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88AED2" w14:textId="6231BB01"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C66DF8" w:rsidRPr="00215D3C">
        <w:rPr>
          <w:noProof w:val="0"/>
        </w:rPr>
        <w:t>V</w:t>
      </w:r>
      <w:r w:rsidR="00065D76">
        <w:rPr>
          <w:noProof w:val="0"/>
        </w:rPr>
        <w:t>15.10.0</w:t>
      </w:r>
      <w:r w:rsidR="00AC4D48" w:rsidRPr="00215D3C">
        <w:rPr>
          <w:noProof w:val="0"/>
        </w:rPr>
        <w:t xml:space="preserve"> </w:t>
      </w:r>
      <w:r w:rsidR="00693211" w:rsidRPr="00215D3C">
        <w:rPr>
          <w:noProof w:val="0"/>
          <w:sz w:val="32"/>
        </w:rPr>
        <w:t>(</w:t>
      </w:r>
      <w:r w:rsidR="00065D76">
        <w:rPr>
          <w:noProof w:val="0"/>
          <w:sz w:val="32"/>
        </w:rPr>
        <w:t>2024-09</w:t>
      </w:r>
      <w:r w:rsidR="00D120B9" w:rsidRPr="00215D3C">
        <w:rPr>
          <w:noProof w:val="0"/>
          <w:sz w:val="32"/>
        </w:rPr>
        <w:t>)</w:t>
      </w:r>
    </w:p>
    <w:p w14:paraId="5CA7B083" w14:textId="77777777" w:rsidR="00D120B9" w:rsidRPr="00215D3C" w:rsidRDefault="00D120B9">
      <w:pPr>
        <w:pStyle w:val="ZB"/>
        <w:framePr w:wrap="notBeside"/>
        <w:rPr>
          <w:noProof w:val="0"/>
        </w:rPr>
      </w:pPr>
      <w:r w:rsidRPr="00215D3C">
        <w:rPr>
          <w:noProof w:val="0"/>
        </w:rPr>
        <w:t>Technical Specification</w:t>
      </w:r>
    </w:p>
    <w:p w14:paraId="282B861B" w14:textId="77777777" w:rsidR="00D120B9" w:rsidRPr="00215D3C" w:rsidRDefault="00D120B9">
      <w:pPr>
        <w:pStyle w:val="ZT"/>
        <w:framePr w:wrap="notBeside"/>
      </w:pPr>
      <w:r w:rsidRPr="00215D3C">
        <w:t>3rd Generation Partnership Project;</w:t>
      </w:r>
    </w:p>
    <w:p w14:paraId="28C47E98" w14:textId="77777777" w:rsidR="00D120B9" w:rsidRPr="00215D3C" w:rsidRDefault="00D120B9">
      <w:pPr>
        <w:pStyle w:val="ZT"/>
        <w:framePr w:wrap="notBeside"/>
      </w:pPr>
      <w:r w:rsidRPr="00215D3C">
        <w:t>Technical Specification Group Services and System Aspects;</w:t>
      </w:r>
    </w:p>
    <w:p w14:paraId="15395D52"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54BDCCEF"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106BC4DE"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1</w:t>
      </w:r>
      <w:r w:rsidR="001C2271" w:rsidRPr="00215D3C">
        <w:rPr>
          <w:rStyle w:val="ZGSM"/>
        </w:rPr>
        <w:t>5</w:t>
      </w:r>
      <w:r w:rsidRPr="00215D3C">
        <w:t>)</w:t>
      </w:r>
    </w:p>
    <w:p w14:paraId="116C3C89" w14:textId="77777777" w:rsidR="00D120B9" w:rsidRPr="00215D3C" w:rsidRDefault="00D120B9">
      <w:pPr>
        <w:pStyle w:val="ZT"/>
        <w:framePr w:wrap="notBeside"/>
        <w:rPr>
          <w:i/>
          <w:sz w:val="28"/>
        </w:rPr>
      </w:pPr>
    </w:p>
    <w:p w14:paraId="005B1CFB" w14:textId="77777777" w:rsidR="00C66DF8" w:rsidRPr="00215D3C" w:rsidRDefault="00000000" w:rsidP="00C66DF8">
      <w:pPr>
        <w:pStyle w:val="ZU"/>
        <w:framePr w:h="4929" w:hRule="exact" w:wrap="notBeside"/>
        <w:tabs>
          <w:tab w:val="right" w:pos="10206"/>
        </w:tabs>
        <w:jc w:val="left"/>
        <w:rPr>
          <w:noProof w:val="0"/>
        </w:rPr>
      </w:pPr>
      <w:r>
        <w:rPr>
          <w:i/>
          <w:noProof w:val="0"/>
        </w:rPr>
        <w:pict w14:anchorId="581BC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6pt;height:65.55pt;visibility:visible">
            <v:imagedata r:id="rId8" o:title="5G-logo_175px"/>
          </v:shape>
        </w:pict>
      </w:r>
      <w:r w:rsidR="00C66DF8" w:rsidRPr="00215D3C">
        <w:rPr>
          <w:noProof w:val="0"/>
          <w:color w:val="0000FF"/>
        </w:rPr>
        <w:tab/>
      </w:r>
      <w:r>
        <w:rPr>
          <w:noProof w:val="0"/>
        </w:rPr>
        <w:pict w14:anchorId="3D60606B">
          <v:shape id="Picture 18" o:spid="_x0000_i1026" type="#_x0000_t75" alt="3GPP-logo_web" style="width:128.15pt;height:75.45pt;visibility:visible">
            <v:imagedata r:id="rId9" o:title="3GPP-logo_web"/>
          </v:shape>
        </w:pict>
      </w:r>
    </w:p>
    <w:p w14:paraId="4273680E" w14:textId="77777777" w:rsidR="00D120B9" w:rsidRPr="00215D3C" w:rsidRDefault="00D120B9">
      <w:pPr>
        <w:pStyle w:val="ZU"/>
        <w:framePr w:h="4929" w:hRule="exact" w:wrap="notBeside"/>
        <w:tabs>
          <w:tab w:val="right" w:pos="10206"/>
        </w:tabs>
        <w:jc w:val="left"/>
        <w:rPr>
          <w:noProof w:val="0"/>
        </w:rPr>
      </w:pPr>
    </w:p>
    <w:p w14:paraId="606BB4A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1EFD8105" w14:textId="77777777" w:rsidR="00A212AC" w:rsidRPr="00215D3C" w:rsidRDefault="00A212AC" w:rsidP="00A212AC">
      <w:pPr>
        <w:pStyle w:val="ZV"/>
        <w:framePr w:wrap="notBeside"/>
        <w:rPr>
          <w:noProof w:val="0"/>
        </w:rPr>
      </w:pPr>
    </w:p>
    <w:p w14:paraId="7E4B724E"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2F6D2435" w14:textId="77777777" w:rsidR="00D120B9" w:rsidRPr="00215D3C" w:rsidRDefault="00D120B9"/>
    <w:p w14:paraId="0912C120"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2F87A11F"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013CFA75" w14:textId="77777777" w:rsidR="00D120B9" w:rsidRPr="00215D3C" w:rsidRDefault="00D120B9"/>
    <w:p w14:paraId="1B6105F7"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742E95B1"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3A319F26" w14:textId="77777777" w:rsidR="00D120B9" w:rsidRPr="00215D3C" w:rsidRDefault="00D120B9">
      <w:pPr>
        <w:pStyle w:val="FP"/>
        <w:framePr w:wrap="notBeside" w:hAnchor="margin" w:yAlign="center"/>
        <w:ind w:left="2835" w:right="2835"/>
        <w:jc w:val="center"/>
        <w:rPr>
          <w:rFonts w:ascii="Arial" w:hAnsi="Arial"/>
          <w:sz w:val="18"/>
        </w:rPr>
      </w:pPr>
    </w:p>
    <w:p w14:paraId="1CB34FFF"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26109F4A" w14:textId="77777777" w:rsidR="00D120B9" w:rsidRPr="006F0593" w:rsidRDefault="00D120B9">
      <w:pPr>
        <w:pStyle w:val="FP"/>
        <w:framePr w:wrap="notBeside" w:hAnchor="margin" w:yAlign="center"/>
        <w:ind w:left="2835" w:right="2835"/>
        <w:jc w:val="center"/>
        <w:rPr>
          <w:rFonts w:ascii="Arial" w:hAnsi="Arial"/>
          <w:sz w:val="18"/>
          <w:lang w:val="fr-FR"/>
        </w:rPr>
      </w:pPr>
      <w:r w:rsidRPr="006F0593">
        <w:rPr>
          <w:rFonts w:ascii="Arial" w:hAnsi="Arial"/>
          <w:sz w:val="18"/>
          <w:lang w:val="fr-FR"/>
        </w:rPr>
        <w:t>650 Route des Lucioles - Sophia Antipolis</w:t>
      </w:r>
    </w:p>
    <w:p w14:paraId="66BB8F74" w14:textId="77777777" w:rsidR="00D120B9" w:rsidRPr="006F0593" w:rsidRDefault="00D120B9">
      <w:pPr>
        <w:pStyle w:val="FP"/>
        <w:framePr w:wrap="notBeside" w:hAnchor="margin" w:yAlign="center"/>
        <w:ind w:left="2835" w:right="2835"/>
        <w:jc w:val="center"/>
        <w:rPr>
          <w:rFonts w:ascii="Arial" w:hAnsi="Arial"/>
          <w:sz w:val="18"/>
          <w:lang w:val="fr-FR"/>
        </w:rPr>
      </w:pPr>
      <w:r w:rsidRPr="006F0593">
        <w:rPr>
          <w:rFonts w:ascii="Arial" w:hAnsi="Arial"/>
          <w:sz w:val="18"/>
          <w:lang w:val="fr-FR"/>
        </w:rPr>
        <w:t>Valbonne - FRANCE</w:t>
      </w:r>
    </w:p>
    <w:p w14:paraId="447B5079"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49CB0B0C"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0D73A414"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286A4924" w14:textId="77777777" w:rsidR="00D120B9" w:rsidRPr="00215D3C" w:rsidRDefault="00D120B9"/>
    <w:p w14:paraId="1084B48F"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4E0F9A8E"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A913CD" w14:textId="77777777" w:rsidR="00D120B9" w:rsidRPr="00215D3C" w:rsidRDefault="00D120B9">
      <w:pPr>
        <w:pStyle w:val="FP"/>
        <w:framePr w:h="3057" w:hRule="exact" w:wrap="notBeside" w:vAnchor="page" w:hAnchor="margin" w:y="12605"/>
        <w:jc w:val="center"/>
      </w:pPr>
    </w:p>
    <w:p w14:paraId="3C696DA0" w14:textId="5CB18B96" w:rsidR="00D120B9" w:rsidRPr="00215D3C" w:rsidRDefault="00D120B9">
      <w:pPr>
        <w:pStyle w:val="FP"/>
        <w:framePr w:h="3057" w:hRule="exact" w:wrap="notBeside" w:vAnchor="page" w:hAnchor="margin" w:y="12605"/>
        <w:jc w:val="center"/>
        <w:rPr>
          <w:sz w:val="18"/>
        </w:rPr>
      </w:pPr>
      <w:r w:rsidRPr="00215D3C">
        <w:rPr>
          <w:sz w:val="18"/>
        </w:rPr>
        <w:t xml:space="preserve">© </w:t>
      </w:r>
      <w:r w:rsidR="005957B3" w:rsidRPr="00215D3C">
        <w:rPr>
          <w:sz w:val="18"/>
        </w:rPr>
        <w:t>20</w:t>
      </w:r>
      <w:r w:rsidR="000438DC">
        <w:rPr>
          <w:sz w:val="18"/>
        </w:rPr>
        <w:t>2</w:t>
      </w:r>
      <w:r w:rsidR="006A2A6C">
        <w:rPr>
          <w:sz w:val="18"/>
        </w:rPr>
        <w:t>4</w:t>
      </w:r>
      <w:r w:rsidRPr="00215D3C">
        <w:rPr>
          <w:sz w:val="18"/>
        </w:rPr>
        <w:t>, 3GPP Organizational Partners (ARIB, ATIS, CCSA, ETSI, TTA, TTC).</w:t>
      </w:r>
      <w:bookmarkStart w:id="3" w:name="copyrightaddon"/>
      <w:bookmarkEnd w:id="3"/>
    </w:p>
    <w:p w14:paraId="339F57E9"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02FC55BF"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25723A88"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2A3C4B73"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662755AA" w14:textId="77777777" w:rsidR="00D120B9" w:rsidRPr="00215D3C" w:rsidRDefault="00D120B9"/>
    <w:bookmarkEnd w:id="2"/>
    <w:p w14:paraId="0E0E4143" w14:textId="77777777" w:rsidR="00D120B9" w:rsidRPr="00215D3C" w:rsidRDefault="00D120B9" w:rsidP="00FD4E9E">
      <w:pPr>
        <w:pStyle w:val="TT"/>
      </w:pPr>
      <w:r w:rsidRPr="00215D3C">
        <w:br w:type="page"/>
      </w:r>
      <w:r w:rsidRPr="00215D3C">
        <w:lastRenderedPageBreak/>
        <w:t>Contents</w:t>
      </w:r>
    </w:p>
    <w:p w14:paraId="1B41C72A" w14:textId="5857B6EB" w:rsidR="00F854AB" w:rsidRDefault="009A51D1">
      <w:pPr>
        <w:pStyle w:val="TOC1"/>
        <w:rPr>
          <w:rFonts w:ascii="Calibri" w:hAnsi="Calibri"/>
          <w:noProof/>
          <w:kern w:val="2"/>
          <w:szCs w:val="22"/>
          <w:lang w:eastAsia="en-GB"/>
        </w:rPr>
      </w:pPr>
      <w:r>
        <w:fldChar w:fldCharType="begin" w:fldLock="1"/>
      </w:r>
      <w:r>
        <w:instrText xml:space="preserve"> TOC \o "1-9" </w:instrText>
      </w:r>
      <w:r>
        <w:fldChar w:fldCharType="separate"/>
      </w:r>
      <w:r w:rsidR="00F854AB">
        <w:rPr>
          <w:noProof/>
        </w:rPr>
        <w:t>Foreword</w:t>
      </w:r>
      <w:r w:rsidR="00F854AB">
        <w:rPr>
          <w:noProof/>
        </w:rPr>
        <w:tab/>
      </w:r>
      <w:r w:rsidR="00F854AB">
        <w:rPr>
          <w:noProof/>
        </w:rPr>
        <w:fldChar w:fldCharType="begin" w:fldLock="1"/>
      </w:r>
      <w:r w:rsidR="00F854AB">
        <w:rPr>
          <w:noProof/>
        </w:rPr>
        <w:instrText xml:space="preserve"> PAGEREF _Toc178070895 \h </w:instrText>
      </w:r>
      <w:r w:rsidR="00F854AB">
        <w:rPr>
          <w:noProof/>
        </w:rPr>
      </w:r>
      <w:r w:rsidR="00F854AB">
        <w:rPr>
          <w:noProof/>
        </w:rPr>
        <w:fldChar w:fldCharType="separate"/>
      </w:r>
      <w:r w:rsidR="00F854AB">
        <w:rPr>
          <w:noProof/>
        </w:rPr>
        <w:t>13</w:t>
      </w:r>
      <w:r w:rsidR="00F854AB">
        <w:rPr>
          <w:noProof/>
        </w:rPr>
        <w:fldChar w:fldCharType="end"/>
      </w:r>
    </w:p>
    <w:p w14:paraId="45825D37" w14:textId="18C2432E" w:rsidR="00F854AB" w:rsidRDefault="00F854AB">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_Toc178070896 \h </w:instrText>
      </w:r>
      <w:r>
        <w:rPr>
          <w:noProof/>
        </w:rPr>
      </w:r>
      <w:r>
        <w:rPr>
          <w:noProof/>
        </w:rPr>
        <w:fldChar w:fldCharType="separate"/>
      </w:r>
      <w:r>
        <w:rPr>
          <w:noProof/>
        </w:rPr>
        <w:t>14</w:t>
      </w:r>
      <w:r>
        <w:rPr>
          <w:noProof/>
        </w:rPr>
        <w:fldChar w:fldCharType="end"/>
      </w:r>
    </w:p>
    <w:p w14:paraId="353EE158" w14:textId="78DE36F6" w:rsidR="00F854AB" w:rsidRDefault="00F854AB">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_Toc178070897 \h </w:instrText>
      </w:r>
      <w:r>
        <w:rPr>
          <w:noProof/>
        </w:rPr>
      </w:r>
      <w:r>
        <w:rPr>
          <w:noProof/>
        </w:rPr>
        <w:fldChar w:fldCharType="separate"/>
      </w:r>
      <w:r>
        <w:rPr>
          <w:noProof/>
        </w:rPr>
        <w:t>14</w:t>
      </w:r>
      <w:r>
        <w:rPr>
          <w:noProof/>
        </w:rPr>
        <w:fldChar w:fldCharType="end"/>
      </w:r>
    </w:p>
    <w:p w14:paraId="4857C90E" w14:textId="30F6EA4E" w:rsidR="00F854AB" w:rsidRDefault="00F854AB">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_Toc178070898 \h </w:instrText>
      </w:r>
      <w:r>
        <w:rPr>
          <w:noProof/>
        </w:rPr>
      </w:r>
      <w:r>
        <w:rPr>
          <w:noProof/>
        </w:rPr>
        <w:fldChar w:fldCharType="separate"/>
      </w:r>
      <w:r>
        <w:rPr>
          <w:noProof/>
        </w:rPr>
        <w:t>15</w:t>
      </w:r>
      <w:r>
        <w:rPr>
          <w:noProof/>
        </w:rPr>
        <w:fldChar w:fldCharType="end"/>
      </w:r>
    </w:p>
    <w:p w14:paraId="6AC900FD" w14:textId="27717DF1" w:rsidR="00F854AB" w:rsidRDefault="00F854AB">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_Toc178070899 \h </w:instrText>
      </w:r>
      <w:r>
        <w:rPr>
          <w:noProof/>
        </w:rPr>
      </w:r>
      <w:r>
        <w:rPr>
          <w:noProof/>
        </w:rPr>
        <w:fldChar w:fldCharType="separate"/>
      </w:r>
      <w:r>
        <w:rPr>
          <w:noProof/>
        </w:rPr>
        <w:t>15</w:t>
      </w:r>
      <w:r>
        <w:rPr>
          <w:noProof/>
        </w:rPr>
        <w:fldChar w:fldCharType="end"/>
      </w:r>
    </w:p>
    <w:p w14:paraId="3C37E11F" w14:textId="36633E01" w:rsidR="00F854AB" w:rsidRDefault="00F854AB">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_Toc178070900 \h </w:instrText>
      </w:r>
      <w:r>
        <w:rPr>
          <w:noProof/>
        </w:rPr>
      </w:r>
      <w:r>
        <w:rPr>
          <w:noProof/>
        </w:rPr>
        <w:fldChar w:fldCharType="separate"/>
      </w:r>
      <w:r>
        <w:rPr>
          <w:noProof/>
        </w:rPr>
        <w:t>15</w:t>
      </w:r>
      <w:r>
        <w:rPr>
          <w:noProof/>
        </w:rPr>
        <w:fldChar w:fldCharType="end"/>
      </w:r>
    </w:p>
    <w:p w14:paraId="46C43BCD" w14:textId="5A2273C7" w:rsidR="00F854AB" w:rsidRDefault="00F854AB">
      <w:pPr>
        <w:pStyle w:val="TOC1"/>
        <w:rPr>
          <w:rFonts w:ascii="Calibri" w:hAnsi="Calibri"/>
          <w:noProof/>
          <w:kern w:val="2"/>
          <w:szCs w:val="22"/>
          <w:lang w:eastAsia="en-GB"/>
        </w:rPr>
      </w:pPr>
      <w:r>
        <w:rPr>
          <w:noProof/>
          <w:lang w:eastAsia="zh-CN"/>
        </w:rPr>
        <w:t>4</w:t>
      </w:r>
      <w:r>
        <w:rPr>
          <w:rFonts w:ascii="Calibri" w:hAnsi="Calibri"/>
          <w:noProof/>
          <w:kern w:val="2"/>
          <w:szCs w:val="22"/>
          <w:lang w:eastAsia="en-GB"/>
        </w:rPr>
        <w:tab/>
      </w:r>
      <w:r>
        <w:rPr>
          <w:noProof/>
          <w:lang w:eastAsia="zh-CN"/>
        </w:rPr>
        <w:t>Overview</w:t>
      </w:r>
      <w:r>
        <w:rPr>
          <w:noProof/>
        </w:rPr>
        <w:tab/>
      </w:r>
      <w:r>
        <w:rPr>
          <w:noProof/>
        </w:rPr>
        <w:fldChar w:fldCharType="begin" w:fldLock="1"/>
      </w:r>
      <w:r>
        <w:rPr>
          <w:noProof/>
        </w:rPr>
        <w:instrText xml:space="preserve"> PAGEREF _Toc178070901 \h </w:instrText>
      </w:r>
      <w:r>
        <w:rPr>
          <w:noProof/>
        </w:rPr>
      </w:r>
      <w:r>
        <w:rPr>
          <w:noProof/>
        </w:rPr>
        <w:fldChar w:fldCharType="separate"/>
      </w:r>
      <w:r>
        <w:rPr>
          <w:noProof/>
        </w:rPr>
        <w:t>15</w:t>
      </w:r>
      <w:r>
        <w:rPr>
          <w:noProof/>
        </w:rPr>
        <w:fldChar w:fldCharType="end"/>
      </w:r>
    </w:p>
    <w:p w14:paraId="713703A2" w14:textId="145D6BED" w:rsidR="00F854AB" w:rsidRDefault="00F854AB">
      <w:pPr>
        <w:pStyle w:val="TOC1"/>
        <w:rPr>
          <w:rFonts w:ascii="Calibri" w:hAnsi="Calibri"/>
          <w:noProof/>
          <w:kern w:val="2"/>
          <w:szCs w:val="22"/>
          <w:lang w:eastAsia="en-GB"/>
        </w:rPr>
      </w:pPr>
      <w:r>
        <w:rPr>
          <w:noProof/>
          <w:lang w:eastAsia="zh-CN"/>
        </w:rPr>
        <w:t>5</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_Toc178070902 \h </w:instrText>
      </w:r>
      <w:r>
        <w:rPr>
          <w:noProof/>
        </w:rPr>
      </w:r>
      <w:r>
        <w:rPr>
          <w:noProof/>
        </w:rPr>
        <w:fldChar w:fldCharType="separate"/>
      </w:r>
      <w:r>
        <w:rPr>
          <w:noProof/>
        </w:rPr>
        <w:t>16</w:t>
      </w:r>
      <w:r>
        <w:rPr>
          <w:noProof/>
        </w:rPr>
        <w:fldChar w:fldCharType="end"/>
      </w:r>
    </w:p>
    <w:p w14:paraId="669347B9" w14:textId="1DD7FCF9" w:rsidR="00F854AB" w:rsidRDefault="00F854AB">
      <w:pPr>
        <w:pStyle w:val="TOC1"/>
        <w:rPr>
          <w:rFonts w:ascii="Calibri" w:hAnsi="Calibri"/>
          <w:noProof/>
          <w:kern w:val="2"/>
          <w:szCs w:val="22"/>
          <w:lang w:eastAsia="en-GB"/>
        </w:rPr>
      </w:pPr>
      <w:r>
        <w:rPr>
          <w:noProof/>
          <w:lang w:eastAsia="zh-CN"/>
        </w:rPr>
        <w:t>6</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_Toc178070903 \h </w:instrText>
      </w:r>
      <w:r>
        <w:rPr>
          <w:noProof/>
        </w:rPr>
      </w:r>
      <w:r>
        <w:rPr>
          <w:noProof/>
        </w:rPr>
        <w:fldChar w:fldCharType="separate"/>
      </w:r>
      <w:r>
        <w:rPr>
          <w:noProof/>
        </w:rPr>
        <w:t>16</w:t>
      </w:r>
      <w:r>
        <w:rPr>
          <w:noProof/>
        </w:rPr>
        <w:fldChar w:fldCharType="end"/>
      </w:r>
    </w:p>
    <w:p w14:paraId="3B33775F" w14:textId="121D0BD8" w:rsidR="00F854AB" w:rsidRDefault="00F854AB">
      <w:pPr>
        <w:pStyle w:val="TOC1"/>
        <w:rPr>
          <w:rFonts w:ascii="Calibri" w:hAnsi="Calibri"/>
          <w:noProof/>
          <w:kern w:val="2"/>
          <w:szCs w:val="22"/>
          <w:lang w:eastAsia="en-GB"/>
        </w:rPr>
      </w:pPr>
      <w:r>
        <w:rPr>
          <w:noProof/>
          <w:lang w:eastAsia="zh-CN"/>
        </w:rPr>
        <w:t>7</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_Toc178070904 \h </w:instrText>
      </w:r>
      <w:r>
        <w:rPr>
          <w:noProof/>
        </w:rPr>
      </w:r>
      <w:r>
        <w:rPr>
          <w:noProof/>
        </w:rPr>
        <w:fldChar w:fldCharType="separate"/>
      </w:r>
      <w:r>
        <w:rPr>
          <w:noProof/>
        </w:rPr>
        <w:t>16</w:t>
      </w:r>
      <w:r>
        <w:rPr>
          <w:noProof/>
        </w:rPr>
        <w:fldChar w:fldCharType="end"/>
      </w:r>
    </w:p>
    <w:p w14:paraId="40775852" w14:textId="4D7C92F9" w:rsidR="00F854AB" w:rsidRDefault="00F854AB">
      <w:pPr>
        <w:pStyle w:val="TOC1"/>
        <w:rPr>
          <w:rFonts w:ascii="Calibri" w:hAnsi="Calibri"/>
          <w:noProof/>
          <w:kern w:val="2"/>
          <w:szCs w:val="22"/>
          <w:lang w:eastAsia="en-GB"/>
        </w:rPr>
      </w:pPr>
      <w:r>
        <w:rPr>
          <w:noProof/>
          <w:lang w:eastAsia="zh-CN"/>
        </w:rPr>
        <w:t>8</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_Toc178070905 \h </w:instrText>
      </w:r>
      <w:r>
        <w:rPr>
          <w:noProof/>
        </w:rPr>
      </w:r>
      <w:r>
        <w:rPr>
          <w:noProof/>
        </w:rPr>
        <w:fldChar w:fldCharType="separate"/>
      </w:r>
      <w:r>
        <w:rPr>
          <w:noProof/>
        </w:rPr>
        <w:t>16</w:t>
      </w:r>
      <w:r>
        <w:rPr>
          <w:noProof/>
        </w:rPr>
        <w:fldChar w:fldCharType="end"/>
      </w:r>
    </w:p>
    <w:p w14:paraId="3D840F57" w14:textId="63DE08D7" w:rsidR="00F854AB" w:rsidRDefault="00F854AB">
      <w:pPr>
        <w:pStyle w:val="TOC1"/>
        <w:rPr>
          <w:rFonts w:ascii="Calibri" w:hAnsi="Calibri"/>
          <w:noProof/>
          <w:kern w:val="2"/>
          <w:szCs w:val="22"/>
          <w:lang w:eastAsia="en-GB"/>
        </w:rPr>
      </w:pPr>
      <w:r>
        <w:rPr>
          <w:noProof/>
          <w:lang w:eastAsia="zh-CN"/>
        </w:rPr>
        <w:t>9</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_Toc178070906 \h </w:instrText>
      </w:r>
      <w:r>
        <w:rPr>
          <w:noProof/>
        </w:rPr>
      </w:r>
      <w:r>
        <w:rPr>
          <w:noProof/>
        </w:rPr>
        <w:fldChar w:fldCharType="separate"/>
      </w:r>
      <w:r>
        <w:rPr>
          <w:noProof/>
        </w:rPr>
        <w:t>16</w:t>
      </w:r>
      <w:r>
        <w:rPr>
          <w:noProof/>
        </w:rPr>
        <w:fldChar w:fldCharType="end"/>
      </w:r>
    </w:p>
    <w:p w14:paraId="0E4D565F" w14:textId="1EEBB255" w:rsidR="00F854AB" w:rsidRDefault="00F854AB">
      <w:pPr>
        <w:pStyle w:val="TOC1"/>
        <w:rPr>
          <w:rFonts w:ascii="Calibri" w:hAnsi="Calibri"/>
          <w:noProof/>
          <w:kern w:val="2"/>
          <w:szCs w:val="22"/>
          <w:lang w:eastAsia="en-GB"/>
        </w:rPr>
      </w:pPr>
      <w:r>
        <w:rPr>
          <w:noProof/>
          <w:lang w:eastAsia="zh-CN"/>
        </w:rPr>
        <w:t>10</w:t>
      </w:r>
      <w:r>
        <w:rPr>
          <w:rFonts w:ascii="Calibri" w:hAnsi="Calibri"/>
          <w:noProof/>
          <w:kern w:val="2"/>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_Toc178070907 \h </w:instrText>
      </w:r>
      <w:r>
        <w:rPr>
          <w:noProof/>
        </w:rPr>
      </w:r>
      <w:r>
        <w:rPr>
          <w:noProof/>
        </w:rPr>
        <w:fldChar w:fldCharType="separate"/>
      </w:r>
      <w:r>
        <w:rPr>
          <w:noProof/>
        </w:rPr>
        <w:t>16</w:t>
      </w:r>
      <w:r>
        <w:rPr>
          <w:noProof/>
        </w:rPr>
        <w:fldChar w:fldCharType="end"/>
      </w:r>
    </w:p>
    <w:p w14:paraId="47F74537" w14:textId="45DE585B" w:rsidR="00F854AB" w:rsidRDefault="00F854AB">
      <w:pPr>
        <w:pStyle w:val="TOC2"/>
        <w:rPr>
          <w:rFonts w:ascii="Calibri" w:hAnsi="Calibri"/>
          <w:noProof/>
          <w:kern w:val="2"/>
          <w:sz w:val="22"/>
          <w:szCs w:val="22"/>
          <w:lang w:eastAsia="en-GB"/>
        </w:rPr>
      </w:pPr>
      <w:r>
        <w:rPr>
          <w:noProof/>
          <w:lang w:eastAsia="zh-CN"/>
        </w:rPr>
        <w:t>10.1</w:t>
      </w:r>
      <w:r>
        <w:rPr>
          <w:rFonts w:ascii="Calibri" w:hAnsi="Calibri"/>
          <w:noProof/>
          <w:kern w:val="2"/>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_Toc178070908 \h </w:instrText>
      </w:r>
      <w:r>
        <w:rPr>
          <w:noProof/>
        </w:rPr>
      </w:r>
      <w:r>
        <w:rPr>
          <w:noProof/>
        </w:rPr>
        <w:fldChar w:fldCharType="separate"/>
      </w:r>
      <w:r>
        <w:rPr>
          <w:noProof/>
        </w:rPr>
        <w:t>16</w:t>
      </w:r>
      <w:r>
        <w:rPr>
          <w:noProof/>
        </w:rPr>
        <w:fldChar w:fldCharType="end"/>
      </w:r>
    </w:p>
    <w:p w14:paraId="74272C7D" w14:textId="4BAB9DA7" w:rsidR="00F854AB" w:rsidRDefault="00F854AB">
      <w:pPr>
        <w:pStyle w:val="TOC3"/>
        <w:rPr>
          <w:rFonts w:ascii="Calibri" w:hAnsi="Calibri"/>
          <w:noProof/>
          <w:kern w:val="2"/>
          <w:sz w:val="22"/>
          <w:szCs w:val="22"/>
          <w:lang w:eastAsia="en-GB"/>
        </w:rPr>
      </w:pPr>
      <w:r>
        <w:rPr>
          <w:noProof/>
          <w:lang w:eastAsia="zh-CN"/>
        </w:rPr>
        <w:t>10.1.1</w:t>
      </w:r>
      <w:r>
        <w:rPr>
          <w:rFonts w:ascii="Calibri" w:hAnsi="Calibri"/>
          <w:noProof/>
          <w:kern w:val="2"/>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_Toc178070909 \h </w:instrText>
      </w:r>
      <w:r>
        <w:rPr>
          <w:noProof/>
        </w:rPr>
      </w:r>
      <w:r>
        <w:rPr>
          <w:noProof/>
        </w:rPr>
        <w:fldChar w:fldCharType="separate"/>
      </w:r>
      <w:r>
        <w:rPr>
          <w:noProof/>
        </w:rPr>
        <w:t>16</w:t>
      </w:r>
      <w:r>
        <w:rPr>
          <w:noProof/>
        </w:rPr>
        <w:fldChar w:fldCharType="end"/>
      </w:r>
    </w:p>
    <w:p w14:paraId="1DE2ABA0" w14:textId="064E0B49" w:rsidR="00F854AB" w:rsidRDefault="00F854AB">
      <w:pPr>
        <w:pStyle w:val="TOC4"/>
        <w:rPr>
          <w:rFonts w:ascii="Calibri" w:hAnsi="Calibri"/>
          <w:noProof/>
          <w:kern w:val="2"/>
          <w:sz w:val="22"/>
          <w:szCs w:val="22"/>
          <w:lang w:eastAsia="en-GB"/>
        </w:rPr>
      </w:pPr>
      <w:r>
        <w:rPr>
          <w:noProof/>
        </w:rPr>
        <w:t>10.1.1.1</w:t>
      </w:r>
      <w:r>
        <w:rPr>
          <w:rFonts w:ascii="Calibri" w:hAnsi="Calibri"/>
          <w:noProof/>
          <w:kern w:val="2"/>
          <w:sz w:val="22"/>
          <w:szCs w:val="22"/>
          <w:lang w:eastAsia="en-GB"/>
        </w:rPr>
        <w:tab/>
      </w:r>
      <w:r w:rsidRPr="00AC52F2">
        <w:rPr>
          <w:rFonts w:ascii="Courier New" w:hAnsi="Courier New" w:cs="Courier New"/>
          <w:noProof/>
        </w:rPr>
        <w:t>createMOI</w:t>
      </w:r>
      <w:r>
        <w:rPr>
          <w:noProof/>
        </w:rPr>
        <w:t xml:space="preserve"> operation</w:t>
      </w:r>
      <w:r>
        <w:rPr>
          <w:noProof/>
        </w:rPr>
        <w:tab/>
      </w:r>
      <w:r>
        <w:rPr>
          <w:noProof/>
        </w:rPr>
        <w:fldChar w:fldCharType="begin" w:fldLock="1"/>
      </w:r>
      <w:r>
        <w:rPr>
          <w:noProof/>
        </w:rPr>
        <w:instrText xml:space="preserve"> PAGEREF _Toc178070910 \h </w:instrText>
      </w:r>
      <w:r>
        <w:rPr>
          <w:noProof/>
        </w:rPr>
      </w:r>
      <w:r>
        <w:rPr>
          <w:noProof/>
        </w:rPr>
        <w:fldChar w:fldCharType="separate"/>
      </w:r>
      <w:r>
        <w:rPr>
          <w:noProof/>
        </w:rPr>
        <w:t>16</w:t>
      </w:r>
      <w:r>
        <w:rPr>
          <w:noProof/>
        </w:rPr>
        <w:fldChar w:fldCharType="end"/>
      </w:r>
    </w:p>
    <w:p w14:paraId="1BDEE87A" w14:textId="4279FFAC" w:rsidR="00F854AB" w:rsidRDefault="00F854AB">
      <w:pPr>
        <w:pStyle w:val="TOC5"/>
        <w:rPr>
          <w:rFonts w:ascii="Calibri" w:hAnsi="Calibri"/>
          <w:noProof/>
          <w:kern w:val="2"/>
          <w:sz w:val="22"/>
          <w:szCs w:val="22"/>
          <w:lang w:eastAsia="en-GB"/>
        </w:rPr>
      </w:pPr>
      <w:r>
        <w:rPr>
          <w:noProof/>
        </w:rPr>
        <w:t>10.1.1.1.1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_Toc178070911 \h </w:instrText>
      </w:r>
      <w:r>
        <w:rPr>
          <w:noProof/>
        </w:rPr>
      </w:r>
      <w:r>
        <w:rPr>
          <w:noProof/>
        </w:rPr>
        <w:fldChar w:fldCharType="separate"/>
      </w:r>
      <w:r>
        <w:rPr>
          <w:noProof/>
        </w:rPr>
        <w:t>16</w:t>
      </w:r>
      <w:r>
        <w:rPr>
          <w:noProof/>
        </w:rPr>
        <w:fldChar w:fldCharType="end"/>
      </w:r>
    </w:p>
    <w:p w14:paraId="51895182" w14:textId="1515F6FA" w:rsidR="00F854AB" w:rsidRDefault="00F854AB">
      <w:pPr>
        <w:pStyle w:val="TOC5"/>
        <w:rPr>
          <w:rFonts w:ascii="Calibri" w:hAnsi="Calibri"/>
          <w:noProof/>
          <w:kern w:val="2"/>
          <w:sz w:val="22"/>
          <w:szCs w:val="22"/>
          <w:lang w:eastAsia="en-GB"/>
        </w:rPr>
      </w:pPr>
      <w:r>
        <w:rPr>
          <w:noProof/>
        </w:rPr>
        <w:t>10.1.1.1.2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_Toc178070912 \h </w:instrText>
      </w:r>
      <w:r>
        <w:rPr>
          <w:noProof/>
        </w:rPr>
      </w:r>
      <w:r>
        <w:rPr>
          <w:noProof/>
        </w:rPr>
        <w:fldChar w:fldCharType="separate"/>
      </w:r>
      <w:r>
        <w:rPr>
          <w:noProof/>
        </w:rPr>
        <w:t>17</w:t>
      </w:r>
      <w:r>
        <w:rPr>
          <w:noProof/>
        </w:rPr>
        <w:fldChar w:fldCharType="end"/>
      </w:r>
    </w:p>
    <w:p w14:paraId="1C08C31E" w14:textId="2DA8621B"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_Toc178070913 \h </w:instrText>
      </w:r>
      <w:r>
        <w:rPr>
          <w:noProof/>
        </w:rPr>
      </w:r>
      <w:r>
        <w:rPr>
          <w:noProof/>
        </w:rPr>
        <w:fldChar w:fldCharType="separate"/>
      </w:r>
      <w:r>
        <w:rPr>
          <w:noProof/>
        </w:rPr>
        <w:t>17</w:t>
      </w:r>
      <w:r>
        <w:rPr>
          <w:noProof/>
        </w:rPr>
        <w:fldChar w:fldCharType="end"/>
      </w:r>
    </w:p>
    <w:p w14:paraId="1732160A" w14:textId="11018AF8"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.1.4</w:t>
      </w:r>
      <w:r>
        <w:rPr>
          <w:rFonts w:ascii="Calibri" w:hAnsi="Calibri"/>
          <w:noProof/>
          <w:kern w:val="2"/>
          <w:sz w:val="22"/>
          <w:szCs w:val="22"/>
          <w:lang w:eastAsia="en-GB"/>
        </w:rPr>
        <w:tab/>
      </w:r>
      <w:r>
        <w:rPr>
          <w:noProof/>
        </w:rPr>
        <w:t>Results</w:t>
      </w:r>
      <w:r>
        <w:rPr>
          <w:noProof/>
        </w:rPr>
        <w:tab/>
      </w:r>
      <w:r>
        <w:rPr>
          <w:noProof/>
        </w:rPr>
        <w:fldChar w:fldCharType="begin" w:fldLock="1"/>
      </w:r>
      <w:r>
        <w:rPr>
          <w:noProof/>
        </w:rPr>
        <w:instrText xml:space="preserve"> PAGEREF _Toc178070914 \h </w:instrText>
      </w:r>
      <w:r>
        <w:rPr>
          <w:noProof/>
        </w:rPr>
      </w:r>
      <w:r>
        <w:rPr>
          <w:noProof/>
        </w:rPr>
        <w:fldChar w:fldCharType="separate"/>
      </w:r>
      <w:r>
        <w:rPr>
          <w:noProof/>
        </w:rPr>
        <w:t>17</w:t>
      </w:r>
      <w:r>
        <w:rPr>
          <w:noProof/>
        </w:rPr>
        <w:fldChar w:fldCharType="end"/>
      </w:r>
    </w:p>
    <w:p w14:paraId="778443B0" w14:textId="5F7D4D4B" w:rsidR="00F854AB" w:rsidRDefault="00F854AB">
      <w:pPr>
        <w:pStyle w:val="TOC4"/>
        <w:rPr>
          <w:rFonts w:ascii="Calibri" w:hAnsi="Calibri"/>
          <w:noProof/>
          <w:kern w:val="2"/>
          <w:sz w:val="22"/>
          <w:szCs w:val="22"/>
          <w:lang w:eastAsia="en-GB"/>
        </w:rPr>
      </w:pPr>
      <w:r>
        <w:rPr>
          <w:noProof/>
        </w:rPr>
        <w:t>10.1.</w:t>
      </w:r>
      <w:r>
        <w:rPr>
          <w:noProof/>
          <w:lang w:eastAsia="zh-CN"/>
        </w:rPr>
        <w:t>1</w:t>
      </w:r>
      <w:r>
        <w:rPr>
          <w:noProof/>
        </w:rPr>
        <w:t>.2</w:t>
      </w:r>
      <w:r>
        <w:rPr>
          <w:rFonts w:ascii="Calibri" w:hAnsi="Calibri"/>
          <w:noProof/>
          <w:kern w:val="2"/>
          <w:sz w:val="22"/>
          <w:szCs w:val="22"/>
          <w:lang w:eastAsia="en-GB"/>
        </w:rPr>
        <w:tab/>
      </w:r>
      <w:r w:rsidRPr="00AC52F2">
        <w:rPr>
          <w:rFonts w:ascii="Courier New" w:hAnsi="Courier New" w:cs="Courier New"/>
          <w:noProof/>
        </w:rPr>
        <w:t>getMOIAttributes</w:t>
      </w:r>
      <w:r>
        <w:rPr>
          <w:noProof/>
        </w:rPr>
        <w:t xml:space="preserve"> operation</w:t>
      </w:r>
      <w:r>
        <w:rPr>
          <w:noProof/>
        </w:rPr>
        <w:tab/>
      </w:r>
      <w:r>
        <w:rPr>
          <w:noProof/>
        </w:rPr>
        <w:fldChar w:fldCharType="begin" w:fldLock="1"/>
      </w:r>
      <w:r>
        <w:rPr>
          <w:noProof/>
        </w:rPr>
        <w:instrText xml:space="preserve"> PAGEREF _Toc178070915 \h </w:instrText>
      </w:r>
      <w:r>
        <w:rPr>
          <w:noProof/>
        </w:rPr>
      </w:r>
      <w:r>
        <w:rPr>
          <w:noProof/>
        </w:rPr>
        <w:fldChar w:fldCharType="separate"/>
      </w:r>
      <w:r>
        <w:rPr>
          <w:noProof/>
        </w:rPr>
        <w:t>18</w:t>
      </w:r>
      <w:r>
        <w:rPr>
          <w:noProof/>
        </w:rPr>
        <w:fldChar w:fldCharType="end"/>
      </w:r>
    </w:p>
    <w:p w14:paraId="2825B0C6" w14:textId="588E036D"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_Toc178070916 \h </w:instrText>
      </w:r>
      <w:r>
        <w:rPr>
          <w:noProof/>
        </w:rPr>
      </w:r>
      <w:r>
        <w:rPr>
          <w:noProof/>
        </w:rPr>
        <w:fldChar w:fldCharType="separate"/>
      </w:r>
      <w:r>
        <w:rPr>
          <w:noProof/>
        </w:rPr>
        <w:t>18</w:t>
      </w:r>
      <w:r>
        <w:rPr>
          <w:noProof/>
        </w:rPr>
        <w:fldChar w:fldCharType="end"/>
      </w:r>
    </w:p>
    <w:p w14:paraId="48FB5CE4" w14:textId="7FA89411"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_Toc178070917 \h </w:instrText>
      </w:r>
      <w:r>
        <w:rPr>
          <w:noProof/>
        </w:rPr>
      </w:r>
      <w:r>
        <w:rPr>
          <w:noProof/>
        </w:rPr>
        <w:fldChar w:fldCharType="separate"/>
      </w:r>
      <w:r>
        <w:rPr>
          <w:noProof/>
        </w:rPr>
        <w:t>18</w:t>
      </w:r>
      <w:r>
        <w:rPr>
          <w:noProof/>
        </w:rPr>
        <w:fldChar w:fldCharType="end"/>
      </w:r>
    </w:p>
    <w:p w14:paraId="6E27832C" w14:textId="7EBBC73B"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_Toc178070918 \h </w:instrText>
      </w:r>
      <w:r>
        <w:rPr>
          <w:noProof/>
        </w:rPr>
      </w:r>
      <w:r>
        <w:rPr>
          <w:noProof/>
        </w:rPr>
        <w:fldChar w:fldCharType="separate"/>
      </w:r>
      <w:r>
        <w:rPr>
          <w:noProof/>
        </w:rPr>
        <w:t>18</w:t>
      </w:r>
      <w:r>
        <w:rPr>
          <w:noProof/>
        </w:rPr>
        <w:fldChar w:fldCharType="end"/>
      </w:r>
    </w:p>
    <w:p w14:paraId="7CE021D9" w14:textId="4D114FD3"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.2.4</w:t>
      </w:r>
      <w:r>
        <w:rPr>
          <w:rFonts w:ascii="Calibri" w:hAnsi="Calibri"/>
          <w:noProof/>
          <w:kern w:val="2"/>
          <w:sz w:val="22"/>
          <w:szCs w:val="22"/>
          <w:lang w:eastAsia="en-GB"/>
        </w:rPr>
        <w:tab/>
      </w:r>
      <w:r>
        <w:rPr>
          <w:noProof/>
        </w:rPr>
        <w:t>Results</w:t>
      </w:r>
      <w:r>
        <w:rPr>
          <w:noProof/>
        </w:rPr>
        <w:tab/>
      </w:r>
      <w:r>
        <w:rPr>
          <w:noProof/>
        </w:rPr>
        <w:fldChar w:fldCharType="begin" w:fldLock="1"/>
      </w:r>
      <w:r>
        <w:rPr>
          <w:noProof/>
        </w:rPr>
        <w:instrText xml:space="preserve"> PAGEREF _Toc178070919 \h </w:instrText>
      </w:r>
      <w:r>
        <w:rPr>
          <w:noProof/>
        </w:rPr>
      </w:r>
      <w:r>
        <w:rPr>
          <w:noProof/>
        </w:rPr>
        <w:fldChar w:fldCharType="separate"/>
      </w:r>
      <w:r>
        <w:rPr>
          <w:noProof/>
        </w:rPr>
        <w:t>19</w:t>
      </w:r>
      <w:r>
        <w:rPr>
          <w:noProof/>
        </w:rPr>
        <w:fldChar w:fldCharType="end"/>
      </w:r>
    </w:p>
    <w:p w14:paraId="3D7F6D34" w14:textId="7F1C0EF3" w:rsidR="00F854AB" w:rsidRDefault="00F854AB">
      <w:pPr>
        <w:pStyle w:val="TOC4"/>
        <w:rPr>
          <w:rFonts w:ascii="Calibri" w:hAnsi="Calibri"/>
          <w:noProof/>
          <w:kern w:val="2"/>
          <w:sz w:val="22"/>
          <w:szCs w:val="22"/>
          <w:lang w:eastAsia="en-GB"/>
        </w:rPr>
      </w:pPr>
      <w:r>
        <w:rPr>
          <w:noProof/>
        </w:rPr>
        <w:t>10.1.</w:t>
      </w:r>
      <w:r>
        <w:rPr>
          <w:noProof/>
          <w:lang w:eastAsia="zh-CN"/>
        </w:rPr>
        <w:t>1</w:t>
      </w:r>
      <w:r>
        <w:rPr>
          <w:noProof/>
        </w:rPr>
        <w:t>.3</w:t>
      </w:r>
      <w:r>
        <w:rPr>
          <w:rFonts w:ascii="Calibri" w:hAnsi="Calibri"/>
          <w:noProof/>
          <w:kern w:val="2"/>
          <w:sz w:val="22"/>
          <w:szCs w:val="22"/>
          <w:lang w:eastAsia="en-GB"/>
        </w:rPr>
        <w:tab/>
      </w:r>
      <w:r w:rsidRPr="00AC52F2">
        <w:rPr>
          <w:rFonts w:ascii="Courier New" w:hAnsi="Courier New" w:cs="Courier New"/>
          <w:noProof/>
        </w:rPr>
        <w:t>modifyMOIAttributes</w:t>
      </w:r>
      <w:r>
        <w:rPr>
          <w:noProof/>
        </w:rPr>
        <w:t xml:space="preserve"> operation</w:t>
      </w:r>
      <w:r>
        <w:rPr>
          <w:noProof/>
        </w:rPr>
        <w:tab/>
      </w:r>
      <w:r>
        <w:rPr>
          <w:noProof/>
        </w:rPr>
        <w:fldChar w:fldCharType="begin" w:fldLock="1"/>
      </w:r>
      <w:r>
        <w:rPr>
          <w:noProof/>
        </w:rPr>
        <w:instrText xml:space="preserve"> PAGEREF _Toc178070920 \h </w:instrText>
      </w:r>
      <w:r>
        <w:rPr>
          <w:noProof/>
        </w:rPr>
      </w:r>
      <w:r>
        <w:rPr>
          <w:noProof/>
        </w:rPr>
        <w:fldChar w:fldCharType="separate"/>
      </w:r>
      <w:r>
        <w:rPr>
          <w:noProof/>
        </w:rPr>
        <w:t>19</w:t>
      </w:r>
      <w:r>
        <w:rPr>
          <w:noProof/>
        </w:rPr>
        <w:fldChar w:fldCharType="end"/>
      </w:r>
    </w:p>
    <w:p w14:paraId="5C8D48F8" w14:textId="413F1E00"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_Toc178070921 \h </w:instrText>
      </w:r>
      <w:r>
        <w:rPr>
          <w:noProof/>
        </w:rPr>
      </w:r>
      <w:r>
        <w:rPr>
          <w:noProof/>
        </w:rPr>
        <w:fldChar w:fldCharType="separate"/>
      </w:r>
      <w:r>
        <w:rPr>
          <w:noProof/>
        </w:rPr>
        <w:t>19</w:t>
      </w:r>
      <w:r>
        <w:rPr>
          <w:noProof/>
        </w:rPr>
        <w:fldChar w:fldCharType="end"/>
      </w:r>
    </w:p>
    <w:p w14:paraId="33352D35" w14:textId="02276B2C"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_Toc178070922 \h </w:instrText>
      </w:r>
      <w:r>
        <w:rPr>
          <w:noProof/>
        </w:rPr>
      </w:r>
      <w:r>
        <w:rPr>
          <w:noProof/>
        </w:rPr>
        <w:fldChar w:fldCharType="separate"/>
      </w:r>
      <w:r>
        <w:rPr>
          <w:noProof/>
        </w:rPr>
        <w:t>20</w:t>
      </w:r>
      <w:r>
        <w:rPr>
          <w:noProof/>
        </w:rPr>
        <w:fldChar w:fldCharType="end"/>
      </w:r>
    </w:p>
    <w:p w14:paraId="1A141F4D" w14:textId="3E178CE6"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_Toc178070923 \h </w:instrText>
      </w:r>
      <w:r>
        <w:rPr>
          <w:noProof/>
        </w:rPr>
      </w:r>
      <w:r>
        <w:rPr>
          <w:noProof/>
        </w:rPr>
        <w:fldChar w:fldCharType="separate"/>
      </w:r>
      <w:r>
        <w:rPr>
          <w:noProof/>
        </w:rPr>
        <w:t>21</w:t>
      </w:r>
      <w:r>
        <w:rPr>
          <w:noProof/>
        </w:rPr>
        <w:fldChar w:fldCharType="end"/>
      </w:r>
    </w:p>
    <w:p w14:paraId="110186AC" w14:textId="522AA63D"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.3.4</w:t>
      </w:r>
      <w:r>
        <w:rPr>
          <w:rFonts w:ascii="Calibri" w:hAnsi="Calibri"/>
          <w:noProof/>
          <w:kern w:val="2"/>
          <w:sz w:val="22"/>
          <w:szCs w:val="22"/>
          <w:lang w:eastAsia="en-GB"/>
        </w:rPr>
        <w:tab/>
      </w:r>
      <w:r>
        <w:rPr>
          <w:noProof/>
        </w:rPr>
        <w:t>Results</w:t>
      </w:r>
      <w:r>
        <w:rPr>
          <w:noProof/>
        </w:rPr>
        <w:tab/>
      </w:r>
      <w:r>
        <w:rPr>
          <w:noProof/>
        </w:rPr>
        <w:fldChar w:fldCharType="begin" w:fldLock="1"/>
      </w:r>
      <w:r>
        <w:rPr>
          <w:noProof/>
        </w:rPr>
        <w:instrText xml:space="preserve"> PAGEREF _Toc178070924 \h </w:instrText>
      </w:r>
      <w:r>
        <w:rPr>
          <w:noProof/>
        </w:rPr>
      </w:r>
      <w:r>
        <w:rPr>
          <w:noProof/>
        </w:rPr>
        <w:fldChar w:fldCharType="separate"/>
      </w:r>
      <w:r>
        <w:rPr>
          <w:noProof/>
        </w:rPr>
        <w:t>21</w:t>
      </w:r>
      <w:r>
        <w:rPr>
          <w:noProof/>
        </w:rPr>
        <w:fldChar w:fldCharType="end"/>
      </w:r>
    </w:p>
    <w:p w14:paraId="029822B8" w14:textId="5C049024" w:rsidR="00F854AB" w:rsidRDefault="00F854AB">
      <w:pPr>
        <w:pStyle w:val="TOC4"/>
        <w:rPr>
          <w:rFonts w:ascii="Calibri" w:hAnsi="Calibri"/>
          <w:noProof/>
          <w:kern w:val="2"/>
          <w:sz w:val="22"/>
          <w:szCs w:val="22"/>
          <w:lang w:eastAsia="en-GB"/>
        </w:rPr>
      </w:pPr>
      <w:r>
        <w:rPr>
          <w:noProof/>
        </w:rPr>
        <w:t>10.1.</w:t>
      </w:r>
      <w:r>
        <w:rPr>
          <w:noProof/>
          <w:lang w:eastAsia="zh-CN"/>
        </w:rPr>
        <w:t>1</w:t>
      </w:r>
      <w:r>
        <w:rPr>
          <w:noProof/>
        </w:rPr>
        <w:t>.4</w:t>
      </w:r>
      <w:r>
        <w:rPr>
          <w:rFonts w:ascii="Calibri" w:hAnsi="Calibri"/>
          <w:noProof/>
          <w:kern w:val="2"/>
          <w:sz w:val="22"/>
          <w:szCs w:val="22"/>
          <w:lang w:eastAsia="en-GB"/>
        </w:rPr>
        <w:tab/>
      </w:r>
      <w:r w:rsidRPr="00AC52F2">
        <w:rPr>
          <w:rFonts w:ascii="Courier New" w:hAnsi="Courier New" w:cs="Courier New"/>
          <w:noProof/>
        </w:rPr>
        <w:t>deleteMOI</w:t>
      </w:r>
      <w:r>
        <w:rPr>
          <w:noProof/>
        </w:rPr>
        <w:t xml:space="preserve"> operation</w:t>
      </w:r>
      <w:r>
        <w:rPr>
          <w:noProof/>
        </w:rPr>
        <w:tab/>
      </w:r>
      <w:r>
        <w:rPr>
          <w:noProof/>
        </w:rPr>
        <w:fldChar w:fldCharType="begin" w:fldLock="1"/>
      </w:r>
      <w:r>
        <w:rPr>
          <w:noProof/>
        </w:rPr>
        <w:instrText xml:space="preserve"> PAGEREF _Toc178070925 \h </w:instrText>
      </w:r>
      <w:r>
        <w:rPr>
          <w:noProof/>
        </w:rPr>
      </w:r>
      <w:r>
        <w:rPr>
          <w:noProof/>
        </w:rPr>
        <w:fldChar w:fldCharType="separate"/>
      </w:r>
      <w:r>
        <w:rPr>
          <w:noProof/>
        </w:rPr>
        <w:t>21</w:t>
      </w:r>
      <w:r>
        <w:rPr>
          <w:noProof/>
        </w:rPr>
        <w:fldChar w:fldCharType="end"/>
      </w:r>
    </w:p>
    <w:p w14:paraId="2178A318" w14:textId="3846D9AB"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_Toc178070926 \h </w:instrText>
      </w:r>
      <w:r>
        <w:rPr>
          <w:noProof/>
        </w:rPr>
      </w:r>
      <w:r>
        <w:rPr>
          <w:noProof/>
        </w:rPr>
        <w:fldChar w:fldCharType="separate"/>
      </w:r>
      <w:r>
        <w:rPr>
          <w:noProof/>
        </w:rPr>
        <w:t>21</w:t>
      </w:r>
      <w:r>
        <w:rPr>
          <w:noProof/>
        </w:rPr>
        <w:fldChar w:fldCharType="end"/>
      </w:r>
    </w:p>
    <w:p w14:paraId="2C1596AE" w14:textId="47A5015F"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_Toc178070927 \h </w:instrText>
      </w:r>
      <w:r>
        <w:rPr>
          <w:noProof/>
        </w:rPr>
      </w:r>
      <w:r>
        <w:rPr>
          <w:noProof/>
        </w:rPr>
        <w:fldChar w:fldCharType="separate"/>
      </w:r>
      <w:r>
        <w:rPr>
          <w:noProof/>
        </w:rPr>
        <w:t>21</w:t>
      </w:r>
      <w:r>
        <w:rPr>
          <w:noProof/>
        </w:rPr>
        <w:fldChar w:fldCharType="end"/>
      </w:r>
    </w:p>
    <w:p w14:paraId="53425C37" w14:textId="27250049"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_Toc178070928 \h </w:instrText>
      </w:r>
      <w:r>
        <w:rPr>
          <w:noProof/>
        </w:rPr>
      </w:r>
      <w:r>
        <w:rPr>
          <w:noProof/>
        </w:rPr>
        <w:fldChar w:fldCharType="separate"/>
      </w:r>
      <w:r>
        <w:rPr>
          <w:noProof/>
        </w:rPr>
        <w:t>22</w:t>
      </w:r>
      <w:r>
        <w:rPr>
          <w:noProof/>
        </w:rPr>
        <w:fldChar w:fldCharType="end"/>
      </w:r>
    </w:p>
    <w:p w14:paraId="33D87D01" w14:textId="406D34CC" w:rsidR="00F854AB" w:rsidRDefault="00F854AB">
      <w:pPr>
        <w:pStyle w:val="TOC5"/>
        <w:rPr>
          <w:rFonts w:ascii="Calibri" w:hAnsi="Calibri"/>
          <w:noProof/>
          <w:kern w:val="2"/>
          <w:sz w:val="22"/>
          <w:szCs w:val="22"/>
          <w:lang w:eastAsia="en-GB"/>
        </w:rPr>
      </w:pPr>
      <w:r>
        <w:rPr>
          <w:noProof/>
        </w:rPr>
        <w:t>10.1.</w:t>
      </w:r>
      <w:r>
        <w:rPr>
          <w:noProof/>
          <w:lang w:eastAsia="zh-CN"/>
        </w:rPr>
        <w:t>1</w:t>
      </w:r>
      <w:r>
        <w:rPr>
          <w:noProof/>
        </w:rPr>
        <w:t>.4.4</w:t>
      </w:r>
      <w:r>
        <w:rPr>
          <w:rFonts w:ascii="Calibri" w:hAnsi="Calibri"/>
          <w:noProof/>
          <w:kern w:val="2"/>
          <w:sz w:val="22"/>
          <w:szCs w:val="22"/>
          <w:lang w:eastAsia="en-GB"/>
        </w:rPr>
        <w:tab/>
      </w:r>
      <w:r>
        <w:rPr>
          <w:noProof/>
        </w:rPr>
        <w:t>Results</w:t>
      </w:r>
      <w:r>
        <w:rPr>
          <w:noProof/>
        </w:rPr>
        <w:tab/>
      </w:r>
      <w:r>
        <w:rPr>
          <w:noProof/>
        </w:rPr>
        <w:fldChar w:fldCharType="begin" w:fldLock="1"/>
      </w:r>
      <w:r>
        <w:rPr>
          <w:noProof/>
        </w:rPr>
        <w:instrText xml:space="preserve"> PAGEREF _Toc178070929 \h </w:instrText>
      </w:r>
      <w:r>
        <w:rPr>
          <w:noProof/>
        </w:rPr>
      </w:r>
      <w:r>
        <w:rPr>
          <w:noProof/>
        </w:rPr>
        <w:fldChar w:fldCharType="separate"/>
      </w:r>
      <w:r>
        <w:rPr>
          <w:noProof/>
        </w:rPr>
        <w:t>22</w:t>
      </w:r>
      <w:r>
        <w:rPr>
          <w:noProof/>
        </w:rPr>
        <w:fldChar w:fldCharType="end"/>
      </w:r>
    </w:p>
    <w:p w14:paraId="13404CBC" w14:textId="0B21FD24" w:rsidR="00F854AB" w:rsidRDefault="00F854AB">
      <w:pPr>
        <w:pStyle w:val="TOC4"/>
        <w:rPr>
          <w:rFonts w:ascii="Calibri" w:hAnsi="Calibri"/>
          <w:noProof/>
          <w:kern w:val="2"/>
          <w:sz w:val="22"/>
          <w:szCs w:val="22"/>
          <w:lang w:eastAsia="en-GB"/>
        </w:rPr>
      </w:pPr>
      <w:r>
        <w:rPr>
          <w:noProof/>
        </w:rPr>
        <w:t>10.1.1.</w:t>
      </w:r>
      <w:r>
        <w:rPr>
          <w:noProof/>
          <w:lang w:eastAsia="zh-CN"/>
        </w:rPr>
        <w:t>5</w:t>
      </w:r>
      <w:r>
        <w:rPr>
          <w:rFonts w:ascii="Calibri" w:hAnsi="Calibri"/>
          <w:noProof/>
          <w:kern w:val="2"/>
          <w:sz w:val="22"/>
          <w:szCs w:val="22"/>
          <w:lang w:eastAsia="en-GB"/>
        </w:rPr>
        <w:tab/>
      </w:r>
      <w:r w:rsidRPr="00AC52F2">
        <w:rPr>
          <w:rFonts w:ascii="Courier New" w:hAnsi="Courier New" w:cs="Courier New"/>
          <w:noProof/>
        </w:rPr>
        <w:t>subscribe</w:t>
      </w:r>
      <w:r>
        <w:rPr>
          <w:noProof/>
        </w:rPr>
        <w:t xml:space="preserve"> operation</w:t>
      </w:r>
      <w:r>
        <w:rPr>
          <w:noProof/>
        </w:rPr>
        <w:tab/>
      </w:r>
      <w:r>
        <w:rPr>
          <w:noProof/>
        </w:rPr>
        <w:fldChar w:fldCharType="begin" w:fldLock="1"/>
      </w:r>
      <w:r>
        <w:rPr>
          <w:noProof/>
        </w:rPr>
        <w:instrText xml:space="preserve"> PAGEREF _Toc178070930 \h </w:instrText>
      </w:r>
      <w:r>
        <w:rPr>
          <w:noProof/>
        </w:rPr>
      </w:r>
      <w:r>
        <w:rPr>
          <w:noProof/>
        </w:rPr>
        <w:fldChar w:fldCharType="separate"/>
      </w:r>
      <w:r>
        <w:rPr>
          <w:noProof/>
        </w:rPr>
        <w:t>22</w:t>
      </w:r>
      <w:r>
        <w:rPr>
          <w:noProof/>
        </w:rPr>
        <w:fldChar w:fldCharType="end"/>
      </w:r>
    </w:p>
    <w:p w14:paraId="24CC72B5" w14:textId="00583991" w:rsidR="00F854AB" w:rsidRDefault="00F854AB">
      <w:pPr>
        <w:pStyle w:val="TOC5"/>
        <w:rPr>
          <w:rFonts w:ascii="Calibri" w:hAnsi="Calibri"/>
          <w:noProof/>
          <w:kern w:val="2"/>
          <w:sz w:val="22"/>
          <w:szCs w:val="22"/>
          <w:lang w:eastAsia="en-GB"/>
        </w:rPr>
      </w:pPr>
      <w:r>
        <w:rPr>
          <w:noProof/>
        </w:rPr>
        <w:t>10.1.1.</w:t>
      </w:r>
      <w:r>
        <w:rPr>
          <w:noProof/>
          <w:lang w:eastAsia="zh-CN"/>
        </w:rPr>
        <w:t>5</w:t>
      </w:r>
      <w:r>
        <w:rPr>
          <w:noProof/>
        </w:rPr>
        <w:t>.1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_Toc178070931 \h </w:instrText>
      </w:r>
      <w:r>
        <w:rPr>
          <w:noProof/>
        </w:rPr>
      </w:r>
      <w:r>
        <w:rPr>
          <w:noProof/>
        </w:rPr>
        <w:fldChar w:fldCharType="separate"/>
      </w:r>
      <w:r>
        <w:rPr>
          <w:noProof/>
        </w:rPr>
        <w:t>22</w:t>
      </w:r>
      <w:r>
        <w:rPr>
          <w:noProof/>
        </w:rPr>
        <w:fldChar w:fldCharType="end"/>
      </w:r>
    </w:p>
    <w:p w14:paraId="52595C40" w14:textId="58D069C5" w:rsidR="00F854AB" w:rsidRDefault="00F854AB">
      <w:pPr>
        <w:pStyle w:val="TOC5"/>
        <w:rPr>
          <w:rFonts w:ascii="Calibri" w:hAnsi="Calibri"/>
          <w:noProof/>
          <w:kern w:val="2"/>
          <w:sz w:val="22"/>
          <w:szCs w:val="22"/>
          <w:lang w:eastAsia="en-GB"/>
        </w:rPr>
      </w:pPr>
      <w:r>
        <w:rPr>
          <w:noProof/>
        </w:rPr>
        <w:t>10.1.1.</w:t>
      </w:r>
      <w:r>
        <w:rPr>
          <w:noProof/>
          <w:lang w:eastAsia="zh-CN"/>
        </w:rPr>
        <w:t>5</w:t>
      </w:r>
      <w:r>
        <w:rPr>
          <w:noProof/>
        </w:rPr>
        <w:t>.2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_Toc178070932 \h </w:instrText>
      </w:r>
      <w:r>
        <w:rPr>
          <w:noProof/>
        </w:rPr>
      </w:r>
      <w:r>
        <w:rPr>
          <w:noProof/>
        </w:rPr>
        <w:fldChar w:fldCharType="separate"/>
      </w:r>
      <w:r>
        <w:rPr>
          <w:noProof/>
        </w:rPr>
        <w:t>22</w:t>
      </w:r>
      <w:r>
        <w:rPr>
          <w:noProof/>
        </w:rPr>
        <w:fldChar w:fldCharType="end"/>
      </w:r>
    </w:p>
    <w:p w14:paraId="4934DC90" w14:textId="21EA5A2A" w:rsidR="00F854AB" w:rsidRDefault="00F854AB">
      <w:pPr>
        <w:pStyle w:val="TOC5"/>
        <w:rPr>
          <w:rFonts w:ascii="Calibri" w:hAnsi="Calibri"/>
          <w:noProof/>
          <w:kern w:val="2"/>
          <w:sz w:val="22"/>
          <w:szCs w:val="22"/>
          <w:lang w:eastAsia="en-GB"/>
        </w:rPr>
      </w:pPr>
      <w:r>
        <w:rPr>
          <w:noProof/>
        </w:rPr>
        <w:t>10.1.1.</w:t>
      </w:r>
      <w:r>
        <w:rPr>
          <w:noProof/>
          <w:lang w:eastAsia="zh-CN"/>
        </w:rPr>
        <w:t>5</w:t>
      </w:r>
      <w:r>
        <w:rPr>
          <w:noProof/>
        </w:rPr>
        <w:t>.3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_Toc178070933 \h </w:instrText>
      </w:r>
      <w:r>
        <w:rPr>
          <w:noProof/>
        </w:rPr>
      </w:r>
      <w:r>
        <w:rPr>
          <w:noProof/>
        </w:rPr>
        <w:fldChar w:fldCharType="separate"/>
      </w:r>
      <w:r>
        <w:rPr>
          <w:noProof/>
        </w:rPr>
        <w:t>22</w:t>
      </w:r>
      <w:r>
        <w:rPr>
          <w:noProof/>
        </w:rPr>
        <w:fldChar w:fldCharType="end"/>
      </w:r>
    </w:p>
    <w:p w14:paraId="0BFE6DF0" w14:textId="2E2B82DD" w:rsidR="00F854AB" w:rsidRDefault="00F854AB">
      <w:pPr>
        <w:pStyle w:val="TOC4"/>
        <w:rPr>
          <w:rFonts w:ascii="Calibri" w:hAnsi="Calibri"/>
          <w:noProof/>
          <w:kern w:val="2"/>
          <w:sz w:val="22"/>
          <w:szCs w:val="22"/>
          <w:lang w:eastAsia="en-GB"/>
        </w:rPr>
      </w:pPr>
      <w:r>
        <w:rPr>
          <w:noProof/>
        </w:rPr>
        <w:t>10.1.1.</w:t>
      </w:r>
      <w:r>
        <w:rPr>
          <w:noProof/>
          <w:lang w:eastAsia="zh-CN"/>
        </w:rPr>
        <w:t>6</w:t>
      </w:r>
      <w:r>
        <w:rPr>
          <w:rFonts w:ascii="Calibri" w:hAnsi="Calibri"/>
          <w:noProof/>
          <w:kern w:val="2"/>
          <w:sz w:val="22"/>
          <w:szCs w:val="22"/>
          <w:lang w:eastAsia="en-GB"/>
        </w:rPr>
        <w:tab/>
      </w:r>
      <w:r w:rsidRPr="00AC52F2">
        <w:rPr>
          <w:rFonts w:ascii="Courier New" w:hAnsi="Courier New" w:cs="Courier New"/>
          <w:noProof/>
        </w:rPr>
        <w:t>unsubscribe</w:t>
      </w:r>
      <w:r>
        <w:rPr>
          <w:noProof/>
        </w:rPr>
        <w:t xml:space="preserve"> operation</w:t>
      </w:r>
      <w:r>
        <w:rPr>
          <w:noProof/>
        </w:rPr>
        <w:tab/>
      </w:r>
      <w:r>
        <w:rPr>
          <w:noProof/>
        </w:rPr>
        <w:fldChar w:fldCharType="begin" w:fldLock="1"/>
      </w:r>
      <w:r>
        <w:rPr>
          <w:noProof/>
        </w:rPr>
        <w:instrText xml:space="preserve"> PAGEREF _Toc178070934 \h </w:instrText>
      </w:r>
      <w:r>
        <w:rPr>
          <w:noProof/>
        </w:rPr>
      </w:r>
      <w:r>
        <w:rPr>
          <w:noProof/>
        </w:rPr>
        <w:fldChar w:fldCharType="separate"/>
      </w:r>
      <w:r>
        <w:rPr>
          <w:noProof/>
        </w:rPr>
        <w:t>23</w:t>
      </w:r>
      <w:r>
        <w:rPr>
          <w:noProof/>
        </w:rPr>
        <w:fldChar w:fldCharType="end"/>
      </w:r>
    </w:p>
    <w:p w14:paraId="3ACC39B3" w14:textId="1EF5A2D2" w:rsidR="00F854AB" w:rsidRDefault="00F854AB">
      <w:pPr>
        <w:pStyle w:val="TOC5"/>
        <w:rPr>
          <w:rFonts w:ascii="Calibri" w:hAnsi="Calibri"/>
          <w:noProof/>
          <w:kern w:val="2"/>
          <w:sz w:val="22"/>
          <w:szCs w:val="22"/>
          <w:lang w:eastAsia="en-GB"/>
        </w:rPr>
      </w:pPr>
      <w:r>
        <w:rPr>
          <w:noProof/>
        </w:rPr>
        <w:t>10.1.1.</w:t>
      </w:r>
      <w:r>
        <w:rPr>
          <w:noProof/>
          <w:lang w:eastAsia="zh-CN"/>
        </w:rPr>
        <w:t>6</w:t>
      </w:r>
      <w:r>
        <w:rPr>
          <w:noProof/>
        </w:rPr>
        <w:t>.1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_Toc178070935 \h </w:instrText>
      </w:r>
      <w:r>
        <w:rPr>
          <w:noProof/>
        </w:rPr>
      </w:r>
      <w:r>
        <w:rPr>
          <w:noProof/>
        </w:rPr>
        <w:fldChar w:fldCharType="separate"/>
      </w:r>
      <w:r>
        <w:rPr>
          <w:noProof/>
        </w:rPr>
        <w:t>23</w:t>
      </w:r>
      <w:r>
        <w:rPr>
          <w:noProof/>
        </w:rPr>
        <w:fldChar w:fldCharType="end"/>
      </w:r>
    </w:p>
    <w:p w14:paraId="47CE53A1" w14:textId="421488DE" w:rsidR="00F854AB" w:rsidRDefault="00F854AB">
      <w:pPr>
        <w:pStyle w:val="TOC5"/>
        <w:rPr>
          <w:rFonts w:ascii="Calibri" w:hAnsi="Calibri"/>
          <w:noProof/>
          <w:kern w:val="2"/>
          <w:sz w:val="22"/>
          <w:szCs w:val="22"/>
          <w:lang w:eastAsia="en-GB"/>
        </w:rPr>
      </w:pPr>
      <w:r>
        <w:rPr>
          <w:noProof/>
        </w:rPr>
        <w:t>10.1.1.</w:t>
      </w:r>
      <w:r>
        <w:rPr>
          <w:noProof/>
          <w:lang w:eastAsia="zh-CN"/>
        </w:rPr>
        <w:t>6</w:t>
      </w:r>
      <w:r>
        <w:rPr>
          <w:noProof/>
        </w:rPr>
        <w:t>.2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_Toc178070936 \h </w:instrText>
      </w:r>
      <w:r>
        <w:rPr>
          <w:noProof/>
        </w:rPr>
      </w:r>
      <w:r>
        <w:rPr>
          <w:noProof/>
        </w:rPr>
        <w:fldChar w:fldCharType="separate"/>
      </w:r>
      <w:r>
        <w:rPr>
          <w:noProof/>
        </w:rPr>
        <w:t>23</w:t>
      </w:r>
      <w:r>
        <w:rPr>
          <w:noProof/>
        </w:rPr>
        <w:fldChar w:fldCharType="end"/>
      </w:r>
    </w:p>
    <w:p w14:paraId="516B2BE4" w14:textId="4E7D8671" w:rsidR="00F854AB" w:rsidRDefault="00F854AB">
      <w:pPr>
        <w:pStyle w:val="TOC5"/>
        <w:rPr>
          <w:rFonts w:ascii="Calibri" w:hAnsi="Calibri"/>
          <w:noProof/>
          <w:kern w:val="2"/>
          <w:sz w:val="22"/>
          <w:szCs w:val="22"/>
          <w:lang w:eastAsia="en-GB"/>
        </w:rPr>
      </w:pPr>
      <w:r>
        <w:rPr>
          <w:noProof/>
        </w:rPr>
        <w:t>10.1.1.</w:t>
      </w:r>
      <w:r>
        <w:rPr>
          <w:noProof/>
          <w:lang w:eastAsia="zh-CN"/>
        </w:rPr>
        <w:t>6</w:t>
      </w:r>
      <w:r>
        <w:rPr>
          <w:noProof/>
        </w:rPr>
        <w:t>.3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_Toc178070937 \h </w:instrText>
      </w:r>
      <w:r>
        <w:rPr>
          <w:noProof/>
        </w:rPr>
      </w:r>
      <w:r>
        <w:rPr>
          <w:noProof/>
        </w:rPr>
        <w:fldChar w:fldCharType="separate"/>
      </w:r>
      <w:r>
        <w:rPr>
          <w:noProof/>
        </w:rPr>
        <w:t>23</w:t>
      </w:r>
      <w:r>
        <w:rPr>
          <w:noProof/>
        </w:rPr>
        <w:fldChar w:fldCharType="end"/>
      </w:r>
    </w:p>
    <w:p w14:paraId="177FB2F5" w14:textId="124896F5" w:rsidR="00F854AB" w:rsidRDefault="00F854AB">
      <w:pPr>
        <w:pStyle w:val="TOC4"/>
        <w:rPr>
          <w:rFonts w:ascii="Calibri" w:hAnsi="Calibri"/>
          <w:noProof/>
          <w:kern w:val="2"/>
          <w:sz w:val="22"/>
          <w:szCs w:val="22"/>
          <w:lang w:eastAsia="en-GB"/>
        </w:rPr>
      </w:pPr>
      <w:r>
        <w:rPr>
          <w:noProof/>
        </w:rPr>
        <w:t>10.1.1.7</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notifyMOICreation</w:t>
      </w:r>
      <w:r>
        <w:rPr>
          <w:noProof/>
        </w:rPr>
        <w:tab/>
      </w:r>
      <w:r>
        <w:rPr>
          <w:noProof/>
        </w:rPr>
        <w:fldChar w:fldCharType="begin" w:fldLock="1"/>
      </w:r>
      <w:r>
        <w:rPr>
          <w:noProof/>
        </w:rPr>
        <w:instrText xml:space="preserve"> PAGEREF _Toc178070938 \h </w:instrText>
      </w:r>
      <w:r>
        <w:rPr>
          <w:noProof/>
        </w:rPr>
      </w:r>
      <w:r>
        <w:rPr>
          <w:noProof/>
        </w:rPr>
        <w:fldChar w:fldCharType="separate"/>
      </w:r>
      <w:r>
        <w:rPr>
          <w:noProof/>
        </w:rPr>
        <w:t>23</w:t>
      </w:r>
      <w:r>
        <w:rPr>
          <w:noProof/>
        </w:rPr>
        <w:fldChar w:fldCharType="end"/>
      </w:r>
    </w:p>
    <w:p w14:paraId="19010E6A" w14:textId="538298BA" w:rsidR="00F854AB" w:rsidRDefault="00F854AB">
      <w:pPr>
        <w:pStyle w:val="TOC5"/>
        <w:rPr>
          <w:rFonts w:ascii="Calibri" w:hAnsi="Calibri"/>
          <w:noProof/>
          <w:kern w:val="2"/>
          <w:sz w:val="22"/>
          <w:szCs w:val="22"/>
          <w:lang w:eastAsia="en-GB"/>
        </w:rPr>
      </w:pPr>
      <w:r>
        <w:rPr>
          <w:noProof/>
        </w:rPr>
        <w:t>10.1.1.7.1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_Toc178070939 \h </w:instrText>
      </w:r>
      <w:r>
        <w:rPr>
          <w:noProof/>
        </w:rPr>
      </w:r>
      <w:r>
        <w:rPr>
          <w:noProof/>
        </w:rPr>
        <w:fldChar w:fldCharType="separate"/>
      </w:r>
      <w:r>
        <w:rPr>
          <w:noProof/>
        </w:rPr>
        <w:t>23</w:t>
      </w:r>
      <w:r>
        <w:rPr>
          <w:noProof/>
        </w:rPr>
        <w:fldChar w:fldCharType="end"/>
      </w:r>
    </w:p>
    <w:p w14:paraId="5892AED4" w14:textId="31AEAD99" w:rsidR="00F854AB" w:rsidRDefault="00F854AB">
      <w:pPr>
        <w:pStyle w:val="TOC5"/>
        <w:rPr>
          <w:rFonts w:ascii="Calibri" w:hAnsi="Calibri"/>
          <w:noProof/>
          <w:kern w:val="2"/>
          <w:sz w:val="22"/>
          <w:szCs w:val="22"/>
          <w:lang w:eastAsia="en-GB"/>
        </w:rPr>
      </w:pPr>
      <w:r>
        <w:rPr>
          <w:noProof/>
        </w:rPr>
        <w:t>10.1.1.7.2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_Toc178070940 \h </w:instrText>
      </w:r>
      <w:r>
        <w:rPr>
          <w:noProof/>
        </w:rPr>
      </w:r>
      <w:r>
        <w:rPr>
          <w:noProof/>
        </w:rPr>
        <w:fldChar w:fldCharType="separate"/>
      </w:r>
      <w:r>
        <w:rPr>
          <w:noProof/>
        </w:rPr>
        <w:t>24</w:t>
      </w:r>
      <w:r>
        <w:rPr>
          <w:noProof/>
        </w:rPr>
        <w:fldChar w:fldCharType="end"/>
      </w:r>
    </w:p>
    <w:p w14:paraId="0E49EF4F" w14:textId="716C7207" w:rsidR="00F854AB" w:rsidRDefault="00F854AB">
      <w:pPr>
        <w:pStyle w:val="TOC5"/>
        <w:rPr>
          <w:rFonts w:ascii="Calibri" w:hAnsi="Calibri"/>
          <w:noProof/>
          <w:kern w:val="2"/>
          <w:sz w:val="22"/>
          <w:szCs w:val="22"/>
          <w:lang w:eastAsia="en-GB"/>
        </w:rPr>
      </w:pPr>
      <w:r>
        <w:rPr>
          <w:noProof/>
        </w:rPr>
        <w:t>10.1.1.7.3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_Toc178070941 \h </w:instrText>
      </w:r>
      <w:r>
        <w:rPr>
          <w:noProof/>
        </w:rPr>
      </w:r>
      <w:r>
        <w:rPr>
          <w:noProof/>
        </w:rPr>
        <w:fldChar w:fldCharType="separate"/>
      </w:r>
      <w:r>
        <w:rPr>
          <w:noProof/>
        </w:rPr>
        <w:t>25</w:t>
      </w:r>
      <w:r>
        <w:rPr>
          <w:noProof/>
        </w:rPr>
        <w:fldChar w:fldCharType="end"/>
      </w:r>
    </w:p>
    <w:p w14:paraId="456E5994" w14:textId="20F69475" w:rsidR="00F854AB" w:rsidRDefault="00F854AB">
      <w:pPr>
        <w:pStyle w:val="TOC6"/>
        <w:rPr>
          <w:rFonts w:ascii="Calibri" w:hAnsi="Calibri"/>
          <w:noProof/>
          <w:kern w:val="2"/>
          <w:sz w:val="22"/>
          <w:szCs w:val="22"/>
          <w:lang w:eastAsia="en-GB"/>
        </w:rPr>
      </w:pPr>
      <w:r>
        <w:rPr>
          <w:noProof/>
        </w:rPr>
        <w:t>10.1.1.7.3.1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_Toc178070942 \h </w:instrText>
      </w:r>
      <w:r>
        <w:rPr>
          <w:noProof/>
        </w:rPr>
      </w:r>
      <w:r>
        <w:rPr>
          <w:noProof/>
        </w:rPr>
        <w:fldChar w:fldCharType="separate"/>
      </w:r>
      <w:r>
        <w:rPr>
          <w:noProof/>
        </w:rPr>
        <w:t>25</w:t>
      </w:r>
      <w:r>
        <w:rPr>
          <w:noProof/>
        </w:rPr>
        <w:fldChar w:fldCharType="end"/>
      </w:r>
    </w:p>
    <w:p w14:paraId="356F5F3A" w14:textId="346F16AF" w:rsidR="00F854AB" w:rsidRDefault="00F854AB">
      <w:pPr>
        <w:pStyle w:val="TOC6"/>
        <w:rPr>
          <w:rFonts w:ascii="Calibri" w:hAnsi="Calibri"/>
          <w:noProof/>
          <w:kern w:val="2"/>
          <w:sz w:val="22"/>
          <w:szCs w:val="22"/>
          <w:lang w:eastAsia="en-GB"/>
        </w:rPr>
      </w:pPr>
      <w:r>
        <w:rPr>
          <w:noProof/>
        </w:rPr>
        <w:t>10.1.1.7.3.2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_Toc178070943 \h </w:instrText>
      </w:r>
      <w:r>
        <w:rPr>
          <w:noProof/>
        </w:rPr>
      </w:r>
      <w:r>
        <w:rPr>
          <w:noProof/>
        </w:rPr>
        <w:fldChar w:fldCharType="separate"/>
      </w:r>
      <w:r>
        <w:rPr>
          <w:noProof/>
        </w:rPr>
        <w:t>25</w:t>
      </w:r>
      <w:r>
        <w:rPr>
          <w:noProof/>
        </w:rPr>
        <w:fldChar w:fldCharType="end"/>
      </w:r>
    </w:p>
    <w:p w14:paraId="0CA51375" w14:textId="35B477A5" w:rsidR="00F854AB" w:rsidRDefault="00F854AB">
      <w:pPr>
        <w:pStyle w:val="TOC4"/>
        <w:rPr>
          <w:rFonts w:ascii="Calibri" w:hAnsi="Calibri"/>
          <w:noProof/>
          <w:kern w:val="2"/>
          <w:sz w:val="22"/>
          <w:szCs w:val="22"/>
          <w:lang w:eastAsia="en-GB"/>
        </w:rPr>
      </w:pPr>
      <w:r>
        <w:rPr>
          <w:noProof/>
        </w:rPr>
        <w:t>10.1.</w:t>
      </w:r>
      <w:r>
        <w:rPr>
          <w:noProof/>
          <w:lang w:eastAsia="zh-CN"/>
        </w:rPr>
        <w:t>1</w:t>
      </w:r>
      <w:r>
        <w:rPr>
          <w:noProof/>
        </w:rPr>
        <w:t>.8</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notifyMOIDeletion</w:t>
      </w:r>
      <w:r>
        <w:rPr>
          <w:noProof/>
        </w:rPr>
        <w:tab/>
      </w:r>
      <w:r>
        <w:rPr>
          <w:noProof/>
        </w:rPr>
        <w:fldChar w:fldCharType="begin" w:fldLock="1"/>
      </w:r>
      <w:r>
        <w:rPr>
          <w:noProof/>
        </w:rPr>
        <w:instrText xml:space="preserve"> PAGEREF _Toc178070944 \h </w:instrText>
      </w:r>
      <w:r>
        <w:rPr>
          <w:noProof/>
        </w:rPr>
      </w:r>
      <w:r>
        <w:rPr>
          <w:noProof/>
        </w:rPr>
        <w:fldChar w:fldCharType="separate"/>
      </w:r>
      <w:r>
        <w:rPr>
          <w:noProof/>
        </w:rPr>
        <w:t>25</w:t>
      </w:r>
      <w:r>
        <w:rPr>
          <w:noProof/>
        </w:rPr>
        <w:fldChar w:fldCharType="end"/>
      </w:r>
    </w:p>
    <w:p w14:paraId="33E82BBF" w14:textId="006F2996" w:rsidR="00F854AB" w:rsidRDefault="00F854AB">
      <w:pPr>
        <w:pStyle w:val="TOC5"/>
        <w:rPr>
          <w:rFonts w:ascii="Calibri" w:hAnsi="Calibri"/>
          <w:noProof/>
          <w:kern w:val="2"/>
          <w:sz w:val="22"/>
          <w:szCs w:val="22"/>
          <w:lang w:eastAsia="en-GB"/>
        </w:rPr>
      </w:pPr>
      <w:r>
        <w:rPr>
          <w:noProof/>
        </w:rPr>
        <w:lastRenderedPageBreak/>
        <w:t>10.1.1.8.1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_Toc178070945 \h </w:instrText>
      </w:r>
      <w:r>
        <w:rPr>
          <w:noProof/>
        </w:rPr>
      </w:r>
      <w:r>
        <w:rPr>
          <w:noProof/>
        </w:rPr>
        <w:fldChar w:fldCharType="separate"/>
      </w:r>
      <w:r>
        <w:rPr>
          <w:noProof/>
        </w:rPr>
        <w:t>25</w:t>
      </w:r>
      <w:r>
        <w:rPr>
          <w:noProof/>
        </w:rPr>
        <w:fldChar w:fldCharType="end"/>
      </w:r>
    </w:p>
    <w:p w14:paraId="6CE319B9" w14:textId="68E3D070" w:rsidR="00F854AB" w:rsidRDefault="00F854AB">
      <w:pPr>
        <w:pStyle w:val="TOC5"/>
        <w:rPr>
          <w:rFonts w:ascii="Calibri" w:hAnsi="Calibri"/>
          <w:noProof/>
          <w:kern w:val="2"/>
          <w:sz w:val="22"/>
          <w:szCs w:val="22"/>
          <w:lang w:eastAsia="en-GB"/>
        </w:rPr>
      </w:pPr>
      <w:r>
        <w:rPr>
          <w:noProof/>
        </w:rPr>
        <w:t>10.1.1.8.2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_Toc178070946 \h </w:instrText>
      </w:r>
      <w:r>
        <w:rPr>
          <w:noProof/>
        </w:rPr>
      </w:r>
      <w:r>
        <w:rPr>
          <w:noProof/>
        </w:rPr>
        <w:fldChar w:fldCharType="separate"/>
      </w:r>
      <w:r>
        <w:rPr>
          <w:noProof/>
        </w:rPr>
        <w:t>26</w:t>
      </w:r>
      <w:r>
        <w:rPr>
          <w:noProof/>
        </w:rPr>
        <w:fldChar w:fldCharType="end"/>
      </w:r>
    </w:p>
    <w:p w14:paraId="5F5EB827" w14:textId="33830580" w:rsidR="00F854AB" w:rsidRDefault="00F854AB">
      <w:pPr>
        <w:pStyle w:val="TOC5"/>
        <w:rPr>
          <w:rFonts w:ascii="Calibri" w:hAnsi="Calibri"/>
          <w:noProof/>
          <w:kern w:val="2"/>
          <w:sz w:val="22"/>
          <w:szCs w:val="22"/>
          <w:lang w:eastAsia="en-GB"/>
        </w:rPr>
      </w:pPr>
      <w:r>
        <w:rPr>
          <w:noProof/>
        </w:rPr>
        <w:t>10.1.1.8.3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_Toc178070947 \h </w:instrText>
      </w:r>
      <w:r>
        <w:rPr>
          <w:noProof/>
        </w:rPr>
      </w:r>
      <w:r>
        <w:rPr>
          <w:noProof/>
        </w:rPr>
        <w:fldChar w:fldCharType="separate"/>
      </w:r>
      <w:r>
        <w:rPr>
          <w:noProof/>
        </w:rPr>
        <w:t>27</w:t>
      </w:r>
      <w:r>
        <w:rPr>
          <w:noProof/>
        </w:rPr>
        <w:fldChar w:fldCharType="end"/>
      </w:r>
    </w:p>
    <w:p w14:paraId="4FCBAA60" w14:textId="587F102B" w:rsidR="00F854AB" w:rsidRDefault="00F854AB">
      <w:pPr>
        <w:pStyle w:val="TOC6"/>
        <w:rPr>
          <w:rFonts w:ascii="Calibri" w:hAnsi="Calibri"/>
          <w:noProof/>
          <w:kern w:val="2"/>
          <w:sz w:val="22"/>
          <w:szCs w:val="22"/>
          <w:lang w:eastAsia="en-GB"/>
        </w:rPr>
      </w:pPr>
      <w:r>
        <w:rPr>
          <w:noProof/>
        </w:rPr>
        <w:t>10.1.1.8.3.1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_Toc178070948 \h </w:instrText>
      </w:r>
      <w:r>
        <w:rPr>
          <w:noProof/>
        </w:rPr>
      </w:r>
      <w:r>
        <w:rPr>
          <w:noProof/>
        </w:rPr>
        <w:fldChar w:fldCharType="separate"/>
      </w:r>
      <w:r>
        <w:rPr>
          <w:noProof/>
        </w:rPr>
        <w:t>27</w:t>
      </w:r>
      <w:r>
        <w:rPr>
          <w:noProof/>
        </w:rPr>
        <w:fldChar w:fldCharType="end"/>
      </w:r>
    </w:p>
    <w:p w14:paraId="53540887" w14:textId="574D6C7C" w:rsidR="00F854AB" w:rsidRDefault="00F854AB">
      <w:pPr>
        <w:pStyle w:val="TOC6"/>
        <w:rPr>
          <w:rFonts w:ascii="Calibri" w:hAnsi="Calibri"/>
          <w:noProof/>
          <w:kern w:val="2"/>
          <w:sz w:val="22"/>
          <w:szCs w:val="22"/>
          <w:lang w:eastAsia="en-GB"/>
        </w:rPr>
      </w:pPr>
      <w:r>
        <w:rPr>
          <w:noProof/>
        </w:rPr>
        <w:t>10.1.1.8.3.2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_Toc178070949 \h </w:instrText>
      </w:r>
      <w:r>
        <w:rPr>
          <w:noProof/>
        </w:rPr>
      </w:r>
      <w:r>
        <w:rPr>
          <w:noProof/>
        </w:rPr>
        <w:fldChar w:fldCharType="separate"/>
      </w:r>
      <w:r>
        <w:rPr>
          <w:noProof/>
        </w:rPr>
        <w:t>27</w:t>
      </w:r>
      <w:r>
        <w:rPr>
          <w:noProof/>
        </w:rPr>
        <w:fldChar w:fldCharType="end"/>
      </w:r>
    </w:p>
    <w:p w14:paraId="59D81336" w14:textId="684A9CD5" w:rsidR="00F854AB" w:rsidRDefault="00F854AB">
      <w:pPr>
        <w:pStyle w:val="TOC4"/>
        <w:rPr>
          <w:rFonts w:ascii="Calibri" w:hAnsi="Calibri"/>
          <w:noProof/>
          <w:kern w:val="2"/>
          <w:sz w:val="22"/>
          <w:szCs w:val="22"/>
          <w:lang w:eastAsia="en-GB"/>
        </w:rPr>
      </w:pPr>
      <w:r>
        <w:rPr>
          <w:noProof/>
        </w:rPr>
        <w:t>10.1.</w:t>
      </w:r>
      <w:r>
        <w:rPr>
          <w:noProof/>
          <w:lang w:eastAsia="zh-CN"/>
        </w:rPr>
        <w:t>1</w:t>
      </w:r>
      <w:r>
        <w:rPr>
          <w:noProof/>
        </w:rPr>
        <w:t>.9</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notifyMOIAttributeValueChanges</w:t>
      </w:r>
      <w:r>
        <w:rPr>
          <w:noProof/>
        </w:rPr>
        <w:tab/>
      </w:r>
      <w:r>
        <w:rPr>
          <w:noProof/>
        </w:rPr>
        <w:fldChar w:fldCharType="begin" w:fldLock="1"/>
      </w:r>
      <w:r>
        <w:rPr>
          <w:noProof/>
        </w:rPr>
        <w:instrText xml:space="preserve"> PAGEREF _Toc178070950 \h </w:instrText>
      </w:r>
      <w:r>
        <w:rPr>
          <w:noProof/>
        </w:rPr>
      </w:r>
      <w:r>
        <w:rPr>
          <w:noProof/>
        </w:rPr>
        <w:fldChar w:fldCharType="separate"/>
      </w:r>
      <w:r>
        <w:rPr>
          <w:noProof/>
        </w:rPr>
        <w:t>27</w:t>
      </w:r>
      <w:r>
        <w:rPr>
          <w:noProof/>
        </w:rPr>
        <w:fldChar w:fldCharType="end"/>
      </w:r>
    </w:p>
    <w:p w14:paraId="5165D53C" w14:textId="6B03064A" w:rsidR="00F854AB" w:rsidRDefault="00F854AB">
      <w:pPr>
        <w:pStyle w:val="TOC5"/>
        <w:rPr>
          <w:rFonts w:ascii="Calibri" w:hAnsi="Calibri"/>
          <w:noProof/>
          <w:kern w:val="2"/>
          <w:sz w:val="22"/>
          <w:szCs w:val="22"/>
          <w:lang w:eastAsia="en-GB"/>
        </w:rPr>
      </w:pPr>
      <w:r>
        <w:rPr>
          <w:noProof/>
        </w:rPr>
        <w:t>10.1.1.9.1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_Toc178070951 \h </w:instrText>
      </w:r>
      <w:r>
        <w:rPr>
          <w:noProof/>
        </w:rPr>
      </w:r>
      <w:r>
        <w:rPr>
          <w:noProof/>
        </w:rPr>
        <w:fldChar w:fldCharType="separate"/>
      </w:r>
      <w:r>
        <w:rPr>
          <w:noProof/>
        </w:rPr>
        <w:t>27</w:t>
      </w:r>
      <w:r>
        <w:rPr>
          <w:noProof/>
        </w:rPr>
        <w:fldChar w:fldCharType="end"/>
      </w:r>
    </w:p>
    <w:p w14:paraId="4AB237BD" w14:textId="37B00C1C" w:rsidR="00F854AB" w:rsidRDefault="00F854AB">
      <w:pPr>
        <w:pStyle w:val="TOC5"/>
        <w:rPr>
          <w:rFonts w:ascii="Calibri" w:hAnsi="Calibri"/>
          <w:noProof/>
          <w:kern w:val="2"/>
          <w:sz w:val="22"/>
          <w:szCs w:val="22"/>
          <w:lang w:eastAsia="en-GB"/>
        </w:rPr>
      </w:pPr>
      <w:r>
        <w:rPr>
          <w:noProof/>
        </w:rPr>
        <w:t>10.1.1.9.2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_Toc178070952 \h </w:instrText>
      </w:r>
      <w:r>
        <w:rPr>
          <w:noProof/>
        </w:rPr>
      </w:r>
      <w:r>
        <w:rPr>
          <w:noProof/>
        </w:rPr>
        <w:fldChar w:fldCharType="separate"/>
      </w:r>
      <w:r>
        <w:rPr>
          <w:noProof/>
        </w:rPr>
        <w:t>28</w:t>
      </w:r>
      <w:r>
        <w:rPr>
          <w:noProof/>
        </w:rPr>
        <w:fldChar w:fldCharType="end"/>
      </w:r>
    </w:p>
    <w:p w14:paraId="32111871" w14:textId="5EE5D83F" w:rsidR="00F854AB" w:rsidRDefault="00F854AB">
      <w:pPr>
        <w:pStyle w:val="TOC5"/>
        <w:rPr>
          <w:rFonts w:ascii="Calibri" w:hAnsi="Calibri"/>
          <w:noProof/>
          <w:kern w:val="2"/>
          <w:sz w:val="22"/>
          <w:szCs w:val="22"/>
          <w:lang w:eastAsia="en-GB"/>
        </w:rPr>
      </w:pPr>
      <w:r>
        <w:rPr>
          <w:noProof/>
        </w:rPr>
        <w:t>10.1.1.9.3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_Toc178070953 \h </w:instrText>
      </w:r>
      <w:r>
        <w:rPr>
          <w:noProof/>
        </w:rPr>
      </w:r>
      <w:r>
        <w:rPr>
          <w:noProof/>
        </w:rPr>
        <w:fldChar w:fldCharType="separate"/>
      </w:r>
      <w:r>
        <w:rPr>
          <w:noProof/>
        </w:rPr>
        <w:t>29</w:t>
      </w:r>
      <w:r>
        <w:rPr>
          <w:noProof/>
        </w:rPr>
        <w:fldChar w:fldCharType="end"/>
      </w:r>
    </w:p>
    <w:p w14:paraId="54E3652A" w14:textId="27C2877A" w:rsidR="00F854AB" w:rsidRDefault="00F854AB">
      <w:pPr>
        <w:pStyle w:val="TOC6"/>
        <w:rPr>
          <w:rFonts w:ascii="Calibri" w:hAnsi="Calibri"/>
          <w:noProof/>
          <w:kern w:val="2"/>
          <w:sz w:val="22"/>
          <w:szCs w:val="22"/>
          <w:lang w:eastAsia="en-GB"/>
        </w:rPr>
      </w:pPr>
      <w:r>
        <w:rPr>
          <w:noProof/>
        </w:rPr>
        <w:t>10.1.1.9.3.1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_Toc178070954 \h </w:instrText>
      </w:r>
      <w:r>
        <w:rPr>
          <w:noProof/>
        </w:rPr>
      </w:r>
      <w:r>
        <w:rPr>
          <w:noProof/>
        </w:rPr>
        <w:fldChar w:fldCharType="separate"/>
      </w:r>
      <w:r>
        <w:rPr>
          <w:noProof/>
        </w:rPr>
        <w:t>29</w:t>
      </w:r>
      <w:r>
        <w:rPr>
          <w:noProof/>
        </w:rPr>
        <w:fldChar w:fldCharType="end"/>
      </w:r>
    </w:p>
    <w:p w14:paraId="32ACEC5A" w14:textId="3FA2E0E4" w:rsidR="00F854AB" w:rsidRDefault="00F854AB">
      <w:pPr>
        <w:pStyle w:val="TOC6"/>
        <w:rPr>
          <w:rFonts w:ascii="Calibri" w:hAnsi="Calibri"/>
          <w:noProof/>
          <w:kern w:val="2"/>
          <w:sz w:val="22"/>
          <w:szCs w:val="22"/>
          <w:lang w:eastAsia="en-GB"/>
        </w:rPr>
      </w:pPr>
      <w:r>
        <w:rPr>
          <w:noProof/>
        </w:rPr>
        <w:t>10.1.1.9.3.2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_Toc178070955 \h </w:instrText>
      </w:r>
      <w:r>
        <w:rPr>
          <w:noProof/>
        </w:rPr>
      </w:r>
      <w:r>
        <w:rPr>
          <w:noProof/>
        </w:rPr>
        <w:fldChar w:fldCharType="separate"/>
      </w:r>
      <w:r>
        <w:rPr>
          <w:noProof/>
        </w:rPr>
        <w:t>29</w:t>
      </w:r>
      <w:r>
        <w:rPr>
          <w:noProof/>
        </w:rPr>
        <w:fldChar w:fldCharType="end"/>
      </w:r>
    </w:p>
    <w:p w14:paraId="2EF40858" w14:textId="7562012E" w:rsidR="00F854AB" w:rsidRDefault="00F854AB">
      <w:pPr>
        <w:pStyle w:val="TOC3"/>
        <w:rPr>
          <w:rFonts w:ascii="Calibri" w:hAnsi="Calibri"/>
          <w:noProof/>
          <w:kern w:val="2"/>
          <w:sz w:val="22"/>
          <w:szCs w:val="22"/>
          <w:lang w:eastAsia="en-GB"/>
        </w:rPr>
      </w:pPr>
      <w:r>
        <w:rPr>
          <w:noProof/>
        </w:rPr>
        <w:t>10.1.</w:t>
      </w:r>
      <w:r>
        <w:rPr>
          <w:noProof/>
          <w:lang w:eastAsia="zh-CN"/>
        </w:rPr>
        <w:t>2</w:t>
      </w:r>
      <w:r>
        <w:rPr>
          <w:rFonts w:ascii="Calibri" w:hAnsi="Calibri"/>
          <w:noProof/>
          <w:kern w:val="2"/>
          <w:sz w:val="22"/>
          <w:szCs w:val="22"/>
          <w:lang w:eastAsia="en-GB"/>
        </w:rPr>
        <w:tab/>
      </w:r>
      <w:r>
        <w:rPr>
          <w:noProof/>
        </w:rPr>
        <w:t>Managed Information</w:t>
      </w:r>
      <w:r>
        <w:rPr>
          <w:noProof/>
        </w:rPr>
        <w:tab/>
      </w:r>
      <w:r>
        <w:rPr>
          <w:noProof/>
        </w:rPr>
        <w:fldChar w:fldCharType="begin" w:fldLock="1"/>
      </w:r>
      <w:r>
        <w:rPr>
          <w:noProof/>
        </w:rPr>
        <w:instrText xml:space="preserve"> PAGEREF _Toc178070956 \h </w:instrText>
      </w:r>
      <w:r>
        <w:rPr>
          <w:noProof/>
        </w:rPr>
      </w:r>
      <w:r>
        <w:rPr>
          <w:noProof/>
        </w:rPr>
        <w:fldChar w:fldCharType="separate"/>
      </w:r>
      <w:r>
        <w:rPr>
          <w:noProof/>
        </w:rPr>
        <w:t>29</w:t>
      </w:r>
      <w:r>
        <w:rPr>
          <w:noProof/>
        </w:rPr>
        <w:fldChar w:fldCharType="end"/>
      </w:r>
    </w:p>
    <w:p w14:paraId="62F0F507" w14:textId="363EA9A9" w:rsidR="00F854AB" w:rsidRDefault="00F854AB">
      <w:pPr>
        <w:pStyle w:val="TOC4"/>
        <w:rPr>
          <w:rFonts w:ascii="Calibri" w:hAnsi="Calibri"/>
          <w:noProof/>
          <w:kern w:val="2"/>
          <w:sz w:val="22"/>
          <w:szCs w:val="22"/>
          <w:lang w:eastAsia="en-GB"/>
        </w:rPr>
      </w:pPr>
      <w:r>
        <w:rPr>
          <w:noProof/>
        </w:rPr>
        <w:t>10.1.2.1</w:t>
      </w:r>
      <w:r>
        <w:rPr>
          <w:rFonts w:ascii="Calibri" w:hAnsi="Calibri"/>
          <w:noProof/>
          <w:kern w:val="2"/>
          <w:sz w:val="22"/>
          <w:szCs w:val="22"/>
          <w:lang w:eastAsia="en-GB"/>
        </w:rPr>
        <w:tab/>
      </w:r>
      <w:r w:rsidRPr="00AC52F2">
        <w:rPr>
          <w:rFonts w:ascii="Courier New" w:hAnsi="Courier New" w:cs="Courier New"/>
          <w:noProof/>
        </w:rPr>
        <w:t>ManagedEntity &lt;&lt; ProxyClass&gt;&gt;</w:t>
      </w:r>
      <w:r>
        <w:rPr>
          <w:noProof/>
        </w:rPr>
        <w:tab/>
      </w:r>
      <w:r>
        <w:rPr>
          <w:noProof/>
        </w:rPr>
        <w:fldChar w:fldCharType="begin" w:fldLock="1"/>
      </w:r>
      <w:r>
        <w:rPr>
          <w:noProof/>
        </w:rPr>
        <w:instrText xml:space="preserve"> PAGEREF _Toc178070957 \h </w:instrText>
      </w:r>
      <w:r>
        <w:rPr>
          <w:noProof/>
        </w:rPr>
      </w:r>
      <w:r>
        <w:rPr>
          <w:noProof/>
        </w:rPr>
        <w:fldChar w:fldCharType="separate"/>
      </w:r>
      <w:r>
        <w:rPr>
          <w:noProof/>
        </w:rPr>
        <w:t>29</w:t>
      </w:r>
      <w:r>
        <w:rPr>
          <w:noProof/>
        </w:rPr>
        <w:fldChar w:fldCharType="end"/>
      </w:r>
    </w:p>
    <w:p w14:paraId="50F4FE4F" w14:textId="06F46FE2" w:rsidR="00F854AB" w:rsidRDefault="00F854AB">
      <w:pPr>
        <w:pStyle w:val="TOC5"/>
        <w:rPr>
          <w:rFonts w:ascii="Calibri" w:hAnsi="Calibri"/>
          <w:noProof/>
          <w:kern w:val="2"/>
          <w:sz w:val="22"/>
          <w:szCs w:val="22"/>
          <w:lang w:eastAsia="en-GB"/>
        </w:rPr>
      </w:pPr>
      <w:r>
        <w:rPr>
          <w:noProof/>
        </w:rPr>
        <w:t>10.1.</w:t>
      </w:r>
      <w:r>
        <w:rPr>
          <w:noProof/>
          <w:lang w:eastAsia="zh-CN"/>
        </w:rPr>
        <w:t>2</w:t>
      </w:r>
      <w:r>
        <w:rPr>
          <w:noProof/>
        </w:rPr>
        <w:t>.1.1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_Toc178070958 \h </w:instrText>
      </w:r>
      <w:r>
        <w:rPr>
          <w:noProof/>
        </w:rPr>
      </w:r>
      <w:r>
        <w:rPr>
          <w:noProof/>
        </w:rPr>
        <w:fldChar w:fldCharType="separate"/>
      </w:r>
      <w:r>
        <w:rPr>
          <w:noProof/>
        </w:rPr>
        <w:t>29</w:t>
      </w:r>
      <w:r>
        <w:rPr>
          <w:noProof/>
        </w:rPr>
        <w:fldChar w:fldCharType="end"/>
      </w:r>
    </w:p>
    <w:p w14:paraId="61CD04B3" w14:textId="5A4D618E" w:rsidR="00F854AB" w:rsidRDefault="00F854AB">
      <w:pPr>
        <w:pStyle w:val="TOC2"/>
        <w:rPr>
          <w:rFonts w:ascii="Calibri" w:hAnsi="Calibri"/>
          <w:noProof/>
          <w:kern w:val="2"/>
          <w:sz w:val="22"/>
          <w:szCs w:val="22"/>
          <w:lang w:eastAsia="en-GB"/>
        </w:rPr>
      </w:pPr>
      <w:r>
        <w:rPr>
          <w:noProof/>
          <w:lang w:eastAsia="zh-CN"/>
        </w:rPr>
        <w:t>10.2</w:t>
      </w:r>
      <w:r>
        <w:rPr>
          <w:rFonts w:ascii="Calibri" w:hAnsi="Calibri"/>
          <w:noProof/>
          <w:kern w:val="2"/>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_Toc178070959 \h </w:instrText>
      </w:r>
      <w:r>
        <w:rPr>
          <w:noProof/>
        </w:rPr>
      </w:r>
      <w:r>
        <w:rPr>
          <w:noProof/>
        </w:rPr>
        <w:fldChar w:fldCharType="separate"/>
      </w:r>
      <w:r>
        <w:rPr>
          <w:noProof/>
        </w:rPr>
        <w:t>29</w:t>
      </w:r>
      <w:r>
        <w:rPr>
          <w:noProof/>
        </w:rPr>
        <w:fldChar w:fldCharType="end"/>
      </w:r>
    </w:p>
    <w:p w14:paraId="113A255E" w14:textId="688616D4" w:rsidR="00F854AB" w:rsidRDefault="00F854AB">
      <w:pPr>
        <w:pStyle w:val="TOC3"/>
        <w:rPr>
          <w:rFonts w:ascii="Calibri" w:hAnsi="Calibri"/>
          <w:noProof/>
          <w:kern w:val="2"/>
          <w:sz w:val="22"/>
          <w:szCs w:val="22"/>
          <w:lang w:eastAsia="en-GB"/>
        </w:rPr>
      </w:pPr>
      <w:r>
        <w:rPr>
          <w:noProof/>
          <w:lang w:eastAsia="zh-CN"/>
        </w:rPr>
        <w:t>10.2.1</w:t>
      </w:r>
      <w:r>
        <w:rPr>
          <w:rFonts w:ascii="Calibri" w:hAnsi="Calibri"/>
          <w:noProof/>
          <w:kern w:val="2"/>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_Toc178070960 \h </w:instrText>
      </w:r>
      <w:r>
        <w:rPr>
          <w:noProof/>
        </w:rPr>
      </w:r>
      <w:r>
        <w:rPr>
          <w:noProof/>
        </w:rPr>
        <w:fldChar w:fldCharType="separate"/>
      </w:r>
      <w:r>
        <w:rPr>
          <w:noProof/>
        </w:rPr>
        <w:t>29</w:t>
      </w:r>
      <w:r>
        <w:rPr>
          <w:noProof/>
        </w:rPr>
        <w:fldChar w:fldCharType="end"/>
      </w:r>
    </w:p>
    <w:p w14:paraId="7EB82E8F" w14:textId="3ED21B8F" w:rsidR="00F854AB" w:rsidRDefault="00F854AB">
      <w:pPr>
        <w:pStyle w:val="TOC4"/>
        <w:rPr>
          <w:rFonts w:ascii="Calibri" w:hAnsi="Calibri"/>
          <w:noProof/>
          <w:kern w:val="2"/>
          <w:sz w:val="22"/>
          <w:szCs w:val="22"/>
          <w:lang w:eastAsia="en-GB"/>
        </w:rPr>
      </w:pPr>
      <w:r>
        <w:rPr>
          <w:noProof/>
        </w:rPr>
        <w:t>10.2.1.1</w:t>
      </w:r>
      <w:r>
        <w:rPr>
          <w:rFonts w:ascii="Calibri" w:hAnsi="Calibri"/>
          <w:noProof/>
          <w:kern w:val="2"/>
          <w:sz w:val="22"/>
          <w:szCs w:val="22"/>
          <w:lang w:eastAsia="en-GB"/>
        </w:rPr>
        <w:tab/>
      </w:r>
      <w:r>
        <w:rPr>
          <w:noProof/>
        </w:rPr>
        <w:t>Operation and notification of fault supervision data report management service</w:t>
      </w:r>
      <w:r>
        <w:rPr>
          <w:noProof/>
        </w:rPr>
        <w:tab/>
      </w:r>
      <w:r>
        <w:rPr>
          <w:noProof/>
        </w:rPr>
        <w:fldChar w:fldCharType="begin" w:fldLock="1"/>
      </w:r>
      <w:r>
        <w:rPr>
          <w:noProof/>
        </w:rPr>
        <w:instrText xml:space="preserve"> PAGEREF _Toc178070961 \h </w:instrText>
      </w:r>
      <w:r>
        <w:rPr>
          <w:noProof/>
        </w:rPr>
      </w:r>
      <w:r>
        <w:rPr>
          <w:noProof/>
        </w:rPr>
        <w:fldChar w:fldCharType="separate"/>
      </w:r>
      <w:r>
        <w:rPr>
          <w:noProof/>
        </w:rPr>
        <w:t>29</w:t>
      </w:r>
      <w:r>
        <w:rPr>
          <w:noProof/>
        </w:rPr>
        <w:fldChar w:fldCharType="end"/>
      </w:r>
    </w:p>
    <w:p w14:paraId="7ADF129D" w14:textId="2216ED08" w:rsidR="00F854AB" w:rsidRDefault="00F854AB">
      <w:pPr>
        <w:pStyle w:val="TOC5"/>
        <w:rPr>
          <w:rFonts w:ascii="Calibri" w:hAnsi="Calibri"/>
          <w:noProof/>
          <w:kern w:val="2"/>
          <w:sz w:val="22"/>
          <w:szCs w:val="22"/>
          <w:lang w:eastAsia="en-GB"/>
        </w:rPr>
      </w:pPr>
      <w:r>
        <w:rPr>
          <w:noProof/>
        </w:rPr>
        <w:t>10.2.1.1.1</w:t>
      </w:r>
      <w:r>
        <w:rPr>
          <w:rFonts w:ascii="Calibri" w:hAnsi="Calibri"/>
          <w:noProof/>
          <w:kern w:val="2"/>
          <w:sz w:val="22"/>
          <w:szCs w:val="22"/>
          <w:lang w:eastAsia="en-GB"/>
        </w:rPr>
        <w:tab/>
      </w:r>
      <w:r w:rsidRPr="00AC52F2">
        <w:rPr>
          <w:rFonts w:ascii="Courier New" w:hAnsi="Courier New" w:cs="Courier New"/>
          <w:noProof/>
        </w:rPr>
        <w:t>subscribe</w:t>
      </w:r>
      <w:r>
        <w:rPr>
          <w:noProof/>
        </w:rPr>
        <w:tab/>
      </w:r>
      <w:r>
        <w:rPr>
          <w:noProof/>
        </w:rPr>
        <w:fldChar w:fldCharType="begin" w:fldLock="1"/>
      </w:r>
      <w:r>
        <w:rPr>
          <w:noProof/>
        </w:rPr>
        <w:instrText xml:space="preserve"> PAGEREF _Toc178070962 \h </w:instrText>
      </w:r>
      <w:r>
        <w:rPr>
          <w:noProof/>
        </w:rPr>
      </w:r>
      <w:r>
        <w:rPr>
          <w:noProof/>
        </w:rPr>
        <w:fldChar w:fldCharType="separate"/>
      </w:r>
      <w:r>
        <w:rPr>
          <w:noProof/>
        </w:rPr>
        <w:t>29</w:t>
      </w:r>
      <w:r>
        <w:rPr>
          <w:noProof/>
        </w:rPr>
        <w:fldChar w:fldCharType="end"/>
      </w:r>
    </w:p>
    <w:p w14:paraId="5ADA1C2D" w14:textId="00444585" w:rsidR="00F854AB" w:rsidRDefault="00F854AB">
      <w:pPr>
        <w:pStyle w:val="TOC6"/>
        <w:rPr>
          <w:rFonts w:ascii="Calibri" w:hAnsi="Calibri"/>
          <w:noProof/>
          <w:kern w:val="2"/>
          <w:sz w:val="22"/>
          <w:szCs w:val="22"/>
          <w:lang w:eastAsia="en-GB"/>
        </w:rPr>
      </w:pPr>
      <w:r>
        <w:rPr>
          <w:noProof/>
        </w:rPr>
        <w:t>10.2.1.1.1.1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_Toc178070963 \h </w:instrText>
      </w:r>
      <w:r>
        <w:rPr>
          <w:noProof/>
        </w:rPr>
      </w:r>
      <w:r>
        <w:rPr>
          <w:noProof/>
        </w:rPr>
        <w:fldChar w:fldCharType="separate"/>
      </w:r>
      <w:r>
        <w:rPr>
          <w:noProof/>
        </w:rPr>
        <w:t>29</w:t>
      </w:r>
      <w:r>
        <w:rPr>
          <w:noProof/>
        </w:rPr>
        <w:fldChar w:fldCharType="end"/>
      </w:r>
    </w:p>
    <w:p w14:paraId="7C77D006" w14:textId="77E1740A" w:rsidR="00F854AB" w:rsidRDefault="00F854AB">
      <w:pPr>
        <w:pStyle w:val="TOC6"/>
        <w:rPr>
          <w:rFonts w:ascii="Calibri" w:hAnsi="Calibri"/>
          <w:noProof/>
          <w:kern w:val="2"/>
          <w:sz w:val="22"/>
          <w:szCs w:val="22"/>
          <w:lang w:eastAsia="en-GB"/>
        </w:rPr>
      </w:pPr>
      <w:r>
        <w:rPr>
          <w:noProof/>
        </w:rPr>
        <w:t>10.2.1.1.1.2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_Toc178070964 \h </w:instrText>
      </w:r>
      <w:r>
        <w:rPr>
          <w:noProof/>
        </w:rPr>
      </w:r>
      <w:r>
        <w:rPr>
          <w:noProof/>
        </w:rPr>
        <w:fldChar w:fldCharType="separate"/>
      </w:r>
      <w:r>
        <w:rPr>
          <w:noProof/>
        </w:rPr>
        <w:t>30</w:t>
      </w:r>
      <w:r>
        <w:rPr>
          <w:noProof/>
        </w:rPr>
        <w:fldChar w:fldCharType="end"/>
      </w:r>
    </w:p>
    <w:p w14:paraId="1B7462AE" w14:textId="4DA6A9AD" w:rsidR="00F854AB" w:rsidRDefault="00F854AB">
      <w:pPr>
        <w:pStyle w:val="TOC6"/>
        <w:rPr>
          <w:rFonts w:ascii="Calibri" w:hAnsi="Calibri"/>
          <w:noProof/>
          <w:kern w:val="2"/>
          <w:sz w:val="22"/>
          <w:szCs w:val="22"/>
          <w:lang w:eastAsia="en-GB"/>
        </w:rPr>
      </w:pPr>
      <w:r>
        <w:rPr>
          <w:noProof/>
        </w:rPr>
        <w:t>10.2.1.1.1.3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_Toc178070965 \h </w:instrText>
      </w:r>
      <w:r>
        <w:rPr>
          <w:noProof/>
        </w:rPr>
      </w:r>
      <w:r>
        <w:rPr>
          <w:noProof/>
        </w:rPr>
        <w:fldChar w:fldCharType="separate"/>
      </w:r>
      <w:r>
        <w:rPr>
          <w:noProof/>
        </w:rPr>
        <w:t>30</w:t>
      </w:r>
      <w:r>
        <w:rPr>
          <w:noProof/>
        </w:rPr>
        <w:fldChar w:fldCharType="end"/>
      </w:r>
    </w:p>
    <w:p w14:paraId="5AFA6149" w14:textId="6491F891" w:rsidR="00F854AB" w:rsidRDefault="00F854AB">
      <w:pPr>
        <w:pStyle w:val="TOC6"/>
        <w:rPr>
          <w:rFonts w:ascii="Calibri" w:hAnsi="Calibri"/>
          <w:noProof/>
          <w:kern w:val="2"/>
          <w:sz w:val="22"/>
          <w:szCs w:val="22"/>
          <w:lang w:eastAsia="en-GB"/>
        </w:rPr>
      </w:pPr>
      <w:r>
        <w:rPr>
          <w:noProof/>
        </w:rPr>
        <w:t>10.2.1.1.1.4</w:t>
      </w:r>
      <w:r>
        <w:rPr>
          <w:rFonts w:ascii="Calibri" w:hAnsi="Calibri"/>
          <w:noProof/>
          <w:kern w:val="2"/>
          <w:sz w:val="22"/>
          <w:szCs w:val="22"/>
          <w:lang w:eastAsia="en-GB"/>
        </w:rPr>
        <w:tab/>
      </w:r>
      <w:r>
        <w:rPr>
          <w:noProof/>
        </w:rPr>
        <w:t>Pre-condition</w:t>
      </w:r>
      <w:r>
        <w:rPr>
          <w:noProof/>
        </w:rPr>
        <w:tab/>
      </w:r>
      <w:r>
        <w:rPr>
          <w:noProof/>
        </w:rPr>
        <w:fldChar w:fldCharType="begin" w:fldLock="1"/>
      </w:r>
      <w:r>
        <w:rPr>
          <w:noProof/>
        </w:rPr>
        <w:instrText xml:space="preserve"> PAGEREF _Toc178070966 \h </w:instrText>
      </w:r>
      <w:r>
        <w:rPr>
          <w:noProof/>
        </w:rPr>
      </w:r>
      <w:r>
        <w:rPr>
          <w:noProof/>
        </w:rPr>
        <w:fldChar w:fldCharType="separate"/>
      </w:r>
      <w:r>
        <w:rPr>
          <w:noProof/>
        </w:rPr>
        <w:t>30</w:t>
      </w:r>
      <w:r>
        <w:rPr>
          <w:noProof/>
        </w:rPr>
        <w:fldChar w:fldCharType="end"/>
      </w:r>
    </w:p>
    <w:p w14:paraId="52731093" w14:textId="414B77F9" w:rsidR="00F854AB" w:rsidRDefault="00F854AB">
      <w:pPr>
        <w:pStyle w:val="TOC6"/>
        <w:rPr>
          <w:rFonts w:ascii="Calibri" w:hAnsi="Calibri"/>
          <w:noProof/>
          <w:kern w:val="2"/>
          <w:sz w:val="22"/>
          <w:szCs w:val="22"/>
          <w:lang w:eastAsia="en-GB"/>
        </w:rPr>
      </w:pPr>
      <w:r>
        <w:rPr>
          <w:noProof/>
        </w:rPr>
        <w:t>10.2.1.1.1.5</w:t>
      </w:r>
      <w:r>
        <w:rPr>
          <w:rFonts w:ascii="Calibri" w:hAnsi="Calibri"/>
          <w:noProof/>
          <w:kern w:val="2"/>
          <w:sz w:val="22"/>
          <w:szCs w:val="22"/>
          <w:lang w:eastAsia="en-GB"/>
        </w:rPr>
        <w:tab/>
      </w:r>
      <w:r>
        <w:rPr>
          <w:noProof/>
        </w:rPr>
        <w:t>Post-condition</w:t>
      </w:r>
      <w:r>
        <w:rPr>
          <w:noProof/>
        </w:rPr>
        <w:tab/>
      </w:r>
      <w:r>
        <w:rPr>
          <w:noProof/>
        </w:rPr>
        <w:fldChar w:fldCharType="begin" w:fldLock="1"/>
      </w:r>
      <w:r>
        <w:rPr>
          <w:noProof/>
        </w:rPr>
        <w:instrText xml:space="preserve"> PAGEREF _Toc178070967 \h </w:instrText>
      </w:r>
      <w:r>
        <w:rPr>
          <w:noProof/>
        </w:rPr>
      </w:r>
      <w:r>
        <w:rPr>
          <w:noProof/>
        </w:rPr>
        <w:fldChar w:fldCharType="separate"/>
      </w:r>
      <w:r>
        <w:rPr>
          <w:noProof/>
        </w:rPr>
        <w:t>31</w:t>
      </w:r>
      <w:r>
        <w:rPr>
          <w:noProof/>
        </w:rPr>
        <w:fldChar w:fldCharType="end"/>
      </w:r>
    </w:p>
    <w:p w14:paraId="234FB630" w14:textId="380A5DC4" w:rsidR="00F854AB" w:rsidRDefault="00F854AB">
      <w:pPr>
        <w:pStyle w:val="TOC6"/>
        <w:rPr>
          <w:rFonts w:ascii="Calibri" w:hAnsi="Calibri"/>
          <w:noProof/>
          <w:kern w:val="2"/>
          <w:sz w:val="22"/>
          <w:szCs w:val="22"/>
          <w:lang w:eastAsia="en-GB"/>
        </w:rPr>
      </w:pPr>
      <w:r>
        <w:rPr>
          <w:noProof/>
        </w:rPr>
        <w:t>10.2.1.1.1.6</w:t>
      </w:r>
      <w:r>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_Toc178070968 \h </w:instrText>
      </w:r>
      <w:r>
        <w:rPr>
          <w:noProof/>
        </w:rPr>
      </w:r>
      <w:r>
        <w:rPr>
          <w:noProof/>
        </w:rPr>
        <w:fldChar w:fldCharType="separate"/>
      </w:r>
      <w:r>
        <w:rPr>
          <w:noProof/>
        </w:rPr>
        <w:t>31</w:t>
      </w:r>
      <w:r>
        <w:rPr>
          <w:noProof/>
        </w:rPr>
        <w:fldChar w:fldCharType="end"/>
      </w:r>
    </w:p>
    <w:p w14:paraId="440D20A9" w14:textId="60C7068D" w:rsidR="00F854AB" w:rsidRDefault="00F854AB">
      <w:pPr>
        <w:pStyle w:val="TOC5"/>
        <w:rPr>
          <w:rFonts w:ascii="Calibri" w:hAnsi="Calibri"/>
          <w:noProof/>
          <w:kern w:val="2"/>
          <w:sz w:val="22"/>
          <w:szCs w:val="22"/>
          <w:lang w:eastAsia="en-GB"/>
        </w:rPr>
      </w:pPr>
      <w:r>
        <w:rPr>
          <w:noProof/>
        </w:rPr>
        <w:t>10.2.1.1.2</w:t>
      </w:r>
      <w:r>
        <w:rPr>
          <w:rFonts w:ascii="Calibri" w:hAnsi="Calibri"/>
          <w:noProof/>
          <w:kern w:val="2"/>
          <w:sz w:val="22"/>
          <w:szCs w:val="22"/>
          <w:lang w:eastAsia="en-GB"/>
        </w:rPr>
        <w:tab/>
      </w:r>
      <w:r w:rsidRPr="00AC52F2">
        <w:rPr>
          <w:rFonts w:ascii="Courier New" w:hAnsi="Courier New" w:cs="Courier New"/>
          <w:noProof/>
        </w:rPr>
        <w:t>unsubscribe</w:t>
      </w:r>
      <w:r>
        <w:rPr>
          <w:noProof/>
        </w:rPr>
        <w:tab/>
      </w:r>
      <w:r>
        <w:rPr>
          <w:noProof/>
        </w:rPr>
        <w:fldChar w:fldCharType="begin" w:fldLock="1"/>
      </w:r>
      <w:r>
        <w:rPr>
          <w:noProof/>
        </w:rPr>
        <w:instrText xml:space="preserve"> PAGEREF _Toc178070969 \h </w:instrText>
      </w:r>
      <w:r>
        <w:rPr>
          <w:noProof/>
        </w:rPr>
      </w:r>
      <w:r>
        <w:rPr>
          <w:noProof/>
        </w:rPr>
        <w:fldChar w:fldCharType="separate"/>
      </w:r>
      <w:r>
        <w:rPr>
          <w:noProof/>
        </w:rPr>
        <w:t>31</w:t>
      </w:r>
      <w:r>
        <w:rPr>
          <w:noProof/>
        </w:rPr>
        <w:fldChar w:fldCharType="end"/>
      </w:r>
    </w:p>
    <w:p w14:paraId="46AAC956" w14:textId="099016E7" w:rsidR="00F854AB" w:rsidRDefault="00F854AB">
      <w:pPr>
        <w:pStyle w:val="TOC6"/>
        <w:rPr>
          <w:rFonts w:ascii="Calibri" w:hAnsi="Calibri"/>
          <w:noProof/>
          <w:kern w:val="2"/>
          <w:sz w:val="22"/>
          <w:szCs w:val="22"/>
          <w:lang w:eastAsia="en-GB"/>
        </w:rPr>
      </w:pPr>
      <w:r>
        <w:rPr>
          <w:noProof/>
        </w:rPr>
        <w:t>10.2.1.1.2.1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_Toc178070970 \h </w:instrText>
      </w:r>
      <w:r>
        <w:rPr>
          <w:noProof/>
        </w:rPr>
      </w:r>
      <w:r>
        <w:rPr>
          <w:noProof/>
        </w:rPr>
        <w:fldChar w:fldCharType="separate"/>
      </w:r>
      <w:r>
        <w:rPr>
          <w:noProof/>
        </w:rPr>
        <w:t>31</w:t>
      </w:r>
      <w:r>
        <w:rPr>
          <w:noProof/>
        </w:rPr>
        <w:fldChar w:fldCharType="end"/>
      </w:r>
    </w:p>
    <w:p w14:paraId="20FACF32" w14:textId="22123563" w:rsidR="00F854AB" w:rsidRDefault="00F854AB">
      <w:pPr>
        <w:pStyle w:val="TOC6"/>
        <w:rPr>
          <w:rFonts w:ascii="Calibri" w:hAnsi="Calibri"/>
          <w:noProof/>
          <w:kern w:val="2"/>
          <w:sz w:val="22"/>
          <w:szCs w:val="22"/>
          <w:lang w:eastAsia="en-GB"/>
        </w:rPr>
      </w:pPr>
      <w:r>
        <w:rPr>
          <w:noProof/>
        </w:rPr>
        <w:t>10.2.1.1.2.2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_Toc178070971 \h </w:instrText>
      </w:r>
      <w:r>
        <w:rPr>
          <w:noProof/>
        </w:rPr>
      </w:r>
      <w:r>
        <w:rPr>
          <w:noProof/>
        </w:rPr>
        <w:fldChar w:fldCharType="separate"/>
      </w:r>
      <w:r>
        <w:rPr>
          <w:noProof/>
        </w:rPr>
        <w:t>31</w:t>
      </w:r>
      <w:r>
        <w:rPr>
          <w:noProof/>
        </w:rPr>
        <w:fldChar w:fldCharType="end"/>
      </w:r>
    </w:p>
    <w:p w14:paraId="50EB7AAB" w14:textId="5109EDA9" w:rsidR="00F854AB" w:rsidRDefault="00F854AB">
      <w:pPr>
        <w:pStyle w:val="TOC6"/>
        <w:rPr>
          <w:rFonts w:ascii="Calibri" w:hAnsi="Calibri"/>
          <w:noProof/>
          <w:kern w:val="2"/>
          <w:sz w:val="22"/>
          <w:szCs w:val="22"/>
          <w:lang w:eastAsia="en-GB"/>
        </w:rPr>
      </w:pPr>
      <w:r>
        <w:rPr>
          <w:noProof/>
        </w:rPr>
        <w:t>10.2.1.1.2.3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_Toc178070972 \h </w:instrText>
      </w:r>
      <w:r>
        <w:rPr>
          <w:noProof/>
        </w:rPr>
      </w:r>
      <w:r>
        <w:rPr>
          <w:noProof/>
        </w:rPr>
        <w:fldChar w:fldCharType="separate"/>
      </w:r>
      <w:r>
        <w:rPr>
          <w:noProof/>
        </w:rPr>
        <w:t>32</w:t>
      </w:r>
      <w:r>
        <w:rPr>
          <w:noProof/>
        </w:rPr>
        <w:fldChar w:fldCharType="end"/>
      </w:r>
    </w:p>
    <w:p w14:paraId="74CDD33A" w14:textId="2E9BC62B" w:rsidR="00F854AB" w:rsidRDefault="00F854AB">
      <w:pPr>
        <w:pStyle w:val="TOC6"/>
        <w:rPr>
          <w:rFonts w:ascii="Calibri" w:hAnsi="Calibri"/>
          <w:noProof/>
          <w:kern w:val="2"/>
          <w:sz w:val="22"/>
          <w:szCs w:val="22"/>
          <w:lang w:eastAsia="en-GB"/>
        </w:rPr>
      </w:pPr>
      <w:r>
        <w:rPr>
          <w:noProof/>
        </w:rPr>
        <w:t>10.2.1.1.2.4</w:t>
      </w:r>
      <w:r>
        <w:rPr>
          <w:rFonts w:ascii="Calibri" w:hAnsi="Calibri"/>
          <w:noProof/>
          <w:kern w:val="2"/>
          <w:sz w:val="22"/>
          <w:szCs w:val="22"/>
          <w:lang w:eastAsia="en-GB"/>
        </w:rPr>
        <w:tab/>
      </w:r>
      <w:r>
        <w:rPr>
          <w:noProof/>
        </w:rPr>
        <w:t>Pre-condition</w:t>
      </w:r>
      <w:r>
        <w:rPr>
          <w:noProof/>
        </w:rPr>
        <w:tab/>
      </w:r>
      <w:r>
        <w:rPr>
          <w:noProof/>
        </w:rPr>
        <w:fldChar w:fldCharType="begin" w:fldLock="1"/>
      </w:r>
      <w:r>
        <w:rPr>
          <w:noProof/>
        </w:rPr>
        <w:instrText xml:space="preserve"> PAGEREF _Toc178070973 \h </w:instrText>
      </w:r>
      <w:r>
        <w:rPr>
          <w:noProof/>
        </w:rPr>
      </w:r>
      <w:r>
        <w:rPr>
          <w:noProof/>
        </w:rPr>
        <w:fldChar w:fldCharType="separate"/>
      </w:r>
      <w:r>
        <w:rPr>
          <w:noProof/>
        </w:rPr>
        <w:t>32</w:t>
      </w:r>
      <w:r>
        <w:rPr>
          <w:noProof/>
        </w:rPr>
        <w:fldChar w:fldCharType="end"/>
      </w:r>
    </w:p>
    <w:p w14:paraId="172D417F" w14:textId="441D5C66" w:rsidR="00F854AB" w:rsidRDefault="00F854AB">
      <w:pPr>
        <w:pStyle w:val="TOC6"/>
        <w:rPr>
          <w:rFonts w:ascii="Calibri" w:hAnsi="Calibri"/>
          <w:noProof/>
          <w:kern w:val="2"/>
          <w:sz w:val="22"/>
          <w:szCs w:val="22"/>
          <w:lang w:eastAsia="en-GB"/>
        </w:rPr>
      </w:pPr>
      <w:r>
        <w:rPr>
          <w:noProof/>
        </w:rPr>
        <w:t>10.2.1.1.2.5</w:t>
      </w:r>
      <w:r>
        <w:rPr>
          <w:rFonts w:ascii="Calibri" w:hAnsi="Calibri"/>
          <w:noProof/>
          <w:kern w:val="2"/>
          <w:sz w:val="22"/>
          <w:szCs w:val="22"/>
          <w:lang w:eastAsia="en-GB"/>
        </w:rPr>
        <w:tab/>
      </w:r>
      <w:r>
        <w:rPr>
          <w:noProof/>
        </w:rPr>
        <w:t>Post-condition</w:t>
      </w:r>
      <w:r>
        <w:rPr>
          <w:noProof/>
        </w:rPr>
        <w:tab/>
      </w:r>
      <w:r>
        <w:rPr>
          <w:noProof/>
        </w:rPr>
        <w:fldChar w:fldCharType="begin" w:fldLock="1"/>
      </w:r>
      <w:r>
        <w:rPr>
          <w:noProof/>
        </w:rPr>
        <w:instrText xml:space="preserve"> PAGEREF _Toc178070974 \h </w:instrText>
      </w:r>
      <w:r>
        <w:rPr>
          <w:noProof/>
        </w:rPr>
      </w:r>
      <w:r>
        <w:rPr>
          <w:noProof/>
        </w:rPr>
        <w:fldChar w:fldCharType="separate"/>
      </w:r>
      <w:r>
        <w:rPr>
          <w:noProof/>
        </w:rPr>
        <w:t>32</w:t>
      </w:r>
      <w:r>
        <w:rPr>
          <w:noProof/>
        </w:rPr>
        <w:fldChar w:fldCharType="end"/>
      </w:r>
    </w:p>
    <w:p w14:paraId="3E366E7E" w14:textId="04EFB615" w:rsidR="00F854AB" w:rsidRDefault="00F854AB">
      <w:pPr>
        <w:pStyle w:val="TOC6"/>
        <w:rPr>
          <w:rFonts w:ascii="Calibri" w:hAnsi="Calibri"/>
          <w:noProof/>
          <w:kern w:val="2"/>
          <w:sz w:val="22"/>
          <w:szCs w:val="22"/>
          <w:lang w:eastAsia="en-GB"/>
        </w:rPr>
      </w:pPr>
      <w:r>
        <w:rPr>
          <w:noProof/>
        </w:rPr>
        <w:t>10.2.1.1.2.6</w:t>
      </w:r>
      <w:r>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_Toc178070975 \h </w:instrText>
      </w:r>
      <w:r>
        <w:rPr>
          <w:noProof/>
        </w:rPr>
      </w:r>
      <w:r>
        <w:rPr>
          <w:noProof/>
        </w:rPr>
        <w:fldChar w:fldCharType="separate"/>
      </w:r>
      <w:r>
        <w:rPr>
          <w:noProof/>
        </w:rPr>
        <w:t>32</w:t>
      </w:r>
      <w:r>
        <w:rPr>
          <w:noProof/>
        </w:rPr>
        <w:fldChar w:fldCharType="end"/>
      </w:r>
    </w:p>
    <w:p w14:paraId="4939AAF2" w14:textId="7FC9151B" w:rsidR="00F854AB" w:rsidRDefault="00F854AB">
      <w:pPr>
        <w:pStyle w:val="TOC5"/>
        <w:rPr>
          <w:rFonts w:ascii="Calibri" w:hAnsi="Calibri"/>
          <w:noProof/>
          <w:kern w:val="2"/>
          <w:sz w:val="22"/>
          <w:szCs w:val="22"/>
          <w:lang w:eastAsia="en-GB"/>
        </w:rPr>
      </w:pPr>
      <w:r>
        <w:rPr>
          <w:noProof/>
        </w:rPr>
        <w:t>10.2.1.1.3</w:t>
      </w:r>
      <w:r>
        <w:rPr>
          <w:rFonts w:ascii="Calibri" w:hAnsi="Calibri"/>
          <w:noProof/>
          <w:kern w:val="2"/>
          <w:sz w:val="22"/>
          <w:szCs w:val="22"/>
          <w:lang w:eastAsia="en-GB"/>
        </w:rPr>
        <w:tab/>
      </w:r>
      <w:r w:rsidRPr="00AC52F2">
        <w:rPr>
          <w:rFonts w:ascii="Courier New" w:hAnsi="Courier New" w:cs="Courier New"/>
          <w:noProof/>
        </w:rPr>
        <w:t>getAlarmList</w:t>
      </w:r>
      <w:r>
        <w:rPr>
          <w:noProof/>
        </w:rPr>
        <w:tab/>
      </w:r>
      <w:r>
        <w:rPr>
          <w:noProof/>
        </w:rPr>
        <w:fldChar w:fldCharType="begin" w:fldLock="1"/>
      </w:r>
      <w:r>
        <w:rPr>
          <w:noProof/>
        </w:rPr>
        <w:instrText xml:space="preserve"> PAGEREF _Toc178070976 \h </w:instrText>
      </w:r>
      <w:r>
        <w:rPr>
          <w:noProof/>
        </w:rPr>
      </w:r>
      <w:r>
        <w:rPr>
          <w:noProof/>
        </w:rPr>
        <w:fldChar w:fldCharType="separate"/>
      </w:r>
      <w:r>
        <w:rPr>
          <w:noProof/>
        </w:rPr>
        <w:t>32</w:t>
      </w:r>
      <w:r>
        <w:rPr>
          <w:noProof/>
        </w:rPr>
        <w:fldChar w:fldCharType="end"/>
      </w:r>
    </w:p>
    <w:p w14:paraId="445FD138" w14:textId="5F0D47F7" w:rsidR="00F854AB" w:rsidRDefault="00F854AB">
      <w:pPr>
        <w:pStyle w:val="TOC6"/>
        <w:rPr>
          <w:rFonts w:ascii="Calibri" w:hAnsi="Calibri"/>
          <w:noProof/>
          <w:kern w:val="2"/>
          <w:sz w:val="22"/>
          <w:szCs w:val="22"/>
          <w:lang w:eastAsia="en-GB"/>
        </w:rPr>
      </w:pPr>
      <w:r>
        <w:rPr>
          <w:noProof/>
        </w:rPr>
        <w:t>10.2.1.1.3.1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_Toc178070977 \h </w:instrText>
      </w:r>
      <w:r>
        <w:rPr>
          <w:noProof/>
        </w:rPr>
      </w:r>
      <w:r>
        <w:rPr>
          <w:noProof/>
        </w:rPr>
        <w:fldChar w:fldCharType="separate"/>
      </w:r>
      <w:r>
        <w:rPr>
          <w:noProof/>
        </w:rPr>
        <w:t>32</w:t>
      </w:r>
      <w:r>
        <w:rPr>
          <w:noProof/>
        </w:rPr>
        <w:fldChar w:fldCharType="end"/>
      </w:r>
    </w:p>
    <w:p w14:paraId="2AEA19E0" w14:textId="7FDF2CD9" w:rsidR="00F854AB" w:rsidRDefault="00F854AB">
      <w:pPr>
        <w:pStyle w:val="TOC6"/>
        <w:rPr>
          <w:rFonts w:ascii="Calibri" w:hAnsi="Calibri"/>
          <w:noProof/>
          <w:kern w:val="2"/>
          <w:sz w:val="22"/>
          <w:szCs w:val="22"/>
          <w:lang w:eastAsia="en-GB"/>
        </w:rPr>
      </w:pPr>
      <w:r>
        <w:rPr>
          <w:noProof/>
        </w:rPr>
        <w:t>10.2.1.1.3.2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_Toc178070978 \h </w:instrText>
      </w:r>
      <w:r>
        <w:rPr>
          <w:noProof/>
        </w:rPr>
      </w:r>
      <w:r>
        <w:rPr>
          <w:noProof/>
        </w:rPr>
        <w:fldChar w:fldCharType="separate"/>
      </w:r>
      <w:r>
        <w:rPr>
          <w:noProof/>
        </w:rPr>
        <w:t>33</w:t>
      </w:r>
      <w:r>
        <w:rPr>
          <w:noProof/>
        </w:rPr>
        <w:fldChar w:fldCharType="end"/>
      </w:r>
    </w:p>
    <w:p w14:paraId="71EF799E" w14:textId="7BE08D58" w:rsidR="00F854AB" w:rsidRDefault="00F854AB">
      <w:pPr>
        <w:pStyle w:val="TOC6"/>
        <w:rPr>
          <w:rFonts w:ascii="Calibri" w:hAnsi="Calibri"/>
          <w:noProof/>
          <w:kern w:val="2"/>
          <w:sz w:val="22"/>
          <w:szCs w:val="22"/>
          <w:lang w:eastAsia="en-GB"/>
        </w:rPr>
      </w:pPr>
      <w:r>
        <w:rPr>
          <w:noProof/>
        </w:rPr>
        <w:t>10.2.1.1.3.3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_Toc178070979 \h </w:instrText>
      </w:r>
      <w:r>
        <w:rPr>
          <w:noProof/>
        </w:rPr>
      </w:r>
      <w:r>
        <w:rPr>
          <w:noProof/>
        </w:rPr>
        <w:fldChar w:fldCharType="separate"/>
      </w:r>
      <w:r>
        <w:rPr>
          <w:noProof/>
        </w:rPr>
        <w:t>34</w:t>
      </w:r>
      <w:r>
        <w:rPr>
          <w:noProof/>
        </w:rPr>
        <w:fldChar w:fldCharType="end"/>
      </w:r>
    </w:p>
    <w:p w14:paraId="0B199B09" w14:textId="0931E9B8" w:rsidR="00F854AB" w:rsidRDefault="00F854AB">
      <w:pPr>
        <w:pStyle w:val="TOC6"/>
        <w:rPr>
          <w:rFonts w:ascii="Calibri" w:hAnsi="Calibri"/>
          <w:noProof/>
          <w:kern w:val="2"/>
          <w:sz w:val="22"/>
          <w:szCs w:val="22"/>
          <w:lang w:eastAsia="en-GB"/>
        </w:rPr>
      </w:pPr>
      <w:r>
        <w:rPr>
          <w:noProof/>
        </w:rPr>
        <w:t>10.2.1.1.3.4</w:t>
      </w:r>
      <w:r>
        <w:rPr>
          <w:rFonts w:ascii="Calibri" w:hAnsi="Calibri"/>
          <w:noProof/>
          <w:kern w:val="2"/>
          <w:sz w:val="22"/>
          <w:szCs w:val="22"/>
          <w:lang w:eastAsia="en-GB"/>
        </w:rPr>
        <w:tab/>
      </w:r>
      <w:r>
        <w:rPr>
          <w:noProof/>
        </w:rPr>
        <w:t>Exceptions and Constraints</w:t>
      </w:r>
      <w:r>
        <w:rPr>
          <w:noProof/>
        </w:rPr>
        <w:tab/>
      </w:r>
      <w:r>
        <w:rPr>
          <w:noProof/>
        </w:rPr>
        <w:fldChar w:fldCharType="begin" w:fldLock="1"/>
      </w:r>
      <w:r>
        <w:rPr>
          <w:noProof/>
        </w:rPr>
        <w:instrText xml:space="preserve"> PAGEREF _Toc178070980 \h </w:instrText>
      </w:r>
      <w:r>
        <w:rPr>
          <w:noProof/>
        </w:rPr>
      </w:r>
      <w:r>
        <w:rPr>
          <w:noProof/>
        </w:rPr>
        <w:fldChar w:fldCharType="separate"/>
      </w:r>
      <w:r>
        <w:rPr>
          <w:noProof/>
        </w:rPr>
        <w:t>37</w:t>
      </w:r>
      <w:r>
        <w:rPr>
          <w:noProof/>
        </w:rPr>
        <w:fldChar w:fldCharType="end"/>
      </w:r>
    </w:p>
    <w:p w14:paraId="705D6CD4" w14:textId="55D4CFC6" w:rsidR="00F854AB" w:rsidRDefault="00F854AB">
      <w:pPr>
        <w:pStyle w:val="TOC5"/>
        <w:rPr>
          <w:rFonts w:ascii="Calibri" w:hAnsi="Calibri"/>
          <w:noProof/>
          <w:kern w:val="2"/>
          <w:sz w:val="22"/>
          <w:szCs w:val="22"/>
          <w:lang w:eastAsia="en-GB"/>
        </w:rPr>
      </w:pPr>
      <w:r>
        <w:rPr>
          <w:noProof/>
        </w:rPr>
        <w:t>10.2.1.1.4</w:t>
      </w:r>
      <w:r>
        <w:rPr>
          <w:rFonts w:ascii="Calibri" w:hAnsi="Calibri"/>
          <w:noProof/>
          <w:kern w:val="2"/>
          <w:sz w:val="22"/>
          <w:szCs w:val="22"/>
          <w:lang w:eastAsia="en-GB"/>
        </w:rPr>
        <w:tab/>
      </w:r>
      <w:r w:rsidRPr="00AC52F2">
        <w:rPr>
          <w:rFonts w:ascii="Courier New" w:hAnsi="Courier New" w:cs="Courier New"/>
          <w:noProof/>
        </w:rPr>
        <w:t>notifyNewAlarm</w:t>
      </w:r>
      <w:r>
        <w:rPr>
          <w:noProof/>
        </w:rPr>
        <w:tab/>
      </w:r>
      <w:r>
        <w:rPr>
          <w:noProof/>
        </w:rPr>
        <w:fldChar w:fldCharType="begin" w:fldLock="1"/>
      </w:r>
      <w:r>
        <w:rPr>
          <w:noProof/>
        </w:rPr>
        <w:instrText xml:space="preserve"> PAGEREF _Toc178070981 \h </w:instrText>
      </w:r>
      <w:r>
        <w:rPr>
          <w:noProof/>
        </w:rPr>
      </w:r>
      <w:r>
        <w:rPr>
          <w:noProof/>
        </w:rPr>
        <w:fldChar w:fldCharType="separate"/>
      </w:r>
      <w:r>
        <w:rPr>
          <w:noProof/>
        </w:rPr>
        <w:t>38</w:t>
      </w:r>
      <w:r>
        <w:rPr>
          <w:noProof/>
        </w:rPr>
        <w:fldChar w:fldCharType="end"/>
      </w:r>
    </w:p>
    <w:p w14:paraId="4B24E292" w14:textId="4B95BF15" w:rsidR="00F854AB" w:rsidRDefault="00F854AB">
      <w:pPr>
        <w:pStyle w:val="TOC6"/>
        <w:rPr>
          <w:rFonts w:ascii="Calibri" w:hAnsi="Calibri"/>
          <w:noProof/>
          <w:kern w:val="2"/>
          <w:sz w:val="22"/>
          <w:szCs w:val="22"/>
          <w:lang w:eastAsia="en-GB"/>
        </w:rPr>
      </w:pPr>
      <w:r>
        <w:rPr>
          <w:noProof/>
        </w:rPr>
        <w:t>10.2.1.1.4.1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_Toc178070982 \h </w:instrText>
      </w:r>
      <w:r>
        <w:rPr>
          <w:noProof/>
        </w:rPr>
      </w:r>
      <w:r>
        <w:rPr>
          <w:noProof/>
        </w:rPr>
        <w:fldChar w:fldCharType="separate"/>
      </w:r>
      <w:r>
        <w:rPr>
          <w:noProof/>
        </w:rPr>
        <w:t>38</w:t>
      </w:r>
      <w:r>
        <w:rPr>
          <w:noProof/>
        </w:rPr>
        <w:fldChar w:fldCharType="end"/>
      </w:r>
    </w:p>
    <w:p w14:paraId="6114E80F" w14:textId="27CDC0B5" w:rsidR="00F854AB" w:rsidRDefault="00F854AB">
      <w:pPr>
        <w:pStyle w:val="TOC6"/>
        <w:rPr>
          <w:rFonts w:ascii="Calibri" w:hAnsi="Calibri"/>
          <w:noProof/>
          <w:kern w:val="2"/>
          <w:sz w:val="22"/>
          <w:szCs w:val="22"/>
          <w:lang w:eastAsia="en-GB"/>
        </w:rPr>
      </w:pPr>
      <w:r>
        <w:rPr>
          <w:noProof/>
        </w:rPr>
        <w:t>10.2.1.1.4.2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_Toc178070983 \h </w:instrText>
      </w:r>
      <w:r>
        <w:rPr>
          <w:noProof/>
        </w:rPr>
      </w:r>
      <w:r>
        <w:rPr>
          <w:noProof/>
        </w:rPr>
        <w:fldChar w:fldCharType="separate"/>
      </w:r>
      <w:r>
        <w:rPr>
          <w:noProof/>
        </w:rPr>
        <w:t>38</w:t>
      </w:r>
      <w:r>
        <w:rPr>
          <w:noProof/>
        </w:rPr>
        <w:fldChar w:fldCharType="end"/>
      </w:r>
    </w:p>
    <w:p w14:paraId="7A176C4D" w14:textId="6C1A1235" w:rsidR="00F854AB" w:rsidRDefault="00F854AB">
      <w:pPr>
        <w:pStyle w:val="TOC6"/>
        <w:rPr>
          <w:rFonts w:ascii="Calibri" w:hAnsi="Calibri"/>
          <w:noProof/>
          <w:kern w:val="2"/>
          <w:sz w:val="22"/>
          <w:szCs w:val="22"/>
          <w:lang w:eastAsia="en-GB"/>
        </w:rPr>
      </w:pPr>
      <w:r>
        <w:rPr>
          <w:noProof/>
        </w:rPr>
        <w:t>10.2.1.1.4.3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_Toc178070984 \h </w:instrText>
      </w:r>
      <w:r>
        <w:rPr>
          <w:noProof/>
        </w:rPr>
      </w:r>
      <w:r>
        <w:rPr>
          <w:noProof/>
        </w:rPr>
        <w:fldChar w:fldCharType="separate"/>
      </w:r>
      <w:r>
        <w:rPr>
          <w:noProof/>
        </w:rPr>
        <w:t>41</w:t>
      </w:r>
      <w:r>
        <w:rPr>
          <w:noProof/>
        </w:rPr>
        <w:fldChar w:fldCharType="end"/>
      </w:r>
    </w:p>
    <w:p w14:paraId="6FA2B28B" w14:textId="1C5F38B0" w:rsidR="00F854AB" w:rsidRDefault="00F854AB">
      <w:pPr>
        <w:pStyle w:val="TOC7"/>
        <w:rPr>
          <w:rFonts w:ascii="Calibri" w:hAnsi="Calibri"/>
          <w:noProof/>
          <w:kern w:val="2"/>
          <w:sz w:val="22"/>
          <w:szCs w:val="22"/>
          <w:lang w:eastAsia="en-GB"/>
        </w:rPr>
      </w:pPr>
      <w:r>
        <w:rPr>
          <w:noProof/>
        </w:rPr>
        <w:t>10.2</w:t>
      </w:r>
      <w:r>
        <w:rPr>
          <w:noProof/>
          <w:lang w:eastAsia="zh-CN"/>
        </w:rPr>
        <w:t>.1.1.4.3.1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_Toc178070985 \h </w:instrText>
      </w:r>
      <w:r>
        <w:rPr>
          <w:noProof/>
        </w:rPr>
      </w:r>
      <w:r>
        <w:rPr>
          <w:noProof/>
        </w:rPr>
        <w:fldChar w:fldCharType="separate"/>
      </w:r>
      <w:r>
        <w:rPr>
          <w:noProof/>
        </w:rPr>
        <w:t>41</w:t>
      </w:r>
      <w:r>
        <w:rPr>
          <w:noProof/>
        </w:rPr>
        <w:fldChar w:fldCharType="end"/>
      </w:r>
    </w:p>
    <w:p w14:paraId="4FA85FFA" w14:textId="7E6963D5" w:rsidR="00F854AB" w:rsidRDefault="00F854AB">
      <w:pPr>
        <w:pStyle w:val="TOC7"/>
        <w:rPr>
          <w:rFonts w:ascii="Calibri" w:hAnsi="Calibri"/>
          <w:noProof/>
          <w:kern w:val="2"/>
          <w:sz w:val="22"/>
          <w:szCs w:val="22"/>
          <w:lang w:eastAsia="en-GB"/>
        </w:rPr>
      </w:pPr>
      <w:r>
        <w:rPr>
          <w:noProof/>
        </w:rPr>
        <w:t>10.2</w:t>
      </w:r>
      <w:r>
        <w:rPr>
          <w:noProof/>
          <w:lang w:eastAsia="zh-CN"/>
        </w:rPr>
        <w:t>.1.1.4.3.2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_Toc178070986 \h </w:instrText>
      </w:r>
      <w:r>
        <w:rPr>
          <w:noProof/>
        </w:rPr>
      </w:r>
      <w:r>
        <w:rPr>
          <w:noProof/>
        </w:rPr>
        <w:fldChar w:fldCharType="separate"/>
      </w:r>
      <w:r>
        <w:rPr>
          <w:noProof/>
        </w:rPr>
        <w:t>41</w:t>
      </w:r>
      <w:r>
        <w:rPr>
          <w:noProof/>
        </w:rPr>
        <w:fldChar w:fldCharType="end"/>
      </w:r>
    </w:p>
    <w:p w14:paraId="0976DFCD" w14:textId="1F093126" w:rsidR="00F854AB" w:rsidRDefault="00F854AB">
      <w:pPr>
        <w:pStyle w:val="TOC5"/>
        <w:rPr>
          <w:rFonts w:ascii="Calibri" w:hAnsi="Calibri"/>
          <w:noProof/>
          <w:kern w:val="2"/>
          <w:sz w:val="22"/>
          <w:szCs w:val="22"/>
          <w:lang w:eastAsia="en-GB"/>
        </w:rPr>
      </w:pPr>
      <w:r>
        <w:rPr>
          <w:noProof/>
        </w:rPr>
        <w:t>10.2.1.1.5</w:t>
      </w:r>
      <w:r>
        <w:rPr>
          <w:rFonts w:ascii="Calibri" w:hAnsi="Calibri"/>
          <w:noProof/>
          <w:kern w:val="2"/>
          <w:sz w:val="22"/>
          <w:szCs w:val="22"/>
          <w:lang w:eastAsia="en-GB"/>
        </w:rPr>
        <w:tab/>
      </w:r>
      <w:r w:rsidRPr="00AC52F2">
        <w:rPr>
          <w:rFonts w:ascii="Courier New" w:hAnsi="Courier New" w:cs="Courier New"/>
          <w:noProof/>
        </w:rPr>
        <w:t>notifyChangedAlarm</w:t>
      </w:r>
      <w:r>
        <w:rPr>
          <w:noProof/>
        </w:rPr>
        <w:tab/>
      </w:r>
      <w:r>
        <w:rPr>
          <w:noProof/>
        </w:rPr>
        <w:fldChar w:fldCharType="begin" w:fldLock="1"/>
      </w:r>
      <w:r>
        <w:rPr>
          <w:noProof/>
        </w:rPr>
        <w:instrText xml:space="preserve"> PAGEREF _Toc178070987 \h </w:instrText>
      </w:r>
      <w:r>
        <w:rPr>
          <w:noProof/>
        </w:rPr>
      </w:r>
      <w:r>
        <w:rPr>
          <w:noProof/>
        </w:rPr>
        <w:fldChar w:fldCharType="separate"/>
      </w:r>
      <w:r>
        <w:rPr>
          <w:noProof/>
        </w:rPr>
        <w:t>41</w:t>
      </w:r>
      <w:r>
        <w:rPr>
          <w:noProof/>
        </w:rPr>
        <w:fldChar w:fldCharType="end"/>
      </w:r>
    </w:p>
    <w:p w14:paraId="3074771E" w14:textId="4F151120" w:rsidR="00F854AB" w:rsidRDefault="00F854AB">
      <w:pPr>
        <w:pStyle w:val="TOC6"/>
        <w:rPr>
          <w:rFonts w:ascii="Calibri" w:hAnsi="Calibri"/>
          <w:noProof/>
          <w:kern w:val="2"/>
          <w:sz w:val="22"/>
          <w:szCs w:val="22"/>
          <w:lang w:eastAsia="en-GB"/>
        </w:rPr>
      </w:pPr>
      <w:r>
        <w:rPr>
          <w:noProof/>
        </w:rPr>
        <w:t>10.2.1.1.5.1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_Toc178070988 \h </w:instrText>
      </w:r>
      <w:r>
        <w:rPr>
          <w:noProof/>
        </w:rPr>
      </w:r>
      <w:r>
        <w:rPr>
          <w:noProof/>
        </w:rPr>
        <w:fldChar w:fldCharType="separate"/>
      </w:r>
      <w:r>
        <w:rPr>
          <w:noProof/>
        </w:rPr>
        <w:t>41</w:t>
      </w:r>
      <w:r>
        <w:rPr>
          <w:noProof/>
        </w:rPr>
        <w:fldChar w:fldCharType="end"/>
      </w:r>
    </w:p>
    <w:p w14:paraId="7F0A83D9" w14:textId="18F6F2F2" w:rsidR="00F854AB" w:rsidRDefault="00F854AB">
      <w:pPr>
        <w:pStyle w:val="TOC7"/>
        <w:rPr>
          <w:rFonts w:ascii="Calibri" w:hAnsi="Calibri"/>
          <w:noProof/>
          <w:kern w:val="2"/>
          <w:sz w:val="22"/>
          <w:szCs w:val="22"/>
          <w:lang w:eastAsia="en-GB"/>
        </w:rPr>
      </w:pPr>
      <w:r>
        <w:rPr>
          <w:noProof/>
        </w:rPr>
        <w:t>10.2.1.1.5.2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_Toc178070989 \h </w:instrText>
      </w:r>
      <w:r>
        <w:rPr>
          <w:noProof/>
        </w:rPr>
      </w:r>
      <w:r>
        <w:rPr>
          <w:noProof/>
        </w:rPr>
        <w:fldChar w:fldCharType="separate"/>
      </w:r>
      <w:r>
        <w:rPr>
          <w:noProof/>
        </w:rPr>
        <w:t>42</w:t>
      </w:r>
      <w:r>
        <w:rPr>
          <w:noProof/>
        </w:rPr>
        <w:fldChar w:fldCharType="end"/>
      </w:r>
    </w:p>
    <w:p w14:paraId="517126C0" w14:textId="5516D4E7" w:rsidR="00F854AB" w:rsidRDefault="00F854AB">
      <w:pPr>
        <w:pStyle w:val="TOC6"/>
        <w:rPr>
          <w:rFonts w:ascii="Calibri" w:hAnsi="Calibri"/>
          <w:noProof/>
          <w:kern w:val="2"/>
          <w:sz w:val="22"/>
          <w:szCs w:val="22"/>
          <w:lang w:eastAsia="en-GB"/>
        </w:rPr>
      </w:pPr>
      <w:r>
        <w:rPr>
          <w:noProof/>
        </w:rPr>
        <w:t>10.2.1.1.5.3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_Toc178070990 \h </w:instrText>
      </w:r>
      <w:r>
        <w:rPr>
          <w:noProof/>
        </w:rPr>
      </w:r>
      <w:r>
        <w:rPr>
          <w:noProof/>
        </w:rPr>
        <w:fldChar w:fldCharType="separate"/>
      </w:r>
      <w:r>
        <w:rPr>
          <w:noProof/>
        </w:rPr>
        <w:t>42</w:t>
      </w:r>
      <w:r>
        <w:rPr>
          <w:noProof/>
        </w:rPr>
        <w:fldChar w:fldCharType="end"/>
      </w:r>
    </w:p>
    <w:p w14:paraId="7CE86498" w14:textId="56E40BBC" w:rsidR="00F854AB" w:rsidRDefault="00F854AB">
      <w:pPr>
        <w:pStyle w:val="TOC7"/>
        <w:rPr>
          <w:rFonts w:ascii="Calibri" w:hAnsi="Calibri"/>
          <w:noProof/>
          <w:kern w:val="2"/>
          <w:sz w:val="22"/>
          <w:szCs w:val="22"/>
          <w:lang w:eastAsia="en-GB"/>
        </w:rPr>
      </w:pPr>
      <w:r>
        <w:rPr>
          <w:noProof/>
        </w:rPr>
        <w:t>10.2</w:t>
      </w:r>
      <w:r>
        <w:rPr>
          <w:noProof/>
          <w:lang w:eastAsia="zh-CN"/>
        </w:rPr>
        <w:t>.1.1.5.3.1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_Toc178070991 \h </w:instrText>
      </w:r>
      <w:r>
        <w:rPr>
          <w:noProof/>
        </w:rPr>
      </w:r>
      <w:r>
        <w:rPr>
          <w:noProof/>
        </w:rPr>
        <w:fldChar w:fldCharType="separate"/>
      </w:r>
      <w:r>
        <w:rPr>
          <w:noProof/>
        </w:rPr>
        <w:t>42</w:t>
      </w:r>
      <w:r>
        <w:rPr>
          <w:noProof/>
        </w:rPr>
        <w:fldChar w:fldCharType="end"/>
      </w:r>
    </w:p>
    <w:p w14:paraId="7A681B0B" w14:textId="7C423EF6" w:rsidR="00F854AB" w:rsidRDefault="00F854AB">
      <w:pPr>
        <w:pStyle w:val="TOC7"/>
        <w:rPr>
          <w:rFonts w:ascii="Calibri" w:hAnsi="Calibri"/>
          <w:noProof/>
          <w:kern w:val="2"/>
          <w:sz w:val="22"/>
          <w:szCs w:val="22"/>
          <w:lang w:eastAsia="en-GB"/>
        </w:rPr>
      </w:pPr>
      <w:r>
        <w:rPr>
          <w:noProof/>
        </w:rPr>
        <w:t>10.2</w:t>
      </w:r>
      <w:r>
        <w:rPr>
          <w:noProof/>
          <w:lang w:eastAsia="zh-CN"/>
        </w:rPr>
        <w:t>.1.1.5.3.2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_Toc178070992 \h </w:instrText>
      </w:r>
      <w:r>
        <w:rPr>
          <w:noProof/>
        </w:rPr>
      </w:r>
      <w:r>
        <w:rPr>
          <w:noProof/>
        </w:rPr>
        <w:fldChar w:fldCharType="separate"/>
      </w:r>
      <w:r>
        <w:rPr>
          <w:noProof/>
        </w:rPr>
        <w:t>42</w:t>
      </w:r>
      <w:r>
        <w:rPr>
          <w:noProof/>
        </w:rPr>
        <w:fldChar w:fldCharType="end"/>
      </w:r>
    </w:p>
    <w:p w14:paraId="06E270B5" w14:textId="723C6460" w:rsidR="00F854AB" w:rsidRDefault="00F854AB">
      <w:pPr>
        <w:pStyle w:val="TOC5"/>
        <w:rPr>
          <w:rFonts w:ascii="Calibri" w:hAnsi="Calibri"/>
          <w:noProof/>
          <w:kern w:val="2"/>
          <w:sz w:val="22"/>
          <w:szCs w:val="22"/>
          <w:lang w:eastAsia="en-GB"/>
        </w:rPr>
      </w:pPr>
      <w:r>
        <w:rPr>
          <w:noProof/>
        </w:rPr>
        <w:t>10.2.1.1.6</w:t>
      </w:r>
      <w:r>
        <w:rPr>
          <w:rFonts w:ascii="Calibri" w:hAnsi="Calibri"/>
          <w:noProof/>
          <w:kern w:val="2"/>
          <w:sz w:val="22"/>
          <w:szCs w:val="22"/>
          <w:lang w:eastAsia="en-GB"/>
        </w:rPr>
        <w:tab/>
      </w:r>
      <w:r w:rsidRPr="00AC52F2">
        <w:rPr>
          <w:rFonts w:ascii="Courier New" w:hAnsi="Courier New" w:cs="Courier New"/>
          <w:noProof/>
        </w:rPr>
        <w:t>notifyAlarmListRebuilt</w:t>
      </w:r>
      <w:r>
        <w:rPr>
          <w:noProof/>
        </w:rPr>
        <w:tab/>
      </w:r>
      <w:r>
        <w:rPr>
          <w:noProof/>
        </w:rPr>
        <w:fldChar w:fldCharType="begin" w:fldLock="1"/>
      </w:r>
      <w:r>
        <w:rPr>
          <w:noProof/>
        </w:rPr>
        <w:instrText xml:space="preserve"> PAGEREF _Toc178070993 \h </w:instrText>
      </w:r>
      <w:r>
        <w:rPr>
          <w:noProof/>
        </w:rPr>
      </w:r>
      <w:r>
        <w:rPr>
          <w:noProof/>
        </w:rPr>
        <w:fldChar w:fldCharType="separate"/>
      </w:r>
      <w:r>
        <w:rPr>
          <w:noProof/>
        </w:rPr>
        <w:t>42</w:t>
      </w:r>
      <w:r>
        <w:rPr>
          <w:noProof/>
        </w:rPr>
        <w:fldChar w:fldCharType="end"/>
      </w:r>
    </w:p>
    <w:p w14:paraId="380A7F09" w14:textId="05F5126A" w:rsidR="00F854AB" w:rsidRDefault="00F854AB">
      <w:pPr>
        <w:pStyle w:val="TOC6"/>
        <w:rPr>
          <w:rFonts w:ascii="Calibri" w:hAnsi="Calibri"/>
          <w:noProof/>
          <w:kern w:val="2"/>
          <w:sz w:val="22"/>
          <w:szCs w:val="22"/>
          <w:lang w:eastAsia="en-GB"/>
        </w:rPr>
      </w:pPr>
      <w:r>
        <w:rPr>
          <w:noProof/>
        </w:rPr>
        <w:t>10.2.1.1.6.1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_Toc178070994 \h </w:instrText>
      </w:r>
      <w:r>
        <w:rPr>
          <w:noProof/>
        </w:rPr>
      </w:r>
      <w:r>
        <w:rPr>
          <w:noProof/>
        </w:rPr>
        <w:fldChar w:fldCharType="separate"/>
      </w:r>
      <w:r>
        <w:rPr>
          <w:noProof/>
        </w:rPr>
        <w:t>42</w:t>
      </w:r>
      <w:r>
        <w:rPr>
          <w:noProof/>
        </w:rPr>
        <w:fldChar w:fldCharType="end"/>
      </w:r>
    </w:p>
    <w:p w14:paraId="05B8475A" w14:textId="4DF51789" w:rsidR="00F854AB" w:rsidRDefault="00F854AB">
      <w:pPr>
        <w:pStyle w:val="TOC6"/>
        <w:rPr>
          <w:rFonts w:ascii="Calibri" w:hAnsi="Calibri"/>
          <w:noProof/>
          <w:kern w:val="2"/>
          <w:sz w:val="22"/>
          <w:szCs w:val="22"/>
          <w:lang w:eastAsia="en-GB"/>
        </w:rPr>
      </w:pPr>
      <w:r>
        <w:rPr>
          <w:noProof/>
        </w:rPr>
        <w:t>10.2.1.1.6.2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_Toc178070995 \h </w:instrText>
      </w:r>
      <w:r>
        <w:rPr>
          <w:noProof/>
        </w:rPr>
      </w:r>
      <w:r>
        <w:rPr>
          <w:noProof/>
        </w:rPr>
        <w:fldChar w:fldCharType="separate"/>
      </w:r>
      <w:r>
        <w:rPr>
          <w:noProof/>
        </w:rPr>
        <w:t>43</w:t>
      </w:r>
      <w:r>
        <w:rPr>
          <w:noProof/>
        </w:rPr>
        <w:fldChar w:fldCharType="end"/>
      </w:r>
    </w:p>
    <w:p w14:paraId="0995FB53" w14:textId="3188F362" w:rsidR="00F854AB" w:rsidRDefault="00F854AB">
      <w:pPr>
        <w:pStyle w:val="TOC6"/>
        <w:rPr>
          <w:rFonts w:ascii="Calibri" w:hAnsi="Calibri"/>
          <w:noProof/>
          <w:kern w:val="2"/>
          <w:sz w:val="22"/>
          <w:szCs w:val="22"/>
          <w:lang w:eastAsia="en-GB"/>
        </w:rPr>
      </w:pPr>
      <w:r>
        <w:rPr>
          <w:noProof/>
        </w:rPr>
        <w:t>10.2.1.1.6.3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_Toc178070996 \h </w:instrText>
      </w:r>
      <w:r>
        <w:rPr>
          <w:noProof/>
        </w:rPr>
      </w:r>
      <w:r>
        <w:rPr>
          <w:noProof/>
        </w:rPr>
        <w:fldChar w:fldCharType="separate"/>
      </w:r>
      <w:r>
        <w:rPr>
          <w:noProof/>
        </w:rPr>
        <w:t>43</w:t>
      </w:r>
      <w:r>
        <w:rPr>
          <w:noProof/>
        </w:rPr>
        <w:fldChar w:fldCharType="end"/>
      </w:r>
    </w:p>
    <w:p w14:paraId="59D75865" w14:textId="7DE3A99E" w:rsidR="00F854AB" w:rsidRDefault="00F854AB">
      <w:pPr>
        <w:pStyle w:val="TOC7"/>
        <w:rPr>
          <w:rFonts w:ascii="Calibri" w:hAnsi="Calibri"/>
          <w:noProof/>
          <w:kern w:val="2"/>
          <w:sz w:val="22"/>
          <w:szCs w:val="22"/>
          <w:lang w:eastAsia="en-GB"/>
        </w:rPr>
      </w:pPr>
      <w:r>
        <w:rPr>
          <w:noProof/>
        </w:rPr>
        <w:t>10.2</w:t>
      </w:r>
      <w:r>
        <w:rPr>
          <w:noProof/>
          <w:lang w:eastAsia="zh-CN"/>
        </w:rPr>
        <w:t>.1.1.6.3.1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_Toc178070997 \h </w:instrText>
      </w:r>
      <w:r>
        <w:rPr>
          <w:noProof/>
        </w:rPr>
      </w:r>
      <w:r>
        <w:rPr>
          <w:noProof/>
        </w:rPr>
        <w:fldChar w:fldCharType="separate"/>
      </w:r>
      <w:r>
        <w:rPr>
          <w:noProof/>
        </w:rPr>
        <w:t>43</w:t>
      </w:r>
      <w:r>
        <w:rPr>
          <w:noProof/>
        </w:rPr>
        <w:fldChar w:fldCharType="end"/>
      </w:r>
    </w:p>
    <w:p w14:paraId="35671234" w14:textId="6FEB2FA3" w:rsidR="00F854AB" w:rsidRDefault="00F854AB">
      <w:pPr>
        <w:pStyle w:val="TOC7"/>
        <w:rPr>
          <w:rFonts w:ascii="Calibri" w:hAnsi="Calibri"/>
          <w:noProof/>
          <w:kern w:val="2"/>
          <w:sz w:val="22"/>
          <w:szCs w:val="22"/>
          <w:lang w:eastAsia="en-GB"/>
        </w:rPr>
      </w:pPr>
      <w:r>
        <w:rPr>
          <w:noProof/>
        </w:rPr>
        <w:t>10.2</w:t>
      </w:r>
      <w:r>
        <w:rPr>
          <w:noProof/>
          <w:lang w:eastAsia="zh-CN"/>
        </w:rPr>
        <w:t>.1.1.6.3.2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_Toc178070998 \h </w:instrText>
      </w:r>
      <w:r>
        <w:rPr>
          <w:noProof/>
        </w:rPr>
      </w:r>
      <w:r>
        <w:rPr>
          <w:noProof/>
        </w:rPr>
        <w:fldChar w:fldCharType="separate"/>
      </w:r>
      <w:r>
        <w:rPr>
          <w:noProof/>
        </w:rPr>
        <w:t>43</w:t>
      </w:r>
      <w:r>
        <w:rPr>
          <w:noProof/>
        </w:rPr>
        <w:fldChar w:fldCharType="end"/>
      </w:r>
    </w:p>
    <w:p w14:paraId="4E3223DD" w14:textId="3970650F" w:rsidR="00F854AB" w:rsidRDefault="00F854AB">
      <w:pPr>
        <w:pStyle w:val="TOC5"/>
        <w:rPr>
          <w:rFonts w:ascii="Calibri" w:hAnsi="Calibri"/>
          <w:noProof/>
          <w:kern w:val="2"/>
          <w:sz w:val="22"/>
          <w:szCs w:val="22"/>
          <w:lang w:eastAsia="en-GB"/>
        </w:rPr>
      </w:pPr>
      <w:r>
        <w:rPr>
          <w:noProof/>
        </w:rPr>
        <w:t>10.2.1.1.7</w:t>
      </w:r>
      <w:r>
        <w:rPr>
          <w:rFonts w:ascii="Calibri" w:hAnsi="Calibri"/>
          <w:noProof/>
          <w:kern w:val="2"/>
          <w:sz w:val="22"/>
          <w:szCs w:val="22"/>
          <w:lang w:eastAsia="en-GB"/>
        </w:rPr>
        <w:tab/>
      </w:r>
      <w:r w:rsidRPr="00AC52F2">
        <w:rPr>
          <w:rFonts w:ascii="Courier New" w:hAnsi="Courier New" w:cs="Courier New"/>
          <w:noProof/>
        </w:rPr>
        <w:t>notifyCorrelatedNotificationChanged</w:t>
      </w:r>
      <w:r>
        <w:rPr>
          <w:noProof/>
        </w:rPr>
        <w:tab/>
      </w:r>
      <w:r>
        <w:rPr>
          <w:noProof/>
        </w:rPr>
        <w:fldChar w:fldCharType="begin" w:fldLock="1"/>
      </w:r>
      <w:r>
        <w:rPr>
          <w:noProof/>
        </w:rPr>
        <w:instrText xml:space="preserve"> PAGEREF _Toc178070999 \h </w:instrText>
      </w:r>
      <w:r>
        <w:rPr>
          <w:noProof/>
        </w:rPr>
      </w:r>
      <w:r>
        <w:rPr>
          <w:noProof/>
        </w:rPr>
        <w:fldChar w:fldCharType="separate"/>
      </w:r>
      <w:r>
        <w:rPr>
          <w:noProof/>
        </w:rPr>
        <w:t>43</w:t>
      </w:r>
      <w:r>
        <w:rPr>
          <w:noProof/>
        </w:rPr>
        <w:fldChar w:fldCharType="end"/>
      </w:r>
    </w:p>
    <w:p w14:paraId="7496C05B" w14:textId="2FD13882" w:rsidR="00F854AB" w:rsidRDefault="00F854AB">
      <w:pPr>
        <w:pStyle w:val="TOC6"/>
        <w:rPr>
          <w:rFonts w:ascii="Calibri" w:hAnsi="Calibri"/>
          <w:noProof/>
          <w:kern w:val="2"/>
          <w:sz w:val="22"/>
          <w:szCs w:val="22"/>
          <w:lang w:eastAsia="en-GB"/>
        </w:rPr>
      </w:pPr>
      <w:r>
        <w:rPr>
          <w:noProof/>
        </w:rPr>
        <w:t>10.2.1.1.7.1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_Toc178071000 \h </w:instrText>
      </w:r>
      <w:r>
        <w:rPr>
          <w:noProof/>
        </w:rPr>
      </w:r>
      <w:r>
        <w:rPr>
          <w:noProof/>
        </w:rPr>
        <w:fldChar w:fldCharType="separate"/>
      </w:r>
      <w:r>
        <w:rPr>
          <w:noProof/>
        </w:rPr>
        <w:t>43</w:t>
      </w:r>
      <w:r>
        <w:rPr>
          <w:noProof/>
        </w:rPr>
        <w:fldChar w:fldCharType="end"/>
      </w:r>
    </w:p>
    <w:p w14:paraId="565E528D" w14:textId="6CA6EAD2" w:rsidR="00F854AB" w:rsidRDefault="00F854AB">
      <w:pPr>
        <w:pStyle w:val="TOC6"/>
        <w:rPr>
          <w:rFonts w:ascii="Calibri" w:hAnsi="Calibri"/>
          <w:noProof/>
          <w:kern w:val="2"/>
          <w:sz w:val="22"/>
          <w:szCs w:val="22"/>
          <w:lang w:eastAsia="en-GB"/>
        </w:rPr>
      </w:pPr>
      <w:r>
        <w:rPr>
          <w:noProof/>
        </w:rPr>
        <w:t>10.2.1.1.7.2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_Toc178071001 \h </w:instrText>
      </w:r>
      <w:r>
        <w:rPr>
          <w:noProof/>
        </w:rPr>
      </w:r>
      <w:r>
        <w:rPr>
          <w:noProof/>
        </w:rPr>
        <w:fldChar w:fldCharType="separate"/>
      </w:r>
      <w:r>
        <w:rPr>
          <w:noProof/>
        </w:rPr>
        <w:t>44</w:t>
      </w:r>
      <w:r>
        <w:rPr>
          <w:noProof/>
        </w:rPr>
        <w:fldChar w:fldCharType="end"/>
      </w:r>
    </w:p>
    <w:p w14:paraId="7B91CFD9" w14:textId="7A61BBA9" w:rsidR="00F854AB" w:rsidRDefault="00F854AB">
      <w:pPr>
        <w:pStyle w:val="TOC6"/>
        <w:rPr>
          <w:rFonts w:ascii="Calibri" w:hAnsi="Calibri"/>
          <w:noProof/>
          <w:kern w:val="2"/>
          <w:sz w:val="22"/>
          <w:szCs w:val="22"/>
          <w:lang w:eastAsia="en-GB"/>
        </w:rPr>
      </w:pPr>
      <w:r>
        <w:rPr>
          <w:noProof/>
        </w:rPr>
        <w:t>10.2.1.1.7.3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_Toc178071002 \h </w:instrText>
      </w:r>
      <w:r>
        <w:rPr>
          <w:noProof/>
        </w:rPr>
      </w:r>
      <w:r>
        <w:rPr>
          <w:noProof/>
        </w:rPr>
        <w:fldChar w:fldCharType="separate"/>
      </w:r>
      <w:r>
        <w:rPr>
          <w:noProof/>
        </w:rPr>
        <w:t>44</w:t>
      </w:r>
      <w:r>
        <w:rPr>
          <w:noProof/>
        </w:rPr>
        <w:fldChar w:fldCharType="end"/>
      </w:r>
    </w:p>
    <w:p w14:paraId="23DFB5DD" w14:textId="7E75B2D7" w:rsidR="00F854AB" w:rsidRDefault="00F854AB">
      <w:pPr>
        <w:pStyle w:val="TOC7"/>
        <w:rPr>
          <w:rFonts w:ascii="Calibri" w:hAnsi="Calibri"/>
          <w:noProof/>
          <w:kern w:val="2"/>
          <w:sz w:val="22"/>
          <w:szCs w:val="22"/>
          <w:lang w:eastAsia="en-GB"/>
        </w:rPr>
      </w:pPr>
      <w:r>
        <w:rPr>
          <w:noProof/>
        </w:rPr>
        <w:t>10.2.1.1.7.3.1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_Toc178071003 \h </w:instrText>
      </w:r>
      <w:r>
        <w:rPr>
          <w:noProof/>
        </w:rPr>
      </w:r>
      <w:r>
        <w:rPr>
          <w:noProof/>
        </w:rPr>
        <w:fldChar w:fldCharType="separate"/>
      </w:r>
      <w:r>
        <w:rPr>
          <w:noProof/>
        </w:rPr>
        <w:t>44</w:t>
      </w:r>
      <w:r>
        <w:rPr>
          <w:noProof/>
        </w:rPr>
        <w:fldChar w:fldCharType="end"/>
      </w:r>
    </w:p>
    <w:p w14:paraId="5850A6D7" w14:textId="5BB8B595" w:rsidR="00F854AB" w:rsidRDefault="00F854AB">
      <w:pPr>
        <w:pStyle w:val="TOC7"/>
        <w:rPr>
          <w:rFonts w:ascii="Calibri" w:hAnsi="Calibri"/>
          <w:noProof/>
          <w:kern w:val="2"/>
          <w:sz w:val="22"/>
          <w:szCs w:val="22"/>
          <w:lang w:eastAsia="en-GB"/>
        </w:rPr>
      </w:pPr>
      <w:r>
        <w:rPr>
          <w:noProof/>
        </w:rPr>
        <w:t>10.2.1.1.7.3.2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_Toc178071004 \h </w:instrText>
      </w:r>
      <w:r>
        <w:rPr>
          <w:noProof/>
        </w:rPr>
      </w:r>
      <w:r>
        <w:rPr>
          <w:noProof/>
        </w:rPr>
        <w:fldChar w:fldCharType="separate"/>
      </w:r>
      <w:r>
        <w:rPr>
          <w:noProof/>
        </w:rPr>
        <w:t>44</w:t>
      </w:r>
      <w:r>
        <w:rPr>
          <w:noProof/>
        </w:rPr>
        <w:fldChar w:fldCharType="end"/>
      </w:r>
    </w:p>
    <w:p w14:paraId="291D71DB" w14:textId="33018DA4" w:rsidR="00F854AB" w:rsidRDefault="00F854AB">
      <w:pPr>
        <w:pStyle w:val="TOC5"/>
        <w:rPr>
          <w:rFonts w:ascii="Calibri" w:hAnsi="Calibri"/>
          <w:noProof/>
          <w:kern w:val="2"/>
          <w:sz w:val="22"/>
          <w:szCs w:val="22"/>
          <w:lang w:eastAsia="en-GB"/>
        </w:rPr>
      </w:pPr>
      <w:r>
        <w:rPr>
          <w:noProof/>
        </w:rPr>
        <w:t>10.2.1.1.8</w:t>
      </w:r>
      <w:r>
        <w:rPr>
          <w:rFonts w:ascii="Calibri" w:hAnsi="Calibri"/>
          <w:noProof/>
          <w:kern w:val="2"/>
          <w:sz w:val="22"/>
          <w:szCs w:val="22"/>
          <w:lang w:eastAsia="en-GB"/>
        </w:rPr>
        <w:tab/>
      </w:r>
      <w:r>
        <w:rPr>
          <w:noProof/>
        </w:rPr>
        <w:t>getAlarmCount</w:t>
      </w:r>
      <w:r>
        <w:rPr>
          <w:noProof/>
        </w:rPr>
        <w:tab/>
      </w:r>
      <w:r>
        <w:rPr>
          <w:noProof/>
        </w:rPr>
        <w:fldChar w:fldCharType="begin" w:fldLock="1"/>
      </w:r>
      <w:r>
        <w:rPr>
          <w:noProof/>
        </w:rPr>
        <w:instrText xml:space="preserve"> PAGEREF _Toc178071005 \h </w:instrText>
      </w:r>
      <w:r>
        <w:rPr>
          <w:noProof/>
        </w:rPr>
      </w:r>
      <w:r>
        <w:rPr>
          <w:noProof/>
        </w:rPr>
        <w:fldChar w:fldCharType="separate"/>
      </w:r>
      <w:r>
        <w:rPr>
          <w:noProof/>
        </w:rPr>
        <w:t>44</w:t>
      </w:r>
      <w:r>
        <w:rPr>
          <w:noProof/>
        </w:rPr>
        <w:fldChar w:fldCharType="end"/>
      </w:r>
    </w:p>
    <w:p w14:paraId="69A599AD" w14:textId="4AEE60FD" w:rsidR="00F854AB" w:rsidRDefault="00F854AB">
      <w:pPr>
        <w:pStyle w:val="TOC6"/>
        <w:rPr>
          <w:rFonts w:ascii="Calibri" w:hAnsi="Calibri"/>
          <w:noProof/>
          <w:kern w:val="2"/>
          <w:sz w:val="22"/>
          <w:szCs w:val="22"/>
          <w:lang w:eastAsia="en-GB"/>
        </w:rPr>
      </w:pPr>
      <w:r>
        <w:rPr>
          <w:noProof/>
        </w:rPr>
        <w:lastRenderedPageBreak/>
        <w:t>10.2.1.1.8.1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_Toc178071006 \h </w:instrText>
      </w:r>
      <w:r>
        <w:rPr>
          <w:noProof/>
        </w:rPr>
      </w:r>
      <w:r>
        <w:rPr>
          <w:noProof/>
        </w:rPr>
        <w:fldChar w:fldCharType="separate"/>
      </w:r>
      <w:r>
        <w:rPr>
          <w:noProof/>
        </w:rPr>
        <w:t>44</w:t>
      </w:r>
      <w:r>
        <w:rPr>
          <w:noProof/>
        </w:rPr>
        <w:fldChar w:fldCharType="end"/>
      </w:r>
    </w:p>
    <w:p w14:paraId="110567C1" w14:textId="6EB5291E" w:rsidR="00F854AB" w:rsidRDefault="00F854AB">
      <w:pPr>
        <w:pStyle w:val="TOC6"/>
        <w:rPr>
          <w:rFonts w:ascii="Calibri" w:hAnsi="Calibri"/>
          <w:noProof/>
          <w:kern w:val="2"/>
          <w:sz w:val="22"/>
          <w:szCs w:val="22"/>
          <w:lang w:eastAsia="en-GB"/>
        </w:rPr>
      </w:pPr>
      <w:r>
        <w:rPr>
          <w:noProof/>
        </w:rPr>
        <w:t>10.2.1.1.8.2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_Toc178071007 \h </w:instrText>
      </w:r>
      <w:r>
        <w:rPr>
          <w:noProof/>
        </w:rPr>
      </w:r>
      <w:r>
        <w:rPr>
          <w:noProof/>
        </w:rPr>
        <w:fldChar w:fldCharType="separate"/>
      </w:r>
      <w:r>
        <w:rPr>
          <w:noProof/>
        </w:rPr>
        <w:t>45</w:t>
      </w:r>
      <w:r>
        <w:rPr>
          <w:noProof/>
        </w:rPr>
        <w:fldChar w:fldCharType="end"/>
      </w:r>
    </w:p>
    <w:p w14:paraId="176A0BCA" w14:textId="46D3C07F" w:rsidR="00F854AB" w:rsidRDefault="00F854AB">
      <w:pPr>
        <w:pStyle w:val="TOC6"/>
        <w:rPr>
          <w:rFonts w:ascii="Calibri" w:hAnsi="Calibri"/>
          <w:noProof/>
          <w:kern w:val="2"/>
          <w:sz w:val="22"/>
          <w:szCs w:val="22"/>
          <w:lang w:eastAsia="en-GB"/>
        </w:rPr>
      </w:pPr>
      <w:r>
        <w:rPr>
          <w:noProof/>
        </w:rPr>
        <w:t>10.2.1.1.8.3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_Toc178071008 \h </w:instrText>
      </w:r>
      <w:r>
        <w:rPr>
          <w:noProof/>
        </w:rPr>
      </w:r>
      <w:r>
        <w:rPr>
          <w:noProof/>
        </w:rPr>
        <w:fldChar w:fldCharType="separate"/>
      </w:r>
      <w:r>
        <w:rPr>
          <w:noProof/>
        </w:rPr>
        <w:t>45</w:t>
      </w:r>
      <w:r>
        <w:rPr>
          <w:noProof/>
        </w:rPr>
        <w:fldChar w:fldCharType="end"/>
      </w:r>
    </w:p>
    <w:p w14:paraId="5A531275" w14:textId="1777ADDC" w:rsidR="00F854AB" w:rsidRDefault="00F854AB">
      <w:pPr>
        <w:pStyle w:val="TOC6"/>
        <w:rPr>
          <w:rFonts w:ascii="Calibri" w:hAnsi="Calibri"/>
          <w:noProof/>
          <w:kern w:val="2"/>
          <w:sz w:val="22"/>
          <w:szCs w:val="22"/>
          <w:lang w:eastAsia="en-GB"/>
        </w:rPr>
      </w:pPr>
      <w:r>
        <w:rPr>
          <w:noProof/>
        </w:rPr>
        <w:t>10.2.1.1.8.4</w:t>
      </w:r>
      <w:r>
        <w:rPr>
          <w:rFonts w:ascii="Calibri" w:hAnsi="Calibri"/>
          <w:noProof/>
          <w:kern w:val="2"/>
          <w:sz w:val="22"/>
          <w:szCs w:val="22"/>
          <w:lang w:eastAsia="en-GB"/>
        </w:rPr>
        <w:tab/>
      </w:r>
      <w:r>
        <w:rPr>
          <w:noProof/>
        </w:rPr>
        <w:t>Pre-condition</w:t>
      </w:r>
      <w:r>
        <w:rPr>
          <w:noProof/>
        </w:rPr>
        <w:tab/>
      </w:r>
      <w:r>
        <w:rPr>
          <w:noProof/>
        </w:rPr>
        <w:fldChar w:fldCharType="begin" w:fldLock="1"/>
      </w:r>
      <w:r>
        <w:rPr>
          <w:noProof/>
        </w:rPr>
        <w:instrText xml:space="preserve"> PAGEREF _Toc178071009 \h </w:instrText>
      </w:r>
      <w:r>
        <w:rPr>
          <w:noProof/>
        </w:rPr>
      </w:r>
      <w:r>
        <w:rPr>
          <w:noProof/>
        </w:rPr>
        <w:fldChar w:fldCharType="separate"/>
      </w:r>
      <w:r>
        <w:rPr>
          <w:noProof/>
        </w:rPr>
        <w:t>46</w:t>
      </w:r>
      <w:r>
        <w:rPr>
          <w:noProof/>
        </w:rPr>
        <w:fldChar w:fldCharType="end"/>
      </w:r>
    </w:p>
    <w:p w14:paraId="3FF7F6AF" w14:textId="5DEAD25D" w:rsidR="00F854AB" w:rsidRDefault="00F854AB">
      <w:pPr>
        <w:pStyle w:val="TOC6"/>
        <w:rPr>
          <w:rFonts w:ascii="Calibri" w:hAnsi="Calibri"/>
          <w:noProof/>
          <w:kern w:val="2"/>
          <w:sz w:val="22"/>
          <w:szCs w:val="22"/>
          <w:lang w:eastAsia="en-GB"/>
        </w:rPr>
      </w:pPr>
      <w:r>
        <w:rPr>
          <w:noProof/>
        </w:rPr>
        <w:t>10.2.1.1.8.5</w:t>
      </w:r>
      <w:r>
        <w:rPr>
          <w:rFonts w:ascii="Calibri" w:hAnsi="Calibri"/>
          <w:noProof/>
          <w:kern w:val="2"/>
          <w:sz w:val="22"/>
          <w:szCs w:val="22"/>
          <w:lang w:eastAsia="en-GB"/>
        </w:rPr>
        <w:tab/>
      </w:r>
      <w:r>
        <w:rPr>
          <w:noProof/>
        </w:rPr>
        <w:t>Post-condition</w:t>
      </w:r>
      <w:r>
        <w:rPr>
          <w:noProof/>
        </w:rPr>
        <w:tab/>
      </w:r>
      <w:r>
        <w:rPr>
          <w:noProof/>
        </w:rPr>
        <w:fldChar w:fldCharType="begin" w:fldLock="1"/>
      </w:r>
      <w:r>
        <w:rPr>
          <w:noProof/>
        </w:rPr>
        <w:instrText xml:space="preserve"> PAGEREF _Toc178071010 \h </w:instrText>
      </w:r>
      <w:r>
        <w:rPr>
          <w:noProof/>
        </w:rPr>
      </w:r>
      <w:r>
        <w:rPr>
          <w:noProof/>
        </w:rPr>
        <w:fldChar w:fldCharType="separate"/>
      </w:r>
      <w:r>
        <w:rPr>
          <w:noProof/>
        </w:rPr>
        <w:t>46</w:t>
      </w:r>
      <w:r>
        <w:rPr>
          <w:noProof/>
        </w:rPr>
        <w:fldChar w:fldCharType="end"/>
      </w:r>
    </w:p>
    <w:p w14:paraId="26BF6BCC" w14:textId="3318B169" w:rsidR="00F854AB" w:rsidRDefault="00F854AB">
      <w:pPr>
        <w:pStyle w:val="TOC6"/>
        <w:rPr>
          <w:rFonts w:ascii="Calibri" w:hAnsi="Calibri"/>
          <w:noProof/>
          <w:kern w:val="2"/>
          <w:sz w:val="22"/>
          <w:szCs w:val="22"/>
          <w:lang w:eastAsia="en-GB"/>
        </w:rPr>
      </w:pPr>
      <w:r>
        <w:rPr>
          <w:noProof/>
        </w:rPr>
        <w:t>10.2.1.1.8.6</w:t>
      </w:r>
      <w:r>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_Toc178071011 \h </w:instrText>
      </w:r>
      <w:r>
        <w:rPr>
          <w:noProof/>
        </w:rPr>
      </w:r>
      <w:r>
        <w:rPr>
          <w:noProof/>
        </w:rPr>
        <w:fldChar w:fldCharType="separate"/>
      </w:r>
      <w:r>
        <w:rPr>
          <w:noProof/>
        </w:rPr>
        <w:t>46</w:t>
      </w:r>
      <w:r>
        <w:rPr>
          <w:noProof/>
        </w:rPr>
        <w:fldChar w:fldCharType="end"/>
      </w:r>
    </w:p>
    <w:p w14:paraId="18972AE2" w14:textId="4A17F735" w:rsidR="00F854AB" w:rsidRDefault="00F854AB">
      <w:pPr>
        <w:pStyle w:val="TOC5"/>
        <w:rPr>
          <w:rFonts w:ascii="Calibri" w:hAnsi="Calibri"/>
          <w:noProof/>
          <w:kern w:val="2"/>
          <w:sz w:val="22"/>
          <w:szCs w:val="22"/>
          <w:lang w:eastAsia="en-GB"/>
        </w:rPr>
      </w:pPr>
      <w:r>
        <w:rPr>
          <w:noProof/>
        </w:rPr>
        <w:t>10.2.1.1.9</w:t>
      </w:r>
      <w:r>
        <w:rPr>
          <w:rFonts w:ascii="Calibri" w:hAnsi="Calibri"/>
          <w:noProof/>
          <w:kern w:val="2"/>
          <w:sz w:val="22"/>
          <w:szCs w:val="22"/>
          <w:lang w:eastAsia="en-GB"/>
        </w:rPr>
        <w:tab/>
      </w:r>
      <w:r w:rsidRPr="00AC52F2">
        <w:rPr>
          <w:rFonts w:ascii="Courier New" w:hAnsi="Courier New" w:cs="Courier New"/>
          <w:noProof/>
        </w:rPr>
        <w:t>setComment</w:t>
      </w:r>
      <w:r>
        <w:rPr>
          <w:noProof/>
        </w:rPr>
        <w:tab/>
      </w:r>
      <w:r>
        <w:rPr>
          <w:noProof/>
        </w:rPr>
        <w:fldChar w:fldCharType="begin" w:fldLock="1"/>
      </w:r>
      <w:r>
        <w:rPr>
          <w:noProof/>
        </w:rPr>
        <w:instrText xml:space="preserve"> PAGEREF _Toc178071012 \h </w:instrText>
      </w:r>
      <w:r>
        <w:rPr>
          <w:noProof/>
        </w:rPr>
      </w:r>
      <w:r>
        <w:rPr>
          <w:noProof/>
        </w:rPr>
        <w:fldChar w:fldCharType="separate"/>
      </w:r>
      <w:r>
        <w:rPr>
          <w:noProof/>
        </w:rPr>
        <w:t>46</w:t>
      </w:r>
      <w:r>
        <w:rPr>
          <w:noProof/>
        </w:rPr>
        <w:fldChar w:fldCharType="end"/>
      </w:r>
    </w:p>
    <w:p w14:paraId="7A54D54C" w14:textId="65D58916" w:rsidR="00F854AB" w:rsidRDefault="00F854AB">
      <w:pPr>
        <w:pStyle w:val="TOC6"/>
        <w:rPr>
          <w:rFonts w:ascii="Calibri" w:hAnsi="Calibri"/>
          <w:noProof/>
          <w:kern w:val="2"/>
          <w:sz w:val="22"/>
          <w:szCs w:val="22"/>
          <w:lang w:eastAsia="en-GB"/>
        </w:rPr>
      </w:pPr>
      <w:r>
        <w:rPr>
          <w:noProof/>
          <w:lang w:eastAsia="zh-CN"/>
        </w:rPr>
        <w:t>10.2.1.1.9.1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_Toc178071013 \h </w:instrText>
      </w:r>
      <w:r>
        <w:rPr>
          <w:noProof/>
        </w:rPr>
      </w:r>
      <w:r>
        <w:rPr>
          <w:noProof/>
        </w:rPr>
        <w:fldChar w:fldCharType="separate"/>
      </w:r>
      <w:r>
        <w:rPr>
          <w:noProof/>
        </w:rPr>
        <w:t>46</w:t>
      </w:r>
      <w:r>
        <w:rPr>
          <w:noProof/>
        </w:rPr>
        <w:fldChar w:fldCharType="end"/>
      </w:r>
    </w:p>
    <w:p w14:paraId="2387C377" w14:textId="758D8AF3" w:rsidR="00F854AB" w:rsidRDefault="00F854AB">
      <w:pPr>
        <w:pStyle w:val="TOC6"/>
        <w:rPr>
          <w:rFonts w:ascii="Calibri" w:hAnsi="Calibri"/>
          <w:noProof/>
          <w:kern w:val="2"/>
          <w:sz w:val="22"/>
          <w:szCs w:val="22"/>
          <w:lang w:eastAsia="en-GB"/>
        </w:rPr>
      </w:pPr>
      <w:r>
        <w:rPr>
          <w:noProof/>
          <w:lang w:eastAsia="zh-CN"/>
        </w:rPr>
        <w:t>10.2.1.1.9.2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_Toc178071014 \h </w:instrText>
      </w:r>
      <w:r>
        <w:rPr>
          <w:noProof/>
        </w:rPr>
      </w:r>
      <w:r>
        <w:rPr>
          <w:noProof/>
        </w:rPr>
        <w:fldChar w:fldCharType="separate"/>
      </w:r>
      <w:r>
        <w:rPr>
          <w:noProof/>
        </w:rPr>
        <w:t>46</w:t>
      </w:r>
      <w:r>
        <w:rPr>
          <w:noProof/>
        </w:rPr>
        <w:fldChar w:fldCharType="end"/>
      </w:r>
    </w:p>
    <w:p w14:paraId="2A6273A4" w14:textId="6473DE6A" w:rsidR="00F854AB" w:rsidRDefault="00F854AB">
      <w:pPr>
        <w:pStyle w:val="TOC6"/>
        <w:rPr>
          <w:rFonts w:ascii="Calibri" w:hAnsi="Calibri"/>
          <w:noProof/>
          <w:kern w:val="2"/>
          <w:sz w:val="22"/>
          <w:szCs w:val="22"/>
          <w:lang w:eastAsia="en-GB"/>
        </w:rPr>
      </w:pPr>
      <w:r>
        <w:rPr>
          <w:noProof/>
          <w:lang w:eastAsia="zh-CN"/>
        </w:rPr>
        <w:t>10.2.1.1.9.3</w:t>
      </w:r>
      <w:r>
        <w:rPr>
          <w:rFonts w:ascii="Calibri" w:hAnsi="Calibri"/>
          <w:noProof/>
          <w:kern w:val="2"/>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_Toc178071015 \h </w:instrText>
      </w:r>
      <w:r>
        <w:rPr>
          <w:noProof/>
        </w:rPr>
      </w:r>
      <w:r>
        <w:rPr>
          <w:noProof/>
        </w:rPr>
        <w:fldChar w:fldCharType="separate"/>
      </w:r>
      <w:r>
        <w:rPr>
          <w:noProof/>
        </w:rPr>
        <w:t>47</w:t>
      </w:r>
      <w:r>
        <w:rPr>
          <w:noProof/>
        </w:rPr>
        <w:fldChar w:fldCharType="end"/>
      </w:r>
    </w:p>
    <w:p w14:paraId="1DFB1207" w14:textId="680D4B31" w:rsidR="00F854AB" w:rsidRDefault="00F854AB">
      <w:pPr>
        <w:pStyle w:val="TOC4"/>
        <w:rPr>
          <w:rFonts w:ascii="Calibri" w:hAnsi="Calibri"/>
          <w:noProof/>
          <w:kern w:val="2"/>
          <w:sz w:val="22"/>
          <w:szCs w:val="22"/>
          <w:lang w:eastAsia="en-GB"/>
        </w:rPr>
      </w:pPr>
      <w:r>
        <w:rPr>
          <w:noProof/>
          <w:lang w:eastAsia="zh-CN"/>
        </w:rPr>
        <w:t>10.2.1.2</w:t>
      </w:r>
      <w:r>
        <w:rPr>
          <w:rFonts w:ascii="Calibri" w:hAnsi="Calibri"/>
          <w:noProof/>
          <w:kern w:val="2"/>
          <w:sz w:val="22"/>
          <w:szCs w:val="22"/>
          <w:lang w:eastAsia="en-GB"/>
        </w:rPr>
        <w:tab/>
      </w:r>
      <w:r>
        <w:rPr>
          <w:noProof/>
          <w:lang w:eastAsia="zh-CN"/>
        </w:rPr>
        <w:t>Fault supervision data control management service</w:t>
      </w:r>
      <w:r>
        <w:rPr>
          <w:noProof/>
        </w:rPr>
        <w:tab/>
      </w:r>
      <w:r>
        <w:rPr>
          <w:noProof/>
        </w:rPr>
        <w:fldChar w:fldCharType="begin" w:fldLock="1"/>
      </w:r>
      <w:r>
        <w:rPr>
          <w:noProof/>
        </w:rPr>
        <w:instrText xml:space="preserve"> PAGEREF _Toc178071016 \h </w:instrText>
      </w:r>
      <w:r>
        <w:rPr>
          <w:noProof/>
        </w:rPr>
      </w:r>
      <w:r>
        <w:rPr>
          <w:noProof/>
        </w:rPr>
        <w:fldChar w:fldCharType="separate"/>
      </w:r>
      <w:r>
        <w:rPr>
          <w:noProof/>
        </w:rPr>
        <w:t>47</w:t>
      </w:r>
      <w:r>
        <w:rPr>
          <w:noProof/>
        </w:rPr>
        <w:fldChar w:fldCharType="end"/>
      </w:r>
    </w:p>
    <w:p w14:paraId="43EF59E7" w14:textId="706E0BC8" w:rsidR="00F854AB" w:rsidRDefault="00F854AB">
      <w:pPr>
        <w:pStyle w:val="TOC5"/>
        <w:rPr>
          <w:rFonts w:ascii="Calibri" w:hAnsi="Calibri"/>
          <w:noProof/>
          <w:kern w:val="2"/>
          <w:sz w:val="22"/>
          <w:szCs w:val="22"/>
          <w:lang w:eastAsia="en-GB"/>
        </w:rPr>
      </w:pPr>
      <w:r>
        <w:rPr>
          <w:noProof/>
        </w:rPr>
        <w:t>10.2.1.2.1</w:t>
      </w:r>
      <w:r>
        <w:rPr>
          <w:rFonts w:ascii="Calibri" w:hAnsi="Calibri"/>
          <w:noProof/>
          <w:kern w:val="2"/>
          <w:sz w:val="22"/>
          <w:szCs w:val="22"/>
          <w:lang w:eastAsia="en-GB"/>
        </w:rPr>
        <w:tab/>
      </w:r>
      <w:r w:rsidRPr="00AC52F2">
        <w:rPr>
          <w:rFonts w:ascii="Courier New" w:hAnsi="Courier New" w:cs="Courier New"/>
          <w:noProof/>
        </w:rPr>
        <w:t>acknowledgeAlarms</w:t>
      </w:r>
      <w:r>
        <w:rPr>
          <w:noProof/>
        </w:rPr>
        <w:tab/>
      </w:r>
      <w:r>
        <w:rPr>
          <w:noProof/>
        </w:rPr>
        <w:fldChar w:fldCharType="begin" w:fldLock="1"/>
      </w:r>
      <w:r>
        <w:rPr>
          <w:noProof/>
        </w:rPr>
        <w:instrText xml:space="preserve"> PAGEREF _Toc178071017 \h </w:instrText>
      </w:r>
      <w:r>
        <w:rPr>
          <w:noProof/>
        </w:rPr>
      </w:r>
      <w:r>
        <w:rPr>
          <w:noProof/>
        </w:rPr>
        <w:fldChar w:fldCharType="separate"/>
      </w:r>
      <w:r>
        <w:rPr>
          <w:noProof/>
        </w:rPr>
        <w:t>47</w:t>
      </w:r>
      <w:r>
        <w:rPr>
          <w:noProof/>
        </w:rPr>
        <w:fldChar w:fldCharType="end"/>
      </w:r>
    </w:p>
    <w:p w14:paraId="5058D812" w14:textId="14257224" w:rsidR="00F854AB" w:rsidRDefault="00F854AB">
      <w:pPr>
        <w:pStyle w:val="TOC6"/>
        <w:rPr>
          <w:rFonts w:ascii="Calibri" w:hAnsi="Calibri"/>
          <w:noProof/>
          <w:kern w:val="2"/>
          <w:sz w:val="22"/>
          <w:szCs w:val="22"/>
          <w:lang w:eastAsia="en-GB"/>
        </w:rPr>
      </w:pPr>
      <w:r>
        <w:rPr>
          <w:noProof/>
        </w:rPr>
        <w:t>10.2.1.2.1.1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_Toc178071018 \h </w:instrText>
      </w:r>
      <w:r>
        <w:rPr>
          <w:noProof/>
        </w:rPr>
      </w:r>
      <w:r>
        <w:rPr>
          <w:noProof/>
        </w:rPr>
        <w:fldChar w:fldCharType="separate"/>
      </w:r>
      <w:r>
        <w:rPr>
          <w:noProof/>
        </w:rPr>
        <w:t>47</w:t>
      </w:r>
      <w:r>
        <w:rPr>
          <w:noProof/>
        </w:rPr>
        <w:fldChar w:fldCharType="end"/>
      </w:r>
    </w:p>
    <w:p w14:paraId="7B660C9E" w14:textId="1CE8FBC5" w:rsidR="00F854AB" w:rsidRDefault="00F854AB">
      <w:pPr>
        <w:pStyle w:val="TOC6"/>
        <w:rPr>
          <w:rFonts w:ascii="Calibri" w:hAnsi="Calibri"/>
          <w:noProof/>
          <w:kern w:val="2"/>
          <w:sz w:val="22"/>
          <w:szCs w:val="22"/>
          <w:lang w:eastAsia="en-GB"/>
        </w:rPr>
      </w:pPr>
      <w:r>
        <w:rPr>
          <w:noProof/>
        </w:rPr>
        <w:t>10.2.1.2.1.2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_Toc178071019 \h </w:instrText>
      </w:r>
      <w:r>
        <w:rPr>
          <w:noProof/>
        </w:rPr>
      </w:r>
      <w:r>
        <w:rPr>
          <w:noProof/>
        </w:rPr>
        <w:fldChar w:fldCharType="separate"/>
      </w:r>
      <w:r>
        <w:rPr>
          <w:noProof/>
        </w:rPr>
        <w:t>47</w:t>
      </w:r>
      <w:r>
        <w:rPr>
          <w:noProof/>
        </w:rPr>
        <w:fldChar w:fldCharType="end"/>
      </w:r>
    </w:p>
    <w:p w14:paraId="14FF00B0" w14:textId="3A7EA363" w:rsidR="00F854AB" w:rsidRDefault="00F854AB">
      <w:pPr>
        <w:pStyle w:val="TOC6"/>
        <w:rPr>
          <w:rFonts w:ascii="Calibri" w:hAnsi="Calibri"/>
          <w:noProof/>
          <w:kern w:val="2"/>
          <w:sz w:val="22"/>
          <w:szCs w:val="22"/>
          <w:lang w:eastAsia="en-GB"/>
        </w:rPr>
      </w:pPr>
      <w:r>
        <w:rPr>
          <w:noProof/>
        </w:rPr>
        <w:t>10.2.1.2.1.3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_Toc178071020 \h </w:instrText>
      </w:r>
      <w:r>
        <w:rPr>
          <w:noProof/>
        </w:rPr>
      </w:r>
      <w:r>
        <w:rPr>
          <w:noProof/>
        </w:rPr>
        <w:fldChar w:fldCharType="separate"/>
      </w:r>
      <w:r>
        <w:rPr>
          <w:noProof/>
        </w:rPr>
        <w:t>48</w:t>
      </w:r>
      <w:r>
        <w:rPr>
          <w:noProof/>
        </w:rPr>
        <w:fldChar w:fldCharType="end"/>
      </w:r>
    </w:p>
    <w:p w14:paraId="15CA1A03" w14:textId="7FABFFDC" w:rsidR="00F854AB" w:rsidRDefault="00F854AB">
      <w:pPr>
        <w:pStyle w:val="TOC6"/>
        <w:rPr>
          <w:rFonts w:ascii="Calibri" w:hAnsi="Calibri"/>
          <w:noProof/>
          <w:kern w:val="2"/>
          <w:sz w:val="22"/>
          <w:szCs w:val="22"/>
          <w:lang w:eastAsia="en-GB"/>
        </w:rPr>
      </w:pPr>
      <w:r>
        <w:rPr>
          <w:noProof/>
        </w:rPr>
        <w:t>10.2.1.2.1.4</w:t>
      </w:r>
      <w:r>
        <w:rPr>
          <w:rFonts w:ascii="Calibri" w:hAnsi="Calibri"/>
          <w:noProof/>
          <w:kern w:val="2"/>
          <w:sz w:val="22"/>
          <w:szCs w:val="22"/>
          <w:lang w:eastAsia="en-GB"/>
        </w:rPr>
        <w:tab/>
      </w:r>
      <w:r>
        <w:rPr>
          <w:noProof/>
        </w:rPr>
        <w:t>Exceptions and Constraints</w:t>
      </w:r>
      <w:r>
        <w:rPr>
          <w:noProof/>
        </w:rPr>
        <w:tab/>
      </w:r>
      <w:r>
        <w:rPr>
          <w:noProof/>
        </w:rPr>
        <w:fldChar w:fldCharType="begin" w:fldLock="1"/>
      </w:r>
      <w:r>
        <w:rPr>
          <w:noProof/>
        </w:rPr>
        <w:instrText xml:space="preserve"> PAGEREF _Toc178071021 \h </w:instrText>
      </w:r>
      <w:r>
        <w:rPr>
          <w:noProof/>
        </w:rPr>
      </w:r>
      <w:r>
        <w:rPr>
          <w:noProof/>
        </w:rPr>
        <w:fldChar w:fldCharType="separate"/>
      </w:r>
      <w:r>
        <w:rPr>
          <w:noProof/>
        </w:rPr>
        <w:t>48</w:t>
      </w:r>
      <w:r>
        <w:rPr>
          <w:noProof/>
        </w:rPr>
        <w:fldChar w:fldCharType="end"/>
      </w:r>
    </w:p>
    <w:p w14:paraId="05548FCE" w14:textId="4DBE5E35" w:rsidR="00F854AB" w:rsidRDefault="00F854AB">
      <w:pPr>
        <w:pStyle w:val="TOC5"/>
        <w:rPr>
          <w:rFonts w:ascii="Calibri" w:hAnsi="Calibri"/>
          <w:noProof/>
          <w:kern w:val="2"/>
          <w:sz w:val="22"/>
          <w:szCs w:val="22"/>
          <w:lang w:eastAsia="en-GB"/>
        </w:rPr>
      </w:pPr>
      <w:r>
        <w:rPr>
          <w:noProof/>
        </w:rPr>
        <w:t>10.2.1.2.2</w:t>
      </w:r>
      <w:r>
        <w:rPr>
          <w:rFonts w:ascii="Calibri" w:hAnsi="Calibri"/>
          <w:noProof/>
          <w:kern w:val="2"/>
          <w:sz w:val="22"/>
          <w:szCs w:val="22"/>
          <w:lang w:eastAsia="en-GB"/>
        </w:rPr>
        <w:tab/>
      </w:r>
      <w:r w:rsidRPr="00AC52F2">
        <w:rPr>
          <w:rFonts w:ascii="Courier New" w:hAnsi="Courier New" w:cs="Courier New"/>
          <w:noProof/>
        </w:rPr>
        <w:t>unacknowledgeAlarms</w:t>
      </w:r>
      <w:r>
        <w:rPr>
          <w:noProof/>
        </w:rPr>
        <w:tab/>
      </w:r>
      <w:r>
        <w:rPr>
          <w:noProof/>
        </w:rPr>
        <w:fldChar w:fldCharType="begin" w:fldLock="1"/>
      </w:r>
      <w:r>
        <w:rPr>
          <w:noProof/>
        </w:rPr>
        <w:instrText xml:space="preserve"> PAGEREF _Toc178071022 \h </w:instrText>
      </w:r>
      <w:r>
        <w:rPr>
          <w:noProof/>
        </w:rPr>
      </w:r>
      <w:r>
        <w:rPr>
          <w:noProof/>
        </w:rPr>
        <w:fldChar w:fldCharType="separate"/>
      </w:r>
      <w:r>
        <w:rPr>
          <w:noProof/>
        </w:rPr>
        <w:t>48</w:t>
      </w:r>
      <w:r>
        <w:rPr>
          <w:noProof/>
        </w:rPr>
        <w:fldChar w:fldCharType="end"/>
      </w:r>
    </w:p>
    <w:p w14:paraId="181D737B" w14:textId="579AA5AF" w:rsidR="00F854AB" w:rsidRDefault="00F854AB">
      <w:pPr>
        <w:pStyle w:val="TOC6"/>
        <w:rPr>
          <w:rFonts w:ascii="Calibri" w:hAnsi="Calibri"/>
          <w:noProof/>
          <w:kern w:val="2"/>
          <w:sz w:val="22"/>
          <w:szCs w:val="22"/>
          <w:lang w:eastAsia="en-GB"/>
        </w:rPr>
      </w:pPr>
      <w:r>
        <w:rPr>
          <w:noProof/>
        </w:rPr>
        <w:t>10.2.1.2.2.1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_Toc178071023 \h </w:instrText>
      </w:r>
      <w:r>
        <w:rPr>
          <w:noProof/>
        </w:rPr>
      </w:r>
      <w:r>
        <w:rPr>
          <w:noProof/>
        </w:rPr>
        <w:fldChar w:fldCharType="separate"/>
      </w:r>
      <w:r>
        <w:rPr>
          <w:noProof/>
        </w:rPr>
        <w:t>48</w:t>
      </w:r>
      <w:r>
        <w:rPr>
          <w:noProof/>
        </w:rPr>
        <w:fldChar w:fldCharType="end"/>
      </w:r>
    </w:p>
    <w:p w14:paraId="3CE3FE84" w14:textId="404759E5" w:rsidR="00F854AB" w:rsidRDefault="00F854AB">
      <w:pPr>
        <w:pStyle w:val="TOC6"/>
        <w:rPr>
          <w:rFonts w:ascii="Calibri" w:hAnsi="Calibri"/>
          <w:noProof/>
          <w:kern w:val="2"/>
          <w:sz w:val="22"/>
          <w:szCs w:val="22"/>
          <w:lang w:eastAsia="en-GB"/>
        </w:rPr>
      </w:pPr>
      <w:r>
        <w:rPr>
          <w:noProof/>
        </w:rPr>
        <w:t>10.2.1.2.2.2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_Toc178071024 \h </w:instrText>
      </w:r>
      <w:r>
        <w:rPr>
          <w:noProof/>
        </w:rPr>
      </w:r>
      <w:r>
        <w:rPr>
          <w:noProof/>
        </w:rPr>
        <w:fldChar w:fldCharType="separate"/>
      </w:r>
      <w:r>
        <w:rPr>
          <w:noProof/>
        </w:rPr>
        <w:t>48</w:t>
      </w:r>
      <w:r>
        <w:rPr>
          <w:noProof/>
        </w:rPr>
        <w:fldChar w:fldCharType="end"/>
      </w:r>
    </w:p>
    <w:p w14:paraId="11A7D6B6" w14:textId="3ED50919" w:rsidR="00F854AB" w:rsidRDefault="00F854AB">
      <w:pPr>
        <w:pStyle w:val="TOC6"/>
        <w:rPr>
          <w:rFonts w:ascii="Calibri" w:hAnsi="Calibri"/>
          <w:noProof/>
          <w:kern w:val="2"/>
          <w:sz w:val="22"/>
          <w:szCs w:val="22"/>
          <w:lang w:eastAsia="en-GB"/>
        </w:rPr>
      </w:pPr>
      <w:r>
        <w:rPr>
          <w:noProof/>
        </w:rPr>
        <w:t>10.2.1.2.2.3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_Toc178071025 \h </w:instrText>
      </w:r>
      <w:r>
        <w:rPr>
          <w:noProof/>
        </w:rPr>
      </w:r>
      <w:r>
        <w:rPr>
          <w:noProof/>
        </w:rPr>
        <w:fldChar w:fldCharType="separate"/>
      </w:r>
      <w:r>
        <w:rPr>
          <w:noProof/>
        </w:rPr>
        <w:t>49</w:t>
      </w:r>
      <w:r>
        <w:rPr>
          <w:noProof/>
        </w:rPr>
        <w:fldChar w:fldCharType="end"/>
      </w:r>
    </w:p>
    <w:p w14:paraId="6EE4C5E7" w14:textId="741867CD" w:rsidR="00F854AB" w:rsidRDefault="00F854AB">
      <w:pPr>
        <w:pStyle w:val="TOC6"/>
        <w:rPr>
          <w:rFonts w:ascii="Calibri" w:hAnsi="Calibri"/>
          <w:noProof/>
          <w:kern w:val="2"/>
          <w:sz w:val="22"/>
          <w:szCs w:val="22"/>
          <w:lang w:eastAsia="en-GB"/>
        </w:rPr>
      </w:pPr>
      <w:r>
        <w:rPr>
          <w:noProof/>
        </w:rPr>
        <w:t>10.2.1.2.2.4</w:t>
      </w:r>
      <w:r>
        <w:rPr>
          <w:rFonts w:ascii="Calibri" w:hAnsi="Calibri"/>
          <w:noProof/>
          <w:kern w:val="2"/>
          <w:sz w:val="22"/>
          <w:szCs w:val="22"/>
          <w:lang w:eastAsia="en-GB"/>
        </w:rPr>
        <w:tab/>
      </w:r>
      <w:r>
        <w:rPr>
          <w:noProof/>
        </w:rPr>
        <w:t>Exceptions and constraints</w:t>
      </w:r>
      <w:r>
        <w:rPr>
          <w:noProof/>
        </w:rPr>
        <w:tab/>
      </w:r>
      <w:r>
        <w:rPr>
          <w:noProof/>
        </w:rPr>
        <w:fldChar w:fldCharType="begin" w:fldLock="1"/>
      </w:r>
      <w:r>
        <w:rPr>
          <w:noProof/>
        </w:rPr>
        <w:instrText xml:space="preserve"> PAGEREF _Toc178071026 \h </w:instrText>
      </w:r>
      <w:r>
        <w:rPr>
          <w:noProof/>
        </w:rPr>
      </w:r>
      <w:r>
        <w:rPr>
          <w:noProof/>
        </w:rPr>
        <w:fldChar w:fldCharType="separate"/>
      </w:r>
      <w:r>
        <w:rPr>
          <w:noProof/>
        </w:rPr>
        <w:t>49</w:t>
      </w:r>
      <w:r>
        <w:rPr>
          <w:noProof/>
        </w:rPr>
        <w:fldChar w:fldCharType="end"/>
      </w:r>
    </w:p>
    <w:p w14:paraId="59891B30" w14:textId="54DF7EBA" w:rsidR="00F854AB" w:rsidRDefault="00F854AB">
      <w:pPr>
        <w:pStyle w:val="TOC5"/>
        <w:rPr>
          <w:rFonts w:ascii="Calibri" w:hAnsi="Calibri"/>
          <w:noProof/>
          <w:kern w:val="2"/>
          <w:sz w:val="22"/>
          <w:szCs w:val="22"/>
          <w:lang w:eastAsia="en-GB"/>
        </w:rPr>
      </w:pPr>
      <w:r>
        <w:rPr>
          <w:noProof/>
        </w:rPr>
        <w:t>10.2.1.2.3</w:t>
      </w:r>
      <w:r>
        <w:rPr>
          <w:rFonts w:ascii="Calibri" w:hAnsi="Calibri"/>
          <w:noProof/>
          <w:kern w:val="2"/>
          <w:sz w:val="22"/>
          <w:szCs w:val="22"/>
          <w:lang w:eastAsia="en-GB"/>
        </w:rPr>
        <w:tab/>
      </w:r>
      <w:r w:rsidRPr="00AC52F2">
        <w:rPr>
          <w:rFonts w:ascii="Courier New" w:hAnsi="Courier New" w:cs="Courier New"/>
          <w:noProof/>
        </w:rPr>
        <w:t>clearAlarms</w:t>
      </w:r>
      <w:r>
        <w:rPr>
          <w:noProof/>
        </w:rPr>
        <w:tab/>
      </w:r>
      <w:r>
        <w:rPr>
          <w:noProof/>
        </w:rPr>
        <w:fldChar w:fldCharType="begin" w:fldLock="1"/>
      </w:r>
      <w:r>
        <w:rPr>
          <w:noProof/>
        </w:rPr>
        <w:instrText xml:space="preserve"> PAGEREF _Toc178071027 \h </w:instrText>
      </w:r>
      <w:r>
        <w:rPr>
          <w:noProof/>
        </w:rPr>
      </w:r>
      <w:r>
        <w:rPr>
          <w:noProof/>
        </w:rPr>
        <w:fldChar w:fldCharType="separate"/>
      </w:r>
      <w:r>
        <w:rPr>
          <w:noProof/>
        </w:rPr>
        <w:t>49</w:t>
      </w:r>
      <w:r>
        <w:rPr>
          <w:noProof/>
        </w:rPr>
        <w:fldChar w:fldCharType="end"/>
      </w:r>
    </w:p>
    <w:p w14:paraId="7BE4EC68" w14:textId="546E7D10" w:rsidR="00F854AB" w:rsidRDefault="00F854AB">
      <w:pPr>
        <w:pStyle w:val="TOC6"/>
        <w:rPr>
          <w:rFonts w:ascii="Calibri" w:hAnsi="Calibri"/>
          <w:noProof/>
          <w:kern w:val="2"/>
          <w:sz w:val="22"/>
          <w:szCs w:val="22"/>
          <w:lang w:eastAsia="en-GB"/>
        </w:rPr>
      </w:pPr>
      <w:r>
        <w:rPr>
          <w:noProof/>
        </w:rPr>
        <w:t>10.2.1.2.3.1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_Toc178071028 \h </w:instrText>
      </w:r>
      <w:r>
        <w:rPr>
          <w:noProof/>
        </w:rPr>
      </w:r>
      <w:r>
        <w:rPr>
          <w:noProof/>
        </w:rPr>
        <w:fldChar w:fldCharType="separate"/>
      </w:r>
      <w:r>
        <w:rPr>
          <w:noProof/>
        </w:rPr>
        <w:t>49</w:t>
      </w:r>
      <w:r>
        <w:rPr>
          <w:noProof/>
        </w:rPr>
        <w:fldChar w:fldCharType="end"/>
      </w:r>
    </w:p>
    <w:p w14:paraId="184E482C" w14:textId="6865D6B5" w:rsidR="00F854AB" w:rsidRDefault="00F854AB">
      <w:pPr>
        <w:pStyle w:val="TOC6"/>
        <w:rPr>
          <w:rFonts w:ascii="Calibri" w:hAnsi="Calibri"/>
          <w:noProof/>
          <w:kern w:val="2"/>
          <w:sz w:val="22"/>
          <w:szCs w:val="22"/>
          <w:lang w:eastAsia="en-GB"/>
        </w:rPr>
      </w:pPr>
      <w:r>
        <w:rPr>
          <w:noProof/>
        </w:rPr>
        <w:t>10.2.1.2.3.2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_Toc178071029 \h </w:instrText>
      </w:r>
      <w:r>
        <w:rPr>
          <w:noProof/>
        </w:rPr>
      </w:r>
      <w:r>
        <w:rPr>
          <w:noProof/>
        </w:rPr>
        <w:fldChar w:fldCharType="separate"/>
      </w:r>
      <w:r>
        <w:rPr>
          <w:noProof/>
        </w:rPr>
        <w:t>49</w:t>
      </w:r>
      <w:r>
        <w:rPr>
          <w:noProof/>
        </w:rPr>
        <w:fldChar w:fldCharType="end"/>
      </w:r>
    </w:p>
    <w:p w14:paraId="0E33732A" w14:textId="13BB20B2" w:rsidR="00F854AB" w:rsidRDefault="00F854AB">
      <w:pPr>
        <w:pStyle w:val="TOC6"/>
        <w:rPr>
          <w:rFonts w:ascii="Calibri" w:hAnsi="Calibri"/>
          <w:noProof/>
          <w:kern w:val="2"/>
          <w:sz w:val="22"/>
          <w:szCs w:val="22"/>
          <w:lang w:eastAsia="en-GB"/>
        </w:rPr>
      </w:pPr>
      <w:r>
        <w:rPr>
          <w:noProof/>
        </w:rPr>
        <w:t>10.2.1.2.3.3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_Toc178071030 \h </w:instrText>
      </w:r>
      <w:r>
        <w:rPr>
          <w:noProof/>
        </w:rPr>
      </w:r>
      <w:r>
        <w:rPr>
          <w:noProof/>
        </w:rPr>
        <w:fldChar w:fldCharType="separate"/>
      </w:r>
      <w:r>
        <w:rPr>
          <w:noProof/>
        </w:rPr>
        <w:t>50</w:t>
      </w:r>
      <w:r>
        <w:rPr>
          <w:noProof/>
        </w:rPr>
        <w:fldChar w:fldCharType="end"/>
      </w:r>
    </w:p>
    <w:p w14:paraId="66D5C80E" w14:textId="7A156372" w:rsidR="00F854AB" w:rsidRDefault="00F854AB">
      <w:pPr>
        <w:pStyle w:val="TOC6"/>
        <w:rPr>
          <w:rFonts w:ascii="Calibri" w:hAnsi="Calibri"/>
          <w:noProof/>
          <w:kern w:val="2"/>
          <w:sz w:val="22"/>
          <w:szCs w:val="22"/>
          <w:lang w:eastAsia="en-GB"/>
        </w:rPr>
      </w:pPr>
      <w:r>
        <w:rPr>
          <w:noProof/>
        </w:rPr>
        <w:t>10.2.1.2.3.4</w:t>
      </w:r>
      <w:r>
        <w:rPr>
          <w:rFonts w:ascii="Calibri" w:hAnsi="Calibri"/>
          <w:noProof/>
          <w:kern w:val="2"/>
          <w:sz w:val="22"/>
          <w:szCs w:val="22"/>
          <w:lang w:eastAsia="en-GB"/>
        </w:rPr>
        <w:tab/>
      </w:r>
      <w:r>
        <w:rPr>
          <w:noProof/>
        </w:rPr>
        <w:t>Exceptions and Constraints</w:t>
      </w:r>
      <w:r>
        <w:rPr>
          <w:noProof/>
        </w:rPr>
        <w:tab/>
      </w:r>
      <w:r>
        <w:rPr>
          <w:noProof/>
        </w:rPr>
        <w:fldChar w:fldCharType="begin" w:fldLock="1"/>
      </w:r>
      <w:r>
        <w:rPr>
          <w:noProof/>
        </w:rPr>
        <w:instrText xml:space="preserve"> PAGEREF _Toc178071031 \h </w:instrText>
      </w:r>
      <w:r>
        <w:rPr>
          <w:noProof/>
        </w:rPr>
      </w:r>
      <w:r>
        <w:rPr>
          <w:noProof/>
        </w:rPr>
        <w:fldChar w:fldCharType="separate"/>
      </w:r>
      <w:r>
        <w:rPr>
          <w:noProof/>
        </w:rPr>
        <w:t>50</w:t>
      </w:r>
      <w:r>
        <w:rPr>
          <w:noProof/>
        </w:rPr>
        <w:fldChar w:fldCharType="end"/>
      </w:r>
    </w:p>
    <w:p w14:paraId="3268AAF6" w14:textId="282C453E" w:rsidR="00F854AB" w:rsidRDefault="00F854AB">
      <w:pPr>
        <w:pStyle w:val="TOC5"/>
        <w:rPr>
          <w:rFonts w:ascii="Calibri" w:hAnsi="Calibri"/>
          <w:noProof/>
          <w:kern w:val="2"/>
          <w:sz w:val="22"/>
          <w:szCs w:val="22"/>
          <w:lang w:eastAsia="en-GB"/>
        </w:rPr>
      </w:pPr>
      <w:r>
        <w:rPr>
          <w:noProof/>
        </w:rPr>
        <w:t>10.2.1.2.4</w:t>
      </w:r>
      <w:r>
        <w:rPr>
          <w:rFonts w:ascii="Calibri" w:hAnsi="Calibri"/>
          <w:noProof/>
          <w:kern w:val="2"/>
          <w:sz w:val="22"/>
          <w:szCs w:val="22"/>
          <w:lang w:eastAsia="en-GB"/>
        </w:rPr>
        <w:tab/>
      </w:r>
      <w:r w:rsidRPr="00AC52F2">
        <w:rPr>
          <w:rFonts w:ascii="Courier New" w:hAnsi="Courier New" w:cs="Courier New"/>
          <w:noProof/>
        </w:rPr>
        <w:t>notifyClearedAlarm</w:t>
      </w:r>
      <w:r>
        <w:rPr>
          <w:noProof/>
        </w:rPr>
        <w:tab/>
      </w:r>
      <w:r>
        <w:rPr>
          <w:noProof/>
        </w:rPr>
        <w:fldChar w:fldCharType="begin" w:fldLock="1"/>
      </w:r>
      <w:r>
        <w:rPr>
          <w:noProof/>
        </w:rPr>
        <w:instrText xml:space="preserve"> PAGEREF _Toc178071032 \h </w:instrText>
      </w:r>
      <w:r>
        <w:rPr>
          <w:noProof/>
        </w:rPr>
      </w:r>
      <w:r>
        <w:rPr>
          <w:noProof/>
        </w:rPr>
        <w:fldChar w:fldCharType="separate"/>
      </w:r>
      <w:r>
        <w:rPr>
          <w:noProof/>
        </w:rPr>
        <w:t>50</w:t>
      </w:r>
      <w:r>
        <w:rPr>
          <w:noProof/>
        </w:rPr>
        <w:fldChar w:fldCharType="end"/>
      </w:r>
    </w:p>
    <w:p w14:paraId="74736C17" w14:textId="0FB6BED5" w:rsidR="00F854AB" w:rsidRDefault="00F854AB">
      <w:pPr>
        <w:pStyle w:val="TOC6"/>
        <w:rPr>
          <w:rFonts w:ascii="Calibri" w:hAnsi="Calibri"/>
          <w:noProof/>
          <w:kern w:val="2"/>
          <w:sz w:val="22"/>
          <w:szCs w:val="22"/>
          <w:lang w:eastAsia="en-GB"/>
        </w:rPr>
      </w:pPr>
      <w:r>
        <w:rPr>
          <w:noProof/>
        </w:rPr>
        <w:t>10.2.1.2.4.1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_Toc178071033 \h </w:instrText>
      </w:r>
      <w:r>
        <w:rPr>
          <w:noProof/>
        </w:rPr>
      </w:r>
      <w:r>
        <w:rPr>
          <w:noProof/>
        </w:rPr>
        <w:fldChar w:fldCharType="separate"/>
      </w:r>
      <w:r>
        <w:rPr>
          <w:noProof/>
        </w:rPr>
        <w:t>50</w:t>
      </w:r>
      <w:r>
        <w:rPr>
          <w:noProof/>
        </w:rPr>
        <w:fldChar w:fldCharType="end"/>
      </w:r>
    </w:p>
    <w:p w14:paraId="0B06AE90" w14:textId="6B7CEF59" w:rsidR="00F854AB" w:rsidRDefault="00F854AB">
      <w:pPr>
        <w:pStyle w:val="TOC6"/>
        <w:rPr>
          <w:rFonts w:ascii="Calibri" w:hAnsi="Calibri"/>
          <w:noProof/>
          <w:kern w:val="2"/>
          <w:sz w:val="22"/>
          <w:szCs w:val="22"/>
          <w:lang w:eastAsia="en-GB"/>
        </w:rPr>
      </w:pPr>
      <w:r>
        <w:rPr>
          <w:noProof/>
        </w:rPr>
        <w:t>10.2.1.2.4.2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_Toc178071034 \h </w:instrText>
      </w:r>
      <w:r>
        <w:rPr>
          <w:noProof/>
        </w:rPr>
      </w:r>
      <w:r>
        <w:rPr>
          <w:noProof/>
        </w:rPr>
        <w:fldChar w:fldCharType="separate"/>
      </w:r>
      <w:r>
        <w:rPr>
          <w:noProof/>
        </w:rPr>
        <w:t>50</w:t>
      </w:r>
      <w:r>
        <w:rPr>
          <w:noProof/>
        </w:rPr>
        <w:fldChar w:fldCharType="end"/>
      </w:r>
    </w:p>
    <w:p w14:paraId="1A6375B3" w14:textId="6EB30AC6" w:rsidR="00F854AB" w:rsidRDefault="00F854AB">
      <w:pPr>
        <w:pStyle w:val="TOC6"/>
        <w:rPr>
          <w:rFonts w:ascii="Calibri" w:hAnsi="Calibri"/>
          <w:noProof/>
          <w:kern w:val="2"/>
          <w:sz w:val="22"/>
          <w:szCs w:val="22"/>
          <w:lang w:eastAsia="en-GB"/>
        </w:rPr>
      </w:pPr>
      <w:r>
        <w:rPr>
          <w:noProof/>
        </w:rPr>
        <w:t>10.2.1.2.4.3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_Toc178071035 \h </w:instrText>
      </w:r>
      <w:r>
        <w:rPr>
          <w:noProof/>
        </w:rPr>
      </w:r>
      <w:r>
        <w:rPr>
          <w:noProof/>
        </w:rPr>
        <w:fldChar w:fldCharType="separate"/>
      </w:r>
      <w:r>
        <w:rPr>
          <w:noProof/>
        </w:rPr>
        <w:t>51</w:t>
      </w:r>
      <w:r>
        <w:rPr>
          <w:noProof/>
        </w:rPr>
        <w:fldChar w:fldCharType="end"/>
      </w:r>
    </w:p>
    <w:p w14:paraId="74A70E05" w14:textId="4B0E5179" w:rsidR="00F854AB" w:rsidRDefault="00F854AB">
      <w:pPr>
        <w:pStyle w:val="TOC7"/>
        <w:rPr>
          <w:rFonts w:ascii="Calibri" w:hAnsi="Calibri"/>
          <w:noProof/>
          <w:kern w:val="2"/>
          <w:sz w:val="22"/>
          <w:szCs w:val="22"/>
          <w:lang w:eastAsia="en-GB"/>
        </w:rPr>
      </w:pPr>
      <w:r>
        <w:rPr>
          <w:noProof/>
          <w:lang w:eastAsia="zh-CN"/>
        </w:rPr>
        <w:t>10.2.1.2.4.3.1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_Toc178071036 \h </w:instrText>
      </w:r>
      <w:r>
        <w:rPr>
          <w:noProof/>
        </w:rPr>
      </w:r>
      <w:r>
        <w:rPr>
          <w:noProof/>
        </w:rPr>
        <w:fldChar w:fldCharType="separate"/>
      </w:r>
      <w:r>
        <w:rPr>
          <w:noProof/>
        </w:rPr>
        <w:t>51</w:t>
      </w:r>
      <w:r>
        <w:rPr>
          <w:noProof/>
        </w:rPr>
        <w:fldChar w:fldCharType="end"/>
      </w:r>
    </w:p>
    <w:p w14:paraId="47D1C649" w14:textId="12CFCE52" w:rsidR="00F854AB" w:rsidRDefault="00F854AB">
      <w:pPr>
        <w:pStyle w:val="TOC7"/>
        <w:rPr>
          <w:rFonts w:ascii="Calibri" w:hAnsi="Calibri"/>
          <w:noProof/>
          <w:kern w:val="2"/>
          <w:sz w:val="22"/>
          <w:szCs w:val="22"/>
          <w:lang w:eastAsia="en-GB"/>
        </w:rPr>
      </w:pPr>
      <w:r>
        <w:rPr>
          <w:noProof/>
          <w:lang w:eastAsia="zh-CN"/>
        </w:rPr>
        <w:t>10.2.1.2.4.3.2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_Toc178071037 \h </w:instrText>
      </w:r>
      <w:r>
        <w:rPr>
          <w:noProof/>
        </w:rPr>
      </w:r>
      <w:r>
        <w:rPr>
          <w:noProof/>
        </w:rPr>
        <w:fldChar w:fldCharType="separate"/>
      </w:r>
      <w:r>
        <w:rPr>
          <w:noProof/>
        </w:rPr>
        <w:t>51</w:t>
      </w:r>
      <w:r>
        <w:rPr>
          <w:noProof/>
        </w:rPr>
        <w:fldChar w:fldCharType="end"/>
      </w:r>
    </w:p>
    <w:p w14:paraId="55B0AAB8" w14:textId="3AC27763" w:rsidR="00F854AB" w:rsidRDefault="00F854AB">
      <w:pPr>
        <w:pStyle w:val="TOC5"/>
        <w:rPr>
          <w:rFonts w:ascii="Calibri" w:hAnsi="Calibri"/>
          <w:noProof/>
          <w:kern w:val="2"/>
          <w:sz w:val="22"/>
          <w:szCs w:val="22"/>
          <w:lang w:eastAsia="en-GB"/>
        </w:rPr>
      </w:pPr>
      <w:r>
        <w:rPr>
          <w:noProof/>
        </w:rPr>
        <w:t>10.2.1.2.5</w:t>
      </w:r>
      <w:r>
        <w:rPr>
          <w:rFonts w:ascii="Calibri" w:hAnsi="Calibri"/>
          <w:noProof/>
          <w:kern w:val="2"/>
          <w:sz w:val="22"/>
          <w:szCs w:val="22"/>
          <w:lang w:eastAsia="en-GB"/>
        </w:rPr>
        <w:tab/>
      </w:r>
      <w:r w:rsidRPr="00AC52F2">
        <w:rPr>
          <w:rFonts w:ascii="Courier New" w:hAnsi="Courier New" w:cs="Courier New"/>
          <w:noProof/>
        </w:rPr>
        <w:t>notifyAckStateChanged</w:t>
      </w:r>
      <w:r>
        <w:rPr>
          <w:noProof/>
        </w:rPr>
        <w:tab/>
      </w:r>
      <w:r>
        <w:rPr>
          <w:noProof/>
        </w:rPr>
        <w:fldChar w:fldCharType="begin" w:fldLock="1"/>
      </w:r>
      <w:r>
        <w:rPr>
          <w:noProof/>
        </w:rPr>
        <w:instrText xml:space="preserve"> PAGEREF _Toc178071038 \h </w:instrText>
      </w:r>
      <w:r>
        <w:rPr>
          <w:noProof/>
        </w:rPr>
      </w:r>
      <w:r>
        <w:rPr>
          <w:noProof/>
        </w:rPr>
        <w:fldChar w:fldCharType="separate"/>
      </w:r>
      <w:r>
        <w:rPr>
          <w:noProof/>
        </w:rPr>
        <w:t>51</w:t>
      </w:r>
      <w:r>
        <w:rPr>
          <w:noProof/>
        </w:rPr>
        <w:fldChar w:fldCharType="end"/>
      </w:r>
    </w:p>
    <w:p w14:paraId="75924AA1" w14:textId="1300D833" w:rsidR="00F854AB" w:rsidRDefault="00F854AB">
      <w:pPr>
        <w:pStyle w:val="TOC6"/>
        <w:rPr>
          <w:rFonts w:ascii="Calibri" w:hAnsi="Calibri"/>
          <w:noProof/>
          <w:kern w:val="2"/>
          <w:sz w:val="22"/>
          <w:szCs w:val="22"/>
          <w:lang w:eastAsia="en-GB"/>
        </w:rPr>
      </w:pPr>
      <w:r>
        <w:rPr>
          <w:noProof/>
        </w:rPr>
        <w:t>10.2.1.2.5.1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_Toc178071039 \h </w:instrText>
      </w:r>
      <w:r>
        <w:rPr>
          <w:noProof/>
        </w:rPr>
      </w:r>
      <w:r>
        <w:rPr>
          <w:noProof/>
        </w:rPr>
        <w:fldChar w:fldCharType="separate"/>
      </w:r>
      <w:r>
        <w:rPr>
          <w:noProof/>
        </w:rPr>
        <w:t>51</w:t>
      </w:r>
      <w:r>
        <w:rPr>
          <w:noProof/>
        </w:rPr>
        <w:fldChar w:fldCharType="end"/>
      </w:r>
    </w:p>
    <w:p w14:paraId="0845F103" w14:textId="6E8CBD82" w:rsidR="00F854AB" w:rsidRDefault="00F854AB">
      <w:pPr>
        <w:pStyle w:val="TOC6"/>
        <w:rPr>
          <w:rFonts w:ascii="Calibri" w:hAnsi="Calibri"/>
          <w:noProof/>
          <w:kern w:val="2"/>
          <w:sz w:val="22"/>
          <w:szCs w:val="22"/>
          <w:lang w:eastAsia="en-GB"/>
        </w:rPr>
      </w:pPr>
      <w:r>
        <w:rPr>
          <w:noProof/>
        </w:rPr>
        <w:t>10.2.1.2.5.2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_Toc178071040 \h </w:instrText>
      </w:r>
      <w:r>
        <w:rPr>
          <w:noProof/>
        </w:rPr>
      </w:r>
      <w:r>
        <w:rPr>
          <w:noProof/>
        </w:rPr>
        <w:fldChar w:fldCharType="separate"/>
      </w:r>
      <w:r>
        <w:rPr>
          <w:noProof/>
        </w:rPr>
        <w:t>51</w:t>
      </w:r>
      <w:r>
        <w:rPr>
          <w:noProof/>
        </w:rPr>
        <w:fldChar w:fldCharType="end"/>
      </w:r>
    </w:p>
    <w:p w14:paraId="7E3BB091" w14:textId="3FFB1E27" w:rsidR="00F854AB" w:rsidRDefault="00F854AB">
      <w:pPr>
        <w:pStyle w:val="TOC6"/>
        <w:rPr>
          <w:rFonts w:ascii="Calibri" w:hAnsi="Calibri"/>
          <w:noProof/>
          <w:kern w:val="2"/>
          <w:sz w:val="22"/>
          <w:szCs w:val="22"/>
          <w:lang w:eastAsia="en-GB"/>
        </w:rPr>
      </w:pPr>
      <w:r>
        <w:rPr>
          <w:noProof/>
        </w:rPr>
        <w:t>10.2.1.2.5.3</w:t>
      </w:r>
      <w:r>
        <w:rPr>
          <w:rFonts w:ascii="Calibri" w:hAnsi="Calibri"/>
          <w:noProof/>
          <w:kern w:val="2"/>
          <w:sz w:val="22"/>
          <w:szCs w:val="22"/>
          <w:lang w:eastAsia="en-GB"/>
        </w:rPr>
        <w:tab/>
      </w:r>
      <w:r>
        <w:rPr>
          <w:noProof/>
        </w:rPr>
        <w:t>Triggering event</w:t>
      </w:r>
      <w:r>
        <w:rPr>
          <w:noProof/>
        </w:rPr>
        <w:tab/>
      </w:r>
      <w:r>
        <w:rPr>
          <w:noProof/>
        </w:rPr>
        <w:fldChar w:fldCharType="begin" w:fldLock="1"/>
      </w:r>
      <w:r>
        <w:rPr>
          <w:noProof/>
        </w:rPr>
        <w:instrText xml:space="preserve"> PAGEREF _Toc178071041 \h </w:instrText>
      </w:r>
      <w:r>
        <w:rPr>
          <w:noProof/>
        </w:rPr>
      </w:r>
      <w:r>
        <w:rPr>
          <w:noProof/>
        </w:rPr>
        <w:fldChar w:fldCharType="separate"/>
      </w:r>
      <w:r>
        <w:rPr>
          <w:noProof/>
        </w:rPr>
        <w:t>52</w:t>
      </w:r>
      <w:r>
        <w:rPr>
          <w:noProof/>
        </w:rPr>
        <w:fldChar w:fldCharType="end"/>
      </w:r>
    </w:p>
    <w:p w14:paraId="52F19885" w14:textId="345E6513" w:rsidR="00F854AB" w:rsidRDefault="00F854AB">
      <w:pPr>
        <w:pStyle w:val="TOC7"/>
        <w:rPr>
          <w:rFonts w:ascii="Calibri" w:hAnsi="Calibri"/>
          <w:noProof/>
          <w:kern w:val="2"/>
          <w:sz w:val="22"/>
          <w:szCs w:val="22"/>
          <w:lang w:eastAsia="en-GB"/>
        </w:rPr>
      </w:pPr>
      <w:r>
        <w:rPr>
          <w:noProof/>
          <w:lang w:eastAsia="zh-CN"/>
        </w:rPr>
        <w:t>10.2.1.2.5.3.1</w:t>
      </w:r>
      <w:r>
        <w:rPr>
          <w:rFonts w:ascii="Calibri" w:hAnsi="Calibri"/>
          <w:noProof/>
          <w:kern w:val="2"/>
          <w:sz w:val="22"/>
          <w:szCs w:val="22"/>
          <w:lang w:eastAsia="en-GB"/>
        </w:rPr>
        <w:tab/>
      </w:r>
      <w:r>
        <w:rPr>
          <w:noProof/>
        </w:rPr>
        <w:t>From-state</w:t>
      </w:r>
      <w:r>
        <w:rPr>
          <w:noProof/>
        </w:rPr>
        <w:tab/>
      </w:r>
      <w:r>
        <w:rPr>
          <w:noProof/>
        </w:rPr>
        <w:fldChar w:fldCharType="begin" w:fldLock="1"/>
      </w:r>
      <w:r>
        <w:rPr>
          <w:noProof/>
        </w:rPr>
        <w:instrText xml:space="preserve"> PAGEREF _Toc178071042 \h </w:instrText>
      </w:r>
      <w:r>
        <w:rPr>
          <w:noProof/>
        </w:rPr>
      </w:r>
      <w:r>
        <w:rPr>
          <w:noProof/>
        </w:rPr>
        <w:fldChar w:fldCharType="separate"/>
      </w:r>
      <w:r>
        <w:rPr>
          <w:noProof/>
        </w:rPr>
        <w:t>52</w:t>
      </w:r>
      <w:r>
        <w:rPr>
          <w:noProof/>
        </w:rPr>
        <w:fldChar w:fldCharType="end"/>
      </w:r>
    </w:p>
    <w:p w14:paraId="19750B3F" w14:textId="6F315520" w:rsidR="00F854AB" w:rsidRDefault="00F854AB">
      <w:pPr>
        <w:pStyle w:val="TOC7"/>
        <w:rPr>
          <w:rFonts w:ascii="Calibri" w:hAnsi="Calibri"/>
          <w:noProof/>
          <w:kern w:val="2"/>
          <w:sz w:val="22"/>
          <w:szCs w:val="22"/>
          <w:lang w:eastAsia="en-GB"/>
        </w:rPr>
      </w:pPr>
      <w:r>
        <w:rPr>
          <w:noProof/>
          <w:lang w:eastAsia="zh-CN"/>
        </w:rPr>
        <w:t>10.2.1.2.5.3.2</w:t>
      </w:r>
      <w:r>
        <w:rPr>
          <w:rFonts w:ascii="Calibri" w:hAnsi="Calibri"/>
          <w:noProof/>
          <w:kern w:val="2"/>
          <w:sz w:val="22"/>
          <w:szCs w:val="22"/>
          <w:lang w:eastAsia="en-GB"/>
        </w:rPr>
        <w:tab/>
      </w:r>
      <w:r>
        <w:rPr>
          <w:noProof/>
        </w:rPr>
        <w:t>To-state</w:t>
      </w:r>
      <w:r>
        <w:rPr>
          <w:noProof/>
        </w:rPr>
        <w:tab/>
      </w:r>
      <w:r>
        <w:rPr>
          <w:noProof/>
        </w:rPr>
        <w:fldChar w:fldCharType="begin" w:fldLock="1"/>
      </w:r>
      <w:r>
        <w:rPr>
          <w:noProof/>
        </w:rPr>
        <w:instrText xml:space="preserve"> PAGEREF _Toc178071043 \h </w:instrText>
      </w:r>
      <w:r>
        <w:rPr>
          <w:noProof/>
        </w:rPr>
      </w:r>
      <w:r>
        <w:rPr>
          <w:noProof/>
        </w:rPr>
        <w:fldChar w:fldCharType="separate"/>
      </w:r>
      <w:r>
        <w:rPr>
          <w:noProof/>
        </w:rPr>
        <w:t>52</w:t>
      </w:r>
      <w:r>
        <w:rPr>
          <w:noProof/>
        </w:rPr>
        <w:fldChar w:fldCharType="end"/>
      </w:r>
    </w:p>
    <w:p w14:paraId="3A3D3D10" w14:textId="3F6B1C4F" w:rsidR="00F854AB" w:rsidRDefault="00F854AB">
      <w:pPr>
        <w:pStyle w:val="TOC5"/>
        <w:rPr>
          <w:rFonts w:ascii="Calibri" w:hAnsi="Calibri"/>
          <w:noProof/>
          <w:kern w:val="2"/>
          <w:sz w:val="22"/>
          <w:szCs w:val="22"/>
          <w:lang w:eastAsia="en-GB"/>
        </w:rPr>
      </w:pPr>
      <w:r>
        <w:rPr>
          <w:noProof/>
          <w:lang w:eastAsia="zh-CN"/>
        </w:rPr>
        <w:t>10.2.1.2.6</w:t>
      </w:r>
      <w:r>
        <w:rPr>
          <w:rFonts w:ascii="Calibri" w:hAnsi="Calibri"/>
          <w:noProof/>
          <w:kern w:val="2"/>
          <w:sz w:val="22"/>
          <w:szCs w:val="22"/>
          <w:lang w:eastAsia="en-GB"/>
        </w:rPr>
        <w:tab/>
      </w:r>
      <w:r w:rsidRPr="00AC52F2">
        <w:rPr>
          <w:rFonts w:ascii="Courier New" w:hAnsi="Courier New" w:cs="Courier New"/>
          <w:noProof/>
        </w:rPr>
        <w:t>notifyComments</w:t>
      </w:r>
      <w:r>
        <w:rPr>
          <w:noProof/>
        </w:rPr>
        <w:tab/>
      </w:r>
      <w:r>
        <w:rPr>
          <w:noProof/>
        </w:rPr>
        <w:fldChar w:fldCharType="begin" w:fldLock="1"/>
      </w:r>
      <w:r>
        <w:rPr>
          <w:noProof/>
        </w:rPr>
        <w:instrText xml:space="preserve"> PAGEREF _Toc178071044 \h </w:instrText>
      </w:r>
      <w:r>
        <w:rPr>
          <w:noProof/>
        </w:rPr>
      </w:r>
      <w:r>
        <w:rPr>
          <w:noProof/>
        </w:rPr>
        <w:fldChar w:fldCharType="separate"/>
      </w:r>
      <w:r>
        <w:rPr>
          <w:noProof/>
        </w:rPr>
        <w:t>52</w:t>
      </w:r>
      <w:r>
        <w:rPr>
          <w:noProof/>
        </w:rPr>
        <w:fldChar w:fldCharType="end"/>
      </w:r>
    </w:p>
    <w:p w14:paraId="5A5C6C19" w14:textId="26ED37D2" w:rsidR="00F854AB" w:rsidRDefault="00F854AB">
      <w:pPr>
        <w:pStyle w:val="TOC6"/>
        <w:rPr>
          <w:rFonts w:ascii="Calibri" w:hAnsi="Calibri"/>
          <w:noProof/>
          <w:kern w:val="2"/>
          <w:sz w:val="22"/>
          <w:szCs w:val="22"/>
          <w:lang w:eastAsia="en-GB"/>
        </w:rPr>
      </w:pPr>
      <w:r>
        <w:rPr>
          <w:noProof/>
          <w:lang w:eastAsia="zh-CN"/>
        </w:rPr>
        <w:t>10.2.1.2.6.1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_Toc178071045 \h </w:instrText>
      </w:r>
      <w:r>
        <w:rPr>
          <w:noProof/>
        </w:rPr>
      </w:r>
      <w:r>
        <w:rPr>
          <w:noProof/>
        </w:rPr>
        <w:fldChar w:fldCharType="separate"/>
      </w:r>
      <w:r>
        <w:rPr>
          <w:noProof/>
        </w:rPr>
        <w:t>52</w:t>
      </w:r>
      <w:r>
        <w:rPr>
          <w:noProof/>
        </w:rPr>
        <w:fldChar w:fldCharType="end"/>
      </w:r>
    </w:p>
    <w:p w14:paraId="26ABDA65" w14:textId="00177EC5" w:rsidR="00F854AB" w:rsidRDefault="00F854AB">
      <w:pPr>
        <w:pStyle w:val="TOC6"/>
        <w:rPr>
          <w:rFonts w:ascii="Calibri" w:hAnsi="Calibri"/>
          <w:noProof/>
          <w:kern w:val="2"/>
          <w:sz w:val="22"/>
          <w:szCs w:val="22"/>
          <w:lang w:eastAsia="en-GB"/>
        </w:rPr>
      </w:pPr>
      <w:r>
        <w:rPr>
          <w:noProof/>
          <w:lang w:eastAsia="zh-CN"/>
        </w:rPr>
        <w:t>10.2.1.2.6.2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_Toc178071046 \h </w:instrText>
      </w:r>
      <w:r>
        <w:rPr>
          <w:noProof/>
        </w:rPr>
      </w:r>
      <w:r>
        <w:rPr>
          <w:noProof/>
        </w:rPr>
        <w:fldChar w:fldCharType="separate"/>
      </w:r>
      <w:r>
        <w:rPr>
          <w:noProof/>
        </w:rPr>
        <w:t>53</w:t>
      </w:r>
      <w:r>
        <w:rPr>
          <w:noProof/>
        </w:rPr>
        <w:fldChar w:fldCharType="end"/>
      </w:r>
    </w:p>
    <w:p w14:paraId="29E609F8" w14:textId="2B7B918C" w:rsidR="00F854AB" w:rsidRDefault="00F854AB">
      <w:pPr>
        <w:pStyle w:val="TOC6"/>
        <w:rPr>
          <w:rFonts w:ascii="Calibri" w:hAnsi="Calibri"/>
          <w:noProof/>
          <w:kern w:val="2"/>
          <w:sz w:val="22"/>
          <w:szCs w:val="22"/>
          <w:lang w:eastAsia="en-GB"/>
        </w:rPr>
      </w:pPr>
      <w:r>
        <w:rPr>
          <w:noProof/>
          <w:lang w:eastAsia="zh-CN"/>
        </w:rPr>
        <w:t>10.2.1.2.6.3</w:t>
      </w:r>
      <w:r>
        <w:rPr>
          <w:rFonts w:ascii="Calibri" w:hAnsi="Calibri"/>
          <w:noProof/>
          <w:kern w:val="2"/>
          <w:sz w:val="22"/>
          <w:szCs w:val="22"/>
          <w:lang w:eastAsia="en-GB"/>
        </w:rPr>
        <w:tab/>
      </w:r>
      <w:r>
        <w:rPr>
          <w:noProof/>
          <w:lang w:eastAsia="zh-CN"/>
        </w:rPr>
        <w:t>Trigger event</w:t>
      </w:r>
      <w:r>
        <w:rPr>
          <w:noProof/>
        </w:rPr>
        <w:tab/>
      </w:r>
      <w:r>
        <w:rPr>
          <w:noProof/>
        </w:rPr>
        <w:fldChar w:fldCharType="begin" w:fldLock="1"/>
      </w:r>
      <w:r>
        <w:rPr>
          <w:noProof/>
        </w:rPr>
        <w:instrText xml:space="preserve"> PAGEREF _Toc178071047 \h </w:instrText>
      </w:r>
      <w:r>
        <w:rPr>
          <w:noProof/>
        </w:rPr>
      </w:r>
      <w:r>
        <w:rPr>
          <w:noProof/>
        </w:rPr>
        <w:fldChar w:fldCharType="separate"/>
      </w:r>
      <w:r>
        <w:rPr>
          <w:noProof/>
        </w:rPr>
        <w:t>53</w:t>
      </w:r>
      <w:r>
        <w:rPr>
          <w:noProof/>
        </w:rPr>
        <w:fldChar w:fldCharType="end"/>
      </w:r>
    </w:p>
    <w:p w14:paraId="79192830" w14:textId="050D3F08" w:rsidR="00F854AB" w:rsidRDefault="00F854AB">
      <w:pPr>
        <w:pStyle w:val="TOC7"/>
        <w:rPr>
          <w:rFonts w:ascii="Calibri" w:hAnsi="Calibri"/>
          <w:noProof/>
          <w:kern w:val="2"/>
          <w:sz w:val="22"/>
          <w:szCs w:val="22"/>
          <w:lang w:eastAsia="en-GB"/>
        </w:rPr>
      </w:pPr>
      <w:r>
        <w:rPr>
          <w:noProof/>
          <w:lang w:eastAsia="zh-CN"/>
        </w:rPr>
        <w:t>10.2.1.2.6.3.1</w:t>
      </w:r>
      <w:r>
        <w:rPr>
          <w:rFonts w:ascii="Calibri" w:hAnsi="Calibri"/>
          <w:noProof/>
          <w:kern w:val="2"/>
          <w:sz w:val="22"/>
          <w:szCs w:val="22"/>
          <w:lang w:eastAsia="en-GB"/>
        </w:rPr>
        <w:tab/>
      </w:r>
      <w:r>
        <w:rPr>
          <w:noProof/>
          <w:lang w:eastAsia="zh-CN"/>
        </w:rPr>
        <w:t>From-state</w:t>
      </w:r>
      <w:r>
        <w:rPr>
          <w:noProof/>
        </w:rPr>
        <w:tab/>
      </w:r>
      <w:r>
        <w:rPr>
          <w:noProof/>
        </w:rPr>
        <w:fldChar w:fldCharType="begin" w:fldLock="1"/>
      </w:r>
      <w:r>
        <w:rPr>
          <w:noProof/>
        </w:rPr>
        <w:instrText xml:space="preserve"> PAGEREF _Toc178071048 \h </w:instrText>
      </w:r>
      <w:r>
        <w:rPr>
          <w:noProof/>
        </w:rPr>
      </w:r>
      <w:r>
        <w:rPr>
          <w:noProof/>
        </w:rPr>
        <w:fldChar w:fldCharType="separate"/>
      </w:r>
      <w:r>
        <w:rPr>
          <w:noProof/>
        </w:rPr>
        <w:t>53</w:t>
      </w:r>
      <w:r>
        <w:rPr>
          <w:noProof/>
        </w:rPr>
        <w:fldChar w:fldCharType="end"/>
      </w:r>
    </w:p>
    <w:p w14:paraId="5527A303" w14:textId="090293E8" w:rsidR="00F854AB" w:rsidRDefault="00F854AB">
      <w:pPr>
        <w:pStyle w:val="TOC7"/>
        <w:rPr>
          <w:rFonts w:ascii="Calibri" w:hAnsi="Calibri"/>
          <w:noProof/>
          <w:kern w:val="2"/>
          <w:sz w:val="22"/>
          <w:szCs w:val="22"/>
          <w:lang w:eastAsia="en-GB"/>
        </w:rPr>
      </w:pPr>
      <w:r>
        <w:rPr>
          <w:noProof/>
          <w:lang w:eastAsia="zh-CN"/>
        </w:rPr>
        <w:t>10.2.1.2.6.3.2</w:t>
      </w:r>
      <w:r>
        <w:rPr>
          <w:rFonts w:ascii="Calibri" w:hAnsi="Calibri"/>
          <w:noProof/>
          <w:kern w:val="2"/>
          <w:sz w:val="22"/>
          <w:szCs w:val="22"/>
          <w:lang w:eastAsia="en-GB"/>
        </w:rPr>
        <w:tab/>
      </w:r>
      <w:r>
        <w:rPr>
          <w:noProof/>
          <w:lang w:eastAsia="zh-CN"/>
        </w:rPr>
        <w:t>To-state</w:t>
      </w:r>
      <w:r>
        <w:rPr>
          <w:noProof/>
        </w:rPr>
        <w:tab/>
      </w:r>
      <w:r>
        <w:rPr>
          <w:noProof/>
        </w:rPr>
        <w:fldChar w:fldCharType="begin" w:fldLock="1"/>
      </w:r>
      <w:r>
        <w:rPr>
          <w:noProof/>
        </w:rPr>
        <w:instrText xml:space="preserve"> PAGEREF _Toc178071049 \h </w:instrText>
      </w:r>
      <w:r>
        <w:rPr>
          <w:noProof/>
        </w:rPr>
      </w:r>
      <w:r>
        <w:rPr>
          <w:noProof/>
        </w:rPr>
        <w:fldChar w:fldCharType="separate"/>
      </w:r>
      <w:r>
        <w:rPr>
          <w:noProof/>
        </w:rPr>
        <w:t>53</w:t>
      </w:r>
      <w:r>
        <w:rPr>
          <w:noProof/>
        </w:rPr>
        <w:fldChar w:fldCharType="end"/>
      </w:r>
    </w:p>
    <w:p w14:paraId="6CA58161" w14:textId="009C938D" w:rsidR="00F854AB" w:rsidRDefault="00F854AB">
      <w:pPr>
        <w:pStyle w:val="TOC5"/>
        <w:rPr>
          <w:rFonts w:ascii="Calibri" w:hAnsi="Calibri"/>
          <w:noProof/>
          <w:kern w:val="2"/>
          <w:sz w:val="22"/>
          <w:szCs w:val="22"/>
          <w:lang w:eastAsia="en-GB"/>
        </w:rPr>
      </w:pPr>
      <w:r>
        <w:rPr>
          <w:noProof/>
          <w:lang w:eastAsia="zh-CN"/>
        </w:rPr>
        <w:t>10.2.1.2.7</w:t>
      </w:r>
      <w:r>
        <w:rPr>
          <w:rFonts w:ascii="Calibri" w:hAnsi="Calibri"/>
          <w:noProof/>
          <w:kern w:val="2"/>
          <w:sz w:val="22"/>
          <w:szCs w:val="22"/>
          <w:lang w:eastAsia="en-GB"/>
        </w:rPr>
        <w:tab/>
      </w:r>
      <w:r w:rsidRPr="00AC52F2">
        <w:rPr>
          <w:rFonts w:ascii="Courier New" w:hAnsi="Courier New" w:cs="Courier New"/>
          <w:noProof/>
        </w:rPr>
        <w:t>notifyPotentialFaultyAlarmList</w:t>
      </w:r>
      <w:r>
        <w:rPr>
          <w:noProof/>
        </w:rPr>
        <w:tab/>
      </w:r>
      <w:r>
        <w:rPr>
          <w:noProof/>
        </w:rPr>
        <w:fldChar w:fldCharType="begin" w:fldLock="1"/>
      </w:r>
      <w:r>
        <w:rPr>
          <w:noProof/>
        </w:rPr>
        <w:instrText xml:space="preserve"> PAGEREF _Toc178071050 \h </w:instrText>
      </w:r>
      <w:r>
        <w:rPr>
          <w:noProof/>
        </w:rPr>
      </w:r>
      <w:r>
        <w:rPr>
          <w:noProof/>
        </w:rPr>
        <w:fldChar w:fldCharType="separate"/>
      </w:r>
      <w:r>
        <w:rPr>
          <w:noProof/>
        </w:rPr>
        <w:t>53</w:t>
      </w:r>
      <w:r>
        <w:rPr>
          <w:noProof/>
        </w:rPr>
        <w:fldChar w:fldCharType="end"/>
      </w:r>
    </w:p>
    <w:p w14:paraId="24615788" w14:textId="62E47195" w:rsidR="00F854AB" w:rsidRDefault="00F854AB">
      <w:pPr>
        <w:pStyle w:val="TOC6"/>
        <w:rPr>
          <w:rFonts w:ascii="Calibri" w:hAnsi="Calibri"/>
          <w:noProof/>
          <w:kern w:val="2"/>
          <w:sz w:val="22"/>
          <w:szCs w:val="22"/>
          <w:lang w:eastAsia="en-GB"/>
        </w:rPr>
      </w:pPr>
      <w:r>
        <w:rPr>
          <w:noProof/>
          <w:lang w:eastAsia="zh-CN"/>
        </w:rPr>
        <w:t>10.2.1.2.7.1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_Toc178071051 \h </w:instrText>
      </w:r>
      <w:r>
        <w:rPr>
          <w:noProof/>
        </w:rPr>
      </w:r>
      <w:r>
        <w:rPr>
          <w:noProof/>
        </w:rPr>
        <w:fldChar w:fldCharType="separate"/>
      </w:r>
      <w:r>
        <w:rPr>
          <w:noProof/>
        </w:rPr>
        <w:t>53</w:t>
      </w:r>
      <w:r>
        <w:rPr>
          <w:noProof/>
        </w:rPr>
        <w:fldChar w:fldCharType="end"/>
      </w:r>
    </w:p>
    <w:p w14:paraId="4567C875" w14:textId="0DE52AA9" w:rsidR="00F854AB" w:rsidRDefault="00F854AB">
      <w:pPr>
        <w:pStyle w:val="TOC6"/>
        <w:rPr>
          <w:rFonts w:ascii="Calibri" w:hAnsi="Calibri"/>
          <w:noProof/>
          <w:kern w:val="2"/>
          <w:sz w:val="22"/>
          <w:szCs w:val="22"/>
          <w:lang w:eastAsia="en-GB"/>
        </w:rPr>
      </w:pPr>
      <w:r>
        <w:rPr>
          <w:noProof/>
          <w:lang w:eastAsia="zh-CN"/>
        </w:rPr>
        <w:t>10.2.1.2.7.2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_Toc178071052 \h </w:instrText>
      </w:r>
      <w:r>
        <w:rPr>
          <w:noProof/>
        </w:rPr>
      </w:r>
      <w:r>
        <w:rPr>
          <w:noProof/>
        </w:rPr>
        <w:fldChar w:fldCharType="separate"/>
      </w:r>
      <w:r>
        <w:rPr>
          <w:noProof/>
        </w:rPr>
        <w:t>54</w:t>
      </w:r>
      <w:r>
        <w:rPr>
          <w:noProof/>
        </w:rPr>
        <w:fldChar w:fldCharType="end"/>
      </w:r>
    </w:p>
    <w:p w14:paraId="3982185B" w14:textId="2D3416AB" w:rsidR="00F854AB" w:rsidRDefault="00F854AB">
      <w:pPr>
        <w:pStyle w:val="TOC6"/>
        <w:rPr>
          <w:rFonts w:ascii="Calibri" w:hAnsi="Calibri"/>
          <w:noProof/>
          <w:kern w:val="2"/>
          <w:sz w:val="22"/>
          <w:szCs w:val="22"/>
          <w:lang w:eastAsia="en-GB"/>
        </w:rPr>
      </w:pPr>
      <w:r>
        <w:rPr>
          <w:noProof/>
          <w:lang w:eastAsia="zh-CN"/>
        </w:rPr>
        <w:t>10.2.1.2.7.3</w:t>
      </w:r>
      <w:r>
        <w:rPr>
          <w:rFonts w:ascii="Calibri" w:hAnsi="Calibri"/>
          <w:noProof/>
          <w:kern w:val="2"/>
          <w:sz w:val="22"/>
          <w:szCs w:val="22"/>
          <w:lang w:eastAsia="en-GB"/>
        </w:rPr>
        <w:tab/>
      </w:r>
      <w:r>
        <w:rPr>
          <w:noProof/>
          <w:lang w:eastAsia="zh-CN"/>
        </w:rPr>
        <w:t>Trigger event</w:t>
      </w:r>
      <w:r>
        <w:rPr>
          <w:noProof/>
        </w:rPr>
        <w:tab/>
      </w:r>
      <w:r>
        <w:rPr>
          <w:noProof/>
        </w:rPr>
        <w:fldChar w:fldCharType="begin" w:fldLock="1"/>
      </w:r>
      <w:r>
        <w:rPr>
          <w:noProof/>
        </w:rPr>
        <w:instrText xml:space="preserve"> PAGEREF _Toc178071053 \h </w:instrText>
      </w:r>
      <w:r>
        <w:rPr>
          <w:noProof/>
        </w:rPr>
      </w:r>
      <w:r>
        <w:rPr>
          <w:noProof/>
        </w:rPr>
        <w:fldChar w:fldCharType="separate"/>
      </w:r>
      <w:r>
        <w:rPr>
          <w:noProof/>
        </w:rPr>
        <w:t>54</w:t>
      </w:r>
      <w:r>
        <w:rPr>
          <w:noProof/>
        </w:rPr>
        <w:fldChar w:fldCharType="end"/>
      </w:r>
    </w:p>
    <w:p w14:paraId="4EED2B75" w14:textId="0712AC7E" w:rsidR="00F854AB" w:rsidRDefault="00F854AB">
      <w:pPr>
        <w:pStyle w:val="TOC7"/>
        <w:rPr>
          <w:rFonts w:ascii="Calibri" w:hAnsi="Calibri"/>
          <w:noProof/>
          <w:kern w:val="2"/>
          <w:sz w:val="22"/>
          <w:szCs w:val="22"/>
          <w:lang w:eastAsia="en-GB"/>
        </w:rPr>
      </w:pPr>
      <w:r>
        <w:rPr>
          <w:noProof/>
          <w:lang w:eastAsia="zh-CN"/>
        </w:rPr>
        <w:t>10.2.1.2.7.3.1</w:t>
      </w:r>
      <w:r>
        <w:rPr>
          <w:rFonts w:ascii="Calibri" w:hAnsi="Calibri"/>
          <w:noProof/>
          <w:kern w:val="2"/>
          <w:sz w:val="22"/>
          <w:szCs w:val="22"/>
          <w:lang w:eastAsia="en-GB"/>
        </w:rPr>
        <w:tab/>
      </w:r>
      <w:r>
        <w:rPr>
          <w:noProof/>
          <w:lang w:eastAsia="zh-CN"/>
        </w:rPr>
        <w:t>From-state</w:t>
      </w:r>
      <w:r>
        <w:rPr>
          <w:noProof/>
        </w:rPr>
        <w:tab/>
      </w:r>
      <w:r>
        <w:rPr>
          <w:noProof/>
        </w:rPr>
        <w:fldChar w:fldCharType="begin" w:fldLock="1"/>
      </w:r>
      <w:r>
        <w:rPr>
          <w:noProof/>
        </w:rPr>
        <w:instrText xml:space="preserve"> PAGEREF _Toc178071054 \h </w:instrText>
      </w:r>
      <w:r>
        <w:rPr>
          <w:noProof/>
        </w:rPr>
      </w:r>
      <w:r>
        <w:rPr>
          <w:noProof/>
        </w:rPr>
        <w:fldChar w:fldCharType="separate"/>
      </w:r>
      <w:r>
        <w:rPr>
          <w:noProof/>
        </w:rPr>
        <w:t>54</w:t>
      </w:r>
      <w:r>
        <w:rPr>
          <w:noProof/>
        </w:rPr>
        <w:fldChar w:fldCharType="end"/>
      </w:r>
    </w:p>
    <w:p w14:paraId="7BA8FD85" w14:textId="22BC9A80" w:rsidR="00F854AB" w:rsidRDefault="00F854AB">
      <w:pPr>
        <w:pStyle w:val="TOC7"/>
        <w:rPr>
          <w:rFonts w:ascii="Calibri" w:hAnsi="Calibri"/>
          <w:noProof/>
          <w:kern w:val="2"/>
          <w:sz w:val="22"/>
          <w:szCs w:val="22"/>
          <w:lang w:eastAsia="en-GB"/>
        </w:rPr>
      </w:pPr>
      <w:r>
        <w:rPr>
          <w:noProof/>
          <w:lang w:eastAsia="zh-CN"/>
        </w:rPr>
        <w:t>10.2.1.2.7.3.2</w:t>
      </w:r>
      <w:r>
        <w:rPr>
          <w:rFonts w:ascii="Calibri" w:hAnsi="Calibri"/>
          <w:noProof/>
          <w:kern w:val="2"/>
          <w:sz w:val="22"/>
          <w:szCs w:val="22"/>
          <w:lang w:eastAsia="en-GB"/>
        </w:rPr>
        <w:tab/>
      </w:r>
      <w:r>
        <w:rPr>
          <w:noProof/>
          <w:lang w:eastAsia="zh-CN"/>
        </w:rPr>
        <w:t>To-state</w:t>
      </w:r>
      <w:r>
        <w:rPr>
          <w:noProof/>
        </w:rPr>
        <w:tab/>
      </w:r>
      <w:r>
        <w:rPr>
          <w:noProof/>
        </w:rPr>
        <w:fldChar w:fldCharType="begin" w:fldLock="1"/>
      </w:r>
      <w:r>
        <w:rPr>
          <w:noProof/>
        </w:rPr>
        <w:instrText xml:space="preserve"> PAGEREF _Toc178071055 \h </w:instrText>
      </w:r>
      <w:r>
        <w:rPr>
          <w:noProof/>
        </w:rPr>
      </w:r>
      <w:r>
        <w:rPr>
          <w:noProof/>
        </w:rPr>
        <w:fldChar w:fldCharType="separate"/>
      </w:r>
      <w:r>
        <w:rPr>
          <w:noProof/>
        </w:rPr>
        <w:t>54</w:t>
      </w:r>
      <w:r>
        <w:rPr>
          <w:noProof/>
        </w:rPr>
        <w:fldChar w:fldCharType="end"/>
      </w:r>
    </w:p>
    <w:p w14:paraId="1D12C53D" w14:textId="5B513472" w:rsidR="00F854AB" w:rsidRDefault="00F854AB">
      <w:pPr>
        <w:pStyle w:val="TOC5"/>
        <w:rPr>
          <w:rFonts w:ascii="Calibri" w:hAnsi="Calibri"/>
          <w:noProof/>
          <w:kern w:val="2"/>
          <w:sz w:val="22"/>
          <w:szCs w:val="22"/>
          <w:lang w:eastAsia="en-GB"/>
        </w:rPr>
      </w:pPr>
      <w:r>
        <w:rPr>
          <w:noProof/>
          <w:lang w:eastAsia="zh-CN"/>
        </w:rPr>
        <w:t>10.2.1.2.8</w:t>
      </w:r>
      <w:r>
        <w:rPr>
          <w:rFonts w:ascii="Calibri" w:hAnsi="Calibri"/>
          <w:noProof/>
          <w:kern w:val="2"/>
          <w:sz w:val="22"/>
          <w:szCs w:val="22"/>
          <w:lang w:eastAsia="en-GB"/>
        </w:rPr>
        <w:tab/>
      </w:r>
      <w:r w:rsidRPr="00AC52F2">
        <w:rPr>
          <w:rFonts w:ascii="Courier New" w:hAnsi="Courier New" w:cs="Courier New"/>
          <w:noProof/>
        </w:rPr>
        <w:t>notifyChangedAlarmGeneral</w:t>
      </w:r>
      <w:r>
        <w:rPr>
          <w:noProof/>
        </w:rPr>
        <w:tab/>
      </w:r>
      <w:r>
        <w:rPr>
          <w:noProof/>
        </w:rPr>
        <w:fldChar w:fldCharType="begin" w:fldLock="1"/>
      </w:r>
      <w:r>
        <w:rPr>
          <w:noProof/>
        </w:rPr>
        <w:instrText xml:space="preserve"> PAGEREF _Toc178071056 \h </w:instrText>
      </w:r>
      <w:r>
        <w:rPr>
          <w:noProof/>
        </w:rPr>
      </w:r>
      <w:r>
        <w:rPr>
          <w:noProof/>
        </w:rPr>
        <w:fldChar w:fldCharType="separate"/>
      </w:r>
      <w:r>
        <w:rPr>
          <w:noProof/>
        </w:rPr>
        <w:t>55</w:t>
      </w:r>
      <w:r>
        <w:rPr>
          <w:noProof/>
        </w:rPr>
        <w:fldChar w:fldCharType="end"/>
      </w:r>
    </w:p>
    <w:p w14:paraId="74257A9E" w14:textId="5E3C6A32" w:rsidR="00F854AB" w:rsidRDefault="00F854AB">
      <w:pPr>
        <w:pStyle w:val="TOC6"/>
        <w:rPr>
          <w:rFonts w:ascii="Calibri" w:hAnsi="Calibri"/>
          <w:noProof/>
          <w:kern w:val="2"/>
          <w:sz w:val="22"/>
          <w:szCs w:val="22"/>
          <w:lang w:eastAsia="en-GB"/>
        </w:rPr>
      </w:pPr>
      <w:r>
        <w:rPr>
          <w:noProof/>
          <w:lang w:eastAsia="zh-CN"/>
        </w:rPr>
        <w:t>10.2.1.2.8.1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_Toc178071057 \h </w:instrText>
      </w:r>
      <w:r>
        <w:rPr>
          <w:noProof/>
        </w:rPr>
      </w:r>
      <w:r>
        <w:rPr>
          <w:noProof/>
        </w:rPr>
        <w:fldChar w:fldCharType="separate"/>
      </w:r>
      <w:r>
        <w:rPr>
          <w:noProof/>
        </w:rPr>
        <w:t>55</w:t>
      </w:r>
      <w:r>
        <w:rPr>
          <w:noProof/>
        </w:rPr>
        <w:fldChar w:fldCharType="end"/>
      </w:r>
    </w:p>
    <w:p w14:paraId="5CDDE7D9" w14:textId="4CD89B06" w:rsidR="00F854AB" w:rsidRDefault="00F854AB">
      <w:pPr>
        <w:pStyle w:val="TOC6"/>
        <w:rPr>
          <w:rFonts w:ascii="Calibri" w:hAnsi="Calibri"/>
          <w:noProof/>
          <w:kern w:val="2"/>
          <w:sz w:val="22"/>
          <w:szCs w:val="22"/>
          <w:lang w:eastAsia="en-GB"/>
        </w:rPr>
      </w:pPr>
      <w:r>
        <w:rPr>
          <w:noProof/>
          <w:lang w:eastAsia="zh-CN"/>
        </w:rPr>
        <w:t>10.2.1.2.8.2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_Toc178071058 \h </w:instrText>
      </w:r>
      <w:r>
        <w:rPr>
          <w:noProof/>
        </w:rPr>
      </w:r>
      <w:r>
        <w:rPr>
          <w:noProof/>
        </w:rPr>
        <w:fldChar w:fldCharType="separate"/>
      </w:r>
      <w:r>
        <w:rPr>
          <w:noProof/>
        </w:rPr>
        <w:t>55</w:t>
      </w:r>
      <w:r>
        <w:rPr>
          <w:noProof/>
        </w:rPr>
        <w:fldChar w:fldCharType="end"/>
      </w:r>
    </w:p>
    <w:p w14:paraId="481451C3" w14:textId="3EA5E38D" w:rsidR="00F854AB" w:rsidRDefault="00F854AB">
      <w:pPr>
        <w:pStyle w:val="TOC6"/>
        <w:rPr>
          <w:rFonts w:ascii="Calibri" w:hAnsi="Calibri"/>
          <w:noProof/>
          <w:kern w:val="2"/>
          <w:sz w:val="22"/>
          <w:szCs w:val="22"/>
          <w:lang w:eastAsia="en-GB"/>
        </w:rPr>
      </w:pPr>
      <w:r>
        <w:rPr>
          <w:noProof/>
          <w:lang w:eastAsia="zh-CN"/>
        </w:rPr>
        <w:t>10.2.1.2.8.3</w:t>
      </w:r>
      <w:r>
        <w:rPr>
          <w:rFonts w:ascii="Calibri" w:hAnsi="Calibri"/>
          <w:noProof/>
          <w:kern w:val="2"/>
          <w:sz w:val="22"/>
          <w:szCs w:val="22"/>
          <w:lang w:eastAsia="en-GB"/>
        </w:rPr>
        <w:tab/>
      </w:r>
      <w:r>
        <w:rPr>
          <w:noProof/>
        </w:rPr>
        <w:t>Input Parameters for notification related to security alarm</w:t>
      </w:r>
      <w:r>
        <w:rPr>
          <w:noProof/>
        </w:rPr>
        <w:tab/>
      </w:r>
      <w:r>
        <w:rPr>
          <w:noProof/>
        </w:rPr>
        <w:fldChar w:fldCharType="begin" w:fldLock="1"/>
      </w:r>
      <w:r>
        <w:rPr>
          <w:noProof/>
        </w:rPr>
        <w:instrText xml:space="preserve"> PAGEREF _Toc178071059 \h </w:instrText>
      </w:r>
      <w:r>
        <w:rPr>
          <w:noProof/>
        </w:rPr>
      </w:r>
      <w:r>
        <w:rPr>
          <w:noProof/>
        </w:rPr>
        <w:fldChar w:fldCharType="separate"/>
      </w:r>
      <w:r>
        <w:rPr>
          <w:noProof/>
        </w:rPr>
        <w:t>57</w:t>
      </w:r>
      <w:r>
        <w:rPr>
          <w:noProof/>
        </w:rPr>
        <w:fldChar w:fldCharType="end"/>
      </w:r>
    </w:p>
    <w:p w14:paraId="4E918F30" w14:textId="63C41437" w:rsidR="00F854AB" w:rsidRDefault="00F854AB">
      <w:pPr>
        <w:pStyle w:val="TOC6"/>
        <w:rPr>
          <w:rFonts w:ascii="Calibri" w:hAnsi="Calibri"/>
          <w:noProof/>
          <w:kern w:val="2"/>
          <w:sz w:val="22"/>
          <w:szCs w:val="22"/>
          <w:lang w:eastAsia="en-GB"/>
        </w:rPr>
      </w:pPr>
      <w:r>
        <w:rPr>
          <w:noProof/>
          <w:lang w:eastAsia="zh-CN"/>
        </w:rPr>
        <w:t>10.2.1.2.8.4</w:t>
      </w:r>
      <w:r>
        <w:rPr>
          <w:rFonts w:ascii="Calibri" w:hAnsi="Calibri"/>
          <w:noProof/>
          <w:kern w:val="2"/>
          <w:sz w:val="22"/>
          <w:szCs w:val="22"/>
          <w:lang w:eastAsia="en-GB"/>
        </w:rPr>
        <w:tab/>
      </w:r>
      <w:r>
        <w:rPr>
          <w:noProof/>
          <w:lang w:eastAsia="zh-CN"/>
        </w:rPr>
        <w:t>Trigger event</w:t>
      </w:r>
      <w:r>
        <w:rPr>
          <w:noProof/>
        </w:rPr>
        <w:tab/>
      </w:r>
      <w:r>
        <w:rPr>
          <w:noProof/>
        </w:rPr>
        <w:fldChar w:fldCharType="begin" w:fldLock="1"/>
      </w:r>
      <w:r>
        <w:rPr>
          <w:noProof/>
        </w:rPr>
        <w:instrText xml:space="preserve"> PAGEREF _Toc178071060 \h </w:instrText>
      </w:r>
      <w:r>
        <w:rPr>
          <w:noProof/>
        </w:rPr>
      </w:r>
      <w:r>
        <w:rPr>
          <w:noProof/>
        </w:rPr>
        <w:fldChar w:fldCharType="separate"/>
      </w:r>
      <w:r>
        <w:rPr>
          <w:noProof/>
        </w:rPr>
        <w:t>58</w:t>
      </w:r>
      <w:r>
        <w:rPr>
          <w:noProof/>
        </w:rPr>
        <w:fldChar w:fldCharType="end"/>
      </w:r>
    </w:p>
    <w:p w14:paraId="412F0D1D" w14:textId="07F4D525" w:rsidR="00F854AB" w:rsidRDefault="00F854AB">
      <w:pPr>
        <w:pStyle w:val="TOC7"/>
        <w:rPr>
          <w:rFonts w:ascii="Calibri" w:hAnsi="Calibri"/>
          <w:noProof/>
          <w:kern w:val="2"/>
          <w:sz w:val="22"/>
          <w:szCs w:val="22"/>
          <w:lang w:eastAsia="en-GB"/>
        </w:rPr>
      </w:pPr>
      <w:r>
        <w:rPr>
          <w:noProof/>
          <w:lang w:eastAsia="zh-CN"/>
        </w:rPr>
        <w:t>10.2.1.2.8.4.1</w:t>
      </w:r>
      <w:r>
        <w:rPr>
          <w:rFonts w:ascii="Calibri" w:hAnsi="Calibri"/>
          <w:noProof/>
          <w:kern w:val="2"/>
          <w:sz w:val="22"/>
          <w:szCs w:val="22"/>
          <w:lang w:eastAsia="en-GB"/>
        </w:rPr>
        <w:tab/>
      </w:r>
      <w:r>
        <w:rPr>
          <w:noProof/>
          <w:lang w:eastAsia="zh-CN"/>
        </w:rPr>
        <w:t>From-state</w:t>
      </w:r>
      <w:r>
        <w:rPr>
          <w:noProof/>
        </w:rPr>
        <w:tab/>
      </w:r>
      <w:r>
        <w:rPr>
          <w:noProof/>
        </w:rPr>
        <w:fldChar w:fldCharType="begin" w:fldLock="1"/>
      </w:r>
      <w:r>
        <w:rPr>
          <w:noProof/>
        </w:rPr>
        <w:instrText xml:space="preserve"> PAGEREF _Toc178071061 \h </w:instrText>
      </w:r>
      <w:r>
        <w:rPr>
          <w:noProof/>
        </w:rPr>
      </w:r>
      <w:r>
        <w:rPr>
          <w:noProof/>
        </w:rPr>
        <w:fldChar w:fldCharType="separate"/>
      </w:r>
      <w:r>
        <w:rPr>
          <w:noProof/>
        </w:rPr>
        <w:t>58</w:t>
      </w:r>
      <w:r>
        <w:rPr>
          <w:noProof/>
        </w:rPr>
        <w:fldChar w:fldCharType="end"/>
      </w:r>
    </w:p>
    <w:p w14:paraId="4516E1DC" w14:textId="0ED05DAA" w:rsidR="00F854AB" w:rsidRDefault="00F854AB">
      <w:pPr>
        <w:pStyle w:val="TOC7"/>
        <w:rPr>
          <w:rFonts w:ascii="Calibri" w:hAnsi="Calibri"/>
          <w:noProof/>
          <w:kern w:val="2"/>
          <w:sz w:val="22"/>
          <w:szCs w:val="22"/>
          <w:lang w:eastAsia="en-GB"/>
        </w:rPr>
      </w:pPr>
      <w:r>
        <w:rPr>
          <w:noProof/>
          <w:lang w:eastAsia="zh-CN"/>
        </w:rPr>
        <w:t>10.2.1.2.8.4.2</w:t>
      </w:r>
      <w:r>
        <w:rPr>
          <w:rFonts w:ascii="Calibri" w:hAnsi="Calibri"/>
          <w:noProof/>
          <w:kern w:val="2"/>
          <w:sz w:val="22"/>
          <w:szCs w:val="22"/>
          <w:lang w:eastAsia="en-GB"/>
        </w:rPr>
        <w:tab/>
      </w:r>
      <w:r>
        <w:rPr>
          <w:noProof/>
          <w:lang w:eastAsia="zh-CN"/>
        </w:rPr>
        <w:t>To-state</w:t>
      </w:r>
      <w:r>
        <w:rPr>
          <w:noProof/>
        </w:rPr>
        <w:tab/>
      </w:r>
      <w:r>
        <w:rPr>
          <w:noProof/>
        </w:rPr>
        <w:fldChar w:fldCharType="begin" w:fldLock="1"/>
      </w:r>
      <w:r>
        <w:rPr>
          <w:noProof/>
        </w:rPr>
        <w:instrText xml:space="preserve"> PAGEREF _Toc178071062 \h </w:instrText>
      </w:r>
      <w:r>
        <w:rPr>
          <w:noProof/>
        </w:rPr>
      </w:r>
      <w:r>
        <w:rPr>
          <w:noProof/>
        </w:rPr>
        <w:fldChar w:fldCharType="separate"/>
      </w:r>
      <w:r>
        <w:rPr>
          <w:noProof/>
        </w:rPr>
        <w:t>58</w:t>
      </w:r>
      <w:r>
        <w:rPr>
          <w:noProof/>
        </w:rPr>
        <w:fldChar w:fldCharType="end"/>
      </w:r>
    </w:p>
    <w:p w14:paraId="19E383F9" w14:textId="7DD64C42" w:rsidR="00F854AB" w:rsidRDefault="00F854AB">
      <w:pPr>
        <w:pStyle w:val="TOC3"/>
        <w:rPr>
          <w:rFonts w:ascii="Calibri" w:hAnsi="Calibri"/>
          <w:noProof/>
          <w:kern w:val="2"/>
          <w:sz w:val="22"/>
          <w:szCs w:val="22"/>
          <w:lang w:eastAsia="en-GB"/>
        </w:rPr>
      </w:pPr>
      <w:r>
        <w:rPr>
          <w:noProof/>
          <w:lang w:eastAsia="zh-CN"/>
        </w:rPr>
        <w:t>10.2.2</w:t>
      </w:r>
      <w:r>
        <w:rPr>
          <w:rFonts w:ascii="Calibri" w:hAnsi="Calibri"/>
          <w:noProof/>
          <w:kern w:val="2"/>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_Toc178071063 \h </w:instrText>
      </w:r>
      <w:r>
        <w:rPr>
          <w:noProof/>
        </w:rPr>
      </w:r>
      <w:r>
        <w:rPr>
          <w:noProof/>
        </w:rPr>
        <w:fldChar w:fldCharType="separate"/>
      </w:r>
      <w:r>
        <w:rPr>
          <w:noProof/>
        </w:rPr>
        <w:t>58</w:t>
      </w:r>
      <w:r>
        <w:rPr>
          <w:noProof/>
        </w:rPr>
        <w:fldChar w:fldCharType="end"/>
      </w:r>
    </w:p>
    <w:p w14:paraId="484AB322" w14:textId="6B59B31B" w:rsidR="00F854AB" w:rsidRDefault="00F854AB">
      <w:pPr>
        <w:pStyle w:val="TOC4"/>
        <w:rPr>
          <w:rFonts w:ascii="Calibri" w:hAnsi="Calibri"/>
          <w:noProof/>
          <w:kern w:val="2"/>
          <w:sz w:val="22"/>
          <w:szCs w:val="22"/>
          <w:lang w:eastAsia="en-GB"/>
        </w:rPr>
      </w:pPr>
      <w:r>
        <w:rPr>
          <w:noProof/>
        </w:rPr>
        <w:t>10.2.2.1</w:t>
      </w:r>
      <w:r>
        <w:rPr>
          <w:rFonts w:ascii="Calibri" w:hAnsi="Calibri"/>
          <w:noProof/>
          <w:kern w:val="2"/>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_Toc178071064 \h </w:instrText>
      </w:r>
      <w:r>
        <w:rPr>
          <w:noProof/>
        </w:rPr>
      </w:r>
      <w:r>
        <w:rPr>
          <w:noProof/>
        </w:rPr>
        <w:fldChar w:fldCharType="separate"/>
      </w:r>
      <w:r>
        <w:rPr>
          <w:noProof/>
        </w:rPr>
        <w:t>58</w:t>
      </w:r>
      <w:r>
        <w:rPr>
          <w:noProof/>
        </w:rPr>
        <w:fldChar w:fldCharType="end"/>
      </w:r>
    </w:p>
    <w:p w14:paraId="74C70AB9" w14:textId="43F6D962" w:rsidR="00F854AB" w:rsidRDefault="00F854AB">
      <w:pPr>
        <w:pStyle w:val="TOC5"/>
        <w:rPr>
          <w:rFonts w:ascii="Calibri" w:hAnsi="Calibri"/>
          <w:noProof/>
          <w:kern w:val="2"/>
          <w:sz w:val="22"/>
          <w:szCs w:val="22"/>
          <w:lang w:eastAsia="en-GB"/>
        </w:rPr>
      </w:pPr>
      <w:r>
        <w:rPr>
          <w:noProof/>
        </w:rPr>
        <w:t>10.2.2.1.1</w:t>
      </w:r>
      <w:r>
        <w:rPr>
          <w:rFonts w:ascii="Calibri" w:hAnsi="Calibri"/>
          <w:noProof/>
          <w:kern w:val="2"/>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_Toc178071065 \h </w:instrText>
      </w:r>
      <w:r>
        <w:rPr>
          <w:noProof/>
        </w:rPr>
      </w:r>
      <w:r>
        <w:rPr>
          <w:noProof/>
        </w:rPr>
        <w:fldChar w:fldCharType="separate"/>
      </w:r>
      <w:r>
        <w:rPr>
          <w:noProof/>
        </w:rPr>
        <w:t>58</w:t>
      </w:r>
      <w:r>
        <w:rPr>
          <w:noProof/>
        </w:rPr>
        <w:fldChar w:fldCharType="end"/>
      </w:r>
    </w:p>
    <w:p w14:paraId="12F34037" w14:textId="4D107C91" w:rsidR="00F854AB" w:rsidRDefault="00F854AB">
      <w:pPr>
        <w:pStyle w:val="TOC5"/>
        <w:rPr>
          <w:rFonts w:ascii="Calibri" w:hAnsi="Calibri"/>
          <w:noProof/>
          <w:kern w:val="2"/>
          <w:sz w:val="22"/>
          <w:szCs w:val="22"/>
          <w:lang w:eastAsia="en-GB"/>
        </w:rPr>
      </w:pPr>
      <w:r>
        <w:rPr>
          <w:noProof/>
        </w:rPr>
        <w:t>10.2.2.1.2</w:t>
      </w:r>
      <w:r>
        <w:rPr>
          <w:rFonts w:ascii="Calibri" w:hAnsi="Calibri"/>
          <w:noProof/>
          <w:kern w:val="2"/>
          <w:sz w:val="22"/>
          <w:szCs w:val="22"/>
          <w:lang w:eastAsia="en-GB"/>
        </w:rPr>
        <w:tab/>
      </w:r>
      <w:r>
        <w:rPr>
          <w:noProof/>
        </w:rPr>
        <w:t>Class diagram</w:t>
      </w:r>
      <w:r>
        <w:rPr>
          <w:noProof/>
        </w:rPr>
        <w:tab/>
      </w:r>
      <w:r>
        <w:rPr>
          <w:noProof/>
        </w:rPr>
        <w:fldChar w:fldCharType="begin" w:fldLock="1"/>
      </w:r>
      <w:r>
        <w:rPr>
          <w:noProof/>
        </w:rPr>
        <w:instrText xml:space="preserve"> PAGEREF _Toc178071066 \h </w:instrText>
      </w:r>
      <w:r>
        <w:rPr>
          <w:noProof/>
        </w:rPr>
      </w:r>
      <w:r>
        <w:rPr>
          <w:noProof/>
        </w:rPr>
        <w:fldChar w:fldCharType="separate"/>
      </w:r>
      <w:r>
        <w:rPr>
          <w:noProof/>
        </w:rPr>
        <w:t>59</w:t>
      </w:r>
      <w:r>
        <w:rPr>
          <w:noProof/>
        </w:rPr>
        <w:fldChar w:fldCharType="end"/>
      </w:r>
    </w:p>
    <w:p w14:paraId="18F32BC4" w14:textId="39D666C1" w:rsidR="00F854AB" w:rsidRDefault="00F854AB">
      <w:pPr>
        <w:pStyle w:val="TOC6"/>
        <w:rPr>
          <w:rFonts w:ascii="Calibri" w:hAnsi="Calibri"/>
          <w:noProof/>
          <w:kern w:val="2"/>
          <w:sz w:val="22"/>
          <w:szCs w:val="22"/>
          <w:lang w:eastAsia="en-GB"/>
        </w:rPr>
      </w:pPr>
      <w:r>
        <w:rPr>
          <w:noProof/>
        </w:rPr>
        <w:lastRenderedPageBreak/>
        <w:t>10.2.2.1.2.1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_Toc178071067 \h </w:instrText>
      </w:r>
      <w:r>
        <w:rPr>
          <w:noProof/>
        </w:rPr>
      </w:r>
      <w:r>
        <w:rPr>
          <w:noProof/>
        </w:rPr>
        <w:fldChar w:fldCharType="separate"/>
      </w:r>
      <w:r>
        <w:rPr>
          <w:noProof/>
        </w:rPr>
        <w:t>59</w:t>
      </w:r>
      <w:r>
        <w:rPr>
          <w:noProof/>
        </w:rPr>
        <w:fldChar w:fldCharType="end"/>
      </w:r>
    </w:p>
    <w:p w14:paraId="43E2B101" w14:textId="42E10DB7" w:rsidR="00F854AB" w:rsidRDefault="00F854AB">
      <w:pPr>
        <w:pStyle w:val="TOC6"/>
        <w:rPr>
          <w:rFonts w:ascii="Calibri" w:hAnsi="Calibri"/>
          <w:noProof/>
          <w:kern w:val="2"/>
          <w:sz w:val="22"/>
          <w:szCs w:val="22"/>
          <w:lang w:eastAsia="en-GB"/>
        </w:rPr>
      </w:pPr>
      <w:r>
        <w:rPr>
          <w:noProof/>
        </w:rPr>
        <w:t>10.2.2.1.2.2</w:t>
      </w:r>
      <w:r>
        <w:rPr>
          <w:rFonts w:ascii="Calibri" w:hAnsi="Calibri"/>
          <w:noProof/>
          <w:kern w:val="2"/>
          <w:sz w:val="22"/>
          <w:szCs w:val="22"/>
          <w:lang w:eastAsia="en-GB"/>
        </w:rPr>
        <w:tab/>
      </w:r>
      <w:r>
        <w:rPr>
          <w:noProof/>
        </w:rPr>
        <w:t>Attributes and relationships</w:t>
      </w:r>
      <w:r>
        <w:rPr>
          <w:noProof/>
        </w:rPr>
        <w:tab/>
      </w:r>
      <w:r>
        <w:rPr>
          <w:noProof/>
        </w:rPr>
        <w:fldChar w:fldCharType="begin" w:fldLock="1"/>
      </w:r>
      <w:r>
        <w:rPr>
          <w:noProof/>
        </w:rPr>
        <w:instrText xml:space="preserve"> PAGEREF _Toc178071068 \h </w:instrText>
      </w:r>
      <w:r>
        <w:rPr>
          <w:noProof/>
        </w:rPr>
      </w:r>
      <w:r>
        <w:rPr>
          <w:noProof/>
        </w:rPr>
        <w:fldChar w:fldCharType="separate"/>
      </w:r>
      <w:r>
        <w:rPr>
          <w:noProof/>
        </w:rPr>
        <w:t>59</w:t>
      </w:r>
      <w:r>
        <w:rPr>
          <w:noProof/>
        </w:rPr>
        <w:fldChar w:fldCharType="end"/>
      </w:r>
    </w:p>
    <w:p w14:paraId="6AAD530B" w14:textId="3F4CDD62" w:rsidR="00F854AB" w:rsidRDefault="00F854AB">
      <w:pPr>
        <w:pStyle w:val="TOC5"/>
        <w:rPr>
          <w:rFonts w:ascii="Calibri" w:hAnsi="Calibri"/>
          <w:noProof/>
          <w:kern w:val="2"/>
          <w:sz w:val="22"/>
          <w:szCs w:val="22"/>
          <w:lang w:eastAsia="en-GB"/>
        </w:rPr>
      </w:pPr>
      <w:r>
        <w:rPr>
          <w:noProof/>
        </w:rPr>
        <w:t>10.2.2.1.3</w:t>
      </w:r>
      <w:r>
        <w:rPr>
          <w:rFonts w:ascii="Calibri" w:hAnsi="Calibri"/>
          <w:noProof/>
          <w:kern w:val="2"/>
          <w:sz w:val="22"/>
          <w:szCs w:val="22"/>
          <w:lang w:eastAsia="en-GB"/>
        </w:rPr>
        <w:tab/>
      </w:r>
      <w:r>
        <w:rPr>
          <w:noProof/>
        </w:rPr>
        <w:t>Information Object Class Definitions</w:t>
      </w:r>
      <w:r>
        <w:rPr>
          <w:noProof/>
        </w:rPr>
        <w:tab/>
      </w:r>
      <w:r>
        <w:rPr>
          <w:noProof/>
        </w:rPr>
        <w:fldChar w:fldCharType="begin" w:fldLock="1"/>
      </w:r>
      <w:r>
        <w:rPr>
          <w:noProof/>
        </w:rPr>
        <w:instrText xml:space="preserve"> PAGEREF _Toc178071069 \h </w:instrText>
      </w:r>
      <w:r>
        <w:rPr>
          <w:noProof/>
        </w:rPr>
      </w:r>
      <w:r>
        <w:rPr>
          <w:noProof/>
        </w:rPr>
        <w:fldChar w:fldCharType="separate"/>
      </w:r>
      <w:r>
        <w:rPr>
          <w:noProof/>
        </w:rPr>
        <w:t>59</w:t>
      </w:r>
      <w:r>
        <w:rPr>
          <w:noProof/>
        </w:rPr>
        <w:fldChar w:fldCharType="end"/>
      </w:r>
    </w:p>
    <w:p w14:paraId="1657CB7A" w14:textId="19C1A32D" w:rsidR="00F854AB" w:rsidRDefault="00F854AB">
      <w:pPr>
        <w:pStyle w:val="TOC6"/>
        <w:rPr>
          <w:rFonts w:ascii="Calibri" w:hAnsi="Calibri"/>
          <w:noProof/>
          <w:kern w:val="2"/>
          <w:sz w:val="22"/>
          <w:szCs w:val="22"/>
          <w:lang w:eastAsia="en-GB"/>
        </w:rPr>
      </w:pPr>
      <w:r>
        <w:rPr>
          <w:noProof/>
        </w:rPr>
        <w:t>10.2.2.1.3.1</w:t>
      </w:r>
      <w:r>
        <w:rPr>
          <w:rFonts w:ascii="Calibri" w:hAnsi="Calibri"/>
          <w:noProof/>
          <w:kern w:val="2"/>
          <w:sz w:val="22"/>
          <w:szCs w:val="22"/>
          <w:lang w:eastAsia="en-GB"/>
        </w:rPr>
        <w:tab/>
      </w:r>
      <w:r>
        <w:rPr>
          <w:noProof/>
        </w:rPr>
        <w:t>AlarmInformation</w:t>
      </w:r>
      <w:r>
        <w:rPr>
          <w:noProof/>
        </w:rPr>
        <w:tab/>
      </w:r>
      <w:r>
        <w:rPr>
          <w:noProof/>
        </w:rPr>
        <w:fldChar w:fldCharType="begin" w:fldLock="1"/>
      </w:r>
      <w:r>
        <w:rPr>
          <w:noProof/>
        </w:rPr>
        <w:instrText xml:space="preserve"> PAGEREF _Toc178071070 \h </w:instrText>
      </w:r>
      <w:r>
        <w:rPr>
          <w:noProof/>
        </w:rPr>
      </w:r>
      <w:r>
        <w:rPr>
          <w:noProof/>
        </w:rPr>
        <w:fldChar w:fldCharType="separate"/>
      </w:r>
      <w:r>
        <w:rPr>
          <w:noProof/>
        </w:rPr>
        <w:t>59</w:t>
      </w:r>
      <w:r>
        <w:rPr>
          <w:noProof/>
        </w:rPr>
        <w:fldChar w:fldCharType="end"/>
      </w:r>
    </w:p>
    <w:p w14:paraId="4125D22D" w14:textId="7629B1CF" w:rsidR="00F854AB" w:rsidRDefault="00F854AB">
      <w:pPr>
        <w:pStyle w:val="TOC7"/>
        <w:rPr>
          <w:rFonts w:ascii="Calibri" w:hAnsi="Calibri"/>
          <w:noProof/>
          <w:kern w:val="2"/>
          <w:sz w:val="22"/>
          <w:szCs w:val="22"/>
          <w:lang w:eastAsia="en-GB"/>
        </w:rPr>
      </w:pPr>
      <w:r>
        <w:rPr>
          <w:noProof/>
        </w:rPr>
        <w:t>10.2.2.1.3.1.1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_Toc178071071 \h </w:instrText>
      </w:r>
      <w:r>
        <w:rPr>
          <w:noProof/>
        </w:rPr>
      </w:r>
      <w:r>
        <w:rPr>
          <w:noProof/>
        </w:rPr>
        <w:fldChar w:fldCharType="separate"/>
      </w:r>
      <w:r>
        <w:rPr>
          <w:noProof/>
        </w:rPr>
        <w:t>59</w:t>
      </w:r>
      <w:r>
        <w:rPr>
          <w:noProof/>
        </w:rPr>
        <w:fldChar w:fldCharType="end"/>
      </w:r>
    </w:p>
    <w:p w14:paraId="62FCCD6E" w14:textId="594656E3" w:rsidR="00F854AB" w:rsidRDefault="00F854AB">
      <w:pPr>
        <w:pStyle w:val="TOC7"/>
        <w:rPr>
          <w:rFonts w:ascii="Calibri" w:hAnsi="Calibri"/>
          <w:noProof/>
          <w:kern w:val="2"/>
          <w:sz w:val="22"/>
          <w:szCs w:val="22"/>
          <w:lang w:eastAsia="en-GB"/>
        </w:rPr>
      </w:pPr>
      <w:r>
        <w:rPr>
          <w:noProof/>
        </w:rPr>
        <w:t>10.2.2.1.3.1.2</w:t>
      </w:r>
      <w:r>
        <w:rPr>
          <w:rFonts w:ascii="Calibri" w:hAnsi="Calibri"/>
          <w:noProof/>
          <w:kern w:val="2"/>
          <w:sz w:val="22"/>
          <w:szCs w:val="22"/>
          <w:lang w:eastAsia="en-GB"/>
        </w:rPr>
        <w:tab/>
      </w:r>
      <w:r>
        <w:rPr>
          <w:noProof/>
        </w:rPr>
        <w:t>Attribute</w:t>
      </w:r>
      <w:r>
        <w:rPr>
          <w:noProof/>
        </w:rPr>
        <w:tab/>
      </w:r>
      <w:r>
        <w:rPr>
          <w:noProof/>
        </w:rPr>
        <w:fldChar w:fldCharType="begin" w:fldLock="1"/>
      </w:r>
      <w:r>
        <w:rPr>
          <w:noProof/>
        </w:rPr>
        <w:instrText xml:space="preserve"> PAGEREF _Toc178071072 \h </w:instrText>
      </w:r>
      <w:r>
        <w:rPr>
          <w:noProof/>
        </w:rPr>
      </w:r>
      <w:r>
        <w:rPr>
          <w:noProof/>
        </w:rPr>
        <w:fldChar w:fldCharType="separate"/>
      </w:r>
      <w:r>
        <w:rPr>
          <w:noProof/>
        </w:rPr>
        <w:t>60</w:t>
      </w:r>
      <w:r>
        <w:rPr>
          <w:noProof/>
        </w:rPr>
        <w:fldChar w:fldCharType="end"/>
      </w:r>
    </w:p>
    <w:p w14:paraId="1761E0EF" w14:textId="48EBB4A6" w:rsidR="00F854AB" w:rsidRDefault="00F854AB">
      <w:pPr>
        <w:pStyle w:val="TOC7"/>
        <w:rPr>
          <w:rFonts w:ascii="Calibri" w:hAnsi="Calibri"/>
          <w:noProof/>
          <w:kern w:val="2"/>
          <w:sz w:val="22"/>
          <w:szCs w:val="22"/>
          <w:lang w:eastAsia="en-GB"/>
        </w:rPr>
      </w:pPr>
      <w:r>
        <w:rPr>
          <w:noProof/>
        </w:rPr>
        <w:t>10.2.2.1.3.1.3</w:t>
      </w:r>
      <w:r>
        <w:rPr>
          <w:rFonts w:ascii="Calibri" w:hAnsi="Calibri"/>
          <w:noProof/>
          <w:kern w:val="2"/>
          <w:sz w:val="22"/>
          <w:szCs w:val="22"/>
          <w:lang w:eastAsia="en-GB"/>
        </w:rPr>
        <w:tab/>
      </w:r>
      <w:r>
        <w:rPr>
          <w:noProof/>
        </w:rPr>
        <w:t>State diagram</w:t>
      </w:r>
      <w:r>
        <w:rPr>
          <w:noProof/>
        </w:rPr>
        <w:tab/>
      </w:r>
      <w:r>
        <w:rPr>
          <w:noProof/>
        </w:rPr>
        <w:fldChar w:fldCharType="begin" w:fldLock="1"/>
      </w:r>
      <w:r>
        <w:rPr>
          <w:noProof/>
        </w:rPr>
        <w:instrText xml:space="preserve"> PAGEREF _Toc178071073 \h </w:instrText>
      </w:r>
      <w:r>
        <w:rPr>
          <w:noProof/>
        </w:rPr>
      </w:r>
      <w:r>
        <w:rPr>
          <w:noProof/>
        </w:rPr>
        <w:fldChar w:fldCharType="separate"/>
      </w:r>
      <w:r>
        <w:rPr>
          <w:noProof/>
        </w:rPr>
        <w:t>60</w:t>
      </w:r>
      <w:r>
        <w:rPr>
          <w:noProof/>
        </w:rPr>
        <w:fldChar w:fldCharType="end"/>
      </w:r>
    </w:p>
    <w:p w14:paraId="20FF00DA" w14:textId="02A4856B" w:rsidR="00F854AB" w:rsidRDefault="00F854AB">
      <w:pPr>
        <w:pStyle w:val="TOC6"/>
        <w:rPr>
          <w:rFonts w:ascii="Calibri" w:hAnsi="Calibri"/>
          <w:noProof/>
          <w:kern w:val="2"/>
          <w:sz w:val="22"/>
          <w:szCs w:val="22"/>
          <w:lang w:eastAsia="en-GB"/>
        </w:rPr>
      </w:pPr>
      <w:r>
        <w:rPr>
          <w:noProof/>
        </w:rPr>
        <w:t>10.2.2.1.3.2</w:t>
      </w:r>
      <w:r>
        <w:rPr>
          <w:rFonts w:ascii="Calibri" w:hAnsi="Calibri"/>
          <w:noProof/>
          <w:kern w:val="2"/>
          <w:sz w:val="22"/>
          <w:szCs w:val="22"/>
          <w:lang w:eastAsia="en-GB"/>
        </w:rPr>
        <w:tab/>
      </w:r>
      <w:r w:rsidRPr="00AC52F2">
        <w:rPr>
          <w:rFonts w:ascii="Courier New" w:hAnsi="Courier New" w:cs="Courier New"/>
          <w:noProof/>
        </w:rPr>
        <w:t>AlarmList</w:t>
      </w:r>
      <w:r>
        <w:rPr>
          <w:noProof/>
        </w:rPr>
        <w:tab/>
      </w:r>
      <w:r>
        <w:rPr>
          <w:noProof/>
        </w:rPr>
        <w:fldChar w:fldCharType="begin" w:fldLock="1"/>
      </w:r>
      <w:r>
        <w:rPr>
          <w:noProof/>
        </w:rPr>
        <w:instrText xml:space="preserve"> PAGEREF _Toc178071074 \h </w:instrText>
      </w:r>
      <w:r>
        <w:rPr>
          <w:noProof/>
        </w:rPr>
      </w:r>
      <w:r>
        <w:rPr>
          <w:noProof/>
        </w:rPr>
        <w:fldChar w:fldCharType="separate"/>
      </w:r>
      <w:r>
        <w:rPr>
          <w:noProof/>
        </w:rPr>
        <w:t>62</w:t>
      </w:r>
      <w:r>
        <w:rPr>
          <w:noProof/>
        </w:rPr>
        <w:fldChar w:fldCharType="end"/>
      </w:r>
    </w:p>
    <w:p w14:paraId="71D05E5E" w14:textId="5E27DD32" w:rsidR="00F854AB" w:rsidRDefault="00F854AB">
      <w:pPr>
        <w:pStyle w:val="TOC7"/>
        <w:rPr>
          <w:rFonts w:ascii="Calibri" w:hAnsi="Calibri"/>
          <w:noProof/>
          <w:kern w:val="2"/>
          <w:sz w:val="22"/>
          <w:szCs w:val="22"/>
          <w:lang w:eastAsia="en-GB"/>
        </w:rPr>
      </w:pPr>
      <w:r>
        <w:rPr>
          <w:noProof/>
        </w:rPr>
        <w:t>10.2.2.1.3.2.1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_Toc178071075 \h </w:instrText>
      </w:r>
      <w:r>
        <w:rPr>
          <w:noProof/>
        </w:rPr>
      </w:r>
      <w:r>
        <w:rPr>
          <w:noProof/>
        </w:rPr>
        <w:fldChar w:fldCharType="separate"/>
      </w:r>
      <w:r>
        <w:rPr>
          <w:noProof/>
        </w:rPr>
        <w:t>62</w:t>
      </w:r>
      <w:r>
        <w:rPr>
          <w:noProof/>
        </w:rPr>
        <w:fldChar w:fldCharType="end"/>
      </w:r>
    </w:p>
    <w:p w14:paraId="61C13EAC" w14:textId="7F50F272" w:rsidR="00F854AB" w:rsidRDefault="00F854AB">
      <w:pPr>
        <w:pStyle w:val="TOC7"/>
        <w:rPr>
          <w:rFonts w:ascii="Calibri" w:hAnsi="Calibri"/>
          <w:noProof/>
          <w:kern w:val="2"/>
          <w:sz w:val="22"/>
          <w:szCs w:val="22"/>
          <w:lang w:eastAsia="en-GB"/>
        </w:rPr>
      </w:pPr>
      <w:r>
        <w:rPr>
          <w:noProof/>
        </w:rPr>
        <w:t>10.2.2.1.3.2.2</w:t>
      </w:r>
      <w:r>
        <w:rPr>
          <w:rFonts w:ascii="Calibri" w:hAnsi="Calibri"/>
          <w:noProof/>
          <w:kern w:val="2"/>
          <w:sz w:val="22"/>
          <w:szCs w:val="22"/>
          <w:lang w:eastAsia="en-GB"/>
        </w:rPr>
        <w:tab/>
      </w:r>
      <w:r>
        <w:rPr>
          <w:noProof/>
        </w:rPr>
        <w:t>Attribute</w:t>
      </w:r>
      <w:r>
        <w:rPr>
          <w:noProof/>
        </w:rPr>
        <w:tab/>
      </w:r>
      <w:r>
        <w:rPr>
          <w:noProof/>
        </w:rPr>
        <w:fldChar w:fldCharType="begin" w:fldLock="1"/>
      </w:r>
      <w:r>
        <w:rPr>
          <w:noProof/>
        </w:rPr>
        <w:instrText xml:space="preserve"> PAGEREF _Toc178071076 \h </w:instrText>
      </w:r>
      <w:r>
        <w:rPr>
          <w:noProof/>
        </w:rPr>
      </w:r>
      <w:r>
        <w:rPr>
          <w:noProof/>
        </w:rPr>
        <w:fldChar w:fldCharType="separate"/>
      </w:r>
      <w:r>
        <w:rPr>
          <w:noProof/>
        </w:rPr>
        <w:t>62</w:t>
      </w:r>
      <w:r>
        <w:rPr>
          <w:noProof/>
        </w:rPr>
        <w:fldChar w:fldCharType="end"/>
      </w:r>
    </w:p>
    <w:p w14:paraId="4D8E3682" w14:textId="35793286" w:rsidR="00F854AB" w:rsidRDefault="00F854AB">
      <w:pPr>
        <w:pStyle w:val="TOC6"/>
        <w:rPr>
          <w:rFonts w:ascii="Calibri" w:hAnsi="Calibri"/>
          <w:noProof/>
          <w:kern w:val="2"/>
          <w:sz w:val="22"/>
          <w:szCs w:val="22"/>
          <w:lang w:eastAsia="en-GB"/>
        </w:rPr>
      </w:pPr>
      <w:r>
        <w:rPr>
          <w:noProof/>
        </w:rPr>
        <w:t>10.2.2.1.3.3</w:t>
      </w:r>
      <w:r>
        <w:rPr>
          <w:rFonts w:ascii="Calibri" w:hAnsi="Calibri"/>
          <w:noProof/>
          <w:kern w:val="2"/>
          <w:sz w:val="22"/>
          <w:szCs w:val="22"/>
          <w:lang w:eastAsia="en-GB"/>
        </w:rPr>
        <w:tab/>
      </w:r>
      <w:r w:rsidRPr="00AC52F2">
        <w:rPr>
          <w:rFonts w:ascii="Courier New" w:hAnsi="Courier New" w:cs="Courier New"/>
          <w:noProof/>
          <w:lang w:eastAsia="zh-CN"/>
        </w:rPr>
        <w:t>FSMnSProducer</w:t>
      </w:r>
      <w:r>
        <w:rPr>
          <w:noProof/>
        </w:rPr>
        <w:tab/>
      </w:r>
      <w:r>
        <w:rPr>
          <w:noProof/>
        </w:rPr>
        <w:fldChar w:fldCharType="begin" w:fldLock="1"/>
      </w:r>
      <w:r>
        <w:rPr>
          <w:noProof/>
        </w:rPr>
        <w:instrText xml:space="preserve"> PAGEREF _Toc178071077 \h </w:instrText>
      </w:r>
      <w:r>
        <w:rPr>
          <w:noProof/>
        </w:rPr>
      </w:r>
      <w:r>
        <w:rPr>
          <w:noProof/>
        </w:rPr>
        <w:fldChar w:fldCharType="separate"/>
      </w:r>
      <w:r>
        <w:rPr>
          <w:noProof/>
        </w:rPr>
        <w:t>63</w:t>
      </w:r>
      <w:r>
        <w:rPr>
          <w:noProof/>
        </w:rPr>
        <w:fldChar w:fldCharType="end"/>
      </w:r>
    </w:p>
    <w:p w14:paraId="63CDF3E3" w14:textId="3EC6B192" w:rsidR="00F854AB" w:rsidRDefault="00F854AB">
      <w:pPr>
        <w:pStyle w:val="TOC7"/>
        <w:rPr>
          <w:rFonts w:ascii="Calibri" w:hAnsi="Calibri"/>
          <w:noProof/>
          <w:kern w:val="2"/>
          <w:sz w:val="22"/>
          <w:szCs w:val="22"/>
          <w:lang w:eastAsia="en-GB"/>
        </w:rPr>
      </w:pPr>
      <w:r>
        <w:rPr>
          <w:noProof/>
        </w:rPr>
        <w:t>10.2.2.1.3.3.1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_Toc178071078 \h </w:instrText>
      </w:r>
      <w:r>
        <w:rPr>
          <w:noProof/>
        </w:rPr>
      </w:r>
      <w:r>
        <w:rPr>
          <w:noProof/>
        </w:rPr>
        <w:fldChar w:fldCharType="separate"/>
      </w:r>
      <w:r>
        <w:rPr>
          <w:noProof/>
        </w:rPr>
        <w:t>63</w:t>
      </w:r>
      <w:r>
        <w:rPr>
          <w:noProof/>
        </w:rPr>
        <w:fldChar w:fldCharType="end"/>
      </w:r>
    </w:p>
    <w:p w14:paraId="6F12436C" w14:textId="569F94E4" w:rsidR="00F854AB" w:rsidRDefault="00F854AB">
      <w:pPr>
        <w:pStyle w:val="TOC7"/>
        <w:rPr>
          <w:rFonts w:ascii="Calibri" w:hAnsi="Calibri"/>
          <w:noProof/>
          <w:kern w:val="2"/>
          <w:sz w:val="22"/>
          <w:szCs w:val="22"/>
          <w:lang w:eastAsia="en-GB"/>
        </w:rPr>
      </w:pPr>
      <w:r>
        <w:rPr>
          <w:noProof/>
        </w:rPr>
        <w:t>10.2.2.1.3.3.2</w:t>
      </w:r>
      <w:r>
        <w:rPr>
          <w:rFonts w:ascii="Calibri" w:hAnsi="Calibri"/>
          <w:noProof/>
          <w:kern w:val="2"/>
          <w:sz w:val="22"/>
          <w:szCs w:val="22"/>
          <w:lang w:eastAsia="en-GB"/>
        </w:rPr>
        <w:tab/>
      </w:r>
      <w:r>
        <w:rPr>
          <w:noProof/>
        </w:rPr>
        <w:t>Attribute</w:t>
      </w:r>
      <w:r>
        <w:rPr>
          <w:noProof/>
        </w:rPr>
        <w:tab/>
      </w:r>
      <w:r>
        <w:rPr>
          <w:noProof/>
        </w:rPr>
        <w:fldChar w:fldCharType="begin" w:fldLock="1"/>
      </w:r>
      <w:r>
        <w:rPr>
          <w:noProof/>
        </w:rPr>
        <w:instrText xml:space="preserve"> PAGEREF _Toc178071079 \h </w:instrText>
      </w:r>
      <w:r>
        <w:rPr>
          <w:noProof/>
        </w:rPr>
      </w:r>
      <w:r>
        <w:rPr>
          <w:noProof/>
        </w:rPr>
        <w:fldChar w:fldCharType="separate"/>
      </w:r>
      <w:r>
        <w:rPr>
          <w:noProof/>
        </w:rPr>
        <w:t>63</w:t>
      </w:r>
      <w:r>
        <w:rPr>
          <w:noProof/>
        </w:rPr>
        <w:fldChar w:fldCharType="end"/>
      </w:r>
    </w:p>
    <w:p w14:paraId="2AB17F05" w14:textId="4E52ADE4" w:rsidR="00F854AB" w:rsidRDefault="00F854AB">
      <w:pPr>
        <w:pStyle w:val="TOC7"/>
        <w:rPr>
          <w:rFonts w:ascii="Calibri" w:hAnsi="Calibri"/>
          <w:noProof/>
          <w:kern w:val="2"/>
          <w:sz w:val="22"/>
          <w:szCs w:val="22"/>
          <w:lang w:eastAsia="en-GB"/>
        </w:rPr>
      </w:pPr>
      <w:r>
        <w:rPr>
          <w:noProof/>
        </w:rPr>
        <w:t>10.2.2.1.3.3.3</w:t>
      </w:r>
      <w:r>
        <w:rPr>
          <w:rFonts w:ascii="Calibri" w:hAnsi="Calibri"/>
          <w:noProof/>
          <w:kern w:val="2"/>
          <w:sz w:val="22"/>
          <w:szCs w:val="22"/>
          <w:lang w:eastAsia="en-GB"/>
        </w:rPr>
        <w:tab/>
      </w:r>
      <w:r>
        <w:rPr>
          <w:noProof/>
        </w:rPr>
        <w:t>Notification Table</w:t>
      </w:r>
      <w:r>
        <w:rPr>
          <w:noProof/>
        </w:rPr>
        <w:tab/>
      </w:r>
      <w:r>
        <w:rPr>
          <w:noProof/>
        </w:rPr>
        <w:fldChar w:fldCharType="begin" w:fldLock="1"/>
      </w:r>
      <w:r>
        <w:rPr>
          <w:noProof/>
        </w:rPr>
        <w:instrText xml:space="preserve"> PAGEREF _Toc178071080 \h </w:instrText>
      </w:r>
      <w:r>
        <w:rPr>
          <w:noProof/>
        </w:rPr>
      </w:r>
      <w:r>
        <w:rPr>
          <w:noProof/>
        </w:rPr>
        <w:fldChar w:fldCharType="separate"/>
      </w:r>
      <w:r>
        <w:rPr>
          <w:noProof/>
        </w:rPr>
        <w:t>63</w:t>
      </w:r>
      <w:r>
        <w:rPr>
          <w:noProof/>
        </w:rPr>
        <w:fldChar w:fldCharType="end"/>
      </w:r>
    </w:p>
    <w:p w14:paraId="7662B529" w14:textId="551D94D5" w:rsidR="00F854AB" w:rsidRDefault="00F854AB">
      <w:pPr>
        <w:pStyle w:val="TOC6"/>
        <w:rPr>
          <w:rFonts w:ascii="Calibri" w:hAnsi="Calibri"/>
          <w:noProof/>
          <w:kern w:val="2"/>
          <w:sz w:val="22"/>
          <w:szCs w:val="22"/>
          <w:lang w:eastAsia="en-GB"/>
        </w:rPr>
      </w:pPr>
      <w:r>
        <w:rPr>
          <w:noProof/>
        </w:rPr>
        <w:t>10.2.2.1.3.4</w:t>
      </w:r>
      <w:r>
        <w:rPr>
          <w:rFonts w:ascii="Calibri" w:hAnsi="Calibri"/>
          <w:noProof/>
          <w:kern w:val="2"/>
          <w:sz w:val="22"/>
          <w:szCs w:val="22"/>
          <w:lang w:eastAsia="en-GB"/>
        </w:rPr>
        <w:tab/>
      </w:r>
      <w:r w:rsidRPr="00AC52F2">
        <w:rPr>
          <w:rFonts w:ascii="Courier New" w:hAnsi="Courier New" w:cs="Courier New"/>
          <w:noProof/>
        </w:rPr>
        <w:t>Comment</w:t>
      </w:r>
      <w:r>
        <w:rPr>
          <w:noProof/>
        </w:rPr>
        <w:tab/>
      </w:r>
      <w:r>
        <w:rPr>
          <w:noProof/>
        </w:rPr>
        <w:fldChar w:fldCharType="begin" w:fldLock="1"/>
      </w:r>
      <w:r>
        <w:rPr>
          <w:noProof/>
        </w:rPr>
        <w:instrText xml:space="preserve"> PAGEREF _Toc178071081 \h </w:instrText>
      </w:r>
      <w:r>
        <w:rPr>
          <w:noProof/>
        </w:rPr>
      </w:r>
      <w:r>
        <w:rPr>
          <w:noProof/>
        </w:rPr>
        <w:fldChar w:fldCharType="separate"/>
      </w:r>
      <w:r>
        <w:rPr>
          <w:noProof/>
        </w:rPr>
        <w:t>63</w:t>
      </w:r>
      <w:r>
        <w:rPr>
          <w:noProof/>
        </w:rPr>
        <w:fldChar w:fldCharType="end"/>
      </w:r>
    </w:p>
    <w:p w14:paraId="43CCD7A3" w14:textId="176FC954" w:rsidR="00F854AB" w:rsidRDefault="00F854AB">
      <w:pPr>
        <w:pStyle w:val="TOC7"/>
        <w:rPr>
          <w:rFonts w:ascii="Calibri" w:hAnsi="Calibri"/>
          <w:noProof/>
          <w:kern w:val="2"/>
          <w:sz w:val="22"/>
          <w:szCs w:val="22"/>
          <w:lang w:eastAsia="en-GB"/>
        </w:rPr>
      </w:pPr>
      <w:r>
        <w:rPr>
          <w:noProof/>
        </w:rPr>
        <w:t>10.2.2.1.3.4.1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_Toc178071082 \h </w:instrText>
      </w:r>
      <w:r>
        <w:rPr>
          <w:noProof/>
        </w:rPr>
      </w:r>
      <w:r>
        <w:rPr>
          <w:noProof/>
        </w:rPr>
        <w:fldChar w:fldCharType="separate"/>
      </w:r>
      <w:r>
        <w:rPr>
          <w:noProof/>
        </w:rPr>
        <w:t>63</w:t>
      </w:r>
      <w:r>
        <w:rPr>
          <w:noProof/>
        </w:rPr>
        <w:fldChar w:fldCharType="end"/>
      </w:r>
    </w:p>
    <w:p w14:paraId="247957DE" w14:textId="5C426899" w:rsidR="00F854AB" w:rsidRDefault="00F854AB">
      <w:pPr>
        <w:pStyle w:val="TOC7"/>
        <w:rPr>
          <w:rFonts w:ascii="Calibri" w:hAnsi="Calibri"/>
          <w:noProof/>
          <w:kern w:val="2"/>
          <w:sz w:val="22"/>
          <w:szCs w:val="22"/>
          <w:lang w:eastAsia="en-GB"/>
        </w:rPr>
      </w:pPr>
      <w:r>
        <w:rPr>
          <w:noProof/>
        </w:rPr>
        <w:t>10.2.2.1.3.4.2</w:t>
      </w:r>
      <w:r>
        <w:rPr>
          <w:rFonts w:ascii="Calibri" w:hAnsi="Calibri"/>
          <w:noProof/>
          <w:kern w:val="2"/>
          <w:sz w:val="22"/>
          <w:szCs w:val="22"/>
          <w:lang w:eastAsia="en-GB"/>
        </w:rPr>
        <w:tab/>
      </w:r>
      <w:r>
        <w:rPr>
          <w:noProof/>
        </w:rPr>
        <w:t>Attribute</w:t>
      </w:r>
      <w:r>
        <w:rPr>
          <w:noProof/>
        </w:rPr>
        <w:tab/>
      </w:r>
      <w:r>
        <w:rPr>
          <w:noProof/>
        </w:rPr>
        <w:fldChar w:fldCharType="begin" w:fldLock="1"/>
      </w:r>
      <w:r>
        <w:rPr>
          <w:noProof/>
        </w:rPr>
        <w:instrText xml:space="preserve"> PAGEREF _Toc178071083 \h </w:instrText>
      </w:r>
      <w:r>
        <w:rPr>
          <w:noProof/>
        </w:rPr>
      </w:r>
      <w:r>
        <w:rPr>
          <w:noProof/>
        </w:rPr>
        <w:fldChar w:fldCharType="separate"/>
      </w:r>
      <w:r>
        <w:rPr>
          <w:noProof/>
        </w:rPr>
        <w:t>63</w:t>
      </w:r>
      <w:r>
        <w:rPr>
          <w:noProof/>
        </w:rPr>
        <w:fldChar w:fldCharType="end"/>
      </w:r>
    </w:p>
    <w:p w14:paraId="5E2C9658" w14:textId="68972144" w:rsidR="00F854AB" w:rsidRDefault="00F854AB">
      <w:pPr>
        <w:pStyle w:val="TOC6"/>
        <w:rPr>
          <w:rFonts w:ascii="Calibri" w:hAnsi="Calibri"/>
          <w:noProof/>
          <w:kern w:val="2"/>
          <w:sz w:val="22"/>
          <w:szCs w:val="22"/>
          <w:lang w:eastAsia="en-GB"/>
        </w:rPr>
      </w:pPr>
      <w:r>
        <w:rPr>
          <w:noProof/>
        </w:rPr>
        <w:t>10.2.2.1.3.5</w:t>
      </w:r>
      <w:r>
        <w:rPr>
          <w:rFonts w:ascii="Calibri" w:hAnsi="Calibri"/>
          <w:noProof/>
          <w:kern w:val="2"/>
          <w:sz w:val="22"/>
          <w:szCs w:val="22"/>
          <w:lang w:eastAsia="en-GB"/>
        </w:rPr>
        <w:tab/>
      </w:r>
      <w:r w:rsidRPr="00AC52F2">
        <w:rPr>
          <w:rFonts w:ascii="Courier New" w:hAnsi="Courier New" w:cs="Courier New"/>
          <w:noProof/>
        </w:rPr>
        <w:t>CorrelatedNotification</w:t>
      </w:r>
      <w:r>
        <w:rPr>
          <w:noProof/>
        </w:rPr>
        <w:tab/>
      </w:r>
      <w:r>
        <w:rPr>
          <w:noProof/>
        </w:rPr>
        <w:fldChar w:fldCharType="begin" w:fldLock="1"/>
      </w:r>
      <w:r>
        <w:rPr>
          <w:noProof/>
        </w:rPr>
        <w:instrText xml:space="preserve"> PAGEREF _Toc178071084 \h </w:instrText>
      </w:r>
      <w:r>
        <w:rPr>
          <w:noProof/>
        </w:rPr>
      </w:r>
      <w:r>
        <w:rPr>
          <w:noProof/>
        </w:rPr>
        <w:fldChar w:fldCharType="separate"/>
      </w:r>
      <w:r>
        <w:rPr>
          <w:noProof/>
        </w:rPr>
        <w:t>63</w:t>
      </w:r>
      <w:r>
        <w:rPr>
          <w:noProof/>
        </w:rPr>
        <w:fldChar w:fldCharType="end"/>
      </w:r>
    </w:p>
    <w:p w14:paraId="6F909EBC" w14:textId="059588D2" w:rsidR="00F854AB" w:rsidRDefault="00F854AB">
      <w:pPr>
        <w:pStyle w:val="TOC7"/>
        <w:rPr>
          <w:rFonts w:ascii="Calibri" w:hAnsi="Calibri"/>
          <w:noProof/>
          <w:kern w:val="2"/>
          <w:sz w:val="22"/>
          <w:szCs w:val="22"/>
          <w:lang w:eastAsia="en-GB"/>
        </w:rPr>
      </w:pPr>
      <w:r>
        <w:rPr>
          <w:noProof/>
        </w:rPr>
        <w:t>10.2.2.1.3.5.1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_Toc178071085 \h </w:instrText>
      </w:r>
      <w:r>
        <w:rPr>
          <w:noProof/>
        </w:rPr>
      </w:r>
      <w:r>
        <w:rPr>
          <w:noProof/>
        </w:rPr>
        <w:fldChar w:fldCharType="separate"/>
      </w:r>
      <w:r>
        <w:rPr>
          <w:noProof/>
        </w:rPr>
        <w:t>63</w:t>
      </w:r>
      <w:r>
        <w:rPr>
          <w:noProof/>
        </w:rPr>
        <w:fldChar w:fldCharType="end"/>
      </w:r>
    </w:p>
    <w:p w14:paraId="1A267A4D" w14:textId="7C22CCB4" w:rsidR="00F854AB" w:rsidRDefault="00F854AB">
      <w:pPr>
        <w:pStyle w:val="TOC7"/>
        <w:rPr>
          <w:rFonts w:ascii="Calibri" w:hAnsi="Calibri"/>
          <w:noProof/>
          <w:kern w:val="2"/>
          <w:sz w:val="22"/>
          <w:szCs w:val="22"/>
          <w:lang w:eastAsia="en-GB"/>
        </w:rPr>
      </w:pPr>
      <w:r>
        <w:rPr>
          <w:noProof/>
        </w:rPr>
        <w:t>10.2.2.1.3.5.2</w:t>
      </w:r>
      <w:r>
        <w:rPr>
          <w:rFonts w:ascii="Calibri" w:hAnsi="Calibri"/>
          <w:noProof/>
          <w:kern w:val="2"/>
          <w:sz w:val="22"/>
          <w:szCs w:val="22"/>
          <w:lang w:eastAsia="en-GB"/>
        </w:rPr>
        <w:tab/>
      </w:r>
      <w:r>
        <w:rPr>
          <w:noProof/>
        </w:rPr>
        <w:t>Attribute</w:t>
      </w:r>
      <w:r>
        <w:rPr>
          <w:noProof/>
        </w:rPr>
        <w:tab/>
      </w:r>
      <w:r>
        <w:rPr>
          <w:noProof/>
        </w:rPr>
        <w:fldChar w:fldCharType="begin" w:fldLock="1"/>
      </w:r>
      <w:r>
        <w:rPr>
          <w:noProof/>
        </w:rPr>
        <w:instrText xml:space="preserve"> PAGEREF _Toc178071086 \h </w:instrText>
      </w:r>
      <w:r>
        <w:rPr>
          <w:noProof/>
        </w:rPr>
      </w:r>
      <w:r>
        <w:rPr>
          <w:noProof/>
        </w:rPr>
        <w:fldChar w:fldCharType="separate"/>
      </w:r>
      <w:r>
        <w:rPr>
          <w:noProof/>
        </w:rPr>
        <w:t>64</w:t>
      </w:r>
      <w:r>
        <w:rPr>
          <w:noProof/>
        </w:rPr>
        <w:fldChar w:fldCharType="end"/>
      </w:r>
    </w:p>
    <w:p w14:paraId="512E93F2" w14:textId="490776DD" w:rsidR="00F854AB" w:rsidRDefault="00F854AB">
      <w:pPr>
        <w:pStyle w:val="TOC6"/>
        <w:rPr>
          <w:rFonts w:ascii="Calibri" w:hAnsi="Calibri"/>
          <w:noProof/>
          <w:kern w:val="2"/>
          <w:sz w:val="22"/>
          <w:szCs w:val="22"/>
          <w:lang w:eastAsia="en-GB"/>
        </w:rPr>
      </w:pPr>
      <w:r>
        <w:rPr>
          <w:noProof/>
        </w:rPr>
        <w:t>10.2.2.1.3.6</w:t>
      </w:r>
      <w:r>
        <w:rPr>
          <w:rFonts w:ascii="Calibri" w:hAnsi="Calibri"/>
          <w:noProof/>
          <w:kern w:val="2"/>
          <w:sz w:val="22"/>
          <w:szCs w:val="22"/>
          <w:lang w:eastAsia="en-GB"/>
        </w:rPr>
        <w:tab/>
      </w:r>
      <w:r w:rsidRPr="00AC52F2">
        <w:rPr>
          <w:rFonts w:ascii="Courier New" w:hAnsi="Courier New" w:cs="Courier New"/>
          <w:noProof/>
        </w:rPr>
        <w:t>MonitoredEntity</w:t>
      </w:r>
      <w:r>
        <w:rPr>
          <w:noProof/>
        </w:rPr>
        <w:tab/>
      </w:r>
      <w:r>
        <w:rPr>
          <w:noProof/>
        </w:rPr>
        <w:fldChar w:fldCharType="begin" w:fldLock="1"/>
      </w:r>
      <w:r>
        <w:rPr>
          <w:noProof/>
        </w:rPr>
        <w:instrText xml:space="preserve"> PAGEREF _Toc178071087 \h </w:instrText>
      </w:r>
      <w:r>
        <w:rPr>
          <w:noProof/>
        </w:rPr>
      </w:r>
      <w:r>
        <w:rPr>
          <w:noProof/>
        </w:rPr>
        <w:fldChar w:fldCharType="separate"/>
      </w:r>
      <w:r>
        <w:rPr>
          <w:noProof/>
        </w:rPr>
        <w:t>64</w:t>
      </w:r>
      <w:r>
        <w:rPr>
          <w:noProof/>
        </w:rPr>
        <w:fldChar w:fldCharType="end"/>
      </w:r>
    </w:p>
    <w:p w14:paraId="02EE78B2" w14:textId="70431B26" w:rsidR="00F854AB" w:rsidRDefault="00F854AB">
      <w:pPr>
        <w:pStyle w:val="TOC7"/>
        <w:rPr>
          <w:rFonts w:ascii="Calibri" w:hAnsi="Calibri"/>
          <w:noProof/>
          <w:kern w:val="2"/>
          <w:sz w:val="22"/>
          <w:szCs w:val="22"/>
          <w:lang w:eastAsia="en-GB"/>
        </w:rPr>
      </w:pPr>
      <w:r>
        <w:rPr>
          <w:noProof/>
        </w:rPr>
        <w:t>10.2.2.1.3.6.1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_Toc178071088 \h </w:instrText>
      </w:r>
      <w:r>
        <w:rPr>
          <w:noProof/>
        </w:rPr>
      </w:r>
      <w:r>
        <w:rPr>
          <w:noProof/>
        </w:rPr>
        <w:fldChar w:fldCharType="separate"/>
      </w:r>
      <w:r>
        <w:rPr>
          <w:noProof/>
        </w:rPr>
        <w:t>64</w:t>
      </w:r>
      <w:r>
        <w:rPr>
          <w:noProof/>
        </w:rPr>
        <w:fldChar w:fldCharType="end"/>
      </w:r>
    </w:p>
    <w:p w14:paraId="1198E69C" w14:textId="35C3C7EA" w:rsidR="00F854AB" w:rsidRDefault="00F854AB">
      <w:pPr>
        <w:pStyle w:val="TOC7"/>
        <w:rPr>
          <w:rFonts w:ascii="Calibri" w:hAnsi="Calibri"/>
          <w:noProof/>
          <w:kern w:val="2"/>
          <w:sz w:val="22"/>
          <w:szCs w:val="22"/>
          <w:lang w:eastAsia="en-GB"/>
        </w:rPr>
      </w:pPr>
      <w:r>
        <w:rPr>
          <w:noProof/>
        </w:rPr>
        <w:t>10.2.2.1.3.6.2</w:t>
      </w:r>
      <w:r>
        <w:rPr>
          <w:rFonts w:ascii="Calibri" w:hAnsi="Calibri"/>
          <w:noProof/>
          <w:kern w:val="2"/>
          <w:sz w:val="22"/>
          <w:szCs w:val="22"/>
          <w:lang w:eastAsia="en-GB"/>
        </w:rPr>
        <w:tab/>
      </w:r>
      <w:r>
        <w:rPr>
          <w:noProof/>
        </w:rPr>
        <w:t>Attribute</w:t>
      </w:r>
      <w:r>
        <w:rPr>
          <w:noProof/>
        </w:rPr>
        <w:tab/>
      </w:r>
      <w:r>
        <w:rPr>
          <w:noProof/>
        </w:rPr>
        <w:fldChar w:fldCharType="begin" w:fldLock="1"/>
      </w:r>
      <w:r>
        <w:rPr>
          <w:noProof/>
        </w:rPr>
        <w:instrText xml:space="preserve"> PAGEREF _Toc178071089 \h </w:instrText>
      </w:r>
      <w:r>
        <w:rPr>
          <w:noProof/>
        </w:rPr>
      </w:r>
      <w:r>
        <w:rPr>
          <w:noProof/>
        </w:rPr>
        <w:fldChar w:fldCharType="separate"/>
      </w:r>
      <w:r>
        <w:rPr>
          <w:noProof/>
        </w:rPr>
        <w:t>64</w:t>
      </w:r>
      <w:r>
        <w:rPr>
          <w:noProof/>
        </w:rPr>
        <w:fldChar w:fldCharType="end"/>
      </w:r>
    </w:p>
    <w:p w14:paraId="31D3AD04" w14:textId="73618DE8" w:rsidR="00F854AB" w:rsidRDefault="00F854AB">
      <w:pPr>
        <w:pStyle w:val="TOC5"/>
        <w:rPr>
          <w:rFonts w:ascii="Calibri" w:hAnsi="Calibri"/>
          <w:noProof/>
          <w:kern w:val="2"/>
          <w:sz w:val="22"/>
          <w:szCs w:val="22"/>
          <w:lang w:eastAsia="en-GB"/>
        </w:rPr>
      </w:pPr>
      <w:r>
        <w:rPr>
          <w:noProof/>
        </w:rPr>
        <w:t>10.2.2.1.4</w:t>
      </w:r>
      <w:r>
        <w:rPr>
          <w:rFonts w:ascii="Calibri" w:hAnsi="Calibri"/>
          <w:noProof/>
          <w:kern w:val="2"/>
          <w:sz w:val="22"/>
          <w:szCs w:val="22"/>
          <w:lang w:eastAsia="en-GB"/>
        </w:rPr>
        <w:tab/>
      </w:r>
      <w:r>
        <w:rPr>
          <w:noProof/>
        </w:rPr>
        <w:t>Information relationships definition</w:t>
      </w:r>
      <w:r>
        <w:rPr>
          <w:noProof/>
        </w:rPr>
        <w:tab/>
      </w:r>
      <w:r>
        <w:rPr>
          <w:noProof/>
        </w:rPr>
        <w:fldChar w:fldCharType="begin" w:fldLock="1"/>
      </w:r>
      <w:r>
        <w:rPr>
          <w:noProof/>
        </w:rPr>
        <w:instrText xml:space="preserve"> PAGEREF _Toc178071090 \h </w:instrText>
      </w:r>
      <w:r>
        <w:rPr>
          <w:noProof/>
        </w:rPr>
      </w:r>
      <w:r>
        <w:rPr>
          <w:noProof/>
        </w:rPr>
        <w:fldChar w:fldCharType="separate"/>
      </w:r>
      <w:r>
        <w:rPr>
          <w:noProof/>
        </w:rPr>
        <w:t>65</w:t>
      </w:r>
      <w:r>
        <w:rPr>
          <w:noProof/>
        </w:rPr>
        <w:fldChar w:fldCharType="end"/>
      </w:r>
    </w:p>
    <w:p w14:paraId="20A141BB" w14:textId="741C5933" w:rsidR="00F854AB" w:rsidRDefault="00F854AB">
      <w:pPr>
        <w:pStyle w:val="TOC6"/>
        <w:rPr>
          <w:rFonts w:ascii="Calibri" w:hAnsi="Calibri"/>
          <w:noProof/>
          <w:kern w:val="2"/>
          <w:sz w:val="22"/>
          <w:szCs w:val="22"/>
          <w:lang w:eastAsia="en-GB"/>
        </w:rPr>
      </w:pPr>
      <w:r>
        <w:rPr>
          <w:noProof/>
        </w:rPr>
        <w:t>10.2.2.1.4.1</w:t>
      </w:r>
      <w:r>
        <w:rPr>
          <w:rFonts w:ascii="Calibri" w:hAnsi="Calibri"/>
          <w:noProof/>
          <w:kern w:val="2"/>
          <w:sz w:val="22"/>
          <w:szCs w:val="22"/>
          <w:lang w:eastAsia="en-GB"/>
        </w:rPr>
        <w:tab/>
      </w:r>
      <w:r>
        <w:rPr>
          <w:noProof/>
        </w:rPr>
        <w:t>relation-FSMnSProducer-AlarmList (M)</w:t>
      </w:r>
      <w:r>
        <w:rPr>
          <w:noProof/>
        </w:rPr>
        <w:tab/>
      </w:r>
      <w:r>
        <w:rPr>
          <w:noProof/>
        </w:rPr>
        <w:fldChar w:fldCharType="begin" w:fldLock="1"/>
      </w:r>
      <w:r>
        <w:rPr>
          <w:noProof/>
        </w:rPr>
        <w:instrText xml:space="preserve"> PAGEREF _Toc178071091 \h </w:instrText>
      </w:r>
      <w:r>
        <w:rPr>
          <w:noProof/>
        </w:rPr>
      </w:r>
      <w:r>
        <w:rPr>
          <w:noProof/>
        </w:rPr>
        <w:fldChar w:fldCharType="separate"/>
      </w:r>
      <w:r>
        <w:rPr>
          <w:noProof/>
        </w:rPr>
        <w:t>65</w:t>
      </w:r>
      <w:r>
        <w:rPr>
          <w:noProof/>
        </w:rPr>
        <w:fldChar w:fldCharType="end"/>
      </w:r>
    </w:p>
    <w:p w14:paraId="65635D27" w14:textId="10B50EF0" w:rsidR="00F854AB" w:rsidRDefault="00F854AB">
      <w:pPr>
        <w:pStyle w:val="TOC7"/>
        <w:rPr>
          <w:rFonts w:ascii="Calibri" w:hAnsi="Calibri"/>
          <w:noProof/>
          <w:kern w:val="2"/>
          <w:sz w:val="22"/>
          <w:szCs w:val="22"/>
          <w:lang w:eastAsia="en-GB"/>
        </w:rPr>
      </w:pPr>
      <w:r>
        <w:rPr>
          <w:noProof/>
        </w:rPr>
        <w:t>10.2.2.1.4.1.1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_Toc178071092 \h </w:instrText>
      </w:r>
      <w:r>
        <w:rPr>
          <w:noProof/>
        </w:rPr>
      </w:r>
      <w:r>
        <w:rPr>
          <w:noProof/>
        </w:rPr>
        <w:fldChar w:fldCharType="separate"/>
      </w:r>
      <w:r>
        <w:rPr>
          <w:noProof/>
        </w:rPr>
        <w:t>65</w:t>
      </w:r>
      <w:r>
        <w:rPr>
          <w:noProof/>
        </w:rPr>
        <w:fldChar w:fldCharType="end"/>
      </w:r>
    </w:p>
    <w:p w14:paraId="2FF9802E" w14:textId="0BB6506F" w:rsidR="00F854AB" w:rsidRDefault="00F854AB">
      <w:pPr>
        <w:pStyle w:val="TOC7"/>
        <w:rPr>
          <w:rFonts w:ascii="Calibri" w:hAnsi="Calibri"/>
          <w:noProof/>
          <w:kern w:val="2"/>
          <w:sz w:val="22"/>
          <w:szCs w:val="22"/>
          <w:lang w:eastAsia="en-GB"/>
        </w:rPr>
      </w:pPr>
      <w:r>
        <w:rPr>
          <w:noProof/>
        </w:rPr>
        <w:t>10.2.2.1.4.1.2</w:t>
      </w:r>
      <w:r>
        <w:rPr>
          <w:rFonts w:ascii="Calibri" w:hAnsi="Calibri"/>
          <w:noProof/>
          <w:kern w:val="2"/>
          <w:sz w:val="22"/>
          <w:szCs w:val="22"/>
          <w:lang w:eastAsia="en-GB"/>
        </w:rPr>
        <w:tab/>
      </w:r>
      <w:r>
        <w:rPr>
          <w:noProof/>
        </w:rPr>
        <w:t>Role</w:t>
      </w:r>
      <w:r>
        <w:rPr>
          <w:noProof/>
        </w:rPr>
        <w:tab/>
      </w:r>
      <w:r>
        <w:rPr>
          <w:noProof/>
        </w:rPr>
        <w:fldChar w:fldCharType="begin" w:fldLock="1"/>
      </w:r>
      <w:r>
        <w:rPr>
          <w:noProof/>
        </w:rPr>
        <w:instrText xml:space="preserve"> PAGEREF _Toc178071093 \h </w:instrText>
      </w:r>
      <w:r>
        <w:rPr>
          <w:noProof/>
        </w:rPr>
      </w:r>
      <w:r>
        <w:rPr>
          <w:noProof/>
        </w:rPr>
        <w:fldChar w:fldCharType="separate"/>
      </w:r>
      <w:r>
        <w:rPr>
          <w:noProof/>
        </w:rPr>
        <w:t>65</w:t>
      </w:r>
      <w:r>
        <w:rPr>
          <w:noProof/>
        </w:rPr>
        <w:fldChar w:fldCharType="end"/>
      </w:r>
    </w:p>
    <w:p w14:paraId="11B7247A" w14:textId="69C761BE" w:rsidR="00F854AB" w:rsidRDefault="00F854AB">
      <w:pPr>
        <w:pStyle w:val="TOC7"/>
        <w:rPr>
          <w:rFonts w:ascii="Calibri" w:hAnsi="Calibri"/>
          <w:noProof/>
          <w:kern w:val="2"/>
          <w:sz w:val="22"/>
          <w:szCs w:val="22"/>
          <w:lang w:eastAsia="en-GB"/>
        </w:rPr>
      </w:pPr>
      <w:r>
        <w:rPr>
          <w:noProof/>
        </w:rPr>
        <w:t>10.2.2.1.4.1.3</w:t>
      </w:r>
      <w:r>
        <w:rPr>
          <w:rFonts w:ascii="Calibri" w:hAnsi="Calibri"/>
          <w:noProof/>
          <w:kern w:val="2"/>
          <w:sz w:val="22"/>
          <w:szCs w:val="22"/>
          <w:lang w:eastAsia="en-GB"/>
        </w:rPr>
        <w:tab/>
      </w:r>
      <w:r>
        <w:rPr>
          <w:noProof/>
        </w:rPr>
        <w:t>Constraint</w:t>
      </w:r>
      <w:r>
        <w:rPr>
          <w:noProof/>
        </w:rPr>
        <w:tab/>
      </w:r>
      <w:r>
        <w:rPr>
          <w:noProof/>
        </w:rPr>
        <w:fldChar w:fldCharType="begin" w:fldLock="1"/>
      </w:r>
      <w:r>
        <w:rPr>
          <w:noProof/>
        </w:rPr>
        <w:instrText xml:space="preserve"> PAGEREF _Toc178071094 \h </w:instrText>
      </w:r>
      <w:r>
        <w:rPr>
          <w:noProof/>
        </w:rPr>
      </w:r>
      <w:r>
        <w:rPr>
          <w:noProof/>
        </w:rPr>
        <w:fldChar w:fldCharType="separate"/>
      </w:r>
      <w:r>
        <w:rPr>
          <w:noProof/>
        </w:rPr>
        <w:t>65</w:t>
      </w:r>
      <w:r>
        <w:rPr>
          <w:noProof/>
        </w:rPr>
        <w:fldChar w:fldCharType="end"/>
      </w:r>
    </w:p>
    <w:p w14:paraId="39FF25E7" w14:textId="575B8AE4" w:rsidR="00F854AB" w:rsidRDefault="00F854AB">
      <w:pPr>
        <w:pStyle w:val="TOC6"/>
        <w:rPr>
          <w:rFonts w:ascii="Calibri" w:hAnsi="Calibri"/>
          <w:noProof/>
          <w:kern w:val="2"/>
          <w:sz w:val="22"/>
          <w:szCs w:val="22"/>
          <w:lang w:eastAsia="en-GB"/>
        </w:rPr>
      </w:pPr>
      <w:r>
        <w:rPr>
          <w:noProof/>
        </w:rPr>
        <w:t>10.2.2.1.4.2</w:t>
      </w:r>
      <w:r>
        <w:rPr>
          <w:rFonts w:ascii="Calibri" w:hAnsi="Calibri"/>
          <w:noProof/>
          <w:kern w:val="2"/>
          <w:sz w:val="22"/>
          <w:szCs w:val="22"/>
          <w:lang w:eastAsia="en-GB"/>
        </w:rPr>
        <w:tab/>
      </w:r>
      <w:r>
        <w:rPr>
          <w:noProof/>
        </w:rPr>
        <w:t>relation-AlarmList-AlarmInformation (M)</w:t>
      </w:r>
      <w:r>
        <w:rPr>
          <w:noProof/>
        </w:rPr>
        <w:tab/>
      </w:r>
      <w:r>
        <w:rPr>
          <w:noProof/>
        </w:rPr>
        <w:fldChar w:fldCharType="begin" w:fldLock="1"/>
      </w:r>
      <w:r>
        <w:rPr>
          <w:noProof/>
        </w:rPr>
        <w:instrText xml:space="preserve"> PAGEREF _Toc178071095 \h </w:instrText>
      </w:r>
      <w:r>
        <w:rPr>
          <w:noProof/>
        </w:rPr>
      </w:r>
      <w:r>
        <w:rPr>
          <w:noProof/>
        </w:rPr>
        <w:fldChar w:fldCharType="separate"/>
      </w:r>
      <w:r>
        <w:rPr>
          <w:noProof/>
        </w:rPr>
        <w:t>65</w:t>
      </w:r>
      <w:r>
        <w:rPr>
          <w:noProof/>
        </w:rPr>
        <w:fldChar w:fldCharType="end"/>
      </w:r>
    </w:p>
    <w:p w14:paraId="0C5DD0A2" w14:textId="03FA15AA" w:rsidR="00F854AB" w:rsidRDefault="00F854AB">
      <w:pPr>
        <w:pStyle w:val="TOC7"/>
        <w:rPr>
          <w:rFonts w:ascii="Calibri" w:hAnsi="Calibri"/>
          <w:noProof/>
          <w:kern w:val="2"/>
          <w:sz w:val="22"/>
          <w:szCs w:val="22"/>
          <w:lang w:eastAsia="en-GB"/>
        </w:rPr>
      </w:pPr>
      <w:r>
        <w:rPr>
          <w:noProof/>
        </w:rPr>
        <w:t>10.2.2.1.4.2.1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_Toc178071096 \h </w:instrText>
      </w:r>
      <w:r>
        <w:rPr>
          <w:noProof/>
        </w:rPr>
      </w:r>
      <w:r>
        <w:rPr>
          <w:noProof/>
        </w:rPr>
        <w:fldChar w:fldCharType="separate"/>
      </w:r>
      <w:r>
        <w:rPr>
          <w:noProof/>
        </w:rPr>
        <w:t>65</w:t>
      </w:r>
      <w:r>
        <w:rPr>
          <w:noProof/>
        </w:rPr>
        <w:fldChar w:fldCharType="end"/>
      </w:r>
    </w:p>
    <w:p w14:paraId="061995CC" w14:textId="10CA3B7A" w:rsidR="00F854AB" w:rsidRDefault="00F854AB">
      <w:pPr>
        <w:pStyle w:val="TOC7"/>
        <w:rPr>
          <w:rFonts w:ascii="Calibri" w:hAnsi="Calibri"/>
          <w:noProof/>
          <w:kern w:val="2"/>
          <w:sz w:val="22"/>
          <w:szCs w:val="22"/>
          <w:lang w:eastAsia="en-GB"/>
        </w:rPr>
      </w:pPr>
      <w:r>
        <w:rPr>
          <w:noProof/>
        </w:rPr>
        <w:t>10.2.2.1.4.2.2</w:t>
      </w:r>
      <w:r>
        <w:rPr>
          <w:rFonts w:ascii="Calibri" w:hAnsi="Calibri"/>
          <w:noProof/>
          <w:kern w:val="2"/>
          <w:sz w:val="22"/>
          <w:szCs w:val="22"/>
          <w:lang w:eastAsia="en-GB"/>
        </w:rPr>
        <w:tab/>
      </w:r>
      <w:r>
        <w:rPr>
          <w:noProof/>
        </w:rPr>
        <w:t>Role</w:t>
      </w:r>
      <w:r>
        <w:rPr>
          <w:noProof/>
        </w:rPr>
        <w:tab/>
      </w:r>
      <w:r>
        <w:rPr>
          <w:noProof/>
        </w:rPr>
        <w:fldChar w:fldCharType="begin" w:fldLock="1"/>
      </w:r>
      <w:r>
        <w:rPr>
          <w:noProof/>
        </w:rPr>
        <w:instrText xml:space="preserve"> PAGEREF _Toc178071097 \h </w:instrText>
      </w:r>
      <w:r>
        <w:rPr>
          <w:noProof/>
        </w:rPr>
      </w:r>
      <w:r>
        <w:rPr>
          <w:noProof/>
        </w:rPr>
        <w:fldChar w:fldCharType="separate"/>
      </w:r>
      <w:r>
        <w:rPr>
          <w:noProof/>
        </w:rPr>
        <w:t>65</w:t>
      </w:r>
      <w:r>
        <w:rPr>
          <w:noProof/>
        </w:rPr>
        <w:fldChar w:fldCharType="end"/>
      </w:r>
    </w:p>
    <w:p w14:paraId="1E945667" w14:textId="3581696D" w:rsidR="00F854AB" w:rsidRDefault="00F854AB">
      <w:pPr>
        <w:pStyle w:val="TOC7"/>
        <w:rPr>
          <w:rFonts w:ascii="Calibri" w:hAnsi="Calibri"/>
          <w:noProof/>
          <w:kern w:val="2"/>
          <w:sz w:val="22"/>
          <w:szCs w:val="22"/>
          <w:lang w:eastAsia="en-GB"/>
        </w:rPr>
      </w:pPr>
      <w:r>
        <w:rPr>
          <w:noProof/>
        </w:rPr>
        <w:t>10.2.2.1.4.2.3</w:t>
      </w:r>
      <w:r>
        <w:rPr>
          <w:rFonts w:ascii="Calibri" w:hAnsi="Calibri"/>
          <w:noProof/>
          <w:kern w:val="2"/>
          <w:sz w:val="22"/>
          <w:szCs w:val="22"/>
          <w:lang w:eastAsia="en-GB"/>
        </w:rPr>
        <w:tab/>
      </w:r>
      <w:r>
        <w:rPr>
          <w:noProof/>
        </w:rPr>
        <w:t>Constraint</w:t>
      </w:r>
      <w:r>
        <w:rPr>
          <w:noProof/>
        </w:rPr>
        <w:tab/>
      </w:r>
      <w:r>
        <w:rPr>
          <w:noProof/>
        </w:rPr>
        <w:fldChar w:fldCharType="begin" w:fldLock="1"/>
      </w:r>
      <w:r>
        <w:rPr>
          <w:noProof/>
        </w:rPr>
        <w:instrText xml:space="preserve"> PAGEREF _Toc178071098 \h </w:instrText>
      </w:r>
      <w:r>
        <w:rPr>
          <w:noProof/>
        </w:rPr>
      </w:r>
      <w:r>
        <w:rPr>
          <w:noProof/>
        </w:rPr>
        <w:fldChar w:fldCharType="separate"/>
      </w:r>
      <w:r>
        <w:rPr>
          <w:noProof/>
        </w:rPr>
        <w:t>65</w:t>
      </w:r>
      <w:r>
        <w:rPr>
          <w:noProof/>
        </w:rPr>
        <w:fldChar w:fldCharType="end"/>
      </w:r>
    </w:p>
    <w:p w14:paraId="3BC37619" w14:textId="2873A3A2" w:rsidR="00F854AB" w:rsidRDefault="00F854AB">
      <w:pPr>
        <w:pStyle w:val="TOC6"/>
        <w:rPr>
          <w:rFonts w:ascii="Calibri" w:hAnsi="Calibri"/>
          <w:noProof/>
          <w:kern w:val="2"/>
          <w:sz w:val="22"/>
          <w:szCs w:val="22"/>
          <w:lang w:eastAsia="en-GB"/>
        </w:rPr>
      </w:pPr>
      <w:r>
        <w:rPr>
          <w:noProof/>
        </w:rPr>
        <w:t>10.2.2.1.4.3</w:t>
      </w:r>
      <w:r>
        <w:rPr>
          <w:rFonts w:ascii="Calibri" w:hAnsi="Calibri"/>
          <w:noProof/>
          <w:kern w:val="2"/>
          <w:sz w:val="22"/>
          <w:szCs w:val="22"/>
          <w:lang w:eastAsia="en-GB"/>
        </w:rPr>
        <w:tab/>
      </w:r>
      <w:r>
        <w:rPr>
          <w:noProof/>
        </w:rPr>
        <w:t>relation-AlarmInformation-Comment (M)</w:t>
      </w:r>
      <w:r>
        <w:rPr>
          <w:noProof/>
        </w:rPr>
        <w:tab/>
      </w:r>
      <w:r>
        <w:rPr>
          <w:noProof/>
        </w:rPr>
        <w:fldChar w:fldCharType="begin" w:fldLock="1"/>
      </w:r>
      <w:r>
        <w:rPr>
          <w:noProof/>
        </w:rPr>
        <w:instrText xml:space="preserve"> PAGEREF _Toc178071099 \h </w:instrText>
      </w:r>
      <w:r>
        <w:rPr>
          <w:noProof/>
        </w:rPr>
      </w:r>
      <w:r>
        <w:rPr>
          <w:noProof/>
        </w:rPr>
        <w:fldChar w:fldCharType="separate"/>
      </w:r>
      <w:r>
        <w:rPr>
          <w:noProof/>
        </w:rPr>
        <w:t>65</w:t>
      </w:r>
      <w:r>
        <w:rPr>
          <w:noProof/>
        </w:rPr>
        <w:fldChar w:fldCharType="end"/>
      </w:r>
    </w:p>
    <w:p w14:paraId="54967E43" w14:textId="4D9D0CEE" w:rsidR="00F854AB" w:rsidRDefault="00F854AB">
      <w:pPr>
        <w:pStyle w:val="TOC7"/>
        <w:rPr>
          <w:rFonts w:ascii="Calibri" w:hAnsi="Calibri"/>
          <w:noProof/>
          <w:kern w:val="2"/>
          <w:sz w:val="22"/>
          <w:szCs w:val="22"/>
          <w:lang w:eastAsia="en-GB"/>
        </w:rPr>
      </w:pPr>
      <w:r>
        <w:rPr>
          <w:noProof/>
        </w:rPr>
        <w:t>10.2.2.1.4.3.1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_Toc178071100 \h </w:instrText>
      </w:r>
      <w:r>
        <w:rPr>
          <w:noProof/>
        </w:rPr>
      </w:r>
      <w:r>
        <w:rPr>
          <w:noProof/>
        </w:rPr>
        <w:fldChar w:fldCharType="separate"/>
      </w:r>
      <w:r>
        <w:rPr>
          <w:noProof/>
        </w:rPr>
        <w:t>65</w:t>
      </w:r>
      <w:r>
        <w:rPr>
          <w:noProof/>
        </w:rPr>
        <w:fldChar w:fldCharType="end"/>
      </w:r>
    </w:p>
    <w:p w14:paraId="2C76C0BC" w14:textId="48849AC1" w:rsidR="00F854AB" w:rsidRDefault="00F854AB">
      <w:pPr>
        <w:pStyle w:val="TOC7"/>
        <w:rPr>
          <w:rFonts w:ascii="Calibri" w:hAnsi="Calibri"/>
          <w:noProof/>
          <w:kern w:val="2"/>
          <w:sz w:val="22"/>
          <w:szCs w:val="22"/>
          <w:lang w:eastAsia="en-GB"/>
        </w:rPr>
      </w:pPr>
      <w:r>
        <w:rPr>
          <w:noProof/>
        </w:rPr>
        <w:t>10.2.2.1.4.3.2</w:t>
      </w:r>
      <w:r>
        <w:rPr>
          <w:rFonts w:ascii="Calibri" w:hAnsi="Calibri"/>
          <w:noProof/>
          <w:kern w:val="2"/>
          <w:sz w:val="22"/>
          <w:szCs w:val="22"/>
          <w:lang w:eastAsia="en-GB"/>
        </w:rPr>
        <w:tab/>
      </w:r>
      <w:r>
        <w:rPr>
          <w:noProof/>
        </w:rPr>
        <w:t>Role</w:t>
      </w:r>
      <w:r>
        <w:rPr>
          <w:noProof/>
        </w:rPr>
        <w:tab/>
      </w:r>
      <w:r>
        <w:rPr>
          <w:noProof/>
        </w:rPr>
        <w:fldChar w:fldCharType="begin" w:fldLock="1"/>
      </w:r>
      <w:r>
        <w:rPr>
          <w:noProof/>
        </w:rPr>
        <w:instrText xml:space="preserve"> PAGEREF _Toc178071101 \h </w:instrText>
      </w:r>
      <w:r>
        <w:rPr>
          <w:noProof/>
        </w:rPr>
      </w:r>
      <w:r>
        <w:rPr>
          <w:noProof/>
        </w:rPr>
        <w:fldChar w:fldCharType="separate"/>
      </w:r>
      <w:r>
        <w:rPr>
          <w:noProof/>
        </w:rPr>
        <w:t>65</w:t>
      </w:r>
      <w:r>
        <w:rPr>
          <w:noProof/>
        </w:rPr>
        <w:fldChar w:fldCharType="end"/>
      </w:r>
    </w:p>
    <w:p w14:paraId="62CCB174" w14:textId="7A3A7C84" w:rsidR="00F854AB" w:rsidRDefault="00F854AB">
      <w:pPr>
        <w:pStyle w:val="TOC7"/>
        <w:rPr>
          <w:rFonts w:ascii="Calibri" w:hAnsi="Calibri"/>
          <w:noProof/>
          <w:kern w:val="2"/>
          <w:sz w:val="22"/>
          <w:szCs w:val="22"/>
          <w:lang w:eastAsia="en-GB"/>
        </w:rPr>
      </w:pPr>
      <w:r>
        <w:rPr>
          <w:noProof/>
        </w:rPr>
        <w:t>10.2.2.1.4.3.3</w:t>
      </w:r>
      <w:r>
        <w:rPr>
          <w:rFonts w:ascii="Calibri" w:hAnsi="Calibri"/>
          <w:noProof/>
          <w:kern w:val="2"/>
          <w:sz w:val="22"/>
          <w:szCs w:val="22"/>
          <w:lang w:eastAsia="en-GB"/>
        </w:rPr>
        <w:tab/>
      </w:r>
      <w:r>
        <w:rPr>
          <w:noProof/>
        </w:rPr>
        <w:t>Constraint</w:t>
      </w:r>
      <w:r>
        <w:rPr>
          <w:noProof/>
        </w:rPr>
        <w:tab/>
      </w:r>
      <w:r>
        <w:rPr>
          <w:noProof/>
        </w:rPr>
        <w:fldChar w:fldCharType="begin" w:fldLock="1"/>
      </w:r>
      <w:r>
        <w:rPr>
          <w:noProof/>
        </w:rPr>
        <w:instrText xml:space="preserve"> PAGEREF _Toc178071102 \h </w:instrText>
      </w:r>
      <w:r>
        <w:rPr>
          <w:noProof/>
        </w:rPr>
      </w:r>
      <w:r>
        <w:rPr>
          <w:noProof/>
        </w:rPr>
        <w:fldChar w:fldCharType="separate"/>
      </w:r>
      <w:r>
        <w:rPr>
          <w:noProof/>
        </w:rPr>
        <w:t>65</w:t>
      </w:r>
      <w:r>
        <w:rPr>
          <w:noProof/>
        </w:rPr>
        <w:fldChar w:fldCharType="end"/>
      </w:r>
    </w:p>
    <w:p w14:paraId="61C0A214" w14:textId="4C44948A" w:rsidR="00F854AB" w:rsidRDefault="00F854AB">
      <w:pPr>
        <w:pStyle w:val="TOC6"/>
        <w:rPr>
          <w:rFonts w:ascii="Calibri" w:hAnsi="Calibri"/>
          <w:noProof/>
          <w:kern w:val="2"/>
          <w:sz w:val="22"/>
          <w:szCs w:val="22"/>
          <w:lang w:eastAsia="en-GB"/>
        </w:rPr>
      </w:pPr>
      <w:r>
        <w:rPr>
          <w:noProof/>
        </w:rPr>
        <w:t>10.2.2.1.4.4</w:t>
      </w:r>
      <w:r>
        <w:rPr>
          <w:rFonts w:ascii="Calibri" w:hAnsi="Calibri"/>
          <w:noProof/>
          <w:kern w:val="2"/>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_Toc178071103 \h </w:instrText>
      </w:r>
      <w:r>
        <w:rPr>
          <w:noProof/>
        </w:rPr>
      </w:r>
      <w:r>
        <w:rPr>
          <w:noProof/>
        </w:rPr>
        <w:fldChar w:fldCharType="separate"/>
      </w:r>
      <w:r>
        <w:rPr>
          <w:noProof/>
        </w:rPr>
        <w:t>65</w:t>
      </w:r>
      <w:r>
        <w:rPr>
          <w:noProof/>
        </w:rPr>
        <w:fldChar w:fldCharType="end"/>
      </w:r>
    </w:p>
    <w:p w14:paraId="3616CB88" w14:textId="432FEC97" w:rsidR="00F854AB" w:rsidRDefault="00F854AB">
      <w:pPr>
        <w:pStyle w:val="TOC7"/>
        <w:rPr>
          <w:rFonts w:ascii="Calibri" w:hAnsi="Calibri"/>
          <w:noProof/>
          <w:kern w:val="2"/>
          <w:sz w:val="22"/>
          <w:szCs w:val="22"/>
          <w:lang w:eastAsia="en-GB"/>
        </w:rPr>
      </w:pPr>
      <w:r>
        <w:rPr>
          <w:noProof/>
        </w:rPr>
        <w:t>10.2.2.1.4.4.1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_Toc178071104 \h </w:instrText>
      </w:r>
      <w:r>
        <w:rPr>
          <w:noProof/>
        </w:rPr>
      </w:r>
      <w:r>
        <w:rPr>
          <w:noProof/>
        </w:rPr>
        <w:fldChar w:fldCharType="separate"/>
      </w:r>
      <w:r>
        <w:rPr>
          <w:noProof/>
        </w:rPr>
        <w:t>65</w:t>
      </w:r>
      <w:r>
        <w:rPr>
          <w:noProof/>
        </w:rPr>
        <w:fldChar w:fldCharType="end"/>
      </w:r>
    </w:p>
    <w:p w14:paraId="238AFA52" w14:textId="036C2F91" w:rsidR="00F854AB" w:rsidRDefault="00F854AB">
      <w:pPr>
        <w:pStyle w:val="TOC7"/>
        <w:rPr>
          <w:rFonts w:ascii="Calibri" w:hAnsi="Calibri"/>
          <w:noProof/>
          <w:kern w:val="2"/>
          <w:sz w:val="22"/>
          <w:szCs w:val="22"/>
          <w:lang w:eastAsia="en-GB"/>
        </w:rPr>
      </w:pPr>
      <w:r>
        <w:rPr>
          <w:noProof/>
        </w:rPr>
        <w:t>10.2.2.1.4.4.2</w:t>
      </w:r>
      <w:r>
        <w:rPr>
          <w:rFonts w:ascii="Calibri" w:hAnsi="Calibri"/>
          <w:noProof/>
          <w:kern w:val="2"/>
          <w:sz w:val="22"/>
          <w:szCs w:val="22"/>
          <w:lang w:eastAsia="en-GB"/>
        </w:rPr>
        <w:tab/>
      </w:r>
      <w:r>
        <w:rPr>
          <w:noProof/>
        </w:rPr>
        <w:t>Role</w:t>
      </w:r>
      <w:r>
        <w:rPr>
          <w:noProof/>
        </w:rPr>
        <w:tab/>
      </w:r>
      <w:r>
        <w:rPr>
          <w:noProof/>
        </w:rPr>
        <w:fldChar w:fldCharType="begin" w:fldLock="1"/>
      </w:r>
      <w:r>
        <w:rPr>
          <w:noProof/>
        </w:rPr>
        <w:instrText xml:space="preserve"> PAGEREF _Toc178071105 \h </w:instrText>
      </w:r>
      <w:r>
        <w:rPr>
          <w:noProof/>
        </w:rPr>
      </w:r>
      <w:r>
        <w:rPr>
          <w:noProof/>
        </w:rPr>
        <w:fldChar w:fldCharType="separate"/>
      </w:r>
      <w:r>
        <w:rPr>
          <w:noProof/>
        </w:rPr>
        <w:t>66</w:t>
      </w:r>
      <w:r>
        <w:rPr>
          <w:noProof/>
        </w:rPr>
        <w:fldChar w:fldCharType="end"/>
      </w:r>
    </w:p>
    <w:p w14:paraId="25B1F46E" w14:textId="6A02750D" w:rsidR="00F854AB" w:rsidRDefault="00F854AB">
      <w:pPr>
        <w:pStyle w:val="TOC7"/>
        <w:rPr>
          <w:rFonts w:ascii="Calibri" w:hAnsi="Calibri"/>
          <w:noProof/>
          <w:kern w:val="2"/>
          <w:sz w:val="22"/>
          <w:szCs w:val="22"/>
          <w:lang w:eastAsia="en-GB"/>
        </w:rPr>
      </w:pPr>
      <w:r>
        <w:rPr>
          <w:noProof/>
        </w:rPr>
        <w:t>10.2.1.4.4.3</w:t>
      </w:r>
      <w:r>
        <w:rPr>
          <w:rFonts w:ascii="Calibri" w:hAnsi="Calibri"/>
          <w:noProof/>
          <w:kern w:val="2"/>
          <w:sz w:val="22"/>
          <w:szCs w:val="22"/>
          <w:lang w:eastAsia="en-GB"/>
        </w:rPr>
        <w:tab/>
      </w:r>
      <w:r>
        <w:rPr>
          <w:noProof/>
        </w:rPr>
        <w:t>Constraint</w:t>
      </w:r>
      <w:r>
        <w:rPr>
          <w:noProof/>
        </w:rPr>
        <w:tab/>
      </w:r>
      <w:r>
        <w:rPr>
          <w:noProof/>
        </w:rPr>
        <w:fldChar w:fldCharType="begin" w:fldLock="1"/>
      </w:r>
      <w:r>
        <w:rPr>
          <w:noProof/>
        </w:rPr>
        <w:instrText xml:space="preserve"> PAGEREF _Toc178071106 \h </w:instrText>
      </w:r>
      <w:r>
        <w:rPr>
          <w:noProof/>
        </w:rPr>
      </w:r>
      <w:r>
        <w:rPr>
          <w:noProof/>
        </w:rPr>
        <w:fldChar w:fldCharType="separate"/>
      </w:r>
      <w:r>
        <w:rPr>
          <w:noProof/>
        </w:rPr>
        <w:t>66</w:t>
      </w:r>
      <w:r>
        <w:rPr>
          <w:noProof/>
        </w:rPr>
        <w:fldChar w:fldCharType="end"/>
      </w:r>
    </w:p>
    <w:p w14:paraId="36FAF53B" w14:textId="1FDAC1CA" w:rsidR="00F854AB" w:rsidRDefault="00F854AB">
      <w:pPr>
        <w:pStyle w:val="TOC6"/>
        <w:rPr>
          <w:rFonts w:ascii="Calibri" w:hAnsi="Calibri"/>
          <w:noProof/>
          <w:kern w:val="2"/>
          <w:sz w:val="22"/>
          <w:szCs w:val="22"/>
          <w:lang w:eastAsia="en-GB"/>
        </w:rPr>
      </w:pPr>
      <w:r>
        <w:rPr>
          <w:noProof/>
        </w:rPr>
        <w:t>10.2.2.1.4.5</w:t>
      </w:r>
      <w:r>
        <w:rPr>
          <w:rFonts w:ascii="Calibri" w:hAnsi="Calibri"/>
          <w:noProof/>
          <w:kern w:val="2"/>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_Toc178071107 \h </w:instrText>
      </w:r>
      <w:r>
        <w:rPr>
          <w:noProof/>
        </w:rPr>
      </w:r>
      <w:r>
        <w:rPr>
          <w:noProof/>
        </w:rPr>
        <w:fldChar w:fldCharType="separate"/>
      </w:r>
      <w:r>
        <w:rPr>
          <w:noProof/>
        </w:rPr>
        <w:t>66</w:t>
      </w:r>
      <w:r>
        <w:rPr>
          <w:noProof/>
        </w:rPr>
        <w:fldChar w:fldCharType="end"/>
      </w:r>
    </w:p>
    <w:p w14:paraId="549EA708" w14:textId="6180511D" w:rsidR="00F854AB" w:rsidRDefault="00F854AB">
      <w:pPr>
        <w:pStyle w:val="TOC7"/>
        <w:rPr>
          <w:rFonts w:ascii="Calibri" w:hAnsi="Calibri"/>
          <w:noProof/>
          <w:kern w:val="2"/>
          <w:sz w:val="22"/>
          <w:szCs w:val="22"/>
          <w:lang w:eastAsia="en-GB"/>
        </w:rPr>
      </w:pPr>
      <w:r>
        <w:rPr>
          <w:noProof/>
        </w:rPr>
        <w:t>10.2.2.1.4.5.1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_Toc178071108 \h </w:instrText>
      </w:r>
      <w:r>
        <w:rPr>
          <w:noProof/>
        </w:rPr>
      </w:r>
      <w:r>
        <w:rPr>
          <w:noProof/>
        </w:rPr>
        <w:fldChar w:fldCharType="separate"/>
      </w:r>
      <w:r>
        <w:rPr>
          <w:noProof/>
        </w:rPr>
        <w:t>66</w:t>
      </w:r>
      <w:r>
        <w:rPr>
          <w:noProof/>
        </w:rPr>
        <w:fldChar w:fldCharType="end"/>
      </w:r>
    </w:p>
    <w:p w14:paraId="657ACC80" w14:textId="728492B4" w:rsidR="00F854AB" w:rsidRDefault="00F854AB">
      <w:pPr>
        <w:pStyle w:val="TOC7"/>
        <w:rPr>
          <w:rFonts w:ascii="Calibri" w:hAnsi="Calibri"/>
          <w:noProof/>
          <w:kern w:val="2"/>
          <w:sz w:val="22"/>
          <w:szCs w:val="22"/>
          <w:lang w:eastAsia="en-GB"/>
        </w:rPr>
      </w:pPr>
      <w:r>
        <w:rPr>
          <w:noProof/>
        </w:rPr>
        <w:t>10.2.2.1.4.5.2</w:t>
      </w:r>
      <w:r>
        <w:rPr>
          <w:rFonts w:ascii="Calibri" w:hAnsi="Calibri"/>
          <w:noProof/>
          <w:kern w:val="2"/>
          <w:sz w:val="22"/>
          <w:szCs w:val="22"/>
          <w:lang w:eastAsia="en-GB"/>
        </w:rPr>
        <w:tab/>
      </w:r>
      <w:r>
        <w:rPr>
          <w:noProof/>
        </w:rPr>
        <w:t>Role</w:t>
      </w:r>
      <w:r>
        <w:rPr>
          <w:noProof/>
        </w:rPr>
        <w:tab/>
      </w:r>
      <w:r>
        <w:rPr>
          <w:noProof/>
        </w:rPr>
        <w:fldChar w:fldCharType="begin" w:fldLock="1"/>
      </w:r>
      <w:r>
        <w:rPr>
          <w:noProof/>
        </w:rPr>
        <w:instrText xml:space="preserve"> PAGEREF _Toc178071109 \h </w:instrText>
      </w:r>
      <w:r>
        <w:rPr>
          <w:noProof/>
        </w:rPr>
      </w:r>
      <w:r>
        <w:rPr>
          <w:noProof/>
        </w:rPr>
        <w:fldChar w:fldCharType="separate"/>
      </w:r>
      <w:r>
        <w:rPr>
          <w:noProof/>
        </w:rPr>
        <w:t>66</w:t>
      </w:r>
      <w:r>
        <w:rPr>
          <w:noProof/>
        </w:rPr>
        <w:fldChar w:fldCharType="end"/>
      </w:r>
    </w:p>
    <w:p w14:paraId="3304283D" w14:textId="2401A34F" w:rsidR="00F854AB" w:rsidRDefault="00F854AB">
      <w:pPr>
        <w:pStyle w:val="TOC7"/>
        <w:rPr>
          <w:rFonts w:ascii="Calibri" w:hAnsi="Calibri"/>
          <w:noProof/>
          <w:kern w:val="2"/>
          <w:sz w:val="22"/>
          <w:szCs w:val="22"/>
          <w:lang w:eastAsia="en-GB"/>
        </w:rPr>
      </w:pPr>
      <w:r>
        <w:rPr>
          <w:noProof/>
        </w:rPr>
        <w:t>10.2.2.1.4.5.3</w:t>
      </w:r>
      <w:r>
        <w:rPr>
          <w:rFonts w:ascii="Calibri" w:hAnsi="Calibri"/>
          <w:noProof/>
          <w:kern w:val="2"/>
          <w:sz w:val="22"/>
          <w:szCs w:val="22"/>
          <w:lang w:eastAsia="en-GB"/>
        </w:rPr>
        <w:tab/>
      </w:r>
      <w:r>
        <w:rPr>
          <w:noProof/>
        </w:rPr>
        <w:t>Constraint</w:t>
      </w:r>
      <w:r>
        <w:rPr>
          <w:noProof/>
        </w:rPr>
        <w:tab/>
      </w:r>
      <w:r>
        <w:rPr>
          <w:noProof/>
        </w:rPr>
        <w:fldChar w:fldCharType="begin" w:fldLock="1"/>
      </w:r>
      <w:r>
        <w:rPr>
          <w:noProof/>
        </w:rPr>
        <w:instrText xml:space="preserve"> PAGEREF _Toc178071110 \h </w:instrText>
      </w:r>
      <w:r>
        <w:rPr>
          <w:noProof/>
        </w:rPr>
      </w:r>
      <w:r>
        <w:rPr>
          <w:noProof/>
        </w:rPr>
        <w:fldChar w:fldCharType="separate"/>
      </w:r>
      <w:r>
        <w:rPr>
          <w:noProof/>
        </w:rPr>
        <w:t>66</w:t>
      </w:r>
      <w:r>
        <w:rPr>
          <w:noProof/>
        </w:rPr>
        <w:fldChar w:fldCharType="end"/>
      </w:r>
    </w:p>
    <w:p w14:paraId="4188688D" w14:textId="4F603A6E" w:rsidR="00F854AB" w:rsidRDefault="00F854AB">
      <w:pPr>
        <w:pStyle w:val="TOC6"/>
        <w:rPr>
          <w:rFonts w:ascii="Calibri" w:hAnsi="Calibri"/>
          <w:noProof/>
          <w:kern w:val="2"/>
          <w:sz w:val="22"/>
          <w:szCs w:val="22"/>
          <w:lang w:eastAsia="en-GB"/>
        </w:rPr>
      </w:pPr>
      <w:r>
        <w:rPr>
          <w:noProof/>
        </w:rPr>
        <w:t>10.2.2.1.4.6</w:t>
      </w:r>
      <w:r>
        <w:rPr>
          <w:rFonts w:ascii="Calibri" w:hAnsi="Calibri"/>
          <w:noProof/>
          <w:kern w:val="2"/>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_Toc178071111 \h </w:instrText>
      </w:r>
      <w:r>
        <w:rPr>
          <w:noProof/>
        </w:rPr>
      </w:r>
      <w:r>
        <w:rPr>
          <w:noProof/>
        </w:rPr>
        <w:fldChar w:fldCharType="separate"/>
      </w:r>
      <w:r>
        <w:rPr>
          <w:noProof/>
        </w:rPr>
        <w:t>66</w:t>
      </w:r>
      <w:r>
        <w:rPr>
          <w:noProof/>
        </w:rPr>
        <w:fldChar w:fldCharType="end"/>
      </w:r>
    </w:p>
    <w:p w14:paraId="291FD280" w14:textId="72F8C8C0" w:rsidR="00F854AB" w:rsidRDefault="00F854AB">
      <w:pPr>
        <w:pStyle w:val="TOC7"/>
        <w:rPr>
          <w:rFonts w:ascii="Calibri" w:hAnsi="Calibri"/>
          <w:noProof/>
          <w:kern w:val="2"/>
          <w:sz w:val="22"/>
          <w:szCs w:val="22"/>
          <w:lang w:eastAsia="en-GB"/>
        </w:rPr>
      </w:pPr>
      <w:r>
        <w:rPr>
          <w:noProof/>
        </w:rPr>
        <w:t>10.2.2.1.4.6.1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_Toc178071112 \h </w:instrText>
      </w:r>
      <w:r>
        <w:rPr>
          <w:noProof/>
        </w:rPr>
      </w:r>
      <w:r>
        <w:rPr>
          <w:noProof/>
        </w:rPr>
        <w:fldChar w:fldCharType="separate"/>
      </w:r>
      <w:r>
        <w:rPr>
          <w:noProof/>
        </w:rPr>
        <w:t>66</w:t>
      </w:r>
      <w:r>
        <w:rPr>
          <w:noProof/>
        </w:rPr>
        <w:fldChar w:fldCharType="end"/>
      </w:r>
    </w:p>
    <w:p w14:paraId="44DB33D8" w14:textId="386BB6DF" w:rsidR="00F854AB" w:rsidRDefault="00F854AB">
      <w:pPr>
        <w:pStyle w:val="TOC7"/>
        <w:rPr>
          <w:rFonts w:ascii="Calibri" w:hAnsi="Calibri"/>
          <w:noProof/>
          <w:kern w:val="2"/>
          <w:sz w:val="22"/>
          <w:szCs w:val="22"/>
          <w:lang w:eastAsia="en-GB"/>
        </w:rPr>
      </w:pPr>
      <w:r>
        <w:rPr>
          <w:noProof/>
        </w:rPr>
        <w:t>10.2.2.1.4.6.2</w:t>
      </w:r>
      <w:r>
        <w:rPr>
          <w:rFonts w:ascii="Calibri" w:hAnsi="Calibri"/>
          <w:noProof/>
          <w:kern w:val="2"/>
          <w:sz w:val="22"/>
          <w:szCs w:val="22"/>
          <w:lang w:eastAsia="en-GB"/>
        </w:rPr>
        <w:tab/>
      </w:r>
      <w:r>
        <w:rPr>
          <w:noProof/>
        </w:rPr>
        <w:t>Role</w:t>
      </w:r>
      <w:r>
        <w:rPr>
          <w:noProof/>
        </w:rPr>
        <w:tab/>
      </w:r>
      <w:r>
        <w:rPr>
          <w:noProof/>
        </w:rPr>
        <w:fldChar w:fldCharType="begin" w:fldLock="1"/>
      </w:r>
      <w:r>
        <w:rPr>
          <w:noProof/>
        </w:rPr>
        <w:instrText xml:space="preserve"> PAGEREF _Toc178071113 \h </w:instrText>
      </w:r>
      <w:r>
        <w:rPr>
          <w:noProof/>
        </w:rPr>
      </w:r>
      <w:r>
        <w:rPr>
          <w:noProof/>
        </w:rPr>
        <w:fldChar w:fldCharType="separate"/>
      </w:r>
      <w:r>
        <w:rPr>
          <w:noProof/>
        </w:rPr>
        <w:t>66</w:t>
      </w:r>
      <w:r>
        <w:rPr>
          <w:noProof/>
        </w:rPr>
        <w:fldChar w:fldCharType="end"/>
      </w:r>
    </w:p>
    <w:p w14:paraId="2860B9EA" w14:textId="03E076D2" w:rsidR="00F854AB" w:rsidRDefault="00F854AB">
      <w:pPr>
        <w:pStyle w:val="TOC7"/>
        <w:rPr>
          <w:rFonts w:ascii="Calibri" w:hAnsi="Calibri"/>
          <w:noProof/>
          <w:kern w:val="2"/>
          <w:sz w:val="22"/>
          <w:szCs w:val="22"/>
          <w:lang w:eastAsia="en-GB"/>
        </w:rPr>
      </w:pPr>
      <w:r>
        <w:rPr>
          <w:noProof/>
        </w:rPr>
        <w:t>10.2.2.1.4.6.3</w:t>
      </w:r>
      <w:r>
        <w:rPr>
          <w:rFonts w:ascii="Calibri" w:hAnsi="Calibri"/>
          <w:noProof/>
          <w:kern w:val="2"/>
          <w:sz w:val="22"/>
          <w:szCs w:val="22"/>
          <w:lang w:eastAsia="en-GB"/>
        </w:rPr>
        <w:tab/>
      </w:r>
      <w:r>
        <w:rPr>
          <w:noProof/>
        </w:rPr>
        <w:t>Constraint</w:t>
      </w:r>
      <w:r>
        <w:rPr>
          <w:noProof/>
        </w:rPr>
        <w:tab/>
      </w:r>
      <w:r>
        <w:rPr>
          <w:noProof/>
        </w:rPr>
        <w:fldChar w:fldCharType="begin" w:fldLock="1"/>
      </w:r>
      <w:r>
        <w:rPr>
          <w:noProof/>
        </w:rPr>
        <w:instrText xml:space="preserve"> PAGEREF _Toc178071114 \h </w:instrText>
      </w:r>
      <w:r>
        <w:rPr>
          <w:noProof/>
        </w:rPr>
      </w:r>
      <w:r>
        <w:rPr>
          <w:noProof/>
        </w:rPr>
        <w:fldChar w:fldCharType="separate"/>
      </w:r>
      <w:r>
        <w:rPr>
          <w:noProof/>
        </w:rPr>
        <w:t>66</w:t>
      </w:r>
      <w:r>
        <w:rPr>
          <w:noProof/>
        </w:rPr>
        <w:fldChar w:fldCharType="end"/>
      </w:r>
    </w:p>
    <w:p w14:paraId="21C914AF" w14:textId="21D4C685" w:rsidR="00F854AB" w:rsidRDefault="00F854AB">
      <w:pPr>
        <w:pStyle w:val="TOC5"/>
        <w:rPr>
          <w:rFonts w:ascii="Calibri" w:hAnsi="Calibri"/>
          <w:noProof/>
          <w:kern w:val="2"/>
          <w:sz w:val="22"/>
          <w:szCs w:val="22"/>
          <w:lang w:eastAsia="en-GB"/>
        </w:rPr>
      </w:pPr>
      <w:r>
        <w:rPr>
          <w:noProof/>
        </w:rPr>
        <w:t>10.2.2.1.5</w:t>
      </w:r>
      <w:r>
        <w:rPr>
          <w:rFonts w:ascii="Calibri" w:hAnsi="Calibri"/>
          <w:noProof/>
          <w:kern w:val="2"/>
          <w:sz w:val="22"/>
          <w:szCs w:val="22"/>
          <w:lang w:eastAsia="en-GB"/>
        </w:rPr>
        <w:tab/>
      </w:r>
      <w:r>
        <w:rPr>
          <w:noProof/>
        </w:rPr>
        <w:t>Information attribute definition</w:t>
      </w:r>
      <w:r>
        <w:rPr>
          <w:noProof/>
        </w:rPr>
        <w:tab/>
      </w:r>
      <w:r>
        <w:rPr>
          <w:noProof/>
        </w:rPr>
        <w:fldChar w:fldCharType="begin" w:fldLock="1"/>
      </w:r>
      <w:r>
        <w:rPr>
          <w:noProof/>
        </w:rPr>
        <w:instrText xml:space="preserve"> PAGEREF _Toc178071115 \h </w:instrText>
      </w:r>
      <w:r>
        <w:rPr>
          <w:noProof/>
        </w:rPr>
      </w:r>
      <w:r>
        <w:rPr>
          <w:noProof/>
        </w:rPr>
        <w:fldChar w:fldCharType="separate"/>
      </w:r>
      <w:r>
        <w:rPr>
          <w:noProof/>
        </w:rPr>
        <w:t>67</w:t>
      </w:r>
      <w:r>
        <w:rPr>
          <w:noProof/>
        </w:rPr>
        <w:fldChar w:fldCharType="end"/>
      </w:r>
    </w:p>
    <w:p w14:paraId="3A2B4CC6" w14:textId="1A947B0B" w:rsidR="00F854AB" w:rsidRDefault="00F854AB">
      <w:pPr>
        <w:pStyle w:val="TOC6"/>
        <w:rPr>
          <w:rFonts w:ascii="Calibri" w:hAnsi="Calibri"/>
          <w:noProof/>
          <w:kern w:val="2"/>
          <w:sz w:val="22"/>
          <w:szCs w:val="22"/>
          <w:lang w:eastAsia="en-GB"/>
        </w:rPr>
      </w:pPr>
      <w:r>
        <w:rPr>
          <w:noProof/>
        </w:rPr>
        <w:t>10.2.2.1.5.1</w:t>
      </w:r>
      <w:r>
        <w:rPr>
          <w:rFonts w:ascii="Calibri" w:hAnsi="Calibri"/>
          <w:noProof/>
          <w:kern w:val="2"/>
          <w:sz w:val="22"/>
          <w:szCs w:val="22"/>
          <w:lang w:eastAsia="en-GB"/>
        </w:rPr>
        <w:tab/>
      </w:r>
      <w:r>
        <w:rPr>
          <w:noProof/>
        </w:rPr>
        <w:t>Definition and legal values</w:t>
      </w:r>
      <w:r>
        <w:rPr>
          <w:noProof/>
        </w:rPr>
        <w:tab/>
      </w:r>
      <w:r>
        <w:rPr>
          <w:noProof/>
        </w:rPr>
        <w:fldChar w:fldCharType="begin" w:fldLock="1"/>
      </w:r>
      <w:r>
        <w:rPr>
          <w:noProof/>
        </w:rPr>
        <w:instrText xml:space="preserve"> PAGEREF _Toc178071116 \h </w:instrText>
      </w:r>
      <w:r>
        <w:rPr>
          <w:noProof/>
        </w:rPr>
      </w:r>
      <w:r>
        <w:rPr>
          <w:noProof/>
        </w:rPr>
        <w:fldChar w:fldCharType="separate"/>
      </w:r>
      <w:r>
        <w:rPr>
          <w:noProof/>
        </w:rPr>
        <w:t>67</w:t>
      </w:r>
      <w:r>
        <w:rPr>
          <w:noProof/>
        </w:rPr>
        <w:fldChar w:fldCharType="end"/>
      </w:r>
    </w:p>
    <w:p w14:paraId="2A2D218C" w14:textId="0E44AF31" w:rsidR="00F854AB" w:rsidRDefault="00F854AB">
      <w:pPr>
        <w:pStyle w:val="TOC6"/>
        <w:rPr>
          <w:rFonts w:ascii="Calibri" w:hAnsi="Calibri"/>
          <w:noProof/>
          <w:kern w:val="2"/>
          <w:sz w:val="22"/>
          <w:szCs w:val="22"/>
          <w:lang w:eastAsia="en-GB"/>
        </w:rPr>
      </w:pPr>
      <w:r>
        <w:rPr>
          <w:noProof/>
        </w:rPr>
        <w:t>10.2.2.1.5.2</w:t>
      </w:r>
      <w:r>
        <w:rPr>
          <w:rFonts w:ascii="Calibri" w:hAnsi="Calibri"/>
          <w:noProof/>
          <w:kern w:val="2"/>
          <w:sz w:val="22"/>
          <w:szCs w:val="22"/>
          <w:lang w:eastAsia="en-GB"/>
        </w:rPr>
        <w:tab/>
      </w:r>
      <w:r>
        <w:rPr>
          <w:noProof/>
        </w:rPr>
        <w:t>Constraints</w:t>
      </w:r>
      <w:r>
        <w:rPr>
          <w:noProof/>
        </w:rPr>
        <w:tab/>
      </w:r>
      <w:r>
        <w:rPr>
          <w:noProof/>
        </w:rPr>
        <w:fldChar w:fldCharType="begin" w:fldLock="1"/>
      </w:r>
      <w:r>
        <w:rPr>
          <w:noProof/>
        </w:rPr>
        <w:instrText xml:space="preserve"> PAGEREF _Toc178071117 \h </w:instrText>
      </w:r>
      <w:r>
        <w:rPr>
          <w:noProof/>
        </w:rPr>
      </w:r>
      <w:r>
        <w:rPr>
          <w:noProof/>
        </w:rPr>
        <w:fldChar w:fldCharType="separate"/>
      </w:r>
      <w:r>
        <w:rPr>
          <w:noProof/>
        </w:rPr>
        <w:t>69</w:t>
      </w:r>
      <w:r>
        <w:rPr>
          <w:noProof/>
        </w:rPr>
        <w:fldChar w:fldCharType="end"/>
      </w:r>
    </w:p>
    <w:p w14:paraId="206CB4A1" w14:textId="49088836" w:rsidR="00F854AB" w:rsidRDefault="00F854AB">
      <w:pPr>
        <w:pStyle w:val="TOC4"/>
        <w:rPr>
          <w:rFonts w:ascii="Calibri" w:hAnsi="Calibri"/>
          <w:noProof/>
          <w:kern w:val="2"/>
          <w:sz w:val="22"/>
          <w:szCs w:val="22"/>
          <w:lang w:eastAsia="en-GB"/>
        </w:rPr>
      </w:pPr>
      <w:r>
        <w:rPr>
          <w:noProof/>
        </w:rPr>
        <w:t>10.2.</w:t>
      </w:r>
      <w:r>
        <w:rPr>
          <w:noProof/>
          <w:lang w:eastAsia="zh-CN"/>
        </w:rPr>
        <w:t>2</w:t>
      </w:r>
      <w:r>
        <w:rPr>
          <w:noProof/>
        </w:rPr>
        <w:t>.</w:t>
      </w:r>
      <w:r>
        <w:rPr>
          <w:noProof/>
          <w:lang w:eastAsia="zh-CN"/>
        </w:rPr>
        <w:t>2</w:t>
      </w:r>
      <w:r>
        <w:rPr>
          <w:rFonts w:ascii="Calibri" w:hAnsi="Calibri"/>
          <w:noProof/>
          <w:kern w:val="2"/>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_Toc178071118 \h </w:instrText>
      </w:r>
      <w:r>
        <w:rPr>
          <w:noProof/>
        </w:rPr>
      </w:r>
      <w:r>
        <w:rPr>
          <w:noProof/>
        </w:rPr>
        <w:fldChar w:fldCharType="separate"/>
      </w:r>
      <w:r>
        <w:rPr>
          <w:noProof/>
        </w:rPr>
        <w:t>69</w:t>
      </w:r>
      <w:r>
        <w:rPr>
          <w:noProof/>
        </w:rPr>
        <w:fldChar w:fldCharType="end"/>
      </w:r>
    </w:p>
    <w:p w14:paraId="055A43E2" w14:textId="0E7AA98B" w:rsidR="00F854AB" w:rsidRDefault="00F854AB">
      <w:pPr>
        <w:pStyle w:val="TOC5"/>
        <w:rPr>
          <w:rFonts w:ascii="Calibri" w:hAnsi="Calibri"/>
          <w:noProof/>
          <w:kern w:val="2"/>
          <w:sz w:val="22"/>
          <w:szCs w:val="22"/>
          <w:lang w:eastAsia="en-GB"/>
        </w:rPr>
      </w:pPr>
      <w:r>
        <w:rPr>
          <w:noProof/>
        </w:rPr>
        <w:t>10.2.</w:t>
      </w:r>
      <w:r>
        <w:rPr>
          <w:noProof/>
          <w:lang w:eastAsia="zh-CN"/>
        </w:rPr>
        <w:t>2</w:t>
      </w:r>
      <w:r>
        <w:rPr>
          <w:noProof/>
        </w:rPr>
        <w:t>.</w:t>
      </w:r>
      <w:r>
        <w:rPr>
          <w:noProof/>
          <w:lang w:eastAsia="zh-CN"/>
        </w:rPr>
        <w:t>2</w:t>
      </w:r>
      <w:r>
        <w:rPr>
          <w:noProof/>
        </w:rPr>
        <w:t>.1</w:t>
      </w:r>
      <w:r>
        <w:rPr>
          <w:rFonts w:ascii="Calibri" w:hAnsi="Calibri"/>
          <w:noProof/>
          <w:kern w:val="2"/>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_Toc178071119 \h </w:instrText>
      </w:r>
      <w:r>
        <w:rPr>
          <w:noProof/>
        </w:rPr>
      </w:r>
      <w:r>
        <w:rPr>
          <w:noProof/>
        </w:rPr>
        <w:fldChar w:fldCharType="separate"/>
      </w:r>
      <w:r>
        <w:rPr>
          <w:noProof/>
        </w:rPr>
        <w:t>69</w:t>
      </w:r>
      <w:r>
        <w:rPr>
          <w:noProof/>
        </w:rPr>
        <w:fldChar w:fldCharType="end"/>
      </w:r>
    </w:p>
    <w:p w14:paraId="72EADBD6" w14:textId="2B730651" w:rsidR="00F854AB" w:rsidRDefault="00F854AB">
      <w:pPr>
        <w:pStyle w:val="TOC5"/>
        <w:rPr>
          <w:rFonts w:ascii="Calibri" w:hAnsi="Calibri"/>
          <w:noProof/>
          <w:kern w:val="2"/>
          <w:sz w:val="22"/>
          <w:szCs w:val="22"/>
          <w:lang w:eastAsia="en-GB"/>
        </w:rPr>
      </w:pPr>
      <w:r>
        <w:rPr>
          <w:noProof/>
        </w:rPr>
        <w:t>10.2.2.2.2</w:t>
      </w:r>
      <w:r>
        <w:rPr>
          <w:rFonts w:ascii="Calibri" w:hAnsi="Calibri"/>
          <w:noProof/>
          <w:kern w:val="2"/>
          <w:sz w:val="22"/>
          <w:szCs w:val="22"/>
          <w:lang w:eastAsia="en-GB"/>
        </w:rPr>
        <w:tab/>
      </w:r>
      <w:r>
        <w:rPr>
          <w:noProof/>
        </w:rPr>
        <w:t>Class Diagram</w:t>
      </w:r>
      <w:r>
        <w:rPr>
          <w:noProof/>
        </w:rPr>
        <w:tab/>
      </w:r>
      <w:r>
        <w:rPr>
          <w:noProof/>
        </w:rPr>
        <w:fldChar w:fldCharType="begin" w:fldLock="1"/>
      </w:r>
      <w:r>
        <w:rPr>
          <w:noProof/>
        </w:rPr>
        <w:instrText xml:space="preserve"> PAGEREF _Toc178071120 \h </w:instrText>
      </w:r>
      <w:r>
        <w:rPr>
          <w:noProof/>
        </w:rPr>
      </w:r>
      <w:r>
        <w:rPr>
          <w:noProof/>
        </w:rPr>
        <w:fldChar w:fldCharType="separate"/>
      </w:r>
      <w:r>
        <w:rPr>
          <w:noProof/>
        </w:rPr>
        <w:t>70</w:t>
      </w:r>
      <w:r>
        <w:rPr>
          <w:noProof/>
        </w:rPr>
        <w:fldChar w:fldCharType="end"/>
      </w:r>
    </w:p>
    <w:p w14:paraId="37009D6C" w14:textId="793FEECB" w:rsidR="00F854AB" w:rsidRDefault="00F854AB">
      <w:pPr>
        <w:pStyle w:val="TOC6"/>
        <w:rPr>
          <w:rFonts w:ascii="Calibri" w:hAnsi="Calibri"/>
          <w:noProof/>
          <w:kern w:val="2"/>
          <w:sz w:val="22"/>
          <w:szCs w:val="22"/>
          <w:lang w:eastAsia="en-GB"/>
        </w:rPr>
      </w:pPr>
      <w:r>
        <w:rPr>
          <w:noProof/>
        </w:rPr>
        <w:t>10.2.2.2.2.1</w:t>
      </w:r>
      <w:r>
        <w:rPr>
          <w:rFonts w:ascii="Calibri" w:hAnsi="Calibri"/>
          <w:noProof/>
          <w:kern w:val="2"/>
          <w:sz w:val="22"/>
          <w:szCs w:val="22"/>
          <w:lang w:eastAsia="en-GB"/>
        </w:rPr>
        <w:tab/>
      </w:r>
      <w:r>
        <w:rPr>
          <w:noProof/>
        </w:rPr>
        <w:t>Attributes and relationships</w:t>
      </w:r>
      <w:r>
        <w:rPr>
          <w:noProof/>
        </w:rPr>
        <w:tab/>
      </w:r>
      <w:r>
        <w:rPr>
          <w:noProof/>
        </w:rPr>
        <w:fldChar w:fldCharType="begin" w:fldLock="1"/>
      </w:r>
      <w:r>
        <w:rPr>
          <w:noProof/>
        </w:rPr>
        <w:instrText xml:space="preserve"> PAGEREF _Toc178071121 \h </w:instrText>
      </w:r>
      <w:r>
        <w:rPr>
          <w:noProof/>
        </w:rPr>
      </w:r>
      <w:r>
        <w:rPr>
          <w:noProof/>
        </w:rPr>
        <w:fldChar w:fldCharType="separate"/>
      </w:r>
      <w:r>
        <w:rPr>
          <w:noProof/>
        </w:rPr>
        <w:t>70</w:t>
      </w:r>
      <w:r>
        <w:rPr>
          <w:noProof/>
        </w:rPr>
        <w:fldChar w:fldCharType="end"/>
      </w:r>
    </w:p>
    <w:p w14:paraId="2DA41BAA" w14:textId="113E0A03" w:rsidR="00F854AB" w:rsidRDefault="00F854AB">
      <w:pPr>
        <w:pStyle w:val="TOC6"/>
        <w:rPr>
          <w:rFonts w:ascii="Calibri" w:hAnsi="Calibri"/>
          <w:noProof/>
          <w:kern w:val="2"/>
          <w:sz w:val="22"/>
          <w:szCs w:val="22"/>
          <w:lang w:eastAsia="en-GB"/>
        </w:rPr>
      </w:pPr>
      <w:r>
        <w:rPr>
          <w:noProof/>
        </w:rPr>
        <w:t>10.2.2.2.2.2</w:t>
      </w:r>
      <w:r>
        <w:rPr>
          <w:rFonts w:ascii="Calibri" w:hAnsi="Calibri"/>
          <w:noProof/>
          <w:kern w:val="2"/>
          <w:sz w:val="22"/>
          <w:szCs w:val="22"/>
          <w:lang w:eastAsia="en-GB"/>
        </w:rPr>
        <w:tab/>
      </w:r>
      <w:r>
        <w:rPr>
          <w:noProof/>
        </w:rPr>
        <w:t>Inheritance</w:t>
      </w:r>
      <w:r>
        <w:rPr>
          <w:noProof/>
        </w:rPr>
        <w:tab/>
      </w:r>
      <w:r>
        <w:rPr>
          <w:noProof/>
        </w:rPr>
        <w:fldChar w:fldCharType="begin" w:fldLock="1"/>
      </w:r>
      <w:r>
        <w:rPr>
          <w:noProof/>
        </w:rPr>
        <w:instrText xml:space="preserve"> PAGEREF _Toc178071122 \h </w:instrText>
      </w:r>
      <w:r>
        <w:rPr>
          <w:noProof/>
        </w:rPr>
      </w:r>
      <w:r>
        <w:rPr>
          <w:noProof/>
        </w:rPr>
        <w:fldChar w:fldCharType="separate"/>
      </w:r>
      <w:r>
        <w:rPr>
          <w:noProof/>
        </w:rPr>
        <w:t>70</w:t>
      </w:r>
      <w:r>
        <w:rPr>
          <w:noProof/>
        </w:rPr>
        <w:fldChar w:fldCharType="end"/>
      </w:r>
    </w:p>
    <w:p w14:paraId="0BC62406" w14:textId="53FE77C2" w:rsidR="00F854AB" w:rsidRDefault="00F854AB">
      <w:pPr>
        <w:pStyle w:val="TOC5"/>
        <w:rPr>
          <w:rFonts w:ascii="Calibri" w:hAnsi="Calibri"/>
          <w:noProof/>
          <w:kern w:val="2"/>
          <w:sz w:val="22"/>
          <w:szCs w:val="22"/>
          <w:lang w:eastAsia="en-GB"/>
        </w:rPr>
      </w:pPr>
      <w:r>
        <w:rPr>
          <w:noProof/>
        </w:rPr>
        <w:t>10.2.2.2.3</w:t>
      </w:r>
      <w:r>
        <w:rPr>
          <w:rFonts w:ascii="Calibri" w:hAnsi="Calibri"/>
          <w:noProof/>
          <w:kern w:val="2"/>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_Toc178071123 \h </w:instrText>
      </w:r>
      <w:r>
        <w:rPr>
          <w:noProof/>
        </w:rPr>
      </w:r>
      <w:r>
        <w:rPr>
          <w:noProof/>
        </w:rPr>
        <w:fldChar w:fldCharType="separate"/>
      </w:r>
      <w:r>
        <w:rPr>
          <w:noProof/>
        </w:rPr>
        <w:t>70</w:t>
      </w:r>
      <w:r>
        <w:rPr>
          <w:noProof/>
        </w:rPr>
        <w:fldChar w:fldCharType="end"/>
      </w:r>
    </w:p>
    <w:p w14:paraId="4B60B6CC" w14:textId="2BEA4796" w:rsidR="00F854AB" w:rsidRDefault="00F854AB">
      <w:pPr>
        <w:pStyle w:val="TOC6"/>
        <w:rPr>
          <w:rFonts w:ascii="Calibri" w:hAnsi="Calibri"/>
          <w:noProof/>
          <w:kern w:val="2"/>
          <w:sz w:val="22"/>
          <w:szCs w:val="22"/>
          <w:lang w:eastAsia="en-GB"/>
        </w:rPr>
      </w:pPr>
      <w:r>
        <w:rPr>
          <w:noProof/>
        </w:rPr>
        <w:t>10.2.2.2.3.1</w:t>
      </w:r>
      <w:r>
        <w:rPr>
          <w:rFonts w:ascii="Calibri" w:hAnsi="Calibri"/>
          <w:noProof/>
          <w:kern w:val="2"/>
          <w:sz w:val="22"/>
          <w:szCs w:val="22"/>
          <w:lang w:eastAsia="en-GB"/>
        </w:rPr>
        <w:tab/>
      </w:r>
      <w:r w:rsidRPr="00AC52F2">
        <w:rPr>
          <w:rFonts w:ascii="Courier New" w:hAnsi="Courier New" w:cs="Courier New"/>
          <w:noProof/>
        </w:rPr>
        <w:t>NtfSubscriber</w:t>
      </w:r>
      <w:r>
        <w:rPr>
          <w:noProof/>
        </w:rPr>
        <w:tab/>
      </w:r>
      <w:r>
        <w:rPr>
          <w:noProof/>
        </w:rPr>
        <w:fldChar w:fldCharType="begin" w:fldLock="1"/>
      </w:r>
      <w:r>
        <w:rPr>
          <w:noProof/>
        </w:rPr>
        <w:instrText xml:space="preserve"> PAGEREF _Toc178071124 \h </w:instrText>
      </w:r>
      <w:r>
        <w:rPr>
          <w:noProof/>
        </w:rPr>
      </w:r>
      <w:r>
        <w:rPr>
          <w:noProof/>
        </w:rPr>
        <w:fldChar w:fldCharType="separate"/>
      </w:r>
      <w:r>
        <w:rPr>
          <w:noProof/>
        </w:rPr>
        <w:t>70</w:t>
      </w:r>
      <w:r>
        <w:rPr>
          <w:noProof/>
        </w:rPr>
        <w:fldChar w:fldCharType="end"/>
      </w:r>
    </w:p>
    <w:p w14:paraId="585187ED" w14:textId="15794E1A" w:rsidR="00F854AB" w:rsidRDefault="00F854AB">
      <w:pPr>
        <w:pStyle w:val="TOC7"/>
        <w:rPr>
          <w:rFonts w:ascii="Calibri" w:hAnsi="Calibri"/>
          <w:noProof/>
          <w:kern w:val="2"/>
          <w:sz w:val="22"/>
          <w:szCs w:val="22"/>
          <w:lang w:eastAsia="en-GB"/>
        </w:rPr>
      </w:pPr>
      <w:r>
        <w:rPr>
          <w:noProof/>
        </w:rPr>
        <w:t>10.2.2.2.3.1.1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_Toc178071125 \h </w:instrText>
      </w:r>
      <w:r>
        <w:rPr>
          <w:noProof/>
        </w:rPr>
      </w:r>
      <w:r>
        <w:rPr>
          <w:noProof/>
        </w:rPr>
        <w:fldChar w:fldCharType="separate"/>
      </w:r>
      <w:r>
        <w:rPr>
          <w:noProof/>
        </w:rPr>
        <w:t>70</w:t>
      </w:r>
      <w:r>
        <w:rPr>
          <w:noProof/>
        </w:rPr>
        <w:fldChar w:fldCharType="end"/>
      </w:r>
    </w:p>
    <w:p w14:paraId="4AD86471" w14:textId="4FBA63A1" w:rsidR="00F854AB" w:rsidRDefault="00F854AB">
      <w:pPr>
        <w:pStyle w:val="TOC7"/>
        <w:rPr>
          <w:rFonts w:ascii="Calibri" w:hAnsi="Calibri"/>
          <w:noProof/>
          <w:kern w:val="2"/>
          <w:sz w:val="22"/>
          <w:szCs w:val="22"/>
          <w:lang w:eastAsia="en-GB"/>
        </w:rPr>
      </w:pPr>
      <w:r>
        <w:rPr>
          <w:noProof/>
        </w:rPr>
        <w:t>10.2.2.2.3.1.2</w:t>
      </w:r>
      <w:r>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_Toc178071126 \h </w:instrText>
      </w:r>
      <w:r>
        <w:rPr>
          <w:noProof/>
        </w:rPr>
      </w:r>
      <w:r>
        <w:rPr>
          <w:noProof/>
        </w:rPr>
        <w:fldChar w:fldCharType="separate"/>
      </w:r>
      <w:r>
        <w:rPr>
          <w:noProof/>
        </w:rPr>
        <w:t>71</w:t>
      </w:r>
      <w:r>
        <w:rPr>
          <w:noProof/>
        </w:rPr>
        <w:fldChar w:fldCharType="end"/>
      </w:r>
    </w:p>
    <w:p w14:paraId="6A92189E" w14:textId="43C8380C" w:rsidR="00F854AB" w:rsidRDefault="00F854AB">
      <w:pPr>
        <w:pStyle w:val="TOC6"/>
        <w:rPr>
          <w:rFonts w:ascii="Calibri" w:hAnsi="Calibri"/>
          <w:noProof/>
          <w:kern w:val="2"/>
          <w:sz w:val="22"/>
          <w:szCs w:val="22"/>
          <w:lang w:eastAsia="en-GB"/>
        </w:rPr>
      </w:pPr>
      <w:r>
        <w:rPr>
          <w:noProof/>
        </w:rPr>
        <w:t>10.2.2.2.3.2</w:t>
      </w:r>
      <w:r>
        <w:rPr>
          <w:rFonts w:ascii="Calibri" w:hAnsi="Calibri"/>
          <w:noProof/>
          <w:kern w:val="2"/>
          <w:sz w:val="22"/>
          <w:szCs w:val="22"/>
          <w:lang w:eastAsia="en-GB"/>
        </w:rPr>
        <w:tab/>
      </w:r>
      <w:r>
        <w:rPr>
          <w:noProof/>
        </w:rPr>
        <w:t>NtfSubscription</w:t>
      </w:r>
      <w:r>
        <w:rPr>
          <w:noProof/>
        </w:rPr>
        <w:tab/>
      </w:r>
      <w:r>
        <w:rPr>
          <w:noProof/>
        </w:rPr>
        <w:fldChar w:fldCharType="begin" w:fldLock="1"/>
      </w:r>
      <w:r>
        <w:rPr>
          <w:noProof/>
        </w:rPr>
        <w:instrText xml:space="preserve"> PAGEREF _Toc178071127 \h </w:instrText>
      </w:r>
      <w:r>
        <w:rPr>
          <w:noProof/>
        </w:rPr>
      </w:r>
      <w:r>
        <w:rPr>
          <w:noProof/>
        </w:rPr>
        <w:fldChar w:fldCharType="separate"/>
      </w:r>
      <w:r>
        <w:rPr>
          <w:noProof/>
        </w:rPr>
        <w:t>71</w:t>
      </w:r>
      <w:r>
        <w:rPr>
          <w:noProof/>
        </w:rPr>
        <w:fldChar w:fldCharType="end"/>
      </w:r>
    </w:p>
    <w:p w14:paraId="01C74FE0" w14:textId="375C8A08" w:rsidR="00F854AB" w:rsidRDefault="00F854AB">
      <w:pPr>
        <w:pStyle w:val="TOC7"/>
        <w:rPr>
          <w:rFonts w:ascii="Calibri" w:hAnsi="Calibri"/>
          <w:noProof/>
          <w:kern w:val="2"/>
          <w:sz w:val="22"/>
          <w:szCs w:val="22"/>
          <w:lang w:eastAsia="en-GB"/>
        </w:rPr>
      </w:pPr>
      <w:r>
        <w:rPr>
          <w:noProof/>
        </w:rPr>
        <w:lastRenderedPageBreak/>
        <w:t>10.2.2.2.3.2.1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_Toc178071128 \h </w:instrText>
      </w:r>
      <w:r>
        <w:rPr>
          <w:noProof/>
        </w:rPr>
      </w:r>
      <w:r>
        <w:rPr>
          <w:noProof/>
        </w:rPr>
        <w:fldChar w:fldCharType="separate"/>
      </w:r>
      <w:r>
        <w:rPr>
          <w:noProof/>
        </w:rPr>
        <w:t>71</w:t>
      </w:r>
      <w:r>
        <w:rPr>
          <w:noProof/>
        </w:rPr>
        <w:fldChar w:fldCharType="end"/>
      </w:r>
    </w:p>
    <w:p w14:paraId="564FFC1F" w14:textId="415A58C0" w:rsidR="00F854AB" w:rsidRDefault="00F854AB">
      <w:pPr>
        <w:pStyle w:val="TOC7"/>
        <w:rPr>
          <w:rFonts w:ascii="Calibri" w:hAnsi="Calibri"/>
          <w:noProof/>
          <w:kern w:val="2"/>
          <w:sz w:val="22"/>
          <w:szCs w:val="22"/>
          <w:lang w:eastAsia="en-GB"/>
        </w:rPr>
      </w:pPr>
      <w:r>
        <w:rPr>
          <w:noProof/>
        </w:rPr>
        <w:t>10.2.2.2.3.2.2</w:t>
      </w:r>
      <w:r>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_Toc178071129 \h </w:instrText>
      </w:r>
      <w:r>
        <w:rPr>
          <w:noProof/>
        </w:rPr>
      </w:r>
      <w:r>
        <w:rPr>
          <w:noProof/>
        </w:rPr>
        <w:fldChar w:fldCharType="separate"/>
      </w:r>
      <w:r>
        <w:rPr>
          <w:noProof/>
        </w:rPr>
        <w:t>71</w:t>
      </w:r>
      <w:r>
        <w:rPr>
          <w:noProof/>
        </w:rPr>
        <w:fldChar w:fldCharType="end"/>
      </w:r>
    </w:p>
    <w:p w14:paraId="5588107F" w14:textId="34D590EB" w:rsidR="00F854AB" w:rsidRDefault="00F854AB">
      <w:pPr>
        <w:pStyle w:val="TOC7"/>
        <w:rPr>
          <w:rFonts w:ascii="Calibri" w:hAnsi="Calibri"/>
          <w:noProof/>
          <w:kern w:val="2"/>
          <w:sz w:val="22"/>
          <w:szCs w:val="22"/>
          <w:lang w:eastAsia="en-GB"/>
        </w:rPr>
      </w:pPr>
      <w:r>
        <w:rPr>
          <w:noProof/>
        </w:rPr>
        <w:t>10.2.2.2.3.2.3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_Toc178071130 \h </w:instrText>
      </w:r>
      <w:r>
        <w:rPr>
          <w:noProof/>
        </w:rPr>
      </w:r>
      <w:r>
        <w:rPr>
          <w:noProof/>
        </w:rPr>
        <w:fldChar w:fldCharType="separate"/>
      </w:r>
      <w:r>
        <w:rPr>
          <w:noProof/>
        </w:rPr>
        <w:t>71</w:t>
      </w:r>
      <w:r>
        <w:rPr>
          <w:noProof/>
        </w:rPr>
        <w:fldChar w:fldCharType="end"/>
      </w:r>
    </w:p>
    <w:p w14:paraId="5FEDC3CF" w14:textId="663C32A5" w:rsidR="00F854AB" w:rsidRDefault="00F854AB">
      <w:pPr>
        <w:pStyle w:val="TOC6"/>
        <w:rPr>
          <w:rFonts w:ascii="Calibri" w:hAnsi="Calibri"/>
          <w:noProof/>
          <w:kern w:val="2"/>
          <w:sz w:val="22"/>
          <w:szCs w:val="22"/>
          <w:lang w:eastAsia="en-GB"/>
        </w:rPr>
      </w:pPr>
      <w:r>
        <w:rPr>
          <w:noProof/>
        </w:rPr>
        <w:t>10.2.2.2.3.3</w:t>
      </w:r>
      <w:r>
        <w:rPr>
          <w:rFonts w:ascii="Calibri" w:hAnsi="Calibri"/>
          <w:noProof/>
          <w:kern w:val="2"/>
          <w:sz w:val="22"/>
          <w:szCs w:val="22"/>
          <w:lang w:eastAsia="en-GB"/>
        </w:rPr>
        <w:tab/>
      </w:r>
      <w:r>
        <w:rPr>
          <w:noProof/>
        </w:rPr>
        <w:t>NotificationIRP</w:t>
      </w:r>
      <w:r>
        <w:rPr>
          <w:noProof/>
        </w:rPr>
        <w:tab/>
      </w:r>
      <w:r>
        <w:rPr>
          <w:noProof/>
        </w:rPr>
        <w:fldChar w:fldCharType="begin" w:fldLock="1"/>
      </w:r>
      <w:r>
        <w:rPr>
          <w:noProof/>
        </w:rPr>
        <w:instrText xml:space="preserve"> PAGEREF _Toc178071131 \h </w:instrText>
      </w:r>
      <w:r>
        <w:rPr>
          <w:noProof/>
        </w:rPr>
      </w:r>
      <w:r>
        <w:rPr>
          <w:noProof/>
        </w:rPr>
        <w:fldChar w:fldCharType="separate"/>
      </w:r>
      <w:r>
        <w:rPr>
          <w:noProof/>
        </w:rPr>
        <w:t>71</w:t>
      </w:r>
      <w:r>
        <w:rPr>
          <w:noProof/>
        </w:rPr>
        <w:fldChar w:fldCharType="end"/>
      </w:r>
    </w:p>
    <w:p w14:paraId="3F7DB6B7" w14:textId="20E392C0" w:rsidR="00F854AB" w:rsidRDefault="00F854AB">
      <w:pPr>
        <w:pStyle w:val="TOC7"/>
        <w:rPr>
          <w:rFonts w:ascii="Calibri" w:hAnsi="Calibri"/>
          <w:noProof/>
          <w:kern w:val="2"/>
          <w:sz w:val="22"/>
          <w:szCs w:val="22"/>
          <w:lang w:eastAsia="en-GB"/>
        </w:rPr>
      </w:pPr>
      <w:r>
        <w:rPr>
          <w:noProof/>
        </w:rPr>
        <w:t>10.2.2.2.3.3.1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_Toc178071132 \h </w:instrText>
      </w:r>
      <w:r>
        <w:rPr>
          <w:noProof/>
        </w:rPr>
      </w:r>
      <w:r>
        <w:rPr>
          <w:noProof/>
        </w:rPr>
        <w:fldChar w:fldCharType="separate"/>
      </w:r>
      <w:r>
        <w:rPr>
          <w:noProof/>
        </w:rPr>
        <w:t>71</w:t>
      </w:r>
      <w:r>
        <w:rPr>
          <w:noProof/>
        </w:rPr>
        <w:fldChar w:fldCharType="end"/>
      </w:r>
    </w:p>
    <w:p w14:paraId="54D74E24" w14:textId="6386BD82" w:rsidR="00F854AB" w:rsidRDefault="00F854AB">
      <w:pPr>
        <w:pStyle w:val="TOC5"/>
        <w:rPr>
          <w:rFonts w:ascii="Calibri" w:hAnsi="Calibri"/>
          <w:noProof/>
          <w:kern w:val="2"/>
          <w:sz w:val="22"/>
          <w:szCs w:val="22"/>
          <w:lang w:eastAsia="en-GB"/>
        </w:rPr>
      </w:pPr>
      <w:r>
        <w:rPr>
          <w:noProof/>
        </w:rPr>
        <w:t>10.2.2.2.4</w:t>
      </w:r>
      <w:r>
        <w:rPr>
          <w:rFonts w:ascii="Calibri" w:hAnsi="Calibri"/>
          <w:noProof/>
          <w:kern w:val="2"/>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_Toc178071133 \h </w:instrText>
      </w:r>
      <w:r>
        <w:rPr>
          <w:noProof/>
        </w:rPr>
      </w:r>
      <w:r>
        <w:rPr>
          <w:noProof/>
        </w:rPr>
        <w:fldChar w:fldCharType="separate"/>
      </w:r>
      <w:r>
        <w:rPr>
          <w:noProof/>
        </w:rPr>
        <w:t>71</w:t>
      </w:r>
      <w:r>
        <w:rPr>
          <w:noProof/>
        </w:rPr>
        <w:fldChar w:fldCharType="end"/>
      </w:r>
    </w:p>
    <w:p w14:paraId="62DD95BD" w14:textId="539F26A6" w:rsidR="00F854AB" w:rsidRDefault="00F854AB">
      <w:pPr>
        <w:pStyle w:val="TOC6"/>
        <w:rPr>
          <w:rFonts w:ascii="Calibri" w:hAnsi="Calibri"/>
          <w:noProof/>
          <w:kern w:val="2"/>
          <w:sz w:val="22"/>
          <w:szCs w:val="22"/>
          <w:lang w:eastAsia="en-GB"/>
        </w:rPr>
      </w:pPr>
      <w:r>
        <w:rPr>
          <w:noProof/>
        </w:rPr>
        <w:t>10.2.2.2.4.1</w:t>
      </w:r>
      <w:r>
        <w:rPr>
          <w:rFonts w:ascii="Calibri" w:hAnsi="Calibri"/>
          <w:noProof/>
          <w:kern w:val="2"/>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_Toc178071134 \h </w:instrText>
      </w:r>
      <w:r>
        <w:rPr>
          <w:noProof/>
        </w:rPr>
      </w:r>
      <w:r>
        <w:rPr>
          <w:noProof/>
        </w:rPr>
        <w:fldChar w:fldCharType="separate"/>
      </w:r>
      <w:r>
        <w:rPr>
          <w:noProof/>
        </w:rPr>
        <w:t>71</w:t>
      </w:r>
      <w:r>
        <w:rPr>
          <w:noProof/>
        </w:rPr>
        <w:fldChar w:fldCharType="end"/>
      </w:r>
    </w:p>
    <w:p w14:paraId="69C66B9E" w14:textId="43F9B4FC" w:rsidR="00F854AB" w:rsidRDefault="00F854AB">
      <w:pPr>
        <w:pStyle w:val="TOC7"/>
        <w:rPr>
          <w:rFonts w:ascii="Calibri" w:hAnsi="Calibri"/>
          <w:noProof/>
          <w:kern w:val="2"/>
          <w:sz w:val="22"/>
          <w:szCs w:val="22"/>
          <w:lang w:eastAsia="en-GB"/>
        </w:rPr>
      </w:pPr>
      <w:r>
        <w:rPr>
          <w:noProof/>
        </w:rPr>
        <w:t>10.2.2.2.4.1.1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_Toc178071135 \h </w:instrText>
      </w:r>
      <w:r>
        <w:rPr>
          <w:noProof/>
        </w:rPr>
      </w:r>
      <w:r>
        <w:rPr>
          <w:noProof/>
        </w:rPr>
        <w:fldChar w:fldCharType="separate"/>
      </w:r>
      <w:r>
        <w:rPr>
          <w:noProof/>
        </w:rPr>
        <w:t>71</w:t>
      </w:r>
      <w:r>
        <w:rPr>
          <w:noProof/>
        </w:rPr>
        <w:fldChar w:fldCharType="end"/>
      </w:r>
    </w:p>
    <w:p w14:paraId="7C1B852E" w14:textId="50CD1FDE" w:rsidR="00F854AB" w:rsidRDefault="00F854AB">
      <w:pPr>
        <w:pStyle w:val="TOC7"/>
        <w:rPr>
          <w:rFonts w:ascii="Calibri" w:hAnsi="Calibri"/>
          <w:noProof/>
          <w:kern w:val="2"/>
          <w:sz w:val="22"/>
          <w:szCs w:val="22"/>
          <w:lang w:eastAsia="en-GB"/>
        </w:rPr>
      </w:pPr>
      <w:r>
        <w:rPr>
          <w:noProof/>
        </w:rPr>
        <w:t>10.2.2.2.4.1.2</w:t>
      </w:r>
      <w:r>
        <w:rPr>
          <w:rFonts w:ascii="Calibri" w:hAnsi="Calibri"/>
          <w:noProof/>
          <w:kern w:val="2"/>
          <w:sz w:val="22"/>
          <w:szCs w:val="22"/>
          <w:lang w:eastAsia="en-GB"/>
        </w:rPr>
        <w:tab/>
      </w:r>
      <w:r>
        <w:rPr>
          <w:noProof/>
        </w:rPr>
        <w:t>Roles</w:t>
      </w:r>
      <w:r>
        <w:rPr>
          <w:noProof/>
        </w:rPr>
        <w:tab/>
      </w:r>
      <w:r>
        <w:rPr>
          <w:noProof/>
        </w:rPr>
        <w:fldChar w:fldCharType="begin" w:fldLock="1"/>
      </w:r>
      <w:r>
        <w:rPr>
          <w:noProof/>
        </w:rPr>
        <w:instrText xml:space="preserve"> PAGEREF _Toc178071136 \h </w:instrText>
      </w:r>
      <w:r>
        <w:rPr>
          <w:noProof/>
        </w:rPr>
      </w:r>
      <w:r>
        <w:rPr>
          <w:noProof/>
        </w:rPr>
        <w:fldChar w:fldCharType="separate"/>
      </w:r>
      <w:r>
        <w:rPr>
          <w:noProof/>
        </w:rPr>
        <w:t>71</w:t>
      </w:r>
      <w:r>
        <w:rPr>
          <w:noProof/>
        </w:rPr>
        <w:fldChar w:fldCharType="end"/>
      </w:r>
    </w:p>
    <w:p w14:paraId="46D12E6C" w14:textId="3B94064B" w:rsidR="00F854AB" w:rsidRDefault="00F854AB">
      <w:pPr>
        <w:pStyle w:val="TOC7"/>
        <w:rPr>
          <w:rFonts w:ascii="Calibri" w:hAnsi="Calibri"/>
          <w:noProof/>
          <w:kern w:val="2"/>
          <w:sz w:val="22"/>
          <w:szCs w:val="22"/>
          <w:lang w:eastAsia="en-GB"/>
        </w:rPr>
      </w:pPr>
      <w:r>
        <w:rPr>
          <w:noProof/>
        </w:rPr>
        <w:t>10.2.2.2.4.1.3</w:t>
      </w:r>
      <w:r>
        <w:rPr>
          <w:rFonts w:ascii="Calibri" w:hAnsi="Calibri"/>
          <w:noProof/>
          <w:kern w:val="2"/>
          <w:sz w:val="22"/>
          <w:szCs w:val="22"/>
          <w:lang w:eastAsia="en-GB"/>
        </w:rPr>
        <w:tab/>
      </w:r>
      <w:r>
        <w:rPr>
          <w:noProof/>
        </w:rPr>
        <w:t>Constraints</w:t>
      </w:r>
      <w:r>
        <w:rPr>
          <w:noProof/>
        </w:rPr>
        <w:tab/>
      </w:r>
      <w:r>
        <w:rPr>
          <w:noProof/>
        </w:rPr>
        <w:fldChar w:fldCharType="begin" w:fldLock="1"/>
      </w:r>
      <w:r>
        <w:rPr>
          <w:noProof/>
        </w:rPr>
        <w:instrText xml:space="preserve"> PAGEREF _Toc178071137 \h </w:instrText>
      </w:r>
      <w:r>
        <w:rPr>
          <w:noProof/>
        </w:rPr>
      </w:r>
      <w:r>
        <w:rPr>
          <w:noProof/>
        </w:rPr>
        <w:fldChar w:fldCharType="separate"/>
      </w:r>
      <w:r>
        <w:rPr>
          <w:noProof/>
        </w:rPr>
        <w:t>71</w:t>
      </w:r>
      <w:r>
        <w:rPr>
          <w:noProof/>
        </w:rPr>
        <w:fldChar w:fldCharType="end"/>
      </w:r>
    </w:p>
    <w:p w14:paraId="61EEB0AF" w14:textId="5482B682" w:rsidR="00F854AB" w:rsidRDefault="00F854AB">
      <w:pPr>
        <w:pStyle w:val="TOC6"/>
        <w:rPr>
          <w:rFonts w:ascii="Calibri" w:hAnsi="Calibri"/>
          <w:noProof/>
          <w:kern w:val="2"/>
          <w:sz w:val="22"/>
          <w:szCs w:val="22"/>
          <w:lang w:eastAsia="en-GB"/>
        </w:rPr>
      </w:pPr>
      <w:r>
        <w:rPr>
          <w:noProof/>
        </w:rPr>
        <w:t>10.2.2.2.4.2</w:t>
      </w:r>
      <w:r>
        <w:rPr>
          <w:rFonts w:ascii="Calibri" w:hAnsi="Calibri"/>
          <w:noProof/>
          <w:kern w:val="2"/>
          <w:sz w:val="22"/>
          <w:szCs w:val="22"/>
          <w:lang w:eastAsia="en-GB"/>
        </w:rPr>
        <w:tab/>
      </w:r>
      <w:r>
        <w:rPr>
          <w:noProof/>
        </w:rPr>
        <w:t>relation-ntfIRP-ntfSubscriber (M)</w:t>
      </w:r>
      <w:r>
        <w:rPr>
          <w:noProof/>
        </w:rPr>
        <w:tab/>
      </w:r>
      <w:r>
        <w:rPr>
          <w:noProof/>
        </w:rPr>
        <w:fldChar w:fldCharType="begin" w:fldLock="1"/>
      </w:r>
      <w:r>
        <w:rPr>
          <w:noProof/>
        </w:rPr>
        <w:instrText xml:space="preserve"> PAGEREF _Toc178071138 \h </w:instrText>
      </w:r>
      <w:r>
        <w:rPr>
          <w:noProof/>
        </w:rPr>
      </w:r>
      <w:r>
        <w:rPr>
          <w:noProof/>
        </w:rPr>
        <w:fldChar w:fldCharType="separate"/>
      </w:r>
      <w:r>
        <w:rPr>
          <w:noProof/>
        </w:rPr>
        <w:t>72</w:t>
      </w:r>
      <w:r>
        <w:rPr>
          <w:noProof/>
        </w:rPr>
        <w:fldChar w:fldCharType="end"/>
      </w:r>
    </w:p>
    <w:p w14:paraId="1CFD2668" w14:textId="7674B7FA" w:rsidR="00F854AB" w:rsidRDefault="00F854AB">
      <w:pPr>
        <w:pStyle w:val="TOC7"/>
        <w:rPr>
          <w:rFonts w:ascii="Calibri" w:hAnsi="Calibri"/>
          <w:noProof/>
          <w:kern w:val="2"/>
          <w:sz w:val="22"/>
          <w:szCs w:val="22"/>
          <w:lang w:eastAsia="en-GB"/>
        </w:rPr>
      </w:pPr>
      <w:r>
        <w:rPr>
          <w:noProof/>
        </w:rPr>
        <w:t>10.2.2.2.4.2.1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_Toc178071139 \h </w:instrText>
      </w:r>
      <w:r>
        <w:rPr>
          <w:noProof/>
        </w:rPr>
      </w:r>
      <w:r>
        <w:rPr>
          <w:noProof/>
        </w:rPr>
        <w:fldChar w:fldCharType="separate"/>
      </w:r>
      <w:r>
        <w:rPr>
          <w:noProof/>
        </w:rPr>
        <w:t>72</w:t>
      </w:r>
      <w:r>
        <w:rPr>
          <w:noProof/>
        </w:rPr>
        <w:fldChar w:fldCharType="end"/>
      </w:r>
    </w:p>
    <w:p w14:paraId="36B72EC9" w14:textId="3DD3B15D" w:rsidR="00F854AB" w:rsidRDefault="00F854AB">
      <w:pPr>
        <w:pStyle w:val="TOC7"/>
        <w:rPr>
          <w:rFonts w:ascii="Calibri" w:hAnsi="Calibri"/>
          <w:noProof/>
          <w:kern w:val="2"/>
          <w:sz w:val="22"/>
          <w:szCs w:val="22"/>
          <w:lang w:eastAsia="en-GB"/>
        </w:rPr>
      </w:pPr>
      <w:r>
        <w:rPr>
          <w:noProof/>
        </w:rPr>
        <w:t>10.2.2.2.4.2.2</w:t>
      </w:r>
      <w:r>
        <w:rPr>
          <w:rFonts w:ascii="Calibri" w:hAnsi="Calibri"/>
          <w:noProof/>
          <w:kern w:val="2"/>
          <w:sz w:val="22"/>
          <w:szCs w:val="22"/>
          <w:lang w:eastAsia="en-GB"/>
        </w:rPr>
        <w:tab/>
      </w:r>
      <w:r>
        <w:rPr>
          <w:noProof/>
        </w:rPr>
        <w:t>Roles</w:t>
      </w:r>
      <w:r>
        <w:rPr>
          <w:noProof/>
        </w:rPr>
        <w:tab/>
      </w:r>
      <w:r>
        <w:rPr>
          <w:noProof/>
        </w:rPr>
        <w:fldChar w:fldCharType="begin" w:fldLock="1"/>
      </w:r>
      <w:r>
        <w:rPr>
          <w:noProof/>
        </w:rPr>
        <w:instrText xml:space="preserve"> PAGEREF _Toc178071140 \h </w:instrText>
      </w:r>
      <w:r>
        <w:rPr>
          <w:noProof/>
        </w:rPr>
      </w:r>
      <w:r>
        <w:rPr>
          <w:noProof/>
        </w:rPr>
        <w:fldChar w:fldCharType="separate"/>
      </w:r>
      <w:r>
        <w:rPr>
          <w:noProof/>
        </w:rPr>
        <w:t>72</w:t>
      </w:r>
      <w:r>
        <w:rPr>
          <w:noProof/>
        </w:rPr>
        <w:fldChar w:fldCharType="end"/>
      </w:r>
    </w:p>
    <w:p w14:paraId="2C8AA80B" w14:textId="735639DF" w:rsidR="00F854AB" w:rsidRDefault="00F854AB">
      <w:pPr>
        <w:pStyle w:val="TOC7"/>
        <w:rPr>
          <w:rFonts w:ascii="Calibri" w:hAnsi="Calibri"/>
          <w:noProof/>
          <w:kern w:val="2"/>
          <w:sz w:val="22"/>
          <w:szCs w:val="22"/>
          <w:lang w:eastAsia="en-GB"/>
        </w:rPr>
      </w:pPr>
      <w:r>
        <w:rPr>
          <w:noProof/>
        </w:rPr>
        <w:t>10.2.2.2.4.2.3</w:t>
      </w:r>
      <w:r>
        <w:rPr>
          <w:rFonts w:ascii="Calibri" w:hAnsi="Calibri"/>
          <w:noProof/>
          <w:kern w:val="2"/>
          <w:sz w:val="22"/>
          <w:szCs w:val="22"/>
          <w:lang w:eastAsia="en-GB"/>
        </w:rPr>
        <w:tab/>
      </w:r>
      <w:r>
        <w:rPr>
          <w:noProof/>
        </w:rPr>
        <w:t>Constraints</w:t>
      </w:r>
      <w:r>
        <w:rPr>
          <w:noProof/>
        </w:rPr>
        <w:tab/>
      </w:r>
      <w:r>
        <w:rPr>
          <w:noProof/>
        </w:rPr>
        <w:fldChar w:fldCharType="begin" w:fldLock="1"/>
      </w:r>
      <w:r>
        <w:rPr>
          <w:noProof/>
        </w:rPr>
        <w:instrText xml:space="preserve"> PAGEREF _Toc178071141 \h </w:instrText>
      </w:r>
      <w:r>
        <w:rPr>
          <w:noProof/>
        </w:rPr>
      </w:r>
      <w:r>
        <w:rPr>
          <w:noProof/>
        </w:rPr>
        <w:fldChar w:fldCharType="separate"/>
      </w:r>
      <w:r>
        <w:rPr>
          <w:noProof/>
        </w:rPr>
        <w:t>72</w:t>
      </w:r>
      <w:r>
        <w:rPr>
          <w:noProof/>
        </w:rPr>
        <w:fldChar w:fldCharType="end"/>
      </w:r>
    </w:p>
    <w:p w14:paraId="5E5D6B5C" w14:textId="76EFF44E" w:rsidR="00F854AB" w:rsidRDefault="00F854AB">
      <w:pPr>
        <w:pStyle w:val="TOC5"/>
        <w:rPr>
          <w:rFonts w:ascii="Calibri" w:hAnsi="Calibri"/>
          <w:noProof/>
          <w:kern w:val="2"/>
          <w:sz w:val="22"/>
          <w:szCs w:val="22"/>
          <w:lang w:eastAsia="en-GB"/>
        </w:rPr>
      </w:pPr>
      <w:r>
        <w:rPr>
          <w:noProof/>
        </w:rPr>
        <w:t>10.2.2.2.5</w:t>
      </w:r>
      <w:r>
        <w:rPr>
          <w:rFonts w:ascii="Calibri" w:hAnsi="Calibri"/>
          <w:noProof/>
          <w:kern w:val="2"/>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_Toc178071142 \h </w:instrText>
      </w:r>
      <w:r>
        <w:rPr>
          <w:noProof/>
        </w:rPr>
      </w:r>
      <w:r>
        <w:rPr>
          <w:noProof/>
        </w:rPr>
        <w:fldChar w:fldCharType="separate"/>
      </w:r>
      <w:r>
        <w:rPr>
          <w:noProof/>
        </w:rPr>
        <w:t>72</w:t>
      </w:r>
      <w:r>
        <w:rPr>
          <w:noProof/>
        </w:rPr>
        <w:fldChar w:fldCharType="end"/>
      </w:r>
    </w:p>
    <w:p w14:paraId="40EC9F8F" w14:textId="5BCA3874" w:rsidR="00F854AB" w:rsidRDefault="00F854AB">
      <w:pPr>
        <w:pStyle w:val="TOC6"/>
        <w:rPr>
          <w:rFonts w:ascii="Calibri" w:hAnsi="Calibri"/>
          <w:noProof/>
          <w:kern w:val="2"/>
          <w:sz w:val="22"/>
          <w:szCs w:val="22"/>
          <w:lang w:eastAsia="en-GB"/>
        </w:rPr>
      </w:pPr>
      <w:r>
        <w:rPr>
          <w:noProof/>
          <w:lang w:eastAsia="zh-CN"/>
        </w:rPr>
        <w:t>10.2.2.2.5.0</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_Toc178071143 \h </w:instrText>
      </w:r>
      <w:r>
        <w:rPr>
          <w:noProof/>
        </w:rPr>
      </w:r>
      <w:r>
        <w:rPr>
          <w:noProof/>
        </w:rPr>
        <w:fldChar w:fldCharType="separate"/>
      </w:r>
      <w:r>
        <w:rPr>
          <w:noProof/>
        </w:rPr>
        <w:t>72</w:t>
      </w:r>
      <w:r>
        <w:rPr>
          <w:noProof/>
        </w:rPr>
        <w:fldChar w:fldCharType="end"/>
      </w:r>
    </w:p>
    <w:p w14:paraId="50B20372" w14:textId="356A553E" w:rsidR="00F854AB" w:rsidRDefault="00F854AB">
      <w:pPr>
        <w:pStyle w:val="TOC6"/>
        <w:rPr>
          <w:rFonts w:ascii="Calibri" w:hAnsi="Calibri"/>
          <w:noProof/>
          <w:kern w:val="2"/>
          <w:sz w:val="22"/>
          <w:szCs w:val="22"/>
          <w:lang w:eastAsia="en-GB"/>
        </w:rPr>
      </w:pPr>
      <w:r>
        <w:rPr>
          <w:noProof/>
        </w:rPr>
        <w:t>10.2.2.2.5.1</w:t>
      </w:r>
      <w:r>
        <w:rPr>
          <w:rFonts w:ascii="Calibri" w:hAnsi="Calibri"/>
          <w:noProof/>
          <w:kern w:val="2"/>
          <w:sz w:val="22"/>
          <w:szCs w:val="22"/>
          <w:lang w:eastAsia="en-GB"/>
        </w:rPr>
        <w:tab/>
      </w:r>
      <w:r>
        <w:rPr>
          <w:noProof/>
        </w:rPr>
        <w:t>Definitions and legal values</w:t>
      </w:r>
      <w:r>
        <w:rPr>
          <w:noProof/>
        </w:rPr>
        <w:tab/>
      </w:r>
      <w:r>
        <w:rPr>
          <w:noProof/>
        </w:rPr>
        <w:fldChar w:fldCharType="begin" w:fldLock="1"/>
      </w:r>
      <w:r>
        <w:rPr>
          <w:noProof/>
        </w:rPr>
        <w:instrText xml:space="preserve"> PAGEREF _Toc178071144 \h </w:instrText>
      </w:r>
      <w:r>
        <w:rPr>
          <w:noProof/>
        </w:rPr>
      </w:r>
      <w:r>
        <w:rPr>
          <w:noProof/>
        </w:rPr>
        <w:fldChar w:fldCharType="separate"/>
      </w:r>
      <w:r>
        <w:rPr>
          <w:noProof/>
        </w:rPr>
        <w:t>72</w:t>
      </w:r>
      <w:r>
        <w:rPr>
          <w:noProof/>
        </w:rPr>
        <w:fldChar w:fldCharType="end"/>
      </w:r>
    </w:p>
    <w:p w14:paraId="583B05BA" w14:textId="088B14AF" w:rsidR="00F854AB" w:rsidRDefault="00F854AB">
      <w:pPr>
        <w:pStyle w:val="TOC6"/>
        <w:rPr>
          <w:rFonts w:ascii="Calibri" w:hAnsi="Calibri"/>
          <w:noProof/>
          <w:kern w:val="2"/>
          <w:sz w:val="22"/>
          <w:szCs w:val="22"/>
          <w:lang w:eastAsia="en-GB"/>
        </w:rPr>
      </w:pPr>
      <w:r>
        <w:rPr>
          <w:noProof/>
        </w:rPr>
        <w:t>10.2.2.2.5.2</w:t>
      </w:r>
      <w:r>
        <w:rPr>
          <w:rFonts w:ascii="Calibri" w:hAnsi="Calibri"/>
          <w:noProof/>
          <w:kern w:val="2"/>
          <w:sz w:val="22"/>
          <w:szCs w:val="22"/>
          <w:lang w:eastAsia="en-GB"/>
        </w:rPr>
        <w:tab/>
      </w:r>
      <w:r>
        <w:rPr>
          <w:noProof/>
        </w:rPr>
        <w:t>Constraints</w:t>
      </w:r>
      <w:r>
        <w:rPr>
          <w:noProof/>
        </w:rPr>
        <w:tab/>
      </w:r>
      <w:r>
        <w:rPr>
          <w:noProof/>
        </w:rPr>
        <w:fldChar w:fldCharType="begin" w:fldLock="1"/>
      </w:r>
      <w:r>
        <w:rPr>
          <w:noProof/>
        </w:rPr>
        <w:instrText xml:space="preserve"> PAGEREF _Toc178071145 \h </w:instrText>
      </w:r>
      <w:r>
        <w:rPr>
          <w:noProof/>
        </w:rPr>
      </w:r>
      <w:r>
        <w:rPr>
          <w:noProof/>
        </w:rPr>
        <w:fldChar w:fldCharType="separate"/>
      </w:r>
      <w:r>
        <w:rPr>
          <w:noProof/>
        </w:rPr>
        <w:t>72</w:t>
      </w:r>
      <w:r>
        <w:rPr>
          <w:noProof/>
        </w:rPr>
        <w:fldChar w:fldCharType="end"/>
      </w:r>
    </w:p>
    <w:p w14:paraId="6B579E30" w14:textId="035A3007" w:rsidR="00F854AB" w:rsidRDefault="00F854AB">
      <w:pPr>
        <w:pStyle w:val="TOC2"/>
        <w:rPr>
          <w:rFonts w:ascii="Calibri" w:hAnsi="Calibri"/>
          <w:noProof/>
          <w:kern w:val="2"/>
          <w:sz w:val="22"/>
          <w:szCs w:val="22"/>
          <w:lang w:eastAsia="en-GB"/>
        </w:rPr>
      </w:pPr>
      <w:r>
        <w:rPr>
          <w:noProof/>
          <w:lang w:eastAsia="zh-CN"/>
        </w:rPr>
        <w:t>10.3</w:t>
      </w:r>
      <w:r>
        <w:rPr>
          <w:rFonts w:ascii="Calibri" w:hAnsi="Calibri"/>
          <w:noProof/>
          <w:kern w:val="2"/>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_Toc178071146 \h </w:instrText>
      </w:r>
      <w:r>
        <w:rPr>
          <w:noProof/>
        </w:rPr>
      </w:r>
      <w:r>
        <w:rPr>
          <w:noProof/>
        </w:rPr>
        <w:fldChar w:fldCharType="separate"/>
      </w:r>
      <w:r>
        <w:rPr>
          <w:noProof/>
        </w:rPr>
        <w:t>73</w:t>
      </w:r>
      <w:r>
        <w:rPr>
          <w:noProof/>
        </w:rPr>
        <w:fldChar w:fldCharType="end"/>
      </w:r>
    </w:p>
    <w:p w14:paraId="1B5C8DAD" w14:textId="5A76AF71" w:rsidR="00F854AB" w:rsidRDefault="00F854AB">
      <w:pPr>
        <w:pStyle w:val="TOC3"/>
        <w:rPr>
          <w:rFonts w:ascii="Calibri" w:hAnsi="Calibri"/>
          <w:noProof/>
          <w:kern w:val="2"/>
          <w:sz w:val="22"/>
          <w:szCs w:val="22"/>
          <w:lang w:eastAsia="en-GB"/>
        </w:rPr>
      </w:pPr>
      <w:r>
        <w:rPr>
          <w:noProof/>
          <w:lang w:eastAsia="zh-CN"/>
        </w:rPr>
        <w:t>10.3.1</w:t>
      </w:r>
      <w:r>
        <w:rPr>
          <w:rFonts w:ascii="Calibri" w:hAnsi="Calibri"/>
          <w:noProof/>
          <w:kern w:val="2"/>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_Toc178071147 \h </w:instrText>
      </w:r>
      <w:r>
        <w:rPr>
          <w:noProof/>
        </w:rPr>
      </w:r>
      <w:r>
        <w:rPr>
          <w:noProof/>
        </w:rPr>
        <w:fldChar w:fldCharType="separate"/>
      </w:r>
      <w:r>
        <w:rPr>
          <w:noProof/>
        </w:rPr>
        <w:t>73</w:t>
      </w:r>
      <w:r>
        <w:rPr>
          <w:noProof/>
        </w:rPr>
        <w:fldChar w:fldCharType="end"/>
      </w:r>
    </w:p>
    <w:p w14:paraId="48B3F19A" w14:textId="4DE5165C" w:rsidR="00F854AB" w:rsidRDefault="00F854AB">
      <w:pPr>
        <w:pStyle w:val="TOC4"/>
        <w:rPr>
          <w:rFonts w:ascii="Calibri" w:hAnsi="Calibri"/>
          <w:noProof/>
          <w:kern w:val="2"/>
          <w:sz w:val="22"/>
          <w:szCs w:val="22"/>
          <w:lang w:eastAsia="en-GB"/>
        </w:rPr>
      </w:pPr>
      <w:r>
        <w:rPr>
          <w:noProof/>
        </w:rPr>
        <w:t>10.3.1.1</w:t>
      </w:r>
      <w:r>
        <w:rPr>
          <w:rFonts w:ascii="Calibri" w:hAnsi="Calibri"/>
          <w:noProof/>
          <w:kern w:val="2"/>
          <w:sz w:val="22"/>
          <w:szCs w:val="22"/>
          <w:lang w:eastAsia="en-GB"/>
        </w:rPr>
        <w:tab/>
      </w:r>
      <w:r>
        <w:rPr>
          <w:noProof/>
          <w:lang w:eastAsia="zh-CN"/>
        </w:rPr>
        <w:t>Operation and notification of p</w:t>
      </w:r>
      <w:r>
        <w:rPr>
          <w:noProof/>
        </w:rPr>
        <w:t>erformance data file report</w:t>
      </w:r>
      <w:r>
        <w:rPr>
          <w:noProof/>
          <w:lang w:eastAsia="zh-CN"/>
        </w:rPr>
        <w:t xml:space="preserve"> management service</w:t>
      </w:r>
      <w:r>
        <w:rPr>
          <w:noProof/>
        </w:rPr>
        <w:tab/>
      </w:r>
      <w:r>
        <w:rPr>
          <w:noProof/>
        </w:rPr>
        <w:fldChar w:fldCharType="begin" w:fldLock="1"/>
      </w:r>
      <w:r>
        <w:rPr>
          <w:noProof/>
        </w:rPr>
        <w:instrText xml:space="preserve"> PAGEREF _Toc178071148 \h </w:instrText>
      </w:r>
      <w:r>
        <w:rPr>
          <w:noProof/>
        </w:rPr>
      </w:r>
      <w:r>
        <w:rPr>
          <w:noProof/>
        </w:rPr>
        <w:fldChar w:fldCharType="separate"/>
      </w:r>
      <w:r>
        <w:rPr>
          <w:noProof/>
        </w:rPr>
        <w:t>73</w:t>
      </w:r>
      <w:r>
        <w:rPr>
          <w:noProof/>
        </w:rPr>
        <w:fldChar w:fldCharType="end"/>
      </w:r>
    </w:p>
    <w:p w14:paraId="3A486CEC" w14:textId="5BDEE501" w:rsidR="00F854AB" w:rsidRDefault="00F854AB">
      <w:pPr>
        <w:pStyle w:val="TOC5"/>
        <w:rPr>
          <w:rFonts w:ascii="Calibri" w:hAnsi="Calibri"/>
          <w:noProof/>
          <w:kern w:val="2"/>
          <w:sz w:val="22"/>
          <w:szCs w:val="22"/>
          <w:lang w:eastAsia="en-GB"/>
        </w:rPr>
      </w:pPr>
      <w:r>
        <w:rPr>
          <w:noProof/>
        </w:rPr>
        <w:t>10.3.1.1.1</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notifyFileReady</w:t>
      </w:r>
      <w:r>
        <w:rPr>
          <w:noProof/>
        </w:rPr>
        <w:t xml:space="preserve"> (M)</w:t>
      </w:r>
      <w:r>
        <w:rPr>
          <w:noProof/>
        </w:rPr>
        <w:tab/>
      </w:r>
      <w:r>
        <w:rPr>
          <w:noProof/>
        </w:rPr>
        <w:fldChar w:fldCharType="begin" w:fldLock="1"/>
      </w:r>
      <w:r>
        <w:rPr>
          <w:noProof/>
        </w:rPr>
        <w:instrText xml:space="preserve"> PAGEREF _Toc178071149 \h </w:instrText>
      </w:r>
      <w:r>
        <w:rPr>
          <w:noProof/>
        </w:rPr>
      </w:r>
      <w:r>
        <w:rPr>
          <w:noProof/>
        </w:rPr>
        <w:fldChar w:fldCharType="separate"/>
      </w:r>
      <w:r>
        <w:rPr>
          <w:noProof/>
        </w:rPr>
        <w:t>73</w:t>
      </w:r>
      <w:r>
        <w:rPr>
          <w:noProof/>
        </w:rPr>
        <w:fldChar w:fldCharType="end"/>
      </w:r>
    </w:p>
    <w:p w14:paraId="07877A9F" w14:textId="01FA5752" w:rsidR="00F854AB" w:rsidRDefault="00F854AB">
      <w:pPr>
        <w:pStyle w:val="TOC6"/>
        <w:rPr>
          <w:rFonts w:ascii="Calibri" w:hAnsi="Calibri"/>
          <w:noProof/>
          <w:kern w:val="2"/>
          <w:sz w:val="22"/>
          <w:szCs w:val="22"/>
          <w:lang w:eastAsia="en-GB"/>
        </w:rPr>
      </w:pPr>
      <w:r>
        <w:rPr>
          <w:noProof/>
        </w:rPr>
        <w:t>10.3.1.1.1.1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_Toc178071150 \h </w:instrText>
      </w:r>
      <w:r>
        <w:rPr>
          <w:noProof/>
        </w:rPr>
      </w:r>
      <w:r>
        <w:rPr>
          <w:noProof/>
        </w:rPr>
        <w:fldChar w:fldCharType="separate"/>
      </w:r>
      <w:r>
        <w:rPr>
          <w:noProof/>
        </w:rPr>
        <w:t>73</w:t>
      </w:r>
      <w:r>
        <w:rPr>
          <w:noProof/>
        </w:rPr>
        <w:fldChar w:fldCharType="end"/>
      </w:r>
    </w:p>
    <w:p w14:paraId="7377D3EA" w14:textId="4F3B5759" w:rsidR="00F854AB" w:rsidRDefault="00F854AB">
      <w:pPr>
        <w:pStyle w:val="TOC6"/>
        <w:rPr>
          <w:rFonts w:ascii="Calibri" w:hAnsi="Calibri"/>
          <w:noProof/>
          <w:kern w:val="2"/>
          <w:sz w:val="22"/>
          <w:szCs w:val="22"/>
          <w:lang w:eastAsia="en-GB"/>
        </w:rPr>
      </w:pPr>
      <w:r>
        <w:rPr>
          <w:noProof/>
        </w:rPr>
        <w:t>10.3.1.1.1.2</w:t>
      </w:r>
      <w:r>
        <w:rPr>
          <w:rFonts w:ascii="Calibri" w:hAnsi="Calibri"/>
          <w:noProof/>
          <w:kern w:val="2"/>
          <w:sz w:val="22"/>
          <w:szCs w:val="22"/>
          <w:lang w:eastAsia="en-GB"/>
        </w:rPr>
        <w:tab/>
      </w:r>
      <w:r>
        <w:rPr>
          <w:noProof/>
        </w:rPr>
        <w:t>Notification information</w:t>
      </w:r>
      <w:r>
        <w:rPr>
          <w:noProof/>
        </w:rPr>
        <w:tab/>
      </w:r>
      <w:r>
        <w:rPr>
          <w:noProof/>
        </w:rPr>
        <w:fldChar w:fldCharType="begin" w:fldLock="1"/>
      </w:r>
      <w:r>
        <w:rPr>
          <w:noProof/>
        </w:rPr>
        <w:instrText xml:space="preserve"> PAGEREF _Toc178071151 \h </w:instrText>
      </w:r>
      <w:r>
        <w:rPr>
          <w:noProof/>
        </w:rPr>
      </w:r>
      <w:r>
        <w:rPr>
          <w:noProof/>
        </w:rPr>
        <w:fldChar w:fldCharType="separate"/>
      </w:r>
      <w:r>
        <w:rPr>
          <w:noProof/>
        </w:rPr>
        <w:t>74</w:t>
      </w:r>
      <w:r>
        <w:rPr>
          <w:noProof/>
        </w:rPr>
        <w:fldChar w:fldCharType="end"/>
      </w:r>
    </w:p>
    <w:p w14:paraId="5709B403" w14:textId="1A0F3854" w:rsidR="00F854AB" w:rsidRDefault="00F854AB">
      <w:pPr>
        <w:pStyle w:val="TOC5"/>
        <w:rPr>
          <w:rFonts w:ascii="Calibri" w:hAnsi="Calibri"/>
          <w:noProof/>
          <w:kern w:val="2"/>
          <w:sz w:val="22"/>
          <w:szCs w:val="22"/>
          <w:lang w:eastAsia="en-GB"/>
        </w:rPr>
      </w:pPr>
      <w:r>
        <w:rPr>
          <w:noProof/>
        </w:rPr>
        <w:t>10.3.1.1.2</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notifyFilePreparationError</w:t>
      </w:r>
      <w:r>
        <w:rPr>
          <w:noProof/>
        </w:rPr>
        <w:t xml:space="preserve"> (M)</w:t>
      </w:r>
      <w:r>
        <w:rPr>
          <w:noProof/>
        </w:rPr>
        <w:tab/>
      </w:r>
      <w:r>
        <w:rPr>
          <w:noProof/>
        </w:rPr>
        <w:fldChar w:fldCharType="begin" w:fldLock="1"/>
      </w:r>
      <w:r>
        <w:rPr>
          <w:noProof/>
        </w:rPr>
        <w:instrText xml:space="preserve"> PAGEREF _Toc178071152 \h </w:instrText>
      </w:r>
      <w:r>
        <w:rPr>
          <w:noProof/>
        </w:rPr>
      </w:r>
      <w:r>
        <w:rPr>
          <w:noProof/>
        </w:rPr>
        <w:fldChar w:fldCharType="separate"/>
      </w:r>
      <w:r>
        <w:rPr>
          <w:noProof/>
        </w:rPr>
        <w:t>75</w:t>
      </w:r>
      <w:r>
        <w:rPr>
          <w:noProof/>
        </w:rPr>
        <w:fldChar w:fldCharType="end"/>
      </w:r>
    </w:p>
    <w:p w14:paraId="2A4BC89C" w14:textId="7ACC3FCA" w:rsidR="00F854AB" w:rsidRDefault="00F854AB">
      <w:pPr>
        <w:pStyle w:val="TOC6"/>
        <w:rPr>
          <w:rFonts w:ascii="Calibri" w:hAnsi="Calibri"/>
          <w:noProof/>
          <w:kern w:val="2"/>
          <w:sz w:val="22"/>
          <w:szCs w:val="22"/>
          <w:lang w:eastAsia="en-GB"/>
        </w:rPr>
      </w:pPr>
      <w:r>
        <w:rPr>
          <w:noProof/>
        </w:rPr>
        <w:t>10.3.1.1.2.1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_Toc178071153 \h </w:instrText>
      </w:r>
      <w:r>
        <w:rPr>
          <w:noProof/>
        </w:rPr>
      </w:r>
      <w:r>
        <w:rPr>
          <w:noProof/>
        </w:rPr>
        <w:fldChar w:fldCharType="separate"/>
      </w:r>
      <w:r>
        <w:rPr>
          <w:noProof/>
        </w:rPr>
        <w:t>75</w:t>
      </w:r>
      <w:r>
        <w:rPr>
          <w:noProof/>
        </w:rPr>
        <w:fldChar w:fldCharType="end"/>
      </w:r>
    </w:p>
    <w:p w14:paraId="385BC344" w14:textId="6A8011E2" w:rsidR="00F854AB" w:rsidRDefault="00F854AB">
      <w:pPr>
        <w:pStyle w:val="TOC6"/>
        <w:rPr>
          <w:rFonts w:ascii="Calibri" w:hAnsi="Calibri"/>
          <w:noProof/>
          <w:kern w:val="2"/>
          <w:sz w:val="22"/>
          <w:szCs w:val="22"/>
          <w:lang w:eastAsia="en-GB"/>
        </w:rPr>
      </w:pPr>
      <w:r>
        <w:rPr>
          <w:noProof/>
        </w:rPr>
        <w:t>10.3.1.</w:t>
      </w:r>
      <w:r>
        <w:rPr>
          <w:noProof/>
          <w:lang w:eastAsia="zh-CN"/>
        </w:rPr>
        <w:t>1.</w:t>
      </w:r>
      <w:r>
        <w:rPr>
          <w:noProof/>
        </w:rPr>
        <w:t>2.2</w:t>
      </w:r>
      <w:r>
        <w:rPr>
          <w:rFonts w:ascii="Calibri" w:hAnsi="Calibri"/>
          <w:noProof/>
          <w:kern w:val="2"/>
          <w:sz w:val="22"/>
          <w:szCs w:val="22"/>
          <w:lang w:eastAsia="en-GB"/>
        </w:rPr>
        <w:tab/>
      </w:r>
      <w:r>
        <w:rPr>
          <w:noProof/>
        </w:rPr>
        <w:t>Notification information</w:t>
      </w:r>
      <w:r>
        <w:rPr>
          <w:noProof/>
        </w:rPr>
        <w:tab/>
      </w:r>
      <w:r>
        <w:rPr>
          <w:noProof/>
        </w:rPr>
        <w:fldChar w:fldCharType="begin" w:fldLock="1"/>
      </w:r>
      <w:r>
        <w:rPr>
          <w:noProof/>
        </w:rPr>
        <w:instrText xml:space="preserve"> PAGEREF _Toc178071154 \h </w:instrText>
      </w:r>
      <w:r>
        <w:rPr>
          <w:noProof/>
        </w:rPr>
      </w:r>
      <w:r>
        <w:rPr>
          <w:noProof/>
        </w:rPr>
        <w:fldChar w:fldCharType="separate"/>
      </w:r>
      <w:r>
        <w:rPr>
          <w:noProof/>
        </w:rPr>
        <w:t>75</w:t>
      </w:r>
      <w:r>
        <w:rPr>
          <w:noProof/>
        </w:rPr>
        <w:fldChar w:fldCharType="end"/>
      </w:r>
    </w:p>
    <w:p w14:paraId="335EE331" w14:textId="438FE4F2" w:rsidR="00F854AB" w:rsidRDefault="00F854AB">
      <w:pPr>
        <w:pStyle w:val="TOC5"/>
        <w:rPr>
          <w:rFonts w:ascii="Calibri" w:hAnsi="Calibri"/>
          <w:noProof/>
          <w:kern w:val="2"/>
          <w:sz w:val="22"/>
          <w:szCs w:val="22"/>
          <w:lang w:eastAsia="en-GB"/>
        </w:rPr>
      </w:pPr>
      <w:r>
        <w:rPr>
          <w:noProof/>
        </w:rPr>
        <w:t>10.3.1.1.3</w:t>
      </w:r>
      <w:r>
        <w:rPr>
          <w:rFonts w:ascii="Calibri" w:hAnsi="Calibri"/>
          <w:noProof/>
          <w:kern w:val="2"/>
          <w:sz w:val="22"/>
          <w:szCs w:val="22"/>
          <w:lang w:eastAsia="en-GB"/>
        </w:rPr>
        <w:tab/>
      </w:r>
      <w:r>
        <w:rPr>
          <w:noProof/>
        </w:rPr>
        <w:t xml:space="preserve">Operation </w:t>
      </w:r>
      <w:r w:rsidRPr="00AC52F2">
        <w:rPr>
          <w:rFonts w:ascii="Courier New" w:hAnsi="Courier New" w:cs="Courier New"/>
          <w:noProof/>
        </w:rPr>
        <w:t>subscribe</w:t>
      </w:r>
      <w:r>
        <w:rPr>
          <w:noProof/>
        </w:rPr>
        <w:t xml:space="preserve"> (M)</w:t>
      </w:r>
      <w:r>
        <w:rPr>
          <w:noProof/>
        </w:rPr>
        <w:tab/>
      </w:r>
      <w:r>
        <w:rPr>
          <w:noProof/>
        </w:rPr>
        <w:fldChar w:fldCharType="begin" w:fldLock="1"/>
      </w:r>
      <w:r>
        <w:rPr>
          <w:noProof/>
        </w:rPr>
        <w:instrText xml:space="preserve"> PAGEREF _Toc178071155 \h </w:instrText>
      </w:r>
      <w:r>
        <w:rPr>
          <w:noProof/>
        </w:rPr>
      </w:r>
      <w:r>
        <w:rPr>
          <w:noProof/>
        </w:rPr>
        <w:fldChar w:fldCharType="separate"/>
      </w:r>
      <w:r>
        <w:rPr>
          <w:noProof/>
        </w:rPr>
        <w:t>76</w:t>
      </w:r>
      <w:r>
        <w:rPr>
          <w:noProof/>
        </w:rPr>
        <w:fldChar w:fldCharType="end"/>
      </w:r>
    </w:p>
    <w:p w14:paraId="5A3EA052" w14:textId="49204697" w:rsidR="00F854AB" w:rsidRDefault="00F854AB">
      <w:pPr>
        <w:pStyle w:val="TOC6"/>
        <w:rPr>
          <w:rFonts w:ascii="Calibri" w:hAnsi="Calibri"/>
          <w:noProof/>
          <w:kern w:val="2"/>
          <w:sz w:val="22"/>
          <w:szCs w:val="22"/>
          <w:lang w:eastAsia="en-GB"/>
        </w:rPr>
      </w:pPr>
      <w:r>
        <w:rPr>
          <w:noProof/>
        </w:rPr>
        <w:t>10.3.1.1.3.1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_Toc178071156 \h </w:instrText>
      </w:r>
      <w:r>
        <w:rPr>
          <w:noProof/>
        </w:rPr>
      </w:r>
      <w:r>
        <w:rPr>
          <w:noProof/>
        </w:rPr>
        <w:fldChar w:fldCharType="separate"/>
      </w:r>
      <w:r>
        <w:rPr>
          <w:noProof/>
        </w:rPr>
        <w:t>76</w:t>
      </w:r>
      <w:r>
        <w:rPr>
          <w:noProof/>
        </w:rPr>
        <w:fldChar w:fldCharType="end"/>
      </w:r>
    </w:p>
    <w:p w14:paraId="2F995B9B" w14:textId="23B716F1" w:rsidR="00F854AB" w:rsidRDefault="00F854AB">
      <w:pPr>
        <w:pStyle w:val="TOC6"/>
        <w:rPr>
          <w:rFonts w:ascii="Calibri" w:hAnsi="Calibri"/>
          <w:noProof/>
          <w:kern w:val="2"/>
          <w:sz w:val="22"/>
          <w:szCs w:val="22"/>
          <w:lang w:eastAsia="en-GB"/>
        </w:rPr>
      </w:pPr>
      <w:r>
        <w:rPr>
          <w:noProof/>
        </w:rPr>
        <w:t>10.3.1.1.3.2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_Toc178071157 \h </w:instrText>
      </w:r>
      <w:r>
        <w:rPr>
          <w:noProof/>
        </w:rPr>
      </w:r>
      <w:r>
        <w:rPr>
          <w:noProof/>
        </w:rPr>
        <w:fldChar w:fldCharType="separate"/>
      </w:r>
      <w:r>
        <w:rPr>
          <w:noProof/>
        </w:rPr>
        <w:t>76</w:t>
      </w:r>
      <w:r>
        <w:rPr>
          <w:noProof/>
        </w:rPr>
        <w:fldChar w:fldCharType="end"/>
      </w:r>
    </w:p>
    <w:p w14:paraId="295C1FC7" w14:textId="41D98454" w:rsidR="00F854AB" w:rsidRDefault="00F854AB">
      <w:pPr>
        <w:pStyle w:val="TOC6"/>
        <w:rPr>
          <w:rFonts w:ascii="Calibri" w:hAnsi="Calibri"/>
          <w:noProof/>
          <w:kern w:val="2"/>
          <w:sz w:val="22"/>
          <w:szCs w:val="22"/>
          <w:lang w:eastAsia="en-GB"/>
        </w:rPr>
      </w:pPr>
      <w:r>
        <w:rPr>
          <w:noProof/>
        </w:rPr>
        <w:t>10.3.1.1.3.3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_Toc178071158 \h </w:instrText>
      </w:r>
      <w:r>
        <w:rPr>
          <w:noProof/>
        </w:rPr>
      </w:r>
      <w:r>
        <w:rPr>
          <w:noProof/>
        </w:rPr>
        <w:fldChar w:fldCharType="separate"/>
      </w:r>
      <w:r>
        <w:rPr>
          <w:noProof/>
        </w:rPr>
        <w:t>76</w:t>
      </w:r>
      <w:r>
        <w:rPr>
          <w:noProof/>
        </w:rPr>
        <w:fldChar w:fldCharType="end"/>
      </w:r>
    </w:p>
    <w:p w14:paraId="4E3BE04C" w14:textId="137AE20D" w:rsidR="00F854AB" w:rsidRDefault="00F854AB">
      <w:pPr>
        <w:pStyle w:val="TOC6"/>
        <w:rPr>
          <w:rFonts w:ascii="Calibri" w:hAnsi="Calibri"/>
          <w:noProof/>
          <w:kern w:val="2"/>
          <w:sz w:val="22"/>
          <w:szCs w:val="22"/>
          <w:lang w:eastAsia="en-GB"/>
        </w:rPr>
      </w:pPr>
      <w:r>
        <w:rPr>
          <w:noProof/>
        </w:rPr>
        <w:t>10.3.1.1.3.4</w:t>
      </w:r>
      <w:r>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_Toc178071159 \h </w:instrText>
      </w:r>
      <w:r>
        <w:rPr>
          <w:noProof/>
        </w:rPr>
      </w:r>
      <w:r>
        <w:rPr>
          <w:noProof/>
        </w:rPr>
        <w:fldChar w:fldCharType="separate"/>
      </w:r>
      <w:r>
        <w:rPr>
          <w:noProof/>
        </w:rPr>
        <w:t>76</w:t>
      </w:r>
      <w:r>
        <w:rPr>
          <w:noProof/>
        </w:rPr>
        <w:fldChar w:fldCharType="end"/>
      </w:r>
    </w:p>
    <w:p w14:paraId="6A1896A1" w14:textId="0B5374C5" w:rsidR="00F854AB" w:rsidRDefault="00F854AB">
      <w:pPr>
        <w:pStyle w:val="TOC5"/>
        <w:rPr>
          <w:rFonts w:ascii="Calibri" w:hAnsi="Calibri"/>
          <w:noProof/>
          <w:kern w:val="2"/>
          <w:sz w:val="22"/>
          <w:szCs w:val="22"/>
          <w:lang w:eastAsia="en-GB"/>
        </w:rPr>
      </w:pPr>
      <w:r>
        <w:rPr>
          <w:noProof/>
        </w:rPr>
        <w:t>10.3.1.1.4</w:t>
      </w:r>
      <w:r>
        <w:rPr>
          <w:rFonts w:ascii="Calibri" w:hAnsi="Calibri"/>
          <w:noProof/>
          <w:kern w:val="2"/>
          <w:sz w:val="22"/>
          <w:szCs w:val="22"/>
          <w:lang w:eastAsia="en-GB"/>
        </w:rPr>
        <w:tab/>
      </w:r>
      <w:r>
        <w:rPr>
          <w:noProof/>
        </w:rPr>
        <w:t xml:space="preserve">Operation </w:t>
      </w:r>
      <w:r w:rsidRPr="00AC52F2">
        <w:rPr>
          <w:rFonts w:ascii="Courier New" w:hAnsi="Courier New" w:cs="Courier New"/>
          <w:noProof/>
        </w:rPr>
        <w:t>unsubscribe</w:t>
      </w:r>
      <w:r>
        <w:rPr>
          <w:noProof/>
        </w:rPr>
        <w:t xml:space="preserve"> (M)</w:t>
      </w:r>
      <w:r>
        <w:rPr>
          <w:noProof/>
        </w:rPr>
        <w:tab/>
      </w:r>
      <w:r>
        <w:rPr>
          <w:noProof/>
        </w:rPr>
        <w:fldChar w:fldCharType="begin" w:fldLock="1"/>
      </w:r>
      <w:r>
        <w:rPr>
          <w:noProof/>
        </w:rPr>
        <w:instrText xml:space="preserve"> PAGEREF _Toc178071160 \h </w:instrText>
      </w:r>
      <w:r>
        <w:rPr>
          <w:noProof/>
        </w:rPr>
      </w:r>
      <w:r>
        <w:rPr>
          <w:noProof/>
        </w:rPr>
        <w:fldChar w:fldCharType="separate"/>
      </w:r>
      <w:r>
        <w:rPr>
          <w:noProof/>
        </w:rPr>
        <w:t>76</w:t>
      </w:r>
      <w:r>
        <w:rPr>
          <w:noProof/>
        </w:rPr>
        <w:fldChar w:fldCharType="end"/>
      </w:r>
    </w:p>
    <w:p w14:paraId="4C578238" w14:textId="7A47C3FD" w:rsidR="00F854AB" w:rsidRDefault="00F854AB">
      <w:pPr>
        <w:pStyle w:val="TOC6"/>
        <w:rPr>
          <w:rFonts w:ascii="Calibri" w:hAnsi="Calibri"/>
          <w:noProof/>
          <w:kern w:val="2"/>
          <w:sz w:val="22"/>
          <w:szCs w:val="22"/>
          <w:lang w:eastAsia="en-GB"/>
        </w:rPr>
      </w:pPr>
      <w:r>
        <w:rPr>
          <w:noProof/>
        </w:rPr>
        <w:t>10.3.1.1.4.1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_Toc178071161 \h </w:instrText>
      </w:r>
      <w:r>
        <w:rPr>
          <w:noProof/>
        </w:rPr>
      </w:r>
      <w:r>
        <w:rPr>
          <w:noProof/>
        </w:rPr>
        <w:fldChar w:fldCharType="separate"/>
      </w:r>
      <w:r>
        <w:rPr>
          <w:noProof/>
        </w:rPr>
        <w:t>76</w:t>
      </w:r>
      <w:r>
        <w:rPr>
          <w:noProof/>
        </w:rPr>
        <w:fldChar w:fldCharType="end"/>
      </w:r>
    </w:p>
    <w:p w14:paraId="542B6F1E" w14:textId="2AD954E5" w:rsidR="00F854AB" w:rsidRDefault="00F854AB">
      <w:pPr>
        <w:pStyle w:val="TOC6"/>
        <w:rPr>
          <w:rFonts w:ascii="Calibri" w:hAnsi="Calibri"/>
          <w:noProof/>
          <w:kern w:val="2"/>
          <w:sz w:val="22"/>
          <w:szCs w:val="22"/>
          <w:lang w:eastAsia="en-GB"/>
        </w:rPr>
      </w:pPr>
      <w:r>
        <w:rPr>
          <w:noProof/>
        </w:rPr>
        <w:t>10.3.1.1.4.2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_Toc178071162 \h </w:instrText>
      </w:r>
      <w:r>
        <w:rPr>
          <w:noProof/>
        </w:rPr>
      </w:r>
      <w:r>
        <w:rPr>
          <w:noProof/>
        </w:rPr>
        <w:fldChar w:fldCharType="separate"/>
      </w:r>
      <w:r>
        <w:rPr>
          <w:noProof/>
        </w:rPr>
        <w:t>77</w:t>
      </w:r>
      <w:r>
        <w:rPr>
          <w:noProof/>
        </w:rPr>
        <w:fldChar w:fldCharType="end"/>
      </w:r>
    </w:p>
    <w:p w14:paraId="2152A466" w14:textId="7DEC99FF" w:rsidR="00F854AB" w:rsidRDefault="00F854AB">
      <w:pPr>
        <w:pStyle w:val="TOC6"/>
        <w:rPr>
          <w:rFonts w:ascii="Calibri" w:hAnsi="Calibri"/>
          <w:noProof/>
          <w:kern w:val="2"/>
          <w:sz w:val="22"/>
          <w:szCs w:val="22"/>
          <w:lang w:eastAsia="en-GB"/>
        </w:rPr>
      </w:pPr>
      <w:r>
        <w:rPr>
          <w:noProof/>
        </w:rPr>
        <w:t>10.3.1.1.4.3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_Toc178071163 \h </w:instrText>
      </w:r>
      <w:r>
        <w:rPr>
          <w:noProof/>
        </w:rPr>
      </w:r>
      <w:r>
        <w:rPr>
          <w:noProof/>
        </w:rPr>
        <w:fldChar w:fldCharType="separate"/>
      </w:r>
      <w:r>
        <w:rPr>
          <w:noProof/>
        </w:rPr>
        <w:t>77</w:t>
      </w:r>
      <w:r>
        <w:rPr>
          <w:noProof/>
        </w:rPr>
        <w:fldChar w:fldCharType="end"/>
      </w:r>
    </w:p>
    <w:p w14:paraId="7A799001" w14:textId="19BD8DAD" w:rsidR="00F854AB" w:rsidRDefault="00F854AB">
      <w:pPr>
        <w:pStyle w:val="TOC6"/>
        <w:rPr>
          <w:rFonts w:ascii="Calibri" w:hAnsi="Calibri"/>
          <w:noProof/>
          <w:kern w:val="2"/>
          <w:sz w:val="22"/>
          <w:szCs w:val="22"/>
          <w:lang w:eastAsia="en-GB"/>
        </w:rPr>
      </w:pPr>
      <w:r>
        <w:rPr>
          <w:noProof/>
        </w:rPr>
        <w:t>10.3.1.1.4.4</w:t>
      </w:r>
      <w:r>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_Toc178071164 \h </w:instrText>
      </w:r>
      <w:r>
        <w:rPr>
          <w:noProof/>
        </w:rPr>
      </w:r>
      <w:r>
        <w:rPr>
          <w:noProof/>
        </w:rPr>
        <w:fldChar w:fldCharType="separate"/>
      </w:r>
      <w:r>
        <w:rPr>
          <w:noProof/>
        </w:rPr>
        <w:t>77</w:t>
      </w:r>
      <w:r>
        <w:rPr>
          <w:noProof/>
        </w:rPr>
        <w:fldChar w:fldCharType="end"/>
      </w:r>
    </w:p>
    <w:p w14:paraId="249663FC" w14:textId="0121B3B8" w:rsidR="00F854AB" w:rsidRDefault="00F854AB">
      <w:pPr>
        <w:pStyle w:val="TOC5"/>
        <w:rPr>
          <w:rFonts w:ascii="Calibri" w:hAnsi="Calibri"/>
          <w:noProof/>
          <w:kern w:val="2"/>
          <w:sz w:val="22"/>
          <w:szCs w:val="22"/>
          <w:lang w:eastAsia="en-GB"/>
        </w:rPr>
      </w:pPr>
      <w:r>
        <w:rPr>
          <w:noProof/>
        </w:rPr>
        <w:t>10.3.1.1.5</w:t>
      </w:r>
      <w:r>
        <w:rPr>
          <w:rFonts w:ascii="Calibri" w:hAnsi="Calibri"/>
          <w:noProof/>
          <w:kern w:val="2"/>
          <w:sz w:val="22"/>
          <w:szCs w:val="22"/>
          <w:lang w:eastAsia="en-GB"/>
        </w:rPr>
        <w:tab/>
      </w:r>
      <w:r>
        <w:rPr>
          <w:noProof/>
        </w:rPr>
        <w:t xml:space="preserve">Operation </w:t>
      </w:r>
      <w:r w:rsidRPr="00AC52F2">
        <w:rPr>
          <w:rFonts w:ascii="Courier New" w:hAnsi="Courier New" w:cs="Courier New"/>
          <w:noProof/>
        </w:rPr>
        <w:t>listAvailableFiles</w:t>
      </w:r>
      <w:r>
        <w:rPr>
          <w:noProof/>
        </w:rPr>
        <w:t xml:space="preserve"> (M)</w:t>
      </w:r>
      <w:r>
        <w:rPr>
          <w:noProof/>
        </w:rPr>
        <w:tab/>
      </w:r>
      <w:r>
        <w:rPr>
          <w:noProof/>
        </w:rPr>
        <w:fldChar w:fldCharType="begin" w:fldLock="1"/>
      </w:r>
      <w:r>
        <w:rPr>
          <w:noProof/>
        </w:rPr>
        <w:instrText xml:space="preserve"> PAGEREF _Toc178071165 \h </w:instrText>
      </w:r>
      <w:r>
        <w:rPr>
          <w:noProof/>
        </w:rPr>
      </w:r>
      <w:r>
        <w:rPr>
          <w:noProof/>
        </w:rPr>
        <w:fldChar w:fldCharType="separate"/>
      </w:r>
      <w:r>
        <w:rPr>
          <w:noProof/>
        </w:rPr>
        <w:t>77</w:t>
      </w:r>
      <w:r>
        <w:rPr>
          <w:noProof/>
        </w:rPr>
        <w:fldChar w:fldCharType="end"/>
      </w:r>
    </w:p>
    <w:p w14:paraId="38868A7F" w14:textId="098AEF10" w:rsidR="00F854AB" w:rsidRDefault="00F854AB">
      <w:pPr>
        <w:pStyle w:val="TOC6"/>
        <w:rPr>
          <w:rFonts w:ascii="Calibri" w:hAnsi="Calibri"/>
          <w:noProof/>
          <w:kern w:val="2"/>
          <w:sz w:val="22"/>
          <w:szCs w:val="22"/>
          <w:lang w:eastAsia="en-GB"/>
        </w:rPr>
      </w:pPr>
      <w:r>
        <w:rPr>
          <w:noProof/>
        </w:rPr>
        <w:t>10.3.1.1.5.1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_Toc178071166 \h </w:instrText>
      </w:r>
      <w:r>
        <w:rPr>
          <w:noProof/>
        </w:rPr>
      </w:r>
      <w:r>
        <w:rPr>
          <w:noProof/>
        </w:rPr>
        <w:fldChar w:fldCharType="separate"/>
      </w:r>
      <w:r>
        <w:rPr>
          <w:noProof/>
        </w:rPr>
        <w:t>77</w:t>
      </w:r>
      <w:r>
        <w:rPr>
          <w:noProof/>
        </w:rPr>
        <w:fldChar w:fldCharType="end"/>
      </w:r>
    </w:p>
    <w:p w14:paraId="1C7BFCB6" w14:textId="0C567E39" w:rsidR="00F854AB" w:rsidRDefault="00F854AB">
      <w:pPr>
        <w:pStyle w:val="TOC6"/>
        <w:rPr>
          <w:rFonts w:ascii="Calibri" w:hAnsi="Calibri"/>
          <w:noProof/>
          <w:kern w:val="2"/>
          <w:sz w:val="22"/>
          <w:szCs w:val="22"/>
          <w:lang w:eastAsia="en-GB"/>
        </w:rPr>
      </w:pPr>
      <w:r>
        <w:rPr>
          <w:noProof/>
        </w:rPr>
        <w:t>10.3.1.1.5.2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_Toc178071167 \h </w:instrText>
      </w:r>
      <w:r>
        <w:rPr>
          <w:noProof/>
        </w:rPr>
      </w:r>
      <w:r>
        <w:rPr>
          <w:noProof/>
        </w:rPr>
        <w:fldChar w:fldCharType="separate"/>
      </w:r>
      <w:r>
        <w:rPr>
          <w:noProof/>
        </w:rPr>
        <w:t>77</w:t>
      </w:r>
      <w:r>
        <w:rPr>
          <w:noProof/>
        </w:rPr>
        <w:fldChar w:fldCharType="end"/>
      </w:r>
    </w:p>
    <w:p w14:paraId="5B9A8C09" w14:textId="5804CA0E" w:rsidR="00F854AB" w:rsidRDefault="00F854AB">
      <w:pPr>
        <w:pStyle w:val="TOC6"/>
        <w:rPr>
          <w:rFonts w:ascii="Calibri" w:hAnsi="Calibri"/>
          <w:noProof/>
          <w:kern w:val="2"/>
          <w:sz w:val="22"/>
          <w:szCs w:val="22"/>
          <w:lang w:eastAsia="en-GB"/>
        </w:rPr>
      </w:pPr>
      <w:r>
        <w:rPr>
          <w:noProof/>
        </w:rPr>
        <w:t>10.3.1.1.5.3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_Toc178071168 \h </w:instrText>
      </w:r>
      <w:r>
        <w:rPr>
          <w:noProof/>
        </w:rPr>
      </w:r>
      <w:r>
        <w:rPr>
          <w:noProof/>
        </w:rPr>
        <w:fldChar w:fldCharType="separate"/>
      </w:r>
      <w:r>
        <w:rPr>
          <w:noProof/>
        </w:rPr>
        <w:t>78</w:t>
      </w:r>
      <w:r>
        <w:rPr>
          <w:noProof/>
        </w:rPr>
        <w:fldChar w:fldCharType="end"/>
      </w:r>
    </w:p>
    <w:p w14:paraId="52FB1EC5" w14:textId="2A618433" w:rsidR="00F854AB" w:rsidRDefault="00F854AB">
      <w:pPr>
        <w:pStyle w:val="TOC6"/>
        <w:rPr>
          <w:rFonts w:ascii="Calibri" w:hAnsi="Calibri"/>
          <w:noProof/>
          <w:kern w:val="2"/>
          <w:sz w:val="22"/>
          <w:szCs w:val="22"/>
          <w:lang w:eastAsia="en-GB"/>
        </w:rPr>
      </w:pPr>
      <w:r>
        <w:rPr>
          <w:noProof/>
        </w:rPr>
        <w:t>10.3.1.1.5.4</w:t>
      </w:r>
      <w:r>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_Toc178071169 \h </w:instrText>
      </w:r>
      <w:r>
        <w:rPr>
          <w:noProof/>
        </w:rPr>
      </w:r>
      <w:r>
        <w:rPr>
          <w:noProof/>
        </w:rPr>
        <w:fldChar w:fldCharType="separate"/>
      </w:r>
      <w:r>
        <w:rPr>
          <w:noProof/>
        </w:rPr>
        <w:t>78</w:t>
      </w:r>
      <w:r>
        <w:rPr>
          <w:noProof/>
        </w:rPr>
        <w:fldChar w:fldCharType="end"/>
      </w:r>
    </w:p>
    <w:p w14:paraId="06D83BD2" w14:textId="64C4A2F2" w:rsidR="00F854AB" w:rsidRDefault="00F854AB">
      <w:pPr>
        <w:pStyle w:val="TOC4"/>
        <w:rPr>
          <w:rFonts w:ascii="Calibri" w:hAnsi="Calibri"/>
          <w:noProof/>
          <w:kern w:val="2"/>
          <w:sz w:val="22"/>
          <w:szCs w:val="22"/>
          <w:lang w:eastAsia="en-GB"/>
        </w:rPr>
      </w:pPr>
      <w:r>
        <w:rPr>
          <w:noProof/>
        </w:rPr>
        <w:t>10.3.1.2</w:t>
      </w:r>
      <w:r>
        <w:rPr>
          <w:rFonts w:ascii="Calibri" w:hAnsi="Calibri"/>
          <w:noProof/>
          <w:kern w:val="2"/>
          <w:sz w:val="22"/>
          <w:szCs w:val="22"/>
          <w:lang w:eastAsia="en-GB"/>
        </w:rPr>
        <w:tab/>
      </w:r>
      <w:r>
        <w:rPr>
          <w:noProof/>
          <w:lang w:eastAsia="zh-CN"/>
        </w:rPr>
        <w:t>Operation and notification of p</w:t>
      </w:r>
      <w:r>
        <w:rPr>
          <w:noProof/>
        </w:rPr>
        <w:t>erformance threshold monitoring</w:t>
      </w:r>
      <w:r>
        <w:rPr>
          <w:noProof/>
          <w:lang w:eastAsia="zh-CN"/>
        </w:rPr>
        <w:t xml:space="preserve"> service</w:t>
      </w:r>
      <w:r>
        <w:rPr>
          <w:noProof/>
        </w:rPr>
        <w:tab/>
      </w:r>
      <w:r>
        <w:rPr>
          <w:noProof/>
        </w:rPr>
        <w:fldChar w:fldCharType="begin" w:fldLock="1"/>
      </w:r>
      <w:r>
        <w:rPr>
          <w:noProof/>
        </w:rPr>
        <w:instrText xml:space="preserve"> PAGEREF _Toc178071170 \h </w:instrText>
      </w:r>
      <w:r>
        <w:rPr>
          <w:noProof/>
        </w:rPr>
      </w:r>
      <w:r>
        <w:rPr>
          <w:noProof/>
        </w:rPr>
        <w:fldChar w:fldCharType="separate"/>
      </w:r>
      <w:r>
        <w:rPr>
          <w:noProof/>
        </w:rPr>
        <w:t>78</w:t>
      </w:r>
      <w:r>
        <w:rPr>
          <w:noProof/>
        </w:rPr>
        <w:fldChar w:fldCharType="end"/>
      </w:r>
    </w:p>
    <w:p w14:paraId="307B8902" w14:textId="2DE467A6" w:rsidR="00F854AB" w:rsidRDefault="00F854AB">
      <w:pPr>
        <w:pStyle w:val="TOC5"/>
        <w:rPr>
          <w:rFonts w:ascii="Calibri" w:hAnsi="Calibri"/>
          <w:noProof/>
          <w:kern w:val="2"/>
          <w:sz w:val="22"/>
          <w:szCs w:val="22"/>
          <w:lang w:eastAsia="en-GB"/>
        </w:rPr>
      </w:pPr>
      <w:r>
        <w:rPr>
          <w:noProof/>
        </w:rPr>
        <w:t>10.3.1.2.1</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notifyThresholdCrossing</w:t>
      </w:r>
      <w:r>
        <w:rPr>
          <w:noProof/>
        </w:rPr>
        <w:t xml:space="preserve"> (M)</w:t>
      </w:r>
      <w:r>
        <w:rPr>
          <w:noProof/>
        </w:rPr>
        <w:tab/>
      </w:r>
      <w:r>
        <w:rPr>
          <w:noProof/>
        </w:rPr>
        <w:fldChar w:fldCharType="begin" w:fldLock="1"/>
      </w:r>
      <w:r>
        <w:rPr>
          <w:noProof/>
        </w:rPr>
        <w:instrText xml:space="preserve"> PAGEREF _Toc178071171 \h </w:instrText>
      </w:r>
      <w:r>
        <w:rPr>
          <w:noProof/>
        </w:rPr>
      </w:r>
      <w:r>
        <w:rPr>
          <w:noProof/>
        </w:rPr>
        <w:fldChar w:fldCharType="separate"/>
      </w:r>
      <w:r>
        <w:rPr>
          <w:noProof/>
        </w:rPr>
        <w:t>78</w:t>
      </w:r>
      <w:r>
        <w:rPr>
          <w:noProof/>
        </w:rPr>
        <w:fldChar w:fldCharType="end"/>
      </w:r>
    </w:p>
    <w:p w14:paraId="0E43E187" w14:textId="489D570D" w:rsidR="00F854AB" w:rsidRDefault="00F854AB">
      <w:pPr>
        <w:pStyle w:val="TOC6"/>
        <w:rPr>
          <w:rFonts w:ascii="Calibri" w:hAnsi="Calibri"/>
          <w:noProof/>
          <w:kern w:val="2"/>
          <w:sz w:val="22"/>
          <w:szCs w:val="22"/>
          <w:lang w:eastAsia="en-GB"/>
        </w:rPr>
      </w:pPr>
      <w:r>
        <w:rPr>
          <w:noProof/>
        </w:rPr>
        <w:t>10.3.1.2.1.1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_Toc178071172 \h </w:instrText>
      </w:r>
      <w:r>
        <w:rPr>
          <w:noProof/>
        </w:rPr>
      </w:r>
      <w:r>
        <w:rPr>
          <w:noProof/>
        </w:rPr>
        <w:fldChar w:fldCharType="separate"/>
      </w:r>
      <w:r>
        <w:rPr>
          <w:noProof/>
        </w:rPr>
        <w:t>78</w:t>
      </w:r>
      <w:r>
        <w:rPr>
          <w:noProof/>
        </w:rPr>
        <w:fldChar w:fldCharType="end"/>
      </w:r>
    </w:p>
    <w:p w14:paraId="5D2FBCAD" w14:textId="73529B82" w:rsidR="00F854AB" w:rsidRDefault="00F854AB">
      <w:pPr>
        <w:pStyle w:val="TOC6"/>
        <w:rPr>
          <w:rFonts w:ascii="Calibri" w:hAnsi="Calibri"/>
          <w:noProof/>
          <w:kern w:val="2"/>
          <w:sz w:val="22"/>
          <w:szCs w:val="22"/>
          <w:lang w:eastAsia="en-GB"/>
        </w:rPr>
      </w:pPr>
      <w:r>
        <w:rPr>
          <w:noProof/>
        </w:rPr>
        <w:t>10.3.1.2.1.2</w:t>
      </w:r>
      <w:r>
        <w:rPr>
          <w:rFonts w:ascii="Calibri" w:hAnsi="Calibri"/>
          <w:noProof/>
          <w:kern w:val="2"/>
          <w:sz w:val="22"/>
          <w:szCs w:val="22"/>
          <w:lang w:eastAsia="en-GB"/>
        </w:rPr>
        <w:tab/>
      </w:r>
      <w:r>
        <w:rPr>
          <w:noProof/>
        </w:rPr>
        <w:t>Notification information</w:t>
      </w:r>
      <w:r>
        <w:rPr>
          <w:noProof/>
        </w:rPr>
        <w:tab/>
      </w:r>
      <w:r>
        <w:rPr>
          <w:noProof/>
        </w:rPr>
        <w:fldChar w:fldCharType="begin" w:fldLock="1"/>
      </w:r>
      <w:r>
        <w:rPr>
          <w:noProof/>
        </w:rPr>
        <w:instrText xml:space="preserve"> PAGEREF _Toc178071173 \h </w:instrText>
      </w:r>
      <w:r>
        <w:rPr>
          <w:noProof/>
        </w:rPr>
      </w:r>
      <w:r>
        <w:rPr>
          <w:noProof/>
        </w:rPr>
        <w:fldChar w:fldCharType="separate"/>
      </w:r>
      <w:r>
        <w:rPr>
          <w:noProof/>
        </w:rPr>
        <w:t>79</w:t>
      </w:r>
      <w:r>
        <w:rPr>
          <w:noProof/>
        </w:rPr>
        <w:fldChar w:fldCharType="end"/>
      </w:r>
    </w:p>
    <w:p w14:paraId="0B662160" w14:textId="7D4966F2" w:rsidR="00F854AB" w:rsidRDefault="00F854AB">
      <w:pPr>
        <w:pStyle w:val="TOC3"/>
        <w:rPr>
          <w:rFonts w:ascii="Calibri" w:hAnsi="Calibri"/>
          <w:noProof/>
          <w:kern w:val="2"/>
          <w:sz w:val="22"/>
          <w:szCs w:val="22"/>
          <w:lang w:eastAsia="en-GB"/>
        </w:rPr>
      </w:pPr>
      <w:r>
        <w:rPr>
          <w:noProof/>
          <w:lang w:eastAsia="zh-CN"/>
        </w:rPr>
        <w:t>10.3.2</w:t>
      </w:r>
      <w:r>
        <w:rPr>
          <w:rFonts w:ascii="Calibri" w:hAnsi="Calibri"/>
          <w:noProof/>
          <w:kern w:val="2"/>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_Toc178071174 \h </w:instrText>
      </w:r>
      <w:r>
        <w:rPr>
          <w:noProof/>
        </w:rPr>
      </w:r>
      <w:r>
        <w:rPr>
          <w:noProof/>
        </w:rPr>
        <w:fldChar w:fldCharType="separate"/>
      </w:r>
      <w:r>
        <w:rPr>
          <w:noProof/>
        </w:rPr>
        <w:t>80</w:t>
      </w:r>
      <w:r>
        <w:rPr>
          <w:noProof/>
        </w:rPr>
        <w:fldChar w:fldCharType="end"/>
      </w:r>
    </w:p>
    <w:p w14:paraId="681B2242" w14:textId="6F66E279" w:rsidR="00F854AB" w:rsidRDefault="00F854AB">
      <w:pPr>
        <w:pStyle w:val="TOC4"/>
        <w:rPr>
          <w:rFonts w:ascii="Calibri" w:hAnsi="Calibri"/>
          <w:noProof/>
          <w:kern w:val="2"/>
          <w:sz w:val="22"/>
          <w:szCs w:val="22"/>
          <w:lang w:eastAsia="en-GB"/>
        </w:rPr>
      </w:pPr>
      <w:r>
        <w:rPr>
          <w:noProof/>
          <w:lang w:eastAsia="zh-CN"/>
        </w:rPr>
        <w:t>10.3.2.1</w:t>
      </w:r>
      <w:r>
        <w:rPr>
          <w:rFonts w:ascii="Calibri" w:hAnsi="Calibri"/>
          <w:noProof/>
          <w:kern w:val="2"/>
          <w:sz w:val="22"/>
          <w:szCs w:val="22"/>
          <w:lang w:eastAsia="en-GB"/>
        </w:rPr>
        <w:tab/>
      </w:r>
      <w:r>
        <w:rPr>
          <w:noProof/>
        </w:rPr>
        <w:t>Performance data file definition</w:t>
      </w:r>
      <w:r>
        <w:rPr>
          <w:noProof/>
        </w:rPr>
        <w:tab/>
      </w:r>
      <w:r>
        <w:rPr>
          <w:noProof/>
        </w:rPr>
        <w:fldChar w:fldCharType="begin" w:fldLock="1"/>
      </w:r>
      <w:r>
        <w:rPr>
          <w:noProof/>
        </w:rPr>
        <w:instrText xml:space="preserve"> PAGEREF _Toc178071175 \h </w:instrText>
      </w:r>
      <w:r>
        <w:rPr>
          <w:noProof/>
        </w:rPr>
      </w:r>
      <w:r>
        <w:rPr>
          <w:noProof/>
        </w:rPr>
        <w:fldChar w:fldCharType="separate"/>
      </w:r>
      <w:r>
        <w:rPr>
          <w:noProof/>
        </w:rPr>
        <w:t>80</w:t>
      </w:r>
      <w:r>
        <w:rPr>
          <w:noProof/>
        </w:rPr>
        <w:fldChar w:fldCharType="end"/>
      </w:r>
    </w:p>
    <w:p w14:paraId="73FE3BA1" w14:textId="545D6B9F" w:rsidR="00F854AB" w:rsidRDefault="00F854AB">
      <w:pPr>
        <w:pStyle w:val="TOC5"/>
        <w:rPr>
          <w:rFonts w:ascii="Calibri" w:hAnsi="Calibri"/>
          <w:noProof/>
          <w:kern w:val="2"/>
          <w:sz w:val="22"/>
          <w:szCs w:val="22"/>
          <w:lang w:eastAsia="en-GB"/>
        </w:rPr>
      </w:pPr>
      <w:r>
        <w:rPr>
          <w:noProof/>
          <w:lang w:eastAsia="zh-CN"/>
        </w:rPr>
        <w:t>10.3.2.1.1</w:t>
      </w:r>
      <w:r>
        <w:rPr>
          <w:rFonts w:ascii="Calibri" w:hAnsi="Calibri"/>
          <w:noProof/>
          <w:kern w:val="2"/>
          <w:sz w:val="22"/>
          <w:szCs w:val="22"/>
          <w:lang w:eastAsia="en-GB"/>
        </w:rPr>
        <w:tab/>
      </w:r>
      <w:r>
        <w:rPr>
          <w:noProof/>
        </w:rPr>
        <w:t>File generation and reporting</w:t>
      </w:r>
      <w:r>
        <w:rPr>
          <w:noProof/>
        </w:rPr>
        <w:tab/>
      </w:r>
      <w:r>
        <w:rPr>
          <w:noProof/>
        </w:rPr>
        <w:fldChar w:fldCharType="begin" w:fldLock="1"/>
      </w:r>
      <w:r>
        <w:rPr>
          <w:noProof/>
        </w:rPr>
        <w:instrText xml:space="preserve"> PAGEREF _Toc178071176 \h </w:instrText>
      </w:r>
      <w:r>
        <w:rPr>
          <w:noProof/>
        </w:rPr>
      </w:r>
      <w:r>
        <w:rPr>
          <w:noProof/>
        </w:rPr>
        <w:fldChar w:fldCharType="separate"/>
      </w:r>
      <w:r>
        <w:rPr>
          <w:noProof/>
        </w:rPr>
        <w:t>80</w:t>
      </w:r>
      <w:r>
        <w:rPr>
          <w:noProof/>
        </w:rPr>
        <w:fldChar w:fldCharType="end"/>
      </w:r>
    </w:p>
    <w:p w14:paraId="7B4280C7" w14:textId="2BAA0333" w:rsidR="00F854AB" w:rsidRDefault="00F854AB">
      <w:pPr>
        <w:pStyle w:val="TOC5"/>
        <w:rPr>
          <w:rFonts w:ascii="Calibri" w:hAnsi="Calibri"/>
          <w:noProof/>
          <w:kern w:val="2"/>
          <w:sz w:val="22"/>
          <w:szCs w:val="22"/>
          <w:lang w:eastAsia="en-GB"/>
        </w:rPr>
      </w:pPr>
      <w:r>
        <w:rPr>
          <w:noProof/>
          <w:lang w:eastAsia="zh-CN"/>
        </w:rPr>
        <w:t>10.3.2.1.2</w:t>
      </w:r>
      <w:r>
        <w:rPr>
          <w:rFonts w:ascii="Calibri" w:hAnsi="Calibri"/>
          <w:noProof/>
          <w:kern w:val="2"/>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_Toc178071177 \h </w:instrText>
      </w:r>
      <w:r>
        <w:rPr>
          <w:noProof/>
        </w:rPr>
      </w:r>
      <w:r>
        <w:rPr>
          <w:noProof/>
        </w:rPr>
        <w:fldChar w:fldCharType="separate"/>
      </w:r>
      <w:r>
        <w:rPr>
          <w:noProof/>
        </w:rPr>
        <w:t>80</w:t>
      </w:r>
      <w:r>
        <w:rPr>
          <w:noProof/>
        </w:rPr>
        <w:fldChar w:fldCharType="end"/>
      </w:r>
    </w:p>
    <w:p w14:paraId="415344B5" w14:textId="10969B8A" w:rsidR="00F854AB" w:rsidRDefault="00F854AB">
      <w:pPr>
        <w:pStyle w:val="TOC5"/>
        <w:rPr>
          <w:rFonts w:ascii="Calibri" w:hAnsi="Calibri"/>
          <w:noProof/>
          <w:kern w:val="2"/>
          <w:sz w:val="22"/>
          <w:szCs w:val="22"/>
          <w:lang w:eastAsia="en-GB"/>
        </w:rPr>
      </w:pPr>
      <w:r>
        <w:rPr>
          <w:noProof/>
        </w:rPr>
        <w:t>10.3.2.1.3</w:t>
      </w:r>
      <w:r>
        <w:rPr>
          <w:rFonts w:ascii="Calibri" w:hAnsi="Calibri"/>
          <w:noProof/>
          <w:kern w:val="2"/>
          <w:sz w:val="22"/>
          <w:szCs w:val="22"/>
          <w:lang w:eastAsia="en-GB"/>
        </w:rPr>
        <w:tab/>
      </w:r>
      <w:r>
        <w:rPr>
          <w:noProof/>
        </w:rPr>
        <w:t>File naming convention</w:t>
      </w:r>
      <w:r>
        <w:rPr>
          <w:noProof/>
        </w:rPr>
        <w:tab/>
      </w:r>
      <w:r>
        <w:rPr>
          <w:noProof/>
        </w:rPr>
        <w:fldChar w:fldCharType="begin" w:fldLock="1"/>
      </w:r>
      <w:r>
        <w:rPr>
          <w:noProof/>
        </w:rPr>
        <w:instrText xml:space="preserve"> PAGEREF _Toc178071178 \h </w:instrText>
      </w:r>
      <w:r>
        <w:rPr>
          <w:noProof/>
        </w:rPr>
      </w:r>
      <w:r>
        <w:rPr>
          <w:noProof/>
        </w:rPr>
        <w:fldChar w:fldCharType="separate"/>
      </w:r>
      <w:r>
        <w:rPr>
          <w:noProof/>
        </w:rPr>
        <w:t>82</w:t>
      </w:r>
      <w:r>
        <w:rPr>
          <w:noProof/>
        </w:rPr>
        <w:fldChar w:fldCharType="end"/>
      </w:r>
    </w:p>
    <w:p w14:paraId="327FBBAE" w14:textId="3EA253F4" w:rsidR="00F854AB" w:rsidRDefault="00F854AB">
      <w:pPr>
        <w:pStyle w:val="TOC6"/>
        <w:rPr>
          <w:rFonts w:ascii="Calibri" w:hAnsi="Calibri"/>
          <w:noProof/>
          <w:kern w:val="2"/>
          <w:sz w:val="22"/>
          <w:szCs w:val="22"/>
          <w:lang w:eastAsia="en-GB"/>
        </w:rPr>
      </w:pPr>
      <w:r>
        <w:rPr>
          <w:noProof/>
          <w:lang w:eastAsia="zh-CN"/>
        </w:rPr>
        <w:t>10.3.2.1</w:t>
      </w:r>
      <w:r>
        <w:rPr>
          <w:noProof/>
        </w:rPr>
        <w:t>.3.1</w:t>
      </w:r>
      <w:r>
        <w:rPr>
          <w:rFonts w:ascii="Calibri" w:hAnsi="Calibri"/>
          <w:noProof/>
          <w:kern w:val="2"/>
          <w:sz w:val="22"/>
          <w:szCs w:val="22"/>
          <w:lang w:eastAsia="en-GB"/>
        </w:rPr>
        <w:tab/>
      </w:r>
      <w:r>
        <w:rPr>
          <w:noProof/>
        </w:rPr>
        <w:t>Generic file naming convention</w:t>
      </w:r>
      <w:r>
        <w:rPr>
          <w:noProof/>
        </w:rPr>
        <w:tab/>
      </w:r>
      <w:r>
        <w:rPr>
          <w:noProof/>
        </w:rPr>
        <w:fldChar w:fldCharType="begin" w:fldLock="1"/>
      </w:r>
      <w:r>
        <w:rPr>
          <w:noProof/>
        </w:rPr>
        <w:instrText xml:space="preserve"> PAGEREF _Toc178071179 \h </w:instrText>
      </w:r>
      <w:r>
        <w:rPr>
          <w:noProof/>
        </w:rPr>
      </w:r>
      <w:r>
        <w:rPr>
          <w:noProof/>
        </w:rPr>
        <w:fldChar w:fldCharType="separate"/>
      </w:r>
      <w:r>
        <w:rPr>
          <w:noProof/>
        </w:rPr>
        <w:t>82</w:t>
      </w:r>
      <w:r>
        <w:rPr>
          <w:noProof/>
        </w:rPr>
        <w:fldChar w:fldCharType="end"/>
      </w:r>
    </w:p>
    <w:p w14:paraId="694FD993" w14:textId="0EF14C41" w:rsidR="00F854AB" w:rsidRDefault="00F854AB">
      <w:pPr>
        <w:pStyle w:val="TOC6"/>
        <w:rPr>
          <w:rFonts w:ascii="Calibri" w:hAnsi="Calibri"/>
          <w:noProof/>
          <w:kern w:val="2"/>
          <w:sz w:val="22"/>
          <w:szCs w:val="22"/>
          <w:lang w:eastAsia="en-GB"/>
        </w:rPr>
      </w:pPr>
      <w:r>
        <w:rPr>
          <w:noProof/>
          <w:lang w:eastAsia="zh-CN"/>
        </w:rPr>
        <w:t>10.3.2.1</w:t>
      </w:r>
      <w:r>
        <w:rPr>
          <w:noProof/>
        </w:rPr>
        <w:t>.3.2</w:t>
      </w:r>
      <w:r>
        <w:rPr>
          <w:rFonts w:ascii="Calibri" w:hAnsi="Calibri"/>
          <w:noProof/>
          <w:kern w:val="2"/>
          <w:sz w:val="22"/>
          <w:szCs w:val="22"/>
          <w:lang w:eastAsia="en-GB"/>
        </w:rPr>
        <w:tab/>
      </w:r>
      <w:r>
        <w:rPr>
          <w:noProof/>
        </w:rPr>
        <w:t>Performance data file specific extension</w:t>
      </w:r>
      <w:r>
        <w:rPr>
          <w:noProof/>
        </w:rPr>
        <w:tab/>
      </w:r>
      <w:r>
        <w:rPr>
          <w:noProof/>
        </w:rPr>
        <w:fldChar w:fldCharType="begin" w:fldLock="1"/>
      </w:r>
      <w:r>
        <w:rPr>
          <w:noProof/>
        </w:rPr>
        <w:instrText xml:space="preserve"> PAGEREF _Toc178071180 \h </w:instrText>
      </w:r>
      <w:r>
        <w:rPr>
          <w:noProof/>
        </w:rPr>
      </w:r>
      <w:r>
        <w:rPr>
          <w:noProof/>
        </w:rPr>
        <w:fldChar w:fldCharType="separate"/>
      </w:r>
      <w:r>
        <w:rPr>
          <w:noProof/>
        </w:rPr>
        <w:t>83</w:t>
      </w:r>
      <w:r>
        <w:rPr>
          <w:noProof/>
        </w:rPr>
        <w:fldChar w:fldCharType="end"/>
      </w:r>
    </w:p>
    <w:p w14:paraId="375AD4AA" w14:textId="4D604B64" w:rsidR="00F854AB" w:rsidRDefault="00F854AB">
      <w:pPr>
        <w:pStyle w:val="TOC5"/>
        <w:rPr>
          <w:rFonts w:ascii="Calibri" w:hAnsi="Calibri"/>
          <w:noProof/>
          <w:kern w:val="2"/>
          <w:sz w:val="22"/>
          <w:szCs w:val="22"/>
          <w:lang w:eastAsia="en-GB"/>
        </w:rPr>
      </w:pPr>
      <w:r>
        <w:rPr>
          <w:noProof/>
        </w:rPr>
        <w:t>10.3.2.1.4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_Toc178071181 \h </w:instrText>
      </w:r>
      <w:r>
        <w:rPr>
          <w:noProof/>
        </w:rPr>
      </w:r>
      <w:r>
        <w:rPr>
          <w:noProof/>
        </w:rPr>
        <w:fldChar w:fldCharType="separate"/>
      </w:r>
      <w:r>
        <w:rPr>
          <w:noProof/>
        </w:rPr>
        <w:t>84</w:t>
      </w:r>
      <w:r>
        <w:rPr>
          <w:noProof/>
        </w:rPr>
        <w:fldChar w:fldCharType="end"/>
      </w:r>
    </w:p>
    <w:p w14:paraId="329D45B1" w14:textId="56D373DE" w:rsidR="00F854AB" w:rsidRDefault="00F854AB">
      <w:pPr>
        <w:pStyle w:val="TOC2"/>
        <w:rPr>
          <w:rFonts w:ascii="Calibri" w:hAnsi="Calibri"/>
          <w:noProof/>
          <w:kern w:val="2"/>
          <w:sz w:val="22"/>
          <w:szCs w:val="22"/>
          <w:lang w:eastAsia="en-GB"/>
        </w:rPr>
      </w:pPr>
      <w:r>
        <w:rPr>
          <w:noProof/>
          <w:lang w:eastAsia="zh-CN"/>
        </w:rPr>
        <w:t>10.4</w:t>
      </w:r>
      <w:r>
        <w:rPr>
          <w:rFonts w:ascii="Calibri" w:hAnsi="Calibri"/>
          <w:noProof/>
          <w:kern w:val="2"/>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_Toc178071182 \h </w:instrText>
      </w:r>
      <w:r>
        <w:rPr>
          <w:noProof/>
        </w:rPr>
      </w:r>
      <w:r>
        <w:rPr>
          <w:noProof/>
        </w:rPr>
        <w:fldChar w:fldCharType="separate"/>
      </w:r>
      <w:r>
        <w:rPr>
          <w:noProof/>
        </w:rPr>
        <w:t>84</w:t>
      </w:r>
      <w:r>
        <w:rPr>
          <w:noProof/>
        </w:rPr>
        <w:fldChar w:fldCharType="end"/>
      </w:r>
    </w:p>
    <w:p w14:paraId="56875929" w14:textId="53723A7E" w:rsidR="00F854AB" w:rsidRDefault="00F854AB">
      <w:pPr>
        <w:pStyle w:val="TOC3"/>
        <w:rPr>
          <w:rFonts w:ascii="Calibri" w:hAnsi="Calibri"/>
          <w:noProof/>
          <w:kern w:val="2"/>
          <w:sz w:val="22"/>
          <w:szCs w:val="22"/>
          <w:lang w:eastAsia="en-GB"/>
        </w:rPr>
      </w:pPr>
      <w:r>
        <w:rPr>
          <w:noProof/>
          <w:lang w:eastAsia="zh-CN"/>
        </w:rPr>
        <w:t>10.4.1</w:t>
      </w:r>
      <w:r>
        <w:rPr>
          <w:rFonts w:ascii="Calibri" w:hAnsi="Calibri"/>
          <w:noProof/>
          <w:kern w:val="2"/>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_Toc178071183 \h </w:instrText>
      </w:r>
      <w:r>
        <w:rPr>
          <w:noProof/>
        </w:rPr>
      </w:r>
      <w:r>
        <w:rPr>
          <w:noProof/>
        </w:rPr>
        <w:fldChar w:fldCharType="separate"/>
      </w:r>
      <w:r>
        <w:rPr>
          <w:noProof/>
        </w:rPr>
        <w:t>84</w:t>
      </w:r>
      <w:r>
        <w:rPr>
          <w:noProof/>
        </w:rPr>
        <w:fldChar w:fldCharType="end"/>
      </w:r>
    </w:p>
    <w:p w14:paraId="21746D23" w14:textId="24C80C75" w:rsidR="00F854AB" w:rsidRDefault="00F854AB">
      <w:pPr>
        <w:pStyle w:val="TOC4"/>
        <w:rPr>
          <w:rFonts w:ascii="Calibri" w:hAnsi="Calibri"/>
          <w:noProof/>
          <w:kern w:val="2"/>
          <w:sz w:val="22"/>
          <w:szCs w:val="22"/>
          <w:lang w:eastAsia="en-GB"/>
        </w:rPr>
      </w:pPr>
      <w:r>
        <w:rPr>
          <w:noProof/>
          <w:lang w:eastAsia="zh-CN"/>
        </w:rPr>
        <w:t>10.4.1.1</w:t>
      </w:r>
      <w:r>
        <w:rPr>
          <w:rFonts w:ascii="Calibri" w:hAnsi="Calibri"/>
          <w:noProof/>
          <w:kern w:val="2"/>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_Toc178071184 \h </w:instrText>
      </w:r>
      <w:r>
        <w:rPr>
          <w:noProof/>
        </w:rPr>
      </w:r>
      <w:r>
        <w:rPr>
          <w:noProof/>
        </w:rPr>
        <w:fldChar w:fldCharType="separate"/>
      </w:r>
      <w:r>
        <w:rPr>
          <w:noProof/>
        </w:rPr>
        <w:t>84</w:t>
      </w:r>
      <w:r>
        <w:rPr>
          <w:noProof/>
        </w:rPr>
        <w:fldChar w:fldCharType="end"/>
      </w:r>
    </w:p>
    <w:p w14:paraId="0A8B9921" w14:textId="69827A63" w:rsidR="00F854AB" w:rsidRDefault="00F854AB">
      <w:pPr>
        <w:pStyle w:val="TOC5"/>
        <w:rPr>
          <w:rFonts w:ascii="Calibri" w:hAnsi="Calibri"/>
          <w:noProof/>
          <w:kern w:val="2"/>
          <w:sz w:val="22"/>
          <w:szCs w:val="22"/>
          <w:lang w:eastAsia="en-GB"/>
        </w:rPr>
      </w:pPr>
      <w:r>
        <w:rPr>
          <w:noProof/>
          <w:lang w:eastAsia="zh-CN"/>
        </w:rPr>
        <w:t>10.4.1.1.1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_Toc178071185 \h </w:instrText>
      </w:r>
      <w:r>
        <w:rPr>
          <w:noProof/>
        </w:rPr>
      </w:r>
      <w:r>
        <w:rPr>
          <w:noProof/>
        </w:rPr>
        <w:fldChar w:fldCharType="separate"/>
      </w:r>
      <w:r>
        <w:rPr>
          <w:noProof/>
        </w:rPr>
        <w:t>84</w:t>
      </w:r>
      <w:r>
        <w:rPr>
          <w:noProof/>
        </w:rPr>
        <w:fldChar w:fldCharType="end"/>
      </w:r>
    </w:p>
    <w:p w14:paraId="287E506B" w14:textId="0917CEAB" w:rsidR="00F854AB" w:rsidRDefault="00F854AB">
      <w:pPr>
        <w:pStyle w:val="TOC5"/>
        <w:rPr>
          <w:rFonts w:ascii="Calibri" w:hAnsi="Calibri"/>
          <w:noProof/>
          <w:kern w:val="2"/>
          <w:sz w:val="22"/>
          <w:szCs w:val="22"/>
          <w:lang w:eastAsia="en-GB"/>
        </w:rPr>
      </w:pPr>
      <w:r>
        <w:rPr>
          <w:noProof/>
          <w:lang w:eastAsia="zh-CN"/>
        </w:rPr>
        <w:t>10.4.1.1.2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_Toc178071186 \h </w:instrText>
      </w:r>
      <w:r>
        <w:rPr>
          <w:noProof/>
        </w:rPr>
      </w:r>
      <w:r>
        <w:rPr>
          <w:noProof/>
        </w:rPr>
        <w:fldChar w:fldCharType="separate"/>
      </w:r>
      <w:r>
        <w:rPr>
          <w:noProof/>
        </w:rPr>
        <w:t>85</w:t>
      </w:r>
      <w:r>
        <w:rPr>
          <w:noProof/>
        </w:rPr>
        <w:fldChar w:fldCharType="end"/>
      </w:r>
    </w:p>
    <w:p w14:paraId="10DFF303" w14:textId="1420B332" w:rsidR="00F854AB" w:rsidRDefault="00F854AB">
      <w:pPr>
        <w:pStyle w:val="TOC5"/>
        <w:rPr>
          <w:rFonts w:ascii="Calibri" w:hAnsi="Calibri"/>
          <w:noProof/>
          <w:kern w:val="2"/>
          <w:sz w:val="22"/>
          <w:szCs w:val="22"/>
          <w:lang w:eastAsia="en-GB"/>
        </w:rPr>
      </w:pPr>
      <w:r>
        <w:rPr>
          <w:noProof/>
          <w:lang w:eastAsia="zh-CN"/>
        </w:rPr>
        <w:t>10.4.1.1.3</w:t>
      </w:r>
      <w:r>
        <w:rPr>
          <w:rFonts w:ascii="Calibri" w:hAnsi="Calibri"/>
          <w:noProof/>
          <w:kern w:val="2"/>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_Toc178071187 \h </w:instrText>
      </w:r>
      <w:r>
        <w:rPr>
          <w:noProof/>
        </w:rPr>
      </w:r>
      <w:r>
        <w:rPr>
          <w:noProof/>
        </w:rPr>
        <w:fldChar w:fldCharType="separate"/>
      </w:r>
      <w:r>
        <w:rPr>
          <w:noProof/>
        </w:rPr>
        <w:t>85</w:t>
      </w:r>
      <w:r>
        <w:rPr>
          <w:noProof/>
        </w:rPr>
        <w:fldChar w:fldCharType="end"/>
      </w:r>
    </w:p>
    <w:p w14:paraId="7A7A8145" w14:textId="7EF454F7" w:rsidR="00F854AB" w:rsidRDefault="00F854AB">
      <w:pPr>
        <w:pStyle w:val="TOC5"/>
        <w:rPr>
          <w:rFonts w:ascii="Calibri" w:hAnsi="Calibri"/>
          <w:noProof/>
          <w:kern w:val="2"/>
          <w:sz w:val="22"/>
          <w:szCs w:val="22"/>
          <w:lang w:eastAsia="en-GB"/>
        </w:rPr>
      </w:pPr>
      <w:r>
        <w:rPr>
          <w:noProof/>
          <w:lang w:eastAsia="zh-CN"/>
        </w:rPr>
        <w:t>10.4.1.1.4</w:t>
      </w:r>
      <w:r>
        <w:rPr>
          <w:rFonts w:ascii="Calibri" w:hAnsi="Calibri"/>
          <w:noProof/>
          <w:kern w:val="2"/>
          <w:sz w:val="22"/>
          <w:szCs w:val="22"/>
          <w:lang w:eastAsia="en-GB"/>
        </w:rPr>
        <w:tab/>
      </w:r>
      <w:r>
        <w:rPr>
          <w:noProof/>
          <w:lang w:eastAsia="zh-CN"/>
        </w:rPr>
        <w:t>Exceptions</w:t>
      </w:r>
      <w:r>
        <w:rPr>
          <w:noProof/>
        </w:rPr>
        <w:tab/>
      </w:r>
      <w:r>
        <w:rPr>
          <w:noProof/>
        </w:rPr>
        <w:fldChar w:fldCharType="begin" w:fldLock="1"/>
      </w:r>
      <w:r>
        <w:rPr>
          <w:noProof/>
        </w:rPr>
        <w:instrText xml:space="preserve"> PAGEREF _Toc178071188 \h </w:instrText>
      </w:r>
      <w:r>
        <w:rPr>
          <w:noProof/>
        </w:rPr>
      </w:r>
      <w:r>
        <w:rPr>
          <w:noProof/>
        </w:rPr>
        <w:fldChar w:fldCharType="separate"/>
      </w:r>
      <w:r>
        <w:rPr>
          <w:noProof/>
        </w:rPr>
        <w:t>85</w:t>
      </w:r>
      <w:r>
        <w:rPr>
          <w:noProof/>
        </w:rPr>
        <w:fldChar w:fldCharType="end"/>
      </w:r>
    </w:p>
    <w:p w14:paraId="48BE2356" w14:textId="498979DA" w:rsidR="00F854AB" w:rsidRDefault="00F854AB">
      <w:pPr>
        <w:pStyle w:val="TOC4"/>
        <w:rPr>
          <w:rFonts w:ascii="Calibri" w:hAnsi="Calibri"/>
          <w:noProof/>
          <w:kern w:val="2"/>
          <w:sz w:val="22"/>
          <w:szCs w:val="22"/>
          <w:lang w:eastAsia="en-GB"/>
        </w:rPr>
      </w:pPr>
      <w:r>
        <w:rPr>
          <w:noProof/>
          <w:lang w:eastAsia="zh-CN"/>
        </w:rPr>
        <w:lastRenderedPageBreak/>
        <w:t>10.4.1.2</w:t>
      </w:r>
      <w:r>
        <w:rPr>
          <w:rFonts w:ascii="Calibri" w:hAnsi="Calibri"/>
          <w:noProof/>
          <w:kern w:val="2"/>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_Toc178071189 \h </w:instrText>
      </w:r>
      <w:r>
        <w:rPr>
          <w:noProof/>
        </w:rPr>
      </w:r>
      <w:r>
        <w:rPr>
          <w:noProof/>
        </w:rPr>
        <w:fldChar w:fldCharType="separate"/>
      </w:r>
      <w:r>
        <w:rPr>
          <w:noProof/>
        </w:rPr>
        <w:t>85</w:t>
      </w:r>
      <w:r>
        <w:rPr>
          <w:noProof/>
        </w:rPr>
        <w:fldChar w:fldCharType="end"/>
      </w:r>
    </w:p>
    <w:p w14:paraId="415E6A0B" w14:textId="35C0329E" w:rsidR="00F854AB" w:rsidRDefault="00F854AB">
      <w:pPr>
        <w:pStyle w:val="TOC5"/>
        <w:rPr>
          <w:rFonts w:ascii="Calibri" w:hAnsi="Calibri"/>
          <w:noProof/>
          <w:kern w:val="2"/>
          <w:sz w:val="22"/>
          <w:szCs w:val="22"/>
          <w:lang w:eastAsia="en-GB"/>
        </w:rPr>
      </w:pPr>
      <w:r>
        <w:rPr>
          <w:noProof/>
          <w:lang w:eastAsia="zh-CN"/>
        </w:rPr>
        <w:t>10.4.1.2.1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_Toc178071190 \h </w:instrText>
      </w:r>
      <w:r>
        <w:rPr>
          <w:noProof/>
        </w:rPr>
      </w:r>
      <w:r>
        <w:rPr>
          <w:noProof/>
        </w:rPr>
        <w:fldChar w:fldCharType="separate"/>
      </w:r>
      <w:r>
        <w:rPr>
          <w:noProof/>
        </w:rPr>
        <w:t>85</w:t>
      </w:r>
      <w:r>
        <w:rPr>
          <w:noProof/>
        </w:rPr>
        <w:fldChar w:fldCharType="end"/>
      </w:r>
    </w:p>
    <w:p w14:paraId="5E16ECA1" w14:textId="7361C814" w:rsidR="00F854AB" w:rsidRDefault="00F854AB">
      <w:pPr>
        <w:pStyle w:val="TOC5"/>
        <w:rPr>
          <w:rFonts w:ascii="Calibri" w:hAnsi="Calibri"/>
          <w:noProof/>
          <w:kern w:val="2"/>
          <w:sz w:val="22"/>
          <w:szCs w:val="22"/>
          <w:lang w:eastAsia="en-GB"/>
        </w:rPr>
      </w:pPr>
      <w:r>
        <w:rPr>
          <w:noProof/>
          <w:lang w:eastAsia="zh-CN"/>
        </w:rPr>
        <w:t>10.4.1.2.2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_Toc178071191 \h </w:instrText>
      </w:r>
      <w:r>
        <w:rPr>
          <w:noProof/>
        </w:rPr>
      </w:r>
      <w:r>
        <w:rPr>
          <w:noProof/>
        </w:rPr>
        <w:fldChar w:fldCharType="separate"/>
      </w:r>
      <w:r>
        <w:rPr>
          <w:noProof/>
        </w:rPr>
        <w:t>86</w:t>
      </w:r>
      <w:r>
        <w:rPr>
          <w:noProof/>
        </w:rPr>
        <w:fldChar w:fldCharType="end"/>
      </w:r>
    </w:p>
    <w:p w14:paraId="3080C504" w14:textId="378DB39A" w:rsidR="00F854AB" w:rsidRDefault="00F854AB">
      <w:pPr>
        <w:pStyle w:val="TOC5"/>
        <w:rPr>
          <w:rFonts w:ascii="Calibri" w:hAnsi="Calibri"/>
          <w:noProof/>
          <w:kern w:val="2"/>
          <w:sz w:val="22"/>
          <w:szCs w:val="22"/>
          <w:lang w:eastAsia="en-GB"/>
        </w:rPr>
      </w:pPr>
      <w:r>
        <w:rPr>
          <w:noProof/>
          <w:lang w:eastAsia="zh-CN"/>
        </w:rPr>
        <w:t>10.4.1.2.3</w:t>
      </w:r>
      <w:r>
        <w:rPr>
          <w:rFonts w:ascii="Calibri" w:hAnsi="Calibri"/>
          <w:noProof/>
          <w:kern w:val="2"/>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_Toc178071192 \h </w:instrText>
      </w:r>
      <w:r>
        <w:rPr>
          <w:noProof/>
        </w:rPr>
      </w:r>
      <w:r>
        <w:rPr>
          <w:noProof/>
        </w:rPr>
        <w:fldChar w:fldCharType="separate"/>
      </w:r>
      <w:r>
        <w:rPr>
          <w:noProof/>
        </w:rPr>
        <w:t>86</w:t>
      </w:r>
      <w:r>
        <w:rPr>
          <w:noProof/>
        </w:rPr>
        <w:fldChar w:fldCharType="end"/>
      </w:r>
    </w:p>
    <w:p w14:paraId="5712ECD7" w14:textId="1781EE37" w:rsidR="00F854AB" w:rsidRDefault="00F854AB">
      <w:pPr>
        <w:pStyle w:val="TOC5"/>
        <w:rPr>
          <w:rFonts w:ascii="Calibri" w:hAnsi="Calibri"/>
          <w:noProof/>
          <w:kern w:val="2"/>
          <w:sz w:val="22"/>
          <w:szCs w:val="22"/>
          <w:lang w:eastAsia="en-GB"/>
        </w:rPr>
      </w:pPr>
      <w:r>
        <w:rPr>
          <w:noProof/>
          <w:lang w:eastAsia="zh-CN"/>
        </w:rPr>
        <w:t>10.4.1.2.4</w:t>
      </w:r>
      <w:r>
        <w:rPr>
          <w:rFonts w:ascii="Calibri" w:hAnsi="Calibri"/>
          <w:noProof/>
          <w:kern w:val="2"/>
          <w:sz w:val="22"/>
          <w:szCs w:val="22"/>
          <w:lang w:eastAsia="en-GB"/>
        </w:rPr>
        <w:tab/>
      </w:r>
      <w:r>
        <w:rPr>
          <w:noProof/>
          <w:lang w:eastAsia="zh-CN"/>
        </w:rPr>
        <w:t>Exceptions</w:t>
      </w:r>
      <w:r>
        <w:rPr>
          <w:noProof/>
        </w:rPr>
        <w:tab/>
      </w:r>
      <w:r>
        <w:rPr>
          <w:noProof/>
        </w:rPr>
        <w:fldChar w:fldCharType="begin" w:fldLock="1"/>
      </w:r>
      <w:r>
        <w:rPr>
          <w:noProof/>
        </w:rPr>
        <w:instrText xml:space="preserve"> PAGEREF _Toc178071193 \h </w:instrText>
      </w:r>
      <w:r>
        <w:rPr>
          <w:noProof/>
        </w:rPr>
      </w:r>
      <w:r>
        <w:rPr>
          <w:noProof/>
        </w:rPr>
        <w:fldChar w:fldCharType="separate"/>
      </w:r>
      <w:r>
        <w:rPr>
          <w:noProof/>
        </w:rPr>
        <w:t>86</w:t>
      </w:r>
      <w:r>
        <w:rPr>
          <w:noProof/>
        </w:rPr>
        <w:fldChar w:fldCharType="end"/>
      </w:r>
    </w:p>
    <w:p w14:paraId="0C14CB67" w14:textId="52D9586F" w:rsidR="00F854AB" w:rsidRDefault="00F854AB">
      <w:pPr>
        <w:pStyle w:val="TOC4"/>
        <w:rPr>
          <w:rFonts w:ascii="Calibri" w:hAnsi="Calibri"/>
          <w:noProof/>
          <w:kern w:val="2"/>
          <w:sz w:val="22"/>
          <w:szCs w:val="22"/>
          <w:lang w:eastAsia="en-GB"/>
        </w:rPr>
      </w:pPr>
      <w:r>
        <w:rPr>
          <w:noProof/>
          <w:lang w:eastAsia="zh-CN"/>
        </w:rPr>
        <w:t>10.4.1.3</w:t>
      </w:r>
      <w:r>
        <w:rPr>
          <w:rFonts w:ascii="Calibri" w:hAnsi="Calibri"/>
          <w:noProof/>
          <w:kern w:val="2"/>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_Toc178071194 \h </w:instrText>
      </w:r>
      <w:r>
        <w:rPr>
          <w:noProof/>
        </w:rPr>
      </w:r>
      <w:r>
        <w:rPr>
          <w:noProof/>
        </w:rPr>
        <w:fldChar w:fldCharType="separate"/>
      </w:r>
      <w:r>
        <w:rPr>
          <w:noProof/>
        </w:rPr>
        <w:t>86</w:t>
      </w:r>
      <w:r>
        <w:rPr>
          <w:noProof/>
        </w:rPr>
        <w:fldChar w:fldCharType="end"/>
      </w:r>
    </w:p>
    <w:p w14:paraId="14CBD2FC" w14:textId="6E29B4C2" w:rsidR="00F854AB" w:rsidRDefault="00F854AB">
      <w:pPr>
        <w:pStyle w:val="TOC5"/>
        <w:rPr>
          <w:rFonts w:ascii="Calibri" w:hAnsi="Calibri"/>
          <w:noProof/>
          <w:kern w:val="2"/>
          <w:sz w:val="22"/>
          <w:szCs w:val="22"/>
          <w:lang w:eastAsia="en-GB"/>
        </w:rPr>
      </w:pPr>
      <w:r>
        <w:rPr>
          <w:noProof/>
          <w:lang w:eastAsia="zh-CN"/>
        </w:rPr>
        <w:t>10.4.1.3.1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_Toc178071195 \h </w:instrText>
      </w:r>
      <w:r>
        <w:rPr>
          <w:noProof/>
        </w:rPr>
      </w:r>
      <w:r>
        <w:rPr>
          <w:noProof/>
        </w:rPr>
        <w:fldChar w:fldCharType="separate"/>
      </w:r>
      <w:r>
        <w:rPr>
          <w:noProof/>
        </w:rPr>
        <w:t>86</w:t>
      </w:r>
      <w:r>
        <w:rPr>
          <w:noProof/>
        </w:rPr>
        <w:fldChar w:fldCharType="end"/>
      </w:r>
    </w:p>
    <w:p w14:paraId="6A69D999" w14:textId="7FDA5C7B" w:rsidR="00F854AB" w:rsidRDefault="00F854AB">
      <w:pPr>
        <w:pStyle w:val="TOC5"/>
        <w:rPr>
          <w:rFonts w:ascii="Calibri" w:hAnsi="Calibri"/>
          <w:noProof/>
          <w:kern w:val="2"/>
          <w:sz w:val="22"/>
          <w:szCs w:val="22"/>
          <w:lang w:eastAsia="en-GB"/>
        </w:rPr>
      </w:pPr>
      <w:r>
        <w:rPr>
          <w:noProof/>
          <w:lang w:eastAsia="zh-CN"/>
        </w:rPr>
        <w:t>10.4.1.3.2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_Toc178071196 \h </w:instrText>
      </w:r>
      <w:r>
        <w:rPr>
          <w:noProof/>
        </w:rPr>
      </w:r>
      <w:r>
        <w:rPr>
          <w:noProof/>
        </w:rPr>
        <w:fldChar w:fldCharType="separate"/>
      </w:r>
      <w:r>
        <w:rPr>
          <w:noProof/>
        </w:rPr>
        <w:t>86</w:t>
      </w:r>
      <w:r>
        <w:rPr>
          <w:noProof/>
        </w:rPr>
        <w:fldChar w:fldCharType="end"/>
      </w:r>
    </w:p>
    <w:p w14:paraId="79CDAA6E" w14:textId="4E256006" w:rsidR="00F854AB" w:rsidRDefault="00F854AB">
      <w:pPr>
        <w:pStyle w:val="TOC5"/>
        <w:rPr>
          <w:rFonts w:ascii="Calibri" w:hAnsi="Calibri"/>
          <w:noProof/>
          <w:kern w:val="2"/>
          <w:sz w:val="22"/>
          <w:szCs w:val="22"/>
          <w:lang w:eastAsia="en-GB"/>
        </w:rPr>
      </w:pPr>
      <w:r>
        <w:rPr>
          <w:noProof/>
          <w:lang w:eastAsia="zh-CN"/>
        </w:rPr>
        <w:t>10.4.1.3.3</w:t>
      </w:r>
      <w:r>
        <w:rPr>
          <w:rFonts w:ascii="Calibri" w:hAnsi="Calibri"/>
          <w:noProof/>
          <w:kern w:val="2"/>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_Toc178071197 \h </w:instrText>
      </w:r>
      <w:r>
        <w:rPr>
          <w:noProof/>
        </w:rPr>
      </w:r>
      <w:r>
        <w:rPr>
          <w:noProof/>
        </w:rPr>
        <w:fldChar w:fldCharType="separate"/>
      </w:r>
      <w:r>
        <w:rPr>
          <w:noProof/>
        </w:rPr>
        <w:t>86</w:t>
      </w:r>
      <w:r>
        <w:rPr>
          <w:noProof/>
        </w:rPr>
        <w:fldChar w:fldCharType="end"/>
      </w:r>
    </w:p>
    <w:p w14:paraId="621034B8" w14:textId="691F346F" w:rsidR="00F854AB" w:rsidRDefault="00F854AB">
      <w:pPr>
        <w:pStyle w:val="TOC5"/>
        <w:rPr>
          <w:rFonts w:ascii="Calibri" w:hAnsi="Calibri"/>
          <w:noProof/>
          <w:kern w:val="2"/>
          <w:sz w:val="22"/>
          <w:szCs w:val="22"/>
          <w:lang w:eastAsia="en-GB"/>
        </w:rPr>
      </w:pPr>
      <w:r>
        <w:rPr>
          <w:noProof/>
          <w:lang w:eastAsia="zh-CN"/>
        </w:rPr>
        <w:t>10.4.1.3.4</w:t>
      </w:r>
      <w:r>
        <w:rPr>
          <w:rFonts w:ascii="Calibri" w:hAnsi="Calibri"/>
          <w:noProof/>
          <w:kern w:val="2"/>
          <w:sz w:val="22"/>
          <w:szCs w:val="22"/>
          <w:lang w:eastAsia="en-GB"/>
        </w:rPr>
        <w:tab/>
      </w:r>
      <w:r>
        <w:rPr>
          <w:noProof/>
          <w:lang w:eastAsia="zh-CN"/>
        </w:rPr>
        <w:t>Exceptions</w:t>
      </w:r>
      <w:r>
        <w:rPr>
          <w:noProof/>
        </w:rPr>
        <w:tab/>
      </w:r>
      <w:r>
        <w:rPr>
          <w:noProof/>
        </w:rPr>
        <w:fldChar w:fldCharType="begin" w:fldLock="1"/>
      </w:r>
      <w:r>
        <w:rPr>
          <w:noProof/>
        </w:rPr>
        <w:instrText xml:space="preserve"> PAGEREF _Toc178071198 \h </w:instrText>
      </w:r>
      <w:r>
        <w:rPr>
          <w:noProof/>
        </w:rPr>
      </w:r>
      <w:r>
        <w:rPr>
          <w:noProof/>
        </w:rPr>
        <w:fldChar w:fldCharType="separate"/>
      </w:r>
      <w:r>
        <w:rPr>
          <w:noProof/>
        </w:rPr>
        <w:t>86</w:t>
      </w:r>
      <w:r>
        <w:rPr>
          <w:noProof/>
        </w:rPr>
        <w:fldChar w:fldCharType="end"/>
      </w:r>
    </w:p>
    <w:p w14:paraId="22C3734D" w14:textId="52982006" w:rsidR="00F854AB" w:rsidRDefault="00F854AB">
      <w:pPr>
        <w:pStyle w:val="TOC4"/>
        <w:rPr>
          <w:rFonts w:ascii="Calibri" w:hAnsi="Calibri"/>
          <w:noProof/>
          <w:kern w:val="2"/>
          <w:sz w:val="22"/>
          <w:szCs w:val="22"/>
          <w:lang w:eastAsia="en-GB"/>
        </w:rPr>
      </w:pPr>
      <w:r>
        <w:rPr>
          <w:noProof/>
          <w:lang w:eastAsia="zh-CN"/>
        </w:rPr>
        <w:t>10.4.1.4</w:t>
      </w:r>
      <w:r>
        <w:rPr>
          <w:rFonts w:ascii="Calibri" w:hAnsi="Calibri"/>
          <w:noProof/>
          <w:kern w:val="2"/>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_Toc178071199 \h </w:instrText>
      </w:r>
      <w:r>
        <w:rPr>
          <w:noProof/>
        </w:rPr>
      </w:r>
      <w:r>
        <w:rPr>
          <w:noProof/>
        </w:rPr>
        <w:fldChar w:fldCharType="separate"/>
      </w:r>
      <w:r>
        <w:rPr>
          <w:noProof/>
        </w:rPr>
        <w:t>87</w:t>
      </w:r>
      <w:r>
        <w:rPr>
          <w:noProof/>
        </w:rPr>
        <w:fldChar w:fldCharType="end"/>
      </w:r>
    </w:p>
    <w:p w14:paraId="3F2B1F7F" w14:textId="5D06B58A" w:rsidR="00F854AB" w:rsidRDefault="00F854AB">
      <w:pPr>
        <w:pStyle w:val="TOC5"/>
        <w:rPr>
          <w:rFonts w:ascii="Calibri" w:hAnsi="Calibri"/>
          <w:noProof/>
          <w:kern w:val="2"/>
          <w:sz w:val="22"/>
          <w:szCs w:val="22"/>
          <w:lang w:eastAsia="en-GB"/>
        </w:rPr>
      </w:pPr>
      <w:r>
        <w:rPr>
          <w:noProof/>
          <w:lang w:eastAsia="zh-CN"/>
        </w:rPr>
        <w:t>10.4.1.4.1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_Toc178071200 \h </w:instrText>
      </w:r>
      <w:r>
        <w:rPr>
          <w:noProof/>
        </w:rPr>
      </w:r>
      <w:r>
        <w:rPr>
          <w:noProof/>
        </w:rPr>
        <w:fldChar w:fldCharType="separate"/>
      </w:r>
      <w:r>
        <w:rPr>
          <w:noProof/>
        </w:rPr>
        <w:t>87</w:t>
      </w:r>
      <w:r>
        <w:rPr>
          <w:noProof/>
        </w:rPr>
        <w:fldChar w:fldCharType="end"/>
      </w:r>
    </w:p>
    <w:p w14:paraId="746432C2" w14:textId="50112B02" w:rsidR="00F854AB" w:rsidRDefault="00F854AB">
      <w:pPr>
        <w:pStyle w:val="TOC5"/>
        <w:rPr>
          <w:rFonts w:ascii="Calibri" w:hAnsi="Calibri"/>
          <w:noProof/>
          <w:kern w:val="2"/>
          <w:sz w:val="22"/>
          <w:szCs w:val="22"/>
          <w:lang w:eastAsia="en-GB"/>
        </w:rPr>
      </w:pPr>
      <w:r>
        <w:rPr>
          <w:noProof/>
          <w:lang w:eastAsia="zh-CN"/>
        </w:rPr>
        <w:t>10.4.1.4.2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_Toc178071201 \h </w:instrText>
      </w:r>
      <w:r>
        <w:rPr>
          <w:noProof/>
        </w:rPr>
      </w:r>
      <w:r>
        <w:rPr>
          <w:noProof/>
        </w:rPr>
        <w:fldChar w:fldCharType="separate"/>
      </w:r>
      <w:r>
        <w:rPr>
          <w:noProof/>
        </w:rPr>
        <w:t>87</w:t>
      </w:r>
      <w:r>
        <w:rPr>
          <w:noProof/>
        </w:rPr>
        <w:fldChar w:fldCharType="end"/>
      </w:r>
    </w:p>
    <w:p w14:paraId="42FC44B2" w14:textId="4299B1B2" w:rsidR="00F854AB" w:rsidRDefault="00F854AB">
      <w:pPr>
        <w:pStyle w:val="TOC5"/>
        <w:rPr>
          <w:rFonts w:ascii="Calibri" w:hAnsi="Calibri"/>
          <w:noProof/>
          <w:kern w:val="2"/>
          <w:sz w:val="22"/>
          <w:szCs w:val="22"/>
          <w:lang w:eastAsia="en-GB"/>
        </w:rPr>
      </w:pPr>
      <w:r>
        <w:rPr>
          <w:noProof/>
          <w:lang w:eastAsia="zh-CN"/>
        </w:rPr>
        <w:t>10.4.1.4.3</w:t>
      </w:r>
      <w:r>
        <w:rPr>
          <w:rFonts w:ascii="Calibri" w:hAnsi="Calibri"/>
          <w:noProof/>
          <w:kern w:val="2"/>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_Toc178071202 \h </w:instrText>
      </w:r>
      <w:r>
        <w:rPr>
          <w:noProof/>
        </w:rPr>
      </w:r>
      <w:r>
        <w:rPr>
          <w:noProof/>
        </w:rPr>
        <w:fldChar w:fldCharType="separate"/>
      </w:r>
      <w:r>
        <w:rPr>
          <w:noProof/>
        </w:rPr>
        <w:t>88</w:t>
      </w:r>
      <w:r>
        <w:rPr>
          <w:noProof/>
        </w:rPr>
        <w:fldChar w:fldCharType="end"/>
      </w:r>
    </w:p>
    <w:p w14:paraId="62E44331" w14:textId="6987D1F6" w:rsidR="00F854AB" w:rsidRDefault="00F854AB">
      <w:pPr>
        <w:pStyle w:val="TOC5"/>
        <w:rPr>
          <w:rFonts w:ascii="Calibri" w:hAnsi="Calibri"/>
          <w:noProof/>
          <w:kern w:val="2"/>
          <w:sz w:val="22"/>
          <w:szCs w:val="22"/>
          <w:lang w:eastAsia="en-GB"/>
        </w:rPr>
      </w:pPr>
      <w:r>
        <w:rPr>
          <w:noProof/>
          <w:lang w:eastAsia="zh-CN"/>
        </w:rPr>
        <w:t>10.4.1.4.4</w:t>
      </w:r>
      <w:r>
        <w:rPr>
          <w:rFonts w:ascii="Calibri" w:hAnsi="Calibri"/>
          <w:noProof/>
          <w:kern w:val="2"/>
          <w:sz w:val="22"/>
          <w:szCs w:val="22"/>
          <w:lang w:eastAsia="en-GB"/>
        </w:rPr>
        <w:tab/>
      </w:r>
      <w:r>
        <w:rPr>
          <w:noProof/>
          <w:lang w:eastAsia="zh-CN"/>
        </w:rPr>
        <w:t>Exceptions</w:t>
      </w:r>
      <w:r>
        <w:rPr>
          <w:noProof/>
        </w:rPr>
        <w:tab/>
      </w:r>
      <w:r>
        <w:rPr>
          <w:noProof/>
        </w:rPr>
        <w:fldChar w:fldCharType="begin" w:fldLock="1"/>
      </w:r>
      <w:r>
        <w:rPr>
          <w:noProof/>
        </w:rPr>
        <w:instrText xml:space="preserve"> PAGEREF _Toc178071203 \h </w:instrText>
      </w:r>
      <w:r>
        <w:rPr>
          <w:noProof/>
        </w:rPr>
      </w:r>
      <w:r>
        <w:rPr>
          <w:noProof/>
        </w:rPr>
        <w:fldChar w:fldCharType="separate"/>
      </w:r>
      <w:r>
        <w:rPr>
          <w:noProof/>
        </w:rPr>
        <w:t>88</w:t>
      </w:r>
      <w:r>
        <w:rPr>
          <w:noProof/>
        </w:rPr>
        <w:fldChar w:fldCharType="end"/>
      </w:r>
    </w:p>
    <w:p w14:paraId="69F2A988" w14:textId="73518D6F" w:rsidR="00F854AB" w:rsidRDefault="00F854AB">
      <w:pPr>
        <w:pStyle w:val="TOC4"/>
        <w:rPr>
          <w:rFonts w:ascii="Calibri" w:hAnsi="Calibri"/>
          <w:noProof/>
          <w:kern w:val="2"/>
          <w:sz w:val="22"/>
          <w:szCs w:val="22"/>
          <w:lang w:eastAsia="en-GB"/>
        </w:rPr>
      </w:pPr>
      <w:r>
        <w:rPr>
          <w:noProof/>
          <w:lang w:eastAsia="zh-CN"/>
        </w:rPr>
        <w:t>10.4.1.5</w:t>
      </w:r>
      <w:r>
        <w:rPr>
          <w:rFonts w:ascii="Calibri" w:hAnsi="Calibri"/>
          <w:noProof/>
          <w:kern w:val="2"/>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_Toc178071204 \h </w:instrText>
      </w:r>
      <w:r>
        <w:rPr>
          <w:noProof/>
        </w:rPr>
      </w:r>
      <w:r>
        <w:rPr>
          <w:noProof/>
        </w:rPr>
        <w:fldChar w:fldCharType="separate"/>
      </w:r>
      <w:r>
        <w:rPr>
          <w:noProof/>
        </w:rPr>
        <w:t>88</w:t>
      </w:r>
      <w:r>
        <w:rPr>
          <w:noProof/>
        </w:rPr>
        <w:fldChar w:fldCharType="end"/>
      </w:r>
    </w:p>
    <w:p w14:paraId="1D5EB47A" w14:textId="1E532347" w:rsidR="00F854AB" w:rsidRDefault="00F854AB">
      <w:pPr>
        <w:pStyle w:val="TOC5"/>
        <w:rPr>
          <w:rFonts w:ascii="Calibri" w:hAnsi="Calibri"/>
          <w:noProof/>
          <w:kern w:val="2"/>
          <w:sz w:val="22"/>
          <w:szCs w:val="22"/>
          <w:lang w:eastAsia="en-GB"/>
        </w:rPr>
      </w:pPr>
      <w:r>
        <w:rPr>
          <w:noProof/>
          <w:lang w:eastAsia="zh-CN"/>
        </w:rPr>
        <w:t>10.4.1.5.1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_Toc178071205 \h </w:instrText>
      </w:r>
      <w:r>
        <w:rPr>
          <w:noProof/>
        </w:rPr>
      </w:r>
      <w:r>
        <w:rPr>
          <w:noProof/>
        </w:rPr>
        <w:fldChar w:fldCharType="separate"/>
      </w:r>
      <w:r>
        <w:rPr>
          <w:noProof/>
        </w:rPr>
        <w:t>88</w:t>
      </w:r>
      <w:r>
        <w:rPr>
          <w:noProof/>
        </w:rPr>
        <w:fldChar w:fldCharType="end"/>
      </w:r>
    </w:p>
    <w:p w14:paraId="553E7FA4" w14:textId="6B093DD3" w:rsidR="00F854AB" w:rsidRDefault="00F854AB">
      <w:pPr>
        <w:pStyle w:val="TOC5"/>
        <w:rPr>
          <w:rFonts w:ascii="Calibri" w:hAnsi="Calibri"/>
          <w:noProof/>
          <w:kern w:val="2"/>
          <w:sz w:val="22"/>
          <w:szCs w:val="22"/>
          <w:lang w:eastAsia="en-GB"/>
        </w:rPr>
      </w:pPr>
      <w:r>
        <w:rPr>
          <w:noProof/>
          <w:lang w:eastAsia="zh-CN"/>
        </w:rPr>
        <w:t>10.4.1.5.2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_Toc178071206 \h </w:instrText>
      </w:r>
      <w:r>
        <w:rPr>
          <w:noProof/>
        </w:rPr>
      </w:r>
      <w:r>
        <w:rPr>
          <w:noProof/>
        </w:rPr>
        <w:fldChar w:fldCharType="separate"/>
      </w:r>
      <w:r>
        <w:rPr>
          <w:noProof/>
        </w:rPr>
        <w:t>89</w:t>
      </w:r>
      <w:r>
        <w:rPr>
          <w:noProof/>
        </w:rPr>
        <w:fldChar w:fldCharType="end"/>
      </w:r>
    </w:p>
    <w:p w14:paraId="59B38FD1" w14:textId="741BAB49" w:rsidR="00F854AB" w:rsidRDefault="00F854AB">
      <w:pPr>
        <w:pStyle w:val="TOC5"/>
        <w:rPr>
          <w:rFonts w:ascii="Calibri" w:hAnsi="Calibri"/>
          <w:noProof/>
          <w:kern w:val="2"/>
          <w:sz w:val="22"/>
          <w:szCs w:val="22"/>
          <w:lang w:eastAsia="en-GB"/>
        </w:rPr>
      </w:pPr>
      <w:r>
        <w:rPr>
          <w:noProof/>
          <w:lang w:eastAsia="zh-CN"/>
        </w:rPr>
        <w:t>10.4.1.5.3</w:t>
      </w:r>
      <w:r>
        <w:rPr>
          <w:rFonts w:ascii="Calibri" w:hAnsi="Calibri"/>
          <w:noProof/>
          <w:kern w:val="2"/>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_Toc178071207 \h </w:instrText>
      </w:r>
      <w:r>
        <w:rPr>
          <w:noProof/>
        </w:rPr>
      </w:r>
      <w:r>
        <w:rPr>
          <w:noProof/>
        </w:rPr>
        <w:fldChar w:fldCharType="separate"/>
      </w:r>
      <w:r>
        <w:rPr>
          <w:noProof/>
        </w:rPr>
        <w:t>89</w:t>
      </w:r>
      <w:r>
        <w:rPr>
          <w:noProof/>
        </w:rPr>
        <w:fldChar w:fldCharType="end"/>
      </w:r>
    </w:p>
    <w:p w14:paraId="58A12B94" w14:textId="7636C06E" w:rsidR="00F854AB" w:rsidRDefault="00F854AB">
      <w:pPr>
        <w:pStyle w:val="TOC5"/>
        <w:rPr>
          <w:rFonts w:ascii="Calibri" w:hAnsi="Calibri"/>
          <w:noProof/>
          <w:kern w:val="2"/>
          <w:sz w:val="22"/>
          <w:szCs w:val="22"/>
          <w:lang w:eastAsia="en-GB"/>
        </w:rPr>
      </w:pPr>
      <w:r>
        <w:rPr>
          <w:noProof/>
          <w:lang w:eastAsia="zh-CN"/>
        </w:rPr>
        <w:t>10.4.1.5.4</w:t>
      </w:r>
      <w:r>
        <w:rPr>
          <w:rFonts w:ascii="Calibri" w:hAnsi="Calibri"/>
          <w:noProof/>
          <w:kern w:val="2"/>
          <w:sz w:val="22"/>
          <w:szCs w:val="22"/>
          <w:lang w:eastAsia="en-GB"/>
        </w:rPr>
        <w:tab/>
      </w:r>
      <w:r>
        <w:rPr>
          <w:noProof/>
          <w:lang w:eastAsia="zh-CN"/>
        </w:rPr>
        <w:t>Exceptions</w:t>
      </w:r>
      <w:r>
        <w:rPr>
          <w:noProof/>
        </w:rPr>
        <w:tab/>
      </w:r>
      <w:r>
        <w:rPr>
          <w:noProof/>
        </w:rPr>
        <w:fldChar w:fldCharType="begin" w:fldLock="1"/>
      </w:r>
      <w:r>
        <w:rPr>
          <w:noProof/>
        </w:rPr>
        <w:instrText xml:space="preserve"> PAGEREF _Toc178071208 \h </w:instrText>
      </w:r>
      <w:r>
        <w:rPr>
          <w:noProof/>
        </w:rPr>
      </w:r>
      <w:r>
        <w:rPr>
          <w:noProof/>
        </w:rPr>
        <w:fldChar w:fldCharType="separate"/>
      </w:r>
      <w:r>
        <w:rPr>
          <w:noProof/>
        </w:rPr>
        <w:t>89</w:t>
      </w:r>
      <w:r>
        <w:rPr>
          <w:noProof/>
        </w:rPr>
        <w:fldChar w:fldCharType="end"/>
      </w:r>
    </w:p>
    <w:p w14:paraId="3A11A0C3" w14:textId="789896DC" w:rsidR="00F854AB" w:rsidRDefault="00F854AB">
      <w:pPr>
        <w:pStyle w:val="TOC4"/>
        <w:rPr>
          <w:rFonts w:ascii="Calibri" w:hAnsi="Calibri"/>
          <w:noProof/>
          <w:kern w:val="2"/>
          <w:sz w:val="22"/>
          <w:szCs w:val="22"/>
          <w:lang w:eastAsia="en-GB"/>
        </w:rPr>
      </w:pPr>
      <w:r>
        <w:rPr>
          <w:noProof/>
          <w:lang w:eastAsia="zh-CN"/>
        </w:rPr>
        <w:t>10.4.1.6</w:t>
      </w:r>
      <w:r>
        <w:rPr>
          <w:rFonts w:ascii="Calibri" w:hAnsi="Calibri"/>
          <w:noProof/>
          <w:kern w:val="2"/>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_Toc178071209 \h </w:instrText>
      </w:r>
      <w:r>
        <w:rPr>
          <w:noProof/>
        </w:rPr>
      </w:r>
      <w:r>
        <w:rPr>
          <w:noProof/>
        </w:rPr>
        <w:fldChar w:fldCharType="separate"/>
      </w:r>
      <w:r>
        <w:rPr>
          <w:noProof/>
        </w:rPr>
        <w:t>89</w:t>
      </w:r>
      <w:r>
        <w:rPr>
          <w:noProof/>
        </w:rPr>
        <w:fldChar w:fldCharType="end"/>
      </w:r>
    </w:p>
    <w:p w14:paraId="51512411" w14:textId="3C5DA69F" w:rsidR="00F854AB" w:rsidRDefault="00F854AB">
      <w:pPr>
        <w:pStyle w:val="TOC5"/>
        <w:rPr>
          <w:rFonts w:ascii="Calibri" w:hAnsi="Calibri"/>
          <w:noProof/>
          <w:kern w:val="2"/>
          <w:sz w:val="22"/>
          <w:szCs w:val="22"/>
          <w:lang w:eastAsia="en-GB"/>
        </w:rPr>
      </w:pPr>
      <w:r>
        <w:rPr>
          <w:noProof/>
          <w:lang w:eastAsia="zh-CN"/>
        </w:rPr>
        <w:t>10.4.1.6.1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_Toc178071210 \h </w:instrText>
      </w:r>
      <w:r>
        <w:rPr>
          <w:noProof/>
        </w:rPr>
      </w:r>
      <w:r>
        <w:rPr>
          <w:noProof/>
        </w:rPr>
        <w:fldChar w:fldCharType="separate"/>
      </w:r>
      <w:r>
        <w:rPr>
          <w:noProof/>
        </w:rPr>
        <w:t>89</w:t>
      </w:r>
      <w:r>
        <w:rPr>
          <w:noProof/>
        </w:rPr>
        <w:fldChar w:fldCharType="end"/>
      </w:r>
    </w:p>
    <w:p w14:paraId="30E1881A" w14:textId="57763382" w:rsidR="00F854AB" w:rsidRDefault="00F854AB">
      <w:pPr>
        <w:pStyle w:val="TOC5"/>
        <w:rPr>
          <w:rFonts w:ascii="Calibri" w:hAnsi="Calibri"/>
          <w:noProof/>
          <w:kern w:val="2"/>
          <w:sz w:val="22"/>
          <w:szCs w:val="22"/>
          <w:lang w:eastAsia="en-GB"/>
        </w:rPr>
      </w:pPr>
      <w:r>
        <w:rPr>
          <w:noProof/>
          <w:lang w:eastAsia="zh-CN"/>
        </w:rPr>
        <w:t>10.4.1.6.2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_Toc178071211 \h </w:instrText>
      </w:r>
      <w:r>
        <w:rPr>
          <w:noProof/>
        </w:rPr>
      </w:r>
      <w:r>
        <w:rPr>
          <w:noProof/>
        </w:rPr>
        <w:fldChar w:fldCharType="separate"/>
      </w:r>
      <w:r>
        <w:rPr>
          <w:noProof/>
        </w:rPr>
        <w:t>89</w:t>
      </w:r>
      <w:r>
        <w:rPr>
          <w:noProof/>
        </w:rPr>
        <w:fldChar w:fldCharType="end"/>
      </w:r>
    </w:p>
    <w:p w14:paraId="572F24D0" w14:textId="3C7AD1D8" w:rsidR="00F854AB" w:rsidRDefault="00F854AB">
      <w:pPr>
        <w:pStyle w:val="TOC5"/>
        <w:rPr>
          <w:rFonts w:ascii="Calibri" w:hAnsi="Calibri"/>
          <w:noProof/>
          <w:kern w:val="2"/>
          <w:sz w:val="22"/>
          <w:szCs w:val="22"/>
          <w:lang w:eastAsia="en-GB"/>
        </w:rPr>
      </w:pPr>
      <w:r>
        <w:rPr>
          <w:noProof/>
          <w:lang w:eastAsia="zh-CN"/>
        </w:rPr>
        <w:t>10.4.1.6.3</w:t>
      </w:r>
      <w:r>
        <w:rPr>
          <w:rFonts w:ascii="Calibri" w:hAnsi="Calibri"/>
          <w:noProof/>
          <w:kern w:val="2"/>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_Toc178071212 \h </w:instrText>
      </w:r>
      <w:r>
        <w:rPr>
          <w:noProof/>
        </w:rPr>
      </w:r>
      <w:r>
        <w:rPr>
          <w:noProof/>
        </w:rPr>
        <w:fldChar w:fldCharType="separate"/>
      </w:r>
      <w:r>
        <w:rPr>
          <w:noProof/>
        </w:rPr>
        <w:t>90</w:t>
      </w:r>
      <w:r>
        <w:rPr>
          <w:noProof/>
        </w:rPr>
        <w:fldChar w:fldCharType="end"/>
      </w:r>
    </w:p>
    <w:p w14:paraId="46A41176" w14:textId="07992E6B" w:rsidR="00F854AB" w:rsidRDefault="00F854AB">
      <w:pPr>
        <w:pStyle w:val="TOC5"/>
        <w:rPr>
          <w:rFonts w:ascii="Calibri" w:hAnsi="Calibri"/>
          <w:noProof/>
          <w:kern w:val="2"/>
          <w:sz w:val="22"/>
          <w:szCs w:val="22"/>
          <w:lang w:eastAsia="en-GB"/>
        </w:rPr>
      </w:pPr>
      <w:r>
        <w:rPr>
          <w:noProof/>
          <w:lang w:eastAsia="zh-CN"/>
        </w:rPr>
        <w:t>10.4.1.6.4</w:t>
      </w:r>
      <w:r>
        <w:rPr>
          <w:rFonts w:ascii="Calibri" w:hAnsi="Calibri"/>
          <w:noProof/>
          <w:kern w:val="2"/>
          <w:sz w:val="22"/>
          <w:szCs w:val="22"/>
          <w:lang w:eastAsia="en-GB"/>
        </w:rPr>
        <w:tab/>
      </w:r>
      <w:r>
        <w:rPr>
          <w:noProof/>
          <w:lang w:eastAsia="zh-CN"/>
        </w:rPr>
        <w:t>Exceptions</w:t>
      </w:r>
      <w:r>
        <w:rPr>
          <w:noProof/>
        </w:rPr>
        <w:tab/>
      </w:r>
      <w:r>
        <w:rPr>
          <w:noProof/>
        </w:rPr>
        <w:fldChar w:fldCharType="begin" w:fldLock="1"/>
      </w:r>
      <w:r>
        <w:rPr>
          <w:noProof/>
        </w:rPr>
        <w:instrText xml:space="preserve"> PAGEREF _Toc178071213 \h </w:instrText>
      </w:r>
      <w:r>
        <w:rPr>
          <w:noProof/>
        </w:rPr>
      </w:r>
      <w:r>
        <w:rPr>
          <w:noProof/>
        </w:rPr>
        <w:fldChar w:fldCharType="separate"/>
      </w:r>
      <w:r>
        <w:rPr>
          <w:noProof/>
        </w:rPr>
        <w:t>90</w:t>
      </w:r>
      <w:r>
        <w:rPr>
          <w:noProof/>
        </w:rPr>
        <w:fldChar w:fldCharType="end"/>
      </w:r>
    </w:p>
    <w:p w14:paraId="1F3EA3CD" w14:textId="3C52C648" w:rsidR="00F854AB" w:rsidRDefault="00F854AB">
      <w:pPr>
        <w:pStyle w:val="TOC4"/>
        <w:rPr>
          <w:rFonts w:ascii="Calibri" w:hAnsi="Calibri"/>
          <w:noProof/>
          <w:kern w:val="2"/>
          <w:sz w:val="22"/>
          <w:szCs w:val="22"/>
          <w:lang w:eastAsia="en-GB"/>
        </w:rPr>
      </w:pPr>
      <w:r>
        <w:rPr>
          <w:noProof/>
          <w:lang w:eastAsia="zh-CN"/>
        </w:rPr>
        <w:t>10.4.1.7</w:t>
      </w:r>
      <w:r>
        <w:rPr>
          <w:rFonts w:ascii="Calibri" w:hAnsi="Calibri"/>
          <w:noProof/>
          <w:kern w:val="2"/>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_Toc178071214 \h </w:instrText>
      </w:r>
      <w:r>
        <w:rPr>
          <w:noProof/>
        </w:rPr>
      </w:r>
      <w:r>
        <w:rPr>
          <w:noProof/>
        </w:rPr>
        <w:fldChar w:fldCharType="separate"/>
      </w:r>
      <w:r>
        <w:rPr>
          <w:noProof/>
        </w:rPr>
        <w:t>90</w:t>
      </w:r>
      <w:r>
        <w:rPr>
          <w:noProof/>
        </w:rPr>
        <w:fldChar w:fldCharType="end"/>
      </w:r>
    </w:p>
    <w:p w14:paraId="411EB156" w14:textId="38F2CAB3" w:rsidR="00F854AB" w:rsidRDefault="00F854AB">
      <w:pPr>
        <w:pStyle w:val="TOC5"/>
        <w:rPr>
          <w:rFonts w:ascii="Calibri" w:hAnsi="Calibri"/>
          <w:noProof/>
          <w:kern w:val="2"/>
          <w:sz w:val="22"/>
          <w:szCs w:val="22"/>
          <w:lang w:eastAsia="en-GB"/>
        </w:rPr>
      </w:pPr>
      <w:r>
        <w:rPr>
          <w:noProof/>
          <w:lang w:eastAsia="zh-CN"/>
        </w:rPr>
        <w:t>10.4.1.7.1</w:t>
      </w:r>
      <w:r>
        <w:rPr>
          <w:rFonts w:ascii="Calibri" w:hAnsi="Calibri"/>
          <w:noProof/>
          <w:kern w:val="2"/>
          <w:sz w:val="22"/>
          <w:szCs w:val="22"/>
          <w:lang w:eastAsia="en-GB"/>
        </w:rPr>
        <w:tab/>
      </w:r>
      <w:r>
        <w:rPr>
          <w:noProof/>
          <w:lang w:eastAsia="zh-CN"/>
        </w:rPr>
        <w:t>Definition</w:t>
      </w:r>
      <w:r>
        <w:rPr>
          <w:noProof/>
        </w:rPr>
        <w:tab/>
      </w:r>
      <w:r>
        <w:rPr>
          <w:noProof/>
        </w:rPr>
        <w:fldChar w:fldCharType="begin" w:fldLock="1"/>
      </w:r>
      <w:r>
        <w:rPr>
          <w:noProof/>
        </w:rPr>
        <w:instrText xml:space="preserve"> PAGEREF _Toc178071215 \h </w:instrText>
      </w:r>
      <w:r>
        <w:rPr>
          <w:noProof/>
        </w:rPr>
      </w:r>
      <w:r>
        <w:rPr>
          <w:noProof/>
        </w:rPr>
        <w:fldChar w:fldCharType="separate"/>
      </w:r>
      <w:r>
        <w:rPr>
          <w:noProof/>
        </w:rPr>
        <w:t>90</w:t>
      </w:r>
      <w:r>
        <w:rPr>
          <w:noProof/>
        </w:rPr>
        <w:fldChar w:fldCharType="end"/>
      </w:r>
    </w:p>
    <w:p w14:paraId="5185FD1E" w14:textId="32C6C22B" w:rsidR="00F854AB" w:rsidRDefault="00F854AB">
      <w:pPr>
        <w:pStyle w:val="TOC5"/>
        <w:rPr>
          <w:rFonts w:ascii="Calibri" w:hAnsi="Calibri"/>
          <w:noProof/>
          <w:kern w:val="2"/>
          <w:sz w:val="22"/>
          <w:szCs w:val="22"/>
          <w:lang w:eastAsia="en-GB"/>
        </w:rPr>
      </w:pPr>
      <w:r>
        <w:rPr>
          <w:noProof/>
          <w:lang w:eastAsia="zh-CN"/>
        </w:rPr>
        <w:t>10.4.1.7.2</w:t>
      </w:r>
      <w:r>
        <w:rPr>
          <w:rFonts w:ascii="Calibri" w:hAnsi="Calibri"/>
          <w:noProof/>
          <w:kern w:val="2"/>
          <w:sz w:val="22"/>
          <w:szCs w:val="22"/>
          <w:lang w:eastAsia="en-GB"/>
        </w:rPr>
        <w:tab/>
      </w:r>
      <w:r>
        <w:rPr>
          <w:noProof/>
          <w:lang w:eastAsia="zh-CN"/>
        </w:rPr>
        <w:t>Input parameters</w:t>
      </w:r>
      <w:r>
        <w:rPr>
          <w:noProof/>
        </w:rPr>
        <w:tab/>
      </w:r>
      <w:r>
        <w:rPr>
          <w:noProof/>
        </w:rPr>
        <w:fldChar w:fldCharType="begin" w:fldLock="1"/>
      </w:r>
      <w:r>
        <w:rPr>
          <w:noProof/>
        </w:rPr>
        <w:instrText xml:space="preserve"> PAGEREF _Toc178071216 \h </w:instrText>
      </w:r>
      <w:r>
        <w:rPr>
          <w:noProof/>
        </w:rPr>
      </w:r>
      <w:r>
        <w:rPr>
          <w:noProof/>
        </w:rPr>
        <w:fldChar w:fldCharType="separate"/>
      </w:r>
      <w:r>
        <w:rPr>
          <w:noProof/>
        </w:rPr>
        <w:t>90</w:t>
      </w:r>
      <w:r>
        <w:rPr>
          <w:noProof/>
        </w:rPr>
        <w:fldChar w:fldCharType="end"/>
      </w:r>
    </w:p>
    <w:p w14:paraId="1C4C4FAD" w14:textId="46F01E78" w:rsidR="00F854AB" w:rsidRDefault="00F854AB">
      <w:pPr>
        <w:pStyle w:val="TOC5"/>
        <w:rPr>
          <w:rFonts w:ascii="Calibri" w:hAnsi="Calibri"/>
          <w:noProof/>
          <w:kern w:val="2"/>
          <w:sz w:val="22"/>
          <w:szCs w:val="22"/>
          <w:lang w:eastAsia="en-GB"/>
        </w:rPr>
      </w:pPr>
      <w:r>
        <w:rPr>
          <w:noProof/>
          <w:lang w:eastAsia="zh-CN"/>
        </w:rPr>
        <w:t>10.4.1.7.3</w:t>
      </w:r>
      <w:r>
        <w:rPr>
          <w:rFonts w:ascii="Calibri" w:hAnsi="Calibri"/>
          <w:noProof/>
          <w:kern w:val="2"/>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_Toc178071217 \h </w:instrText>
      </w:r>
      <w:r>
        <w:rPr>
          <w:noProof/>
        </w:rPr>
      </w:r>
      <w:r>
        <w:rPr>
          <w:noProof/>
        </w:rPr>
        <w:fldChar w:fldCharType="separate"/>
      </w:r>
      <w:r>
        <w:rPr>
          <w:noProof/>
        </w:rPr>
        <w:t>91</w:t>
      </w:r>
      <w:r>
        <w:rPr>
          <w:noProof/>
        </w:rPr>
        <w:fldChar w:fldCharType="end"/>
      </w:r>
    </w:p>
    <w:p w14:paraId="36996947" w14:textId="27652EBD" w:rsidR="00F854AB" w:rsidRDefault="00F854AB">
      <w:pPr>
        <w:pStyle w:val="TOC5"/>
        <w:rPr>
          <w:rFonts w:ascii="Calibri" w:hAnsi="Calibri"/>
          <w:noProof/>
          <w:kern w:val="2"/>
          <w:sz w:val="22"/>
          <w:szCs w:val="22"/>
          <w:lang w:eastAsia="en-GB"/>
        </w:rPr>
      </w:pPr>
      <w:r>
        <w:rPr>
          <w:noProof/>
          <w:lang w:eastAsia="zh-CN"/>
        </w:rPr>
        <w:t>10.4.1.7.4</w:t>
      </w:r>
      <w:r>
        <w:rPr>
          <w:rFonts w:ascii="Calibri" w:hAnsi="Calibri"/>
          <w:noProof/>
          <w:kern w:val="2"/>
          <w:sz w:val="22"/>
          <w:szCs w:val="22"/>
          <w:lang w:eastAsia="en-GB"/>
        </w:rPr>
        <w:tab/>
      </w:r>
      <w:r>
        <w:rPr>
          <w:noProof/>
          <w:lang w:eastAsia="zh-CN"/>
        </w:rPr>
        <w:t>Exceptions</w:t>
      </w:r>
      <w:r>
        <w:rPr>
          <w:noProof/>
        </w:rPr>
        <w:tab/>
      </w:r>
      <w:r>
        <w:rPr>
          <w:noProof/>
        </w:rPr>
        <w:fldChar w:fldCharType="begin" w:fldLock="1"/>
      </w:r>
      <w:r>
        <w:rPr>
          <w:noProof/>
        </w:rPr>
        <w:instrText xml:space="preserve"> PAGEREF _Toc178071218 \h </w:instrText>
      </w:r>
      <w:r>
        <w:rPr>
          <w:noProof/>
        </w:rPr>
      </w:r>
      <w:r>
        <w:rPr>
          <w:noProof/>
        </w:rPr>
        <w:fldChar w:fldCharType="separate"/>
      </w:r>
      <w:r>
        <w:rPr>
          <w:noProof/>
        </w:rPr>
        <w:t>91</w:t>
      </w:r>
      <w:r>
        <w:rPr>
          <w:noProof/>
        </w:rPr>
        <w:fldChar w:fldCharType="end"/>
      </w:r>
    </w:p>
    <w:p w14:paraId="3668A2EF" w14:textId="0FA2EDFD" w:rsidR="00F854AB" w:rsidRDefault="00F854AB">
      <w:pPr>
        <w:pStyle w:val="TOC1"/>
        <w:rPr>
          <w:rFonts w:ascii="Calibri" w:hAnsi="Calibri"/>
          <w:noProof/>
          <w:kern w:val="2"/>
          <w:szCs w:val="22"/>
          <w:lang w:eastAsia="en-GB"/>
        </w:rPr>
      </w:pPr>
      <w:r>
        <w:rPr>
          <w:noProof/>
          <w:lang w:eastAsia="zh-CN"/>
        </w:rPr>
        <w:t>11</w:t>
      </w:r>
      <w:r>
        <w:rPr>
          <w:rFonts w:ascii="Calibri" w:hAnsi="Calibri"/>
          <w:noProof/>
          <w:kern w:val="2"/>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_Toc178071219 \h </w:instrText>
      </w:r>
      <w:r>
        <w:rPr>
          <w:noProof/>
        </w:rPr>
      </w:r>
      <w:r>
        <w:rPr>
          <w:noProof/>
        </w:rPr>
        <w:fldChar w:fldCharType="separate"/>
      </w:r>
      <w:r>
        <w:rPr>
          <w:noProof/>
        </w:rPr>
        <w:t>92</w:t>
      </w:r>
      <w:r>
        <w:rPr>
          <w:noProof/>
        </w:rPr>
        <w:fldChar w:fldCharType="end"/>
      </w:r>
    </w:p>
    <w:p w14:paraId="673F7201" w14:textId="2573BF34" w:rsidR="00F854AB" w:rsidRDefault="00F854AB">
      <w:pPr>
        <w:pStyle w:val="TOC2"/>
        <w:rPr>
          <w:rFonts w:ascii="Calibri" w:hAnsi="Calibri"/>
          <w:noProof/>
          <w:kern w:val="2"/>
          <w:sz w:val="22"/>
          <w:szCs w:val="22"/>
          <w:lang w:eastAsia="en-GB"/>
        </w:rPr>
      </w:pPr>
      <w:r>
        <w:rPr>
          <w:noProof/>
          <w:lang w:eastAsia="zh-CN"/>
        </w:rPr>
        <w:t>11.1</w:t>
      </w:r>
      <w:r>
        <w:rPr>
          <w:rFonts w:ascii="Calibri" w:hAnsi="Calibri"/>
          <w:noProof/>
          <w:kern w:val="2"/>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_Toc178071220 \h </w:instrText>
      </w:r>
      <w:r>
        <w:rPr>
          <w:noProof/>
        </w:rPr>
      </w:r>
      <w:r>
        <w:rPr>
          <w:noProof/>
        </w:rPr>
        <w:fldChar w:fldCharType="separate"/>
      </w:r>
      <w:r>
        <w:rPr>
          <w:noProof/>
        </w:rPr>
        <w:t>92</w:t>
      </w:r>
      <w:r>
        <w:rPr>
          <w:noProof/>
        </w:rPr>
        <w:fldChar w:fldCharType="end"/>
      </w:r>
    </w:p>
    <w:p w14:paraId="08057FA3" w14:textId="2A5DFE0D" w:rsidR="00F854AB" w:rsidRDefault="00F854AB">
      <w:pPr>
        <w:pStyle w:val="TOC3"/>
        <w:rPr>
          <w:rFonts w:ascii="Calibri" w:hAnsi="Calibri"/>
          <w:noProof/>
          <w:kern w:val="2"/>
          <w:sz w:val="22"/>
          <w:szCs w:val="22"/>
          <w:lang w:eastAsia="en-GB"/>
        </w:rPr>
      </w:pPr>
      <w:r>
        <w:rPr>
          <w:noProof/>
        </w:rPr>
        <w:t>11.1.1</w:t>
      </w:r>
      <w:r>
        <w:rPr>
          <w:rFonts w:ascii="Calibri" w:hAnsi="Calibri"/>
          <w:noProof/>
          <w:kern w:val="2"/>
          <w:sz w:val="22"/>
          <w:szCs w:val="22"/>
          <w:lang w:eastAsia="en-GB"/>
        </w:rPr>
        <w:tab/>
      </w:r>
      <w:r>
        <w:rPr>
          <w:noProof/>
        </w:rPr>
        <w:t>RESTful HTTP-based solution set</w:t>
      </w:r>
      <w:r>
        <w:rPr>
          <w:noProof/>
        </w:rPr>
        <w:tab/>
      </w:r>
      <w:r>
        <w:rPr>
          <w:noProof/>
        </w:rPr>
        <w:fldChar w:fldCharType="begin" w:fldLock="1"/>
      </w:r>
      <w:r>
        <w:rPr>
          <w:noProof/>
        </w:rPr>
        <w:instrText xml:space="preserve"> PAGEREF _Toc178071221 \h </w:instrText>
      </w:r>
      <w:r>
        <w:rPr>
          <w:noProof/>
        </w:rPr>
      </w:r>
      <w:r>
        <w:rPr>
          <w:noProof/>
        </w:rPr>
        <w:fldChar w:fldCharType="separate"/>
      </w:r>
      <w:r>
        <w:rPr>
          <w:noProof/>
        </w:rPr>
        <w:t>92</w:t>
      </w:r>
      <w:r>
        <w:rPr>
          <w:noProof/>
        </w:rPr>
        <w:fldChar w:fldCharType="end"/>
      </w:r>
    </w:p>
    <w:p w14:paraId="55FE3993" w14:textId="50C474D3" w:rsidR="00F854AB" w:rsidRDefault="00F854AB">
      <w:pPr>
        <w:pStyle w:val="TOC4"/>
        <w:rPr>
          <w:rFonts w:ascii="Calibri" w:hAnsi="Calibri"/>
          <w:noProof/>
          <w:kern w:val="2"/>
          <w:sz w:val="22"/>
          <w:szCs w:val="22"/>
          <w:lang w:eastAsia="en-GB"/>
        </w:rPr>
      </w:pPr>
      <w:r>
        <w:rPr>
          <w:noProof/>
        </w:rPr>
        <w:t>11.1.1.1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_Toc178071222 \h </w:instrText>
      </w:r>
      <w:r>
        <w:rPr>
          <w:noProof/>
        </w:rPr>
      </w:r>
      <w:r>
        <w:rPr>
          <w:noProof/>
        </w:rPr>
        <w:fldChar w:fldCharType="separate"/>
      </w:r>
      <w:r>
        <w:rPr>
          <w:noProof/>
        </w:rPr>
        <w:t>92</w:t>
      </w:r>
      <w:r>
        <w:rPr>
          <w:noProof/>
        </w:rPr>
        <w:fldChar w:fldCharType="end"/>
      </w:r>
    </w:p>
    <w:p w14:paraId="14F3A06F" w14:textId="5A17B428" w:rsidR="00F854AB" w:rsidRDefault="00F854AB">
      <w:pPr>
        <w:pStyle w:val="TOC5"/>
        <w:rPr>
          <w:rFonts w:ascii="Calibri" w:hAnsi="Calibri"/>
          <w:noProof/>
          <w:kern w:val="2"/>
          <w:sz w:val="22"/>
          <w:szCs w:val="22"/>
          <w:lang w:eastAsia="en-GB"/>
        </w:rPr>
      </w:pPr>
      <w:r>
        <w:rPr>
          <w:noProof/>
        </w:rPr>
        <w:t>11.1.1.1.1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_Toc178071223 \h </w:instrText>
      </w:r>
      <w:r>
        <w:rPr>
          <w:noProof/>
        </w:rPr>
      </w:r>
      <w:r>
        <w:rPr>
          <w:noProof/>
        </w:rPr>
        <w:fldChar w:fldCharType="separate"/>
      </w:r>
      <w:r>
        <w:rPr>
          <w:noProof/>
        </w:rPr>
        <w:t>92</w:t>
      </w:r>
      <w:r>
        <w:rPr>
          <w:noProof/>
        </w:rPr>
        <w:fldChar w:fldCharType="end"/>
      </w:r>
    </w:p>
    <w:p w14:paraId="615E889B" w14:textId="61F3D539" w:rsidR="00F854AB" w:rsidRDefault="00F854AB">
      <w:pPr>
        <w:pStyle w:val="TOC5"/>
        <w:rPr>
          <w:rFonts w:ascii="Calibri" w:hAnsi="Calibri"/>
          <w:noProof/>
          <w:kern w:val="2"/>
          <w:sz w:val="22"/>
          <w:szCs w:val="22"/>
          <w:lang w:eastAsia="en-GB"/>
        </w:rPr>
      </w:pPr>
      <w:r>
        <w:rPr>
          <w:noProof/>
        </w:rPr>
        <w:t>11.1.1.1.2</w:t>
      </w:r>
      <w:r>
        <w:rPr>
          <w:rFonts w:ascii="Calibri" w:hAnsi="Calibri"/>
          <w:noProof/>
          <w:kern w:val="2"/>
          <w:sz w:val="22"/>
          <w:szCs w:val="22"/>
          <w:lang w:eastAsia="en-GB"/>
        </w:rPr>
        <w:tab/>
      </w:r>
      <w:r>
        <w:rPr>
          <w:noProof/>
        </w:rPr>
        <w:t>Operation "createMOI"</w:t>
      </w:r>
      <w:r>
        <w:rPr>
          <w:noProof/>
        </w:rPr>
        <w:tab/>
      </w:r>
      <w:r>
        <w:rPr>
          <w:noProof/>
        </w:rPr>
        <w:fldChar w:fldCharType="begin" w:fldLock="1"/>
      </w:r>
      <w:r>
        <w:rPr>
          <w:noProof/>
        </w:rPr>
        <w:instrText xml:space="preserve"> PAGEREF _Toc178071224 \h </w:instrText>
      </w:r>
      <w:r>
        <w:rPr>
          <w:noProof/>
        </w:rPr>
      </w:r>
      <w:r>
        <w:rPr>
          <w:noProof/>
        </w:rPr>
        <w:fldChar w:fldCharType="separate"/>
      </w:r>
      <w:r>
        <w:rPr>
          <w:noProof/>
        </w:rPr>
        <w:t>92</w:t>
      </w:r>
      <w:r>
        <w:rPr>
          <w:noProof/>
        </w:rPr>
        <w:fldChar w:fldCharType="end"/>
      </w:r>
    </w:p>
    <w:p w14:paraId="02AB8AB0" w14:textId="00461084" w:rsidR="00F854AB" w:rsidRDefault="00F854AB">
      <w:pPr>
        <w:pStyle w:val="TOC5"/>
        <w:rPr>
          <w:rFonts w:ascii="Calibri" w:hAnsi="Calibri"/>
          <w:noProof/>
          <w:kern w:val="2"/>
          <w:sz w:val="22"/>
          <w:szCs w:val="22"/>
          <w:lang w:eastAsia="en-GB"/>
        </w:rPr>
      </w:pPr>
      <w:r>
        <w:rPr>
          <w:noProof/>
        </w:rPr>
        <w:t>11.1.1.1.3</w:t>
      </w:r>
      <w:r>
        <w:rPr>
          <w:rFonts w:ascii="Calibri" w:hAnsi="Calibri"/>
          <w:noProof/>
          <w:kern w:val="2"/>
          <w:sz w:val="22"/>
          <w:szCs w:val="22"/>
          <w:lang w:eastAsia="en-GB"/>
        </w:rPr>
        <w:tab/>
      </w:r>
      <w:r>
        <w:rPr>
          <w:noProof/>
        </w:rPr>
        <w:t>Operation "getMOIAttributes"</w:t>
      </w:r>
      <w:r>
        <w:rPr>
          <w:noProof/>
        </w:rPr>
        <w:tab/>
      </w:r>
      <w:r>
        <w:rPr>
          <w:noProof/>
        </w:rPr>
        <w:fldChar w:fldCharType="begin" w:fldLock="1"/>
      </w:r>
      <w:r>
        <w:rPr>
          <w:noProof/>
        </w:rPr>
        <w:instrText xml:space="preserve"> PAGEREF _Toc178071225 \h </w:instrText>
      </w:r>
      <w:r>
        <w:rPr>
          <w:noProof/>
        </w:rPr>
      </w:r>
      <w:r>
        <w:rPr>
          <w:noProof/>
        </w:rPr>
        <w:fldChar w:fldCharType="separate"/>
      </w:r>
      <w:r>
        <w:rPr>
          <w:noProof/>
        </w:rPr>
        <w:t>93</w:t>
      </w:r>
      <w:r>
        <w:rPr>
          <w:noProof/>
        </w:rPr>
        <w:fldChar w:fldCharType="end"/>
      </w:r>
    </w:p>
    <w:p w14:paraId="09F43664" w14:textId="2CCCA8E1" w:rsidR="00F854AB" w:rsidRDefault="00F854AB">
      <w:pPr>
        <w:pStyle w:val="TOC5"/>
        <w:rPr>
          <w:rFonts w:ascii="Calibri" w:hAnsi="Calibri"/>
          <w:noProof/>
          <w:kern w:val="2"/>
          <w:sz w:val="22"/>
          <w:szCs w:val="22"/>
          <w:lang w:eastAsia="en-GB"/>
        </w:rPr>
      </w:pPr>
      <w:r>
        <w:rPr>
          <w:noProof/>
        </w:rPr>
        <w:t>11.1.1.1.4</w:t>
      </w:r>
      <w:r>
        <w:rPr>
          <w:rFonts w:ascii="Calibri" w:hAnsi="Calibri"/>
          <w:noProof/>
          <w:kern w:val="2"/>
          <w:sz w:val="22"/>
          <w:szCs w:val="22"/>
          <w:lang w:eastAsia="en-GB"/>
        </w:rPr>
        <w:tab/>
      </w:r>
      <w:r>
        <w:rPr>
          <w:noProof/>
        </w:rPr>
        <w:t>Operation "modifyMOIAttributes"</w:t>
      </w:r>
      <w:r>
        <w:rPr>
          <w:noProof/>
        </w:rPr>
        <w:tab/>
      </w:r>
      <w:r>
        <w:rPr>
          <w:noProof/>
        </w:rPr>
        <w:fldChar w:fldCharType="begin" w:fldLock="1"/>
      </w:r>
      <w:r>
        <w:rPr>
          <w:noProof/>
        </w:rPr>
        <w:instrText xml:space="preserve"> PAGEREF _Toc178071226 \h </w:instrText>
      </w:r>
      <w:r>
        <w:rPr>
          <w:noProof/>
        </w:rPr>
      </w:r>
      <w:r>
        <w:rPr>
          <w:noProof/>
        </w:rPr>
        <w:fldChar w:fldCharType="separate"/>
      </w:r>
      <w:r>
        <w:rPr>
          <w:noProof/>
        </w:rPr>
        <w:t>93</w:t>
      </w:r>
      <w:r>
        <w:rPr>
          <w:noProof/>
        </w:rPr>
        <w:fldChar w:fldCharType="end"/>
      </w:r>
    </w:p>
    <w:p w14:paraId="78D7537F" w14:textId="6B4EE746" w:rsidR="00F854AB" w:rsidRDefault="00F854AB">
      <w:pPr>
        <w:pStyle w:val="TOC5"/>
        <w:rPr>
          <w:rFonts w:ascii="Calibri" w:hAnsi="Calibri"/>
          <w:noProof/>
          <w:kern w:val="2"/>
          <w:sz w:val="22"/>
          <w:szCs w:val="22"/>
          <w:lang w:eastAsia="en-GB"/>
        </w:rPr>
      </w:pPr>
      <w:r>
        <w:rPr>
          <w:noProof/>
        </w:rPr>
        <w:t>11.1.1.1.5</w:t>
      </w:r>
      <w:r>
        <w:rPr>
          <w:rFonts w:ascii="Calibri" w:hAnsi="Calibri"/>
          <w:noProof/>
          <w:kern w:val="2"/>
          <w:sz w:val="22"/>
          <w:szCs w:val="22"/>
          <w:lang w:eastAsia="en-GB"/>
        </w:rPr>
        <w:tab/>
      </w:r>
      <w:r>
        <w:rPr>
          <w:noProof/>
        </w:rPr>
        <w:t>Operation "deleteMOI"</w:t>
      </w:r>
      <w:r>
        <w:rPr>
          <w:noProof/>
        </w:rPr>
        <w:tab/>
      </w:r>
      <w:r>
        <w:rPr>
          <w:noProof/>
        </w:rPr>
        <w:fldChar w:fldCharType="begin" w:fldLock="1"/>
      </w:r>
      <w:r>
        <w:rPr>
          <w:noProof/>
        </w:rPr>
        <w:instrText xml:space="preserve"> PAGEREF _Toc178071227 \h </w:instrText>
      </w:r>
      <w:r>
        <w:rPr>
          <w:noProof/>
        </w:rPr>
      </w:r>
      <w:r>
        <w:rPr>
          <w:noProof/>
        </w:rPr>
        <w:fldChar w:fldCharType="separate"/>
      </w:r>
      <w:r>
        <w:rPr>
          <w:noProof/>
        </w:rPr>
        <w:t>94</w:t>
      </w:r>
      <w:r>
        <w:rPr>
          <w:noProof/>
        </w:rPr>
        <w:fldChar w:fldCharType="end"/>
      </w:r>
    </w:p>
    <w:p w14:paraId="77AB36AB" w14:textId="3E7F32AD" w:rsidR="00F854AB" w:rsidRDefault="00F854AB">
      <w:pPr>
        <w:pStyle w:val="TOC5"/>
        <w:rPr>
          <w:rFonts w:ascii="Calibri" w:hAnsi="Calibri"/>
          <w:noProof/>
          <w:kern w:val="2"/>
          <w:sz w:val="22"/>
          <w:szCs w:val="22"/>
          <w:lang w:eastAsia="en-GB"/>
        </w:rPr>
      </w:pPr>
      <w:r>
        <w:rPr>
          <w:noProof/>
        </w:rPr>
        <w:t>11.1.1.1.</w:t>
      </w:r>
      <w:r>
        <w:rPr>
          <w:noProof/>
          <w:lang w:eastAsia="zh-CN"/>
        </w:rPr>
        <w:t>6</w:t>
      </w:r>
      <w:r>
        <w:rPr>
          <w:rFonts w:ascii="Calibri" w:hAnsi="Calibri"/>
          <w:noProof/>
          <w:kern w:val="2"/>
          <w:sz w:val="22"/>
          <w:szCs w:val="22"/>
          <w:lang w:eastAsia="en-GB"/>
        </w:rPr>
        <w:tab/>
      </w:r>
      <w:r>
        <w:rPr>
          <w:noProof/>
        </w:rPr>
        <w:t>Operation "</w:t>
      </w:r>
      <w:r w:rsidRPr="00AC52F2">
        <w:rPr>
          <w:rFonts w:cs="Arial"/>
          <w:noProof/>
        </w:rPr>
        <w:t>subscribe"</w:t>
      </w:r>
      <w:r>
        <w:rPr>
          <w:noProof/>
        </w:rPr>
        <w:tab/>
      </w:r>
      <w:r>
        <w:rPr>
          <w:noProof/>
        </w:rPr>
        <w:fldChar w:fldCharType="begin" w:fldLock="1"/>
      </w:r>
      <w:r>
        <w:rPr>
          <w:noProof/>
        </w:rPr>
        <w:instrText xml:space="preserve"> PAGEREF _Toc178071228 \h </w:instrText>
      </w:r>
      <w:r>
        <w:rPr>
          <w:noProof/>
        </w:rPr>
      </w:r>
      <w:r>
        <w:rPr>
          <w:noProof/>
        </w:rPr>
        <w:fldChar w:fldCharType="separate"/>
      </w:r>
      <w:r>
        <w:rPr>
          <w:noProof/>
        </w:rPr>
        <w:t>95</w:t>
      </w:r>
      <w:r>
        <w:rPr>
          <w:noProof/>
        </w:rPr>
        <w:fldChar w:fldCharType="end"/>
      </w:r>
    </w:p>
    <w:p w14:paraId="7E5D45AA" w14:textId="5247D1C9" w:rsidR="00F854AB" w:rsidRDefault="00F854AB">
      <w:pPr>
        <w:pStyle w:val="TOC5"/>
        <w:rPr>
          <w:rFonts w:ascii="Calibri" w:hAnsi="Calibri"/>
          <w:noProof/>
          <w:kern w:val="2"/>
          <w:sz w:val="22"/>
          <w:szCs w:val="22"/>
          <w:lang w:eastAsia="en-GB"/>
        </w:rPr>
      </w:pPr>
      <w:r>
        <w:rPr>
          <w:noProof/>
        </w:rPr>
        <w:t>11.1.1.1.</w:t>
      </w:r>
      <w:r>
        <w:rPr>
          <w:noProof/>
          <w:lang w:eastAsia="zh-CN"/>
        </w:rPr>
        <w:t>7</w:t>
      </w:r>
      <w:r>
        <w:rPr>
          <w:rFonts w:ascii="Calibri" w:hAnsi="Calibri"/>
          <w:noProof/>
          <w:kern w:val="2"/>
          <w:sz w:val="22"/>
          <w:szCs w:val="22"/>
          <w:lang w:eastAsia="en-GB"/>
        </w:rPr>
        <w:tab/>
      </w:r>
      <w:r>
        <w:rPr>
          <w:noProof/>
        </w:rPr>
        <w:t>Operation "</w:t>
      </w:r>
      <w:r w:rsidRPr="00AC52F2">
        <w:rPr>
          <w:rFonts w:cs="Arial"/>
          <w:noProof/>
        </w:rPr>
        <w:t>unsubscribe"</w:t>
      </w:r>
      <w:r>
        <w:rPr>
          <w:noProof/>
        </w:rPr>
        <w:tab/>
      </w:r>
      <w:r>
        <w:rPr>
          <w:noProof/>
        </w:rPr>
        <w:fldChar w:fldCharType="begin" w:fldLock="1"/>
      </w:r>
      <w:r>
        <w:rPr>
          <w:noProof/>
        </w:rPr>
        <w:instrText xml:space="preserve"> PAGEREF _Toc178071229 \h </w:instrText>
      </w:r>
      <w:r>
        <w:rPr>
          <w:noProof/>
        </w:rPr>
      </w:r>
      <w:r>
        <w:rPr>
          <w:noProof/>
        </w:rPr>
        <w:fldChar w:fldCharType="separate"/>
      </w:r>
      <w:r>
        <w:rPr>
          <w:noProof/>
        </w:rPr>
        <w:t>95</w:t>
      </w:r>
      <w:r>
        <w:rPr>
          <w:noProof/>
        </w:rPr>
        <w:fldChar w:fldCharType="end"/>
      </w:r>
    </w:p>
    <w:p w14:paraId="5B467B39" w14:textId="5566CB75" w:rsidR="00F854AB" w:rsidRDefault="00F854AB">
      <w:pPr>
        <w:pStyle w:val="TOC4"/>
        <w:rPr>
          <w:rFonts w:ascii="Calibri" w:hAnsi="Calibri"/>
          <w:noProof/>
          <w:kern w:val="2"/>
          <w:sz w:val="22"/>
          <w:szCs w:val="22"/>
          <w:lang w:eastAsia="en-GB"/>
        </w:rPr>
      </w:pPr>
      <w:r>
        <w:rPr>
          <w:noProof/>
        </w:rPr>
        <w:t>11.1.1.2</w:t>
      </w:r>
      <w:r>
        <w:rPr>
          <w:rFonts w:ascii="Calibri" w:hAnsi="Calibri"/>
          <w:noProof/>
          <w:kern w:val="2"/>
          <w:sz w:val="22"/>
          <w:szCs w:val="22"/>
          <w:lang w:eastAsia="en-GB"/>
        </w:rPr>
        <w:tab/>
      </w:r>
      <w:r>
        <w:rPr>
          <w:noProof/>
        </w:rPr>
        <w:t>Mapping of notifications</w:t>
      </w:r>
      <w:r>
        <w:rPr>
          <w:noProof/>
        </w:rPr>
        <w:tab/>
      </w:r>
      <w:r>
        <w:rPr>
          <w:noProof/>
        </w:rPr>
        <w:fldChar w:fldCharType="begin" w:fldLock="1"/>
      </w:r>
      <w:r>
        <w:rPr>
          <w:noProof/>
        </w:rPr>
        <w:instrText xml:space="preserve"> PAGEREF _Toc178071230 \h </w:instrText>
      </w:r>
      <w:r>
        <w:rPr>
          <w:noProof/>
        </w:rPr>
      </w:r>
      <w:r>
        <w:rPr>
          <w:noProof/>
        </w:rPr>
        <w:fldChar w:fldCharType="separate"/>
      </w:r>
      <w:r>
        <w:rPr>
          <w:noProof/>
        </w:rPr>
        <w:t>95</w:t>
      </w:r>
      <w:r>
        <w:rPr>
          <w:noProof/>
        </w:rPr>
        <w:fldChar w:fldCharType="end"/>
      </w:r>
    </w:p>
    <w:p w14:paraId="39F22C46" w14:textId="4845BD73" w:rsidR="00F854AB" w:rsidRDefault="00F854AB">
      <w:pPr>
        <w:pStyle w:val="TOC5"/>
        <w:rPr>
          <w:rFonts w:ascii="Calibri" w:hAnsi="Calibri"/>
          <w:noProof/>
          <w:kern w:val="2"/>
          <w:sz w:val="22"/>
          <w:szCs w:val="22"/>
          <w:lang w:eastAsia="en-GB"/>
        </w:rPr>
      </w:pPr>
      <w:r>
        <w:rPr>
          <w:noProof/>
        </w:rPr>
        <w:t>11.1.1.2.1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_Toc178071231 \h </w:instrText>
      </w:r>
      <w:r>
        <w:rPr>
          <w:noProof/>
        </w:rPr>
      </w:r>
      <w:r>
        <w:rPr>
          <w:noProof/>
        </w:rPr>
        <w:fldChar w:fldCharType="separate"/>
      </w:r>
      <w:r>
        <w:rPr>
          <w:noProof/>
        </w:rPr>
        <w:t>95</w:t>
      </w:r>
      <w:r>
        <w:rPr>
          <w:noProof/>
        </w:rPr>
        <w:fldChar w:fldCharType="end"/>
      </w:r>
    </w:p>
    <w:p w14:paraId="1A9948DB" w14:textId="331EBC4F" w:rsidR="00F854AB" w:rsidRDefault="00F854AB">
      <w:pPr>
        <w:pStyle w:val="TOC5"/>
        <w:rPr>
          <w:rFonts w:ascii="Calibri" w:hAnsi="Calibri"/>
          <w:noProof/>
          <w:kern w:val="2"/>
          <w:sz w:val="22"/>
          <w:szCs w:val="22"/>
          <w:lang w:eastAsia="en-GB"/>
        </w:rPr>
      </w:pPr>
      <w:r>
        <w:rPr>
          <w:noProof/>
        </w:rPr>
        <w:t>11.1.1.2.2</w:t>
      </w:r>
      <w:r>
        <w:rPr>
          <w:rFonts w:ascii="Calibri" w:hAnsi="Calibri"/>
          <w:noProof/>
          <w:kern w:val="2"/>
          <w:sz w:val="22"/>
          <w:szCs w:val="22"/>
          <w:lang w:eastAsia="en-GB"/>
        </w:rPr>
        <w:tab/>
      </w:r>
      <w:r>
        <w:rPr>
          <w:noProof/>
        </w:rPr>
        <w:t>Notification "notifyMOICreation"</w:t>
      </w:r>
      <w:r>
        <w:rPr>
          <w:noProof/>
        </w:rPr>
        <w:tab/>
      </w:r>
      <w:r>
        <w:rPr>
          <w:noProof/>
        </w:rPr>
        <w:fldChar w:fldCharType="begin" w:fldLock="1"/>
      </w:r>
      <w:r>
        <w:rPr>
          <w:noProof/>
        </w:rPr>
        <w:instrText xml:space="preserve"> PAGEREF _Toc178071232 \h </w:instrText>
      </w:r>
      <w:r>
        <w:rPr>
          <w:noProof/>
        </w:rPr>
      </w:r>
      <w:r>
        <w:rPr>
          <w:noProof/>
        </w:rPr>
        <w:fldChar w:fldCharType="separate"/>
      </w:r>
      <w:r>
        <w:rPr>
          <w:noProof/>
        </w:rPr>
        <w:t>95</w:t>
      </w:r>
      <w:r>
        <w:rPr>
          <w:noProof/>
        </w:rPr>
        <w:fldChar w:fldCharType="end"/>
      </w:r>
    </w:p>
    <w:p w14:paraId="058CC1B8" w14:textId="45912F0F" w:rsidR="00F854AB" w:rsidRDefault="00F854AB">
      <w:pPr>
        <w:pStyle w:val="TOC5"/>
        <w:rPr>
          <w:rFonts w:ascii="Calibri" w:hAnsi="Calibri"/>
          <w:noProof/>
          <w:kern w:val="2"/>
          <w:sz w:val="22"/>
          <w:szCs w:val="22"/>
          <w:lang w:eastAsia="en-GB"/>
        </w:rPr>
      </w:pPr>
      <w:r>
        <w:rPr>
          <w:noProof/>
        </w:rPr>
        <w:t>11.1.1.2.3</w:t>
      </w:r>
      <w:r>
        <w:rPr>
          <w:rFonts w:ascii="Calibri" w:hAnsi="Calibri"/>
          <w:noProof/>
          <w:kern w:val="2"/>
          <w:sz w:val="22"/>
          <w:szCs w:val="22"/>
          <w:lang w:eastAsia="en-GB"/>
        </w:rPr>
        <w:tab/>
      </w:r>
      <w:r>
        <w:rPr>
          <w:noProof/>
        </w:rPr>
        <w:t>Notification "notifyMOIDeletion"</w:t>
      </w:r>
      <w:r>
        <w:rPr>
          <w:noProof/>
        </w:rPr>
        <w:tab/>
      </w:r>
      <w:r>
        <w:rPr>
          <w:noProof/>
        </w:rPr>
        <w:fldChar w:fldCharType="begin" w:fldLock="1"/>
      </w:r>
      <w:r>
        <w:rPr>
          <w:noProof/>
        </w:rPr>
        <w:instrText xml:space="preserve"> PAGEREF _Toc178071233 \h </w:instrText>
      </w:r>
      <w:r>
        <w:rPr>
          <w:noProof/>
        </w:rPr>
      </w:r>
      <w:r>
        <w:rPr>
          <w:noProof/>
        </w:rPr>
        <w:fldChar w:fldCharType="separate"/>
      </w:r>
      <w:r>
        <w:rPr>
          <w:noProof/>
        </w:rPr>
        <w:t>96</w:t>
      </w:r>
      <w:r>
        <w:rPr>
          <w:noProof/>
        </w:rPr>
        <w:fldChar w:fldCharType="end"/>
      </w:r>
    </w:p>
    <w:p w14:paraId="03F06040" w14:textId="0C8F6711" w:rsidR="00F854AB" w:rsidRDefault="00F854AB">
      <w:pPr>
        <w:pStyle w:val="TOC5"/>
        <w:rPr>
          <w:rFonts w:ascii="Calibri" w:hAnsi="Calibri"/>
          <w:noProof/>
          <w:kern w:val="2"/>
          <w:sz w:val="22"/>
          <w:szCs w:val="22"/>
          <w:lang w:eastAsia="en-GB"/>
        </w:rPr>
      </w:pPr>
      <w:r>
        <w:rPr>
          <w:noProof/>
        </w:rPr>
        <w:t>11.1.1.2.4</w:t>
      </w:r>
      <w:r>
        <w:rPr>
          <w:rFonts w:ascii="Calibri" w:hAnsi="Calibri"/>
          <w:noProof/>
          <w:kern w:val="2"/>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_Toc178071234 \h </w:instrText>
      </w:r>
      <w:r>
        <w:rPr>
          <w:noProof/>
        </w:rPr>
      </w:r>
      <w:r>
        <w:rPr>
          <w:noProof/>
        </w:rPr>
        <w:fldChar w:fldCharType="separate"/>
      </w:r>
      <w:r>
        <w:rPr>
          <w:noProof/>
        </w:rPr>
        <w:t>96</w:t>
      </w:r>
      <w:r>
        <w:rPr>
          <w:noProof/>
        </w:rPr>
        <w:fldChar w:fldCharType="end"/>
      </w:r>
    </w:p>
    <w:p w14:paraId="37A937C4" w14:textId="06E1827D" w:rsidR="00F854AB" w:rsidRDefault="00F854AB">
      <w:pPr>
        <w:pStyle w:val="TOC4"/>
        <w:rPr>
          <w:rFonts w:ascii="Calibri" w:hAnsi="Calibri"/>
          <w:noProof/>
          <w:kern w:val="2"/>
          <w:sz w:val="22"/>
          <w:szCs w:val="22"/>
          <w:lang w:eastAsia="en-GB"/>
        </w:rPr>
      </w:pPr>
      <w:r>
        <w:rPr>
          <w:noProof/>
        </w:rPr>
        <w:t>11.1.1.3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_Toc178071235 \h </w:instrText>
      </w:r>
      <w:r>
        <w:rPr>
          <w:noProof/>
        </w:rPr>
      </w:r>
      <w:r>
        <w:rPr>
          <w:noProof/>
        </w:rPr>
        <w:fldChar w:fldCharType="separate"/>
      </w:r>
      <w:r>
        <w:rPr>
          <w:noProof/>
        </w:rPr>
        <w:t>97</w:t>
      </w:r>
      <w:r>
        <w:rPr>
          <w:noProof/>
        </w:rPr>
        <w:fldChar w:fldCharType="end"/>
      </w:r>
    </w:p>
    <w:p w14:paraId="71CD1CBD" w14:textId="2B650C02" w:rsidR="00F854AB" w:rsidRDefault="00F854AB">
      <w:pPr>
        <w:pStyle w:val="TOC5"/>
        <w:rPr>
          <w:rFonts w:ascii="Calibri" w:hAnsi="Calibri"/>
          <w:noProof/>
          <w:kern w:val="2"/>
          <w:sz w:val="22"/>
          <w:szCs w:val="22"/>
          <w:lang w:eastAsia="en-GB"/>
        </w:rPr>
      </w:pPr>
      <w:r>
        <w:rPr>
          <w:noProof/>
        </w:rPr>
        <w:t>11.1.1.3.1</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_Toc178071236 \h </w:instrText>
      </w:r>
      <w:r>
        <w:rPr>
          <w:noProof/>
        </w:rPr>
      </w:r>
      <w:r>
        <w:rPr>
          <w:noProof/>
        </w:rPr>
        <w:fldChar w:fldCharType="separate"/>
      </w:r>
      <w:r>
        <w:rPr>
          <w:noProof/>
        </w:rPr>
        <w:t>97</w:t>
      </w:r>
      <w:r>
        <w:rPr>
          <w:noProof/>
        </w:rPr>
        <w:fldChar w:fldCharType="end"/>
      </w:r>
    </w:p>
    <w:p w14:paraId="64D463E3" w14:textId="2E7D2E1D" w:rsidR="00F854AB" w:rsidRDefault="00F854AB">
      <w:pPr>
        <w:pStyle w:val="TOC5"/>
        <w:rPr>
          <w:rFonts w:ascii="Calibri" w:hAnsi="Calibri"/>
          <w:noProof/>
          <w:kern w:val="2"/>
          <w:sz w:val="22"/>
          <w:szCs w:val="22"/>
          <w:lang w:eastAsia="en-GB"/>
        </w:rPr>
      </w:pPr>
      <w:r>
        <w:rPr>
          <w:noProof/>
        </w:rPr>
        <w:t>11.1.1.3.2</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_Toc178071237 \h </w:instrText>
      </w:r>
      <w:r>
        <w:rPr>
          <w:noProof/>
        </w:rPr>
      </w:r>
      <w:r>
        <w:rPr>
          <w:noProof/>
        </w:rPr>
        <w:fldChar w:fldCharType="separate"/>
      </w:r>
      <w:r>
        <w:rPr>
          <w:noProof/>
        </w:rPr>
        <w:t>97</w:t>
      </w:r>
      <w:r>
        <w:rPr>
          <w:noProof/>
        </w:rPr>
        <w:fldChar w:fldCharType="end"/>
      </w:r>
    </w:p>
    <w:p w14:paraId="4308E497" w14:textId="471F9F1E" w:rsidR="00F854AB" w:rsidRDefault="00F854AB">
      <w:pPr>
        <w:pStyle w:val="TOC6"/>
        <w:rPr>
          <w:rFonts w:ascii="Calibri" w:hAnsi="Calibri"/>
          <w:noProof/>
          <w:kern w:val="2"/>
          <w:sz w:val="22"/>
          <w:szCs w:val="22"/>
          <w:lang w:eastAsia="en-GB"/>
        </w:rPr>
      </w:pPr>
      <w:r>
        <w:rPr>
          <w:noProof/>
        </w:rPr>
        <w:t>11.1.1.3.2.1</w:t>
      </w:r>
      <w:r>
        <w:rPr>
          <w:rFonts w:ascii="Calibri" w:hAnsi="Calibri"/>
          <w:noProof/>
          <w:kern w:val="2"/>
          <w:sz w:val="22"/>
          <w:szCs w:val="22"/>
          <w:lang w:eastAsia="en-GB"/>
        </w:rPr>
        <w:tab/>
      </w:r>
      <w:r>
        <w:rPr>
          <w:noProof/>
        </w:rPr>
        <w:t>Resource "/{className}/{id}"</w:t>
      </w:r>
      <w:r>
        <w:rPr>
          <w:noProof/>
        </w:rPr>
        <w:tab/>
      </w:r>
      <w:r>
        <w:rPr>
          <w:noProof/>
        </w:rPr>
        <w:fldChar w:fldCharType="begin" w:fldLock="1"/>
      </w:r>
      <w:r>
        <w:rPr>
          <w:noProof/>
        </w:rPr>
        <w:instrText xml:space="preserve"> PAGEREF _Toc178071238 \h </w:instrText>
      </w:r>
      <w:r>
        <w:rPr>
          <w:noProof/>
        </w:rPr>
      </w:r>
      <w:r>
        <w:rPr>
          <w:noProof/>
        </w:rPr>
        <w:fldChar w:fldCharType="separate"/>
      </w:r>
      <w:r>
        <w:rPr>
          <w:noProof/>
        </w:rPr>
        <w:t>97</w:t>
      </w:r>
      <w:r>
        <w:rPr>
          <w:noProof/>
        </w:rPr>
        <w:fldChar w:fldCharType="end"/>
      </w:r>
    </w:p>
    <w:p w14:paraId="473648A0" w14:textId="59CC0A9A" w:rsidR="00F854AB" w:rsidRDefault="00F854AB">
      <w:pPr>
        <w:pStyle w:val="TOC7"/>
        <w:rPr>
          <w:rFonts w:ascii="Calibri" w:hAnsi="Calibri"/>
          <w:noProof/>
          <w:kern w:val="2"/>
          <w:sz w:val="22"/>
          <w:szCs w:val="22"/>
          <w:lang w:eastAsia="en-GB"/>
        </w:rPr>
      </w:pPr>
      <w:r>
        <w:rPr>
          <w:noProof/>
          <w:lang w:eastAsia="zh-CN"/>
        </w:rPr>
        <w:t>11.1.1.3.2.1.1</w:t>
      </w:r>
      <w:r>
        <w:rPr>
          <w:rFonts w:ascii="Calibri" w:hAnsi="Calibri"/>
          <w:noProof/>
          <w:kern w:val="2"/>
          <w:sz w:val="22"/>
          <w:szCs w:val="22"/>
          <w:lang w:eastAsia="en-GB"/>
        </w:rPr>
        <w:tab/>
      </w:r>
      <w:r>
        <w:rPr>
          <w:noProof/>
          <w:lang w:eastAsia="zh-CN"/>
        </w:rPr>
        <w:t>Description</w:t>
      </w:r>
      <w:r>
        <w:rPr>
          <w:noProof/>
        </w:rPr>
        <w:tab/>
      </w:r>
      <w:r>
        <w:rPr>
          <w:noProof/>
        </w:rPr>
        <w:fldChar w:fldCharType="begin" w:fldLock="1"/>
      </w:r>
      <w:r>
        <w:rPr>
          <w:noProof/>
        </w:rPr>
        <w:instrText xml:space="preserve"> PAGEREF _Toc178071239 \h </w:instrText>
      </w:r>
      <w:r>
        <w:rPr>
          <w:noProof/>
        </w:rPr>
      </w:r>
      <w:r>
        <w:rPr>
          <w:noProof/>
        </w:rPr>
        <w:fldChar w:fldCharType="separate"/>
      </w:r>
      <w:r>
        <w:rPr>
          <w:noProof/>
        </w:rPr>
        <w:t>97</w:t>
      </w:r>
      <w:r>
        <w:rPr>
          <w:noProof/>
        </w:rPr>
        <w:fldChar w:fldCharType="end"/>
      </w:r>
    </w:p>
    <w:p w14:paraId="088CFED1" w14:textId="28D1D44C" w:rsidR="00F854AB" w:rsidRDefault="00F854AB">
      <w:pPr>
        <w:pStyle w:val="TOC7"/>
        <w:rPr>
          <w:rFonts w:ascii="Calibri" w:hAnsi="Calibri"/>
          <w:noProof/>
          <w:kern w:val="2"/>
          <w:sz w:val="22"/>
          <w:szCs w:val="22"/>
          <w:lang w:eastAsia="en-GB"/>
        </w:rPr>
      </w:pPr>
      <w:r>
        <w:rPr>
          <w:noProof/>
          <w:lang w:eastAsia="zh-CN"/>
        </w:rPr>
        <w:t>11.1.1.3.2.1.2</w:t>
      </w:r>
      <w:r>
        <w:rPr>
          <w:rFonts w:ascii="Calibri" w:hAnsi="Calibri"/>
          <w:noProof/>
          <w:kern w:val="2"/>
          <w:sz w:val="22"/>
          <w:szCs w:val="22"/>
          <w:lang w:eastAsia="en-GB"/>
        </w:rPr>
        <w:tab/>
      </w:r>
      <w:r>
        <w:rPr>
          <w:noProof/>
          <w:lang w:eastAsia="zh-CN"/>
        </w:rPr>
        <w:t>URI</w:t>
      </w:r>
      <w:r>
        <w:rPr>
          <w:noProof/>
        </w:rPr>
        <w:tab/>
      </w:r>
      <w:r>
        <w:rPr>
          <w:noProof/>
        </w:rPr>
        <w:fldChar w:fldCharType="begin" w:fldLock="1"/>
      </w:r>
      <w:r>
        <w:rPr>
          <w:noProof/>
        </w:rPr>
        <w:instrText xml:space="preserve"> PAGEREF _Toc178071240 \h </w:instrText>
      </w:r>
      <w:r>
        <w:rPr>
          <w:noProof/>
        </w:rPr>
      </w:r>
      <w:r>
        <w:rPr>
          <w:noProof/>
        </w:rPr>
        <w:fldChar w:fldCharType="separate"/>
      </w:r>
      <w:r>
        <w:rPr>
          <w:noProof/>
        </w:rPr>
        <w:t>97</w:t>
      </w:r>
      <w:r>
        <w:rPr>
          <w:noProof/>
        </w:rPr>
        <w:fldChar w:fldCharType="end"/>
      </w:r>
    </w:p>
    <w:p w14:paraId="24183F7D" w14:textId="65F65613" w:rsidR="00F854AB" w:rsidRDefault="00F854AB">
      <w:pPr>
        <w:pStyle w:val="TOC7"/>
        <w:rPr>
          <w:rFonts w:ascii="Calibri" w:hAnsi="Calibri"/>
          <w:noProof/>
          <w:kern w:val="2"/>
          <w:sz w:val="22"/>
          <w:szCs w:val="22"/>
          <w:lang w:eastAsia="en-GB"/>
        </w:rPr>
      </w:pPr>
      <w:r>
        <w:rPr>
          <w:noProof/>
          <w:lang w:eastAsia="zh-CN"/>
        </w:rPr>
        <w:t>11.1.1.3.2.1.3</w:t>
      </w:r>
      <w:r>
        <w:rPr>
          <w:rFonts w:ascii="Calibri" w:hAnsi="Calibri"/>
          <w:noProof/>
          <w:kern w:val="2"/>
          <w:sz w:val="22"/>
          <w:szCs w:val="22"/>
          <w:lang w:eastAsia="en-GB"/>
        </w:rPr>
        <w:tab/>
      </w:r>
      <w:r>
        <w:rPr>
          <w:noProof/>
          <w:lang w:eastAsia="zh-CN"/>
        </w:rPr>
        <w:t>HTTP methods</w:t>
      </w:r>
      <w:r>
        <w:rPr>
          <w:noProof/>
        </w:rPr>
        <w:tab/>
      </w:r>
      <w:r>
        <w:rPr>
          <w:noProof/>
        </w:rPr>
        <w:fldChar w:fldCharType="begin" w:fldLock="1"/>
      </w:r>
      <w:r>
        <w:rPr>
          <w:noProof/>
        </w:rPr>
        <w:instrText xml:space="preserve"> PAGEREF _Toc178071241 \h </w:instrText>
      </w:r>
      <w:r>
        <w:rPr>
          <w:noProof/>
        </w:rPr>
      </w:r>
      <w:r>
        <w:rPr>
          <w:noProof/>
        </w:rPr>
        <w:fldChar w:fldCharType="separate"/>
      </w:r>
      <w:r>
        <w:rPr>
          <w:noProof/>
        </w:rPr>
        <w:t>98</w:t>
      </w:r>
      <w:r>
        <w:rPr>
          <w:noProof/>
        </w:rPr>
        <w:fldChar w:fldCharType="end"/>
      </w:r>
    </w:p>
    <w:p w14:paraId="514874A7" w14:textId="339855A2" w:rsidR="00F854AB" w:rsidRDefault="00F854AB">
      <w:pPr>
        <w:pStyle w:val="TOC6"/>
        <w:rPr>
          <w:rFonts w:ascii="Calibri" w:hAnsi="Calibri"/>
          <w:noProof/>
          <w:kern w:val="2"/>
          <w:sz w:val="22"/>
          <w:szCs w:val="22"/>
          <w:lang w:eastAsia="en-GB"/>
        </w:rPr>
      </w:pPr>
      <w:r>
        <w:rPr>
          <w:noProof/>
        </w:rPr>
        <w:t>11.1.1.3.2.</w:t>
      </w:r>
      <w:r>
        <w:rPr>
          <w:noProof/>
          <w:lang w:eastAsia="zh-CN"/>
        </w:rPr>
        <w:t>2</w:t>
      </w:r>
      <w:r>
        <w:rPr>
          <w:rFonts w:ascii="Calibri" w:hAnsi="Calibri"/>
          <w:noProof/>
          <w:kern w:val="2"/>
          <w:sz w:val="22"/>
          <w:szCs w:val="22"/>
          <w:lang w:eastAsia="en-GB"/>
        </w:rPr>
        <w:tab/>
      </w:r>
      <w:r>
        <w:rPr>
          <w:noProof/>
        </w:rPr>
        <w:t>Resource "/subscriptions"</w:t>
      </w:r>
      <w:r>
        <w:rPr>
          <w:noProof/>
        </w:rPr>
        <w:tab/>
      </w:r>
      <w:r>
        <w:rPr>
          <w:noProof/>
        </w:rPr>
        <w:fldChar w:fldCharType="begin" w:fldLock="1"/>
      </w:r>
      <w:r>
        <w:rPr>
          <w:noProof/>
        </w:rPr>
        <w:instrText xml:space="preserve"> PAGEREF _Toc178071242 \h </w:instrText>
      </w:r>
      <w:r>
        <w:rPr>
          <w:noProof/>
        </w:rPr>
      </w:r>
      <w:r>
        <w:rPr>
          <w:noProof/>
        </w:rPr>
        <w:fldChar w:fldCharType="separate"/>
      </w:r>
      <w:r>
        <w:rPr>
          <w:noProof/>
        </w:rPr>
        <w:t>100</w:t>
      </w:r>
      <w:r>
        <w:rPr>
          <w:noProof/>
        </w:rPr>
        <w:fldChar w:fldCharType="end"/>
      </w:r>
    </w:p>
    <w:p w14:paraId="63B00721" w14:textId="3137C4AE" w:rsidR="00F854AB" w:rsidRDefault="00F854AB">
      <w:pPr>
        <w:pStyle w:val="TOC7"/>
        <w:rPr>
          <w:rFonts w:ascii="Calibri" w:hAnsi="Calibri"/>
          <w:noProof/>
          <w:kern w:val="2"/>
          <w:sz w:val="22"/>
          <w:szCs w:val="22"/>
          <w:lang w:eastAsia="en-GB"/>
        </w:rPr>
      </w:pPr>
      <w:r>
        <w:rPr>
          <w:noProof/>
          <w:lang w:eastAsia="zh-CN"/>
        </w:rPr>
        <w:t>11.1.1.3.2.2.1</w:t>
      </w:r>
      <w:r>
        <w:rPr>
          <w:rFonts w:ascii="Calibri" w:hAnsi="Calibri"/>
          <w:noProof/>
          <w:kern w:val="2"/>
          <w:sz w:val="22"/>
          <w:szCs w:val="22"/>
          <w:lang w:eastAsia="en-GB"/>
        </w:rPr>
        <w:tab/>
      </w:r>
      <w:r>
        <w:rPr>
          <w:noProof/>
          <w:lang w:eastAsia="zh-CN"/>
        </w:rPr>
        <w:t>Description</w:t>
      </w:r>
      <w:r>
        <w:rPr>
          <w:noProof/>
        </w:rPr>
        <w:tab/>
      </w:r>
      <w:r>
        <w:rPr>
          <w:noProof/>
        </w:rPr>
        <w:fldChar w:fldCharType="begin" w:fldLock="1"/>
      </w:r>
      <w:r>
        <w:rPr>
          <w:noProof/>
        </w:rPr>
        <w:instrText xml:space="preserve"> PAGEREF _Toc178071243 \h </w:instrText>
      </w:r>
      <w:r>
        <w:rPr>
          <w:noProof/>
        </w:rPr>
      </w:r>
      <w:r>
        <w:rPr>
          <w:noProof/>
        </w:rPr>
        <w:fldChar w:fldCharType="separate"/>
      </w:r>
      <w:r>
        <w:rPr>
          <w:noProof/>
        </w:rPr>
        <w:t>100</w:t>
      </w:r>
      <w:r>
        <w:rPr>
          <w:noProof/>
        </w:rPr>
        <w:fldChar w:fldCharType="end"/>
      </w:r>
    </w:p>
    <w:p w14:paraId="730E5C5F" w14:textId="063915AE" w:rsidR="00F854AB" w:rsidRDefault="00F854AB">
      <w:pPr>
        <w:pStyle w:val="TOC7"/>
        <w:rPr>
          <w:rFonts w:ascii="Calibri" w:hAnsi="Calibri"/>
          <w:noProof/>
          <w:kern w:val="2"/>
          <w:sz w:val="22"/>
          <w:szCs w:val="22"/>
          <w:lang w:eastAsia="en-GB"/>
        </w:rPr>
      </w:pPr>
      <w:r>
        <w:rPr>
          <w:noProof/>
          <w:lang w:eastAsia="zh-CN"/>
        </w:rPr>
        <w:t>11.1.1.3.2.2.2</w:t>
      </w:r>
      <w:r>
        <w:rPr>
          <w:rFonts w:ascii="Calibri" w:hAnsi="Calibri"/>
          <w:noProof/>
          <w:kern w:val="2"/>
          <w:sz w:val="22"/>
          <w:szCs w:val="22"/>
          <w:lang w:eastAsia="en-GB"/>
        </w:rPr>
        <w:tab/>
      </w:r>
      <w:r>
        <w:rPr>
          <w:noProof/>
          <w:lang w:eastAsia="zh-CN"/>
        </w:rPr>
        <w:t>URI</w:t>
      </w:r>
      <w:r>
        <w:rPr>
          <w:noProof/>
        </w:rPr>
        <w:tab/>
      </w:r>
      <w:r>
        <w:rPr>
          <w:noProof/>
        </w:rPr>
        <w:fldChar w:fldCharType="begin" w:fldLock="1"/>
      </w:r>
      <w:r>
        <w:rPr>
          <w:noProof/>
        </w:rPr>
        <w:instrText xml:space="preserve"> PAGEREF _Toc178071244 \h </w:instrText>
      </w:r>
      <w:r>
        <w:rPr>
          <w:noProof/>
        </w:rPr>
      </w:r>
      <w:r>
        <w:rPr>
          <w:noProof/>
        </w:rPr>
        <w:fldChar w:fldCharType="separate"/>
      </w:r>
      <w:r>
        <w:rPr>
          <w:noProof/>
        </w:rPr>
        <w:t>100</w:t>
      </w:r>
      <w:r>
        <w:rPr>
          <w:noProof/>
        </w:rPr>
        <w:fldChar w:fldCharType="end"/>
      </w:r>
    </w:p>
    <w:p w14:paraId="08FA8B1F" w14:textId="1F00D812" w:rsidR="00F854AB" w:rsidRDefault="00F854AB">
      <w:pPr>
        <w:pStyle w:val="TOC7"/>
        <w:rPr>
          <w:rFonts w:ascii="Calibri" w:hAnsi="Calibri"/>
          <w:noProof/>
          <w:kern w:val="2"/>
          <w:sz w:val="22"/>
          <w:szCs w:val="22"/>
          <w:lang w:eastAsia="en-GB"/>
        </w:rPr>
      </w:pPr>
      <w:r>
        <w:rPr>
          <w:noProof/>
          <w:lang w:eastAsia="zh-CN"/>
        </w:rPr>
        <w:t>11.1.1.3.2.2.3</w:t>
      </w:r>
      <w:r>
        <w:rPr>
          <w:rFonts w:ascii="Calibri" w:hAnsi="Calibri"/>
          <w:noProof/>
          <w:kern w:val="2"/>
          <w:sz w:val="22"/>
          <w:szCs w:val="22"/>
          <w:lang w:eastAsia="en-GB"/>
        </w:rPr>
        <w:tab/>
      </w:r>
      <w:r>
        <w:rPr>
          <w:noProof/>
          <w:lang w:eastAsia="zh-CN"/>
        </w:rPr>
        <w:t>HTTP methods</w:t>
      </w:r>
      <w:r>
        <w:rPr>
          <w:noProof/>
        </w:rPr>
        <w:tab/>
      </w:r>
      <w:r>
        <w:rPr>
          <w:noProof/>
        </w:rPr>
        <w:fldChar w:fldCharType="begin" w:fldLock="1"/>
      </w:r>
      <w:r>
        <w:rPr>
          <w:noProof/>
        </w:rPr>
        <w:instrText xml:space="preserve"> PAGEREF _Toc178071245 \h </w:instrText>
      </w:r>
      <w:r>
        <w:rPr>
          <w:noProof/>
        </w:rPr>
      </w:r>
      <w:r>
        <w:rPr>
          <w:noProof/>
        </w:rPr>
        <w:fldChar w:fldCharType="separate"/>
      </w:r>
      <w:r>
        <w:rPr>
          <w:noProof/>
        </w:rPr>
        <w:t>100</w:t>
      </w:r>
      <w:r>
        <w:rPr>
          <w:noProof/>
        </w:rPr>
        <w:fldChar w:fldCharType="end"/>
      </w:r>
    </w:p>
    <w:p w14:paraId="0EB7D93D" w14:textId="3CD610DC" w:rsidR="00F854AB" w:rsidRDefault="00F854AB">
      <w:pPr>
        <w:pStyle w:val="TOC6"/>
        <w:rPr>
          <w:rFonts w:ascii="Calibri" w:hAnsi="Calibri"/>
          <w:noProof/>
          <w:kern w:val="2"/>
          <w:sz w:val="22"/>
          <w:szCs w:val="22"/>
          <w:lang w:eastAsia="en-GB"/>
        </w:rPr>
      </w:pPr>
      <w:r>
        <w:rPr>
          <w:noProof/>
        </w:rPr>
        <w:t>11.1.1.3.2.</w:t>
      </w:r>
      <w:r>
        <w:rPr>
          <w:noProof/>
          <w:lang w:eastAsia="zh-CN"/>
        </w:rPr>
        <w:t>4</w:t>
      </w:r>
      <w:r>
        <w:rPr>
          <w:rFonts w:ascii="Calibri" w:hAnsi="Calibri"/>
          <w:noProof/>
          <w:kern w:val="2"/>
          <w:sz w:val="22"/>
          <w:szCs w:val="22"/>
          <w:lang w:eastAsia="en-GB"/>
        </w:rPr>
        <w:tab/>
      </w:r>
      <w:r>
        <w:rPr>
          <w:noProof/>
        </w:rPr>
        <w:t>Resource "/subscriptions /{subscriptionId}"</w:t>
      </w:r>
      <w:r>
        <w:rPr>
          <w:noProof/>
        </w:rPr>
        <w:tab/>
      </w:r>
      <w:r>
        <w:rPr>
          <w:noProof/>
        </w:rPr>
        <w:fldChar w:fldCharType="begin" w:fldLock="1"/>
      </w:r>
      <w:r>
        <w:rPr>
          <w:noProof/>
        </w:rPr>
        <w:instrText xml:space="preserve"> PAGEREF _Toc178071246 \h </w:instrText>
      </w:r>
      <w:r>
        <w:rPr>
          <w:noProof/>
        </w:rPr>
      </w:r>
      <w:r>
        <w:rPr>
          <w:noProof/>
        </w:rPr>
        <w:fldChar w:fldCharType="separate"/>
      </w:r>
      <w:r>
        <w:rPr>
          <w:noProof/>
        </w:rPr>
        <w:t>101</w:t>
      </w:r>
      <w:r>
        <w:rPr>
          <w:noProof/>
        </w:rPr>
        <w:fldChar w:fldCharType="end"/>
      </w:r>
    </w:p>
    <w:p w14:paraId="3E15BCBF" w14:textId="2872A338" w:rsidR="00F854AB" w:rsidRDefault="00F854AB">
      <w:pPr>
        <w:pStyle w:val="TOC7"/>
        <w:rPr>
          <w:rFonts w:ascii="Calibri" w:hAnsi="Calibri"/>
          <w:noProof/>
          <w:kern w:val="2"/>
          <w:sz w:val="22"/>
          <w:szCs w:val="22"/>
          <w:lang w:eastAsia="en-GB"/>
        </w:rPr>
      </w:pPr>
      <w:r>
        <w:rPr>
          <w:noProof/>
        </w:rPr>
        <w:t>11.1.1.3.2.</w:t>
      </w:r>
      <w:r>
        <w:rPr>
          <w:noProof/>
          <w:lang w:eastAsia="zh-CN"/>
        </w:rPr>
        <w:t>4</w:t>
      </w:r>
      <w:r>
        <w:rPr>
          <w:noProof/>
        </w:rPr>
        <w:t>.1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_Toc178071247 \h </w:instrText>
      </w:r>
      <w:r>
        <w:rPr>
          <w:noProof/>
        </w:rPr>
      </w:r>
      <w:r>
        <w:rPr>
          <w:noProof/>
        </w:rPr>
        <w:fldChar w:fldCharType="separate"/>
      </w:r>
      <w:r>
        <w:rPr>
          <w:noProof/>
        </w:rPr>
        <w:t>101</w:t>
      </w:r>
      <w:r>
        <w:rPr>
          <w:noProof/>
        </w:rPr>
        <w:fldChar w:fldCharType="end"/>
      </w:r>
    </w:p>
    <w:p w14:paraId="62F6BF14" w14:textId="5D2A36B2" w:rsidR="00F854AB" w:rsidRDefault="00F854AB">
      <w:pPr>
        <w:pStyle w:val="TOC7"/>
        <w:rPr>
          <w:rFonts w:ascii="Calibri" w:hAnsi="Calibri"/>
          <w:noProof/>
          <w:kern w:val="2"/>
          <w:sz w:val="22"/>
          <w:szCs w:val="22"/>
          <w:lang w:eastAsia="en-GB"/>
        </w:rPr>
      </w:pPr>
      <w:r>
        <w:rPr>
          <w:noProof/>
        </w:rPr>
        <w:t>11.1.1.3.2.</w:t>
      </w:r>
      <w:r>
        <w:rPr>
          <w:noProof/>
          <w:lang w:eastAsia="zh-CN"/>
        </w:rPr>
        <w:t>4</w:t>
      </w:r>
      <w:r>
        <w:rPr>
          <w:noProof/>
        </w:rPr>
        <w:t>.2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_Toc178071248 \h </w:instrText>
      </w:r>
      <w:r>
        <w:rPr>
          <w:noProof/>
        </w:rPr>
      </w:r>
      <w:r>
        <w:rPr>
          <w:noProof/>
        </w:rPr>
        <w:fldChar w:fldCharType="separate"/>
      </w:r>
      <w:r>
        <w:rPr>
          <w:noProof/>
        </w:rPr>
        <w:t>101</w:t>
      </w:r>
      <w:r>
        <w:rPr>
          <w:noProof/>
        </w:rPr>
        <w:fldChar w:fldCharType="end"/>
      </w:r>
    </w:p>
    <w:p w14:paraId="2F0D5E59" w14:textId="05343A1F" w:rsidR="00F854AB" w:rsidRDefault="00F854AB">
      <w:pPr>
        <w:pStyle w:val="TOC7"/>
        <w:rPr>
          <w:rFonts w:ascii="Calibri" w:hAnsi="Calibri"/>
          <w:noProof/>
          <w:kern w:val="2"/>
          <w:sz w:val="22"/>
          <w:szCs w:val="22"/>
          <w:lang w:eastAsia="en-GB"/>
        </w:rPr>
      </w:pPr>
      <w:r>
        <w:rPr>
          <w:noProof/>
        </w:rPr>
        <w:t>11.1.1.3.2.</w:t>
      </w:r>
      <w:r>
        <w:rPr>
          <w:noProof/>
          <w:lang w:eastAsia="zh-CN"/>
        </w:rPr>
        <w:t>4</w:t>
      </w:r>
      <w:r>
        <w:rPr>
          <w:noProof/>
        </w:rPr>
        <w:t>.3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_Toc178071249 \h </w:instrText>
      </w:r>
      <w:r>
        <w:rPr>
          <w:noProof/>
        </w:rPr>
      </w:r>
      <w:r>
        <w:rPr>
          <w:noProof/>
        </w:rPr>
        <w:fldChar w:fldCharType="separate"/>
      </w:r>
      <w:r>
        <w:rPr>
          <w:noProof/>
        </w:rPr>
        <w:t>102</w:t>
      </w:r>
      <w:r>
        <w:rPr>
          <w:noProof/>
        </w:rPr>
        <w:fldChar w:fldCharType="end"/>
      </w:r>
    </w:p>
    <w:p w14:paraId="2EE94E61" w14:textId="144CB5C4" w:rsidR="00F854AB" w:rsidRDefault="00F854AB">
      <w:pPr>
        <w:pStyle w:val="TOC4"/>
        <w:rPr>
          <w:rFonts w:ascii="Calibri" w:hAnsi="Calibri"/>
          <w:noProof/>
          <w:kern w:val="2"/>
          <w:sz w:val="22"/>
          <w:szCs w:val="22"/>
          <w:lang w:eastAsia="en-GB"/>
        </w:rPr>
      </w:pPr>
      <w:r>
        <w:rPr>
          <w:noProof/>
        </w:rPr>
        <w:lastRenderedPageBreak/>
        <w:t>11.1.1.4</w:t>
      </w:r>
      <w:r>
        <w:rPr>
          <w:rFonts w:ascii="Calibri" w:hAnsi="Calibri"/>
          <w:noProof/>
          <w:kern w:val="2"/>
          <w:sz w:val="22"/>
          <w:szCs w:val="22"/>
          <w:lang w:eastAsia="en-GB"/>
        </w:rPr>
        <w:tab/>
      </w:r>
      <w:r>
        <w:rPr>
          <w:noProof/>
        </w:rPr>
        <w:t>Data type definitions</w:t>
      </w:r>
      <w:r>
        <w:rPr>
          <w:noProof/>
        </w:rPr>
        <w:tab/>
      </w:r>
      <w:r>
        <w:rPr>
          <w:noProof/>
        </w:rPr>
        <w:fldChar w:fldCharType="begin" w:fldLock="1"/>
      </w:r>
      <w:r>
        <w:rPr>
          <w:noProof/>
        </w:rPr>
        <w:instrText xml:space="preserve"> PAGEREF _Toc178071250 \h </w:instrText>
      </w:r>
      <w:r>
        <w:rPr>
          <w:noProof/>
        </w:rPr>
      </w:r>
      <w:r>
        <w:rPr>
          <w:noProof/>
        </w:rPr>
        <w:fldChar w:fldCharType="separate"/>
      </w:r>
      <w:r>
        <w:rPr>
          <w:noProof/>
        </w:rPr>
        <w:t>103</w:t>
      </w:r>
      <w:r>
        <w:rPr>
          <w:noProof/>
        </w:rPr>
        <w:fldChar w:fldCharType="end"/>
      </w:r>
    </w:p>
    <w:p w14:paraId="4770B51B" w14:textId="38A22AD7" w:rsidR="00F854AB" w:rsidRDefault="00F854AB">
      <w:pPr>
        <w:pStyle w:val="TOC5"/>
        <w:rPr>
          <w:rFonts w:ascii="Calibri" w:hAnsi="Calibri"/>
          <w:noProof/>
          <w:kern w:val="2"/>
          <w:sz w:val="22"/>
          <w:szCs w:val="22"/>
          <w:lang w:eastAsia="en-GB"/>
        </w:rPr>
      </w:pPr>
      <w:r>
        <w:rPr>
          <w:noProof/>
        </w:rPr>
        <w:t>11.1.1.4.1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_Toc178071251 \h </w:instrText>
      </w:r>
      <w:r>
        <w:rPr>
          <w:noProof/>
        </w:rPr>
      </w:r>
      <w:r>
        <w:rPr>
          <w:noProof/>
        </w:rPr>
        <w:fldChar w:fldCharType="separate"/>
      </w:r>
      <w:r>
        <w:rPr>
          <w:noProof/>
        </w:rPr>
        <w:t>103</w:t>
      </w:r>
      <w:r>
        <w:rPr>
          <w:noProof/>
        </w:rPr>
        <w:fldChar w:fldCharType="end"/>
      </w:r>
    </w:p>
    <w:p w14:paraId="49E0ACCB" w14:textId="6CCF008A" w:rsidR="00F854AB" w:rsidRDefault="00F854AB">
      <w:pPr>
        <w:pStyle w:val="TOC5"/>
        <w:rPr>
          <w:rFonts w:ascii="Calibri" w:hAnsi="Calibri"/>
          <w:noProof/>
          <w:kern w:val="2"/>
          <w:sz w:val="22"/>
          <w:szCs w:val="22"/>
          <w:lang w:eastAsia="en-GB"/>
        </w:rPr>
      </w:pPr>
      <w:r>
        <w:rPr>
          <w:noProof/>
        </w:rPr>
        <w:t>11.1.1.4.2</w:t>
      </w:r>
      <w:r>
        <w:rPr>
          <w:rFonts w:ascii="Calibri" w:hAnsi="Calibri"/>
          <w:noProof/>
          <w:kern w:val="2"/>
          <w:sz w:val="22"/>
          <w:szCs w:val="22"/>
          <w:lang w:eastAsia="en-GB"/>
        </w:rPr>
        <w:tab/>
      </w:r>
      <w:r>
        <w:rPr>
          <w:noProof/>
        </w:rPr>
        <w:t>Query, message body and resource data types</w:t>
      </w:r>
      <w:r>
        <w:rPr>
          <w:noProof/>
        </w:rPr>
        <w:tab/>
      </w:r>
      <w:r>
        <w:rPr>
          <w:noProof/>
        </w:rPr>
        <w:fldChar w:fldCharType="begin" w:fldLock="1"/>
      </w:r>
      <w:r>
        <w:rPr>
          <w:noProof/>
        </w:rPr>
        <w:instrText xml:space="preserve"> PAGEREF _Toc178071252 \h </w:instrText>
      </w:r>
      <w:r>
        <w:rPr>
          <w:noProof/>
        </w:rPr>
      </w:r>
      <w:r>
        <w:rPr>
          <w:noProof/>
        </w:rPr>
        <w:fldChar w:fldCharType="separate"/>
      </w:r>
      <w:r>
        <w:rPr>
          <w:noProof/>
        </w:rPr>
        <w:t>104</w:t>
      </w:r>
      <w:r>
        <w:rPr>
          <w:noProof/>
        </w:rPr>
        <w:fldChar w:fldCharType="end"/>
      </w:r>
    </w:p>
    <w:p w14:paraId="4B51B55F" w14:textId="39176A93" w:rsidR="00F854AB" w:rsidRDefault="00F854AB">
      <w:pPr>
        <w:pStyle w:val="TOC6"/>
        <w:rPr>
          <w:rFonts w:ascii="Calibri" w:hAnsi="Calibri"/>
          <w:noProof/>
          <w:kern w:val="2"/>
          <w:sz w:val="22"/>
          <w:szCs w:val="22"/>
          <w:lang w:eastAsia="en-GB"/>
        </w:rPr>
      </w:pPr>
      <w:r>
        <w:rPr>
          <w:noProof/>
        </w:rPr>
        <w:t>11.1.1.4.2.1</w:t>
      </w:r>
      <w:r>
        <w:rPr>
          <w:rFonts w:ascii="Calibri" w:hAnsi="Calibri"/>
          <w:noProof/>
          <w:kern w:val="2"/>
          <w:sz w:val="22"/>
          <w:szCs w:val="22"/>
          <w:lang w:eastAsia="en-GB"/>
        </w:rPr>
        <w:tab/>
      </w:r>
      <w:r>
        <w:rPr>
          <w:noProof/>
        </w:rPr>
        <w:t>Type fields-QueryType</w:t>
      </w:r>
      <w:r>
        <w:rPr>
          <w:noProof/>
        </w:rPr>
        <w:tab/>
      </w:r>
      <w:r>
        <w:rPr>
          <w:noProof/>
        </w:rPr>
        <w:fldChar w:fldCharType="begin" w:fldLock="1"/>
      </w:r>
      <w:r>
        <w:rPr>
          <w:noProof/>
        </w:rPr>
        <w:instrText xml:space="preserve"> PAGEREF _Toc178071253 \h </w:instrText>
      </w:r>
      <w:r>
        <w:rPr>
          <w:noProof/>
        </w:rPr>
      </w:r>
      <w:r>
        <w:rPr>
          <w:noProof/>
        </w:rPr>
        <w:fldChar w:fldCharType="separate"/>
      </w:r>
      <w:r>
        <w:rPr>
          <w:noProof/>
        </w:rPr>
        <w:t>104</w:t>
      </w:r>
      <w:r>
        <w:rPr>
          <w:noProof/>
        </w:rPr>
        <w:fldChar w:fldCharType="end"/>
      </w:r>
    </w:p>
    <w:p w14:paraId="18A7DE3F" w14:textId="31600914" w:rsidR="00F854AB" w:rsidRDefault="00F854AB">
      <w:pPr>
        <w:pStyle w:val="TOC6"/>
        <w:rPr>
          <w:rFonts w:ascii="Calibri" w:hAnsi="Calibri"/>
          <w:noProof/>
          <w:kern w:val="2"/>
          <w:sz w:val="22"/>
          <w:szCs w:val="22"/>
          <w:lang w:eastAsia="en-GB"/>
        </w:rPr>
      </w:pPr>
      <w:r>
        <w:rPr>
          <w:noProof/>
        </w:rPr>
        <w:t>11.1.1.4.2.2</w:t>
      </w:r>
      <w:r>
        <w:rPr>
          <w:rFonts w:ascii="Calibri" w:hAnsi="Calibri"/>
          <w:noProof/>
          <w:kern w:val="2"/>
          <w:sz w:val="22"/>
          <w:szCs w:val="22"/>
          <w:lang w:eastAsia="en-GB"/>
        </w:rPr>
        <w:tab/>
      </w:r>
      <w:r>
        <w:rPr>
          <w:noProof/>
        </w:rPr>
        <w:t>Type filter-QueryType</w:t>
      </w:r>
      <w:r>
        <w:rPr>
          <w:noProof/>
        </w:rPr>
        <w:tab/>
      </w:r>
      <w:r>
        <w:rPr>
          <w:noProof/>
        </w:rPr>
        <w:fldChar w:fldCharType="begin" w:fldLock="1"/>
      </w:r>
      <w:r>
        <w:rPr>
          <w:noProof/>
        </w:rPr>
        <w:instrText xml:space="preserve"> PAGEREF _Toc178071254 \h </w:instrText>
      </w:r>
      <w:r>
        <w:rPr>
          <w:noProof/>
        </w:rPr>
      </w:r>
      <w:r>
        <w:rPr>
          <w:noProof/>
        </w:rPr>
        <w:fldChar w:fldCharType="separate"/>
      </w:r>
      <w:r>
        <w:rPr>
          <w:noProof/>
        </w:rPr>
        <w:t>104</w:t>
      </w:r>
      <w:r>
        <w:rPr>
          <w:noProof/>
        </w:rPr>
        <w:fldChar w:fldCharType="end"/>
      </w:r>
    </w:p>
    <w:p w14:paraId="7B05DD77" w14:textId="595386AD" w:rsidR="00F854AB" w:rsidRDefault="00F854AB">
      <w:pPr>
        <w:pStyle w:val="TOC6"/>
        <w:rPr>
          <w:rFonts w:ascii="Calibri" w:hAnsi="Calibri"/>
          <w:noProof/>
          <w:kern w:val="2"/>
          <w:sz w:val="22"/>
          <w:szCs w:val="22"/>
          <w:lang w:eastAsia="en-GB"/>
        </w:rPr>
      </w:pPr>
      <w:r>
        <w:rPr>
          <w:noProof/>
        </w:rPr>
        <w:t>11.1.1.4.2.3</w:t>
      </w:r>
      <w:r>
        <w:rPr>
          <w:rFonts w:ascii="Calibri" w:hAnsi="Calibri"/>
          <w:noProof/>
          <w:kern w:val="2"/>
          <w:sz w:val="22"/>
          <w:szCs w:val="22"/>
          <w:lang w:eastAsia="en-GB"/>
        </w:rPr>
        <w:tab/>
      </w:r>
      <w:r>
        <w:rPr>
          <w:noProof/>
        </w:rPr>
        <w:t>Type scope-QueryType</w:t>
      </w:r>
      <w:r>
        <w:rPr>
          <w:noProof/>
        </w:rPr>
        <w:tab/>
      </w:r>
      <w:r>
        <w:rPr>
          <w:noProof/>
        </w:rPr>
        <w:fldChar w:fldCharType="begin" w:fldLock="1"/>
      </w:r>
      <w:r>
        <w:rPr>
          <w:noProof/>
        </w:rPr>
        <w:instrText xml:space="preserve"> PAGEREF _Toc178071255 \h </w:instrText>
      </w:r>
      <w:r>
        <w:rPr>
          <w:noProof/>
        </w:rPr>
      </w:r>
      <w:r>
        <w:rPr>
          <w:noProof/>
        </w:rPr>
        <w:fldChar w:fldCharType="separate"/>
      </w:r>
      <w:r>
        <w:rPr>
          <w:noProof/>
        </w:rPr>
        <w:t>104</w:t>
      </w:r>
      <w:r>
        <w:rPr>
          <w:noProof/>
        </w:rPr>
        <w:fldChar w:fldCharType="end"/>
      </w:r>
    </w:p>
    <w:p w14:paraId="2B0E227B" w14:textId="78329436" w:rsidR="00F854AB" w:rsidRDefault="00F854AB">
      <w:pPr>
        <w:pStyle w:val="TOC6"/>
        <w:rPr>
          <w:rFonts w:ascii="Calibri" w:hAnsi="Calibri"/>
          <w:noProof/>
          <w:kern w:val="2"/>
          <w:sz w:val="22"/>
          <w:szCs w:val="22"/>
          <w:lang w:eastAsia="en-GB"/>
        </w:rPr>
      </w:pPr>
      <w:r>
        <w:rPr>
          <w:noProof/>
        </w:rPr>
        <w:t>11.1.1.4.2.4</w:t>
      </w:r>
      <w:r>
        <w:rPr>
          <w:rFonts w:ascii="Calibri" w:hAnsi="Calibri"/>
          <w:noProof/>
          <w:kern w:val="2"/>
          <w:sz w:val="22"/>
          <w:szCs w:val="22"/>
          <w:lang w:eastAsia="en-GB"/>
        </w:rPr>
        <w:tab/>
      </w:r>
      <w:r>
        <w:rPr>
          <w:noProof/>
        </w:rPr>
        <w:t>Type resourceCreation-RequestType</w:t>
      </w:r>
      <w:r>
        <w:rPr>
          <w:noProof/>
        </w:rPr>
        <w:tab/>
      </w:r>
      <w:r>
        <w:rPr>
          <w:noProof/>
        </w:rPr>
        <w:fldChar w:fldCharType="begin" w:fldLock="1"/>
      </w:r>
      <w:r>
        <w:rPr>
          <w:noProof/>
        </w:rPr>
        <w:instrText xml:space="preserve"> PAGEREF _Toc178071256 \h </w:instrText>
      </w:r>
      <w:r>
        <w:rPr>
          <w:noProof/>
        </w:rPr>
      </w:r>
      <w:r>
        <w:rPr>
          <w:noProof/>
        </w:rPr>
        <w:fldChar w:fldCharType="separate"/>
      </w:r>
      <w:r>
        <w:rPr>
          <w:noProof/>
        </w:rPr>
        <w:t>104</w:t>
      </w:r>
      <w:r>
        <w:rPr>
          <w:noProof/>
        </w:rPr>
        <w:fldChar w:fldCharType="end"/>
      </w:r>
    </w:p>
    <w:p w14:paraId="584D9316" w14:textId="0BB74272" w:rsidR="00F854AB" w:rsidRDefault="00F854AB">
      <w:pPr>
        <w:pStyle w:val="TOC6"/>
        <w:rPr>
          <w:rFonts w:ascii="Calibri" w:hAnsi="Calibri"/>
          <w:noProof/>
          <w:kern w:val="2"/>
          <w:sz w:val="22"/>
          <w:szCs w:val="22"/>
          <w:lang w:eastAsia="en-GB"/>
        </w:rPr>
      </w:pPr>
      <w:r>
        <w:rPr>
          <w:noProof/>
        </w:rPr>
        <w:t>11.1.1.4.2.5</w:t>
      </w:r>
      <w:r>
        <w:rPr>
          <w:rFonts w:ascii="Calibri" w:hAnsi="Calibri"/>
          <w:noProof/>
          <w:kern w:val="2"/>
          <w:sz w:val="22"/>
          <w:szCs w:val="22"/>
          <w:lang w:eastAsia="en-GB"/>
        </w:rPr>
        <w:tab/>
      </w:r>
      <w:r>
        <w:rPr>
          <w:noProof/>
        </w:rPr>
        <w:t>Type resourceModification-RequestType</w:t>
      </w:r>
      <w:r>
        <w:rPr>
          <w:noProof/>
        </w:rPr>
        <w:tab/>
      </w:r>
      <w:r>
        <w:rPr>
          <w:noProof/>
        </w:rPr>
        <w:fldChar w:fldCharType="begin" w:fldLock="1"/>
      </w:r>
      <w:r>
        <w:rPr>
          <w:noProof/>
        </w:rPr>
        <w:instrText xml:space="preserve"> PAGEREF _Toc178071257 \h </w:instrText>
      </w:r>
      <w:r>
        <w:rPr>
          <w:noProof/>
        </w:rPr>
      </w:r>
      <w:r>
        <w:rPr>
          <w:noProof/>
        </w:rPr>
        <w:fldChar w:fldCharType="separate"/>
      </w:r>
      <w:r>
        <w:rPr>
          <w:noProof/>
        </w:rPr>
        <w:t>104</w:t>
      </w:r>
      <w:r>
        <w:rPr>
          <w:noProof/>
        </w:rPr>
        <w:fldChar w:fldCharType="end"/>
      </w:r>
    </w:p>
    <w:p w14:paraId="33109AFE" w14:textId="1DBF294F" w:rsidR="00F854AB" w:rsidRDefault="00F854AB">
      <w:pPr>
        <w:pStyle w:val="TOC6"/>
        <w:rPr>
          <w:rFonts w:ascii="Calibri" w:hAnsi="Calibri"/>
          <w:noProof/>
          <w:kern w:val="2"/>
          <w:sz w:val="22"/>
          <w:szCs w:val="22"/>
          <w:lang w:eastAsia="en-GB"/>
        </w:rPr>
      </w:pPr>
      <w:r>
        <w:rPr>
          <w:noProof/>
        </w:rPr>
        <w:t>11.1.1.4.2.6</w:t>
      </w:r>
      <w:r>
        <w:rPr>
          <w:rFonts w:ascii="Calibri" w:hAnsi="Calibri"/>
          <w:noProof/>
          <w:kern w:val="2"/>
          <w:sz w:val="22"/>
          <w:szCs w:val="22"/>
          <w:lang w:eastAsia="en-GB"/>
        </w:rPr>
        <w:tab/>
      </w:r>
      <w:r>
        <w:rPr>
          <w:noProof/>
        </w:rPr>
        <w:t>Type error-ResponseType</w:t>
      </w:r>
      <w:r>
        <w:rPr>
          <w:noProof/>
        </w:rPr>
        <w:tab/>
      </w:r>
      <w:r>
        <w:rPr>
          <w:noProof/>
        </w:rPr>
        <w:fldChar w:fldCharType="begin" w:fldLock="1"/>
      </w:r>
      <w:r>
        <w:rPr>
          <w:noProof/>
        </w:rPr>
        <w:instrText xml:space="preserve"> PAGEREF _Toc178071258 \h </w:instrText>
      </w:r>
      <w:r>
        <w:rPr>
          <w:noProof/>
        </w:rPr>
      </w:r>
      <w:r>
        <w:rPr>
          <w:noProof/>
        </w:rPr>
        <w:fldChar w:fldCharType="separate"/>
      </w:r>
      <w:r>
        <w:rPr>
          <w:noProof/>
        </w:rPr>
        <w:t>104</w:t>
      </w:r>
      <w:r>
        <w:rPr>
          <w:noProof/>
        </w:rPr>
        <w:fldChar w:fldCharType="end"/>
      </w:r>
    </w:p>
    <w:p w14:paraId="1F16E09C" w14:textId="61FDB433" w:rsidR="00F854AB" w:rsidRDefault="00F854AB">
      <w:pPr>
        <w:pStyle w:val="TOC6"/>
        <w:rPr>
          <w:rFonts w:ascii="Calibri" w:hAnsi="Calibri"/>
          <w:noProof/>
          <w:kern w:val="2"/>
          <w:sz w:val="22"/>
          <w:szCs w:val="22"/>
          <w:lang w:eastAsia="en-GB"/>
        </w:rPr>
      </w:pPr>
      <w:r>
        <w:rPr>
          <w:noProof/>
        </w:rPr>
        <w:t>11.1.1.4.2.7</w:t>
      </w:r>
      <w:r>
        <w:rPr>
          <w:rFonts w:ascii="Calibri" w:hAnsi="Calibri"/>
          <w:noProof/>
          <w:kern w:val="2"/>
          <w:sz w:val="22"/>
          <w:szCs w:val="22"/>
          <w:lang w:eastAsia="en-GB"/>
        </w:rPr>
        <w:tab/>
      </w:r>
      <w:r>
        <w:rPr>
          <w:noProof/>
        </w:rPr>
        <w:t>Type resourceCreation-ResponseType</w:t>
      </w:r>
      <w:r>
        <w:rPr>
          <w:noProof/>
        </w:rPr>
        <w:tab/>
      </w:r>
      <w:r>
        <w:rPr>
          <w:noProof/>
        </w:rPr>
        <w:fldChar w:fldCharType="begin" w:fldLock="1"/>
      </w:r>
      <w:r>
        <w:rPr>
          <w:noProof/>
        </w:rPr>
        <w:instrText xml:space="preserve"> PAGEREF _Toc178071259 \h </w:instrText>
      </w:r>
      <w:r>
        <w:rPr>
          <w:noProof/>
        </w:rPr>
      </w:r>
      <w:r>
        <w:rPr>
          <w:noProof/>
        </w:rPr>
        <w:fldChar w:fldCharType="separate"/>
      </w:r>
      <w:r>
        <w:rPr>
          <w:noProof/>
        </w:rPr>
        <w:t>105</w:t>
      </w:r>
      <w:r>
        <w:rPr>
          <w:noProof/>
        </w:rPr>
        <w:fldChar w:fldCharType="end"/>
      </w:r>
    </w:p>
    <w:p w14:paraId="4BB38E72" w14:textId="4A593591" w:rsidR="00F854AB" w:rsidRDefault="00F854AB">
      <w:pPr>
        <w:pStyle w:val="TOC6"/>
        <w:rPr>
          <w:rFonts w:ascii="Calibri" w:hAnsi="Calibri"/>
          <w:noProof/>
          <w:kern w:val="2"/>
          <w:sz w:val="22"/>
          <w:szCs w:val="22"/>
          <w:lang w:eastAsia="en-GB"/>
        </w:rPr>
      </w:pPr>
      <w:r>
        <w:rPr>
          <w:noProof/>
        </w:rPr>
        <w:t>11.1.1.4.2.8</w:t>
      </w:r>
      <w:r>
        <w:rPr>
          <w:rFonts w:ascii="Calibri" w:hAnsi="Calibri"/>
          <w:noProof/>
          <w:kern w:val="2"/>
          <w:sz w:val="22"/>
          <w:szCs w:val="22"/>
          <w:lang w:eastAsia="en-GB"/>
        </w:rPr>
        <w:tab/>
      </w:r>
      <w:r>
        <w:rPr>
          <w:noProof/>
        </w:rPr>
        <w:t>Type resourceDeletion-ResponseType</w:t>
      </w:r>
      <w:r>
        <w:rPr>
          <w:noProof/>
        </w:rPr>
        <w:tab/>
      </w:r>
      <w:r>
        <w:rPr>
          <w:noProof/>
        </w:rPr>
        <w:fldChar w:fldCharType="begin" w:fldLock="1"/>
      </w:r>
      <w:r>
        <w:rPr>
          <w:noProof/>
        </w:rPr>
        <w:instrText xml:space="preserve"> PAGEREF _Toc178071260 \h </w:instrText>
      </w:r>
      <w:r>
        <w:rPr>
          <w:noProof/>
        </w:rPr>
      </w:r>
      <w:r>
        <w:rPr>
          <w:noProof/>
        </w:rPr>
        <w:fldChar w:fldCharType="separate"/>
      </w:r>
      <w:r>
        <w:rPr>
          <w:noProof/>
        </w:rPr>
        <w:t>105</w:t>
      </w:r>
      <w:r>
        <w:rPr>
          <w:noProof/>
        </w:rPr>
        <w:fldChar w:fldCharType="end"/>
      </w:r>
    </w:p>
    <w:p w14:paraId="426C9A15" w14:textId="4C3ED2D9" w:rsidR="00F854AB" w:rsidRDefault="00F854AB">
      <w:pPr>
        <w:pStyle w:val="TOC6"/>
        <w:rPr>
          <w:rFonts w:ascii="Calibri" w:hAnsi="Calibri"/>
          <w:noProof/>
          <w:kern w:val="2"/>
          <w:sz w:val="22"/>
          <w:szCs w:val="22"/>
          <w:lang w:eastAsia="en-GB"/>
        </w:rPr>
      </w:pPr>
      <w:r>
        <w:rPr>
          <w:noProof/>
        </w:rPr>
        <w:t>11.1.1.4.2.9</w:t>
      </w:r>
      <w:r>
        <w:rPr>
          <w:rFonts w:ascii="Calibri" w:hAnsi="Calibri"/>
          <w:noProof/>
          <w:kern w:val="2"/>
          <w:sz w:val="22"/>
          <w:szCs w:val="22"/>
          <w:lang w:eastAsia="en-GB"/>
        </w:rPr>
        <w:tab/>
      </w:r>
      <w:r>
        <w:rPr>
          <w:noProof/>
        </w:rPr>
        <w:t>Type resourceModification-ResponseType</w:t>
      </w:r>
      <w:r>
        <w:rPr>
          <w:noProof/>
        </w:rPr>
        <w:tab/>
      </w:r>
      <w:r>
        <w:rPr>
          <w:noProof/>
        </w:rPr>
        <w:fldChar w:fldCharType="begin" w:fldLock="1"/>
      </w:r>
      <w:r>
        <w:rPr>
          <w:noProof/>
        </w:rPr>
        <w:instrText xml:space="preserve"> PAGEREF _Toc178071261 \h </w:instrText>
      </w:r>
      <w:r>
        <w:rPr>
          <w:noProof/>
        </w:rPr>
      </w:r>
      <w:r>
        <w:rPr>
          <w:noProof/>
        </w:rPr>
        <w:fldChar w:fldCharType="separate"/>
      </w:r>
      <w:r>
        <w:rPr>
          <w:noProof/>
        </w:rPr>
        <w:t>105</w:t>
      </w:r>
      <w:r>
        <w:rPr>
          <w:noProof/>
        </w:rPr>
        <w:fldChar w:fldCharType="end"/>
      </w:r>
    </w:p>
    <w:p w14:paraId="5B5FFC55" w14:textId="116DF587" w:rsidR="00F854AB" w:rsidRDefault="00F854AB">
      <w:pPr>
        <w:pStyle w:val="TOC6"/>
        <w:rPr>
          <w:rFonts w:ascii="Calibri" w:hAnsi="Calibri"/>
          <w:noProof/>
          <w:kern w:val="2"/>
          <w:sz w:val="22"/>
          <w:szCs w:val="22"/>
          <w:lang w:eastAsia="en-GB"/>
        </w:rPr>
      </w:pPr>
      <w:r>
        <w:rPr>
          <w:noProof/>
        </w:rPr>
        <w:t>11.1.1.4.2.10</w:t>
      </w:r>
      <w:r>
        <w:rPr>
          <w:rFonts w:ascii="Calibri" w:hAnsi="Calibri"/>
          <w:noProof/>
          <w:kern w:val="2"/>
          <w:sz w:val="22"/>
          <w:szCs w:val="22"/>
          <w:lang w:eastAsia="en-GB"/>
        </w:rPr>
        <w:tab/>
      </w:r>
      <w:r>
        <w:rPr>
          <w:noProof/>
        </w:rPr>
        <w:t>Type resourceRetrieval-ResponseType</w:t>
      </w:r>
      <w:r>
        <w:rPr>
          <w:noProof/>
        </w:rPr>
        <w:tab/>
      </w:r>
      <w:r>
        <w:rPr>
          <w:noProof/>
        </w:rPr>
        <w:fldChar w:fldCharType="begin" w:fldLock="1"/>
      </w:r>
      <w:r>
        <w:rPr>
          <w:noProof/>
        </w:rPr>
        <w:instrText xml:space="preserve"> PAGEREF _Toc178071262 \h </w:instrText>
      </w:r>
      <w:r>
        <w:rPr>
          <w:noProof/>
        </w:rPr>
      </w:r>
      <w:r>
        <w:rPr>
          <w:noProof/>
        </w:rPr>
        <w:fldChar w:fldCharType="separate"/>
      </w:r>
      <w:r>
        <w:rPr>
          <w:noProof/>
        </w:rPr>
        <w:t>105</w:t>
      </w:r>
      <w:r>
        <w:rPr>
          <w:noProof/>
        </w:rPr>
        <w:fldChar w:fldCharType="end"/>
      </w:r>
    </w:p>
    <w:p w14:paraId="0C602784" w14:textId="129A143C" w:rsidR="00F854AB" w:rsidRDefault="00F854AB">
      <w:pPr>
        <w:pStyle w:val="TOC6"/>
        <w:rPr>
          <w:rFonts w:ascii="Calibri" w:hAnsi="Calibri"/>
          <w:noProof/>
          <w:kern w:val="2"/>
          <w:sz w:val="22"/>
          <w:szCs w:val="22"/>
          <w:lang w:eastAsia="en-GB"/>
        </w:rPr>
      </w:pPr>
      <w:r>
        <w:rPr>
          <w:noProof/>
        </w:rPr>
        <w:t>11.1.1.4.2.11</w:t>
      </w:r>
      <w:r>
        <w:rPr>
          <w:rFonts w:ascii="Calibri" w:hAnsi="Calibri"/>
          <w:noProof/>
          <w:kern w:val="2"/>
          <w:sz w:val="22"/>
          <w:szCs w:val="22"/>
          <w:lang w:eastAsia="en-GB"/>
        </w:rPr>
        <w:tab/>
      </w:r>
      <w:r>
        <w:rPr>
          <w:noProof/>
        </w:rPr>
        <w:t>Type resourceRepresentation-Type</w:t>
      </w:r>
      <w:r>
        <w:rPr>
          <w:noProof/>
        </w:rPr>
        <w:tab/>
      </w:r>
      <w:r>
        <w:rPr>
          <w:noProof/>
        </w:rPr>
        <w:fldChar w:fldCharType="begin" w:fldLock="1"/>
      </w:r>
      <w:r>
        <w:rPr>
          <w:noProof/>
        </w:rPr>
        <w:instrText xml:space="preserve"> PAGEREF _Toc178071263 \h </w:instrText>
      </w:r>
      <w:r>
        <w:rPr>
          <w:noProof/>
        </w:rPr>
      </w:r>
      <w:r>
        <w:rPr>
          <w:noProof/>
        </w:rPr>
        <w:fldChar w:fldCharType="separate"/>
      </w:r>
      <w:r>
        <w:rPr>
          <w:noProof/>
        </w:rPr>
        <w:t>105</w:t>
      </w:r>
      <w:r>
        <w:rPr>
          <w:noProof/>
        </w:rPr>
        <w:fldChar w:fldCharType="end"/>
      </w:r>
    </w:p>
    <w:p w14:paraId="5FD8B63D" w14:textId="0D7E8465" w:rsidR="00F854AB" w:rsidRDefault="00F854AB">
      <w:pPr>
        <w:pStyle w:val="TOC6"/>
        <w:rPr>
          <w:rFonts w:ascii="Calibri" w:hAnsi="Calibri"/>
          <w:noProof/>
          <w:kern w:val="2"/>
          <w:sz w:val="22"/>
          <w:szCs w:val="22"/>
          <w:lang w:eastAsia="en-GB"/>
        </w:rPr>
      </w:pPr>
      <w:r>
        <w:rPr>
          <w:noProof/>
          <w:lang w:eastAsia="zh-CN"/>
        </w:rPr>
        <w:t>11.1.1.4.2.12</w:t>
      </w:r>
      <w:r>
        <w:rPr>
          <w:rFonts w:ascii="Calibri" w:hAnsi="Calibri"/>
          <w:noProof/>
          <w:kern w:val="2"/>
          <w:sz w:val="22"/>
          <w:szCs w:val="22"/>
          <w:lang w:eastAsia="en-GB"/>
        </w:rPr>
        <w:tab/>
      </w:r>
      <w:r>
        <w:rPr>
          <w:noProof/>
          <w:lang w:eastAsia="zh-CN"/>
        </w:rPr>
        <w:t>Type subscription-RequestType</w:t>
      </w:r>
      <w:r>
        <w:rPr>
          <w:noProof/>
        </w:rPr>
        <w:tab/>
      </w:r>
      <w:r>
        <w:rPr>
          <w:noProof/>
        </w:rPr>
        <w:fldChar w:fldCharType="begin" w:fldLock="1"/>
      </w:r>
      <w:r>
        <w:rPr>
          <w:noProof/>
        </w:rPr>
        <w:instrText xml:space="preserve"> PAGEREF _Toc178071264 \h </w:instrText>
      </w:r>
      <w:r>
        <w:rPr>
          <w:noProof/>
        </w:rPr>
      </w:r>
      <w:r>
        <w:rPr>
          <w:noProof/>
        </w:rPr>
        <w:fldChar w:fldCharType="separate"/>
      </w:r>
      <w:r>
        <w:rPr>
          <w:noProof/>
        </w:rPr>
        <w:t>105</w:t>
      </w:r>
      <w:r>
        <w:rPr>
          <w:noProof/>
        </w:rPr>
        <w:fldChar w:fldCharType="end"/>
      </w:r>
    </w:p>
    <w:p w14:paraId="17D42059" w14:textId="643E704D" w:rsidR="00F854AB" w:rsidRDefault="00F854AB">
      <w:pPr>
        <w:pStyle w:val="TOC6"/>
        <w:rPr>
          <w:rFonts w:ascii="Calibri" w:hAnsi="Calibri"/>
          <w:noProof/>
          <w:kern w:val="2"/>
          <w:sz w:val="22"/>
          <w:szCs w:val="22"/>
          <w:lang w:eastAsia="en-GB"/>
        </w:rPr>
      </w:pPr>
      <w:r>
        <w:rPr>
          <w:noProof/>
          <w:lang w:eastAsia="zh-CN"/>
        </w:rPr>
        <w:t>11.1.1.4.2.13</w:t>
      </w:r>
      <w:r>
        <w:rPr>
          <w:rFonts w:ascii="Calibri" w:hAnsi="Calibri"/>
          <w:noProof/>
          <w:kern w:val="2"/>
          <w:sz w:val="22"/>
          <w:szCs w:val="22"/>
          <w:lang w:eastAsia="en-GB"/>
        </w:rPr>
        <w:tab/>
      </w:r>
      <w:r>
        <w:rPr>
          <w:noProof/>
          <w:lang w:eastAsia="zh-CN"/>
        </w:rPr>
        <w:t>Type subscription-ResponseType</w:t>
      </w:r>
      <w:r>
        <w:rPr>
          <w:noProof/>
        </w:rPr>
        <w:tab/>
      </w:r>
      <w:r>
        <w:rPr>
          <w:noProof/>
        </w:rPr>
        <w:fldChar w:fldCharType="begin" w:fldLock="1"/>
      </w:r>
      <w:r>
        <w:rPr>
          <w:noProof/>
        </w:rPr>
        <w:instrText xml:space="preserve"> PAGEREF _Toc178071265 \h </w:instrText>
      </w:r>
      <w:r>
        <w:rPr>
          <w:noProof/>
        </w:rPr>
      </w:r>
      <w:r>
        <w:rPr>
          <w:noProof/>
        </w:rPr>
        <w:fldChar w:fldCharType="separate"/>
      </w:r>
      <w:r>
        <w:rPr>
          <w:noProof/>
        </w:rPr>
        <w:t>106</w:t>
      </w:r>
      <w:r>
        <w:rPr>
          <w:noProof/>
        </w:rPr>
        <w:fldChar w:fldCharType="end"/>
      </w:r>
    </w:p>
    <w:p w14:paraId="3FE9B62C" w14:textId="481B096C" w:rsidR="00F854AB" w:rsidRDefault="00F854AB">
      <w:pPr>
        <w:pStyle w:val="TOC6"/>
        <w:rPr>
          <w:rFonts w:ascii="Calibri" w:hAnsi="Calibri"/>
          <w:noProof/>
          <w:kern w:val="2"/>
          <w:sz w:val="22"/>
          <w:szCs w:val="22"/>
          <w:lang w:eastAsia="en-GB"/>
        </w:rPr>
      </w:pPr>
      <w:r>
        <w:rPr>
          <w:noProof/>
          <w:lang w:eastAsia="zh-CN"/>
        </w:rPr>
        <w:t>11.1.1.4.2.14</w:t>
      </w:r>
      <w:r>
        <w:rPr>
          <w:rFonts w:ascii="Calibri" w:hAnsi="Calibri"/>
          <w:noProof/>
          <w:kern w:val="2"/>
          <w:sz w:val="22"/>
          <w:szCs w:val="22"/>
          <w:lang w:eastAsia="en-GB"/>
        </w:rPr>
        <w:tab/>
      </w:r>
      <w:r>
        <w:rPr>
          <w:noProof/>
          <w:lang w:eastAsia="zh-CN"/>
        </w:rPr>
        <w:t>Type subscription-ResourceType</w:t>
      </w:r>
      <w:r>
        <w:rPr>
          <w:noProof/>
        </w:rPr>
        <w:tab/>
      </w:r>
      <w:r>
        <w:rPr>
          <w:noProof/>
        </w:rPr>
        <w:fldChar w:fldCharType="begin" w:fldLock="1"/>
      </w:r>
      <w:r>
        <w:rPr>
          <w:noProof/>
        </w:rPr>
        <w:instrText xml:space="preserve"> PAGEREF _Toc178071266 \h </w:instrText>
      </w:r>
      <w:r>
        <w:rPr>
          <w:noProof/>
        </w:rPr>
      </w:r>
      <w:r>
        <w:rPr>
          <w:noProof/>
        </w:rPr>
        <w:fldChar w:fldCharType="separate"/>
      </w:r>
      <w:r>
        <w:rPr>
          <w:noProof/>
        </w:rPr>
        <w:t>106</w:t>
      </w:r>
      <w:r>
        <w:rPr>
          <w:noProof/>
        </w:rPr>
        <w:fldChar w:fldCharType="end"/>
      </w:r>
    </w:p>
    <w:p w14:paraId="03FE8689" w14:textId="4D129AED" w:rsidR="00F854AB" w:rsidRDefault="00F854AB">
      <w:pPr>
        <w:pStyle w:val="TOC6"/>
        <w:rPr>
          <w:rFonts w:ascii="Calibri" w:hAnsi="Calibri"/>
          <w:noProof/>
          <w:kern w:val="2"/>
          <w:sz w:val="22"/>
          <w:szCs w:val="22"/>
          <w:lang w:eastAsia="en-GB"/>
        </w:rPr>
      </w:pPr>
      <w:r>
        <w:rPr>
          <w:noProof/>
          <w:lang w:eastAsia="zh-CN"/>
        </w:rPr>
        <w:t>11.1.1.4.2.15</w:t>
      </w:r>
      <w:r>
        <w:rPr>
          <w:rFonts w:ascii="Calibri" w:hAnsi="Calibri"/>
          <w:noProof/>
          <w:kern w:val="2"/>
          <w:sz w:val="22"/>
          <w:szCs w:val="22"/>
          <w:lang w:eastAsia="en-GB"/>
        </w:rPr>
        <w:tab/>
      </w:r>
      <w:r>
        <w:rPr>
          <w:noProof/>
          <w:lang w:eastAsia="zh-CN"/>
        </w:rPr>
        <w:t>Type notifyMOICreation-NotifType</w:t>
      </w:r>
      <w:r>
        <w:rPr>
          <w:noProof/>
        </w:rPr>
        <w:tab/>
      </w:r>
      <w:r>
        <w:rPr>
          <w:noProof/>
        </w:rPr>
        <w:fldChar w:fldCharType="begin" w:fldLock="1"/>
      </w:r>
      <w:r>
        <w:rPr>
          <w:noProof/>
        </w:rPr>
        <w:instrText xml:space="preserve"> PAGEREF _Toc178071267 \h </w:instrText>
      </w:r>
      <w:r>
        <w:rPr>
          <w:noProof/>
        </w:rPr>
      </w:r>
      <w:r>
        <w:rPr>
          <w:noProof/>
        </w:rPr>
        <w:fldChar w:fldCharType="separate"/>
      </w:r>
      <w:r>
        <w:rPr>
          <w:noProof/>
        </w:rPr>
        <w:t>106</w:t>
      </w:r>
      <w:r>
        <w:rPr>
          <w:noProof/>
        </w:rPr>
        <w:fldChar w:fldCharType="end"/>
      </w:r>
    </w:p>
    <w:p w14:paraId="567BF35C" w14:textId="06A975E3" w:rsidR="00F854AB" w:rsidRDefault="00F854AB">
      <w:pPr>
        <w:pStyle w:val="TOC6"/>
        <w:rPr>
          <w:rFonts w:ascii="Calibri" w:hAnsi="Calibri"/>
          <w:noProof/>
          <w:kern w:val="2"/>
          <w:sz w:val="22"/>
          <w:szCs w:val="22"/>
          <w:lang w:eastAsia="en-GB"/>
        </w:rPr>
      </w:pPr>
      <w:r>
        <w:rPr>
          <w:noProof/>
          <w:lang w:eastAsia="zh-CN"/>
        </w:rPr>
        <w:t>11.1.1.4.2.16</w:t>
      </w:r>
      <w:r>
        <w:rPr>
          <w:rFonts w:ascii="Calibri" w:hAnsi="Calibri"/>
          <w:noProof/>
          <w:kern w:val="2"/>
          <w:sz w:val="22"/>
          <w:szCs w:val="22"/>
          <w:lang w:eastAsia="en-GB"/>
        </w:rPr>
        <w:tab/>
      </w:r>
      <w:r>
        <w:rPr>
          <w:noProof/>
          <w:lang w:eastAsia="zh-CN"/>
        </w:rPr>
        <w:t>Type notifyMOIDeletion-NotifType</w:t>
      </w:r>
      <w:r>
        <w:rPr>
          <w:noProof/>
        </w:rPr>
        <w:tab/>
      </w:r>
      <w:r>
        <w:rPr>
          <w:noProof/>
        </w:rPr>
        <w:fldChar w:fldCharType="begin" w:fldLock="1"/>
      </w:r>
      <w:r>
        <w:rPr>
          <w:noProof/>
        </w:rPr>
        <w:instrText xml:space="preserve"> PAGEREF _Toc178071268 \h </w:instrText>
      </w:r>
      <w:r>
        <w:rPr>
          <w:noProof/>
        </w:rPr>
      </w:r>
      <w:r>
        <w:rPr>
          <w:noProof/>
        </w:rPr>
        <w:fldChar w:fldCharType="separate"/>
      </w:r>
      <w:r>
        <w:rPr>
          <w:noProof/>
        </w:rPr>
        <w:t>107</w:t>
      </w:r>
      <w:r>
        <w:rPr>
          <w:noProof/>
        </w:rPr>
        <w:fldChar w:fldCharType="end"/>
      </w:r>
    </w:p>
    <w:p w14:paraId="6C33F619" w14:textId="5DAF6DF0" w:rsidR="00F854AB" w:rsidRDefault="00F854AB">
      <w:pPr>
        <w:pStyle w:val="TOC6"/>
        <w:rPr>
          <w:rFonts w:ascii="Calibri" w:hAnsi="Calibri"/>
          <w:noProof/>
          <w:kern w:val="2"/>
          <w:sz w:val="22"/>
          <w:szCs w:val="22"/>
          <w:lang w:eastAsia="en-GB"/>
        </w:rPr>
      </w:pPr>
      <w:r>
        <w:rPr>
          <w:noProof/>
          <w:lang w:eastAsia="zh-CN"/>
        </w:rPr>
        <w:t>11.1.1.4.2.17</w:t>
      </w:r>
      <w:r>
        <w:rPr>
          <w:rFonts w:ascii="Calibri" w:hAnsi="Calibri"/>
          <w:noProof/>
          <w:kern w:val="2"/>
          <w:sz w:val="22"/>
          <w:szCs w:val="22"/>
          <w:lang w:eastAsia="en-GB"/>
        </w:rPr>
        <w:tab/>
      </w:r>
      <w:r>
        <w:rPr>
          <w:noProof/>
          <w:lang w:eastAsia="zh-CN"/>
        </w:rPr>
        <w:t>Type notifyMOIAttributeValueChange-NotifType</w:t>
      </w:r>
      <w:r>
        <w:rPr>
          <w:noProof/>
        </w:rPr>
        <w:tab/>
      </w:r>
      <w:r>
        <w:rPr>
          <w:noProof/>
        </w:rPr>
        <w:fldChar w:fldCharType="begin" w:fldLock="1"/>
      </w:r>
      <w:r>
        <w:rPr>
          <w:noProof/>
        </w:rPr>
        <w:instrText xml:space="preserve"> PAGEREF _Toc178071269 \h </w:instrText>
      </w:r>
      <w:r>
        <w:rPr>
          <w:noProof/>
        </w:rPr>
      </w:r>
      <w:r>
        <w:rPr>
          <w:noProof/>
        </w:rPr>
        <w:fldChar w:fldCharType="separate"/>
      </w:r>
      <w:r>
        <w:rPr>
          <w:noProof/>
        </w:rPr>
        <w:t>107</w:t>
      </w:r>
      <w:r>
        <w:rPr>
          <w:noProof/>
        </w:rPr>
        <w:fldChar w:fldCharType="end"/>
      </w:r>
    </w:p>
    <w:p w14:paraId="20750995" w14:textId="51B8DC8D" w:rsidR="00F854AB" w:rsidRDefault="00F854AB">
      <w:pPr>
        <w:pStyle w:val="TOC5"/>
        <w:rPr>
          <w:rFonts w:ascii="Calibri" w:hAnsi="Calibri"/>
          <w:noProof/>
          <w:kern w:val="2"/>
          <w:sz w:val="22"/>
          <w:szCs w:val="22"/>
          <w:lang w:eastAsia="en-GB"/>
        </w:rPr>
      </w:pPr>
      <w:r>
        <w:rPr>
          <w:noProof/>
        </w:rPr>
        <w:t>11.1.1.4.3</w:t>
      </w:r>
      <w:r>
        <w:rPr>
          <w:rFonts w:ascii="Calibri" w:hAnsi="Calibri"/>
          <w:noProof/>
          <w:kern w:val="2"/>
          <w:sz w:val="22"/>
          <w:szCs w:val="22"/>
          <w:lang w:eastAsia="en-GB"/>
        </w:rPr>
        <w:tab/>
      </w:r>
      <w:r>
        <w:rPr>
          <w:noProof/>
        </w:rPr>
        <w:t>Referenced structured data types</w:t>
      </w:r>
      <w:r>
        <w:rPr>
          <w:noProof/>
        </w:rPr>
        <w:tab/>
      </w:r>
      <w:r>
        <w:rPr>
          <w:noProof/>
        </w:rPr>
        <w:fldChar w:fldCharType="begin" w:fldLock="1"/>
      </w:r>
      <w:r>
        <w:rPr>
          <w:noProof/>
        </w:rPr>
        <w:instrText xml:space="preserve"> PAGEREF _Toc178071270 \h </w:instrText>
      </w:r>
      <w:r>
        <w:rPr>
          <w:noProof/>
        </w:rPr>
      </w:r>
      <w:r>
        <w:rPr>
          <w:noProof/>
        </w:rPr>
        <w:fldChar w:fldCharType="separate"/>
      </w:r>
      <w:r>
        <w:rPr>
          <w:noProof/>
        </w:rPr>
        <w:t>107</w:t>
      </w:r>
      <w:r>
        <w:rPr>
          <w:noProof/>
        </w:rPr>
        <w:fldChar w:fldCharType="end"/>
      </w:r>
    </w:p>
    <w:p w14:paraId="44FD4D34" w14:textId="3F2F953F" w:rsidR="00F854AB" w:rsidRDefault="00F854AB">
      <w:pPr>
        <w:pStyle w:val="TOC6"/>
        <w:rPr>
          <w:rFonts w:ascii="Calibri" w:hAnsi="Calibri"/>
          <w:noProof/>
          <w:kern w:val="2"/>
          <w:sz w:val="22"/>
          <w:szCs w:val="22"/>
          <w:lang w:eastAsia="en-GB"/>
        </w:rPr>
      </w:pPr>
      <w:r>
        <w:rPr>
          <w:noProof/>
        </w:rPr>
        <w:t>11.1.1.4.3.1</w:t>
      </w:r>
      <w:r>
        <w:rPr>
          <w:rFonts w:ascii="Calibri" w:hAnsi="Calibri"/>
          <w:noProof/>
          <w:kern w:val="2"/>
          <w:sz w:val="22"/>
          <w:szCs w:val="22"/>
          <w:lang w:eastAsia="en-GB"/>
        </w:rPr>
        <w:tab/>
      </w:r>
      <w:r>
        <w:rPr>
          <w:noProof/>
        </w:rPr>
        <w:t>Type attributeNameValuePair-Type</w:t>
      </w:r>
      <w:r>
        <w:rPr>
          <w:noProof/>
        </w:rPr>
        <w:tab/>
      </w:r>
      <w:r>
        <w:rPr>
          <w:noProof/>
        </w:rPr>
        <w:fldChar w:fldCharType="begin" w:fldLock="1"/>
      </w:r>
      <w:r>
        <w:rPr>
          <w:noProof/>
        </w:rPr>
        <w:instrText xml:space="preserve"> PAGEREF _Toc178071271 \h </w:instrText>
      </w:r>
      <w:r>
        <w:rPr>
          <w:noProof/>
        </w:rPr>
      </w:r>
      <w:r>
        <w:rPr>
          <w:noProof/>
        </w:rPr>
        <w:fldChar w:fldCharType="separate"/>
      </w:r>
      <w:r>
        <w:rPr>
          <w:noProof/>
        </w:rPr>
        <w:t>107</w:t>
      </w:r>
      <w:r>
        <w:rPr>
          <w:noProof/>
        </w:rPr>
        <w:fldChar w:fldCharType="end"/>
      </w:r>
    </w:p>
    <w:p w14:paraId="4487A6F2" w14:textId="2D4B1EEF" w:rsidR="00F854AB" w:rsidRDefault="00F854AB">
      <w:pPr>
        <w:pStyle w:val="TOC6"/>
        <w:rPr>
          <w:rFonts w:ascii="Calibri" w:hAnsi="Calibri"/>
          <w:noProof/>
          <w:kern w:val="2"/>
          <w:sz w:val="22"/>
          <w:szCs w:val="22"/>
          <w:lang w:eastAsia="en-GB"/>
        </w:rPr>
      </w:pPr>
      <w:r>
        <w:rPr>
          <w:noProof/>
        </w:rPr>
        <w:t>11.1.1.4.3.2</w:t>
      </w:r>
      <w:r>
        <w:rPr>
          <w:rFonts w:ascii="Calibri" w:hAnsi="Calibri"/>
          <w:noProof/>
          <w:kern w:val="2"/>
          <w:sz w:val="22"/>
          <w:szCs w:val="22"/>
          <w:lang w:eastAsia="en-GB"/>
        </w:rPr>
        <w:tab/>
      </w:r>
      <w:r>
        <w:rPr>
          <w:noProof/>
        </w:rPr>
        <w:t>Type correlatedNotification-Type</w:t>
      </w:r>
      <w:r>
        <w:rPr>
          <w:noProof/>
        </w:rPr>
        <w:tab/>
      </w:r>
      <w:r>
        <w:rPr>
          <w:noProof/>
        </w:rPr>
        <w:fldChar w:fldCharType="begin" w:fldLock="1"/>
      </w:r>
      <w:r>
        <w:rPr>
          <w:noProof/>
        </w:rPr>
        <w:instrText xml:space="preserve"> PAGEREF _Toc178071272 \h </w:instrText>
      </w:r>
      <w:r>
        <w:rPr>
          <w:noProof/>
        </w:rPr>
      </w:r>
      <w:r>
        <w:rPr>
          <w:noProof/>
        </w:rPr>
        <w:fldChar w:fldCharType="separate"/>
      </w:r>
      <w:r>
        <w:rPr>
          <w:noProof/>
        </w:rPr>
        <w:t>108</w:t>
      </w:r>
      <w:r>
        <w:rPr>
          <w:noProof/>
        </w:rPr>
        <w:fldChar w:fldCharType="end"/>
      </w:r>
    </w:p>
    <w:p w14:paraId="231C70B3" w14:textId="50BB1662" w:rsidR="00F854AB" w:rsidRDefault="00F854AB">
      <w:pPr>
        <w:pStyle w:val="TOC6"/>
        <w:rPr>
          <w:rFonts w:ascii="Calibri" w:hAnsi="Calibri"/>
          <w:noProof/>
          <w:kern w:val="2"/>
          <w:sz w:val="22"/>
          <w:szCs w:val="22"/>
          <w:lang w:eastAsia="en-GB"/>
        </w:rPr>
      </w:pPr>
      <w:r>
        <w:rPr>
          <w:noProof/>
        </w:rPr>
        <w:t>11.1.1.4.4</w:t>
      </w:r>
      <w:r>
        <w:rPr>
          <w:rFonts w:ascii="Calibri"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_Toc178071273 \h </w:instrText>
      </w:r>
      <w:r>
        <w:rPr>
          <w:noProof/>
        </w:rPr>
      </w:r>
      <w:r>
        <w:rPr>
          <w:noProof/>
        </w:rPr>
        <w:fldChar w:fldCharType="separate"/>
      </w:r>
      <w:r>
        <w:rPr>
          <w:noProof/>
        </w:rPr>
        <w:t>108</w:t>
      </w:r>
      <w:r>
        <w:rPr>
          <w:noProof/>
        </w:rPr>
        <w:fldChar w:fldCharType="end"/>
      </w:r>
    </w:p>
    <w:p w14:paraId="151C5441" w14:textId="12316EB5" w:rsidR="00F854AB" w:rsidRDefault="00F854AB">
      <w:pPr>
        <w:pStyle w:val="TOC7"/>
        <w:rPr>
          <w:rFonts w:ascii="Calibri" w:hAnsi="Calibri"/>
          <w:noProof/>
          <w:kern w:val="2"/>
          <w:sz w:val="22"/>
          <w:szCs w:val="22"/>
          <w:lang w:eastAsia="en-GB"/>
        </w:rPr>
      </w:pPr>
      <w:r>
        <w:rPr>
          <w:noProof/>
          <w:lang w:eastAsia="zh-CN"/>
        </w:rPr>
        <w:t>11.1.1.4.4.1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_Toc178071274 \h </w:instrText>
      </w:r>
      <w:r>
        <w:rPr>
          <w:noProof/>
        </w:rPr>
      </w:r>
      <w:r>
        <w:rPr>
          <w:noProof/>
        </w:rPr>
        <w:fldChar w:fldCharType="separate"/>
      </w:r>
      <w:r>
        <w:rPr>
          <w:noProof/>
        </w:rPr>
        <w:t>108</w:t>
      </w:r>
      <w:r>
        <w:rPr>
          <w:noProof/>
        </w:rPr>
        <w:fldChar w:fldCharType="end"/>
      </w:r>
    </w:p>
    <w:p w14:paraId="7AD8F131" w14:textId="3AC557B3" w:rsidR="00F854AB" w:rsidRDefault="00F854AB">
      <w:pPr>
        <w:pStyle w:val="TOC7"/>
        <w:rPr>
          <w:rFonts w:ascii="Calibri" w:hAnsi="Calibri"/>
          <w:noProof/>
          <w:kern w:val="2"/>
          <w:sz w:val="22"/>
          <w:szCs w:val="22"/>
          <w:lang w:eastAsia="en-GB"/>
        </w:rPr>
      </w:pPr>
      <w:r>
        <w:rPr>
          <w:noProof/>
          <w:lang w:eastAsia="zh-CN"/>
        </w:rPr>
        <w:t>11.1.1.4.4.2</w:t>
      </w:r>
      <w:r>
        <w:rPr>
          <w:rFonts w:ascii="Calibri" w:hAnsi="Calibri"/>
          <w:noProof/>
          <w:kern w:val="2"/>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_Toc178071275 \h </w:instrText>
      </w:r>
      <w:r>
        <w:rPr>
          <w:noProof/>
        </w:rPr>
      </w:r>
      <w:r>
        <w:rPr>
          <w:noProof/>
        </w:rPr>
        <w:fldChar w:fldCharType="separate"/>
      </w:r>
      <w:r>
        <w:rPr>
          <w:noProof/>
        </w:rPr>
        <w:t>108</w:t>
      </w:r>
      <w:r>
        <w:rPr>
          <w:noProof/>
        </w:rPr>
        <w:fldChar w:fldCharType="end"/>
      </w:r>
    </w:p>
    <w:p w14:paraId="6FA9CBC0" w14:textId="706FF1A1" w:rsidR="00F854AB" w:rsidRDefault="00F854AB">
      <w:pPr>
        <w:pStyle w:val="TOC7"/>
        <w:rPr>
          <w:rFonts w:ascii="Calibri" w:hAnsi="Calibri"/>
          <w:noProof/>
          <w:kern w:val="2"/>
          <w:sz w:val="22"/>
          <w:szCs w:val="22"/>
          <w:lang w:eastAsia="en-GB"/>
        </w:rPr>
      </w:pPr>
      <w:r>
        <w:rPr>
          <w:noProof/>
          <w:lang w:eastAsia="zh-CN"/>
        </w:rPr>
        <w:t>11.1.1.4.4.3</w:t>
      </w:r>
      <w:r>
        <w:rPr>
          <w:rFonts w:ascii="Calibri" w:hAnsi="Calibri"/>
          <w:noProof/>
          <w:kern w:val="2"/>
          <w:sz w:val="22"/>
          <w:szCs w:val="22"/>
          <w:lang w:eastAsia="en-GB"/>
        </w:rPr>
        <w:tab/>
      </w:r>
      <w:r>
        <w:rPr>
          <w:noProof/>
          <w:lang w:eastAsia="zh-CN"/>
        </w:rPr>
        <w:t>Enumeration notificationType-Type</w:t>
      </w:r>
      <w:r>
        <w:rPr>
          <w:noProof/>
        </w:rPr>
        <w:tab/>
      </w:r>
      <w:r>
        <w:rPr>
          <w:noProof/>
        </w:rPr>
        <w:fldChar w:fldCharType="begin" w:fldLock="1"/>
      </w:r>
      <w:r>
        <w:rPr>
          <w:noProof/>
        </w:rPr>
        <w:instrText xml:space="preserve"> PAGEREF _Toc178071276 \h </w:instrText>
      </w:r>
      <w:r>
        <w:rPr>
          <w:noProof/>
        </w:rPr>
      </w:r>
      <w:r>
        <w:rPr>
          <w:noProof/>
        </w:rPr>
        <w:fldChar w:fldCharType="separate"/>
      </w:r>
      <w:r>
        <w:rPr>
          <w:noProof/>
        </w:rPr>
        <w:t>108</w:t>
      </w:r>
      <w:r>
        <w:rPr>
          <w:noProof/>
        </w:rPr>
        <w:fldChar w:fldCharType="end"/>
      </w:r>
    </w:p>
    <w:p w14:paraId="5FFA74C4" w14:textId="31E5B3EF" w:rsidR="00F854AB" w:rsidRDefault="00F854AB">
      <w:pPr>
        <w:pStyle w:val="TOC7"/>
        <w:rPr>
          <w:rFonts w:ascii="Calibri" w:hAnsi="Calibri"/>
          <w:noProof/>
          <w:kern w:val="2"/>
          <w:sz w:val="22"/>
          <w:szCs w:val="22"/>
          <w:lang w:eastAsia="en-GB"/>
        </w:rPr>
      </w:pPr>
      <w:r>
        <w:rPr>
          <w:noProof/>
          <w:lang w:eastAsia="zh-CN"/>
        </w:rPr>
        <w:t>11.1.1.4.4.4</w:t>
      </w:r>
      <w:r>
        <w:rPr>
          <w:rFonts w:ascii="Calibri" w:hAnsi="Calibri"/>
          <w:noProof/>
          <w:kern w:val="2"/>
          <w:sz w:val="22"/>
          <w:szCs w:val="22"/>
          <w:lang w:eastAsia="en-GB"/>
        </w:rPr>
        <w:tab/>
      </w:r>
      <w:r>
        <w:rPr>
          <w:noProof/>
          <w:lang w:eastAsia="zh-CN"/>
        </w:rPr>
        <w:t>Enumeration sourceIndicator-Type</w:t>
      </w:r>
      <w:r>
        <w:rPr>
          <w:noProof/>
        </w:rPr>
        <w:tab/>
      </w:r>
      <w:r>
        <w:rPr>
          <w:noProof/>
        </w:rPr>
        <w:fldChar w:fldCharType="begin" w:fldLock="1"/>
      </w:r>
      <w:r>
        <w:rPr>
          <w:noProof/>
        </w:rPr>
        <w:instrText xml:space="preserve"> PAGEREF _Toc178071277 \h </w:instrText>
      </w:r>
      <w:r>
        <w:rPr>
          <w:noProof/>
        </w:rPr>
      </w:r>
      <w:r>
        <w:rPr>
          <w:noProof/>
        </w:rPr>
        <w:fldChar w:fldCharType="separate"/>
      </w:r>
      <w:r>
        <w:rPr>
          <w:noProof/>
        </w:rPr>
        <w:t>108</w:t>
      </w:r>
      <w:r>
        <w:rPr>
          <w:noProof/>
        </w:rPr>
        <w:fldChar w:fldCharType="end"/>
      </w:r>
    </w:p>
    <w:p w14:paraId="265E7253" w14:textId="527C9B66" w:rsidR="00F854AB" w:rsidRDefault="00F854AB">
      <w:pPr>
        <w:pStyle w:val="TOC2"/>
        <w:rPr>
          <w:rFonts w:ascii="Calibri" w:hAnsi="Calibri"/>
          <w:noProof/>
          <w:kern w:val="2"/>
          <w:sz w:val="22"/>
          <w:szCs w:val="22"/>
          <w:lang w:eastAsia="en-GB"/>
        </w:rPr>
      </w:pPr>
      <w:r>
        <w:rPr>
          <w:noProof/>
          <w:lang w:eastAsia="zh-CN"/>
        </w:rPr>
        <w:t>11.2</w:t>
      </w:r>
      <w:r>
        <w:rPr>
          <w:rFonts w:ascii="Calibri" w:hAnsi="Calibri"/>
          <w:noProof/>
          <w:kern w:val="2"/>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_Toc178071278 \h </w:instrText>
      </w:r>
      <w:r>
        <w:rPr>
          <w:noProof/>
        </w:rPr>
      </w:r>
      <w:r>
        <w:rPr>
          <w:noProof/>
        </w:rPr>
        <w:fldChar w:fldCharType="separate"/>
      </w:r>
      <w:r>
        <w:rPr>
          <w:noProof/>
        </w:rPr>
        <w:t>109</w:t>
      </w:r>
      <w:r>
        <w:rPr>
          <w:noProof/>
        </w:rPr>
        <w:fldChar w:fldCharType="end"/>
      </w:r>
    </w:p>
    <w:p w14:paraId="10549BF1" w14:textId="06DE202A" w:rsidR="00F854AB" w:rsidRDefault="00F854AB">
      <w:pPr>
        <w:pStyle w:val="TOC3"/>
        <w:rPr>
          <w:rFonts w:ascii="Calibri" w:hAnsi="Calibri"/>
          <w:noProof/>
          <w:kern w:val="2"/>
          <w:sz w:val="22"/>
          <w:szCs w:val="22"/>
          <w:lang w:eastAsia="en-GB"/>
        </w:rPr>
      </w:pPr>
      <w:r>
        <w:rPr>
          <w:noProof/>
        </w:rPr>
        <w:t>11.2.1</w:t>
      </w:r>
      <w:r>
        <w:rPr>
          <w:rFonts w:ascii="Calibri" w:hAnsi="Calibri"/>
          <w:noProof/>
          <w:kern w:val="2"/>
          <w:sz w:val="22"/>
          <w:szCs w:val="22"/>
          <w:lang w:eastAsia="en-GB"/>
        </w:rPr>
        <w:tab/>
      </w:r>
      <w:r>
        <w:rPr>
          <w:noProof/>
        </w:rPr>
        <w:t>RESTful HTTP-based solution set</w:t>
      </w:r>
      <w:r>
        <w:rPr>
          <w:noProof/>
        </w:rPr>
        <w:tab/>
      </w:r>
      <w:r>
        <w:rPr>
          <w:noProof/>
        </w:rPr>
        <w:fldChar w:fldCharType="begin" w:fldLock="1"/>
      </w:r>
      <w:r>
        <w:rPr>
          <w:noProof/>
        </w:rPr>
        <w:instrText xml:space="preserve"> PAGEREF _Toc178071279 \h </w:instrText>
      </w:r>
      <w:r>
        <w:rPr>
          <w:noProof/>
        </w:rPr>
      </w:r>
      <w:r>
        <w:rPr>
          <w:noProof/>
        </w:rPr>
        <w:fldChar w:fldCharType="separate"/>
      </w:r>
      <w:r>
        <w:rPr>
          <w:noProof/>
        </w:rPr>
        <w:t>109</w:t>
      </w:r>
      <w:r>
        <w:rPr>
          <w:noProof/>
        </w:rPr>
        <w:fldChar w:fldCharType="end"/>
      </w:r>
    </w:p>
    <w:p w14:paraId="18EF3276" w14:textId="0B084627" w:rsidR="00F854AB" w:rsidRDefault="00F854AB">
      <w:pPr>
        <w:pStyle w:val="TOC4"/>
        <w:rPr>
          <w:rFonts w:ascii="Calibri" w:hAnsi="Calibri"/>
          <w:noProof/>
          <w:kern w:val="2"/>
          <w:sz w:val="22"/>
          <w:szCs w:val="22"/>
          <w:lang w:eastAsia="en-GB"/>
        </w:rPr>
      </w:pPr>
      <w:r>
        <w:rPr>
          <w:noProof/>
        </w:rPr>
        <w:t>11.2.1.1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_Toc178071280 \h </w:instrText>
      </w:r>
      <w:r>
        <w:rPr>
          <w:noProof/>
        </w:rPr>
      </w:r>
      <w:r>
        <w:rPr>
          <w:noProof/>
        </w:rPr>
        <w:fldChar w:fldCharType="separate"/>
      </w:r>
      <w:r>
        <w:rPr>
          <w:noProof/>
        </w:rPr>
        <w:t>109</w:t>
      </w:r>
      <w:r>
        <w:rPr>
          <w:noProof/>
        </w:rPr>
        <w:fldChar w:fldCharType="end"/>
      </w:r>
    </w:p>
    <w:p w14:paraId="2B6F9E67" w14:textId="2C8E4DBF" w:rsidR="00F854AB" w:rsidRDefault="00F854AB">
      <w:pPr>
        <w:pStyle w:val="TOC5"/>
        <w:rPr>
          <w:rFonts w:ascii="Calibri" w:hAnsi="Calibri"/>
          <w:noProof/>
          <w:kern w:val="2"/>
          <w:sz w:val="22"/>
          <w:szCs w:val="22"/>
          <w:lang w:eastAsia="en-GB"/>
        </w:rPr>
      </w:pPr>
      <w:r>
        <w:rPr>
          <w:noProof/>
          <w:lang w:eastAsia="zh-CN"/>
        </w:rPr>
        <w:t>11.2.1</w:t>
      </w:r>
      <w:r>
        <w:rPr>
          <w:noProof/>
        </w:rPr>
        <w:t>.1.1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_Toc178071281 \h </w:instrText>
      </w:r>
      <w:r>
        <w:rPr>
          <w:noProof/>
        </w:rPr>
      </w:r>
      <w:r>
        <w:rPr>
          <w:noProof/>
        </w:rPr>
        <w:fldChar w:fldCharType="separate"/>
      </w:r>
      <w:r>
        <w:rPr>
          <w:noProof/>
        </w:rPr>
        <w:t>109</w:t>
      </w:r>
      <w:r>
        <w:rPr>
          <w:noProof/>
        </w:rPr>
        <w:fldChar w:fldCharType="end"/>
      </w:r>
    </w:p>
    <w:p w14:paraId="741C9E78" w14:textId="076103EF" w:rsidR="00F854AB" w:rsidRDefault="00F854AB">
      <w:pPr>
        <w:pStyle w:val="TOC5"/>
        <w:rPr>
          <w:rFonts w:ascii="Calibri" w:hAnsi="Calibri"/>
          <w:noProof/>
          <w:kern w:val="2"/>
          <w:sz w:val="22"/>
          <w:szCs w:val="22"/>
          <w:lang w:eastAsia="en-GB"/>
        </w:rPr>
      </w:pPr>
      <w:r>
        <w:rPr>
          <w:noProof/>
          <w:lang w:eastAsia="zh-CN"/>
        </w:rPr>
        <w:t>11.2.1.1.2</w:t>
      </w:r>
      <w:r>
        <w:rPr>
          <w:rFonts w:ascii="Calibri" w:hAnsi="Calibri"/>
          <w:noProof/>
          <w:kern w:val="2"/>
          <w:sz w:val="22"/>
          <w:szCs w:val="22"/>
          <w:lang w:eastAsia="en-GB"/>
        </w:rPr>
        <w:tab/>
      </w:r>
      <w:r>
        <w:rPr>
          <w:noProof/>
          <w:lang w:eastAsia="zh-CN"/>
        </w:rPr>
        <w:t xml:space="preserve">Operation </w:t>
      </w:r>
      <w:r w:rsidRPr="00AC52F2">
        <w:rPr>
          <w:rFonts w:ascii="Courier New" w:hAnsi="Courier New" w:cs="Courier New"/>
          <w:noProof/>
          <w:lang w:eastAsia="zh-CN"/>
        </w:rPr>
        <w:t>getAlarmList</w:t>
      </w:r>
      <w:r>
        <w:rPr>
          <w:noProof/>
        </w:rPr>
        <w:tab/>
      </w:r>
      <w:r>
        <w:rPr>
          <w:noProof/>
        </w:rPr>
        <w:fldChar w:fldCharType="begin" w:fldLock="1"/>
      </w:r>
      <w:r>
        <w:rPr>
          <w:noProof/>
        </w:rPr>
        <w:instrText xml:space="preserve"> PAGEREF _Toc178071282 \h </w:instrText>
      </w:r>
      <w:r>
        <w:rPr>
          <w:noProof/>
        </w:rPr>
      </w:r>
      <w:r>
        <w:rPr>
          <w:noProof/>
        </w:rPr>
        <w:fldChar w:fldCharType="separate"/>
      </w:r>
      <w:r>
        <w:rPr>
          <w:noProof/>
        </w:rPr>
        <w:t>109</w:t>
      </w:r>
      <w:r>
        <w:rPr>
          <w:noProof/>
        </w:rPr>
        <w:fldChar w:fldCharType="end"/>
      </w:r>
    </w:p>
    <w:p w14:paraId="08F8659F" w14:textId="290A03DE" w:rsidR="00F854AB" w:rsidRDefault="00F854AB">
      <w:pPr>
        <w:pStyle w:val="TOC5"/>
        <w:rPr>
          <w:rFonts w:ascii="Calibri" w:hAnsi="Calibri"/>
          <w:noProof/>
          <w:kern w:val="2"/>
          <w:sz w:val="22"/>
          <w:szCs w:val="22"/>
          <w:lang w:eastAsia="en-GB"/>
        </w:rPr>
      </w:pPr>
      <w:r>
        <w:rPr>
          <w:noProof/>
          <w:lang w:eastAsia="zh-CN"/>
        </w:rPr>
        <w:t>11.2.1.1.3</w:t>
      </w:r>
      <w:r>
        <w:rPr>
          <w:rFonts w:ascii="Calibri" w:hAnsi="Calibri"/>
          <w:noProof/>
          <w:kern w:val="2"/>
          <w:sz w:val="22"/>
          <w:szCs w:val="22"/>
          <w:lang w:eastAsia="en-GB"/>
        </w:rPr>
        <w:tab/>
      </w:r>
      <w:r>
        <w:rPr>
          <w:noProof/>
          <w:lang w:eastAsia="zh-CN"/>
        </w:rPr>
        <w:t xml:space="preserve">Operation </w:t>
      </w:r>
      <w:r w:rsidRPr="00AC52F2">
        <w:rPr>
          <w:rFonts w:ascii="Courier New" w:hAnsi="Courier New" w:cs="Courier New"/>
          <w:noProof/>
          <w:lang w:eastAsia="zh-CN"/>
        </w:rPr>
        <w:t>getAlarmCount</w:t>
      </w:r>
      <w:r>
        <w:rPr>
          <w:noProof/>
        </w:rPr>
        <w:tab/>
      </w:r>
      <w:r>
        <w:rPr>
          <w:noProof/>
        </w:rPr>
        <w:fldChar w:fldCharType="begin" w:fldLock="1"/>
      </w:r>
      <w:r>
        <w:rPr>
          <w:noProof/>
        </w:rPr>
        <w:instrText xml:space="preserve"> PAGEREF _Toc178071283 \h </w:instrText>
      </w:r>
      <w:r>
        <w:rPr>
          <w:noProof/>
        </w:rPr>
      </w:r>
      <w:r>
        <w:rPr>
          <w:noProof/>
        </w:rPr>
        <w:fldChar w:fldCharType="separate"/>
      </w:r>
      <w:r>
        <w:rPr>
          <w:noProof/>
        </w:rPr>
        <w:t>110</w:t>
      </w:r>
      <w:r>
        <w:rPr>
          <w:noProof/>
        </w:rPr>
        <w:fldChar w:fldCharType="end"/>
      </w:r>
    </w:p>
    <w:p w14:paraId="3C5F3A56" w14:textId="61A7589D" w:rsidR="00F854AB" w:rsidRDefault="00F854AB">
      <w:pPr>
        <w:pStyle w:val="TOC5"/>
        <w:rPr>
          <w:rFonts w:ascii="Calibri" w:hAnsi="Calibri"/>
          <w:noProof/>
          <w:kern w:val="2"/>
          <w:sz w:val="22"/>
          <w:szCs w:val="22"/>
          <w:lang w:eastAsia="en-GB"/>
        </w:rPr>
      </w:pPr>
      <w:r>
        <w:rPr>
          <w:noProof/>
          <w:lang w:eastAsia="zh-CN"/>
        </w:rPr>
        <w:t>11.2.1.1.4</w:t>
      </w:r>
      <w:r>
        <w:rPr>
          <w:rFonts w:ascii="Calibri" w:hAnsi="Calibri"/>
          <w:noProof/>
          <w:kern w:val="2"/>
          <w:sz w:val="22"/>
          <w:szCs w:val="22"/>
          <w:lang w:eastAsia="en-GB"/>
        </w:rPr>
        <w:tab/>
      </w:r>
      <w:r>
        <w:rPr>
          <w:noProof/>
          <w:lang w:eastAsia="zh-CN"/>
        </w:rPr>
        <w:t xml:space="preserve">Operation </w:t>
      </w:r>
      <w:r w:rsidRPr="00AC52F2">
        <w:rPr>
          <w:rFonts w:ascii="Courier New" w:hAnsi="Courier New" w:cs="Courier New"/>
          <w:noProof/>
          <w:lang w:eastAsia="zh-CN"/>
        </w:rPr>
        <w:t>setComment</w:t>
      </w:r>
      <w:r>
        <w:rPr>
          <w:noProof/>
        </w:rPr>
        <w:tab/>
      </w:r>
      <w:r>
        <w:rPr>
          <w:noProof/>
        </w:rPr>
        <w:fldChar w:fldCharType="begin" w:fldLock="1"/>
      </w:r>
      <w:r>
        <w:rPr>
          <w:noProof/>
        </w:rPr>
        <w:instrText xml:space="preserve"> PAGEREF _Toc178071284 \h </w:instrText>
      </w:r>
      <w:r>
        <w:rPr>
          <w:noProof/>
        </w:rPr>
      </w:r>
      <w:r>
        <w:rPr>
          <w:noProof/>
        </w:rPr>
        <w:fldChar w:fldCharType="separate"/>
      </w:r>
      <w:r>
        <w:rPr>
          <w:noProof/>
        </w:rPr>
        <w:t>110</w:t>
      </w:r>
      <w:r>
        <w:rPr>
          <w:noProof/>
        </w:rPr>
        <w:fldChar w:fldCharType="end"/>
      </w:r>
    </w:p>
    <w:p w14:paraId="2C4DCA36" w14:textId="550EB4E6" w:rsidR="00F854AB" w:rsidRDefault="00F854AB">
      <w:pPr>
        <w:pStyle w:val="TOC5"/>
        <w:rPr>
          <w:rFonts w:ascii="Calibri" w:hAnsi="Calibri"/>
          <w:noProof/>
          <w:kern w:val="2"/>
          <w:sz w:val="22"/>
          <w:szCs w:val="22"/>
          <w:lang w:eastAsia="en-GB"/>
        </w:rPr>
      </w:pPr>
      <w:r>
        <w:rPr>
          <w:noProof/>
          <w:lang w:eastAsia="zh-CN"/>
        </w:rPr>
        <w:t>11.2.1.1.5</w:t>
      </w:r>
      <w:r>
        <w:rPr>
          <w:rFonts w:ascii="Calibri" w:hAnsi="Calibri"/>
          <w:noProof/>
          <w:kern w:val="2"/>
          <w:sz w:val="22"/>
          <w:szCs w:val="22"/>
          <w:lang w:eastAsia="en-GB"/>
        </w:rPr>
        <w:tab/>
      </w:r>
      <w:r>
        <w:rPr>
          <w:noProof/>
          <w:lang w:eastAsia="zh-CN"/>
        </w:rPr>
        <w:t xml:space="preserve">Operation </w:t>
      </w:r>
      <w:r w:rsidRPr="00AC52F2">
        <w:rPr>
          <w:rFonts w:ascii="Courier New" w:hAnsi="Courier New" w:cs="Courier New"/>
          <w:noProof/>
          <w:lang w:eastAsia="zh-CN"/>
        </w:rPr>
        <w:t>acknowledgeAlarms</w:t>
      </w:r>
      <w:r>
        <w:rPr>
          <w:noProof/>
        </w:rPr>
        <w:tab/>
      </w:r>
      <w:r>
        <w:rPr>
          <w:noProof/>
        </w:rPr>
        <w:fldChar w:fldCharType="begin" w:fldLock="1"/>
      </w:r>
      <w:r>
        <w:rPr>
          <w:noProof/>
        </w:rPr>
        <w:instrText xml:space="preserve"> PAGEREF _Toc178071285 \h </w:instrText>
      </w:r>
      <w:r>
        <w:rPr>
          <w:noProof/>
        </w:rPr>
      </w:r>
      <w:r>
        <w:rPr>
          <w:noProof/>
        </w:rPr>
        <w:fldChar w:fldCharType="separate"/>
      </w:r>
      <w:r>
        <w:rPr>
          <w:noProof/>
        </w:rPr>
        <w:t>112</w:t>
      </w:r>
      <w:r>
        <w:rPr>
          <w:noProof/>
        </w:rPr>
        <w:fldChar w:fldCharType="end"/>
      </w:r>
    </w:p>
    <w:p w14:paraId="3F5352B5" w14:textId="2CDE5CC9" w:rsidR="00F854AB" w:rsidRDefault="00F854AB">
      <w:pPr>
        <w:pStyle w:val="TOC5"/>
        <w:rPr>
          <w:rFonts w:ascii="Calibri" w:hAnsi="Calibri"/>
          <w:noProof/>
          <w:kern w:val="2"/>
          <w:sz w:val="22"/>
          <w:szCs w:val="22"/>
          <w:lang w:eastAsia="en-GB"/>
        </w:rPr>
      </w:pPr>
      <w:r>
        <w:rPr>
          <w:noProof/>
          <w:lang w:eastAsia="zh-CN"/>
        </w:rPr>
        <w:t>11.2.1.1.6</w:t>
      </w:r>
      <w:r>
        <w:rPr>
          <w:rFonts w:ascii="Calibri" w:hAnsi="Calibri"/>
          <w:noProof/>
          <w:kern w:val="2"/>
          <w:sz w:val="22"/>
          <w:szCs w:val="22"/>
          <w:lang w:eastAsia="en-GB"/>
        </w:rPr>
        <w:tab/>
      </w:r>
      <w:r>
        <w:rPr>
          <w:noProof/>
          <w:lang w:eastAsia="zh-CN"/>
        </w:rPr>
        <w:t xml:space="preserve">Operation </w:t>
      </w:r>
      <w:r w:rsidRPr="00AC52F2">
        <w:rPr>
          <w:rFonts w:ascii="Courier New" w:hAnsi="Courier New" w:cs="Courier New"/>
          <w:noProof/>
          <w:lang w:eastAsia="zh-CN"/>
        </w:rPr>
        <w:t>unacknowledgeAlarms</w:t>
      </w:r>
      <w:r>
        <w:rPr>
          <w:noProof/>
        </w:rPr>
        <w:tab/>
      </w:r>
      <w:r>
        <w:rPr>
          <w:noProof/>
        </w:rPr>
        <w:fldChar w:fldCharType="begin" w:fldLock="1"/>
      </w:r>
      <w:r>
        <w:rPr>
          <w:noProof/>
        </w:rPr>
        <w:instrText xml:space="preserve"> PAGEREF _Toc178071286 \h </w:instrText>
      </w:r>
      <w:r>
        <w:rPr>
          <w:noProof/>
        </w:rPr>
      </w:r>
      <w:r>
        <w:rPr>
          <w:noProof/>
        </w:rPr>
        <w:fldChar w:fldCharType="separate"/>
      </w:r>
      <w:r>
        <w:rPr>
          <w:noProof/>
        </w:rPr>
        <w:t>114</w:t>
      </w:r>
      <w:r>
        <w:rPr>
          <w:noProof/>
        </w:rPr>
        <w:fldChar w:fldCharType="end"/>
      </w:r>
    </w:p>
    <w:p w14:paraId="7A98C277" w14:textId="48A8299C" w:rsidR="00F854AB" w:rsidRDefault="00F854AB">
      <w:pPr>
        <w:pStyle w:val="TOC5"/>
        <w:rPr>
          <w:rFonts w:ascii="Calibri" w:hAnsi="Calibri"/>
          <w:noProof/>
          <w:kern w:val="2"/>
          <w:sz w:val="22"/>
          <w:szCs w:val="22"/>
          <w:lang w:eastAsia="en-GB"/>
        </w:rPr>
      </w:pPr>
      <w:r>
        <w:rPr>
          <w:noProof/>
          <w:lang w:eastAsia="zh-CN"/>
        </w:rPr>
        <w:t>11.2.1.1.7</w:t>
      </w:r>
      <w:r>
        <w:rPr>
          <w:rFonts w:ascii="Calibri" w:hAnsi="Calibri"/>
          <w:noProof/>
          <w:kern w:val="2"/>
          <w:sz w:val="22"/>
          <w:szCs w:val="22"/>
          <w:lang w:eastAsia="en-GB"/>
        </w:rPr>
        <w:tab/>
      </w:r>
      <w:r>
        <w:rPr>
          <w:noProof/>
          <w:lang w:eastAsia="zh-CN"/>
        </w:rPr>
        <w:t xml:space="preserve">Operation </w:t>
      </w:r>
      <w:r w:rsidRPr="00AC52F2">
        <w:rPr>
          <w:rFonts w:ascii="Courier New" w:hAnsi="Courier New" w:cs="Courier New"/>
          <w:noProof/>
          <w:lang w:eastAsia="zh-CN"/>
        </w:rPr>
        <w:t>clearAlarms</w:t>
      </w:r>
      <w:r>
        <w:rPr>
          <w:noProof/>
        </w:rPr>
        <w:tab/>
      </w:r>
      <w:r>
        <w:rPr>
          <w:noProof/>
        </w:rPr>
        <w:fldChar w:fldCharType="begin" w:fldLock="1"/>
      </w:r>
      <w:r>
        <w:rPr>
          <w:noProof/>
        </w:rPr>
        <w:instrText xml:space="preserve"> PAGEREF _Toc178071287 \h </w:instrText>
      </w:r>
      <w:r>
        <w:rPr>
          <w:noProof/>
        </w:rPr>
      </w:r>
      <w:r>
        <w:rPr>
          <w:noProof/>
        </w:rPr>
        <w:fldChar w:fldCharType="separate"/>
      </w:r>
      <w:r>
        <w:rPr>
          <w:noProof/>
        </w:rPr>
        <w:t>115</w:t>
      </w:r>
      <w:r>
        <w:rPr>
          <w:noProof/>
        </w:rPr>
        <w:fldChar w:fldCharType="end"/>
      </w:r>
    </w:p>
    <w:p w14:paraId="516951D4" w14:textId="6CE4E4C0" w:rsidR="00F854AB" w:rsidRDefault="00F854AB">
      <w:pPr>
        <w:pStyle w:val="TOC5"/>
        <w:rPr>
          <w:rFonts w:ascii="Calibri" w:hAnsi="Calibri"/>
          <w:noProof/>
          <w:kern w:val="2"/>
          <w:sz w:val="22"/>
          <w:szCs w:val="22"/>
          <w:lang w:eastAsia="en-GB"/>
        </w:rPr>
      </w:pPr>
      <w:r>
        <w:rPr>
          <w:noProof/>
          <w:lang w:eastAsia="zh-CN"/>
        </w:rPr>
        <w:t>11.2.1.1.8</w:t>
      </w:r>
      <w:r>
        <w:rPr>
          <w:rFonts w:ascii="Calibri" w:hAnsi="Calibri"/>
          <w:noProof/>
          <w:kern w:val="2"/>
          <w:sz w:val="22"/>
          <w:szCs w:val="22"/>
          <w:lang w:eastAsia="en-GB"/>
        </w:rPr>
        <w:tab/>
      </w:r>
      <w:r>
        <w:rPr>
          <w:noProof/>
          <w:lang w:eastAsia="zh-CN"/>
        </w:rPr>
        <w:t xml:space="preserve">Operation </w:t>
      </w:r>
      <w:r w:rsidRPr="00AC52F2">
        <w:rPr>
          <w:rFonts w:ascii="Courier New" w:hAnsi="Courier New" w:cs="Courier New"/>
          <w:noProof/>
          <w:lang w:eastAsia="zh-CN"/>
        </w:rPr>
        <w:t>subscribe</w:t>
      </w:r>
      <w:r>
        <w:rPr>
          <w:noProof/>
        </w:rPr>
        <w:tab/>
      </w:r>
      <w:r>
        <w:rPr>
          <w:noProof/>
        </w:rPr>
        <w:fldChar w:fldCharType="begin" w:fldLock="1"/>
      </w:r>
      <w:r>
        <w:rPr>
          <w:noProof/>
        </w:rPr>
        <w:instrText xml:space="preserve"> PAGEREF _Toc178071288 \h </w:instrText>
      </w:r>
      <w:r>
        <w:rPr>
          <w:noProof/>
        </w:rPr>
      </w:r>
      <w:r>
        <w:rPr>
          <w:noProof/>
        </w:rPr>
        <w:fldChar w:fldCharType="separate"/>
      </w:r>
      <w:r>
        <w:rPr>
          <w:noProof/>
        </w:rPr>
        <w:t>116</w:t>
      </w:r>
      <w:r>
        <w:rPr>
          <w:noProof/>
        </w:rPr>
        <w:fldChar w:fldCharType="end"/>
      </w:r>
    </w:p>
    <w:p w14:paraId="507522EF" w14:textId="550BE2BA" w:rsidR="00F854AB" w:rsidRDefault="00F854AB">
      <w:pPr>
        <w:pStyle w:val="TOC5"/>
        <w:rPr>
          <w:rFonts w:ascii="Calibri" w:hAnsi="Calibri"/>
          <w:noProof/>
          <w:kern w:val="2"/>
          <w:sz w:val="22"/>
          <w:szCs w:val="22"/>
          <w:lang w:eastAsia="en-GB"/>
        </w:rPr>
      </w:pPr>
      <w:r>
        <w:rPr>
          <w:noProof/>
          <w:lang w:eastAsia="zh-CN"/>
        </w:rPr>
        <w:t>11.2.1.1.9</w:t>
      </w:r>
      <w:r>
        <w:rPr>
          <w:rFonts w:ascii="Calibri" w:hAnsi="Calibri"/>
          <w:noProof/>
          <w:kern w:val="2"/>
          <w:sz w:val="22"/>
          <w:szCs w:val="22"/>
          <w:lang w:eastAsia="en-GB"/>
        </w:rPr>
        <w:tab/>
      </w:r>
      <w:r>
        <w:rPr>
          <w:noProof/>
          <w:lang w:eastAsia="zh-CN"/>
        </w:rPr>
        <w:t>Operation</w:t>
      </w:r>
      <w:r w:rsidRPr="00AC52F2">
        <w:rPr>
          <w:rFonts w:cs="Arial"/>
          <w:noProof/>
          <w:lang w:eastAsia="zh-CN"/>
        </w:rPr>
        <w:t xml:space="preserve"> </w:t>
      </w:r>
      <w:r w:rsidRPr="00AC52F2">
        <w:rPr>
          <w:rFonts w:ascii="Courier New" w:hAnsi="Courier New" w:cs="Courier New"/>
          <w:noProof/>
          <w:lang w:eastAsia="zh-CN"/>
        </w:rPr>
        <w:t>unsubscribe</w:t>
      </w:r>
      <w:r>
        <w:rPr>
          <w:noProof/>
        </w:rPr>
        <w:tab/>
      </w:r>
      <w:r>
        <w:rPr>
          <w:noProof/>
        </w:rPr>
        <w:fldChar w:fldCharType="begin" w:fldLock="1"/>
      </w:r>
      <w:r>
        <w:rPr>
          <w:noProof/>
        </w:rPr>
        <w:instrText xml:space="preserve"> PAGEREF _Toc178071289 \h </w:instrText>
      </w:r>
      <w:r>
        <w:rPr>
          <w:noProof/>
        </w:rPr>
      </w:r>
      <w:r>
        <w:rPr>
          <w:noProof/>
        </w:rPr>
        <w:fldChar w:fldCharType="separate"/>
      </w:r>
      <w:r>
        <w:rPr>
          <w:noProof/>
        </w:rPr>
        <w:t>117</w:t>
      </w:r>
      <w:r>
        <w:rPr>
          <w:noProof/>
        </w:rPr>
        <w:fldChar w:fldCharType="end"/>
      </w:r>
    </w:p>
    <w:p w14:paraId="38C9FA66" w14:textId="63486A0A" w:rsidR="00F854AB" w:rsidRDefault="00F854AB">
      <w:pPr>
        <w:pStyle w:val="TOC4"/>
        <w:rPr>
          <w:rFonts w:ascii="Calibri" w:hAnsi="Calibri"/>
          <w:noProof/>
          <w:kern w:val="2"/>
          <w:sz w:val="22"/>
          <w:szCs w:val="22"/>
          <w:lang w:eastAsia="en-GB"/>
        </w:rPr>
      </w:pPr>
      <w:r>
        <w:rPr>
          <w:noProof/>
        </w:rPr>
        <w:t>11.2.1.2</w:t>
      </w:r>
      <w:r>
        <w:rPr>
          <w:rFonts w:ascii="Calibri" w:hAnsi="Calibri"/>
          <w:noProof/>
          <w:kern w:val="2"/>
          <w:sz w:val="22"/>
          <w:szCs w:val="22"/>
          <w:lang w:eastAsia="en-GB"/>
        </w:rPr>
        <w:tab/>
      </w:r>
      <w:r>
        <w:rPr>
          <w:noProof/>
        </w:rPr>
        <w:t>Mapping of notifications</w:t>
      </w:r>
      <w:r>
        <w:rPr>
          <w:noProof/>
        </w:rPr>
        <w:tab/>
      </w:r>
      <w:r>
        <w:rPr>
          <w:noProof/>
        </w:rPr>
        <w:fldChar w:fldCharType="begin" w:fldLock="1"/>
      </w:r>
      <w:r>
        <w:rPr>
          <w:noProof/>
        </w:rPr>
        <w:instrText xml:space="preserve"> PAGEREF _Toc178071290 \h </w:instrText>
      </w:r>
      <w:r>
        <w:rPr>
          <w:noProof/>
        </w:rPr>
      </w:r>
      <w:r>
        <w:rPr>
          <w:noProof/>
        </w:rPr>
        <w:fldChar w:fldCharType="separate"/>
      </w:r>
      <w:r>
        <w:rPr>
          <w:noProof/>
        </w:rPr>
        <w:t>118</w:t>
      </w:r>
      <w:r>
        <w:rPr>
          <w:noProof/>
        </w:rPr>
        <w:fldChar w:fldCharType="end"/>
      </w:r>
    </w:p>
    <w:p w14:paraId="3797F126" w14:textId="277D1482" w:rsidR="00F854AB" w:rsidRDefault="00F854AB">
      <w:pPr>
        <w:pStyle w:val="TOC5"/>
        <w:rPr>
          <w:rFonts w:ascii="Calibri" w:hAnsi="Calibri"/>
          <w:noProof/>
          <w:kern w:val="2"/>
          <w:sz w:val="22"/>
          <w:szCs w:val="22"/>
          <w:lang w:eastAsia="en-GB"/>
        </w:rPr>
      </w:pPr>
      <w:r>
        <w:rPr>
          <w:noProof/>
        </w:rPr>
        <w:t>11.2.1.2.1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_Toc178071291 \h </w:instrText>
      </w:r>
      <w:r>
        <w:rPr>
          <w:noProof/>
        </w:rPr>
      </w:r>
      <w:r>
        <w:rPr>
          <w:noProof/>
        </w:rPr>
        <w:fldChar w:fldCharType="separate"/>
      </w:r>
      <w:r>
        <w:rPr>
          <w:noProof/>
        </w:rPr>
        <w:t>118</w:t>
      </w:r>
      <w:r>
        <w:rPr>
          <w:noProof/>
        </w:rPr>
        <w:fldChar w:fldCharType="end"/>
      </w:r>
    </w:p>
    <w:p w14:paraId="5B0B0D54" w14:textId="633875B8" w:rsidR="00F854AB" w:rsidRDefault="00F854AB">
      <w:pPr>
        <w:pStyle w:val="TOC5"/>
        <w:rPr>
          <w:rFonts w:ascii="Calibri" w:hAnsi="Calibri"/>
          <w:noProof/>
          <w:kern w:val="2"/>
          <w:sz w:val="22"/>
          <w:szCs w:val="22"/>
          <w:lang w:eastAsia="en-GB"/>
        </w:rPr>
      </w:pPr>
      <w:r>
        <w:rPr>
          <w:noProof/>
        </w:rPr>
        <w:t>11.2.1.2.2</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notifyNewAlarm</w:t>
      </w:r>
      <w:r>
        <w:rPr>
          <w:noProof/>
        </w:rPr>
        <w:tab/>
      </w:r>
      <w:r>
        <w:rPr>
          <w:noProof/>
        </w:rPr>
        <w:fldChar w:fldCharType="begin" w:fldLock="1"/>
      </w:r>
      <w:r>
        <w:rPr>
          <w:noProof/>
        </w:rPr>
        <w:instrText xml:space="preserve"> PAGEREF _Toc178071292 \h </w:instrText>
      </w:r>
      <w:r>
        <w:rPr>
          <w:noProof/>
        </w:rPr>
      </w:r>
      <w:r>
        <w:rPr>
          <w:noProof/>
        </w:rPr>
        <w:fldChar w:fldCharType="separate"/>
      </w:r>
      <w:r>
        <w:rPr>
          <w:noProof/>
        </w:rPr>
        <w:t>118</w:t>
      </w:r>
      <w:r>
        <w:rPr>
          <w:noProof/>
        </w:rPr>
        <w:fldChar w:fldCharType="end"/>
      </w:r>
    </w:p>
    <w:p w14:paraId="520B3724" w14:textId="0A15851C" w:rsidR="00F854AB" w:rsidRDefault="00F854AB">
      <w:pPr>
        <w:pStyle w:val="TOC5"/>
        <w:rPr>
          <w:rFonts w:ascii="Calibri" w:hAnsi="Calibri"/>
          <w:noProof/>
          <w:kern w:val="2"/>
          <w:sz w:val="22"/>
          <w:szCs w:val="22"/>
          <w:lang w:eastAsia="en-GB"/>
        </w:rPr>
      </w:pPr>
      <w:r>
        <w:rPr>
          <w:noProof/>
        </w:rPr>
        <w:t>11.2.1.2.3</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notifyNewSecurityAlarm</w:t>
      </w:r>
      <w:r>
        <w:rPr>
          <w:noProof/>
        </w:rPr>
        <w:tab/>
      </w:r>
      <w:r>
        <w:rPr>
          <w:noProof/>
        </w:rPr>
        <w:fldChar w:fldCharType="begin" w:fldLock="1"/>
      </w:r>
      <w:r>
        <w:rPr>
          <w:noProof/>
        </w:rPr>
        <w:instrText xml:space="preserve"> PAGEREF _Toc178071293 \h </w:instrText>
      </w:r>
      <w:r>
        <w:rPr>
          <w:noProof/>
        </w:rPr>
      </w:r>
      <w:r>
        <w:rPr>
          <w:noProof/>
        </w:rPr>
        <w:fldChar w:fldCharType="separate"/>
      </w:r>
      <w:r>
        <w:rPr>
          <w:noProof/>
        </w:rPr>
        <w:t>119</w:t>
      </w:r>
      <w:r>
        <w:rPr>
          <w:noProof/>
        </w:rPr>
        <w:fldChar w:fldCharType="end"/>
      </w:r>
    </w:p>
    <w:p w14:paraId="134F41F0" w14:textId="6EF9DB9E" w:rsidR="00F854AB" w:rsidRDefault="00F854AB">
      <w:pPr>
        <w:pStyle w:val="TOC5"/>
        <w:rPr>
          <w:rFonts w:ascii="Calibri" w:hAnsi="Calibri"/>
          <w:noProof/>
          <w:kern w:val="2"/>
          <w:sz w:val="22"/>
          <w:szCs w:val="22"/>
          <w:lang w:eastAsia="en-GB"/>
        </w:rPr>
      </w:pPr>
      <w:r>
        <w:rPr>
          <w:noProof/>
        </w:rPr>
        <w:t>11.2.1.2.4</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notifyAckStateChanged</w:t>
      </w:r>
      <w:r>
        <w:rPr>
          <w:noProof/>
        </w:rPr>
        <w:tab/>
      </w:r>
      <w:r>
        <w:rPr>
          <w:noProof/>
        </w:rPr>
        <w:fldChar w:fldCharType="begin" w:fldLock="1"/>
      </w:r>
      <w:r>
        <w:rPr>
          <w:noProof/>
        </w:rPr>
        <w:instrText xml:space="preserve"> PAGEREF _Toc178071294 \h </w:instrText>
      </w:r>
      <w:r>
        <w:rPr>
          <w:noProof/>
        </w:rPr>
      </w:r>
      <w:r>
        <w:rPr>
          <w:noProof/>
        </w:rPr>
        <w:fldChar w:fldCharType="separate"/>
      </w:r>
      <w:r>
        <w:rPr>
          <w:noProof/>
        </w:rPr>
        <w:t>119</w:t>
      </w:r>
      <w:r>
        <w:rPr>
          <w:noProof/>
        </w:rPr>
        <w:fldChar w:fldCharType="end"/>
      </w:r>
    </w:p>
    <w:p w14:paraId="62A15034" w14:textId="0B457289" w:rsidR="00F854AB" w:rsidRDefault="00F854AB">
      <w:pPr>
        <w:pStyle w:val="TOC5"/>
        <w:rPr>
          <w:rFonts w:ascii="Calibri" w:hAnsi="Calibri"/>
          <w:noProof/>
          <w:kern w:val="2"/>
          <w:sz w:val="22"/>
          <w:szCs w:val="22"/>
          <w:lang w:eastAsia="en-GB"/>
        </w:rPr>
      </w:pPr>
      <w:r>
        <w:rPr>
          <w:noProof/>
        </w:rPr>
        <w:t>11.2.1.2.5</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notifyClearedAlarm</w:t>
      </w:r>
      <w:r>
        <w:rPr>
          <w:noProof/>
        </w:rPr>
        <w:tab/>
      </w:r>
      <w:r>
        <w:rPr>
          <w:noProof/>
        </w:rPr>
        <w:fldChar w:fldCharType="begin" w:fldLock="1"/>
      </w:r>
      <w:r>
        <w:rPr>
          <w:noProof/>
        </w:rPr>
        <w:instrText xml:space="preserve"> PAGEREF _Toc178071295 \h </w:instrText>
      </w:r>
      <w:r>
        <w:rPr>
          <w:noProof/>
        </w:rPr>
      </w:r>
      <w:r>
        <w:rPr>
          <w:noProof/>
        </w:rPr>
        <w:fldChar w:fldCharType="separate"/>
      </w:r>
      <w:r>
        <w:rPr>
          <w:noProof/>
        </w:rPr>
        <w:t>120</w:t>
      </w:r>
      <w:r>
        <w:rPr>
          <w:noProof/>
        </w:rPr>
        <w:fldChar w:fldCharType="end"/>
      </w:r>
    </w:p>
    <w:p w14:paraId="618EC7AF" w14:textId="748E701A" w:rsidR="00F854AB" w:rsidRDefault="00F854AB">
      <w:pPr>
        <w:pStyle w:val="TOC5"/>
        <w:rPr>
          <w:rFonts w:ascii="Calibri" w:hAnsi="Calibri"/>
          <w:noProof/>
          <w:kern w:val="2"/>
          <w:sz w:val="22"/>
          <w:szCs w:val="22"/>
          <w:lang w:eastAsia="en-GB"/>
        </w:rPr>
      </w:pPr>
      <w:r>
        <w:rPr>
          <w:noProof/>
        </w:rPr>
        <w:t>11.2.1.2.6</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notifyAlarmListRebuilt</w:t>
      </w:r>
      <w:r>
        <w:rPr>
          <w:noProof/>
        </w:rPr>
        <w:tab/>
      </w:r>
      <w:r>
        <w:rPr>
          <w:noProof/>
        </w:rPr>
        <w:fldChar w:fldCharType="begin" w:fldLock="1"/>
      </w:r>
      <w:r>
        <w:rPr>
          <w:noProof/>
        </w:rPr>
        <w:instrText xml:space="preserve"> PAGEREF _Toc178071296 \h </w:instrText>
      </w:r>
      <w:r>
        <w:rPr>
          <w:noProof/>
        </w:rPr>
      </w:r>
      <w:r>
        <w:rPr>
          <w:noProof/>
        </w:rPr>
        <w:fldChar w:fldCharType="separate"/>
      </w:r>
      <w:r>
        <w:rPr>
          <w:noProof/>
        </w:rPr>
        <w:t>120</w:t>
      </w:r>
      <w:r>
        <w:rPr>
          <w:noProof/>
        </w:rPr>
        <w:fldChar w:fldCharType="end"/>
      </w:r>
    </w:p>
    <w:p w14:paraId="3D8F7AE3" w14:textId="10F0A269" w:rsidR="00F854AB" w:rsidRDefault="00F854AB">
      <w:pPr>
        <w:pStyle w:val="TOC5"/>
        <w:rPr>
          <w:rFonts w:ascii="Calibri" w:hAnsi="Calibri"/>
          <w:noProof/>
          <w:kern w:val="2"/>
          <w:sz w:val="22"/>
          <w:szCs w:val="22"/>
          <w:lang w:eastAsia="en-GB"/>
        </w:rPr>
      </w:pPr>
      <w:r>
        <w:rPr>
          <w:noProof/>
        </w:rPr>
        <w:t>11.2.1.2.7</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notifyChangedAlarm</w:t>
      </w:r>
      <w:r>
        <w:rPr>
          <w:noProof/>
        </w:rPr>
        <w:tab/>
      </w:r>
      <w:r>
        <w:rPr>
          <w:noProof/>
        </w:rPr>
        <w:fldChar w:fldCharType="begin" w:fldLock="1"/>
      </w:r>
      <w:r>
        <w:rPr>
          <w:noProof/>
        </w:rPr>
        <w:instrText xml:space="preserve"> PAGEREF _Toc178071297 \h </w:instrText>
      </w:r>
      <w:r>
        <w:rPr>
          <w:noProof/>
        </w:rPr>
      </w:r>
      <w:r>
        <w:rPr>
          <w:noProof/>
        </w:rPr>
        <w:fldChar w:fldCharType="separate"/>
      </w:r>
      <w:r>
        <w:rPr>
          <w:noProof/>
        </w:rPr>
        <w:t>120</w:t>
      </w:r>
      <w:r>
        <w:rPr>
          <w:noProof/>
        </w:rPr>
        <w:fldChar w:fldCharType="end"/>
      </w:r>
    </w:p>
    <w:p w14:paraId="446A2909" w14:textId="754C59AD" w:rsidR="00F854AB" w:rsidRDefault="00F854AB">
      <w:pPr>
        <w:pStyle w:val="TOC5"/>
        <w:rPr>
          <w:rFonts w:ascii="Calibri" w:hAnsi="Calibri"/>
          <w:noProof/>
          <w:kern w:val="2"/>
          <w:sz w:val="22"/>
          <w:szCs w:val="22"/>
          <w:lang w:eastAsia="en-GB"/>
        </w:rPr>
      </w:pPr>
      <w:r>
        <w:rPr>
          <w:noProof/>
        </w:rPr>
        <w:t>11.2.1.2.8</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notifyComments</w:t>
      </w:r>
      <w:r>
        <w:rPr>
          <w:noProof/>
        </w:rPr>
        <w:tab/>
      </w:r>
      <w:r>
        <w:rPr>
          <w:noProof/>
        </w:rPr>
        <w:fldChar w:fldCharType="begin" w:fldLock="1"/>
      </w:r>
      <w:r>
        <w:rPr>
          <w:noProof/>
        </w:rPr>
        <w:instrText xml:space="preserve"> PAGEREF _Toc178071298 \h </w:instrText>
      </w:r>
      <w:r>
        <w:rPr>
          <w:noProof/>
        </w:rPr>
      </w:r>
      <w:r>
        <w:rPr>
          <w:noProof/>
        </w:rPr>
        <w:fldChar w:fldCharType="separate"/>
      </w:r>
      <w:r>
        <w:rPr>
          <w:noProof/>
        </w:rPr>
        <w:t>121</w:t>
      </w:r>
      <w:r>
        <w:rPr>
          <w:noProof/>
        </w:rPr>
        <w:fldChar w:fldCharType="end"/>
      </w:r>
    </w:p>
    <w:p w14:paraId="37B51E8E" w14:textId="0ED102A1" w:rsidR="00F854AB" w:rsidRDefault="00F854AB">
      <w:pPr>
        <w:pStyle w:val="TOC5"/>
        <w:rPr>
          <w:rFonts w:ascii="Calibri" w:hAnsi="Calibri"/>
          <w:noProof/>
          <w:kern w:val="2"/>
          <w:sz w:val="22"/>
          <w:szCs w:val="22"/>
          <w:lang w:eastAsia="en-GB"/>
        </w:rPr>
      </w:pPr>
      <w:r>
        <w:rPr>
          <w:noProof/>
        </w:rPr>
        <w:t>11.2.1.2.9</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notifyPotentialFaultyAlarmList</w:t>
      </w:r>
      <w:r>
        <w:rPr>
          <w:noProof/>
        </w:rPr>
        <w:tab/>
      </w:r>
      <w:r>
        <w:rPr>
          <w:noProof/>
        </w:rPr>
        <w:fldChar w:fldCharType="begin" w:fldLock="1"/>
      </w:r>
      <w:r>
        <w:rPr>
          <w:noProof/>
        </w:rPr>
        <w:instrText xml:space="preserve"> PAGEREF _Toc178071299 \h </w:instrText>
      </w:r>
      <w:r>
        <w:rPr>
          <w:noProof/>
        </w:rPr>
      </w:r>
      <w:r>
        <w:rPr>
          <w:noProof/>
        </w:rPr>
        <w:fldChar w:fldCharType="separate"/>
      </w:r>
      <w:r>
        <w:rPr>
          <w:noProof/>
        </w:rPr>
        <w:t>121</w:t>
      </w:r>
      <w:r>
        <w:rPr>
          <w:noProof/>
        </w:rPr>
        <w:fldChar w:fldCharType="end"/>
      </w:r>
    </w:p>
    <w:p w14:paraId="3A61F0B9" w14:textId="0E1D4537" w:rsidR="00F854AB" w:rsidRDefault="00F854AB">
      <w:pPr>
        <w:pStyle w:val="TOC5"/>
        <w:rPr>
          <w:rFonts w:ascii="Calibri" w:hAnsi="Calibri"/>
          <w:noProof/>
          <w:kern w:val="2"/>
          <w:sz w:val="22"/>
          <w:szCs w:val="22"/>
          <w:lang w:eastAsia="en-GB"/>
        </w:rPr>
      </w:pPr>
      <w:r>
        <w:rPr>
          <w:noProof/>
        </w:rPr>
        <w:t>11.2.1.2.10</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notifyCorrelatedNotificationChanged</w:t>
      </w:r>
      <w:r>
        <w:rPr>
          <w:noProof/>
        </w:rPr>
        <w:tab/>
      </w:r>
      <w:r>
        <w:rPr>
          <w:noProof/>
        </w:rPr>
        <w:fldChar w:fldCharType="begin" w:fldLock="1"/>
      </w:r>
      <w:r>
        <w:rPr>
          <w:noProof/>
        </w:rPr>
        <w:instrText xml:space="preserve"> PAGEREF _Toc178071300 \h </w:instrText>
      </w:r>
      <w:r>
        <w:rPr>
          <w:noProof/>
        </w:rPr>
      </w:r>
      <w:r>
        <w:rPr>
          <w:noProof/>
        </w:rPr>
        <w:fldChar w:fldCharType="separate"/>
      </w:r>
      <w:r>
        <w:rPr>
          <w:noProof/>
        </w:rPr>
        <w:t>121</w:t>
      </w:r>
      <w:r>
        <w:rPr>
          <w:noProof/>
        </w:rPr>
        <w:fldChar w:fldCharType="end"/>
      </w:r>
    </w:p>
    <w:p w14:paraId="5A5CB974" w14:textId="683F06BB" w:rsidR="00F854AB" w:rsidRDefault="00F854AB">
      <w:pPr>
        <w:pStyle w:val="TOC5"/>
        <w:rPr>
          <w:rFonts w:ascii="Calibri" w:hAnsi="Calibri"/>
          <w:noProof/>
          <w:kern w:val="2"/>
          <w:sz w:val="22"/>
          <w:szCs w:val="22"/>
          <w:lang w:eastAsia="en-GB"/>
        </w:rPr>
      </w:pPr>
      <w:r>
        <w:rPr>
          <w:noProof/>
        </w:rPr>
        <w:t>11.2.1.2.11</w:t>
      </w:r>
      <w:r>
        <w:rPr>
          <w:rFonts w:ascii="Calibri" w:hAnsi="Calibri"/>
          <w:noProof/>
          <w:kern w:val="2"/>
          <w:sz w:val="22"/>
          <w:szCs w:val="22"/>
          <w:lang w:eastAsia="en-GB"/>
        </w:rPr>
        <w:tab/>
      </w:r>
      <w:r>
        <w:rPr>
          <w:noProof/>
        </w:rPr>
        <w:t xml:space="preserve">Notification </w:t>
      </w:r>
      <w:r w:rsidRPr="00AC52F2">
        <w:rPr>
          <w:rFonts w:ascii="Courier New" w:hAnsi="Courier New" w:cs="Courier New"/>
          <w:noProof/>
        </w:rPr>
        <w:t>notifyChanged</w:t>
      </w:r>
      <w:r w:rsidRPr="00AC52F2">
        <w:rPr>
          <w:rFonts w:ascii="Courier New" w:hAnsi="Courier New" w:cs="Courier New"/>
          <w:noProof/>
          <w:lang w:eastAsia="zh-CN"/>
        </w:rPr>
        <w:t>AlarmGeneral</w:t>
      </w:r>
      <w:r>
        <w:rPr>
          <w:noProof/>
        </w:rPr>
        <w:tab/>
      </w:r>
      <w:r>
        <w:rPr>
          <w:noProof/>
        </w:rPr>
        <w:fldChar w:fldCharType="begin" w:fldLock="1"/>
      </w:r>
      <w:r>
        <w:rPr>
          <w:noProof/>
        </w:rPr>
        <w:instrText xml:space="preserve"> PAGEREF _Toc178071301 \h </w:instrText>
      </w:r>
      <w:r>
        <w:rPr>
          <w:noProof/>
        </w:rPr>
      </w:r>
      <w:r>
        <w:rPr>
          <w:noProof/>
        </w:rPr>
        <w:fldChar w:fldCharType="separate"/>
      </w:r>
      <w:r>
        <w:rPr>
          <w:noProof/>
        </w:rPr>
        <w:t>122</w:t>
      </w:r>
      <w:r>
        <w:rPr>
          <w:noProof/>
        </w:rPr>
        <w:fldChar w:fldCharType="end"/>
      </w:r>
    </w:p>
    <w:p w14:paraId="32438596" w14:textId="002DB537" w:rsidR="00F854AB" w:rsidRDefault="00F854AB">
      <w:pPr>
        <w:pStyle w:val="TOC4"/>
        <w:rPr>
          <w:rFonts w:ascii="Calibri" w:hAnsi="Calibri"/>
          <w:noProof/>
          <w:kern w:val="2"/>
          <w:sz w:val="22"/>
          <w:szCs w:val="22"/>
          <w:lang w:eastAsia="en-GB"/>
        </w:rPr>
      </w:pPr>
      <w:r>
        <w:rPr>
          <w:noProof/>
        </w:rPr>
        <w:t>11.2.1.3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_Toc178071302 \h </w:instrText>
      </w:r>
      <w:r>
        <w:rPr>
          <w:noProof/>
        </w:rPr>
      </w:r>
      <w:r>
        <w:rPr>
          <w:noProof/>
        </w:rPr>
        <w:fldChar w:fldCharType="separate"/>
      </w:r>
      <w:r>
        <w:rPr>
          <w:noProof/>
        </w:rPr>
        <w:t>122</w:t>
      </w:r>
      <w:r>
        <w:rPr>
          <w:noProof/>
        </w:rPr>
        <w:fldChar w:fldCharType="end"/>
      </w:r>
    </w:p>
    <w:p w14:paraId="63689B4A" w14:textId="3C82CE88" w:rsidR="00F854AB" w:rsidRDefault="00F854AB">
      <w:pPr>
        <w:pStyle w:val="TOC5"/>
        <w:rPr>
          <w:rFonts w:ascii="Calibri" w:hAnsi="Calibri"/>
          <w:noProof/>
          <w:kern w:val="2"/>
          <w:sz w:val="22"/>
          <w:szCs w:val="22"/>
          <w:lang w:eastAsia="en-GB"/>
        </w:rPr>
      </w:pPr>
      <w:r>
        <w:rPr>
          <w:noProof/>
        </w:rPr>
        <w:t>11.2.1.3.1</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_Toc178071303 \h </w:instrText>
      </w:r>
      <w:r>
        <w:rPr>
          <w:noProof/>
        </w:rPr>
      </w:r>
      <w:r>
        <w:rPr>
          <w:noProof/>
        </w:rPr>
        <w:fldChar w:fldCharType="separate"/>
      </w:r>
      <w:r>
        <w:rPr>
          <w:noProof/>
        </w:rPr>
        <w:t>122</w:t>
      </w:r>
      <w:r>
        <w:rPr>
          <w:noProof/>
        </w:rPr>
        <w:fldChar w:fldCharType="end"/>
      </w:r>
    </w:p>
    <w:p w14:paraId="3F1A50E1" w14:textId="18DBA3A8" w:rsidR="00F854AB" w:rsidRDefault="00F854AB">
      <w:pPr>
        <w:pStyle w:val="TOC5"/>
        <w:rPr>
          <w:rFonts w:ascii="Calibri" w:hAnsi="Calibri"/>
          <w:noProof/>
          <w:kern w:val="2"/>
          <w:sz w:val="22"/>
          <w:szCs w:val="22"/>
          <w:lang w:eastAsia="en-GB"/>
        </w:rPr>
      </w:pPr>
      <w:r>
        <w:rPr>
          <w:noProof/>
        </w:rPr>
        <w:t>11.2.1.3.2</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_Toc178071304 \h </w:instrText>
      </w:r>
      <w:r>
        <w:rPr>
          <w:noProof/>
        </w:rPr>
      </w:r>
      <w:r>
        <w:rPr>
          <w:noProof/>
        </w:rPr>
        <w:fldChar w:fldCharType="separate"/>
      </w:r>
      <w:r>
        <w:rPr>
          <w:noProof/>
        </w:rPr>
        <w:t>123</w:t>
      </w:r>
      <w:r>
        <w:rPr>
          <w:noProof/>
        </w:rPr>
        <w:fldChar w:fldCharType="end"/>
      </w:r>
    </w:p>
    <w:p w14:paraId="6F9DB043" w14:textId="17078BB5" w:rsidR="00F854AB" w:rsidRDefault="00F854AB">
      <w:pPr>
        <w:pStyle w:val="TOC6"/>
        <w:rPr>
          <w:rFonts w:ascii="Calibri" w:hAnsi="Calibri"/>
          <w:noProof/>
          <w:kern w:val="2"/>
          <w:sz w:val="22"/>
          <w:szCs w:val="22"/>
          <w:lang w:eastAsia="en-GB"/>
        </w:rPr>
      </w:pPr>
      <w:r>
        <w:rPr>
          <w:noProof/>
        </w:rPr>
        <w:t>11.2.1.3.2.1</w:t>
      </w:r>
      <w:r>
        <w:rPr>
          <w:rFonts w:ascii="Calibri" w:hAnsi="Calibri"/>
          <w:noProof/>
          <w:kern w:val="2"/>
          <w:sz w:val="22"/>
          <w:szCs w:val="22"/>
          <w:lang w:eastAsia="en-GB"/>
        </w:rPr>
        <w:tab/>
      </w:r>
      <w:r>
        <w:rPr>
          <w:noProof/>
        </w:rPr>
        <w:t>Resource "/</w:t>
      </w:r>
      <w:r w:rsidRPr="00AC52F2">
        <w:rPr>
          <w:rFonts w:ascii="Courier New" w:hAnsi="Courier New" w:cs="Courier New"/>
          <w:noProof/>
        </w:rPr>
        <w:t>alarms</w:t>
      </w:r>
      <w:r>
        <w:rPr>
          <w:noProof/>
        </w:rPr>
        <w:t>"</w:t>
      </w:r>
      <w:r>
        <w:rPr>
          <w:noProof/>
        </w:rPr>
        <w:tab/>
      </w:r>
      <w:r>
        <w:rPr>
          <w:noProof/>
        </w:rPr>
        <w:fldChar w:fldCharType="begin" w:fldLock="1"/>
      </w:r>
      <w:r>
        <w:rPr>
          <w:noProof/>
        </w:rPr>
        <w:instrText xml:space="preserve"> PAGEREF _Toc178071305 \h </w:instrText>
      </w:r>
      <w:r>
        <w:rPr>
          <w:noProof/>
        </w:rPr>
      </w:r>
      <w:r>
        <w:rPr>
          <w:noProof/>
        </w:rPr>
        <w:fldChar w:fldCharType="separate"/>
      </w:r>
      <w:r>
        <w:rPr>
          <w:noProof/>
        </w:rPr>
        <w:t>123</w:t>
      </w:r>
      <w:r>
        <w:rPr>
          <w:noProof/>
        </w:rPr>
        <w:fldChar w:fldCharType="end"/>
      </w:r>
    </w:p>
    <w:p w14:paraId="0F7FE318" w14:textId="58A045B6" w:rsidR="00F854AB" w:rsidRDefault="00F854AB">
      <w:pPr>
        <w:pStyle w:val="TOC7"/>
        <w:rPr>
          <w:rFonts w:ascii="Calibri" w:hAnsi="Calibri"/>
          <w:noProof/>
          <w:kern w:val="2"/>
          <w:sz w:val="22"/>
          <w:szCs w:val="22"/>
          <w:lang w:eastAsia="en-GB"/>
        </w:rPr>
      </w:pPr>
      <w:r>
        <w:rPr>
          <w:noProof/>
        </w:rPr>
        <w:t>11.2.1.3.2.1.1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_Toc178071306 \h </w:instrText>
      </w:r>
      <w:r>
        <w:rPr>
          <w:noProof/>
        </w:rPr>
      </w:r>
      <w:r>
        <w:rPr>
          <w:noProof/>
        </w:rPr>
        <w:fldChar w:fldCharType="separate"/>
      </w:r>
      <w:r>
        <w:rPr>
          <w:noProof/>
        </w:rPr>
        <w:t>123</w:t>
      </w:r>
      <w:r>
        <w:rPr>
          <w:noProof/>
        </w:rPr>
        <w:fldChar w:fldCharType="end"/>
      </w:r>
    </w:p>
    <w:p w14:paraId="3837C0CC" w14:textId="71BC68B1" w:rsidR="00F854AB" w:rsidRDefault="00F854AB">
      <w:pPr>
        <w:pStyle w:val="TOC7"/>
        <w:rPr>
          <w:rFonts w:ascii="Calibri" w:hAnsi="Calibri"/>
          <w:noProof/>
          <w:kern w:val="2"/>
          <w:sz w:val="22"/>
          <w:szCs w:val="22"/>
          <w:lang w:eastAsia="en-GB"/>
        </w:rPr>
      </w:pPr>
      <w:r>
        <w:rPr>
          <w:noProof/>
        </w:rPr>
        <w:t>11.2.1.3.2.1.2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_Toc178071307 \h </w:instrText>
      </w:r>
      <w:r>
        <w:rPr>
          <w:noProof/>
        </w:rPr>
      </w:r>
      <w:r>
        <w:rPr>
          <w:noProof/>
        </w:rPr>
        <w:fldChar w:fldCharType="separate"/>
      </w:r>
      <w:r>
        <w:rPr>
          <w:noProof/>
        </w:rPr>
        <w:t>123</w:t>
      </w:r>
      <w:r>
        <w:rPr>
          <w:noProof/>
        </w:rPr>
        <w:fldChar w:fldCharType="end"/>
      </w:r>
    </w:p>
    <w:p w14:paraId="4DEC2AF9" w14:textId="22C91C3D" w:rsidR="00F854AB" w:rsidRDefault="00F854AB">
      <w:pPr>
        <w:pStyle w:val="TOC7"/>
        <w:rPr>
          <w:rFonts w:ascii="Calibri" w:hAnsi="Calibri"/>
          <w:noProof/>
          <w:kern w:val="2"/>
          <w:sz w:val="22"/>
          <w:szCs w:val="22"/>
          <w:lang w:eastAsia="en-GB"/>
        </w:rPr>
      </w:pPr>
      <w:r>
        <w:rPr>
          <w:noProof/>
        </w:rPr>
        <w:t>11.2.1.3.2.1.3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_Toc178071308 \h </w:instrText>
      </w:r>
      <w:r>
        <w:rPr>
          <w:noProof/>
        </w:rPr>
      </w:r>
      <w:r>
        <w:rPr>
          <w:noProof/>
        </w:rPr>
        <w:fldChar w:fldCharType="separate"/>
      </w:r>
      <w:r>
        <w:rPr>
          <w:noProof/>
        </w:rPr>
        <w:t>123</w:t>
      </w:r>
      <w:r>
        <w:rPr>
          <w:noProof/>
        </w:rPr>
        <w:fldChar w:fldCharType="end"/>
      </w:r>
    </w:p>
    <w:p w14:paraId="78397CA1" w14:textId="624F0DEC" w:rsidR="00F854AB" w:rsidRDefault="00F854AB">
      <w:pPr>
        <w:pStyle w:val="TOC6"/>
        <w:rPr>
          <w:rFonts w:ascii="Calibri" w:hAnsi="Calibri"/>
          <w:noProof/>
          <w:kern w:val="2"/>
          <w:sz w:val="22"/>
          <w:szCs w:val="22"/>
          <w:lang w:eastAsia="en-GB"/>
        </w:rPr>
      </w:pPr>
      <w:r>
        <w:rPr>
          <w:noProof/>
        </w:rPr>
        <w:t>11.2.1.3.2.2</w:t>
      </w:r>
      <w:r>
        <w:rPr>
          <w:rFonts w:ascii="Calibri" w:hAnsi="Calibri"/>
          <w:noProof/>
          <w:kern w:val="2"/>
          <w:sz w:val="22"/>
          <w:szCs w:val="22"/>
          <w:lang w:eastAsia="en-GB"/>
        </w:rPr>
        <w:tab/>
      </w:r>
      <w:r>
        <w:rPr>
          <w:noProof/>
        </w:rPr>
        <w:t>Resource "</w:t>
      </w:r>
      <w:r w:rsidRPr="00AC52F2">
        <w:rPr>
          <w:rFonts w:ascii="Courier New" w:hAnsi="Courier New" w:cs="Courier New"/>
          <w:noProof/>
        </w:rPr>
        <w:t>alarms</w:t>
      </w:r>
      <w:r>
        <w:rPr>
          <w:noProof/>
        </w:rPr>
        <w:t xml:space="preserve"> /{</w:t>
      </w:r>
      <w:r w:rsidRPr="00AC52F2">
        <w:rPr>
          <w:rFonts w:ascii="Courier New" w:hAnsi="Courier New" w:cs="Courier New"/>
          <w:noProof/>
        </w:rPr>
        <w:t>alarmId</w:t>
      </w:r>
      <w:r>
        <w:rPr>
          <w:noProof/>
        </w:rPr>
        <w:t>}"</w:t>
      </w:r>
      <w:r>
        <w:rPr>
          <w:noProof/>
        </w:rPr>
        <w:tab/>
      </w:r>
      <w:r>
        <w:rPr>
          <w:noProof/>
        </w:rPr>
        <w:fldChar w:fldCharType="begin" w:fldLock="1"/>
      </w:r>
      <w:r>
        <w:rPr>
          <w:noProof/>
        </w:rPr>
        <w:instrText xml:space="preserve"> PAGEREF _Toc178071309 \h </w:instrText>
      </w:r>
      <w:r>
        <w:rPr>
          <w:noProof/>
        </w:rPr>
      </w:r>
      <w:r>
        <w:rPr>
          <w:noProof/>
        </w:rPr>
        <w:fldChar w:fldCharType="separate"/>
      </w:r>
      <w:r>
        <w:rPr>
          <w:noProof/>
        </w:rPr>
        <w:t>125</w:t>
      </w:r>
      <w:r>
        <w:rPr>
          <w:noProof/>
        </w:rPr>
        <w:fldChar w:fldCharType="end"/>
      </w:r>
    </w:p>
    <w:p w14:paraId="506F1516" w14:textId="42319D93" w:rsidR="00F854AB" w:rsidRDefault="00F854AB">
      <w:pPr>
        <w:pStyle w:val="TOC7"/>
        <w:rPr>
          <w:rFonts w:ascii="Calibri" w:hAnsi="Calibri"/>
          <w:noProof/>
          <w:kern w:val="2"/>
          <w:sz w:val="22"/>
          <w:szCs w:val="22"/>
          <w:lang w:eastAsia="en-GB"/>
        </w:rPr>
      </w:pPr>
      <w:r>
        <w:rPr>
          <w:noProof/>
        </w:rPr>
        <w:lastRenderedPageBreak/>
        <w:t>11.2.1.3.2.2.1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_Toc178071310 \h </w:instrText>
      </w:r>
      <w:r>
        <w:rPr>
          <w:noProof/>
        </w:rPr>
      </w:r>
      <w:r>
        <w:rPr>
          <w:noProof/>
        </w:rPr>
        <w:fldChar w:fldCharType="separate"/>
      </w:r>
      <w:r>
        <w:rPr>
          <w:noProof/>
        </w:rPr>
        <w:t>125</w:t>
      </w:r>
      <w:r>
        <w:rPr>
          <w:noProof/>
        </w:rPr>
        <w:fldChar w:fldCharType="end"/>
      </w:r>
    </w:p>
    <w:p w14:paraId="5088DCB6" w14:textId="64F33FD7" w:rsidR="00F854AB" w:rsidRDefault="00F854AB">
      <w:pPr>
        <w:pStyle w:val="TOC7"/>
        <w:rPr>
          <w:rFonts w:ascii="Calibri" w:hAnsi="Calibri"/>
          <w:noProof/>
          <w:kern w:val="2"/>
          <w:sz w:val="22"/>
          <w:szCs w:val="22"/>
          <w:lang w:eastAsia="en-GB"/>
        </w:rPr>
      </w:pPr>
      <w:r>
        <w:rPr>
          <w:noProof/>
        </w:rPr>
        <w:t>11.2.1.3.2.2.2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_Toc178071311 \h </w:instrText>
      </w:r>
      <w:r>
        <w:rPr>
          <w:noProof/>
        </w:rPr>
      </w:r>
      <w:r>
        <w:rPr>
          <w:noProof/>
        </w:rPr>
        <w:fldChar w:fldCharType="separate"/>
      </w:r>
      <w:r>
        <w:rPr>
          <w:noProof/>
        </w:rPr>
        <w:t>125</w:t>
      </w:r>
      <w:r>
        <w:rPr>
          <w:noProof/>
        </w:rPr>
        <w:fldChar w:fldCharType="end"/>
      </w:r>
    </w:p>
    <w:p w14:paraId="2D88054A" w14:textId="1852AF40" w:rsidR="00F854AB" w:rsidRDefault="00F854AB">
      <w:pPr>
        <w:pStyle w:val="TOC7"/>
        <w:rPr>
          <w:rFonts w:ascii="Calibri" w:hAnsi="Calibri"/>
          <w:noProof/>
          <w:kern w:val="2"/>
          <w:sz w:val="22"/>
          <w:szCs w:val="22"/>
          <w:lang w:eastAsia="en-GB"/>
        </w:rPr>
      </w:pPr>
      <w:r>
        <w:rPr>
          <w:noProof/>
        </w:rPr>
        <w:t>11.2.1.3.2.2.3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_Toc178071312 \h </w:instrText>
      </w:r>
      <w:r>
        <w:rPr>
          <w:noProof/>
        </w:rPr>
      </w:r>
      <w:r>
        <w:rPr>
          <w:noProof/>
        </w:rPr>
        <w:fldChar w:fldCharType="separate"/>
      </w:r>
      <w:r>
        <w:rPr>
          <w:noProof/>
        </w:rPr>
        <w:t>125</w:t>
      </w:r>
      <w:r>
        <w:rPr>
          <w:noProof/>
        </w:rPr>
        <w:fldChar w:fldCharType="end"/>
      </w:r>
    </w:p>
    <w:p w14:paraId="563FB32F" w14:textId="6ECFD0AA" w:rsidR="00F854AB" w:rsidRDefault="00F854AB">
      <w:pPr>
        <w:pStyle w:val="TOC6"/>
        <w:rPr>
          <w:rFonts w:ascii="Calibri" w:hAnsi="Calibri"/>
          <w:noProof/>
          <w:kern w:val="2"/>
          <w:sz w:val="22"/>
          <w:szCs w:val="22"/>
          <w:lang w:eastAsia="en-GB"/>
        </w:rPr>
      </w:pPr>
      <w:r>
        <w:rPr>
          <w:noProof/>
        </w:rPr>
        <w:t>11.2.1.3.2.3</w:t>
      </w:r>
      <w:r>
        <w:rPr>
          <w:rFonts w:ascii="Calibri" w:hAnsi="Calibri"/>
          <w:noProof/>
          <w:kern w:val="2"/>
          <w:sz w:val="22"/>
          <w:szCs w:val="22"/>
          <w:lang w:eastAsia="en-GB"/>
        </w:rPr>
        <w:tab/>
      </w:r>
      <w:r>
        <w:rPr>
          <w:noProof/>
        </w:rPr>
        <w:t>Resource "</w:t>
      </w:r>
      <w:r w:rsidRPr="00AC52F2">
        <w:rPr>
          <w:rFonts w:ascii="Courier New" w:hAnsi="Courier New" w:cs="Courier New"/>
          <w:noProof/>
        </w:rPr>
        <w:t>alarms</w:t>
      </w:r>
      <w:r>
        <w:rPr>
          <w:noProof/>
        </w:rPr>
        <w:t>/$</w:t>
      </w:r>
      <w:r w:rsidRPr="00AC52F2">
        <w:rPr>
          <w:rFonts w:ascii="Courier New" w:hAnsi="Courier New" w:cs="Courier New"/>
          <w:noProof/>
        </w:rPr>
        <w:t>alarmCount</w:t>
      </w:r>
      <w:r>
        <w:rPr>
          <w:noProof/>
        </w:rPr>
        <w:t>"</w:t>
      </w:r>
      <w:r>
        <w:rPr>
          <w:noProof/>
        </w:rPr>
        <w:tab/>
      </w:r>
      <w:r>
        <w:rPr>
          <w:noProof/>
        </w:rPr>
        <w:fldChar w:fldCharType="begin" w:fldLock="1"/>
      </w:r>
      <w:r>
        <w:rPr>
          <w:noProof/>
        </w:rPr>
        <w:instrText xml:space="preserve"> PAGEREF _Toc178071313 \h </w:instrText>
      </w:r>
      <w:r>
        <w:rPr>
          <w:noProof/>
        </w:rPr>
      </w:r>
      <w:r>
        <w:rPr>
          <w:noProof/>
        </w:rPr>
        <w:fldChar w:fldCharType="separate"/>
      </w:r>
      <w:r>
        <w:rPr>
          <w:noProof/>
        </w:rPr>
        <w:t>125</w:t>
      </w:r>
      <w:r>
        <w:rPr>
          <w:noProof/>
        </w:rPr>
        <w:fldChar w:fldCharType="end"/>
      </w:r>
    </w:p>
    <w:p w14:paraId="64CA00F7" w14:textId="4F04A778" w:rsidR="00F854AB" w:rsidRDefault="00F854AB">
      <w:pPr>
        <w:pStyle w:val="TOC7"/>
        <w:rPr>
          <w:rFonts w:ascii="Calibri" w:hAnsi="Calibri"/>
          <w:noProof/>
          <w:kern w:val="2"/>
          <w:sz w:val="22"/>
          <w:szCs w:val="22"/>
          <w:lang w:eastAsia="en-GB"/>
        </w:rPr>
      </w:pPr>
      <w:r>
        <w:rPr>
          <w:noProof/>
        </w:rPr>
        <w:t>11.2.1.3.2.3.1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_Toc178071314 \h </w:instrText>
      </w:r>
      <w:r>
        <w:rPr>
          <w:noProof/>
        </w:rPr>
      </w:r>
      <w:r>
        <w:rPr>
          <w:noProof/>
        </w:rPr>
        <w:fldChar w:fldCharType="separate"/>
      </w:r>
      <w:r>
        <w:rPr>
          <w:noProof/>
        </w:rPr>
        <w:t>125</w:t>
      </w:r>
      <w:r>
        <w:rPr>
          <w:noProof/>
        </w:rPr>
        <w:fldChar w:fldCharType="end"/>
      </w:r>
    </w:p>
    <w:p w14:paraId="3493FD57" w14:textId="648056F9" w:rsidR="00F854AB" w:rsidRDefault="00F854AB">
      <w:pPr>
        <w:pStyle w:val="TOC7"/>
        <w:rPr>
          <w:rFonts w:ascii="Calibri" w:hAnsi="Calibri"/>
          <w:noProof/>
          <w:kern w:val="2"/>
          <w:sz w:val="22"/>
          <w:szCs w:val="22"/>
          <w:lang w:eastAsia="en-GB"/>
        </w:rPr>
      </w:pPr>
      <w:r>
        <w:rPr>
          <w:noProof/>
        </w:rPr>
        <w:t>11.2.1.3.2.3.2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_Toc178071315 \h </w:instrText>
      </w:r>
      <w:r>
        <w:rPr>
          <w:noProof/>
        </w:rPr>
      </w:r>
      <w:r>
        <w:rPr>
          <w:noProof/>
        </w:rPr>
        <w:fldChar w:fldCharType="separate"/>
      </w:r>
      <w:r>
        <w:rPr>
          <w:noProof/>
        </w:rPr>
        <w:t>125</w:t>
      </w:r>
      <w:r>
        <w:rPr>
          <w:noProof/>
        </w:rPr>
        <w:fldChar w:fldCharType="end"/>
      </w:r>
    </w:p>
    <w:p w14:paraId="2C6AC4E1" w14:textId="7753ED76" w:rsidR="00F854AB" w:rsidRDefault="00F854AB">
      <w:pPr>
        <w:pStyle w:val="TOC7"/>
        <w:rPr>
          <w:rFonts w:ascii="Calibri" w:hAnsi="Calibri"/>
          <w:noProof/>
          <w:kern w:val="2"/>
          <w:sz w:val="22"/>
          <w:szCs w:val="22"/>
          <w:lang w:eastAsia="en-GB"/>
        </w:rPr>
      </w:pPr>
      <w:r>
        <w:rPr>
          <w:noProof/>
        </w:rPr>
        <w:t>11.2.1.3.2.3.3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_Toc178071316 \h </w:instrText>
      </w:r>
      <w:r>
        <w:rPr>
          <w:noProof/>
        </w:rPr>
      </w:r>
      <w:r>
        <w:rPr>
          <w:noProof/>
        </w:rPr>
        <w:fldChar w:fldCharType="separate"/>
      </w:r>
      <w:r>
        <w:rPr>
          <w:noProof/>
        </w:rPr>
        <w:t>126</w:t>
      </w:r>
      <w:r>
        <w:rPr>
          <w:noProof/>
        </w:rPr>
        <w:fldChar w:fldCharType="end"/>
      </w:r>
    </w:p>
    <w:p w14:paraId="170FB027" w14:textId="405F6036" w:rsidR="00F854AB" w:rsidRDefault="00F854AB">
      <w:pPr>
        <w:pStyle w:val="TOC6"/>
        <w:rPr>
          <w:rFonts w:ascii="Calibri" w:hAnsi="Calibri"/>
          <w:noProof/>
          <w:kern w:val="2"/>
          <w:sz w:val="22"/>
          <w:szCs w:val="22"/>
          <w:lang w:eastAsia="en-GB"/>
        </w:rPr>
      </w:pPr>
      <w:r>
        <w:rPr>
          <w:noProof/>
        </w:rPr>
        <w:t>11.2.1.3.2.4</w:t>
      </w:r>
      <w:r>
        <w:rPr>
          <w:rFonts w:ascii="Calibri" w:hAnsi="Calibri"/>
          <w:noProof/>
          <w:kern w:val="2"/>
          <w:sz w:val="22"/>
          <w:szCs w:val="22"/>
          <w:lang w:eastAsia="en-GB"/>
        </w:rPr>
        <w:tab/>
      </w:r>
      <w:r>
        <w:rPr>
          <w:noProof/>
        </w:rPr>
        <w:t>Resource "</w:t>
      </w:r>
      <w:r w:rsidRPr="00AC52F2">
        <w:rPr>
          <w:rFonts w:ascii="Courier New" w:hAnsi="Courier New" w:cs="Courier New"/>
          <w:noProof/>
        </w:rPr>
        <w:t>alarms</w:t>
      </w:r>
      <w:r>
        <w:rPr>
          <w:noProof/>
        </w:rPr>
        <w:t>/{</w:t>
      </w:r>
      <w:r w:rsidRPr="00AC52F2">
        <w:rPr>
          <w:rFonts w:ascii="Courier New" w:hAnsi="Courier New" w:cs="Courier New"/>
          <w:noProof/>
        </w:rPr>
        <w:t>alarmId</w:t>
      </w:r>
      <w:r>
        <w:rPr>
          <w:noProof/>
        </w:rPr>
        <w:t>}/</w:t>
      </w:r>
      <w:r w:rsidRPr="00AC52F2">
        <w:rPr>
          <w:rFonts w:ascii="Courier New" w:hAnsi="Courier New" w:cs="Courier New"/>
          <w:noProof/>
        </w:rPr>
        <w:t>comments</w:t>
      </w:r>
      <w:r>
        <w:rPr>
          <w:noProof/>
        </w:rPr>
        <w:t>"</w:t>
      </w:r>
      <w:r>
        <w:rPr>
          <w:noProof/>
        </w:rPr>
        <w:tab/>
      </w:r>
      <w:r>
        <w:rPr>
          <w:noProof/>
        </w:rPr>
        <w:fldChar w:fldCharType="begin" w:fldLock="1"/>
      </w:r>
      <w:r>
        <w:rPr>
          <w:noProof/>
        </w:rPr>
        <w:instrText xml:space="preserve"> PAGEREF _Toc178071317 \h </w:instrText>
      </w:r>
      <w:r>
        <w:rPr>
          <w:noProof/>
        </w:rPr>
      </w:r>
      <w:r>
        <w:rPr>
          <w:noProof/>
        </w:rPr>
        <w:fldChar w:fldCharType="separate"/>
      </w:r>
      <w:r>
        <w:rPr>
          <w:noProof/>
        </w:rPr>
        <w:t>126</w:t>
      </w:r>
      <w:r>
        <w:rPr>
          <w:noProof/>
        </w:rPr>
        <w:fldChar w:fldCharType="end"/>
      </w:r>
    </w:p>
    <w:p w14:paraId="4FE5756D" w14:textId="4A7B597B" w:rsidR="00F854AB" w:rsidRDefault="00F854AB">
      <w:pPr>
        <w:pStyle w:val="TOC7"/>
        <w:rPr>
          <w:rFonts w:ascii="Calibri" w:hAnsi="Calibri"/>
          <w:noProof/>
          <w:kern w:val="2"/>
          <w:sz w:val="22"/>
          <w:szCs w:val="22"/>
          <w:lang w:eastAsia="en-GB"/>
        </w:rPr>
      </w:pPr>
      <w:r>
        <w:rPr>
          <w:noProof/>
        </w:rPr>
        <w:t>11.2.1.3.2.</w:t>
      </w:r>
      <w:r>
        <w:rPr>
          <w:noProof/>
          <w:lang w:eastAsia="zh-CN"/>
        </w:rPr>
        <w:t>4</w:t>
      </w:r>
      <w:r>
        <w:rPr>
          <w:noProof/>
        </w:rPr>
        <w:t>.1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_Toc178071318 \h </w:instrText>
      </w:r>
      <w:r>
        <w:rPr>
          <w:noProof/>
        </w:rPr>
      </w:r>
      <w:r>
        <w:rPr>
          <w:noProof/>
        </w:rPr>
        <w:fldChar w:fldCharType="separate"/>
      </w:r>
      <w:r>
        <w:rPr>
          <w:noProof/>
        </w:rPr>
        <w:t>126</w:t>
      </w:r>
      <w:r>
        <w:rPr>
          <w:noProof/>
        </w:rPr>
        <w:fldChar w:fldCharType="end"/>
      </w:r>
    </w:p>
    <w:p w14:paraId="30D6A559" w14:textId="77D16DDA" w:rsidR="00F854AB" w:rsidRDefault="00F854AB">
      <w:pPr>
        <w:pStyle w:val="TOC7"/>
        <w:rPr>
          <w:rFonts w:ascii="Calibri" w:hAnsi="Calibri"/>
          <w:noProof/>
          <w:kern w:val="2"/>
          <w:sz w:val="22"/>
          <w:szCs w:val="22"/>
          <w:lang w:eastAsia="en-GB"/>
        </w:rPr>
      </w:pPr>
      <w:r>
        <w:rPr>
          <w:noProof/>
        </w:rPr>
        <w:t>11.2.1.3.2.</w:t>
      </w:r>
      <w:r>
        <w:rPr>
          <w:noProof/>
          <w:lang w:eastAsia="zh-CN"/>
        </w:rPr>
        <w:t>4</w:t>
      </w:r>
      <w:r>
        <w:rPr>
          <w:noProof/>
        </w:rPr>
        <w:t>.2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_Toc178071319 \h </w:instrText>
      </w:r>
      <w:r>
        <w:rPr>
          <w:noProof/>
        </w:rPr>
      </w:r>
      <w:r>
        <w:rPr>
          <w:noProof/>
        </w:rPr>
        <w:fldChar w:fldCharType="separate"/>
      </w:r>
      <w:r>
        <w:rPr>
          <w:noProof/>
        </w:rPr>
        <w:t>126</w:t>
      </w:r>
      <w:r>
        <w:rPr>
          <w:noProof/>
        </w:rPr>
        <w:fldChar w:fldCharType="end"/>
      </w:r>
    </w:p>
    <w:p w14:paraId="35921D80" w14:textId="26079101" w:rsidR="00F854AB" w:rsidRDefault="00F854AB">
      <w:pPr>
        <w:pStyle w:val="TOC7"/>
        <w:rPr>
          <w:rFonts w:ascii="Calibri" w:hAnsi="Calibri"/>
          <w:noProof/>
          <w:kern w:val="2"/>
          <w:sz w:val="22"/>
          <w:szCs w:val="22"/>
          <w:lang w:eastAsia="en-GB"/>
        </w:rPr>
      </w:pPr>
      <w:r>
        <w:rPr>
          <w:noProof/>
        </w:rPr>
        <w:t>11.2.1.3.2.</w:t>
      </w:r>
      <w:r>
        <w:rPr>
          <w:noProof/>
          <w:lang w:eastAsia="zh-CN"/>
        </w:rPr>
        <w:t>4</w:t>
      </w:r>
      <w:r>
        <w:rPr>
          <w:noProof/>
        </w:rPr>
        <w:t>.3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_Toc178071320 \h </w:instrText>
      </w:r>
      <w:r>
        <w:rPr>
          <w:noProof/>
        </w:rPr>
      </w:r>
      <w:r>
        <w:rPr>
          <w:noProof/>
        </w:rPr>
        <w:fldChar w:fldCharType="separate"/>
      </w:r>
      <w:r>
        <w:rPr>
          <w:noProof/>
        </w:rPr>
        <w:t>126</w:t>
      </w:r>
      <w:r>
        <w:rPr>
          <w:noProof/>
        </w:rPr>
        <w:fldChar w:fldCharType="end"/>
      </w:r>
    </w:p>
    <w:p w14:paraId="41828CFE" w14:textId="42D9D529" w:rsidR="00F854AB" w:rsidRDefault="00F854AB">
      <w:pPr>
        <w:pStyle w:val="TOC6"/>
        <w:rPr>
          <w:rFonts w:ascii="Calibri" w:hAnsi="Calibri"/>
          <w:noProof/>
          <w:kern w:val="2"/>
          <w:sz w:val="22"/>
          <w:szCs w:val="22"/>
          <w:lang w:eastAsia="en-GB"/>
        </w:rPr>
      </w:pPr>
      <w:r>
        <w:rPr>
          <w:noProof/>
        </w:rPr>
        <w:t>11.2.1.3.2.5</w:t>
      </w:r>
      <w:r>
        <w:rPr>
          <w:rFonts w:ascii="Calibri" w:hAnsi="Calibri"/>
          <w:noProof/>
          <w:kern w:val="2"/>
          <w:sz w:val="22"/>
          <w:szCs w:val="22"/>
          <w:lang w:eastAsia="en-GB"/>
        </w:rPr>
        <w:tab/>
      </w:r>
      <w:r>
        <w:rPr>
          <w:noProof/>
        </w:rPr>
        <w:t>Resource "/{</w:t>
      </w:r>
      <w:r w:rsidRPr="00AC52F2">
        <w:rPr>
          <w:rFonts w:ascii="Courier New" w:hAnsi="Courier New" w:cs="Courier New"/>
          <w:noProof/>
        </w:rPr>
        <w:t>commentId</w:t>
      </w:r>
      <w:r>
        <w:rPr>
          <w:noProof/>
        </w:rPr>
        <w:t>}"</w:t>
      </w:r>
      <w:r>
        <w:rPr>
          <w:noProof/>
        </w:rPr>
        <w:tab/>
      </w:r>
      <w:r>
        <w:rPr>
          <w:noProof/>
        </w:rPr>
        <w:fldChar w:fldCharType="begin" w:fldLock="1"/>
      </w:r>
      <w:r>
        <w:rPr>
          <w:noProof/>
        </w:rPr>
        <w:instrText xml:space="preserve"> PAGEREF _Toc178071321 \h </w:instrText>
      </w:r>
      <w:r>
        <w:rPr>
          <w:noProof/>
        </w:rPr>
      </w:r>
      <w:r>
        <w:rPr>
          <w:noProof/>
        </w:rPr>
        <w:fldChar w:fldCharType="separate"/>
      </w:r>
      <w:r>
        <w:rPr>
          <w:noProof/>
        </w:rPr>
        <w:t>127</w:t>
      </w:r>
      <w:r>
        <w:rPr>
          <w:noProof/>
        </w:rPr>
        <w:fldChar w:fldCharType="end"/>
      </w:r>
    </w:p>
    <w:p w14:paraId="4867CFC7" w14:textId="7B0BA8AD" w:rsidR="00F854AB" w:rsidRDefault="00F854AB">
      <w:pPr>
        <w:pStyle w:val="TOC7"/>
        <w:rPr>
          <w:rFonts w:ascii="Calibri" w:hAnsi="Calibri"/>
          <w:noProof/>
          <w:kern w:val="2"/>
          <w:sz w:val="22"/>
          <w:szCs w:val="22"/>
          <w:lang w:eastAsia="en-GB"/>
        </w:rPr>
      </w:pPr>
      <w:r>
        <w:rPr>
          <w:noProof/>
          <w:lang w:eastAsia="zh-CN"/>
        </w:rPr>
        <w:t>11.2.1</w:t>
      </w:r>
      <w:r>
        <w:rPr>
          <w:noProof/>
        </w:rPr>
        <w:t>.3.2.</w:t>
      </w:r>
      <w:r>
        <w:rPr>
          <w:noProof/>
          <w:lang w:eastAsia="zh-CN"/>
        </w:rPr>
        <w:t>5</w:t>
      </w:r>
      <w:r>
        <w:rPr>
          <w:noProof/>
        </w:rPr>
        <w:t>.1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_Toc178071322 \h </w:instrText>
      </w:r>
      <w:r>
        <w:rPr>
          <w:noProof/>
        </w:rPr>
      </w:r>
      <w:r>
        <w:rPr>
          <w:noProof/>
        </w:rPr>
        <w:fldChar w:fldCharType="separate"/>
      </w:r>
      <w:r>
        <w:rPr>
          <w:noProof/>
        </w:rPr>
        <w:t>127</w:t>
      </w:r>
      <w:r>
        <w:rPr>
          <w:noProof/>
        </w:rPr>
        <w:fldChar w:fldCharType="end"/>
      </w:r>
    </w:p>
    <w:p w14:paraId="519AE786" w14:textId="011FE3BA" w:rsidR="00F854AB" w:rsidRDefault="00F854AB">
      <w:pPr>
        <w:pStyle w:val="TOC7"/>
        <w:rPr>
          <w:rFonts w:ascii="Calibri" w:hAnsi="Calibri"/>
          <w:noProof/>
          <w:kern w:val="2"/>
          <w:sz w:val="22"/>
          <w:szCs w:val="22"/>
          <w:lang w:eastAsia="en-GB"/>
        </w:rPr>
      </w:pPr>
      <w:r>
        <w:rPr>
          <w:noProof/>
          <w:lang w:eastAsia="zh-CN"/>
        </w:rPr>
        <w:t>11.2.1</w:t>
      </w:r>
      <w:r>
        <w:rPr>
          <w:noProof/>
        </w:rPr>
        <w:t>.3.2.</w:t>
      </w:r>
      <w:r>
        <w:rPr>
          <w:noProof/>
          <w:lang w:eastAsia="zh-CN"/>
        </w:rPr>
        <w:t>5</w:t>
      </w:r>
      <w:r>
        <w:rPr>
          <w:noProof/>
        </w:rPr>
        <w:t>.2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_Toc178071323 \h </w:instrText>
      </w:r>
      <w:r>
        <w:rPr>
          <w:noProof/>
        </w:rPr>
      </w:r>
      <w:r>
        <w:rPr>
          <w:noProof/>
        </w:rPr>
        <w:fldChar w:fldCharType="separate"/>
      </w:r>
      <w:r>
        <w:rPr>
          <w:noProof/>
        </w:rPr>
        <w:t>127</w:t>
      </w:r>
      <w:r>
        <w:rPr>
          <w:noProof/>
        </w:rPr>
        <w:fldChar w:fldCharType="end"/>
      </w:r>
    </w:p>
    <w:p w14:paraId="3EB0DE8A" w14:textId="5E8E24A0" w:rsidR="00F854AB" w:rsidRDefault="00F854AB">
      <w:pPr>
        <w:pStyle w:val="TOC7"/>
        <w:rPr>
          <w:rFonts w:ascii="Calibri" w:hAnsi="Calibri"/>
          <w:noProof/>
          <w:kern w:val="2"/>
          <w:sz w:val="22"/>
          <w:szCs w:val="22"/>
          <w:lang w:eastAsia="en-GB"/>
        </w:rPr>
      </w:pPr>
      <w:r>
        <w:rPr>
          <w:noProof/>
          <w:lang w:eastAsia="zh-CN"/>
        </w:rPr>
        <w:t>11.2.1</w:t>
      </w:r>
      <w:r>
        <w:rPr>
          <w:noProof/>
        </w:rPr>
        <w:t>.3.2.</w:t>
      </w:r>
      <w:r>
        <w:rPr>
          <w:noProof/>
          <w:lang w:eastAsia="zh-CN"/>
        </w:rPr>
        <w:t>5</w:t>
      </w:r>
      <w:r>
        <w:rPr>
          <w:noProof/>
        </w:rPr>
        <w:t>.3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_Toc178071324 \h </w:instrText>
      </w:r>
      <w:r>
        <w:rPr>
          <w:noProof/>
        </w:rPr>
      </w:r>
      <w:r>
        <w:rPr>
          <w:noProof/>
        </w:rPr>
        <w:fldChar w:fldCharType="separate"/>
      </w:r>
      <w:r>
        <w:rPr>
          <w:noProof/>
        </w:rPr>
        <w:t>127</w:t>
      </w:r>
      <w:r>
        <w:rPr>
          <w:noProof/>
        </w:rPr>
        <w:fldChar w:fldCharType="end"/>
      </w:r>
    </w:p>
    <w:p w14:paraId="22562C53" w14:textId="0EC501D7" w:rsidR="00F854AB" w:rsidRDefault="00F854AB">
      <w:pPr>
        <w:pStyle w:val="TOC6"/>
        <w:rPr>
          <w:rFonts w:ascii="Calibri" w:hAnsi="Calibri"/>
          <w:noProof/>
          <w:kern w:val="2"/>
          <w:sz w:val="22"/>
          <w:szCs w:val="22"/>
          <w:lang w:eastAsia="en-GB"/>
        </w:rPr>
      </w:pPr>
      <w:r>
        <w:rPr>
          <w:noProof/>
        </w:rPr>
        <w:t>11.2.1.3.2.6</w:t>
      </w:r>
      <w:r>
        <w:rPr>
          <w:rFonts w:ascii="Calibri" w:hAnsi="Calibri"/>
          <w:noProof/>
          <w:kern w:val="2"/>
          <w:sz w:val="22"/>
          <w:szCs w:val="22"/>
          <w:lang w:eastAsia="en-GB"/>
        </w:rPr>
        <w:tab/>
      </w:r>
      <w:r>
        <w:rPr>
          <w:noProof/>
        </w:rPr>
        <w:t>Resource "/</w:t>
      </w:r>
      <w:r w:rsidRPr="00AC52F2">
        <w:rPr>
          <w:rFonts w:ascii="Courier New" w:hAnsi="Courier New" w:cs="Courier New"/>
          <w:noProof/>
        </w:rPr>
        <w:t>subscriptions</w:t>
      </w:r>
      <w:r>
        <w:rPr>
          <w:noProof/>
        </w:rPr>
        <w:t>"</w:t>
      </w:r>
      <w:r>
        <w:rPr>
          <w:noProof/>
        </w:rPr>
        <w:tab/>
      </w:r>
      <w:r>
        <w:rPr>
          <w:noProof/>
        </w:rPr>
        <w:fldChar w:fldCharType="begin" w:fldLock="1"/>
      </w:r>
      <w:r>
        <w:rPr>
          <w:noProof/>
        </w:rPr>
        <w:instrText xml:space="preserve"> PAGEREF _Toc178071325 \h </w:instrText>
      </w:r>
      <w:r>
        <w:rPr>
          <w:noProof/>
        </w:rPr>
      </w:r>
      <w:r>
        <w:rPr>
          <w:noProof/>
        </w:rPr>
        <w:fldChar w:fldCharType="separate"/>
      </w:r>
      <w:r>
        <w:rPr>
          <w:noProof/>
        </w:rPr>
        <w:t>127</w:t>
      </w:r>
      <w:r>
        <w:rPr>
          <w:noProof/>
        </w:rPr>
        <w:fldChar w:fldCharType="end"/>
      </w:r>
    </w:p>
    <w:p w14:paraId="5EEF3DF9" w14:textId="2C077CDE" w:rsidR="00F854AB" w:rsidRDefault="00F854AB">
      <w:pPr>
        <w:pStyle w:val="TOC7"/>
        <w:rPr>
          <w:rFonts w:ascii="Calibri" w:hAnsi="Calibri"/>
          <w:noProof/>
          <w:kern w:val="2"/>
          <w:sz w:val="22"/>
          <w:szCs w:val="22"/>
          <w:lang w:eastAsia="en-GB"/>
        </w:rPr>
      </w:pPr>
      <w:r>
        <w:rPr>
          <w:noProof/>
          <w:lang w:eastAsia="zh-CN"/>
        </w:rPr>
        <w:t>11.2.1.3.2.6.1</w:t>
      </w:r>
      <w:r>
        <w:rPr>
          <w:rFonts w:ascii="Calibri" w:hAnsi="Calibri"/>
          <w:noProof/>
          <w:kern w:val="2"/>
          <w:sz w:val="22"/>
          <w:szCs w:val="22"/>
          <w:lang w:eastAsia="en-GB"/>
        </w:rPr>
        <w:tab/>
      </w:r>
      <w:r>
        <w:rPr>
          <w:noProof/>
          <w:lang w:eastAsia="zh-CN"/>
        </w:rPr>
        <w:t>Description</w:t>
      </w:r>
      <w:r>
        <w:rPr>
          <w:noProof/>
        </w:rPr>
        <w:tab/>
      </w:r>
      <w:r>
        <w:rPr>
          <w:noProof/>
        </w:rPr>
        <w:fldChar w:fldCharType="begin" w:fldLock="1"/>
      </w:r>
      <w:r>
        <w:rPr>
          <w:noProof/>
        </w:rPr>
        <w:instrText xml:space="preserve"> PAGEREF _Toc178071326 \h </w:instrText>
      </w:r>
      <w:r>
        <w:rPr>
          <w:noProof/>
        </w:rPr>
      </w:r>
      <w:r>
        <w:rPr>
          <w:noProof/>
        </w:rPr>
        <w:fldChar w:fldCharType="separate"/>
      </w:r>
      <w:r>
        <w:rPr>
          <w:noProof/>
        </w:rPr>
        <w:t>127</w:t>
      </w:r>
      <w:r>
        <w:rPr>
          <w:noProof/>
        </w:rPr>
        <w:fldChar w:fldCharType="end"/>
      </w:r>
    </w:p>
    <w:p w14:paraId="1B2960C9" w14:textId="1FAE70DD" w:rsidR="00F854AB" w:rsidRDefault="00F854AB">
      <w:pPr>
        <w:pStyle w:val="TOC7"/>
        <w:rPr>
          <w:rFonts w:ascii="Calibri" w:hAnsi="Calibri"/>
          <w:noProof/>
          <w:kern w:val="2"/>
          <w:sz w:val="22"/>
          <w:szCs w:val="22"/>
          <w:lang w:eastAsia="en-GB"/>
        </w:rPr>
      </w:pPr>
      <w:r>
        <w:rPr>
          <w:noProof/>
          <w:lang w:eastAsia="zh-CN"/>
        </w:rPr>
        <w:t>11.2.1.3</w:t>
      </w:r>
      <w:r>
        <w:rPr>
          <w:noProof/>
        </w:rPr>
        <w:t>.2.</w:t>
      </w:r>
      <w:r>
        <w:rPr>
          <w:noProof/>
          <w:lang w:eastAsia="zh-CN"/>
        </w:rPr>
        <w:t>6</w:t>
      </w:r>
      <w:r>
        <w:rPr>
          <w:noProof/>
        </w:rPr>
        <w:t>.2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_Toc178071327 \h </w:instrText>
      </w:r>
      <w:r>
        <w:rPr>
          <w:noProof/>
        </w:rPr>
      </w:r>
      <w:r>
        <w:rPr>
          <w:noProof/>
        </w:rPr>
        <w:fldChar w:fldCharType="separate"/>
      </w:r>
      <w:r>
        <w:rPr>
          <w:noProof/>
        </w:rPr>
        <w:t>127</w:t>
      </w:r>
      <w:r>
        <w:rPr>
          <w:noProof/>
        </w:rPr>
        <w:fldChar w:fldCharType="end"/>
      </w:r>
    </w:p>
    <w:p w14:paraId="1D72C501" w14:textId="3CC6B50E" w:rsidR="00F854AB" w:rsidRDefault="00F854AB">
      <w:pPr>
        <w:pStyle w:val="TOC7"/>
        <w:rPr>
          <w:rFonts w:ascii="Calibri" w:hAnsi="Calibri"/>
          <w:noProof/>
          <w:kern w:val="2"/>
          <w:sz w:val="22"/>
          <w:szCs w:val="22"/>
          <w:lang w:eastAsia="en-GB"/>
        </w:rPr>
      </w:pPr>
      <w:r>
        <w:rPr>
          <w:noProof/>
          <w:lang w:eastAsia="zh-CN"/>
        </w:rPr>
        <w:t>11.2.1.3</w:t>
      </w:r>
      <w:r>
        <w:rPr>
          <w:noProof/>
        </w:rPr>
        <w:t>.2.6.3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_Toc178071328 \h </w:instrText>
      </w:r>
      <w:r>
        <w:rPr>
          <w:noProof/>
        </w:rPr>
      </w:r>
      <w:r>
        <w:rPr>
          <w:noProof/>
        </w:rPr>
        <w:fldChar w:fldCharType="separate"/>
      </w:r>
      <w:r>
        <w:rPr>
          <w:noProof/>
        </w:rPr>
        <w:t>128</w:t>
      </w:r>
      <w:r>
        <w:rPr>
          <w:noProof/>
        </w:rPr>
        <w:fldChar w:fldCharType="end"/>
      </w:r>
    </w:p>
    <w:p w14:paraId="56FC83DD" w14:textId="7804ED09" w:rsidR="00F854AB" w:rsidRDefault="00F854AB">
      <w:pPr>
        <w:pStyle w:val="TOC6"/>
        <w:rPr>
          <w:rFonts w:ascii="Calibri" w:hAnsi="Calibri"/>
          <w:noProof/>
          <w:kern w:val="2"/>
          <w:sz w:val="22"/>
          <w:szCs w:val="22"/>
          <w:lang w:eastAsia="en-GB"/>
        </w:rPr>
      </w:pPr>
      <w:r>
        <w:rPr>
          <w:noProof/>
          <w:lang w:eastAsia="zh-CN"/>
        </w:rPr>
        <w:t>11.2.1.3.2.7</w:t>
      </w:r>
      <w:r>
        <w:rPr>
          <w:rFonts w:ascii="Calibri" w:hAnsi="Calibri"/>
          <w:noProof/>
          <w:kern w:val="2"/>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_Toc178071329 \h </w:instrText>
      </w:r>
      <w:r>
        <w:rPr>
          <w:noProof/>
        </w:rPr>
      </w:r>
      <w:r>
        <w:rPr>
          <w:noProof/>
        </w:rPr>
        <w:fldChar w:fldCharType="separate"/>
      </w:r>
      <w:r>
        <w:rPr>
          <w:noProof/>
        </w:rPr>
        <w:t>129</w:t>
      </w:r>
      <w:r>
        <w:rPr>
          <w:noProof/>
        </w:rPr>
        <w:fldChar w:fldCharType="end"/>
      </w:r>
    </w:p>
    <w:p w14:paraId="305BA095" w14:textId="32F0017F" w:rsidR="00F854AB" w:rsidRDefault="00F854AB">
      <w:pPr>
        <w:pStyle w:val="TOC7"/>
        <w:rPr>
          <w:rFonts w:ascii="Calibri" w:hAnsi="Calibri"/>
          <w:noProof/>
          <w:kern w:val="2"/>
          <w:sz w:val="22"/>
          <w:szCs w:val="22"/>
          <w:lang w:eastAsia="en-GB"/>
        </w:rPr>
      </w:pPr>
      <w:r>
        <w:rPr>
          <w:noProof/>
          <w:lang w:eastAsia="zh-CN"/>
        </w:rPr>
        <w:t>11.2.1.3.2.7.1</w:t>
      </w:r>
      <w:r>
        <w:rPr>
          <w:rFonts w:ascii="Calibri" w:hAnsi="Calibri"/>
          <w:noProof/>
          <w:kern w:val="2"/>
          <w:sz w:val="22"/>
          <w:szCs w:val="22"/>
          <w:lang w:eastAsia="en-GB"/>
        </w:rPr>
        <w:tab/>
      </w:r>
      <w:r>
        <w:rPr>
          <w:noProof/>
          <w:lang w:eastAsia="zh-CN"/>
        </w:rPr>
        <w:t>Description</w:t>
      </w:r>
      <w:r>
        <w:rPr>
          <w:noProof/>
        </w:rPr>
        <w:tab/>
      </w:r>
      <w:r>
        <w:rPr>
          <w:noProof/>
        </w:rPr>
        <w:fldChar w:fldCharType="begin" w:fldLock="1"/>
      </w:r>
      <w:r>
        <w:rPr>
          <w:noProof/>
        </w:rPr>
        <w:instrText xml:space="preserve"> PAGEREF _Toc178071330 \h </w:instrText>
      </w:r>
      <w:r>
        <w:rPr>
          <w:noProof/>
        </w:rPr>
      </w:r>
      <w:r>
        <w:rPr>
          <w:noProof/>
        </w:rPr>
        <w:fldChar w:fldCharType="separate"/>
      </w:r>
      <w:r>
        <w:rPr>
          <w:noProof/>
        </w:rPr>
        <w:t>129</w:t>
      </w:r>
      <w:r>
        <w:rPr>
          <w:noProof/>
        </w:rPr>
        <w:fldChar w:fldCharType="end"/>
      </w:r>
    </w:p>
    <w:p w14:paraId="462C522A" w14:textId="36B71DF6" w:rsidR="00F854AB" w:rsidRDefault="00F854AB">
      <w:pPr>
        <w:pStyle w:val="TOC7"/>
        <w:rPr>
          <w:rFonts w:ascii="Calibri" w:hAnsi="Calibri"/>
          <w:noProof/>
          <w:kern w:val="2"/>
          <w:sz w:val="22"/>
          <w:szCs w:val="22"/>
          <w:lang w:eastAsia="en-GB"/>
        </w:rPr>
      </w:pPr>
      <w:r>
        <w:rPr>
          <w:noProof/>
          <w:lang w:eastAsia="zh-CN"/>
        </w:rPr>
        <w:t>11.2.1.3</w:t>
      </w:r>
      <w:r>
        <w:rPr>
          <w:noProof/>
        </w:rPr>
        <w:t>.2.7.2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_Toc178071331 \h </w:instrText>
      </w:r>
      <w:r>
        <w:rPr>
          <w:noProof/>
        </w:rPr>
      </w:r>
      <w:r>
        <w:rPr>
          <w:noProof/>
        </w:rPr>
        <w:fldChar w:fldCharType="separate"/>
      </w:r>
      <w:r>
        <w:rPr>
          <w:noProof/>
        </w:rPr>
        <w:t>129</w:t>
      </w:r>
      <w:r>
        <w:rPr>
          <w:noProof/>
        </w:rPr>
        <w:fldChar w:fldCharType="end"/>
      </w:r>
    </w:p>
    <w:p w14:paraId="2D58ED86" w14:textId="1164BA6D" w:rsidR="00F854AB" w:rsidRDefault="00F854AB">
      <w:pPr>
        <w:pStyle w:val="TOC7"/>
        <w:rPr>
          <w:rFonts w:ascii="Calibri" w:hAnsi="Calibri"/>
          <w:noProof/>
          <w:kern w:val="2"/>
          <w:sz w:val="22"/>
          <w:szCs w:val="22"/>
          <w:lang w:eastAsia="en-GB"/>
        </w:rPr>
      </w:pPr>
      <w:r>
        <w:rPr>
          <w:noProof/>
          <w:lang w:eastAsia="zh-CN"/>
        </w:rPr>
        <w:t>11.2.1.3</w:t>
      </w:r>
      <w:r>
        <w:rPr>
          <w:noProof/>
        </w:rPr>
        <w:t>.2.7.3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_Toc178071332 \h </w:instrText>
      </w:r>
      <w:r>
        <w:rPr>
          <w:noProof/>
        </w:rPr>
      </w:r>
      <w:r>
        <w:rPr>
          <w:noProof/>
        </w:rPr>
        <w:fldChar w:fldCharType="separate"/>
      </w:r>
      <w:r>
        <w:rPr>
          <w:noProof/>
        </w:rPr>
        <w:t>129</w:t>
      </w:r>
      <w:r>
        <w:rPr>
          <w:noProof/>
        </w:rPr>
        <w:fldChar w:fldCharType="end"/>
      </w:r>
    </w:p>
    <w:p w14:paraId="479D0678" w14:textId="70732F6D" w:rsidR="00F854AB" w:rsidRDefault="00F854AB">
      <w:pPr>
        <w:pStyle w:val="TOC6"/>
        <w:rPr>
          <w:rFonts w:ascii="Calibri" w:hAnsi="Calibri"/>
          <w:noProof/>
          <w:kern w:val="2"/>
          <w:sz w:val="22"/>
          <w:szCs w:val="22"/>
          <w:lang w:eastAsia="en-GB"/>
        </w:rPr>
      </w:pPr>
      <w:r>
        <w:rPr>
          <w:noProof/>
          <w:lang w:eastAsia="zh-CN"/>
        </w:rPr>
        <w:t>11.2.1.3.2.8</w:t>
      </w:r>
      <w:r>
        <w:rPr>
          <w:rFonts w:ascii="Calibri" w:hAnsi="Calibri"/>
          <w:noProof/>
          <w:kern w:val="2"/>
          <w:sz w:val="22"/>
          <w:szCs w:val="22"/>
          <w:lang w:eastAsia="en-GB"/>
        </w:rPr>
        <w:tab/>
      </w:r>
      <w:r>
        <w:rPr>
          <w:noProof/>
          <w:lang w:eastAsia="zh-CN"/>
        </w:rPr>
        <w:t xml:space="preserve">Resource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_Toc178071333 \h </w:instrText>
      </w:r>
      <w:r>
        <w:rPr>
          <w:noProof/>
        </w:rPr>
      </w:r>
      <w:r>
        <w:rPr>
          <w:noProof/>
        </w:rPr>
        <w:fldChar w:fldCharType="separate"/>
      </w:r>
      <w:r>
        <w:rPr>
          <w:noProof/>
        </w:rPr>
        <w:t>129</w:t>
      </w:r>
      <w:r>
        <w:rPr>
          <w:noProof/>
        </w:rPr>
        <w:fldChar w:fldCharType="end"/>
      </w:r>
    </w:p>
    <w:p w14:paraId="6E0E0CCC" w14:textId="02AAF9D9" w:rsidR="00F854AB" w:rsidRDefault="00F854AB">
      <w:pPr>
        <w:pStyle w:val="TOC7"/>
        <w:rPr>
          <w:rFonts w:ascii="Calibri" w:hAnsi="Calibri"/>
          <w:noProof/>
          <w:kern w:val="2"/>
          <w:sz w:val="22"/>
          <w:szCs w:val="22"/>
          <w:lang w:eastAsia="en-GB"/>
        </w:rPr>
      </w:pPr>
      <w:r>
        <w:rPr>
          <w:noProof/>
          <w:lang w:eastAsia="zh-CN"/>
        </w:rPr>
        <w:t>11.2.1.3.2.8.1</w:t>
      </w:r>
      <w:r>
        <w:rPr>
          <w:rFonts w:ascii="Calibri" w:hAnsi="Calibri"/>
          <w:noProof/>
          <w:kern w:val="2"/>
          <w:sz w:val="22"/>
          <w:szCs w:val="22"/>
          <w:lang w:eastAsia="en-GB"/>
        </w:rPr>
        <w:tab/>
      </w:r>
      <w:r>
        <w:rPr>
          <w:noProof/>
          <w:lang w:eastAsia="zh-CN"/>
        </w:rPr>
        <w:t>Description</w:t>
      </w:r>
      <w:r>
        <w:rPr>
          <w:noProof/>
        </w:rPr>
        <w:tab/>
      </w:r>
      <w:r>
        <w:rPr>
          <w:noProof/>
        </w:rPr>
        <w:fldChar w:fldCharType="begin" w:fldLock="1"/>
      </w:r>
      <w:r>
        <w:rPr>
          <w:noProof/>
        </w:rPr>
        <w:instrText xml:space="preserve"> PAGEREF _Toc178071334 \h </w:instrText>
      </w:r>
      <w:r>
        <w:rPr>
          <w:noProof/>
        </w:rPr>
      </w:r>
      <w:r>
        <w:rPr>
          <w:noProof/>
        </w:rPr>
        <w:fldChar w:fldCharType="separate"/>
      </w:r>
      <w:r>
        <w:rPr>
          <w:noProof/>
        </w:rPr>
        <w:t>129</w:t>
      </w:r>
      <w:r>
        <w:rPr>
          <w:noProof/>
        </w:rPr>
        <w:fldChar w:fldCharType="end"/>
      </w:r>
    </w:p>
    <w:p w14:paraId="2C0DDAD5" w14:textId="24EBE4BC" w:rsidR="00F854AB" w:rsidRDefault="00F854AB">
      <w:pPr>
        <w:pStyle w:val="TOC7"/>
        <w:rPr>
          <w:rFonts w:ascii="Calibri" w:hAnsi="Calibri"/>
          <w:noProof/>
          <w:kern w:val="2"/>
          <w:sz w:val="22"/>
          <w:szCs w:val="22"/>
          <w:lang w:eastAsia="en-GB"/>
        </w:rPr>
      </w:pPr>
      <w:r>
        <w:rPr>
          <w:noProof/>
          <w:lang w:eastAsia="zh-CN"/>
        </w:rPr>
        <w:t>11.2.1.3</w:t>
      </w:r>
      <w:r>
        <w:rPr>
          <w:noProof/>
        </w:rPr>
        <w:t>.2.8.2</w:t>
      </w:r>
      <w:r>
        <w:rPr>
          <w:rFonts w:ascii="Calibri" w:hAnsi="Calibri"/>
          <w:noProof/>
          <w:kern w:val="2"/>
          <w:sz w:val="22"/>
          <w:szCs w:val="22"/>
          <w:lang w:eastAsia="en-GB"/>
        </w:rPr>
        <w:tab/>
      </w:r>
      <w:r>
        <w:rPr>
          <w:noProof/>
        </w:rPr>
        <w:t>URI</w:t>
      </w:r>
      <w:r>
        <w:rPr>
          <w:noProof/>
        </w:rPr>
        <w:tab/>
      </w:r>
      <w:r>
        <w:rPr>
          <w:noProof/>
        </w:rPr>
        <w:fldChar w:fldCharType="begin" w:fldLock="1"/>
      </w:r>
      <w:r>
        <w:rPr>
          <w:noProof/>
        </w:rPr>
        <w:instrText xml:space="preserve"> PAGEREF _Toc178071335 \h </w:instrText>
      </w:r>
      <w:r>
        <w:rPr>
          <w:noProof/>
        </w:rPr>
      </w:r>
      <w:r>
        <w:rPr>
          <w:noProof/>
        </w:rPr>
        <w:fldChar w:fldCharType="separate"/>
      </w:r>
      <w:r>
        <w:rPr>
          <w:noProof/>
        </w:rPr>
        <w:t>129</w:t>
      </w:r>
      <w:r>
        <w:rPr>
          <w:noProof/>
        </w:rPr>
        <w:fldChar w:fldCharType="end"/>
      </w:r>
    </w:p>
    <w:p w14:paraId="2A90E670" w14:textId="2544751B" w:rsidR="00F854AB" w:rsidRDefault="00F854AB">
      <w:pPr>
        <w:pStyle w:val="TOC7"/>
        <w:rPr>
          <w:rFonts w:ascii="Calibri" w:hAnsi="Calibri"/>
          <w:noProof/>
          <w:kern w:val="2"/>
          <w:sz w:val="22"/>
          <w:szCs w:val="22"/>
          <w:lang w:eastAsia="en-GB"/>
        </w:rPr>
      </w:pPr>
      <w:r>
        <w:rPr>
          <w:noProof/>
          <w:lang w:eastAsia="zh-CN"/>
        </w:rPr>
        <w:t>11.2.1.3</w:t>
      </w:r>
      <w:r>
        <w:rPr>
          <w:noProof/>
        </w:rPr>
        <w:t>.2.8.3</w:t>
      </w:r>
      <w:r>
        <w:rPr>
          <w:rFonts w:ascii="Calibri" w:hAnsi="Calibri"/>
          <w:noProof/>
          <w:kern w:val="2"/>
          <w:sz w:val="22"/>
          <w:szCs w:val="22"/>
          <w:lang w:eastAsia="en-GB"/>
        </w:rPr>
        <w:tab/>
      </w:r>
      <w:r>
        <w:rPr>
          <w:noProof/>
        </w:rPr>
        <w:t>HTTP methods</w:t>
      </w:r>
      <w:r>
        <w:rPr>
          <w:noProof/>
        </w:rPr>
        <w:tab/>
      </w:r>
      <w:r>
        <w:rPr>
          <w:noProof/>
        </w:rPr>
        <w:fldChar w:fldCharType="begin" w:fldLock="1"/>
      </w:r>
      <w:r>
        <w:rPr>
          <w:noProof/>
        </w:rPr>
        <w:instrText xml:space="preserve"> PAGEREF _Toc178071336 \h </w:instrText>
      </w:r>
      <w:r>
        <w:rPr>
          <w:noProof/>
        </w:rPr>
      </w:r>
      <w:r>
        <w:rPr>
          <w:noProof/>
        </w:rPr>
        <w:fldChar w:fldCharType="separate"/>
      </w:r>
      <w:r>
        <w:rPr>
          <w:noProof/>
        </w:rPr>
        <w:t>130</w:t>
      </w:r>
      <w:r>
        <w:rPr>
          <w:noProof/>
        </w:rPr>
        <w:fldChar w:fldCharType="end"/>
      </w:r>
    </w:p>
    <w:p w14:paraId="13E50DFD" w14:textId="3C2AB0FA" w:rsidR="00F854AB" w:rsidRDefault="00F854AB">
      <w:pPr>
        <w:pStyle w:val="TOC4"/>
        <w:rPr>
          <w:rFonts w:ascii="Calibri" w:hAnsi="Calibri"/>
          <w:noProof/>
          <w:kern w:val="2"/>
          <w:sz w:val="22"/>
          <w:szCs w:val="22"/>
          <w:lang w:eastAsia="en-GB"/>
        </w:rPr>
      </w:pPr>
      <w:r>
        <w:rPr>
          <w:noProof/>
        </w:rPr>
        <w:t>11.2.1.4</w:t>
      </w:r>
      <w:r>
        <w:rPr>
          <w:rFonts w:ascii="Calibri" w:hAnsi="Calibri"/>
          <w:noProof/>
          <w:kern w:val="2"/>
          <w:sz w:val="22"/>
          <w:szCs w:val="22"/>
          <w:lang w:eastAsia="en-GB"/>
        </w:rPr>
        <w:tab/>
      </w:r>
      <w:r>
        <w:rPr>
          <w:noProof/>
        </w:rPr>
        <w:t>Data type definitions</w:t>
      </w:r>
      <w:r>
        <w:rPr>
          <w:noProof/>
        </w:rPr>
        <w:tab/>
      </w:r>
      <w:r>
        <w:rPr>
          <w:noProof/>
        </w:rPr>
        <w:fldChar w:fldCharType="begin" w:fldLock="1"/>
      </w:r>
      <w:r>
        <w:rPr>
          <w:noProof/>
        </w:rPr>
        <w:instrText xml:space="preserve"> PAGEREF _Toc178071337 \h </w:instrText>
      </w:r>
      <w:r>
        <w:rPr>
          <w:noProof/>
        </w:rPr>
      </w:r>
      <w:r>
        <w:rPr>
          <w:noProof/>
        </w:rPr>
        <w:fldChar w:fldCharType="separate"/>
      </w:r>
      <w:r>
        <w:rPr>
          <w:noProof/>
        </w:rPr>
        <w:t>131</w:t>
      </w:r>
      <w:r>
        <w:rPr>
          <w:noProof/>
        </w:rPr>
        <w:fldChar w:fldCharType="end"/>
      </w:r>
    </w:p>
    <w:p w14:paraId="55565855" w14:textId="14A20E6D" w:rsidR="00F854AB" w:rsidRDefault="00F854AB">
      <w:pPr>
        <w:pStyle w:val="TOC5"/>
        <w:rPr>
          <w:rFonts w:ascii="Calibri" w:hAnsi="Calibri"/>
          <w:noProof/>
          <w:kern w:val="2"/>
          <w:sz w:val="22"/>
          <w:szCs w:val="22"/>
          <w:lang w:eastAsia="en-GB"/>
        </w:rPr>
      </w:pPr>
      <w:r>
        <w:rPr>
          <w:noProof/>
        </w:rPr>
        <w:t>11.2.1.4.1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_Toc178071338 \h </w:instrText>
      </w:r>
      <w:r>
        <w:rPr>
          <w:noProof/>
        </w:rPr>
      </w:r>
      <w:r>
        <w:rPr>
          <w:noProof/>
        </w:rPr>
        <w:fldChar w:fldCharType="separate"/>
      </w:r>
      <w:r>
        <w:rPr>
          <w:noProof/>
        </w:rPr>
        <w:t>131</w:t>
      </w:r>
      <w:r>
        <w:rPr>
          <w:noProof/>
        </w:rPr>
        <w:fldChar w:fldCharType="end"/>
      </w:r>
    </w:p>
    <w:p w14:paraId="6C87A246" w14:textId="6A6B7C0D" w:rsidR="00F854AB" w:rsidRDefault="00F854AB">
      <w:pPr>
        <w:pStyle w:val="TOC5"/>
        <w:rPr>
          <w:rFonts w:ascii="Calibri" w:hAnsi="Calibri"/>
          <w:noProof/>
          <w:kern w:val="2"/>
          <w:sz w:val="22"/>
          <w:szCs w:val="22"/>
          <w:lang w:eastAsia="en-GB"/>
        </w:rPr>
      </w:pPr>
      <w:r>
        <w:rPr>
          <w:noProof/>
        </w:rPr>
        <w:t>11.2.1.4.2</w:t>
      </w:r>
      <w:r>
        <w:rPr>
          <w:rFonts w:ascii="Calibri" w:hAnsi="Calibri"/>
          <w:noProof/>
          <w:kern w:val="2"/>
          <w:sz w:val="22"/>
          <w:szCs w:val="22"/>
          <w:lang w:eastAsia="en-GB"/>
        </w:rPr>
        <w:tab/>
      </w:r>
      <w:r>
        <w:rPr>
          <w:noProof/>
        </w:rPr>
        <w:t>Query, message body and resource data types</w:t>
      </w:r>
      <w:r>
        <w:rPr>
          <w:noProof/>
        </w:rPr>
        <w:tab/>
      </w:r>
      <w:r>
        <w:rPr>
          <w:noProof/>
        </w:rPr>
        <w:fldChar w:fldCharType="begin" w:fldLock="1"/>
      </w:r>
      <w:r>
        <w:rPr>
          <w:noProof/>
        </w:rPr>
        <w:instrText xml:space="preserve"> PAGEREF _Toc178071339 \h </w:instrText>
      </w:r>
      <w:r>
        <w:rPr>
          <w:noProof/>
        </w:rPr>
      </w:r>
      <w:r>
        <w:rPr>
          <w:noProof/>
        </w:rPr>
        <w:fldChar w:fldCharType="separate"/>
      </w:r>
      <w:r>
        <w:rPr>
          <w:noProof/>
        </w:rPr>
        <w:t>133</w:t>
      </w:r>
      <w:r>
        <w:rPr>
          <w:noProof/>
        </w:rPr>
        <w:fldChar w:fldCharType="end"/>
      </w:r>
    </w:p>
    <w:p w14:paraId="2A6938C3" w14:textId="29ABC426" w:rsidR="00F854AB" w:rsidRDefault="00F854AB">
      <w:pPr>
        <w:pStyle w:val="TOC6"/>
        <w:rPr>
          <w:rFonts w:ascii="Calibri" w:hAnsi="Calibri"/>
          <w:noProof/>
          <w:kern w:val="2"/>
          <w:sz w:val="22"/>
          <w:szCs w:val="22"/>
          <w:lang w:eastAsia="en-GB"/>
        </w:rPr>
      </w:pPr>
      <w:r>
        <w:rPr>
          <w:noProof/>
          <w:lang w:eastAsia="zh-CN"/>
        </w:rPr>
        <w:t>11.2.1.4.2.1</w:t>
      </w:r>
      <w:r>
        <w:rPr>
          <w:rFonts w:ascii="Calibri" w:hAnsi="Calibri"/>
          <w:noProof/>
          <w:kern w:val="2"/>
          <w:sz w:val="22"/>
          <w:szCs w:val="22"/>
          <w:lang w:eastAsia="en-GB"/>
        </w:rPr>
        <w:tab/>
      </w:r>
      <w:r>
        <w:rPr>
          <w:noProof/>
          <w:lang w:eastAsia="zh-CN"/>
        </w:rPr>
        <w:t>Type alarmIdAndPerceivedSeverityList-QueryType</w:t>
      </w:r>
      <w:r>
        <w:rPr>
          <w:noProof/>
        </w:rPr>
        <w:tab/>
      </w:r>
      <w:r>
        <w:rPr>
          <w:noProof/>
        </w:rPr>
        <w:fldChar w:fldCharType="begin" w:fldLock="1"/>
      </w:r>
      <w:r>
        <w:rPr>
          <w:noProof/>
        </w:rPr>
        <w:instrText xml:space="preserve"> PAGEREF _Toc178071340 \h </w:instrText>
      </w:r>
      <w:r>
        <w:rPr>
          <w:noProof/>
        </w:rPr>
      </w:r>
      <w:r>
        <w:rPr>
          <w:noProof/>
        </w:rPr>
        <w:fldChar w:fldCharType="separate"/>
      </w:r>
      <w:r>
        <w:rPr>
          <w:noProof/>
        </w:rPr>
        <w:t>133</w:t>
      </w:r>
      <w:r>
        <w:rPr>
          <w:noProof/>
        </w:rPr>
        <w:fldChar w:fldCharType="end"/>
      </w:r>
    </w:p>
    <w:p w14:paraId="21B368E2" w14:textId="37B58062" w:rsidR="00F854AB" w:rsidRDefault="00F854AB">
      <w:pPr>
        <w:pStyle w:val="TOC6"/>
        <w:rPr>
          <w:rFonts w:ascii="Calibri" w:hAnsi="Calibri"/>
          <w:noProof/>
          <w:kern w:val="2"/>
          <w:sz w:val="22"/>
          <w:szCs w:val="22"/>
          <w:lang w:eastAsia="en-GB"/>
        </w:rPr>
      </w:pPr>
      <w:r>
        <w:rPr>
          <w:noProof/>
          <w:lang w:eastAsia="zh-CN"/>
        </w:rPr>
        <w:t>11.2.1.4.2.2</w:t>
      </w:r>
      <w:r>
        <w:rPr>
          <w:rFonts w:ascii="Calibri" w:hAnsi="Calibri"/>
          <w:noProof/>
          <w:kern w:val="2"/>
          <w:sz w:val="22"/>
          <w:szCs w:val="22"/>
          <w:lang w:eastAsia="en-GB"/>
        </w:rPr>
        <w:tab/>
      </w:r>
      <w:r>
        <w:rPr>
          <w:noProof/>
          <w:lang w:eastAsia="zh-CN"/>
        </w:rPr>
        <w:t>Type alarmIdList-QueryType</w:t>
      </w:r>
      <w:r>
        <w:rPr>
          <w:noProof/>
        </w:rPr>
        <w:tab/>
      </w:r>
      <w:r>
        <w:rPr>
          <w:noProof/>
        </w:rPr>
        <w:fldChar w:fldCharType="begin" w:fldLock="1"/>
      </w:r>
      <w:r>
        <w:rPr>
          <w:noProof/>
        </w:rPr>
        <w:instrText xml:space="preserve"> PAGEREF _Toc178071341 \h </w:instrText>
      </w:r>
      <w:r>
        <w:rPr>
          <w:noProof/>
        </w:rPr>
      </w:r>
      <w:r>
        <w:rPr>
          <w:noProof/>
        </w:rPr>
        <w:fldChar w:fldCharType="separate"/>
      </w:r>
      <w:r>
        <w:rPr>
          <w:noProof/>
        </w:rPr>
        <w:t>133</w:t>
      </w:r>
      <w:r>
        <w:rPr>
          <w:noProof/>
        </w:rPr>
        <w:fldChar w:fldCharType="end"/>
      </w:r>
    </w:p>
    <w:p w14:paraId="7ACB69FC" w14:textId="41135A49" w:rsidR="00F854AB" w:rsidRDefault="00F854AB">
      <w:pPr>
        <w:pStyle w:val="TOC6"/>
        <w:rPr>
          <w:rFonts w:ascii="Calibri" w:hAnsi="Calibri"/>
          <w:noProof/>
          <w:kern w:val="2"/>
          <w:sz w:val="22"/>
          <w:szCs w:val="22"/>
          <w:lang w:eastAsia="en-GB"/>
        </w:rPr>
      </w:pPr>
      <w:r>
        <w:rPr>
          <w:noProof/>
          <w:lang w:eastAsia="zh-CN"/>
        </w:rPr>
        <w:t>11.2.1.4.2.3</w:t>
      </w:r>
      <w:r>
        <w:rPr>
          <w:rFonts w:ascii="Calibri" w:hAnsi="Calibri"/>
          <w:noProof/>
          <w:kern w:val="2"/>
          <w:sz w:val="22"/>
          <w:szCs w:val="22"/>
          <w:lang w:eastAsia="en-GB"/>
        </w:rPr>
        <w:tab/>
      </w:r>
      <w:r>
        <w:rPr>
          <w:noProof/>
          <w:lang w:eastAsia="zh-CN"/>
        </w:rPr>
        <w:t>Type perceivedSeverity-QueryType</w:t>
      </w:r>
      <w:r>
        <w:rPr>
          <w:noProof/>
        </w:rPr>
        <w:tab/>
      </w:r>
      <w:r>
        <w:rPr>
          <w:noProof/>
        </w:rPr>
        <w:fldChar w:fldCharType="begin" w:fldLock="1"/>
      </w:r>
      <w:r>
        <w:rPr>
          <w:noProof/>
        </w:rPr>
        <w:instrText xml:space="preserve"> PAGEREF _Toc178071342 \h </w:instrText>
      </w:r>
      <w:r>
        <w:rPr>
          <w:noProof/>
        </w:rPr>
      </w:r>
      <w:r>
        <w:rPr>
          <w:noProof/>
        </w:rPr>
        <w:fldChar w:fldCharType="separate"/>
      </w:r>
      <w:r>
        <w:rPr>
          <w:noProof/>
        </w:rPr>
        <w:t>133</w:t>
      </w:r>
      <w:r>
        <w:rPr>
          <w:noProof/>
        </w:rPr>
        <w:fldChar w:fldCharType="end"/>
      </w:r>
    </w:p>
    <w:p w14:paraId="68ADD81D" w14:textId="181BD17F" w:rsidR="00F854AB" w:rsidRDefault="00F854AB">
      <w:pPr>
        <w:pStyle w:val="TOC6"/>
        <w:rPr>
          <w:rFonts w:ascii="Calibri" w:hAnsi="Calibri"/>
          <w:noProof/>
          <w:kern w:val="2"/>
          <w:sz w:val="22"/>
          <w:szCs w:val="22"/>
          <w:lang w:eastAsia="en-GB"/>
        </w:rPr>
      </w:pPr>
      <w:r>
        <w:rPr>
          <w:noProof/>
          <w:lang w:eastAsia="zh-CN"/>
        </w:rPr>
        <w:t>11.2.1.4.2.4</w:t>
      </w:r>
      <w:r>
        <w:rPr>
          <w:rFonts w:ascii="Calibri" w:hAnsi="Calibri"/>
          <w:noProof/>
          <w:kern w:val="2"/>
          <w:sz w:val="22"/>
          <w:szCs w:val="22"/>
          <w:lang w:eastAsia="en-GB"/>
        </w:rPr>
        <w:tab/>
      </w:r>
      <w:r>
        <w:rPr>
          <w:noProof/>
          <w:lang w:eastAsia="zh-CN"/>
        </w:rPr>
        <w:t>Type comment-RequestType</w:t>
      </w:r>
      <w:r>
        <w:rPr>
          <w:noProof/>
        </w:rPr>
        <w:tab/>
      </w:r>
      <w:r>
        <w:rPr>
          <w:noProof/>
        </w:rPr>
        <w:fldChar w:fldCharType="begin" w:fldLock="1"/>
      </w:r>
      <w:r>
        <w:rPr>
          <w:noProof/>
        </w:rPr>
        <w:instrText xml:space="preserve"> PAGEREF _Toc178071343 \h </w:instrText>
      </w:r>
      <w:r>
        <w:rPr>
          <w:noProof/>
        </w:rPr>
      </w:r>
      <w:r>
        <w:rPr>
          <w:noProof/>
        </w:rPr>
        <w:fldChar w:fldCharType="separate"/>
      </w:r>
      <w:r>
        <w:rPr>
          <w:noProof/>
        </w:rPr>
        <w:t>134</w:t>
      </w:r>
      <w:r>
        <w:rPr>
          <w:noProof/>
        </w:rPr>
        <w:fldChar w:fldCharType="end"/>
      </w:r>
    </w:p>
    <w:p w14:paraId="7048BC34" w14:textId="4B500E40" w:rsidR="00F854AB" w:rsidRDefault="00F854AB">
      <w:pPr>
        <w:pStyle w:val="TOC6"/>
        <w:rPr>
          <w:rFonts w:ascii="Calibri" w:hAnsi="Calibri"/>
          <w:noProof/>
          <w:kern w:val="2"/>
          <w:sz w:val="22"/>
          <w:szCs w:val="22"/>
          <w:lang w:eastAsia="en-GB"/>
        </w:rPr>
      </w:pPr>
      <w:r>
        <w:rPr>
          <w:noProof/>
          <w:lang w:eastAsia="zh-CN"/>
        </w:rPr>
        <w:t>11.2.1.4.2.5</w:t>
      </w:r>
      <w:r>
        <w:rPr>
          <w:rFonts w:ascii="Calibri" w:hAnsi="Calibri"/>
          <w:noProof/>
          <w:kern w:val="2"/>
          <w:sz w:val="22"/>
          <w:szCs w:val="22"/>
          <w:lang w:eastAsia="en-GB"/>
        </w:rPr>
        <w:tab/>
      </w:r>
      <w:r>
        <w:rPr>
          <w:noProof/>
          <w:lang w:eastAsia="zh-CN"/>
        </w:rPr>
        <w:t>Type patchAcknowledgeAlarms-RequestType</w:t>
      </w:r>
      <w:r>
        <w:rPr>
          <w:noProof/>
        </w:rPr>
        <w:tab/>
      </w:r>
      <w:r>
        <w:rPr>
          <w:noProof/>
        </w:rPr>
        <w:fldChar w:fldCharType="begin" w:fldLock="1"/>
      </w:r>
      <w:r>
        <w:rPr>
          <w:noProof/>
        </w:rPr>
        <w:instrText xml:space="preserve"> PAGEREF _Toc178071344 \h </w:instrText>
      </w:r>
      <w:r>
        <w:rPr>
          <w:noProof/>
        </w:rPr>
      </w:r>
      <w:r>
        <w:rPr>
          <w:noProof/>
        </w:rPr>
        <w:fldChar w:fldCharType="separate"/>
      </w:r>
      <w:r>
        <w:rPr>
          <w:noProof/>
        </w:rPr>
        <w:t>134</w:t>
      </w:r>
      <w:r>
        <w:rPr>
          <w:noProof/>
        </w:rPr>
        <w:fldChar w:fldCharType="end"/>
      </w:r>
    </w:p>
    <w:p w14:paraId="316917C5" w14:textId="5B3B9EBB" w:rsidR="00F854AB" w:rsidRDefault="00F854AB">
      <w:pPr>
        <w:pStyle w:val="TOC6"/>
        <w:rPr>
          <w:rFonts w:ascii="Calibri" w:hAnsi="Calibri"/>
          <w:noProof/>
          <w:kern w:val="2"/>
          <w:sz w:val="22"/>
          <w:szCs w:val="22"/>
          <w:lang w:eastAsia="en-GB"/>
        </w:rPr>
      </w:pPr>
      <w:r>
        <w:rPr>
          <w:noProof/>
          <w:lang w:eastAsia="zh-CN"/>
        </w:rPr>
        <w:t>11.2.1.4.2.6</w:t>
      </w:r>
      <w:r>
        <w:rPr>
          <w:rFonts w:ascii="Calibri" w:hAnsi="Calibri"/>
          <w:noProof/>
          <w:kern w:val="2"/>
          <w:sz w:val="22"/>
          <w:szCs w:val="22"/>
          <w:lang w:eastAsia="en-GB"/>
        </w:rPr>
        <w:tab/>
      </w:r>
      <w:r>
        <w:rPr>
          <w:noProof/>
          <w:lang w:eastAsia="zh-CN"/>
        </w:rPr>
        <w:t>Type patchUnacknowledgeAlarms-RequestType</w:t>
      </w:r>
      <w:r>
        <w:rPr>
          <w:noProof/>
        </w:rPr>
        <w:tab/>
      </w:r>
      <w:r>
        <w:rPr>
          <w:noProof/>
        </w:rPr>
        <w:fldChar w:fldCharType="begin" w:fldLock="1"/>
      </w:r>
      <w:r>
        <w:rPr>
          <w:noProof/>
        </w:rPr>
        <w:instrText xml:space="preserve"> PAGEREF _Toc178071345 \h </w:instrText>
      </w:r>
      <w:r>
        <w:rPr>
          <w:noProof/>
        </w:rPr>
      </w:r>
      <w:r>
        <w:rPr>
          <w:noProof/>
        </w:rPr>
        <w:fldChar w:fldCharType="separate"/>
      </w:r>
      <w:r>
        <w:rPr>
          <w:noProof/>
        </w:rPr>
        <w:t>134</w:t>
      </w:r>
      <w:r>
        <w:rPr>
          <w:noProof/>
        </w:rPr>
        <w:fldChar w:fldCharType="end"/>
      </w:r>
    </w:p>
    <w:p w14:paraId="27C1A43A" w14:textId="02F88349" w:rsidR="00F854AB" w:rsidRDefault="00F854AB">
      <w:pPr>
        <w:pStyle w:val="TOC6"/>
        <w:rPr>
          <w:rFonts w:ascii="Calibri" w:hAnsi="Calibri"/>
          <w:noProof/>
          <w:kern w:val="2"/>
          <w:sz w:val="22"/>
          <w:szCs w:val="22"/>
          <w:lang w:eastAsia="en-GB"/>
        </w:rPr>
      </w:pPr>
      <w:r>
        <w:rPr>
          <w:noProof/>
          <w:lang w:eastAsia="zh-CN"/>
        </w:rPr>
        <w:t>11.2.1.4.2.7</w:t>
      </w:r>
      <w:r>
        <w:rPr>
          <w:rFonts w:ascii="Calibri" w:hAnsi="Calibri"/>
          <w:noProof/>
          <w:kern w:val="2"/>
          <w:sz w:val="22"/>
          <w:szCs w:val="22"/>
          <w:lang w:eastAsia="en-GB"/>
        </w:rPr>
        <w:tab/>
      </w:r>
      <w:r>
        <w:rPr>
          <w:noProof/>
          <w:lang w:eastAsia="zh-CN"/>
        </w:rPr>
        <w:t>Type patchClearAlarms-RequestType</w:t>
      </w:r>
      <w:r>
        <w:rPr>
          <w:noProof/>
        </w:rPr>
        <w:tab/>
      </w:r>
      <w:r>
        <w:rPr>
          <w:noProof/>
        </w:rPr>
        <w:fldChar w:fldCharType="begin" w:fldLock="1"/>
      </w:r>
      <w:r>
        <w:rPr>
          <w:noProof/>
        </w:rPr>
        <w:instrText xml:space="preserve"> PAGEREF _Toc178071346 \h </w:instrText>
      </w:r>
      <w:r>
        <w:rPr>
          <w:noProof/>
        </w:rPr>
      </w:r>
      <w:r>
        <w:rPr>
          <w:noProof/>
        </w:rPr>
        <w:fldChar w:fldCharType="separate"/>
      </w:r>
      <w:r>
        <w:rPr>
          <w:noProof/>
        </w:rPr>
        <w:t>134</w:t>
      </w:r>
      <w:r>
        <w:rPr>
          <w:noProof/>
        </w:rPr>
        <w:fldChar w:fldCharType="end"/>
      </w:r>
    </w:p>
    <w:p w14:paraId="4AC61FBC" w14:textId="0C308BBC" w:rsidR="00F854AB" w:rsidRDefault="00F854AB">
      <w:pPr>
        <w:pStyle w:val="TOC6"/>
        <w:rPr>
          <w:rFonts w:ascii="Calibri" w:hAnsi="Calibri"/>
          <w:noProof/>
          <w:kern w:val="2"/>
          <w:sz w:val="22"/>
          <w:szCs w:val="22"/>
          <w:lang w:eastAsia="en-GB"/>
        </w:rPr>
      </w:pPr>
      <w:r>
        <w:rPr>
          <w:noProof/>
          <w:lang w:eastAsia="zh-CN"/>
        </w:rPr>
        <w:t>11.2.1.4.2.8</w:t>
      </w:r>
      <w:r>
        <w:rPr>
          <w:rFonts w:ascii="Calibri" w:hAnsi="Calibri"/>
          <w:noProof/>
          <w:kern w:val="2"/>
          <w:sz w:val="22"/>
          <w:szCs w:val="22"/>
          <w:lang w:eastAsia="en-GB"/>
        </w:rPr>
        <w:tab/>
      </w:r>
      <w:r>
        <w:rPr>
          <w:noProof/>
          <w:lang w:eastAsia="zh-CN"/>
        </w:rPr>
        <w:t>Type subscription-RequestType</w:t>
      </w:r>
      <w:r>
        <w:rPr>
          <w:noProof/>
        </w:rPr>
        <w:tab/>
      </w:r>
      <w:r>
        <w:rPr>
          <w:noProof/>
        </w:rPr>
        <w:fldChar w:fldCharType="begin" w:fldLock="1"/>
      </w:r>
      <w:r>
        <w:rPr>
          <w:noProof/>
        </w:rPr>
        <w:instrText xml:space="preserve"> PAGEREF _Toc178071347 \h </w:instrText>
      </w:r>
      <w:r>
        <w:rPr>
          <w:noProof/>
        </w:rPr>
      </w:r>
      <w:r>
        <w:rPr>
          <w:noProof/>
        </w:rPr>
        <w:fldChar w:fldCharType="separate"/>
      </w:r>
      <w:r>
        <w:rPr>
          <w:noProof/>
        </w:rPr>
        <w:t>134</w:t>
      </w:r>
      <w:r>
        <w:rPr>
          <w:noProof/>
        </w:rPr>
        <w:fldChar w:fldCharType="end"/>
      </w:r>
    </w:p>
    <w:p w14:paraId="2DBC40E5" w14:textId="53F0C99C" w:rsidR="00F854AB" w:rsidRDefault="00F854AB">
      <w:pPr>
        <w:pStyle w:val="TOC6"/>
        <w:rPr>
          <w:rFonts w:ascii="Calibri" w:hAnsi="Calibri"/>
          <w:noProof/>
          <w:kern w:val="2"/>
          <w:sz w:val="22"/>
          <w:szCs w:val="22"/>
          <w:lang w:eastAsia="en-GB"/>
        </w:rPr>
      </w:pPr>
      <w:r>
        <w:rPr>
          <w:noProof/>
          <w:lang w:eastAsia="zh-CN"/>
        </w:rPr>
        <w:t>11.2.1.4.2.9</w:t>
      </w:r>
      <w:r>
        <w:rPr>
          <w:rFonts w:ascii="Calibri" w:hAnsi="Calibri"/>
          <w:noProof/>
          <w:kern w:val="2"/>
          <w:sz w:val="22"/>
          <w:szCs w:val="22"/>
          <w:lang w:eastAsia="en-GB"/>
        </w:rPr>
        <w:tab/>
      </w:r>
      <w:r>
        <w:rPr>
          <w:noProof/>
          <w:lang w:eastAsia="zh-CN"/>
        </w:rPr>
        <w:t>Type alarms-ResponseType</w:t>
      </w:r>
      <w:r>
        <w:rPr>
          <w:noProof/>
        </w:rPr>
        <w:tab/>
      </w:r>
      <w:r>
        <w:rPr>
          <w:noProof/>
        </w:rPr>
        <w:fldChar w:fldCharType="begin" w:fldLock="1"/>
      </w:r>
      <w:r>
        <w:rPr>
          <w:noProof/>
        </w:rPr>
        <w:instrText xml:space="preserve"> PAGEREF _Toc178071348 \h </w:instrText>
      </w:r>
      <w:r>
        <w:rPr>
          <w:noProof/>
        </w:rPr>
      </w:r>
      <w:r>
        <w:rPr>
          <w:noProof/>
        </w:rPr>
        <w:fldChar w:fldCharType="separate"/>
      </w:r>
      <w:r>
        <w:rPr>
          <w:noProof/>
        </w:rPr>
        <w:t>135</w:t>
      </w:r>
      <w:r>
        <w:rPr>
          <w:noProof/>
        </w:rPr>
        <w:fldChar w:fldCharType="end"/>
      </w:r>
    </w:p>
    <w:p w14:paraId="2A12639D" w14:textId="0EACCF18" w:rsidR="00F854AB" w:rsidRDefault="00F854AB">
      <w:pPr>
        <w:pStyle w:val="TOC6"/>
        <w:rPr>
          <w:rFonts w:ascii="Calibri" w:hAnsi="Calibri"/>
          <w:noProof/>
          <w:kern w:val="2"/>
          <w:sz w:val="22"/>
          <w:szCs w:val="22"/>
          <w:lang w:eastAsia="en-GB"/>
        </w:rPr>
      </w:pPr>
      <w:r>
        <w:rPr>
          <w:noProof/>
          <w:lang w:eastAsia="zh-CN"/>
        </w:rPr>
        <w:t>11.2.1.4.2.10</w:t>
      </w:r>
      <w:r>
        <w:rPr>
          <w:rFonts w:ascii="Calibri" w:hAnsi="Calibri"/>
          <w:noProof/>
          <w:kern w:val="2"/>
          <w:sz w:val="22"/>
          <w:szCs w:val="22"/>
          <w:lang w:eastAsia="en-GB"/>
        </w:rPr>
        <w:tab/>
      </w:r>
      <w:r>
        <w:rPr>
          <w:noProof/>
          <w:lang w:eastAsia="zh-CN"/>
        </w:rPr>
        <w:t>Type alarmsCount-ResponseType</w:t>
      </w:r>
      <w:r>
        <w:rPr>
          <w:noProof/>
        </w:rPr>
        <w:tab/>
      </w:r>
      <w:r>
        <w:rPr>
          <w:noProof/>
        </w:rPr>
        <w:fldChar w:fldCharType="begin" w:fldLock="1"/>
      </w:r>
      <w:r>
        <w:rPr>
          <w:noProof/>
        </w:rPr>
        <w:instrText xml:space="preserve"> PAGEREF _Toc178071349 \h </w:instrText>
      </w:r>
      <w:r>
        <w:rPr>
          <w:noProof/>
        </w:rPr>
      </w:r>
      <w:r>
        <w:rPr>
          <w:noProof/>
        </w:rPr>
        <w:fldChar w:fldCharType="separate"/>
      </w:r>
      <w:r>
        <w:rPr>
          <w:noProof/>
        </w:rPr>
        <w:t>135</w:t>
      </w:r>
      <w:r>
        <w:rPr>
          <w:noProof/>
        </w:rPr>
        <w:fldChar w:fldCharType="end"/>
      </w:r>
    </w:p>
    <w:p w14:paraId="1E845062" w14:textId="3B4A9AE4" w:rsidR="00F854AB" w:rsidRDefault="00F854AB">
      <w:pPr>
        <w:pStyle w:val="TOC6"/>
        <w:rPr>
          <w:rFonts w:ascii="Calibri" w:hAnsi="Calibri"/>
          <w:noProof/>
          <w:kern w:val="2"/>
          <w:sz w:val="22"/>
          <w:szCs w:val="22"/>
          <w:lang w:eastAsia="en-GB"/>
        </w:rPr>
      </w:pPr>
      <w:r>
        <w:rPr>
          <w:noProof/>
          <w:lang w:eastAsia="zh-CN"/>
        </w:rPr>
        <w:t>11.2.1.4.2.11</w:t>
      </w:r>
      <w:r>
        <w:rPr>
          <w:rFonts w:ascii="Calibri" w:hAnsi="Calibri"/>
          <w:noProof/>
          <w:kern w:val="2"/>
          <w:sz w:val="22"/>
          <w:szCs w:val="22"/>
          <w:lang w:eastAsia="en-GB"/>
        </w:rPr>
        <w:tab/>
      </w:r>
      <w:r>
        <w:rPr>
          <w:noProof/>
          <w:lang w:eastAsia="zh-CN"/>
        </w:rPr>
        <w:t>Type comment-ResponseType</w:t>
      </w:r>
      <w:r>
        <w:rPr>
          <w:noProof/>
        </w:rPr>
        <w:tab/>
      </w:r>
      <w:r>
        <w:rPr>
          <w:noProof/>
        </w:rPr>
        <w:fldChar w:fldCharType="begin" w:fldLock="1"/>
      </w:r>
      <w:r>
        <w:rPr>
          <w:noProof/>
        </w:rPr>
        <w:instrText xml:space="preserve"> PAGEREF _Toc178071350 \h </w:instrText>
      </w:r>
      <w:r>
        <w:rPr>
          <w:noProof/>
        </w:rPr>
      </w:r>
      <w:r>
        <w:rPr>
          <w:noProof/>
        </w:rPr>
        <w:fldChar w:fldCharType="separate"/>
      </w:r>
      <w:r>
        <w:rPr>
          <w:noProof/>
        </w:rPr>
        <w:t>135</w:t>
      </w:r>
      <w:r>
        <w:rPr>
          <w:noProof/>
        </w:rPr>
        <w:fldChar w:fldCharType="end"/>
      </w:r>
    </w:p>
    <w:p w14:paraId="550C8AFA" w14:textId="215227D7" w:rsidR="00F854AB" w:rsidRDefault="00F854AB">
      <w:pPr>
        <w:pStyle w:val="TOC6"/>
        <w:rPr>
          <w:rFonts w:ascii="Calibri" w:hAnsi="Calibri"/>
          <w:noProof/>
          <w:kern w:val="2"/>
          <w:sz w:val="22"/>
          <w:szCs w:val="22"/>
          <w:lang w:eastAsia="en-GB"/>
        </w:rPr>
      </w:pPr>
      <w:r>
        <w:rPr>
          <w:noProof/>
          <w:lang w:eastAsia="zh-CN"/>
        </w:rPr>
        <w:t>11.2.1.4.2.12</w:t>
      </w:r>
      <w:r>
        <w:rPr>
          <w:rFonts w:ascii="Calibri" w:hAnsi="Calibri"/>
          <w:noProof/>
          <w:kern w:val="2"/>
          <w:sz w:val="22"/>
          <w:szCs w:val="22"/>
          <w:lang w:eastAsia="en-GB"/>
        </w:rPr>
        <w:tab/>
      </w:r>
      <w:r>
        <w:rPr>
          <w:noProof/>
          <w:lang w:eastAsia="zh-CN"/>
        </w:rPr>
        <w:t>Type error-ResponseType</w:t>
      </w:r>
      <w:r>
        <w:rPr>
          <w:noProof/>
        </w:rPr>
        <w:tab/>
      </w:r>
      <w:r>
        <w:rPr>
          <w:noProof/>
        </w:rPr>
        <w:fldChar w:fldCharType="begin" w:fldLock="1"/>
      </w:r>
      <w:r>
        <w:rPr>
          <w:noProof/>
        </w:rPr>
        <w:instrText xml:space="preserve"> PAGEREF _Toc178071351 \h </w:instrText>
      </w:r>
      <w:r>
        <w:rPr>
          <w:noProof/>
        </w:rPr>
      </w:r>
      <w:r>
        <w:rPr>
          <w:noProof/>
        </w:rPr>
        <w:fldChar w:fldCharType="separate"/>
      </w:r>
      <w:r>
        <w:rPr>
          <w:noProof/>
        </w:rPr>
        <w:t>135</w:t>
      </w:r>
      <w:r>
        <w:rPr>
          <w:noProof/>
        </w:rPr>
        <w:fldChar w:fldCharType="end"/>
      </w:r>
    </w:p>
    <w:p w14:paraId="5D3C8EAE" w14:textId="5CE43621" w:rsidR="00F854AB" w:rsidRDefault="00F854AB">
      <w:pPr>
        <w:pStyle w:val="TOC6"/>
        <w:rPr>
          <w:rFonts w:ascii="Calibri" w:hAnsi="Calibri"/>
          <w:noProof/>
          <w:kern w:val="2"/>
          <w:sz w:val="22"/>
          <w:szCs w:val="22"/>
          <w:lang w:eastAsia="en-GB"/>
        </w:rPr>
      </w:pPr>
      <w:r>
        <w:rPr>
          <w:noProof/>
          <w:lang w:eastAsia="zh-CN"/>
        </w:rPr>
        <w:t>11.2.1.4.2.13</w:t>
      </w:r>
      <w:r>
        <w:rPr>
          <w:rFonts w:ascii="Calibri" w:hAnsi="Calibri"/>
          <w:noProof/>
          <w:kern w:val="2"/>
          <w:sz w:val="22"/>
          <w:szCs w:val="22"/>
          <w:lang w:eastAsia="en-GB"/>
        </w:rPr>
        <w:tab/>
      </w:r>
      <w:r>
        <w:rPr>
          <w:noProof/>
          <w:lang w:eastAsia="zh-CN"/>
        </w:rPr>
        <w:t>Type failedAlarms-ResponseType</w:t>
      </w:r>
      <w:r>
        <w:rPr>
          <w:noProof/>
        </w:rPr>
        <w:tab/>
      </w:r>
      <w:r>
        <w:rPr>
          <w:noProof/>
        </w:rPr>
        <w:fldChar w:fldCharType="begin" w:fldLock="1"/>
      </w:r>
      <w:r>
        <w:rPr>
          <w:noProof/>
        </w:rPr>
        <w:instrText xml:space="preserve"> PAGEREF _Toc178071352 \h </w:instrText>
      </w:r>
      <w:r>
        <w:rPr>
          <w:noProof/>
        </w:rPr>
      </w:r>
      <w:r>
        <w:rPr>
          <w:noProof/>
        </w:rPr>
        <w:fldChar w:fldCharType="separate"/>
      </w:r>
      <w:r>
        <w:rPr>
          <w:noProof/>
        </w:rPr>
        <w:t>135</w:t>
      </w:r>
      <w:r>
        <w:rPr>
          <w:noProof/>
        </w:rPr>
        <w:fldChar w:fldCharType="end"/>
      </w:r>
    </w:p>
    <w:p w14:paraId="773A9EB2" w14:textId="74488D88" w:rsidR="00F854AB" w:rsidRDefault="00F854AB">
      <w:pPr>
        <w:pStyle w:val="TOC6"/>
        <w:rPr>
          <w:rFonts w:ascii="Calibri" w:hAnsi="Calibri"/>
          <w:noProof/>
          <w:kern w:val="2"/>
          <w:sz w:val="22"/>
          <w:szCs w:val="22"/>
          <w:lang w:eastAsia="en-GB"/>
        </w:rPr>
      </w:pPr>
      <w:r>
        <w:rPr>
          <w:noProof/>
          <w:lang w:eastAsia="zh-CN"/>
        </w:rPr>
        <w:t>11.2.1.4.2.14</w:t>
      </w:r>
      <w:r>
        <w:rPr>
          <w:rFonts w:ascii="Calibri" w:hAnsi="Calibri"/>
          <w:noProof/>
          <w:kern w:val="2"/>
          <w:sz w:val="22"/>
          <w:szCs w:val="22"/>
          <w:lang w:eastAsia="en-GB"/>
        </w:rPr>
        <w:tab/>
      </w:r>
      <w:r>
        <w:rPr>
          <w:noProof/>
          <w:lang w:eastAsia="zh-CN"/>
        </w:rPr>
        <w:t>Type subscription-ResponseType</w:t>
      </w:r>
      <w:r>
        <w:rPr>
          <w:noProof/>
        </w:rPr>
        <w:tab/>
      </w:r>
      <w:r>
        <w:rPr>
          <w:noProof/>
        </w:rPr>
        <w:fldChar w:fldCharType="begin" w:fldLock="1"/>
      </w:r>
      <w:r>
        <w:rPr>
          <w:noProof/>
        </w:rPr>
        <w:instrText xml:space="preserve"> PAGEREF _Toc178071353 \h </w:instrText>
      </w:r>
      <w:r>
        <w:rPr>
          <w:noProof/>
        </w:rPr>
      </w:r>
      <w:r>
        <w:rPr>
          <w:noProof/>
        </w:rPr>
        <w:fldChar w:fldCharType="separate"/>
      </w:r>
      <w:r>
        <w:rPr>
          <w:noProof/>
        </w:rPr>
        <w:t>136</w:t>
      </w:r>
      <w:r>
        <w:rPr>
          <w:noProof/>
        </w:rPr>
        <w:fldChar w:fldCharType="end"/>
      </w:r>
    </w:p>
    <w:p w14:paraId="1EE70BAD" w14:textId="7F861231" w:rsidR="00F854AB" w:rsidRDefault="00F854AB">
      <w:pPr>
        <w:pStyle w:val="TOC6"/>
        <w:rPr>
          <w:rFonts w:ascii="Calibri" w:hAnsi="Calibri"/>
          <w:noProof/>
          <w:kern w:val="2"/>
          <w:sz w:val="22"/>
          <w:szCs w:val="22"/>
          <w:lang w:eastAsia="en-GB"/>
        </w:rPr>
      </w:pPr>
      <w:r>
        <w:rPr>
          <w:noProof/>
          <w:lang w:eastAsia="zh-CN"/>
        </w:rPr>
        <w:t>11.2.1.4.2.15</w:t>
      </w:r>
      <w:r>
        <w:rPr>
          <w:rFonts w:ascii="Calibri" w:hAnsi="Calibri"/>
          <w:noProof/>
          <w:kern w:val="2"/>
          <w:sz w:val="22"/>
          <w:szCs w:val="22"/>
          <w:lang w:eastAsia="en-GB"/>
        </w:rPr>
        <w:tab/>
      </w:r>
      <w:r>
        <w:rPr>
          <w:noProof/>
          <w:lang w:eastAsia="zh-CN"/>
        </w:rPr>
        <w:t>Type alarm-ResourceType</w:t>
      </w:r>
      <w:r>
        <w:rPr>
          <w:noProof/>
        </w:rPr>
        <w:tab/>
      </w:r>
      <w:r>
        <w:rPr>
          <w:noProof/>
        </w:rPr>
        <w:fldChar w:fldCharType="begin" w:fldLock="1"/>
      </w:r>
      <w:r>
        <w:rPr>
          <w:noProof/>
        </w:rPr>
        <w:instrText xml:space="preserve"> PAGEREF _Toc178071354 \h </w:instrText>
      </w:r>
      <w:r>
        <w:rPr>
          <w:noProof/>
        </w:rPr>
      </w:r>
      <w:r>
        <w:rPr>
          <w:noProof/>
        </w:rPr>
        <w:fldChar w:fldCharType="separate"/>
      </w:r>
      <w:r>
        <w:rPr>
          <w:noProof/>
        </w:rPr>
        <w:t>137</w:t>
      </w:r>
      <w:r>
        <w:rPr>
          <w:noProof/>
        </w:rPr>
        <w:fldChar w:fldCharType="end"/>
      </w:r>
    </w:p>
    <w:p w14:paraId="20B7ACD0" w14:textId="5781F056" w:rsidR="00F854AB" w:rsidRDefault="00F854AB">
      <w:pPr>
        <w:pStyle w:val="TOC6"/>
        <w:rPr>
          <w:rFonts w:ascii="Calibri" w:hAnsi="Calibri"/>
          <w:noProof/>
          <w:kern w:val="2"/>
          <w:sz w:val="22"/>
          <w:szCs w:val="22"/>
          <w:lang w:eastAsia="en-GB"/>
        </w:rPr>
      </w:pPr>
      <w:r>
        <w:rPr>
          <w:noProof/>
          <w:lang w:eastAsia="zh-CN"/>
        </w:rPr>
        <w:t>11.2.1.4.2.16</w:t>
      </w:r>
      <w:r>
        <w:rPr>
          <w:rFonts w:ascii="Calibri" w:hAnsi="Calibri"/>
          <w:noProof/>
          <w:kern w:val="2"/>
          <w:sz w:val="22"/>
          <w:szCs w:val="22"/>
          <w:lang w:eastAsia="en-GB"/>
        </w:rPr>
        <w:tab/>
      </w:r>
      <w:r>
        <w:rPr>
          <w:noProof/>
          <w:lang w:eastAsia="zh-CN"/>
        </w:rPr>
        <w:t>Type comment-ResourceType</w:t>
      </w:r>
      <w:r>
        <w:rPr>
          <w:noProof/>
        </w:rPr>
        <w:tab/>
      </w:r>
      <w:r>
        <w:rPr>
          <w:noProof/>
        </w:rPr>
        <w:fldChar w:fldCharType="begin" w:fldLock="1"/>
      </w:r>
      <w:r>
        <w:rPr>
          <w:noProof/>
        </w:rPr>
        <w:instrText xml:space="preserve"> PAGEREF _Toc178071355 \h </w:instrText>
      </w:r>
      <w:r>
        <w:rPr>
          <w:noProof/>
        </w:rPr>
      </w:r>
      <w:r>
        <w:rPr>
          <w:noProof/>
        </w:rPr>
        <w:fldChar w:fldCharType="separate"/>
      </w:r>
      <w:r>
        <w:rPr>
          <w:noProof/>
        </w:rPr>
        <w:t>138</w:t>
      </w:r>
      <w:r>
        <w:rPr>
          <w:noProof/>
        </w:rPr>
        <w:fldChar w:fldCharType="end"/>
      </w:r>
    </w:p>
    <w:p w14:paraId="416D6D8C" w14:textId="06415D30" w:rsidR="00F854AB" w:rsidRDefault="00F854AB">
      <w:pPr>
        <w:pStyle w:val="TOC6"/>
        <w:rPr>
          <w:rFonts w:ascii="Calibri" w:hAnsi="Calibri"/>
          <w:noProof/>
          <w:kern w:val="2"/>
          <w:sz w:val="22"/>
          <w:szCs w:val="22"/>
          <w:lang w:eastAsia="en-GB"/>
        </w:rPr>
      </w:pPr>
      <w:r>
        <w:rPr>
          <w:noProof/>
          <w:lang w:eastAsia="zh-CN"/>
        </w:rPr>
        <w:t>11.2.1.4.2.17</w:t>
      </w:r>
      <w:r>
        <w:rPr>
          <w:rFonts w:ascii="Calibri" w:hAnsi="Calibri"/>
          <w:noProof/>
          <w:kern w:val="2"/>
          <w:sz w:val="22"/>
          <w:szCs w:val="22"/>
          <w:lang w:eastAsia="en-GB"/>
        </w:rPr>
        <w:tab/>
      </w:r>
      <w:r>
        <w:rPr>
          <w:noProof/>
          <w:lang w:eastAsia="zh-CN"/>
        </w:rPr>
        <w:t>Type subscription-ResourceType</w:t>
      </w:r>
      <w:r>
        <w:rPr>
          <w:noProof/>
        </w:rPr>
        <w:tab/>
      </w:r>
      <w:r>
        <w:rPr>
          <w:noProof/>
        </w:rPr>
        <w:fldChar w:fldCharType="begin" w:fldLock="1"/>
      </w:r>
      <w:r>
        <w:rPr>
          <w:noProof/>
        </w:rPr>
        <w:instrText xml:space="preserve"> PAGEREF _Toc178071356 \h </w:instrText>
      </w:r>
      <w:r>
        <w:rPr>
          <w:noProof/>
        </w:rPr>
      </w:r>
      <w:r>
        <w:rPr>
          <w:noProof/>
        </w:rPr>
        <w:fldChar w:fldCharType="separate"/>
      </w:r>
      <w:r>
        <w:rPr>
          <w:noProof/>
        </w:rPr>
        <w:t>138</w:t>
      </w:r>
      <w:r>
        <w:rPr>
          <w:noProof/>
        </w:rPr>
        <w:fldChar w:fldCharType="end"/>
      </w:r>
    </w:p>
    <w:p w14:paraId="1E10605D" w14:textId="7F886983" w:rsidR="00F854AB" w:rsidRDefault="00F854AB">
      <w:pPr>
        <w:pStyle w:val="TOC6"/>
        <w:rPr>
          <w:rFonts w:ascii="Calibri" w:hAnsi="Calibri"/>
          <w:noProof/>
          <w:kern w:val="2"/>
          <w:sz w:val="22"/>
          <w:szCs w:val="22"/>
          <w:lang w:eastAsia="en-GB"/>
        </w:rPr>
      </w:pPr>
      <w:r>
        <w:rPr>
          <w:noProof/>
          <w:lang w:eastAsia="zh-CN"/>
        </w:rPr>
        <w:t>11.2.1.4.2.18</w:t>
      </w:r>
      <w:r>
        <w:rPr>
          <w:rFonts w:ascii="Calibri" w:hAnsi="Calibri"/>
          <w:noProof/>
          <w:kern w:val="2"/>
          <w:sz w:val="22"/>
          <w:szCs w:val="22"/>
          <w:lang w:eastAsia="en-GB"/>
        </w:rPr>
        <w:tab/>
      </w:r>
      <w:r>
        <w:rPr>
          <w:noProof/>
          <w:lang w:eastAsia="zh-CN"/>
        </w:rPr>
        <w:t>Type notifyNewAlarm-NotifType</w:t>
      </w:r>
      <w:r>
        <w:rPr>
          <w:noProof/>
        </w:rPr>
        <w:tab/>
      </w:r>
      <w:r>
        <w:rPr>
          <w:noProof/>
        </w:rPr>
        <w:fldChar w:fldCharType="begin" w:fldLock="1"/>
      </w:r>
      <w:r>
        <w:rPr>
          <w:noProof/>
        </w:rPr>
        <w:instrText xml:space="preserve"> PAGEREF _Toc178071357 \h </w:instrText>
      </w:r>
      <w:r>
        <w:rPr>
          <w:noProof/>
        </w:rPr>
      </w:r>
      <w:r>
        <w:rPr>
          <w:noProof/>
        </w:rPr>
        <w:fldChar w:fldCharType="separate"/>
      </w:r>
      <w:r>
        <w:rPr>
          <w:noProof/>
        </w:rPr>
        <w:t>139</w:t>
      </w:r>
      <w:r>
        <w:rPr>
          <w:noProof/>
        </w:rPr>
        <w:fldChar w:fldCharType="end"/>
      </w:r>
    </w:p>
    <w:p w14:paraId="754D94B7" w14:textId="23DAE380" w:rsidR="00F854AB" w:rsidRDefault="00F854AB">
      <w:pPr>
        <w:pStyle w:val="TOC6"/>
        <w:rPr>
          <w:rFonts w:ascii="Calibri" w:hAnsi="Calibri"/>
          <w:noProof/>
          <w:kern w:val="2"/>
          <w:sz w:val="22"/>
          <w:szCs w:val="22"/>
          <w:lang w:eastAsia="en-GB"/>
        </w:rPr>
      </w:pPr>
      <w:r w:rsidRPr="00AC52F2">
        <w:rPr>
          <w:rFonts w:cs="Arial"/>
          <w:noProof/>
          <w:lang w:eastAsia="zh-CN"/>
        </w:rPr>
        <w:t>11.2.1.4.2.19</w:t>
      </w:r>
      <w:r>
        <w:rPr>
          <w:rFonts w:ascii="Calibri" w:hAnsi="Calibri"/>
          <w:noProof/>
          <w:kern w:val="2"/>
          <w:sz w:val="22"/>
          <w:szCs w:val="22"/>
          <w:lang w:eastAsia="en-GB"/>
        </w:rPr>
        <w:tab/>
      </w:r>
      <w:r w:rsidRPr="00AC52F2">
        <w:rPr>
          <w:rFonts w:cs="Arial"/>
          <w:noProof/>
          <w:lang w:eastAsia="zh-CN"/>
        </w:rPr>
        <w:t xml:space="preserve">Type </w:t>
      </w:r>
      <w:r>
        <w:rPr>
          <w:noProof/>
        </w:rPr>
        <w:t>notifyNewSecurityAlarm-NotifType</w:t>
      </w:r>
      <w:r>
        <w:rPr>
          <w:noProof/>
        </w:rPr>
        <w:tab/>
      </w:r>
      <w:r>
        <w:rPr>
          <w:noProof/>
        </w:rPr>
        <w:fldChar w:fldCharType="begin" w:fldLock="1"/>
      </w:r>
      <w:r>
        <w:rPr>
          <w:noProof/>
        </w:rPr>
        <w:instrText xml:space="preserve"> PAGEREF _Toc178071358 \h </w:instrText>
      </w:r>
      <w:r>
        <w:rPr>
          <w:noProof/>
        </w:rPr>
      </w:r>
      <w:r>
        <w:rPr>
          <w:noProof/>
        </w:rPr>
        <w:fldChar w:fldCharType="separate"/>
      </w:r>
      <w:r>
        <w:rPr>
          <w:noProof/>
        </w:rPr>
        <w:t>140</w:t>
      </w:r>
      <w:r>
        <w:rPr>
          <w:noProof/>
        </w:rPr>
        <w:fldChar w:fldCharType="end"/>
      </w:r>
    </w:p>
    <w:p w14:paraId="3C4F34E1" w14:textId="2B10D5CF" w:rsidR="00F854AB" w:rsidRDefault="00F854AB">
      <w:pPr>
        <w:pStyle w:val="TOC6"/>
        <w:rPr>
          <w:rFonts w:ascii="Calibri" w:hAnsi="Calibri"/>
          <w:noProof/>
          <w:kern w:val="2"/>
          <w:sz w:val="22"/>
          <w:szCs w:val="22"/>
          <w:lang w:eastAsia="en-GB"/>
        </w:rPr>
      </w:pPr>
      <w:r>
        <w:rPr>
          <w:noProof/>
          <w:lang w:eastAsia="zh-CN"/>
        </w:rPr>
        <w:t>11.2.1.4.2.19</w:t>
      </w:r>
      <w:r>
        <w:rPr>
          <w:rFonts w:ascii="Calibri" w:hAnsi="Calibri"/>
          <w:noProof/>
          <w:kern w:val="2"/>
          <w:sz w:val="22"/>
          <w:szCs w:val="22"/>
          <w:lang w:eastAsia="en-GB"/>
        </w:rPr>
        <w:tab/>
      </w:r>
      <w:r>
        <w:rPr>
          <w:noProof/>
          <w:lang w:eastAsia="zh-CN"/>
        </w:rPr>
        <w:t>notifyAckStateChanged-NotifType</w:t>
      </w:r>
      <w:r>
        <w:rPr>
          <w:noProof/>
        </w:rPr>
        <w:tab/>
      </w:r>
      <w:r>
        <w:rPr>
          <w:noProof/>
        </w:rPr>
        <w:fldChar w:fldCharType="begin" w:fldLock="1"/>
      </w:r>
      <w:r>
        <w:rPr>
          <w:noProof/>
        </w:rPr>
        <w:instrText xml:space="preserve"> PAGEREF _Toc178071359 \h </w:instrText>
      </w:r>
      <w:r>
        <w:rPr>
          <w:noProof/>
        </w:rPr>
      </w:r>
      <w:r>
        <w:rPr>
          <w:noProof/>
        </w:rPr>
        <w:fldChar w:fldCharType="separate"/>
      </w:r>
      <w:r>
        <w:rPr>
          <w:noProof/>
        </w:rPr>
        <w:t>141</w:t>
      </w:r>
      <w:r>
        <w:rPr>
          <w:noProof/>
        </w:rPr>
        <w:fldChar w:fldCharType="end"/>
      </w:r>
    </w:p>
    <w:p w14:paraId="45AC7414" w14:textId="407F76CB" w:rsidR="00F854AB" w:rsidRDefault="00F854AB">
      <w:pPr>
        <w:pStyle w:val="TOC6"/>
        <w:rPr>
          <w:rFonts w:ascii="Calibri" w:hAnsi="Calibri"/>
          <w:noProof/>
          <w:kern w:val="2"/>
          <w:sz w:val="22"/>
          <w:szCs w:val="22"/>
          <w:lang w:eastAsia="en-GB"/>
        </w:rPr>
      </w:pPr>
      <w:r w:rsidRPr="00AC52F2">
        <w:rPr>
          <w:rFonts w:cs="Arial"/>
          <w:noProof/>
          <w:lang w:eastAsia="zh-CN"/>
        </w:rPr>
        <w:t>11.2.1.4.2.20</w:t>
      </w:r>
      <w:r>
        <w:rPr>
          <w:rFonts w:ascii="Calibri" w:hAnsi="Calibri"/>
          <w:noProof/>
          <w:kern w:val="2"/>
          <w:sz w:val="22"/>
          <w:szCs w:val="22"/>
          <w:lang w:eastAsia="en-GB"/>
        </w:rPr>
        <w:tab/>
      </w:r>
      <w:r>
        <w:rPr>
          <w:noProof/>
        </w:rPr>
        <w:t>notifyClearedAlarm-NotifType</w:t>
      </w:r>
      <w:r>
        <w:rPr>
          <w:noProof/>
        </w:rPr>
        <w:tab/>
      </w:r>
      <w:r>
        <w:rPr>
          <w:noProof/>
        </w:rPr>
        <w:fldChar w:fldCharType="begin" w:fldLock="1"/>
      </w:r>
      <w:r>
        <w:rPr>
          <w:noProof/>
        </w:rPr>
        <w:instrText xml:space="preserve"> PAGEREF _Toc178071360 \h </w:instrText>
      </w:r>
      <w:r>
        <w:rPr>
          <w:noProof/>
        </w:rPr>
      </w:r>
      <w:r>
        <w:rPr>
          <w:noProof/>
        </w:rPr>
        <w:fldChar w:fldCharType="separate"/>
      </w:r>
      <w:r>
        <w:rPr>
          <w:noProof/>
        </w:rPr>
        <w:t>141</w:t>
      </w:r>
      <w:r>
        <w:rPr>
          <w:noProof/>
        </w:rPr>
        <w:fldChar w:fldCharType="end"/>
      </w:r>
    </w:p>
    <w:p w14:paraId="03EE0307" w14:textId="246BB6FE" w:rsidR="00F854AB" w:rsidRDefault="00F854AB">
      <w:pPr>
        <w:pStyle w:val="TOC6"/>
        <w:rPr>
          <w:rFonts w:ascii="Calibri" w:hAnsi="Calibri"/>
          <w:noProof/>
          <w:kern w:val="2"/>
          <w:sz w:val="22"/>
          <w:szCs w:val="22"/>
          <w:lang w:eastAsia="en-GB"/>
        </w:rPr>
      </w:pPr>
      <w:r w:rsidRPr="00AC52F2">
        <w:rPr>
          <w:rFonts w:cs="Arial"/>
          <w:noProof/>
          <w:lang w:eastAsia="zh-CN"/>
        </w:rPr>
        <w:t>11.2.1.4.2.21</w:t>
      </w:r>
      <w:r>
        <w:rPr>
          <w:rFonts w:ascii="Calibri" w:hAnsi="Calibri"/>
          <w:noProof/>
          <w:kern w:val="2"/>
          <w:sz w:val="22"/>
          <w:szCs w:val="22"/>
          <w:lang w:eastAsia="en-GB"/>
        </w:rPr>
        <w:tab/>
      </w:r>
      <w:r>
        <w:rPr>
          <w:noProof/>
        </w:rPr>
        <w:t>notifyAlarmListRebuilt-NotifType</w:t>
      </w:r>
      <w:r>
        <w:rPr>
          <w:noProof/>
        </w:rPr>
        <w:tab/>
      </w:r>
      <w:r>
        <w:rPr>
          <w:noProof/>
        </w:rPr>
        <w:fldChar w:fldCharType="begin" w:fldLock="1"/>
      </w:r>
      <w:r>
        <w:rPr>
          <w:noProof/>
        </w:rPr>
        <w:instrText xml:space="preserve"> PAGEREF _Toc178071361 \h </w:instrText>
      </w:r>
      <w:r>
        <w:rPr>
          <w:noProof/>
        </w:rPr>
      </w:r>
      <w:r>
        <w:rPr>
          <w:noProof/>
        </w:rPr>
        <w:fldChar w:fldCharType="separate"/>
      </w:r>
      <w:r>
        <w:rPr>
          <w:noProof/>
        </w:rPr>
        <w:t>142</w:t>
      </w:r>
      <w:r>
        <w:rPr>
          <w:noProof/>
        </w:rPr>
        <w:fldChar w:fldCharType="end"/>
      </w:r>
    </w:p>
    <w:p w14:paraId="5CF6DC43" w14:textId="0A31A050" w:rsidR="00F854AB" w:rsidRDefault="00F854AB">
      <w:pPr>
        <w:pStyle w:val="TOC6"/>
        <w:rPr>
          <w:rFonts w:ascii="Calibri" w:hAnsi="Calibri"/>
          <w:noProof/>
          <w:kern w:val="2"/>
          <w:sz w:val="22"/>
          <w:szCs w:val="22"/>
          <w:lang w:eastAsia="en-GB"/>
        </w:rPr>
      </w:pPr>
      <w:r w:rsidRPr="00AC52F2">
        <w:rPr>
          <w:rFonts w:cs="Arial"/>
          <w:noProof/>
          <w:lang w:eastAsia="zh-CN"/>
        </w:rPr>
        <w:t>11.2.1.4.2.22</w:t>
      </w:r>
      <w:r>
        <w:rPr>
          <w:rFonts w:ascii="Calibri" w:hAnsi="Calibri"/>
          <w:noProof/>
          <w:kern w:val="2"/>
          <w:sz w:val="22"/>
          <w:szCs w:val="22"/>
          <w:lang w:eastAsia="en-GB"/>
        </w:rPr>
        <w:tab/>
      </w:r>
      <w:r>
        <w:rPr>
          <w:noProof/>
        </w:rPr>
        <w:t>notifyChangedAlarm-NotifType</w:t>
      </w:r>
      <w:r>
        <w:rPr>
          <w:noProof/>
        </w:rPr>
        <w:tab/>
      </w:r>
      <w:r>
        <w:rPr>
          <w:noProof/>
        </w:rPr>
        <w:fldChar w:fldCharType="begin" w:fldLock="1"/>
      </w:r>
      <w:r>
        <w:rPr>
          <w:noProof/>
        </w:rPr>
        <w:instrText xml:space="preserve"> PAGEREF _Toc178071362 \h </w:instrText>
      </w:r>
      <w:r>
        <w:rPr>
          <w:noProof/>
        </w:rPr>
      </w:r>
      <w:r>
        <w:rPr>
          <w:noProof/>
        </w:rPr>
        <w:fldChar w:fldCharType="separate"/>
      </w:r>
      <w:r>
        <w:rPr>
          <w:noProof/>
        </w:rPr>
        <w:t>142</w:t>
      </w:r>
      <w:r>
        <w:rPr>
          <w:noProof/>
        </w:rPr>
        <w:fldChar w:fldCharType="end"/>
      </w:r>
    </w:p>
    <w:p w14:paraId="056CE370" w14:textId="3298188C" w:rsidR="00F854AB" w:rsidRDefault="00F854AB">
      <w:pPr>
        <w:pStyle w:val="TOC6"/>
        <w:rPr>
          <w:rFonts w:ascii="Calibri" w:hAnsi="Calibri"/>
          <w:noProof/>
          <w:kern w:val="2"/>
          <w:sz w:val="22"/>
          <w:szCs w:val="22"/>
          <w:lang w:eastAsia="en-GB"/>
        </w:rPr>
      </w:pPr>
      <w:r w:rsidRPr="00AC52F2">
        <w:rPr>
          <w:rFonts w:cs="Arial"/>
          <w:noProof/>
          <w:lang w:eastAsia="zh-CN"/>
        </w:rPr>
        <w:t>11.2.1.4.2.23</w:t>
      </w:r>
      <w:r>
        <w:rPr>
          <w:rFonts w:ascii="Calibri" w:hAnsi="Calibri"/>
          <w:noProof/>
          <w:kern w:val="2"/>
          <w:sz w:val="22"/>
          <w:szCs w:val="22"/>
          <w:lang w:eastAsia="en-GB"/>
        </w:rPr>
        <w:tab/>
      </w:r>
      <w:r>
        <w:rPr>
          <w:noProof/>
        </w:rPr>
        <w:t>notifyComments-NotifType</w:t>
      </w:r>
      <w:r>
        <w:rPr>
          <w:noProof/>
        </w:rPr>
        <w:tab/>
      </w:r>
      <w:r>
        <w:rPr>
          <w:noProof/>
        </w:rPr>
        <w:fldChar w:fldCharType="begin" w:fldLock="1"/>
      </w:r>
      <w:r>
        <w:rPr>
          <w:noProof/>
        </w:rPr>
        <w:instrText xml:space="preserve"> PAGEREF _Toc178071363 \h </w:instrText>
      </w:r>
      <w:r>
        <w:rPr>
          <w:noProof/>
        </w:rPr>
      </w:r>
      <w:r>
        <w:rPr>
          <w:noProof/>
        </w:rPr>
        <w:fldChar w:fldCharType="separate"/>
      </w:r>
      <w:r>
        <w:rPr>
          <w:noProof/>
        </w:rPr>
        <w:t>143</w:t>
      </w:r>
      <w:r>
        <w:rPr>
          <w:noProof/>
        </w:rPr>
        <w:fldChar w:fldCharType="end"/>
      </w:r>
    </w:p>
    <w:p w14:paraId="3D5E0526" w14:textId="0EF921F0" w:rsidR="00F854AB" w:rsidRDefault="00F854AB">
      <w:pPr>
        <w:pStyle w:val="TOC6"/>
        <w:rPr>
          <w:rFonts w:ascii="Calibri" w:hAnsi="Calibri"/>
          <w:noProof/>
          <w:kern w:val="2"/>
          <w:sz w:val="22"/>
          <w:szCs w:val="22"/>
          <w:lang w:eastAsia="en-GB"/>
        </w:rPr>
      </w:pPr>
      <w:r w:rsidRPr="00AC52F2">
        <w:rPr>
          <w:rFonts w:cs="Arial"/>
          <w:noProof/>
          <w:lang w:eastAsia="zh-CN"/>
        </w:rPr>
        <w:t>11.2.1.4.2.24</w:t>
      </w:r>
      <w:r>
        <w:rPr>
          <w:rFonts w:ascii="Calibri" w:hAnsi="Calibri"/>
          <w:noProof/>
          <w:kern w:val="2"/>
          <w:sz w:val="22"/>
          <w:szCs w:val="22"/>
          <w:lang w:eastAsia="en-GB"/>
        </w:rPr>
        <w:tab/>
      </w:r>
      <w:r>
        <w:rPr>
          <w:noProof/>
        </w:rPr>
        <w:t>notifyPotentialFaultyAlarmList-NotifType</w:t>
      </w:r>
      <w:r>
        <w:rPr>
          <w:noProof/>
        </w:rPr>
        <w:tab/>
      </w:r>
      <w:r>
        <w:rPr>
          <w:noProof/>
        </w:rPr>
        <w:fldChar w:fldCharType="begin" w:fldLock="1"/>
      </w:r>
      <w:r>
        <w:rPr>
          <w:noProof/>
        </w:rPr>
        <w:instrText xml:space="preserve"> PAGEREF _Toc178071364 \h </w:instrText>
      </w:r>
      <w:r>
        <w:rPr>
          <w:noProof/>
        </w:rPr>
      </w:r>
      <w:r>
        <w:rPr>
          <w:noProof/>
        </w:rPr>
        <w:fldChar w:fldCharType="separate"/>
      </w:r>
      <w:r>
        <w:rPr>
          <w:noProof/>
        </w:rPr>
        <w:t>143</w:t>
      </w:r>
      <w:r>
        <w:rPr>
          <w:noProof/>
        </w:rPr>
        <w:fldChar w:fldCharType="end"/>
      </w:r>
    </w:p>
    <w:p w14:paraId="5AF844E4" w14:textId="6D4661E2" w:rsidR="00F854AB" w:rsidRDefault="00F854AB">
      <w:pPr>
        <w:pStyle w:val="TOC6"/>
        <w:rPr>
          <w:rFonts w:ascii="Calibri" w:hAnsi="Calibri"/>
          <w:noProof/>
          <w:kern w:val="2"/>
          <w:sz w:val="22"/>
          <w:szCs w:val="22"/>
          <w:lang w:eastAsia="en-GB"/>
        </w:rPr>
      </w:pPr>
      <w:r w:rsidRPr="00AC52F2">
        <w:rPr>
          <w:rFonts w:cs="Arial"/>
          <w:noProof/>
          <w:lang w:eastAsia="zh-CN"/>
        </w:rPr>
        <w:t>11.2.1.4.2.25</w:t>
      </w:r>
      <w:r>
        <w:rPr>
          <w:rFonts w:ascii="Calibri" w:hAnsi="Calibri"/>
          <w:noProof/>
          <w:kern w:val="2"/>
          <w:sz w:val="22"/>
          <w:szCs w:val="22"/>
          <w:lang w:eastAsia="en-GB"/>
        </w:rPr>
        <w:tab/>
      </w:r>
      <w:r>
        <w:rPr>
          <w:noProof/>
        </w:rPr>
        <w:t>notifyCorrelatedNotificationChanged-NotifType</w:t>
      </w:r>
      <w:r>
        <w:rPr>
          <w:noProof/>
        </w:rPr>
        <w:tab/>
      </w:r>
      <w:r>
        <w:rPr>
          <w:noProof/>
        </w:rPr>
        <w:fldChar w:fldCharType="begin" w:fldLock="1"/>
      </w:r>
      <w:r>
        <w:rPr>
          <w:noProof/>
        </w:rPr>
        <w:instrText xml:space="preserve"> PAGEREF _Toc178071365 \h </w:instrText>
      </w:r>
      <w:r>
        <w:rPr>
          <w:noProof/>
        </w:rPr>
      </w:r>
      <w:r>
        <w:rPr>
          <w:noProof/>
        </w:rPr>
        <w:fldChar w:fldCharType="separate"/>
      </w:r>
      <w:r>
        <w:rPr>
          <w:noProof/>
        </w:rPr>
        <w:t>143</w:t>
      </w:r>
      <w:r>
        <w:rPr>
          <w:noProof/>
        </w:rPr>
        <w:fldChar w:fldCharType="end"/>
      </w:r>
    </w:p>
    <w:p w14:paraId="0177C09D" w14:textId="1A6DD674" w:rsidR="00F854AB" w:rsidRDefault="00F854AB">
      <w:pPr>
        <w:pStyle w:val="TOC6"/>
        <w:rPr>
          <w:rFonts w:ascii="Calibri" w:hAnsi="Calibri"/>
          <w:noProof/>
          <w:kern w:val="2"/>
          <w:sz w:val="22"/>
          <w:szCs w:val="22"/>
          <w:lang w:eastAsia="en-GB"/>
        </w:rPr>
      </w:pPr>
      <w:r w:rsidRPr="00AC52F2">
        <w:rPr>
          <w:rFonts w:cs="Arial"/>
          <w:noProof/>
          <w:lang w:eastAsia="zh-CN"/>
        </w:rPr>
        <w:t>11.2.1.4.2.26</w:t>
      </w:r>
      <w:r>
        <w:rPr>
          <w:rFonts w:ascii="Calibri" w:hAnsi="Calibri"/>
          <w:noProof/>
          <w:kern w:val="2"/>
          <w:sz w:val="22"/>
          <w:szCs w:val="22"/>
          <w:lang w:eastAsia="en-GB"/>
        </w:rPr>
        <w:tab/>
      </w:r>
      <w:r>
        <w:rPr>
          <w:noProof/>
        </w:rPr>
        <w:t>notifyChangedAlarmGeneralNotifType</w:t>
      </w:r>
      <w:r>
        <w:rPr>
          <w:noProof/>
        </w:rPr>
        <w:tab/>
      </w:r>
      <w:r>
        <w:rPr>
          <w:noProof/>
        </w:rPr>
        <w:fldChar w:fldCharType="begin" w:fldLock="1"/>
      </w:r>
      <w:r>
        <w:rPr>
          <w:noProof/>
        </w:rPr>
        <w:instrText xml:space="preserve"> PAGEREF _Toc178071366 \h </w:instrText>
      </w:r>
      <w:r>
        <w:rPr>
          <w:noProof/>
        </w:rPr>
      </w:r>
      <w:r>
        <w:rPr>
          <w:noProof/>
        </w:rPr>
        <w:fldChar w:fldCharType="separate"/>
      </w:r>
      <w:r>
        <w:rPr>
          <w:noProof/>
        </w:rPr>
        <w:t>144</w:t>
      </w:r>
      <w:r>
        <w:rPr>
          <w:noProof/>
        </w:rPr>
        <w:fldChar w:fldCharType="end"/>
      </w:r>
    </w:p>
    <w:p w14:paraId="6A24FC15" w14:textId="386336F9" w:rsidR="00F854AB" w:rsidRDefault="00F854AB">
      <w:pPr>
        <w:pStyle w:val="TOC5"/>
        <w:rPr>
          <w:rFonts w:ascii="Calibri" w:hAnsi="Calibri"/>
          <w:noProof/>
          <w:kern w:val="2"/>
          <w:sz w:val="22"/>
          <w:szCs w:val="22"/>
          <w:lang w:eastAsia="en-GB"/>
        </w:rPr>
      </w:pPr>
      <w:r>
        <w:rPr>
          <w:noProof/>
        </w:rPr>
        <w:t>11.2.1.4.3</w:t>
      </w:r>
      <w:r>
        <w:rPr>
          <w:rFonts w:ascii="Calibri" w:hAnsi="Calibri"/>
          <w:noProof/>
          <w:kern w:val="2"/>
          <w:sz w:val="22"/>
          <w:szCs w:val="22"/>
          <w:lang w:eastAsia="en-GB"/>
        </w:rPr>
        <w:tab/>
      </w:r>
      <w:r>
        <w:rPr>
          <w:noProof/>
        </w:rPr>
        <w:t>Referenced structured data types</w:t>
      </w:r>
      <w:r>
        <w:rPr>
          <w:noProof/>
        </w:rPr>
        <w:tab/>
      </w:r>
      <w:r>
        <w:rPr>
          <w:noProof/>
        </w:rPr>
        <w:fldChar w:fldCharType="begin" w:fldLock="1"/>
      </w:r>
      <w:r>
        <w:rPr>
          <w:noProof/>
        </w:rPr>
        <w:instrText xml:space="preserve"> PAGEREF _Toc178071367 \h </w:instrText>
      </w:r>
      <w:r>
        <w:rPr>
          <w:noProof/>
        </w:rPr>
      </w:r>
      <w:r>
        <w:rPr>
          <w:noProof/>
        </w:rPr>
        <w:fldChar w:fldCharType="separate"/>
      </w:r>
      <w:r>
        <w:rPr>
          <w:noProof/>
        </w:rPr>
        <w:t>145</w:t>
      </w:r>
      <w:r>
        <w:rPr>
          <w:noProof/>
        </w:rPr>
        <w:fldChar w:fldCharType="end"/>
      </w:r>
    </w:p>
    <w:p w14:paraId="27E7A28C" w14:textId="0267C511" w:rsidR="00F854AB" w:rsidRDefault="00F854AB">
      <w:pPr>
        <w:pStyle w:val="TOC6"/>
        <w:rPr>
          <w:rFonts w:ascii="Calibri" w:hAnsi="Calibri"/>
          <w:noProof/>
          <w:kern w:val="2"/>
          <w:sz w:val="22"/>
          <w:szCs w:val="22"/>
          <w:lang w:eastAsia="en-GB"/>
        </w:rPr>
      </w:pPr>
      <w:r>
        <w:rPr>
          <w:noProof/>
        </w:rPr>
        <w:t>11.2.1.4.3.1</w:t>
      </w:r>
      <w:r>
        <w:rPr>
          <w:rFonts w:ascii="Calibri" w:hAnsi="Calibri"/>
          <w:noProof/>
          <w:kern w:val="2"/>
          <w:sz w:val="22"/>
          <w:szCs w:val="22"/>
          <w:lang w:eastAsia="en-GB"/>
        </w:rPr>
        <w:tab/>
      </w:r>
      <w:r>
        <w:rPr>
          <w:noProof/>
        </w:rPr>
        <w:t>Type alarmIdAndPerceivedSeverity-Type</w:t>
      </w:r>
      <w:r>
        <w:rPr>
          <w:noProof/>
        </w:rPr>
        <w:tab/>
      </w:r>
      <w:r>
        <w:rPr>
          <w:noProof/>
        </w:rPr>
        <w:fldChar w:fldCharType="begin" w:fldLock="1"/>
      </w:r>
      <w:r>
        <w:rPr>
          <w:noProof/>
        </w:rPr>
        <w:instrText xml:space="preserve"> PAGEREF _Toc178071368 \h </w:instrText>
      </w:r>
      <w:r>
        <w:rPr>
          <w:noProof/>
        </w:rPr>
      </w:r>
      <w:r>
        <w:rPr>
          <w:noProof/>
        </w:rPr>
        <w:fldChar w:fldCharType="separate"/>
      </w:r>
      <w:r>
        <w:rPr>
          <w:noProof/>
        </w:rPr>
        <w:t>145</w:t>
      </w:r>
      <w:r>
        <w:rPr>
          <w:noProof/>
        </w:rPr>
        <w:fldChar w:fldCharType="end"/>
      </w:r>
    </w:p>
    <w:p w14:paraId="7C53AFE5" w14:textId="23A9FF9E" w:rsidR="00F854AB" w:rsidRDefault="00F854AB">
      <w:pPr>
        <w:pStyle w:val="TOC6"/>
        <w:rPr>
          <w:rFonts w:ascii="Calibri" w:hAnsi="Calibri"/>
          <w:noProof/>
          <w:kern w:val="2"/>
          <w:sz w:val="22"/>
          <w:szCs w:val="22"/>
          <w:lang w:eastAsia="en-GB"/>
        </w:rPr>
      </w:pPr>
      <w:r>
        <w:rPr>
          <w:noProof/>
        </w:rPr>
        <w:t>11.2.1.4.3.2</w:t>
      </w:r>
      <w:r>
        <w:rPr>
          <w:rFonts w:ascii="Calibri" w:hAnsi="Calibri"/>
          <w:noProof/>
          <w:kern w:val="2"/>
          <w:sz w:val="22"/>
          <w:szCs w:val="22"/>
          <w:lang w:eastAsia="en-GB"/>
        </w:rPr>
        <w:tab/>
      </w:r>
      <w:r>
        <w:rPr>
          <w:noProof/>
        </w:rPr>
        <w:t>Type alarmsCount-Type</w:t>
      </w:r>
      <w:r>
        <w:rPr>
          <w:noProof/>
        </w:rPr>
        <w:tab/>
      </w:r>
      <w:r>
        <w:rPr>
          <w:noProof/>
        </w:rPr>
        <w:fldChar w:fldCharType="begin" w:fldLock="1"/>
      </w:r>
      <w:r>
        <w:rPr>
          <w:noProof/>
        </w:rPr>
        <w:instrText xml:space="preserve"> PAGEREF _Toc178071369 \h </w:instrText>
      </w:r>
      <w:r>
        <w:rPr>
          <w:noProof/>
        </w:rPr>
      </w:r>
      <w:r>
        <w:rPr>
          <w:noProof/>
        </w:rPr>
        <w:fldChar w:fldCharType="separate"/>
      </w:r>
      <w:r>
        <w:rPr>
          <w:noProof/>
        </w:rPr>
        <w:t>145</w:t>
      </w:r>
      <w:r>
        <w:rPr>
          <w:noProof/>
        </w:rPr>
        <w:fldChar w:fldCharType="end"/>
      </w:r>
    </w:p>
    <w:p w14:paraId="318FD8A2" w14:textId="328539FF" w:rsidR="00F854AB" w:rsidRDefault="00F854AB">
      <w:pPr>
        <w:pStyle w:val="TOC6"/>
        <w:rPr>
          <w:rFonts w:ascii="Calibri" w:hAnsi="Calibri"/>
          <w:noProof/>
          <w:kern w:val="2"/>
          <w:sz w:val="22"/>
          <w:szCs w:val="22"/>
          <w:lang w:eastAsia="en-GB"/>
        </w:rPr>
      </w:pPr>
      <w:r>
        <w:rPr>
          <w:noProof/>
        </w:rPr>
        <w:t>11.2.1.4.3.3</w:t>
      </w:r>
      <w:r>
        <w:rPr>
          <w:rFonts w:ascii="Calibri" w:hAnsi="Calibri"/>
          <w:noProof/>
          <w:kern w:val="2"/>
          <w:sz w:val="22"/>
          <w:szCs w:val="22"/>
          <w:lang w:eastAsia="en-GB"/>
        </w:rPr>
        <w:tab/>
      </w:r>
      <w:r>
        <w:rPr>
          <w:noProof/>
        </w:rPr>
        <w:t>Type attributeNameValuePair-Type</w:t>
      </w:r>
      <w:r>
        <w:rPr>
          <w:noProof/>
        </w:rPr>
        <w:tab/>
      </w:r>
      <w:r>
        <w:rPr>
          <w:noProof/>
        </w:rPr>
        <w:fldChar w:fldCharType="begin" w:fldLock="1"/>
      </w:r>
      <w:r>
        <w:rPr>
          <w:noProof/>
        </w:rPr>
        <w:instrText xml:space="preserve"> PAGEREF _Toc178071370 \h </w:instrText>
      </w:r>
      <w:r>
        <w:rPr>
          <w:noProof/>
        </w:rPr>
      </w:r>
      <w:r>
        <w:rPr>
          <w:noProof/>
        </w:rPr>
        <w:fldChar w:fldCharType="separate"/>
      </w:r>
      <w:r>
        <w:rPr>
          <w:noProof/>
        </w:rPr>
        <w:t>145</w:t>
      </w:r>
      <w:r>
        <w:rPr>
          <w:noProof/>
        </w:rPr>
        <w:fldChar w:fldCharType="end"/>
      </w:r>
    </w:p>
    <w:p w14:paraId="76767CD0" w14:textId="7DD781C8" w:rsidR="00F854AB" w:rsidRDefault="00F854AB">
      <w:pPr>
        <w:pStyle w:val="TOC6"/>
        <w:rPr>
          <w:rFonts w:ascii="Calibri" w:hAnsi="Calibri"/>
          <w:noProof/>
          <w:kern w:val="2"/>
          <w:sz w:val="22"/>
          <w:szCs w:val="22"/>
          <w:lang w:eastAsia="en-GB"/>
        </w:rPr>
      </w:pPr>
      <w:r>
        <w:rPr>
          <w:noProof/>
        </w:rPr>
        <w:lastRenderedPageBreak/>
        <w:t>11.2.1.4.3.4</w:t>
      </w:r>
      <w:r>
        <w:rPr>
          <w:rFonts w:ascii="Calibri" w:hAnsi="Calibri"/>
          <w:noProof/>
          <w:kern w:val="2"/>
          <w:sz w:val="22"/>
          <w:szCs w:val="22"/>
          <w:lang w:eastAsia="en-GB"/>
        </w:rPr>
        <w:tab/>
      </w:r>
      <w:r>
        <w:rPr>
          <w:noProof/>
        </w:rPr>
        <w:t>Type attributeValueChange-Type</w:t>
      </w:r>
      <w:r>
        <w:rPr>
          <w:noProof/>
        </w:rPr>
        <w:tab/>
      </w:r>
      <w:r>
        <w:rPr>
          <w:noProof/>
        </w:rPr>
        <w:fldChar w:fldCharType="begin" w:fldLock="1"/>
      </w:r>
      <w:r>
        <w:rPr>
          <w:noProof/>
        </w:rPr>
        <w:instrText xml:space="preserve"> PAGEREF _Toc178071371 \h </w:instrText>
      </w:r>
      <w:r>
        <w:rPr>
          <w:noProof/>
        </w:rPr>
      </w:r>
      <w:r>
        <w:rPr>
          <w:noProof/>
        </w:rPr>
        <w:fldChar w:fldCharType="separate"/>
      </w:r>
      <w:r>
        <w:rPr>
          <w:noProof/>
        </w:rPr>
        <w:t>145</w:t>
      </w:r>
      <w:r>
        <w:rPr>
          <w:noProof/>
        </w:rPr>
        <w:fldChar w:fldCharType="end"/>
      </w:r>
    </w:p>
    <w:p w14:paraId="3A9F4015" w14:textId="2C9BBC31" w:rsidR="00F854AB" w:rsidRDefault="00F854AB">
      <w:pPr>
        <w:pStyle w:val="TOC6"/>
        <w:rPr>
          <w:rFonts w:ascii="Calibri" w:hAnsi="Calibri"/>
          <w:noProof/>
          <w:kern w:val="2"/>
          <w:sz w:val="22"/>
          <w:szCs w:val="22"/>
          <w:lang w:eastAsia="en-GB"/>
        </w:rPr>
      </w:pPr>
      <w:r>
        <w:rPr>
          <w:noProof/>
        </w:rPr>
        <w:t>11.2.1.4.3.5</w:t>
      </w:r>
      <w:r>
        <w:rPr>
          <w:rFonts w:ascii="Calibri" w:hAnsi="Calibri"/>
          <w:noProof/>
          <w:kern w:val="2"/>
          <w:sz w:val="22"/>
          <w:szCs w:val="22"/>
          <w:lang w:eastAsia="en-GB"/>
        </w:rPr>
        <w:tab/>
      </w:r>
      <w:r>
        <w:rPr>
          <w:noProof/>
        </w:rPr>
        <w:t>Type correlatedNotification-Type</w:t>
      </w:r>
      <w:r>
        <w:rPr>
          <w:noProof/>
        </w:rPr>
        <w:tab/>
      </w:r>
      <w:r>
        <w:rPr>
          <w:noProof/>
        </w:rPr>
        <w:fldChar w:fldCharType="begin" w:fldLock="1"/>
      </w:r>
      <w:r>
        <w:rPr>
          <w:noProof/>
        </w:rPr>
        <w:instrText xml:space="preserve"> PAGEREF _Toc178071372 \h </w:instrText>
      </w:r>
      <w:r>
        <w:rPr>
          <w:noProof/>
        </w:rPr>
      </w:r>
      <w:r>
        <w:rPr>
          <w:noProof/>
        </w:rPr>
        <w:fldChar w:fldCharType="separate"/>
      </w:r>
      <w:r>
        <w:rPr>
          <w:noProof/>
        </w:rPr>
        <w:t>145</w:t>
      </w:r>
      <w:r>
        <w:rPr>
          <w:noProof/>
        </w:rPr>
        <w:fldChar w:fldCharType="end"/>
      </w:r>
    </w:p>
    <w:p w14:paraId="0A6A3DAC" w14:textId="467E19D8" w:rsidR="00F854AB" w:rsidRDefault="00F854AB">
      <w:pPr>
        <w:pStyle w:val="TOC6"/>
        <w:rPr>
          <w:rFonts w:ascii="Calibri" w:hAnsi="Calibri"/>
          <w:noProof/>
          <w:kern w:val="2"/>
          <w:sz w:val="22"/>
          <w:szCs w:val="22"/>
          <w:lang w:eastAsia="en-GB"/>
        </w:rPr>
      </w:pPr>
      <w:r>
        <w:rPr>
          <w:noProof/>
        </w:rPr>
        <w:t>11.2.1.4.3.6</w:t>
      </w:r>
      <w:r>
        <w:rPr>
          <w:rFonts w:ascii="Calibri" w:hAnsi="Calibri"/>
          <w:noProof/>
          <w:kern w:val="2"/>
          <w:sz w:val="22"/>
          <w:szCs w:val="22"/>
          <w:lang w:eastAsia="en-GB"/>
        </w:rPr>
        <w:tab/>
      </w:r>
      <w:r>
        <w:rPr>
          <w:noProof/>
        </w:rPr>
        <w:t>Type header-Type</w:t>
      </w:r>
      <w:r>
        <w:rPr>
          <w:noProof/>
        </w:rPr>
        <w:tab/>
      </w:r>
      <w:r>
        <w:rPr>
          <w:noProof/>
        </w:rPr>
        <w:fldChar w:fldCharType="begin" w:fldLock="1"/>
      </w:r>
      <w:r>
        <w:rPr>
          <w:noProof/>
        </w:rPr>
        <w:instrText xml:space="preserve"> PAGEREF _Toc178071373 \h </w:instrText>
      </w:r>
      <w:r>
        <w:rPr>
          <w:noProof/>
        </w:rPr>
      </w:r>
      <w:r>
        <w:rPr>
          <w:noProof/>
        </w:rPr>
        <w:fldChar w:fldCharType="separate"/>
      </w:r>
      <w:r>
        <w:rPr>
          <w:noProof/>
        </w:rPr>
        <w:t>146</w:t>
      </w:r>
      <w:r>
        <w:rPr>
          <w:noProof/>
        </w:rPr>
        <w:fldChar w:fldCharType="end"/>
      </w:r>
    </w:p>
    <w:p w14:paraId="28CCB35F" w14:textId="6A7898C6" w:rsidR="00F854AB" w:rsidRDefault="00F854AB">
      <w:pPr>
        <w:pStyle w:val="TOC6"/>
        <w:rPr>
          <w:rFonts w:ascii="Calibri" w:hAnsi="Calibri"/>
          <w:noProof/>
          <w:kern w:val="2"/>
          <w:sz w:val="22"/>
          <w:szCs w:val="22"/>
          <w:lang w:eastAsia="en-GB"/>
        </w:rPr>
      </w:pPr>
      <w:r>
        <w:rPr>
          <w:noProof/>
        </w:rPr>
        <w:t>11.2.1.4.3.7</w:t>
      </w:r>
      <w:r>
        <w:rPr>
          <w:rFonts w:ascii="Calibri" w:hAnsi="Calibri"/>
          <w:noProof/>
          <w:kern w:val="2"/>
          <w:sz w:val="22"/>
          <w:szCs w:val="22"/>
          <w:lang w:eastAsia="en-GB"/>
        </w:rPr>
        <w:tab/>
      </w:r>
      <w:r>
        <w:rPr>
          <w:noProof/>
        </w:rPr>
        <w:t>Type thresholdInfo-Type</w:t>
      </w:r>
      <w:r>
        <w:rPr>
          <w:noProof/>
        </w:rPr>
        <w:tab/>
      </w:r>
      <w:r>
        <w:rPr>
          <w:noProof/>
        </w:rPr>
        <w:fldChar w:fldCharType="begin" w:fldLock="1"/>
      </w:r>
      <w:r>
        <w:rPr>
          <w:noProof/>
        </w:rPr>
        <w:instrText xml:space="preserve"> PAGEREF _Toc178071374 \h </w:instrText>
      </w:r>
      <w:r>
        <w:rPr>
          <w:noProof/>
        </w:rPr>
      </w:r>
      <w:r>
        <w:rPr>
          <w:noProof/>
        </w:rPr>
        <w:fldChar w:fldCharType="separate"/>
      </w:r>
      <w:r>
        <w:rPr>
          <w:noProof/>
        </w:rPr>
        <w:t>146</w:t>
      </w:r>
      <w:r>
        <w:rPr>
          <w:noProof/>
        </w:rPr>
        <w:fldChar w:fldCharType="end"/>
      </w:r>
    </w:p>
    <w:p w14:paraId="500A0CB7" w14:textId="1D277554" w:rsidR="00F854AB" w:rsidRDefault="00F854AB">
      <w:pPr>
        <w:pStyle w:val="TOC6"/>
        <w:rPr>
          <w:rFonts w:ascii="Calibri" w:hAnsi="Calibri"/>
          <w:noProof/>
          <w:kern w:val="2"/>
          <w:sz w:val="22"/>
          <w:szCs w:val="22"/>
          <w:lang w:eastAsia="en-GB"/>
        </w:rPr>
      </w:pPr>
      <w:r>
        <w:rPr>
          <w:noProof/>
        </w:rPr>
        <w:t>11.2.1.4.3.8</w:t>
      </w:r>
      <w:r>
        <w:rPr>
          <w:rFonts w:ascii="Calibri" w:hAnsi="Calibri"/>
          <w:noProof/>
          <w:kern w:val="2"/>
          <w:sz w:val="22"/>
          <w:szCs w:val="22"/>
          <w:lang w:eastAsia="en-GB"/>
        </w:rPr>
        <w:tab/>
      </w:r>
      <w:r>
        <w:rPr>
          <w:noProof/>
        </w:rPr>
        <w:t>Type thresholdLevel-Type</w:t>
      </w:r>
      <w:r>
        <w:rPr>
          <w:noProof/>
        </w:rPr>
        <w:tab/>
      </w:r>
      <w:r>
        <w:rPr>
          <w:noProof/>
        </w:rPr>
        <w:fldChar w:fldCharType="begin" w:fldLock="1"/>
      </w:r>
      <w:r>
        <w:rPr>
          <w:noProof/>
        </w:rPr>
        <w:instrText xml:space="preserve"> PAGEREF _Toc178071375 \h </w:instrText>
      </w:r>
      <w:r>
        <w:rPr>
          <w:noProof/>
        </w:rPr>
      </w:r>
      <w:r>
        <w:rPr>
          <w:noProof/>
        </w:rPr>
        <w:fldChar w:fldCharType="separate"/>
      </w:r>
      <w:r>
        <w:rPr>
          <w:noProof/>
        </w:rPr>
        <w:t>146</w:t>
      </w:r>
      <w:r>
        <w:rPr>
          <w:noProof/>
        </w:rPr>
        <w:fldChar w:fldCharType="end"/>
      </w:r>
    </w:p>
    <w:p w14:paraId="2C96B414" w14:textId="0D2B1E1A" w:rsidR="00F854AB" w:rsidRDefault="00F854AB">
      <w:pPr>
        <w:pStyle w:val="TOC5"/>
        <w:rPr>
          <w:rFonts w:ascii="Calibri" w:hAnsi="Calibri"/>
          <w:noProof/>
          <w:kern w:val="2"/>
          <w:sz w:val="22"/>
          <w:szCs w:val="22"/>
          <w:lang w:eastAsia="en-GB"/>
        </w:rPr>
      </w:pPr>
      <w:r>
        <w:rPr>
          <w:noProof/>
        </w:rPr>
        <w:t>11.2.1.4.4</w:t>
      </w:r>
      <w:r>
        <w:rPr>
          <w:rFonts w:ascii="Calibri"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_Toc178071376 \h </w:instrText>
      </w:r>
      <w:r>
        <w:rPr>
          <w:noProof/>
        </w:rPr>
      </w:r>
      <w:r>
        <w:rPr>
          <w:noProof/>
        </w:rPr>
        <w:fldChar w:fldCharType="separate"/>
      </w:r>
      <w:r>
        <w:rPr>
          <w:noProof/>
        </w:rPr>
        <w:t>146</w:t>
      </w:r>
      <w:r>
        <w:rPr>
          <w:noProof/>
        </w:rPr>
        <w:fldChar w:fldCharType="end"/>
      </w:r>
    </w:p>
    <w:p w14:paraId="2C8736D0" w14:textId="29DB4C0A" w:rsidR="00F854AB" w:rsidRDefault="00F854AB">
      <w:pPr>
        <w:pStyle w:val="TOC6"/>
        <w:rPr>
          <w:rFonts w:ascii="Calibri" w:hAnsi="Calibri"/>
          <w:noProof/>
          <w:kern w:val="2"/>
          <w:sz w:val="22"/>
          <w:szCs w:val="22"/>
          <w:lang w:eastAsia="en-GB"/>
        </w:rPr>
      </w:pPr>
      <w:r>
        <w:rPr>
          <w:noProof/>
          <w:lang w:eastAsia="zh-CN"/>
        </w:rPr>
        <w:t>11.2.1.4.4.1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_Toc178071377 \h </w:instrText>
      </w:r>
      <w:r>
        <w:rPr>
          <w:noProof/>
        </w:rPr>
      </w:r>
      <w:r>
        <w:rPr>
          <w:noProof/>
        </w:rPr>
        <w:fldChar w:fldCharType="separate"/>
      </w:r>
      <w:r>
        <w:rPr>
          <w:noProof/>
        </w:rPr>
        <w:t>146</w:t>
      </w:r>
      <w:r>
        <w:rPr>
          <w:noProof/>
        </w:rPr>
        <w:fldChar w:fldCharType="end"/>
      </w:r>
    </w:p>
    <w:p w14:paraId="5A4E9158" w14:textId="777D3C20" w:rsidR="00F854AB" w:rsidRDefault="00F854AB">
      <w:pPr>
        <w:pStyle w:val="TOC6"/>
        <w:rPr>
          <w:rFonts w:ascii="Calibri" w:hAnsi="Calibri"/>
          <w:noProof/>
          <w:kern w:val="2"/>
          <w:sz w:val="22"/>
          <w:szCs w:val="22"/>
          <w:lang w:eastAsia="en-GB"/>
        </w:rPr>
      </w:pPr>
      <w:r>
        <w:rPr>
          <w:noProof/>
          <w:lang w:eastAsia="zh-CN"/>
        </w:rPr>
        <w:t>11.2.1.4.4.2</w:t>
      </w:r>
      <w:r>
        <w:rPr>
          <w:rFonts w:ascii="Calibri" w:hAnsi="Calibri"/>
          <w:noProof/>
          <w:kern w:val="2"/>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_Toc178071378 \h </w:instrText>
      </w:r>
      <w:r>
        <w:rPr>
          <w:noProof/>
        </w:rPr>
      </w:r>
      <w:r>
        <w:rPr>
          <w:noProof/>
        </w:rPr>
        <w:fldChar w:fldCharType="separate"/>
      </w:r>
      <w:r>
        <w:rPr>
          <w:noProof/>
        </w:rPr>
        <w:t>147</w:t>
      </w:r>
      <w:r>
        <w:rPr>
          <w:noProof/>
        </w:rPr>
        <w:fldChar w:fldCharType="end"/>
      </w:r>
    </w:p>
    <w:p w14:paraId="132AB743" w14:textId="43264087" w:rsidR="00F854AB" w:rsidRDefault="00F854AB">
      <w:pPr>
        <w:pStyle w:val="TOC6"/>
        <w:rPr>
          <w:rFonts w:ascii="Calibri" w:hAnsi="Calibri"/>
          <w:noProof/>
          <w:kern w:val="2"/>
          <w:sz w:val="22"/>
          <w:szCs w:val="22"/>
          <w:lang w:eastAsia="en-GB"/>
        </w:rPr>
      </w:pPr>
      <w:r>
        <w:rPr>
          <w:noProof/>
          <w:lang w:eastAsia="zh-CN"/>
        </w:rPr>
        <w:t>11.2.1.4.4.3</w:t>
      </w:r>
      <w:r>
        <w:rPr>
          <w:rFonts w:ascii="Calibri" w:hAnsi="Calibri"/>
          <w:noProof/>
          <w:kern w:val="2"/>
          <w:sz w:val="22"/>
          <w:szCs w:val="22"/>
          <w:lang w:eastAsia="en-GB"/>
        </w:rPr>
        <w:tab/>
      </w:r>
      <w:r>
        <w:rPr>
          <w:noProof/>
          <w:lang w:eastAsia="zh-CN"/>
        </w:rPr>
        <w:t>Enumeration alarmAckState-QueryType</w:t>
      </w:r>
      <w:r>
        <w:rPr>
          <w:noProof/>
        </w:rPr>
        <w:tab/>
      </w:r>
      <w:r>
        <w:rPr>
          <w:noProof/>
        </w:rPr>
        <w:fldChar w:fldCharType="begin" w:fldLock="1"/>
      </w:r>
      <w:r>
        <w:rPr>
          <w:noProof/>
        </w:rPr>
        <w:instrText xml:space="preserve"> PAGEREF _Toc178071379 \h </w:instrText>
      </w:r>
      <w:r>
        <w:rPr>
          <w:noProof/>
        </w:rPr>
      </w:r>
      <w:r>
        <w:rPr>
          <w:noProof/>
        </w:rPr>
        <w:fldChar w:fldCharType="separate"/>
      </w:r>
      <w:r>
        <w:rPr>
          <w:noProof/>
        </w:rPr>
        <w:t>147</w:t>
      </w:r>
      <w:r>
        <w:rPr>
          <w:noProof/>
        </w:rPr>
        <w:fldChar w:fldCharType="end"/>
      </w:r>
    </w:p>
    <w:p w14:paraId="68C53418" w14:textId="3EA29A4A" w:rsidR="00F854AB" w:rsidRDefault="00F854AB">
      <w:pPr>
        <w:pStyle w:val="TOC6"/>
        <w:rPr>
          <w:rFonts w:ascii="Calibri" w:hAnsi="Calibri"/>
          <w:noProof/>
          <w:kern w:val="2"/>
          <w:sz w:val="22"/>
          <w:szCs w:val="22"/>
          <w:lang w:eastAsia="en-GB"/>
        </w:rPr>
      </w:pPr>
      <w:r>
        <w:rPr>
          <w:noProof/>
          <w:lang w:eastAsia="zh-CN"/>
        </w:rPr>
        <w:t>11.2.1.4.4.4</w:t>
      </w:r>
      <w:r>
        <w:rPr>
          <w:rFonts w:ascii="Calibri" w:hAnsi="Calibri"/>
          <w:noProof/>
          <w:kern w:val="2"/>
          <w:sz w:val="22"/>
          <w:szCs w:val="22"/>
          <w:lang w:eastAsia="en-GB"/>
        </w:rPr>
        <w:tab/>
      </w:r>
      <w:r>
        <w:rPr>
          <w:noProof/>
          <w:lang w:eastAsia="zh-CN"/>
        </w:rPr>
        <w:t>Enumeration ackState-Type</w:t>
      </w:r>
      <w:r>
        <w:rPr>
          <w:noProof/>
        </w:rPr>
        <w:tab/>
      </w:r>
      <w:r>
        <w:rPr>
          <w:noProof/>
        </w:rPr>
        <w:fldChar w:fldCharType="begin" w:fldLock="1"/>
      </w:r>
      <w:r>
        <w:rPr>
          <w:noProof/>
        </w:rPr>
        <w:instrText xml:space="preserve"> PAGEREF _Toc178071380 \h </w:instrText>
      </w:r>
      <w:r>
        <w:rPr>
          <w:noProof/>
        </w:rPr>
      </w:r>
      <w:r>
        <w:rPr>
          <w:noProof/>
        </w:rPr>
        <w:fldChar w:fldCharType="separate"/>
      </w:r>
      <w:r>
        <w:rPr>
          <w:noProof/>
        </w:rPr>
        <w:t>148</w:t>
      </w:r>
      <w:r>
        <w:rPr>
          <w:noProof/>
        </w:rPr>
        <w:fldChar w:fldCharType="end"/>
      </w:r>
    </w:p>
    <w:p w14:paraId="706C63BE" w14:textId="2579CDFE" w:rsidR="00F854AB" w:rsidRDefault="00F854AB">
      <w:pPr>
        <w:pStyle w:val="TOC6"/>
        <w:rPr>
          <w:rFonts w:ascii="Calibri" w:hAnsi="Calibri"/>
          <w:noProof/>
          <w:kern w:val="2"/>
          <w:sz w:val="22"/>
          <w:szCs w:val="22"/>
          <w:lang w:eastAsia="en-GB"/>
        </w:rPr>
      </w:pPr>
      <w:r>
        <w:rPr>
          <w:noProof/>
          <w:lang w:eastAsia="zh-CN"/>
        </w:rPr>
        <w:t>11.2.1.4.4.5</w:t>
      </w:r>
      <w:r>
        <w:rPr>
          <w:rFonts w:ascii="Calibri" w:hAnsi="Calibri"/>
          <w:noProof/>
          <w:kern w:val="2"/>
          <w:sz w:val="22"/>
          <w:szCs w:val="22"/>
          <w:lang w:eastAsia="en-GB"/>
        </w:rPr>
        <w:tab/>
      </w:r>
      <w:r>
        <w:rPr>
          <w:noProof/>
          <w:lang w:eastAsia="zh-CN"/>
        </w:rPr>
        <w:t>Enumeration alarmListAlignmentRequirement-Type</w:t>
      </w:r>
      <w:r>
        <w:rPr>
          <w:noProof/>
        </w:rPr>
        <w:tab/>
      </w:r>
      <w:r>
        <w:rPr>
          <w:noProof/>
        </w:rPr>
        <w:fldChar w:fldCharType="begin" w:fldLock="1"/>
      </w:r>
      <w:r>
        <w:rPr>
          <w:noProof/>
        </w:rPr>
        <w:instrText xml:space="preserve"> PAGEREF _Toc178071381 \h </w:instrText>
      </w:r>
      <w:r>
        <w:rPr>
          <w:noProof/>
        </w:rPr>
      </w:r>
      <w:r>
        <w:rPr>
          <w:noProof/>
        </w:rPr>
        <w:fldChar w:fldCharType="separate"/>
      </w:r>
      <w:r>
        <w:rPr>
          <w:noProof/>
        </w:rPr>
        <w:t>148</w:t>
      </w:r>
      <w:r>
        <w:rPr>
          <w:noProof/>
        </w:rPr>
        <w:fldChar w:fldCharType="end"/>
      </w:r>
    </w:p>
    <w:p w14:paraId="093B66DD" w14:textId="147AFE67" w:rsidR="00F854AB" w:rsidRDefault="00F854AB">
      <w:pPr>
        <w:pStyle w:val="TOC6"/>
        <w:rPr>
          <w:rFonts w:ascii="Calibri" w:hAnsi="Calibri"/>
          <w:noProof/>
          <w:kern w:val="2"/>
          <w:sz w:val="22"/>
          <w:szCs w:val="22"/>
          <w:lang w:eastAsia="en-GB"/>
        </w:rPr>
      </w:pPr>
      <w:r>
        <w:rPr>
          <w:noProof/>
          <w:lang w:eastAsia="zh-CN"/>
        </w:rPr>
        <w:t>11.2.1.4.4.6</w:t>
      </w:r>
      <w:r>
        <w:rPr>
          <w:rFonts w:ascii="Calibri" w:hAnsi="Calibri"/>
          <w:noProof/>
          <w:kern w:val="2"/>
          <w:sz w:val="22"/>
          <w:szCs w:val="22"/>
          <w:lang w:eastAsia="en-GB"/>
        </w:rPr>
        <w:tab/>
      </w:r>
      <w:r>
        <w:rPr>
          <w:noProof/>
          <w:lang w:eastAsia="zh-CN"/>
        </w:rPr>
        <w:t>Enumeration alarmType-Type</w:t>
      </w:r>
      <w:r>
        <w:rPr>
          <w:noProof/>
        </w:rPr>
        <w:tab/>
      </w:r>
      <w:r>
        <w:rPr>
          <w:noProof/>
        </w:rPr>
        <w:fldChar w:fldCharType="begin" w:fldLock="1"/>
      </w:r>
      <w:r>
        <w:rPr>
          <w:noProof/>
        </w:rPr>
        <w:instrText xml:space="preserve"> PAGEREF _Toc178071382 \h </w:instrText>
      </w:r>
      <w:r>
        <w:rPr>
          <w:noProof/>
        </w:rPr>
      </w:r>
      <w:r>
        <w:rPr>
          <w:noProof/>
        </w:rPr>
        <w:fldChar w:fldCharType="separate"/>
      </w:r>
      <w:r>
        <w:rPr>
          <w:noProof/>
        </w:rPr>
        <w:t>148</w:t>
      </w:r>
      <w:r>
        <w:rPr>
          <w:noProof/>
        </w:rPr>
        <w:fldChar w:fldCharType="end"/>
      </w:r>
    </w:p>
    <w:p w14:paraId="46E5E30F" w14:textId="2B884676" w:rsidR="00F854AB" w:rsidRDefault="00F854AB">
      <w:pPr>
        <w:pStyle w:val="TOC6"/>
        <w:rPr>
          <w:rFonts w:ascii="Calibri" w:hAnsi="Calibri"/>
          <w:noProof/>
          <w:kern w:val="2"/>
          <w:sz w:val="22"/>
          <w:szCs w:val="22"/>
          <w:lang w:eastAsia="en-GB"/>
        </w:rPr>
      </w:pPr>
      <w:r>
        <w:rPr>
          <w:noProof/>
          <w:lang w:eastAsia="zh-CN"/>
        </w:rPr>
        <w:t>11.2.1.4.4.7</w:t>
      </w:r>
      <w:r>
        <w:rPr>
          <w:rFonts w:ascii="Calibri" w:hAnsi="Calibri"/>
          <w:noProof/>
          <w:kern w:val="2"/>
          <w:sz w:val="22"/>
          <w:szCs w:val="22"/>
          <w:lang w:eastAsia="en-GB"/>
        </w:rPr>
        <w:tab/>
      </w:r>
      <w:r>
        <w:rPr>
          <w:noProof/>
          <w:lang w:eastAsia="zh-CN"/>
        </w:rPr>
        <w:t>Enumeration indication-Type</w:t>
      </w:r>
      <w:r>
        <w:rPr>
          <w:noProof/>
        </w:rPr>
        <w:tab/>
      </w:r>
      <w:r>
        <w:rPr>
          <w:noProof/>
        </w:rPr>
        <w:fldChar w:fldCharType="begin" w:fldLock="1"/>
      </w:r>
      <w:r>
        <w:rPr>
          <w:noProof/>
        </w:rPr>
        <w:instrText xml:space="preserve"> PAGEREF _Toc178071383 \h </w:instrText>
      </w:r>
      <w:r>
        <w:rPr>
          <w:noProof/>
        </w:rPr>
      </w:r>
      <w:r>
        <w:rPr>
          <w:noProof/>
        </w:rPr>
        <w:fldChar w:fldCharType="separate"/>
      </w:r>
      <w:r>
        <w:rPr>
          <w:noProof/>
        </w:rPr>
        <w:t>148</w:t>
      </w:r>
      <w:r>
        <w:rPr>
          <w:noProof/>
        </w:rPr>
        <w:fldChar w:fldCharType="end"/>
      </w:r>
    </w:p>
    <w:p w14:paraId="7C4487D1" w14:textId="0B6E7CD6" w:rsidR="00F854AB" w:rsidRDefault="00F854AB">
      <w:pPr>
        <w:pStyle w:val="TOC6"/>
        <w:rPr>
          <w:rFonts w:ascii="Calibri" w:hAnsi="Calibri"/>
          <w:noProof/>
          <w:kern w:val="2"/>
          <w:sz w:val="22"/>
          <w:szCs w:val="22"/>
          <w:lang w:eastAsia="en-GB"/>
        </w:rPr>
      </w:pPr>
      <w:r>
        <w:rPr>
          <w:noProof/>
          <w:lang w:eastAsia="zh-CN"/>
        </w:rPr>
        <w:t>11.2.1.4.4.8</w:t>
      </w:r>
      <w:r>
        <w:rPr>
          <w:rFonts w:ascii="Calibri" w:hAnsi="Calibri"/>
          <w:noProof/>
          <w:kern w:val="2"/>
          <w:sz w:val="22"/>
          <w:szCs w:val="22"/>
          <w:lang w:eastAsia="en-GB"/>
        </w:rPr>
        <w:tab/>
      </w:r>
      <w:r>
        <w:rPr>
          <w:noProof/>
          <w:lang w:eastAsia="zh-CN"/>
        </w:rPr>
        <w:t>Enumeration notificationType-Type</w:t>
      </w:r>
      <w:r>
        <w:rPr>
          <w:noProof/>
        </w:rPr>
        <w:tab/>
      </w:r>
      <w:r>
        <w:rPr>
          <w:noProof/>
        </w:rPr>
        <w:fldChar w:fldCharType="begin" w:fldLock="1"/>
      </w:r>
      <w:r>
        <w:rPr>
          <w:noProof/>
        </w:rPr>
        <w:instrText xml:space="preserve"> PAGEREF _Toc178071384 \h </w:instrText>
      </w:r>
      <w:r>
        <w:rPr>
          <w:noProof/>
        </w:rPr>
      </w:r>
      <w:r>
        <w:rPr>
          <w:noProof/>
        </w:rPr>
        <w:fldChar w:fldCharType="separate"/>
      </w:r>
      <w:r>
        <w:rPr>
          <w:noProof/>
        </w:rPr>
        <w:t>149</w:t>
      </w:r>
      <w:r>
        <w:rPr>
          <w:noProof/>
        </w:rPr>
        <w:fldChar w:fldCharType="end"/>
      </w:r>
    </w:p>
    <w:p w14:paraId="6C1B672B" w14:textId="4D9C331A" w:rsidR="00F854AB" w:rsidRDefault="00F854AB">
      <w:pPr>
        <w:pStyle w:val="TOC6"/>
        <w:rPr>
          <w:rFonts w:ascii="Calibri" w:hAnsi="Calibri"/>
          <w:noProof/>
          <w:kern w:val="2"/>
          <w:sz w:val="22"/>
          <w:szCs w:val="22"/>
          <w:lang w:eastAsia="en-GB"/>
        </w:rPr>
      </w:pPr>
      <w:r>
        <w:rPr>
          <w:noProof/>
          <w:lang w:eastAsia="zh-CN"/>
        </w:rPr>
        <w:t>11.2.1.4.4.9</w:t>
      </w:r>
      <w:r>
        <w:rPr>
          <w:rFonts w:ascii="Calibri" w:hAnsi="Calibri"/>
          <w:noProof/>
          <w:kern w:val="2"/>
          <w:sz w:val="22"/>
          <w:szCs w:val="22"/>
          <w:lang w:eastAsia="en-GB"/>
        </w:rPr>
        <w:tab/>
      </w:r>
      <w:r>
        <w:rPr>
          <w:noProof/>
          <w:lang w:eastAsia="zh-CN"/>
        </w:rPr>
        <w:t>Enumeration perceivedSeverity-Type</w:t>
      </w:r>
      <w:r>
        <w:rPr>
          <w:noProof/>
        </w:rPr>
        <w:tab/>
      </w:r>
      <w:r>
        <w:rPr>
          <w:noProof/>
        </w:rPr>
        <w:fldChar w:fldCharType="begin" w:fldLock="1"/>
      </w:r>
      <w:r>
        <w:rPr>
          <w:noProof/>
        </w:rPr>
        <w:instrText xml:space="preserve"> PAGEREF _Toc178071385 \h </w:instrText>
      </w:r>
      <w:r>
        <w:rPr>
          <w:noProof/>
        </w:rPr>
      </w:r>
      <w:r>
        <w:rPr>
          <w:noProof/>
        </w:rPr>
        <w:fldChar w:fldCharType="separate"/>
      </w:r>
      <w:r>
        <w:rPr>
          <w:noProof/>
        </w:rPr>
        <w:t>149</w:t>
      </w:r>
      <w:r>
        <w:rPr>
          <w:noProof/>
        </w:rPr>
        <w:fldChar w:fldCharType="end"/>
      </w:r>
    </w:p>
    <w:p w14:paraId="7251BB67" w14:textId="4C542276" w:rsidR="00F854AB" w:rsidRDefault="00F854AB">
      <w:pPr>
        <w:pStyle w:val="TOC6"/>
        <w:rPr>
          <w:rFonts w:ascii="Calibri" w:hAnsi="Calibri"/>
          <w:noProof/>
          <w:kern w:val="2"/>
          <w:sz w:val="22"/>
          <w:szCs w:val="22"/>
          <w:lang w:eastAsia="en-GB"/>
        </w:rPr>
      </w:pPr>
      <w:r>
        <w:rPr>
          <w:noProof/>
          <w:lang w:eastAsia="zh-CN"/>
        </w:rPr>
        <w:t>11.2.1.4.4.10</w:t>
      </w:r>
      <w:r>
        <w:rPr>
          <w:rFonts w:ascii="Calibri" w:hAnsi="Calibri"/>
          <w:noProof/>
          <w:kern w:val="2"/>
          <w:sz w:val="22"/>
          <w:szCs w:val="22"/>
          <w:lang w:eastAsia="en-GB"/>
        </w:rPr>
        <w:tab/>
      </w:r>
      <w:r>
        <w:rPr>
          <w:noProof/>
          <w:lang w:eastAsia="zh-CN"/>
        </w:rPr>
        <w:t>Enumeration trendIndication-Type</w:t>
      </w:r>
      <w:r>
        <w:rPr>
          <w:noProof/>
        </w:rPr>
        <w:tab/>
      </w:r>
      <w:r>
        <w:rPr>
          <w:noProof/>
        </w:rPr>
        <w:fldChar w:fldCharType="begin" w:fldLock="1"/>
      </w:r>
      <w:r>
        <w:rPr>
          <w:noProof/>
        </w:rPr>
        <w:instrText xml:space="preserve"> PAGEREF _Toc178071386 \h </w:instrText>
      </w:r>
      <w:r>
        <w:rPr>
          <w:noProof/>
        </w:rPr>
      </w:r>
      <w:r>
        <w:rPr>
          <w:noProof/>
        </w:rPr>
        <w:fldChar w:fldCharType="separate"/>
      </w:r>
      <w:r>
        <w:rPr>
          <w:noProof/>
        </w:rPr>
        <w:t>149</w:t>
      </w:r>
      <w:r>
        <w:rPr>
          <w:noProof/>
        </w:rPr>
        <w:fldChar w:fldCharType="end"/>
      </w:r>
    </w:p>
    <w:p w14:paraId="448F5614" w14:textId="756B9ECB" w:rsidR="00F854AB" w:rsidRDefault="00F854AB">
      <w:pPr>
        <w:pStyle w:val="TOC2"/>
        <w:rPr>
          <w:rFonts w:ascii="Calibri" w:hAnsi="Calibri"/>
          <w:noProof/>
          <w:kern w:val="2"/>
          <w:sz w:val="22"/>
          <w:szCs w:val="22"/>
          <w:lang w:eastAsia="en-GB"/>
        </w:rPr>
      </w:pPr>
      <w:r>
        <w:rPr>
          <w:noProof/>
          <w:lang w:eastAsia="zh-CN"/>
        </w:rPr>
        <w:t>11.3</w:t>
      </w:r>
      <w:r>
        <w:rPr>
          <w:rFonts w:ascii="Calibri" w:hAnsi="Calibri"/>
          <w:noProof/>
          <w:kern w:val="2"/>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_Toc178071387 \h </w:instrText>
      </w:r>
      <w:r>
        <w:rPr>
          <w:noProof/>
        </w:rPr>
      </w:r>
      <w:r>
        <w:rPr>
          <w:noProof/>
        </w:rPr>
        <w:fldChar w:fldCharType="separate"/>
      </w:r>
      <w:r>
        <w:rPr>
          <w:noProof/>
        </w:rPr>
        <w:t>150</w:t>
      </w:r>
      <w:r>
        <w:rPr>
          <w:noProof/>
        </w:rPr>
        <w:fldChar w:fldCharType="end"/>
      </w:r>
    </w:p>
    <w:p w14:paraId="49E61A40" w14:textId="418D6A76" w:rsidR="00F854AB" w:rsidRDefault="00F854AB">
      <w:pPr>
        <w:pStyle w:val="TOC3"/>
        <w:rPr>
          <w:rFonts w:ascii="Calibri" w:hAnsi="Calibri"/>
          <w:noProof/>
          <w:kern w:val="2"/>
          <w:sz w:val="22"/>
          <w:szCs w:val="22"/>
          <w:lang w:eastAsia="en-GB"/>
        </w:rPr>
      </w:pPr>
      <w:r>
        <w:rPr>
          <w:noProof/>
        </w:rPr>
        <w:t>11.3.1</w:t>
      </w:r>
      <w:r>
        <w:rPr>
          <w:rFonts w:ascii="Calibri" w:hAnsi="Calibri"/>
          <w:noProof/>
          <w:kern w:val="2"/>
          <w:sz w:val="22"/>
          <w:szCs w:val="22"/>
          <w:lang w:eastAsia="en-GB"/>
        </w:rPr>
        <w:tab/>
      </w:r>
      <w:r>
        <w:rPr>
          <w:noProof/>
        </w:rPr>
        <w:t>RESTful HTTP-based solution set</w:t>
      </w:r>
      <w:r>
        <w:rPr>
          <w:noProof/>
        </w:rPr>
        <w:tab/>
      </w:r>
      <w:r>
        <w:rPr>
          <w:noProof/>
        </w:rPr>
        <w:fldChar w:fldCharType="begin" w:fldLock="1"/>
      </w:r>
      <w:r>
        <w:rPr>
          <w:noProof/>
        </w:rPr>
        <w:instrText xml:space="preserve"> PAGEREF _Toc178071388 \h </w:instrText>
      </w:r>
      <w:r>
        <w:rPr>
          <w:noProof/>
        </w:rPr>
      </w:r>
      <w:r>
        <w:rPr>
          <w:noProof/>
        </w:rPr>
        <w:fldChar w:fldCharType="separate"/>
      </w:r>
      <w:r>
        <w:rPr>
          <w:noProof/>
        </w:rPr>
        <w:t>150</w:t>
      </w:r>
      <w:r>
        <w:rPr>
          <w:noProof/>
        </w:rPr>
        <w:fldChar w:fldCharType="end"/>
      </w:r>
    </w:p>
    <w:p w14:paraId="1B89F30D" w14:textId="2CDA676E" w:rsidR="00F854AB" w:rsidRDefault="00F854AB">
      <w:pPr>
        <w:pStyle w:val="TOC4"/>
        <w:rPr>
          <w:rFonts w:ascii="Calibri" w:hAnsi="Calibri"/>
          <w:noProof/>
          <w:kern w:val="2"/>
          <w:sz w:val="22"/>
          <w:szCs w:val="22"/>
          <w:lang w:eastAsia="en-GB"/>
        </w:rPr>
      </w:pPr>
      <w:r>
        <w:rPr>
          <w:noProof/>
          <w:lang w:eastAsia="zh-CN"/>
        </w:rPr>
        <w:t>11.3.1.1</w:t>
      </w:r>
      <w:r>
        <w:rPr>
          <w:rFonts w:ascii="Calibri" w:hAnsi="Calibri"/>
          <w:noProof/>
          <w:kern w:val="2"/>
          <w:sz w:val="22"/>
          <w:szCs w:val="22"/>
          <w:lang w:eastAsia="en-GB"/>
        </w:rPr>
        <w:tab/>
      </w:r>
      <w:r>
        <w:rPr>
          <w:noProof/>
        </w:rPr>
        <w:t>Performance data file reporting service</w:t>
      </w:r>
      <w:r>
        <w:rPr>
          <w:noProof/>
        </w:rPr>
        <w:tab/>
      </w:r>
      <w:r>
        <w:rPr>
          <w:noProof/>
        </w:rPr>
        <w:fldChar w:fldCharType="begin" w:fldLock="1"/>
      </w:r>
      <w:r>
        <w:rPr>
          <w:noProof/>
        </w:rPr>
        <w:instrText xml:space="preserve"> PAGEREF _Toc178071389 \h </w:instrText>
      </w:r>
      <w:r>
        <w:rPr>
          <w:noProof/>
        </w:rPr>
      </w:r>
      <w:r>
        <w:rPr>
          <w:noProof/>
        </w:rPr>
        <w:fldChar w:fldCharType="separate"/>
      </w:r>
      <w:r>
        <w:rPr>
          <w:noProof/>
        </w:rPr>
        <w:t>150</w:t>
      </w:r>
      <w:r>
        <w:rPr>
          <w:noProof/>
        </w:rPr>
        <w:fldChar w:fldCharType="end"/>
      </w:r>
    </w:p>
    <w:p w14:paraId="163DFF7C" w14:textId="0A38E2DA" w:rsidR="00F854AB" w:rsidRDefault="00F854AB">
      <w:pPr>
        <w:pStyle w:val="TOC5"/>
        <w:rPr>
          <w:rFonts w:ascii="Calibri" w:hAnsi="Calibri"/>
          <w:noProof/>
          <w:kern w:val="2"/>
          <w:sz w:val="22"/>
          <w:szCs w:val="22"/>
          <w:lang w:eastAsia="en-GB"/>
        </w:rPr>
      </w:pPr>
      <w:r>
        <w:rPr>
          <w:noProof/>
          <w:lang w:eastAsia="zh-CN"/>
        </w:rPr>
        <w:t>11.3.1.1.1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_Toc178071390 \h </w:instrText>
      </w:r>
      <w:r>
        <w:rPr>
          <w:noProof/>
        </w:rPr>
      </w:r>
      <w:r>
        <w:rPr>
          <w:noProof/>
        </w:rPr>
        <w:fldChar w:fldCharType="separate"/>
      </w:r>
      <w:r>
        <w:rPr>
          <w:noProof/>
        </w:rPr>
        <w:t>150</w:t>
      </w:r>
      <w:r>
        <w:rPr>
          <w:noProof/>
        </w:rPr>
        <w:fldChar w:fldCharType="end"/>
      </w:r>
    </w:p>
    <w:p w14:paraId="637EEFA4" w14:textId="36AD5709" w:rsidR="00F854AB" w:rsidRDefault="00F854AB">
      <w:pPr>
        <w:pStyle w:val="TOC6"/>
        <w:rPr>
          <w:rFonts w:ascii="Calibri" w:hAnsi="Calibri"/>
          <w:noProof/>
          <w:kern w:val="2"/>
          <w:sz w:val="22"/>
          <w:szCs w:val="22"/>
          <w:lang w:eastAsia="en-GB"/>
        </w:rPr>
      </w:pPr>
      <w:r>
        <w:rPr>
          <w:noProof/>
          <w:lang w:eastAsia="zh-CN"/>
        </w:rPr>
        <w:t>11.3.1.1.1.1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_Toc178071391 \h </w:instrText>
      </w:r>
      <w:r>
        <w:rPr>
          <w:noProof/>
        </w:rPr>
      </w:r>
      <w:r>
        <w:rPr>
          <w:noProof/>
        </w:rPr>
        <w:fldChar w:fldCharType="separate"/>
      </w:r>
      <w:r>
        <w:rPr>
          <w:noProof/>
        </w:rPr>
        <w:t>150</w:t>
      </w:r>
      <w:r>
        <w:rPr>
          <w:noProof/>
        </w:rPr>
        <w:fldChar w:fldCharType="end"/>
      </w:r>
    </w:p>
    <w:p w14:paraId="17BC5E3E" w14:textId="4F237358" w:rsidR="00F854AB" w:rsidRDefault="00F854AB">
      <w:pPr>
        <w:pStyle w:val="TOC6"/>
        <w:rPr>
          <w:rFonts w:ascii="Calibri" w:hAnsi="Calibri"/>
          <w:noProof/>
          <w:kern w:val="2"/>
          <w:sz w:val="22"/>
          <w:szCs w:val="22"/>
          <w:lang w:eastAsia="en-GB"/>
        </w:rPr>
      </w:pPr>
      <w:r>
        <w:rPr>
          <w:noProof/>
        </w:rPr>
        <w:t>11.3.1.1.1.2</w:t>
      </w:r>
      <w:r>
        <w:rPr>
          <w:rFonts w:ascii="Calibri" w:hAnsi="Calibri"/>
          <w:noProof/>
          <w:kern w:val="2"/>
          <w:sz w:val="22"/>
          <w:szCs w:val="22"/>
          <w:lang w:eastAsia="en-GB"/>
        </w:rPr>
        <w:tab/>
      </w:r>
      <w:r>
        <w:rPr>
          <w:noProof/>
        </w:rPr>
        <w:t>Operation "</w:t>
      </w:r>
      <w:r w:rsidRPr="00AC52F2">
        <w:rPr>
          <w:rFonts w:ascii="Courier New" w:hAnsi="Courier New" w:cs="Courier New"/>
          <w:noProof/>
        </w:rPr>
        <w:t>listAvailableFiles</w:t>
      </w:r>
      <w:r>
        <w:rPr>
          <w:noProof/>
        </w:rPr>
        <w:t>"</w:t>
      </w:r>
      <w:r>
        <w:rPr>
          <w:noProof/>
        </w:rPr>
        <w:tab/>
      </w:r>
      <w:r>
        <w:rPr>
          <w:noProof/>
        </w:rPr>
        <w:fldChar w:fldCharType="begin" w:fldLock="1"/>
      </w:r>
      <w:r>
        <w:rPr>
          <w:noProof/>
        </w:rPr>
        <w:instrText xml:space="preserve"> PAGEREF _Toc178071392 \h </w:instrText>
      </w:r>
      <w:r>
        <w:rPr>
          <w:noProof/>
        </w:rPr>
      </w:r>
      <w:r>
        <w:rPr>
          <w:noProof/>
        </w:rPr>
        <w:fldChar w:fldCharType="separate"/>
      </w:r>
      <w:r>
        <w:rPr>
          <w:noProof/>
        </w:rPr>
        <w:t>150</w:t>
      </w:r>
      <w:r>
        <w:rPr>
          <w:noProof/>
        </w:rPr>
        <w:fldChar w:fldCharType="end"/>
      </w:r>
    </w:p>
    <w:p w14:paraId="30782713" w14:textId="041355DD" w:rsidR="00F854AB" w:rsidRDefault="00F854AB">
      <w:pPr>
        <w:pStyle w:val="TOC6"/>
        <w:rPr>
          <w:rFonts w:ascii="Calibri" w:hAnsi="Calibri"/>
          <w:noProof/>
          <w:kern w:val="2"/>
          <w:sz w:val="22"/>
          <w:szCs w:val="22"/>
          <w:lang w:eastAsia="en-GB"/>
        </w:rPr>
      </w:pPr>
      <w:r>
        <w:rPr>
          <w:noProof/>
        </w:rPr>
        <w:t>11.3.1.1.1.3</w:t>
      </w:r>
      <w:r>
        <w:rPr>
          <w:rFonts w:ascii="Calibri" w:hAnsi="Calibri"/>
          <w:noProof/>
          <w:kern w:val="2"/>
          <w:sz w:val="22"/>
          <w:szCs w:val="22"/>
          <w:lang w:eastAsia="en-GB"/>
        </w:rPr>
        <w:tab/>
      </w:r>
      <w:r>
        <w:rPr>
          <w:noProof/>
        </w:rPr>
        <w:t>Operation "</w:t>
      </w:r>
      <w:r w:rsidRPr="00AC52F2">
        <w:rPr>
          <w:rFonts w:ascii="Courier New" w:hAnsi="Courier New" w:cs="Courier New"/>
          <w:noProof/>
        </w:rPr>
        <w:t>subscribe"</w:t>
      </w:r>
      <w:r>
        <w:rPr>
          <w:noProof/>
        </w:rPr>
        <w:tab/>
      </w:r>
      <w:r>
        <w:rPr>
          <w:noProof/>
        </w:rPr>
        <w:fldChar w:fldCharType="begin" w:fldLock="1"/>
      </w:r>
      <w:r>
        <w:rPr>
          <w:noProof/>
        </w:rPr>
        <w:instrText xml:space="preserve"> PAGEREF _Toc178071393 \h </w:instrText>
      </w:r>
      <w:r>
        <w:rPr>
          <w:noProof/>
        </w:rPr>
      </w:r>
      <w:r>
        <w:rPr>
          <w:noProof/>
        </w:rPr>
        <w:fldChar w:fldCharType="separate"/>
      </w:r>
      <w:r>
        <w:rPr>
          <w:noProof/>
        </w:rPr>
        <w:t>151</w:t>
      </w:r>
      <w:r>
        <w:rPr>
          <w:noProof/>
        </w:rPr>
        <w:fldChar w:fldCharType="end"/>
      </w:r>
    </w:p>
    <w:p w14:paraId="0C7FC05F" w14:textId="0DF0DF22" w:rsidR="00F854AB" w:rsidRDefault="00F854AB">
      <w:pPr>
        <w:pStyle w:val="TOC6"/>
        <w:rPr>
          <w:rFonts w:ascii="Calibri" w:hAnsi="Calibri"/>
          <w:noProof/>
          <w:kern w:val="2"/>
          <w:sz w:val="22"/>
          <w:szCs w:val="22"/>
          <w:lang w:eastAsia="en-GB"/>
        </w:rPr>
      </w:pPr>
      <w:r>
        <w:rPr>
          <w:noProof/>
        </w:rPr>
        <w:t>11.3.1.1.1.4</w:t>
      </w:r>
      <w:r>
        <w:rPr>
          <w:rFonts w:ascii="Calibri" w:hAnsi="Calibri"/>
          <w:noProof/>
          <w:kern w:val="2"/>
          <w:sz w:val="22"/>
          <w:szCs w:val="22"/>
          <w:lang w:eastAsia="en-GB"/>
        </w:rPr>
        <w:tab/>
      </w:r>
      <w:r>
        <w:rPr>
          <w:noProof/>
        </w:rPr>
        <w:t>Operation "</w:t>
      </w:r>
      <w:r w:rsidRPr="00AC52F2">
        <w:rPr>
          <w:rFonts w:ascii="Courier New" w:hAnsi="Courier New" w:cs="Courier New"/>
          <w:noProof/>
        </w:rPr>
        <w:t>unsubscribe"</w:t>
      </w:r>
      <w:r>
        <w:rPr>
          <w:noProof/>
        </w:rPr>
        <w:tab/>
      </w:r>
      <w:r>
        <w:rPr>
          <w:noProof/>
        </w:rPr>
        <w:fldChar w:fldCharType="begin" w:fldLock="1"/>
      </w:r>
      <w:r>
        <w:rPr>
          <w:noProof/>
        </w:rPr>
        <w:instrText xml:space="preserve"> PAGEREF _Toc178071394 \h </w:instrText>
      </w:r>
      <w:r>
        <w:rPr>
          <w:noProof/>
        </w:rPr>
      </w:r>
      <w:r>
        <w:rPr>
          <w:noProof/>
        </w:rPr>
        <w:fldChar w:fldCharType="separate"/>
      </w:r>
      <w:r>
        <w:rPr>
          <w:noProof/>
        </w:rPr>
        <w:t>151</w:t>
      </w:r>
      <w:r>
        <w:rPr>
          <w:noProof/>
        </w:rPr>
        <w:fldChar w:fldCharType="end"/>
      </w:r>
    </w:p>
    <w:p w14:paraId="1C03C665" w14:textId="0CE84804" w:rsidR="00F854AB" w:rsidRDefault="00F854AB">
      <w:pPr>
        <w:pStyle w:val="TOC5"/>
        <w:rPr>
          <w:rFonts w:ascii="Calibri" w:hAnsi="Calibri"/>
          <w:noProof/>
          <w:kern w:val="2"/>
          <w:sz w:val="22"/>
          <w:szCs w:val="22"/>
          <w:lang w:eastAsia="en-GB"/>
        </w:rPr>
      </w:pPr>
      <w:r>
        <w:rPr>
          <w:noProof/>
          <w:lang w:eastAsia="zh-CN"/>
        </w:rPr>
        <w:t>11.3.1.1.2</w:t>
      </w:r>
      <w:r>
        <w:rPr>
          <w:rFonts w:ascii="Calibri" w:hAnsi="Calibri"/>
          <w:noProof/>
          <w:kern w:val="2"/>
          <w:sz w:val="22"/>
          <w:szCs w:val="22"/>
          <w:lang w:eastAsia="en-GB"/>
        </w:rPr>
        <w:tab/>
      </w:r>
      <w:r>
        <w:rPr>
          <w:noProof/>
        </w:rPr>
        <w:t>Mapping of notifications</w:t>
      </w:r>
      <w:r>
        <w:rPr>
          <w:noProof/>
        </w:rPr>
        <w:tab/>
      </w:r>
      <w:r>
        <w:rPr>
          <w:noProof/>
        </w:rPr>
        <w:fldChar w:fldCharType="begin" w:fldLock="1"/>
      </w:r>
      <w:r>
        <w:rPr>
          <w:noProof/>
        </w:rPr>
        <w:instrText xml:space="preserve"> PAGEREF _Toc178071395 \h </w:instrText>
      </w:r>
      <w:r>
        <w:rPr>
          <w:noProof/>
        </w:rPr>
      </w:r>
      <w:r>
        <w:rPr>
          <w:noProof/>
        </w:rPr>
        <w:fldChar w:fldCharType="separate"/>
      </w:r>
      <w:r>
        <w:rPr>
          <w:noProof/>
        </w:rPr>
        <w:t>151</w:t>
      </w:r>
      <w:r>
        <w:rPr>
          <w:noProof/>
        </w:rPr>
        <w:fldChar w:fldCharType="end"/>
      </w:r>
    </w:p>
    <w:p w14:paraId="57DEC7EA" w14:textId="11018993" w:rsidR="00F854AB" w:rsidRDefault="00F854AB">
      <w:pPr>
        <w:pStyle w:val="TOC6"/>
        <w:rPr>
          <w:rFonts w:ascii="Calibri" w:hAnsi="Calibri"/>
          <w:noProof/>
          <w:kern w:val="2"/>
          <w:sz w:val="22"/>
          <w:szCs w:val="22"/>
          <w:lang w:eastAsia="en-GB"/>
        </w:rPr>
      </w:pPr>
      <w:r>
        <w:rPr>
          <w:noProof/>
        </w:rPr>
        <w:t>11.3.1.1.2.1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_Toc178071396 \h </w:instrText>
      </w:r>
      <w:r>
        <w:rPr>
          <w:noProof/>
        </w:rPr>
      </w:r>
      <w:r>
        <w:rPr>
          <w:noProof/>
        </w:rPr>
        <w:fldChar w:fldCharType="separate"/>
      </w:r>
      <w:r>
        <w:rPr>
          <w:noProof/>
        </w:rPr>
        <w:t>151</w:t>
      </w:r>
      <w:r>
        <w:rPr>
          <w:noProof/>
        </w:rPr>
        <w:fldChar w:fldCharType="end"/>
      </w:r>
    </w:p>
    <w:p w14:paraId="18A830D4" w14:textId="17444BA5" w:rsidR="00F854AB" w:rsidRDefault="00F854AB">
      <w:pPr>
        <w:pStyle w:val="TOC6"/>
        <w:rPr>
          <w:rFonts w:ascii="Calibri" w:hAnsi="Calibri"/>
          <w:noProof/>
          <w:kern w:val="2"/>
          <w:sz w:val="22"/>
          <w:szCs w:val="22"/>
          <w:lang w:eastAsia="en-GB"/>
        </w:rPr>
      </w:pPr>
      <w:r>
        <w:rPr>
          <w:noProof/>
        </w:rPr>
        <w:t>11.3.1.1.2.2</w:t>
      </w:r>
      <w:r>
        <w:rPr>
          <w:rFonts w:ascii="Calibri" w:hAnsi="Calibri"/>
          <w:noProof/>
          <w:kern w:val="2"/>
          <w:sz w:val="22"/>
          <w:szCs w:val="22"/>
          <w:lang w:eastAsia="en-GB"/>
        </w:rPr>
        <w:tab/>
      </w:r>
      <w:r>
        <w:rPr>
          <w:noProof/>
        </w:rPr>
        <w:t>Notification "</w:t>
      </w:r>
      <w:r w:rsidRPr="00AC52F2">
        <w:rPr>
          <w:rFonts w:ascii="Courier New" w:hAnsi="Courier New" w:cs="Courier New"/>
          <w:noProof/>
        </w:rPr>
        <w:t>notifyFileReady</w:t>
      </w:r>
      <w:r>
        <w:rPr>
          <w:noProof/>
        </w:rPr>
        <w:t>"</w:t>
      </w:r>
      <w:r>
        <w:rPr>
          <w:noProof/>
        </w:rPr>
        <w:tab/>
      </w:r>
      <w:r>
        <w:rPr>
          <w:noProof/>
        </w:rPr>
        <w:fldChar w:fldCharType="begin" w:fldLock="1"/>
      </w:r>
      <w:r>
        <w:rPr>
          <w:noProof/>
        </w:rPr>
        <w:instrText xml:space="preserve"> PAGEREF _Toc178071397 \h </w:instrText>
      </w:r>
      <w:r>
        <w:rPr>
          <w:noProof/>
        </w:rPr>
      </w:r>
      <w:r>
        <w:rPr>
          <w:noProof/>
        </w:rPr>
        <w:fldChar w:fldCharType="separate"/>
      </w:r>
      <w:r>
        <w:rPr>
          <w:noProof/>
        </w:rPr>
        <w:t>151</w:t>
      </w:r>
      <w:r>
        <w:rPr>
          <w:noProof/>
        </w:rPr>
        <w:fldChar w:fldCharType="end"/>
      </w:r>
    </w:p>
    <w:p w14:paraId="0766002C" w14:textId="236A95BD" w:rsidR="00F854AB" w:rsidRDefault="00F854AB">
      <w:pPr>
        <w:pStyle w:val="TOC6"/>
        <w:rPr>
          <w:rFonts w:ascii="Calibri" w:hAnsi="Calibri"/>
          <w:noProof/>
          <w:kern w:val="2"/>
          <w:sz w:val="22"/>
          <w:szCs w:val="22"/>
          <w:lang w:eastAsia="en-GB"/>
        </w:rPr>
      </w:pPr>
      <w:r>
        <w:rPr>
          <w:noProof/>
        </w:rPr>
        <w:t>11.3.1.1.2.3</w:t>
      </w:r>
      <w:r>
        <w:rPr>
          <w:rFonts w:ascii="Calibri" w:hAnsi="Calibri"/>
          <w:noProof/>
          <w:kern w:val="2"/>
          <w:sz w:val="22"/>
          <w:szCs w:val="22"/>
          <w:lang w:eastAsia="en-GB"/>
        </w:rPr>
        <w:tab/>
      </w:r>
      <w:r>
        <w:rPr>
          <w:noProof/>
        </w:rPr>
        <w:t>Notification "</w:t>
      </w:r>
      <w:r w:rsidRPr="00AC52F2">
        <w:rPr>
          <w:rFonts w:ascii="Courier New" w:hAnsi="Courier New" w:cs="Courier New"/>
          <w:noProof/>
        </w:rPr>
        <w:t>notifyFilePreparationError</w:t>
      </w:r>
      <w:r>
        <w:rPr>
          <w:noProof/>
        </w:rPr>
        <w:t>"</w:t>
      </w:r>
      <w:r>
        <w:rPr>
          <w:noProof/>
        </w:rPr>
        <w:tab/>
      </w:r>
      <w:r>
        <w:rPr>
          <w:noProof/>
        </w:rPr>
        <w:fldChar w:fldCharType="begin" w:fldLock="1"/>
      </w:r>
      <w:r>
        <w:rPr>
          <w:noProof/>
        </w:rPr>
        <w:instrText xml:space="preserve"> PAGEREF _Toc178071398 \h </w:instrText>
      </w:r>
      <w:r>
        <w:rPr>
          <w:noProof/>
        </w:rPr>
      </w:r>
      <w:r>
        <w:rPr>
          <w:noProof/>
        </w:rPr>
        <w:fldChar w:fldCharType="separate"/>
      </w:r>
      <w:r>
        <w:rPr>
          <w:noProof/>
        </w:rPr>
        <w:t>151</w:t>
      </w:r>
      <w:r>
        <w:rPr>
          <w:noProof/>
        </w:rPr>
        <w:fldChar w:fldCharType="end"/>
      </w:r>
    </w:p>
    <w:p w14:paraId="6F215293" w14:textId="31018A89" w:rsidR="00F854AB" w:rsidRDefault="00F854AB">
      <w:pPr>
        <w:pStyle w:val="TOC5"/>
        <w:rPr>
          <w:rFonts w:ascii="Calibri" w:hAnsi="Calibri"/>
          <w:noProof/>
          <w:kern w:val="2"/>
          <w:sz w:val="22"/>
          <w:szCs w:val="22"/>
          <w:lang w:eastAsia="en-GB"/>
        </w:rPr>
      </w:pPr>
      <w:r>
        <w:rPr>
          <w:noProof/>
          <w:lang w:eastAsia="zh-CN"/>
        </w:rPr>
        <w:t>11.3.1.1.3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_Toc178071399 \h </w:instrText>
      </w:r>
      <w:r>
        <w:rPr>
          <w:noProof/>
        </w:rPr>
      </w:r>
      <w:r>
        <w:rPr>
          <w:noProof/>
        </w:rPr>
        <w:fldChar w:fldCharType="separate"/>
      </w:r>
      <w:r>
        <w:rPr>
          <w:noProof/>
        </w:rPr>
        <w:t>152</w:t>
      </w:r>
      <w:r>
        <w:rPr>
          <w:noProof/>
        </w:rPr>
        <w:fldChar w:fldCharType="end"/>
      </w:r>
    </w:p>
    <w:p w14:paraId="6C69D340" w14:textId="42377E28" w:rsidR="00F854AB" w:rsidRDefault="00F854AB">
      <w:pPr>
        <w:pStyle w:val="TOC6"/>
        <w:rPr>
          <w:rFonts w:ascii="Calibri" w:hAnsi="Calibri"/>
          <w:noProof/>
          <w:kern w:val="2"/>
          <w:sz w:val="22"/>
          <w:szCs w:val="22"/>
          <w:lang w:eastAsia="en-GB"/>
        </w:rPr>
      </w:pPr>
      <w:r>
        <w:rPr>
          <w:noProof/>
          <w:lang w:eastAsia="zh-CN"/>
        </w:rPr>
        <w:t>11.3.1.1.3.</w:t>
      </w:r>
      <w:r>
        <w:rPr>
          <w:noProof/>
        </w:rPr>
        <w:t>1</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_Toc178071400 \h </w:instrText>
      </w:r>
      <w:r>
        <w:rPr>
          <w:noProof/>
        </w:rPr>
      </w:r>
      <w:r>
        <w:rPr>
          <w:noProof/>
        </w:rPr>
        <w:fldChar w:fldCharType="separate"/>
      </w:r>
      <w:r>
        <w:rPr>
          <w:noProof/>
        </w:rPr>
        <w:t>152</w:t>
      </w:r>
      <w:r>
        <w:rPr>
          <w:noProof/>
        </w:rPr>
        <w:fldChar w:fldCharType="end"/>
      </w:r>
    </w:p>
    <w:p w14:paraId="32DA3636" w14:textId="2B1FA460" w:rsidR="00F854AB" w:rsidRDefault="00F854AB">
      <w:pPr>
        <w:pStyle w:val="TOC6"/>
        <w:rPr>
          <w:rFonts w:ascii="Calibri" w:hAnsi="Calibri"/>
          <w:noProof/>
          <w:kern w:val="2"/>
          <w:sz w:val="22"/>
          <w:szCs w:val="22"/>
          <w:lang w:eastAsia="en-GB"/>
        </w:rPr>
      </w:pPr>
      <w:r>
        <w:rPr>
          <w:noProof/>
          <w:lang w:eastAsia="zh-CN"/>
        </w:rPr>
        <w:t>11.3.1.1.3.</w:t>
      </w:r>
      <w:r>
        <w:rPr>
          <w:noProof/>
        </w:rPr>
        <w:t>2</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_Toc178071401 \h </w:instrText>
      </w:r>
      <w:r>
        <w:rPr>
          <w:noProof/>
        </w:rPr>
      </w:r>
      <w:r>
        <w:rPr>
          <w:noProof/>
        </w:rPr>
        <w:fldChar w:fldCharType="separate"/>
      </w:r>
      <w:r>
        <w:rPr>
          <w:noProof/>
        </w:rPr>
        <w:t>152</w:t>
      </w:r>
      <w:r>
        <w:rPr>
          <w:noProof/>
        </w:rPr>
        <w:fldChar w:fldCharType="end"/>
      </w:r>
    </w:p>
    <w:p w14:paraId="785E881C" w14:textId="65A0AE1A" w:rsidR="00F854AB" w:rsidRDefault="00F854AB">
      <w:pPr>
        <w:pStyle w:val="TOC7"/>
        <w:rPr>
          <w:rFonts w:ascii="Calibri" w:hAnsi="Calibri"/>
          <w:noProof/>
          <w:kern w:val="2"/>
          <w:sz w:val="22"/>
          <w:szCs w:val="22"/>
          <w:lang w:eastAsia="en-GB"/>
        </w:rPr>
      </w:pPr>
      <w:r>
        <w:rPr>
          <w:noProof/>
          <w:lang w:eastAsia="zh-CN"/>
        </w:rPr>
        <w:t>11.3.1.1.3</w:t>
      </w:r>
      <w:r>
        <w:rPr>
          <w:noProof/>
        </w:rPr>
        <w:t>.2.1</w:t>
      </w:r>
      <w:r>
        <w:rPr>
          <w:rFonts w:ascii="Calibri" w:hAnsi="Calibri"/>
          <w:noProof/>
          <w:kern w:val="2"/>
          <w:sz w:val="22"/>
          <w:szCs w:val="22"/>
          <w:lang w:eastAsia="en-GB"/>
        </w:rPr>
        <w:tab/>
      </w:r>
      <w:r>
        <w:rPr>
          <w:noProof/>
        </w:rPr>
        <w:t>Resource “/</w:t>
      </w:r>
      <w:r w:rsidRPr="00AC52F2">
        <w:rPr>
          <w:rFonts w:ascii="Courier New" w:hAnsi="Courier New" w:cs="Courier New"/>
          <w:noProof/>
        </w:rPr>
        <w:t>Files</w:t>
      </w:r>
      <w:r>
        <w:rPr>
          <w:noProof/>
        </w:rPr>
        <w:t>”</w:t>
      </w:r>
      <w:r>
        <w:rPr>
          <w:noProof/>
        </w:rPr>
        <w:tab/>
      </w:r>
      <w:r>
        <w:rPr>
          <w:noProof/>
        </w:rPr>
        <w:fldChar w:fldCharType="begin" w:fldLock="1"/>
      </w:r>
      <w:r>
        <w:rPr>
          <w:noProof/>
        </w:rPr>
        <w:instrText xml:space="preserve"> PAGEREF _Toc178071402 \h </w:instrText>
      </w:r>
      <w:r>
        <w:rPr>
          <w:noProof/>
        </w:rPr>
      </w:r>
      <w:r>
        <w:rPr>
          <w:noProof/>
        </w:rPr>
        <w:fldChar w:fldCharType="separate"/>
      </w:r>
      <w:r>
        <w:rPr>
          <w:noProof/>
        </w:rPr>
        <w:t>152</w:t>
      </w:r>
      <w:r>
        <w:rPr>
          <w:noProof/>
        </w:rPr>
        <w:fldChar w:fldCharType="end"/>
      </w:r>
    </w:p>
    <w:p w14:paraId="5D9899D9" w14:textId="558B4369" w:rsidR="00F854AB" w:rsidRDefault="00F854AB">
      <w:pPr>
        <w:pStyle w:val="TOC7"/>
        <w:rPr>
          <w:rFonts w:ascii="Calibri" w:hAnsi="Calibri"/>
          <w:noProof/>
          <w:kern w:val="2"/>
          <w:sz w:val="22"/>
          <w:szCs w:val="22"/>
          <w:lang w:eastAsia="en-GB"/>
        </w:rPr>
      </w:pPr>
      <w:r>
        <w:rPr>
          <w:noProof/>
          <w:lang w:eastAsia="zh-CN"/>
        </w:rPr>
        <w:t>11.3.1.1.3</w:t>
      </w:r>
      <w:r>
        <w:rPr>
          <w:noProof/>
        </w:rPr>
        <w:t>.2.2</w:t>
      </w:r>
      <w:r>
        <w:rPr>
          <w:rFonts w:ascii="Calibri" w:hAnsi="Calibri"/>
          <w:noProof/>
          <w:kern w:val="2"/>
          <w:sz w:val="22"/>
          <w:szCs w:val="22"/>
          <w:lang w:eastAsia="en-GB"/>
        </w:rPr>
        <w:tab/>
      </w:r>
      <w:r>
        <w:rPr>
          <w:noProof/>
        </w:rPr>
        <w:t>Resource "/</w:t>
      </w:r>
      <w:r w:rsidRPr="00AC52F2">
        <w:rPr>
          <w:rFonts w:ascii="Courier New" w:hAnsi="Courier New" w:cs="Courier New"/>
          <w:noProof/>
        </w:rPr>
        <w:t>subscriptions</w:t>
      </w:r>
      <w:r>
        <w:rPr>
          <w:noProof/>
        </w:rPr>
        <w:t>"</w:t>
      </w:r>
      <w:r>
        <w:rPr>
          <w:noProof/>
        </w:rPr>
        <w:tab/>
      </w:r>
      <w:r>
        <w:rPr>
          <w:noProof/>
        </w:rPr>
        <w:fldChar w:fldCharType="begin" w:fldLock="1"/>
      </w:r>
      <w:r>
        <w:rPr>
          <w:noProof/>
        </w:rPr>
        <w:instrText xml:space="preserve"> PAGEREF _Toc178071403 \h </w:instrText>
      </w:r>
      <w:r>
        <w:rPr>
          <w:noProof/>
        </w:rPr>
      </w:r>
      <w:r>
        <w:rPr>
          <w:noProof/>
        </w:rPr>
        <w:fldChar w:fldCharType="separate"/>
      </w:r>
      <w:r>
        <w:rPr>
          <w:noProof/>
        </w:rPr>
        <w:t>153</w:t>
      </w:r>
      <w:r>
        <w:rPr>
          <w:noProof/>
        </w:rPr>
        <w:fldChar w:fldCharType="end"/>
      </w:r>
    </w:p>
    <w:p w14:paraId="42530774" w14:textId="552695B6" w:rsidR="00F854AB" w:rsidRDefault="00F854AB">
      <w:pPr>
        <w:pStyle w:val="TOC7"/>
        <w:rPr>
          <w:rFonts w:ascii="Calibri" w:hAnsi="Calibri"/>
          <w:noProof/>
          <w:kern w:val="2"/>
          <w:sz w:val="22"/>
          <w:szCs w:val="22"/>
          <w:lang w:eastAsia="en-GB"/>
        </w:rPr>
      </w:pPr>
      <w:r>
        <w:rPr>
          <w:noProof/>
          <w:lang w:eastAsia="zh-CN"/>
        </w:rPr>
        <w:t>11.3.1.1.3</w:t>
      </w:r>
      <w:r>
        <w:rPr>
          <w:noProof/>
        </w:rPr>
        <w:t>.2.3</w:t>
      </w:r>
      <w:r>
        <w:rPr>
          <w:rFonts w:ascii="Calibri" w:hAnsi="Calibri"/>
          <w:noProof/>
          <w:kern w:val="2"/>
          <w:sz w:val="22"/>
          <w:szCs w:val="22"/>
          <w:lang w:eastAsia="en-GB"/>
        </w:rPr>
        <w:tab/>
      </w:r>
      <w:r>
        <w:rPr>
          <w:noProof/>
        </w:rPr>
        <w:t>Resource</w:t>
      </w:r>
      <w:r>
        <w:rPr>
          <w:noProof/>
          <w:lang w:eastAsia="zh-CN"/>
        </w:rPr>
        <w:t xml:space="preserv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_Toc178071404 \h </w:instrText>
      </w:r>
      <w:r>
        <w:rPr>
          <w:noProof/>
        </w:rPr>
      </w:r>
      <w:r>
        <w:rPr>
          <w:noProof/>
        </w:rPr>
        <w:fldChar w:fldCharType="separate"/>
      </w:r>
      <w:r>
        <w:rPr>
          <w:noProof/>
        </w:rPr>
        <w:t>154</w:t>
      </w:r>
      <w:r>
        <w:rPr>
          <w:noProof/>
        </w:rPr>
        <w:fldChar w:fldCharType="end"/>
      </w:r>
    </w:p>
    <w:p w14:paraId="0651BD05" w14:textId="1AEC580D" w:rsidR="00F854AB" w:rsidRDefault="00F854AB">
      <w:pPr>
        <w:pStyle w:val="TOC7"/>
        <w:rPr>
          <w:rFonts w:ascii="Calibri" w:hAnsi="Calibri"/>
          <w:noProof/>
          <w:kern w:val="2"/>
          <w:sz w:val="22"/>
          <w:szCs w:val="22"/>
          <w:lang w:eastAsia="en-GB"/>
        </w:rPr>
      </w:pPr>
      <w:r>
        <w:rPr>
          <w:noProof/>
          <w:lang w:eastAsia="zh-CN"/>
        </w:rPr>
        <w:t>11.3.1.1.3</w:t>
      </w:r>
      <w:r>
        <w:rPr>
          <w:noProof/>
        </w:rPr>
        <w:t>.2.4</w:t>
      </w:r>
      <w:r>
        <w:rPr>
          <w:rFonts w:ascii="Calibri" w:hAnsi="Calibri"/>
          <w:noProof/>
          <w:kern w:val="2"/>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_Toc178071405 \h </w:instrText>
      </w:r>
      <w:r>
        <w:rPr>
          <w:noProof/>
        </w:rPr>
      </w:r>
      <w:r>
        <w:rPr>
          <w:noProof/>
        </w:rPr>
        <w:fldChar w:fldCharType="separate"/>
      </w:r>
      <w:r>
        <w:rPr>
          <w:noProof/>
        </w:rPr>
        <w:t>155</w:t>
      </w:r>
      <w:r>
        <w:rPr>
          <w:noProof/>
        </w:rPr>
        <w:fldChar w:fldCharType="end"/>
      </w:r>
    </w:p>
    <w:p w14:paraId="08CD0E0F" w14:textId="158C8601" w:rsidR="00F854AB" w:rsidRDefault="00F854AB">
      <w:pPr>
        <w:pStyle w:val="TOC5"/>
        <w:rPr>
          <w:rFonts w:ascii="Calibri" w:hAnsi="Calibri"/>
          <w:noProof/>
          <w:kern w:val="2"/>
          <w:sz w:val="22"/>
          <w:szCs w:val="22"/>
          <w:lang w:eastAsia="en-GB"/>
        </w:rPr>
      </w:pPr>
      <w:r>
        <w:rPr>
          <w:noProof/>
          <w:lang w:eastAsia="zh-CN"/>
        </w:rPr>
        <w:t>11.3.1.1.4</w:t>
      </w:r>
      <w:r>
        <w:rPr>
          <w:rFonts w:ascii="Calibri" w:hAnsi="Calibri"/>
          <w:noProof/>
          <w:kern w:val="2"/>
          <w:sz w:val="22"/>
          <w:szCs w:val="22"/>
          <w:lang w:eastAsia="en-GB"/>
        </w:rPr>
        <w:tab/>
      </w:r>
      <w:r>
        <w:rPr>
          <w:noProof/>
        </w:rPr>
        <w:t>Data type definitions</w:t>
      </w:r>
      <w:r>
        <w:rPr>
          <w:noProof/>
        </w:rPr>
        <w:tab/>
      </w:r>
      <w:r>
        <w:rPr>
          <w:noProof/>
        </w:rPr>
        <w:fldChar w:fldCharType="begin" w:fldLock="1"/>
      </w:r>
      <w:r>
        <w:rPr>
          <w:noProof/>
        </w:rPr>
        <w:instrText xml:space="preserve"> PAGEREF _Toc178071406 \h </w:instrText>
      </w:r>
      <w:r>
        <w:rPr>
          <w:noProof/>
        </w:rPr>
      </w:r>
      <w:r>
        <w:rPr>
          <w:noProof/>
        </w:rPr>
        <w:fldChar w:fldCharType="separate"/>
      </w:r>
      <w:r>
        <w:rPr>
          <w:noProof/>
        </w:rPr>
        <w:t>156</w:t>
      </w:r>
      <w:r>
        <w:rPr>
          <w:noProof/>
        </w:rPr>
        <w:fldChar w:fldCharType="end"/>
      </w:r>
    </w:p>
    <w:p w14:paraId="3DA1137E" w14:textId="4E6F15FE" w:rsidR="00F854AB" w:rsidRDefault="00F854AB">
      <w:pPr>
        <w:pStyle w:val="TOC6"/>
        <w:rPr>
          <w:rFonts w:ascii="Calibri" w:hAnsi="Calibri"/>
          <w:noProof/>
          <w:kern w:val="2"/>
          <w:sz w:val="22"/>
          <w:szCs w:val="22"/>
          <w:lang w:eastAsia="en-GB"/>
        </w:rPr>
      </w:pPr>
      <w:r>
        <w:rPr>
          <w:noProof/>
          <w:lang w:eastAsia="zh-CN"/>
        </w:rPr>
        <w:t>11.3.1.1.4.1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_Toc178071407 \h </w:instrText>
      </w:r>
      <w:r>
        <w:rPr>
          <w:noProof/>
        </w:rPr>
      </w:r>
      <w:r>
        <w:rPr>
          <w:noProof/>
        </w:rPr>
        <w:fldChar w:fldCharType="separate"/>
      </w:r>
      <w:r>
        <w:rPr>
          <w:noProof/>
        </w:rPr>
        <w:t>156</w:t>
      </w:r>
      <w:r>
        <w:rPr>
          <w:noProof/>
        </w:rPr>
        <w:fldChar w:fldCharType="end"/>
      </w:r>
    </w:p>
    <w:p w14:paraId="67758B88" w14:textId="0DF77A17" w:rsidR="00F854AB" w:rsidRDefault="00F854AB">
      <w:pPr>
        <w:pStyle w:val="TOC6"/>
        <w:rPr>
          <w:rFonts w:ascii="Calibri" w:hAnsi="Calibri"/>
          <w:noProof/>
          <w:kern w:val="2"/>
          <w:sz w:val="22"/>
          <w:szCs w:val="22"/>
          <w:lang w:eastAsia="en-GB"/>
        </w:rPr>
      </w:pPr>
      <w:r>
        <w:rPr>
          <w:noProof/>
          <w:lang w:eastAsia="zh-CN"/>
        </w:rPr>
        <w:t>11.3.1.1.4.2</w:t>
      </w:r>
      <w:r>
        <w:rPr>
          <w:rFonts w:ascii="Calibri" w:hAnsi="Calibri"/>
          <w:noProof/>
          <w:kern w:val="2"/>
          <w:sz w:val="22"/>
          <w:szCs w:val="22"/>
          <w:lang w:eastAsia="en-GB"/>
        </w:rPr>
        <w:tab/>
      </w:r>
      <w:r>
        <w:rPr>
          <w:noProof/>
        </w:rPr>
        <w:t>Structured</w:t>
      </w:r>
      <w:r>
        <w:rPr>
          <w:noProof/>
          <w:lang w:eastAsia="zh-CN"/>
        </w:rPr>
        <w:t xml:space="preserve"> g</w:t>
      </w:r>
      <w:r>
        <w:rPr>
          <w:noProof/>
        </w:rPr>
        <w:t>eneral data types</w:t>
      </w:r>
      <w:r>
        <w:rPr>
          <w:noProof/>
        </w:rPr>
        <w:tab/>
      </w:r>
      <w:r>
        <w:rPr>
          <w:noProof/>
        </w:rPr>
        <w:fldChar w:fldCharType="begin" w:fldLock="1"/>
      </w:r>
      <w:r>
        <w:rPr>
          <w:noProof/>
        </w:rPr>
        <w:instrText xml:space="preserve"> PAGEREF _Toc178071408 \h </w:instrText>
      </w:r>
      <w:r>
        <w:rPr>
          <w:noProof/>
        </w:rPr>
      </w:r>
      <w:r>
        <w:rPr>
          <w:noProof/>
        </w:rPr>
        <w:fldChar w:fldCharType="separate"/>
      </w:r>
      <w:r>
        <w:rPr>
          <w:noProof/>
        </w:rPr>
        <w:t>156</w:t>
      </w:r>
      <w:r>
        <w:rPr>
          <w:noProof/>
        </w:rPr>
        <w:fldChar w:fldCharType="end"/>
      </w:r>
    </w:p>
    <w:p w14:paraId="2376DA8B" w14:textId="50937340" w:rsidR="00F854AB" w:rsidRDefault="00F854AB">
      <w:pPr>
        <w:pStyle w:val="TOC6"/>
        <w:rPr>
          <w:rFonts w:ascii="Calibri" w:hAnsi="Calibri"/>
          <w:noProof/>
          <w:kern w:val="2"/>
          <w:sz w:val="22"/>
          <w:szCs w:val="22"/>
          <w:lang w:eastAsia="en-GB"/>
        </w:rPr>
      </w:pPr>
      <w:r>
        <w:rPr>
          <w:noProof/>
          <w:lang w:eastAsia="zh-CN"/>
        </w:rPr>
        <w:t>11.3.1.1.4.3</w:t>
      </w:r>
      <w:r>
        <w:rPr>
          <w:rFonts w:ascii="Calibri" w:hAnsi="Calibri"/>
          <w:noProof/>
          <w:kern w:val="2"/>
          <w:sz w:val="22"/>
          <w:szCs w:val="22"/>
          <w:lang w:eastAsia="en-GB"/>
        </w:rPr>
        <w:tab/>
      </w:r>
      <w:r>
        <w:rPr>
          <w:noProof/>
        </w:rPr>
        <w:t>Structured</w:t>
      </w:r>
      <w:r>
        <w:rPr>
          <w:noProof/>
          <w:lang w:eastAsia="zh-CN"/>
        </w:rPr>
        <w:t xml:space="preserve"> p</w:t>
      </w:r>
      <w:r>
        <w:rPr>
          <w:noProof/>
        </w:rPr>
        <w:t>ath data types</w:t>
      </w:r>
      <w:r>
        <w:rPr>
          <w:noProof/>
        </w:rPr>
        <w:tab/>
      </w:r>
      <w:r>
        <w:rPr>
          <w:noProof/>
        </w:rPr>
        <w:fldChar w:fldCharType="begin" w:fldLock="1"/>
      </w:r>
      <w:r>
        <w:rPr>
          <w:noProof/>
        </w:rPr>
        <w:instrText xml:space="preserve"> PAGEREF _Toc178071409 \h </w:instrText>
      </w:r>
      <w:r>
        <w:rPr>
          <w:noProof/>
        </w:rPr>
      </w:r>
      <w:r>
        <w:rPr>
          <w:noProof/>
        </w:rPr>
        <w:fldChar w:fldCharType="separate"/>
      </w:r>
      <w:r>
        <w:rPr>
          <w:noProof/>
        </w:rPr>
        <w:t>157</w:t>
      </w:r>
      <w:r>
        <w:rPr>
          <w:noProof/>
        </w:rPr>
        <w:fldChar w:fldCharType="end"/>
      </w:r>
    </w:p>
    <w:p w14:paraId="21AABCD2" w14:textId="1A620899" w:rsidR="00F854AB" w:rsidRDefault="00F854AB">
      <w:pPr>
        <w:pStyle w:val="TOC6"/>
        <w:rPr>
          <w:rFonts w:ascii="Calibri" w:hAnsi="Calibri"/>
          <w:noProof/>
          <w:kern w:val="2"/>
          <w:sz w:val="22"/>
          <w:szCs w:val="22"/>
          <w:lang w:eastAsia="en-GB"/>
        </w:rPr>
      </w:pPr>
      <w:r>
        <w:rPr>
          <w:noProof/>
          <w:lang w:eastAsia="zh-CN"/>
        </w:rPr>
        <w:t>11.3.1.1.4.4</w:t>
      </w:r>
      <w:r>
        <w:rPr>
          <w:rFonts w:ascii="Calibri" w:hAnsi="Calibri"/>
          <w:noProof/>
          <w:kern w:val="2"/>
          <w:sz w:val="22"/>
          <w:szCs w:val="22"/>
          <w:lang w:eastAsia="en-GB"/>
        </w:rPr>
        <w:tab/>
      </w:r>
      <w:r>
        <w:rPr>
          <w:noProof/>
        </w:rPr>
        <w:t>Query, message body and resource data types</w:t>
      </w:r>
      <w:r>
        <w:rPr>
          <w:noProof/>
        </w:rPr>
        <w:tab/>
      </w:r>
      <w:r>
        <w:rPr>
          <w:noProof/>
        </w:rPr>
        <w:fldChar w:fldCharType="begin" w:fldLock="1"/>
      </w:r>
      <w:r>
        <w:rPr>
          <w:noProof/>
        </w:rPr>
        <w:instrText xml:space="preserve"> PAGEREF _Toc178071410 \h </w:instrText>
      </w:r>
      <w:r>
        <w:rPr>
          <w:noProof/>
        </w:rPr>
      </w:r>
      <w:r>
        <w:rPr>
          <w:noProof/>
        </w:rPr>
        <w:fldChar w:fldCharType="separate"/>
      </w:r>
      <w:r>
        <w:rPr>
          <w:noProof/>
        </w:rPr>
        <w:t>157</w:t>
      </w:r>
      <w:r>
        <w:rPr>
          <w:noProof/>
        </w:rPr>
        <w:fldChar w:fldCharType="end"/>
      </w:r>
    </w:p>
    <w:p w14:paraId="2E1A9237" w14:textId="0C63A8E3" w:rsidR="00F854AB" w:rsidRDefault="00F854AB">
      <w:pPr>
        <w:pStyle w:val="TOC7"/>
        <w:rPr>
          <w:rFonts w:ascii="Calibri" w:hAnsi="Calibri"/>
          <w:noProof/>
          <w:kern w:val="2"/>
          <w:sz w:val="22"/>
          <w:szCs w:val="22"/>
          <w:lang w:eastAsia="en-GB"/>
        </w:rPr>
      </w:pPr>
      <w:r>
        <w:rPr>
          <w:noProof/>
        </w:rPr>
        <w:t>11.3.1.1.4.4.1</w:t>
      </w:r>
      <w:r>
        <w:rPr>
          <w:rFonts w:ascii="Calibri" w:hAnsi="Calibri"/>
          <w:noProof/>
          <w:kern w:val="2"/>
          <w:sz w:val="22"/>
          <w:szCs w:val="22"/>
          <w:lang w:eastAsia="en-GB"/>
        </w:rPr>
        <w:tab/>
      </w:r>
      <w:r>
        <w:rPr>
          <w:noProof/>
        </w:rPr>
        <w:t>Type subscription-RequestType</w:t>
      </w:r>
      <w:r>
        <w:rPr>
          <w:noProof/>
        </w:rPr>
        <w:tab/>
      </w:r>
      <w:r>
        <w:rPr>
          <w:noProof/>
        </w:rPr>
        <w:fldChar w:fldCharType="begin" w:fldLock="1"/>
      </w:r>
      <w:r>
        <w:rPr>
          <w:noProof/>
        </w:rPr>
        <w:instrText xml:space="preserve"> PAGEREF _Toc178071411 \h </w:instrText>
      </w:r>
      <w:r>
        <w:rPr>
          <w:noProof/>
        </w:rPr>
      </w:r>
      <w:r>
        <w:rPr>
          <w:noProof/>
        </w:rPr>
        <w:fldChar w:fldCharType="separate"/>
      </w:r>
      <w:r>
        <w:rPr>
          <w:noProof/>
        </w:rPr>
        <w:t>157</w:t>
      </w:r>
      <w:r>
        <w:rPr>
          <w:noProof/>
        </w:rPr>
        <w:fldChar w:fldCharType="end"/>
      </w:r>
    </w:p>
    <w:p w14:paraId="4C681E39" w14:textId="321EF63A" w:rsidR="00F854AB" w:rsidRDefault="00F854AB">
      <w:pPr>
        <w:pStyle w:val="TOC7"/>
        <w:rPr>
          <w:rFonts w:ascii="Calibri" w:hAnsi="Calibri"/>
          <w:noProof/>
          <w:kern w:val="2"/>
          <w:sz w:val="22"/>
          <w:szCs w:val="22"/>
          <w:lang w:eastAsia="en-GB"/>
        </w:rPr>
      </w:pPr>
      <w:r>
        <w:rPr>
          <w:noProof/>
        </w:rPr>
        <w:t>11.3.1.1.4.4.2</w:t>
      </w:r>
      <w:r>
        <w:rPr>
          <w:rFonts w:ascii="Calibri" w:hAnsi="Calibri"/>
          <w:noProof/>
          <w:kern w:val="2"/>
          <w:sz w:val="22"/>
          <w:szCs w:val="22"/>
          <w:lang w:eastAsia="en-GB"/>
        </w:rPr>
        <w:tab/>
      </w:r>
      <w:r>
        <w:rPr>
          <w:noProof/>
        </w:rPr>
        <w:t>Type fileInfoRetrieval-ResponseType</w:t>
      </w:r>
      <w:r>
        <w:rPr>
          <w:noProof/>
        </w:rPr>
        <w:tab/>
      </w:r>
      <w:r>
        <w:rPr>
          <w:noProof/>
        </w:rPr>
        <w:fldChar w:fldCharType="begin" w:fldLock="1"/>
      </w:r>
      <w:r>
        <w:rPr>
          <w:noProof/>
        </w:rPr>
        <w:instrText xml:space="preserve"> PAGEREF _Toc178071412 \h </w:instrText>
      </w:r>
      <w:r>
        <w:rPr>
          <w:noProof/>
        </w:rPr>
      </w:r>
      <w:r>
        <w:rPr>
          <w:noProof/>
        </w:rPr>
        <w:fldChar w:fldCharType="separate"/>
      </w:r>
      <w:r>
        <w:rPr>
          <w:noProof/>
        </w:rPr>
        <w:t>157</w:t>
      </w:r>
      <w:r>
        <w:rPr>
          <w:noProof/>
        </w:rPr>
        <w:fldChar w:fldCharType="end"/>
      </w:r>
    </w:p>
    <w:p w14:paraId="515C4D2B" w14:textId="607D7461" w:rsidR="00F854AB" w:rsidRDefault="00F854AB">
      <w:pPr>
        <w:pStyle w:val="TOC7"/>
        <w:rPr>
          <w:rFonts w:ascii="Calibri" w:hAnsi="Calibri"/>
          <w:noProof/>
          <w:kern w:val="2"/>
          <w:sz w:val="22"/>
          <w:szCs w:val="22"/>
          <w:lang w:eastAsia="en-GB"/>
        </w:rPr>
      </w:pPr>
      <w:r>
        <w:rPr>
          <w:noProof/>
        </w:rPr>
        <w:t>11.3.1.1.4.4.3</w:t>
      </w:r>
      <w:r>
        <w:rPr>
          <w:rFonts w:ascii="Calibri" w:hAnsi="Calibri"/>
          <w:noProof/>
          <w:kern w:val="2"/>
          <w:sz w:val="22"/>
          <w:szCs w:val="22"/>
          <w:lang w:eastAsia="en-GB"/>
        </w:rPr>
        <w:tab/>
      </w:r>
      <w:r>
        <w:rPr>
          <w:noProof/>
        </w:rPr>
        <w:t>Type error-ResponseType</w:t>
      </w:r>
      <w:r>
        <w:rPr>
          <w:noProof/>
        </w:rPr>
        <w:tab/>
      </w:r>
      <w:r>
        <w:rPr>
          <w:noProof/>
        </w:rPr>
        <w:fldChar w:fldCharType="begin" w:fldLock="1"/>
      </w:r>
      <w:r>
        <w:rPr>
          <w:noProof/>
        </w:rPr>
        <w:instrText xml:space="preserve"> PAGEREF _Toc178071413 \h </w:instrText>
      </w:r>
      <w:r>
        <w:rPr>
          <w:noProof/>
        </w:rPr>
      </w:r>
      <w:r>
        <w:rPr>
          <w:noProof/>
        </w:rPr>
        <w:fldChar w:fldCharType="separate"/>
      </w:r>
      <w:r>
        <w:rPr>
          <w:noProof/>
        </w:rPr>
        <w:t>157</w:t>
      </w:r>
      <w:r>
        <w:rPr>
          <w:noProof/>
        </w:rPr>
        <w:fldChar w:fldCharType="end"/>
      </w:r>
    </w:p>
    <w:p w14:paraId="5D094A01" w14:textId="5DF2746F" w:rsidR="00F854AB" w:rsidRDefault="00F854AB">
      <w:pPr>
        <w:pStyle w:val="TOC7"/>
        <w:rPr>
          <w:rFonts w:ascii="Calibri" w:hAnsi="Calibri"/>
          <w:noProof/>
          <w:kern w:val="2"/>
          <w:sz w:val="22"/>
          <w:szCs w:val="22"/>
          <w:lang w:eastAsia="en-GB"/>
        </w:rPr>
      </w:pPr>
      <w:r w:rsidRPr="00AC52F2">
        <w:rPr>
          <w:rFonts w:cs="Arial"/>
          <w:noProof/>
          <w:lang w:eastAsia="zh-CN"/>
        </w:rPr>
        <w:t>11.3.1.1.4.4.4</w:t>
      </w:r>
      <w:r>
        <w:rPr>
          <w:rFonts w:ascii="Calibri" w:hAnsi="Calibri"/>
          <w:noProof/>
          <w:kern w:val="2"/>
          <w:sz w:val="22"/>
          <w:szCs w:val="22"/>
          <w:lang w:eastAsia="en-GB"/>
        </w:rPr>
        <w:tab/>
      </w:r>
      <w:r>
        <w:rPr>
          <w:noProof/>
        </w:rPr>
        <w:t>Type</w:t>
      </w:r>
      <w:r w:rsidRPr="00AC52F2">
        <w:rPr>
          <w:rFonts w:cs="Arial"/>
          <w:noProof/>
          <w:lang w:eastAsia="zh-CN"/>
        </w:rPr>
        <w:t xml:space="preserve"> </w:t>
      </w:r>
      <w:r>
        <w:rPr>
          <w:noProof/>
        </w:rPr>
        <w:t>subscription</w:t>
      </w:r>
      <w:r w:rsidRPr="00AC52F2">
        <w:rPr>
          <w:rFonts w:cs="Arial"/>
          <w:noProof/>
          <w:lang w:eastAsia="zh-CN"/>
        </w:rPr>
        <w:t>-ResourceType</w:t>
      </w:r>
      <w:r>
        <w:rPr>
          <w:noProof/>
        </w:rPr>
        <w:tab/>
      </w:r>
      <w:r>
        <w:rPr>
          <w:noProof/>
        </w:rPr>
        <w:fldChar w:fldCharType="begin" w:fldLock="1"/>
      </w:r>
      <w:r>
        <w:rPr>
          <w:noProof/>
        </w:rPr>
        <w:instrText xml:space="preserve"> PAGEREF _Toc178071414 \h </w:instrText>
      </w:r>
      <w:r>
        <w:rPr>
          <w:noProof/>
        </w:rPr>
      </w:r>
      <w:r>
        <w:rPr>
          <w:noProof/>
        </w:rPr>
        <w:fldChar w:fldCharType="separate"/>
      </w:r>
      <w:r>
        <w:rPr>
          <w:noProof/>
        </w:rPr>
        <w:t>157</w:t>
      </w:r>
      <w:r>
        <w:rPr>
          <w:noProof/>
        </w:rPr>
        <w:fldChar w:fldCharType="end"/>
      </w:r>
    </w:p>
    <w:p w14:paraId="4868EAF8" w14:textId="49D9ACEB" w:rsidR="00F854AB" w:rsidRDefault="00F854AB">
      <w:pPr>
        <w:pStyle w:val="TOC7"/>
        <w:rPr>
          <w:rFonts w:ascii="Calibri" w:hAnsi="Calibri"/>
          <w:noProof/>
          <w:kern w:val="2"/>
          <w:sz w:val="22"/>
          <w:szCs w:val="22"/>
          <w:lang w:eastAsia="en-GB"/>
        </w:rPr>
      </w:pPr>
      <w:r w:rsidRPr="00AC52F2">
        <w:rPr>
          <w:rFonts w:cs="Arial"/>
          <w:noProof/>
          <w:lang w:eastAsia="zh-CN"/>
        </w:rPr>
        <w:t>11.3.1.1.4.4.5</w:t>
      </w:r>
      <w:r>
        <w:rPr>
          <w:rFonts w:ascii="Calibri" w:hAnsi="Calibri"/>
          <w:noProof/>
          <w:kern w:val="2"/>
          <w:sz w:val="22"/>
          <w:szCs w:val="22"/>
          <w:lang w:eastAsia="en-GB"/>
        </w:rPr>
        <w:tab/>
      </w:r>
      <w:r w:rsidRPr="00AC52F2">
        <w:rPr>
          <w:rFonts w:cs="Arial"/>
          <w:noProof/>
          <w:lang w:eastAsia="zh-CN"/>
        </w:rPr>
        <w:t>Type notifyFileReady-NotifType</w:t>
      </w:r>
      <w:r>
        <w:rPr>
          <w:noProof/>
        </w:rPr>
        <w:tab/>
      </w:r>
      <w:r>
        <w:rPr>
          <w:noProof/>
        </w:rPr>
        <w:fldChar w:fldCharType="begin" w:fldLock="1"/>
      </w:r>
      <w:r>
        <w:rPr>
          <w:noProof/>
        </w:rPr>
        <w:instrText xml:space="preserve"> PAGEREF _Toc178071415 \h </w:instrText>
      </w:r>
      <w:r>
        <w:rPr>
          <w:noProof/>
        </w:rPr>
      </w:r>
      <w:r>
        <w:rPr>
          <w:noProof/>
        </w:rPr>
        <w:fldChar w:fldCharType="separate"/>
      </w:r>
      <w:r>
        <w:rPr>
          <w:noProof/>
        </w:rPr>
        <w:t>158</w:t>
      </w:r>
      <w:r>
        <w:rPr>
          <w:noProof/>
        </w:rPr>
        <w:fldChar w:fldCharType="end"/>
      </w:r>
    </w:p>
    <w:p w14:paraId="7C0B076E" w14:textId="64423688" w:rsidR="00F854AB" w:rsidRDefault="00F854AB">
      <w:pPr>
        <w:pStyle w:val="TOC7"/>
        <w:rPr>
          <w:rFonts w:ascii="Calibri" w:hAnsi="Calibri"/>
          <w:noProof/>
          <w:kern w:val="2"/>
          <w:sz w:val="22"/>
          <w:szCs w:val="22"/>
          <w:lang w:eastAsia="en-GB"/>
        </w:rPr>
      </w:pPr>
      <w:r w:rsidRPr="00AC52F2">
        <w:rPr>
          <w:rFonts w:cs="Arial"/>
          <w:noProof/>
          <w:lang w:eastAsia="zh-CN"/>
        </w:rPr>
        <w:t>11.3.1.1.4.4.6</w:t>
      </w:r>
      <w:r>
        <w:rPr>
          <w:rFonts w:ascii="Calibri" w:hAnsi="Calibri"/>
          <w:noProof/>
          <w:kern w:val="2"/>
          <w:sz w:val="22"/>
          <w:szCs w:val="22"/>
          <w:lang w:eastAsia="en-GB"/>
        </w:rPr>
        <w:tab/>
      </w:r>
      <w:r w:rsidRPr="00AC52F2">
        <w:rPr>
          <w:rFonts w:cs="Arial"/>
          <w:noProof/>
          <w:lang w:eastAsia="zh-CN"/>
        </w:rPr>
        <w:t xml:space="preserve">Type </w:t>
      </w:r>
      <w:r>
        <w:rPr>
          <w:noProof/>
        </w:rPr>
        <w:t>notifyFilePreparationError</w:t>
      </w:r>
      <w:r w:rsidRPr="00AC52F2">
        <w:rPr>
          <w:rFonts w:cs="Arial"/>
          <w:noProof/>
          <w:lang w:eastAsia="zh-CN"/>
        </w:rPr>
        <w:t>-NotifType</w:t>
      </w:r>
      <w:r>
        <w:rPr>
          <w:noProof/>
        </w:rPr>
        <w:tab/>
      </w:r>
      <w:r>
        <w:rPr>
          <w:noProof/>
        </w:rPr>
        <w:fldChar w:fldCharType="begin" w:fldLock="1"/>
      </w:r>
      <w:r>
        <w:rPr>
          <w:noProof/>
        </w:rPr>
        <w:instrText xml:space="preserve"> PAGEREF _Toc178071416 \h </w:instrText>
      </w:r>
      <w:r>
        <w:rPr>
          <w:noProof/>
        </w:rPr>
      </w:r>
      <w:r>
        <w:rPr>
          <w:noProof/>
        </w:rPr>
        <w:fldChar w:fldCharType="separate"/>
      </w:r>
      <w:r>
        <w:rPr>
          <w:noProof/>
        </w:rPr>
        <w:t>158</w:t>
      </w:r>
      <w:r>
        <w:rPr>
          <w:noProof/>
        </w:rPr>
        <w:fldChar w:fldCharType="end"/>
      </w:r>
    </w:p>
    <w:p w14:paraId="4E28F0E9" w14:textId="717FB29E" w:rsidR="00F854AB" w:rsidRDefault="00F854AB">
      <w:pPr>
        <w:pStyle w:val="TOC6"/>
        <w:rPr>
          <w:rFonts w:ascii="Calibri" w:hAnsi="Calibri"/>
          <w:noProof/>
          <w:kern w:val="2"/>
          <w:sz w:val="22"/>
          <w:szCs w:val="22"/>
          <w:lang w:eastAsia="en-GB"/>
        </w:rPr>
      </w:pPr>
      <w:r>
        <w:rPr>
          <w:noProof/>
          <w:lang w:eastAsia="zh-CN"/>
        </w:rPr>
        <w:t>11.3.1.1.4.5</w:t>
      </w:r>
      <w:r>
        <w:rPr>
          <w:rFonts w:ascii="Calibri" w:hAnsi="Calibri"/>
          <w:noProof/>
          <w:kern w:val="2"/>
          <w:sz w:val="22"/>
          <w:szCs w:val="22"/>
          <w:lang w:eastAsia="en-GB"/>
        </w:rPr>
        <w:tab/>
      </w:r>
      <w:r>
        <w:rPr>
          <w:noProof/>
        </w:rPr>
        <w:t>Referenced structured data types</w:t>
      </w:r>
      <w:r>
        <w:rPr>
          <w:noProof/>
        </w:rPr>
        <w:tab/>
      </w:r>
      <w:r>
        <w:rPr>
          <w:noProof/>
        </w:rPr>
        <w:fldChar w:fldCharType="begin" w:fldLock="1"/>
      </w:r>
      <w:r>
        <w:rPr>
          <w:noProof/>
        </w:rPr>
        <w:instrText xml:space="preserve"> PAGEREF _Toc178071417 \h </w:instrText>
      </w:r>
      <w:r>
        <w:rPr>
          <w:noProof/>
        </w:rPr>
      </w:r>
      <w:r>
        <w:rPr>
          <w:noProof/>
        </w:rPr>
        <w:fldChar w:fldCharType="separate"/>
      </w:r>
      <w:r>
        <w:rPr>
          <w:noProof/>
        </w:rPr>
        <w:t>158</w:t>
      </w:r>
      <w:r>
        <w:rPr>
          <w:noProof/>
        </w:rPr>
        <w:fldChar w:fldCharType="end"/>
      </w:r>
    </w:p>
    <w:p w14:paraId="13AEEE7E" w14:textId="6865FAE3" w:rsidR="00F854AB" w:rsidRDefault="00F854AB">
      <w:pPr>
        <w:pStyle w:val="TOC7"/>
        <w:rPr>
          <w:rFonts w:ascii="Calibri" w:hAnsi="Calibri"/>
          <w:noProof/>
          <w:kern w:val="2"/>
          <w:sz w:val="22"/>
          <w:szCs w:val="22"/>
          <w:lang w:eastAsia="en-GB"/>
        </w:rPr>
      </w:pPr>
      <w:r>
        <w:rPr>
          <w:noProof/>
          <w:lang w:eastAsia="zh-CN"/>
        </w:rPr>
        <w:t>11.3.1.1.4.5</w:t>
      </w:r>
      <w:r>
        <w:rPr>
          <w:noProof/>
        </w:rPr>
        <w:t>.1</w:t>
      </w:r>
      <w:r>
        <w:rPr>
          <w:rFonts w:ascii="Calibri" w:hAnsi="Calibri"/>
          <w:noProof/>
          <w:kern w:val="2"/>
          <w:sz w:val="22"/>
          <w:szCs w:val="22"/>
          <w:lang w:eastAsia="en-GB"/>
        </w:rPr>
        <w:tab/>
      </w:r>
      <w:r>
        <w:rPr>
          <w:noProof/>
        </w:rPr>
        <w:t>Type fileInfo-Type</w:t>
      </w:r>
      <w:r>
        <w:rPr>
          <w:noProof/>
        </w:rPr>
        <w:tab/>
      </w:r>
      <w:r>
        <w:rPr>
          <w:noProof/>
        </w:rPr>
        <w:fldChar w:fldCharType="begin" w:fldLock="1"/>
      </w:r>
      <w:r>
        <w:rPr>
          <w:noProof/>
        </w:rPr>
        <w:instrText xml:space="preserve"> PAGEREF _Toc178071418 \h </w:instrText>
      </w:r>
      <w:r>
        <w:rPr>
          <w:noProof/>
        </w:rPr>
      </w:r>
      <w:r>
        <w:rPr>
          <w:noProof/>
        </w:rPr>
        <w:fldChar w:fldCharType="separate"/>
      </w:r>
      <w:r>
        <w:rPr>
          <w:noProof/>
        </w:rPr>
        <w:t>158</w:t>
      </w:r>
      <w:r>
        <w:rPr>
          <w:noProof/>
        </w:rPr>
        <w:fldChar w:fldCharType="end"/>
      </w:r>
    </w:p>
    <w:p w14:paraId="39001511" w14:textId="21D1C0E9" w:rsidR="00F854AB" w:rsidRDefault="00F854AB">
      <w:pPr>
        <w:pStyle w:val="TOC6"/>
        <w:rPr>
          <w:rFonts w:ascii="Calibri" w:hAnsi="Calibri"/>
          <w:noProof/>
          <w:kern w:val="2"/>
          <w:sz w:val="22"/>
          <w:szCs w:val="22"/>
          <w:lang w:eastAsia="en-GB"/>
        </w:rPr>
      </w:pPr>
      <w:r>
        <w:rPr>
          <w:noProof/>
          <w:lang w:eastAsia="zh-CN"/>
        </w:rPr>
        <w:t>11.3.1.1.4.6</w:t>
      </w:r>
      <w:r>
        <w:rPr>
          <w:rFonts w:ascii="Calibri"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_Toc178071419 \h </w:instrText>
      </w:r>
      <w:r>
        <w:rPr>
          <w:noProof/>
        </w:rPr>
      </w:r>
      <w:r>
        <w:rPr>
          <w:noProof/>
        </w:rPr>
        <w:fldChar w:fldCharType="separate"/>
      </w:r>
      <w:r>
        <w:rPr>
          <w:noProof/>
        </w:rPr>
        <w:t>159</w:t>
      </w:r>
      <w:r>
        <w:rPr>
          <w:noProof/>
        </w:rPr>
        <w:fldChar w:fldCharType="end"/>
      </w:r>
    </w:p>
    <w:p w14:paraId="5334F6FB" w14:textId="59BA9D17" w:rsidR="00F854AB" w:rsidRDefault="00F854AB">
      <w:pPr>
        <w:pStyle w:val="TOC7"/>
        <w:rPr>
          <w:rFonts w:ascii="Calibri" w:hAnsi="Calibri"/>
          <w:noProof/>
          <w:kern w:val="2"/>
          <w:sz w:val="22"/>
          <w:szCs w:val="22"/>
          <w:lang w:eastAsia="en-GB"/>
        </w:rPr>
      </w:pPr>
      <w:r>
        <w:rPr>
          <w:noProof/>
          <w:lang w:eastAsia="zh-CN"/>
        </w:rPr>
        <w:t>11.3.1.1.4.6.1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_Toc178071420 \h </w:instrText>
      </w:r>
      <w:r>
        <w:rPr>
          <w:noProof/>
        </w:rPr>
      </w:r>
      <w:r>
        <w:rPr>
          <w:noProof/>
        </w:rPr>
        <w:fldChar w:fldCharType="separate"/>
      </w:r>
      <w:r>
        <w:rPr>
          <w:noProof/>
        </w:rPr>
        <w:t>159</w:t>
      </w:r>
      <w:r>
        <w:rPr>
          <w:noProof/>
        </w:rPr>
        <w:fldChar w:fldCharType="end"/>
      </w:r>
    </w:p>
    <w:p w14:paraId="31F3D1CD" w14:textId="36488061" w:rsidR="00F854AB" w:rsidRDefault="00F854AB">
      <w:pPr>
        <w:pStyle w:val="TOC7"/>
        <w:rPr>
          <w:rFonts w:ascii="Calibri" w:hAnsi="Calibri"/>
          <w:noProof/>
          <w:kern w:val="2"/>
          <w:sz w:val="22"/>
          <w:szCs w:val="22"/>
          <w:lang w:eastAsia="en-GB"/>
        </w:rPr>
      </w:pPr>
      <w:r>
        <w:rPr>
          <w:noProof/>
          <w:lang w:eastAsia="zh-CN"/>
        </w:rPr>
        <w:t>11.3.1.1.4.6.2</w:t>
      </w:r>
      <w:r>
        <w:rPr>
          <w:rFonts w:ascii="Calibri" w:hAnsi="Calibri"/>
          <w:noProof/>
          <w:kern w:val="2"/>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_Toc178071421 \h </w:instrText>
      </w:r>
      <w:r>
        <w:rPr>
          <w:noProof/>
        </w:rPr>
      </w:r>
      <w:r>
        <w:rPr>
          <w:noProof/>
        </w:rPr>
        <w:fldChar w:fldCharType="separate"/>
      </w:r>
      <w:r>
        <w:rPr>
          <w:noProof/>
        </w:rPr>
        <w:t>159</w:t>
      </w:r>
      <w:r>
        <w:rPr>
          <w:noProof/>
        </w:rPr>
        <w:fldChar w:fldCharType="end"/>
      </w:r>
    </w:p>
    <w:p w14:paraId="71C47E69" w14:textId="400000C9" w:rsidR="00F854AB" w:rsidRDefault="00F854AB">
      <w:pPr>
        <w:pStyle w:val="TOC7"/>
        <w:rPr>
          <w:rFonts w:ascii="Calibri" w:hAnsi="Calibri"/>
          <w:noProof/>
          <w:kern w:val="2"/>
          <w:sz w:val="22"/>
          <w:szCs w:val="22"/>
          <w:lang w:eastAsia="en-GB"/>
        </w:rPr>
      </w:pPr>
      <w:r>
        <w:rPr>
          <w:noProof/>
          <w:lang w:eastAsia="zh-CN"/>
        </w:rPr>
        <w:t>11.3.1.1.4.6</w:t>
      </w:r>
      <w:r w:rsidRPr="00AC52F2">
        <w:rPr>
          <w:rFonts w:cs="Arial"/>
          <w:noProof/>
          <w:lang w:eastAsia="zh-CN"/>
        </w:rPr>
        <w:t>.3</w:t>
      </w:r>
      <w:r>
        <w:rPr>
          <w:rFonts w:ascii="Calibri" w:hAnsi="Calibri"/>
          <w:noProof/>
          <w:kern w:val="2"/>
          <w:sz w:val="22"/>
          <w:szCs w:val="22"/>
          <w:lang w:eastAsia="en-GB"/>
        </w:rPr>
        <w:tab/>
      </w:r>
      <w:r>
        <w:rPr>
          <w:noProof/>
        </w:rPr>
        <w:t>Enumeration</w:t>
      </w:r>
      <w:r w:rsidRPr="00AC52F2">
        <w:rPr>
          <w:rFonts w:cs="Arial"/>
          <w:noProof/>
          <w:lang w:eastAsia="zh-CN"/>
        </w:rPr>
        <w:t xml:space="preserve"> </w:t>
      </w:r>
      <w:r>
        <w:rPr>
          <w:noProof/>
        </w:rPr>
        <w:t>managementDataType-Type</w:t>
      </w:r>
      <w:r>
        <w:rPr>
          <w:noProof/>
        </w:rPr>
        <w:tab/>
      </w:r>
      <w:r>
        <w:rPr>
          <w:noProof/>
        </w:rPr>
        <w:fldChar w:fldCharType="begin" w:fldLock="1"/>
      </w:r>
      <w:r>
        <w:rPr>
          <w:noProof/>
        </w:rPr>
        <w:instrText xml:space="preserve"> PAGEREF _Toc178071422 \h </w:instrText>
      </w:r>
      <w:r>
        <w:rPr>
          <w:noProof/>
        </w:rPr>
      </w:r>
      <w:r>
        <w:rPr>
          <w:noProof/>
        </w:rPr>
        <w:fldChar w:fldCharType="separate"/>
      </w:r>
      <w:r>
        <w:rPr>
          <w:noProof/>
        </w:rPr>
        <w:t>159</w:t>
      </w:r>
      <w:r>
        <w:rPr>
          <w:noProof/>
        </w:rPr>
        <w:fldChar w:fldCharType="end"/>
      </w:r>
    </w:p>
    <w:p w14:paraId="1A32734A" w14:textId="49E27293" w:rsidR="00F854AB" w:rsidRDefault="00F854AB">
      <w:pPr>
        <w:pStyle w:val="TOC7"/>
        <w:rPr>
          <w:rFonts w:ascii="Calibri" w:hAnsi="Calibri"/>
          <w:noProof/>
          <w:kern w:val="2"/>
          <w:sz w:val="22"/>
          <w:szCs w:val="22"/>
          <w:lang w:eastAsia="en-GB"/>
        </w:rPr>
      </w:pPr>
      <w:r>
        <w:rPr>
          <w:noProof/>
          <w:lang w:eastAsia="zh-CN"/>
        </w:rPr>
        <w:t>11.3.1.1.4.6.4</w:t>
      </w:r>
      <w:r>
        <w:rPr>
          <w:rFonts w:ascii="Calibri" w:hAnsi="Calibri"/>
          <w:noProof/>
          <w:kern w:val="2"/>
          <w:sz w:val="22"/>
          <w:szCs w:val="22"/>
          <w:lang w:eastAsia="en-GB"/>
        </w:rPr>
        <w:tab/>
      </w:r>
      <w:r>
        <w:rPr>
          <w:noProof/>
          <w:lang w:eastAsia="zh-CN"/>
        </w:rPr>
        <w:t>Enumeration notificationType-Type</w:t>
      </w:r>
      <w:r>
        <w:rPr>
          <w:noProof/>
        </w:rPr>
        <w:tab/>
      </w:r>
      <w:r>
        <w:rPr>
          <w:noProof/>
        </w:rPr>
        <w:fldChar w:fldCharType="begin" w:fldLock="1"/>
      </w:r>
      <w:r>
        <w:rPr>
          <w:noProof/>
        </w:rPr>
        <w:instrText xml:space="preserve"> PAGEREF _Toc178071423 \h </w:instrText>
      </w:r>
      <w:r>
        <w:rPr>
          <w:noProof/>
        </w:rPr>
      </w:r>
      <w:r>
        <w:rPr>
          <w:noProof/>
        </w:rPr>
        <w:fldChar w:fldCharType="separate"/>
      </w:r>
      <w:r>
        <w:rPr>
          <w:noProof/>
        </w:rPr>
        <w:t>159</w:t>
      </w:r>
      <w:r>
        <w:rPr>
          <w:noProof/>
        </w:rPr>
        <w:fldChar w:fldCharType="end"/>
      </w:r>
    </w:p>
    <w:p w14:paraId="1C7D9C27" w14:textId="23AC7A5A" w:rsidR="00F854AB" w:rsidRDefault="00F854AB">
      <w:pPr>
        <w:pStyle w:val="TOC3"/>
        <w:rPr>
          <w:rFonts w:ascii="Calibri" w:hAnsi="Calibri"/>
          <w:noProof/>
          <w:kern w:val="2"/>
          <w:sz w:val="22"/>
          <w:szCs w:val="22"/>
          <w:lang w:eastAsia="en-GB"/>
        </w:rPr>
      </w:pPr>
      <w:r>
        <w:rPr>
          <w:noProof/>
        </w:rPr>
        <w:t>11.3.2</w:t>
      </w:r>
      <w:r>
        <w:rPr>
          <w:rFonts w:ascii="Calibri" w:hAnsi="Calibri"/>
          <w:noProof/>
          <w:kern w:val="2"/>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_Toc178071424 \h </w:instrText>
      </w:r>
      <w:r>
        <w:rPr>
          <w:noProof/>
        </w:rPr>
      </w:r>
      <w:r>
        <w:rPr>
          <w:noProof/>
        </w:rPr>
        <w:fldChar w:fldCharType="separate"/>
      </w:r>
      <w:r>
        <w:rPr>
          <w:noProof/>
        </w:rPr>
        <w:t>159</w:t>
      </w:r>
      <w:r>
        <w:rPr>
          <w:noProof/>
        </w:rPr>
        <w:fldChar w:fldCharType="end"/>
      </w:r>
    </w:p>
    <w:p w14:paraId="19DC3579" w14:textId="60C54B5C" w:rsidR="00F854AB" w:rsidRDefault="00F854AB">
      <w:pPr>
        <w:pStyle w:val="TOC4"/>
        <w:rPr>
          <w:rFonts w:ascii="Calibri" w:hAnsi="Calibri"/>
          <w:noProof/>
          <w:kern w:val="2"/>
          <w:sz w:val="22"/>
          <w:szCs w:val="22"/>
          <w:lang w:eastAsia="en-GB"/>
        </w:rPr>
      </w:pPr>
      <w:r>
        <w:rPr>
          <w:noProof/>
          <w:lang w:eastAsia="zh-CN"/>
        </w:rPr>
        <w:t>11.3.2.1</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_Toc178071425 \h </w:instrText>
      </w:r>
      <w:r>
        <w:rPr>
          <w:noProof/>
        </w:rPr>
      </w:r>
      <w:r>
        <w:rPr>
          <w:noProof/>
        </w:rPr>
        <w:fldChar w:fldCharType="separate"/>
      </w:r>
      <w:r>
        <w:rPr>
          <w:noProof/>
        </w:rPr>
        <w:t>159</w:t>
      </w:r>
      <w:r>
        <w:rPr>
          <w:noProof/>
        </w:rPr>
        <w:fldChar w:fldCharType="end"/>
      </w:r>
    </w:p>
    <w:p w14:paraId="2FFC2A5D" w14:textId="1F9AD322" w:rsidR="00F854AB" w:rsidRDefault="00F854AB">
      <w:pPr>
        <w:pStyle w:val="TOC4"/>
        <w:rPr>
          <w:rFonts w:ascii="Calibri" w:hAnsi="Calibri"/>
          <w:noProof/>
          <w:kern w:val="2"/>
          <w:sz w:val="22"/>
          <w:szCs w:val="22"/>
          <w:lang w:eastAsia="en-GB"/>
        </w:rPr>
      </w:pPr>
      <w:r>
        <w:rPr>
          <w:noProof/>
          <w:lang w:eastAsia="zh-CN"/>
        </w:rPr>
        <w:t>11.3.2.2</w:t>
      </w:r>
      <w:r>
        <w:rPr>
          <w:rFonts w:ascii="Calibri" w:hAnsi="Calibri"/>
          <w:noProof/>
          <w:kern w:val="2"/>
          <w:sz w:val="22"/>
          <w:szCs w:val="22"/>
          <w:lang w:eastAsia="en-GB"/>
        </w:rPr>
        <w:tab/>
      </w:r>
      <w:r>
        <w:rPr>
          <w:noProof/>
          <w:lang w:eastAsia="zh-CN"/>
        </w:rPr>
        <w:t>Mapping table</w:t>
      </w:r>
      <w:r>
        <w:rPr>
          <w:noProof/>
        </w:rPr>
        <w:tab/>
      </w:r>
      <w:r>
        <w:rPr>
          <w:noProof/>
        </w:rPr>
        <w:fldChar w:fldCharType="begin" w:fldLock="1"/>
      </w:r>
      <w:r>
        <w:rPr>
          <w:noProof/>
        </w:rPr>
        <w:instrText xml:space="preserve"> PAGEREF _Toc178071426 \h </w:instrText>
      </w:r>
      <w:r>
        <w:rPr>
          <w:noProof/>
        </w:rPr>
      </w:r>
      <w:r>
        <w:rPr>
          <w:noProof/>
        </w:rPr>
        <w:fldChar w:fldCharType="separate"/>
      </w:r>
      <w:r>
        <w:rPr>
          <w:noProof/>
        </w:rPr>
        <w:t>159</w:t>
      </w:r>
      <w:r>
        <w:rPr>
          <w:noProof/>
        </w:rPr>
        <w:fldChar w:fldCharType="end"/>
      </w:r>
    </w:p>
    <w:p w14:paraId="77F20F98" w14:textId="787E577E" w:rsidR="00F854AB" w:rsidRDefault="00F854AB">
      <w:pPr>
        <w:pStyle w:val="TOC4"/>
        <w:rPr>
          <w:rFonts w:ascii="Calibri" w:hAnsi="Calibri"/>
          <w:noProof/>
          <w:kern w:val="2"/>
          <w:sz w:val="22"/>
          <w:szCs w:val="22"/>
          <w:lang w:eastAsia="en-GB"/>
        </w:rPr>
      </w:pPr>
      <w:r>
        <w:rPr>
          <w:noProof/>
          <w:lang w:eastAsia="zh-CN"/>
        </w:rPr>
        <w:t>11.3.2.3</w:t>
      </w:r>
      <w:r>
        <w:rPr>
          <w:rFonts w:ascii="Calibri" w:hAnsi="Calibri"/>
          <w:noProof/>
          <w:kern w:val="2"/>
          <w:sz w:val="22"/>
          <w:szCs w:val="22"/>
          <w:lang w:eastAsia="en-GB"/>
        </w:rPr>
        <w:tab/>
      </w:r>
      <w:r>
        <w:rPr>
          <w:noProof/>
          <w:lang w:eastAsia="zh-CN"/>
        </w:rPr>
        <w:t>XML schema</w:t>
      </w:r>
      <w:r>
        <w:rPr>
          <w:noProof/>
        </w:rPr>
        <w:tab/>
      </w:r>
      <w:r>
        <w:rPr>
          <w:noProof/>
        </w:rPr>
        <w:fldChar w:fldCharType="begin" w:fldLock="1"/>
      </w:r>
      <w:r>
        <w:rPr>
          <w:noProof/>
        </w:rPr>
        <w:instrText xml:space="preserve"> PAGEREF _Toc178071427 \h </w:instrText>
      </w:r>
      <w:r>
        <w:rPr>
          <w:noProof/>
        </w:rPr>
      </w:r>
      <w:r>
        <w:rPr>
          <w:noProof/>
        </w:rPr>
        <w:fldChar w:fldCharType="separate"/>
      </w:r>
      <w:r>
        <w:rPr>
          <w:noProof/>
        </w:rPr>
        <w:t>161</w:t>
      </w:r>
      <w:r>
        <w:rPr>
          <w:noProof/>
        </w:rPr>
        <w:fldChar w:fldCharType="end"/>
      </w:r>
    </w:p>
    <w:p w14:paraId="1C4D23F2" w14:textId="376820A4" w:rsidR="00F854AB" w:rsidRDefault="00F854AB">
      <w:pPr>
        <w:pStyle w:val="TOC5"/>
        <w:rPr>
          <w:rFonts w:ascii="Calibri" w:hAnsi="Calibri"/>
          <w:noProof/>
          <w:kern w:val="2"/>
          <w:sz w:val="22"/>
          <w:szCs w:val="22"/>
          <w:lang w:eastAsia="en-GB"/>
        </w:rPr>
      </w:pPr>
      <w:r>
        <w:rPr>
          <w:noProof/>
          <w:lang w:eastAsia="zh-CN"/>
        </w:rPr>
        <w:t>11.3.2.3.1</w:t>
      </w:r>
      <w:r>
        <w:rPr>
          <w:rFonts w:ascii="Calibri" w:hAnsi="Calibri"/>
          <w:noProof/>
          <w:kern w:val="2"/>
          <w:sz w:val="22"/>
          <w:szCs w:val="22"/>
          <w:lang w:eastAsia="en-GB"/>
        </w:rPr>
        <w:tab/>
      </w:r>
      <w:r>
        <w:rPr>
          <w:noProof/>
          <w:lang w:eastAsia="zh-CN"/>
        </w:rPr>
        <w:t>Performance data file XML schema</w:t>
      </w:r>
      <w:r>
        <w:rPr>
          <w:noProof/>
        </w:rPr>
        <w:tab/>
      </w:r>
      <w:r>
        <w:rPr>
          <w:noProof/>
        </w:rPr>
        <w:fldChar w:fldCharType="begin" w:fldLock="1"/>
      </w:r>
      <w:r>
        <w:rPr>
          <w:noProof/>
        </w:rPr>
        <w:instrText xml:space="preserve"> PAGEREF _Toc178071428 \h </w:instrText>
      </w:r>
      <w:r>
        <w:rPr>
          <w:noProof/>
        </w:rPr>
      </w:r>
      <w:r>
        <w:rPr>
          <w:noProof/>
        </w:rPr>
        <w:fldChar w:fldCharType="separate"/>
      </w:r>
      <w:r>
        <w:rPr>
          <w:noProof/>
        </w:rPr>
        <w:t>161</w:t>
      </w:r>
      <w:r>
        <w:rPr>
          <w:noProof/>
        </w:rPr>
        <w:fldChar w:fldCharType="end"/>
      </w:r>
    </w:p>
    <w:p w14:paraId="5668B9C7" w14:textId="0528F453" w:rsidR="00F854AB" w:rsidRDefault="00F854AB">
      <w:pPr>
        <w:pStyle w:val="TOC5"/>
        <w:rPr>
          <w:rFonts w:ascii="Calibri" w:hAnsi="Calibri"/>
          <w:noProof/>
          <w:kern w:val="2"/>
          <w:sz w:val="22"/>
          <w:szCs w:val="22"/>
          <w:lang w:eastAsia="en-GB"/>
        </w:rPr>
      </w:pPr>
      <w:r>
        <w:rPr>
          <w:noProof/>
          <w:lang w:eastAsia="zh-CN"/>
        </w:rPr>
        <w:t>11.3.2.3.2</w:t>
      </w:r>
      <w:r>
        <w:rPr>
          <w:rFonts w:ascii="Calibri" w:hAnsi="Calibri"/>
          <w:noProof/>
          <w:kern w:val="2"/>
          <w:sz w:val="22"/>
          <w:szCs w:val="22"/>
          <w:lang w:eastAsia="en-GB"/>
        </w:rPr>
        <w:tab/>
      </w:r>
      <w:r>
        <w:rPr>
          <w:noProof/>
          <w:lang w:eastAsia="zh-CN"/>
        </w:rPr>
        <w:t>Performance data file XML header</w:t>
      </w:r>
      <w:r>
        <w:rPr>
          <w:noProof/>
        </w:rPr>
        <w:tab/>
      </w:r>
      <w:r>
        <w:rPr>
          <w:noProof/>
        </w:rPr>
        <w:fldChar w:fldCharType="begin" w:fldLock="1"/>
      </w:r>
      <w:r>
        <w:rPr>
          <w:noProof/>
        </w:rPr>
        <w:instrText xml:space="preserve"> PAGEREF _Toc178071429 \h </w:instrText>
      </w:r>
      <w:r>
        <w:rPr>
          <w:noProof/>
        </w:rPr>
      </w:r>
      <w:r>
        <w:rPr>
          <w:noProof/>
        </w:rPr>
        <w:fldChar w:fldCharType="separate"/>
      </w:r>
      <w:r>
        <w:rPr>
          <w:noProof/>
        </w:rPr>
        <w:t>163</w:t>
      </w:r>
      <w:r>
        <w:rPr>
          <w:noProof/>
        </w:rPr>
        <w:fldChar w:fldCharType="end"/>
      </w:r>
    </w:p>
    <w:p w14:paraId="0AABF059" w14:textId="6D182F6C" w:rsidR="00F854AB" w:rsidRDefault="00F854AB">
      <w:pPr>
        <w:pStyle w:val="TOC2"/>
        <w:rPr>
          <w:rFonts w:ascii="Calibri" w:hAnsi="Calibri"/>
          <w:noProof/>
          <w:kern w:val="2"/>
          <w:sz w:val="22"/>
          <w:szCs w:val="22"/>
          <w:lang w:eastAsia="en-GB"/>
        </w:rPr>
      </w:pPr>
      <w:r>
        <w:rPr>
          <w:noProof/>
          <w:lang w:eastAsia="de-DE"/>
        </w:rPr>
        <w:t>11.4</w:t>
      </w:r>
      <w:r>
        <w:rPr>
          <w:rFonts w:ascii="Calibri" w:hAnsi="Calibri"/>
          <w:noProof/>
          <w:kern w:val="2"/>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_Toc178071430 \h </w:instrText>
      </w:r>
      <w:r>
        <w:rPr>
          <w:noProof/>
        </w:rPr>
      </w:r>
      <w:r>
        <w:rPr>
          <w:noProof/>
        </w:rPr>
        <w:fldChar w:fldCharType="separate"/>
      </w:r>
      <w:r>
        <w:rPr>
          <w:noProof/>
        </w:rPr>
        <w:t>163</w:t>
      </w:r>
      <w:r>
        <w:rPr>
          <w:noProof/>
        </w:rPr>
        <w:fldChar w:fldCharType="end"/>
      </w:r>
    </w:p>
    <w:p w14:paraId="01302CC6" w14:textId="5C475256" w:rsidR="00F854AB" w:rsidRDefault="00F854AB">
      <w:pPr>
        <w:pStyle w:val="TOC3"/>
        <w:rPr>
          <w:rFonts w:ascii="Calibri" w:hAnsi="Calibri"/>
          <w:noProof/>
          <w:kern w:val="2"/>
          <w:sz w:val="22"/>
          <w:szCs w:val="22"/>
          <w:lang w:eastAsia="en-GB"/>
        </w:rPr>
      </w:pPr>
      <w:r>
        <w:rPr>
          <w:noProof/>
          <w:lang w:eastAsia="de-DE"/>
        </w:rPr>
        <w:t>11.4.1</w:t>
      </w:r>
      <w:r>
        <w:rPr>
          <w:rFonts w:ascii="Calibri" w:hAnsi="Calibri"/>
          <w:noProof/>
          <w:kern w:val="2"/>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_Toc178071431 \h </w:instrText>
      </w:r>
      <w:r>
        <w:rPr>
          <w:noProof/>
        </w:rPr>
      </w:r>
      <w:r>
        <w:rPr>
          <w:noProof/>
        </w:rPr>
        <w:fldChar w:fldCharType="separate"/>
      </w:r>
      <w:r>
        <w:rPr>
          <w:noProof/>
        </w:rPr>
        <w:t>163</w:t>
      </w:r>
      <w:r>
        <w:rPr>
          <w:noProof/>
        </w:rPr>
        <w:fldChar w:fldCharType="end"/>
      </w:r>
    </w:p>
    <w:p w14:paraId="30326260" w14:textId="078E429D" w:rsidR="00F854AB" w:rsidRDefault="00F854AB">
      <w:pPr>
        <w:pStyle w:val="TOC4"/>
        <w:rPr>
          <w:rFonts w:ascii="Calibri" w:hAnsi="Calibri"/>
          <w:noProof/>
          <w:kern w:val="2"/>
          <w:sz w:val="22"/>
          <w:szCs w:val="22"/>
          <w:lang w:eastAsia="en-GB"/>
        </w:rPr>
      </w:pPr>
      <w:r>
        <w:rPr>
          <w:noProof/>
          <w:lang w:eastAsia="de-DE"/>
        </w:rPr>
        <w:lastRenderedPageBreak/>
        <w:t>11.4.1.1</w:t>
      </w:r>
      <w:r>
        <w:rPr>
          <w:rFonts w:ascii="Calibri" w:hAnsi="Calibri"/>
          <w:noProof/>
          <w:kern w:val="2"/>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_Toc178071432 \h </w:instrText>
      </w:r>
      <w:r>
        <w:rPr>
          <w:noProof/>
        </w:rPr>
      </w:r>
      <w:r>
        <w:rPr>
          <w:noProof/>
        </w:rPr>
        <w:fldChar w:fldCharType="separate"/>
      </w:r>
      <w:r>
        <w:rPr>
          <w:noProof/>
        </w:rPr>
        <w:t>163</w:t>
      </w:r>
      <w:r>
        <w:rPr>
          <w:noProof/>
        </w:rPr>
        <w:fldChar w:fldCharType="end"/>
      </w:r>
    </w:p>
    <w:p w14:paraId="17F4CA6E" w14:textId="30BBE403" w:rsidR="00F854AB" w:rsidRDefault="00F854AB">
      <w:pPr>
        <w:pStyle w:val="TOC5"/>
        <w:rPr>
          <w:rFonts w:ascii="Calibri" w:hAnsi="Calibri"/>
          <w:noProof/>
          <w:kern w:val="2"/>
          <w:sz w:val="22"/>
          <w:szCs w:val="22"/>
          <w:lang w:eastAsia="en-GB"/>
        </w:rPr>
      </w:pPr>
      <w:r>
        <w:rPr>
          <w:noProof/>
          <w:lang w:eastAsia="de-DE"/>
        </w:rPr>
        <w:t>11.4.1.1.1</w:t>
      </w:r>
      <w:r>
        <w:rPr>
          <w:rFonts w:ascii="Calibri" w:hAnsi="Calibri"/>
          <w:noProof/>
          <w:kern w:val="2"/>
          <w:sz w:val="22"/>
          <w:szCs w:val="22"/>
          <w:lang w:eastAsia="en-GB"/>
        </w:rPr>
        <w:tab/>
      </w:r>
      <w:r>
        <w:rPr>
          <w:noProof/>
          <w:lang w:eastAsia="de-DE"/>
        </w:rPr>
        <w:t>Introduction</w:t>
      </w:r>
      <w:r>
        <w:rPr>
          <w:noProof/>
        </w:rPr>
        <w:tab/>
      </w:r>
      <w:r>
        <w:rPr>
          <w:noProof/>
        </w:rPr>
        <w:fldChar w:fldCharType="begin" w:fldLock="1"/>
      </w:r>
      <w:r>
        <w:rPr>
          <w:noProof/>
        </w:rPr>
        <w:instrText xml:space="preserve"> PAGEREF _Toc178071433 \h </w:instrText>
      </w:r>
      <w:r>
        <w:rPr>
          <w:noProof/>
        </w:rPr>
      </w:r>
      <w:r>
        <w:rPr>
          <w:noProof/>
        </w:rPr>
        <w:fldChar w:fldCharType="separate"/>
      </w:r>
      <w:r>
        <w:rPr>
          <w:noProof/>
        </w:rPr>
        <w:t>163</w:t>
      </w:r>
      <w:r>
        <w:rPr>
          <w:noProof/>
        </w:rPr>
        <w:fldChar w:fldCharType="end"/>
      </w:r>
    </w:p>
    <w:p w14:paraId="25069CDD" w14:textId="5775AA8A" w:rsidR="00F854AB" w:rsidRDefault="00F854AB">
      <w:pPr>
        <w:pStyle w:val="TOC5"/>
        <w:rPr>
          <w:rFonts w:ascii="Calibri" w:hAnsi="Calibri"/>
          <w:noProof/>
          <w:kern w:val="2"/>
          <w:sz w:val="22"/>
          <w:szCs w:val="22"/>
          <w:lang w:eastAsia="en-GB"/>
        </w:rPr>
      </w:pPr>
      <w:r>
        <w:rPr>
          <w:noProof/>
          <w:lang w:eastAsia="de-DE"/>
        </w:rPr>
        <w:t>11.4.1.1.2</w:t>
      </w:r>
      <w:r>
        <w:rPr>
          <w:rFonts w:ascii="Calibri" w:hAnsi="Calibri"/>
          <w:noProof/>
          <w:kern w:val="2"/>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_Toc178071434 \h </w:instrText>
      </w:r>
      <w:r>
        <w:rPr>
          <w:noProof/>
        </w:rPr>
      </w:r>
      <w:r>
        <w:rPr>
          <w:noProof/>
        </w:rPr>
        <w:fldChar w:fldCharType="separate"/>
      </w:r>
      <w:r>
        <w:rPr>
          <w:noProof/>
        </w:rPr>
        <w:t>164</w:t>
      </w:r>
      <w:r>
        <w:rPr>
          <w:noProof/>
        </w:rPr>
        <w:fldChar w:fldCharType="end"/>
      </w:r>
    </w:p>
    <w:p w14:paraId="09BCA3A4" w14:textId="60ED194F" w:rsidR="00F854AB" w:rsidRDefault="00F854AB">
      <w:pPr>
        <w:pStyle w:val="TOC5"/>
        <w:rPr>
          <w:rFonts w:ascii="Calibri" w:hAnsi="Calibri"/>
          <w:noProof/>
          <w:kern w:val="2"/>
          <w:sz w:val="22"/>
          <w:szCs w:val="22"/>
          <w:lang w:eastAsia="en-GB"/>
        </w:rPr>
      </w:pPr>
      <w:r>
        <w:rPr>
          <w:noProof/>
          <w:lang w:eastAsia="de-DE"/>
        </w:rPr>
        <w:t>11.4.1.1.3</w:t>
      </w:r>
      <w:r>
        <w:rPr>
          <w:rFonts w:ascii="Calibri" w:hAnsi="Calibri"/>
          <w:noProof/>
          <w:kern w:val="2"/>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_Toc178071435 \h </w:instrText>
      </w:r>
      <w:r>
        <w:rPr>
          <w:noProof/>
        </w:rPr>
      </w:r>
      <w:r>
        <w:rPr>
          <w:noProof/>
        </w:rPr>
        <w:fldChar w:fldCharType="separate"/>
      </w:r>
      <w:r>
        <w:rPr>
          <w:noProof/>
        </w:rPr>
        <w:t>166</w:t>
      </w:r>
      <w:r>
        <w:rPr>
          <w:noProof/>
        </w:rPr>
        <w:fldChar w:fldCharType="end"/>
      </w:r>
    </w:p>
    <w:p w14:paraId="24DE8224" w14:textId="6E2B29E1" w:rsidR="00F854AB" w:rsidRDefault="00F854AB">
      <w:pPr>
        <w:pStyle w:val="TOC5"/>
        <w:rPr>
          <w:rFonts w:ascii="Calibri" w:hAnsi="Calibri"/>
          <w:noProof/>
          <w:kern w:val="2"/>
          <w:sz w:val="22"/>
          <w:szCs w:val="22"/>
          <w:lang w:eastAsia="en-GB"/>
        </w:rPr>
      </w:pPr>
      <w:r>
        <w:rPr>
          <w:noProof/>
          <w:lang w:eastAsia="de-DE"/>
        </w:rPr>
        <w:t>11.4.1.1.4</w:t>
      </w:r>
      <w:r>
        <w:rPr>
          <w:rFonts w:ascii="Calibri" w:hAnsi="Calibri"/>
          <w:noProof/>
          <w:kern w:val="2"/>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_Toc178071436 \h </w:instrText>
      </w:r>
      <w:r>
        <w:rPr>
          <w:noProof/>
        </w:rPr>
      </w:r>
      <w:r>
        <w:rPr>
          <w:noProof/>
        </w:rPr>
        <w:fldChar w:fldCharType="separate"/>
      </w:r>
      <w:r>
        <w:rPr>
          <w:noProof/>
        </w:rPr>
        <w:t>166</w:t>
      </w:r>
      <w:r>
        <w:rPr>
          <w:noProof/>
        </w:rPr>
        <w:fldChar w:fldCharType="end"/>
      </w:r>
    </w:p>
    <w:p w14:paraId="073359B7" w14:textId="3D40E46F" w:rsidR="00F854AB" w:rsidRDefault="00F854AB">
      <w:pPr>
        <w:pStyle w:val="TOC5"/>
        <w:rPr>
          <w:rFonts w:ascii="Calibri" w:hAnsi="Calibri"/>
          <w:noProof/>
          <w:kern w:val="2"/>
          <w:sz w:val="22"/>
          <w:szCs w:val="22"/>
          <w:lang w:eastAsia="en-GB"/>
        </w:rPr>
      </w:pPr>
      <w:r>
        <w:rPr>
          <w:noProof/>
          <w:lang w:eastAsia="de-DE"/>
        </w:rPr>
        <w:t>11.4.1.1.5</w:t>
      </w:r>
      <w:r>
        <w:rPr>
          <w:rFonts w:ascii="Calibri" w:hAnsi="Calibri"/>
          <w:noProof/>
          <w:kern w:val="2"/>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_Toc178071437 \h </w:instrText>
      </w:r>
      <w:r>
        <w:rPr>
          <w:noProof/>
        </w:rPr>
      </w:r>
      <w:r>
        <w:rPr>
          <w:noProof/>
        </w:rPr>
        <w:fldChar w:fldCharType="separate"/>
      </w:r>
      <w:r>
        <w:rPr>
          <w:noProof/>
        </w:rPr>
        <w:t>167</w:t>
      </w:r>
      <w:r>
        <w:rPr>
          <w:noProof/>
        </w:rPr>
        <w:fldChar w:fldCharType="end"/>
      </w:r>
    </w:p>
    <w:p w14:paraId="580566E8" w14:textId="10AE0251" w:rsidR="00F854AB" w:rsidRDefault="00F854AB">
      <w:pPr>
        <w:pStyle w:val="TOC5"/>
        <w:rPr>
          <w:rFonts w:ascii="Calibri" w:hAnsi="Calibri"/>
          <w:noProof/>
          <w:kern w:val="2"/>
          <w:sz w:val="22"/>
          <w:szCs w:val="22"/>
          <w:lang w:eastAsia="en-GB"/>
        </w:rPr>
      </w:pPr>
      <w:r>
        <w:rPr>
          <w:noProof/>
          <w:lang w:eastAsia="de-DE"/>
        </w:rPr>
        <w:t>11.4.1.1.6</w:t>
      </w:r>
      <w:r>
        <w:rPr>
          <w:rFonts w:ascii="Calibri" w:hAnsi="Calibri"/>
          <w:noProof/>
          <w:kern w:val="2"/>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_Toc178071438 \h </w:instrText>
      </w:r>
      <w:r>
        <w:rPr>
          <w:noProof/>
        </w:rPr>
      </w:r>
      <w:r>
        <w:rPr>
          <w:noProof/>
        </w:rPr>
        <w:fldChar w:fldCharType="separate"/>
      </w:r>
      <w:r>
        <w:rPr>
          <w:noProof/>
        </w:rPr>
        <w:t>168</w:t>
      </w:r>
      <w:r>
        <w:rPr>
          <w:noProof/>
        </w:rPr>
        <w:fldChar w:fldCharType="end"/>
      </w:r>
    </w:p>
    <w:p w14:paraId="6249B4EC" w14:textId="7F9DA577" w:rsidR="00F854AB" w:rsidRDefault="00F854AB">
      <w:pPr>
        <w:pStyle w:val="TOC5"/>
        <w:rPr>
          <w:rFonts w:ascii="Calibri" w:hAnsi="Calibri"/>
          <w:noProof/>
          <w:kern w:val="2"/>
          <w:sz w:val="22"/>
          <w:szCs w:val="22"/>
          <w:lang w:eastAsia="en-GB"/>
        </w:rPr>
      </w:pPr>
      <w:r>
        <w:rPr>
          <w:noProof/>
          <w:lang w:eastAsia="de-DE"/>
        </w:rPr>
        <w:t>11.4.1.1.7</w:t>
      </w:r>
      <w:r>
        <w:rPr>
          <w:rFonts w:ascii="Calibri" w:hAnsi="Calibri"/>
          <w:noProof/>
          <w:kern w:val="2"/>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_Toc178071439 \h </w:instrText>
      </w:r>
      <w:r>
        <w:rPr>
          <w:noProof/>
        </w:rPr>
      </w:r>
      <w:r>
        <w:rPr>
          <w:noProof/>
        </w:rPr>
        <w:fldChar w:fldCharType="separate"/>
      </w:r>
      <w:r>
        <w:rPr>
          <w:noProof/>
        </w:rPr>
        <w:t>168</w:t>
      </w:r>
      <w:r>
        <w:rPr>
          <w:noProof/>
        </w:rPr>
        <w:fldChar w:fldCharType="end"/>
      </w:r>
    </w:p>
    <w:p w14:paraId="40AEB3C7" w14:textId="110F6FB1" w:rsidR="00F854AB" w:rsidRDefault="00F854AB">
      <w:pPr>
        <w:pStyle w:val="TOC5"/>
        <w:rPr>
          <w:rFonts w:ascii="Calibri" w:hAnsi="Calibri"/>
          <w:noProof/>
          <w:kern w:val="2"/>
          <w:sz w:val="22"/>
          <w:szCs w:val="22"/>
          <w:lang w:eastAsia="en-GB"/>
        </w:rPr>
      </w:pPr>
      <w:r>
        <w:rPr>
          <w:noProof/>
          <w:lang w:eastAsia="de-DE"/>
        </w:rPr>
        <w:t>11.4.1.1.8</w:t>
      </w:r>
      <w:r>
        <w:rPr>
          <w:rFonts w:ascii="Calibri" w:hAnsi="Calibri"/>
          <w:noProof/>
          <w:kern w:val="2"/>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_Toc178071440 \h </w:instrText>
      </w:r>
      <w:r>
        <w:rPr>
          <w:noProof/>
        </w:rPr>
      </w:r>
      <w:r>
        <w:rPr>
          <w:noProof/>
        </w:rPr>
        <w:fldChar w:fldCharType="separate"/>
      </w:r>
      <w:r>
        <w:rPr>
          <w:noProof/>
        </w:rPr>
        <w:t>168</w:t>
      </w:r>
      <w:r>
        <w:rPr>
          <w:noProof/>
        </w:rPr>
        <w:fldChar w:fldCharType="end"/>
      </w:r>
    </w:p>
    <w:p w14:paraId="09339E4E" w14:textId="76D419B6" w:rsidR="00F854AB" w:rsidRDefault="00F854AB">
      <w:pPr>
        <w:pStyle w:val="TOC4"/>
        <w:rPr>
          <w:rFonts w:ascii="Calibri" w:hAnsi="Calibri"/>
          <w:noProof/>
          <w:kern w:val="2"/>
          <w:sz w:val="22"/>
          <w:szCs w:val="22"/>
          <w:lang w:eastAsia="en-GB"/>
        </w:rPr>
      </w:pPr>
      <w:r>
        <w:rPr>
          <w:noProof/>
          <w:lang w:eastAsia="de-DE"/>
        </w:rPr>
        <w:t>11.4.1.2</w:t>
      </w:r>
      <w:r>
        <w:rPr>
          <w:rFonts w:ascii="Calibri" w:hAnsi="Calibri"/>
          <w:noProof/>
          <w:kern w:val="2"/>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_Toc178071441 \h </w:instrText>
      </w:r>
      <w:r>
        <w:rPr>
          <w:noProof/>
        </w:rPr>
      </w:r>
      <w:r>
        <w:rPr>
          <w:noProof/>
        </w:rPr>
        <w:fldChar w:fldCharType="separate"/>
      </w:r>
      <w:r>
        <w:rPr>
          <w:noProof/>
        </w:rPr>
        <w:t>169</w:t>
      </w:r>
      <w:r>
        <w:rPr>
          <w:noProof/>
        </w:rPr>
        <w:fldChar w:fldCharType="end"/>
      </w:r>
    </w:p>
    <w:p w14:paraId="1C4CD4FA" w14:textId="33DDECEB" w:rsidR="00F854AB" w:rsidRDefault="00F854AB">
      <w:pPr>
        <w:pStyle w:val="TOC4"/>
        <w:rPr>
          <w:rFonts w:ascii="Calibri" w:hAnsi="Calibri"/>
          <w:noProof/>
          <w:kern w:val="2"/>
          <w:sz w:val="22"/>
          <w:szCs w:val="22"/>
          <w:lang w:eastAsia="en-GB"/>
        </w:rPr>
      </w:pPr>
      <w:r>
        <w:rPr>
          <w:noProof/>
          <w:lang w:eastAsia="de-DE"/>
        </w:rPr>
        <w:t>11.4.1.3</w:t>
      </w:r>
      <w:r>
        <w:rPr>
          <w:rFonts w:ascii="Calibri" w:hAnsi="Calibri"/>
          <w:noProof/>
          <w:kern w:val="2"/>
          <w:sz w:val="22"/>
          <w:szCs w:val="22"/>
          <w:lang w:eastAsia="en-GB"/>
        </w:rPr>
        <w:tab/>
      </w:r>
      <w:r>
        <w:rPr>
          <w:noProof/>
          <w:lang w:eastAsia="de-DE"/>
        </w:rPr>
        <w:t>Resources</w:t>
      </w:r>
      <w:r>
        <w:rPr>
          <w:noProof/>
        </w:rPr>
        <w:tab/>
      </w:r>
      <w:r>
        <w:rPr>
          <w:noProof/>
        </w:rPr>
        <w:fldChar w:fldCharType="begin" w:fldLock="1"/>
      </w:r>
      <w:r>
        <w:rPr>
          <w:noProof/>
        </w:rPr>
        <w:instrText xml:space="preserve"> PAGEREF _Toc178071442 \h </w:instrText>
      </w:r>
      <w:r>
        <w:rPr>
          <w:noProof/>
        </w:rPr>
      </w:r>
      <w:r>
        <w:rPr>
          <w:noProof/>
        </w:rPr>
        <w:fldChar w:fldCharType="separate"/>
      </w:r>
      <w:r>
        <w:rPr>
          <w:noProof/>
        </w:rPr>
        <w:t>169</w:t>
      </w:r>
      <w:r>
        <w:rPr>
          <w:noProof/>
        </w:rPr>
        <w:fldChar w:fldCharType="end"/>
      </w:r>
    </w:p>
    <w:p w14:paraId="4A934EF7" w14:textId="4EE077A6" w:rsidR="00F854AB" w:rsidRDefault="00F854AB">
      <w:pPr>
        <w:pStyle w:val="TOC5"/>
        <w:rPr>
          <w:rFonts w:ascii="Calibri" w:hAnsi="Calibri"/>
          <w:noProof/>
          <w:kern w:val="2"/>
          <w:sz w:val="22"/>
          <w:szCs w:val="22"/>
          <w:lang w:eastAsia="en-GB"/>
        </w:rPr>
      </w:pPr>
      <w:r>
        <w:rPr>
          <w:noProof/>
          <w:lang w:eastAsia="de-DE"/>
        </w:rPr>
        <w:t>11.4.1.3.1</w:t>
      </w:r>
      <w:r>
        <w:rPr>
          <w:rFonts w:ascii="Calibri" w:hAnsi="Calibri"/>
          <w:noProof/>
          <w:kern w:val="2"/>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_Toc178071443 \h </w:instrText>
      </w:r>
      <w:r>
        <w:rPr>
          <w:noProof/>
        </w:rPr>
      </w:r>
      <w:r>
        <w:rPr>
          <w:noProof/>
        </w:rPr>
        <w:fldChar w:fldCharType="separate"/>
      </w:r>
      <w:r>
        <w:rPr>
          <w:noProof/>
        </w:rPr>
        <w:t>169</w:t>
      </w:r>
      <w:r>
        <w:rPr>
          <w:noProof/>
        </w:rPr>
        <w:fldChar w:fldCharType="end"/>
      </w:r>
    </w:p>
    <w:p w14:paraId="104932E6" w14:textId="0435DDC1" w:rsidR="00F854AB" w:rsidRDefault="00F854AB">
      <w:pPr>
        <w:pStyle w:val="TOC5"/>
        <w:rPr>
          <w:rFonts w:ascii="Calibri" w:hAnsi="Calibri"/>
          <w:noProof/>
          <w:kern w:val="2"/>
          <w:sz w:val="22"/>
          <w:szCs w:val="22"/>
          <w:lang w:eastAsia="en-GB"/>
        </w:rPr>
      </w:pPr>
      <w:r>
        <w:rPr>
          <w:noProof/>
          <w:lang w:eastAsia="de-DE"/>
        </w:rPr>
        <w:t>11.4.1.3.2</w:t>
      </w:r>
      <w:r>
        <w:rPr>
          <w:rFonts w:ascii="Calibri" w:hAnsi="Calibri"/>
          <w:noProof/>
          <w:kern w:val="2"/>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_Toc178071444 \h </w:instrText>
      </w:r>
      <w:r>
        <w:rPr>
          <w:noProof/>
        </w:rPr>
      </w:r>
      <w:r>
        <w:rPr>
          <w:noProof/>
        </w:rPr>
        <w:fldChar w:fldCharType="separate"/>
      </w:r>
      <w:r>
        <w:rPr>
          <w:noProof/>
        </w:rPr>
        <w:t>170</w:t>
      </w:r>
      <w:r>
        <w:rPr>
          <w:noProof/>
        </w:rPr>
        <w:fldChar w:fldCharType="end"/>
      </w:r>
    </w:p>
    <w:p w14:paraId="63325ADF" w14:textId="21CECEF2" w:rsidR="00F854AB" w:rsidRDefault="00F854AB">
      <w:pPr>
        <w:pStyle w:val="TOC4"/>
        <w:rPr>
          <w:rFonts w:ascii="Calibri" w:hAnsi="Calibri"/>
          <w:noProof/>
          <w:kern w:val="2"/>
          <w:sz w:val="22"/>
          <w:szCs w:val="22"/>
          <w:lang w:eastAsia="en-GB"/>
        </w:rPr>
      </w:pPr>
      <w:r>
        <w:rPr>
          <w:noProof/>
          <w:lang w:eastAsia="de-DE"/>
        </w:rPr>
        <w:t>11.4.1.4</w:t>
      </w:r>
      <w:r>
        <w:rPr>
          <w:rFonts w:ascii="Calibri" w:hAnsi="Calibri"/>
          <w:noProof/>
          <w:kern w:val="2"/>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_Toc178071445 \h </w:instrText>
      </w:r>
      <w:r>
        <w:rPr>
          <w:noProof/>
        </w:rPr>
      </w:r>
      <w:r>
        <w:rPr>
          <w:noProof/>
        </w:rPr>
        <w:fldChar w:fldCharType="separate"/>
      </w:r>
      <w:r>
        <w:rPr>
          <w:noProof/>
        </w:rPr>
        <w:t>177</w:t>
      </w:r>
      <w:r>
        <w:rPr>
          <w:noProof/>
        </w:rPr>
        <w:fldChar w:fldCharType="end"/>
      </w:r>
    </w:p>
    <w:p w14:paraId="1DD51B7E" w14:textId="316DFCB8" w:rsidR="00F854AB" w:rsidRDefault="00F854AB">
      <w:pPr>
        <w:pStyle w:val="TOC5"/>
        <w:rPr>
          <w:rFonts w:ascii="Calibri" w:hAnsi="Calibri"/>
          <w:noProof/>
          <w:kern w:val="2"/>
          <w:sz w:val="22"/>
          <w:szCs w:val="22"/>
          <w:lang w:eastAsia="en-GB"/>
        </w:rPr>
      </w:pPr>
      <w:r>
        <w:rPr>
          <w:noProof/>
          <w:lang w:eastAsia="de-DE"/>
        </w:rPr>
        <w:t>11.4.1.4.1</w:t>
      </w:r>
      <w:r>
        <w:rPr>
          <w:rFonts w:ascii="Calibri" w:hAnsi="Calibri"/>
          <w:noProof/>
          <w:kern w:val="2"/>
          <w:sz w:val="22"/>
          <w:szCs w:val="22"/>
          <w:lang w:eastAsia="en-GB"/>
        </w:rPr>
        <w:tab/>
      </w:r>
      <w:r>
        <w:rPr>
          <w:noProof/>
          <w:lang w:eastAsia="de-DE"/>
        </w:rPr>
        <w:t>General</w:t>
      </w:r>
      <w:r>
        <w:rPr>
          <w:noProof/>
        </w:rPr>
        <w:tab/>
      </w:r>
      <w:r>
        <w:rPr>
          <w:noProof/>
        </w:rPr>
        <w:fldChar w:fldCharType="begin" w:fldLock="1"/>
      </w:r>
      <w:r>
        <w:rPr>
          <w:noProof/>
        </w:rPr>
        <w:instrText xml:space="preserve"> PAGEREF _Toc178071446 \h </w:instrText>
      </w:r>
      <w:r>
        <w:rPr>
          <w:noProof/>
        </w:rPr>
      </w:r>
      <w:r>
        <w:rPr>
          <w:noProof/>
        </w:rPr>
        <w:fldChar w:fldCharType="separate"/>
      </w:r>
      <w:r>
        <w:rPr>
          <w:noProof/>
        </w:rPr>
        <w:t>177</w:t>
      </w:r>
      <w:r>
        <w:rPr>
          <w:noProof/>
        </w:rPr>
        <w:fldChar w:fldCharType="end"/>
      </w:r>
    </w:p>
    <w:p w14:paraId="138C7BA1" w14:textId="32127DCB" w:rsidR="00F854AB" w:rsidRDefault="00F854AB">
      <w:pPr>
        <w:pStyle w:val="TOC5"/>
        <w:rPr>
          <w:rFonts w:ascii="Calibri" w:hAnsi="Calibri"/>
          <w:noProof/>
          <w:kern w:val="2"/>
          <w:sz w:val="22"/>
          <w:szCs w:val="22"/>
          <w:lang w:eastAsia="en-GB"/>
        </w:rPr>
      </w:pPr>
      <w:r>
        <w:rPr>
          <w:noProof/>
          <w:lang w:eastAsia="de-DE"/>
        </w:rPr>
        <w:t>11.4.1.4.2</w:t>
      </w:r>
      <w:r>
        <w:rPr>
          <w:rFonts w:ascii="Calibri" w:hAnsi="Calibri"/>
          <w:noProof/>
          <w:kern w:val="2"/>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_Toc178071447 \h </w:instrText>
      </w:r>
      <w:r>
        <w:rPr>
          <w:noProof/>
        </w:rPr>
      </w:r>
      <w:r>
        <w:rPr>
          <w:noProof/>
        </w:rPr>
        <w:fldChar w:fldCharType="separate"/>
      </w:r>
      <w:r>
        <w:rPr>
          <w:noProof/>
        </w:rPr>
        <w:t>178</w:t>
      </w:r>
      <w:r>
        <w:rPr>
          <w:noProof/>
        </w:rPr>
        <w:fldChar w:fldCharType="end"/>
      </w:r>
    </w:p>
    <w:p w14:paraId="0F6F9493" w14:textId="776583F2" w:rsidR="00F854AB" w:rsidRDefault="00F854AB">
      <w:pPr>
        <w:pStyle w:val="TOC5"/>
        <w:rPr>
          <w:rFonts w:ascii="Calibri" w:hAnsi="Calibri"/>
          <w:noProof/>
          <w:kern w:val="2"/>
          <w:sz w:val="22"/>
          <w:szCs w:val="22"/>
          <w:lang w:eastAsia="en-GB"/>
        </w:rPr>
      </w:pPr>
      <w:r>
        <w:rPr>
          <w:noProof/>
          <w:lang w:eastAsia="de-DE"/>
        </w:rPr>
        <w:t>11.4.1.4.3</w:t>
      </w:r>
      <w:r>
        <w:rPr>
          <w:rFonts w:ascii="Calibri" w:hAnsi="Calibri"/>
          <w:noProof/>
          <w:kern w:val="2"/>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_Toc178071448 \h </w:instrText>
      </w:r>
      <w:r>
        <w:rPr>
          <w:noProof/>
        </w:rPr>
      </w:r>
      <w:r>
        <w:rPr>
          <w:noProof/>
        </w:rPr>
        <w:fldChar w:fldCharType="separate"/>
      </w:r>
      <w:r>
        <w:rPr>
          <w:noProof/>
        </w:rPr>
        <w:t>179</w:t>
      </w:r>
      <w:r>
        <w:rPr>
          <w:noProof/>
        </w:rPr>
        <w:fldChar w:fldCharType="end"/>
      </w:r>
    </w:p>
    <w:p w14:paraId="46A39103" w14:textId="54BAEA4C" w:rsidR="00F854AB" w:rsidRDefault="00F854AB" w:rsidP="00F854AB">
      <w:pPr>
        <w:pStyle w:val="TOC8"/>
        <w:rPr>
          <w:rFonts w:ascii="Calibri" w:hAnsi="Calibri"/>
          <w:b w:val="0"/>
          <w:noProof/>
          <w:kern w:val="2"/>
          <w:szCs w:val="22"/>
          <w:lang w:eastAsia="en-GB"/>
        </w:rPr>
      </w:pPr>
      <w:r>
        <w:rPr>
          <w:noProof/>
        </w:rPr>
        <w:t>Annex A (normative):</w:t>
      </w:r>
      <w:r>
        <w:rPr>
          <w:noProof/>
        </w:rPr>
        <w:tab/>
        <w:t xml:space="preserve"> </w:t>
      </w:r>
      <w:r w:rsidRPr="00AC52F2">
        <w:rPr>
          <w:rFonts w:cs="Arial"/>
          <w:noProof/>
        </w:rPr>
        <w:t>OpenAPI specification</w:t>
      </w:r>
      <w:r>
        <w:rPr>
          <w:noProof/>
        </w:rPr>
        <w:tab/>
      </w:r>
      <w:r>
        <w:rPr>
          <w:noProof/>
        </w:rPr>
        <w:fldChar w:fldCharType="begin" w:fldLock="1"/>
      </w:r>
      <w:r>
        <w:rPr>
          <w:noProof/>
        </w:rPr>
        <w:instrText xml:space="preserve"> PAGEREF _Toc178071449 \h </w:instrText>
      </w:r>
      <w:r>
        <w:rPr>
          <w:noProof/>
        </w:rPr>
      </w:r>
      <w:r>
        <w:rPr>
          <w:noProof/>
        </w:rPr>
        <w:fldChar w:fldCharType="separate"/>
      </w:r>
      <w:r>
        <w:rPr>
          <w:noProof/>
        </w:rPr>
        <w:t>180</w:t>
      </w:r>
      <w:r>
        <w:rPr>
          <w:noProof/>
        </w:rPr>
        <w:fldChar w:fldCharType="end"/>
      </w:r>
    </w:p>
    <w:p w14:paraId="0BFEF01E" w14:textId="6D1C8EF1" w:rsidR="00F854AB" w:rsidRDefault="00F854AB">
      <w:pPr>
        <w:pStyle w:val="TOC2"/>
        <w:rPr>
          <w:rFonts w:ascii="Calibri" w:hAnsi="Calibri"/>
          <w:noProof/>
          <w:kern w:val="2"/>
          <w:sz w:val="22"/>
          <w:szCs w:val="22"/>
          <w:lang w:eastAsia="en-GB"/>
        </w:rPr>
      </w:pPr>
      <w:r>
        <w:rPr>
          <w:noProof/>
          <w:lang w:eastAsia="de-DE"/>
        </w:rPr>
        <w:t>A.0</w:t>
      </w:r>
      <w:r>
        <w:rPr>
          <w:rFonts w:ascii="Calibri" w:hAnsi="Calibri"/>
          <w:noProof/>
          <w:kern w:val="2"/>
          <w:sz w:val="22"/>
          <w:szCs w:val="22"/>
          <w:lang w:eastAsia="en-GB"/>
        </w:rPr>
        <w:tab/>
      </w:r>
      <w:r>
        <w:rPr>
          <w:noProof/>
          <w:lang w:eastAsia="de-DE"/>
        </w:rPr>
        <w:t>Introduction</w:t>
      </w:r>
      <w:r>
        <w:rPr>
          <w:noProof/>
        </w:rPr>
        <w:tab/>
      </w:r>
      <w:r>
        <w:rPr>
          <w:noProof/>
        </w:rPr>
        <w:fldChar w:fldCharType="begin" w:fldLock="1"/>
      </w:r>
      <w:r>
        <w:rPr>
          <w:noProof/>
        </w:rPr>
        <w:instrText xml:space="preserve"> PAGEREF _Toc178071450 \h </w:instrText>
      </w:r>
      <w:r>
        <w:rPr>
          <w:noProof/>
        </w:rPr>
      </w:r>
      <w:r>
        <w:rPr>
          <w:noProof/>
        </w:rPr>
        <w:fldChar w:fldCharType="separate"/>
      </w:r>
      <w:r>
        <w:rPr>
          <w:noProof/>
        </w:rPr>
        <w:t>180</w:t>
      </w:r>
      <w:r>
        <w:rPr>
          <w:noProof/>
        </w:rPr>
        <w:fldChar w:fldCharType="end"/>
      </w:r>
    </w:p>
    <w:p w14:paraId="4E4E6213" w14:textId="442D6FD2" w:rsidR="00F854AB" w:rsidRDefault="00F854AB">
      <w:pPr>
        <w:pStyle w:val="TOC2"/>
        <w:rPr>
          <w:rFonts w:ascii="Calibri" w:hAnsi="Calibri"/>
          <w:noProof/>
          <w:kern w:val="2"/>
          <w:sz w:val="22"/>
          <w:szCs w:val="22"/>
          <w:lang w:eastAsia="en-GB"/>
        </w:rPr>
      </w:pPr>
      <w:r>
        <w:rPr>
          <w:noProof/>
        </w:rPr>
        <w:t>A.1</w:t>
      </w:r>
      <w:r>
        <w:rPr>
          <w:rFonts w:ascii="Calibri" w:hAnsi="Calibri"/>
          <w:noProof/>
          <w:kern w:val="2"/>
          <w:sz w:val="22"/>
          <w:szCs w:val="22"/>
          <w:lang w:eastAsia="en-GB"/>
        </w:rPr>
        <w:tab/>
      </w:r>
      <w:r>
        <w:rPr>
          <w:noProof/>
        </w:rPr>
        <w:t xml:space="preserve">Generic </w:t>
      </w:r>
      <w:r>
        <w:rPr>
          <w:noProof/>
          <w:lang w:eastAsia="de-DE"/>
        </w:rPr>
        <w:t>provisioning management service</w:t>
      </w:r>
      <w:r>
        <w:rPr>
          <w:noProof/>
        </w:rPr>
        <w:tab/>
      </w:r>
      <w:r>
        <w:rPr>
          <w:noProof/>
        </w:rPr>
        <w:fldChar w:fldCharType="begin" w:fldLock="1"/>
      </w:r>
      <w:r>
        <w:rPr>
          <w:noProof/>
        </w:rPr>
        <w:instrText xml:space="preserve"> PAGEREF _Toc178071451 \h </w:instrText>
      </w:r>
      <w:r>
        <w:rPr>
          <w:noProof/>
        </w:rPr>
      </w:r>
      <w:r>
        <w:rPr>
          <w:noProof/>
        </w:rPr>
        <w:fldChar w:fldCharType="separate"/>
      </w:r>
      <w:r>
        <w:rPr>
          <w:noProof/>
        </w:rPr>
        <w:t>180</w:t>
      </w:r>
      <w:r>
        <w:rPr>
          <w:noProof/>
        </w:rPr>
        <w:fldChar w:fldCharType="end"/>
      </w:r>
    </w:p>
    <w:p w14:paraId="30154F11" w14:textId="07478788" w:rsidR="00F854AB" w:rsidRDefault="00F854AB">
      <w:pPr>
        <w:pStyle w:val="TOC2"/>
        <w:rPr>
          <w:rFonts w:ascii="Calibri" w:hAnsi="Calibri"/>
          <w:noProof/>
          <w:kern w:val="2"/>
          <w:sz w:val="22"/>
          <w:szCs w:val="22"/>
          <w:lang w:eastAsia="en-GB"/>
        </w:rPr>
      </w:pPr>
      <w:r>
        <w:rPr>
          <w:noProof/>
        </w:rPr>
        <w:t>A.2</w:t>
      </w:r>
      <w:r>
        <w:rPr>
          <w:rFonts w:ascii="Calibri" w:hAnsi="Calibri"/>
          <w:noProof/>
          <w:kern w:val="2"/>
          <w:sz w:val="22"/>
          <w:szCs w:val="22"/>
          <w:lang w:eastAsia="en-GB"/>
        </w:rPr>
        <w:tab/>
      </w:r>
      <w:r>
        <w:rPr>
          <w:noProof/>
        </w:rPr>
        <w:t xml:space="preserve">Generic </w:t>
      </w:r>
      <w:r>
        <w:rPr>
          <w:noProof/>
          <w:lang w:eastAsia="de-DE"/>
        </w:rPr>
        <w:t>fault supervision management service</w:t>
      </w:r>
      <w:r>
        <w:rPr>
          <w:noProof/>
        </w:rPr>
        <w:tab/>
      </w:r>
      <w:r>
        <w:rPr>
          <w:noProof/>
        </w:rPr>
        <w:fldChar w:fldCharType="begin" w:fldLock="1"/>
      </w:r>
      <w:r>
        <w:rPr>
          <w:noProof/>
        </w:rPr>
        <w:instrText xml:space="preserve"> PAGEREF _Toc178071452 \h </w:instrText>
      </w:r>
      <w:r>
        <w:rPr>
          <w:noProof/>
        </w:rPr>
      </w:r>
      <w:r>
        <w:rPr>
          <w:noProof/>
        </w:rPr>
        <w:fldChar w:fldCharType="separate"/>
      </w:r>
      <w:r>
        <w:rPr>
          <w:noProof/>
        </w:rPr>
        <w:t>190</w:t>
      </w:r>
      <w:r>
        <w:rPr>
          <w:noProof/>
        </w:rPr>
        <w:fldChar w:fldCharType="end"/>
      </w:r>
    </w:p>
    <w:p w14:paraId="3C8702B0" w14:textId="1DF21DE9" w:rsidR="00F854AB" w:rsidRDefault="00F854AB">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_Toc178071453 \h </w:instrText>
      </w:r>
      <w:r>
        <w:rPr>
          <w:noProof/>
        </w:rPr>
      </w:r>
      <w:r>
        <w:rPr>
          <w:noProof/>
        </w:rPr>
        <w:fldChar w:fldCharType="separate"/>
      </w:r>
      <w:r>
        <w:rPr>
          <w:noProof/>
        </w:rPr>
        <w:t>213</w:t>
      </w:r>
      <w:r>
        <w:rPr>
          <w:noProof/>
        </w:rPr>
        <w:fldChar w:fldCharType="end"/>
      </w:r>
    </w:p>
    <w:p w14:paraId="227EE6AB" w14:textId="3CB20336" w:rsidR="00F854AB" w:rsidRDefault="00F854AB">
      <w:pPr>
        <w:pStyle w:val="TOC2"/>
        <w:rPr>
          <w:rFonts w:ascii="Calibri" w:hAnsi="Calibri"/>
          <w:noProof/>
          <w:kern w:val="2"/>
          <w:sz w:val="22"/>
          <w:szCs w:val="22"/>
          <w:lang w:eastAsia="en-GB"/>
        </w:rPr>
      </w:pPr>
      <w:r>
        <w:rPr>
          <w:noProof/>
          <w:lang w:eastAsia="de-DE"/>
        </w:rPr>
        <w:t>A.3.1</w:t>
      </w:r>
      <w:r>
        <w:rPr>
          <w:rFonts w:ascii="Calibri" w:hAnsi="Calibri"/>
          <w:noProof/>
          <w:kern w:val="2"/>
          <w:sz w:val="22"/>
          <w:szCs w:val="22"/>
          <w:lang w:eastAsia="en-GB"/>
        </w:rPr>
        <w:tab/>
      </w:r>
      <w:r>
        <w:rPr>
          <w:noProof/>
        </w:rPr>
        <w:t>Performance</w:t>
      </w:r>
      <w:r>
        <w:rPr>
          <w:noProof/>
          <w:lang w:eastAsia="de-DE"/>
        </w:rPr>
        <w:t xml:space="preserve"> data file reporting service</w:t>
      </w:r>
      <w:r>
        <w:rPr>
          <w:noProof/>
        </w:rPr>
        <w:tab/>
      </w:r>
      <w:r>
        <w:rPr>
          <w:noProof/>
        </w:rPr>
        <w:fldChar w:fldCharType="begin" w:fldLock="1"/>
      </w:r>
      <w:r>
        <w:rPr>
          <w:noProof/>
        </w:rPr>
        <w:instrText xml:space="preserve"> PAGEREF _Toc178071454 \h </w:instrText>
      </w:r>
      <w:r>
        <w:rPr>
          <w:noProof/>
        </w:rPr>
      </w:r>
      <w:r>
        <w:rPr>
          <w:noProof/>
        </w:rPr>
        <w:fldChar w:fldCharType="separate"/>
      </w:r>
      <w:r>
        <w:rPr>
          <w:noProof/>
        </w:rPr>
        <w:t>213</w:t>
      </w:r>
      <w:r>
        <w:rPr>
          <w:noProof/>
        </w:rPr>
        <w:fldChar w:fldCharType="end"/>
      </w:r>
    </w:p>
    <w:p w14:paraId="7963E198" w14:textId="5F00A205" w:rsidR="00F854AB" w:rsidRDefault="00F854AB">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_Toc178071455 \h </w:instrText>
      </w:r>
      <w:r>
        <w:rPr>
          <w:noProof/>
        </w:rPr>
      </w:r>
      <w:r>
        <w:rPr>
          <w:noProof/>
        </w:rPr>
        <w:fldChar w:fldCharType="separate"/>
      </w:r>
      <w:r>
        <w:rPr>
          <w:noProof/>
        </w:rPr>
        <w:t>219</w:t>
      </w:r>
      <w:r>
        <w:rPr>
          <w:noProof/>
        </w:rPr>
        <w:fldChar w:fldCharType="end"/>
      </w:r>
    </w:p>
    <w:p w14:paraId="07D27C42" w14:textId="5FFE9823" w:rsidR="00F854AB" w:rsidRDefault="00F854AB">
      <w:pPr>
        <w:pStyle w:val="TOC2"/>
        <w:rPr>
          <w:rFonts w:ascii="Calibri" w:hAnsi="Calibri"/>
          <w:noProof/>
          <w:kern w:val="2"/>
          <w:sz w:val="22"/>
          <w:szCs w:val="22"/>
          <w:lang w:eastAsia="en-GB"/>
        </w:rPr>
      </w:pPr>
      <w:r>
        <w:rPr>
          <w:noProof/>
          <w:lang w:eastAsia="de-DE"/>
        </w:rPr>
        <w:t>A.4.1</w:t>
      </w:r>
      <w:r>
        <w:rPr>
          <w:rFonts w:ascii="Calibri" w:hAnsi="Calibri"/>
          <w:noProof/>
          <w:kern w:val="2"/>
          <w:sz w:val="22"/>
          <w:szCs w:val="22"/>
          <w:lang w:eastAsia="en-GB"/>
        </w:rPr>
        <w:tab/>
      </w:r>
      <w:r>
        <w:rPr>
          <w:noProof/>
          <w:lang w:eastAsia="de-DE"/>
        </w:rPr>
        <w:t>Introduction</w:t>
      </w:r>
      <w:r>
        <w:rPr>
          <w:noProof/>
        </w:rPr>
        <w:tab/>
      </w:r>
      <w:r>
        <w:rPr>
          <w:noProof/>
        </w:rPr>
        <w:fldChar w:fldCharType="begin" w:fldLock="1"/>
      </w:r>
      <w:r>
        <w:rPr>
          <w:noProof/>
        </w:rPr>
        <w:instrText xml:space="preserve"> PAGEREF _Toc178071456 \h </w:instrText>
      </w:r>
      <w:r>
        <w:rPr>
          <w:noProof/>
        </w:rPr>
      </w:r>
      <w:r>
        <w:rPr>
          <w:noProof/>
        </w:rPr>
        <w:fldChar w:fldCharType="separate"/>
      </w:r>
      <w:r>
        <w:rPr>
          <w:noProof/>
        </w:rPr>
        <w:t>219</w:t>
      </w:r>
      <w:r>
        <w:rPr>
          <w:noProof/>
        </w:rPr>
        <w:fldChar w:fldCharType="end"/>
      </w:r>
    </w:p>
    <w:p w14:paraId="30F5A327" w14:textId="30A85322" w:rsidR="00F854AB" w:rsidRDefault="00F854AB">
      <w:pPr>
        <w:pStyle w:val="TOC2"/>
        <w:rPr>
          <w:rFonts w:ascii="Calibri" w:hAnsi="Calibri"/>
          <w:noProof/>
          <w:kern w:val="2"/>
          <w:sz w:val="22"/>
          <w:szCs w:val="22"/>
          <w:lang w:eastAsia="en-GB"/>
        </w:rPr>
      </w:pPr>
      <w:r>
        <w:rPr>
          <w:noProof/>
        </w:rPr>
        <w:t>A.4.2</w:t>
      </w:r>
      <w:r>
        <w:rPr>
          <w:rFonts w:ascii="Calibri" w:hAnsi="Calibri"/>
          <w:noProof/>
          <w:kern w:val="2"/>
          <w:sz w:val="22"/>
          <w:szCs w:val="22"/>
          <w:lang w:eastAsia="en-GB"/>
        </w:rPr>
        <w:tab/>
      </w:r>
      <w:r>
        <w:rPr>
          <w:noProof/>
          <w:lang w:eastAsia="de-DE"/>
        </w:rPr>
        <w:t>OpenAPI document "streamingDataMnS.yaml"</w:t>
      </w:r>
      <w:r>
        <w:rPr>
          <w:noProof/>
        </w:rPr>
        <w:tab/>
      </w:r>
      <w:r>
        <w:rPr>
          <w:noProof/>
        </w:rPr>
        <w:fldChar w:fldCharType="begin" w:fldLock="1"/>
      </w:r>
      <w:r>
        <w:rPr>
          <w:noProof/>
        </w:rPr>
        <w:instrText xml:space="preserve"> PAGEREF _Toc178071457 \h </w:instrText>
      </w:r>
      <w:r>
        <w:rPr>
          <w:noProof/>
        </w:rPr>
      </w:r>
      <w:r>
        <w:rPr>
          <w:noProof/>
        </w:rPr>
        <w:fldChar w:fldCharType="separate"/>
      </w:r>
      <w:r>
        <w:rPr>
          <w:noProof/>
        </w:rPr>
        <w:t>219</w:t>
      </w:r>
      <w:r>
        <w:rPr>
          <w:noProof/>
        </w:rPr>
        <w:fldChar w:fldCharType="end"/>
      </w:r>
    </w:p>
    <w:p w14:paraId="5A80EB54" w14:textId="26923B0E" w:rsidR="00F854AB" w:rsidRDefault="00F854AB" w:rsidP="00F854AB">
      <w:pPr>
        <w:pStyle w:val="TOC8"/>
        <w:rPr>
          <w:rFonts w:ascii="Calibri" w:hAnsi="Calibri"/>
          <w:b w:val="0"/>
          <w:noProof/>
          <w:kern w:val="2"/>
          <w:szCs w:val="22"/>
          <w:lang w:eastAsia="en-GB"/>
        </w:rPr>
      </w:pPr>
      <w:r>
        <w:rPr>
          <w:noProof/>
          <w:lang w:eastAsia="zh-CN"/>
        </w:rPr>
        <w:t>Annex B (informative):</w:t>
      </w:r>
      <w:r>
        <w:rPr>
          <w:noProof/>
          <w:lang w:eastAsia="zh-CN"/>
        </w:rPr>
        <w:tab/>
      </w:r>
      <w:r>
        <w:rPr>
          <w:noProof/>
        </w:rPr>
        <w:t>Change history</w:t>
      </w:r>
      <w:r>
        <w:rPr>
          <w:noProof/>
        </w:rPr>
        <w:tab/>
      </w:r>
      <w:r>
        <w:rPr>
          <w:noProof/>
        </w:rPr>
        <w:fldChar w:fldCharType="begin" w:fldLock="1"/>
      </w:r>
      <w:r>
        <w:rPr>
          <w:noProof/>
        </w:rPr>
        <w:instrText xml:space="preserve"> PAGEREF _Toc178071458 \h </w:instrText>
      </w:r>
      <w:r>
        <w:rPr>
          <w:noProof/>
        </w:rPr>
      </w:r>
      <w:r>
        <w:rPr>
          <w:noProof/>
        </w:rPr>
        <w:fldChar w:fldCharType="separate"/>
      </w:r>
      <w:r>
        <w:rPr>
          <w:noProof/>
        </w:rPr>
        <w:t>226</w:t>
      </w:r>
      <w:r>
        <w:rPr>
          <w:noProof/>
        </w:rPr>
        <w:fldChar w:fldCharType="end"/>
      </w:r>
    </w:p>
    <w:p w14:paraId="71CECA8F" w14:textId="1ED0DF64" w:rsidR="00D120B9" w:rsidRPr="00215D3C" w:rsidRDefault="009A51D1" w:rsidP="00476D96">
      <w:r>
        <w:rPr>
          <w:noProof/>
          <w:sz w:val="22"/>
        </w:rPr>
        <w:fldChar w:fldCharType="end"/>
      </w:r>
    </w:p>
    <w:p w14:paraId="253DB5C7" w14:textId="77777777" w:rsidR="00D120B9" w:rsidRPr="00215D3C" w:rsidRDefault="00D120B9" w:rsidP="00476D96">
      <w:pPr>
        <w:pStyle w:val="Heading1"/>
      </w:pPr>
      <w:bookmarkStart w:id="4" w:name="_CRForeword"/>
      <w:bookmarkEnd w:id="4"/>
      <w:r w:rsidRPr="00215D3C">
        <w:br w:type="page"/>
      </w:r>
      <w:bookmarkStart w:id="5" w:name="_Toc19717869"/>
      <w:bookmarkStart w:id="6" w:name="_Toc26968870"/>
      <w:bookmarkStart w:id="7" w:name="_Toc43805623"/>
      <w:bookmarkStart w:id="8" w:name="_Toc43806130"/>
      <w:bookmarkStart w:id="9" w:name="_Toc178070895"/>
      <w:r w:rsidRPr="00215D3C">
        <w:lastRenderedPageBreak/>
        <w:t>Foreword</w:t>
      </w:r>
      <w:bookmarkEnd w:id="5"/>
      <w:bookmarkEnd w:id="6"/>
      <w:bookmarkEnd w:id="7"/>
      <w:bookmarkEnd w:id="8"/>
      <w:bookmarkEnd w:id="9"/>
    </w:p>
    <w:p w14:paraId="4B736770"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25540CDB"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7DE6E1" w14:textId="77777777" w:rsidR="00D120B9" w:rsidRPr="00215D3C" w:rsidRDefault="00D120B9">
      <w:pPr>
        <w:pStyle w:val="B10"/>
      </w:pPr>
      <w:r w:rsidRPr="00215D3C">
        <w:t xml:space="preserve">Version </w:t>
      </w:r>
      <w:proofErr w:type="spellStart"/>
      <w:r w:rsidRPr="00215D3C">
        <w:t>x.y.z</w:t>
      </w:r>
      <w:proofErr w:type="spellEnd"/>
    </w:p>
    <w:p w14:paraId="0D0F1DDB" w14:textId="77777777" w:rsidR="00D120B9" w:rsidRPr="00215D3C" w:rsidRDefault="00D120B9">
      <w:pPr>
        <w:pStyle w:val="B10"/>
      </w:pPr>
      <w:r w:rsidRPr="00215D3C">
        <w:t>where:</w:t>
      </w:r>
    </w:p>
    <w:p w14:paraId="17F9256A" w14:textId="77777777" w:rsidR="00D120B9" w:rsidRPr="00215D3C" w:rsidRDefault="00D120B9">
      <w:pPr>
        <w:pStyle w:val="B2"/>
      </w:pPr>
      <w:r w:rsidRPr="00215D3C">
        <w:t>x</w:t>
      </w:r>
      <w:r w:rsidRPr="00215D3C">
        <w:tab/>
        <w:t>the first digit:</w:t>
      </w:r>
    </w:p>
    <w:p w14:paraId="4C1D1897" w14:textId="77777777" w:rsidR="00D120B9" w:rsidRPr="00215D3C" w:rsidRDefault="00D120B9">
      <w:pPr>
        <w:pStyle w:val="B3"/>
      </w:pPr>
      <w:r w:rsidRPr="00215D3C">
        <w:t>1</w:t>
      </w:r>
      <w:r w:rsidRPr="00215D3C">
        <w:tab/>
        <w:t>presented to TSG for information;</w:t>
      </w:r>
    </w:p>
    <w:p w14:paraId="134544D5" w14:textId="77777777" w:rsidR="00D120B9" w:rsidRPr="00215D3C" w:rsidRDefault="00D120B9">
      <w:pPr>
        <w:pStyle w:val="B3"/>
      </w:pPr>
      <w:r w:rsidRPr="00215D3C">
        <w:t>2</w:t>
      </w:r>
      <w:r w:rsidRPr="00215D3C">
        <w:tab/>
        <w:t>presented to TSG for approval;</w:t>
      </w:r>
    </w:p>
    <w:p w14:paraId="636E490A" w14:textId="77777777" w:rsidR="00D120B9" w:rsidRPr="00215D3C" w:rsidRDefault="00D120B9">
      <w:pPr>
        <w:pStyle w:val="B3"/>
      </w:pPr>
      <w:r w:rsidRPr="00215D3C">
        <w:t>3</w:t>
      </w:r>
      <w:r w:rsidRPr="00215D3C">
        <w:tab/>
        <w:t>or greater indicates TSG approved document under change control.</w:t>
      </w:r>
    </w:p>
    <w:p w14:paraId="18F4DE2D"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04FC1A26" w14:textId="77777777" w:rsidR="00D120B9" w:rsidRPr="00215D3C" w:rsidRDefault="00D120B9">
      <w:pPr>
        <w:pStyle w:val="B2"/>
      </w:pPr>
      <w:r w:rsidRPr="00215D3C">
        <w:t>z</w:t>
      </w:r>
      <w:r w:rsidRPr="00215D3C">
        <w:tab/>
        <w:t>the third digit is incremented when editorial only changes have been incorporated in the document.</w:t>
      </w:r>
    </w:p>
    <w:p w14:paraId="5683E750" w14:textId="77777777" w:rsidR="00D120B9" w:rsidRPr="00215D3C" w:rsidRDefault="00D120B9" w:rsidP="00476D96">
      <w:pPr>
        <w:pStyle w:val="Heading1"/>
      </w:pPr>
      <w:bookmarkStart w:id="10" w:name="_CR1"/>
      <w:bookmarkEnd w:id="10"/>
      <w:r w:rsidRPr="00215D3C">
        <w:br w:type="page"/>
      </w:r>
      <w:bookmarkStart w:id="11" w:name="_Toc19717870"/>
      <w:bookmarkStart w:id="12" w:name="_Toc26968871"/>
      <w:bookmarkStart w:id="13" w:name="_Toc43805624"/>
      <w:bookmarkStart w:id="14" w:name="_Toc43806131"/>
      <w:bookmarkStart w:id="15" w:name="_Toc178070896"/>
      <w:r w:rsidRPr="00215D3C">
        <w:lastRenderedPageBreak/>
        <w:t>1</w:t>
      </w:r>
      <w:r w:rsidRPr="00215D3C">
        <w:tab/>
        <w:t>Scope</w:t>
      </w:r>
      <w:bookmarkEnd w:id="11"/>
      <w:bookmarkEnd w:id="12"/>
      <w:bookmarkEnd w:id="13"/>
      <w:bookmarkEnd w:id="14"/>
      <w:bookmarkEnd w:id="15"/>
    </w:p>
    <w:p w14:paraId="1D4DDB28" w14:textId="77777777" w:rsidR="007B1814" w:rsidRPr="00215D3C" w:rsidRDefault="007B1814" w:rsidP="007B1814">
      <w:bookmarkStart w:id="16"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4EDD4102" w14:textId="77777777" w:rsidR="00D120B9" w:rsidRPr="00215D3C" w:rsidRDefault="00D120B9" w:rsidP="00476D96">
      <w:pPr>
        <w:pStyle w:val="Heading1"/>
      </w:pPr>
      <w:bookmarkStart w:id="17" w:name="_CR2"/>
      <w:bookmarkStart w:id="18" w:name="_Toc19717871"/>
      <w:bookmarkStart w:id="19" w:name="_Toc26968872"/>
      <w:bookmarkStart w:id="20" w:name="_Toc43805625"/>
      <w:bookmarkStart w:id="21" w:name="_Toc43806132"/>
      <w:bookmarkStart w:id="22" w:name="_Toc178070897"/>
      <w:bookmarkEnd w:id="16"/>
      <w:bookmarkEnd w:id="17"/>
      <w:r w:rsidRPr="00215D3C">
        <w:t>2</w:t>
      </w:r>
      <w:r w:rsidRPr="00215D3C">
        <w:tab/>
        <w:t>References</w:t>
      </w:r>
      <w:bookmarkEnd w:id="18"/>
      <w:bookmarkEnd w:id="19"/>
      <w:bookmarkEnd w:id="20"/>
      <w:bookmarkEnd w:id="21"/>
      <w:bookmarkEnd w:id="22"/>
    </w:p>
    <w:p w14:paraId="1913BB67"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25091172"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67EF10A3"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595E2F54"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0D4A9BDC"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024A0172" w14:textId="77777777" w:rsidR="003E6B43" w:rsidRPr="00215D3C" w:rsidRDefault="003E6B43" w:rsidP="003E6B43">
      <w:pPr>
        <w:pStyle w:val="EX"/>
      </w:pPr>
      <w:r w:rsidRPr="00215D3C">
        <w:t>[2]</w:t>
      </w:r>
      <w:r w:rsidRPr="00215D3C">
        <w:tab/>
      </w:r>
      <w:r w:rsidR="009A7B99">
        <w:t>Void</w:t>
      </w:r>
    </w:p>
    <w:p w14:paraId="6C262091" w14:textId="77777777" w:rsidR="000C179F" w:rsidRPr="00215D3C" w:rsidRDefault="000C179F" w:rsidP="000C179F">
      <w:pPr>
        <w:pStyle w:val="EX"/>
      </w:pPr>
      <w:r w:rsidRPr="00215D3C">
        <w:t>[3]</w:t>
      </w:r>
      <w:r w:rsidRPr="00215D3C">
        <w:tab/>
        <w:t>3GPP TS 28.541: "</w:t>
      </w:r>
      <w:r w:rsidR="001E2CDE" w:rsidRPr="00215D3C">
        <w:t>Management and orchestration; 5G Network Resource Model (NRM); Stage 2 and stage3</w:t>
      </w:r>
      <w:r w:rsidRPr="00215D3C">
        <w:t>".</w:t>
      </w:r>
    </w:p>
    <w:p w14:paraId="0DBC56B0"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0D5659A9" w14:textId="77777777" w:rsidR="00F3769E" w:rsidRPr="00215D3C" w:rsidRDefault="00F3769E" w:rsidP="00F3769E">
      <w:pPr>
        <w:pStyle w:val="EX"/>
      </w:pPr>
      <w:r w:rsidRPr="00215D3C">
        <w:t>[5]</w:t>
      </w:r>
      <w:r w:rsidRPr="00215D3C">
        <w:tab/>
        <w:t>3GPP TS 28.531: "Management and orchestration; Provisioning".</w:t>
      </w:r>
    </w:p>
    <w:p w14:paraId="44BA52F4" w14:textId="77777777" w:rsidR="001A633F" w:rsidRPr="00215D3C" w:rsidRDefault="001A633F" w:rsidP="00F3769E">
      <w:pPr>
        <w:pStyle w:val="EX"/>
      </w:pPr>
      <w:r w:rsidRPr="00215D3C">
        <w:t>[</w:t>
      </w:r>
      <w:r w:rsidR="005F5CCB" w:rsidRPr="00215D3C">
        <w:t>6</w:t>
      </w:r>
      <w:r w:rsidRPr="00215D3C">
        <w:t>]</w:t>
      </w:r>
      <w:r w:rsidRPr="00215D3C">
        <w:tab/>
      </w:r>
      <w:r w:rsidR="009A7B99">
        <w:t>Void</w:t>
      </w:r>
    </w:p>
    <w:p w14:paraId="3B0D3B13" w14:textId="77777777" w:rsidR="001A633F" w:rsidRPr="00215D3C" w:rsidRDefault="001A633F" w:rsidP="001A633F">
      <w:pPr>
        <w:pStyle w:val="EX"/>
      </w:pPr>
      <w:r w:rsidRPr="00215D3C">
        <w:t>[</w:t>
      </w:r>
      <w:r w:rsidR="005F5CCB" w:rsidRPr="00215D3C">
        <w:t>7</w:t>
      </w:r>
      <w:r w:rsidRPr="00215D3C">
        <w:t>]</w:t>
      </w:r>
      <w:r w:rsidRPr="00215D3C">
        <w:tab/>
      </w:r>
      <w:r w:rsidR="009A7B99">
        <w:t>Void</w:t>
      </w:r>
    </w:p>
    <w:p w14:paraId="05A018FB" w14:textId="77777777" w:rsidR="001A633F" w:rsidRPr="00215D3C" w:rsidRDefault="001A633F" w:rsidP="001A633F">
      <w:pPr>
        <w:pStyle w:val="EX"/>
      </w:pPr>
      <w:r w:rsidRPr="00215D3C">
        <w:t>[</w:t>
      </w:r>
      <w:r w:rsidR="005F5CCB" w:rsidRPr="00215D3C">
        <w:t>8</w:t>
      </w:r>
      <w:r w:rsidRPr="00215D3C">
        <w:t>]</w:t>
      </w:r>
      <w:r w:rsidRPr="00215D3C">
        <w:tab/>
      </w:r>
      <w:r w:rsidR="009A7B99">
        <w:t>Void</w:t>
      </w:r>
    </w:p>
    <w:p w14:paraId="69EAF6D3" w14:textId="77777777" w:rsidR="001A633F" w:rsidRPr="00215D3C" w:rsidRDefault="001A633F" w:rsidP="001A633F">
      <w:pPr>
        <w:pStyle w:val="EX"/>
      </w:pPr>
      <w:r w:rsidRPr="00215D3C">
        <w:t>[</w:t>
      </w:r>
      <w:r w:rsidR="005F5CCB" w:rsidRPr="00215D3C">
        <w:t>9</w:t>
      </w:r>
      <w:r w:rsidRPr="00215D3C">
        <w:t>]</w:t>
      </w:r>
      <w:r w:rsidRPr="00215D3C">
        <w:tab/>
      </w:r>
      <w:r w:rsidR="009A7B99">
        <w:t>Void</w:t>
      </w:r>
    </w:p>
    <w:p w14:paraId="760BEBD8" w14:textId="77777777" w:rsidR="001A633F" w:rsidRPr="00215D3C" w:rsidRDefault="001A633F" w:rsidP="001A633F">
      <w:pPr>
        <w:pStyle w:val="EX"/>
      </w:pPr>
      <w:r w:rsidRPr="00215D3C">
        <w:t>[</w:t>
      </w:r>
      <w:r w:rsidR="005F5CCB" w:rsidRPr="00215D3C">
        <w:t>10</w:t>
      </w:r>
      <w:r w:rsidRPr="00215D3C">
        <w:t>]</w:t>
      </w:r>
      <w:r w:rsidRPr="00215D3C">
        <w:tab/>
      </w:r>
      <w:r w:rsidR="009A7B99">
        <w:t>Void</w:t>
      </w:r>
    </w:p>
    <w:p w14:paraId="4263AC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04E0DEB9"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9A7B99">
        <w:t>Void</w:t>
      </w:r>
    </w:p>
    <w:p w14:paraId="41CD05B8"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1614B9E"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9A7B99">
        <w:t>Void</w:t>
      </w:r>
    </w:p>
    <w:p w14:paraId="3C9EDC31"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 xml:space="preserve">Management and orchestration; Design rules for </w:t>
      </w:r>
      <w:proofErr w:type="spellStart"/>
      <w:r>
        <w:t>REpresentational</w:t>
      </w:r>
      <w:proofErr w:type="spellEnd"/>
      <w:r>
        <w:t xml:space="preserve"> State Transfer (REST) Solution Sets (SS)</w:t>
      </w:r>
      <w:r w:rsidRPr="00215D3C">
        <w:t>"</w:t>
      </w:r>
      <w:r w:rsidR="0083488A">
        <w:t>.</w:t>
      </w:r>
    </w:p>
    <w:p w14:paraId="35721DF1"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75F36DBB" w14:textId="77777777" w:rsidR="00983864" w:rsidRDefault="00983864">
      <w:pPr>
        <w:pStyle w:val="EX"/>
        <w:rPr>
          <w:noProof/>
        </w:rPr>
      </w:pPr>
      <w:r>
        <w:rPr>
          <w:snapToGrid w:val="0"/>
        </w:rPr>
        <w:t>[17]</w:t>
      </w:r>
      <w:r>
        <w:rPr>
          <w:snapToGrid w:val="0"/>
        </w:rPr>
        <w:tab/>
      </w:r>
      <w:r w:rsidR="009A7B99">
        <w:t>Void</w:t>
      </w:r>
    </w:p>
    <w:p w14:paraId="16C58E34" w14:textId="77777777" w:rsidR="005D5ECB" w:rsidRDefault="005D5ECB" w:rsidP="005D5ECB">
      <w:pPr>
        <w:pStyle w:val="EX"/>
      </w:pPr>
      <w:r>
        <w:rPr>
          <w:lang w:eastAsia="zh-CN"/>
        </w:rPr>
        <w:t>[18]</w:t>
      </w:r>
      <w:r>
        <w:rPr>
          <w:lang w:eastAsia="zh-CN"/>
        </w:rPr>
        <w:tab/>
      </w:r>
      <w:r>
        <w:t>3GPP TS 28.552: " Management and orchestration; 5G performance measurements".</w:t>
      </w:r>
    </w:p>
    <w:p w14:paraId="33ED30B1" w14:textId="77777777" w:rsidR="005D5ECB" w:rsidRDefault="005D5ECB" w:rsidP="005D5ECB">
      <w:pPr>
        <w:pStyle w:val="EX"/>
        <w:rPr>
          <w:lang w:eastAsia="zh-CN"/>
        </w:rPr>
      </w:pPr>
      <w:r>
        <w:t>[19]</w:t>
      </w:r>
      <w:r>
        <w:tab/>
        <w:t>3GPP TS 32.401: "</w:t>
      </w:r>
      <w:r w:rsidR="0083488A" w:rsidRPr="00F91F76">
        <w:t>Telecommunication management;</w:t>
      </w:r>
      <w:r w:rsidR="0083488A">
        <w:t xml:space="preserve"> </w:t>
      </w:r>
      <w:proofErr w:type="spellStart"/>
      <w:r>
        <w:rPr>
          <w:lang w:eastAsia="zh-CN"/>
        </w:rPr>
        <w:t>Perfomance</w:t>
      </w:r>
      <w:proofErr w:type="spellEnd"/>
      <w:r>
        <w:rPr>
          <w:lang w:eastAsia="zh-CN"/>
        </w:rPr>
        <w:t xml:space="preserve"> Measurement (PM); Concept and requirements</w:t>
      </w:r>
      <w:r>
        <w:t>"</w:t>
      </w:r>
      <w:r>
        <w:rPr>
          <w:lang w:eastAsia="zh-CN"/>
        </w:rPr>
        <w:t>.</w:t>
      </w:r>
    </w:p>
    <w:p w14:paraId="2D71BAF0" w14:textId="77777777" w:rsidR="005D5ECB" w:rsidRDefault="005D5ECB">
      <w:pPr>
        <w:pStyle w:val="EX"/>
      </w:pPr>
      <w:r>
        <w:lastRenderedPageBreak/>
        <w:t>[20]</w:t>
      </w:r>
      <w:r>
        <w:tab/>
        <w:t>ISO</w:t>
      </w:r>
      <w:r>
        <w:rPr>
          <w:lang w:eastAsia="zh-CN"/>
        </w:rPr>
        <w:t xml:space="preserve"> </w:t>
      </w:r>
      <w:r>
        <w:t>8601:2004: "Data elements and interchange formats – Information interchange – Representation of dates and times".</w:t>
      </w:r>
    </w:p>
    <w:p w14:paraId="7F1D4B58" w14:textId="77777777" w:rsidR="0083488A" w:rsidRPr="00945D88" w:rsidRDefault="0083488A" w:rsidP="0083488A">
      <w:pPr>
        <w:pStyle w:val="EX"/>
      </w:pPr>
      <w:r w:rsidRPr="00945D88">
        <w:rPr>
          <w:lang w:eastAsia="zh-CN"/>
        </w:rPr>
        <w:t>[</w:t>
      </w:r>
      <w:r>
        <w:rPr>
          <w:lang w:eastAsia="zh-CN"/>
        </w:rPr>
        <w:t>21</w:t>
      </w:r>
      <w:r w:rsidRPr="00945D88">
        <w:rPr>
          <w:lang w:eastAsia="zh-CN"/>
        </w:rPr>
        <w:t>]</w:t>
      </w:r>
      <w:r w:rsidRPr="00945D88">
        <w:rPr>
          <w:lang w:eastAsia="zh-CN"/>
        </w:rPr>
        <w:tab/>
      </w:r>
      <w:r w:rsidRPr="00945D88">
        <w:t>3GPP TS 32.300: "Telecommunication management; Configuration Management (CM); Name convention for Managed Objects ".</w:t>
      </w:r>
    </w:p>
    <w:p w14:paraId="21E07E15" w14:textId="77777777" w:rsidR="0083488A" w:rsidRPr="00945D88" w:rsidRDefault="0083488A" w:rsidP="0083488A">
      <w:pPr>
        <w:pStyle w:val="EX"/>
      </w:pPr>
      <w:r w:rsidRPr="00945D88">
        <w:t>[</w:t>
      </w:r>
      <w:r>
        <w:t>22</w:t>
      </w:r>
      <w:r w:rsidRPr="00945D88">
        <w:t>]</w:t>
      </w:r>
      <w:r w:rsidRPr="00945D88">
        <w:tab/>
        <w:t>W3C REC-xmlschema-0-20010502: "XML Schema Part 0: Primer".</w:t>
      </w:r>
    </w:p>
    <w:p w14:paraId="3C51C312" w14:textId="77777777" w:rsidR="0083488A" w:rsidRPr="00945D88" w:rsidRDefault="0083488A" w:rsidP="0083488A">
      <w:pPr>
        <w:pStyle w:val="EX"/>
      </w:pPr>
      <w:r w:rsidRPr="00945D88">
        <w:t>[</w:t>
      </w:r>
      <w:r>
        <w:t>23</w:t>
      </w:r>
      <w:r w:rsidRPr="00945D88">
        <w:t>]</w:t>
      </w:r>
      <w:r w:rsidRPr="00945D88">
        <w:tab/>
        <w:t>W3C REC-xmlschema-1-20010502: "XML Schema Part 1: Structures".</w:t>
      </w:r>
    </w:p>
    <w:p w14:paraId="27B56268" w14:textId="77777777" w:rsidR="0083488A" w:rsidRPr="00945D88" w:rsidRDefault="0083488A" w:rsidP="0083488A">
      <w:pPr>
        <w:pStyle w:val="EX"/>
      </w:pPr>
      <w:r w:rsidRPr="00945D88">
        <w:t>[</w:t>
      </w:r>
      <w:r>
        <w:t>24</w:t>
      </w:r>
      <w:r w:rsidRPr="00945D88">
        <w:t>]</w:t>
      </w:r>
      <w:r w:rsidRPr="00945D88">
        <w:tab/>
        <w:t>W3C REC-xmlschema-2-20010502: "XML Schema Part 2: Datatypes".</w:t>
      </w:r>
    </w:p>
    <w:p w14:paraId="748CF397" w14:textId="77777777" w:rsidR="0083488A" w:rsidRDefault="0083488A" w:rsidP="0083488A">
      <w:pPr>
        <w:pStyle w:val="EX"/>
      </w:pPr>
      <w:r w:rsidRPr="00945D88">
        <w:t>[</w:t>
      </w:r>
      <w:r>
        <w:t>25</w:t>
      </w:r>
      <w:r w:rsidRPr="00945D88">
        <w:t>]</w:t>
      </w:r>
      <w:r w:rsidRPr="00945D88">
        <w:tab/>
        <w:t>W3C REC-xml-names-19990114: "Namespaces in XML".</w:t>
      </w:r>
    </w:p>
    <w:p w14:paraId="5E69D074" w14:textId="77777777" w:rsidR="00130D7F" w:rsidRDefault="00130D7F" w:rsidP="0083488A">
      <w:pPr>
        <w:pStyle w:val="EX"/>
      </w:pPr>
      <w:r>
        <w:t>[26]</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C6EE1DC" w14:textId="77777777" w:rsidR="00BA629B" w:rsidRDefault="00BA629B" w:rsidP="00BA629B">
      <w:pPr>
        <w:pStyle w:val="EX"/>
      </w:pPr>
      <w:r>
        <w:rPr>
          <w:lang w:val="en-US" w:eastAsia="zh-CN"/>
        </w:rPr>
        <w:t>[27]</w:t>
      </w:r>
      <w:r>
        <w:rPr>
          <w:lang w:val="en-US" w:eastAsia="zh-CN"/>
        </w:rPr>
        <w:tab/>
        <w:t xml:space="preserve">IETF RFC </w:t>
      </w:r>
      <w:r w:rsidRPr="00522918">
        <w:t>6455: "The WebSocket Protocol".</w:t>
      </w:r>
    </w:p>
    <w:p w14:paraId="64DB8817" w14:textId="77777777" w:rsidR="00BA629B" w:rsidRDefault="00BA629B" w:rsidP="00BA629B">
      <w:pPr>
        <w:pStyle w:val="EX"/>
      </w:pPr>
      <w:r>
        <w:t>[28]</w:t>
      </w:r>
      <w:r>
        <w:tab/>
      </w:r>
      <w:r w:rsidRPr="00522918">
        <w:t>IETF RFC 793: "T</w:t>
      </w:r>
      <w:r>
        <w:t>ransmission</w:t>
      </w:r>
      <w:r w:rsidRPr="00522918">
        <w:t xml:space="preserve"> C</w:t>
      </w:r>
      <w:r>
        <w:t>ontrol</w:t>
      </w:r>
      <w:r w:rsidRPr="00522918">
        <w:t xml:space="preserve"> P</w:t>
      </w:r>
      <w:r>
        <w:t>rotocol</w:t>
      </w:r>
      <w:r w:rsidRPr="00522918">
        <w:t>".</w:t>
      </w:r>
    </w:p>
    <w:p w14:paraId="5500CC05" w14:textId="77777777" w:rsidR="00BA629B" w:rsidRDefault="00BA629B" w:rsidP="00BA629B">
      <w:pPr>
        <w:pStyle w:val="EX"/>
      </w:pPr>
      <w:r>
        <w:t>[29]</w:t>
      </w:r>
      <w:r>
        <w:tab/>
        <w:t>3GPP TS 28.550: "</w:t>
      </w:r>
      <w:r w:rsidRPr="006F39FD">
        <w:t>Management and orchestration; Performance assurance</w:t>
      </w:r>
      <w:r>
        <w:t>".</w:t>
      </w:r>
    </w:p>
    <w:p w14:paraId="1A9FCAB6" w14:textId="77777777" w:rsidR="009A7B99" w:rsidRDefault="009A7B99" w:rsidP="00BA629B">
      <w:pPr>
        <w:pStyle w:val="EX"/>
      </w:pPr>
      <w:r>
        <w:t>[30]</w:t>
      </w:r>
      <w:r>
        <w:tab/>
        <w:t>IETF RFC 3339: "Date and Time on the Internet: Timestamps".</w:t>
      </w:r>
    </w:p>
    <w:p w14:paraId="7B2ADB52" w14:textId="7AE179FC" w:rsidR="00065D76" w:rsidRPr="00215D3C" w:rsidRDefault="00065D76" w:rsidP="00065D76">
      <w:pPr>
        <w:pStyle w:val="EX"/>
        <w:rPr>
          <w:lang w:eastAsia="zh-CN"/>
        </w:rPr>
      </w:pPr>
      <w:r>
        <w:t>[31]</w:t>
      </w:r>
      <w:r>
        <w:tab/>
        <w:t>3GPP TS 33.210: "</w:t>
      </w:r>
      <w:r w:rsidRPr="00B56F60">
        <w:t>Network Domain Security (NDS); IP network layer security</w:t>
      </w:r>
      <w:r>
        <w:t>"</w:t>
      </w:r>
    </w:p>
    <w:p w14:paraId="7F307B5C" w14:textId="77777777" w:rsidR="00D120B9" w:rsidRPr="00215D3C" w:rsidRDefault="00D61026" w:rsidP="00476D96">
      <w:pPr>
        <w:pStyle w:val="Heading1"/>
      </w:pPr>
      <w:bookmarkStart w:id="23" w:name="_CR3"/>
      <w:bookmarkStart w:id="24" w:name="_Toc19717872"/>
      <w:bookmarkStart w:id="25" w:name="_Toc26968873"/>
      <w:bookmarkStart w:id="26" w:name="_Toc43805626"/>
      <w:bookmarkStart w:id="27" w:name="_Toc43806133"/>
      <w:bookmarkStart w:id="28" w:name="_Toc178070898"/>
      <w:bookmarkEnd w:id="23"/>
      <w:r w:rsidRPr="00215D3C">
        <w:t>3</w:t>
      </w:r>
      <w:r w:rsidRPr="00215D3C">
        <w:tab/>
        <w:t>Definitions and abbreviations</w:t>
      </w:r>
      <w:bookmarkEnd w:id="24"/>
      <w:bookmarkEnd w:id="25"/>
      <w:bookmarkEnd w:id="26"/>
      <w:bookmarkEnd w:id="27"/>
      <w:bookmarkEnd w:id="28"/>
    </w:p>
    <w:p w14:paraId="01F97110" w14:textId="77777777" w:rsidR="00D120B9" w:rsidRPr="00215D3C" w:rsidRDefault="00D120B9" w:rsidP="00476D96">
      <w:pPr>
        <w:pStyle w:val="Heading2"/>
      </w:pPr>
      <w:bookmarkStart w:id="29" w:name="_CR3_1"/>
      <w:bookmarkStart w:id="30" w:name="_Toc19717873"/>
      <w:bookmarkStart w:id="31" w:name="_Toc26968874"/>
      <w:bookmarkStart w:id="32" w:name="_Toc43805627"/>
      <w:bookmarkStart w:id="33" w:name="_Toc43806134"/>
      <w:bookmarkStart w:id="34" w:name="_Toc178070899"/>
      <w:bookmarkEnd w:id="29"/>
      <w:r w:rsidRPr="00215D3C">
        <w:t>3.1</w:t>
      </w:r>
      <w:r w:rsidRPr="00215D3C">
        <w:tab/>
        <w:t>Definitions</w:t>
      </w:r>
      <w:bookmarkEnd w:id="30"/>
      <w:bookmarkEnd w:id="31"/>
      <w:bookmarkEnd w:id="32"/>
      <w:bookmarkEnd w:id="33"/>
      <w:bookmarkEnd w:id="34"/>
    </w:p>
    <w:p w14:paraId="59731102"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2E605B49" w14:textId="77777777" w:rsidR="00130D7F" w:rsidRPr="00215D3C" w:rsidRDefault="00130D7F">
      <w:r>
        <w:rPr>
          <w:b/>
        </w:rPr>
        <w:t>Matching-Criteria-Attributes:</w:t>
      </w:r>
      <w:r>
        <w:t xml:space="preserve"> See its definition in [26].</w:t>
      </w:r>
    </w:p>
    <w:p w14:paraId="419ADD08" w14:textId="77777777" w:rsidR="00D120B9" w:rsidRPr="00215D3C" w:rsidRDefault="00D120B9" w:rsidP="00476D96">
      <w:pPr>
        <w:pStyle w:val="Heading2"/>
      </w:pPr>
      <w:bookmarkStart w:id="35" w:name="_CR3_2"/>
      <w:bookmarkStart w:id="36" w:name="_Toc19717874"/>
      <w:bookmarkStart w:id="37" w:name="_Toc26968875"/>
      <w:bookmarkStart w:id="38" w:name="_Toc43805628"/>
      <w:bookmarkStart w:id="39" w:name="_Toc43806135"/>
      <w:bookmarkStart w:id="40" w:name="_Toc178070900"/>
      <w:bookmarkEnd w:id="35"/>
      <w:r w:rsidRPr="00215D3C">
        <w:t>3.</w:t>
      </w:r>
      <w:r w:rsidR="00497B1B" w:rsidRPr="00215D3C">
        <w:t>2</w:t>
      </w:r>
      <w:r w:rsidRPr="00215D3C">
        <w:tab/>
        <w:t>Abbreviations</w:t>
      </w:r>
      <w:bookmarkEnd w:id="36"/>
      <w:bookmarkEnd w:id="37"/>
      <w:bookmarkEnd w:id="38"/>
      <w:bookmarkEnd w:id="39"/>
      <w:bookmarkEnd w:id="40"/>
    </w:p>
    <w:p w14:paraId="6D1E49C1"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E0066C0"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3072B47C" w14:textId="77777777" w:rsidR="00D551AA" w:rsidRDefault="00D551AA" w:rsidP="00D551AA">
      <w:pPr>
        <w:pStyle w:val="EW"/>
        <w:rPr>
          <w:lang w:eastAsia="zh-CN"/>
        </w:rPr>
      </w:pPr>
      <w:proofErr w:type="spellStart"/>
      <w:r>
        <w:rPr>
          <w:lang w:eastAsia="zh-CN"/>
        </w:rPr>
        <w:t>MnS</w:t>
      </w:r>
      <w:proofErr w:type="spellEnd"/>
      <w:r>
        <w:rPr>
          <w:lang w:eastAsia="zh-CN"/>
        </w:rPr>
        <w:tab/>
        <w:t>Management Service</w:t>
      </w:r>
    </w:p>
    <w:p w14:paraId="3B82BFA1" w14:textId="77777777" w:rsidR="00D551AA" w:rsidRPr="00215D3C" w:rsidRDefault="00D551AA" w:rsidP="00497B1B">
      <w:pPr>
        <w:keepNext/>
      </w:pPr>
    </w:p>
    <w:p w14:paraId="21FE6160" w14:textId="77777777" w:rsidR="006D7A97" w:rsidRPr="00215D3C" w:rsidRDefault="006D7A97" w:rsidP="009F7405">
      <w:pPr>
        <w:pStyle w:val="Heading1"/>
        <w:rPr>
          <w:lang w:eastAsia="zh-CN"/>
        </w:rPr>
      </w:pPr>
      <w:bookmarkStart w:id="41" w:name="_CR4"/>
      <w:bookmarkStart w:id="42" w:name="_Toc19717875"/>
      <w:bookmarkStart w:id="43" w:name="_Toc26968876"/>
      <w:bookmarkStart w:id="44" w:name="_Toc43805629"/>
      <w:bookmarkStart w:id="45" w:name="_Toc43806136"/>
      <w:bookmarkStart w:id="46" w:name="_Toc178070901"/>
      <w:bookmarkEnd w:id="41"/>
      <w:r w:rsidRPr="00215D3C">
        <w:rPr>
          <w:rFonts w:hint="eastAsia"/>
          <w:lang w:eastAsia="zh-CN"/>
        </w:rPr>
        <w:t>4</w:t>
      </w:r>
      <w:r w:rsidR="00A32816" w:rsidRPr="00215D3C">
        <w:tab/>
      </w:r>
      <w:r w:rsidR="0086417A" w:rsidRPr="00215D3C">
        <w:rPr>
          <w:rFonts w:hint="eastAsia"/>
          <w:lang w:eastAsia="zh-CN"/>
        </w:rPr>
        <w:t>Overview</w:t>
      </w:r>
      <w:bookmarkEnd w:id="42"/>
      <w:bookmarkEnd w:id="43"/>
      <w:bookmarkEnd w:id="44"/>
      <w:bookmarkEnd w:id="45"/>
      <w:bookmarkEnd w:id="46"/>
    </w:p>
    <w:p w14:paraId="36EA6A34"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59F92DEC" w14:textId="77777777" w:rsidR="003C0330" w:rsidRPr="00215D3C" w:rsidRDefault="00476D96" w:rsidP="00476D96">
      <w:pPr>
        <w:pStyle w:val="Heading1"/>
        <w:rPr>
          <w:lang w:eastAsia="zh-CN"/>
        </w:rPr>
      </w:pPr>
      <w:bookmarkStart w:id="47" w:name="_CR5"/>
      <w:bookmarkStart w:id="48" w:name="_Toc19717876"/>
      <w:bookmarkStart w:id="49" w:name="_Toc26968877"/>
      <w:bookmarkStart w:id="50" w:name="_Toc43805630"/>
      <w:bookmarkStart w:id="51" w:name="_Toc43806137"/>
      <w:bookmarkStart w:id="52" w:name="_Toc178070902"/>
      <w:bookmarkEnd w:id="47"/>
      <w:r w:rsidRPr="00215D3C">
        <w:rPr>
          <w:lang w:eastAsia="zh-CN"/>
        </w:rPr>
        <w:lastRenderedPageBreak/>
        <w:t>5</w:t>
      </w:r>
      <w:r w:rsidR="003C0330" w:rsidRPr="00215D3C">
        <w:rPr>
          <w:lang w:eastAsia="zh-CN"/>
        </w:rPr>
        <w:tab/>
      </w:r>
      <w:r w:rsidR="0083488A">
        <w:rPr>
          <w:lang w:eastAsia="zh-CN"/>
        </w:rPr>
        <w:t>Void</w:t>
      </w:r>
      <w:bookmarkEnd w:id="48"/>
      <w:bookmarkEnd w:id="49"/>
      <w:bookmarkEnd w:id="50"/>
      <w:bookmarkEnd w:id="51"/>
      <w:bookmarkEnd w:id="52"/>
    </w:p>
    <w:p w14:paraId="47639931" w14:textId="77777777" w:rsidR="005709C4" w:rsidRPr="00215D3C" w:rsidRDefault="004C540E" w:rsidP="0055598A">
      <w:pPr>
        <w:pStyle w:val="Heading1"/>
        <w:rPr>
          <w:lang w:eastAsia="zh-CN"/>
        </w:rPr>
      </w:pPr>
      <w:bookmarkStart w:id="53" w:name="_CR6"/>
      <w:bookmarkStart w:id="54" w:name="_Toc19717877"/>
      <w:bookmarkStart w:id="55" w:name="_Toc26968878"/>
      <w:bookmarkStart w:id="56" w:name="_Toc43805631"/>
      <w:bookmarkStart w:id="57" w:name="_Toc43806138"/>
      <w:bookmarkStart w:id="58" w:name="_Toc178070903"/>
      <w:bookmarkEnd w:id="53"/>
      <w:r w:rsidRPr="00215D3C">
        <w:rPr>
          <w:rFonts w:hint="eastAsia"/>
          <w:lang w:eastAsia="zh-CN"/>
        </w:rPr>
        <w:t>6</w:t>
      </w:r>
      <w:r w:rsidR="005709C4" w:rsidRPr="00215D3C">
        <w:rPr>
          <w:lang w:eastAsia="zh-CN"/>
        </w:rPr>
        <w:tab/>
      </w:r>
      <w:r w:rsidR="0083488A">
        <w:rPr>
          <w:lang w:eastAsia="zh-CN"/>
        </w:rPr>
        <w:t>Void</w:t>
      </w:r>
      <w:bookmarkEnd w:id="54"/>
      <w:bookmarkEnd w:id="55"/>
      <w:bookmarkEnd w:id="56"/>
      <w:bookmarkEnd w:id="57"/>
      <w:bookmarkEnd w:id="58"/>
    </w:p>
    <w:p w14:paraId="52F8BA33" w14:textId="77777777" w:rsidR="005709C4" w:rsidRPr="00215D3C" w:rsidRDefault="004C540E" w:rsidP="0055598A">
      <w:pPr>
        <w:pStyle w:val="Heading1"/>
        <w:rPr>
          <w:lang w:eastAsia="zh-CN"/>
        </w:rPr>
      </w:pPr>
      <w:bookmarkStart w:id="59" w:name="_CR7"/>
      <w:bookmarkStart w:id="60" w:name="_Toc19717878"/>
      <w:bookmarkStart w:id="61" w:name="_Toc26968879"/>
      <w:bookmarkStart w:id="62" w:name="_Toc43805632"/>
      <w:bookmarkStart w:id="63" w:name="_Toc43806139"/>
      <w:bookmarkStart w:id="64" w:name="_Toc178070904"/>
      <w:bookmarkEnd w:id="59"/>
      <w:r w:rsidRPr="00215D3C">
        <w:rPr>
          <w:rFonts w:hint="eastAsia"/>
          <w:lang w:eastAsia="zh-CN"/>
        </w:rPr>
        <w:t>7</w:t>
      </w:r>
      <w:r w:rsidR="005709C4" w:rsidRPr="00215D3C">
        <w:rPr>
          <w:lang w:eastAsia="zh-CN"/>
        </w:rPr>
        <w:tab/>
      </w:r>
      <w:r w:rsidR="00541F94">
        <w:rPr>
          <w:lang w:eastAsia="zh-CN"/>
        </w:rPr>
        <w:t>Void</w:t>
      </w:r>
      <w:bookmarkEnd w:id="60"/>
      <w:bookmarkEnd w:id="61"/>
      <w:bookmarkEnd w:id="62"/>
      <w:bookmarkEnd w:id="63"/>
      <w:bookmarkEnd w:id="64"/>
    </w:p>
    <w:p w14:paraId="2B0C28B8" w14:textId="77777777" w:rsidR="009C51BC" w:rsidRPr="00215D3C" w:rsidRDefault="00802787" w:rsidP="00476D96">
      <w:pPr>
        <w:pStyle w:val="Heading1"/>
        <w:rPr>
          <w:lang w:eastAsia="zh-CN"/>
        </w:rPr>
      </w:pPr>
      <w:bookmarkStart w:id="65" w:name="_CR8"/>
      <w:bookmarkStart w:id="66" w:name="_Toc19717879"/>
      <w:bookmarkStart w:id="67" w:name="_Toc26968880"/>
      <w:bookmarkStart w:id="68" w:name="_Toc43805633"/>
      <w:bookmarkStart w:id="69" w:name="_Toc43806140"/>
      <w:bookmarkStart w:id="70" w:name="_Toc178070905"/>
      <w:bookmarkEnd w:id="65"/>
      <w:r w:rsidRPr="00215D3C">
        <w:rPr>
          <w:rFonts w:hint="eastAsia"/>
          <w:lang w:eastAsia="zh-CN"/>
        </w:rPr>
        <w:t>8</w:t>
      </w:r>
      <w:r w:rsidR="00BF6129" w:rsidRPr="00215D3C">
        <w:tab/>
      </w:r>
      <w:r w:rsidR="00541F94">
        <w:t>Void</w:t>
      </w:r>
      <w:bookmarkEnd w:id="66"/>
      <w:bookmarkEnd w:id="67"/>
      <w:bookmarkEnd w:id="68"/>
      <w:bookmarkEnd w:id="69"/>
      <w:bookmarkEnd w:id="70"/>
    </w:p>
    <w:p w14:paraId="0C82EDCB" w14:textId="77777777" w:rsidR="002E4A73" w:rsidRPr="00215D3C" w:rsidRDefault="002E4A73" w:rsidP="00E16803">
      <w:pPr>
        <w:rPr>
          <w:lang w:eastAsia="zh-CN"/>
        </w:rPr>
      </w:pPr>
    </w:p>
    <w:p w14:paraId="15E93B26" w14:textId="77777777" w:rsidR="00B75240" w:rsidRPr="00215D3C" w:rsidRDefault="00802787" w:rsidP="00476D96">
      <w:pPr>
        <w:pStyle w:val="Heading1"/>
        <w:rPr>
          <w:lang w:eastAsia="zh-CN"/>
        </w:rPr>
      </w:pPr>
      <w:bookmarkStart w:id="71" w:name="_CR9"/>
      <w:bookmarkStart w:id="72" w:name="_Toc19717880"/>
      <w:bookmarkStart w:id="73" w:name="_Toc26968881"/>
      <w:bookmarkStart w:id="74" w:name="_Toc43805634"/>
      <w:bookmarkStart w:id="75" w:name="_Toc43806141"/>
      <w:bookmarkStart w:id="76" w:name="_Toc178070906"/>
      <w:bookmarkEnd w:id="71"/>
      <w:r w:rsidRPr="00215D3C">
        <w:rPr>
          <w:rFonts w:hint="eastAsia"/>
          <w:lang w:eastAsia="zh-CN"/>
        </w:rPr>
        <w:t>9</w:t>
      </w:r>
      <w:r w:rsidR="00B75240" w:rsidRPr="00215D3C">
        <w:tab/>
      </w:r>
      <w:r w:rsidR="00541F94">
        <w:t>Void</w:t>
      </w:r>
      <w:bookmarkEnd w:id="72"/>
      <w:bookmarkEnd w:id="73"/>
      <w:bookmarkEnd w:id="74"/>
      <w:bookmarkEnd w:id="75"/>
      <w:bookmarkEnd w:id="76"/>
    </w:p>
    <w:p w14:paraId="2F8ECF56" w14:textId="77777777" w:rsidR="001D11D9" w:rsidRDefault="001D11D9" w:rsidP="001D11D9">
      <w:pPr>
        <w:pStyle w:val="Heading1"/>
        <w:rPr>
          <w:lang w:eastAsia="zh-CN"/>
        </w:rPr>
      </w:pPr>
      <w:bookmarkStart w:id="77" w:name="_CR10"/>
      <w:bookmarkStart w:id="78" w:name="_Toc19717881"/>
      <w:bookmarkStart w:id="79" w:name="_Toc26968882"/>
      <w:bookmarkStart w:id="80" w:name="_Toc43805635"/>
      <w:bookmarkStart w:id="81" w:name="_Toc43806142"/>
      <w:bookmarkStart w:id="82" w:name="_Toc178070907"/>
      <w:bookmarkEnd w:id="77"/>
      <w:r>
        <w:rPr>
          <w:lang w:eastAsia="zh-CN"/>
        </w:rPr>
        <w:t>10</w:t>
      </w:r>
      <w:r w:rsidRPr="00215D3C">
        <w:tab/>
      </w:r>
      <w:r>
        <w:rPr>
          <w:lang w:eastAsia="zh-CN"/>
        </w:rPr>
        <w:t>Management services – Stage 2</w:t>
      </w:r>
      <w:bookmarkEnd w:id="78"/>
      <w:bookmarkEnd w:id="79"/>
      <w:bookmarkEnd w:id="80"/>
      <w:bookmarkEnd w:id="81"/>
      <w:bookmarkEnd w:id="82"/>
    </w:p>
    <w:p w14:paraId="14B4E85E" w14:textId="77777777" w:rsidR="001D11D9" w:rsidRDefault="001D11D9" w:rsidP="001D11D9">
      <w:pPr>
        <w:pStyle w:val="Heading2"/>
        <w:tabs>
          <w:tab w:val="left" w:pos="1140"/>
        </w:tabs>
        <w:rPr>
          <w:lang w:eastAsia="zh-CN"/>
        </w:rPr>
      </w:pPr>
      <w:bookmarkStart w:id="83" w:name="_CR10_1"/>
      <w:bookmarkStart w:id="84" w:name="_Toc19717882"/>
      <w:bookmarkStart w:id="85" w:name="_Toc26968883"/>
      <w:bookmarkStart w:id="86" w:name="_Toc43805636"/>
      <w:bookmarkStart w:id="87" w:name="_Toc43806143"/>
      <w:bookmarkStart w:id="88" w:name="_Toc178070908"/>
      <w:bookmarkEnd w:id="83"/>
      <w:r>
        <w:rPr>
          <w:lang w:eastAsia="zh-CN"/>
        </w:rPr>
        <w:t>10.</w:t>
      </w:r>
      <w:r w:rsidRPr="00215D3C">
        <w:rPr>
          <w:lang w:eastAsia="zh-CN"/>
        </w:rPr>
        <w:t>1</w:t>
      </w:r>
      <w:r w:rsidRPr="00215D3C">
        <w:rPr>
          <w:lang w:eastAsia="zh-CN"/>
        </w:rPr>
        <w:tab/>
      </w:r>
      <w:r>
        <w:rPr>
          <w:lang w:eastAsia="zh-CN"/>
        </w:rPr>
        <w:t>Generic provisioning management service</w:t>
      </w:r>
      <w:bookmarkEnd w:id="84"/>
      <w:bookmarkEnd w:id="85"/>
      <w:bookmarkEnd w:id="86"/>
      <w:bookmarkEnd w:id="87"/>
      <w:bookmarkEnd w:id="88"/>
    </w:p>
    <w:p w14:paraId="7B43149E" w14:textId="77777777" w:rsidR="001D11D9" w:rsidRPr="00215D3C" w:rsidRDefault="001D11D9" w:rsidP="001D11D9">
      <w:pPr>
        <w:pStyle w:val="Heading3"/>
        <w:rPr>
          <w:lang w:eastAsia="zh-CN"/>
        </w:rPr>
      </w:pPr>
      <w:bookmarkStart w:id="89" w:name="_CR10_1_1"/>
      <w:bookmarkStart w:id="90" w:name="_Toc19717883"/>
      <w:bookmarkStart w:id="91" w:name="_Toc26968884"/>
      <w:bookmarkStart w:id="92" w:name="_Toc43805637"/>
      <w:bookmarkStart w:id="93" w:name="_Toc43806144"/>
      <w:bookmarkStart w:id="94" w:name="_Toc178070909"/>
      <w:bookmarkEnd w:id="89"/>
      <w:r>
        <w:rPr>
          <w:lang w:eastAsia="zh-CN"/>
        </w:rPr>
        <w:t>10.1</w:t>
      </w:r>
      <w:r w:rsidRPr="00215D3C">
        <w:rPr>
          <w:lang w:eastAsia="zh-CN"/>
        </w:rPr>
        <w:t>.1</w:t>
      </w:r>
      <w:r w:rsidRPr="00215D3C">
        <w:rPr>
          <w:lang w:eastAsia="zh-CN"/>
        </w:rPr>
        <w:tab/>
        <w:t>Operations and notifications</w:t>
      </w:r>
      <w:bookmarkEnd w:id="90"/>
      <w:bookmarkEnd w:id="91"/>
      <w:bookmarkEnd w:id="92"/>
      <w:bookmarkEnd w:id="93"/>
      <w:bookmarkEnd w:id="94"/>
    </w:p>
    <w:p w14:paraId="577AF39F" w14:textId="77777777" w:rsidR="001D11D9" w:rsidRPr="00215D3C" w:rsidRDefault="001D11D9" w:rsidP="001D11D9">
      <w:pPr>
        <w:pStyle w:val="Heading4"/>
      </w:pPr>
      <w:bookmarkStart w:id="95" w:name="_CR10_1_1_1"/>
      <w:bookmarkStart w:id="96" w:name="_Toc19717884"/>
      <w:bookmarkStart w:id="97" w:name="_Toc26968885"/>
      <w:bookmarkStart w:id="98" w:name="_Toc43805638"/>
      <w:bookmarkStart w:id="99" w:name="_Toc43806145"/>
      <w:bookmarkStart w:id="100" w:name="_Toc178070910"/>
      <w:bookmarkEnd w:id="95"/>
      <w:r>
        <w:t>10.1</w:t>
      </w:r>
      <w:r w:rsidRPr="00215D3C">
        <w:t>.</w:t>
      </w:r>
      <w:r w:rsidRPr="00215D3C">
        <w:rPr>
          <w:rFonts w:hint="eastAsia"/>
        </w:rPr>
        <w:t>1</w:t>
      </w:r>
      <w:r w:rsidRPr="00215D3C">
        <w:t>.1</w:t>
      </w:r>
      <w:r w:rsidRPr="00215D3C">
        <w:tab/>
      </w:r>
      <w:proofErr w:type="spellStart"/>
      <w:r w:rsidRPr="00215D3C">
        <w:rPr>
          <w:rFonts w:ascii="Courier New" w:hAnsi="Courier New" w:cs="Courier New"/>
        </w:rPr>
        <w:t>createMOI</w:t>
      </w:r>
      <w:proofErr w:type="spellEnd"/>
      <w:r w:rsidRPr="00215D3C">
        <w:t xml:space="preserve"> operation</w:t>
      </w:r>
      <w:bookmarkEnd w:id="96"/>
      <w:bookmarkEnd w:id="97"/>
      <w:bookmarkEnd w:id="98"/>
      <w:bookmarkEnd w:id="99"/>
      <w:bookmarkEnd w:id="100"/>
    </w:p>
    <w:p w14:paraId="22E10F47" w14:textId="77777777" w:rsidR="001D11D9" w:rsidRPr="00215D3C" w:rsidRDefault="001D11D9" w:rsidP="001D11D9">
      <w:pPr>
        <w:pStyle w:val="Heading5"/>
      </w:pPr>
      <w:bookmarkStart w:id="101" w:name="_CR10_1_1_1_1"/>
      <w:bookmarkStart w:id="102" w:name="_Toc19717885"/>
      <w:bookmarkStart w:id="103" w:name="_Toc26968886"/>
      <w:bookmarkStart w:id="104" w:name="_Toc43805639"/>
      <w:bookmarkStart w:id="105" w:name="_Toc43806146"/>
      <w:bookmarkStart w:id="106" w:name="_Toc178070911"/>
      <w:bookmarkEnd w:id="101"/>
      <w:r>
        <w:t>10.1</w:t>
      </w:r>
      <w:r w:rsidRPr="00215D3C">
        <w:t>.</w:t>
      </w:r>
      <w:r w:rsidRPr="00215D3C">
        <w:rPr>
          <w:rFonts w:hint="eastAsia"/>
        </w:rPr>
        <w:t>1</w:t>
      </w:r>
      <w:r w:rsidRPr="00215D3C">
        <w:t>.1.1</w:t>
      </w:r>
      <w:r w:rsidRPr="00215D3C">
        <w:tab/>
        <w:t>Description</w:t>
      </w:r>
      <w:bookmarkEnd w:id="102"/>
      <w:bookmarkEnd w:id="103"/>
      <w:bookmarkEnd w:id="104"/>
      <w:bookmarkEnd w:id="105"/>
      <w:bookmarkEnd w:id="106"/>
    </w:p>
    <w:p w14:paraId="2F13DB94" w14:textId="77777777" w:rsidR="001D11D9" w:rsidRPr="00215D3C" w:rsidRDefault="001D11D9" w:rsidP="001D11D9">
      <w:r w:rsidRPr="00215D3C">
        <w:t xml:space="preserve">This operation is invoked by </w:t>
      </w:r>
      <w:r w:rsidR="00102413">
        <w:t xml:space="preserve">Generic Provisioning </w:t>
      </w:r>
      <w:proofErr w:type="spellStart"/>
      <w:r w:rsidR="00102413">
        <w:t>MnS</w:t>
      </w:r>
      <w:proofErr w:type="spellEnd"/>
      <w:r w:rsidR="00102413">
        <w:t xml:space="preserve"> </w:t>
      </w:r>
      <w:r w:rsidRPr="00215D3C">
        <w:t xml:space="preserve">consumer to request the </w:t>
      </w:r>
      <w:r w:rsidR="00102413">
        <w:t xml:space="preserve">Generic Provisioning </w:t>
      </w:r>
      <w:proofErr w:type="spellStart"/>
      <w:r w:rsidR="00102413" w:rsidRPr="008814CB">
        <w:t>MnS</w:t>
      </w:r>
      <w:proofErr w:type="spellEnd"/>
      <w:r w:rsidRPr="00215D3C">
        <w:t xml:space="preserve"> </w:t>
      </w:r>
      <w:r w:rsidR="00102413" w:rsidRPr="00215D3C">
        <w:t>pro</w:t>
      </w:r>
      <w:r w:rsidR="00102413">
        <w:t>duc</w:t>
      </w:r>
      <w:r w:rsidR="00102413" w:rsidRPr="00215D3C">
        <w:t xml:space="preserve">er </w:t>
      </w:r>
      <w:r w:rsidRPr="00215D3C">
        <w:t xml:space="preserve">to create a Managed Object instance in the MIB maintained by the </w:t>
      </w:r>
      <w:r w:rsidR="00102413" w:rsidRPr="00661142">
        <w:t xml:space="preserve"> </w:t>
      </w:r>
      <w:r w:rsidR="00102413">
        <w:t>Generic Provisioning</w:t>
      </w:r>
      <w:r w:rsidR="00102413" w:rsidRPr="008814CB">
        <w:t xml:space="preserve"> </w:t>
      </w:r>
      <w:proofErr w:type="spellStart"/>
      <w:r w:rsidR="00102413" w:rsidRPr="008814CB">
        <w:t>MnS</w:t>
      </w:r>
      <w:proofErr w:type="spellEnd"/>
      <w:r w:rsidRPr="00215D3C">
        <w:t xml:space="preserve"> pro</w:t>
      </w:r>
      <w:r w:rsidR="00102413">
        <w:t>ducer</w:t>
      </w:r>
      <w:r w:rsidRPr="00215D3C">
        <w:t>. This operation will create only one Managed Object instance.</w:t>
      </w:r>
    </w:p>
    <w:p w14:paraId="27DB8CDE" w14:textId="77777777" w:rsidR="001D11D9" w:rsidRPr="00215D3C" w:rsidRDefault="001D11D9" w:rsidP="001D11D9">
      <w:r w:rsidRPr="00215D3C">
        <w:t xml:space="preserve">The </w:t>
      </w:r>
      <w:r w:rsidR="00102413">
        <w:t>Generic Provisioning</w:t>
      </w:r>
      <w:r w:rsidR="00102413" w:rsidRPr="00996928">
        <w:t xml:space="preserve"> </w:t>
      </w:r>
      <w:proofErr w:type="spellStart"/>
      <w:r w:rsidR="00102413" w:rsidRPr="00996928">
        <w:t>MnS</w:t>
      </w:r>
      <w:proofErr w:type="spellEnd"/>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B7DACB" w14:textId="77777777" w:rsidR="001D11D9" w:rsidRPr="00215D3C" w:rsidRDefault="001D11D9" w:rsidP="001D11D9">
      <w:pPr>
        <w:pStyle w:val="B10"/>
      </w:pPr>
      <w:r w:rsidRPr="00215D3C">
        <w:t>1)</w:t>
      </w:r>
      <w:r w:rsidRPr="00215D3C">
        <w:tab/>
        <w:t xml:space="preserve">If the attribute has a default value specified. In such case, if the </w:t>
      </w:r>
      <w:r w:rsidR="00102413">
        <w:t>Generic Provisioning</w:t>
      </w:r>
      <w:r w:rsidR="00102413" w:rsidRPr="00996928">
        <w:t xml:space="preserve"> </w:t>
      </w:r>
      <w:proofErr w:type="spellStart"/>
      <w:r w:rsidR="00102413" w:rsidRPr="00996928">
        <w:t>MnS</w:t>
      </w:r>
      <w:proofErr w:type="spellEnd"/>
      <w:r w:rsidRPr="00215D3C">
        <w:t xml:space="preserve"> consumer supplies a value, the supplied value is used; otherwise, the default value is used</w:t>
      </w:r>
      <w:r w:rsidRPr="00215D3C">
        <w:rPr>
          <w:rFonts w:hint="eastAsia"/>
          <w:lang w:eastAsia="zh-CN"/>
        </w:rPr>
        <w:t>.</w:t>
      </w:r>
    </w:p>
    <w:p w14:paraId="245175CA" w14:textId="77777777" w:rsidR="001D11D9" w:rsidRPr="00215D3C" w:rsidRDefault="001D11D9" w:rsidP="001D11D9">
      <w:pPr>
        <w:pStyle w:val="B10"/>
      </w:pPr>
      <w:r w:rsidRPr="00215D3C">
        <w:t>2)</w:t>
      </w:r>
      <w:r w:rsidRPr="00215D3C">
        <w:tab/>
        <w:t xml:space="preserve">If the attribute is specified as capable of carrying a null value or carrying no information. In such case, if the </w:t>
      </w:r>
      <w:r w:rsidR="00102413">
        <w:t>Generic Provisioning</w:t>
      </w:r>
      <w:r w:rsidR="00102413" w:rsidRPr="00996928">
        <w:t xml:space="preserve"> </w:t>
      </w:r>
      <w:proofErr w:type="spellStart"/>
      <w:r w:rsidR="00102413" w:rsidRPr="00996928">
        <w:t>MnS</w:t>
      </w:r>
      <w:proofErr w:type="spellEnd"/>
      <w:r w:rsidRPr="00215D3C">
        <w:t xml:space="preserve"> consumer supplies a (non-null) value, the supplied value is used; otherwise, the null value is used</w:t>
      </w:r>
      <w:r w:rsidRPr="00215D3C">
        <w:rPr>
          <w:rFonts w:hint="eastAsia"/>
          <w:lang w:eastAsia="zh-CN"/>
        </w:rPr>
        <w:t>.</w:t>
      </w:r>
    </w:p>
    <w:p w14:paraId="64208A44" w14:textId="77777777" w:rsidR="001D11D9" w:rsidRPr="00215D3C" w:rsidRDefault="001D11D9" w:rsidP="001D11D9">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102413">
        <w:t>Generic Provisioning</w:t>
      </w:r>
      <w:r w:rsidR="00102413" w:rsidRPr="00996928">
        <w:t xml:space="preserve"> </w:t>
      </w:r>
      <w:proofErr w:type="spellStart"/>
      <w:r w:rsidR="00102413" w:rsidRPr="00996928">
        <w:t>MnS</w:t>
      </w:r>
      <w:proofErr w:type="spellEnd"/>
      <w:r w:rsidRPr="00215D3C">
        <w:t xml:space="preserve"> </w:t>
      </w:r>
      <w:r w:rsidR="00102413" w:rsidRPr="00215D3C">
        <w:t>pro</w:t>
      </w:r>
      <w:r w:rsidR="00102413">
        <w:t xml:space="preserve">ducer </w:t>
      </w:r>
      <w:r w:rsidRPr="00215D3C">
        <w:t>defined default value, then that value will be used.</w:t>
      </w:r>
    </w:p>
    <w:p w14:paraId="4F654245" w14:textId="77777777" w:rsidR="001D11D9" w:rsidRPr="00215D3C" w:rsidRDefault="001D11D9" w:rsidP="001D11D9">
      <w:pPr>
        <w:pStyle w:val="Heading5"/>
      </w:pPr>
      <w:bookmarkStart w:id="107" w:name="_CR10_1_1_1_2"/>
      <w:bookmarkStart w:id="108" w:name="_Toc19717886"/>
      <w:bookmarkStart w:id="109" w:name="_Toc26968887"/>
      <w:bookmarkStart w:id="110" w:name="_Toc43805640"/>
      <w:bookmarkStart w:id="111" w:name="_Toc43806147"/>
      <w:bookmarkStart w:id="112" w:name="_Toc178070912"/>
      <w:bookmarkEnd w:id="107"/>
      <w:r>
        <w:lastRenderedPageBreak/>
        <w:t>10.1</w:t>
      </w:r>
      <w:r w:rsidRPr="00215D3C">
        <w:t>.</w:t>
      </w:r>
      <w:r w:rsidRPr="00215D3C">
        <w:rPr>
          <w:rFonts w:hint="eastAsia"/>
        </w:rPr>
        <w:t>1</w:t>
      </w:r>
      <w:r w:rsidRPr="00215D3C">
        <w:t>.1.2</w:t>
      </w:r>
      <w:r w:rsidRPr="00215D3C">
        <w:tab/>
        <w:t>Input parameters</w:t>
      </w:r>
      <w:bookmarkEnd w:id="108"/>
      <w:bookmarkEnd w:id="109"/>
      <w:bookmarkEnd w:id="110"/>
      <w:bookmarkEnd w:id="111"/>
      <w:bookmarkEnd w:id="112"/>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1D11D9" w:rsidRPr="00215D3C" w14:paraId="2E547A73" w14:textId="77777777" w:rsidTr="001D11D9">
        <w:trPr>
          <w:jc w:val="center"/>
        </w:trPr>
        <w:tc>
          <w:tcPr>
            <w:tcW w:w="0" w:type="auto"/>
            <w:shd w:val="pct15" w:color="auto" w:fill="FFFFFF"/>
          </w:tcPr>
          <w:p w14:paraId="7AAC3CA9" w14:textId="77777777" w:rsidR="001D11D9" w:rsidRPr="00215D3C" w:rsidRDefault="001D11D9" w:rsidP="001D11D9">
            <w:pPr>
              <w:pStyle w:val="TAH"/>
            </w:pPr>
            <w:r w:rsidRPr="00215D3C">
              <w:t>Parameter Name</w:t>
            </w:r>
          </w:p>
        </w:tc>
        <w:tc>
          <w:tcPr>
            <w:tcW w:w="0" w:type="auto"/>
            <w:shd w:val="pct15" w:color="auto" w:fill="FFFFFF"/>
          </w:tcPr>
          <w:p w14:paraId="3CA0194E" w14:textId="77777777" w:rsidR="001D11D9" w:rsidRPr="00215D3C" w:rsidRDefault="001D11D9" w:rsidP="001D11D9">
            <w:pPr>
              <w:pStyle w:val="TAH"/>
            </w:pPr>
            <w:r w:rsidRPr="00215D3C">
              <w:t>Support Qualifier</w:t>
            </w:r>
          </w:p>
        </w:tc>
        <w:tc>
          <w:tcPr>
            <w:tcW w:w="0" w:type="auto"/>
            <w:shd w:val="pct15" w:color="auto" w:fill="FFFFFF"/>
          </w:tcPr>
          <w:p w14:paraId="64F78D31" w14:textId="77777777" w:rsidR="001D11D9" w:rsidRPr="00215D3C" w:rsidRDefault="001D11D9" w:rsidP="001D11D9">
            <w:pPr>
              <w:pStyle w:val="TAH"/>
            </w:pPr>
            <w:r w:rsidRPr="00215D3C">
              <w:t>Information Type / Legal Values</w:t>
            </w:r>
          </w:p>
        </w:tc>
        <w:tc>
          <w:tcPr>
            <w:tcW w:w="0" w:type="auto"/>
            <w:shd w:val="pct15" w:color="auto" w:fill="FFFFFF"/>
          </w:tcPr>
          <w:p w14:paraId="07F07210" w14:textId="77777777" w:rsidR="001D11D9" w:rsidRPr="00215D3C" w:rsidRDefault="001D11D9" w:rsidP="001D11D9">
            <w:pPr>
              <w:pStyle w:val="TAH"/>
            </w:pPr>
            <w:r w:rsidRPr="00215D3C">
              <w:t>Comment</w:t>
            </w:r>
          </w:p>
        </w:tc>
      </w:tr>
      <w:tr w:rsidR="001D11D9" w:rsidRPr="00215D3C" w14:paraId="67736B97" w14:textId="77777777" w:rsidTr="001D11D9">
        <w:trPr>
          <w:jc w:val="center"/>
        </w:trPr>
        <w:tc>
          <w:tcPr>
            <w:tcW w:w="0" w:type="auto"/>
          </w:tcPr>
          <w:p w14:paraId="79EA4ED0"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managedObjectClass</w:t>
            </w:r>
            <w:proofErr w:type="spellEnd"/>
          </w:p>
        </w:tc>
        <w:tc>
          <w:tcPr>
            <w:tcW w:w="0" w:type="auto"/>
          </w:tcPr>
          <w:p w14:paraId="2CDE74E1" w14:textId="77777777" w:rsidR="001D11D9" w:rsidRPr="00215D3C" w:rsidRDefault="001D11D9" w:rsidP="001D11D9">
            <w:pPr>
              <w:pStyle w:val="TAL"/>
              <w:jc w:val="center"/>
            </w:pPr>
            <w:r w:rsidRPr="00215D3C">
              <w:t>M</w:t>
            </w:r>
          </w:p>
        </w:tc>
        <w:tc>
          <w:tcPr>
            <w:tcW w:w="0" w:type="auto"/>
          </w:tcPr>
          <w:p w14:paraId="6D36A431" w14:textId="77777777" w:rsidR="001D11D9" w:rsidRPr="00215D3C" w:rsidRDefault="001D11D9" w:rsidP="001D11D9">
            <w:pPr>
              <w:pStyle w:val="TAL"/>
            </w:pPr>
            <w:r w:rsidRPr="00215D3C">
              <w:t>class</w:t>
            </w:r>
          </w:p>
        </w:tc>
        <w:tc>
          <w:tcPr>
            <w:tcW w:w="0" w:type="auto"/>
          </w:tcPr>
          <w:p w14:paraId="6445DE70" w14:textId="77777777" w:rsidR="001D11D9" w:rsidRPr="00215D3C" w:rsidRDefault="001D11D9" w:rsidP="001D11D9">
            <w:pPr>
              <w:pStyle w:val="TAL"/>
            </w:pPr>
            <w:r w:rsidRPr="00215D3C">
              <w:t xml:space="preserve">This parameter specifies the class of the new managed object instance. </w:t>
            </w:r>
          </w:p>
        </w:tc>
      </w:tr>
      <w:tr w:rsidR="001D11D9" w:rsidRPr="00215D3C" w14:paraId="3A0D8E33" w14:textId="77777777" w:rsidTr="001D11D9">
        <w:trPr>
          <w:jc w:val="center"/>
        </w:trPr>
        <w:tc>
          <w:tcPr>
            <w:tcW w:w="0" w:type="auto"/>
          </w:tcPr>
          <w:p w14:paraId="51F37831"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managedObjectInstance</w:t>
            </w:r>
            <w:proofErr w:type="spellEnd"/>
          </w:p>
        </w:tc>
        <w:tc>
          <w:tcPr>
            <w:tcW w:w="0" w:type="auto"/>
          </w:tcPr>
          <w:p w14:paraId="0456BEB4" w14:textId="77777777" w:rsidR="001D11D9" w:rsidRPr="00215D3C" w:rsidRDefault="001D11D9" w:rsidP="001D11D9">
            <w:pPr>
              <w:pStyle w:val="TAL"/>
              <w:jc w:val="center"/>
              <w:rPr>
                <w:lang w:eastAsia="zh-CN"/>
              </w:rPr>
            </w:pPr>
            <w:r w:rsidRPr="00215D3C">
              <w:rPr>
                <w:lang w:eastAsia="zh-CN"/>
              </w:rPr>
              <w:t>M</w:t>
            </w:r>
          </w:p>
        </w:tc>
        <w:tc>
          <w:tcPr>
            <w:tcW w:w="0" w:type="auto"/>
          </w:tcPr>
          <w:p w14:paraId="0EDEBD23" w14:textId="77777777" w:rsidR="001D11D9" w:rsidRPr="00215D3C" w:rsidRDefault="001D11D9" w:rsidP="001D11D9">
            <w:pPr>
              <w:pStyle w:val="TAL"/>
            </w:pPr>
            <w:r w:rsidRPr="00215D3C">
              <w:t>DN</w:t>
            </w:r>
          </w:p>
        </w:tc>
        <w:tc>
          <w:tcPr>
            <w:tcW w:w="0" w:type="auto"/>
          </w:tcPr>
          <w:p w14:paraId="120A8E9B" w14:textId="77777777" w:rsidR="001D11D9" w:rsidRPr="00215D3C" w:rsidRDefault="001D11D9" w:rsidP="001D11D9">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1D11D9" w:rsidRPr="00215D3C" w14:paraId="73CAE614" w14:textId="77777777" w:rsidTr="001D11D9">
        <w:trPr>
          <w:jc w:val="center"/>
        </w:trPr>
        <w:tc>
          <w:tcPr>
            <w:tcW w:w="0" w:type="auto"/>
          </w:tcPr>
          <w:p w14:paraId="351515B7"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referenceObjectInstance</w:t>
            </w:r>
            <w:proofErr w:type="spellEnd"/>
          </w:p>
        </w:tc>
        <w:tc>
          <w:tcPr>
            <w:tcW w:w="0" w:type="auto"/>
          </w:tcPr>
          <w:p w14:paraId="04EEE97F" w14:textId="77777777" w:rsidR="001D11D9" w:rsidRPr="00215D3C" w:rsidRDefault="001D11D9" w:rsidP="001D11D9">
            <w:pPr>
              <w:pStyle w:val="TAL"/>
              <w:jc w:val="center"/>
            </w:pPr>
            <w:r w:rsidRPr="00215D3C">
              <w:t>O</w:t>
            </w:r>
          </w:p>
        </w:tc>
        <w:tc>
          <w:tcPr>
            <w:tcW w:w="0" w:type="auto"/>
          </w:tcPr>
          <w:p w14:paraId="5C8062B6" w14:textId="77777777" w:rsidR="001D11D9" w:rsidRPr="00215D3C" w:rsidRDefault="001D11D9" w:rsidP="001D11D9">
            <w:pPr>
              <w:pStyle w:val="TAL"/>
            </w:pPr>
            <w:r w:rsidRPr="00215D3C">
              <w:t>SS dependant</w:t>
            </w:r>
          </w:p>
        </w:tc>
        <w:tc>
          <w:tcPr>
            <w:tcW w:w="0" w:type="auto"/>
          </w:tcPr>
          <w:p w14:paraId="4457B516" w14:textId="77777777" w:rsidR="001D11D9" w:rsidRPr="00215D3C" w:rsidRDefault="001D11D9" w:rsidP="001D11D9">
            <w:pPr>
              <w:pStyle w:val="TAL"/>
              <w:rPr>
                <w:lang w:eastAsia="de-DE"/>
              </w:rPr>
            </w:pPr>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proofErr w:type="spellStart"/>
            <w:r w:rsidRPr="00215D3C">
              <w:rPr>
                <w:rFonts w:ascii="Courier New" w:hAnsi="Courier New"/>
                <w:lang w:eastAsia="de-DE"/>
              </w:rPr>
              <w:t>attributeListIn</w:t>
            </w:r>
            <w:proofErr w:type="spellEnd"/>
            <w:r w:rsidRPr="00215D3C">
              <w:rPr>
                <w:lang w:eastAsia="de-DE"/>
              </w:rPr>
              <w:t xml:space="preserve"> parameter.</w:t>
            </w:r>
          </w:p>
        </w:tc>
      </w:tr>
      <w:tr w:rsidR="001D11D9" w:rsidRPr="00215D3C" w14:paraId="377F7722" w14:textId="77777777" w:rsidTr="001D11D9">
        <w:trPr>
          <w:jc w:val="center"/>
        </w:trPr>
        <w:tc>
          <w:tcPr>
            <w:tcW w:w="0" w:type="auto"/>
          </w:tcPr>
          <w:p w14:paraId="49E98C58"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attributeListIn</w:t>
            </w:r>
            <w:proofErr w:type="spellEnd"/>
          </w:p>
        </w:tc>
        <w:tc>
          <w:tcPr>
            <w:tcW w:w="0" w:type="auto"/>
          </w:tcPr>
          <w:p w14:paraId="1FB9E835" w14:textId="77777777" w:rsidR="001D11D9" w:rsidRPr="00215D3C" w:rsidRDefault="001D11D9" w:rsidP="001D11D9">
            <w:pPr>
              <w:pStyle w:val="TAL"/>
              <w:jc w:val="center"/>
            </w:pPr>
            <w:r w:rsidRPr="00215D3C">
              <w:t>M</w:t>
            </w:r>
          </w:p>
        </w:tc>
        <w:tc>
          <w:tcPr>
            <w:tcW w:w="0" w:type="auto"/>
          </w:tcPr>
          <w:p w14:paraId="3A0E03BC" w14:textId="77777777" w:rsidR="001D11D9" w:rsidRPr="00215D3C" w:rsidRDefault="001D11D9" w:rsidP="001D11D9">
            <w:pPr>
              <w:pStyle w:val="TAL"/>
            </w:pPr>
            <w:r w:rsidRPr="00215D3C">
              <w:t>LIST OF SEQUENCE&lt; attribute name, attribute value&gt;</w:t>
            </w:r>
          </w:p>
        </w:tc>
        <w:tc>
          <w:tcPr>
            <w:tcW w:w="0" w:type="auto"/>
          </w:tcPr>
          <w:p w14:paraId="46B20BE7" w14:textId="77777777" w:rsidR="001D11D9" w:rsidRPr="00215D3C" w:rsidRDefault="001D11D9" w:rsidP="001D11D9">
            <w:pPr>
              <w:pStyle w:val="TAL"/>
              <w:rPr>
                <w:lang w:eastAsia="de-DE"/>
              </w:rPr>
            </w:pPr>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proofErr w:type="spellStart"/>
            <w:r w:rsidRPr="00215D3C">
              <w:rPr>
                <w:rFonts w:ascii="Courier New" w:hAnsi="Courier New"/>
              </w:rPr>
              <w:t>referenceObjectInstance</w:t>
            </w:r>
            <w:proofErr w:type="spellEnd"/>
            <w:r w:rsidRPr="00215D3C">
              <w:t xml:space="preserve"> parameter is supplied) or the default value set specified in the definition of the managed object</w:t>
            </w:r>
            <w:r>
              <w:t>'</w:t>
            </w:r>
            <w:r w:rsidRPr="00215D3C">
              <w:t xml:space="preserve">s class.  </w:t>
            </w:r>
          </w:p>
        </w:tc>
      </w:tr>
    </w:tbl>
    <w:p w14:paraId="300A2181" w14:textId="77777777" w:rsidR="001D11D9" w:rsidRPr="00215D3C" w:rsidRDefault="001D11D9" w:rsidP="001D11D9"/>
    <w:p w14:paraId="0FB416A7" w14:textId="77777777" w:rsidR="001D11D9" w:rsidRPr="00215D3C" w:rsidRDefault="001D11D9" w:rsidP="001D11D9">
      <w:pPr>
        <w:pStyle w:val="Heading5"/>
      </w:pPr>
      <w:bookmarkStart w:id="113" w:name="_CR10_1_1_1_3"/>
      <w:bookmarkStart w:id="114" w:name="_Toc19717887"/>
      <w:bookmarkStart w:id="115" w:name="_Toc26968888"/>
      <w:bookmarkStart w:id="116" w:name="_Toc43805641"/>
      <w:bookmarkStart w:id="117" w:name="_Toc43806148"/>
      <w:bookmarkStart w:id="118" w:name="_Toc178070913"/>
      <w:bookmarkEnd w:id="113"/>
      <w:r>
        <w:t>10.1</w:t>
      </w:r>
      <w:r w:rsidRPr="00215D3C">
        <w:t>.</w:t>
      </w:r>
      <w:r w:rsidRPr="00215D3C">
        <w:rPr>
          <w:rFonts w:hint="eastAsia"/>
          <w:lang w:eastAsia="zh-CN"/>
        </w:rPr>
        <w:t>1</w:t>
      </w:r>
      <w:r w:rsidRPr="00215D3C">
        <w:t>.1.3</w:t>
      </w:r>
      <w:r w:rsidRPr="00215D3C">
        <w:tab/>
        <w:t>Output parameters</w:t>
      </w:r>
      <w:bookmarkEnd w:id="114"/>
      <w:bookmarkEnd w:id="115"/>
      <w:bookmarkEnd w:id="116"/>
      <w:bookmarkEnd w:id="117"/>
      <w:bookmarkEnd w:id="118"/>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1D11D9" w:rsidRPr="00215D3C" w14:paraId="275929F0" w14:textId="77777777" w:rsidTr="001D11D9">
        <w:trPr>
          <w:jc w:val="center"/>
        </w:trPr>
        <w:tc>
          <w:tcPr>
            <w:tcW w:w="0" w:type="auto"/>
            <w:shd w:val="pct15" w:color="auto" w:fill="FFFFFF"/>
          </w:tcPr>
          <w:p w14:paraId="0AD5AE68" w14:textId="77777777" w:rsidR="001D11D9" w:rsidRPr="00215D3C" w:rsidRDefault="001D11D9" w:rsidP="001D11D9">
            <w:pPr>
              <w:pStyle w:val="TAH"/>
            </w:pPr>
            <w:r w:rsidRPr="00215D3C">
              <w:t>Parameter name</w:t>
            </w:r>
          </w:p>
        </w:tc>
        <w:tc>
          <w:tcPr>
            <w:tcW w:w="0" w:type="auto"/>
            <w:shd w:val="pct15" w:color="auto" w:fill="FFFFFF"/>
          </w:tcPr>
          <w:p w14:paraId="429085ED" w14:textId="77777777" w:rsidR="001D11D9" w:rsidRPr="00215D3C" w:rsidRDefault="001D11D9" w:rsidP="001D11D9">
            <w:pPr>
              <w:pStyle w:val="TAH"/>
            </w:pPr>
            <w:r w:rsidRPr="00215D3C">
              <w:t>Support Qualifier</w:t>
            </w:r>
          </w:p>
        </w:tc>
        <w:tc>
          <w:tcPr>
            <w:tcW w:w="0" w:type="auto"/>
            <w:shd w:val="pct15" w:color="auto" w:fill="FFFFFF"/>
          </w:tcPr>
          <w:p w14:paraId="3D6EAD24" w14:textId="77777777" w:rsidR="001D11D9" w:rsidRPr="00215D3C" w:rsidRDefault="001D11D9" w:rsidP="001D11D9">
            <w:pPr>
              <w:pStyle w:val="TAH"/>
            </w:pPr>
            <w:r w:rsidRPr="00215D3C">
              <w:t>Matching Information / Legal Values</w:t>
            </w:r>
          </w:p>
        </w:tc>
        <w:tc>
          <w:tcPr>
            <w:tcW w:w="0" w:type="auto"/>
            <w:shd w:val="pct15" w:color="auto" w:fill="FFFFFF"/>
          </w:tcPr>
          <w:p w14:paraId="59F501F6" w14:textId="77777777" w:rsidR="001D11D9" w:rsidRPr="00215D3C" w:rsidRDefault="001D11D9" w:rsidP="001D11D9">
            <w:pPr>
              <w:pStyle w:val="TAH"/>
            </w:pPr>
            <w:r w:rsidRPr="00215D3C">
              <w:t>Comment</w:t>
            </w:r>
          </w:p>
        </w:tc>
      </w:tr>
      <w:tr w:rsidR="001D11D9" w:rsidRPr="00215D3C" w14:paraId="6A8860F0" w14:textId="77777777" w:rsidTr="001D11D9">
        <w:trPr>
          <w:jc w:val="center"/>
        </w:trPr>
        <w:tc>
          <w:tcPr>
            <w:tcW w:w="0" w:type="auto"/>
          </w:tcPr>
          <w:p w14:paraId="22AAA16C"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attributeListOut</w:t>
            </w:r>
            <w:proofErr w:type="spellEnd"/>
          </w:p>
        </w:tc>
        <w:tc>
          <w:tcPr>
            <w:tcW w:w="0" w:type="auto"/>
          </w:tcPr>
          <w:p w14:paraId="06FF7FC9" w14:textId="77777777" w:rsidR="001D11D9" w:rsidRPr="00215D3C" w:rsidRDefault="001D11D9" w:rsidP="001D11D9">
            <w:pPr>
              <w:pStyle w:val="TAL"/>
              <w:jc w:val="center"/>
            </w:pPr>
            <w:r w:rsidRPr="00215D3C">
              <w:t>M</w:t>
            </w:r>
          </w:p>
        </w:tc>
        <w:tc>
          <w:tcPr>
            <w:tcW w:w="0" w:type="auto"/>
          </w:tcPr>
          <w:p w14:paraId="12D5E371" w14:textId="77777777" w:rsidR="001D11D9" w:rsidRPr="00215D3C" w:rsidRDefault="001D11D9" w:rsidP="001D11D9">
            <w:pPr>
              <w:pStyle w:val="TAL"/>
            </w:pPr>
            <w:r w:rsidRPr="00215D3C">
              <w:t>LIST OF SEQUENCE&lt; attribute name, attribute value&gt;</w:t>
            </w:r>
          </w:p>
        </w:tc>
        <w:tc>
          <w:tcPr>
            <w:tcW w:w="0" w:type="auto"/>
          </w:tcPr>
          <w:p w14:paraId="328319FA" w14:textId="77777777" w:rsidR="001D11D9" w:rsidRPr="00215D3C" w:rsidRDefault="001D11D9" w:rsidP="001D11D9">
            <w:pPr>
              <w:pStyle w:val="TAL"/>
            </w:pPr>
            <w:r w:rsidRPr="00215D3C">
              <w:t xml:space="preserve">This list of name/value pairs contains the attributes of the new managed object and the actual value assigned to each. </w:t>
            </w:r>
          </w:p>
        </w:tc>
      </w:tr>
      <w:tr w:rsidR="001D11D9" w:rsidRPr="00215D3C" w14:paraId="58FDB75B" w14:textId="77777777" w:rsidTr="001D11D9">
        <w:trPr>
          <w:trHeight w:val="54"/>
          <w:jc w:val="center"/>
        </w:trPr>
        <w:tc>
          <w:tcPr>
            <w:tcW w:w="0" w:type="auto"/>
          </w:tcPr>
          <w:p w14:paraId="0CFBBE38" w14:textId="77777777" w:rsidR="001D11D9" w:rsidRPr="00215D3C" w:rsidRDefault="001D11D9" w:rsidP="001D11D9">
            <w:pPr>
              <w:pStyle w:val="TAL"/>
              <w:rPr>
                <w:rFonts w:ascii="Courier New" w:hAnsi="Courier New" w:cs="Courier New"/>
              </w:rPr>
            </w:pPr>
            <w:r w:rsidRPr="00215D3C">
              <w:rPr>
                <w:rFonts w:ascii="Courier New" w:hAnsi="Courier New" w:cs="Courier New"/>
              </w:rPr>
              <w:t>status</w:t>
            </w:r>
          </w:p>
        </w:tc>
        <w:tc>
          <w:tcPr>
            <w:tcW w:w="0" w:type="auto"/>
          </w:tcPr>
          <w:p w14:paraId="30BD1474" w14:textId="77777777" w:rsidR="001D11D9" w:rsidRPr="00215D3C" w:rsidRDefault="001D11D9" w:rsidP="001D11D9">
            <w:pPr>
              <w:pStyle w:val="TAL"/>
              <w:jc w:val="center"/>
            </w:pPr>
            <w:r w:rsidRPr="00215D3C">
              <w:t>M</w:t>
            </w:r>
          </w:p>
        </w:tc>
        <w:tc>
          <w:tcPr>
            <w:tcW w:w="0" w:type="auto"/>
          </w:tcPr>
          <w:p w14:paraId="60C68320"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0" w:type="auto"/>
          </w:tcPr>
          <w:p w14:paraId="3AA14C6D" w14:textId="77777777" w:rsidR="001D11D9" w:rsidRPr="00215D3C" w:rsidRDefault="001D11D9" w:rsidP="001D11D9">
            <w:pPr>
              <w:pStyle w:val="TAL"/>
            </w:pPr>
          </w:p>
        </w:tc>
      </w:tr>
    </w:tbl>
    <w:p w14:paraId="186FFC05" w14:textId="77777777" w:rsidR="001D11D9" w:rsidRPr="00215D3C" w:rsidRDefault="001D11D9" w:rsidP="001D11D9"/>
    <w:p w14:paraId="1B241D1E" w14:textId="77777777" w:rsidR="001D11D9" w:rsidRPr="00215D3C" w:rsidRDefault="001D11D9" w:rsidP="001D11D9">
      <w:pPr>
        <w:pStyle w:val="Heading5"/>
      </w:pPr>
      <w:bookmarkStart w:id="119" w:name="_CR10_1_1_1_4"/>
      <w:bookmarkStart w:id="120" w:name="_Toc19717888"/>
      <w:bookmarkStart w:id="121" w:name="_Toc26968889"/>
      <w:bookmarkStart w:id="122" w:name="_Toc43805642"/>
      <w:bookmarkStart w:id="123" w:name="_Toc43806149"/>
      <w:bookmarkStart w:id="124" w:name="_Toc178070914"/>
      <w:bookmarkEnd w:id="119"/>
      <w:r>
        <w:t>10.1</w:t>
      </w:r>
      <w:r w:rsidRPr="00215D3C">
        <w:t>.</w:t>
      </w:r>
      <w:r w:rsidRPr="00215D3C">
        <w:rPr>
          <w:rFonts w:hint="eastAsia"/>
          <w:lang w:eastAsia="zh-CN"/>
        </w:rPr>
        <w:t>1</w:t>
      </w:r>
      <w:r w:rsidRPr="00215D3C">
        <w:t>.1.4</w:t>
      </w:r>
      <w:r w:rsidRPr="00215D3C">
        <w:tab/>
        <w:t>Results</w:t>
      </w:r>
      <w:bookmarkEnd w:id="120"/>
      <w:bookmarkEnd w:id="121"/>
      <w:bookmarkEnd w:id="122"/>
      <w:bookmarkEnd w:id="123"/>
      <w:bookmarkEnd w:id="124"/>
    </w:p>
    <w:p w14:paraId="537DBE72" w14:textId="77777777" w:rsidR="001D11D9" w:rsidRPr="00215D3C" w:rsidRDefault="001D11D9" w:rsidP="001D11D9">
      <w:pPr>
        <w:rPr>
          <w:lang w:eastAsia="zh-CN"/>
        </w:rPr>
      </w:pPr>
      <w:r w:rsidRPr="00215D3C">
        <w:rPr>
          <w:rFonts w:hint="eastAsia"/>
          <w:lang w:eastAsia="zh-CN"/>
        </w:rPr>
        <w:t>I</w:t>
      </w:r>
      <w:r w:rsidRPr="00215D3C">
        <w:rPr>
          <w:lang w:eastAsia="zh-CN"/>
        </w:rPr>
        <w:t xml:space="preserve">n case of success, the </w:t>
      </w:r>
      <w:proofErr w:type="spellStart"/>
      <w:r w:rsidRPr="00215D3C">
        <w:rPr>
          <w:rFonts w:ascii="Courier New" w:hAnsi="Courier New" w:cs="Courier New"/>
          <w:lang w:eastAsia="zh-CN"/>
        </w:rPr>
        <w:t>ManagedEntity</w:t>
      </w:r>
      <w:proofErr w:type="spellEnd"/>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9FFFE3F" w14:textId="77777777" w:rsidR="001D11D9" w:rsidRPr="00215D3C" w:rsidRDefault="001D11D9" w:rsidP="001D11D9">
      <w:pPr>
        <w:pStyle w:val="Heading4"/>
      </w:pPr>
      <w:bookmarkStart w:id="125" w:name="_CR10_1_1_2"/>
      <w:bookmarkStart w:id="126" w:name="_Toc19717889"/>
      <w:bookmarkStart w:id="127" w:name="_Toc26968890"/>
      <w:bookmarkStart w:id="128" w:name="_Toc43805643"/>
      <w:bookmarkStart w:id="129" w:name="_Toc43806150"/>
      <w:bookmarkStart w:id="130" w:name="_Toc178070915"/>
      <w:bookmarkEnd w:id="125"/>
      <w:r>
        <w:lastRenderedPageBreak/>
        <w:t>10.1</w:t>
      </w:r>
      <w:r w:rsidRPr="00215D3C">
        <w:t>.</w:t>
      </w:r>
      <w:r w:rsidRPr="00215D3C">
        <w:rPr>
          <w:rFonts w:hint="eastAsia"/>
          <w:lang w:eastAsia="zh-CN"/>
        </w:rPr>
        <w:t>1</w:t>
      </w:r>
      <w:r w:rsidRPr="00215D3C">
        <w:t>.2</w:t>
      </w:r>
      <w:r w:rsidRPr="00215D3C">
        <w:tab/>
      </w:r>
      <w:proofErr w:type="spellStart"/>
      <w:r w:rsidRPr="00215D3C">
        <w:rPr>
          <w:rFonts w:ascii="Courier New" w:hAnsi="Courier New" w:cs="Courier New"/>
        </w:rPr>
        <w:t>getMOIAttributes</w:t>
      </w:r>
      <w:proofErr w:type="spellEnd"/>
      <w:r w:rsidRPr="00215D3C">
        <w:t xml:space="preserve"> operation</w:t>
      </w:r>
      <w:bookmarkEnd w:id="126"/>
      <w:bookmarkEnd w:id="127"/>
      <w:bookmarkEnd w:id="128"/>
      <w:bookmarkEnd w:id="129"/>
      <w:bookmarkEnd w:id="130"/>
    </w:p>
    <w:p w14:paraId="0CC980C5" w14:textId="77777777" w:rsidR="001D11D9" w:rsidRPr="00215D3C" w:rsidRDefault="001D11D9" w:rsidP="001D11D9">
      <w:pPr>
        <w:pStyle w:val="Heading5"/>
      </w:pPr>
      <w:bookmarkStart w:id="131" w:name="_CR10_1_1_2_1"/>
      <w:bookmarkStart w:id="132" w:name="_Toc19717890"/>
      <w:bookmarkStart w:id="133" w:name="_Toc26968891"/>
      <w:bookmarkStart w:id="134" w:name="_Toc43805644"/>
      <w:bookmarkStart w:id="135" w:name="_Toc43806151"/>
      <w:bookmarkStart w:id="136" w:name="_Toc178070916"/>
      <w:bookmarkEnd w:id="131"/>
      <w:r>
        <w:t>10.1</w:t>
      </w:r>
      <w:r w:rsidRPr="00215D3C">
        <w:t>.</w:t>
      </w:r>
      <w:r w:rsidRPr="00215D3C">
        <w:rPr>
          <w:rFonts w:hint="eastAsia"/>
          <w:lang w:eastAsia="zh-CN"/>
        </w:rPr>
        <w:t>1</w:t>
      </w:r>
      <w:r w:rsidRPr="00215D3C">
        <w:t>.2.1</w:t>
      </w:r>
      <w:r w:rsidRPr="00215D3C">
        <w:tab/>
        <w:t>Definition</w:t>
      </w:r>
      <w:bookmarkEnd w:id="132"/>
      <w:bookmarkEnd w:id="133"/>
      <w:bookmarkEnd w:id="134"/>
      <w:bookmarkEnd w:id="135"/>
      <w:bookmarkEnd w:id="136"/>
    </w:p>
    <w:p w14:paraId="295DBCCA" w14:textId="77777777" w:rsidR="001D11D9" w:rsidRPr="00215D3C" w:rsidRDefault="001D11D9" w:rsidP="001D11D9">
      <w:pPr>
        <w:keepNext/>
      </w:pPr>
      <w:r w:rsidRPr="00215D3C">
        <w:t xml:space="preserve">This operation is invoked by </w:t>
      </w:r>
      <w:r w:rsidR="00102413" w:rsidRPr="00661142">
        <w:t xml:space="preserve"> </w:t>
      </w:r>
      <w:r w:rsidR="00102413">
        <w:t>Generic Provisioning</w:t>
      </w:r>
      <w:r w:rsidR="00102413" w:rsidRPr="00996928">
        <w:t xml:space="preserve"> </w:t>
      </w:r>
      <w:proofErr w:type="spellStart"/>
      <w:r w:rsidR="00102413" w:rsidRPr="00996928">
        <w:t>MnS</w:t>
      </w:r>
      <w:proofErr w:type="spellEnd"/>
      <w:r w:rsidRPr="00215D3C">
        <w:t xml:space="preserve"> consumer to request the retrieval of management information (Managed Object attribute names and values) from the MIB maintained by </w:t>
      </w:r>
      <w:r w:rsidR="00102413">
        <w:t>Generic Provisioning</w:t>
      </w:r>
      <w:r w:rsidR="00102413" w:rsidRPr="00996928">
        <w:t xml:space="preserve"> </w:t>
      </w:r>
      <w:proofErr w:type="spellStart"/>
      <w:r w:rsidR="00102413" w:rsidRPr="00996928">
        <w:t>MnS</w:t>
      </w:r>
      <w:proofErr w:type="spellEnd"/>
      <w:r w:rsidRPr="00215D3C">
        <w:t xml:space="preserve"> </w:t>
      </w:r>
      <w:r w:rsidR="00102413" w:rsidRPr="00215D3C">
        <w:t>pro</w:t>
      </w:r>
      <w:r w:rsidR="00102413">
        <w:t>ducer</w:t>
      </w:r>
      <w:r w:rsidRPr="00215D3C">
        <w:t>. One or several Managed Objects may be retrieved - based on the containment hierarchy.</w:t>
      </w:r>
    </w:p>
    <w:p w14:paraId="0C206635" w14:textId="77777777" w:rsidR="001D11D9" w:rsidRPr="00215D3C" w:rsidRDefault="001D11D9" w:rsidP="001D11D9">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51FDA40B" w14:textId="77777777" w:rsidR="001D11D9" w:rsidRPr="00215D3C" w:rsidRDefault="001D11D9" w:rsidP="001D11D9">
      <w:pPr>
        <w:pStyle w:val="Heading5"/>
      </w:pPr>
      <w:bookmarkStart w:id="137" w:name="_CR10_1_1_2_2"/>
      <w:bookmarkStart w:id="138" w:name="_Toc19717891"/>
      <w:bookmarkStart w:id="139" w:name="_Toc26968892"/>
      <w:bookmarkStart w:id="140" w:name="_Toc43805645"/>
      <w:bookmarkStart w:id="141" w:name="_Toc43806152"/>
      <w:bookmarkStart w:id="142" w:name="_Toc178070917"/>
      <w:bookmarkEnd w:id="137"/>
      <w:r>
        <w:t>10.1</w:t>
      </w:r>
      <w:r w:rsidRPr="00215D3C">
        <w:t>.</w:t>
      </w:r>
      <w:r w:rsidRPr="00215D3C">
        <w:rPr>
          <w:rFonts w:hint="eastAsia"/>
          <w:lang w:eastAsia="zh-CN"/>
        </w:rPr>
        <w:t>1</w:t>
      </w:r>
      <w:r w:rsidRPr="00215D3C">
        <w:t>.2.2</w:t>
      </w:r>
      <w:r w:rsidRPr="00215D3C">
        <w:tab/>
        <w:t>Input Parameters</w:t>
      </w:r>
      <w:bookmarkEnd w:id="138"/>
      <w:bookmarkEnd w:id="139"/>
      <w:bookmarkEnd w:id="140"/>
      <w:bookmarkEnd w:id="141"/>
      <w:bookmarkEnd w:id="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1D11D9" w:rsidRPr="00215D3C" w14:paraId="1C4A8677" w14:textId="77777777" w:rsidTr="001D11D9">
        <w:trPr>
          <w:jc w:val="center"/>
        </w:trPr>
        <w:tc>
          <w:tcPr>
            <w:tcW w:w="0" w:type="auto"/>
            <w:shd w:val="pct15" w:color="auto" w:fill="FFFFFF"/>
          </w:tcPr>
          <w:p w14:paraId="0A8B1AF5" w14:textId="77777777" w:rsidR="001D11D9" w:rsidRPr="00215D3C" w:rsidRDefault="001D11D9" w:rsidP="001D11D9">
            <w:pPr>
              <w:pStyle w:val="TAH"/>
            </w:pPr>
            <w:r w:rsidRPr="00215D3C">
              <w:t>Name</w:t>
            </w:r>
          </w:p>
        </w:tc>
        <w:tc>
          <w:tcPr>
            <w:tcW w:w="0" w:type="auto"/>
            <w:shd w:val="pct15" w:color="auto" w:fill="FFFFFF"/>
          </w:tcPr>
          <w:p w14:paraId="1595DE22" w14:textId="77777777" w:rsidR="001D11D9" w:rsidRPr="00215D3C" w:rsidRDefault="001D11D9" w:rsidP="001D11D9">
            <w:pPr>
              <w:pStyle w:val="TAH"/>
            </w:pPr>
            <w:r w:rsidRPr="00215D3C">
              <w:t>Qualifier</w:t>
            </w:r>
          </w:p>
        </w:tc>
        <w:tc>
          <w:tcPr>
            <w:tcW w:w="0" w:type="auto"/>
            <w:shd w:val="pct15" w:color="auto" w:fill="FFFFFF"/>
          </w:tcPr>
          <w:p w14:paraId="31776983" w14:textId="77777777" w:rsidR="001D11D9" w:rsidRPr="00215D3C" w:rsidRDefault="001D11D9" w:rsidP="001D11D9">
            <w:pPr>
              <w:pStyle w:val="TAH"/>
            </w:pPr>
            <w:r w:rsidRPr="00215D3C">
              <w:t>Information Type</w:t>
            </w:r>
          </w:p>
        </w:tc>
        <w:tc>
          <w:tcPr>
            <w:tcW w:w="0" w:type="auto"/>
            <w:shd w:val="pct15" w:color="auto" w:fill="FFFFFF"/>
          </w:tcPr>
          <w:p w14:paraId="4D17920B" w14:textId="77777777" w:rsidR="001D11D9" w:rsidRPr="00215D3C" w:rsidRDefault="001D11D9" w:rsidP="001D11D9">
            <w:pPr>
              <w:pStyle w:val="TAH"/>
            </w:pPr>
            <w:r w:rsidRPr="00215D3C">
              <w:t>Comment</w:t>
            </w:r>
          </w:p>
        </w:tc>
      </w:tr>
      <w:tr w:rsidR="001D11D9" w:rsidRPr="00215D3C" w14:paraId="1710F556" w14:textId="77777777" w:rsidTr="001D11D9">
        <w:trPr>
          <w:jc w:val="center"/>
        </w:trPr>
        <w:tc>
          <w:tcPr>
            <w:tcW w:w="0" w:type="auto"/>
          </w:tcPr>
          <w:p w14:paraId="72154E3B"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baseObjectInstance</w:t>
            </w:r>
            <w:proofErr w:type="spellEnd"/>
          </w:p>
        </w:tc>
        <w:tc>
          <w:tcPr>
            <w:tcW w:w="0" w:type="auto"/>
          </w:tcPr>
          <w:p w14:paraId="366726D1" w14:textId="77777777" w:rsidR="001D11D9" w:rsidRPr="00215D3C" w:rsidRDefault="001D11D9" w:rsidP="001D11D9">
            <w:pPr>
              <w:pStyle w:val="TAL"/>
              <w:jc w:val="center"/>
            </w:pPr>
            <w:r w:rsidRPr="00215D3C">
              <w:t>M</w:t>
            </w:r>
          </w:p>
        </w:tc>
        <w:tc>
          <w:tcPr>
            <w:tcW w:w="0" w:type="auto"/>
          </w:tcPr>
          <w:p w14:paraId="2E4903A8" w14:textId="77777777" w:rsidR="001D11D9" w:rsidRPr="00215D3C" w:rsidRDefault="001D11D9" w:rsidP="001D11D9">
            <w:pPr>
              <w:pStyle w:val="TAL"/>
            </w:pPr>
            <w:r w:rsidRPr="00215D3C">
              <w:t>DN</w:t>
            </w:r>
          </w:p>
        </w:tc>
        <w:tc>
          <w:tcPr>
            <w:tcW w:w="0" w:type="auto"/>
          </w:tcPr>
          <w:p w14:paraId="421E14CE" w14:textId="77777777" w:rsidR="001D11D9" w:rsidRPr="00215D3C" w:rsidRDefault="001D11D9" w:rsidP="001D11D9">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1D11D9" w:rsidRPr="00215D3C" w14:paraId="68E0F983" w14:textId="77777777" w:rsidTr="001D11D9">
        <w:trPr>
          <w:jc w:val="center"/>
        </w:trPr>
        <w:tc>
          <w:tcPr>
            <w:tcW w:w="0" w:type="auto"/>
          </w:tcPr>
          <w:p w14:paraId="00A09733" w14:textId="77777777" w:rsidR="001D11D9" w:rsidRPr="00215D3C" w:rsidRDefault="001D11D9" w:rsidP="001D11D9">
            <w:pPr>
              <w:pStyle w:val="TAL"/>
              <w:rPr>
                <w:rFonts w:ascii="Courier New" w:hAnsi="Courier New" w:cs="Courier New"/>
              </w:rPr>
            </w:pPr>
            <w:r w:rsidRPr="00215D3C">
              <w:rPr>
                <w:rFonts w:ascii="Courier New" w:hAnsi="Courier New" w:cs="Courier New"/>
              </w:rPr>
              <w:t>scope</w:t>
            </w:r>
          </w:p>
        </w:tc>
        <w:tc>
          <w:tcPr>
            <w:tcW w:w="0" w:type="auto"/>
          </w:tcPr>
          <w:p w14:paraId="2BD5206C" w14:textId="77777777" w:rsidR="001D11D9" w:rsidRPr="00215D3C" w:rsidRDefault="001D11D9" w:rsidP="001D11D9">
            <w:pPr>
              <w:pStyle w:val="TAL"/>
              <w:jc w:val="center"/>
            </w:pPr>
            <w:r w:rsidRPr="00215D3C">
              <w:t>M</w:t>
            </w:r>
          </w:p>
        </w:tc>
        <w:tc>
          <w:tcPr>
            <w:tcW w:w="0" w:type="auto"/>
          </w:tcPr>
          <w:p w14:paraId="2A499F1C" w14:textId="77777777" w:rsidR="001D11D9" w:rsidRPr="00215D3C" w:rsidRDefault="001D11D9" w:rsidP="001D11D9">
            <w:pPr>
              <w:pStyle w:val="TAL"/>
            </w:pPr>
            <w:r w:rsidRPr="00215D3C">
              <w:t xml:space="preserve"> SEQUENCE &lt;</w:t>
            </w:r>
          </w:p>
          <w:p w14:paraId="6569CC46" w14:textId="77777777" w:rsidR="001D11D9" w:rsidRPr="00215D3C" w:rsidRDefault="001D11D9" w:rsidP="001D11D9">
            <w:pPr>
              <w:pStyle w:val="TAL"/>
            </w:pPr>
            <w:r w:rsidRPr="00215D3C">
              <w:t>ENUM {</w:t>
            </w:r>
          </w:p>
          <w:p w14:paraId="26CE8C7C" w14:textId="77777777" w:rsidR="001D11D9" w:rsidRPr="00215D3C" w:rsidRDefault="001D11D9" w:rsidP="001D11D9">
            <w:pPr>
              <w:pStyle w:val="TAL"/>
              <w:ind w:left="284"/>
              <w:rPr>
                <w:lang w:eastAsia="zh-CN"/>
              </w:rPr>
            </w:pPr>
            <w:r w:rsidRPr="00215D3C">
              <w:t>BASE_ONLY, BASE_NTH_LEVEL,</w:t>
            </w:r>
          </w:p>
          <w:p w14:paraId="5CF0342E" w14:textId="77777777" w:rsidR="001D11D9" w:rsidRPr="00215D3C" w:rsidRDefault="001D11D9" w:rsidP="001D11D9">
            <w:pPr>
              <w:pStyle w:val="TAL"/>
              <w:ind w:left="284"/>
              <w:rPr>
                <w:lang w:eastAsia="zh-CN"/>
              </w:rPr>
            </w:pPr>
            <w:r w:rsidRPr="00215D3C">
              <w:rPr>
                <w:rFonts w:cs="Courier New"/>
                <w:szCs w:val="16"/>
              </w:rPr>
              <w:t>BASE_SUBTREE</w:t>
            </w:r>
            <w:r w:rsidRPr="00215D3C">
              <w:rPr>
                <w:rFonts w:cs="Courier New" w:hint="eastAsia"/>
                <w:szCs w:val="16"/>
                <w:lang w:eastAsia="zh-CN"/>
              </w:rPr>
              <w:t>,</w:t>
            </w:r>
          </w:p>
          <w:p w14:paraId="060EBF54" w14:textId="77777777" w:rsidR="001D11D9" w:rsidRPr="00215D3C" w:rsidRDefault="001D11D9" w:rsidP="001D11D9">
            <w:pPr>
              <w:pStyle w:val="TAL"/>
              <w:ind w:left="284"/>
            </w:pPr>
            <w:r w:rsidRPr="00215D3C">
              <w:t>BASE_ALL},</w:t>
            </w:r>
          </w:p>
          <w:p w14:paraId="7ECE9B3B" w14:textId="77777777" w:rsidR="001D11D9" w:rsidRPr="00215D3C" w:rsidRDefault="001D11D9" w:rsidP="001D11D9">
            <w:pPr>
              <w:pStyle w:val="TAL"/>
              <w:ind w:left="284"/>
            </w:pPr>
            <w:r w:rsidRPr="00215D3C">
              <w:t>Level&gt;</w:t>
            </w:r>
          </w:p>
          <w:p w14:paraId="57261C98" w14:textId="77777777" w:rsidR="001D11D9" w:rsidRPr="00215D3C" w:rsidRDefault="001D11D9" w:rsidP="001D11D9">
            <w:pPr>
              <w:pStyle w:val="TAL"/>
            </w:pPr>
          </w:p>
          <w:p w14:paraId="6C23DE4A" w14:textId="77777777" w:rsidR="001D11D9" w:rsidRPr="00215D3C" w:rsidRDefault="001D11D9" w:rsidP="001D11D9">
            <w:pPr>
              <w:pStyle w:val="TAL"/>
            </w:pPr>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p>
        </w:tc>
        <w:tc>
          <w:tcPr>
            <w:tcW w:w="0" w:type="auto"/>
          </w:tcPr>
          <w:p w14:paraId="3713AC61" w14:textId="77777777" w:rsidR="001D11D9" w:rsidRPr="00215D3C" w:rsidRDefault="001D11D9" w:rsidP="001D11D9">
            <w:pPr>
              <w:pStyle w:val="TAL"/>
            </w:pPr>
            <w:r w:rsidRPr="00215D3C">
              <w:t xml:space="preserve">This parameter defines how many levels of the containment hierarchy to select for the </w:t>
            </w:r>
            <w:r w:rsidRPr="00215D3C">
              <w:rPr>
                <w:rFonts w:ascii="Courier New" w:hAnsi="Courier New"/>
              </w:rPr>
              <w:t>filter</w:t>
            </w:r>
            <w:r w:rsidRPr="00215D3C">
              <w:t xml:space="preserve">. </w:t>
            </w:r>
          </w:p>
          <w:p w14:paraId="08C8C382" w14:textId="77777777" w:rsidR="001D11D9" w:rsidRPr="00215D3C" w:rsidRDefault="001D11D9" w:rsidP="001D11D9">
            <w:pPr>
              <w:pStyle w:val="TAL"/>
            </w:pPr>
            <w:r w:rsidRPr="00215D3C">
              <w:t xml:space="preserve">The selection starts from the base object given by the </w:t>
            </w:r>
            <w:proofErr w:type="spellStart"/>
            <w:r w:rsidRPr="00215D3C">
              <w:rPr>
                <w:rFonts w:ascii="Courier New" w:hAnsi="Courier New"/>
              </w:rPr>
              <w:t>baseObjectInstance</w:t>
            </w:r>
            <w:proofErr w:type="spellEnd"/>
            <w:r w:rsidRPr="00215D3C">
              <w:t xml:space="preserve"> parameter. Its level is considered to be at zero.</w:t>
            </w:r>
          </w:p>
          <w:p w14:paraId="19010388" w14:textId="77777777" w:rsidR="001D11D9" w:rsidRPr="00215D3C" w:rsidRDefault="001D11D9" w:rsidP="001D11D9">
            <w:pPr>
              <w:pStyle w:val="TAL"/>
            </w:pPr>
            <w:r w:rsidRPr="00215D3C">
              <w:t xml:space="preserve"> The levels of selection that may be performed are:</w:t>
            </w:r>
          </w:p>
          <w:p w14:paraId="56F13FD0" w14:textId="77777777" w:rsidR="001D11D9" w:rsidRPr="00215D3C" w:rsidRDefault="001D11D9" w:rsidP="001D11D9">
            <w:pPr>
              <w:pStyle w:val="TAL"/>
            </w:pPr>
          </w:p>
          <w:p w14:paraId="0029EC60" w14:textId="77777777" w:rsidR="001D11D9" w:rsidRPr="00215D3C" w:rsidRDefault="001D11D9" w:rsidP="003250EA">
            <w:pPr>
              <w:pStyle w:val="TAL"/>
              <w:numPr>
                <w:ilvl w:val="0"/>
                <w:numId w:val="1"/>
              </w:numPr>
              <w:tabs>
                <w:tab w:val="clear" w:pos="360"/>
              </w:tabs>
              <w:ind w:left="257" w:hanging="257"/>
              <w:rPr>
                <w:rFonts w:cs="Courier New"/>
                <w:szCs w:val="16"/>
              </w:rPr>
            </w:pPr>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p>
          <w:p w14:paraId="635DE23C" w14:textId="77777777" w:rsidR="001D11D9" w:rsidRPr="00215D3C" w:rsidRDefault="001D11D9" w:rsidP="003250EA">
            <w:pPr>
              <w:pStyle w:val="TAL"/>
              <w:numPr>
                <w:ilvl w:val="0"/>
                <w:numId w:val="1"/>
              </w:numPr>
              <w:tabs>
                <w:tab w:val="clear" w:pos="360"/>
              </w:tabs>
              <w:ind w:left="257" w:hanging="257"/>
              <w:rPr>
                <w:lang w:eastAsia="zh-CN"/>
              </w:rPr>
            </w:pPr>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p>
          <w:p w14:paraId="23BCFCF4" w14:textId="77777777" w:rsidR="001D11D9" w:rsidRPr="00215D3C" w:rsidRDefault="001D11D9" w:rsidP="003250EA">
            <w:pPr>
              <w:pStyle w:val="TAL"/>
              <w:numPr>
                <w:ilvl w:val="0"/>
                <w:numId w:val="1"/>
              </w:numPr>
              <w:tabs>
                <w:tab w:val="clear" w:pos="360"/>
              </w:tabs>
              <w:ind w:left="257" w:hanging="257"/>
              <w:rPr>
                <w:rFonts w:cs="Courier New"/>
                <w:szCs w:val="16"/>
              </w:rPr>
            </w:pPr>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p>
          <w:p w14:paraId="2440E6BF" w14:textId="77777777" w:rsidR="001D11D9" w:rsidRPr="00215D3C" w:rsidRDefault="001D11D9" w:rsidP="003250EA">
            <w:pPr>
              <w:pStyle w:val="TAL"/>
              <w:numPr>
                <w:ilvl w:val="0"/>
                <w:numId w:val="1"/>
              </w:numPr>
              <w:tabs>
                <w:tab w:val="clear" w:pos="360"/>
              </w:tabs>
              <w:ind w:left="257" w:hanging="257"/>
            </w:pPr>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p>
        </w:tc>
      </w:tr>
      <w:tr w:rsidR="001D11D9" w:rsidRPr="00215D3C" w14:paraId="406ABF74" w14:textId="77777777" w:rsidTr="001D11D9">
        <w:trPr>
          <w:jc w:val="center"/>
        </w:trPr>
        <w:tc>
          <w:tcPr>
            <w:tcW w:w="0" w:type="auto"/>
          </w:tcPr>
          <w:p w14:paraId="19D10569" w14:textId="77777777" w:rsidR="001D11D9" w:rsidRPr="00215D3C" w:rsidRDefault="001D11D9" w:rsidP="001D11D9">
            <w:pPr>
              <w:pStyle w:val="TAL"/>
              <w:rPr>
                <w:rFonts w:ascii="Courier New" w:hAnsi="Courier New" w:cs="Courier New"/>
              </w:rPr>
            </w:pPr>
            <w:r w:rsidRPr="00215D3C">
              <w:rPr>
                <w:rFonts w:ascii="Courier New" w:hAnsi="Courier New" w:cs="Courier New"/>
              </w:rPr>
              <w:t>filter</w:t>
            </w:r>
          </w:p>
        </w:tc>
        <w:tc>
          <w:tcPr>
            <w:tcW w:w="0" w:type="auto"/>
          </w:tcPr>
          <w:p w14:paraId="02C9596D" w14:textId="77777777" w:rsidR="001D11D9" w:rsidRPr="00215D3C" w:rsidRDefault="001D11D9" w:rsidP="001D11D9">
            <w:pPr>
              <w:pStyle w:val="TAL"/>
              <w:jc w:val="center"/>
            </w:pPr>
            <w:r w:rsidRPr="00215D3C">
              <w:t>M</w:t>
            </w:r>
          </w:p>
        </w:tc>
        <w:tc>
          <w:tcPr>
            <w:tcW w:w="0" w:type="auto"/>
          </w:tcPr>
          <w:p w14:paraId="01785AA1" w14:textId="77777777" w:rsidR="001D11D9" w:rsidRPr="00215D3C" w:rsidRDefault="001D11D9" w:rsidP="001D11D9">
            <w:pPr>
              <w:pStyle w:val="TAL"/>
            </w:pPr>
            <w:r w:rsidRPr="00215D3C">
              <w:t>See Comment.</w:t>
            </w:r>
          </w:p>
        </w:tc>
        <w:tc>
          <w:tcPr>
            <w:tcW w:w="0" w:type="auto"/>
          </w:tcPr>
          <w:p w14:paraId="01399688" w14:textId="77777777" w:rsidR="001D11D9" w:rsidRPr="00215D3C" w:rsidRDefault="001D11D9" w:rsidP="001D11D9">
            <w:pPr>
              <w:pStyle w:val="TAL"/>
            </w:pPr>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w:t>
            </w:r>
            <w:proofErr w:type="spellStart"/>
            <w:r w:rsidRPr="00215D3C">
              <w:t>MOs.</w:t>
            </w:r>
            <w:proofErr w:type="spellEnd"/>
            <w:r w:rsidRPr="00215D3C">
              <w:t xml:space="preserve"> If the </w:t>
            </w:r>
            <w:r w:rsidRPr="00215D3C">
              <w:rPr>
                <w:rFonts w:ascii="Courier New" w:hAnsi="Courier New"/>
              </w:rPr>
              <w:t>filter</w:t>
            </w:r>
            <w:r w:rsidRPr="00215D3C">
              <w:t xml:space="preserve"> is empty, all selected MOs are used.</w:t>
            </w:r>
          </w:p>
          <w:p w14:paraId="195080D2" w14:textId="77777777" w:rsidR="001D11D9" w:rsidRPr="00215D3C" w:rsidRDefault="001D11D9" w:rsidP="001D11D9">
            <w:pPr>
              <w:pStyle w:val="TAL"/>
            </w:pPr>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p>
        </w:tc>
      </w:tr>
      <w:tr w:rsidR="001D11D9" w:rsidRPr="00215D3C" w14:paraId="0941292E" w14:textId="77777777" w:rsidTr="001D11D9">
        <w:trPr>
          <w:jc w:val="center"/>
        </w:trPr>
        <w:tc>
          <w:tcPr>
            <w:tcW w:w="0" w:type="auto"/>
          </w:tcPr>
          <w:p w14:paraId="5A3F95E5"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attributeListIn</w:t>
            </w:r>
            <w:proofErr w:type="spellEnd"/>
          </w:p>
        </w:tc>
        <w:tc>
          <w:tcPr>
            <w:tcW w:w="0" w:type="auto"/>
          </w:tcPr>
          <w:p w14:paraId="54664C8E" w14:textId="77777777" w:rsidR="001D11D9" w:rsidRPr="00215D3C" w:rsidRDefault="001D11D9" w:rsidP="001D11D9">
            <w:pPr>
              <w:pStyle w:val="TAL"/>
              <w:jc w:val="center"/>
            </w:pPr>
            <w:r w:rsidRPr="00215D3C">
              <w:t>M</w:t>
            </w:r>
          </w:p>
        </w:tc>
        <w:tc>
          <w:tcPr>
            <w:tcW w:w="0" w:type="auto"/>
          </w:tcPr>
          <w:p w14:paraId="7393BFAC" w14:textId="77777777" w:rsidR="001D11D9" w:rsidRPr="00215D3C" w:rsidRDefault="001D11D9" w:rsidP="001D11D9">
            <w:pPr>
              <w:pStyle w:val="TAL"/>
            </w:pPr>
            <w:r w:rsidRPr="00215D3C">
              <w:t>LIST OF attribute name.</w:t>
            </w:r>
          </w:p>
        </w:tc>
        <w:tc>
          <w:tcPr>
            <w:tcW w:w="0" w:type="auto"/>
          </w:tcPr>
          <w:p w14:paraId="062D0C65" w14:textId="77777777" w:rsidR="001D11D9" w:rsidRPr="00215D3C" w:rsidRDefault="001D11D9" w:rsidP="001D11D9">
            <w:pPr>
              <w:pStyle w:val="TAL"/>
              <w:rPr>
                <w:lang w:eastAsia="de-DE"/>
              </w:rPr>
            </w:pPr>
            <w:r w:rsidRPr="00215D3C">
              <w:t xml:space="preserve">This parameter identifies the attributes to be returned by this operation. An empty list means "Return all attributes". </w:t>
            </w:r>
          </w:p>
        </w:tc>
      </w:tr>
    </w:tbl>
    <w:p w14:paraId="23D57CD0" w14:textId="77777777" w:rsidR="001D11D9" w:rsidRPr="00215D3C" w:rsidRDefault="001D11D9" w:rsidP="001D11D9"/>
    <w:p w14:paraId="50220CC1" w14:textId="77777777" w:rsidR="001D11D9" w:rsidRPr="00215D3C" w:rsidRDefault="001D11D9" w:rsidP="001D11D9">
      <w:pPr>
        <w:pStyle w:val="Heading5"/>
      </w:pPr>
      <w:bookmarkStart w:id="143" w:name="_CR10_1_1_2_3"/>
      <w:bookmarkStart w:id="144" w:name="_Toc19717892"/>
      <w:bookmarkStart w:id="145" w:name="_Toc26968893"/>
      <w:bookmarkStart w:id="146" w:name="_Toc43805646"/>
      <w:bookmarkStart w:id="147" w:name="_Toc43806153"/>
      <w:bookmarkStart w:id="148" w:name="_Toc178070918"/>
      <w:bookmarkEnd w:id="143"/>
      <w:r>
        <w:t>10.1</w:t>
      </w:r>
      <w:r w:rsidRPr="00215D3C">
        <w:t>.</w:t>
      </w:r>
      <w:r w:rsidRPr="00215D3C">
        <w:rPr>
          <w:rFonts w:hint="eastAsia"/>
          <w:lang w:eastAsia="zh-CN"/>
        </w:rPr>
        <w:t>1</w:t>
      </w:r>
      <w:r w:rsidRPr="00215D3C">
        <w:t>.2.3</w:t>
      </w:r>
      <w:r w:rsidRPr="00215D3C">
        <w:tab/>
        <w:t>Output Parameters</w:t>
      </w:r>
      <w:bookmarkEnd w:id="144"/>
      <w:bookmarkEnd w:id="145"/>
      <w:bookmarkEnd w:id="146"/>
      <w:bookmarkEnd w:id="147"/>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1D11D9" w:rsidRPr="00215D3C" w14:paraId="03EB812A" w14:textId="77777777" w:rsidTr="001D11D9">
        <w:trPr>
          <w:cantSplit/>
        </w:trPr>
        <w:tc>
          <w:tcPr>
            <w:tcW w:w="1199" w:type="pct"/>
            <w:shd w:val="clear" w:color="auto" w:fill="CCCCCC"/>
          </w:tcPr>
          <w:p w14:paraId="4550361C" w14:textId="77777777" w:rsidR="001D11D9" w:rsidRPr="00215D3C" w:rsidRDefault="001D11D9" w:rsidP="001D11D9">
            <w:pPr>
              <w:pStyle w:val="TAH"/>
            </w:pPr>
            <w:r w:rsidRPr="00215D3C">
              <w:t>Name</w:t>
            </w:r>
          </w:p>
        </w:tc>
        <w:tc>
          <w:tcPr>
            <w:tcW w:w="406" w:type="pct"/>
            <w:shd w:val="clear" w:color="auto" w:fill="CCCCCC"/>
          </w:tcPr>
          <w:p w14:paraId="31389C86" w14:textId="77777777" w:rsidR="001D11D9" w:rsidRPr="00215D3C" w:rsidRDefault="001D11D9" w:rsidP="001D11D9">
            <w:pPr>
              <w:pStyle w:val="TAH"/>
            </w:pPr>
            <w:r w:rsidRPr="00215D3C">
              <w:t>Qualifier</w:t>
            </w:r>
          </w:p>
        </w:tc>
        <w:tc>
          <w:tcPr>
            <w:tcW w:w="1539" w:type="pct"/>
            <w:shd w:val="clear" w:color="auto" w:fill="CCCCCC"/>
          </w:tcPr>
          <w:p w14:paraId="63D99E0A" w14:textId="77777777" w:rsidR="001D11D9" w:rsidRPr="00215D3C" w:rsidRDefault="001D11D9" w:rsidP="001D11D9">
            <w:pPr>
              <w:pStyle w:val="TAH"/>
            </w:pPr>
            <w:r w:rsidRPr="00215D3C">
              <w:t>Matching Information</w:t>
            </w:r>
          </w:p>
        </w:tc>
        <w:tc>
          <w:tcPr>
            <w:tcW w:w="1856" w:type="pct"/>
            <w:shd w:val="clear" w:color="auto" w:fill="CCCCCC"/>
          </w:tcPr>
          <w:p w14:paraId="2E90CBE9" w14:textId="77777777" w:rsidR="001D11D9" w:rsidRPr="00215D3C" w:rsidRDefault="001D11D9" w:rsidP="001D11D9">
            <w:pPr>
              <w:pStyle w:val="TAH"/>
            </w:pPr>
            <w:r w:rsidRPr="00215D3C">
              <w:t>Comment</w:t>
            </w:r>
          </w:p>
        </w:tc>
      </w:tr>
      <w:tr w:rsidR="001D11D9" w:rsidRPr="00215D3C" w14:paraId="6569585A" w14:textId="77777777" w:rsidTr="001D11D9">
        <w:trPr>
          <w:cantSplit/>
        </w:trPr>
        <w:tc>
          <w:tcPr>
            <w:tcW w:w="1199" w:type="pct"/>
          </w:tcPr>
          <w:p w14:paraId="7CC6E1B9"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managedObjectClass</w:t>
            </w:r>
            <w:proofErr w:type="spellEnd"/>
          </w:p>
        </w:tc>
        <w:tc>
          <w:tcPr>
            <w:tcW w:w="406" w:type="pct"/>
          </w:tcPr>
          <w:p w14:paraId="74CE829F" w14:textId="77777777" w:rsidR="001D11D9" w:rsidRPr="00215D3C" w:rsidRDefault="001D11D9" w:rsidP="001D11D9">
            <w:pPr>
              <w:pStyle w:val="TAL"/>
              <w:jc w:val="center"/>
            </w:pPr>
            <w:r w:rsidRPr="00215D3C">
              <w:t>M</w:t>
            </w:r>
          </w:p>
        </w:tc>
        <w:tc>
          <w:tcPr>
            <w:tcW w:w="1539" w:type="pct"/>
          </w:tcPr>
          <w:p w14:paraId="3175F6E3" w14:textId="77777777" w:rsidR="001D11D9" w:rsidRPr="00215D3C" w:rsidRDefault="001D11D9" w:rsidP="001D11D9">
            <w:pPr>
              <w:pStyle w:val="TAL"/>
            </w:pPr>
            <w:proofErr w:type="spellStart"/>
            <w:r w:rsidRPr="00215D3C">
              <w:rPr>
                <w:rFonts w:ascii="Courier New" w:hAnsi="Courier New"/>
              </w:rPr>
              <w:t>ManagedEntity</w:t>
            </w:r>
            <w:proofErr w:type="spellEnd"/>
            <w:r w:rsidRPr="00215D3C">
              <w:rPr>
                <w:rFonts w:ascii="Courier New" w:hAnsi="Courier New"/>
              </w:rPr>
              <w:t xml:space="preserve"> </w:t>
            </w:r>
            <w:r w:rsidRPr="00215D3C">
              <w:rPr>
                <w:rFonts w:cs="Arial"/>
              </w:rPr>
              <w:t>class</w:t>
            </w:r>
          </w:p>
        </w:tc>
        <w:tc>
          <w:tcPr>
            <w:tcW w:w="1856" w:type="pct"/>
          </w:tcPr>
          <w:p w14:paraId="158D3650" w14:textId="77777777" w:rsidR="001D11D9" w:rsidRPr="00215D3C" w:rsidRDefault="001D11D9" w:rsidP="001D11D9">
            <w:pPr>
              <w:pStyle w:val="TAL"/>
              <w:rPr>
                <w:lang w:eastAsia="de-DE"/>
              </w:rPr>
            </w:pPr>
            <w:r w:rsidRPr="00215D3C">
              <w:rPr>
                <w:lang w:eastAsia="de-DE"/>
              </w:rPr>
              <w:t>For each returned MO: The class of the MO.</w:t>
            </w:r>
          </w:p>
        </w:tc>
      </w:tr>
      <w:tr w:rsidR="001D11D9" w:rsidRPr="00215D3C" w14:paraId="0DAA1F75" w14:textId="77777777" w:rsidTr="001D11D9">
        <w:trPr>
          <w:cantSplit/>
        </w:trPr>
        <w:tc>
          <w:tcPr>
            <w:tcW w:w="1199" w:type="pct"/>
          </w:tcPr>
          <w:p w14:paraId="156F64DE"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managedObjectInstance</w:t>
            </w:r>
            <w:proofErr w:type="spellEnd"/>
          </w:p>
        </w:tc>
        <w:tc>
          <w:tcPr>
            <w:tcW w:w="406" w:type="pct"/>
          </w:tcPr>
          <w:p w14:paraId="6D7D48E6" w14:textId="77777777" w:rsidR="001D11D9" w:rsidRPr="00215D3C" w:rsidRDefault="001D11D9" w:rsidP="001D11D9">
            <w:pPr>
              <w:pStyle w:val="TAL"/>
              <w:jc w:val="center"/>
            </w:pPr>
            <w:r w:rsidRPr="00215D3C">
              <w:t>M</w:t>
            </w:r>
          </w:p>
        </w:tc>
        <w:tc>
          <w:tcPr>
            <w:tcW w:w="1539" w:type="pct"/>
          </w:tcPr>
          <w:p w14:paraId="7A629EDB" w14:textId="77777777" w:rsidR="001D11D9" w:rsidRPr="00215D3C" w:rsidRDefault="001D11D9" w:rsidP="001D11D9">
            <w:pPr>
              <w:pStyle w:val="TAL"/>
            </w:pPr>
            <w:proofErr w:type="spellStart"/>
            <w:r w:rsidRPr="00215D3C">
              <w:rPr>
                <w:rFonts w:ascii="Courier New" w:hAnsi="Courier New"/>
              </w:rPr>
              <w:t>ManagedEntity</w:t>
            </w:r>
            <w:proofErr w:type="spellEnd"/>
            <w:r w:rsidRPr="00215D3C">
              <w:t xml:space="preserve"> DN</w:t>
            </w:r>
          </w:p>
        </w:tc>
        <w:tc>
          <w:tcPr>
            <w:tcW w:w="1856" w:type="pct"/>
          </w:tcPr>
          <w:p w14:paraId="347528C7" w14:textId="77777777" w:rsidR="001D11D9" w:rsidRPr="00215D3C" w:rsidRDefault="001D11D9" w:rsidP="001D11D9">
            <w:pPr>
              <w:pStyle w:val="TAL"/>
            </w:pPr>
            <w:r w:rsidRPr="00215D3C">
              <w:t xml:space="preserve">For each returned MO: The name of the MO. This is a full DN according to 3GPP TS 32.300 </w:t>
            </w:r>
            <w:r w:rsidRPr="00215D3C">
              <w:rPr>
                <w:snapToGrid w:val="0"/>
              </w:rPr>
              <w:t>[5]</w:t>
            </w:r>
            <w:r w:rsidRPr="00215D3C">
              <w:t>.</w:t>
            </w:r>
          </w:p>
        </w:tc>
      </w:tr>
      <w:tr w:rsidR="001D11D9" w:rsidRPr="00215D3C" w14:paraId="05130E4F" w14:textId="77777777" w:rsidTr="001D11D9">
        <w:trPr>
          <w:cantSplit/>
        </w:trPr>
        <w:tc>
          <w:tcPr>
            <w:tcW w:w="1199" w:type="pct"/>
          </w:tcPr>
          <w:p w14:paraId="528571B7"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attributeListOut</w:t>
            </w:r>
            <w:proofErr w:type="spellEnd"/>
          </w:p>
        </w:tc>
        <w:tc>
          <w:tcPr>
            <w:tcW w:w="406" w:type="pct"/>
          </w:tcPr>
          <w:p w14:paraId="64686BBF" w14:textId="77777777" w:rsidR="001D11D9" w:rsidRPr="00215D3C" w:rsidRDefault="001D11D9" w:rsidP="001D11D9">
            <w:pPr>
              <w:pStyle w:val="TAL"/>
              <w:jc w:val="center"/>
            </w:pPr>
            <w:r w:rsidRPr="00215D3C">
              <w:t>M</w:t>
            </w:r>
          </w:p>
        </w:tc>
        <w:tc>
          <w:tcPr>
            <w:tcW w:w="1539" w:type="pct"/>
          </w:tcPr>
          <w:p w14:paraId="14FA584E" w14:textId="77777777" w:rsidR="001D11D9" w:rsidRPr="00215D3C" w:rsidRDefault="001D11D9" w:rsidP="001D11D9">
            <w:pPr>
              <w:pStyle w:val="TAL"/>
            </w:pPr>
            <w:r w:rsidRPr="00215D3C">
              <w:t>LIST OF SEQUENCE&lt; attribute name, attribute value &gt;</w:t>
            </w:r>
          </w:p>
        </w:tc>
        <w:tc>
          <w:tcPr>
            <w:tcW w:w="1856" w:type="pct"/>
          </w:tcPr>
          <w:p w14:paraId="631A5A9C" w14:textId="77777777" w:rsidR="001D11D9" w:rsidRPr="00215D3C" w:rsidRDefault="001D11D9" w:rsidP="001D11D9">
            <w:pPr>
              <w:pStyle w:val="TAL"/>
            </w:pPr>
            <w:r w:rsidRPr="00215D3C">
              <w:t>For each returned MO: A list of name/value pairs for MO.</w:t>
            </w:r>
          </w:p>
        </w:tc>
      </w:tr>
      <w:tr w:rsidR="001D11D9" w:rsidRPr="00215D3C" w14:paraId="05C2FD17" w14:textId="77777777" w:rsidTr="001D11D9">
        <w:trPr>
          <w:cantSplit/>
        </w:trPr>
        <w:tc>
          <w:tcPr>
            <w:tcW w:w="1199" w:type="pct"/>
          </w:tcPr>
          <w:p w14:paraId="471894F0" w14:textId="77777777" w:rsidR="001D11D9" w:rsidRPr="00215D3C" w:rsidRDefault="001D11D9" w:rsidP="001D11D9">
            <w:pPr>
              <w:pStyle w:val="TAL"/>
              <w:rPr>
                <w:rFonts w:ascii="Courier New" w:hAnsi="Courier New" w:cs="Courier New"/>
              </w:rPr>
            </w:pPr>
            <w:r w:rsidRPr="00215D3C">
              <w:rPr>
                <w:rFonts w:ascii="Courier New" w:hAnsi="Courier New" w:cs="Courier New"/>
              </w:rPr>
              <w:t>status</w:t>
            </w:r>
          </w:p>
        </w:tc>
        <w:tc>
          <w:tcPr>
            <w:tcW w:w="406" w:type="pct"/>
          </w:tcPr>
          <w:p w14:paraId="1516836C" w14:textId="77777777" w:rsidR="001D11D9" w:rsidRPr="00215D3C" w:rsidRDefault="001D11D9" w:rsidP="001D11D9">
            <w:pPr>
              <w:pStyle w:val="TAL"/>
              <w:jc w:val="center"/>
            </w:pPr>
            <w:r w:rsidRPr="00215D3C">
              <w:t>M</w:t>
            </w:r>
          </w:p>
        </w:tc>
        <w:tc>
          <w:tcPr>
            <w:tcW w:w="1539" w:type="pct"/>
          </w:tcPr>
          <w:p w14:paraId="1BBC7D9C"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1856" w:type="pct"/>
          </w:tcPr>
          <w:p w14:paraId="292B8611" w14:textId="77777777" w:rsidR="001D11D9" w:rsidRPr="00215D3C" w:rsidRDefault="001D11D9" w:rsidP="001D11D9">
            <w:pPr>
              <w:pStyle w:val="TAL"/>
            </w:pPr>
            <w:r w:rsidRPr="00215D3C">
              <w:t>An operation may fail because of a specified or unspecified reason.</w:t>
            </w:r>
          </w:p>
        </w:tc>
      </w:tr>
    </w:tbl>
    <w:p w14:paraId="247416B3" w14:textId="77777777" w:rsidR="001D11D9" w:rsidRPr="00215D3C" w:rsidRDefault="001D11D9" w:rsidP="001D11D9"/>
    <w:p w14:paraId="1497A579" w14:textId="77777777" w:rsidR="001D11D9" w:rsidRPr="00215D3C" w:rsidRDefault="001D11D9" w:rsidP="001D11D9">
      <w:pPr>
        <w:pStyle w:val="Heading5"/>
      </w:pPr>
      <w:bookmarkStart w:id="149" w:name="_CR10_1_1_2_4"/>
      <w:bookmarkStart w:id="150" w:name="_Toc19717893"/>
      <w:bookmarkStart w:id="151" w:name="_Toc26968894"/>
      <w:bookmarkStart w:id="152" w:name="_Toc43805647"/>
      <w:bookmarkStart w:id="153" w:name="_Toc43806154"/>
      <w:bookmarkStart w:id="154" w:name="_Toc178070919"/>
      <w:bookmarkEnd w:id="149"/>
      <w:r>
        <w:lastRenderedPageBreak/>
        <w:t>10.1</w:t>
      </w:r>
      <w:r w:rsidRPr="00215D3C">
        <w:t>.</w:t>
      </w:r>
      <w:r w:rsidRPr="00215D3C">
        <w:rPr>
          <w:rFonts w:hint="eastAsia"/>
          <w:lang w:eastAsia="zh-CN"/>
        </w:rPr>
        <w:t>1</w:t>
      </w:r>
      <w:r w:rsidRPr="00215D3C">
        <w:t>.2.4</w:t>
      </w:r>
      <w:r w:rsidRPr="00215D3C">
        <w:tab/>
        <w:t>Results</w:t>
      </w:r>
      <w:bookmarkEnd w:id="150"/>
      <w:bookmarkEnd w:id="151"/>
      <w:bookmarkEnd w:id="152"/>
      <w:bookmarkEnd w:id="153"/>
      <w:bookmarkEnd w:id="154"/>
    </w:p>
    <w:p w14:paraId="18B3E1A2" w14:textId="77777777" w:rsidR="001D11D9" w:rsidRPr="00215D3C" w:rsidRDefault="001D11D9" w:rsidP="001D11D9">
      <w:pPr>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retrieval are returned.</w:t>
      </w:r>
      <w:r w:rsidRPr="00215D3C">
        <w:rPr>
          <w:lang w:eastAsia="zh-CN"/>
        </w:rPr>
        <w:t xml:space="preserve"> In case of failure, a specified or unspecified reason may be provided in the Output parameters.</w:t>
      </w:r>
    </w:p>
    <w:p w14:paraId="47E3D30D" w14:textId="77777777" w:rsidR="001D11D9" w:rsidRPr="00215D3C" w:rsidRDefault="001D11D9" w:rsidP="001D11D9">
      <w:pPr>
        <w:pStyle w:val="Heading4"/>
      </w:pPr>
      <w:bookmarkStart w:id="155" w:name="_CR10_1_1_3"/>
      <w:bookmarkStart w:id="156" w:name="_Toc19717894"/>
      <w:bookmarkStart w:id="157" w:name="_Toc26968895"/>
      <w:bookmarkStart w:id="158" w:name="_Toc43805648"/>
      <w:bookmarkStart w:id="159" w:name="_Toc43806155"/>
      <w:bookmarkStart w:id="160" w:name="_Toc178070920"/>
      <w:bookmarkEnd w:id="155"/>
      <w:r>
        <w:t>10.1</w:t>
      </w:r>
      <w:r w:rsidRPr="00215D3C">
        <w:t>.</w:t>
      </w:r>
      <w:r w:rsidRPr="00215D3C">
        <w:rPr>
          <w:rFonts w:hint="eastAsia"/>
          <w:lang w:eastAsia="zh-CN"/>
        </w:rPr>
        <w:t>1</w:t>
      </w:r>
      <w:r w:rsidRPr="00215D3C">
        <w:t>.3</w:t>
      </w:r>
      <w:r w:rsidRPr="00215D3C">
        <w:tab/>
      </w:r>
      <w:proofErr w:type="spellStart"/>
      <w:r w:rsidRPr="00D52048">
        <w:rPr>
          <w:rFonts w:ascii="Courier New" w:hAnsi="Courier New" w:cs="Courier New"/>
        </w:rPr>
        <w:t>modifyMOIAttributes</w:t>
      </w:r>
      <w:proofErr w:type="spellEnd"/>
      <w:r w:rsidRPr="00215D3C">
        <w:t xml:space="preserve"> operation</w:t>
      </w:r>
      <w:bookmarkEnd w:id="156"/>
      <w:bookmarkEnd w:id="157"/>
      <w:bookmarkEnd w:id="158"/>
      <w:bookmarkEnd w:id="159"/>
      <w:bookmarkEnd w:id="160"/>
    </w:p>
    <w:p w14:paraId="0A247357" w14:textId="77777777" w:rsidR="001D11D9" w:rsidRPr="00215D3C" w:rsidRDefault="001D11D9" w:rsidP="001D11D9">
      <w:pPr>
        <w:pStyle w:val="Heading5"/>
      </w:pPr>
      <w:bookmarkStart w:id="161" w:name="_CR10_1_1_3_1"/>
      <w:bookmarkStart w:id="162" w:name="_Toc19717895"/>
      <w:bookmarkStart w:id="163" w:name="_Toc26968896"/>
      <w:bookmarkStart w:id="164" w:name="_Toc43805649"/>
      <w:bookmarkStart w:id="165" w:name="_Toc43806156"/>
      <w:bookmarkStart w:id="166" w:name="_Toc178070921"/>
      <w:bookmarkEnd w:id="161"/>
      <w:r>
        <w:t>10.1</w:t>
      </w:r>
      <w:r w:rsidRPr="00215D3C">
        <w:t>.</w:t>
      </w:r>
      <w:r w:rsidRPr="00215D3C">
        <w:rPr>
          <w:rFonts w:hint="eastAsia"/>
          <w:lang w:eastAsia="zh-CN"/>
        </w:rPr>
        <w:t>1</w:t>
      </w:r>
      <w:r w:rsidRPr="00215D3C">
        <w:t>.3.1</w:t>
      </w:r>
      <w:r w:rsidRPr="00215D3C">
        <w:tab/>
        <w:t>Description</w:t>
      </w:r>
      <w:bookmarkEnd w:id="162"/>
      <w:bookmarkEnd w:id="163"/>
      <w:bookmarkEnd w:id="164"/>
      <w:bookmarkEnd w:id="165"/>
      <w:bookmarkEnd w:id="166"/>
    </w:p>
    <w:p w14:paraId="33698D60" w14:textId="77777777" w:rsidR="001D11D9" w:rsidRPr="00215D3C" w:rsidRDefault="001D11D9" w:rsidP="001D11D9">
      <w:pPr>
        <w:pStyle w:val="B10"/>
        <w:ind w:left="0" w:firstLine="0"/>
        <w:rPr>
          <w:lang w:eastAsia="zh-CN"/>
        </w:rPr>
      </w:pPr>
      <w:r w:rsidRPr="00215D3C">
        <w:t xml:space="preserve">This service operation is invoked by </w:t>
      </w:r>
      <w:r w:rsidR="00102413">
        <w:t>Generic Provisioning</w:t>
      </w:r>
      <w:r w:rsidR="00102413" w:rsidRPr="00996928">
        <w:t xml:space="preserve"> </w:t>
      </w:r>
      <w:proofErr w:type="spellStart"/>
      <w:r w:rsidR="00102413" w:rsidRPr="00996928">
        <w:t>MnS</w:t>
      </w:r>
      <w:proofErr w:type="spellEnd"/>
      <w:r w:rsidRPr="00215D3C">
        <w:t xml:space="preserve"> consumer to request the modification of one or more Managed Object instances from </w:t>
      </w:r>
      <w:r w:rsidR="00102413">
        <w:t>Generic Provisioning</w:t>
      </w:r>
      <w:r w:rsidR="00102413" w:rsidRPr="00996928">
        <w:t xml:space="preserve"> </w:t>
      </w:r>
      <w:proofErr w:type="spellStart"/>
      <w:r w:rsidR="00102413" w:rsidRPr="00996928">
        <w:t>MnS</w:t>
      </w:r>
      <w:proofErr w:type="spellEnd"/>
      <w:r w:rsidRPr="00215D3C">
        <w:t xml:space="preserve"> producer. Attributes of one or several Managed Objects may be modified.</w:t>
      </w:r>
    </w:p>
    <w:p w14:paraId="73615B43" w14:textId="77777777" w:rsidR="001D11D9" w:rsidRPr="00215D3C" w:rsidRDefault="001D11D9" w:rsidP="001D11D9">
      <w:pPr>
        <w:pStyle w:val="Heading5"/>
      </w:pPr>
      <w:bookmarkStart w:id="167" w:name="_CR10_1_1_3_2"/>
      <w:bookmarkStart w:id="168" w:name="_Toc19717896"/>
      <w:bookmarkStart w:id="169" w:name="_Toc26968897"/>
      <w:bookmarkStart w:id="170" w:name="_Toc43805650"/>
      <w:bookmarkStart w:id="171" w:name="_Toc43806157"/>
      <w:bookmarkStart w:id="172" w:name="_Toc178070922"/>
      <w:bookmarkEnd w:id="167"/>
      <w:r>
        <w:lastRenderedPageBreak/>
        <w:t>10.1</w:t>
      </w:r>
      <w:r w:rsidRPr="00215D3C">
        <w:t>.</w:t>
      </w:r>
      <w:r w:rsidRPr="00215D3C">
        <w:rPr>
          <w:rFonts w:hint="eastAsia"/>
          <w:lang w:eastAsia="zh-CN"/>
        </w:rPr>
        <w:t>1</w:t>
      </w:r>
      <w:r w:rsidRPr="00215D3C">
        <w:t>.3.2</w:t>
      </w:r>
      <w:r w:rsidRPr="00215D3C">
        <w:tab/>
        <w:t>Input parameters</w:t>
      </w:r>
      <w:bookmarkEnd w:id="168"/>
      <w:bookmarkEnd w:id="169"/>
      <w:bookmarkEnd w:id="170"/>
      <w:bookmarkEnd w:id="171"/>
      <w:bookmarkEnd w:id="172"/>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1D11D9" w:rsidRPr="00215D3C" w14:paraId="56FACB8B" w14:textId="77777777" w:rsidTr="001D11D9">
        <w:trPr>
          <w:jc w:val="center"/>
        </w:trPr>
        <w:tc>
          <w:tcPr>
            <w:tcW w:w="0" w:type="auto"/>
            <w:shd w:val="pct15" w:color="auto" w:fill="FFFFFF"/>
          </w:tcPr>
          <w:p w14:paraId="78F70CCD" w14:textId="77777777" w:rsidR="001D11D9" w:rsidRPr="00215D3C" w:rsidRDefault="001D11D9" w:rsidP="001D11D9">
            <w:pPr>
              <w:pStyle w:val="TAH"/>
            </w:pPr>
            <w:r w:rsidRPr="00215D3C">
              <w:t>Parameter Name</w:t>
            </w:r>
          </w:p>
        </w:tc>
        <w:tc>
          <w:tcPr>
            <w:tcW w:w="0" w:type="auto"/>
            <w:shd w:val="pct15" w:color="auto" w:fill="FFFFFF"/>
          </w:tcPr>
          <w:p w14:paraId="38B3113B" w14:textId="77777777" w:rsidR="001D11D9" w:rsidRPr="00215D3C" w:rsidRDefault="001D11D9" w:rsidP="001D11D9">
            <w:pPr>
              <w:pStyle w:val="TAH"/>
            </w:pPr>
            <w:r w:rsidRPr="00215D3C">
              <w:t>Support Qualifier</w:t>
            </w:r>
          </w:p>
        </w:tc>
        <w:tc>
          <w:tcPr>
            <w:tcW w:w="0" w:type="auto"/>
            <w:shd w:val="pct15" w:color="auto" w:fill="FFFFFF"/>
          </w:tcPr>
          <w:p w14:paraId="48A8C88B" w14:textId="77777777" w:rsidR="001D11D9" w:rsidRPr="00215D3C" w:rsidRDefault="001D11D9" w:rsidP="001D11D9">
            <w:pPr>
              <w:pStyle w:val="TAH"/>
            </w:pPr>
            <w:r w:rsidRPr="00215D3C">
              <w:t>Information Type / Legal Values</w:t>
            </w:r>
          </w:p>
        </w:tc>
        <w:tc>
          <w:tcPr>
            <w:tcW w:w="0" w:type="auto"/>
            <w:shd w:val="pct15" w:color="auto" w:fill="FFFFFF"/>
          </w:tcPr>
          <w:p w14:paraId="0E225A9C" w14:textId="77777777" w:rsidR="001D11D9" w:rsidRPr="00215D3C" w:rsidRDefault="001D11D9" w:rsidP="001D11D9">
            <w:pPr>
              <w:pStyle w:val="TAH"/>
            </w:pPr>
            <w:r w:rsidRPr="00215D3C">
              <w:t>Comment</w:t>
            </w:r>
          </w:p>
        </w:tc>
      </w:tr>
      <w:tr w:rsidR="001D11D9" w:rsidRPr="00215D3C" w14:paraId="2BE68957" w14:textId="77777777" w:rsidTr="001D11D9">
        <w:trPr>
          <w:jc w:val="center"/>
        </w:trPr>
        <w:tc>
          <w:tcPr>
            <w:tcW w:w="0" w:type="auto"/>
          </w:tcPr>
          <w:p w14:paraId="6E5F682A"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baseObjectInstance</w:t>
            </w:r>
            <w:proofErr w:type="spellEnd"/>
          </w:p>
        </w:tc>
        <w:tc>
          <w:tcPr>
            <w:tcW w:w="0" w:type="auto"/>
          </w:tcPr>
          <w:p w14:paraId="5D2BF6D6" w14:textId="77777777" w:rsidR="001D11D9" w:rsidRPr="00215D3C" w:rsidRDefault="001D11D9" w:rsidP="001D11D9">
            <w:pPr>
              <w:pStyle w:val="TAL"/>
              <w:jc w:val="center"/>
            </w:pPr>
            <w:r w:rsidRPr="00215D3C">
              <w:t>M</w:t>
            </w:r>
          </w:p>
        </w:tc>
        <w:tc>
          <w:tcPr>
            <w:tcW w:w="0" w:type="auto"/>
          </w:tcPr>
          <w:p w14:paraId="7AA95903" w14:textId="77777777" w:rsidR="001D11D9" w:rsidRPr="00215D3C" w:rsidRDefault="001D11D9" w:rsidP="001D11D9">
            <w:pPr>
              <w:pStyle w:val="TAL"/>
            </w:pPr>
            <w:r w:rsidRPr="00215D3C">
              <w:t>DN</w:t>
            </w:r>
          </w:p>
        </w:tc>
        <w:tc>
          <w:tcPr>
            <w:tcW w:w="0" w:type="auto"/>
          </w:tcPr>
          <w:p w14:paraId="4DC8D029" w14:textId="77777777" w:rsidR="001D11D9" w:rsidRPr="00215D3C" w:rsidRDefault="001D11D9" w:rsidP="001D11D9">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1D11D9" w:rsidRPr="00215D3C" w14:paraId="35A557CA" w14:textId="77777777" w:rsidTr="001D11D9">
        <w:trPr>
          <w:jc w:val="center"/>
        </w:trPr>
        <w:tc>
          <w:tcPr>
            <w:tcW w:w="0" w:type="auto"/>
          </w:tcPr>
          <w:p w14:paraId="462F9D48" w14:textId="77777777" w:rsidR="001D11D9" w:rsidRPr="00215D3C" w:rsidRDefault="001D11D9" w:rsidP="001D11D9">
            <w:pPr>
              <w:pStyle w:val="TAL"/>
              <w:rPr>
                <w:rFonts w:ascii="Courier New" w:hAnsi="Courier New" w:cs="Courier New"/>
              </w:rPr>
            </w:pPr>
            <w:r w:rsidRPr="00215D3C">
              <w:rPr>
                <w:rFonts w:ascii="Courier New" w:hAnsi="Courier New" w:cs="Courier New"/>
              </w:rPr>
              <w:t>scope</w:t>
            </w:r>
          </w:p>
        </w:tc>
        <w:tc>
          <w:tcPr>
            <w:tcW w:w="0" w:type="auto"/>
          </w:tcPr>
          <w:p w14:paraId="2BB1A25B" w14:textId="77777777" w:rsidR="001D11D9" w:rsidRPr="00215D3C" w:rsidRDefault="001D11D9" w:rsidP="001D11D9">
            <w:pPr>
              <w:pStyle w:val="TAL"/>
              <w:jc w:val="center"/>
            </w:pPr>
            <w:r w:rsidRPr="00215D3C">
              <w:t>M</w:t>
            </w:r>
          </w:p>
        </w:tc>
        <w:tc>
          <w:tcPr>
            <w:tcW w:w="0" w:type="auto"/>
          </w:tcPr>
          <w:p w14:paraId="58AE56AC" w14:textId="77777777" w:rsidR="001D11D9" w:rsidRPr="00215D3C" w:rsidRDefault="001D11D9" w:rsidP="001D11D9">
            <w:pPr>
              <w:pStyle w:val="TAL"/>
            </w:pPr>
            <w:r w:rsidRPr="00215D3C">
              <w:t xml:space="preserve">See corresponding parameter in </w:t>
            </w:r>
            <w:proofErr w:type="spellStart"/>
            <w:r w:rsidRPr="00215D3C">
              <w:rPr>
                <w:rFonts w:ascii="Courier New" w:hAnsi="Courier New"/>
              </w:rPr>
              <w:t>getMOIAttributes</w:t>
            </w:r>
            <w:proofErr w:type="spellEnd"/>
            <w:r w:rsidRPr="00215D3C">
              <w:t>.</w:t>
            </w:r>
          </w:p>
        </w:tc>
        <w:tc>
          <w:tcPr>
            <w:tcW w:w="0" w:type="auto"/>
          </w:tcPr>
          <w:p w14:paraId="333FE79E" w14:textId="77777777" w:rsidR="001D11D9" w:rsidRPr="00215D3C" w:rsidRDefault="001D11D9" w:rsidP="001D11D9">
            <w:pPr>
              <w:pStyle w:val="TAL"/>
            </w:pPr>
            <w:r w:rsidRPr="00215D3C">
              <w:t xml:space="preserve">See corresponding parameter in </w:t>
            </w:r>
            <w:proofErr w:type="spellStart"/>
            <w:r w:rsidRPr="00215D3C">
              <w:rPr>
                <w:rFonts w:ascii="Courier New" w:hAnsi="Courier New"/>
              </w:rPr>
              <w:t>getMOIAttributes</w:t>
            </w:r>
            <w:proofErr w:type="spellEnd"/>
            <w:r w:rsidRPr="00215D3C">
              <w:t>.</w:t>
            </w:r>
          </w:p>
        </w:tc>
      </w:tr>
      <w:tr w:rsidR="001D11D9" w:rsidRPr="00215D3C" w14:paraId="54E22160" w14:textId="77777777" w:rsidTr="001D11D9">
        <w:trPr>
          <w:jc w:val="center"/>
        </w:trPr>
        <w:tc>
          <w:tcPr>
            <w:tcW w:w="0" w:type="auto"/>
          </w:tcPr>
          <w:p w14:paraId="2325AD7C" w14:textId="77777777" w:rsidR="001D11D9" w:rsidRPr="00215D3C" w:rsidRDefault="001D11D9" w:rsidP="001D11D9">
            <w:pPr>
              <w:pStyle w:val="TAL"/>
              <w:rPr>
                <w:rFonts w:ascii="Courier New" w:hAnsi="Courier New" w:cs="Courier New"/>
              </w:rPr>
            </w:pPr>
            <w:r w:rsidRPr="00215D3C">
              <w:rPr>
                <w:rFonts w:ascii="Courier New" w:hAnsi="Courier New" w:cs="Courier New"/>
              </w:rPr>
              <w:t>filter</w:t>
            </w:r>
          </w:p>
        </w:tc>
        <w:tc>
          <w:tcPr>
            <w:tcW w:w="0" w:type="auto"/>
          </w:tcPr>
          <w:p w14:paraId="777D445C" w14:textId="77777777" w:rsidR="001D11D9" w:rsidRPr="00215D3C" w:rsidRDefault="001D11D9" w:rsidP="001D11D9">
            <w:pPr>
              <w:pStyle w:val="TAL"/>
              <w:jc w:val="center"/>
            </w:pPr>
            <w:r w:rsidRPr="00215D3C">
              <w:t>M</w:t>
            </w:r>
          </w:p>
        </w:tc>
        <w:tc>
          <w:tcPr>
            <w:tcW w:w="0" w:type="auto"/>
          </w:tcPr>
          <w:p w14:paraId="1BB48738" w14:textId="77777777" w:rsidR="001D11D9" w:rsidRPr="00215D3C" w:rsidRDefault="001D11D9" w:rsidP="001D11D9">
            <w:pPr>
              <w:pStyle w:val="TAL"/>
            </w:pPr>
            <w:r w:rsidRPr="00215D3C">
              <w:t>See comment.</w:t>
            </w:r>
          </w:p>
        </w:tc>
        <w:tc>
          <w:tcPr>
            <w:tcW w:w="0" w:type="auto"/>
          </w:tcPr>
          <w:p w14:paraId="77B42451" w14:textId="77777777" w:rsidR="001D11D9" w:rsidRPr="00215D3C" w:rsidRDefault="001D11D9" w:rsidP="001D11D9">
            <w:pPr>
              <w:pStyle w:val="TAL"/>
            </w:pPr>
            <w:r w:rsidRPr="00215D3C">
              <w:t xml:space="preserve">See corresponding parameter in </w:t>
            </w:r>
            <w:proofErr w:type="spellStart"/>
            <w:r w:rsidRPr="00215D3C">
              <w:rPr>
                <w:rFonts w:ascii="Courier New" w:hAnsi="Courier New"/>
              </w:rPr>
              <w:t>getMOIAttributes</w:t>
            </w:r>
            <w:proofErr w:type="spellEnd"/>
            <w:r w:rsidRPr="00215D3C">
              <w:t>.</w:t>
            </w:r>
          </w:p>
        </w:tc>
      </w:tr>
      <w:tr w:rsidR="001D11D9" w:rsidRPr="00215D3C" w14:paraId="11773891" w14:textId="77777777" w:rsidTr="001D11D9">
        <w:trPr>
          <w:jc w:val="center"/>
        </w:trPr>
        <w:tc>
          <w:tcPr>
            <w:tcW w:w="0" w:type="auto"/>
          </w:tcPr>
          <w:p w14:paraId="022733B9" w14:textId="77777777" w:rsidR="001D11D9" w:rsidRPr="00215D3C" w:rsidRDefault="001D11D9" w:rsidP="001D11D9">
            <w:pPr>
              <w:pStyle w:val="TAL"/>
              <w:rPr>
                <w:rFonts w:ascii="Courier New" w:hAnsi="Courier New" w:cs="Courier New"/>
                <w:lang w:eastAsia="zh-CN"/>
              </w:rPr>
            </w:pPr>
            <w:proofErr w:type="spellStart"/>
            <w:r w:rsidRPr="00215D3C">
              <w:rPr>
                <w:rFonts w:ascii="Courier New" w:hAnsi="Courier New" w:cs="Courier New" w:hint="eastAsia"/>
                <w:lang w:eastAsia="zh-CN"/>
              </w:rPr>
              <w:t>modificationList</w:t>
            </w:r>
            <w:proofErr w:type="spellEnd"/>
          </w:p>
        </w:tc>
        <w:tc>
          <w:tcPr>
            <w:tcW w:w="0" w:type="auto"/>
          </w:tcPr>
          <w:p w14:paraId="34F7FD80" w14:textId="77777777" w:rsidR="001D11D9" w:rsidRPr="00215D3C" w:rsidRDefault="001D11D9" w:rsidP="001D11D9">
            <w:pPr>
              <w:pStyle w:val="TAL"/>
              <w:jc w:val="center"/>
              <w:rPr>
                <w:lang w:eastAsia="zh-CN"/>
              </w:rPr>
            </w:pPr>
            <w:r w:rsidRPr="00215D3C">
              <w:rPr>
                <w:rFonts w:hint="eastAsia"/>
                <w:lang w:eastAsia="zh-CN"/>
              </w:rPr>
              <w:t>M</w:t>
            </w:r>
          </w:p>
        </w:tc>
        <w:tc>
          <w:tcPr>
            <w:tcW w:w="0" w:type="auto"/>
          </w:tcPr>
          <w:p w14:paraId="28C4E14F" w14:textId="77777777" w:rsidR="001D11D9" w:rsidRPr="00215D3C" w:rsidRDefault="001D11D9" w:rsidP="001D11D9">
            <w:pPr>
              <w:pStyle w:val="TAL"/>
            </w:pPr>
            <w:r w:rsidRPr="00215D3C">
              <w:t>LIST OF SEQUENCE</w:t>
            </w:r>
            <w:r>
              <w:t xml:space="preserve"> </w:t>
            </w:r>
            <w:r w:rsidRPr="00215D3C">
              <w:t>&lt;attribute identifier, [attribute values], ENUM( replace, add values, remove values, set to default)&gt;</w:t>
            </w:r>
          </w:p>
          <w:p w14:paraId="24045AF5" w14:textId="77777777" w:rsidR="001D11D9" w:rsidRPr="00215D3C" w:rsidRDefault="001D11D9" w:rsidP="001D11D9">
            <w:pPr>
              <w:pStyle w:val="TAL"/>
            </w:pPr>
          </w:p>
          <w:p w14:paraId="562238E0" w14:textId="77777777" w:rsidR="001D11D9" w:rsidRPr="00215D3C" w:rsidRDefault="001D11D9" w:rsidP="001D11D9">
            <w:pPr>
              <w:pStyle w:val="TAL"/>
              <w:rPr>
                <w:lang w:eastAsia="zh-CN"/>
              </w:rPr>
            </w:pPr>
            <w:r w:rsidRPr="00215D3C">
              <w:t>See Comment for when attribute values are require and when they are optional.</w:t>
            </w:r>
          </w:p>
        </w:tc>
        <w:tc>
          <w:tcPr>
            <w:tcW w:w="0" w:type="auto"/>
          </w:tcPr>
          <w:p w14:paraId="79ECDB56" w14:textId="77777777" w:rsidR="001D11D9" w:rsidRPr="00215D3C" w:rsidRDefault="001D11D9" w:rsidP="001D11D9">
            <w:pPr>
              <w:pStyle w:val="TAL"/>
            </w:pPr>
            <w:r w:rsidRPr="00215D3C">
              <w:t>This parameter contains a set of attribute modification specifications, each of which contains:</w:t>
            </w:r>
          </w:p>
          <w:p w14:paraId="0EA77D03" w14:textId="77777777" w:rsidR="001D11D9" w:rsidRPr="00215D3C" w:rsidRDefault="001D11D9" w:rsidP="001D11D9">
            <w:pPr>
              <w:pStyle w:val="TAL"/>
            </w:pPr>
          </w:p>
          <w:p w14:paraId="4A739EDA" w14:textId="77777777" w:rsidR="001D11D9" w:rsidRPr="00215D3C" w:rsidRDefault="001D11D9" w:rsidP="001D11D9">
            <w:pPr>
              <w:pStyle w:val="TAL"/>
            </w:pPr>
            <w:r w:rsidRPr="00215D3C">
              <w:t>1). attribute identifier: the identifier of the attribute whose value(s) is (are) to be modified.</w:t>
            </w:r>
          </w:p>
          <w:p w14:paraId="50A1E4F7" w14:textId="77777777" w:rsidR="001D11D9" w:rsidRPr="00215D3C" w:rsidRDefault="001D11D9" w:rsidP="001D11D9">
            <w:pPr>
              <w:pStyle w:val="TAL"/>
            </w:pPr>
          </w:p>
          <w:p w14:paraId="6DD9B46A" w14:textId="77777777" w:rsidR="001D11D9" w:rsidRPr="00215D3C" w:rsidRDefault="001D11D9" w:rsidP="001D11D9">
            <w:pPr>
              <w:pStyle w:val="TAL"/>
            </w:pPr>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p>
          <w:p w14:paraId="53EB3ACC" w14:textId="77777777" w:rsidR="001D11D9" w:rsidRPr="00215D3C" w:rsidRDefault="001D11D9" w:rsidP="001D11D9">
            <w:pPr>
              <w:pStyle w:val="TAL"/>
            </w:pPr>
          </w:p>
          <w:p w14:paraId="023B7A5B" w14:textId="77777777" w:rsidR="001D11D9" w:rsidRPr="00215D3C" w:rsidRDefault="001D11D9" w:rsidP="001D11D9">
            <w:pPr>
              <w:pStyle w:val="TAL"/>
            </w:pPr>
            <w:r w:rsidRPr="00215D3C">
              <w:t>3). modify operator: the way in which the attribute values(s) (if supplied) is(are) to be applied to the attribute. The possible operators are:</w:t>
            </w:r>
          </w:p>
          <w:p w14:paraId="3ED1AB28" w14:textId="77777777" w:rsidR="001D11D9" w:rsidRPr="00215D3C" w:rsidRDefault="001D11D9" w:rsidP="001D11D9">
            <w:pPr>
              <w:pStyle w:val="TAL"/>
            </w:pPr>
          </w:p>
          <w:p w14:paraId="0C9FFCEC" w14:textId="77777777" w:rsidR="001D11D9" w:rsidRPr="00215D3C" w:rsidRDefault="001D11D9" w:rsidP="001D11D9">
            <w:pPr>
              <w:pStyle w:val="TAL"/>
            </w:pPr>
            <w:r w:rsidRPr="00215D3C">
              <w:t>a) replace: the attribute value(s) specified shall be used to replace the current values(s) of the attribute;</w:t>
            </w:r>
          </w:p>
          <w:p w14:paraId="70B6969D" w14:textId="77777777" w:rsidR="001D11D9" w:rsidRPr="00215D3C" w:rsidRDefault="001D11D9" w:rsidP="001D11D9">
            <w:pPr>
              <w:pStyle w:val="TAL"/>
            </w:pPr>
          </w:p>
          <w:p w14:paraId="27BCFDAC" w14:textId="77777777" w:rsidR="001D11D9" w:rsidRPr="00215D3C" w:rsidRDefault="001D11D9" w:rsidP="001D11D9">
            <w:pPr>
              <w:pStyle w:val="TAL"/>
            </w:pPr>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185C740C" w14:textId="77777777" w:rsidR="001D11D9" w:rsidRPr="00215D3C" w:rsidRDefault="001D11D9" w:rsidP="001D11D9">
            <w:pPr>
              <w:pStyle w:val="TAL"/>
            </w:pPr>
          </w:p>
          <w:p w14:paraId="2DDCAB8E" w14:textId="77777777" w:rsidR="001D11D9" w:rsidRPr="00215D3C" w:rsidRDefault="001D11D9" w:rsidP="001D11D9">
            <w:pPr>
              <w:pStyle w:val="TAL"/>
            </w:pPr>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05AE2D19" w14:textId="77777777" w:rsidR="001D11D9" w:rsidRPr="00215D3C" w:rsidRDefault="001D11D9" w:rsidP="001D11D9">
            <w:pPr>
              <w:pStyle w:val="TAL"/>
            </w:pPr>
            <w:r>
              <w:t xml:space="preserve"> </w:t>
            </w:r>
          </w:p>
          <w:p w14:paraId="0604C8A4" w14:textId="77777777" w:rsidR="001D11D9" w:rsidRPr="00215D3C" w:rsidRDefault="001D11D9" w:rsidP="001D11D9">
            <w:pPr>
              <w:pStyle w:val="TAL"/>
            </w:pPr>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091E3AB" w14:textId="77777777" w:rsidR="001D11D9" w:rsidRPr="00215D3C" w:rsidRDefault="001D11D9" w:rsidP="001D11D9">
            <w:pPr>
              <w:pStyle w:val="TAL"/>
            </w:pPr>
          </w:p>
          <w:p w14:paraId="77D7D16A" w14:textId="77777777" w:rsidR="001D11D9" w:rsidRPr="00215D3C" w:rsidRDefault="001D11D9" w:rsidP="001D11D9">
            <w:pPr>
              <w:pStyle w:val="TAL"/>
            </w:pPr>
            <w:r w:rsidRPr="00215D3C">
              <w:t>Note: Set is used here in the mathematical sense so that a set-valued attribute is an unordered set of unique values.</w:t>
            </w:r>
          </w:p>
          <w:p w14:paraId="2D89B57D" w14:textId="77777777" w:rsidR="001D11D9" w:rsidRPr="00215D3C" w:rsidRDefault="001D11D9" w:rsidP="001D11D9">
            <w:pPr>
              <w:pStyle w:val="TAL"/>
            </w:pPr>
          </w:p>
          <w:p w14:paraId="170443AB" w14:textId="77777777" w:rsidR="001D11D9" w:rsidRPr="00215D3C" w:rsidRDefault="001D11D9" w:rsidP="001D11D9">
            <w:pPr>
              <w:pStyle w:val="TAL"/>
            </w:pPr>
            <w:r w:rsidRPr="00215D3C">
              <w:t>The modify operator is optional, and if it is not specified, the replace operator shall be assumed.</w:t>
            </w:r>
          </w:p>
          <w:p w14:paraId="19A4C6FF" w14:textId="77777777" w:rsidR="001D11D9" w:rsidRPr="00215D3C" w:rsidRDefault="001D11D9" w:rsidP="001D11D9">
            <w:pPr>
              <w:pStyle w:val="TAL"/>
            </w:pPr>
          </w:p>
          <w:p w14:paraId="6172F03D" w14:textId="77777777" w:rsidR="001D11D9" w:rsidRPr="00215D3C" w:rsidRDefault="001D11D9" w:rsidP="001D11D9">
            <w:pPr>
              <w:pStyle w:val="TAL"/>
            </w:pPr>
            <w:r w:rsidRPr="00215D3C">
              <w:t xml:space="preserve">The </w:t>
            </w:r>
            <w:proofErr w:type="spellStart"/>
            <w:r w:rsidRPr="00215D3C">
              <w:t>modificationList</w:t>
            </w:r>
            <w:proofErr w:type="spellEnd"/>
            <w:r w:rsidRPr="00215D3C">
              <w:t xml:space="preserve"> parameter contains a single set </w:t>
            </w:r>
            <w:r w:rsidRPr="00215D3C">
              <w:lastRenderedPageBreak/>
              <w:t>of attribute modification specifications and this same set is applied to each MO instance to be modified</w:t>
            </w:r>
            <w:r>
              <w:t>.</w:t>
            </w:r>
          </w:p>
        </w:tc>
      </w:tr>
    </w:tbl>
    <w:p w14:paraId="25C1D570" w14:textId="77777777" w:rsidR="001D11D9" w:rsidRPr="00215D3C" w:rsidRDefault="001D11D9" w:rsidP="001D11D9"/>
    <w:p w14:paraId="1825FD76" w14:textId="77777777" w:rsidR="001D11D9" w:rsidRPr="00215D3C" w:rsidRDefault="001D11D9" w:rsidP="001D11D9">
      <w:pPr>
        <w:pStyle w:val="Heading5"/>
      </w:pPr>
      <w:bookmarkStart w:id="173" w:name="_CR10_1_1_3_3"/>
      <w:bookmarkStart w:id="174" w:name="_Toc19717897"/>
      <w:bookmarkStart w:id="175" w:name="_Toc26968898"/>
      <w:bookmarkStart w:id="176" w:name="_Toc43805651"/>
      <w:bookmarkStart w:id="177" w:name="_Toc43806158"/>
      <w:bookmarkStart w:id="178" w:name="_Toc178070923"/>
      <w:bookmarkEnd w:id="173"/>
      <w:r>
        <w:t>10.1</w:t>
      </w:r>
      <w:r w:rsidRPr="00215D3C">
        <w:t>.</w:t>
      </w:r>
      <w:r w:rsidRPr="00215D3C">
        <w:rPr>
          <w:rFonts w:hint="eastAsia"/>
          <w:lang w:eastAsia="zh-CN"/>
        </w:rPr>
        <w:t>1</w:t>
      </w:r>
      <w:r w:rsidRPr="00215D3C">
        <w:t>.3.3</w:t>
      </w:r>
      <w:r w:rsidRPr="00215D3C">
        <w:tab/>
        <w:t>Output parameters</w:t>
      </w:r>
      <w:bookmarkEnd w:id="174"/>
      <w:bookmarkEnd w:id="175"/>
      <w:bookmarkEnd w:id="176"/>
      <w:bookmarkEnd w:id="177"/>
      <w:bookmarkEnd w:id="178"/>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1D11D9" w:rsidRPr="00215D3C" w14:paraId="678B3190" w14:textId="77777777" w:rsidTr="001D11D9">
        <w:trPr>
          <w:jc w:val="center"/>
        </w:trPr>
        <w:tc>
          <w:tcPr>
            <w:tcW w:w="0" w:type="auto"/>
            <w:shd w:val="pct15" w:color="auto" w:fill="FFFFFF"/>
          </w:tcPr>
          <w:p w14:paraId="04794E32" w14:textId="77777777" w:rsidR="001D11D9" w:rsidRPr="00215D3C" w:rsidRDefault="001D11D9" w:rsidP="001D11D9">
            <w:pPr>
              <w:pStyle w:val="TAH"/>
            </w:pPr>
            <w:r w:rsidRPr="00215D3C">
              <w:t>Parameter name</w:t>
            </w:r>
          </w:p>
        </w:tc>
        <w:tc>
          <w:tcPr>
            <w:tcW w:w="0" w:type="auto"/>
            <w:shd w:val="pct15" w:color="auto" w:fill="FFFFFF"/>
          </w:tcPr>
          <w:p w14:paraId="3CB97BBA" w14:textId="77777777" w:rsidR="001D11D9" w:rsidRPr="00215D3C" w:rsidRDefault="001D11D9" w:rsidP="001D11D9">
            <w:pPr>
              <w:pStyle w:val="TAH"/>
            </w:pPr>
            <w:r w:rsidRPr="00215D3C">
              <w:t>Support Qualifier</w:t>
            </w:r>
          </w:p>
        </w:tc>
        <w:tc>
          <w:tcPr>
            <w:tcW w:w="0" w:type="auto"/>
            <w:shd w:val="pct15" w:color="auto" w:fill="FFFFFF"/>
          </w:tcPr>
          <w:p w14:paraId="32CC64D0" w14:textId="77777777" w:rsidR="001D11D9" w:rsidRPr="00215D3C" w:rsidRDefault="001D11D9" w:rsidP="001D11D9">
            <w:pPr>
              <w:pStyle w:val="TAH"/>
            </w:pPr>
            <w:r w:rsidRPr="00215D3C">
              <w:t>Matching Information / Legal Values</w:t>
            </w:r>
          </w:p>
        </w:tc>
        <w:tc>
          <w:tcPr>
            <w:tcW w:w="0" w:type="auto"/>
            <w:shd w:val="pct15" w:color="auto" w:fill="FFFFFF"/>
          </w:tcPr>
          <w:p w14:paraId="66445C06" w14:textId="77777777" w:rsidR="001D11D9" w:rsidRPr="00215D3C" w:rsidRDefault="001D11D9" w:rsidP="001D11D9">
            <w:pPr>
              <w:pStyle w:val="TAH"/>
            </w:pPr>
            <w:r w:rsidRPr="00215D3C">
              <w:t>Comment</w:t>
            </w:r>
          </w:p>
        </w:tc>
      </w:tr>
      <w:tr w:rsidR="001D11D9" w:rsidRPr="00215D3C" w14:paraId="4AC6F02A" w14:textId="77777777" w:rsidTr="001D11D9">
        <w:trPr>
          <w:jc w:val="center"/>
        </w:trPr>
        <w:tc>
          <w:tcPr>
            <w:tcW w:w="0" w:type="auto"/>
          </w:tcPr>
          <w:p w14:paraId="61F943EB"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modificationListOut</w:t>
            </w:r>
            <w:proofErr w:type="spellEnd"/>
          </w:p>
        </w:tc>
        <w:tc>
          <w:tcPr>
            <w:tcW w:w="0" w:type="auto"/>
          </w:tcPr>
          <w:p w14:paraId="32AF69B6" w14:textId="77777777" w:rsidR="001D11D9" w:rsidRPr="00215D3C" w:rsidRDefault="001D11D9" w:rsidP="001D11D9">
            <w:pPr>
              <w:pStyle w:val="TAL"/>
              <w:jc w:val="center"/>
            </w:pPr>
            <w:r w:rsidRPr="00215D3C">
              <w:t>M</w:t>
            </w:r>
          </w:p>
        </w:tc>
        <w:tc>
          <w:tcPr>
            <w:tcW w:w="0" w:type="auto"/>
          </w:tcPr>
          <w:p w14:paraId="0E772EB5" w14:textId="77777777" w:rsidR="001D11D9" w:rsidRPr="00215D3C" w:rsidRDefault="001D11D9" w:rsidP="001D11D9">
            <w:pPr>
              <w:pStyle w:val="TAL"/>
              <w:rPr>
                <w:rFonts w:cs="Arial"/>
              </w:rPr>
            </w:pPr>
            <w:r w:rsidRPr="00215D3C">
              <w:rPr>
                <w:rFonts w:cs="Arial"/>
              </w:rPr>
              <w:t xml:space="preserve">LIST OF SEQUENCE&lt; </w:t>
            </w:r>
            <w:proofErr w:type="spellStart"/>
            <w:r w:rsidRPr="00215D3C">
              <w:rPr>
                <w:rFonts w:ascii="Courier New" w:hAnsi="Courier New" w:cs="Arial"/>
              </w:rPr>
              <w:t>ManagedEntity</w:t>
            </w:r>
            <w:proofErr w:type="spellEnd"/>
            <w:r w:rsidRPr="00215D3C">
              <w:rPr>
                <w:rFonts w:cs="Arial"/>
              </w:rPr>
              <w:t xml:space="preserve"> DN, </w:t>
            </w:r>
            <w:proofErr w:type="spellStart"/>
            <w:r w:rsidRPr="00215D3C">
              <w:rPr>
                <w:rFonts w:ascii="Courier New" w:hAnsi="Courier New" w:cs="Arial"/>
              </w:rPr>
              <w:t>ManagedEntity</w:t>
            </w:r>
            <w:proofErr w:type="spellEnd"/>
            <w:r w:rsidRPr="00215D3C">
              <w:rPr>
                <w:rFonts w:ascii="Courier New" w:hAnsi="Courier New" w:cs="Arial"/>
              </w:rPr>
              <w:t xml:space="preserve"> </w:t>
            </w:r>
            <w:r w:rsidRPr="00215D3C">
              <w:rPr>
                <w:rFonts w:cs="Arial"/>
              </w:rPr>
              <w:t>class, LIST OF SEQUENCE&lt; attribute name, attribute value &gt;&gt;</w:t>
            </w:r>
          </w:p>
          <w:p w14:paraId="0D478317" w14:textId="77777777" w:rsidR="001D11D9" w:rsidRPr="00215D3C" w:rsidRDefault="001D11D9" w:rsidP="001D11D9">
            <w:pPr>
              <w:pStyle w:val="TAL"/>
            </w:pPr>
          </w:p>
        </w:tc>
        <w:tc>
          <w:tcPr>
            <w:tcW w:w="0" w:type="auto"/>
          </w:tcPr>
          <w:p w14:paraId="0B7CB8B7" w14:textId="77777777" w:rsidR="001D11D9" w:rsidRPr="00215D3C" w:rsidRDefault="001D11D9" w:rsidP="001D11D9">
            <w:pPr>
              <w:pStyle w:val="TAL"/>
              <w:rPr>
                <w:rFonts w:cs="Arial"/>
                <w:szCs w:val="18"/>
                <w:lang w:eastAsia="de-DE"/>
              </w:rPr>
            </w:pPr>
            <w:r w:rsidRPr="00215D3C">
              <w:rPr>
                <w:rFonts w:cs="Arial"/>
                <w:szCs w:val="18"/>
              </w:rPr>
              <w:t xml:space="preserve">This parameter will provide for each managed object instance the full DN of the managed object instance, the </w:t>
            </w:r>
            <w:proofErr w:type="spellStart"/>
            <w:r w:rsidRPr="00215D3C">
              <w:rPr>
                <w:rFonts w:ascii="Courier New" w:hAnsi="Courier New" w:cs="Arial"/>
                <w:szCs w:val="18"/>
              </w:rPr>
              <w:t>managedObjectClass</w:t>
            </w:r>
            <w:proofErr w:type="spellEnd"/>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p>
        </w:tc>
      </w:tr>
      <w:tr w:rsidR="001D11D9" w:rsidRPr="00215D3C" w14:paraId="09A2408E" w14:textId="77777777" w:rsidTr="001D11D9">
        <w:trPr>
          <w:trHeight w:val="54"/>
          <w:jc w:val="center"/>
        </w:trPr>
        <w:tc>
          <w:tcPr>
            <w:tcW w:w="0" w:type="auto"/>
          </w:tcPr>
          <w:p w14:paraId="4CF85120" w14:textId="77777777" w:rsidR="001D11D9" w:rsidRPr="00215D3C" w:rsidRDefault="001D11D9" w:rsidP="001D11D9">
            <w:pPr>
              <w:pStyle w:val="TAL"/>
              <w:rPr>
                <w:rFonts w:ascii="Courier New" w:hAnsi="Courier New" w:cs="Courier New"/>
              </w:rPr>
            </w:pPr>
            <w:r w:rsidRPr="00215D3C">
              <w:rPr>
                <w:rFonts w:ascii="Courier New" w:hAnsi="Courier New" w:cs="Courier New"/>
              </w:rPr>
              <w:t>status</w:t>
            </w:r>
          </w:p>
        </w:tc>
        <w:tc>
          <w:tcPr>
            <w:tcW w:w="0" w:type="auto"/>
          </w:tcPr>
          <w:p w14:paraId="6D4D189B" w14:textId="77777777" w:rsidR="001D11D9" w:rsidRPr="00215D3C" w:rsidRDefault="001D11D9" w:rsidP="001D11D9">
            <w:pPr>
              <w:pStyle w:val="TAL"/>
              <w:jc w:val="center"/>
            </w:pPr>
            <w:r w:rsidRPr="00215D3C">
              <w:t>M</w:t>
            </w:r>
          </w:p>
        </w:tc>
        <w:tc>
          <w:tcPr>
            <w:tcW w:w="0" w:type="auto"/>
          </w:tcPr>
          <w:p w14:paraId="41B5E64C"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 xml:space="preserve">, </w:t>
            </w:r>
            <w:proofErr w:type="spellStart"/>
            <w:r w:rsidRPr="00215D3C">
              <w:t>OperationPartiallySucceeded</w:t>
            </w:r>
            <w:proofErr w:type="spellEnd"/>
            <w:r w:rsidRPr="00215D3C">
              <w:t>)</w:t>
            </w:r>
          </w:p>
        </w:tc>
        <w:tc>
          <w:tcPr>
            <w:tcW w:w="0" w:type="auto"/>
          </w:tcPr>
          <w:p w14:paraId="7A50D257" w14:textId="77777777" w:rsidR="001D11D9" w:rsidRPr="00215D3C" w:rsidRDefault="001D11D9" w:rsidP="001D11D9">
            <w:pPr>
              <w:pStyle w:val="TAL"/>
            </w:pPr>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p>
        </w:tc>
      </w:tr>
    </w:tbl>
    <w:p w14:paraId="30933F42" w14:textId="77777777" w:rsidR="001D11D9" w:rsidRPr="00215D3C" w:rsidRDefault="001D11D9" w:rsidP="001D11D9"/>
    <w:p w14:paraId="1BEE9F3F" w14:textId="77777777" w:rsidR="001D11D9" w:rsidRPr="00215D3C" w:rsidRDefault="001D11D9" w:rsidP="001D11D9">
      <w:r w:rsidRPr="00215D3C">
        <w:t>In lieu of a synchronization parameter, best effort synchronization will apply; that is, all managed objects selected for this operation will perform the operation if possible regardless of whether some managed objects fail to perform it.</w:t>
      </w:r>
    </w:p>
    <w:p w14:paraId="2C5FE651" w14:textId="77777777" w:rsidR="001D11D9" w:rsidRPr="00215D3C" w:rsidRDefault="001D11D9" w:rsidP="001D11D9">
      <w:pPr>
        <w:pStyle w:val="Heading5"/>
      </w:pPr>
      <w:bookmarkStart w:id="179" w:name="_CR10_1_1_3_4"/>
      <w:bookmarkStart w:id="180" w:name="_Toc19717898"/>
      <w:bookmarkStart w:id="181" w:name="_Toc26968899"/>
      <w:bookmarkStart w:id="182" w:name="_Toc43805652"/>
      <w:bookmarkStart w:id="183" w:name="_Toc43806159"/>
      <w:bookmarkStart w:id="184" w:name="_Toc178070924"/>
      <w:bookmarkEnd w:id="179"/>
      <w:r>
        <w:t>10.1</w:t>
      </w:r>
      <w:r w:rsidRPr="00215D3C">
        <w:t>.</w:t>
      </w:r>
      <w:r w:rsidRPr="00215D3C">
        <w:rPr>
          <w:rFonts w:hint="eastAsia"/>
          <w:lang w:eastAsia="zh-CN"/>
        </w:rPr>
        <w:t>1</w:t>
      </w:r>
      <w:r w:rsidRPr="00215D3C">
        <w:t>.3.4</w:t>
      </w:r>
      <w:r w:rsidRPr="00215D3C">
        <w:tab/>
        <w:t>Results</w:t>
      </w:r>
      <w:bookmarkEnd w:id="180"/>
      <w:bookmarkEnd w:id="181"/>
      <w:bookmarkEnd w:id="182"/>
      <w:bookmarkEnd w:id="183"/>
      <w:bookmarkEnd w:id="184"/>
    </w:p>
    <w:p w14:paraId="76136E44" w14:textId="77777777" w:rsidR="001D11D9" w:rsidRPr="00215D3C" w:rsidRDefault="001D11D9" w:rsidP="001D11D9">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modification are modified.</w:t>
      </w:r>
      <w:r w:rsidRPr="00215D3C">
        <w:rPr>
          <w:lang w:eastAsia="zh-CN"/>
        </w:rPr>
        <w:t xml:space="preserve"> In case of failure, a specified or unspecified reason may be provided in the Output parameters.</w:t>
      </w:r>
    </w:p>
    <w:p w14:paraId="627A136C" w14:textId="77777777" w:rsidR="001D11D9" w:rsidRPr="00215D3C" w:rsidRDefault="001D11D9" w:rsidP="001D11D9">
      <w:pPr>
        <w:pStyle w:val="Heading4"/>
      </w:pPr>
      <w:bookmarkStart w:id="185" w:name="_CR10_1_1_4"/>
      <w:bookmarkStart w:id="186" w:name="_Toc19717899"/>
      <w:bookmarkStart w:id="187" w:name="_Toc26968900"/>
      <w:bookmarkStart w:id="188" w:name="_Toc43805653"/>
      <w:bookmarkStart w:id="189" w:name="_Toc43806160"/>
      <w:bookmarkStart w:id="190" w:name="_Toc178070925"/>
      <w:bookmarkEnd w:id="185"/>
      <w:r>
        <w:t>10.1</w:t>
      </w:r>
      <w:r w:rsidRPr="00215D3C">
        <w:t>.</w:t>
      </w:r>
      <w:r w:rsidRPr="00215D3C">
        <w:rPr>
          <w:rFonts w:hint="eastAsia"/>
          <w:lang w:eastAsia="zh-CN"/>
        </w:rPr>
        <w:t>1</w:t>
      </w:r>
      <w:r w:rsidRPr="00215D3C">
        <w:t>.4</w:t>
      </w:r>
      <w:r w:rsidRPr="00215D3C">
        <w:tab/>
      </w:r>
      <w:proofErr w:type="spellStart"/>
      <w:r w:rsidRPr="00215D3C">
        <w:rPr>
          <w:rFonts w:ascii="Courier New" w:hAnsi="Courier New" w:cs="Courier New"/>
        </w:rPr>
        <w:t>deleteMOI</w:t>
      </w:r>
      <w:proofErr w:type="spellEnd"/>
      <w:r w:rsidRPr="00215D3C">
        <w:t xml:space="preserve"> operation</w:t>
      </w:r>
      <w:bookmarkEnd w:id="186"/>
      <w:bookmarkEnd w:id="187"/>
      <w:bookmarkEnd w:id="188"/>
      <w:bookmarkEnd w:id="189"/>
      <w:bookmarkEnd w:id="190"/>
    </w:p>
    <w:p w14:paraId="004805A8" w14:textId="77777777" w:rsidR="001D11D9" w:rsidRPr="00215D3C" w:rsidRDefault="001D11D9" w:rsidP="001D11D9">
      <w:pPr>
        <w:pStyle w:val="Heading5"/>
      </w:pPr>
      <w:bookmarkStart w:id="191" w:name="_CR10_1_1_4_1"/>
      <w:bookmarkStart w:id="192" w:name="_Toc19717900"/>
      <w:bookmarkStart w:id="193" w:name="_Toc26968901"/>
      <w:bookmarkStart w:id="194" w:name="_Toc43805654"/>
      <w:bookmarkStart w:id="195" w:name="_Toc43806161"/>
      <w:bookmarkStart w:id="196" w:name="_Toc178070926"/>
      <w:bookmarkEnd w:id="191"/>
      <w:r>
        <w:t>10.1</w:t>
      </w:r>
      <w:r w:rsidRPr="00215D3C">
        <w:t>.</w:t>
      </w:r>
      <w:r w:rsidRPr="00215D3C">
        <w:rPr>
          <w:rFonts w:hint="eastAsia"/>
          <w:lang w:eastAsia="zh-CN"/>
        </w:rPr>
        <w:t>1</w:t>
      </w:r>
      <w:r w:rsidRPr="00215D3C">
        <w:t>.4.1</w:t>
      </w:r>
      <w:r w:rsidRPr="00215D3C">
        <w:tab/>
        <w:t>Description</w:t>
      </w:r>
      <w:bookmarkEnd w:id="192"/>
      <w:bookmarkEnd w:id="193"/>
      <w:bookmarkEnd w:id="194"/>
      <w:bookmarkEnd w:id="195"/>
      <w:bookmarkEnd w:id="196"/>
    </w:p>
    <w:p w14:paraId="660DB554" w14:textId="77777777" w:rsidR="001D11D9" w:rsidRPr="00215D3C" w:rsidRDefault="001D11D9" w:rsidP="001D11D9">
      <w:r w:rsidRPr="00215D3C">
        <w:t xml:space="preserve">This service operation is invoked by </w:t>
      </w:r>
      <w:r w:rsidR="00102413">
        <w:t>Generic Provisioning</w:t>
      </w:r>
      <w:r w:rsidR="00102413" w:rsidRPr="00996928">
        <w:t xml:space="preserve"> </w:t>
      </w:r>
      <w:proofErr w:type="spellStart"/>
      <w:r w:rsidR="00102413" w:rsidRPr="00996928">
        <w:t>MnS</w:t>
      </w:r>
      <w:proofErr w:type="spellEnd"/>
      <w:r w:rsidRPr="00215D3C">
        <w:t xml:space="preserve"> consumer to request the deletion of one or more Managed Object instances in the MIB maintained by the </w:t>
      </w:r>
      <w:r w:rsidR="00102413">
        <w:t>Generic Provisioning</w:t>
      </w:r>
      <w:r w:rsidR="00102413" w:rsidRPr="00996928">
        <w:t xml:space="preserve"> </w:t>
      </w:r>
      <w:proofErr w:type="spellStart"/>
      <w:r w:rsidR="00102413" w:rsidRPr="00996928">
        <w:t>MnS</w:t>
      </w:r>
      <w:proofErr w:type="spellEnd"/>
      <w:r w:rsidRPr="00215D3C">
        <w:t xml:space="preserve"> </w:t>
      </w:r>
      <w:r w:rsidR="00102413" w:rsidRPr="00215D3C">
        <w:t>pro</w:t>
      </w:r>
      <w:r w:rsidR="00102413">
        <w:t>ducer</w:t>
      </w:r>
      <w:r w:rsidRPr="00215D3C">
        <w:t xml:space="preserve">. </w:t>
      </w:r>
    </w:p>
    <w:p w14:paraId="36F2334E" w14:textId="77777777" w:rsidR="001D11D9" w:rsidRPr="00215D3C" w:rsidRDefault="001D11D9" w:rsidP="001D11D9">
      <w:pPr>
        <w:pStyle w:val="Heading5"/>
      </w:pPr>
      <w:bookmarkStart w:id="197" w:name="_CR10_1_1_4_2"/>
      <w:bookmarkStart w:id="198" w:name="_Toc19717901"/>
      <w:bookmarkStart w:id="199" w:name="_Toc26968902"/>
      <w:bookmarkStart w:id="200" w:name="_Toc43805655"/>
      <w:bookmarkStart w:id="201" w:name="_Toc43806162"/>
      <w:bookmarkStart w:id="202" w:name="_Toc178070927"/>
      <w:bookmarkEnd w:id="197"/>
      <w:r>
        <w:t>10.1</w:t>
      </w:r>
      <w:r w:rsidRPr="00215D3C">
        <w:t>.</w:t>
      </w:r>
      <w:r w:rsidRPr="00215D3C">
        <w:rPr>
          <w:rFonts w:hint="eastAsia"/>
          <w:lang w:eastAsia="zh-CN"/>
        </w:rPr>
        <w:t>1</w:t>
      </w:r>
      <w:r w:rsidRPr="00215D3C">
        <w:t>.4.2</w:t>
      </w:r>
      <w:r w:rsidRPr="00215D3C">
        <w:tab/>
        <w:t>Input parameters</w:t>
      </w:r>
      <w:bookmarkEnd w:id="198"/>
      <w:bookmarkEnd w:id="199"/>
      <w:bookmarkEnd w:id="200"/>
      <w:bookmarkEnd w:id="201"/>
      <w:bookmarkEnd w:id="202"/>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1D11D9" w:rsidRPr="00215D3C" w14:paraId="11B0CCAB" w14:textId="77777777" w:rsidTr="001D11D9">
        <w:trPr>
          <w:jc w:val="center"/>
        </w:trPr>
        <w:tc>
          <w:tcPr>
            <w:tcW w:w="0" w:type="auto"/>
            <w:shd w:val="pct15" w:color="auto" w:fill="FFFFFF"/>
          </w:tcPr>
          <w:p w14:paraId="04A70CC2" w14:textId="77777777" w:rsidR="001D11D9" w:rsidRPr="00215D3C" w:rsidRDefault="001D11D9" w:rsidP="001D11D9">
            <w:pPr>
              <w:pStyle w:val="TAH"/>
            </w:pPr>
            <w:r w:rsidRPr="00215D3C">
              <w:t>Parameter Name</w:t>
            </w:r>
          </w:p>
        </w:tc>
        <w:tc>
          <w:tcPr>
            <w:tcW w:w="0" w:type="auto"/>
            <w:shd w:val="pct15" w:color="auto" w:fill="FFFFFF"/>
          </w:tcPr>
          <w:p w14:paraId="17A124A7" w14:textId="77777777" w:rsidR="001D11D9" w:rsidRPr="00215D3C" w:rsidRDefault="001D11D9" w:rsidP="001D11D9">
            <w:pPr>
              <w:pStyle w:val="TAH"/>
            </w:pPr>
            <w:r w:rsidRPr="00215D3C">
              <w:t>Support Qualifier</w:t>
            </w:r>
          </w:p>
        </w:tc>
        <w:tc>
          <w:tcPr>
            <w:tcW w:w="0" w:type="auto"/>
            <w:shd w:val="pct15" w:color="auto" w:fill="FFFFFF"/>
          </w:tcPr>
          <w:p w14:paraId="1C07DAA9" w14:textId="77777777" w:rsidR="001D11D9" w:rsidRPr="00215D3C" w:rsidRDefault="001D11D9" w:rsidP="001D11D9">
            <w:pPr>
              <w:pStyle w:val="TAH"/>
            </w:pPr>
            <w:r w:rsidRPr="00215D3C">
              <w:t>Information Type / Legal Values</w:t>
            </w:r>
          </w:p>
        </w:tc>
        <w:tc>
          <w:tcPr>
            <w:tcW w:w="0" w:type="auto"/>
            <w:shd w:val="pct15" w:color="auto" w:fill="FFFFFF"/>
          </w:tcPr>
          <w:p w14:paraId="745C3D83" w14:textId="77777777" w:rsidR="001D11D9" w:rsidRPr="00215D3C" w:rsidRDefault="001D11D9" w:rsidP="001D11D9">
            <w:pPr>
              <w:pStyle w:val="TAH"/>
            </w:pPr>
            <w:r w:rsidRPr="00215D3C">
              <w:t>Comment</w:t>
            </w:r>
          </w:p>
        </w:tc>
      </w:tr>
      <w:tr w:rsidR="001D11D9" w:rsidRPr="00215D3C" w14:paraId="05EB4F9A" w14:textId="77777777" w:rsidTr="001D11D9">
        <w:trPr>
          <w:jc w:val="center"/>
        </w:trPr>
        <w:tc>
          <w:tcPr>
            <w:tcW w:w="0" w:type="auto"/>
          </w:tcPr>
          <w:p w14:paraId="46A87C2F"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baseObjectInstance</w:t>
            </w:r>
            <w:proofErr w:type="spellEnd"/>
          </w:p>
        </w:tc>
        <w:tc>
          <w:tcPr>
            <w:tcW w:w="0" w:type="auto"/>
          </w:tcPr>
          <w:p w14:paraId="48B0FC87" w14:textId="77777777" w:rsidR="001D11D9" w:rsidRPr="00215D3C" w:rsidRDefault="001D11D9" w:rsidP="001D11D9">
            <w:pPr>
              <w:pStyle w:val="TAL"/>
              <w:jc w:val="center"/>
            </w:pPr>
            <w:r w:rsidRPr="00215D3C">
              <w:t>M</w:t>
            </w:r>
          </w:p>
        </w:tc>
        <w:tc>
          <w:tcPr>
            <w:tcW w:w="0" w:type="auto"/>
          </w:tcPr>
          <w:p w14:paraId="48D49EA2" w14:textId="77777777" w:rsidR="001D11D9" w:rsidRPr="00215D3C" w:rsidRDefault="001D11D9" w:rsidP="001D11D9">
            <w:pPr>
              <w:pStyle w:val="TAL"/>
            </w:pPr>
            <w:r w:rsidRPr="00215D3C">
              <w:t>DN</w:t>
            </w:r>
          </w:p>
        </w:tc>
        <w:tc>
          <w:tcPr>
            <w:tcW w:w="0" w:type="auto"/>
          </w:tcPr>
          <w:p w14:paraId="1FD693A8" w14:textId="77777777" w:rsidR="001D11D9" w:rsidRPr="00215D3C" w:rsidRDefault="001D11D9" w:rsidP="001D11D9">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1D11D9" w:rsidRPr="00215D3C" w14:paraId="4830DA40" w14:textId="77777777" w:rsidTr="001D11D9">
        <w:trPr>
          <w:jc w:val="center"/>
        </w:trPr>
        <w:tc>
          <w:tcPr>
            <w:tcW w:w="0" w:type="auto"/>
          </w:tcPr>
          <w:p w14:paraId="2F5989EF" w14:textId="77777777" w:rsidR="001D11D9" w:rsidRPr="00215D3C" w:rsidRDefault="001D11D9" w:rsidP="001D11D9">
            <w:pPr>
              <w:pStyle w:val="TAL"/>
              <w:rPr>
                <w:rFonts w:ascii="Courier New" w:hAnsi="Courier New" w:cs="Courier New"/>
              </w:rPr>
            </w:pPr>
            <w:r w:rsidRPr="00215D3C">
              <w:rPr>
                <w:rFonts w:ascii="Courier New" w:hAnsi="Courier New" w:cs="Courier New"/>
              </w:rPr>
              <w:t>scope</w:t>
            </w:r>
          </w:p>
        </w:tc>
        <w:tc>
          <w:tcPr>
            <w:tcW w:w="0" w:type="auto"/>
          </w:tcPr>
          <w:p w14:paraId="190D5823" w14:textId="77777777" w:rsidR="001D11D9" w:rsidRPr="00215D3C" w:rsidRDefault="001D11D9" w:rsidP="001D11D9">
            <w:pPr>
              <w:pStyle w:val="TAL"/>
              <w:jc w:val="center"/>
            </w:pPr>
            <w:r w:rsidRPr="00215D3C">
              <w:t>M</w:t>
            </w:r>
          </w:p>
        </w:tc>
        <w:tc>
          <w:tcPr>
            <w:tcW w:w="0" w:type="auto"/>
          </w:tcPr>
          <w:p w14:paraId="2FFB070A" w14:textId="77777777" w:rsidR="001D11D9" w:rsidRPr="00215D3C" w:rsidRDefault="001D11D9" w:rsidP="001D11D9">
            <w:pPr>
              <w:pStyle w:val="TAL"/>
            </w:pPr>
            <w:r w:rsidRPr="00215D3C">
              <w:t xml:space="preserve">See corresponding parameter in </w:t>
            </w:r>
            <w:proofErr w:type="spellStart"/>
            <w:r w:rsidRPr="00215D3C">
              <w:rPr>
                <w:rFonts w:ascii="Courier New" w:hAnsi="Courier New"/>
              </w:rPr>
              <w:t>getMOIAttributes</w:t>
            </w:r>
            <w:proofErr w:type="spellEnd"/>
            <w:r w:rsidRPr="00215D3C">
              <w:t>.</w:t>
            </w:r>
          </w:p>
        </w:tc>
        <w:tc>
          <w:tcPr>
            <w:tcW w:w="0" w:type="auto"/>
          </w:tcPr>
          <w:p w14:paraId="4C49D9AF" w14:textId="77777777" w:rsidR="001D11D9" w:rsidRPr="00215D3C" w:rsidRDefault="001D11D9" w:rsidP="001D11D9">
            <w:pPr>
              <w:pStyle w:val="TAL"/>
            </w:pPr>
            <w:r w:rsidRPr="00215D3C">
              <w:t xml:space="preserve">See corresponding parameter in </w:t>
            </w:r>
            <w:proofErr w:type="spellStart"/>
            <w:r w:rsidRPr="00215D3C">
              <w:rPr>
                <w:rFonts w:ascii="Courier New" w:hAnsi="Courier New"/>
              </w:rPr>
              <w:t>getMOIAttributes</w:t>
            </w:r>
            <w:proofErr w:type="spellEnd"/>
            <w:r w:rsidRPr="00215D3C">
              <w:t>.</w:t>
            </w:r>
          </w:p>
        </w:tc>
      </w:tr>
      <w:tr w:rsidR="001D11D9" w:rsidRPr="00215D3C" w14:paraId="0BDD91D3" w14:textId="77777777" w:rsidTr="001D11D9">
        <w:trPr>
          <w:jc w:val="center"/>
        </w:trPr>
        <w:tc>
          <w:tcPr>
            <w:tcW w:w="0" w:type="auto"/>
          </w:tcPr>
          <w:p w14:paraId="1531B4A0" w14:textId="77777777" w:rsidR="001D11D9" w:rsidRPr="00215D3C" w:rsidRDefault="001D11D9" w:rsidP="001D11D9">
            <w:pPr>
              <w:pStyle w:val="TAL"/>
              <w:rPr>
                <w:rFonts w:ascii="Courier New" w:hAnsi="Courier New" w:cs="Courier New"/>
              </w:rPr>
            </w:pPr>
            <w:r w:rsidRPr="00215D3C">
              <w:rPr>
                <w:rFonts w:ascii="Courier New" w:hAnsi="Courier New" w:cs="Courier New"/>
              </w:rPr>
              <w:t>filter</w:t>
            </w:r>
          </w:p>
        </w:tc>
        <w:tc>
          <w:tcPr>
            <w:tcW w:w="0" w:type="auto"/>
          </w:tcPr>
          <w:p w14:paraId="2EEB1CC4" w14:textId="77777777" w:rsidR="001D11D9" w:rsidRPr="00215D3C" w:rsidRDefault="001D11D9" w:rsidP="001D11D9">
            <w:pPr>
              <w:pStyle w:val="TAL"/>
              <w:jc w:val="center"/>
            </w:pPr>
            <w:r w:rsidRPr="00215D3C">
              <w:t>M</w:t>
            </w:r>
          </w:p>
        </w:tc>
        <w:tc>
          <w:tcPr>
            <w:tcW w:w="0" w:type="auto"/>
          </w:tcPr>
          <w:p w14:paraId="0CBB5F5A" w14:textId="77777777" w:rsidR="001D11D9" w:rsidRPr="00215D3C" w:rsidRDefault="001D11D9" w:rsidP="001D11D9">
            <w:pPr>
              <w:pStyle w:val="TAL"/>
            </w:pPr>
            <w:r w:rsidRPr="00215D3C">
              <w:t>See comment.</w:t>
            </w:r>
          </w:p>
        </w:tc>
        <w:tc>
          <w:tcPr>
            <w:tcW w:w="0" w:type="auto"/>
          </w:tcPr>
          <w:p w14:paraId="0B45B280" w14:textId="77777777" w:rsidR="001D11D9" w:rsidRPr="00215D3C" w:rsidRDefault="001D11D9" w:rsidP="001D11D9">
            <w:pPr>
              <w:pStyle w:val="TAL"/>
            </w:pPr>
            <w:r w:rsidRPr="00215D3C">
              <w:t xml:space="preserve">See corresponding parameter in </w:t>
            </w:r>
            <w:proofErr w:type="spellStart"/>
            <w:r w:rsidRPr="00215D3C">
              <w:rPr>
                <w:rFonts w:ascii="Courier New" w:hAnsi="Courier New"/>
              </w:rPr>
              <w:t>getMOIAttributes</w:t>
            </w:r>
            <w:proofErr w:type="spellEnd"/>
            <w:r w:rsidRPr="00215D3C">
              <w:t>.</w:t>
            </w:r>
          </w:p>
        </w:tc>
      </w:tr>
    </w:tbl>
    <w:p w14:paraId="4E2FFD67" w14:textId="77777777" w:rsidR="001D11D9" w:rsidRPr="00215D3C" w:rsidRDefault="001D11D9" w:rsidP="001D11D9"/>
    <w:p w14:paraId="221949A3" w14:textId="77777777" w:rsidR="001D11D9" w:rsidRPr="00215D3C" w:rsidRDefault="001D11D9" w:rsidP="001D11D9">
      <w:pPr>
        <w:pStyle w:val="Heading5"/>
      </w:pPr>
      <w:bookmarkStart w:id="203" w:name="_CR10_1_1_4_3"/>
      <w:bookmarkStart w:id="204" w:name="_Toc19717902"/>
      <w:bookmarkStart w:id="205" w:name="_Toc26968903"/>
      <w:bookmarkStart w:id="206" w:name="_Toc43805656"/>
      <w:bookmarkStart w:id="207" w:name="_Toc43806163"/>
      <w:bookmarkStart w:id="208" w:name="_Toc178070928"/>
      <w:bookmarkEnd w:id="203"/>
      <w:r>
        <w:lastRenderedPageBreak/>
        <w:t>10.1</w:t>
      </w:r>
      <w:r w:rsidRPr="00215D3C">
        <w:t>.</w:t>
      </w:r>
      <w:r w:rsidRPr="00215D3C">
        <w:rPr>
          <w:rFonts w:hint="eastAsia"/>
          <w:lang w:eastAsia="zh-CN"/>
        </w:rPr>
        <w:t>1</w:t>
      </w:r>
      <w:r w:rsidRPr="00215D3C">
        <w:t>.4.3</w:t>
      </w:r>
      <w:r w:rsidRPr="00215D3C">
        <w:tab/>
        <w:t>Output parameters</w:t>
      </w:r>
      <w:bookmarkEnd w:id="204"/>
      <w:bookmarkEnd w:id="205"/>
      <w:bookmarkEnd w:id="206"/>
      <w:bookmarkEnd w:id="207"/>
      <w:bookmarkEnd w:id="208"/>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1D11D9" w:rsidRPr="00215D3C" w14:paraId="17157EEB" w14:textId="77777777" w:rsidTr="001D11D9">
        <w:trPr>
          <w:jc w:val="center"/>
        </w:trPr>
        <w:tc>
          <w:tcPr>
            <w:tcW w:w="0" w:type="auto"/>
            <w:shd w:val="pct15" w:color="auto" w:fill="FFFFFF"/>
          </w:tcPr>
          <w:p w14:paraId="3F2AB74D" w14:textId="77777777" w:rsidR="001D11D9" w:rsidRPr="00215D3C" w:rsidRDefault="001D11D9" w:rsidP="001D11D9">
            <w:pPr>
              <w:pStyle w:val="TAH"/>
            </w:pPr>
            <w:r w:rsidRPr="00215D3C">
              <w:t>Parameter name</w:t>
            </w:r>
          </w:p>
        </w:tc>
        <w:tc>
          <w:tcPr>
            <w:tcW w:w="0" w:type="auto"/>
            <w:shd w:val="pct15" w:color="auto" w:fill="FFFFFF"/>
          </w:tcPr>
          <w:p w14:paraId="64C6CA94" w14:textId="77777777" w:rsidR="001D11D9" w:rsidRPr="00215D3C" w:rsidRDefault="001D11D9" w:rsidP="001D11D9">
            <w:pPr>
              <w:pStyle w:val="TAH"/>
            </w:pPr>
            <w:r w:rsidRPr="00215D3C">
              <w:t>Support Qualifier</w:t>
            </w:r>
          </w:p>
        </w:tc>
        <w:tc>
          <w:tcPr>
            <w:tcW w:w="0" w:type="auto"/>
            <w:shd w:val="pct15" w:color="auto" w:fill="FFFFFF"/>
          </w:tcPr>
          <w:p w14:paraId="39568627" w14:textId="77777777" w:rsidR="001D11D9" w:rsidRPr="00215D3C" w:rsidRDefault="001D11D9" w:rsidP="001D11D9">
            <w:pPr>
              <w:pStyle w:val="TAH"/>
            </w:pPr>
            <w:r w:rsidRPr="00215D3C">
              <w:t>Matching Information / Legal Values</w:t>
            </w:r>
          </w:p>
        </w:tc>
        <w:tc>
          <w:tcPr>
            <w:tcW w:w="0" w:type="auto"/>
            <w:shd w:val="pct15" w:color="auto" w:fill="FFFFFF"/>
          </w:tcPr>
          <w:p w14:paraId="47655FB5" w14:textId="77777777" w:rsidR="001D11D9" w:rsidRPr="00215D3C" w:rsidRDefault="001D11D9" w:rsidP="001D11D9">
            <w:pPr>
              <w:pStyle w:val="TAH"/>
            </w:pPr>
            <w:r w:rsidRPr="00215D3C">
              <w:t>Comment</w:t>
            </w:r>
          </w:p>
        </w:tc>
      </w:tr>
      <w:tr w:rsidR="001D11D9" w:rsidRPr="00215D3C" w14:paraId="0F7207D4" w14:textId="77777777" w:rsidTr="001D11D9">
        <w:trPr>
          <w:jc w:val="center"/>
        </w:trPr>
        <w:tc>
          <w:tcPr>
            <w:tcW w:w="0" w:type="auto"/>
          </w:tcPr>
          <w:p w14:paraId="2EB2C0E2"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deletionList</w:t>
            </w:r>
            <w:proofErr w:type="spellEnd"/>
          </w:p>
        </w:tc>
        <w:tc>
          <w:tcPr>
            <w:tcW w:w="0" w:type="auto"/>
          </w:tcPr>
          <w:p w14:paraId="1A9E6AD5" w14:textId="77777777" w:rsidR="001D11D9" w:rsidRPr="00215D3C" w:rsidRDefault="001D11D9" w:rsidP="001D11D9">
            <w:pPr>
              <w:pStyle w:val="TAL"/>
              <w:jc w:val="center"/>
            </w:pPr>
            <w:r w:rsidRPr="00215D3C">
              <w:t>M</w:t>
            </w:r>
          </w:p>
        </w:tc>
        <w:tc>
          <w:tcPr>
            <w:tcW w:w="0" w:type="auto"/>
          </w:tcPr>
          <w:p w14:paraId="4A7520DB" w14:textId="77777777" w:rsidR="001D11D9" w:rsidRPr="00215D3C" w:rsidRDefault="001D11D9" w:rsidP="001D11D9">
            <w:pPr>
              <w:pStyle w:val="TAL"/>
            </w:pPr>
            <w:r w:rsidRPr="00215D3C">
              <w:t xml:space="preserve">LIST OF SEQUENCE&lt; </w:t>
            </w:r>
            <w:proofErr w:type="spellStart"/>
            <w:r w:rsidRPr="00215D3C">
              <w:rPr>
                <w:rFonts w:ascii="Courier New" w:hAnsi="Courier New"/>
              </w:rPr>
              <w:t>ManagedEntity</w:t>
            </w:r>
            <w:proofErr w:type="spellEnd"/>
            <w:r w:rsidRPr="00215D3C">
              <w:t xml:space="preserve"> DN, </w:t>
            </w:r>
            <w:proofErr w:type="spellStart"/>
            <w:r w:rsidRPr="00215D3C">
              <w:rPr>
                <w:rFonts w:ascii="Courier New" w:hAnsi="Courier New"/>
              </w:rPr>
              <w:t>ManagedEntity</w:t>
            </w:r>
            <w:proofErr w:type="spellEnd"/>
            <w:r w:rsidRPr="00215D3C">
              <w:rPr>
                <w:rFonts w:ascii="Courier New" w:hAnsi="Courier New"/>
              </w:rPr>
              <w:t xml:space="preserve"> </w:t>
            </w:r>
            <w:r w:rsidRPr="00215D3C">
              <w:rPr>
                <w:rFonts w:cs="Arial"/>
              </w:rPr>
              <w:t>class name</w:t>
            </w:r>
            <w:r w:rsidRPr="00215D3C">
              <w:t>&gt;</w:t>
            </w:r>
          </w:p>
        </w:tc>
        <w:tc>
          <w:tcPr>
            <w:tcW w:w="0" w:type="auto"/>
          </w:tcPr>
          <w:p w14:paraId="0A7A433C" w14:textId="77777777" w:rsidR="001D11D9" w:rsidRPr="00215D3C" w:rsidRDefault="001D11D9" w:rsidP="001D11D9">
            <w:pPr>
              <w:pStyle w:val="TAL"/>
              <w:rPr>
                <w:lang w:eastAsia="de-DE"/>
              </w:rPr>
            </w:pPr>
            <w:r w:rsidRPr="00215D3C">
              <w:rPr>
                <w:lang w:eastAsia="de-DE"/>
              </w:rPr>
              <w:t xml:space="preserve">If the base object alone is specified, then this parameter is optional; otherwise it contains a list of </w:t>
            </w:r>
            <w:proofErr w:type="spellStart"/>
            <w:r w:rsidRPr="00215D3C">
              <w:rPr>
                <w:rFonts w:ascii="Courier New" w:hAnsi="Courier New"/>
                <w:lang w:eastAsia="de-DE"/>
              </w:rPr>
              <w:t>managedObjectInstance</w:t>
            </w:r>
            <w:proofErr w:type="spellEnd"/>
            <w:r w:rsidRPr="00215D3C">
              <w:rPr>
                <w:lang w:eastAsia="de-DE"/>
              </w:rPr>
              <w:t>/</w:t>
            </w:r>
            <w:proofErr w:type="spellStart"/>
            <w:r w:rsidRPr="00215D3C">
              <w:rPr>
                <w:rFonts w:ascii="Courier New" w:hAnsi="Courier New"/>
                <w:lang w:eastAsia="de-DE"/>
              </w:rPr>
              <w:t>managedObjectClass</w:t>
            </w:r>
            <w:proofErr w:type="spellEnd"/>
            <w:r w:rsidRPr="00215D3C">
              <w:rPr>
                <w:lang w:eastAsia="de-DE"/>
              </w:rPr>
              <w:t xml:space="preserve"> pairs identifying the managed objects deleted.</w:t>
            </w:r>
          </w:p>
        </w:tc>
      </w:tr>
      <w:tr w:rsidR="001D11D9" w:rsidRPr="00215D3C" w14:paraId="1B2F7460" w14:textId="77777777" w:rsidTr="001D11D9">
        <w:trPr>
          <w:trHeight w:val="54"/>
          <w:jc w:val="center"/>
        </w:trPr>
        <w:tc>
          <w:tcPr>
            <w:tcW w:w="0" w:type="auto"/>
          </w:tcPr>
          <w:p w14:paraId="24A2F7E1" w14:textId="77777777" w:rsidR="001D11D9" w:rsidRPr="00215D3C" w:rsidRDefault="001D11D9" w:rsidP="001D11D9">
            <w:pPr>
              <w:pStyle w:val="TAL"/>
              <w:rPr>
                <w:rFonts w:ascii="Courier New" w:hAnsi="Courier New" w:cs="Courier New"/>
              </w:rPr>
            </w:pPr>
            <w:r w:rsidRPr="00215D3C">
              <w:rPr>
                <w:rFonts w:ascii="Courier New" w:hAnsi="Courier New" w:cs="Courier New"/>
              </w:rPr>
              <w:t>status</w:t>
            </w:r>
          </w:p>
        </w:tc>
        <w:tc>
          <w:tcPr>
            <w:tcW w:w="0" w:type="auto"/>
          </w:tcPr>
          <w:p w14:paraId="1B0C3E7E" w14:textId="77777777" w:rsidR="001D11D9" w:rsidRPr="00215D3C" w:rsidRDefault="001D11D9" w:rsidP="001D11D9">
            <w:pPr>
              <w:pStyle w:val="TAL"/>
              <w:jc w:val="center"/>
            </w:pPr>
            <w:r w:rsidRPr="00215D3C">
              <w:t>M</w:t>
            </w:r>
          </w:p>
        </w:tc>
        <w:tc>
          <w:tcPr>
            <w:tcW w:w="0" w:type="auto"/>
          </w:tcPr>
          <w:p w14:paraId="3FC633C0"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 xml:space="preserve">, </w:t>
            </w:r>
            <w:proofErr w:type="spellStart"/>
            <w:r w:rsidRPr="00215D3C">
              <w:t>OperationPartiallySucceeded</w:t>
            </w:r>
            <w:proofErr w:type="spellEnd"/>
            <w:r w:rsidRPr="00215D3C">
              <w:t>)</w:t>
            </w:r>
          </w:p>
        </w:tc>
        <w:tc>
          <w:tcPr>
            <w:tcW w:w="0" w:type="auto"/>
          </w:tcPr>
          <w:p w14:paraId="31BC2DA2" w14:textId="77777777" w:rsidR="001D11D9" w:rsidRPr="00215D3C" w:rsidRDefault="001D11D9" w:rsidP="001D11D9">
            <w:pPr>
              <w:pStyle w:val="TAL"/>
            </w:pPr>
            <w:r w:rsidRPr="00215D3C">
              <w:t>An operation may fail because of a specified or unspecified reason. The operation is partially successful if some, but not all, objects selected to be deleted are actually deleted.</w:t>
            </w:r>
          </w:p>
        </w:tc>
      </w:tr>
    </w:tbl>
    <w:p w14:paraId="06903629" w14:textId="77777777" w:rsidR="001D11D9" w:rsidRPr="00215D3C" w:rsidRDefault="001D11D9" w:rsidP="001D11D9"/>
    <w:p w14:paraId="657A679C" w14:textId="77777777" w:rsidR="001D11D9" w:rsidRPr="00215D3C" w:rsidRDefault="001D11D9" w:rsidP="001D11D9">
      <w:r w:rsidRPr="00215D3C">
        <w:t>In lieu of a synchronization parameter, best effort synchronization will apply; that is, all managed objects selected for this operation will perform the operation if possible regardless of whether some managed objects fail to perform it.</w:t>
      </w:r>
    </w:p>
    <w:p w14:paraId="23E5A5AA" w14:textId="77777777" w:rsidR="001D11D9" w:rsidRPr="00215D3C" w:rsidRDefault="001D11D9" w:rsidP="001D11D9">
      <w:pPr>
        <w:pStyle w:val="Heading5"/>
      </w:pPr>
      <w:bookmarkStart w:id="209" w:name="_CR10_1_1_4_4"/>
      <w:bookmarkStart w:id="210" w:name="_Toc19717903"/>
      <w:bookmarkStart w:id="211" w:name="_Toc26968904"/>
      <w:bookmarkStart w:id="212" w:name="_Toc43805657"/>
      <w:bookmarkStart w:id="213" w:name="_Toc43806164"/>
      <w:bookmarkStart w:id="214" w:name="_Toc178070929"/>
      <w:bookmarkEnd w:id="209"/>
      <w:r>
        <w:t>10.1</w:t>
      </w:r>
      <w:r w:rsidRPr="00215D3C">
        <w:t>.</w:t>
      </w:r>
      <w:r w:rsidRPr="00215D3C">
        <w:rPr>
          <w:rFonts w:hint="eastAsia"/>
          <w:lang w:eastAsia="zh-CN"/>
        </w:rPr>
        <w:t>1</w:t>
      </w:r>
      <w:r w:rsidRPr="00215D3C">
        <w:t>.4.4</w:t>
      </w:r>
      <w:r w:rsidRPr="00215D3C">
        <w:tab/>
        <w:t>Results</w:t>
      </w:r>
      <w:bookmarkEnd w:id="210"/>
      <w:bookmarkEnd w:id="211"/>
      <w:bookmarkEnd w:id="212"/>
      <w:bookmarkEnd w:id="213"/>
      <w:bookmarkEnd w:id="214"/>
    </w:p>
    <w:p w14:paraId="3C112401" w14:textId="77777777" w:rsidR="001D11D9" w:rsidRPr="00215D3C" w:rsidRDefault="001D11D9" w:rsidP="001D11D9">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deletion are deleted.</w:t>
      </w:r>
      <w:r w:rsidRPr="00215D3C">
        <w:rPr>
          <w:lang w:eastAsia="zh-CN"/>
        </w:rPr>
        <w:t xml:space="preserve"> In case of failure, a specified or unspecified reason may be provided in the Output parameters.</w:t>
      </w:r>
    </w:p>
    <w:p w14:paraId="789F0B82" w14:textId="77777777" w:rsidR="001D11D9" w:rsidRPr="00215D3C" w:rsidRDefault="001D11D9" w:rsidP="001D11D9">
      <w:pPr>
        <w:pStyle w:val="Heading4"/>
      </w:pPr>
      <w:bookmarkStart w:id="215" w:name="_CR10_1_1_5"/>
      <w:bookmarkStart w:id="216" w:name="_Toc19717904"/>
      <w:bookmarkStart w:id="217" w:name="_Toc26968905"/>
      <w:bookmarkStart w:id="218" w:name="_Toc43805658"/>
      <w:bookmarkStart w:id="219" w:name="_Toc43806165"/>
      <w:bookmarkStart w:id="220" w:name="_Toc178070930"/>
      <w:bookmarkEnd w:id="215"/>
      <w:r>
        <w:t>10.1</w:t>
      </w:r>
      <w:r w:rsidRPr="00215D3C">
        <w:t>.1.</w:t>
      </w:r>
      <w:r w:rsidRPr="00215D3C">
        <w:rPr>
          <w:rFonts w:hint="eastAsia"/>
          <w:lang w:eastAsia="zh-CN"/>
        </w:rPr>
        <w:t>5</w:t>
      </w:r>
      <w:r w:rsidRPr="00215D3C">
        <w:tab/>
      </w:r>
      <w:r w:rsidRPr="005662DD">
        <w:rPr>
          <w:rFonts w:ascii="Courier New" w:hAnsi="Courier New" w:cs="Courier New"/>
        </w:rPr>
        <w:t>subscribe</w:t>
      </w:r>
      <w:r w:rsidRPr="00215D3C">
        <w:t xml:space="preserve"> operation</w:t>
      </w:r>
      <w:bookmarkEnd w:id="216"/>
      <w:bookmarkEnd w:id="217"/>
      <w:bookmarkEnd w:id="218"/>
      <w:bookmarkEnd w:id="219"/>
      <w:bookmarkEnd w:id="220"/>
    </w:p>
    <w:p w14:paraId="08896F91" w14:textId="77777777" w:rsidR="001D11D9" w:rsidRPr="00215D3C" w:rsidRDefault="001D11D9" w:rsidP="001D11D9">
      <w:pPr>
        <w:pStyle w:val="Heading5"/>
      </w:pPr>
      <w:bookmarkStart w:id="221" w:name="_CR10_1_1_5_1"/>
      <w:bookmarkStart w:id="222" w:name="_Toc19717905"/>
      <w:bookmarkStart w:id="223" w:name="_Toc26968906"/>
      <w:bookmarkStart w:id="224" w:name="_Toc43805659"/>
      <w:bookmarkStart w:id="225" w:name="_Toc43806166"/>
      <w:bookmarkStart w:id="226" w:name="_Toc178070931"/>
      <w:bookmarkEnd w:id="221"/>
      <w:r>
        <w:t>10.1</w:t>
      </w:r>
      <w:r w:rsidRPr="00215D3C">
        <w:t>.1.</w:t>
      </w:r>
      <w:r w:rsidRPr="00215D3C">
        <w:rPr>
          <w:rFonts w:hint="eastAsia"/>
          <w:lang w:eastAsia="zh-CN"/>
        </w:rPr>
        <w:t>5</w:t>
      </w:r>
      <w:r w:rsidRPr="00215D3C">
        <w:t>.1</w:t>
      </w:r>
      <w:r w:rsidRPr="00215D3C">
        <w:tab/>
        <w:t>Definition</w:t>
      </w:r>
      <w:bookmarkEnd w:id="222"/>
      <w:bookmarkEnd w:id="223"/>
      <w:bookmarkEnd w:id="224"/>
      <w:bookmarkEnd w:id="225"/>
      <w:bookmarkEnd w:id="226"/>
    </w:p>
    <w:p w14:paraId="1B89D28A" w14:textId="77777777" w:rsidR="001D11D9" w:rsidRPr="00215D3C" w:rsidRDefault="001D11D9" w:rsidP="001D11D9">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115EA8D7" w14:textId="77777777" w:rsidR="001D11D9" w:rsidRPr="00215D3C" w:rsidRDefault="001D11D9" w:rsidP="001D11D9">
      <w:pPr>
        <w:pStyle w:val="Heading5"/>
      </w:pPr>
      <w:bookmarkStart w:id="227" w:name="_CR10_1_1_5_2"/>
      <w:bookmarkStart w:id="228" w:name="_Toc19717906"/>
      <w:bookmarkStart w:id="229" w:name="_Toc26968907"/>
      <w:bookmarkStart w:id="230" w:name="_Toc43805660"/>
      <w:bookmarkStart w:id="231" w:name="_Toc43806167"/>
      <w:bookmarkStart w:id="232" w:name="_Toc178070932"/>
      <w:bookmarkEnd w:id="227"/>
      <w:r>
        <w:t>10.1</w:t>
      </w:r>
      <w:r w:rsidRPr="00215D3C">
        <w:t>.1.</w:t>
      </w:r>
      <w:r w:rsidRPr="00215D3C">
        <w:rPr>
          <w:rFonts w:hint="eastAsia"/>
          <w:lang w:eastAsia="zh-CN"/>
        </w:rPr>
        <w:t>5</w:t>
      </w:r>
      <w:r w:rsidRPr="00215D3C">
        <w:t>.2</w:t>
      </w:r>
      <w:r w:rsidRPr="00215D3C">
        <w:tab/>
        <w:t>Input Parameters</w:t>
      </w:r>
      <w:bookmarkEnd w:id="228"/>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987"/>
        <w:gridCol w:w="4051"/>
        <w:gridCol w:w="2764"/>
      </w:tblGrid>
      <w:tr w:rsidR="001D11D9" w:rsidRPr="00215D3C" w14:paraId="4147CFE4" w14:textId="77777777" w:rsidTr="001D11D9">
        <w:trPr>
          <w:tblHeader/>
          <w:jc w:val="center"/>
        </w:trPr>
        <w:tc>
          <w:tcPr>
            <w:tcW w:w="0" w:type="auto"/>
            <w:shd w:val="clear" w:color="auto" w:fill="CCCCCC"/>
          </w:tcPr>
          <w:p w14:paraId="777FF620" w14:textId="77777777" w:rsidR="001D11D9" w:rsidRPr="00215D3C" w:rsidRDefault="001D11D9" w:rsidP="001D11D9">
            <w:pPr>
              <w:pStyle w:val="TAH"/>
            </w:pPr>
            <w:r w:rsidRPr="00215D3C">
              <w:t>Parameter Name</w:t>
            </w:r>
          </w:p>
        </w:tc>
        <w:tc>
          <w:tcPr>
            <w:tcW w:w="0" w:type="auto"/>
            <w:shd w:val="clear" w:color="auto" w:fill="CCCCCC"/>
          </w:tcPr>
          <w:p w14:paraId="03122868" w14:textId="77777777" w:rsidR="001D11D9" w:rsidRPr="00215D3C" w:rsidRDefault="001D11D9" w:rsidP="001D11D9">
            <w:pPr>
              <w:pStyle w:val="TAH"/>
            </w:pPr>
            <w:r w:rsidRPr="00215D3C">
              <w:t>Support Qualifier</w:t>
            </w:r>
          </w:p>
        </w:tc>
        <w:tc>
          <w:tcPr>
            <w:tcW w:w="0" w:type="auto"/>
            <w:shd w:val="clear" w:color="auto" w:fill="CCCCCC"/>
          </w:tcPr>
          <w:p w14:paraId="6AA4DE24" w14:textId="77777777" w:rsidR="001D11D9" w:rsidRPr="00215D3C" w:rsidRDefault="001D11D9" w:rsidP="001D11D9">
            <w:pPr>
              <w:pStyle w:val="TAH"/>
            </w:pPr>
            <w:r w:rsidRPr="00215D3C">
              <w:t>Information Type / Legal Values</w:t>
            </w:r>
          </w:p>
        </w:tc>
        <w:tc>
          <w:tcPr>
            <w:tcW w:w="0" w:type="auto"/>
            <w:shd w:val="clear" w:color="auto" w:fill="CCCCCC"/>
          </w:tcPr>
          <w:p w14:paraId="51EB0C68" w14:textId="77777777" w:rsidR="001D11D9" w:rsidRPr="00215D3C" w:rsidRDefault="001D11D9" w:rsidP="001D11D9">
            <w:pPr>
              <w:pStyle w:val="TAH"/>
            </w:pPr>
            <w:r w:rsidRPr="00215D3C">
              <w:t>Comment</w:t>
            </w:r>
          </w:p>
        </w:tc>
      </w:tr>
      <w:tr w:rsidR="001D11D9" w:rsidRPr="00215D3C" w14:paraId="46BFF4A7" w14:textId="77777777" w:rsidTr="001D11D9">
        <w:trPr>
          <w:jc w:val="center"/>
        </w:trPr>
        <w:tc>
          <w:tcPr>
            <w:tcW w:w="0" w:type="auto"/>
          </w:tcPr>
          <w:p w14:paraId="7AFF3D0F" w14:textId="77777777" w:rsidR="001D11D9" w:rsidRPr="001B58AD" w:rsidRDefault="001D11D9" w:rsidP="001D11D9">
            <w:pPr>
              <w:pStyle w:val="TAL"/>
              <w:rPr>
                <w:rFonts w:ascii="Courier New" w:hAnsi="Courier New" w:cs="Courier New"/>
              </w:rPr>
            </w:pPr>
            <w:proofErr w:type="spellStart"/>
            <w:r w:rsidRPr="00D83097">
              <w:rPr>
                <w:rFonts w:ascii="Courier New" w:hAnsi="Courier New" w:cs="Courier New"/>
              </w:rPr>
              <w:t>consumerReference</w:t>
            </w:r>
            <w:proofErr w:type="spellEnd"/>
          </w:p>
        </w:tc>
        <w:tc>
          <w:tcPr>
            <w:tcW w:w="0" w:type="auto"/>
          </w:tcPr>
          <w:p w14:paraId="2CD6637C" w14:textId="77777777" w:rsidR="001D11D9" w:rsidRPr="00215D3C" w:rsidRDefault="001D11D9" w:rsidP="001D11D9">
            <w:pPr>
              <w:pStyle w:val="TAL"/>
              <w:jc w:val="center"/>
            </w:pPr>
            <w:r w:rsidRPr="00215D3C">
              <w:t>M</w:t>
            </w:r>
          </w:p>
        </w:tc>
        <w:tc>
          <w:tcPr>
            <w:tcW w:w="0" w:type="auto"/>
          </w:tcPr>
          <w:p w14:paraId="37B3496A" w14:textId="77777777" w:rsidR="001D11D9" w:rsidRPr="00215D3C" w:rsidRDefault="001D11D9" w:rsidP="001D11D9">
            <w:pPr>
              <w:pStyle w:val="TAL"/>
              <w:rPr>
                <w:i/>
                <w:lang w:eastAsia="zh-CN"/>
              </w:rPr>
            </w:pPr>
            <w:proofErr w:type="spellStart"/>
            <w:r w:rsidRPr="00215D3C">
              <w:t>ntfManagerReference</w:t>
            </w:r>
            <w:proofErr w:type="spellEnd"/>
          </w:p>
        </w:tc>
        <w:tc>
          <w:tcPr>
            <w:tcW w:w="0" w:type="auto"/>
          </w:tcPr>
          <w:p w14:paraId="74143847" w14:textId="77777777" w:rsidR="001D11D9" w:rsidRPr="00215D3C" w:rsidRDefault="001D11D9" w:rsidP="001D11D9">
            <w:pPr>
              <w:pStyle w:val="TAL"/>
            </w:pPr>
            <w:r w:rsidRPr="00215D3C">
              <w:t>It specifies the reference of the authorized consumer to which notifications shall be sent.</w:t>
            </w:r>
            <w:r w:rsidRPr="00215D3C">
              <w:rPr>
                <w:rFonts w:cs="Arial"/>
              </w:rPr>
              <w:t xml:space="preserve"> </w:t>
            </w:r>
          </w:p>
        </w:tc>
      </w:tr>
      <w:tr w:rsidR="001D11D9" w:rsidRPr="00215D3C" w14:paraId="4606A44B" w14:textId="77777777" w:rsidTr="001D11D9">
        <w:trPr>
          <w:jc w:val="center"/>
        </w:trPr>
        <w:tc>
          <w:tcPr>
            <w:tcW w:w="0" w:type="auto"/>
          </w:tcPr>
          <w:p w14:paraId="4D19840F" w14:textId="77777777" w:rsidR="001D11D9" w:rsidRPr="00D83097" w:rsidRDefault="001D11D9" w:rsidP="001D11D9">
            <w:pPr>
              <w:pStyle w:val="TAL"/>
              <w:rPr>
                <w:rFonts w:ascii="Courier New" w:hAnsi="Courier New" w:cs="Courier New"/>
              </w:rPr>
            </w:pPr>
            <w:proofErr w:type="spellStart"/>
            <w:r w:rsidRPr="00D83097">
              <w:rPr>
                <w:rFonts w:ascii="Courier New" w:hAnsi="Courier New" w:cs="Courier New"/>
              </w:rPr>
              <w:t>timeTick</w:t>
            </w:r>
            <w:proofErr w:type="spellEnd"/>
          </w:p>
        </w:tc>
        <w:tc>
          <w:tcPr>
            <w:tcW w:w="0" w:type="auto"/>
          </w:tcPr>
          <w:p w14:paraId="66EC01AC" w14:textId="77777777" w:rsidR="001D11D9" w:rsidRPr="00215D3C" w:rsidRDefault="001D11D9" w:rsidP="001D11D9">
            <w:pPr>
              <w:pStyle w:val="TAL"/>
              <w:jc w:val="center"/>
            </w:pPr>
            <w:r w:rsidRPr="00215D3C">
              <w:t>O</w:t>
            </w:r>
          </w:p>
        </w:tc>
        <w:tc>
          <w:tcPr>
            <w:tcW w:w="0" w:type="auto"/>
          </w:tcPr>
          <w:p w14:paraId="0709159B" w14:textId="77777777" w:rsidR="001D11D9" w:rsidRPr="00215D3C" w:rsidRDefault="001D11D9" w:rsidP="001D11D9">
            <w:pPr>
              <w:pStyle w:val="TAL"/>
            </w:pPr>
            <w:r w:rsidRPr="00215D3C">
              <w:t xml:space="preserve"> </w:t>
            </w:r>
            <w:proofErr w:type="spellStart"/>
            <w:r w:rsidRPr="00215D3C">
              <w:t>ntfTimeTick</w:t>
            </w:r>
            <w:proofErr w:type="spellEnd"/>
          </w:p>
          <w:p w14:paraId="028E80ED" w14:textId="77777777" w:rsidR="001D11D9" w:rsidRPr="00215D3C" w:rsidRDefault="001D11D9" w:rsidP="001D11D9">
            <w:pPr>
              <w:pStyle w:val="TAL"/>
            </w:pPr>
          </w:p>
          <w:p w14:paraId="2FF4BE9E" w14:textId="77777777" w:rsidR="001D11D9" w:rsidRPr="00215D3C" w:rsidRDefault="001D11D9" w:rsidP="001D11D9">
            <w:pPr>
              <w:pStyle w:val="TAL"/>
            </w:pPr>
            <w:r w:rsidRPr="00215D3C">
              <w:t xml:space="preserve">The value is in unit of whole minute. </w:t>
            </w:r>
          </w:p>
          <w:p w14:paraId="5B4187EB" w14:textId="77777777" w:rsidR="001D11D9" w:rsidRPr="00215D3C" w:rsidRDefault="001D11D9" w:rsidP="001D11D9">
            <w:pPr>
              <w:pStyle w:val="TAL"/>
            </w:pPr>
          </w:p>
          <w:p w14:paraId="7C082F04" w14:textId="77777777" w:rsidR="001D11D9" w:rsidRPr="00215D3C" w:rsidRDefault="001D11D9" w:rsidP="001D11D9">
            <w:pPr>
              <w:pStyle w:val="TAL"/>
            </w:pPr>
          </w:p>
        </w:tc>
        <w:tc>
          <w:tcPr>
            <w:tcW w:w="0" w:type="auto"/>
          </w:tcPr>
          <w:p w14:paraId="610094D4" w14:textId="77777777" w:rsidR="001D11D9" w:rsidRPr="00215D3C" w:rsidRDefault="001D11D9" w:rsidP="001D11D9">
            <w:pPr>
              <w:pStyle w:val="TAL"/>
            </w:pPr>
            <w:r w:rsidRPr="00215D3C">
              <w:t>It specifies the value of a timer held for the subject management service consumer.</w:t>
            </w:r>
            <w:r>
              <w:t xml:space="preserve"> </w:t>
            </w:r>
          </w:p>
          <w:p w14:paraId="6E5A63E7" w14:textId="77777777" w:rsidR="001D11D9" w:rsidRPr="00215D3C" w:rsidRDefault="001D11D9" w:rsidP="001D11D9">
            <w:pPr>
              <w:pStyle w:val="TAL"/>
              <w:rPr>
                <w:lang w:eastAsia="zh-CN"/>
              </w:rPr>
            </w:pPr>
            <w:r w:rsidRPr="00215D3C">
              <w:rPr>
                <w:rFonts w:hint="eastAsia"/>
                <w:lang w:eastAsia="zh-CN"/>
              </w:rPr>
              <w:t xml:space="preserve">This value is </w:t>
            </w:r>
            <w:r w:rsidRPr="00215D3C">
              <w:t>Integer greater or equal to 15, OR special infinite value</w:t>
            </w:r>
          </w:p>
          <w:p w14:paraId="1CB77B6C" w14:textId="77777777" w:rsidR="001D11D9" w:rsidRPr="00215D3C" w:rsidRDefault="001D11D9" w:rsidP="001D11D9">
            <w:pPr>
              <w:pStyle w:val="TAL"/>
            </w:pPr>
            <w:r w:rsidRPr="00215D3C">
              <w:t>A special infinite value is assumed when parameter is absent or present but equal to zero.</w:t>
            </w:r>
          </w:p>
        </w:tc>
      </w:tr>
      <w:tr w:rsidR="001D11D9" w:rsidRPr="00215D3C" w14:paraId="2BEF6988" w14:textId="77777777" w:rsidTr="001D11D9">
        <w:trPr>
          <w:jc w:val="center"/>
        </w:trPr>
        <w:tc>
          <w:tcPr>
            <w:tcW w:w="0" w:type="auto"/>
          </w:tcPr>
          <w:p w14:paraId="07D9A4B8" w14:textId="77777777" w:rsidR="001D11D9" w:rsidRPr="00D83097" w:rsidRDefault="001D11D9" w:rsidP="001D11D9">
            <w:pPr>
              <w:pStyle w:val="TAL"/>
              <w:rPr>
                <w:rFonts w:ascii="Courier New" w:hAnsi="Courier New" w:cs="Courier New"/>
              </w:rPr>
            </w:pPr>
            <w:r>
              <w:rPr>
                <w:rFonts w:ascii="Courier New" w:hAnsi="Courier New" w:cs="Courier New"/>
              </w:rPr>
              <w:t>f</w:t>
            </w:r>
            <w:r w:rsidRPr="00D83097">
              <w:rPr>
                <w:rFonts w:ascii="Courier New" w:hAnsi="Courier New" w:cs="Courier New"/>
              </w:rPr>
              <w:t>ilter</w:t>
            </w:r>
          </w:p>
        </w:tc>
        <w:tc>
          <w:tcPr>
            <w:tcW w:w="0" w:type="auto"/>
          </w:tcPr>
          <w:p w14:paraId="4390E7A8" w14:textId="77777777" w:rsidR="001D11D9" w:rsidRPr="00215D3C" w:rsidRDefault="001D11D9" w:rsidP="001D11D9">
            <w:pPr>
              <w:pStyle w:val="TAC"/>
            </w:pPr>
            <w:r w:rsidRPr="00215D3C">
              <w:t>O</w:t>
            </w:r>
          </w:p>
        </w:tc>
        <w:tc>
          <w:tcPr>
            <w:tcW w:w="0" w:type="auto"/>
          </w:tcPr>
          <w:p w14:paraId="2913F671" w14:textId="77777777" w:rsidR="001D11D9" w:rsidRPr="00215D3C" w:rsidRDefault="001D11D9" w:rsidP="001D11D9">
            <w:pPr>
              <w:pStyle w:val="TAL"/>
            </w:pPr>
            <w:r w:rsidRPr="00215D3C">
              <w:t>This Attribute represents the filter of a subscription. The filter can be applied to parameters of notifications defined as filterable.</w:t>
            </w:r>
          </w:p>
          <w:p w14:paraId="7DE221CB" w14:textId="77777777" w:rsidR="001D11D9" w:rsidRPr="00215D3C" w:rsidRDefault="001D11D9" w:rsidP="001D11D9">
            <w:pPr>
              <w:pStyle w:val="TAL"/>
            </w:pPr>
          </w:p>
          <w:p w14:paraId="6737534B" w14:textId="77777777" w:rsidR="001D11D9" w:rsidRPr="00215D3C" w:rsidRDefault="001D11D9" w:rsidP="001D11D9">
            <w:pPr>
              <w:pStyle w:val="TAL"/>
            </w:pPr>
          </w:p>
        </w:tc>
        <w:tc>
          <w:tcPr>
            <w:tcW w:w="0" w:type="auto"/>
          </w:tcPr>
          <w:p w14:paraId="50834979" w14:textId="77777777" w:rsidR="001D11D9" w:rsidRPr="00215D3C" w:rsidRDefault="001D11D9" w:rsidP="001D11D9">
            <w:pPr>
              <w:pStyle w:val="TAL"/>
            </w:pPr>
            <w:r w:rsidRPr="00215D3C">
              <w:t xml:space="preserve">It specifies a filter constraint that service provider shall use to filter notification. </w:t>
            </w:r>
          </w:p>
          <w:p w14:paraId="57A69001" w14:textId="77777777" w:rsidR="001D11D9" w:rsidRPr="00215D3C" w:rsidRDefault="001D11D9" w:rsidP="001D11D9">
            <w:pPr>
              <w:pStyle w:val="TAL"/>
            </w:pPr>
            <w:r w:rsidRPr="00215D3C">
              <w:t>If this parameter is absent, then no filter constraint shall be applied.</w:t>
            </w:r>
            <w:r>
              <w:t xml:space="preserve"> </w:t>
            </w:r>
          </w:p>
        </w:tc>
      </w:tr>
    </w:tbl>
    <w:p w14:paraId="1AB040DA" w14:textId="77777777" w:rsidR="001D11D9" w:rsidRPr="00215D3C" w:rsidRDefault="001D11D9" w:rsidP="001D11D9"/>
    <w:p w14:paraId="76B4B8BE" w14:textId="77777777" w:rsidR="001D11D9" w:rsidRPr="00215D3C" w:rsidRDefault="001D11D9" w:rsidP="001D11D9">
      <w:pPr>
        <w:pStyle w:val="Heading5"/>
      </w:pPr>
      <w:bookmarkStart w:id="233" w:name="_CR10_1_1_5_3"/>
      <w:bookmarkStart w:id="234" w:name="_Toc19717907"/>
      <w:bookmarkStart w:id="235" w:name="_Toc26968908"/>
      <w:bookmarkStart w:id="236" w:name="_Toc43805661"/>
      <w:bookmarkStart w:id="237" w:name="_Toc43806168"/>
      <w:bookmarkStart w:id="238" w:name="_Toc178070933"/>
      <w:bookmarkEnd w:id="233"/>
      <w:r>
        <w:t>10.1</w:t>
      </w:r>
      <w:r w:rsidRPr="00215D3C">
        <w:t>.1.</w:t>
      </w:r>
      <w:r w:rsidRPr="00215D3C">
        <w:rPr>
          <w:rFonts w:hint="eastAsia"/>
          <w:lang w:eastAsia="zh-CN"/>
        </w:rPr>
        <w:t>5</w:t>
      </w:r>
      <w:r w:rsidRPr="00215D3C">
        <w:t>.3</w:t>
      </w:r>
      <w:r w:rsidRPr="00215D3C">
        <w:tab/>
        <w:t>Output Parameters</w:t>
      </w:r>
      <w:bookmarkEnd w:id="234"/>
      <w:bookmarkEnd w:id="235"/>
      <w:bookmarkEnd w:id="236"/>
      <w:bookmarkEnd w:id="237"/>
      <w:bookmarkEnd w:id="2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3419"/>
        <w:gridCol w:w="3920"/>
      </w:tblGrid>
      <w:tr w:rsidR="001D11D9" w:rsidRPr="00215D3C" w14:paraId="61352B88" w14:textId="77777777" w:rsidTr="001D11D9">
        <w:trPr>
          <w:tblHeader/>
          <w:jc w:val="center"/>
        </w:trPr>
        <w:tc>
          <w:tcPr>
            <w:tcW w:w="0" w:type="auto"/>
            <w:shd w:val="clear" w:color="auto" w:fill="CCCCCC"/>
          </w:tcPr>
          <w:p w14:paraId="0E205127" w14:textId="77777777" w:rsidR="001D11D9" w:rsidRPr="00215D3C" w:rsidRDefault="001D11D9" w:rsidP="001D11D9">
            <w:pPr>
              <w:pStyle w:val="TAH"/>
            </w:pPr>
            <w:r w:rsidRPr="00215D3C">
              <w:t>Parameter Name</w:t>
            </w:r>
          </w:p>
        </w:tc>
        <w:tc>
          <w:tcPr>
            <w:tcW w:w="0" w:type="auto"/>
            <w:shd w:val="clear" w:color="auto" w:fill="CCCCCC"/>
          </w:tcPr>
          <w:p w14:paraId="08D61006" w14:textId="77777777" w:rsidR="001D11D9" w:rsidRPr="00215D3C" w:rsidRDefault="001D11D9" w:rsidP="001D11D9">
            <w:pPr>
              <w:pStyle w:val="TAH"/>
            </w:pPr>
            <w:r w:rsidRPr="00215D3C">
              <w:t>Support Qualifier</w:t>
            </w:r>
          </w:p>
        </w:tc>
        <w:tc>
          <w:tcPr>
            <w:tcW w:w="3419" w:type="dxa"/>
            <w:shd w:val="clear" w:color="auto" w:fill="CCCCCC"/>
          </w:tcPr>
          <w:p w14:paraId="17317B44" w14:textId="77777777" w:rsidR="001D11D9" w:rsidRPr="00215D3C" w:rsidRDefault="001D11D9" w:rsidP="001D11D9">
            <w:pPr>
              <w:pStyle w:val="TAH"/>
            </w:pPr>
            <w:r w:rsidRPr="00215D3C">
              <w:t xml:space="preserve">Matching Information / </w:t>
            </w:r>
          </w:p>
          <w:p w14:paraId="6052A54F" w14:textId="77777777" w:rsidR="001D11D9" w:rsidRPr="00215D3C" w:rsidRDefault="001D11D9" w:rsidP="001D11D9">
            <w:pPr>
              <w:pStyle w:val="TAH"/>
            </w:pPr>
            <w:r w:rsidRPr="00215D3C">
              <w:t>Information Type / Legal Values</w:t>
            </w:r>
          </w:p>
        </w:tc>
        <w:tc>
          <w:tcPr>
            <w:tcW w:w="3921" w:type="dxa"/>
            <w:shd w:val="clear" w:color="auto" w:fill="CCCCCC"/>
          </w:tcPr>
          <w:p w14:paraId="5D9CBE16" w14:textId="77777777" w:rsidR="001D11D9" w:rsidRPr="00215D3C" w:rsidRDefault="001D11D9" w:rsidP="001D11D9">
            <w:pPr>
              <w:pStyle w:val="TAH"/>
            </w:pPr>
            <w:r w:rsidRPr="00215D3C">
              <w:t>Comment</w:t>
            </w:r>
          </w:p>
        </w:tc>
      </w:tr>
      <w:tr w:rsidR="001D11D9" w:rsidRPr="00215D3C" w14:paraId="25F2E992" w14:textId="77777777" w:rsidTr="001D11D9">
        <w:trPr>
          <w:jc w:val="center"/>
        </w:trPr>
        <w:tc>
          <w:tcPr>
            <w:tcW w:w="0" w:type="auto"/>
          </w:tcPr>
          <w:p w14:paraId="4FD3DC91" w14:textId="77777777" w:rsidR="001D11D9" w:rsidRPr="00D83097" w:rsidRDefault="001D11D9" w:rsidP="001D11D9">
            <w:pPr>
              <w:pStyle w:val="TAL"/>
              <w:rPr>
                <w:rFonts w:ascii="Courier New" w:hAnsi="Courier New" w:cs="Courier New"/>
              </w:rPr>
            </w:pPr>
            <w:proofErr w:type="spellStart"/>
            <w:r w:rsidRPr="00D83097">
              <w:rPr>
                <w:rFonts w:ascii="Courier New" w:hAnsi="Courier New" w:cs="Courier New"/>
              </w:rPr>
              <w:t>subscriptionId</w:t>
            </w:r>
            <w:proofErr w:type="spellEnd"/>
          </w:p>
        </w:tc>
        <w:tc>
          <w:tcPr>
            <w:tcW w:w="0" w:type="auto"/>
          </w:tcPr>
          <w:p w14:paraId="0DC1908E" w14:textId="77777777" w:rsidR="001D11D9" w:rsidRPr="00215D3C" w:rsidRDefault="001D11D9" w:rsidP="001D11D9">
            <w:pPr>
              <w:pStyle w:val="TAC"/>
            </w:pPr>
            <w:r w:rsidRPr="00215D3C">
              <w:t>M</w:t>
            </w:r>
          </w:p>
        </w:tc>
        <w:tc>
          <w:tcPr>
            <w:tcW w:w="3419" w:type="dxa"/>
          </w:tcPr>
          <w:p w14:paraId="55D33DF3" w14:textId="77777777" w:rsidR="001D11D9" w:rsidRPr="00215D3C" w:rsidRDefault="001D11D9" w:rsidP="001D11D9">
            <w:pPr>
              <w:pStyle w:val="TAL"/>
            </w:pPr>
            <w:proofErr w:type="spellStart"/>
            <w:r w:rsidRPr="00215D3C">
              <w:t>ntfSubscriptionId</w:t>
            </w:r>
            <w:proofErr w:type="spellEnd"/>
            <w:r w:rsidRPr="00215D3C">
              <w:t>.</w:t>
            </w:r>
          </w:p>
        </w:tc>
        <w:tc>
          <w:tcPr>
            <w:tcW w:w="3921" w:type="dxa"/>
          </w:tcPr>
          <w:p w14:paraId="23FC6D1E" w14:textId="77777777" w:rsidR="001D11D9" w:rsidRPr="00215D3C" w:rsidRDefault="001D11D9" w:rsidP="001D11D9">
            <w:pPr>
              <w:pStyle w:val="TAL"/>
            </w:pPr>
            <w:r w:rsidRPr="00215D3C">
              <w:t>It holds an identity of this subscription.</w:t>
            </w:r>
          </w:p>
        </w:tc>
      </w:tr>
      <w:tr w:rsidR="001D11D9" w:rsidRPr="00215D3C" w14:paraId="105162DF" w14:textId="77777777" w:rsidTr="001D11D9">
        <w:trPr>
          <w:jc w:val="center"/>
        </w:trPr>
        <w:tc>
          <w:tcPr>
            <w:tcW w:w="0" w:type="auto"/>
          </w:tcPr>
          <w:p w14:paraId="72F75F6D" w14:textId="77777777" w:rsidR="001D11D9" w:rsidRPr="00D83097" w:rsidRDefault="001D11D9" w:rsidP="001D11D9">
            <w:pPr>
              <w:pStyle w:val="TAL"/>
              <w:rPr>
                <w:rFonts w:ascii="Courier New" w:hAnsi="Courier New" w:cs="Courier New"/>
              </w:rPr>
            </w:pPr>
            <w:r>
              <w:rPr>
                <w:rFonts w:ascii="Courier New" w:hAnsi="Courier New" w:cs="Courier New"/>
              </w:rPr>
              <w:t>s</w:t>
            </w:r>
            <w:r w:rsidRPr="00D83097">
              <w:rPr>
                <w:rFonts w:ascii="Courier New" w:hAnsi="Courier New" w:cs="Courier New"/>
              </w:rPr>
              <w:t>tatus</w:t>
            </w:r>
          </w:p>
        </w:tc>
        <w:tc>
          <w:tcPr>
            <w:tcW w:w="0" w:type="auto"/>
          </w:tcPr>
          <w:p w14:paraId="1714CD30" w14:textId="77777777" w:rsidR="001D11D9" w:rsidRPr="00215D3C" w:rsidRDefault="001D11D9" w:rsidP="001D11D9">
            <w:pPr>
              <w:pStyle w:val="TAC"/>
            </w:pPr>
            <w:r w:rsidRPr="00215D3C">
              <w:t>M</w:t>
            </w:r>
          </w:p>
        </w:tc>
        <w:tc>
          <w:tcPr>
            <w:tcW w:w="3419" w:type="dxa"/>
          </w:tcPr>
          <w:p w14:paraId="14107631"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OperationFailedExistingSubscription</w:t>
            </w:r>
            <w:proofErr w:type="spellEnd"/>
            <w:r w:rsidRPr="00215D3C">
              <w:t xml:space="preserve">, </w:t>
            </w:r>
            <w:proofErr w:type="spellStart"/>
            <w:r w:rsidRPr="00215D3C">
              <w:t>OperationFailed</w:t>
            </w:r>
            <w:proofErr w:type="spellEnd"/>
            <w:r w:rsidRPr="00215D3C">
              <w:t>)</w:t>
            </w:r>
          </w:p>
        </w:tc>
        <w:tc>
          <w:tcPr>
            <w:tcW w:w="3921" w:type="dxa"/>
          </w:tcPr>
          <w:p w14:paraId="569301C7" w14:textId="77777777" w:rsidR="001D11D9" w:rsidRPr="00215D3C" w:rsidRDefault="001D11D9" w:rsidP="001D11D9">
            <w:pPr>
              <w:pStyle w:val="TAL"/>
            </w:pPr>
            <w:r w:rsidRPr="00215D3C">
              <w:t xml:space="preserve">If subscription is created, status = </w:t>
            </w:r>
            <w:proofErr w:type="spellStart"/>
            <w:r w:rsidRPr="00215D3C">
              <w:t>OperationSuceeded</w:t>
            </w:r>
            <w:proofErr w:type="spellEnd"/>
            <w:r w:rsidRPr="00215D3C">
              <w:t>.</w:t>
            </w:r>
          </w:p>
          <w:p w14:paraId="60B8102C" w14:textId="77777777" w:rsidR="001D11D9" w:rsidRPr="00215D3C" w:rsidRDefault="001D11D9" w:rsidP="001D11D9">
            <w:pPr>
              <w:pStyle w:val="TAL"/>
            </w:pPr>
            <w:r w:rsidRPr="00215D3C">
              <w:t>If operation is failed, the reason may be specified.</w:t>
            </w:r>
          </w:p>
        </w:tc>
      </w:tr>
    </w:tbl>
    <w:p w14:paraId="1D4AB44B" w14:textId="77777777" w:rsidR="001D11D9" w:rsidRPr="00215D3C" w:rsidRDefault="001D11D9" w:rsidP="001D11D9"/>
    <w:p w14:paraId="55F36C53" w14:textId="77777777" w:rsidR="001D11D9" w:rsidRPr="00215D3C" w:rsidRDefault="001D11D9" w:rsidP="001D11D9">
      <w:pPr>
        <w:pStyle w:val="Heading4"/>
      </w:pPr>
      <w:bookmarkStart w:id="239" w:name="_CR10_1_1_6"/>
      <w:bookmarkStart w:id="240" w:name="_Toc19717908"/>
      <w:bookmarkStart w:id="241" w:name="_Toc26968909"/>
      <w:bookmarkStart w:id="242" w:name="_Toc43805662"/>
      <w:bookmarkStart w:id="243" w:name="_Toc43806169"/>
      <w:bookmarkStart w:id="244" w:name="_Toc178070934"/>
      <w:bookmarkEnd w:id="239"/>
      <w:r>
        <w:lastRenderedPageBreak/>
        <w:t>10.1</w:t>
      </w:r>
      <w:r w:rsidRPr="00215D3C">
        <w:t>.1.</w:t>
      </w:r>
      <w:r w:rsidRPr="00215D3C">
        <w:rPr>
          <w:rFonts w:hint="eastAsia"/>
          <w:lang w:eastAsia="zh-CN"/>
        </w:rPr>
        <w:t>6</w:t>
      </w:r>
      <w:r w:rsidRPr="00215D3C">
        <w:tab/>
      </w:r>
      <w:r>
        <w:rPr>
          <w:rFonts w:ascii="Courier New" w:hAnsi="Courier New" w:cs="Courier New"/>
        </w:rPr>
        <w:t>uns</w:t>
      </w:r>
      <w:r w:rsidRPr="005662DD">
        <w:rPr>
          <w:rFonts w:ascii="Courier New" w:hAnsi="Courier New" w:cs="Courier New"/>
        </w:rPr>
        <w:t>ubscribe</w:t>
      </w:r>
      <w:r w:rsidRPr="00215D3C">
        <w:t xml:space="preserve"> operation</w:t>
      </w:r>
      <w:bookmarkEnd w:id="240"/>
      <w:bookmarkEnd w:id="241"/>
      <w:bookmarkEnd w:id="242"/>
      <w:bookmarkEnd w:id="243"/>
      <w:bookmarkEnd w:id="244"/>
    </w:p>
    <w:p w14:paraId="768F8623" w14:textId="77777777" w:rsidR="001D11D9" w:rsidRPr="00215D3C" w:rsidRDefault="001D11D9" w:rsidP="001D11D9">
      <w:pPr>
        <w:pStyle w:val="Heading5"/>
      </w:pPr>
      <w:bookmarkStart w:id="245" w:name="_CR10_1_1_6_1"/>
      <w:bookmarkStart w:id="246" w:name="_Toc19717909"/>
      <w:bookmarkStart w:id="247" w:name="_Toc26968910"/>
      <w:bookmarkStart w:id="248" w:name="_Toc43805663"/>
      <w:bookmarkStart w:id="249" w:name="_Toc43806170"/>
      <w:bookmarkStart w:id="250" w:name="_Toc178070935"/>
      <w:bookmarkEnd w:id="245"/>
      <w:r>
        <w:t>10.1</w:t>
      </w:r>
      <w:r w:rsidRPr="00215D3C">
        <w:t>.1.</w:t>
      </w:r>
      <w:r w:rsidRPr="00215D3C">
        <w:rPr>
          <w:rFonts w:hint="eastAsia"/>
          <w:lang w:eastAsia="zh-CN"/>
        </w:rPr>
        <w:t>6</w:t>
      </w:r>
      <w:r w:rsidRPr="00215D3C">
        <w:t>.1</w:t>
      </w:r>
      <w:r w:rsidRPr="00215D3C">
        <w:tab/>
        <w:t>Definition</w:t>
      </w:r>
      <w:bookmarkEnd w:id="246"/>
      <w:bookmarkEnd w:id="247"/>
      <w:bookmarkEnd w:id="248"/>
      <w:bookmarkEnd w:id="249"/>
      <w:bookmarkEnd w:id="250"/>
    </w:p>
    <w:p w14:paraId="7B19F2AF" w14:textId="77777777" w:rsidR="001D11D9" w:rsidRPr="00215D3C" w:rsidRDefault="001D11D9" w:rsidP="001D11D9">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w:t>
      </w:r>
      <w:proofErr w:type="spellStart"/>
      <w:r w:rsidRPr="00215D3C">
        <w:t>consumerReference</w:t>
      </w:r>
      <w:proofErr w:type="spellEnd"/>
      <w:r w:rsidRPr="00215D3C">
        <w:t xml:space="preserve"> by providing the corresponding </w:t>
      </w:r>
      <w:proofErr w:type="spellStart"/>
      <w:r w:rsidRPr="00215D3C">
        <w:t>subscriptionId</w:t>
      </w:r>
      <w:proofErr w:type="spellEnd"/>
      <w:r w:rsidRPr="00215D3C">
        <w:t xml:space="preserve"> or all subscriptions made with the same </w:t>
      </w:r>
      <w:proofErr w:type="spellStart"/>
      <w:r w:rsidRPr="00215D3C">
        <w:t>consumerReference</w:t>
      </w:r>
      <w:proofErr w:type="spellEnd"/>
      <w:r w:rsidRPr="00215D3C">
        <w:t xml:space="preserve"> by leaving the </w:t>
      </w:r>
      <w:proofErr w:type="spellStart"/>
      <w:r w:rsidRPr="00215D3C">
        <w:t>subscriptionId</w:t>
      </w:r>
      <w:proofErr w:type="spellEnd"/>
      <w:r w:rsidRPr="00215D3C">
        <w:t xml:space="preserve"> parameter absent.</w:t>
      </w:r>
    </w:p>
    <w:p w14:paraId="2D801B16" w14:textId="77777777" w:rsidR="001D11D9" w:rsidRPr="00215D3C" w:rsidRDefault="001D11D9" w:rsidP="001D11D9">
      <w:pPr>
        <w:pStyle w:val="Heading5"/>
      </w:pPr>
      <w:bookmarkStart w:id="251" w:name="_CR10_1_1_6_2"/>
      <w:bookmarkStart w:id="252" w:name="_Toc19717910"/>
      <w:bookmarkStart w:id="253" w:name="_Toc26968911"/>
      <w:bookmarkStart w:id="254" w:name="_Toc43805664"/>
      <w:bookmarkStart w:id="255" w:name="_Toc43806171"/>
      <w:bookmarkStart w:id="256" w:name="_Toc178070936"/>
      <w:bookmarkEnd w:id="251"/>
      <w:r>
        <w:t>10.1</w:t>
      </w:r>
      <w:r w:rsidRPr="00215D3C">
        <w:t>.1.</w:t>
      </w:r>
      <w:r w:rsidRPr="00215D3C">
        <w:rPr>
          <w:rFonts w:hint="eastAsia"/>
          <w:lang w:eastAsia="zh-CN"/>
        </w:rPr>
        <w:t>6</w:t>
      </w:r>
      <w:r w:rsidRPr="00215D3C">
        <w:t>.2</w:t>
      </w:r>
      <w:r w:rsidRPr="00215D3C">
        <w:tab/>
        <w:t>Input Parameters</w:t>
      </w:r>
      <w:bookmarkEnd w:id="252"/>
      <w:bookmarkEnd w:id="253"/>
      <w:bookmarkEnd w:id="254"/>
      <w:bookmarkEnd w:id="255"/>
      <w:bookmarkEnd w:id="2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1075"/>
        <w:gridCol w:w="3264"/>
        <w:gridCol w:w="3463"/>
      </w:tblGrid>
      <w:tr w:rsidR="001D11D9" w:rsidRPr="00215D3C" w14:paraId="27CFBE75" w14:textId="77777777" w:rsidTr="001D11D9">
        <w:trPr>
          <w:tblHeader/>
          <w:jc w:val="center"/>
        </w:trPr>
        <w:tc>
          <w:tcPr>
            <w:tcW w:w="0" w:type="auto"/>
            <w:shd w:val="clear" w:color="auto" w:fill="CCCCCC"/>
          </w:tcPr>
          <w:p w14:paraId="269BEA0B" w14:textId="77777777" w:rsidR="001D11D9" w:rsidRPr="00215D3C" w:rsidRDefault="001D11D9" w:rsidP="001D11D9">
            <w:pPr>
              <w:pStyle w:val="TAH"/>
            </w:pPr>
            <w:r w:rsidRPr="00215D3C">
              <w:t>Parameter Name</w:t>
            </w:r>
          </w:p>
        </w:tc>
        <w:tc>
          <w:tcPr>
            <w:tcW w:w="0" w:type="auto"/>
            <w:shd w:val="clear" w:color="auto" w:fill="CCCCCC"/>
          </w:tcPr>
          <w:p w14:paraId="466E73AC" w14:textId="77777777" w:rsidR="001D11D9" w:rsidRPr="00215D3C" w:rsidRDefault="001D11D9" w:rsidP="001D11D9">
            <w:pPr>
              <w:pStyle w:val="TAH"/>
            </w:pPr>
            <w:r w:rsidRPr="00215D3C">
              <w:t>Support Qualifier</w:t>
            </w:r>
          </w:p>
        </w:tc>
        <w:tc>
          <w:tcPr>
            <w:tcW w:w="0" w:type="auto"/>
            <w:shd w:val="clear" w:color="auto" w:fill="CCCCCC"/>
          </w:tcPr>
          <w:p w14:paraId="165878DC" w14:textId="77777777" w:rsidR="001D11D9" w:rsidRPr="00215D3C" w:rsidRDefault="001D11D9" w:rsidP="001D11D9">
            <w:pPr>
              <w:pStyle w:val="TAH"/>
            </w:pPr>
            <w:r w:rsidRPr="00215D3C">
              <w:t>Information Type / Legal Values</w:t>
            </w:r>
          </w:p>
        </w:tc>
        <w:tc>
          <w:tcPr>
            <w:tcW w:w="0" w:type="auto"/>
            <w:shd w:val="clear" w:color="auto" w:fill="CCCCCC"/>
          </w:tcPr>
          <w:p w14:paraId="5B214E90" w14:textId="77777777" w:rsidR="001D11D9" w:rsidRPr="00215D3C" w:rsidRDefault="001D11D9" w:rsidP="001D11D9">
            <w:pPr>
              <w:pStyle w:val="TAH"/>
            </w:pPr>
            <w:r w:rsidRPr="00215D3C">
              <w:t>Comment</w:t>
            </w:r>
          </w:p>
        </w:tc>
      </w:tr>
      <w:tr w:rsidR="001D11D9" w:rsidRPr="00215D3C" w14:paraId="07E7544D" w14:textId="77777777" w:rsidTr="001D11D9">
        <w:trPr>
          <w:jc w:val="center"/>
        </w:trPr>
        <w:tc>
          <w:tcPr>
            <w:tcW w:w="0" w:type="auto"/>
          </w:tcPr>
          <w:p w14:paraId="67CA67AB" w14:textId="77777777" w:rsidR="001D11D9" w:rsidRPr="001B58AD" w:rsidRDefault="001D11D9" w:rsidP="001D11D9">
            <w:pPr>
              <w:pStyle w:val="TAL"/>
              <w:rPr>
                <w:rFonts w:ascii="Courier New" w:hAnsi="Courier New" w:cs="Courier New"/>
              </w:rPr>
            </w:pPr>
            <w:proofErr w:type="spellStart"/>
            <w:r w:rsidRPr="00D83097">
              <w:rPr>
                <w:rFonts w:ascii="Courier New" w:hAnsi="Courier New" w:cs="Courier New"/>
              </w:rPr>
              <w:t>consumerReference</w:t>
            </w:r>
            <w:proofErr w:type="spellEnd"/>
          </w:p>
        </w:tc>
        <w:tc>
          <w:tcPr>
            <w:tcW w:w="0" w:type="auto"/>
          </w:tcPr>
          <w:p w14:paraId="5AF7EACE" w14:textId="77777777" w:rsidR="001D11D9" w:rsidRPr="00215D3C" w:rsidRDefault="001D11D9" w:rsidP="001D11D9">
            <w:pPr>
              <w:pStyle w:val="TAL"/>
              <w:jc w:val="center"/>
            </w:pPr>
            <w:r w:rsidRPr="00215D3C">
              <w:t>M</w:t>
            </w:r>
          </w:p>
        </w:tc>
        <w:tc>
          <w:tcPr>
            <w:tcW w:w="0" w:type="auto"/>
          </w:tcPr>
          <w:p w14:paraId="73F7B8F3" w14:textId="77777777" w:rsidR="001D11D9" w:rsidRPr="00215D3C" w:rsidRDefault="001D11D9" w:rsidP="001D11D9">
            <w:pPr>
              <w:pStyle w:val="TAL"/>
              <w:rPr>
                <w:i/>
                <w:lang w:eastAsia="zh-CN"/>
              </w:rPr>
            </w:pPr>
            <w:r w:rsidRPr="00215D3C">
              <w:t>This attribute contains the reference of a manager. It uniquely identifies a subscriber</w:t>
            </w:r>
          </w:p>
        </w:tc>
        <w:tc>
          <w:tcPr>
            <w:tcW w:w="0" w:type="auto"/>
          </w:tcPr>
          <w:p w14:paraId="017F3380" w14:textId="77777777" w:rsidR="001D11D9" w:rsidRPr="00215D3C" w:rsidRDefault="001D11D9" w:rsidP="001D11D9">
            <w:pPr>
              <w:pStyle w:val="TAL"/>
            </w:pPr>
            <w:r w:rsidRPr="00215D3C">
              <w:t>It specifies the reference of the authorized consumer to which notifications shall be sent.</w:t>
            </w:r>
            <w:r w:rsidRPr="00215D3C">
              <w:rPr>
                <w:rFonts w:cs="Arial"/>
              </w:rPr>
              <w:t xml:space="preserve"> </w:t>
            </w:r>
          </w:p>
        </w:tc>
      </w:tr>
      <w:tr w:rsidR="001D11D9" w:rsidRPr="00215D3C" w14:paraId="56C0E66B" w14:textId="77777777" w:rsidTr="001D11D9">
        <w:trPr>
          <w:jc w:val="center"/>
        </w:trPr>
        <w:tc>
          <w:tcPr>
            <w:tcW w:w="0" w:type="auto"/>
          </w:tcPr>
          <w:p w14:paraId="5099B430" w14:textId="77777777" w:rsidR="001D11D9" w:rsidRPr="00D83097" w:rsidRDefault="001D11D9" w:rsidP="001D11D9">
            <w:pPr>
              <w:pStyle w:val="TAL"/>
              <w:rPr>
                <w:rFonts w:ascii="Courier New" w:hAnsi="Courier New" w:cs="Courier New"/>
              </w:rPr>
            </w:pPr>
            <w:proofErr w:type="spellStart"/>
            <w:r w:rsidRPr="00D83097">
              <w:rPr>
                <w:rFonts w:ascii="Courier New" w:hAnsi="Courier New" w:cs="Courier New"/>
              </w:rPr>
              <w:t>subscriptionId</w:t>
            </w:r>
            <w:proofErr w:type="spellEnd"/>
          </w:p>
        </w:tc>
        <w:tc>
          <w:tcPr>
            <w:tcW w:w="0" w:type="auto"/>
          </w:tcPr>
          <w:p w14:paraId="33A26CD8" w14:textId="77777777" w:rsidR="001D11D9" w:rsidRPr="00215D3C" w:rsidRDefault="001D11D9" w:rsidP="001D11D9">
            <w:pPr>
              <w:pStyle w:val="TAC"/>
              <w:rPr>
                <w:rFonts w:cs="Arial"/>
              </w:rPr>
            </w:pPr>
            <w:r w:rsidRPr="00215D3C">
              <w:rPr>
                <w:rFonts w:cs="Arial"/>
              </w:rPr>
              <w:t>O</w:t>
            </w:r>
          </w:p>
        </w:tc>
        <w:tc>
          <w:tcPr>
            <w:tcW w:w="0" w:type="auto"/>
          </w:tcPr>
          <w:p w14:paraId="79365CB4" w14:textId="77777777" w:rsidR="001D11D9" w:rsidRPr="00215D3C" w:rsidRDefault="001D11D9" w:rsidP="001D11D9">
            <w:pPr>
              <w:pStyle w:val="TAL"/>
              <w:rPr>
                <w:rFonts w:cs="Arial"/>
              </w:rPr>
            </w:pPr>
            <w:r w:rsidRPr="00215D3C">
              <w:t>A unique identifier that is SS dependent.</w:t>
            </w:r>
          </w:p>
        </w:tc>
        <w:tc>
          <w:tcPr>
            <w:tcW w:w="0" w:type="auto"/>
          </w:tcPr>
          <w:p w14:paraId="358F551C" w14:textId="77777777" w:rsidR="001D11D9" w:rsidRPr="00215D3C" w:rsidRDefault="001D11D9" w:rsidP="001D11D9">
            <w:pPr>
              <w:pStyle w:val="TAL"/>
              <w:rPr>
                <w:rFonts w:cs="Arial"/>
              </w:rPr>
            </w:pPr>
            <w:r w:rsidRPr="00215D3C">
              <w:rPr>
                <w:rFonts w:cs="Arial"/>
              </w:rPr>
              <w:t xml:space="preserve">It holds a </w:t>
            </w:r>
            <w:proofErr w:type="spellStart"/>
            <w:r w:rsidRPr="00215D3C">
              <w:rPr>
                <w:rFonts w:cs="Arial"/>
              </w:rPr>
              <w:t>subscriptionId</w:t>
            </w:r>
            <w:proofErr w:type="spellEnd"/>
            <w:r w:rsidRPr="00215D3C">
              <w:rPr>
                <w:rFonts w:cs="Arial"/>
              </w:rPr>
              <w:t xml:space="preserve"> carried as the output parameter in the subscribe operation. </w:t>
            </w:r>
          </w:p>
        </w:tc>
      </w:tr>
    </w:tbl>
    <w:p w14:paraId="41546925" w14:textId="77777777" w:rsidR="001D11D9" w:rsidRPr="00215D3C" w:rsidRDefault="001D11D9" w:rsidP="001D11D9"/>
    <w:p w14:paraId="5E5274D9" w14:textId="77777777" w:rsidR="001D11D9" w:rsidRPr="00215D3C" w:rsidRDefault="001D11D9" w:rsidP="001D11D9">
      <w:pPr>
        <w:pStyle w:val="Heading5"/>
      </w:pPr>
      <w:bookmarkStart w:id="257" w:name="_CR10_1_1_6_3"/>
      <w:bookmarkStart w:id="258" w:name="_Toc19717911"/>
      <w:bookmarkStart w:id="259" w:name="_Toc26968912"/>
      <w:bookmarkStart w:id="260" w:name="_Toc43805665"/>
      <w:bookmarkStart w:id="261" w:name="_Toc43806172"/>
      <w:bookmarkStart w:id="262" w:name="_Toc178070937"/>
      <w:bookmarkEnd w:id="257"/>
      <w:r>
        <w:t>10.1</w:t>
      </w:r>
      <w:r w:rsidRPr="00215D3C">
        <w:t>.1.</w:t>
      </w:r>
      <w:r w:rsidRPr="00215D3C">
        <w:rPr>
          <w:rFonts w:hint="eastAsia"/>
          <w:lang w:eastAsia="zh-CN"/>
        </w:rPr>
        <w:t>6</w:t>
      </w:r>
      <w:r w:rsidRPr="00215D3C">
        <w:t>.3</w:t>
      </w:r>
      <w:r w:rsidRPr="00215D3C">
        <w:tab/>
        <w:t>Output Parameters</w:t>
      </w:r>
      <w:bookmarkEnd w:id="258"/>
      <w:bookmarkEnd w:id="259"/>
      <w:bookmarkEnd w:id="260"/>
      <w:bookmarkEnd w:id="261"/>
      <w:bookmarkEnd w:id="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1D11D9" w:rsidRPr="00215D3C" w14:paraId="28765D1B" w14:textId="77777777" w:rsidTr="001D11D9">
        <w:trPr>
          <w:tblHeader/>
          <w:jc w:val="center"/>
        </w:trPr>
        <w:tc>
          <w:tcPr>
            <w:tcW w:w="0" w:type="auto"/>
            <w:shd w:val="clear" w:color="auto" w:fill="CCCCCC"/>
          </w:tcPr>
          <w:p w14:paraId="1C59A2D1" w14:textId="77777777" w:rsidR="001D11D9" w:rsidRPr="00215D3C" w:rsidRDefault="001D11D9" w:rsidP="001D11D9">
            <w:pPr>
              <w:pStyle w:val="TAH"/>
            </w:pPr>
            <w:r w:rsidRPr="00215D3C">
              <w:t>Parameter Name</w:t>
            </w:r>
          </w:p>
        </w:tc>
        <w:tc>
          <w:tcPr>
            <w:tcW w:w="0" w:type="auto"/>
            <w:shd w:val="clear" w:color="auto" w:fill="CCCCCC"/>
          </w:tcPr>
          <w:p w14:paraId="35C7FAAD" w14:textId="77777777" w:rsidR="001D11D9" w:rsidRPr="00215D3C" w:rsidRDefault="001D11D9" w:rsidP="001D11D9">
            <w:pPr>
              <w:pStyle w:val="TAH"/>
            </w:pPr>
            <w:r w:rsidRPr="00215D3C">
              <w:t>Support Qualifier</w:t>
            </w:r>
          </w:p>
        </w:tc>
        <w:tc>
          <w:tcPr>
            <w:tcW w:w="3512" w:type="dxa"/>
            <w:shd w:val="clear" w:color="auto" w:fill="CCCCCC"/>
          </w:tcPr>
          <w:p w14:paraId="53E89504" w14:textId="77777777" w:rsidR="001D11D9" w:rsidRPr="00215D3C" w:rsidRDefault="001D11D9" w:rsidP="001D11D9">
            <w:pPr>
              <w:pStyle w:val="TAH"/>
            </w:pPr>
            <w:r w:rsidRPr="00215D3C">
              <w:t xml:space="preserve">Matching Information / </w:t>
            </w:r>
          </w:p>
          <w:p w14:paraId="1CA98FF3" w14:textId="77777777" w:rsidR="001D11D9" w:rsidRPr="00215D3C" w:rsidRDefault="001D11D9" w:rsidP="001D11D9">
            <w:pPr>
              <w:pStyle w:val="TAH"/>
            </w:pPr>
            <w:r w:rsidRPr="00215D3C">
              <w:t>Information Type / Legal Values</w:t>
            </w:r>
          </w:p>
        </w:tc>
        <w:tc>
          <w:tcPr>
            <w:tcW w:w="4140" w:type="dxa"/>
            <w:shd w:val="clear" w:color="auto" w:fill="CCCCCC"/>
          </w:tcPr>
          <w:p w14:paraId="30041A6C" w14:textId="77777777" w:rsidR="001D11D9" w:rsidRPr="00215D3C" w:rsidRDefault="001D11D9" w:rsidP="001D11D9">
            <w:pPr>
              <w:pStyle w:val="TAH"/>
            </w:pPr>
            <w:r w:rsidRPr="00215D3C">
              <w:t>Comment</w:t>
            </w:r>
          </w:p>
        </w:tc>
      </w:tr>
      <w:tr w:rsidR="001D11D9" w:rsidRPr="00215D3C" w14:paraId="27D73F52" w14:textId="77777777" w:rsidTr="001D11D9">
        <w:trPr>
          <w:jc w:val="center"/>
        </w:trPr>
        <w:tc>
          <w:tcPr>
            <w:tcW w:w="0" w:type="auto"/>
          </w:tcPr>
          <w:p w14:paraId="5FDE8D4E" w14:textId="77777777" w:rsidR="001D11D9" w:rsidRPr="00C36AE6" w:rsidRDefault="001D11D9" w:rsidP="001D11D9">
            <w:pPr>
              <w:pStyle w:val="TAL"/>
              <w:rPr>
                <w:rFonts w:ascii="Courier New" w:hAnsi="Courier New" w:cs="Courier New"/>
              </w:rPr>
            </w:pPr>
            <w:r>
              <w:rPr>
                <w:rFonts w:ascii="Courier New" w:hAnsi="Courier New" w:cs="Courier New"/>
              </w:rPr>
              <w:t>s</w:t>
            </w:r>
            <w:r w:rsidRPr="00C36AE6">
              <w:rPr>
                <w:rFonts w:ascii="Courier New" w:hAnsi="Courier New" w:cs="Courier New"/>
              </w:rPr>
              <w:t>tatus</w:t>
            </w:r>
          </w:p>
        </w:tc>
        <w:tc>
          <w:tcPr>
            <w:tcW w:w="0" w:type="auto"/>
          </w:tcPr>
          <w:p w14:paraId="77DFC186" w14:textId="77777777" w:rsidR="001D11D9" w:rsidRPr="00215D3C" w:rsidRDefault="001D11D9" w:rsidP="001D11D9">
            <w:pPr>
              <w:pStyle w:val="TAC"/>
            </w:pPr>
            <w:r w:rsidRPr="00215D3C">
              <w:t>M</w:t>
            </w:r>
          </w:p>
        </w:tc>
        <w:tc>
          <w:tcPr>
            <w:tcW w:w="3512" w:type="dxa"/>
          </w:tcPr>
          <w:p w14:paraId="5E1029DD"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140" w:type="dxa"/>
          </w:tcPr>
          <w:p w14:paraId="2D22EA9D" w14:textId="77777777" w:rsidR="001D11D9" w:rsidRPr="00215D3C" w:rsidRDefault="001D11D9" w:rsidP="001D11D9">
            <w:pPr>
              <w:pStyle w:val="TAL"/>
            </w:pPr>
            <w:r w:rsidRPr="00215D3C">
              <w:t xml:space="preserve">If subscription is deleted, status = </w:t>
            </w:r>
            <w:proofErr w:type="spellStart"/>
            <w:r w:rsidRPr="00215D3C">
              <w:t>OperationSucceeded</w:t>
            </w:r>
            <w:proofErr w:type="spellEnd"/>
            <w:r w:rsidRPr="00215D3C">
              <w:t>.</w:t>
            </w:r>
          </w:p>
          <w:p w14:paraId="2F8F4F05" w14:textId="77777777" w:rsidR="001D11D9" w:rsidRPr="00215D3C" w:rsidRDefault="001D11D9" w:rsidP="001D11D9">
            <w:pPr>
              <w:pStyle w:val="TAL"/>
            </w:pPr>
            <w:r w:rsidRPr="00215D3C">
              <w:t xml:space="preserve">If operation is failed, status = </w:t>
            </w:r>
            <w:proofErr w:type="spellStart"/>
            <w:r w:rsidRPr="00215D3C">
              <w:t>OperationFailed</w:t>
            </w:r>
            <w:proofErr w:type="spellEnd"/>
            <w:r w:rsidRPr="00215D3C">
              <w:t>.</w:t>
            </w:r>
          </w:p>
        </w:tc>
      </w:tr>
    </w:tbl>
    <w:p w14:paraId="07A4F1BA" w14:textId="77777777" w:rsidR="001D11D9" w:rsidRDefault="001D11D9" w:rsidP="001D11D9">
      <w:pPr>
        <w:jc w:val="both"/>
        <w:rPr>
          <w:lang w:eastAsia="zh-CN"/>
        </w:rPr>
      </w:pPr>
    </w:p>
    <w:p w14:paraId="5DDA243E" w14:textId="77777777" w:rsidR="001D11D9" w:rsidRPr="005662DD" w:rsidRDefault="001D11D9" w:rsidP="001D11D9">
      <w:pPr>
        <w:pStyle w:val="Heading4"/>
      </w:pPr>
      <w:bookmarkStart w:id="263" w:name="_CR10_1_1_7"/>
      <w:bookmarkStart w:id="264" w:name="_Toc19717912"/>
      <w:bookmarkStart w:id="265" w:name="_Toc26968913"/>
      <w:bookmarkStart w:id="266" w:name="_Toc43805666"/>
      <w:bookmarkStart w:id="267" w:name="_Toc43806173"/>
      <w:bookmarkStart w:id="268" w:name="_Toc178070938"/>
      <w:bookmarkEnd w:id="263"/>
      <w:r>
        <w:t>10.1</w:t>
      </w:r>
      <w:r w:rsidRPr="005662DD">
        <w:t>.</w:t>
      </w:r>
      <w:r w:rsidRPr="005662DD">
        <w:rPr>
          <w:rFonts w:hint="eastAsia"/>
        </w:rPr>
        <w:t>1</w:t>
      </w:r>
      <w:r w:rsidRPr="005662DD">
        <w:t>.7</w:t>
      </w:r>
      <w:r w:rsidRPr="005662DD">
        <w:tab/>
        <w:t xml:space="preserve">Notification </w:t>
      </w:r>
      <w:proofErr w:type="spellStart"/>
      <w:r w:rsidRPr="00D52048">
        <w:rPr>
          <w:rFonts w:ascii="Courier New" w:hAnsi="Courier New" w:cs="Courier New"/>
        </w:rPr>
        <w:t>notifyMOICreation</w:t>
      </w:r>
      <w:bookmarkEnd w:id="264"/>
      <w:bookmarkEnd w:id="265"/>
      <w:bookmarkEnd w:id="266"/>
      <w:bookmarkEnd w:id="267"/>
      <w:bookmarkEnd w:id="268"/>
      <w:proofErr w:type="spellEnd"/>
      <w:r w:rsidRPr="005662DD">
        <w:t xml:space="preserve"> </w:t>
      </w:r>
    </w:p>
    <w:p w14:paraId="14AD36CB" w14:textId="77777777" w:rsidR="001D11D9" w:rsidRDefault="001D11D9" w:rsidP="001D11D9">
      <w:pPr>
        <w:pStyle w:val="Heading5"/>
      </w:pPr>
      <w:bookmarkStart w:id="269" w:name="_CR10_1_1_7_1"/>
      <w:bookmarkStart w:id="270" w:name="_Toc19717913"/>
      <w:bookmarkStart w:id="271" w:name="_Toc26968914"/>
      <w:bookmarkStart w:id="272" w:name="_Toc43805667"/>
      <w:bookmarkStart w:id="273" w:name="_Toc43806174"/>
      <w:bookmarkStart w:id="274" w:name="_Toc178070939"/>
      <w:bookmarkEnd w:id="269"/>
      <w:r>
        <w:t>10.1.1.7.1</w:t>
      </w:r>
      <w:r>
        <w:tab/>
        <w:t>Definition</w:t>
      </w:r>
      <w:bookmarkEnd w:id="270"/>
      <w:bookmarkEnd w:id="271"/>
      <w:bookmarkEnd w:id="272"/>
      <w:bookmarkEnd w:id="273"/>
      <w:bookmarkEnd w:id="274"/>
    </w:p>
    <w:p w14:paraId="541BBC2C" w14:textId="77777777" w:rsidR="001D11D9" w:rsidRDefault="001D11D9" w:rsidP="001D11D9">
      <w:r>
        <w:t>This notification notifies the subscribed consumers</w:t>
      </w:r>
      <w:r w:rsidRPr="002C46D9">
        <w:t xml:space="preserve"> </w:t>
      </w:r>
      <w:r>
        <w:t xml:space="preserve">that a new Managed Object Instance has been created. </w:t>
      </w:r>
    </w:p>
    <w:p w14:paraId="470EC730" w14:textId="77777777" w:rsidR="001D11D9" w:rsidRDefault="001D11D9" w:rsidP="001D11D9">
      <w:pPr>
        <w:pStyle w:val="Heading5"/>
      </w:pPr>
      <w:bookmarkStart w:id="275" w:name="_CR10_1_1_7_2"/>
      <w:bookmarkStart w:id="276" w:name="_Toc19717914"/>
      <w:bookmarkStart w:id="277" w:name="_Toc26968915"/>
      <w:bookmarkStart w:id="278" w:name="_Toc43805668"/>
      <w:bookmarkStart w:id="279" w:name="_Toc43806175"/>
      <w:bookmarkStart w:id="280" w:name="_Toc178070940"/>
      <w:bookmarkEnd w:id="275"/>
      <w:r>
        <w:lastRenderedPageBreak/>
        <w:t>10.1.1.7.2</w:t>
      </w:r>
      <w:r>
        <w:tab/>
        <w:t>Input parameters</w:t>
      </w:r>
      <w:bookmarkEnd w:id="276"/>
      <w:bookmarkEnd w:id="277"/>
      <w:bookmarkEnd w:id="278"/>
      <w:bookmarkEnd w:id="279"/>
      <w:bookmarkEnd w:id="280"/>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6"/>
        <w:gridCol w:w="2894"/>
        <w:gridCol w:w="3128"/>
      </w:tblGrid>
      <w:tr w:rsidR="001D11D9" w14:paraId="6BC150A6" w14:textId="77777777" w:rsidTr="001D11D9">
        <w:trPr>
          <w:jc w:val="center"/>
        </w:trPr>
        <w:tc>
          <w:tcPr>
            <w:tcW w:w="0" w:type="auto"/>
            <w:shd w:val="pct15" w:color="auto" w:fill="FFFFFF"/>
          </w:tcPr>
          <w:p w14:paraId="1CFC6929" w14:textId="77777777" w:rsidR="001D11D9" w:rsidRDefault="001D11D9" w:rsidP="001D11D9">
            <w:pPr>
              <w:pStyle w:val="TAH"/>
            </w:pPr>
            <w:r>
              <w:t>Parameter Name</w:t>
            </w:r>
          </w:p>
        </w:tc>
        <w:tc>
          <w:tcPr>
            <w:tcW w:w="0" w:type="auto"/>
            <w:shd w:val="pct15" w:color="auto" w:fill="FFFFFF"/>
          </w:tcPr>
          <w:p w14:paraId="1A5B12E1" w14:textId="77777777" w:rsidR="001D11D9" w:rsidRDefault="001D11D9" w:rsidP="001D11D9">
            <w:pPr>
              <w:pStyle w:val="TAH"/>
            </w:pPr>
            <w:r>
              <w:t>Support Qualifier</w:t>
            </w:r>
          </w:p>
        </w:tc>
        <w:tc>
          <w:tcPr>
            <w:tcW w:w="0" w:type="auto"/>
            <w:shd w:val="pct15" w:color="auto" w:fill="FFFFFF"/>
          </w:tcPr>
          <w:p w14:paraId="32EFF211" w14:textId="77777777" w:rsidR="001D11D9" w:rsidRDefault="001D11D9" w:rsidP="001D11D9">
            <w:pPr>
              <w:pStyle w:val="TAH"/>
            </w:pPr>
            <w:r>
              <w:t>Information Type / Legal Values</w:t>
            </w:r>
          </w:p>
        </w:tc>
        <w:tc>
          <w:tcPr>
            <w:tcW w:w="0" w:type="auto"/>
            <w:shd w:val="pct15" w:color="auto" w:fill="FFFFFF"/>
          </w:tcPr>
          <w:p w14:paraId="3A265616" w14:textId="77777777" w:rsidR="001D11D9" w:rsidRDefault="001D11D9" w:rsidP="001D11D9">
            <w:pPr>
              <w:pStyle w:val="TAH"/>
            </w:pPr>
            <w:r>
              <w:t>Comment</w:t>
            </w:r>
          </w:p>
        </w:tc>
      </w:tr>
      <w:tr w:rsidR="001D11D9" w14:paraId="2317EF98" w14:textId="77777777" w:rsidTr="001D11D9">
        <w:trPr>
          <w:jc w:val="center"/>
        </w:trPr>
        <w:tc>
          <w:tcPr>
            <w:tcW w:w="0" w:type="auto"/>
          </w:tcPr>
          <w:p w14:paraId="723FD528" w14:textId="77777777" w:rsidR="001D11D9" w:rsidRDefault="001D11D9" w:rsidP="001D11D9">
            <w:pPr>
              <w:pStyle w:val="TAL"/>
              <w:rPr>
                <w:rFonts w:ascii="Courier New" w:hAnsi="Courier New" w:cs="Courier New"/>
              </w:rPr>
            </w:pPr>
            <w:proofErr w:type="spellStart"/>
            <w:r>
              <w:rPr>
                <w:rFonts w:ascii="Courier New" w:hAnsi="Courier New"/>
                <w:sz w:val="20"/>
              </w:rPr>
              <w:t>objectClass</w:t>
            </w:r>
            <w:proofErr w:type="spellEnd"/>
          </w:p>
        </w:tc>
        <w:tc>
          <w:tcPr>
            <w:tcW w:w="0" w:type="auto"/>
          </w:tcPr>
          <w:p w14:paraId="15E14C41" w14:textId="77777777" w:rsidR="001D11D9" w:rsidRDefault="001D11D9" w:rsidP="001D11D9">
            <w:pPr>
              <w:pStyle w:val="TAL"/>
              <w:jc w:val="center"/>
            </w:pPr>
            <w:r>
              <w:t>M</w:t>
            </w:r>
          </w:p>
        </w:tc>
        <w:tc>
          <w:tcPr>
            <w:tcW w:w="0" w:type="auto"/>
          </w:tcPr>
          <w:p w14:paraId="7F3722AA" w14:textId="77777777" w:rsidR="001D11D9" w:rsidRDefault="001D11D9" w:rsidP="001D11D9">
            <w:pPr>
              <w:pStyle w:val="TAL"/>
            </w:pPr>
            <w:r>
              <w:t xml:space="preserve">It shall carry the </w:t>
            </w:r>
            <w:proofErr w:type="spellStart"/>
            <w:r>
              <w:t>ManagedEntity</w:t>
            </w:r>
            <w:proofErr w:type="spellEnd"/>
            <w:r>
              <w:t xml:space="preserve"> class name.</w:t>
            </w:r>
          </w:p>
        </w:tc>
        <w:tc>
          <w:tcPr>
            <w:tcW w:w="0" w:type="auto"/>
          </w:tcPr>
          <w:p w14:paraId="0139D7C9" w14:textId="77777777" w:rsidR="001D11D9" w:rsidRDefault="001D11D9" w:rsidP="001D11D9">
            <w:pPr>
              <w:pStyle w:val="TAL"/>
            </w:pPr>
            <w:r>
              <w:t>It specifies the class name of the IOC. A network event has occurred in an instance of this class.</w:t>
            </w:r>
          </w:p>
        </w:tc>
      </w:tr>
      <w:tr w:rsidR="001D11D9" w14:paraId="5277B937" w14:textId="77777777" w:rsidTr="001D11D9">
        <w:trPr>
          <w:jc w:val="center"/>
        </w:trPr>
        <w:tc>
          <w:tcPr>
            <w:tcW w:w="0" w:type="auto"/>
          </w:tcPr>
          <w:p w14:paraId="684F6F30" w14:textId="77777777" w:rsidR="001D11D9" w:rsidRDefault="001D11D9" w:rsidP="001D11D9">
            <w:pPr>
              <w:pStyle w:val="TAL"/>
              <w:rPr>
                <w:rFonts w:ascii="Courier New" w:hAnsi="Courier New" w:cs="Courier New"/>
              </w:rPr>
            </w:pPr>
            <w:proofErr w:type="spellStart"/>
            <w:r>
              <w:rPr>
                <w:rFonts w:ascii="Courier New" w:hAnsi="Courier New"/>
                <w:sz w:val="20"/>
              </w:rPr>
              <w:t>objectInstance</w:t>
            </w:r>
            <w:proofErr w:type="spellEnd"/>
          </w:p>
        </w:tc>
        <w:tc>
          <w:tcPr>
            <w:tcW w:w="0" w:type="auto"/>
          </w:tcPr>
          <w:p w14:paraId="4A696907" w14:textId="77777777" w:rsidR="001D11D9" w:rsidRDefault="001D11D9" w:rsidP="001D11D9">
            <w:pPr>
              <w:pStyle w:val="TAL"/>
              <w:jc w:val="center"/>
            </w:pPr>
            <w:r>
              <w:t>M</w:t>
            </w:r>
          </w:p>
        </w:tc>
        <w:tc>
          <w:tcPr>
            <w:tcW w:w="0" w:type="auto"/>
          </w:tcPr>
          <w:p w14:paraId="48EF18F2" w14:textId="77777777" w:rsidR="001D11D9" w:rsidRDefault="001D11D9" w:rsidP="001D11D9">
            <w:pPr>
              <w:pStyle w:val="TAL"/>
            </w:pPr>
            <w:r>
              <w:t>It shall carry</w:t>
            </w:r>
          </w:p>
          <w:p w14:paraId="179CC8DE" w14:textId="77777777" w:rsidR="001D11D9" w:rsidRDefault="001D11D9" w:rsidP="001D11D9">
            <w:pPr>
              <w:pStyle w:val="TAL"/>
            </w:pPr>
            <w:r>
              <w:t xml:space="preserve">the DN of the </w:t>
            </w:r>
            <w:proofErr w:type="spellStart"/>
            <w:r>
              <w:t>ManagedEntitiy</w:t>
            </w:r>
            <w:proofErr w:type="spellEnd"/>
            <w:r>
              <w:t>.</w:t>
            </w:r>
          </w:p>
        </w:tc>
        <w:tc>
          <w:tcPr>
            <w:tcW w:w="0" w:type="auto"/>
          </w:tcPr>
          <w:p w14:paraId="74D2B507" w14:textId="77777777" w:rsidR="001D11D9" w:rsidRDefault="001D11D9" w:rsidP="001D11D9">
            <w:pPr>
              <w:pStyle w:val="TAL"/>
            </w:pPr>
            <w:r>
              <w:t>It specifies a new instance of the above IOC in which the network event related to by carrying the Distinguished Name (DN) for the instance.</w:t>
            </w:r>
          </w:p>
        </w:tc>
      </w:tr>
      <w:tr w:rsidR="001D11D9" w14:paraId="3522A83A" w14:textId="77777777" w:rsidTr="001D11D9">
        <w:trPr>
          <w:jc w:val="center"/>
        </w:trPr>
        <w:tc>
          <w:tcPr>
            <w:tcW w:w="0" w:type="auto"/>
          </w:tcPr>
          <w:p w14:paraId="56094D91" w14:textId="77777777" w:rsidR="001D11D9" w:rsidRDefault="001D11D9" w:rsidP="001D11D9">
            <w:pPr>
              <w:pStyle w:val="TAL"/>
              <w:rPr>
                <w:rFonts w:ascii="Courier New" w:hAnsi="Courier New" w:cs="Courier New"/>
              </w:rPr>
            </w:pPr>
            <w:proofErr w:type="spellStart"/>
            <w:r>
              <w:rPr>
                <w:rFonts w:ascii="Courier New" w:hAnsi="Courier New"/>
                <w:sz w:val="20"/>
              </w:rPr>
              <w:t>notificationId</w:t>
            </w:r>
            <w:proofErr w:type="spellEnd"/>
          </w:p>
        </w:tc>
        <w:tc>
          <w:tcPr>
            <w:tcW w:w="0" w:type="auto"/>
          </w:tcPr>
          <w:p w14:paraId="3DF1A4AB" w14:textId="77777777" w:rsidR="001D11D9" w:rsidRDefault="001D11D9" w:rsidP="001D11D9">
            <w:pPr>
              <w:pStyle w:val="TAL"/>
              <w:jc w:val="center"/>
            </w:pPr>
            <w:r>
              <w:t>M</w:t>
            </w:r>
          </w:p>
        </w:tc>
        <w:tc>
          <w:tcPr>
            <w:tcW w:w="0" w:type="auto"/>
          </w:tcPr>
          <w:p w14:paraId="7A470AA9" w14:textId="77777777" w:rsidR="001D11D9" w:rsidRDefault="001D11D9" w:rsidP="001D11D9">
            <w:pPr>
              <w:pStyle w:val="TAL"/>
            </w:pPr>
            <w:r>
              <w:t>This is an identifier for the notification, which may be used to correlate notifications.</w:t>
            </w:r>
          </w:p>
        </w:tc>
        <w:tc>
          <w:tcPr>
            <w:tcW w:w="0" w:type="auto"/>
          </w:tcPr>
          <w:p w14:paraId="1270EDBC" w14:textId="77777777" w:rsidR="001D11D9" w:rsidRDefault="001D11D9" w:rsidP="001D11D9">
            <w:pPr>
              <w:pStyle w:val="TAL"/>
            </w:pPr>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p>
          <w:p w14:paraId="115CEDFC" w14:textId="77777777" w:rsidR="001D11D9" w:rsidRPr="00C226AE" w:rsidRDefault="001D11D9" w:rsidP="001D11D9">
            <w:pPr>
              <w:pStyle w:val="TAL"/>
            </w:pPr>
          </w:p>
        </w:tc>
      </w:tr>
      <w:tr w:rsidR="004A6766" w14:paraId="57846AB8" w14:textId="77777777" w:rsidTr="00FF10C1">
        <w:trPr>
          <w:jc w:val="center"/>
        </w:trPr>
        <w:tc>
          <w:tcPr>
            <w:tcW w:w="0" w:type="auto"/>
          </w:tcPr>
          <w:p w14:paraId="0D9C7E15" w14:textId="77777777" w:rsidR="004A6766" w:rsidRDefault="004A6766" w:rsidP="00FF10C1">
            <w:pPr>
              <w:pStyle w:val="TAL"/>
              <w:rPr>
                <w:rFonts w:ascii="Courier New" w:hAnsi="Courier New"/>
                <w:sz w:val="20"/>
              </w:rPr>
            </w:pPr>
            <w:proofErr w:type="spellStart"/>
            <w:r>
              <w:rPr>
                <w:rFonts w:ascii="Courier New" w:hAnsi="Courier New"/>
                <w:sz w:val="20"/>
              </w:rPr>
              <w:t>notificationType</w:t>
            </w:r>
            <w:proofErr w:type="spellEnd"/>
          </w:p>
        </w:tc>
        <w:tc>
          <w:tcPr>
            <w:tcW w:w="0" w:type="auto"/>
          </w:tcPr>
          <w:p w14:paraId="479DAA45" w14:textId="77777777" w:rsidR="004A6766" w:rsidRDefault="004A6766" w:rsidP="00FF10C1">
            <w:pPr>
              <w:pStyle w:val="TAL"/>
              <w:jc w:val="center"/>
            </w:pPr>
            <w:r>
              <w:t>M</w:t>
            </w:r>
          </w:p>
        </w:tc>
        <w:tc>
          <w:tcPr>
            <w:tcW w:w="0" w:type="auto"/>
          </w:tcPr>
          <w:p w14:paraId="0699ED37" w14:textId="77777777" w:rsidR="004A6766" w:rsidRDefault="004A6766" w:rsidP="00FF10C1">
            <w:pPr>
              <w:pStyle w:val="TAL"/>
            </w:pPr>
            <w:r>
              <w:t>It specifies the type of provisioning management services related notifications. The value “</w:t>
            </w:r>
            <w:proofErr w:type="spellStart"/>
            <w:r>
              <w:t>notifyMOICreation</w:t>
            </w:r>
            <w:proofErr w:type="spellEnd"/>
            <w:r>
              <w:t>” shall be carried.</w:t>
            </w:r>
          </w:p>
          <w:p w14:paraId="5A2E09C8" w14:textId="77777777" w:rsidR="004A6766" w:rsidRDefault="004A6766" w:rsidP="00FF10C1">
            <w:pPr>
              <w:pStyle w:val="TAL"/>
            </w:pPr>
          </w:p>
        </w:tc>
        <w:tc>
          <w:tcPr>
            <w:tcW w:w="0" w:type="auto"/>
          </w:tcPr>
          <w:p w14:paraId="333A1D57" w14:textId="77777777" w:rsidR="004A6766" w:rsidRDefault="004A6766" w:rsidP="00FF10C1">
            <w:pPr>
              <w:pStyle w:val="TAL"/>
            </w:pPr>
            <w:r>
              <w:t>It specifies the type of notification.</w:t>
            </w:r>
          </w:p>
        </w:tc>
      </w:tr>
      <w:tr w:rsidR="001D11D9" w14:paraId="48E40FB2" w14:textId="77777777" w:rsidTr="001D11D9">
        <w:trPr>
          <w:jc w:val="center"/>
        </w:trPr>
        <w:tc>
          <w:tcPr>
            <w:tcW w:w="0" w:type="auto"/>
          </w:tcPr>
          <w:p w14:paraId="0DFF0610" w14:textId="77777777" w:rsidR="001D11D9" w:rsidRDefault="001D11D9" w:rsidP="001D11D9">
            <w:pPr>
              <w:pStyle w:val="TAL"/>
              <w:rPr>
                <w:rFonts w:ascii="Courier New" w:hAnsi="Courier New"/>
                <w:sz w:val="20"/>
              </w:rPr>
            </w:pPr>
            <w:proofErr w:type="spellStart"/>
            <w:r>
              <w:rPr>
                <w:rFonts w:ascii="Courier New" w:hAnsi="Courier New"/>
                <w:sz w:val="20"/>
              </w:rPr>
              <w:t>eventTime</w:t>
            </w:r>
            <w:proofErr w:type="spellEnd"/>
          </w:p>
        </w:tc>
        <w:tc>
          <w:tcPr>
            <w:tcW w:w="0" w:type="auto"/>
          </w:tcPr>
          <w:p w14:paraId="0B9858E6" w14:textId="77777777" w:rsidR="001D11D9" w:rsidRDefault="001D11D9" w:rsidP="001D11D9">
            <w:pPr>
              <w:pStyle w:val="TAL"/>
              <w:jc w:val="center"/>
            </w:pPr>
            <w:r>
              <w:t>M</w:t>
            </w:r>
          </w:p>
        </w:tc>
        <w:tc>
          <w:tcPr>
            <w:tcW w:w="0" w:type="auto"/>
          </w:tcPr>
          <w:p w14:paraId="6E973529" w14:textId="77777777" w:rsidR="001D11D9" w:rsidRDefault="001D11D9" w:rsidP="001D11D9">
            <w:pPr>
              <w:pStyle w:val="TAL"/>
            </w:pPr>
            <w:r>
              <w:t xml:space="preserve">It indicates the </w:t>
            </w:r>
            <w:proofErr w:type="spellStart"/>
            <w:r>
              <w:t>MOICreation</w:t>
            </w:r>
            <w:proofErr w:type="spellEnd"/>
            <w:r>
              <w:t xml:space="preserve"> event time. </w:t>
            </w:r>
          </w:p>
        </w:tc>
        <w:tc>
          <w:tcPr>
            <w:tcW w:w="0" w:type="auto"/>
          </w:tcPr>
          <w:p w14:paraId="39DF5C48" w14:textId="77777777" w:rsidR="001D11D9" w:rsidRDefault="001D11D9" w:rsidP="001D11D9">
            <w:pPr>
              <w:pStyle w:val="TAL"/>
            </w:pPr>
            <w:r>
              <w:t xml:space="preserve">The semantics of Generalised Time specified by </w:t>
            </w:r>
            <w:r w:rsidR="009A7B99">
              <w:rPr>
                <w:szCs w:val="18"/>
              </w:rPr>
              <w:t>RFC 3339 [30]</w:t>
            </w:r>
            <w:r>
              <w:t xml:space="preserve"> shall be used here.</w:t>
            </w:r>
          </w:p>
        </w:tc>
      </w:tr>
      <w:tr w:rsidR="001D11D9" w14:paraId="3F3D6658" w14:textId="77777777" w:rsidTr="001D11D9">
        <w:trPr>
          <w:jc w:val="center"/>
        </w:trPr>
        <w:tc>
          <w:tcPr>
            <w:tcW w:w="0" w:type="auto"/>
          </w:tcPr>
          <w:p w14:paraId="703AFBD3" w14:textId="77777777" w:rsidR="001D11D9" w:rsidRDefault="001D11D9" w:rsidP="001D11D9">
            <w:pPr>
              <w:pStyle w:val="TAL"/>
              <w:rPr>
                <w:rFonts w:ascii="Courier New" w:hAnsi="Courier New"/>
                <w:sz w:val="20"/>
              </w:rPr>
            </w:pPr>
            <w:proofErr w:type="spellStart"/>
            <w:r>
              <w:rPr>
                <w:rFonts w:ascii="Courier New" w:hAnsi="Courier New"/>
                <w:sz w:val="20"/>
              </w:rPr>
              <w:t>systemDN</w:t>
            </w:r>
            <w:proofErr w:type="spellEnd"/>
          </w:p>
        </w:tc>
        <w:tc>
          <w:tcPr>
            <w:tcW w:w="0" w:type="auto"/>
          </w:tcPr>
          <w:p w14:paraId="21DBB787" w14:textId="77777777" w:rsidR="001D11D9" w:rsidRDefault="001D11D9" w:rsidP="001D11D9">
            <w:pPr>
              <w:pStyle w:val="TAL"/>
              <w:jc w:val="center"/>
            </w:pPr>
            <w:r>
              <w:t>M</w:t>
            </w:r>
          </w:p>
        </w:tc>
        <w:tc>
          <w:tcPr>
            <w:tcW w:w="0" w:type="auto"/>
          </w:tcPr>
          <w:p w14:paraId="051C82D9" w14:textId="77777777" w:rsidR="001D11D9" w:rsidRDefault="001D11D9" w:rsidP="001D11D9">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31D47947" w14:textId="77777777" w:rsidR="001D11D9" w:rsidRDefault="001D11D9" w:rsidP="001D11D9">
            <w:pPr>
              <w:pStyle w:val="TAL"/>
            </w:pPr>
            <w:r>
              <w:t xml:space="preserve"> -</w:t>
            </w:r>
          </w:p>
        </w:tc>
      </w:tr>
      <w:tr w:rsidR="001D11D9" w14:paraId="34073053" w14:textId="77777777" w:rsidTr="001D11D9">
        <w:trPr>
          <w:jc w:val="center"/>
        </w:trPr>
        <w:tc>
          <w:tcPr>
            <w:tcW w:w="0" w:type="auto"/>
          </w:tcPr>
          <w:p w14:paraId="318C17BC" w14:textId="77777777" w:rsidR="001D11D9" w:rsidRDefault="001D11D9" w:rsidP="001D11D9">
            <w:pPr>
              <w:pStyle w:val="TAL"/>
              <w:rPr>
                <w:rFonts w:ascii="Courier New" w:hAnsi="Courier New"/>
                <w:sz w:val="20"/>
              </w:rPr>
            </w:pPr>
            <w:proofErr w:type="spellStart"/>
            <w:r>
              <w:rPr>
                <w:rFonts w:ascii="Courier New" w:hAnsi="Courier New"/>
                <w:sz w:val="20"/>
              </w:rPr>
              <w:t>correlatedNotifications</w:t>
            </w:r>
            <w:proofErr w:type="spellEnd"/>
          </w:p>
        </w:tc>
        <w:tc>
          <w:tcPr>
            <w:tcW w:w="0" w:type="auto"/>
          </w:tcPr>
          <w:p w14:paraId="66775200" w14:textId="77777777" w:rsidR="001D11D9" w:rsidRDefault="001D11D9" w:rsidP="001D11D9">
            <w:pPr>
              <w:pStyle w:val="TAL"/>
              <w:jc w:val="center"/>
            </w:pPr>
            <w:r>
              <w:rPr>
                <w:lang w:eastAsia="zh-CN"/>
              </w:rPr>
              <w:t>CM</w:t>
            </w:r>
          </w:p>
        </w:tc>
        <w:tc>
          <w:tcPr>
            <w:tcW w:w="0" w:type="auto"/>
          </w:tcPr>
          <w:p w14:paraId="0A91A784" w14:textId="77777777" w:rsidR="001D11D9" w:rsidRDefault="001D11D9" w:rsidP="001D11D9">
            <w:pPr>
              <w:pStyle w:val="TAL"/>
            </w:pPr>
            <w:r>
              <w:t>It specifies a set of notifications that are correlated to the subject notification.</w:t>
            </w:r>
          </w:p>
        </w:tc>
        <w:tc>
          <w:tcPr>
            <w:tcW w:w="0" w:type="auto"/>
          </w:tcPr>
          <w:p w14:paraId="10D41A72" w14:textId="77777777" w:rsidR="001D11D9" w:rsidRDefault="001D11D9" w:rsidP="001D11D9">
            <w:pPr>
              <w:pStyle w:val="TAL"/>
              <w:rPr>
                <w:lang w:eastAsia="zh-CN"/>
              </w:rPr>
            </w:pPr>
            <w:r>
              <w:rPr>
                <w:lang w:eastAsia="zh-CN"/>
              </w:rPr>
              <w:t xml:space="preserve">The condition is that the </w:t>
            </w:r>
            <w:proofErr w:type="spellStart"/>
            <w:r>
              <w:rPr>
                <w:lang w:eastAsia="zh-CN"/>
              </w:rPr>
              <w:t>MnS</w:t>
            </w:r>
            <w:proofErr w:type="spellEnd"/>
            <w:r>
              <w:rPr>
                <w:lang w:eastAsia="zh-CN"/>
              </w:rPr>
              <w:t xml:space="preserve"> producer </w:t>
            </w:r>
            <w:r w:rsidRPr="009D0888">
              <w:rPr>
                <w:lang w:eastAsia="zh-CN"/>
              </w:rPr>
              <w:t>support</w:t>
            </w:r>
            <w:r>
              <w:rPr>
                <w:lang w:eastAsia="zh-CN"/>
              </w:rPr>
              <w:t xml:space="preserve"> the</w:t>
            </w:r>
            <w:r w:rsidRPr="009D0888">
              <w:rPr>
                <w:lang w:eastAsia="zh-CN"/>
              </w:rPr>
              <w:t xml:space="preserve"> correlation of notifications</w:t>
            </w:r>
          </w:p>
        </w:tc>
      </w:tr>
      <w:tr w:rsidR="004A6766" w14:paraId="61F21046" w14:textId="77777777" w:rsidTr="00FF10C1">
        <w:trPr>
          <w:jc w:val="center"/>
        </w:trPr>
        <w:tc>
          <w:tcPr>
            <w:tcW w:w="0" w:type="auto"/>
          </w:tcPr>
          <w:p w14:paraId="12D5C0BD" w14:textId="77777777" w:rsidR="004A6766" w:rsidRPr="00DD70DF" w:rsidRDefault="004A6766" w:rsidP="00FF10C1">
            <w:pPr>
              <w:pStyle w:val="TAL"/>
              <w:rPr>
                <w:rFonts w:ascii="Courier New" w:hAnsi="Courier New"/>
                <w:sz w:val="20"/>
              </w:rPr>
            </w:pPr>
            <w:proofErr w:type="spellStart"/>
            <w:r>
              <w:rPr>
                <w:rFonts w:ascii="Courier New" w:hAnsi="Courier New"/>
                <w:sz w:val="20"/>
              </w:rPr>
              <w:t>additionalText</w:t>
            </w:r>
            <w:proofErr w:type="spellEnd"/>
          </w:p>
        </w:tc>
        <w:tc>
          <w:tcPr>
            <w:tcW w:w="0" w:type="auto"/>
          </w:tcPr>
          <w:p w14:paraId="2D4FCB4F" w14:textId="77777777" w:rsidR="004A6766" w:rsidRDefault="004A6766" w:rsidP="00FF10C1">
            <w:pPr>
              <w:pStyle w:val="TAC"/>
            </w:pPr>
            <w:r>
              <w:t>O</w:t>
            </w:r>
          </w:p>
        </w:tc>
        <w:tc>
          <w:tcPr>
            <w:tcW w:w="0" w:type="auto"/>
          </w:tcPr>
          <w:p w14:paraId="69375576" w14:textId="77777777" w:rsidR="004A6766" w:rsidRDefault="004A6766" w:rsidP="00FF10C1">
            <w:pPr>
              <w:pStyle w:val="TAL"/>
            </w:pPr>
            <w:r>
              <w:t xml:space="preserve">It can contain further information in text on the event of the </w:t>
            </w:r>
            <w:proofErr w:type="spellStart"/>
            <w:r>
              <w:t>ManagedEntity</w:t>
            </w:r>
            <w:proofErr w:type="spellEnd"/>
            <w:r>
              <w:t>(s).</w:t>
            </w:r>
          </w:p>
        </w:tc>
        <w:tc>
          <w:tcPr>
            <w:tcW w:w="0" w:type="auto"/>
          </w:tcPr>
          <w:p w14:paraId="0AD67FD0" w14:textId="77777777" w:rsidR="004A6766" w:rsidRDefault="004A6766" w:rsidP="00FF10C1">
            <w:pPr>
              <w:pStyle w:val="TAL"/>
            </w:pPr>
            <w:r>
              <w:t>-</w:t>
            </w:r>
          </w:p>
        </w:tc>
      </w:tr>
      <w:tr w:rsidR="004A6766" w14:paraId="2A45B869" w14:textId="77777777" w:rsidTr="00FF10C1">
        <w:trPr>
          <w:jc w:val="center"/>
        </w:trPr>
        <w:tc>
          <w:tcPr>
            <w:tcW w:w="0" w:type="auto"/>
          </w:tcPr>
          <w:p w14:paraId="1E6732BC" w14:textId="77777777" w:rsidR="004A6766" w:rsidRPr="00DD70DF" w:rsidRDefault="004A6766" w:rsidP="00FF10C1">
            <w:pPr>
              <w:pStyle w:val="TAL"/>
              <w:rPr>
                <w:rFonts w:ascii="Courier New" w:hAnsi="Courier New"/>
                <w:sz w:val="20"/>
              </w:rPr>
            </w:pPr>
            <w:proofErr w:type="spellStart"/>
            <w:r>
              <w:rPr>
                <w:rFonts w:ascii="Courier New" w:hAnsi="Courier New"/>
                <w:sz w:val="20"/>
              </w:rPr>
              <w:t>sourceIndicator</w:t>
            </w:r>
            <w:proofErr w:type="spellEnd"/>
          </w:p>
        </w:tc>
        <w:tc>
          <w:tcPr>
            <w:tcW w:w="0" w:type="auto"/>
          </w:tcPr>
          <w:p w14:paraId="78121FF3" w14:textId="77777777" w:rsidR="004A6766" w:rsidRDefault="004A6766" w:rsidP="00FF10C1">
            <w:pPr>
              <w:pStyle w:val="TAC"/>
            </w:pPr>
            <w:r>
              <w:t>O</w:t>
            </w:r>
          </w:p>
        </w:tc>
        <w:tc>
          <w:tcPr>
            <w:tcW w:w="0" w:type="auto"/>
          </w:tcPr>
          <w:p w14:paraId="6A609C52" w14:textId="77777777" w:rsidR="004A6766" w:rsidRDefault="004A6766" w:rsidP="00FF10C1">
            <w:pPr>
              <w:pStyle w:val="TAL"/>
            </w:pPr>
            <w:r>
              <w:t>ENUM(</w:t>
            </w:r>
          </w:p>
          <w:p w14:paraId="1759D720" w14:textId="77777777" w:rsidR="004A6766" w:rsidRDefault="004A6766" w:rsidP="00FF10C1">
            <w:pPr>
              <w:pStyle w:val="TAL"/>
            </w:pPr>
            <w:proofErr w:type="spellStart"/>
            <w:r>
              <w:t>Resource_operation</w:t>
            </w:r>
            <w:proofErr w:type="spellEnd"/>
            <w:r>
              <w:t>,</w:t>
            </w:r>
          </w:p>
          <w:p w14:paraId="6C9E983A" w14:textId="77777777" w:rsidR="004A6766" w:rsidRDefault="004A6766" w:rsidP="00FF10C1">
            <w:pPr>
              <w:pStyle w:val="TAL"/>
            </w:pPr>
            <w:proofErr w:type="spellStart"/>
            <w:r>
              <w:t>Management_operation</w:t>
            </w:r>
            <w:proofErr w:type="spellEnd"/>
            <w:r>
              <w:t>,</w:t>
            </w:r>
          </w:p>
          <w:p w14:paraId="1B42CC5A" w14:textId="77777777" w:rsidR="004A6766" w:rsidRDefault="004A6766" w:rsidP="00FF10C1">
            <w:pPr>
              <w:pStyle w:val="TAL"/>
            </w:pPr>
            <w:proofErr w:type="spellStart"/>
            <w:r>
              <w:t>SON_operation,Unknown</w:t>
            </w:r>
            <w:proofErr w:type="spellEnd"/>
            <w:r>
              <w:t xml:space="preserve">) </w:t>
            </w:r>
          </w:p>
        </w:tc>
        <w:tc>
          <w:tcPr>
            <w:tcW w:w="0" w:type="auto"/>
          </w:tcPr>
          <w:p w14:paraId="6CA66618" w14:textId="77777777" w:rsidR="004A6766" w:rsidRDefault="004A6766" w:rsidP="00FF10C1">
            <w:pPr>
              <w:pStyle w:val="TAL"/>
            </w:pPr>
            <w:r>
              <w:t>This parameter, when present, indicates the source of the operation that led to the generation of this notification. It can have one of the following values:</w:t>
            </w:r>
          </w:p>
          <w:p w14:paraId="46A798E9" w14:textId="77777777" w:rsidR="004A6766" w:rsidRDefault="004A6766" w:rsidP="00FF10C1">
            <w:pPr>
              <w:pStyle w:val="TAL"/>
            </w:pPr>
            <w:r>
              <w:t>1. resource operation: The notification was generated in response to an internal operation of the resource;</w:t>
            </w:r>
          </w:p>
          <w:p w14:paraId="26A1F598" w14:textId="77777777" w:rsidR="004A6766" w:rsidRDefault="004A6766" w:rsidP="00FF10C1">
            <w:pPr>
              <w:pStyle w:val="TAL"/>
            </w:pPr>
            <w:r>
              <w:t>2. management operation: The notification was generated in response to a management operation applied across the managed object boundary external to the managed object;</w:t>
            </w:r>
          </w:p>
          <w:p w14:paraId="2E577E9E" w14:textId="77777777" w:rsidR="004A6766" w:rsidRDefault="004A6766" w:rsidP="00FF10C1">
            <w:pPr>
              <w:pStyle w:val="TAL"/>
            </w:pPr>
            <w:r>
              <w:t>3. SON operation: The notification was generated as result of a SON (Self Organising Network) process like self-configuration, self-optimization, self-healing etc. .</w:t>
            </w:r>
          </w:p>
          <w:p w14:paraId="6DA1484A" w14:textId="77777777" w:rsidR="004A6766" w:rsidRDefault="004A6766" w:rsidP="00FF10C1">
            <w:pPr>
              <w:pStyle w:val="TAL"/>
              <w:rPr>
                <w:rFonts w:ascii="Helvetica" w:hAnsi="Helvetica"/>
                <w:noProof/>
              </w:rPr>
            </w:pPr>
            <w:r>
              <w:t>4. unknown: It is not possible to determine the source of the operation</w:t>
            </w:r>
            <w:r>
              <w:rPr>
                <w:rFonts w:ascii="Helvetica" w:hAnsi="Helvetica"/>
              </w:rPr>
              <w:t>.</w:t>
            </w:r>
          </w:p>
          <w:p w14:paraId="5F5F375E" w14:textId="77777777" w:rsidR="004A6766" w:rsidRDefault="004A6766" w:rsidP="00FF10C1">
            <w:pPr>
              <w:pStyle w:val="TAL"/>
              <w:rPr>
                <w:rFonts w:ascii="Helvetica" w:hAnsi="Helvetica"/>
              </w:rPr>
            </w:pPr>
          </w:p>
          <w:p w14:paraId="62DBEDFC" w14:textId="77777777" w:rsidR="004A6766" w:rsidRDefault="004A6766" w:rsidP="00FF10C1">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1D11D9" w14:paraId="6EE99147" w14:textId="77777777" w:rsidTr="001D11D9">
        <w:trPr>
          <w:jc w:val="center"/>
        </w:trPr>
        <w:tc>
          <w:tcPr>
            <w:tcW w:w="0" w:type="auto"/>
          </w:tcPr>
          <w:p w14:paraId="4FC06225" w14:textId="77777777" w:rsidR="001D11D9" w:rsidRPr="00DD70DF" w:rsidRDefault="001D11D9" w:rsidP="001D11D9">
            <w:pPr>
              <w:pStyle w:val="TAL"/>
            </w:pPr>
            <w:proofErr w:type="spellStart"/>
            <w:r w:rsidRPr="00DD70DF">
              <w:rPr>
                <w:rFonts w:ascii="Courier New" w:hAnsi="Courier New"/>
                <w:sz w:val="20"/>
              </w:rPr>
              <w:t>attributeList</w:t>
            </w:r>
            <w:proofErr w:type="spellEnd"/>
          </w:p>
        </w:tc>
        <w:tc>
          <w:tcPr>
            <w:tcW w:w="0" w:type="auto"/>
          </w:tcPr>
          <w:p w14:paraId="228202A8" w14:textId="77777777" w:rsidR="001D11D9" w:rsidRDefault="001D11D9" w:rsidP="001D11D9">
            <w:pPr>
              <w:pStyle w:val="TAC"/>
            </w:pPr>
            <w:r>
              <w:t>O</w:t>
            </w:r>
          </w:p>
        </w:tc>
        <w:tc>
          <w:tcPr>
            <w:tcW w:w="0" w:type="auto"/>
          </w:tcPr>
          <w:p w14:paraId="70AC9901" w14:textId="77777777" w:rsidR="001D11D9" w:rsidRDefault="001D11D9" w:rsidP="001D11D9">
            <w:pPr>
              <w:pStyle w:val="TAL"/>
            </w:pPr>
            <w:r>
              <w:t>LIST OF SEQUENCE &lt;</w:t>
            </w:r>
            <w:proofErr w:type="spellStart"/>
            <w:r>
              <w:t>AttributeName</w:t>
            </w:r>
            <w:proofErr w:type="spellEnd"/>
            <w:r>
              <w:t xml:space="preserve">, </w:t>
            </w:r>
            <w:proofErr w:type="spellStart"/>
            <w:r>
              <w:t>AttributeValue</w:t>
            </w:r>
            <w:proofErr w:type="spellEnd"/>
            <w:r>
              <w:t>&gt;</w:t>
            </w:r>
          </w:p>
        </w:tc>
        <w:tc>
          <w:tcPr>
            <w:tcW w:w="0" w:type="auto"/>
          </w:tcPr>
          <w:p w14:paraId="2876C17D" w14:textId="77777777" w:rsidR="001D11D9" w:rsidRDefault="001D11D9" w:rsidP="001D11D9">
            <w:pPr>
              <w:pStyle w:val="TAL"/>
            </w:pPr>
            <w:r>
              <w:t>The attributes (name/value pairs) of the created MOI.</w:t>
            </w:r>
          </w:p>
        </w:tc>
      </w:tr>
    </w:tbl>
    <w:p w14:paraId="11774BD4" w14:textId="77777777" w:rsidR="001D11D9" w:rsidRPr="00DB67FA" w:rsidRDefault="001D11D9" w:rsidP="001D11D9"/>
    <w:p w14:paraId="28A4C162" w14:textId="77777777" w:rsidR="001D11D9" w:rsidRDefault="001D11D9" w:rsidP="001D11D9">
      <w:pPr>
        <w:pStyle w:val="Heading5"/>
      </w:pPr>
      <w:bookmarkStart w:id="281" w:name="_CR10_1_1_7_3"/>
      <w:bookmarkStart w:id="282" w:name="_Toc19717915"/>
      <w:bookmarkStart w:id="283" w:name="_Toc26968916"/>
      <w:bookmarkStart w:id="284" w:name="_Toc43805669"/>
      <w:bookmarkStart w:id="285" w:name="_Toc43806176"/>
      <w:bookmarkStart w:id="286" w:name="_Toc178070941"/>
      <w:bookmarkEnd w:id="281"/>
      <w:r>
        <w:lastRenderedPageBreak/>
        <w:t>10.1.1.7.3</w:t>
      </w:r>
      <w:r>
        <w:tab/>
        <w:t>Triggering event</w:t>
      </w:r>
      <w:bookmarkEnd w:id="282"/>
      <w:bookmarkEnd w:id="283"/>
      <w:bookmarkEnd w:id="284"/>
      <w:bookmarkEnd w:id="285"/>
      <w:bookmarkEnd w:id="286"/>
    </w:p>
    <w:p w14:paraId="539B9D60" w14:textId="77777777" w:rsidR="001D11D9" w:rsidRDefault="001D11D9" w:rsidP="001D11D9">
      <w:pPr>
        <w:pStyle w:val="Heading6"/>
      </w:pPr>
      <w:bookmarkStart w:id="287" w:name="_CR10_1_1_7_3_1"/>
      <w:bookmarkStart w:id="288" w:name="_Toc19717916"/>
      <w:bookmarkStart w:id="289" w:name="_Toc26968917"/>
      <w:bookmarkStart w:id="290" w:name="_Toc43805670"/>
      <w:bookmarkStart w:id="291" w:name="_Toc43806177"/>
      <w:bookmarkStart w:id="292" w:name="_Toc178070942"/>
      <w:bookmarkEnd w:id="287"/>
      <w:r>
        <w:t>10.1.1.7.3.1</w:t>
      </w:r>
      <w:r>
        <w:tab/>
        <w:t>From-state</w:t>
      </w:r>
      <w:bookmarkEnd w:id="288"/>
      <w:bookmarkEnd w:id="289"/>
      <w:bookmarkEnd w:id="290"/>
      <w:bookmarkEnd w:id="291"/>
      <w:bookmarkEnd w:id="292"/>
    </w:p>
    <w:p w14:paraId="13F13E60" w14:textId="77777777" w:rsidR="001D11D9" w:rsidRDefault="001D11D9" w:rsidP="001D11D9">
      <w:proofErr w:type="spellStart"/>
      <w:r>
        <w:t>stateBeforeObjectCreation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1D11D9" w14:paraId="7EF8DC4D" w14:textId="77777777" w:rsidTr="001D11D9">
        <w:trPr>
          <w:jc w:val="center"/>
        </w:trPr>
        <w:tc>
          <w:tcPr>
            <w:tcW w:w="1851" w:type="pct"/>
            <w:shd w:val="clear" w:color="auto" w:fill="E0E0E0"/>
          </w:tcPr>
          <w:p w14:paraId="28F29BD4" w14:textId="77777777" w:rsidR="001D11D9" w:rsidRDefault="001D11D9" w:rsidP="001D11D9">
            <w:pPr>
              <w:pStyle w:val="TAH"/>
            </w:pPr>
            <w:r>
              <w:t>Assertion Name</w:t>
            </w:r>
          </w:p>
        </w:tc>
        <w:tc>
          <w:tcPr>
            <w:tcW w:w="3149" w:type="pct"/>
            <w:shd w:val="clear" w:color="auto" w:fill="E0E0E0"/>
          </w:tcPr>
          <w:p w14:paraId="7E50DB45" w14:textId="77777777" w:rsidR="001D11D9" w:rsidRDefault="001D11D9" w:rsidP="001D11D9">
            <w:pPr>
              <w:pStyle w:val="TAH"/>
            </w:pPr>
            <w:r>
              <w:t>Definition</w:t>
            </w:r>
          </w:p>
        </w:tc>
      </w:tr>
      <w:tr w:rsidR="001D11D9" w14:paraId="71B8ABA1" w14:textId="77777777" w:rsidTr="001D11D9">
        <w:trPr>
          <w:jc w:val="center"/>
        </w:trPr>
        <w:tc>
          <w:tcPr>
            <w:tcW w:w="1851" w:type="pct"/>
          </w:tcPr>
          <w:p w14:paraId="2C286817" w14:textId="77777777" w:rsidR="001D11D9" w:rsidRDefault="001D11D9" w:rsidP="001D11D9">
            <w:pPr>
              <w:pStyle w:val="TAL"/>
              <w:rPr>
                <w:sz w:val="20"/>
              </w:rPr>
            </w:pPr>
            <w:proofErr w:type="spellStart"/>
            <w:r>
              <w:rPr>
                <w:rFonts w:ascii="Courier New" w:hAnsi="Courier New"/>
                <w:sz w:val="20"/>
              </w:rPr>
              <w:t>stateBeforeObjectCreation</w:t>
            </w:r>
            <w:proofErr w:type="spellEnd"/>
          </w:p>
        </w:tc>
        <w:tc>
          <w:tcPr>
            <w:tcW w:w="3149" w:type="pct"/>
          </w:tcPr>
          <w:p w14:paraId="252E0669" w14:textId="77777777" w:rsidR="001D11D9" w:rsidRDefault="001D11D9" w:rsidP="001D11D9">
            <w:pPr>
              <w:pStyle w:val="TAL"/>
            </w:pPr>
            <w:r>
              <w:t xml:space="preserve">The number of instances of the IOC </w:t>
            </w:r>
            <w:proofErr w:type="spellStart"/>
            <w:r>
              <w:t>ManagedEntity</w:t>
            </w:r>
            <w:proofErr w:type="spellEnd"/>
            <w:r>
              <w:t xml:space="preserve"> is equal to N.</w:t>
            </w:r>
          </w:p>
        </w:tc>
      </w:tr>
    </w:tbl>
    <w:p w14:paraId="549D3640" w14:textId="77777777" w:rsidR="001D11D9" w:rsidRDefault="001D11D9" w:rsidP="001D11D9"/>
    <w:p w14:paraId="2E370B58" w14:textId="77777777" w:rsidR="001D11D9" w:rsidRDefault="001D11D9" w:rsidP="001D11D9">
      <w:pPr>
        <w:pStyle w:val="Heading6"/>
      </w:pPr>
      <w:bookmarkStart w:id="293" w:name="_CR10_1_1_7_3_2"/>
      <w:bookmarkStart w:id="294" w:name="_Toc19717917"/>
      <w:bookmarkStart w:id="295" w:name="_Toc26968918"/>
      <w:bookmarkStart w:id="296" w:name="_Toc43805671"/>
      <w:bookmarkStart w:id="297" w:name="_Toc43806178"/>
      <w:bookmarkStart w:id="298" w:name="_Toc178070943"/>
      <w:bookmarkEnd w:id="293"/>
      <w:r>
        <w:t>10.1.1.7.3.2</w:t>
      </w:r>
      <w:r>
        <w:tab/>
        <w:t>To-state</w:t>
      </w:r>
      <w:bookmarkEnd w:id="294"/>
      <w:bookmarkEnd w:id="295"/>
      <w:bookmarkEnd w:id="296"/>
      <w:bookmarkEnd w:id="297"/>
      <w:bookmarkEnd w:id="298"/>
    </w:p>
    <w:p w14:paraId="10BAFD7F" w14:textId="77777777" w:rsidR="001D11D9" w:rsidRDefault="001D11D9" w:rsidP="001D11D9">
      <w:pPr>
        <w:keepNext/>
      </w:pPr>
      <w:proofErr w:type="spellStart"/>
      <w:r>
        <w:t>stateAfterObjectCreation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1D11D9" w14:paraId="4D4FD12D" w14:textId="77777777" w:rsidTr="001D11D9">
        <w:trPr>
          <w:jc w:val="center"/>
        </w:trPr>
        <w:tc>
          <w:tcPr>
            <w:tcW w:w="1742" w:type="pct"/>
            <w:shd w:val="clear" w:color="auto" w:fill="E0E0E0"/>
          </w:tcPr>
          <w:p w14:paraId="709BB266" w14:textId="77777777" w:rsidR="001D11D9" w:rsidRDefault="001D11D9" w:rsidP="001D11D9">
            <w:pPr>
              <w:pStyle w:val="TAH"/>
            </w:pPr>
            <w:r>
              <w:t>Assertion Name</w:t>
            </w:r>
          </w:p>
        </w:tc>
        <w:tc>
          <w:tcPr>
            <w:tcW w:w="3258" w:type="pct"/>
            <w:shd w:val="clear" w:color="auto" w:fill="E0E0E0"/>
          </w:tcPr>
          <w:p w14:paraId="2017D4EA" w14:textId="77777777" w:rsidR="001D11D9" w:rsidRDefault="001D11D9" w:rsidP="001D11D9">
            <w:pPr>
              <w:pStyle w:val="TAH"/>
            </w:pPr>
            <w:r>
              <w:t>Definition</w:t>
            </w:r>
          </w:p>
        </w:tc>
      </w:tr>
      <w:tr w:rsidR="001D11D9" w14:paraId="3A255D8B" w14:textId="77777777" w:rsidTr="001D11D9">
        <w:trPr>
          <w:jc w:val="center"/>
        </w:trPr>
        <w:tc>
          <w:tcPr>
            <w:tcW w:w="1742" w:type="pct"/>
          </w:tcPr>
          <w:p w14:paraId="0A187FB8" w14:textId="77777777" w:rsidR="001D11D9" w:rsidRDefault="001D11D9" w:rsidP="001D11D9">
            <w:pPr>
              <w:pStyle w:val="TAL"/>
              <w:rPr>
                <w:sz w:val="20"/>
              </w:rPr>
            </w:pPr>
            <w:proofErr w:type="spellStart"/>
            <w:r>
              <w:rPr>
                <w:rFonts w:ascii="Courier New" w:hAnsi="Courier New"/>
                <w:sz w:val="20"/>
              </w:rPr>
              <w:t>stateAfterObjectCreation</w:t>
            </w:r>
            <w:proofErr w:type="spellEnd"/>
          </w:p>
        </w:tc>
        <w:tc>
          <w:tcPr>
            <w:tcW w:w="3258" w:type="pct"/>
          </w:tcPr>
          <w:p w14:paraId="68E87D8C" w14:textId="77777777" w:rsidR="001D11D9" w:rsidRDefault="001D11D9" w:rsidP="001D11D9">
            <w:pPr>
              <w:pStyle w:val="TAL"/>
            </w:pPr>
            <w:r>
              <w:t xml:space="preserve">The number of instances of the IOC </w:t>
            </w:r>
            <w:proofErr w:type="spellStart"/>
            <w:r>
              <w:t>ManagedEntity</w:t>
            </w:r>
            <w:proofErr w:type="spellEnd"/>
            <w:r>
              <w:t xml:space="preserve"> is equal to N + 1.</w:t>
            </w:r>
          </w:p>
        </w:tc>
      </w:tr>
    </w:tbl>
    <w:p w14:paraId="468276BC" w14:textId="77777777" w:rsidR="001D11D9" w:rsidRPr="00A520A9" w:rsidRDefault="001D11D9" w:rsidP="001D11D9">
      <w:pPr>
        <w:jc w:val="both"/>
        <w:rPr>
          <w:noProof/>
          <w:lang w:eastAsia="zh-CN"/>
        </w:rPr>
      </w:pPr>
    </w:p>
    <w:p w14:paraId="1611F0F4" w14:textId="77777777" w:rsidR="001D11D9" w:rsidRPr="00AA4EC7" w:rsidRDefault="001D11D9" w:rsidP="001D11D9">
      <w:pPr>
        <w:jc w:val="both"/>
        <w:rPr>
          <w:noProof/>
          <w:lang w:val="en-US" w:eastAsia="zh-CN"/>
        </w:rPr>
      </w:pPr>
    </w:p>
    <w:p w14:paraId="49556E46" w14:textId="77777777" w:rsidR="001D11D9" w:rsidRDefault="001D11D9" w:rsidP="001D11D9">
      <w:pPr>
        <w:pStyle w:val="Heading4"/>
      </w:pPr>
      <w:bookmarkStart w:id="299" w:name="_CR10_1_1_8"/>
      <w:bookmarkStart w:id="300" w:name="_Toc19717918"/>
      <w:bookmarkStart w:id="301" w:name="_Toc26968919"/>
      <w:bookmarkStart w:id="302" w:name="_Toc43805672"/>
      <w:bookmarkStart w:id="303" w:name="_Toc43806179"/>
      <w:bookmarkStart w:id="304" w:name="_Toc178070944"/>
      <w:bookmarkEnd w:id="299"/>
      <w:r>
        <w:t>10.1.</w:t>
      </w:r>
      <w:r>
        <w:rPr>
          <w:rFonts w:hint="eastAsia"/>
          <w:lang w:eastAsia="zh-CN"/>
        </w:rPr>
        <w:t>1</w:t>
      </w:r>
      <w:r>
        <w:t>.8</w:t>
      </w:r>
      <w:r>
        <w:tab/>
        <w:t xml:space="preserve">Notification </w:t>
      </w:r>
      <w:proofErr w:type="spellStart"/>
      <w:r w:rsidRPr="00D52048">
        <w:rPr>
          <w:rFonts w:ascii="Courier New" w:hAnsi="Courier New" w:cs="Courier New"/>
        </w:rPr>
        <w:t>notifyMOIDeletion</w:t>
      </w:r>
      <w:bookmarkEnd w:id="300"/>
      <w:bookmarkEnd w:id="301"/>
      <w:bookmarkEnd w:id="302"/>
      <w:bookmarkEnd w:id="303"/>
      <w:bookmarkEnd w:id="304"/>
      <w:proofErr w:type="spellEnd"/>
    </w:p>
    <w:p w14:paraId="6D743EA8" w14:textId="77777777" w:rsidR="001D11D9" w:rsidRPr="00CF2F3C" w:rsidRDefault="001D11D9" w:rsidP="001D11D9">
      <w:pPr>
        <w:pStyle w:val="Heading5"/>
      </w:pPr>
      <w:bookmarkStart w:id="305" w:name="_CR10_1_1_8_1"/>
      <w:bookmarkStart w:id="306" w:name="_Toc19717919"/>
      <w:bookmarkStart w:id="307" w:name="_Toc26968920"/>
      <w:bookmarkStart w:id="308" w:name="_Toc43805673"/>
      <w:bookmarkStart w:id="309" w:name="_Toc43806180"/>
      <w:bookmarkStart w:id="310" w:name="_Toc178070945"/>
      <w:bookmarkEnd w:id="305"/>
      <w:r>
        <w:t>10.1.1.8.1</w:t>
      </w:r>
      <w:r>
        <w:tab/>
        <w:t>Definition</w:t>
      </w:r>
      <w:bookmarkEnd w:id="306"/>
      <w:bookmarkEnd w:id="307"/>
      <w:bookmarkEnd w:id="308"/>
      <w:bookmarkEnd w:id="309"/>
      <w:bookmarkEnd w:id="310"/>
    </w:p>
    <w:p w14:paraId="1F949AF6" w14:textId="77777777" w:rsidR="001D11D9" w:rsidRDefault="001D11D9" w:rsidP="001D11D9">
      <w:r>
        <w:t>This notification notifies the subscribed consumers</w:t>
      </w:r>
      <w:r w:rsidRPr="002C46D9">
        <w:t xml:space="preserve"> </w:t>
      </w:r>
      <w:r>
        <w:t xml:space="preserve">that an existing Managed Object Instance has been deleted. </w:t>
      </w:r>
    </w:p>
    <w:p w14:paraId="23098073" w14:textId="77777777" w:rsidR="001D11D9" w:rsidRDefault="001D11D9" w:rsidP="001D11D9">
      <w:pPr>
        <w:pStyle w:val="Heading5"/>
      </w:pPr>
      <w:bookmarkStart w:id="311" w:name="_CR10_1_1_8_2"/>
      <w:bookmarkStart w:id="312" w:name="_Toc19717920"/>
      <w:bookmarkStart w:id="313" w:name="_Toc26968921"/>
      <w:bookmarkStart w:id="314" w:name="_Toc43805674"/>
      <w:bookmarkStart w:id="315" w:name="_Toc43806181"/>
      <w:bookmarkStart w:id="316" w:name="_Toc178070946"/>
      <w:bookmarkEnd w:id="311"/>
      <w:r>
        <w:lastRenderedPageBreak/>
        <w:t>10.1.1.8.2</w:t>
      </w:r>
      <w:r>
        <w:tab/>
        <w:t>Input parameters</w:t>
      </w:r>
      <w:bookmarkEnd w:id="312"/>
      <w:bookmarkEnd w:id="313"/>
      <w:bookmarkEnd w:id="314"/>
      <w:bookmarkEnd w:id="315"/>
      <w:bookmarkEnd w:id="316"/>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8"/>
        <w:gridCol w:w="2912"/>
        <w:gridCol w:w="3108"/>
      </w:tblGrid>
      <w:tr w:rsidR="001D11D9" w14:paraId="034859F9" w14:textId="77777777" w:rsidTr="001D11D9">
        <w:trPr>
          <w:jc w:val="center"/>
        </w:trPr>
        <w:tc>
          <w:tcPr>
            <w:tcW w:w="0" w:type="auto"/>
            <w:shd w:val="pct15" w:color="auto" w:fill="FFFFFF"/>
          </w:tcPr>
          <w:p w14:paraId="3E916E48" w14:textId="77777777" w:rsidR="001D11D9" w:rsidRDefault="001D11D9" w:rsidP="001D11D9">
            <w:pPr>
              <w:pStyle w:val="TAH"/>
            </w:pPr>
            <w:r>
              <w:t>Parameter Name</w:t>
            </w:r>
          </w:p>
        </w:tc>
        <w:tc>
          <w:tcPr>
            <w:tcW w:w="0" w:type="auto"/>
            <w:shd w:val="pct15" w:color="auto" w:fill="FFFFFF"/>
          </w:tcPr>
          <w:p w14:paraId="6C4083F7" w14:textId="77777777" w:rsidR="001D11D9" w:rsidRDefault="001D11D9" w:rsidP="001D11D9">
            <w:pPr>
              <w:pStyle w:val="TAH"/>
            </w:pPr>
            <w:r>
              <w:t>Support Qualifier</w:t>
            </w:r>
          </w:p>
        </w:tc>
        <w:tc>
          <w:tcPr>
            <w:tcW w:w="0" w:type="auto"/>
            <w:shd w:val="pct15" w:color="auto" w:fill="FFFFFF"/>
          </w:tcPr>
          <w:p w14:paraId="02138356" w14:textId="77777777" w:rsidR="001D11D9" w:rsidRDefault="001D11D9" w:rsidP="001D11D9">
            <w:pPr>
              <w:pStyle w:val="TAH"/>
            </w:pPr>
            <w:r>
              <w:t>Information Type / Legal Values</w:t>
            </w:r>
          </w:p>
        </w:tc>
        <w:tc>
          <w:tcPr>
            <w:tcW w:w="0" w:type="auto"/>
            <w:shd w:val="pct15" w:color="auto" w:fill="FFFFFF"/>
          </w:tcPr>
          <w:p w14:paraId="41A21D3C" w14:textId="77777777" w:rsidR="001D11D9" w:rsidRDefault="001D11D9" w:rsidP="001D11D9">
            <w:pPr>
              <w:pStyle w:val="TAH"/>
            </w:pPr>
            <w:r>
              <w:t>Comment</w:t>
            </w:r>
          </w:p>
        </w:tc>
      </w:tr>
      <w:tr w:rsidR="001D11D9" w14:paraId="181B3EC4" w14:textId="77777777" w:rsidTr="001D11D9">
        <w:trPr>
          <w:jc w:val="center"/>
        </w:trPr>
        <w:tc>
          <w:tcPr>
            <w:tcW w:w="0" w:type="auto"/>
          </w:tcPr>
          <w:p w14:paraId="09B06167" w14:textId="77777777" w:rsidR="001D11D9" w:rsidRDefault="001D11D9" w:rsidP="001D11D9">
            <w:pPr>
              <w:pStyle w:val="TAL"/>
              <w:rPr>
                <w:rFonts w:ascii="Courier New" w:hAnsi="Courier New" w:cs="Courier New"/>
              </w:rPr>
            </w:pPr>
            <w:proofErr w:type="spellStart"/>
            <w:r>
              <w:rPr>
                <w:rFonts w:ascii="Courier New" w:hAnsi="Courier New"/>
                <w:sz w:val="20"/>
              </w:rPr>
              <w:t>objectClass</w:t>
            </w:r>
            <w:proofErr w:type="spellEnd"/>
          </w:p>
        </w:tc>
        <w:tc>
          <w:tcPr>
            <w:tcW w:w="0" w:type="auto"/>
          </w:tcPr>
          <w:p w14:paraId="4E956BE2" w14:textId="77777777" w:rsidR="001D11D9" w:rsidRDefault="001D11D9" w:rsidP="001D11D9">
            <w:pPr>
              <w:pStyle w:val="TAL"/>
              <w:jc w:val="center"/>
            </w:pPr>
            <w:r>
              <w:t>M</w:t>
            </w:r>
          </w:p>
        </w:tc>
        <w:tc>
          <w:tcPr>
            <w:tcW w:w="0" w:type="auto"/>
          </w:tcPr>
          <w:p w14:paraId="5558A82A" w14:textId="77777777" w:rsidR="001D11D9" w:rsidRDefault="001D11D9" w:rsidP="001D11D9">
            <w:pPr>
              <w:pStyle w:val="TAL"/>
            </w:pPr>
            <w:r>
              <w:t xml:space="preserve">It shall carry the </w:t>
            </w:r>
            <w:proofErr w:type="spellStart"/>
            <w:r>
              <w:t>ManagedEntity</w:t>
            </w:r>
            <w:proofErr w:type="spellEnd"/>
            <w:r>
              <w:t xml:space="preserve"> class name.</w:t>
            </w:r>
          </w:p>
        </w:tc>
        <w:tc>
          <w:tcPr>
            <w:tcW w:w="0" w:type="auto"/>
          </w:tcPr>
          <w:p w14:paraId="45383377" w14:textId="77777777" w:rsidR="001D11D9" w:rsidRDefault="001D11D9" w:rsidP="001D11D9">
            <w:pPr>
              <w:pStyle w:val="TAL"/>
            </w:pPr>
            <w:r>
              <w:t>It specifies the class name of the IOC. A network event has occurred in an instance of this class.</w:t>
            </w:r>
          </w:p>
        </w:tc>
      </w:tr>
      <w:tr w:rsidR="001D11D9" w14:paraId="572DE1CA" w14:textId="77777777" w:rsidTr="001D11D9">
        <w:trPr>
          <w:jc w:val="center"/>
        </w:trPr>
        <w:tc>
          <w:tcPr>
            <w:tcW w:w="0" w:type="auto"/>
          </w:tcPr>
          <w:p w14:paraId="68439335" w14:textId="77777777" w:rsidR="001D11D9" w:rsidRDefault="001D11D9" w:rsidP="001D11D9">
            <w:pPr>
              <w:pStyle w:val="TAL"/>
              <w:rPr>
                <w:rFonts w:ascii="Courier New" w:hAnsi="Courier New" w:cs="Courier New"/>
              </w:rPr>
            </w:pPr>
            <w:proofErr w:type="spellStart"/>
            <w:r>
              <w:rPr>
                <w:rFonts w:ascii="Courier New" w:hAnsi="Courier New"/>
                <w:sz w:val="20"/>
              </w:rPr>
              <w:t>objectInstance</w:t>
            </w:r>
            <w:proofErr w:type="spellEnd"/>
          </w:p>
        </w:tc>
        <w:tc>
          <w:tcPr>
            <w:tcW w:w="0" w:type="auto"/>
          </w:tcPr>
          <w:p w14:paraId="03734654" w14:textId="77777777" w:rsidR="001D11D9" w:rsidRDefault="001D11D9" w:rsidP="001D11D9">
            <w:pPr>
              <w:pStyle w:val="TAL"/>
              <w:jc w:val="center"/>
            </w:pPr>
            <w:r>
              <w:t>M</w:t>
            </w:r>
          </w:p>
        </w:tc>
        <w:tc>
          <w:tcPr>
            <w:tcW w:w="0" w:type="auto"/>
          </w:tcPr>
          <w:p w14:paraId="785DB178" w14:textId="77777777" w:rsidR="001D11D9" w:rsidRDefault="001D11D9" w:rsidP="001D11D9">
            <w:pPr>
              <w:pStyle w:val="TAL"/>
            </w:pPr>
            <w:r>
              <w:t>It shall carry</w:t>
            </w:r>
          </w:p>
          <w:p w14:paraId="3D6E4832" w14:textId="77777777" w:rsidR="001D11D9" w:rsidRDefault="001D11D9" w:rsidP="001D11D9">
            <w:pPr>
              <w:pStyle w:val="TAL"/>
            </w:pPr>
            <w:r>
              <w:t xml:space="preserve">the DN of the </w:t>
            </w:r>
            <w:proofErr w:type="spellStart"/>
            <w:r>
              <w:t>ManagedEntitiy</w:t>
            </w:r>
            <w:proofErr w:type="spellEnd"/>
            <w:r>
              <w:t>.</w:t>
            </w:r>
          </w:p>
        </w:tc>
        <w:tc>
          <w:tcPr>
            <w:tcW w:w="0" w:type="auto"/>
          </w:tcPr>
          <w:p w14:paraId="4AD48CE4" w14:textId="77777777" w:rsidR="001D11D9" w:rsidRDefault="001D11D9" w:rsidP="001D11D9">
            <w:pPr>
              <w:pStyle w:val="TAL"/>
            </w:pPr>
            <w:r>
              <w:t>It specifies an existing instance of the above IOC in which the network event related to by carrying the Distinguished Name (DN) for the instance.</w:t>
            </w:r>
          </w:p>
        </w:tc>
      </w:tr>
      <w:tr w:rsidR="001D11D9" w14:paraId="28E72B43" w14:textId="77777777" w:rsidTr="001D11D9">
        <w:trPr>
          <w:jc w:val="center"/>
        </w:trPr>
        <w:tc>
          <w:tcPr>
            <w:tcW w:w="0" w:type="auto"/>
          </w:tcPr>
          <w:p w14:paraId="163BEFDB" w14:textId="77777777" w:rsidR="001D11D9" w:rsidRDefault="001D11D9" w:rsidP="001D11D9">
            <w:pPr>
              <w:pStyle w:val="TAL"/>
              <w:rPr>
                <w:rFonts w:ascii="Courier New" w:hAnsi="Courier New" w:cs="Courier New"/>
              </w:rPr>
            </w:pPr>
            <w:proofErr w:type="spellStart"/>
            <w:r>
              <w:rPr>
                <w:rFonts w:ascii="Courier New" w:hAnsi="Courier New"/>
                <w:sz w:val="20"/>
              </w:rPr>
              <w:t>notificationId</w:t>
            </w:r>
            <w:proofErr w:type="spellEnd"/>
          </w:p>
        </w:tc>
        <w:tc>
          <w:tcPr>
            <w:tcW w:w="0" w:type="auto"/>
          </w:tcPr>
          <w:p w14:paraId="146D6680" w14:textId="77777777" w:rsidR="001D11D9" w:rsidRDefault="001D11D9" w:rsidP="001D11D9">
            <w:pPr>
              <w:pStyle w:val="TAL"/>
              <w:jc w:val="center"/>
            </w:pPr>
            <w:r>
              <w:t>M</w:t>
            </w:r>
          </w:p>
        </w:tc>
        <w:tc>
          <w:tcPr>
            <w:tcW w:w="0" w:type="auto"/>
          </w:tcPr>
          <w:p w14:paraId="4401E9FB" w14:textId="77777777" w:rsidR="001D11D9" w:rsidRDefault="001D11D9" w:rsidP="001D11D9">
            <w:pPr>
              <w:pStyle w:val="TAL"/>
            </w:pPr>
            <w:r>
              <w:t>This is an identifier for the notification, which may be used to correlate notifications.</w:t>
            </w:r>
          </w:p>
        </w:tc>
        <w:tc>
          <w:tcPr>
            <w:tcW w:w="0" w:type="auto"/>
          </w:tcPr>
          <w:p w14:paraId="187A25D7" w14:textId="77777777" w:rsidR="001D11D9" w:rsidRDefault="001D11D9" w:rsidP="001D11D9">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MOI.</w:t>
            </w:r>
          </w:p>
          <w:p w14:paraId="210A72E9" w14:textId="77777777" w:rsidR="001D11D9" w:rsidRPr="00C226AE" w:rsidRDefault="001D11D9" w:rsidP="001D11D9">
            <w:pPr>
              <w:pStyle w:val="TAL"/>
            </w:pPr>
          </w:p>
        </w:tc>
      </w:tr>
      <w:tr w:rsidR="001D11D9" w14:paraId="4A1B0BB7" w14:textId="77777777" w:rsidTr="001D11D9">
        <w:trPr>
          <w:jc w:val="center"/>
        </w:trPr>
        <w:tc>
          <w:tcPr>
            <w:tcW w:w="0" w:type="auto"/>
          </w:tcPr>
          <w:p w14:paraId="47738248" w14:textId="77777777" w:rsidR="001D11D9" w:rsidRDefault="001D11D9" w:rsidP="001D11D9">
            <w:pPr>
              <w:pStyle w:val="TAL"/>
              <w:rPr>
                <w:rFonts w:ascii="Courier New" w:hAnsi="Courier New"/>
                <w:sz w:val="20"/>
              </w:rPr>
            </w:pPr>
            <w:proofErr w:type="spellStart"/>
            <w:r>
              <w:rPr>
                <w:rFonts w:ascii="Courier New" w:hAnsi="Courier New"/>
                <w:sz w:val="20"/>
              </w:rPr>
              <w:t>notificationType</w:t>
            </w:r>
            <w:proofErr w:type="spellEnd"/>
          </w:p>
        </w:tc>
        <w:tc>
          <w:tcPr>
            <w:tcW w:w="0" w:type="auto"/>
          </w:tcPr>
          <w:p w14:paraId="3559CEF0" w14:textId="77777777" w:rsidR="001D11D9" w:rsidRDefault="001D11D9" w:rsidP="001D11D9">
            <w:pPr>
              <w:pStyle w:val="TAL"/>
              <w:jc w:val="center"/>
            </w:pPr>
            <w:r>
              <w:t>M</w:t>
            </w:r>
          </w:p>
        </w:tc>
        <w:tc>
          <w:tcPr>
            <w:tcW w:w="0" w:type="auto"/>
          </w:tcPr>
          <w:p w14:paraId="51648B4D" w14:textId="77777777" w:rsidR="001D11D9" w:rsidRDefault="001D11D9" w:rsidP="001D11D9">
            <w:pPr>
              <w:pStyle w:val="TAL"/>
            </w:pPr>
            <w:r>
              <w:t>It specifies the type of provisioning management services related notifications. The value “</w:t>
            </w:r>
            <w:proofErr w:type="spellStart"/>
            <w:r>
              <w:t>notifyMOIDeletion</w:t>
            </w:r>
            <w:proofErr w:type="spellEnd"/>
            <w:r>
              <w:t>” shall be carried.</w:t>
            </w:r>
          </w:p>
          <w:p w14:paraId="1940F911" w14:textId="77777777" w:rsidR="001D11D9" w:rsidRDefault="001D11D9" w:rsidP="001D11D9">
            <w:pPr>
              <w:pStyle w:val="TAL"/>
            </w:pPr>
          </w:p>
        </w:tc>
        <w:tc>
          <w:tcPr>
            <w:tcW w:w="0" w:type="auto"/>
          </w:tcPr>
          <w:p w14:paraId="6C9FD0D2" w14:textId="77777777" w:rsidR="001D11D9" w:rsidRDefault="001D11D9" w:rsidP="001D11D9">
            <w:pPr>
              <w:pStyle w:val="TAL"/>
              <w:rPr>
                <w:lang w:eastAsia="zh-CN"/>
              </w:rPr>
            </w:pPr>
            <w:r>
              <w:t>It specifies the type of notification.</w:t>
            </w:r>
          </w:p>
        </w:tc>
      </w:tr>
      <w:tr w:rsidR="001D11D9" w14:paraId="4CB2455E" w14:textId="77777777" w:rsidTr="001D11D9">
        <w:trPr>
          <w:jc w:val="center"/>
        </w:trPr>
        <w:tc>
          <w:tcPr>
            <w:tcW w:w="0" w:type="auto"/>
          </w:tcPr>
          <w:p w14:paraId="0A9D360A" w14:textId="77777777" w:rsidR="001D11D9" w:rsidRDefault="001D11D9" w:rsidP="001D11D9">
            <w:pPr>
              <w:pStyle w:val="TAL"/>
              <w:rPr>
                <w:rFonts w:ascii="Courier New" w:hAnsi="Courier New"/>
                <w:sz w:val="20"/>
              </w:rPr>
            </w:pPr>
            <w:proofErr w:type="spellStart"/>
            <w:r>
              <w:rPr>
                <w:rFonts w:ascii="Courier New" w:hAnsi="Courier New"/>
                <w:sz w:val="20"/>
              </w:rPr>
              <w:t>eventTime</w:t>
            </w:r>
            <w:proofErr w:type="spellEnd"/>
          </w:p>
        </w:tc>
        <w:tc>
          <w:tcPr>
            <w:tcW w:w="0" w:type="auto"/>
          </w:tcPr>
          <w:p w14:paraId="4C2EC6D8" w14:textId="77777777" w:rsidR="001D11D9" w:rsidRDefault="001D11D9" w:rsidP="001D11D9">
            <w:pPr>
              <w:pStyle w:val="TAL"/>
              <w:jc w:val="center"/>
            </w:pPr>
            <w:r>
              <w:t>M</w:t>
            </w:r>
          </w:p>
        </w:tc>
        <w:tc>
          <w:tcPr>
            <w:tcW w:w="0" w:type="auto"/>
          </w:tcPr>
          <w:p w14:paraId="398F2290" w14:textId="77777777" w:rsidR="001D11D9" w:rsidRDefault="001D11D9" w:rsidP="001D11D9">
            <w:pPr>
              <w:pStyle w:val="TAL"/>
            </w:pPr>
            <w:r>
              <w:t xml:space="preserve">It indicates the </w:t>
            </w:r>
            <w:proofErr w:type="spellStart"/>
            <w:r>
              <w:t>MOIDeletion</w:t>
            </w:r>
            <w:proofErr w:type="spellEnd"/>
            <w:r>
              <w:t xml:space="preserve"> event time.</w:t>
            </w:r>
          </w:p>
        </w:tc>
        <w:tc>
          <w:tcPr>
            <w:tcW w:w="0" w:type="auto"/>
          </w:tcPr>
          <w:p w14:paraId="432DBCD6" w14:textId="77777777" w:rsidR="001D11D9" w:rsidRDefault="001D11D9" w:rsidP="001D11D9">
            <w:pPr>
              <w:pStyle w:val="TAL"/>
            </w:pPr>
            <w:r>
              <w:t xml:space="preserve">The semantics of Generalised Time specified by </w:t>
            </w:r>
            <w:r w:rsidR="009A7B99">
              <w:rPr>
                <w:szCs w:val="18"/>
              </w:rPr>
              <w:t>RFC 3339 [30]</w:t>
            </w:r>
            <w:r>
              <w:t xml:space="preserve"> shall be used here.</w:t>
            </w:r>
          </w:p>
        </w:tc>
      </w:tr>
      <w:tr w:rsidR="001D11D9" w14:paraId="5337569F" w14:textId="77777777" w:rsidTr="001D11D9">
        <w:trPr>
          <w:jc w:val="center"/>
        </w:trPr>
        <w:tc>
          <w:tcPr>
            <w:tcW w:w="0" w:type="auto"/>
          </w:tcPr>
          <w:p w14:paraId="6E1C0901" w14:textId="77777777" w:rsidR="001D11D9" w:rsidRDefault="001D11D9" w:rsidP="001D11D9">
            <w:pPr>
              <w:pStyle w:val="TAL"/>
              <w:rPr>
                <w:rFonts w:ascii="Courier New" w:hAnsi="Courier New"/>
                <w:sz w:val="20"/>
              </w:rPr>
            </w:pPr>
            <w:proofErr w:type="spellStart"/>
            <w:r>
              <w:rPr>
                <w:rFonts w:ascii="Courier New" w:hAnsi="Courier New"/>
                <w:sz w:val="20"/>
              </w:rPr>
              <w:t>systemDN</w:t>
            </w:r>
            <w:proofErr w:type="spellEnd"/>
          </w:p>
        </w:tc>
        <w:tc>
          <w:tcPr>
            <w:tcW w:w="0" w:type="auto"/>
          </w:tcPr>
          <w:p w14:paraId="44924DBF" w14:textId="77777777" w:rsidR="001D11D9" w:rsidRDefault="001D11D9" w:rsidP="001D11D9">
            <w:pPr>
              <w:pStyle w:val="TAL"/>
              <w:jc w:val="center"/>
            </w:pPr>
            <w:r>
              <w:t>M</w:t>
            </w:r>
          </w:p>
        </w:tc>
        <w:tc>
          <w:tcPr>
            <w:tcW w:w="0" w:type="auto"/>
          </w:tcPr>
          <w:p w14:paraId="3BBD5EE5" w14:textId="77777777" w:rsidR="001D11D9" w:rsidRDefault="001D11D9" w:rsidP="001D11D9">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6AEE4E1B" w14:textId="77777777" w:rsidR="001D11D9" w:rsidRDefault="001D11D9" w:rsidP="001D11D9">
            <w:pPr>
              <w:pStyle w:val="TAL"/>
            </w:pPr>
            <w:r>
              <w:t xml:space="preserve"> -</w:t>
            </w:r>
          </w:p>
        </w:tc>
      </w:tr>
      <w:tr w:rsidR="001D11D9" w14:paraId="7E8F035E" w14:textId="77777777" w:rsidTr="001D11D9">
        <w:trPr>
          <w:jc w:val="center"/>
        </w:trPr>
        <w:tc>
          <w:tcPr>
            <w:tcW w:w="0" w:type="auto"/>
          </w:tcPr>
          <w:p w14:paraId="0D02F27F" w14:textId="77777777" w:rsidR="001D11D9" w:rsidRDefault="001D11D9" w:rsidP="001D11D9">
            <w:pPr>
              <w:pStyle w:val="TAL"/>
              <w:rPr>
                <w:rFonts w:ascii="Courier New" w:hAnsi="Courier New"/>
                <w:sz w:val="20"/>
              </w:rPr>
            </w:pPr>
            <w:proofErr w:type="spellStart"/>
            <w:r>
              <w:rPr>
                <w:rFonts w:ascii="Courier New" w:hAnsi="Courier New"/>
                <w:sz w:val="20"/>
              </w:rPr>
              <w:t>correlatedNotifications</w:t>
            </w:r>
            <w:proofErr w:type="spellEnd"/>
          </w:p>
        </w:tc>
        <w:tc>
          <w:tcPr>
            <w:tcW w:w="0" w:type="auto"/>
          </w:tcPr>
          <w:p w14:paraId="451DB8B8" w14:textId="77777777" w:rsidR="001D11D9" w:rsidRDefault="001D11D9" w:rsidP="001D11D9">
            <w:pPr>
              <w:pStyle w:val="TAL"/>
              <w:jc w:val="center"/>
            </w:pPr>
            <w:r>
              <w:t>CM</w:t>
            </w:r>
          </w:p>
        </w:tc>
        <w:tc>
          <w:tcPr>
            <w:tcW w:w="0" w:type="auto"/>
          </w:tcPr>
          <w:p w14:paraId="204448BB" w14:textId="77777777" w:rsidR="001D11D9" w:rsidRDefault="001D11D9" w:rsidP="001D11D9">
            <w:pPr>
              <w:pStyle w:val="TAL"/>
            </w:pPr>
            <w:r>
              <w:t>It specifies a set of notifications that are correlated to the subject notification.</w:t>
            </w:r>
          </w:p>
        </w:tc>
        <w:tc>
          <w:tcPr>
            <w:tcW w:w="0" w:type="auto"/>
          </w:tcPr>
          <w:p w14:paraId="76A6F842" w14:textId="77777777" w:rsidR="001D11D9" w:rsidRDefault="001D11D9" w:rsidP="001D11D9">
            <w:pPr>
              <w:pStyle w:val="TAL"/>
              <w:rPr>
                <w:lang w:eastAsia="zh-CN"/>
              </w:rPr>
            </w:pPr>
            <w:r>
              <w:rPr>
                <w:lang w:eastAsia="zh-CN"/>
              </w:rPr>
              <w:t xml:space="preserve">The condition is that the </w:t>
            </w:r>
            <w:proofErr w:type="spellStart"/>
            <w:r>
              <w:rPr>
                <w:lang w:eastAsia="zh-CN"/>
              </w:rPr>
              <w:t>MnS</w:t>
            </w:r>
            <w:proofErr w:type="spellEnd"/>
            <w:r>
              <w:rPr>
                <w:lang w:eastAsia="zh-CN"/>
              </w:rPr>
              <w:t xml:space="preserve">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p>
        </w:tc>
      </w:tr>
      <w:tr w:rsidR="004A6766" w14:paraId="4E77722E" w14:textId="77777777" w:rsidTr="00FF10C1">
        <w:trPr>
          <w:jc w:val="center"/>
        </w:trPr>
        <w:tc>
          <w:tcPr>
            <w:tcW w:w="0" w:type="auto"/>
          </w:tcPr>
          <w:p w14:paraId="4F81360B" w14:textId="77777777" w:rsidR="004A6766" w:rsidRDefault="004A6766" w:rsidP="00FF10C1">
            <w:pPr>
              <w:pStyle w:val="TAL"/>
              <w:rPr>
                <w:rFonts w:ascii="Courier New" w:hAnsi="Courier New"/>
                <w:sz w:val="20"/>
              </w:rPr>
            </w:pPr>
            <w:proofErr w:type="spellStart"/>
            <w:r>
              <w:rPr>
                <w:rFonts w:ascii="Courier New" w:hAnsi="Courier New"/>
                <w:sz w:val="20"/>
              </w:rPr>
              <w:t>additionalText</w:t>
            </w:r>
            <w:proofErr w:type="spellEnd"/>
          </w:p>
        </w:tc>
        <w:tc>
          <w:tcPr>
            <w:tcW w:w="0" w:type="auto"/>
          </w:tcPr>
          <w:p w14:paraId="2B031871" w14:textId="77777777" w:rsidR="004A6766" w:rsidRDefault="004A6766" w:rsidP="00FF10C1">
            <w:pPr>
              <w:pStyle w:val="TAL"/>
              <w:jc w:val="center"/>
            </w:pPr>
            <w:r>
              <w:t>O</w:t>
            </w:r>
          </w:p>
        </w:tc>
        <w:tc>
          <w:tcPr>
            <w:tcW w:w="0" w:type="auto"/>
          </w:tcPr>
          <w:p w14:paraId="30CD75BA" w14:textId="77777777" w:rsidR="004A6766" w:rsidRDefault="004A6766" w:rsidP="00FF10C1">
            <w:pPr>
              <w:pStyle w:val="TAL"/>
            </w:pPr>
            <w:r>
              <w:t xml:space="preserve">It can contain further information in text on the event of the </w:t>
            </w:r>
            <w:proofErr w:type="spellStart"/>
            <w:r>
              <w:t>ManagedEntity</w:t>
            </w:r>
            <w:proofErr w:type="spellEnd"/>
            <w:r>
              <w:t>(s).</w:t>
            </w:r>
          </w:p>
        </w:tc>
        <w:tc>
          <w:tcPr>
            <w:tcW w:w="0" w:type="auto"/>
          </w:tcPr>
          <w:p w14:paraId="552A2FC5" w14:textId="77777777" w:rsidR="004A6766" w:rsidRDefault="004A6766" w:rsidP="00FF10C1">
            <w:pPr>
              <w:pStyle w:val="TAL"/>
            </w:pPr>
            <w:r>
              <w:t>-</w:t>
            </w:r>
          </w:p>
        </w:tc>
      </w:tr>
      <w:tr w:rsidR="004A6766" w14:paraId="5035FD44" w14:textId="77777777" w:rsidTr="00FF10C1">
        <w:trPr>
          <w:jc w:val="center"/>
        </w:trPr>
        <w:tc>
          <w:tcPr>
            <w:tcW w:w="0" w:type="auto"/>
          </w:tcPr>
          <w:p w14:paraId="576431D7" w14:textId="77777777" w:rsidR="004A6766" w:rsidRDefault="004A6766" w:rsidP="00FF10C1">
            <w:pPr>
              <w:pStyle w:val="TAL"/>
              <w:rPr>
                <w:rFonts w:ascii="Courier New" w:hAnsi="Courier New"/>
                <w:sz w:val="20"/>
              </w:rPr>
            </w:pPr>
            <w:proofErr w:type="spellStart"/>
            <w:r>
              <w:rPr>
                <w:rFonts w:ascii="Courier New" w:hAnsi="Courier New"/>
                <w:sz w:val="20"/>
              </w:rPr>
              <w:t>sourceIndicator</w:t>
            </w:r>
            <w:proofErr w:type="spellEnd"/>
          </w:p>
        </w:tc>
        <w:tc>
          <w:tcPr>
            <w:tcW w:w="0" w:type="auto"/>
          </w:tcPr>
          <w:p w14:paraId="39D8EADC" w14:textId="77777777" w:rsidR="004A6766" w:rsidRDefault="004A6766" w:rsidP="00FF10C1">
            <w:pPr>
              <w:pStyle w:val="TAL"/>
              <w:jc w:val="center"/>
            </w:pPr>
            <w:r>
              <w:t>O</w:t>
            </w:r>
          </w:p>
        </w:tc>
        <w:tc>
          <w:tcPr>
            <w:tcW w:w="0" w:type="auto"/>
          </w:tcPr>
          <w:p w14:paraId="51B6C706" w14:textId="77777777" w:rsidR="004A6766" w:rsidRDefault="004A6766" w:rsidP="00FF10C1">
            <w:pPr>
              <w:pStyle w:val="TAL"/>
            </w:pPr>
            <w:r>
              <w:t>ENUM(</w:t>
            </w:r>
          </w:p>
          <w:p w14:paraId="6BFE077F" w14:textId="77777777" w:rsidR="004A6766" w:rsidRDefault="004A6766" w:rsidP="00FF10C1">
            <w:pPr>
              <w:pStyle w:val="TAL"/>
            </w:pPr>
            <w:proofErr w:type="spellStart"/>
            <w:r>
              <w:t>Resource_operation</w:t>
            </w:r>
            <w:proofErr w:type="spellEnd"/>
            <w:r>
              <w:t>,</w:t>
            </w:r>
          </w:p>
          <w:p w14:paraId="0B727692" w14:textId="77777777" w:rsidR="004A6766" w:rsidRDefault="004A6766" w:rsidP="00FF10C1">
            <w:pPr>
              <w:pStyle w:val="TAL"/>
            </w:pPr>
            <w:proofErr w:type="spellStart"/>
            <w:r>
              <w:t>Management_operation</w:t>
            </w:r>
            <w:proofErr w:type="spellEnd"/>
            <w:r>
              <w:t>,</w:t>
            </w:r>
          </w:p>
          <w:p w14:paraId="413B7403" w14:textId="77777777" w:rsidR="004A6766" w:rsidRDefault="004A6766" w:rsidP="00FF10C1">
            <w:pPr>
              <w:pStyle w:val="TAL"/>
            </w:pPr>
            <w:proofErr w:type="spellStart"/>
            <w:r>
              <w:t>SON_operation,Unknown</w:t>
            </w:r>
            <w:proofErr w:type="spellEnd"/>
            <w:r>
              <w:t xml:space="preserve">) </w:t>
            </w:r>
          </w:p>
        </w:tc>
        <w:tc>
          <w:tcPr>
            <w:tcW w:w="0" w:type="auto"/>
          </w:tcPr>
          <w:p w14:paraId="20DE810A" w14:textId="77777777" w:rsidR="004A6766" w:rsidRDefault="004A6766" w:rsidP="00FF10C1">
            <w:pPr>
              <w:pStyle w:val="TAL"/>
            </w:pPr>
            <w:r>
              <w:t>This parameter, when present, indicates the source of the operation that led to the generation of this notification. It can have one of the following values:</w:t>
            </w:r>
          </w:p>
          <w:p w14:paraId="13093055" w14:textId="77777777" w:rsidR="004A6766" w:rsidRDefault="004A6766" w:rsidP="00FF10C1">
            <w:pPr>
              <w:pStyle w:val="TAL"/>
            </w:pPr>
            <w:r>
              <w:t>1. resource operation: The notification was generated in response to an internal operation of the resource;</w:t>
            </w:r>
          </w:p>
          <w:p w14:paraId="628FDC3B" w14:textId="77777777" w:rsidR="004A6766" w:rsidRDefault="004A6766" w:rsidP="00FF10C1">
            <w:pPr>
              <w:pStyle w:val="TAL"/>
            </w:pPr>
            <w:r>
              <w:t>2. management operation: The notification was generated in response to a management operation applied across the managed object boundary external to the managed object;</w:t>
            </w:r>
          </w:p>
          <w:p w14:paraId="4400BBD8" w14:textId="77777777" w:rsidR="004A6766" w:rsidRDefault="004A6766" w:rsidP="00FF10C1">
            <w:pPr>
              <w:pStyle w:val="TAL"/>
            </w:pPr>
            <w:r>
              <w:t>3. SON operation: The notification was generated as result of a SON (Self Organising Network) process like self-configuration, self-optimization, self-healing etc. .</w:t>
            </w:r>
          </w:p>
          <w:p w14:paraId="6B332356" w14:textId="77777777" w:rsidR="004A6766" w:rsidRDefault="004A6766" w:rsidP="00FF10C1">
            <w:pPr>
              <w:pStyle w:val="TAL"/>
              <w:rPr>
                <w:rFonts w:ascii="Helvetica" w:hAnsi="Helvetica"/>
                <w:noProof/>
              </w:rPr>
            </w:pPr>
            <w:r>
              <w:t>4. unknown: It is not possible to determine the source of the operation</w:t>
            </w:r>
            <w:r>
              <w:rPr>
                <w:rFonts w:ascii="Helvetica" w:hAnsi="Helvetica"/>
              </w:rPr>
              <w:t>.</w:t>
            </w:r>
          </w:p>
          <w:p w14:paraId="23DF7A3A" w14:textId="77777777" w:rsidR="004A6766" w:rsidRDefault="004A6766" w:rsidP="00FF10C1">
            <w:pPr>
              <w:pStyle w:val="TAL"/>
              <w:rPr>
                <w:rFonts w:ascii="Helvetica" w:hAnsi="Helvetica"/>
              </w:rPr>
            </w:pPr>
          </w:p>
          <w:p w14:paraId="4F60D0C5" w14:textId="77777777" w:rsidR="004A6766" w:rsidRDefault="004A6766" w:rsidP="00FF10C1">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1D11D9" w14:paraId="2DB431D9" w14:textId="77777777" w:rsidTr="001D11D9">
        <w:trPr>
          <w:jc w:val="center"/>
        </w:trPr>
        <w:tc>
          <w:tcPr>
            <w:tcW w:w="0" w:type="auto"/>
          </w:tcPr>
          <w:p w14:paraId="42420287" w14:textId="77777777" w:rsidR="001D11D9" w:rsidRDefault="001D11D9" w:rsidP="001D11D9">
            <w:pPr>
              <w:pStyle w:val="TAL"/>
              <w:rPr>
                <w:rFonts w:ascii="Courier New" w:hAnsi="Courier New"/>
                <w:sz w:val="20"/>
              </w:rPr>
            </w:pPr>
            <w:proofErr w:type="spellStart"/>
            <w:r>
              <w:rPr>
                <w:rFonts w:ascii="Courier New" w:hAnsi="Courier New"/>
                <w:sz w:val="20"/>
              </w:rPr>
              <w:t>attributeList</w:t>
            </w:r>
            <w:proofErr w:type="spellEnd"/>
          </w:p>
        </w:tc>
        <w:tc>
          <w:tcPr>
            <w:tcW w:w="0" w:type="auto"/>
          </w:tcPr>
          <w:p w14:paraId="7967D34D" w14:textId="77777777" w:rsidR="001D11D9" w:rsidRDefault="001D11D9" w:rsidP="001D11D9">
            <w:pPr>
              <w:pStyle w:val="TAL"/>
              <w:jc w:val="center"/>
            </w:pPr>
            <w:r>
              <w:t>O</w:t>
            </w:r>
          </w:p>
        </w:tc>
        <w:tc>
          <w:tcPr>
            <w:tcW w:w="0" w:type="auto"/>
          </w:tcPr>
          <w:p w14:paraId="1F221E25" w14:textId="77777777" w:rsidR="001D11D9" w:rsidRDefault="001D11D9" w:rsidP="001D11D9">
            <w:pPr>
              <w:pStyle w:val="TAL"/>
            </w:pPr>
            <w:r>
              <w:t>LIST OF SEQUENCE &lt;</w:t>
            </w:r>
            <w:proofErr w:type="spellStart"/>
            <w:r>
              <w:t>AttributeName</w:t>
            </w:r>
            <w:proofErr w:type="spellEnd"/>
            <w:r>
              <w:t xml:space="preserve">, </w:t>
            </w:r>
            <w:proofErr w:type="spellStart"/>
            <w:r>
              <w:t>AttributeValue</w:t>
            </w:r>
            <w:proofErr w:type="spellEnd"/>
            <w:r>
              <w:t>&gt;</w:t>
            </w:r>
          </w:p>
        </w:tc>
        <w:tc>
          <w:tcPr>
            <w:tcW w:w="0" w:type="auto"/>
          </w:tcPr>
          <w:p w14:paraId="7AEB3DF1" w14:textId="77777777" w:rsidR="001D11D9" w:rsidRDefault="001D11D9" w:rsidP="001D11D9">
            <w:pPr>
              <w:pStyle w:val="TAL"/>
            </w:pPr>
            <w:r>
              <w:t>The attributes (name/value pairs) of the deleted MOI.</w:t>
            </w:r>
          </w:p>
        </w:tc>
      </w:tr>
    </w:tbl>
    <w:p w14:paraId="74E92FDD" w14:textId="77777777" w:rsidR="001D11D9" w:rsidRDefault="001D11D9" w:rsidP="001D11D9">
      <w:pPr>
        <w:pStyle w:val="B10"/>
        <w:ind w:left="0" w:firstLine="0"/>
        <w:rPr>
          <w:b/>
          <w:bCs/>
          <w:lang w:val="en-US" w:eastAsia="zh-CN"/>
        </w:rPr>
      </w:pPr>
    </w:p>
    <w:p w14:paraId="30DE2FEA" w14:textId="77777777" w:rsidR="001D11D9" w:rsidRDefault="001D11D9" w:rsidP="001D11D9">
      <w:pPr>
        <w:pStyle w:val="Heading5"/>
      </w:pPr>
      <w:bookmarkStart w:id="317" w:name="_CR10_1_1_8_3"/>
      <w:bookmarkStart w:id="318" w:name="_Toc19717921"/>
      <w:bookmarkStart w:id="319" w:name="_Toc26968922"/>
      <w:bookmarkStart w:id="320" w:name="_Toc43805675"/>
      <w:bookmarkStart w:id="321" w:name="_Toc43806182"/>
      <w:bookmarkStart w:id="322" w:name="_Toc178070947"/>
      <w:bookmarkEnd w:id="317"/>
      <w:r>
        <w:t>10.1.1.8.3</w:t>
      </w:r>
      <w:r>
        <w:tab/>
        <w:t>Triggering event</w:t>
      </w:r>
      <w:bookmarkEnd w:id="318"/>
      <w:bookmarkEnd w:id="319"/>
      <w:bookmarkEnd w:id="320"/>
      <w:bookmarkEnd w:id="321"/>
      <w:bookmarkEnd w:id="322"/>
    </w:p>
    <w:p w14:paraId="56E0FCF2" w14:textId="77777777" w:rsidR="001D11D9" w:rsidRDefault="001D11D9" w:rsidP="001D11D9">
      <w:pPr>
        <w:pStyle w:val="Heading6"/>
      </w:pPr>
      <w:bookmarkStart w:id="323" w:name="_CR10_1_1_8_3_1"/>
      <w:bookmarkStart w:id="324" w:name="_Toc19717922"/>
      <w:bookmarkStart w:id="325" w:name="_Toc26968923"/>
      <w:bookmarkStart w:id="326" w:name="_Toc43805676"/>
      <w:bookmarkStart w:id="327" w:name="_Toc43806183"/>
      <w:bookmarkStart w:id="328" w:name="_Toc178070948"/>
      <w:bookmarkEnd w:id="323"/>
      <w:r>
        <w:t>10.1.1.8.3.1</w:t>
      </w:r>
      <w:r>
        <w:tab/>
        <w:t>From-state</w:t>
      </w:r>
      <w:bookmarkEnd w:id="324"/>
      <w:bookmarkEnd w:id="325"/>
      <w:bookmarkEnd w:id="326"/>
      <w:bookmarkEnd w:id="327"/>
      <w:bookmarkEnd w:id="328"/>
    </w:p>
    <w:p w14:paraId="1054C10F" w14:textId="77777777" w:rsidR="001D11D9" w:rsidRDefault="001D11D9" w:rsidP="001D11D9">
      <w:proofErr w:type="spellStart"/>
      <w:r>
        <w:t>stateBeforeObjectDeletion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1D11D9" w14:paraId="443BC36E" w14:textId="77777777" w:rsidTr="001D11D9">
        <w:trPr>
          <w:jc w:val="center"/>
        </w:trPr>
        <w:tc>
          <w:tcPr>
            <w:tcW w:w="1851" w:type="pct"/>
            <w:shd w:val="clear" w:color="auto" w:fill="E0E0E0"/>
          </w:tcPr>
          <w:p w14:paraId="1E7F1A91" w14:textId="77777777" w:rsidR="001D11D9" w:rsidRDefault="001D11D9" w:rsidP="001D11D9">
            <w:pPr>
              <w:pStyle w:val="TAH"/>
            </w:pPr>
            <w:r>
              <w:t>Assertion Name</w:t>
            </w:r>
          </w:p>
        </w:tc>
        <w:tc>
          <w:tcPr>
            <w:tcW w:w="3149" w:type="pct"/>
            <w:shd w:val="clear" w:color="auto" w:fill="E0E0E0"/>
          </w:tcPr>
          <w:p w14:paraId="0D2AF669" w14:textId="77777777" w:rsidR="001D11D9" w:rsidRDefault="001D11D9" w:rsidP="001D11D9">
            <w:pPr>
              <w:pStyle w:val="TAH"/>
            </w:pPr>
            <w:r>
              <w:t>Definition</w:t>
            </w:r>
          </w:p>
        </w:tc>
      </w:tr>
      <w:tr w:rsidR="001D11D9" w14:paraId="117EDC22" w14:textId="77777777" w:rsidTr="001D11D9">
        <w:trPr>
          <w:jc w:val="center"/>
        </w:trPr>
        <w:tc>
          <w:tcPr>
            <w:tcW w:w="1851" w:type="pct"/>
          </w:tcPr>
          <w:p w14:paraId="43C53006" w14:textId="77777777" w:rsidR="001D11D9" w:rsidRDefault="001D11D9" w:rsidP="001D11D9">
            <w:pPr>
              <w:pStyle w:val="TAL"/>
              <w:rPr>
                <w:sz w:val="20"/>
              </w:rPr>
            </w:pPr>
            <w:proofErr w:type="spellStart"/>
            <w:r>
              <w:rPr>
                <w:rFonts w:ascii="Courier New" w:hAnsi="Courier New"/>
                <w:sz w:val="20"/>
              </w:rPr>
              <w:t>stateBeforeObjectDeletion</w:t>
            </w:r>
            <w:proofErr w:type="spellEnd"/>
          </w:p>
        </w:tc>
        <w:tc>
          <w:tcPr>
            <w:tcW w:w="3149" w:type="pct"/>
          </w:tcPr>
          <w:p w14:paraId="7ED02094" w14:textId="77777777" w:rsidR="001D11D9" w:rsidRDefault="001D11D9" w:rsidP="001D11D9">
            <w:pPr>
              <w:pStyle w:val="TAL"/>
            </w:pPr>
            <w:r>
              <w:t xml:space="preserve">The number of instances of the IOC </w:t>
            </w:r>
            <w:proofErr w:type="spellStart"/>
            <w:r>
              <w:t>ManagedEntity</w:t>
            </w:r>
            <w:proofErr w:type="spellEnd"/>
            <w:r>
              <w:t xml:space="preserve"> is equal to N.</w:t>
            </w:r>
          </w:p>
        </w:tc>
      </w:tr>
    </w:tbl>
    <w:p w14:paraId="4ACFBC53" w14:textId="77777777" w:rsidR="001D11D9" w:rsidRDefault="001D11D9" w:rsidP="001D11D9"/>
    <w:p w14:paraId="1E7889EE" w14:textId="77777777" w:rsidR="001D11D9" w:rsidRDefault="001D11D9" w:rsidP="001D11D9">
      <w:pPr>
        <w:pStyle w:val="Heading6"/>
      </w:pPr>
      <w:bookmarkStart w:id="329" w:name="_CR10_1_1_8_3_2"/>
      <w:bookmarkStart w:id="330" w:name="_Toc19717923"/>
      <w:bookmarkStart w:id="331" w:name="_Toc26968924"/>
      <w:bookmarkStart w:id="332" w:name="_Toc43805677"/>
      <w:bookmarkStart w:id="333" w:name="_Toc43806184"/>
      <w:bookmarkStart w:id="334" w:name="_Toc178070949"/>
      <w:bookmarkEnd w:id="329"/>
      <w:r>
        <w:t>10.1.1.8.3.2</w:t>
      </w:r>
      <w:r>
        <w:tab/>
        <w:t>To-state</w:t>
      </w:r>
      <w:bookmarkEnd w:id="330"/>
      <w:bookmarkEnd w:id="331"/>
      <w:bookmarkEnd w:id="332"/>
      <w:bookmarkEnd w:id="333"/>
      <w:bookmarkEnd w:id="334"/>
    </w:p>
    <w:p w14:paraId="115037C5" w14:textId="77777777" w:rsidR="001D11D9" w:rsidRDefault="001D11D9" w:rsidP="001D11D9">
      <w:proofErr w:type="spellStart"/>
      <w:r>
        <w:t>stateAfterObjectDeletion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1D11D9" w14:paraId="68B882A8" w14:textId="77777777" w:rsidTr="001D11D9">
        <w:trPr>
          <w:jc w:val="center"/>
        </w:trPr>
        <w:tc>
          <w:tcPr>
            <w:tcW w:w="1751" w:type="pct"/>
            <w:shd w:val="clear" w:color="auto" w:fill="E0E0E0"/>
          </w:tcPr>
          <w:p w14:paraId="4D783EE8" w14:textId="77777777" w:rsidR="001D11D9" w:rsidRDefault="001D11D9" w:rsidP="001D11D9">
            <w:pPr>
              <w:pStyle w:val="TAH"/>
            </w:pPr>
            <w:r>
              <w:t>Assertion Name</w:t>
            </w:r>
          </w:p>
        </w:tc>
        <w:tc>
          <w:tcPr>
            <w:tcW w:w="3249" w:type="pct"/>
            <w:shd w:val="clear" w:color="auto" w:fill="E0E0E0"/>
          </w:tcPr>
          <w:p w14:paraId="191228EB" w14:textId="77777777" w:rsidR="001D11D9" w:rsidRDefault="001D11D9" w:rsidP="001D11D9">
            <w:pPr>
              <w:pStyle w:val="TAH"/>
            </w:pPr>
            <w:r>
              <w:t>Definition</w:t>
            </w:r>
          </w:p>
        </w:tc>
      </w:tr>
      <w:tr w:rsidR="001D11D9" w14:paraId="08421CA0" w14:textId="77777777" w:rsidTr="001D11D9">
        <w:trPr>
          <w:jc w:val="center"/>
        </w:trPr>
        <w:tc>
          <w:tcPr>
            <w:tcW w:w="1751" w:type="pct"/>
          </w:tcPr>
          <w:p w14:paraId="09794538" w14:textId="77777777" w:rsidR="001D11D9" w:rsidRDefault="001D11D9" w:rsidP="001D11D9">
            <w:pPr>
              <w:pStyle w:val="TAL"/>
              <w:rPr>
                <w:sz w:val="20"/>
              </w:rPr>
            </w:pPr>
            <w:proofErr w:type="spellStart"/>
            <w:r>
              <w:rPr>
                <w:rFonts w:ascii="Courier New" w:hAnsi="Courier New"/>
                <w:sz w:val="20"/>
              </w:rPr>
              <w:t>stateAfterObjectDeletion</w:t>
            </w:r>
            <w:proofErr w:type="spellEnd"/>
          </w:p>
        </w:tc>
        <w:tc>
          <w:tcPr>
            <w:tcW w:w="3249" w:type="pct"/>
          </w:tcPr>
          <w:p w14:paraId="0C613530" w14:textId="77777777" w:rsidR="001D11D9" w:rsidRDefault="001D11D9" w:rsidP="001D11D9">
            <w:pPr>
              <w:pStyle w:val="TAL"/>
            </w:pPr>
            <w:r>
              <w:t xml:space="preserve">The number of instances of the IOC </w:t>
            </w:r>
            <w:proofErr w:type="spellStart"/>
            <w:r>
              <w:t>ManagedEntity</w:t>
            </w:r>
            <w:proofErr w:type="spellEnd"/>
            <w:r>
              <w:t xml:space="preserve"> is equal to N - 1.</w:t>
            </w:r>
          </w:p>
        </w:tc>
      </w:tr>
    </w:tbl>
    <w:p w14:paraId="6B50E3B7" w14:textId="77777777" w:rsidR="001D11D9" w:rsidRPr="00A520A9" w:rsidRDefault="001D11D9" w:rsidP="001D11D9">
      <w:pPr>
        <w:pStyle w:val="B10"/>
        <w:ind w:left="0" w:firstLine="0"/>
        <w:rPr>
          <w:b/>
          <w:bCs/>
          <w:lang w:eastAsia="zh-CN"/>
        </w:rPr>
      </w:pPr>
    </w:p>
    <w:p w14:paraId="193CC929" w14:textId="77777777" w:rsidR="001D11D9" w:rsidRDefault="001D11D9" w:rsidP="001D11D9">
      <w:pPr>
        <w:pStyle w:val="Heading4"/>
      </w:pPr>
      <w:bookmarkStart w:id="335" w:name="_CR10_1_1_9"/>
      <w:bookmarkStart w:id="336" w:name="_Toc19717924"/>
      <w:bookmarkStart w:id="337" w:name="_Toc26968925"/>
      <w:bookmarkStart w:id="338" w:name="_Toc43805678"/>
      <w:bookmarkStart w:id="339" w:name="_Toc43806185"/>
      <w:bookmarkStart w:id="340" w:name="_Toc178070950"/>
      <w:bookmarkEnd w:id="335"/>
      <w:r>
        <w:t>10.1.</w:t>
      </w:r>
      <w:r>
        <w:rPr>
          <w:rFonts w:hint="eastAsia"/>
          <w:lang w:eastAsia="zh-CN"/>
        </w:rPr>
        <w:t>1</w:t>
      </w:r>
      <w:r>
        <w:t>.9</w:t>
      </w:r>
      <w:r>
        <w:tab/>
        <w:t xml:space="preserve">Notification </w:t>
      </w:r>
      <w:proofErr w:type="spellStart"/>
      <w:r w:rsidRPr="006949E7">
        <w:rPr>
          <w:rFonts w:ascii="Courier New" w:hAnsi="Courier New" w:cs="Courier New"/>
        </w:rPr>
        <w:t>notifyMOIAttributeValueChanges</w:t>
      </w:r>
      <w:bookmarkEnd w:id="336"/>
      <w:bookmarkEnd w:id="337"/>
      <w:bookmarkEnd w:id="338"/>
      <w:bookmarkEnd w:id="339"/>
      <w:bookmarkEnd w:id="340"/>
      <w:proofErr w:type="spellEnd"/>
    </w:p>
    <w:p w14:paraId="4BFDF01A" w14:textId="77777777" w:rsidR="001D11D9" w:rsidRPr="00CF2F3C" w:rsidRDefault="001D11D9" w:rsidP="001D11D9">
      <w:pPr>
        <w:pStyle w:val="Heading5"/>
      </w:pPr>
      <w:bookmarkStart w:id="341" w:name="_CR10_1_1_9_1"/>
      <w:bookmarkStart w:id="342" w:name="_Toc19717925"/>
      <w:bookmarkStart w:id="343" w:name="_Toc26968926"/>
      <w:bookmarkStart w:id="344" w:name="_Toc43805679"/>
      <w:bookmarkStart w:id="345" w:name="_Toc43806186"/>
      <w:bookmarkStart w:id="346" w:name="_Toc178070951"/>
      <w:bookmarkEnd w:id="341"/>
      <w:r>
        <w:t>10.1.1.9.1</w:t>
      </w:r>
      <w:r>
        <w:tab/>
        <w:t>Definition</w:t>
      </w:r>
      <w:bookmarkEnd w:id="342"/>
      <w:bookmarkEnd w:id="343"/>
      <w:bookmarkEnd w:id="344"/>
      <w:bookmarkEnd w:id="345"/>
      <w:bookmarkEnd w:id="346"/>
    </w:p>
    <w:p w14:paraId="67F0F6DA" w14:textId="77777777" w:rsidR="001D11D9" w:rsidRDefault="001D11D9" w:rsidP="001D11D9">
      <w:r>
        <w:t>This notification notifies the subscribed consumers</w:t>
      </w:r>
      <w:r w:rsidRPr="002C46D9">
        <w:t xml:space="preserve"> </w:t>
      </w:r>
      <w:r>
        <w:t xml:space="preserve">that changes of one or several attributes of a Managed Object Instance in the NRM. </w:t>
      </w:r>
    </w:p>
    <w:p w14:paraId="223AE822" w14:textId="77777777" w:rsidR="001D11D9" w:rsidRDefault="001D11D9" w:rsidP="001D11D9">
      <w:pPr>
        <w:pStyle w:val="Heading5"/>
      </w:pPr>
      <w:bookmarkStart w:id="347" w:name="_CR10_1_1_9_2"/>
      <w:bookmarkStart w:id="348" w:name="_Toc19717926"/>
      <w:bookmarkStart w:id="349" w:name="_Toc26968927"/>
      <w:bookmarkStart w:id="350" w:name="_Toc43805680"/>
      <w:bookmarkStart w:id="351" w:name="_Toc43806187"/>
      <w:bookmarkStart w:id="352" w:name="_Toc178070952"/>
      <w:bookmarkEnd w:id="347"/>
      <w:r>
        <w:lastRenderedPageBreak/>
        <w:t>10.1.1.9.2</w:t>
      </w:r>
      <w:r>
        <w:tab/>
        <w:t>Input parameters</w:t>
      </w:r>
      <w:bookmarkEnd w:id="348"/>
      <w:bookmarkEnd w:id="349"/>
      <w:bookmarkEnd w:id="350"/>
      <w:bookmarkEnd w:id="351"/>
      <w:bookmarkEnd w:id="352"/>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0"/>
        <w:gridCol w:w="3309"/>
        <w:gridCol w:w="2729"/>
      </w:tblGrid>
      <w:tr w:rsidR="001D11D9" w14:paraId="20E2860D" w14:textId="77777777" w:rsidTr="001D11D9">
        <w:trPr>
          <w:jc w:val="center"/>
        </w:trPr>
        <w:tc>
          <w:tcPr>
            <w:tcW w:w="0" w:type="auto"/>
            <w:shd w:val="pct15" w:color="auto" w:fill="FFFFFF"/>
          </w:tcPr>
          <w:p w14:paraId="48E81926" w14:textId="77777777" w:rsidR="001D11D9" w:rsidRDefault="001D11D9" w:rsidP="001D11D9">
            <w:pPr>
              <w:pStyle w:val="TAH"/>
            </w:pPr>
            <w:r>
              <w:t>Parameter Name</w:t>
            </w:r>
          </w:p>
        </w:tc>
        <w:tc>
          <w:tcPr>
            <w:tcW w:w="0" w:type="auto"/>
            <w:shd w:val="pct15" w:color="auto" w:fill="FFFFFF"/>
          </w:tcPr>
          <w:p w14:paraId="0B199482" w14:textId="77777777" w:rsidR="001D11D9" w:rsidRDefault="001D11D9" w:rsidP="001D11D9">
            <w:pPr>
              <w:pStyle w:val="TAH"/>
            </w:pPr>
            <w:r>
              <w:t>Support Qualifier</w:t>
            </w:r>
          </w:p>
        </w:tc>
        <w:tc>
          <w:tcPr>
            <w:tcW w:w="0" w:type="auto"/>
            <w:shd w:val="pct15" w:color="auto" w:fill="FFFFFF"/>
          </w:tcPr>
          <w:p w14:paraId="6F630090" w14:textId="77777777" w:rsidR="001D11D9" w:rsidRDefault="001D11D9" w:rsidP="001D11D9">
            <w:pPr>
              <w:pStyle w:val="TAH"/>
            </w:pPr>
            <w:r>
              <w:t>Information Type / Legal Values</w:t>
            </w:r>
          </w:p>
        </w:tc>
        <w:tc>
          <w:tcPr>
            <w:tcW w:w="0" w:type="auto"/>
            <w:shd w:val="pct15" w:color="auto" w:fill="FFFFFF"/>
          </w:tcPr>
          <w:p w14:paraId="44197D23" w14:textId="77777777" w:rsidR="001D11D9" w:rsidRDefault="001D11D9" w:rsidP="001D11D9">
            <w:pPr>
              <w:pStyle w:val="TAH"/>
            </w:pPr>
            <w:r>
              <w:t>Comment</w:t>
            </w:r>
          </w:p>
        </w:tc>
      </w:tr>
      <w:tr w:rsidR="001D11D9" w14:paraId="3AADDBDA" w14:textId="77777777" w:rsidTr="001D11D9">
        <w:trPr>
          <w:jc w:val="center"/>
        </w:trPr>
        <w:tc>
          <w:tcPr>
            <w:tcW w:w="0" w:type="auto"/>
          </w:tcPr>
          <w:p w14:paraId="2D3D6E80" w14:textId="77777777" w:rsidR="001D11D9" w:rsidRDefault="001D11D9" w:rsidP="001D11D9">
            <w:pPr>
              <w:pStyle w:val="TAL"/>
              <w:rPr>
                <w:rFonts w:ascii="Courier New" w:hAnsi="Courier New" w:cs="Courier New"/>
              </w:rPr>
            </w:pPr>
            <w:proofErr w:type="spellStart"/>
            <w:r>
              <w:rPr>
                <w:rFonts w:ascii="Courier New" w:hAnsi="Courier New"/>
                <w:sz w:val="20"/>
              </w:rPr>
              <w:t>objectClass</w:t>
            </w:r>
            <w:proofErr w:type="spellEnd"/>
          </w:p>
        </w:tc>
        <w:tc>
          <w:tcPr>
            <w:tcW w:w="0" w:type="auto"/>
          </w:tcPr>
          <w:p w14:paraId="28C4ECCF" w14:textId="77777777" w:rsidR="001D11D9" w:rsidRDefault="001D11D9" w:rsidP="001D11D9">
            <w:pPr>
              <w:pStyle w:val="TAL"/>
              <w:jc w:val="center"/>
            </w:pPr>
            <w:r>
              <w:t>M</w:t>
            </w:r>
          </w:p>
        </w:tc>
        <w:tc>
          <w:tcPr>
            <w:tcW w:w="0" w:type="auto"/>
          </w:tcPr>
          <w:p w14:paraId="25BD7F8B" w14:textId="77777777" w:rsidR="001D11D9" w:rsidRDefault="001D11D9" w:rsidP="001D11D9">
            <w:pPr>
              <w:pStyle w:val="TAL"/>
            </w:pPr>
            <w:r>
              <w:t xml:space="preserve">It shall carry the </w:t>
            </w:r>
            <w:proofErr w:type="spellStart"/>
            <w:r>
              <w:t>ManagedEntity</w:t>
            </w:r>
            <w:proofErr w:type="spellEnd"/>
            <w:r>
              <w:t xml:space="preserve"> class name.</w:t>
            </w:r>
          </w:p>
        </w:tc>
        <w:tc>
          <w:tcPr>
            <w:tcW w:w="0" w:type="auto"/>
          </w:tcPr>
          <w:p w14:paraId="71D2AFC4" w14:textId="77777777" w:rsidR="001D11D9" w:rsidRDefault="001D11D9" w:rsidP="001D11D9">
            <w:pPr>
              <w:pStyle w:val="TAL"/>
            </w:pPr>
            <w:r>
              <w:t>It specifies the class name of the IOC. A network event has occurred in an instance of this class.</w:t>
            </w:r>
          </w:p>
        </w:tc>
      </w:tr>
      <w:tr w:rsidR="001D11D9" w14:paraId="6532CBB9" w14:textId="77777777" w:rsidTr="001D11D9">
        <w:trPr>
          <w:jc w:val="center"/>
        </w:trPr>
        <w:tc>
          <w:tcPr>
            <w:tcW w:w="0" w:type="auto"/>
          </w:tcPr>
          <w:p w14:paraId="3AD81888" w14:textId="77777777" w:rsidR="001D11D9" w:rsidRDefault="001D11D9" w:rsidP="001D11D9">
            <w:pPr>
              <w:pStyle w:val="TAL"/>
              <w:rPr>
                <w:rFonts w:ascii="Courier New" w:hAnsi="Courier New" w:cs="Courier New"/>
              </w:rPr>
            </w:pPr>
            <w:proofErr w:type="spellStart"/>
            <w:r>
              <w:rPr>
                <w:rFonts w:ascii="Courier New" w:hAnsi="Courier New"/>
                <w:sz w:val="20"/>
              </w:rPr>
              <w:t>objectInstance</w:t>
            </w:r>
            <w:proofErr w:type="spellEnd"/>
          </w:p>
        </w:tc>
        <w:tc>
          <w:tcPr>
            <w:tcW w:w="0" w:type="auto"/>
          </w:tcPr>
          <w:p w14:paraId="0F31E72F" w14:textId="77777777" w:rsidR="001D11D9" w:rsidRDefault="001D11D9" w:rsidP="001D11D9">
            <w:pPr>
              <w:pStyle w:val="TAL"/>
              <w:jc w:val="center"/>
            </w:pPr>
            <w:r>
              <w:t>M</w:t>
            </w:r>
          </w:p>
        </w:tc>
        <w:tc>
          <w:tcPr>
            <w:tcW w:w="0" w:type="auto"/>
          </w:tcPr>
          <w:p w14:paraId="087EBE62" w14:textId="77777777" w:rsidR="001D11D9" w:rsidRDefault="001D11D9" w:rsidP="001D11D9">
            <w:pPr>
              <w:pStyle w:val="TAL"/>
            </w:pPr>
            <w:r>
              <w:t>It shall carry</w:t>
            </w:r>
          </w:p>
          <w:p w14:paraId="015A73F2" w14:textId="77777777" w:rsidR="001D11D9" w:rsidRDefault="001D11D9" w:rsidP="001D11D9">
            <w:pPr>
              <w:pStyle w:val="TAL"/>
            </w:pPr>
            <w:r>
              <w:t xml:space="preserve">the DN of the </w:t>
            </w:r>
            <w:proofErr w:type="spellStart"/>
            <w:r>
              <w:t>ManagedEntitiy</w:t>
            </w:r>
            <w:proofErr w:type="spellEnd"/>
            <w:r>
              <w:t>.</w:t>
            </w:r>
          </w:p>
        </w:tc>
        <w:tc>
          <w:tcPr>
            <w:tcW w:w="0" w:type="auto"/>
          </w:tcPr>
          <w:p w14:paraId="061EC330" w14:textId="77777777" w:rsidR="001D11D9" w:rsidRDefault="001D11D9" w:rsidP="001D11D9">
            <w:pPr>
              <w:pStyle w:val="TAL"/>
            </w:pPr>
            <w:r>
              <w:t>It specifies the existing instance of the above IOC in which the network event related to by carrying the Distinguished Name (DN) for the instance.</w:t>
            </w:r>
          </w:p>
        </w:tc>
      </w:tr>
      <w:tr w:rsidR="001D11D9" w14:paraId="57FEE005" w14:textId="77777777" w:rsidTr="001D11D9">
        <w:trPr>
          <w:jc w:val="center"/>
        </w:trPr>
        <w:tc>
          <w:tcPr>
            <w:tcW w:w="0" w:type="auto"/>
          </w:tcPr>
          <w:p w14:paraId="68BE61E3" w14:textId="77777777" w:rsidR="001D11D9" w:rsidRDefault="001D11D9" w:rsidP="001D11D9">
            <w:pPr>
              <w:pStyle w:val="TAL"/>
              <w:rPr>
                <w:rFonts w:ascii="Courier New" w:hAnsi="Courier New" w:cs="Courier New"/>
              </w:rPr>
            </w:pPr>
            <w:proofErr w:type="spellStart"/>
            <w:r>
              <w:rPr>
                <w:rFonts w:ascii="Courier New" w:hAnsi="Courier New"/>
                <w:sz w:val="20"/>
              </w:rPr>
              <w:t>notificationId</w:t>
            </w:r>
            <w:proofErr w:type="spellEnd"/>
          </w:p>
        </w:tc>
        <w:tc>
          <w:tcPr>
            <w:tcW w:w="0" w:type="auto"/>
          </w:tcPr>
          <w:p w14:paraId="6ABE2EB5" w14:textId="77777777" w:rsidR="001D11D9" w:rsidRDefault="001D11D9" w:rsidP="001D11D9">
            <w:pPr>
              <w:pStyle w:val="TAL"/>
              <w:jc w:val="center"/>
            </w:pPr>
            <w:r>
              <w:t>M</w:t>
            </w:r>
          </w:p>
        </w:tc>
        <w:tc>
          <w:tcPr>
            <w:tcW w:w="0" w:type="auto"/>
          </w:tcPr>
          <w:p w14:paraId="1D12CF84" w14:textId="77777777" w:rsidR="001D11D9" w:rsidRDefault="001D11D9" w:rsidP="001D11D9">
            <w:pPr>
              <w:pStyle w:val="TAL"/>
            </w:pPr>
            <w:r>
              <w:t>This is an identifier for the notification, which may be used to correlate notifications.</w:t>
            </w:r>
          </w:p>
        </w:tc>
        <w:tc>
          <w:tcPr>
            <w:tcW w:w="0" w:type="auto"/>
          </w:tcPr>
          <w:p w14:paraId="75AFB4CB" w14:textId="77777777" w:rsidR="001D11D9" w:rsidRDefault="001D11D9" w:rsidP="001D11D9">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p w14:paraId="70B7D8A3" w14:textId="77777777" w:rsidR="001D11D9" w:rsidRPr="00C226AE" w:rsidRDefault="001D11D9" w:rsidP="001D11D9">
            <w:pPr>
              <w:pStyle w:val="TAL"/>
            </w:pPr>
          </w:p>
        </w:tc>
      </w:tr>
      <w:tr w:rsidR="001D11D9" w14:paraId="7D45977A" w14:textId="77777777" w:rsidTr="001D11D9">
        <w:trPr>
          <w:jc w:val="center"/>
        </w:trPr>
        <w:tc>
          <w:tcPr>
            <w:tcW w:w="0" w:type="auto"/>
          </w:tcPr>
          <w:p w14:paraId="67E514ED" w14:textId="77777777" w:rsidR="001D11D9" w:rsidRDefault="001D11D9" w:rsidP="001D11D9">
            <w:pPr>
              <w:pStyle w:val="TAL"/>
              <w:rPr>
                <w:rFonts w:ascii="Courier New" w:hAnsi="Courier New"/>
                <w:sz w:val="20"/>
              </w:rPr>
            </w:pPr>
            <w:proofErr w:type="spellStart"/>
            <w:r>
              <w:rPr>
                <w:rFonts w:ascii="Courier New" w:hAnsi="Courier New"/>
                <w:sz w:val="20"/>
              </w:rPr>
              <w:t>notificationType</w:t>
            </w:r>
            <w:proofErr w:type="spellEnd"/>
          </w:p>
        </w:tc>
        <w:tc>
          <w:tcPr>
            <w:tcW w:w="0" w:type="auto"/>
          </w:tcPr>
          <w:p w14:paraId="5A60C4A1" w14:textId="77777777" w:rsidR="001D11D9" w:rsidRDefault="001D11D9" w:rsidP="001D11D9">
            <w:pPr>
              <w:pStyle w:val="TAL"/>
              <w:jc w:val="center"/>
            </w:pPr>
            <w:r>
              <w:t>M</w:t>
            </w:r>
          </w:p>
        </w:tc>
        <w:tc>
          <w:tcPr>
            <w:tcW w:w="0" w:type="auto"/>
          </w:tcPr>
          <w:p w14:paraId="4D6429FB" w14:textId="77777777" w:rsidR="001D11D9" w:rsidRDefault="001D11D9" w:rsidP="001D11D9">
            <w:pPr>
              <w:pStyle w:val="TAL"/>
            </w:pPr>
            <w:r>
              <w:t>It specifies the type of provisioning management services related notifications. The value “</w:t>
            </w:r>
            <w:proofErr w:type="spellStart"/>
            <w:r>
              <w:t>notifyMOIAttributeValueChange</w:t>
            </w:r>
            <w:proofErr w:type="spellEnd"/>
            <w:r>
              <w:t>” shall be carried.</w:t>
            </w:r>
          </w:p>
          <w:p w14:paraId="16AB65B1" w14:textId="77777777" w:rsidR="001D11D9" w:rsidRDefault="001D11D9" w:rsidP="001D11D9">
            <w:pPr>
              <w:pStyle w:val="TAL"/>
            </w:pPr>
          </w:p>
        </w:tc>
        <w:tc>
          <w:tcPr>
            <w:tcW w:w="0" w:type="auto"/>
          </w:tcPr>
          <w:p w14:paraId="4868F32B" w14:textId="77777777" w:rsidR="001D11D9" w:rsidRDefault="001D11D9" w:rsidP="001D11D9">
            <w:pPr>
              <w:pStyle w:val="TAL"/>
              <w:rPr>
                <w:lang w:eastAsia="zh-CN"/>
              </w:rPr>
            </w:pPr>
            <w:r>
              <w:t>It specifies the type of notification.</w:t>
            </w:r>
          </w:p>
        </w:tc>
      </w:tr>
      <w:tr w:rsidR="001D11D9" w14:paraId="54E050F1" w14:textId="77777777" w:rsidTr="001D11D9">
        <w:trPr>
          <w:jc w:val="center"/>
        </w:trPr>
        <w:tc>
          <w:tcPr>
            <w:tcW w:w="0" w:type="auto"/>
          </w:tcPr>
          <w:p w14:paraId="71D121DF" w14:textId="77777777" w:rsidR="001D11D9" w:rsidRDefault="001D11D9" w:rsidP="001D11D9">
            <w:pPr>
              <w:pStyle w:val="TAL"/>
              <w:rPr>
                <w:rFonts w:ascii="Courier New" w:hAnsi="Courier New"/>
                <w:sz w:val="20"/>
              </w:rPr>
            </w:pPr>
            <w:proofErr w:type="spellStart"/>
            <w:r>
              <w:rPr>
                <w:rFonts w:ascii="Courier New" w:hAnsi="Courier New"/>
                <w:sz w:val="20"/>
              </w:rPr>
              <w:t>eventTime</w:t>
            </w:r>
            <w:proofErr w:type="spellEnd"/>
          </w:p>
        </w:tc>
        <w:tc>
          <w:tcPr>
            <w:tcW w:w="0" w:type="auto"/>
          </w:tcPr>
          <w:p w14:paraId="7F0D6045" w14:textId="77777777" w:rsidR="001D11D9" w:rsidRDefault="001D11D9" w:rsidP="001D11D9">
            <w:pPr>
              <w:pStyle w:val="TAL"/>
              <w:jc w:val="center"/>
            </w:pPr>
            <w:r>
              <w:t>M</w:t>
            </w:r>
          </w:p>
        </w:tc>
        <w:tc>
          <w:tcPr>
            <w:tcW w:w="0" w:type="auto"/>
          </w:tcPr>
          <w:p w14:paraId="3F332570" w14:textId="77777777" w:rsidR="001D11D9" w:rsidRDefault="001D11D9" w:rsidP="001D11D9">
            <w:pPr>
              <w:pStyle w:val="TAL"/>
            </w:pPr>
            <w:r>
              <w:t xml:space="preserve">It indicates the </w:t>
            </w:r>
            <w:proofErr w:type="spellStart"/>
            <w:r>
              <w:t>MOIAttributeValueChange</w:t>
            </w:r>
            <w:proofErr w:type="spellEnd"/>
            <w:r>
              <w:t xml:space="preserve"> event time.</w:t>
            </w:r>
          </w:p>
        </w:tc>
        <w:tc>
          <w:tcPr>
            <w:tcW w:w="0" w:type="auto"/>
          </w:tcPr>
          <w:p w14:paraId="28300298" w14:textId="77777777" w:rsidR="001D11D9" w:rsidRDefault="001D11D9" w:rsidP="001D11D9">
            <w:pPr>
              <w:pStyle w:val="TAL"/>
            </w:pPr>
            <w:r>
              <w:t xml:space="preserve">The semantics of Generalised Time specified by </w:t>
            </w:r>
            <w:r w:rsidR="009A7B99">
              <w:rPr>
                <w:szCs w:val="18"/>
              </w:rPr>
              <w:t>RFC 3339 [30]</w:t>
            </w:r>
            <w:r>
              <w:t>] shall be used here.</w:t>
            </w:r>
          </w:p>
        </w:tc>
      </w:tr>
      <w:tr w:rsidR="001D11D9" w14:paraId="3933FD86" w14:textId="77777777" w:rsidTr="001D11D9">
        <w:trPr>
          <w:jc w:val="center"/>
        </w:trPr>
        <w:tc>
          <w:tcPr>
            <w:tcW w:w="0" w:type="auto"/>
          </w:tcPr>
          <w:p w14:paraId="3C8E1195" w14:textId="77777777" w:rsidR="001D11D9" w:rsidRDefault="001D11D9" w:rsidP="001D11D9">
            <w:pPr>
              <w:pStyle w:val="TAL"/>
              <w:rPr>
                <w:rFonts w:ascii="Courier New" w:hAnsi="Courier New"/>
                <w:sz w:val="20"/>
              </w:rPr>
            </w:pPr>
            <w:proofErr w:type="spellStart"/>
            <w:r>
              <w:rPr>
                <w:rFonts w:ascii="Courier New" w:hAnsi="Courier New"/>
                <w:sz w:val="20"/>
              </w:rPr>
              <w:t>systemDN</w:t>
            </w:r>
            <w:proofErr w:type="spellEnd"/>
          </w:p>
        </w:tc>
        <w:tc>
          <w:tcPr>
            <w:tcW w:w="0" w:type="auto"/>
          </w:tcPr>
          <w:p w14:paraId="3145476A" w14:textId="77777777" w:rsidR="001D11D9" w:rsidRDefault="001D11D9" w:rsidP="001D11D9">
            <w:pPr>
              <w:pStyle w:val="TAL"/>
              <w:jc w:val="center"/>
            </w:pPr>
            <w:r>
              <w:t>M</w:t>
            </w:r>
          </w:p>
        </w:tc>
        <w:tc>
          <w:tcPr>
            <w:tcW w:w="0" w:type="auto"/>
          </w:tcPr>
          <w:p w14:paraId="49D16F85" w14:textId="77777777" w:rsidR="001D11D9" w:rsidRDefault="001D11D9" w:rsidP="001D11D9">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02B01C22" w14:textId="77777777" w:rsidR="001D11D9" w:rsidRDefault="001D11D9" w:rsidP="001D11D9">
            <w:pPr>
              <w:pStyle w:val="TAL"/>
            </w:pPr>
            <w:r>
              <w:t>-</w:t>
            </w:r>
          </w:p>
        </w:tc>
      </w:tr>
      <w:tr w:rsidR="001D11D9" w14:paraId="35701F69" w14:textId="77777777" w:rsidTr="001D11D9">
        <w:trPr>
          <w:jc w:val="center"/>
        </w:trPr>
        <w:tc>
          <w:tcPr>
            <w:tcW w:w="0" w:type="auto"/>
          </w:tcPr>
          <w:p w14:paraId="1A91C7DD" w14:textId="77777777" w:rsidR="001D11D9" w:rsidRDefault="001D11D9" w:rsidP="001D11D9">
            <w:pPr>
              <w:pStyle w:val="TAL"/>
              <w:rPr>
                <w:rFonts w:ascii="Courier New" w:hAnsi="Courier New"/>
                <w:sz w:val="20"/>
              </w:rPr>
            </w:pPr>
            <w:proofErr w:type="spellStart"/>
            <w:r>
              <w:rPr>
                <w:rFonts w:ascii="Courier New" w:hAnsi="Courier New"/>
                <w:sz w:val="20"/>
              </w:rPr>
              <w:t>correlatedNotifications</w:t>
            </w:r>
            <w:proofErr w:type="spellEnd"/>
          </w:p>
        </w:tc>
        <w:tc>
          <w:tcPr>
            <w:tcW w:w="0" w:type="auto"/>
          </w:tcPr>
          <w:p w14:paraId="65AD2D05" w14:textId="77777777" w:rsidR="001D11D9" w:rsidRDefault="001D11D9" w:rsidP="001D11D9">
            <w:pPr>
              <w:pStyle w:val="TAL"/>
              <w:jc w:val="center"/>
            </w:pPr>
            <w:r>
              <w:t>CM</w:t>
            </w:r>
          </w:p>
        </w:tc>
        <w:tc>
          <w:tcPr>
            <w:tcW w:w="0" w:type="auto"/>
          </w:tcPr>
          <w:p w14:paraId="3FA4FA73" w14:textId="77777777" w:rsidR="001D11D9" w:rsidRDefault="001D11D9" w:rsidP="001D11D9">
            <w:pPr>
              <w:pStyle w:val="TAL"/>
            </w:pPr>
            <w:r>
              <w:t>It specifies a set of notifications that are correlated to the subject notification.</w:t>
            </w:r>
          </w:p>
        </w:tc>
        <w:tc>
          <w:tcPr>
            <w:tcW w:w="0" w:type="auto"/>
          </w:tcPr>
          <w:p w14:paraId="3728DB41" w14:textId="77777777" w:rsidR="001D11D9" w:rsidRDefault="001D11D9" w:rsidP="001D11D9">
            <w:pPr>
              <w:pStyle w:val="TAL"/>
            </w:pPr>
            <w:r>
              <w:rPr>
                <w:lang w:eastAsia="zh-CN"/>
              </w:rPr>
              <w:t xml:space="preserve">The condition is that the </w:t>
            </w:r>
            <w:proofErr w:type="spellStart"/>
            <w:r>
              <w:rPr>
                <w:lang w:eastAsia="zh-CN"/>
              </w:rPr>
              <w:t>MnS</w:t>
            </w:r>
            <w:proofErr w:type="spellEnd"/>
            <w:r>
              <w:rPr>
                <w:lang w:eastAsia="zh-CN"/>
              </w:rPr>
              <w:t xml:space="preserve"> producer </w:t>
            </w:r>
            <w:r w:rsidRPr="009D0888">
              <w:rPr>
                <w:lang w:eastAsia="zh-CN"/>
              </w:rPr>
              <w:t>support</w:t>
            </w:r>
            <w:r>
              <w:rPr>
                <w:lang w:eastAsia="zh-CN"/>
              </w:rPr>
              <w:t xml:space="preserve"> the</w:t>
            </w:r>
            <w:r w:rsidRPr="009D0888">
              <w:rPr>
                <w:lang w:eastAsia="zh-CN"/>
              </w:rPr>
              <w:t xml:space="preserve"> correlation of notifications</w:t>
            </w:r>
          </w:p>
        </w:tc>
      </w:tr>
      <w:tr w:rsidR="006C3F84" w14:paraId="33B82D44" w14:textId="77777777" w:rsidTr="00FF10C1">
        <w:trPr>
          <w:jc w:val="center"/>
        </w:trPr>
        <w:tc>
          <w:tcPr>
            <w:tcW w:w="0" w:type="auto"/>
          </w:tcPr>
          <w:p w14:paraId="2971CDF9" w14:textId="77777777" w:rsidR="006C3F84" w:rsidRDefault="006C3F84" w:rsidP="00FF10C1">
            <w:pPr>
              <w:pStyle w:val="TAL"/>
              <w:rPr>
                <w:rFonts w:ascii="Courier New" w:hAnsi="Courier New"/>
                <w:sz w:val="20"/>
              </w:rPr>
            </w:pPr>
            <w:proofErr w:type="spellStart"/>
            <w:r>
              <w:rPr>
                <w:rFonts w:ascii="Courier New" w:hAnsi="Courier New"/>
                <w:sz w:val="20"/>
              </w:rPr>
              <w:t>additionalText</w:t>
            </w:r>
            <w:proofErr w:type="spellEnd"/>
          </w:p>
        </w:tc>
        <w:tc>
          <w:tcPr>
            <w:tcW w:w="0" w:type="auto"/>
          </w:tcPr>
          <w:p w14:paraId="0DF7803C" w14:textId="77777777" w:rsidR="006C3F84" w:rsidRDefault="006C3F84" w:rsidP="00FF10C1">
            <w:pPr>
              <w:pStyle w:val="TAC"/>
            </w:pPr>
            <w:r>
              <w:t>O</w:t>
            </w:r>
          </w:p>
        </w:tc>
        <w:tc>
          <w:tcPr>
            <w:tcW w:w="0" w:type="auto"/>
          </w:tcPr>
          <w:p w14:paraId="6AFF28CE" w14:textId="77777777" w:rsidR="006C3F84" w:rsidRDefault="006C3F84" w:rsidP="00FF10C1">
            <w:pPr>
              <w:pStyle w:val="TAL"/>
            </w:pPr>
            <w:r>
              <w:t xml:space="preserve">It can contain further information in text on the event of the </w:t>
            </w:r>
            <w:proofErr w:type="spellStart"/>
            <w:r>
              <w:t>ManagedEntity</w:t>
            </w:r>
            <w:proofErr w:type="spellEnd"/>
            <w:r>
              <w:t>(s).</w:t>
            </w:r>
          </w:p>
        </w:tc>
        <w:tc>
          <w:tcPr>
            <w:tcW w:w="0" w:type="auto"/>
          </w:tcPr>
          <w:p w14:paraId="59CD4AB7" w14:textId="77777777" w:rsidR="006C3F84" w:rsidRDefault="006C3F84" w:rsidP="00FF10C1">
            <w:pPr>
              <w:pStyle w:val="TAL"/>
            </w:pPr>
            <w:r>
              <w:t>-</w:t>
            </w:r>
          </w:p>
        </w:tc>
      </w:tr>
      <w:tr w:rsidR="006C3F84" w14:paraId="65F5CF5C" w14:textId="77777777" w:rsidTr="00FF10C1">
        <w:trPr>
          <w:jc w:val="center"/>
        </w:trPr>
        <w:tc>
          <w:tcPr>
            <w:tcW w:w="0" w:type="auto"/>
          </w:tcPr>
          <w:p w14:paraId="3BAD5AED" w14:textId="77777777" w:rsidR="006C3F84" w:rsidRDefault="006C3F84" w:rsidP="00FF10C1">
            <w:pPr>
              <w:pStyle w:val="TAL"/>
              <w:rPr>
                <w:rFonts w:ascii="Courier New" w:hAnsi="Courier New"/>
                <w:sz w:val="20"/>
              </w:rPr>
            </w:pPr>
            <w:proofErr w:type="spellStart"/>
            <w:r>
              <w:rPr>
                <w:rFonts w:ascii="Courier New" w:hAnsi="Courier New"/>
                <w:sz w:val="20"/>
              </w:rPr>
              <w:t>sourceIndicator</w:t>
            </w:r>
            <w:proofErr w:type="spellEnd"/>
          </w:p>
        </w:tc>
        <w:tc>
          <w:tcPr>
            <w:tcW w:w="0" w:type="auto"/>
          </w:tcPr>
          <w:p w14:paraId="04860C0B" w14:textId="77777777" w:rsidR="006C3F84" w:rsidRDefault="006C3F84" w:rsidP="00FF10C1">
            <w:pPr>
              <w:pStyle w:val="TAC"/>
            </w:pPr>
            <w:r>
              <w:t>O</w:t>
            </w:r>
          </w:p>
        </w:tc>
        <w:tc>
          <w:tcPr>
            <w:tcW w:w="0" w:type="auto"/>
          </w:tcPr>
          <w:p w14:paraId="2588C296" w14:textId="77777777" w:rsidR="006C3F84" w:rsidRDefault="006C3F84" w:rsidP="00FF10C1">
            <w:pPr>
              <w:pStyle w:val="TAL"/>
            </w:pPr>
            <w:r>
              <w:t>ENUM(</w:t>
            </w:r>
          </w:p>
          <w:p w14:paraId="0A9DBE00" w14:textId="77777777" w:rsidR="006C3F84" w:rsidRDefault="006C3F84" w:rsidP="00FF10C1">
            <w:pPr>
              <w:pStyle w:val="TAL"/>
            </w:pPr>
            <w:proofErr w:type="spellStart"/>
            <w:r>
              <w:t>Resource_operation</w:t>
            </w:r>
            <w:proofErr w:type="spellEnd"/>
            <w:r>
              <w:t>,</w:t>
            </w:r>
          </w:p>
          <w:p w14:paraId="608EC0BE" w14:textId="77777777" w:rsidR="006C3F84" w:rsidRDefault="006C3F84" w:rsidP="00FF10C1">
            <w:pPr>
              <w:pStyle w:val="TAL"/>
            </w:pPr>
            <w:proofErr w:type="spellStart"/>
            <w:r>
              <w:t>Management_operation</w:t>
            </w:r>
            <w:proofErr w:type="spellEnd"/>
            <w:r>
              <w:t>,</w:t>
            </w:r>
          </w:p>
          <w:p w14:paraId="5F852272" w14:textId="77777777" w:rsidR="006C3F84" w:rsidRDefault="006C3F84" w:rsidP="00FF10C1">
            <w:pPr>
              <w:pStyle w:val="TAL"/>
            </w:pPr>
            <w:proofErr w:type="spellStart"/>
            <w:r>
              <w:t>SON_operation,Unknown</w:t>
            </w:r>
            <w:proofErr w:type="spellEnd"/>
            <w:r>
              <w:t xml:space="preserve">) </w:t>
            </w:r>
          </w:p>
        </w:tc>
        <w:tc>
          <w:tcPr>
            <w:tcW w:w="0" w:type="auto"/>
          </w:tcPr>
          <w:p w14:paraId="11875F0F" w14:textId="77777777" w:rsidR="006C3F84" w:rsidRDefault="006C3F84" w:rsidP="00FF10C1">
            <w:pPr>
              <w:pStyle w:val="TAL"/>
            </w:pPr>
            <w:r>
              <w:t>This parameter, when present, indicates the source of the operation that led to the generation of this notification. It can have one of the following values:</w:t>
            </w:r>
          </w:p>
          <w:p w14:paraId="11568EA8" w14:textId="77777777" w:rsidR="006C3F84" w:rsidRDefault="006C3F84" w:rsidP="00FF10C1">
            <w:pPr>
              <w:pStyle w:val="TAL"/>
            </w:pPr>
            <w:r>
              <w:t>1. resource operation: The notification was generated in response to an internal operation of the resource;</w:t>
            </w:r>
          </w:p>
          <w:p w14:paraId="40AB6C18" w14:textId="77777777" w:rsidR="006C3F84" w:rsidRDefault="006C3F84" w:rsidP="00FF10C1">
            <w:pPr>
              <w:pStyle w:val="TAL"/>
            </w:pPr>
            <w:r>
              <w:t>2. management operation: The notification was generated in response to a management operation applied across the managed object boundary external to the managed object;</w:t>
            </w:r>
          </w:p>
          <w:p w14:paraId="0B5E9CE1" w14:textId="77777777" w:rsidR="006C3F84" w:rsidRDefault="006C3F84" w:rsidP="00FF10C1">
            <w:pPr>
              <w:pStyle w:val="TAL"/>
            </w:pPr>
            <w:r>
              <w:t>3. SON operation: The notification was generated as result of a SON (Self Organising Network) process like self-configuration, self-optimization, self-healing etc. .</w:t>
            </w:r>
          </w:p>
          <w:p w14:paraId="47B51424" w14:textId="77777777" w:rsidR="006C3F84" w:rsidRDefault="006C3F84" w:rsidP="00FF10C1">
            <w:pPr>
              <w:pStyle w:val="TAL"/>
              <w:rPr>
                <w:rFonts w:ascii="Helvetica" w:hAnsi="Helvetica"/>
                <w:noProof/>
              </w:rPr>
            </w:pPr>
            <w:r>
              <w:t>4. unknown: It is not possible to determine the source of the operation</w:t>
            </w:r>
            <w:r>
              <w:rPr>
                <w:rFonts w:ascii="Helvetica" w:hAnsi="Helvetica"/>
              </w:rPr>
              <w:t>.</w:t>
            </w:r>
          </w:p>
          <w:p w14:paraId="08D28FF5" w14:textId="77777777" w:rsidR="006C3F84" w:rsidRDefault="006C3F84" w:rsidP="00FF10C1">
            <w:pPr>
              <w:pStyle w:val="TAL"/>
              <w:rPr>
                <w:rFonts w:ascii="Helvetica" w:hAnsi="Helvetica"/>
              </w:rPr>
            </w:pPr>
          </w:p>
          <w:p w14:paraId="10E96C8B" w14:textId="77777777" w:rsidR="006C3F84" w:rsidRDefault="006C3F84" w:rsidP="00FF10C1">
            <w:pPr>
              <w:pStyle w:val="TAL"/>
            </w:pPr>
            <w:r>
              <w:rPr>
                <w:rFonts w:ascii="Helvetica" w:hAnsi="Helvetica"/>
                <w:noProof/>
              </w:rPr>
              <w:t xml:space="preserve">Remark: A provisioning MnS provider may not in any case be </w:t>
            </w:r>
            <w:r>
              <w:rPr>
                <w:rFonts w:ascii="Helvetica" w:hAnsi="Helvetica"/>
                <w:noProof/>
              </w:rPr>
              <w:lastRenderedPageBreak/>
              <w:t>aware that SON operation lead to the generation of this generation. In this case another value than SON_operation for sourceIndicator might be sent.</w:t>
            </w:r>
          </w:p>
        </w:tc>
      </w:tr>
      <w:tr w:rsidR="001D11D9" w14:paraId="20BF72EA" w14:textId="77777777" w:rsidTr="001D11D9">
        <w:trPr>
          <w:jc w:val="center"/>
        </w:trPr>
        <w:tc>
          <w:tcPr>
            <w:tcW w:w="0" w:type="auto"/>
          </w:tcPr>
          <w:p w14:paraId="2220E579" w14:textId="77777777" w:rsidR="001D11D9" w:rsidRDefault="001D11D9" w:rsidP="001D11D9">
            <w:pPr>
              <w:pStyle w:val="TAL"/>
              <w:rPr>
                <w:rFonts w:ascii="Courier New" w:hAnsi="Courier New"/>
                <w:sz w:val="20"/>
              </w:rPr>
            </w:pPr>
            <w:proofErr w:type="spellStart"/>
            <w:r>
              <w:rPr>
                <w:rFonts w:ascii="Courier New" w:hAnsi="Courier New"/>
                <w:sz w:val="20"/>
              </w:rPr>
              <w:lastRenderedPageBreak/>
              <w:t>attributeValueChange</w:t>
            </w:r>
            <w:proofErr w:type="spellEnd"/>
          </w:p>
        </w:tc>
        <w:tc>
          <w:tcPr>
            <w:tcW w:w="0" w:type="auto"/>
          </w:tcPr>
          <w:p w14:paraId="63101FC2" w14:textId="77777777" w:rsidR="001D11D9" w:rsidRDefault="001D11D9" w:rsidP="001D11D9">
            <w:pPr>
              <w:pStyle w:val="TAC"/>
            </w:pPr>
            <w:r>
              <w:t>M</w:t>
            </w:r>
          </w:p>
        </w:tc>
        <w:tc>
          <w:tcPr>
            <w:tcW w:w="0" w:type="auto"/>
          </w:tcPr>
          <w:p w14:paraId="7C9F3648" w14:textId="77777777" w:rsidR="001D11D9" w:rsidRDefault="001D11D9" w:rsidP="001D11D9">
            <w:pPr>
              <w:pStyle w:val="TAL"/>
            </w:pPr>
            <w:r>
              <w:t>LIST OF SEQUENCE &lt;</w:t>
            </w:r>
            <w:proofErr w:type="spellStart"/>
            <w:r>
              <w:t>AttributeName</w:t>
            </w:r>
            <w:proofErr w:type="spellEnd"/>
            <w:r>
              <w:t xml:space="preserve">, </w:t>
            </w:r>
            <w:proofErr w:type="spellStart"/>
            <w:r>
              <w:t>NewAttributeValue</w:t>
            </w:r>
            <w:proofErr w:type="spellEnd"/>
            <w:r>
              <w:t>,</w:t>
            </w:r>
          </w:p>
          <w:p w14:paraId="02F25C13" w14:textId="77777777" w:rsidR="001D11D9" w:rsidRDefault="001D11D9" w:rsidP="001D11D9">
            <w:pPr>
              <w:pStyle w:val="TAL"/>
            </w:pPr>
            <w:smartTag w:uri="urn:schemas-microsoft-com:office:smarttags" w:element="PersonName">
              <w:r>
                <w:t>CH</w:t>
              </w:r>
            </w:smartTag>
            <w:r>
              <w:t xml:space="preserve">OICE [NULL, </w:t>
            </w:r>
            <w:proofErr w:type="spellStart"/>
            <w:r>
              <w:t>OldAttributeValue</w:t>
            </w:r>
            <w:proofErr w:type="spellEnd"/>
            <w:r>
              <w:t>]&gt;</w:t>
            </w:r>
          </w:p>
        </w:tc>
        <w:tc>
          <w:tcPr>
            <w:tcW w:w="0" w:type="auto"/>
          </w:tcPr>
          <w:p w14:paraId="26C2F861" w14:textId="77777777" w:rsidR="001D11D9" w:rsidRDefault="001D11D9" w:rsidP="001D11D9">
            <w:pPr>
              <w:pStyle w:val="TAL"/>
            </w:pPr>
            <w:r>
              <w:t>The changed attributes (name/value pairs) of the MOI (with both new and, optionally, old values).</w:t>
            </w:r>
          </w:p>
        </w:tc>
      </w:tr>
    </w:tbl>
    <w:p w14:paraId="6BA84509" w14:textId="77777777" w:rsidR="001D11D9" w:rsidRDefault="001D11D9" w:rsidP="001D11D9">
      <w:pPr>
        <w:pStyle w:val="B10"/>
        <w:ind w:left="0" w:firstLine="0"/>
        <w:rPr>
          <w:b/>
          <w:bCs/>
          <w:lang w:val="en-US" w:eastAsia="zh-CN"/>
        </w:rPr>
      </w:pPr>
    </w:p>
    <w:p w14:paraId="316D55CB" w14:textId="77777777" w:rsidR="001D11D9" w:rsidRDefault="001D11D9" w:rsidP="001D11D9">
      <w:pPr>
        <w:pStyle w:val="Heading5"/>
      </w:pPr>
      <w:bookmarkStart w:id="353" w:name="_CR10_1_1_9_3"/>
      <w:bookmarkStart w:id="354" w:name="_Toc19717927"/>
      <w:bookmarkStart w:id="355" w:name="_Toc26968928"/>
      <w:bookmarkStart w:id="356" w:name="_Toc43805681"/>
      <w:bookmarkStart w:id="357" w:name="_Toc43806188"/>
      <w:bookmarkStart w:id="358" w:name="_Toc178070953"/>
      <w:bookmarkEnd w:id="353"/>
      <w:r>
        <w:t>10.1.1.9.3</w:t>
      </w:r>
      <w:r>
        <w:tab/>
        <w:t>Triggering event</w:t>
      </w:r>
      <w:bookmarkEnd w:id="354"/>
      <w:bookmarkEnd w:id="355"/>
      <w:bookmarkEnd w:id="356"/>
      <w:bookmarkEnd w:id="357"/>
      <w:bookmarkEnd w:id="358"/>
      <w:r w:rsidRPr="001C4700">
        <w:t xml:space="preserve"> </w:t>
      </w:r>
    </w:p>
    <w:p w14:paraId="4A811966" w14:textId="77777777" w:rsidR="001D11D9" w:rsidRDefault="001D11D9" w:rsidP="001D11D9">
      <w:pPr>
        <w:pStyle w:val="Heading6"/>
      </w:pPr>
      <w:bookmarkStart w:id="359" w:name="_CR10_1_1_9_3_1"/>
      <w:bookmarkStart w:id="360" w:name="_Toc19717928"/>
      <w:bookmarkStart w:id="361" w:name="_Toc26968929"/>
      <w:bookmarkStart w:id="362" w:name="_Toc43805682"/>
      <w:bookmarkStart w:id="363" w:name="_Toc43806189"/>
      <w:bookmarkStart w:id="364" w:name="_Toc178070954"/>
      <w:bookmarkEnd w:id="359"/>
      <w:r>
        <w:t>10.1.1.9.3.1</w:t>
      </w:r>
      <w:r>
        <w:tab/>
        <w:t>From-state</w:t>
      </w:r>
      <w:bookmarkEnd w:id="360"/>
      <w:bookmarkEnd w:id="361"/>
      <w:bookmarkEnd w:id="362"/>
      <w:bookmarkEnd w:id="363"/>
      <w:bookmarkEnd w:id="364"/>
    </w:p>
    <w:p w14:paraId="55B830ED" w14:textId="77777777" w:rsidR="001D11D9" w:rsidRDefault="001D11D9" w:rsidP="001D11D9">
      <w:proofErr w:type="spellStart"/>
      <w:r>
        <w:t>stateBeforeAttributeValueChange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1D11D9" w14:paraId="09771838" w14:textId="77777777" w:rsidTr="001D11D9">
        <w:trPr>
          <w:jc w:val="center"/>
        </w:trPr>
        <w:tc>
          <w:tcPr>
            <w:tcW w:w="2613" w:type="pct"/>
            <w:shd w:val="clear" w:color="auto" w:fill="E0E0E0"/>
          </w:tcPr>
          <w:p w14:paraId="1639C9E5" w14:textId="77777777" w:rsidR="001D11D9" w:rsidRDefault="001D11D9" w:rsidP="001D11D9">
            <w:pPr>
              <w:pStyle w:val="TAH"/>
            </w:pPr>
            <w:r>
              <w:t>Assertion Name</w:t>
            </w:r>
          </w:p>
        </w:tc>
        <w:tc>
          <w:tcPr>
            <w:tcW w:w="2387" w:type="pct"/>
            <w:shd w:val="clear" w:color="auto" w:fill="E0E0E0"/>
          </w:tcPr>
          <w:p w14:paraId="420308D8" w14:textId="77777777" w:rsidR="001D11D9" w:rsidRDefault="001D11D9" w:rsidP="001D11D9">
            <w:pPr>
              <w:pStyle w:val="TAH"/>
            </w:pPr>
            <w:r>
              <w:t>Definition</w:t>
            </w:r>
          </w:p>
        </w:tc>
      </w:tr>
      <w:tr w:rsidR="001D11D9" w14:paraId="07A9BF40" w14:textId="77777777" w:rsidTr="001D11D9">
        <w:trPr>
          <w:jc w:val="center"/>
        </w:trPr>
        <w:tc>
          <w:tcPr>
            <w:tcW w:w="2613" w:type="pct"/>
          </w:tcPr>
          <w:p w14:paraId="38E8D657" w14:textId="77777777" w:rsidR="001D11D9" w:rsidRDefault="001D11D9" w:rsidP="001D11D9">
            <w:pPr>
              <w:pStyle w:val="TAL"/>
              <w:rPr>
                <w:sz w:val="20"/>
              </w:rPr>
            </w:pPr>
            <w:proofErr w:type="spellStart"/>
            <w:r>
              <w:rPr>
                <w:rFonts w:ascii="Courier New" w:hAnsi="Courier New"/>
                <w:sz w:val="20"/>
              </w:rPr>
              <w:t>stateBeforeAttributeValueChange</w:t>
            </w:r>
            <w:proofErr w:type="spellEnd"/>
          </w:p>
        </w:tc>
        <w:tc>
          <w:tcPr>
            <w:tcW w:w="2387" w:type="pct"/>
          </w:tcPr>
          <w:p w14:paraId="577391B5" w14:textId="77777777" w:rsidR="001D11D9" w:rsidRDefault="001D11D9" w:rsidP="001D11D9">
            <w:pPr>
              <w:pStyle w:val="TAL"/>
            </w:pPr>
            <w:r>
              <w:t>The subject attribute has a value at time T1.</w:t>
            </w:r>
          </w:p>
        </w:tc>
      </w:tr>
    </w:tbl>
    <w:p w14:paraId="161A9C58" w14:textId="77777777" w:rsidR="001D11D9" w:rsidRDefault="001D11D9" w:rsidP="001D11D9"/>
    <w:p w14:paraId="15ECA840" w14:textId="77777777" w:rsidR="001D11D9" w:rsidRDefault="001D11D9" w:rsidP="001D11D9">
      <w:pPr>
        <w:pStyle w:val="Heading6"/>
      </w:pPr>
      <w:bookmarkStart w:id="365" w:name="_CR10_1_1_9_3_2"/>
      <w:bookmarkStart w:id="366" w:name="_Toc19717929"/>
      <w:bookmarkStart w:id="367" w:name="_Toc26968930"/>
      <w:bookmarkStart w:id="368" w:name="_Toc43805683"/>
      <w:bookmarkStart w:id="369" w:name="_Toc43806190"/>
      <w:bookmarkStart w:id="370" w:name="_Toc178070955"/>
      <w:bookmarkEnd w:id="365"/>
      <w:r>
        <w:t>10.1.1.9.3.2</w:t>
      </w:r>
      <w:r>
        <w:tab/>
        <w:t>To-state</w:t>
      </w:r>
      <w:bookmarkEnd w:id="366"/>
      <w:bookmarkEnd w:id="367"/>
      <w:bookmarkEnd w:id="368"/>
      <w:bookmarkEnd w:id="369"/>
      <w:bookmarkEnd w:id="370"/>
    </w:p>
    <w:p w14:paraId="32FF4F48" w14:textId="77777777" w:rsidR="001D11D9" w:rsidRDefault="001D11D9" w:rsidP="001D11D9">
      <w:pPr>
        <w:keepNext/>
      </w:pPr>
      <w:proofErr w:type="spellStart"/>
      <w:r>
        <w:t>stateAfterAttributeValueChange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1D11D9" w14:paraId="1D62BFE8" w14:textId="77777777" w:rsidTr="001D11D9">
        <w:trPr>
          <w:jc w:val="center"/>
        </w:trPr>
        <w:tc>
          <w:tcPr>
            <w:tcW w:w="2613" w:type="pct"/>
            <w:shd w:val="clear" w:color="auto" w:fill="E0E0E0"/>
          </w:tcPr>
          <w:p w14:paraId="07914132" w14:textId="77777777" w:rsidR="001D11D9" w:rsidRDefault="001D11D9" w:rsidP="001D11D9">
            <w:pPr>
              <w:pStyle w:val="TAH"/>
            </w:pPr>
            <w:r>
              <w:t>Assertion Name</w:t>
            </w:r>
          </w:p>
        </w:tc>
        <w:tc>
          <w:tcPr>
            <w:tcW w:w="2387" w:type="pct"/>
            <w:gridSpan w:val="2"/>
            <w:shd w:val="clear" w:color="auto" w:fill="E0E0E0"/>
          </w:tcPr>
          <w:p w14:paraId="6A7ECBF1" w14:textId="77777777" w:rsidR="001D11D9" w:rsidRDefault="001D11D9" w:rsidP="001D11D9">
            <w:pPr>
              <w:pStyle w:val="TAH"/>
            </w:pPr>
            <w:r>
              <w:t>Definition</w:t>
            </w:r>
          </w:p>
        </w:tc>
      </w:tr>
      <w:tr w:rsidR="001D11D9" w14:paraId="2EE0B54E" w14:textId="77777777" w:rsidTr="001D11D9">
        <w:trPr>
          <w:jc w:val="center"/>
        </w:trPr>
        <w:tc>
          <w:tcPr>
            <w:tcW w:w="2633" w:type="pct"/>
            <w:gridSpan w:val="2"/>
          </w:tcPr>
          <w:p w14:paraId="7068FB93" w14:textId="77777777" w:rsidR="001D11D9" w:rsidRDefault="001D11D9" w:rsidP="001D11D9">
            <w:pPr>
              <w:pStyle w:val="TAL"/>
              <w:rPr>
                <w:sz w:val="20"/>
              </w:rPr>
            </w:pPr>
            <w:proofErr w:type="spellStart"/>
            <w:r>
              <w:rPr>
                <w:rFonts w:ascii="Courier New" w:hAnsi="Courier New"/>
                <w:sz w:val="20"/>
              </w:rPr>
              <w:t>stateAfterAttributeValueChange</w:t>
            </w:r>
            <w:proofErr w:type="spellEnd"/>
          </w:p>
        </w:tc>
        <w:tc>
          <w:tcPr>
            <w:tcW w:w="2367" w:type="pct"/>
          </w:tcPr>
          <w:p w14:paraId="06881D82" w14:textId="77777777" w:rsidR="001D11D9" w:rsidRDefault="001D11D9" w:rsidP="001D11D9">
            <w:pPr>
              <w:pStyle w:val="TAL"/>
            </w:pPr>
            <w:r>
              <w:t>The subject attribute has been changed to a value other than the value at time T1.</w:t>
            </w:r>
          </w:p>
        </w:tc>
      </w:tr>
    </w:tbl>
    <w:p w14:paraId="7D984A33" w14:textId="77777777" w:rsidR="001D11D9" w:rsidRPr="00215D3C" w:rsidRDefault="001D11D9" w:rsidP="001D11D9">
      <w:pPr>
        <w:jc w:val="both"/>
        <w:rPr>
          <w:lang w:eastAsia="zh-CN"/>
        </w:rPr>
      </w:pPr>
    </w:p>
    <w:p w14:paraId="566370B3" w14:textId="77777777" w:rsidR="001D11D9" w:rsidRPr="00215D3C" w:rsidRDefault="001D11D9" w:rsidP="001D11D9">
      <w:pPr>
        <w:pStyle w:val="Heading3"/>
      </w:pPr>
      <w:bookmarkStart w:id="371" w:name="_CR10_1_2"/>
      <w:bookmarkStart w:id="372" w:name="_Toc19717930"/>
      <w:bookmarkStart w:id="373" w:name="_Toc26968931"/>
      <w:bookmarkStart w:id="374" w:name="_Toc43805684"/>
      <w:bookmarkStart w:id="375" w:name="_Toc43806191"/>
      <w:bookmarkStart w:id="376" w:name="_Toc178070956"/>
      <w:bookmarkEnd w:id="371"/>
      <w:r>
        <w:t>10.1</w:t>
      </w:r>
      <w:r w:rsidRPr="00215D3C">
        <w:t>.</w:t>
      </w:r>
      <w:r w:rsidRPr="00215D3C">
        <w:rPr>
          <w:lang w:eastAsia="zh-CN"/>
        </w:rPr>
        <w:t>2</w:t>
      </w:r>
      <w:r w:rsidRPr="00215D3C">
        <w:tab/>
        <w:t>Managed Information</w:t>
      </w:r>
      <w:bookmarkEnd w:id="372"/>
      <w:bookmarkEnd w:id="373"/>
      <w:bookmarkEnd w:id="374"/>
      <w:bookmarkEnd w:id="375"/>
      <w:bookmarkEnd w:id="376"/>
    </w:p>
    <w:p w14:paraId="3FE76BB4" w14:textId="0BB52AFD" w:rsidR="001D11D9" w:rsidRPr="00215D3C" w:rsidRDefault="001D11D9" w:rsidP="001D11D9">
      <w:pPr>
        <w:pStyle w:val="Heading4"/>
      </w:pPr>
      <w:bookmarkStart w:id="377" w:name="_CR10_1_2_1"/>
      <w:bookmarkStart w:id="378" w:name="_Toc19717931"/>
      <w:bookmarkStart w:id="379" w:name="_Toc26968932"/>
      <w:bookmarkStart w:id="380" w:name="_Toc43805685"/>
      <w:bookmarkStart w:id="381" w:name="_Toc43806192"/>
      <w:bookmarkStart w:id="382" w:name="_Toc178070957"/>
      <w:bookmarkEnd w:id="377"/>
      <w:r>
        <w:t>10.1</w:t>
      </w:r>
      <w:r w:rsidRPr="00215D3C">
        <w:t>.2.1</w:t>
      </w:r>
      <w:r w:rsidRPr="00215D3C">
        <w:tab/>
      </w:r>
      <w:proofErr w:type="spellStart"/>
      <w:r w:rsidRPr="004116D3">
        <w:rPr>
          <w:rFonts w:ascii="Courier New" w:hAnsi="Courier New" w:cs="Courier New"/>
        </w:rPr>
        <w:t>ManagedEntity</w:t>
      </w:r>
      <w:bookmarkEnd w:id="378"/>
      <w:bookmarkEnd w:id="379"/>
      <w:bookmarkEnd w:id="380"/>
      <w:bookmarkEnd w:id="381"/>
      <w:proofErr w:type="spellEnd"/>
      <w:r w:rsidR="005A6630" w:rsidRPr="005A6630">
        <w:rPr>
          <w:rFonts w:ascii="Courier New" w:hAnsi="Courier New" w:cs="Courier New"/>
        </w:rPr>
        <w:t xml:space="preserve"> &lt;&lt; </w:t>
      </w:r>
      <w:proofErr w:type="spellStart"/>
      <w:r w:rsidR="005A6630" w:rsidRPr="005A6630">
        <w:rPr>
          <w:rFonts w:ascii="Courier New" w:hAnsi="Courier New" w:cs="Courier New"/>
        </w:rPr>
        <w:t>ProxyClass</w:t>
      </w:r>
      <w:proofErr w:type="spellEnd"/>
      <w:r w:rsidR="005A6630" w:rsidRPr="005A6630">
        <w:rPr>
          <w:rFonts w:ascii="Courier New" w:hAnsi="Courier New" w:cs="Courier New"/>
        </w:rPr>
        <w:t>&gt;&gt;</w:t>
      </w:r>
      <w:bookmarkEnd w:id="382"/>
    </w:p>
    <w:p w14:paraId="2C1BA8B7" w14:textId="77777777" w:rsidR="001D11D9" w:rsidRPr="00215D3C" w:rsidRDefault="001D11D9" w:rsidP="001D11D9">
      <w:pPr>
        <w:pStyle w:val="Heading5"/>
      </w:pPr>
      <w:bookmarkStart w:id="383" w:name="_CR10_1_2_1_1"/>
      <w:bookmarkStart w:id="384" w:name="_Toc19717932"/>
      <w:bookmarkStart w:id="385" w:name="_Toc26968933"/>
      <w:bookmarkStart w:id="386" w:name="_Toc43805686"/>
      <w:bookmarkStart w:id="387" w:name="_Toc43806193"/>
      <w:bookmarkStart w:id="388" w:name="_Toc178070958"/>
      <w:bookmarkEnd w:id="383"/>
      <w:r>
        <w:t>10.1</w:t>
      </w:r>
      <w:r w:rsidRPr="00215D3C">
        <w:t>.</w:t>
      </w:r>
      <w:r w:rsidRPr="00215D3C">
        <w:rPr>
          <w:lang w:eastAsia="zh-CN"/>
        </w:rPr>
        <w:t>2</w:t>
      </w:r>
      <w:r w:rsidRPr="00215D3C">
        <w:t>.1.1</w:t>
      </w:r>
      <w:r w:rsidRPr="00215D3C">
        <w:tab/>
        <w:t>Definition</w:t>
      </w:r>
      <w:bookmarkEnd w:id="384"/>
      <w:bookmarkEnd w:id="385"/>
      <w:bookmarkEnd w:id="386"/>
      <w:bookmarkEnd w:id="387"/>
      <w:bookmarkEnd w:id="388"/>
    </w:p>
    <w:p w14:paraId="3C244388" w14:textId="77777777" w:rsidR="001D11D9" w:rsidRDefault="001D11D9" w:rsidP="001D11D9">
      <w:pPr>
        <w:rPr>
          <w:lang w:eastAsia="zh-CN"/>
        </w:rPr>
      </w:pPr>
      <w:r w:rsidRPr="00215D3C">
        <w:t xml:space="preserve">The </w:t>
      </w:r>
      <w:proofErr w:type="spellStart"/>
      <w:r w:rsidRPr="00215D3C">
        <w:t>ProxyClass</w:t>
      </w:r>
      <w:proofErr w:type="spellEnd"/>
      <w:r w:rsidRPr="00215D3C">
        <w:t xml:space="preserve"> </w:t>
      </w:r>
      <w:proofErr w:type="spellStart"/>
      <w:r w:rsidRPr="00215D3C">
        <w:rPr>
          <w:rFonts w:ascii="Courier New" w:hAnsi="Courier New"/>
        </w:rPr>
        <w:t>ManagedEntity</w:t>
      </w:r>
      <w:proofErr w:type="spellEnd"/>
      <w:r w:rsidRPr="00215D3C">
        <w:t xml:space="preserve"> represents the role that can be played by an instance of an IOC defined in NRMs, e.g. Generic NRM, NR and NG-RAN NRM, or 5GC NRM. </w:t>
      </w:r>
      <w:proofErr w:type="spellStart"/>
      <w:r w:rsidRPr="00215D3C">
        <w:rPr>
          <w:rFonts w:ascii="Courier New" w:hAnsi="Courier New"/>
        </w:rPr>
        <w:t>ManagedEntity</w:t>
      </w:r>
      <w:proofErr w:type="spellEnd"/>
      <w:r w:rsidRPr="00215D3C">
        <w:t xml:space="preserve"> is used in the specification of provisioning operations to represent an instance of an IOC defined in these NRMs.</w:t>
      </w:r>
    </w:p>
    <w:p w14:paraId="563F8415" w14:textId="77777777" w:rsidR="001D11D9" w:rsidRPr="008E6A8E" w:rsidRDefault="001D11D9" w:rsidP="001D11D9">
      <w:pPr>
        <w:rPr>
          <w:lang w:eastAsia="zh-CN"/>
        </w:rPr>
      </w:pPr>
    </w:p>
    <w:p w14:paraId="5DBB0500" w14:textId="77777777" w:rsidR="001D11D9" w:rsidRDefault="001D11D9" w:rsidP="001D11D9">
      <w:pPr>
        <w:pStyle w:val="Heading2"/>
        <w:tabs>
          <w:tab w:val="left" w:pos="1140"/>
        </w:tabs>
        <w:rPr>
          <w:lang w:eastAsia="zh-CN"/>
        </w:rPr>
      </w:pPr>
      <w:bookmarkStart w:id="389" w:name="_CR10_2"/>
      <w:bookmarkStart w:id="390" w:name="_Toc19717933"/>
      <w:bookmarkStart w:id="391" w:name="_Toc26968934"/>
      <w:bookmarkStart w:id="392" w:name="_Toc43805687"/>
      <w:bookmarkStart w:id="393" w:name="_Toc43806194"/>
      <w:bookmarkStart w:id="394" w:name="_Toc178070959"/>
      <w:bookmarkEnd w:id="389"/>
      <w:r>
        <w:rPr>
          <w:lang w:eastAsia="zh-CN"/>
        </w:rPr>
        <w:t>10.2</w:t>
      </w:r>
      <w:r w:rsidRPr="00215D3C">
        <w:rPr>
          <w:lang w:eastAsia="zh-CN"/>
        </w:rPr>
        <w:tab/>
      </w:r>
      <w:r>
        <w:rPr>
          <w:lang w:eastAsia="zh-CN"/>
        </w:rPr>
        <w:t>Generic fault supervision management service</w:t>
      </w:r>
      <w:bookmarkEnd w:id="390"/>
      <w:bookmarkEnd w:id="391"/>
      <w:bookmarkEnd w:id="392"/>
      <w:bookmarkEnd w:id="393"/>
      <w:bookmarkEnd w:id="394"/>
    </w:p>
    <w:p w14:paraId="6ABBB600" w14:textId="77777777" w:rsidR="001D11D9" w:rsidRPr="00215D3C" w:rsidRDefault="001D11D9" w:rsidP="001D11D9">
      <w:pPr>
        <w:pStyle w:val="Heading3"/>
        <w:rPr>
          <w:lang w:eastAsia="zh-CN"/>
        </w:rPr>
      </w:pPr>
      <w:bookmarkStart w:id="395" w:name="_CR10_2_1"/>
      <w:bookmarkStart w:id="396" w:name="_Toc19717934"/>
      <w:bookmarkStart w:id="397" w:name="_Toc26968935"/>
      <w:bookmarkStart w:id="398" w:name="_Toc43805688"/>
      <w:bookmarkStart w:id="399" w:name="_Toc43806195"/>
      <w:bookmarkStart w:id="400" w:name="_Toc178070960"/>
      <w:bookmarkEnd w:id="395"/>
      <w:r>
        <w:rPr>
          <w:lang w:eastAsia="zh-CN"/>
        </w:rPr>
        <w:t>10.2</w:t>
      </w:r>
      <w:r w:rsidRPr="00215D3C">
        <w:rPr>
          <w:lang w:eastAsia="zh-CN"/>
        </w:rPr>
        <w:t>.1</w:t>
      </w:r>
      <w:r w:rsidRPr="00215D3C">
        <w:rPr>
          <w:lang w:eastAsia="zh-CN"/>
        </w:rPr>
        <w:tab/>
        <w:t>Operations and notifications</w:t>
      </w:r>
      <w:bookmarkEnd w:id="396"/>
      <w:bookmarkEnd w:id="397"/>
      <w:bookmarkEnd w:id="398"/>
      <w:bookmarkEnd w:id="399"/>
      <w:bookmarkEnd w:id="400"/>
    </w:p>
    <w:p w14:paraId="3E421882" w14:textId="77777777" w:rsidR="001D11D9" w:rsidRPr="00215D3C" w:rsidRDefault="001D11D9" w:rsidP="001D11D9">
      <w:pPr>
        <w:pStyle w:val="Heading4"/>
      </w:pPr>
      <w:bookmarkStart w:id="401" w:name="_CR10_2_1_1"/>
      <w:bookmarkStart w:id="402" w:name="_Toc19717935"/>
      <w:bookmarkStart w:id="403" w:name="_Toc26968936"/>
      <w:bookmarkStart w:id="404" w:name="_Toc43805689"/>
      <w:bookmarkStart w:id="405" w:name="_Toc43806196"/>
      <w:bookmarkStart w:id="406" w:name="_Toc178070961"/>
      <w:bookmarkEnd w:id="401"/>
      <w:r>
        <w:t>10.2</w:t>
      </w:r>
      <w:r w:rsidRPr="00215D3C">
        <w:t>.1.1</w:t>
      </w:r>
      <w:r w:rsidRPr="00215D3C">
        <w:tab/>
      </w:r>
      <w:r w:rsidRPr="00215D3C">
        <w:rPr>
          <w:rFonts w:hint="eastAsia"/>
        </w:rPr>
        <w:t>Operation and notification of f</w:t>
      </w:r>
      <w:r w:rsidRPr="00215D3C">
        <w:t xml:space="preserve">ault supervision data </w:t>
      </w:r>
      <w:r w:rsidRPr="00215D3C">
        <w:rPr>
          <w:rFonts w:hint="eastAsia"/>
        </w:rPr>
        <w:t>report</w:t>
      </w:r>
      <w:r w:rsidRPr="00215D3C">
        <w:t xml:space="preserve"> management </w:t>
      </w:r>
      <w:r w:rsidRPr="00215D3C">
        <w:rPr>
          <w:rFonts w:hint="eastAsia"/>
        </w:rPr>
        <w:t>service</w:t>
      </w:r>
      <w:bookmarkEnd w:id="402"/>
      <w:bookmarkEnd w:id="403"/>
      <w:bookmarkEnd w:id="404"/>
      <w:bookmarkEnd w:id="405"/>
      <w:bookmarkEnd w:id="406"/>
    </w:p>
    <w:p w14:paraId="08B30C65" w14:textId="77777777" w:rsidR="001D11D9" w:rsidRPr="00215D3C" w:rsidRDefault="001D11D9" w:rsidP="001D11D9">
      <w:pPr>
        <w:pStyle w:val="Heading5"/>
      </w:pPr>
      <w:bookmarkStart w:id="407" w:name="_CR10_2_1_1_1"/>
      <w:bookmarkStart w:id="408" w:name="_Toc19717936"/>
      <w:bookmarkStart w:id="409" w:name="_Toc26968937"/>
      <w:bookmarkStart w:id="410" w:name="_Toc43805690"/>
      <w:bookmarkStart w:id="411" w:name="_Toc43806197"/>
      <w:bookmarkStart w:id="412" w:name="_Toc178070962"/>
      <w:bookmarkEnd w:id="407"/>
      <w:r>
        <w:t>10.2</w:t>
      </w:r>
      <w:r w:rsidRPr="00215D3C">
        <w:t>.1.1</w:t>
      </w:r>
      <w:r w:rsidRPr="00215D3C">
        <w:rPr>
          <w:rFonts w:hint="eastAsia"/>
        </w:rPr>
        <w:t>.</w:t>
      </w:r>
      <w:r w:rsidRPr="00215D3C">
        <w:t>1</w:t>
      </w:r>
      <w:r w:rsidRPr="00215D3C">
        <w:tab/>
      </w:r>
      <w:r w:rsidRPr="00215D3C">
        <w:rPr>
          <w:rFonts w:ascii="Courier New" w:hAnsi="Courier New" w:cs="Courier New"/>
        </w:rPr>
        <w:t>subscribe</w:t>
      </w:r>
      <w:bookmarkEnd w:id="408"/>
      <w:bookmarkEnd w:id="409"/>
      <w:bookmarkEnd w:id="410"/>
      <w:bookmarkEnd w:id="411"/>
      <w:bookmarkEnd w:id="412"/>
    </w:p>
    <w:p w14:paraId="57EF3803" w14:textId="77777777" w:rsidR="001D11D9" w:rsidRPr="00215D3C" w:rsidRDefault="001D11D9" w:rsidP="001D11D9">
      <w:pPr>
        <w:pStyle w:val="Heading6"/>
      </w:pPr>
      <w:bookmarkStart w:id="413" w:name="_CR10_2_1_1_1_1"/>
      <w:bookmarkStart w:id="414" w:name="_Toc19717937"/>
      <w:bookmarkStart w:id="415" w:name="_Toc26968938"/>
      <w:bookmarkStart w:id="416" w:name="_Toc43805691"/>
      <w:bookmarkStart w:id="417" w:name="_Toc43806198"/>
      <w:bookmarkStart w:id="418" w:name="_Toc178070963"/>
      <w:bookmarkEnd w:id="413"/>
      <w:r>
        <w:t>10.2</w:t>
      </w:r>
      <w:r w:rsidRPr="00215D3C">
        <w:t>.1.1.1.1</w:t>
      </w:r>
      <w:r w:rsidRPr="00215D3C">
        <w:tab/>
        <w:t>Definition</w:t>
      </w:r>
      <w:bookmarkEnd w:id="414"/>
      <w:bookmarkEnd w:id="415"/>
      <w:bookmarkEnd w:id="416"/>
      <w:bookmarkEnd w:id="417"/>
      <w:bookmarkEnd w:id="418"/>
    </w:p>
    <w:p w14:paraId="0F44A335" w14:textId="77777777" w:rsidR="001D11D9" w:rsidRPr="00215D3C" w:rsidRDefault="001D11D9" w:rsidP="001D11D9">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5735F31B" w14:textId="77777777" w:rsidR="001D11D9" w:rsidRPr="00215D3C" w:rsidRDefault="001D11D9" w:rsidP="001D11D9">
      <w:pPr>
        <w:pStyle w:val="Heading6"/>
      </w:pPr>
      <w:bookmarkStart w:id="419" w:name="_CR10_2_1_1_1_2"/>
      <w:bookmarkStart w:id="420" w:name="_Toc19717938"/>
      <w:bookmarkStart w:id="421" w:name="_Toc26968939"/>
      <w:bookmarkStart w:id="422" w:name="_Toc43805692"/>
      <w:bookmarkStart w:id="423" w:name="_Toc43806199"/>
      <w:bookmarkStart w:id="424" w:name="_Toc178070964"/>
      <w:bookmarkEnd w:id="419"/>
      <w:r>
        <w:lastRenderedPageBreak/>
        <w:t>10.2</w:t>
      </w:r>
      <w:r w:rsidRPr="00215D3C">
        <w:t>.1.1.1.2</w:t>
      </w:r>
      <w:r w:rsidRPr="00215D3C">
        <w:tab/>
        <w:t>Input Parameters</w:t>
      </w:r>
      <w:bookmarkEnd w:id="420"/>
      <w:bookmarkEnd w:id="421"/>
      <w:bookmarkEnd w:id="422"/>
      <w:bookmarkEnd w:id="423"/>
      <w:bookmarkEnd w:id="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942"/>
        <w:gridCol w:w="4443"/>
        <w:gridCol w:w="2417"/>
      </w:tblGrid>
      <w:tr w:rsidR="001D11D9" w:rsidRPr="00215D3C" w14:paraId="38513FF0" w14:textId="77777777" w:rsidTr="001D11D9">
        <w:trPr>
          <w:tblHeader/>
          <w:jc w:val="center"/>
        </w:trPr>
        <w:tc>
          <w:tcPr>
            <w:tcW w:w="0" w:type="auto"/>
            <w:shd w:val="clear" w:color="auto" w:fill="CCCCCC"/>
          </w:tcPr>
          <w:p w14:paraId="4BBC3E41" w14:textId="77777777" w:rsidR="001D11D9" w:rsidRPr="00215D3C" w:rsidRDefault="001D11D9" w:rsidP="001D11D9">
            <w:pPr>
              <w:pStyle w:val="TAH"/>
            </w:pPr>
            <w:r w:rsidRPr="00215D3C">
              <w:t>Parameter Name</w:t>
            </w:r>
          </w:p>
        </w:tc>
        <w:tc>
          <w:tcPr>
            <w:tcW w:w="0" w:type="auto"/>
            <w:shd w:val="clear" w:color="auto" w:fill="CCCCCC"/>
          </w:tcPr>
          <w:p w14:paraId="0FAD2F97" w14:textId="77777777" w:rsidR="001D11D9" w:rsidRPr="00215D3C" w:rsidRDefault="001D11D9" w:rsidP="001D11D9">
            <w:pPr>
              <w:pStyle w:val="TAH"/>
            </w:pPr>
            <w:r w:rsidRPr="00215D3C">
              <w:t>Support Qualifier</w:t>
            </w:r>
          </w:p>
        </w:tc>
        <w:tc>
          <w:tcPr>
            <w:tcW w:w="0" w:type="auto"/>
            <w:shd w:val="clear" w:color="auto" w:fill="CCCCCC"/>
          </w:tcPr>
          <w:p w14:paraId="02075D85" w14:textId="77777777" w:rsidR="001D11D9" w:rsidRPr="00215D3C" w:rsidRDefault="001D11D9" w:rsidP="001D11D9">
            <w:pPr>
              <w:pStyle w:val="TAH"/>
            </w:pPr>
            <w:r w:rsidRPr="00215D3C">
              <w:t>Information Type / Legal Values</w:t>
            </w:r>
          </w:p>
        </w:tc>
        <w:tc>
          <w:tcPr>
            <w:tcW w:w="0" w:type="auto"/>
            <w:shd w:val="clear" w:color="auto" w:fill="CCCCCC"/>
          </w:tcPr>
          <w:p w14:paraId="6F9B6A7D" w14:textId="77777777" w:rsidR="001D11D9" w:rsidRPr="00215D3C" w:rsidRDefault="001D11D9" w:rsidP="001D11D9">
            <w:pPr>
              <w:pStyle w:val="TAH"/>
            </w:pPr>
            <w:r w:rsidRPr="00215D3C">
              <w:t>Comment</w:t>
            </w:r>
          </w:p>
        </w:tc>
      </w:tr>
      <w:tr w:rsidR="001D11D9" w:rsidRPr="00215D3C" w14:paraId="256F62FA" w14:textId="77777777" w:rsidTr="001D11D9">
        <w:trPr>
          <w:jc w:val="center"/>
        </w:trPr>
        <w:tc>
          <w:tcPr>
            <w:tcW w:w="0" w:type="auto"/>
          </w:tcPr>
          <w:p w14:paraId="200EB4C7"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consumerReference</w:t>
            </w:r>
            <w:proofErr w:type="spellEnd"/>
          </w:p>
        </w:tc>
        <w:tc>
          <w:tcPr>
            <w:tcW w:w="0" w:type="auto"/>
          </w:tcPr>
          <w:p w14:paraId="6F3A00EB" w14:textId="77777777" w:rsidR="001D11D9" w:rsidRPr="00215D3C" w:rsidRDefault="001D11D9" w:rsidP="001D11D9">
            <w:pPr>
              <w:pStyle w:val="TAL"/>
              <w:jc w:val="center"/>
            </w:pPr>
            <w:r w:rsidRPr="00215D3C">
              <w:t>M</w:t>
            </w:r>
          </w:p>
        </w:tc>
        <w:tc>
          <w:tcPr>
            <w:tcW w:w="0" w:type="auto"/>
          </w:tcPr>
          <w:p w14:paraId="1F423447" w14:textId="77777777" w:rsidR="001D11D9" w:rsidRPr="00215D3C" w:rsidRDefault="001D11D9" w:rsidP="001D11D9">
            <w:pPr>
              <w:pStyle w:val="TAL"/>
              <w:rPr>
                <w:i/>
                <w:lang w:eastAsia="zh-CN"/>
              </w:rPr>
            </w:pPr>
            <w:proofErr w:type="spellStart"/>
            <w:r w:rsidRPr="00215D3C">
              <w:t>NtfSubscriber.ntfManagerReference</w:t>
            </w:r>
            <w:proofErr w:type="spellEnd"/>
          </w:p>
        </w:tc>
        <w:tc>
          <w:tcPr>
            <w:tcW w:w="0" w:type="auto"/>
          </w:tcPr>
          <w:p w14:paraId="49DC59D7" w14:textId="77777777" w:rsidR="001D11D9" w:rsidRPr="00215D3C" w:rsidRDefault="001D11D9" w:rsidP="001D11D9">
            <w:pPr>
              <w:pStyle w:val="TAL"/>
            </w:pPr>
            <w:r w:rsidRPr="00215D3C">
              <w:t>It specifies the reference of the authorized consumer to which notifications shall be sent.</w:t>
            </w:r>
            <w:r w:rsidRPr="00215D3C">
              <w:rPr>
                <w:rFonts w:cs="Arial"/>
              </w:rPr>
              <w:t xml:space="preserve"> </w:t>
            </w:r>
          </w:p>
        </w:tc>
      </w:tr>
      <w:tr w:rsidR="001D11D9" w:rsidRPr="00215D3C" w14:paraId="7D998054" w14:textId="77777777" w:rsidTr="001D11D9">
        <w:trPr>
          <w:jc w:val="center"/>
        </w:trPr>
        <w:tc>
          <w:tcPr>
            <w:tcW w:w="0" w:type="auto"/>
          </w:tcPr>
          <w:p w14:paraId="3D34CA71"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timeTick</w:t>
            </w:r>
            <w:proofErr w:type="spellEnd"/>
          </w:p>
        </w:tc>
        <w:tc>
          <w:tcPr>
            <w:tcW w:w="0" w:type="auto"/>
          </w:tcPr>
          <w:p w14:paraId="2D471EAE" w14:textId="77777777" w:rsidR="001D11D9" w:rsidRPr="00215D3C" w:rsidRDefault="001D11D9" w:rsidP="001D11D9">
            <w:pPr>
              <w:pStyle w:val="TAL"/>
              <w:jc w:val="center"/>
            </w:pPr>
            <w:r w:rsidRPr="00215D3C">
              <w:t>O</w:t>
            </w:r>
          </w:p>
        </w:tc>
        <w:tc>
          <w:tcPr>
            <w:tcW w:w="0" w:type="auto"/>
          </w:tcPr>
          <w:p w14:paraId="1C70B395" w14:textId="77777777" w:rsidR="001D11D9" w:rsidRPr="00215D3C" w:rsidRDefault="001D11D9" w:rsidP="001D11D9">
            <w:pPr>
              <w:pStyle w:val="TAL"/>
            </w:pPr>
            <w:r w:rsidRPr="00215D3C">
              <w:t xml:space="preserve"> </w:t>
            </w:r>
            <w:proofErr w:type="spellStart"/>
            <w:r w:rsidRPr="00215D3C">
              <w:t>NtfSubscription.ntfTimeTick</w:t>
            </w:r>
            <w:proofErr w:type="spellEnd"/>
          </w:p>
        </w:tc>
        <w:tc>
          <w:tcPr>
            <w:tcW w:w="0" w:type="auto"/>
          </w:tcPr>
          <w:p w14:paraId="2AA621B7" w14:textId="77777777" w:rsidR="001D11D9" w:rsidRPr="00215D3C" w:rsidRDefault="001D11D9" w:rsidP="001D11D9">
            <w:pPr>
              <w:pStyle w:val="TAL"/>
            </w:pPr>
            <w:r w:rsidRPr="00215D3C">
              <w:t>It specifies the value of a timer held for the subject management service consumer.</w:t>
            </w:r>
            <w:r>
              <w:t xml:space="preserve"> </w:t>
            </w:r>
          </w:p>
          <w:p w14:paraId="42682101" w14:textId="77777777" w:rsidR="001D11D9" w:rsidRPr="00215D3C" w:rsidRDefault="001D11D9" w:rsidP="001D11D9">
            <w:pPr>
              <w:pStyle w:val="TAL"/>
            </w:pPr>
            <w:r w:rsidRPr="00215D3C">
              <w:t xml:space="preserve">The value is in unit of whole minute. </w:t>
            </w:r>
          </w:p>
          <w:p w14:paraId="2FC6EDB2" w14:textId="77777777" w:rsidR="001D11D9" w:rsidRPr="00215D3C" w:rsidRDefault="001D11D9" w:rsidP="001D11D9">
            <w:pPr>
              <w:pStyle w:val="TAL"/>
            </w:pPr>
            <w:r w:rsidRPr="00215D3C">
              <w:t>A special infinite value is assumed when parameter is absent or present but equal to zero.</w:t>
            </w:r>
          </w:p>
        </w:tc>
      </w:tr>
      <w:tr w:rsidR="001D11D9" w:rsidRPr="00215D3C" w14:paraId="7F965CC7" w14:textId="77777777" w:rsidTr="001D11D9">
        <w:trPr>
          <w:jc w:val="center"/>
        </w:trPr>
        <w:tc>
          <w:tcPr>
            <w:tcW w:w="0" w:type="auto"/>
          </w:tcPr>
          <w:p w14:paraId="04DD1F57" w14:textId="77777777" w:rsidR="001D11D9" w:rsidRPr="00DB2445" w:rsidRDefault="001D11D9" w:rsidP="001D11D9">
            <w:pPr>
              <w:pStyle w:val="TAL"/>
              <w:rPr>
                <w:rFonts w:ascii="Courier New" w:hAnsi="Courier New" w:cs="Courier New"/>
              </w:rPr>
            </w:pPr>
            <w:r w:rsidRPr="00DB2445">
              <w:rPr>
                <w:rFonts w:ascii="Courier New" w:hAnsi="Courier New" w:cs="Courier New"/>
              </w:rPr>
              <w:t>filter</w:t>
            </w:r>
          </w:p>
        </w:tc>
        <w:tc>
          <w:tcPr>
            <w:tcW w:w="0" w:type="auto"/>
          </w:tcPr>
          <w:p w14:paraId="3207F3CB" w14:textId="77777777" w:rsidR="001D11D9" w:rsidRPr="00215D3C" w:rsidRDefault="001D11D9" w:rsidP="001D11D9">
            <w:pPr>
              <w:pStyle w:val="TAC"/>
            </w:pPr>
            <w:r w:rsidRPr="00215D3C">
              <w:t>O</w:t>
            </w:r>
          </w:p>
        </w:tc>
        <w:tc>
          <w:tcPr>
            <w:tcW w:w="0" w:type="auto"/>
          </w:tcPr>
          <w:p w14:paraId="76208C82" w14:textId="77777777" w:rsidR="001D11D9" w:rsidRPr="00215D3C" w:rsidRDefault="001D11D9" w:rsidP="001D11D9">
            <w:pPr>
              <w:pStyle w:val="TAL"/>
            </w:pPr>
            <w:r w:rsidRPr="00215D3C">
              <w:t>This Attribute represents the filter of a subscription. The filter can be applied to parameters of notifications defined as filterable.</w:t>
            </w:r>
          </w:p>
          <w:p w14:paraId="59BB484B" w14:textId="77777777" w:rsidR="001D11D9" w:rsidRPr="00215D3C" w:rsidRDefault="001D11D9" w:rsidP="001D11D9">
            <w:pPr>
              <w:pStyle w:val="TAL"/>
            </w:pPr>
          </w:p>
          <w:p w14:paraId="00D142D6" w14:textId="77777777" w:rsidR="001D11D9" w:rsidRPr="00215D3C" w:rsidRDefault="001D11D9" w:rsidP="001D11D9">
            <w:pPr>
              <w:pStyle w:val="TAL"/>
            </w:pPr>
          </w:p>
        </w:tc>
        <w:tc>
          <w:tcPr>
            <w:tcW w:w="0" w:type="auto"/>
          </w:tcPr>
          <w:p w14:paraId="76FDBA32" w14:textId="77777777" w:rsidR="001D11D9" w:rsidRPr="00215D3C" w:rsidRDefault="001D11D9" w:rsidP="001D11D9">
            <w:pPr>
              <w:pStyle w:val="TAL"/>
            </w:pPr>
            <w:r w:rsidRPr="00215D3C">
              <w:t xml:space="preserve">It specifies a filter constraint that service provider shall use to filter notification of the alarms. </w:t>
            </w:r>
          </w:p>
          <w:p w14:paraId="7EDD01AE" w14:textId="77777777" w:rsidR="001D11D9" w:rsidRPr="00215D3C" w:rsidRDefault="001D11D9" w:rsidP="001D11D9">
            <w:pPr>
              <w:pStyle w:val="TAL"/>
            </w:pPr>
            <w:r w:rsidRPr="00215D3C">
              <w:t>If this parameter is absent, then no filter constraint shall be applied.</w:t>
            </w:r>
            <w:r>
              <w:t xml:space="preserve"> </w:t>
            </w:r>
          </w:p>
        </w:tc>
      </w:tr>
    </w:tbl>
    <w:p w14:paraId="46724623" w14:textId="77777777" w:rsidR="001D11D9" w:rsidRPr="00215D3C" w:rsidRDefault="001D11D9" w:rsidP="001D11D9"/>
    <w:p w14:paraId="28F992B2" w14:textId="77777777" w:rsidR="001D11D9" w:rsidRPr="00215D3C" w:rsidRDefault="001D11D9" w:rsidP="001D11D9">
      <w:pPr>
        <w:pStyle w:val="Heading6"/>
      </w:pPr>
      <w:bookmarkStart w:id="425" w:name="_CR10_2_1_1_1_3"/>
      <w:bookmarkStart w:id="426" w:name="_Toc19717939"/>
      <w:bookmarkStart w:id="427" w:name="_Toc26968940"/>
      <w:bookmarkStart w:id="428" w:name="_Toc43805693"/>
      <w:bookmarkStart w:id="429" w:name="_Toc43806200"/>
      <w:bookmarkStart w:id="430" w:name="_Toc178070965"/>
      <w:bookmarkEnd w:id="425"/>
      <w:r>
        <w:t>10.2</w:t>
      </w:r>
      <w:r w:rsidRPr="00215D3C">
        <w:t>.1.1.1.3</w:t>
      </w:r>
      <w:r w:rsidRPr="00215D3C">
        <w:tab/>
        <w:t>Output Parameters</w:t>
      </w:r>
      <w:bookmarkEnd w:id="426"/>
      <w:bookmarkEnd w:id="427"/>
      <w:bookmarkEnd w:id="428"/>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3409"/>
        <w:gridCol w:w="3930"/>
      </w:tblGrid>
      <w:tr w:rsidR="001D11D9" w:rsidRPr="00215D3C" w14:paraId="5C6C2522" w14:textId="77777777" w:rsidTr="001D11D9">
        <w:trPr>
          <w:tblHeader/>
          <w:jc w:val="center"/>
        </w:trPr>
        <w:tc>
          <w:tcPr>
            <w:tcW w:w="0" w:type="auto"/>
            <w:shd w:val="clear" w:color="auto" w:fill="CCCCCC"/>
          </w:tcPr>
          <w:p w14:paraId="097D7250" w14:textId="77777777" w:rsidR="001D11D9" w:rsidRPr="00215D3C" w:rsidRDefault="001D11D9" w:rsidP="001D11D9">
            <w:pPr>
              <w:pStyle w:val="TAH"/>
            </w:pPr>
            <w:r w:rsidRPr="00215D3C">
              <w:t>Parameter Name</w:t>
            </w:r>
          </w:p>
        </w:tc>
        <w:tc>
          <w:tcPr>
            <w:tcW w:w="0" w:type="auto"/>
            <w:shd w:val="clear" w:color="auto" w:fill="CCCCCC"/>
          </w:tcPr>
          <w:p w14:paraId="2C970AA8" w14:textId="77777777" w:rsidR="001D11D9" w:rsidRPr="00215D3C" w:rsidRDefault="001D11D9" w:rsidP="001D11D9">
            <w:pPr>
              <w:pStyle w:val="TAH"/>
            </w:pPr>
            <w:r w:rsidRPr="00215D3C">
              <w:t>Support Qualifier</w:t>
            </w:r>
          </w:p>
        </w:tc>
        <w:tc>
          <w:tcPr>
            <w:tcW w:w="3512" w:type="dxa"/>
            <w:shd w:val="clear" w:color="auto" w:fill="CCCCCC"/>
          </w:tcPr>
          <w:p w14:paraId="39808D39" w14:textId="77777777" w:rsidR="001D11D9" w:rsidRPr="00215D3C" w:rsidRDefault="001D11D9" w:rsidP="001D11D9">
            <w:pPr>
              <w:pStyle w:val="TAH"/>
            </w:pPr>
            <w:r w:rsidRPr="00215D3C">
              <w:t xml:space="preserve">Matching Information / </w:t>
            </w:r>
          </w:p>
          <w:p w14:paraId="13B69468" w14:textId="77777777" w:rsidR="001D11D9" w:rsidRPr="00215D3C" w:rsidRDefault="001D11D9" w:rsidP="001D11D9">
            <w:pPr>
              <w:pStyle w:val="TAH"/>
            </w:pPr>
            <w:r w:rsidRPr="00215D3C">
              <w:t>Information Type / Legal Values</w:t>
            </w:r>
          </w:p>
        </w:tc>
        <w:tc>
          <w:tcPr>
            <w:tcW w:w="4140" w:type="dxa"/>
            <w:shd w:val="clear" w:color="auto" w:fill="CCCCCC"/>
          </w:tcPr>
          <w:p w14:paraId="5E68254F" w14:textId="77777777" w:rsidR="001D11D9" w:rsidRPr="00215D3C" w:rsidRDefault="001D11D9" w:rsidP="001D11D9">
            <w:pPr>
              <w:pStyle w:val="TAH"/>
            </w:pPr>
            <w:r w:rsidRPr="00215D3C">
              <w:t>Comment</w:t>
            </w:r>
          </w:p>
        </w:tc>
      </w:tr>
      <w:tr w:rsidR="001D11D9" w:rsidRPr="00215D3C" w14:paraId="3F10E546" w14:textId="77777777" w:rsidTr="001D11D9">
        <w:trPr>
          <w:jc w:val="center"/>
        </w:trPr>
        <w:tc>
          <w:tcPr>
            <w:tcW w:w="0" w:type="auto"/>
          </w:tcPr>
          <w:p w14:paraId="3BD97699"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subscriptionId</w:t>
            </w:r>
            <w:proofErr w:type="spellEnd"/>
          </w:p>
        </w:tc>
        <w:tc>
          <w:tcPr>
            <w:tcW w:w="0" w:type="auto"/>
          </w:tcPr>
          <w:p w14:paraId="20A79EFB" w14:textId="77777777" w:rsidR="001D11D9" w:rsidRPr="00215D3C" w:rsidRDefault="001D11D9" w:rsidP="001D11D9">
            <w:pPr>
              <w:pStyle w:val="TAC"/>
            </w:pPr>
            <w:r w:rsidRPr="00215D3C">
              <w:t>M</w:t>
            </w:r>
          </w:p>
        </w:tc>
        <w:tc>
          <w:tcPr>
            <w:tcW w:w="3512" w:type="dxa"/>
          </w:tcPr>
          <w:p w14:paraId="598ABD07" w14:textId="77777777" w:rsidR="001D11D9" w:rsidRPr="00215D3C" w:rsidRDefault="001D11D9" w:rsidP="001D11D9">
            <w:pPr>
              <w:pStyle w:val="TAL"/>
            </w:pPr>
            <w:proofErr w:type="spellStart"/>
            <w:r w:rsidRPr="00215D3C">
              <w:t>NtfSubscription.ntfSubscriptionId</w:t>
            </w:r>
            <w:proofErr w:type="spellEnd"/>
            <w:r w:rsidRPr="00215D3C">
              <w:t>.</w:t>
            </w:r>
          </w:p>
        </w:tc>
        <w:tc>
          <w:tcPr>
            <w:tcW w:w="4140" w:type="dxa"/>
          </w:tcPr>
          <w:p w14:paraId="3A829813" w14:textId="77777777" w:rsidR="001D11D9" w:rsidRPr="00215D3C" w:rsidRDefault="001D11D9" w:rsidP="001D11D9">
            <w:pPr>
              <w:pStyle w:val="TAL"/>
            </w:pPr>
            <w:r w:rsidRPr="00215D3C">
              <w:t>It holds an unambiguous identity of this subscription.</w:t>
            </w:r>
          </w:p>
        </w:tc>
      </w:tr>
      <w:tr w:rsidR="001D11D9" w:rsidRPr="00215D3C" w14:paraId="244BC19B" w14:textId="77777777" w:rsidTr="001D11D9">
        <w:trPr>
          <w:jc w:val="center"/>
        </w:trPr>
        <w:tc>
          <w:tcPr>
            <w:tcW w:w="0" w:type="auto"/>
          </w:tcPr>
          <w:p w14:paraId="06387624" w14:textId="77777777" w:rsidR="001D11D9" w:rsidRPr="00DB2445" w:rsidRDefault="001D11D9" w:rsidP="001D11D9">
            <w:pPr>
              <w:pStyle w:val="TAL"/>
              <w:rPr>
                <w:rFonts w:ascii="Courier New" w:hAnsi="Courier New" w:cs="Courier New"/>
              </w:rPr>
            </w:pPr>
            <w:r w:rsidRPr="00DB2445">
              <w:rPr>
                <w:rFonts w:ascii="Courier New" w:hAnsi="Courier New" w:cs="Courier New"/>
              </w:rPr>
              <w:t>status</w:t>
            </w:r>
          </w:p>
        </w:tc>
        <w:tc>
          <w:tcPr>
            <w:tcW w:w="0" w:type="auto"/>
          </w:tcPr>
          <w:p w14:paraId="3F18F009" w14:textId="77777777" w:rsidR="001D11D9" w:rsidRPr="00215D3C" w:rsidRDefault="001D11D9" w:rsidP="001D11D9">
            <w:pPr>
              <w:pStyle w:val="TAC"/>
            </w:pPr>
            <w:r w:rsidRPr="00215D3C">
              <w:t>M</w:t>
            </w:r>
          </w:p>
        </w:tc>
        <w:tc>
          <w:tcPr>
            <w:tcW w:w="3512" w:type="dxa"/>
          </w:tcPr>
          <w:p w14:paraId="3ABD6283"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OperationFailedExistingSubscription</w:t>
            </w:r>
            <w:proofErr w:type="spellEnd"/>
            <w:r w:rsidRPr="00215D3C">
              <w:t xml:space="preserve">, </w:t>
            </w:r>
            <w:proofErr w:type="spellStart"/>
            <w:r w:rsidRPr="00215D3C">
              <w:t>OperationFailed</w:t>
            </w:r>
            <w:proofErr w:type="spellEnd"/>
            <w:r w:rsidRPr="00215D3C">
              <w:t>)</w:t>
            </w:r>
          </w:p>
        </w:tc>
        <w:tc>
          <w:tcPr>
            <w:tcW w:w="4140" w:type="dxa"/>
          </w:tcPr>
          <w:p w14:paraId="0E78FBE2" w14:textId="77777777" w:rsidR="001D11D9" w:rsidRPr="00215D3C" w:rsidRDefault="001D11D9" w:rsidP="001D11D9">
            <w:pPr>
              <w:pStyle w:val="TAL"/>
            </w:pPr>
            <w:r w:rsidRPr="00215D3C">
              <w:t xml:space="preserve">If </w:t>
            </w:r>
            <w:proofErr w:type="spellStart"/>
            <w:r w:rsidRPr="00215D3C">
              <w:t>subscriptionCreated</w:t>
            </w:r>
            <w:proofErr w:type="spellEnd"/>
            <w:r w:rsidRPr="00215D3C">
              <w:t xml:space="preserve"> is true, status = </w:t>
            </w:r>
            <w:proofErr w:type="spellStart"/>
            <w:r w:rsidRPr="00215D3C">
              <w:t>OperationSuceeded</w:t>
            </w:r>
            <w:proofErr w:type="spellEnd"/>
            <w:r w:rsidRPr="00215D3C">
              <w:t>.</w:t>
            </w:r>
          </w:p>
          <w:p w14:paraId="5263BABB" w14:textId="77777777" w:rsidR="001D11D9" w:rsidRPr="00215D3C" w:rsidRDefault="001D11D9" w:rsidP="001D11D9">
            <w:pPr>
              <w:pStyle w:val="TAL"/>
            </w:pPr>
            <w:r w:rsidRPr="00215D3C">
              <w:t xml:space="preserve">If </w:t>
            </w:r>
            <w:proofErr w:type="spellStart"/>
            <w:r w:rsidRPr="00215D3C">
              <w:t>operation_failed_existing_subscription</w:t>
            </w:r>
            <w:proofErr w:type="spellEnd"/>
            <w:r w:rsidRPr="00215D3C">
              <w:t xml:space="preserve"> is true, status = </w:t>
            </w:r>
            <w:proofErr w:type="spellStart"/>
            <w:r w:rsidRPr="00215D3C">
              <w:t>OperationFailedExistingSubscription</w:t>
            </w:r>
            <w:proofErr w:type="spellEnd"/>
          </w:p>
          <w:p w14:paraId="56FF8986" w14:textId="77777777" w:rsidR="001D11D9" w:rsidRPr="00215D3C" w:rsidRDefault="001D11D9" w:rsidP="001D11D9">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094F2EAE" w14:textId="77777777" w:rsidR="001D11D9" w:rsidRPr="00215D3C" w:rsidRDefault="001D11D9" w:rsidP="001D11D9"/>
    <w:p w14:paraId="3DBE74BF" w14:textId="77777777" w:rsidR="001D11D9" w:rsidRPr="00215D3C" w:rsidRDefault="001D11D9" w:rsidP="001D11D9">
      <w:pPr>
        <w:pStyle w:val="Heading6"/>
      </w:pPr>
      <w:bookmarkStart w:id="431" w:name="_CR10_2_1_1_1_4"/>
      <w:bookmarkStart w:id="432" w:name="_Toc19717940"/>
      <w:bookmarkStart w:id="433" w:name="_Toc26968941"/>
      <w:bookmarkStart w:id="434" w:name="_Toc43805694"/>
      <w:bookmarkStart w:id="435" w:name="_Toc43806201"/>
      <w:bookmarkStart w:id="436" w:name="_Toc178070966"/>
      <w:bookmarkEnd w:id="431"/>
      <w:r>
        <w:t>10.2</w:t>
      </w:r>
      <w:r w:rsidRPr="00215D3C">
        <w:t>.1.1.1.</w:t>
      </w:r>
      <w:r w:rsidRPr="00215D3C">
        <w:rPr>
          <w:rFonts w:hint="eastAsia"/>
        </w:rPr>
        <w:t>4</w:t>
      </w:r>
      <w:r w:rsidRPr="00215D3C">
        <w:tab/>
        <w:t>Pre-condition</w:t>
      </w:r>
      <w:bookmarkEnd w:id="432"/>
      <w:bookmarkEnd w:id="433"/>
      <w:bookmarkEnd w:id="434"/>
      <w:bookmarkEnd w:id="435"/>
      <w:bookmarkEnd w:id="436"/>
    </w:p>
    <w:p w14:paraId="4E918B51" w14:textId="77777777" w:rsidR="001D11D9" w:rsidRPr="00215D3C" w:rsidRDefault="001D11D9" w:rsidP="001D11D9">
      <w:pPr>
        <w:keepNext/>
      </w:pP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185"/>
        <w:gridCol w:w="3590"/>
      </w:tblGrid>
      <w:tr w:rsidR="001D11D9" w:rsidRPr="00215D3C" w14:paraId="5C69BD45" w14:textId="77777777" w:rsidTr="001D11D9">
        <w:trPr>
          <w:jc w:val="center"/>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409A8AA7" w14:textId="77777777" w:rsidR="001D11D9" w:rsidRPr="00215D3C" w:rsidRDefault="001D11D9" w:rsidP="001D11D9">
            <w:pPr>
              <w:pStyle w:val="TAH"/>
              <w:shd w:val="clear" w:color="auto" w:fill="CCCCCC"/>
            </w:pPr>
            <w:r w:rsidRPr="00215D3C">
              <w:t>Assertion Name</w:t>
            </w:r>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03C5F58C" w14:textId="77777777" w:rsidR="001D11D9" w:rsidRPr="00215D3C" w:rsidRDefault="001D11D9" w:rsidP="001D11D9">
            <w:pPr>
              <w:pStyle w:val="TAH"/>
              <w:shd w:val="clear" w:color="auto" w:fill="CCCCCC"/>
            </w:pPr>
            <w:r w:rsidRPr="00215D3C">
              <w:t>Definition</w:t>
            </w:r>
          </w:p>
        </w:tc>
      </w:tr>
      <w:tr w:rsidR="001D11D9" w:rsidRPr="00215D3C" w14:paraId="268D1DFF" w14:textId="77777777" w:rsidTr="001D11D9">
        <w:trPr>
          <w:jc w:val="center"/>
        </w:trPr>
        <w:tc>
          <w:tcPr>
            <w:tcW w:w="3329" w:type="dxa"/>
            <w:tcBorders>
              <w:top w:val="single" w:sz="4" w:space="0" w:color="auto"/>
              <w:left w:val="single" w:sz="4" w:space="0" w:color="auto"/>
              <w:bottom w:val="single" w:sz="4" w:space="0" w:color="auto"/>
              <w:right w:val="single" w:sz="4" w:space="0" w:color="auto"/>
            </w:tcBorders>
            <w:hideMark/>
          </w:tcPr>
          <w:p w14:paraId="5F8EEFDC"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notificationCategoriesNotAllSubscribed</w:t>
            </w:r>
            <w:proofErr w:type="spellEnd"/>
          </w:p>
        </w:tc>
        <w:tc>
          <w:tcPr>
            <w:tcW w:w="6448" w:type="dxa"/>
            <w:tcBorders>
              <w:top w:val="single" w:sz="4" w:space="0" w:color="auto"/>
              <w:left w:val="single" w:sz="4" w:space="0" w:color="auto"/>
              <w:bottom w:val="single" w:sz="4" w:space="0" w:color="auto"/>
              <w:right w:val="single" w:sz="4" w:space="0" w:color="auto"/>
            </w:tcBorders>
            <w:hideMark/>
          </w:tcPr>
          <w:p w14:paraId="0994A510" w14:textId="77777777" w:rsidR="001D11D9" w:rsidRPr="00215D3C" w:rsidRDefault="001D11D9" w:rsidP="001D11D9">
            <w:pPr>
              <w:pStyle w:val="TAL"/>
            </w:pPr>
            <w:r w:rsidRPr="00215D3C">
              <w:t xml:space="preserve">At least one </w:t>
            </w:r>
            <w:proofErr w:type="spellStart"/>
            <w:r w:rsidRPr="00215D3C">
              <w:t>notificationCategory</w:t>
            </w:r>
            <w:proofErr w:type="spellEnd"/>
            <w:r w:rsidRPr="00215D3C">
              <w:t xml:space="preserve"> identified in the </w:t>
            </w:r>
            <w:proofErr w:type="spellStart"/>
            <w:r w:rsidRPr="00215D3C">
              <w:t>notificationCategories</w:t>
            </w:r>
            <w:proofErr w:type="spellEnd"/>
            <w:r w:rsidRPr="00215D3C">
              <w:t xml:space="preserve"> input parameter is supported by management service producer and is not a member of the </w:t>
            </w:r>
            <w:proofErr w:type="spellStart"/>
            <w:r w:rsidRPr="00215D3C">
              <w:t>ntfNotificationCategorySet</w:t>
            </w:r>
            <w:proofErr w:type="spellEnd"/>
            <w:r w:rsidRPr="00215D3C">
              <w:t xml:space="preserve"> attribute of an </w:t>
            </w:r>
            <w:proofErr w:type="spellStart"/>
            <w:r w:rsidRPr="00215D3C">
              <w:t>NtfSubscription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1D11D9" w:rsidRPr="00215D3C" w14:paraId="1D5CA460" w14:textId="77777777" w:rsidTr="001D11D9">
        <w:trPr>
          <w:jc w:val="center"/>
        </w:trPr>
        <w:tc>
          <w:tcPr>
            <w:tcW w:w="3329" w:type="dxa"/>
            <w:tcBorders>
              <w:top w:val="single" w:sz="4" w:space="0" w:color="auto"/>
              <w:left w:val="single" w:sz="4" w:space="0" w:color="auto"/>
              <w:bottom w:val="single" w:sz="4" w:space="0" w:color="auto"/>
              <w:right w:val="single" w:sz="4" w:space="0" w:color="auto"/>
            </w:tcBorders>
            <w:hideMark/>
          </w:tcPr>
          <w:p w14:paraId="0EC4888C"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notificationCategoriesParameterAbsentAndNotAllSubscribed</w:t>
            </w:r>
            <w:proofErr w:type="spellEnd"/>
          </w:p>
        </w:tc>
        <w:tc>
          <w:tcPr>
            <w:tcW w:w="6448" w:type="dxa"/>
            <w:tcBorders>
              <w:top w:val="single" w:sz="4" w:space="0" w:color="auto"/>
              <w:left w:val="single" w:sz="4" w:space="0" w:color="auto"/>
              <w:bottom w:val="single" w:sz="4" w:space="0" w:color="auto"/>
              <w:right w:val="single" w:sz="4" w:space="0" w:color="auto"/>
            </w:tcBorders>
            <w:hideMark/>
          </w:tcPr>
          <w:p w14:paraId="24B70C39" w14:textId="77777777" w:rsidR="001D11D9" w:rsidRPr="00215D3C" w:rsidRDefault="001D11D9" w:rsidP="001D11D9">
            <w:pPr>
              <w:pStyle w:val="TAL"/>
            </w:pPr>
            <w:r w:rsidRPr="00215D3C">
              <w:t xml:space="preserve">The </w:t>
            </w:r>
            <w:proofErr w:type="spellStart"/>
            <w:r w:rsidRPr="00215D3C">
              <w:t>notificationCategories</w:t>
            </w:r>
            <w:proofErr w:type="spellEnd"/>
            <w:r w:rsidRPr="00215D3C">
              <w:t xml:space="preserve"> input parameter is absent and at least one </w:t>
            </w:r>
            <w:proofErr w:type="spellStart"/>
            <w:r w:rsidRPr="00215D3C">
              <w:t>notificationCategory</w:t>
            </w:r>
            <w:proofErr w:type="spellEnd"/>
            <w:r w:rsidRPr="00215D3C">
              <w:t xml:space="preserve"> supported by management service producer is not a member of the </w:t>
            </w:r>
            <w:proofErr w:type="spellStart"/>
            <w:r w:rsidRPr="00215D3C">
              <w:t>ntfNotificationCategorySet</w:t>
            </w:r>
            <w:proofErr w:type="spellEnd"/>
            <w:r w:rsidRPr="00215D3C">
              <w:t xml:space="preserve"> attribute of an </w:t>
            </w:r>
            <w:proofErr w:type="spellStart"/>
            <w:r w:rsidRPr="00215D3C">
              <w:t>ntfSsubscription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061ABD29" w14:textId="77777777" w:rsidR="001D11D9" w:rsidRPr="00215D3C" w:rsidRDefault="001D11D9" w:rsidP="001D11D9"/>
    <w:p w14:paraId="4AD78FE8" w14:textId="77777777" w:rsidR="001D11D9" w:rsidRPr="00215D3C" w:rsidRDefault="001D11D9" w:rsidP="001D11D9">
      <w:pPr>
        <w:pStyle w:val="Heading6"/>
      </w:pPr>
      <w:bookmarkStart w:id="437" w:name="_CR10_2_1_1_1_5"/>
      <w:bookmarkStart w:id="438" w:name="_Toc19717941"/>
      <w:bookmarkStart w:id="439" w:name="_Toc26968942"/>
      <w:bookmarkStart w:id="440" w:name="_Toc43805695"/>
      <w:bookmarkStart w:id="441" w:name="_Toc43806202"/>
      <w:bookmarkStart w:id="442" w:name="_Toc178070967"/>
      <w:bookmarkEnd w:id="437"/>
      <w:r>
        <w:lastRenderedPageBreak/>
        <w:t>10.2</w:t>
      </w:r>
      <w:r w:rsidRPr="00215D3C">
        <w:t>.1.1.1.</w:t>
      </w:r>
      <w:r w:rsidRPr="00215D3C">
        <w:rPr>
          <w:rFonts w:hint="eastAsia"/>
        </w:rPr>
        <w:t>5</w:t>
      </w:r>
      <w:r w:rsidRPr="00215D3C">
        <w:tab/>
        <w:t>Post-condition</w:t>
      </w:r>
      <w:bookmarkEnd w:id="438"/>
      <w:bookmarkEnd w:id="439"/>
      <w:bookmarkEnd w:id="440"/>
      <w:bookmarkEnd w:id="441"/>
      <w:bookmarkEnd w:id="442"/>
    </w:p>
    <w:p w14:paraId="4AB89218" w14:textId="77777777" w:rsidR="001D11D9" w:rsidRPr="00215D3C" w:rsidRDefault="001D11D9" w:rsidP="001D11D9">
      <w:proofErr w:type="spellStart"/>
      <w:r w:rsidRPr="00215D3C">
        <w:t>subscriberPossiblyCreated</w:t>
      </w:r>
      <w:proofErr w:type="spellEnd"/>
      <w:r w:rsidRPr="00215D3C">
        <w:t xml:space="preserve"> AND </w:t>
      </w:r>
      <w:proofErr w:type="spellStart"/>
      <w:r w:rsidRPr="00215D3C">
        <w:t>subscriptionCreated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7"/>
        <w:gridCol w:w="6938"/>
      </w:tblGrid>
      <w:tr w:rsidR="001D11D9" w:rsidRPr="00215D3C" w14:paraId="38955BD8" w14:textId="77777777" w:rsidTr="001D11D9">
        <w:trPr>
          <w:jc w:val="center"/>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25C98241" w14:textId="77777777" w:rsidR="001D11D9" w:rsidRPr="00215D3C" w:rsidRDefault="001D11D9" w:rsidP="001D11D9">
            <w:pPr>
              <w:pStyle w:val="TAH"/>
            </w:pPr>
            <w:r w:rsidRPr="00215D3C">
              <w:t>Assertion Name</w:t>
            </w:r>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E96C1CB" w14:textId="77777777" w:rsidR="001D11D9" w:rsidRPr="00215D3C" w:rsidRDefault="001D11D9" w:rsidP="001D11D9">
            <w:pPr>
              <w:pStyle w:val="TAH"/>
            </w:pPr>
            <w:r w:rsidRPr="00215D3C">
              <w:t>Definition</w:t>
            </w:r>
          </w:p>
        </w:tc>
      </w:tr>
      <w:tr w:rsidR="001D11D9" w:rsidRPr="00215D3C" w14:paraId="46EB2648" w14:textId="77777777" w:rsidTr="001D11D9">
        <w:trPr>
          <w:jc w:val="center"/>
        </w:trPr>
        <w:tc>
          <w:tcPr>
            <w:tcW w:w="1164" w:type="pct"/>
            <w:tcBorders>
              <w:top w:val="single" w:sz="4" w:space="0" w:color="auto"/>
              <w:left w:val="single" w:sz="4" w:space="0" w:color="auto"/>
              <w:bottom w:val="single" w:sz="4" w:space="0" w:color="auto"/>
              <w:right w:val="single" w:sz="4" w:space="0" w:color="auto"/>
            </w:tcBorders>
            <w:hideMark/>
          </w:tcPr>
          <w:p w14:paraId="54F131CD"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subscriberPossiblyCreated</w:t>
            </w:r>
            <w:proofErr w:type="spellEnd"/>
          </w:p>
        </w:tc>
        <w:tc>
          <w:tcPr>
            <w:tcW w:w="3836" w:type="pct"/>
            <w:tcBorders>
              <w:top w:val="single" w:sz="4" w:space="0" w:color="auto"/>
              <w:left w:val="single" w:sz="4" w:space="0" w:color="auto"/>
              <w:bottom w:val="single" w:sz="4" w:space="0" w:color="auto"/>
              <w:right w:val="single" w:sz="4" w:space="0" w:color="auto"/>
            </w:tcBorders>
            <w:hideMark/>
          </w:tcPr>
          <w:p w14:paraId="4410787D" w14:textId="77777777" w:rsidR="001D11D9" w:rsidRPr="00215D3C" w:rsidRDefault="001D11D9" w:rsidP="001D11D9">
            <w:pPr>
              <w:pStyle w:val="TAL"/>
            </w:pPr>
            <w:r w:rsidRPr="00215D3C">
              <w:t xml:space="preserve">An </w:t>
            </w:r>
            <w:proofErr w:type="spellStart"/>
            <w:r w:rsidRPr="00215D3C">
              <w:t>NtfSubscriber</w:t>
            </w:r>
            <w:proofErr w:type="spellEnd"/>
            <w:r w:rsidRPr="00215D3C">
              <w:t xml:space="preserve"> with an </w:t>
            </w:r>
            <w:proofErr w:type="spellStart"/>
            <w:r w:rsidRPr="00215D3C">
              <w:t>ntfManagerReference</w:t>
            </w:r>
            <w:proofErr w:type="spellEnd"/>
            <w:r w:rsidRPr="00215D3C">
              <w:t xml:space="preserve"> attribute equal to the value of the </w:t>
            </w:r>
            <w:proofErr w:type="spellStart"/>
            <w:r w:rsidRPr="00215D3C">
              <w:t>managerReference</w:t>
            </w:r>
            <w:proofErr w:type="spellEnd"/>
            <w:r w:rsidRPr="00215D3C">
              <w:t xml:space="preserve"> input parameter is involved in a </w:t>
            </w:r>
            <w:proofErr w:type="spellStart"/>
            <w:r w:rsidRPr="00215D3C">
              <w:t>subscriptionRegistration</w:t>
            </w:r>
            <w:proofErr w:type="spellEnd"/>
            <w:r w:rsidRPr="00215D3C">
              <w:t xml:space="preserve"> relationship.</w:t>
            </w:r>
          </w:p>
        </w:tc>
      </w:tr>
      <w:tr w:rsidR="001D11D9" w:rsidRPr="00215D3C" w14:paraId="0CBB0496" w14:textId="77777777" w:rsidTr="001D11D9">
        <w:trPr>
          <w:jc w:val="center"/>
        </w:trPr>
        <w:tc>
          <w:tcPr>
            <w:tcW w:w="1164" w:type="pct"/>
            <w:tcBorders>
              <w:top w:val="single" w:sz="4" w:space="0" w:color="auto"/>
              <w:left w:val="single" w:sz="4" w:space="0" w:color="auto"/>
              <w:bottom w:val="single" w:sz="4" w:space="0" w:color="auto"/>
              <w:right w:val="single" w:sz="4" w:space="0" w:color="auto"/>
            </w:tcBorders>
            <w:hideMark/>
          </w:tcPr>
          <w:p w14:paraId="46286DF3"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subscriptionCreated</w:t>
            </w:r>
            <w:proofErr w:type="spellEnd"/>
          </w:p>
        </w:tc>
        <w:tc>
          <w:tcPr>
            <w:tcW w:w="3836" w:type="pct"/>
            <w:tcBorders>
              <w:top w:val="single" w:sz="4" w:space="0" w:color="auto"/>
              <w:left w:val="single" w:sz="4" w:space="0" w:color="auto"/>
              <w:bottom w:val="single" w:sz="4" w:space="0" w:color="auto"/>
              <w:right w:val="single" w:sz="4" w:space="0" w:color="auto"/>
            </w:tcBorders>
            <w:hideMark/>
          </w:tcPr>
          <w:p w14:paraId="180EDC4B" w14:textId="77777777" w:rsidR="001D11D9" w:rsidRPr="00215D3C" w:rsidRDefault="001D11D9" w:rsidP="001D11D9">
            <w:pPr>
              <w:pStyle w:val="TAL"/>
            </w:pPr>
            <w:r w:rsidRPr="00215D3C">
              <w:t xml:space="preserve">An </w:t>
            </w:r>
            <w:proofErr w:type="spellStart"/>
            <w:r w:rsidRPr="00215D3C">
              <w:t>NtfSubscription</w:t>
            </w:r>
            <w:proofErr w:type="spellEnd"/>
            <w:r w:rsidRPr="00215D3C">
              <w:t xml:space="preserve"> has been created according to the following rules:</w:t>
            </w:r>
          </w:p>
          <w:p w14:paraId="0D25FAFF" w14:textId="77777777" w:rsidR="001D11D9" w:rsidRPr="00215D3C" w:rsidRDefault="001D11D9" w:rsidP="001D11D9">
            <w:pPr>
              <w:pStyle w:val="TAL"/>
            </w:pPr>
            <w:r w:rsidRPr="00215D3C">
              <w:t>-</w:t>
            </w:r>
            <w:r w:rsidRPr="00215D3C">
              <w:tab/>
            </w:r>
            <w:proofErr w:type="spellStart"/>
            <w:r w:rsidRPr="00215D3C">
              <w:t>ntfSubscriptionState</w:t>
            </w:r>
            <w:proofErr w:type="spellEnd"/>
            <w:r w:rsidRPr="00215D3C">
              <w:t xml:space="preserve"> attribute value has been set to "</w:t>
            </w:r>
            <w:proofErr w:type="spellStart"/>
            <w:r w:rsidRPr="00215D3C">
              <w:t>notSuspended</w:t>
            </w:r>
            <w:proofErr w:type="spellEnd"/>
            <w:r w:rsidRPr="00215D3C">
              <w:t>";</w:t>
            </w:r>
          </w:p>
          <w:p w14:paraId="051AC2A3" w14:textId="77777777" w:rsidR="001D11D9" w:rsidRPr="00215D3C" w:rsidRDefault="001D11D9" w:rsidP="001D11D9">
            <w:pPr>
              <w:pStyle w:val="TAL"/>
            </w:pPr>
            <w:r w:rsidRPr="00215D3C">
              <w:t>-</w:t>
            </w:r>
            <w:r w:rsidRPr="00215D3C">
              <w:tab/>
            </w:r>
            <w:proofErr w:type="spellStart"/>
            <w:r w:rsidRPr="00215D3C">
              <w:t>ntfTimeTick</w:t>
            </w:r>
            <w:proofErr w:type="spellEnd"/>
            <w:r w:rsidRPr="00215D3C">
              <w:t xml:space="preserve"> attribute value has been set to the value of the </w:t>
            </w:r>
            <w:proofErr w:type="spellStart"/>
            <w:r w:rsidRPr="00215D3C">
              <w:t>timeTick</w:t>
            </w:r>
            <w:proofErr w:type="spellEnd"/>
            <w:r w:rsidRPr="00215D3C">
              <w:t xml:space="preserve"> input parameter if This value was higher or equal to 15, or set to 15 if this parameter value was between 1 and 15, or set to a special infinite value if the parameter value was lower or equal to 0 or if parameter was absent;</w:t>
            </w:r>
          </w:p>
          <w:p w14:paraId="6EA98AF4" w14:textId="77777777" w:rsidR="001D11D9" w:rsidRPr="00215D3C" w:rsidRDefault="001D11D9" w:rsidP="001D11D9">
            <w:pPr>
              <w:pStyle w:val="TAL"/>
            </w:pPr>
            <w:r w:rsidRPr="00215D3C">
              <w:t>-</w:t>
            </w:r>
            <w:r w:rsidRPr="00215D3C">
              <w:tab/>
            </w:r>
            <w:proofErr w:type="spellStart"/>
            <w:r w:rsidRPr="00215D3C">
              <w:t>ntfTimeTickTimer</w:t>
            </w:r>
            <w:proofErr w:type="spellEnd"/>
            <w:r w:rsidRPr="00215D3C">
              <w:t xml:space="preserve"> has been reset with the value of </w:t>
            </w:r>
            <w:proofErr w:type="spellStart"/>
            <w:r w:rsidRPr="00215D3C">
              <w:t>timeTick</w:t>
            </w:r>
            <w:proofErr w:type="spellEnd"/>
            <w:r w:rsidRPr="00215D3C">
              <w:t xml:space="preserve"> attribute;</w:t>
            </w:r>
          </w:p>
          <w:p w14:paraId="7944A521" w14:textId="77777777" w:rsidR="001D11D9" w:rsidRPr="00215D3C" w:rsidRDefault="001D11D9" w:rsidP="001D11D9">
            <w:pPr>
              <w:pStyle w:val="TAL"/>
            </w:pPr>
            <w:r w:rsidRPr="00215D3C">
              <w:t>-</w:t>
            </w:r>
            <w:r w:rsidRPr="00215D3C">
              <w:tab/>
            </w:r>
            <w:proofErr w:type="spellStart"/>
            <w:r w:rsidRPr="00215D3C">
              <w:t>ntfFilter</w:t>
            </w:r>
            <w:proofErr w:type="spellEnd"/>
            <w:r w:rsidRPr="00215D3C">
              <w:t xml:space="preserve"> attribute value has been set to the value of the filter input parameter if present;</w:t>
            </w:r>
          </w:p>
          <w:p w14:paraId="597FD1CE" w14:textId="77777777" w:rsidR="001D11D9" w:rsidRPr="00215D3C" w:rsidRDefault="001D11D9" w:rsidP="001D11D9">
            <w:pPr>
              <w:pStyle w:val="TAL"/>
            </w:pPr>
            <w:r w:rsidRPr="00215D3C">
              <w:t>-</w:t>
            </w:r>
            <w:r w:rsidRPr="00215D3C">
              <w:tab/>
            </w:r>
            <w:proofErr w:type="spellStart"/>
            <w:r w:rsidRPr="00215D3C">
              <w:t>NtfSubscription</w:t>
            </w:r>
            <w:proofErr w:type="spellEnd"/>
            <w:r w:rsidRPr="00215D3C">
              <w:t xml:space="preserve">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p w14:paraId="17A0BE8E" w14:textId="77777777" w:rsidR="001D11D9" w:rsidRPr="00215D3C" w:rsidRDefault="001D11D9" w:rsidP="001D11D9">
            <w:pPr>
              <w:pStyle w:val="TAL"/>
            </w:pPr>
            <w:r w:rsidRPr="00215D3C">
              <w:t>-</w:t>
            </w:r>
            <w:r w:rsidRPr="00215D3C">
              <w:tab/>
              <w:t xml:space="preserve">attribute </w:t>
            </w:r>
            <w:proofErr w:type="spellStart"/>
            <w:r w:rsidRPr="00215D3C">
              <w:t>ntfNotificationCategorySet</w:t>
            </w:r>
            <w:proofErr w:type="spellEnd"/>
            <w:r w:rsidRPr="00215D3C">
              <w:t xml:space="preserve"> of </w:t>
            </w:r>
            <w:proofErr w:type="spellStart"/>
            <w:r w:rsidRPr="00215D3C">
              <w:t>NtfSubscription</w:t>
            </w:r>
            <w:proofErr w:type="spellEnd"/>
            <w:r w:rsidRPr="00215D3C">
              <w:t xml:space="preserve"> contains EITHER the notification categories identified by the </w:t>
            </w:r>
            <w:proofErr w:type="spellStart"/>
            <w:r w:rsidRPr="00215D3C">
              <w:t>notificationCategories</w:t>
            </w:r>
            <w:proofErr w:type="spellEnd"/>
            <w:r w:rsidRPr="00215D3C">
              <w:t xml:space="preserve"> input parameter that were not already contained in the </w:t>
            </w:r>
            <w:proofErr w:type="spellStart"/>
            <w:r w:rsidRPr="00215D3C">
              <w:t>ntfNotificationCategorySet</w:t>
            </w:r>
            <w:proofErr w:type="spellEnd"/>
            <w:r w:rsidRPr="00215D3C">
              <w:t xml:space="preserve"> attribute of other </w:t>
            </w:r>
            <w:proofErr w:type="spellStart"/>
            <w:r w:rsidRPr="00215D3C">
              <w:t>NtfSubscription</w:t>
            </w:r>
            <w:proofErr w:type="spellEnd"/>
            <w:r w:rsidRPr="00215D3C">
              <w:t xml:space="preserve">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OR if </w:t>
            </w:r>
            <w:proofErr w:type="spellStart"/>
            <w:r w:rsidRPr="00215D3C">
              <w:t>notificationCategories</w:t>
            </w:r>
            <w:proofErr w:type="spellEnd"/>
            <w:r w:rsidRPr="00215D3C">
              <w:t xml:space="preserve"> input parameter is absent, all notification categories supported by management service producer that were not already contained in the </w:t>
            </w:r>
            <w:proofErr w:type="spellStart"/>
            <w:r w:rsidRPr="00215D3C">
              <w:t>ntfNotificationCategorySet</w:t>
            </w:r>
            <w:proofErr w:type="spellEnd"/>
            <w:r w:rsidRPr="00215D3C">
              <w:t xml:space="preserve"> attribute of other subscriptions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DABAE67" w14:textId="77777777" w:rsidR="001D11D9" w:rsidRPr="00215D3C" w:rsidRDefault="001D11D9" w:rsidP="001D11D9"/>
    <w:p w14:paraId="3E4EA34C" w14:textId="77777777" w:rsidR="001D11D9" w:rsidRPr="00215D3C" w:rsidRDefault="001D11D9" w:rsidP="001D11D9">
      <w:pPr>
        <w:pStyle w:val="Heading6"/>
      </w:pPr>
      <w:bookmarkStart w:id="443" w:name="_CR10_2_1_1_1_6"/>
      <w:bookmarkStart w:id="444" w:name="_Toc19717942"/>
      <w:bookmarkStart w:id="445" w:name="_Toc26968943"/>
      <w:bookmarkStart w:id="446" w:name="_Toc43805696"/>
      <w:bookmarkStart w:id="447" w:name="_Toc43806203"/>
      <w:bookmarkStart w:id="448" w:name="_Toc178070968"/>
      <w:bookmarkEnd w:id="443"/>
      <w:r>
        <w:t>10.2</w:t>
      </w:r>
      <w:r w:rsidRPr="00215D3C">
        <w:t>.1.1.1.</w:t>
      </w:r>
      <w:r w:rsidRPr="00215D3C">
        <w:rPr>
          <w:rFonts w:hint="eastAsia"/>
        </w:rPr>
        <w:t>6</w:t>
      </w:r>
      <w:r w:rsidRPr="00215D3C">
        <w:tab/>
        <w:t>Exceptions</w:t>
      </w:r>
      <w:bookmarkEnd w:id="444"/>
      <w:bookmarkEnd w:id="445"/>
      <w:bookmarkEnd w:id="446"/>
      <w:bookmarkEnd w:id="447"/>
      <w:bookmarkEnd w:id="4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1D11D9" w:rsidRPr="00215D3C" w14:paraId="0EE9F96C" w14:textId="77777777" w:rsidTr="001D11D9">
        <w:trPr>
          <w:jc w:val="center"/>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69DB7A71" w14:textId="77777777" w:rsidR="001D11D9" w:rsidRPr="00215D3C" w:rsidRDefault="001D11D9" w:rsidP="001D11D9">
            <w:pPr>
              <w:pStyle w:val="TAH"/>
            </w:pPr>
            <w:r w:rsidRPr="00215D3C">
              <w:t>Name</w:t>
            </w:r>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3F5271B" w14:textId="77777777" w:rsidR="001D11D9" w:rsidRPr="00215D3C" w:rsidRDefault="001D11D9" w:rsidP="001D11D9">
            <w:pPr>
              <w:pStyle w:val="TAH"/>
            </w:pPr>
            <w:r w:rsidRPr="00215D3C">
              <w:t>Definition</w:t>
            </w:r>
          </w:p>
        </w:tc>
      </w:tr>
      <w:tr w:rsidR="001D11D9" w:rsidRPr="00215D3C" w14:paraId="5B4C016E" w14:textId="77777777" w:rsidTr="001D11D9">
        <w:trPr>
          <w:jc w:val="center"/>
        </w:trPr>
        <w:tc>
          <w:tcPr>
            <w:tcW w:w="1631" w:type="pct"/>
            <w:tcBorders>
              <w:top w:val="single" w:sz="4" w:space="0" w:color="auto"/>
              <w:left w:val="single" w:sz="4" w:space="0" w:color="auto"/>
              <w:bottom w:val="single" w:sz="4" w:space="0" w:color="auto"/>
              <w:right w:val="single" w:sz="4" w:space="0" w:color="auto"/>
            </w:tcBorders>
            <w:hideMark/>
          </w:tcPr>
          <w:p w14:paraId="41126A11"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operation_failed_existing_subscription</w:t>
            </w:r>
            <w:proofErr w:type="spellEnd"/>
          </w:p>
        </w:tc>
        <w:tc>
          <w:tcPr>
            <w:tcW w:w="3369" w:type="pct"/>
            <w:tcBorders>
              <w:top w:val="single" w:sz="4" w:space="0" w:color="auto"/>
              <w:left w:val="single" w:sz="4" w:space="0" w:color="auto"/>
              <w:bottom w:val="single" w:sz="4" w:space="0" w:color="auto"/>
              <w:right w:val="single" w:sz="4" w:space="0" w:color="auto"/>
            </w:tcBorders>
            <w:hideMark/>
          </w:tcPr>
          <w:p w14:paraId="7A7BF31A" w14:textId="77777777" w:rsidR="001D11D9" w:rsidRPr="00215D3C" w:rsidRDefault="001D11D9" w:rsidP="001D11D9">
            <w:pPr>
              <w:pStyle w:val="TAL"/>
              <w:rPr>
                <w:b/>
              </w:rPr>
            </w:pPr>
            <w:r w:rsidRPr="00215D3C">
              <w:rPr>
                <w:b/>
              </w:rPr>
              <w:t>Condition:</w:t>
            </w:r>
            <w:r w:rsidRPr="00215D3C">
              <w:t xml:space="preserve"> (</w:t>
            </w: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 not true</w:t>
            </w:r>
          </w:p>
          <w:p w14:paraId="002A1FFD" w14:textId="77777777" w:rsidR="001D11D9" w:rsidRPr="00215D3C" w:rsidRDefault="001D11D9" w:rsidP="001D11D9">
            <w:pPr>
              <w:pStyle w:val="TAL"/>
            </w:pPr>
            <w:r w:rsidRPr="00215D3C">
              <w:rPr>
                <w:b/>
              </w:rPr>
              <w:t xml:space="preserve">Returned Information: </w:t>
            </w:r>
            <w:r w:rsidRPr="00215D3C">
              <w:t>The output parameter status</w:t>
            </w:r>
          </w:p>
          <w:p w14:paraId="6B19E3FB" w14:textId="77777777" w:rsidR="001D11D9" w:rsidRPr="00215D3C" w:rsidRDefault="001D11D9" w:rsidP="001D11D9">
            <w:pPr>
              <w:pStyle w:val="TAL"/>
              <w:rPr>
                <w:b/>
              </w:rPr>
            </w:pPr>
            <w:r w:rsidRPr="00215D3C">
              <w:rPr>
                <w:b/>
              </w:rPr>
              <w:t>Exit state:</w:t>
            </w:r>
            <w:r w:rsidRPr="00215D3C">
              <w:t xml:space="preserve"> Entry State</w:t>
            </w:r>
          </w:p>
        </w:tc>
      </w:tr>
      <w:tr w:rsidR="001D11D9" w:rsidRPr="00215D3C" w14:paraId="2B9EF053" w14:textId="77777777" w:rsidTr="001D11D9">
        <w:trPr>
          <w:jc w:val="center"/>
        </w:trPr>
        <w:tc>
          <w:tcPr>
            <w:tcW w:w="1631" w:type="pct"/>
            <w:tcBorders>
              <w:top w:val="single" w:sz="4" w:space="0" w:color="auto"/>
              <w:left w:val="single" w:sz="4" w:space="0" w:color="auto"/>
              <w:bottom w:val="single" w:sz="4" w:space="0" w:color="auto"/>
              <w:right w:val="single" w:sz="4" w:space="0" w:color="auto"/>
            </w:tcBorders>
            <w:hideMark/>
          </w:tcPr>
          <w:p w14:paraId="0DDFBABF" w14:textId="77777777" w:rsidR="001D11D9" w:rsidRPr="00DB2445" w:rsidRDefault="001D11D9" w:rsidP="001D11D9">
            <w:pPr>
              <w:pStyle w:val="TAL"/>
              <w:rPr>
                <w:rFonts w:ascii="Courier New" w:hAnsi="Courier New" w:cs="Courier New"/>
              </w:rPr>
            </w:pPr>
            <w:proofErr w:type="spellStart"/>
            <w:r>
              <w:rPr>
                <w:rFonts w:ascii="Courier New" w:hAnsi="Courier New" w:cs="Courier New"/>
              </w:rPr>
              <w:t>o</w:t>
            </w:r>
            <w:r w:rsidRPr="00DB2445">
              <w:rPr>
                <w:rFonts w:ascii="Courier New" w:hAnsi="Courier New" w:cs="Courier New"/>
              </w:rPr>
              <w:t>peration_failed</w:t>
            </w:r>
            <w:proofErr w:type="spellEnd"/>
          </w:p>
        </w:tc>
        <w:tc>
          <w:tcPr>
            <w:tcW w:w="3369" w:type="pct"/>
            <w:tcBorders>
              <w:top w:val="single" w:sz="4" w:space="0" w:color="auto"/>
              <w:left w:val="single" w:sz="4" w:space="0" w:color="auto"/>
              <w:bottom w:val="single" w:sz="4" w:space="0" w:color="auto"/>
              <w:right w:val="single" w:sz="4" w:space="0" w:color="auto"/>
            </w:tcBorders>
            <w:hideMark/>
          </w:tcPr>
          <w:p w14:paraId="5B0BE66F" w14:textId="77777777" w:rsidR="001D11D9" w:rsidRPr="00215D3C" w:rsidRDefault="001D11D9" w:rsidP="001D11D9">
            <w:pPr>
              <w:pStyle w:val="TAL"/>
              <w:rPr>
                <w:b/>
              </w:rPr>
            </w:pPr>
            <w:r w:rsidRPr="00215D3C">
              <w:rPr>
                <w:b/>
              </w:rPr>
              <w:t>Condition:</w:t>
            </w:r>
            <w:r w:rsidRPr="00215D3C">
              <w:t xml:space="preserve"> Post-condition is false</w:t>
            </w:r>
          </w:p>
          <w:p w14:paraId="7294213D" w14:textId="77777777" w:rsidR="001D11D9" w:rsidRPr="00215D3C" w:rsidRDefault="001D11D9" w:rsidP="001D11D9">
            <w:pPr>
              <w:pStyle w:val="TAL"/>
            </w:pPr>
            <w:r w:rsidRPr="00215D3C">
              <w:rPr>
                <w:b/>
              </w:rPr>
              <w:t xml:space="preserve">Returned Information: </w:t>
            </w:r>
            <w:r w:rsidRPr="00215D3C">
              <w:t>The output parameter status</w:t>
            </w:r>
          </w:p>
          <w:p w14:paraId="37CC1719" w14:textId="77777777" w:rsidR="001D11D9" w:rsidRPr="00215D3C" w:rsidRDefault="001D11D9" w:rsidP="001D11D9">
            <w:pPr>
              <w:pStyle w:val="TAL"/>
            </w:pPr>
            <w:r w:rsidRPr="00215D3C">
              <w:rPr>
                <w:b/>
              </w:rPr>
              <w:t>Exit state:</w:t>
            </w:r>
            <w:r w:rsidRPr="00215D3C">
              <w:t xml:space="preserve"> Entry State</w:t>
            </w:r>
          </w:p>
        </w:tc>
      </w:tr>
    </w:tbl>
    <w:p w14:paraId="0B767C9E" w14:textId="77777777" w:rsidR="001D11D9" w:rsidRPr="00215D3C" w:rsidRDefault="001D11D9" w:rsidP="001D11D9"/>
    <w:p w14:paraId="5B97726B" w14:textId="21BF9F8B" w:rsidR="001D11D9" w:rsidRPr="00215D3C" w:rsidRDefault="001D11D9" w:rsidP="001D11D9">
      <w:pPr>
        <w:pStyle w:val="Heading5"/>
      </w:pPr>
      <w:bookmarkStart w:id="449" w:name="_CR10_2_1_1_2"/>
      <w:bookmarkStart w:id="450" w:name="_Toc19717943"/>
      <w:bookmarkStart w:id="451" w:name="_Toc26968944"/>
      <w:bookmarkStart w:id="452" w:name="_Toc43805697"/>
      <w:bookmarkStart w:id="453" w:name="_Toc43806204"/>
      <w:bookmarkStart w:id="454" w:name="_Toc178070969"/>
      <w:bookmarkEnd w:id="449"/>
      <w:r>
        <w:t>10.2</w:t>
      </w:r>
      <w:r w:rsidRPr="00215D3C">
        <w:t>.1.1.2</w:t>
      </w:r>
      <w:r w:rsidRPr="00215D3C">
        <w:tab/>
      </w:r>
      <w:r w:rsidRPr="00F0295F">
        <w:rPr>
          <w:rFonts w:ascii="Courier New" w:hAnsi="Courier New" w:cs="Courier New"/>
        </w:rPr>
        <w:t>unsubscribe</w:t>
      </w:r>
      <w:bookmarkEnd w:id="450"/>
      <w:bookmarkEnd w:id="451"/>
      <w:bookmarkEnd w:id="452"/>
      <w:bookmarkEnd w:id="453"/>
      <w:bookmarkEnd w:id="454"/>
    </w:p>
    <w:p w14:paraId="5C0D557A" w14:textId="77777777" w:rsidR="001D11D9" w:rsidRPr="00215D3C" w:rsidRDefault="001D11D9" w:rsidP="001D11D9">
      <w:pPr>
        <w:pStyle w:val="Heading6"/>
      </w:pPr>
      <w:bookmarkStart w:id="455" w:name="_CR10_2_1_1_2_1"/>
      <w:bookmarkStart w:id="456" w:name="_Toc19717944"/>
      <w:bookmarkStart w:id="457" w:name="_Toc26968945"/>
      <w:bookmarkStart w:id="458" w:name="_Toc43805698"/>
      <w:bookmarkStart w:id="459" w:name="_Toc43806205"/>
      <w:bookmarkStart w:id="460" w:name="_Toc178070970"/>
      <w:bookmarkEnd w:id="455"/>
      <w:r>
        <w:t>10.2</w:t>
      </w:r>
      <w:r w:rsidRPr="00215D3C">
        <w:t>.1.1.2.1</w:t>
      </w:r>
      <w:r w:rsidRPr="00215D3C">
        <w:tab/>
        <w:t>Definition</w:t>
      </w:r>
      <w:bookmarkEnd w:id="456"/>
      <w:bookmarkEnd w:id="457"/>
      <w:bookmarkEnd w:id="458"/>
      <w:bookmarkEnd w:id="459"/>
      <w:bookmarkEnd w:id="460"/>
    </w:p>
    <w:p w14:paraId="069504A9" w14:textId="77777777" w:rsidR="001D11D9" w:rsidRPr="00215D3C" w:rsidRDefault="001D11D9" w:rsidP="001D11D9">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w:t>
      </w:r>
      <w:proofErr w:type="spellStart"/>
      <w:r w:rsidRPr="00215D3C">
        <w:t>consumerReference</w:t>
      </w:r>
      <w:proofErr w:type="spellEnd"/>
      <w:r w:rsidRPr="00215D3C">
        <w:t xml:space="preserve"> by providing the corresponding </w:t>
      </w:r>
      <w:proofErr w:type="spellStart"/>
      <w:r w:rsidRPr="00215D3C">
        <w:t>subscriptionId</w:t>
      </w:r>
      <w:proofErr w:type="spellEnd"/>
      <w:r w:rsidRPr="00215D3C">
        <w:t xml:space="preserve"> or all subscriptions made with the same </w:t>
      </w:r>
      <w:proofErr w:type="spellStart"/>
      <w:r w:rsidRPr="00215D3C">
        <w:t>consumerReference</w:t>
      </w:r>
      <w:proofErr w:type="spellEnd"/>
      <w:r w:rsidRPr="00215D3C">
        <w:t xml:space="preserve"> by leaving the </w:t>
      </w:r>
      <w:proofErr w:type="spellStart"/>
      <w:r w:rsidRPr="00215D3C">
        <w:t>subscriptionId</w:t>
      </w:r>
      <w:proofErr w:type="spellEnd"/>
      <w:r w:rsidRPr="00215D3C">
        <w:t xml:space="preserve"> parameter absent.</w:t>
      </w:r>
    </w:p>
    <w:p w14:paraId="1DE08AFB" w14:textId="77777777" w:rsidR="001D11D9" w:rsidRPr="00215D3C" w:rsidRDefault="001D11D9" w:rsidP="001D11D9">
      <w:pPr>
        <w:pStyle w:val="Heading6"/>
      </w:pPr>
      <w:bookmarkStart w:id="461" w:name="_CR10_2_1_1_2_2"/>
      <w:bookmarkStart w:id="462" w:name="_Toc19717945"/>
      <w:bookmarkStart w:id="463" w:name="_Toc26968946"/>
      <w:bookmarkStart w:id="464" w:name="_Toc43805699"/>
      <w:bookmarkStart w:id="465" w:name="_Toc43806206"/>
      <w:bookmarkStart w:id="466" w:name="_Toc178070971"/>
      <w:bookmarkEnd w:id="461"/>
      <w:r>
        <w:t>10.2</w:t>
      </w:r>
      <w:r w:rsidRPr="00215D3C">
        <w:t>.1.1.2.2</w:t>
      </w:r>
      <w:r w:rsidRPr="00215D3C">
        <w:tab/>
        <w:t>Input Parameters</w:t>
      </w:r>
      <w:bookmarkEnd w:id="462"/>
      <w:bookmarkEnd w:id="463"/>
      <w:bookmarkEnd w:id="464"/>
      <w:bookmarkEnd w:id="465"/>
      <w:bookmarkEnd w:id="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1188"/>
        <w:gridCol w:w="2250"/>
        <w:gridCol w:w="4364"/>
      </w:tblGrid>
      <w:tr w:rsidR="001D11D9" w:rsidRPr="00215D3C" w14:paraId="50DDAA57" w14:textId="77777777" w:rsidTr="001D11D9">
        <w:trPr>
          <w:tblHeader/>
          <w:jc w:val="center"/>
        </w:trPr>
        <w:tc>
          <w:tcPr>
            <w:tcW w:w="0" w:type="auto"/>
            <w:shd w:val="clear" w:color="auto" w:fill="CCCCCC"/>
          </w:tcPr>
          <w:p w14:paraId="4A4092E1" w14:textId="77777777" w:rsidR="001D11D9" w:rsidRPr="00215D3C" w:rsidRDefault="001D11D9" w:rsidP="001D11D9">
            <w:pPr>
              <w:pStyle w:val="TAH"/>
            </w:pPr>
            <w:r w:rsidRPr="00215D3C">
              <w:t>Parameter Name</w:t>
            </w:r>
          </w:p>
        </w:tc>
        <w:tc>
          <w:tcPr>
            <w:tcW w:w="0" w:type="auto"/>
            <w:shd w:val="clear" w:color="auto" w:fill="CCCCCC"/>
          </w:tcPr>
          <w:p w14:paraId="2A4F9775" w14:textId="77777777" w:rsidR="001D11D9" w:rsidRPr="00215D3C" w:rsidRDefault="001D11D9" w:rsidP="001D11D9">
            <w:pPr>
              <w:pStyle w:val="TAH"/>
            </w:pPr>
            <w:r w:rsidRPr="00215D3C">
              <w:t>Support Qualifier</w:t>
            </w:r>
          </w:p>
        </w:tc>
        <w:tc>
          <w:tcPr>
            <w:tcW w:w="0" w:type="auto"/>
            <w:shd w:val="clear" w:color="auto" w:fill="CCCCCC"/>
          </w:tcPr>
          <w:p w14:paraId="4A72358D" w14:textId="77777777" w:rsidR="001D11D9" w:rsidRPr="00215D3C" w:rsidRDefault="001D11D9" w:rsidP="001D11D9">
            <w:pPr>
              <w:pStyle w:val="TAH"/>
            </w:pPr>
            <w:r w:rsidRPr="00215D3C">
              <w:t>Information Type / Legal Values</w:t>
            </w:r>
          </w:p>
        </w:tc>
        <w:tc>
          <w:tcPr>
            <w:tcW w:w="0" w:type="auto"/>
            <w:shd w:val="clear" w:color="auto" w:fill="CCCCCC"/>
          </w:tcPr>
          <w:p w14:paraId="1A7D3818" w14:textId="77777777" w:rsidR="001D11D9" w:rsidRPr="00215D3C" w:rsidRDefault="001D11D9" w:rsidP="001D11D9">
            <w:pPr>
              <w:pStyle w:val="TAH"/>
            </w:pPr>
            <w:r w:rsidRPr="00215D3C">
              <w:t>Comment</w:t>
            </w:r>
          </w:p>
        </w:tc>
      </w:tr>
      <w:tr w:rsidR="001D11D9" w:rsidRPr="00215D3C" w14:paraId="7BDF1D9E" w14:textId="77777777" w:rsidTr="001D11D9">
        <w:trPr>
          <w:jc w:val="center"/>
        </w:trPr>
        <w:tc>
          <w:tcPr>
            <w:tcW w:w="0" w:type="auto"/>
          </w:tcPr>
          <w:p w14:paraId="62DC993B"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consumerReference</w:t>
            </w:r>
            <w:proofErr w:type="spellEnd"/>
          </w:p>
        </w:tc>
        <w:tc>
          <w:tcPr>
            <w:tcW w:w="0" w:type="auto"/>
          </w:tcPr>
          <w:p w14:paraId="43EF4D2B" w14:textId="77777777" w:rsidR="001D11D9" w:rsidRPr="00215D3C" w:rsidRDefault="001D11D9" w:rsidP="001D11D9">
            <w:pPr>
              <w:pStyle w:val="TAL"/>
              <w:jc w:val="center"/>
            </w:pPr>
            <w:r w:rsidRPr="00215D3C">
              <w:t>M</w:t>
            </w:r>
          </w:p>
        </w:tc>
        <w:tc>
          <w:tcPr>
            <w:tcW w:w="0" w:type="auto"/>
          </w:tcPr>
          <w:p w14:paraId="4E703134" w14:textId="77777777" w:rsidR="001D11D9" w:rsidRPr="00215D3C" w:rsidRDefault="001D11D9" w:rsidP="001D11D9">
            <w:pPr>
              <w:pStyle w:val="TAL"/>
              <w:rPr>
                <w:i/>
                <w:lang w:eastAsia="zh-CN"/>
              </w:rPr>
            </w:pPr>
            <w:r w:rsidRPr="00215D3C">
              <w:rPr>
                <w:rFonts w:hint="eastAsia"/>
              </w:rPr>
              <w:t>DN</w:t>
            </w:r>
          </w:p>
        </w:tc>
        <w:tc>
          <w:tcPr>
            <w:tcW w:w="0" w:type="auto"/>
          </w:tcPr>
          <w:p w14:paraId="411C75C7" w14:textId="77777777" w:rsidR="001D11D9" w:rsidRPr="00215D3C" w:rsidRDefault="001D11D9" w:rsidP="001D11D9">
            <w:pPr>
              <w:pStyle w:val="TAL"/>
            </w:pPr>
            <w:r w:rsidRPr="00215D3C">
              <w:t>It specifies the reference of the authorized consumer to which notifications shall be sent.</w:t>
            </w:r>
            <w:r w:rsidRPr="00215D3C">
              <w:rPr>
                <w:rFonts w:cs="Arial"/>
              </w:rPr>
              <w:t xml:space="preserve"> </w:t>
            </w:r>
          </w:p>
        </w:tc>
      </w:tr>
      <w:tr w:rsidR="001D11D9" w:rsidRPr="00215D3C" w14:paraId="37D5EC0D" w14:textId="77777777" w:rsidTr="001D11D9">
        <w:trPr>
          <w:jc w:val="center"/>
        </w:trPr>
        <w:tc>
          <w:tcPr>
            <w:tcW w:w="0" w:type="auto"/>
          </w:tcPr>
          <w:p w14:paraId="39803DCB"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subscriptionId</w:t>
            </w:r>
            <w:proofErr w:type="spellEnd"/>
          </w:p>
        </w:tc>
        <w:tc>
          <w:tcPr>
            <w:tcW w:w="0" w:type="auto"/>
          </w:tcPr>
          <w:p w14:paraId="07CF7748" w14:textId="77777777" w:rsidR="001D11D9" w:rsidRPr="00215D3C" w:rsidRDefault="001D11D9" w:rsidP="001D11D9">
            <w:pPr>
              <w:pStyle w:val="TAC"/>
              <w:rPr>
                <w:rFonts w:cs="Arial"/>
              </w:rPr>
            </w:pPr>
            <w:r w:rsidRPr="00215D3C">
              <w:rPr>
                <w:rFonts w:cs="Arial"/>
              </w:rPr>
              <w:t>O</w:t>
            </w:r>
          </w:p>
        </w:tc>
        <w:tc>
          <w:tcPr>
            <w:tcW w:w="0" w:type="auto"/>
          </w:tcPr>
          <w:p w14:paraId="3D1FB32A" w14:textId="77777777" w:rsidR="001D11D9" w:rsidRPr="00215D3C" w:rsidRDefault="001D11D9" w:rsidP="001D11D9">
            <w:pPr>
              <w:pStyle w:val="TAL"/>
              <w:rPr>
                <w:rFonts w:cs="Arial"/>
              </w:rPr>
            </w:pPr>
            <w:r w:rsidRPr="00215D3C">
              <w:t>A unique identifier that is SS dependent.</w:t>
            </w:r>
          </w:p>
        </w:tc>
        <w:tc>
          <w:tcPr>
            <w:tcW w:w="0" w:type="auto"/>
          </w:tcPr>
          <w:p w14:paraId="042919F8" w14:textId="77777777" w:rsidR="001D11D9" w:rsidRPr="00215D3C" w:rsidRDefault="001D11D9" w:rsidP="001D11D9">
            <w:pPr>
              <w:pStyle w:val="TAL"/>
              <w:rPr>
                <w:rFonts w:cs="Arial"/>
              </w:rPr>
            </w:pPr>
            <w:r w:rsidRPr="00215D3C">
              <w:rPr>
                <w:rFonts w:cs="Arial"/>
              </w:rPr>
              <w:t xml:space="preserve">It holds a </w:t>
            </w:r>
            <w:proofErr w:type="spellStart"/>
            <w:r w:rsidRPr="00215D3C">
              <w:rPr>
                <w:rFonts w:cs="Arial"/>
              </w:rPr>
              <w:t>subscriptionId</w:t>
            </w:r>
            <w:proofErr w:type="spellEnd"/>
            <w:r w:rsidRPr="00215D3C">
              <w:rPr>
                <w:rFonts w:cs="Arial"/>
              </w:rPr>
              <w:t xml:space="preserve"> carried as the output parameter in the subscribe operation. </w:t>
            </w:r>
          </w:p>
        </w:tc>
      </w:tr>
    </w:tbl>
    <w:p w14:paraId="24CD87F7" w14:textId="77777777" w:rsidR="001D11D9" w:rsidRPr="00215D3C" w:rsidRDefault="001D11D9" w:rsidP="001D11D9"/>
    <w:p w14:paraId="7BE5CF04" w14:textId="77777777" w:rsidR="001D11D9" w:rsidRPr="00215D3C" w:rsidRDefault="001D11D9" w:rsidP="001D11D9">
      <w:pPr>
        <w:pStyle w:val="Heading6"/>
      </w:pPr>
      <w:bookmarkStart w:id="467" w:name="_CR10_2_1_1_2_3"/>
      <w:bookmarkStart w:id="468" w:name="_Toc19717946"/>
      <w:bookmarkStart w:id="469" w:name="_Toc26968947"/>
      <w:bookmarkStart w:id="470" w:name="_Toc43805700"/>
      <w:bookmarkStart w:id="471" w:name="_Toc43806207"/>
      <w:bookmarkStart w:id="472" w:name="_Toc178070972"/>
      <w:bookmarkEnd w:id="467"/>
      <w:r>
        <w:lastRenderedPageBreak/>
        <w:t>10.2</w:t>
      </w:r>
      <w:r w:rsidRPr="00215D3C">
        <w:t>.1.1.2.3</w:t>
      </w:r>
      <w:r w:rsidRPr="00215D3C">
        <w:tab/>
        <w:t>Output Parameters</w:t>
      </w:r>
      <w:bookmarkEnd w:id="468"/>
      <w:bookmarkEnd w:id="469"/>
      <w:bookmarkEnd w:id="470"/>
      <w:bookmarkEnd w:id="471"/>
      <w:bookmarkEnd w:id="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1D11D9" w:rsidRPr="00215D3C" w14:paraId="52145848" w14:textId="77777777" w:rsidTr="001D11D9">
        <w:trPr>
          <w:tblHeader/>
          <w:jc w:val="center"/>
        </w:trPr>
        <w:tc>
          <w:tcPr>
            <w:tcW w:w="0" w:type="auto"/>
            <w:shd w:val="clear" w:color="auto" w:fill="CCCCCC"/>
          </w:tcPr>
          <w:p w14:paraId="3A43C6D0" w14:textId="77777777" w:rsidR="001D11D9" w:rsidRPr="00215D3C" w:rsidRDefault="001D11D9" w:rsidP="001D11D9">
            <w:pPr>
              <w:pStyle w:val="TAH"/>
            </w:pPr>
            <w:r w:rsidRPr="00215D3C">
              <w:t>Parameter Name</w:t>
            </w:r>
          </w:p>
        </w:tc>
        <w:tc>
          <w:tcPr>
            <w:tcW w:w="0" w:type="auto"/>
            <w:shd w:val="clear" w:color="auto" w:fill="CCCCCC"/>
          </w:tcPr>
          <w:p w14:paraId="552EE4DD" w14:textId="77777777" w:rsidR="001D11D9" w:rsidRPr="00215D3C" w:rsidRDefault="001D11D9" w:rsidP="001D11D9">
            <w:pPr>
              <w:pStyle w:val="TAH"/>
            </w:pPr>
            <w:r w:rsidRPr="00215D3C">
              <w:t>Support Qualifier</w:t>
            </w:r>
          </w:p>
        </w:tc>
        <w:tc>
          <w:tcPr>
            <w:tcW w:w="3512" w:type="dxa"/>
            <w:shd w:val="clear" w:color="auto" w:fill="CCCCCC"/>
          </w:tcPr>
          <w:p w14:paraId="030EE12F" w14:textId="77777777" w:rsidR="001D11D9" w:rsidRPr="00215D3C" w:rsidRDefault="001D11D9" w:rsidP="001D11D9">
            <w:pPr>
              <w:pStyle w:val="TAH"/>
            </w:pPr>
            <w:r w:rsidRPr="00215D3C">
              <w:t xml:space="preserve">Matching Information / </w:t>
            </w:r>
          </w:p>
          <w:p w14:paraId="6CE174F4" w14:textId="77777777" w:rsidR="001D11D9" w:rsidRPr="00215D3C" w:rsidRDefault="001D11D9" w:rsidP="001D11D9">
            <w:pPr>
              <w:pStyle w:val="TAH"/>
            </w:pPr>
            <w:r w:rsidRPr="00215D3C">
              <w:t>Information Type / Legal Values</w:t>
            </w:r>
          </w:p>
        </w:tc>
        <w:tc>
          <w:tcPr>
            <w:tcW w:w="4140" w:type="dxa"/>
            <w:shd w:val="clear" w:color="auto" w:fill="CCCCCC"/>
          </w:tcPr>
          <w:p w14:paraId="2050AD48" w14:textId="77777777" w:rsidR="001D11D9" w:rsidRPr="00215D3C" w:rsidRDefault="001D11D9" w:rsidP="001D11D9">
            <w:pPr>
              <w:pStyle w:val="TAH"/>
            </w:pPr>
            <w:r w:rsidRPr="00215D3C">
              <w:t>Comment</w:t>
            </w:r>
          </w:p>
        </w:tc>
      </w:tr>
      <w:tr w:rsidR="001D11D9" w:rsidRPr="00215D3C" w14:paraId="6771F1AA" w14:textId="77777777" w:rsidTr="001D11D9">
        <w:trPr>
          <w:jc w:val="center"/>
        </w:trPr>
        <w:tc>
          <w:tcPr>
            <w:tcW w:w="0" w:type="auto"/>
          </w:tcPr>
          <w:p w14:paraId="718B93AD" w14:textId="77777777" w:rsidR="001D11D9" w:rsidRPr="00DB2445" w:rsidRDefault="001D11D9" w:rsidP="001D11D9">
            <w:pPr>
              <w:pStyle w:val="TAL"/>
              <w:rPr>
                <w:rFonts w:ascii="Courier New" w:hAnsi="Courier New" w:cs="Courier New"/>
              </w:rPr>
            </w:pPr>
            <w:r w:rsidRPr="00DB2445">
              <w:rPr>
                <w:rFonts w:ascii="Courier New" w:hAnsi="Courier New" w:cs="Courier New"/>
              </w:rPr>
              <w:t>status</w:t>
            </w:r>
          </w:p>
        </w:tc>
        <w:tc>
          <w:tcPr>
            <w:tcW w:w="0" w:type="auto"/>
          </w:tcPr>
          <w:p w14:paraId="12AD45AB" w14:textId="77777777" w:rsidR="001D11D9" w:rsidRPr="00215D3C" w:rsidRDefault="001D11D9" w:rsidP="001D11D9">
            <w:pPr>
              <w:pStyle w:val="TAC"/>
            </w:pPr>
            <w:r w:rsidRPr="00215D3C">
              <w:t>M</w:t>
            </w:r>
          </w:p>
        </w:tc>
        <w:tc>
          <w:tcPr>
            <w:tcW w:w="3512" w:type="dxa"/>
          </w:tcPr>
          <w:p w14:paraId="1C56614D"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140" w:type="dxa"/>
          </w:tcPr>
          <w:p w14:paraId="38DF98F2" w14:textId="77777777" w:rsidR="001D11D9" w:rsidRPr="00215D3C" w:rsidRDefault="001D11D9" w:rsidP="001D11D9">
            <w:pPr>
              <w:pStyle w:val="TAL"/>
            </w:pPr>
            <w:r w:rsidRPr="00215D3C">
              <w:t>If (</w:t>
            </w:r>
            <w:proofErr w:type="spellStart"/>
            <w:r w:rsidRPr="00215D3C">
              <w:t>subscriptionDeleted</w:t>
            </w:r>
            <w:proofErr w:type="spellEnd"/>
            <w:r w:rsidRPr="00215D3C">
              <w:t xml:space="preserve"> OR </w:t>
            </w:r>
            <w:proofErr w:type="spellStart"/>
            <w:r w:rsidRPr="00215D3C">
              <w:t>allSubscriptionDeleted</w:t>
            </w:r>
            <w:proofErr w:type="spellEnd"/>
            <w:r w:rsidRPr="00215D3C">
              <w:t xml:space="preserve">) is true, status = </w:t>
            </w:r>
            <w:proofErr w:type="spellStart"/>
            <w:r w:rsidRPr="00215D3C">
              <w:t>OperationSucceeded</w:t>
            </w:r>
            <w:proofErr w:type="spellEnd"/>
            <w:r w:rsidRPr="00215D3C">
              <w:t>.</w:t>
            </w:r>
          </w:p>
          <w:p w14:paraId="74FB4AD0" w14:textId="77777777" w:rsidR="001D11D9" w:rsidRPr="00215D3C" w:rsidRDefault="001D11D9" w:rsidP="001D11D9">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1950FA60" w14:textId="77777777" w:rsidR="001D11D9" w:rsidRPr="00215D3C" w:rsidRDefault="001D11D9" w:rsidP="001D11D9"/>
    <w:p w14:paraId="52A1F2C4" w14:textId="77777777" w:rsidR="001D11D9" w:rsidRPr="00215D3C" w:rsidRDefault="001D11D9" w:rsidP="001D11D9">
      <w:pPr>
        <w:pStyle w:val="Heading6"/>
      </w:pPr>
      <w:bookmarkStart w:id="473" w:name="_CR10_2_1_1_2_4"/>
      <w:bookmarkStart w:id="474" w:name="_Toc19717947"/>
      <w:bookmarkStart w:id="475" w:name="_Toc26968948"/>
      <w:bookmarkStart w:id="476" w:name="_Toc43805701"/>
      <w:bookmarkStart w:id="477" w:name="_Toc43806208"/>
      <w:bookmarkStart w:id="478" w:name="_Toc178070973"/>
      <w:bookmarkEnd w:id="473"/>
      <w:r>
        <w:t>10.2</w:t>
      </w:r>
      <w:r w:rsidRPr="00215D3C">
        <w:t>.1.1.2.4</w:t>
      </w:r>
      <w:r w:rsidRPr="00215D3C">
        <w:tab/>
        <w:t>Pre-condition</w:t>
      </w:r>
      <w:bookmarkEnd w:id="474"/>
      <w:bookmarkEnd w:id="475"/>
      <w:bookmarkEnd w:id="476"/>
      <w:bookmarkEnd w:id="477"/>
      <w:bookmarkEnd w:id="478"/>
    </w:p>
    <w:p w14:paraId="29EB2464" w14:textId="77777777" w:rsidR="001D11D9" w:rsidRPr="00215D3C" w:rsidRDefault="001D11D9" w:rsidP="001D11D9">
      <w:proofErr w:type="spellStart"/>
      <w:r w:rsidRPr="00215D3C">
        <w:t>validSubscriptionId&amp;ManagerReference</w:t>
      </w:r>
      <w:proofErr w:type="spellEnd"/>
      <w:r w:rsidRPr="00215D3C">
        <w:t xml:space="preserve"> OR </w:t>
      </w:r>
      <w:proofErr w:type="spellStart"/>
      <w:r>
        <w:t>s</w:t>
      </w:r>
      <w:r w:rsidRPr="00215D3C">
        <w:t>ubscriptionIdAbsent&amp;ValidManagerReference</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73"/>
        <w:gridCol w:w="5102"/>
      </w:tblGrid>
      <w:tr w:rsidR="001D11D9" w:rsidRPr="00215D3C" w14:paraId="7C942676"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CDFEC57" w14:textId="77777777" w:rsidR="001D11D9" w:rsidRPr="00215D3C" w:rsidRDefault="001D11D9" w:rsidP="001D11D9">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757AA18A" w14:textId="77777777" w:rsidR="001D11D9" w:rsidRPr="00215D3C" w:rsidRDefault="001D11D9" w:rsidP="001D11D9">
            <w:pPr>
              <w:pStyle w:val="TAH"/>
            </w:pPr>
            <w:r w:rsidRPr="00215D3C">
              <w:t>Definition</w:t>
            </w:r>
          </w:p>
        </w:tc>
      </w:tr>
      <w:tr w:rsidR="001D11D9" w:rsidRPr="00215D3C" w14:paraId="4CFE9AC0"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A947C78"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validSubscriptionId&amp;ManagerReference</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0D77EE53" w14:textId="77777777" w:rsidR="001D11D9" w:rsidRPr="00215D3C" w:rsidRDefault="001D11D9" w:rsidP="001D11D9">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1D11D9" w:rsidRPr="00215D3C" w14:paraId="1C57B6CA"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E83A538" w14:textId="77777777" w:rsidR="001D11D9" w:rsidRPr="00DB2445" w:rsidRDefault="001D11D9" w:rsidP="001D11D9">
            <w:pPr>
              <w:pStyle w:val="TAL"/>
              <w:rPr>
                <w:rFonts w:ascii="Courier New" w:hAnsi="Courier New" w:cs="Courier New"/>
              </w:rPr>
            </w:pPr>
            <w:proofErr w:type="spellStart"/>
            <w:r>
              <w:rPr>
                <w:rFonts w:ascii="Courier New" w:hAnsi="Courier New" w:cs="Courier New"/>
              </w:rPr>
              <w:t>s</w:t>
            </w:r>
            <w:r w:rsidRPr="00DB2445">
              <w:rPr>
                <w:rFonts w:ascii="Courier New" w:hAnsi="Courier New" w:cs="Courier New"/>
              </w:rPr>
              <w:t>ubscriptionIdAbsent&amp;ValidManagerReference</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B663DA4" w14:textId="77777777" w:rsidR="001D11D9" w:rsidRPr="00215D3C" w:rsidRDefault="001D11D9" w:rsidP="001D11D9">
            <w:pPr>
              <w:pStyle w:val="TAL"/>
            </w:pPr>
            <w:r w:rsidRPr="00215D3C">
              <w:t xml:space="preserve">The </w:t>
            </w:r>
            <w:proofErr w:type="spellStart"/>
            <w:r w:rsidRPr="00215D3C">
              <w:t>subscriptionId</w:t>
            </w:r>
            <w:proofErr w:type="spellEnd"/>
            <w:r w:rsidRPr="00215D3C">
              <w:t xml:space="preserve"> input parameter is absent and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exists.</w:t>
            </w:r>
          </w:p>
        </w:tc>
      </w:tr>
    </w:tbl>
    <w:p w14:paraId="6C0C20BF" w14:textId="77777777" w:rsidR="001D11D9" w:rsidRPr="00215D3C" w:rsidRDefault="001D11D9" w:rsidP="001D11D9"/>
    <w:p w14:paraId="28513686" w14:textId="77777777" w:rsidR="001D11D9" w:rsidRPr="00215D3C" w:rsidRDefault="001D11D9" w:rsidP="001D11D9">
      <w:pPr>
        <w:pStyle w:val="Heading6"/>
      </w:pPr>
      <w:bookmarkStart w:id="479" w:name="_CR10_2_1_1_2_5"/>
      <w:bookmarkStart w:id="480" w:name="_Toc19717948"/>
      <w:bookmarkStart w:id="481" w:name="_Toc26968949"/>
      <w:bookmarkStart w:id="482" w:name="_Toc43805702"/>
      <w:bookmarkStart w:id="483" w:name="_Toc43806209"/>
      <w:bookmarkStart w:id="484" w:name="_Toc178070974"/>
      <w:bookmarkEnd w:id="479"/>
      <w:r>
        <w:t>10.2</w:t>
      </w:r>
      <w:r w:rsidRPr="00215D3C">
        <w:t>.1.1.2.5</w:t>
      </w:r>
      <w:r w:rsidRPr="00215D3C">
        <w:tab/>
        <w:t>Post-condition</w:t>
      </w:r>
      <w:bookmarkEnd w:id="480"/>
      <w:bookmarkEnd w:id="481"/>
      <w:bookmarkEnd w:id="482"/>
      <w:bookmarkEnd w:id="483"/>
      <w:bookmarkEnd w:id="484"/>
    </w:p>
    <w:p w14:paraId="4EA58553" w14:textId="77777777" w:rsidR="001D11D9" w:rsidRPr="00215D3C" w:rsidRDefault="001D11D9" w:rsidP="001D11D9">
      <w:proofErr w:type="spellStart"/>
      <w:r w:rsidRPr="00215D3C">
        <w:t>subscriptionDeleted</w:t>
      </w:r>
      <w:proofErr w:type="spellEnd"/>
      <w:r w:rsidRPr="00215D3C">
        <w:t xml:space="preserve"> OR </w:t>
      </w:r>
      <w:proofErr w:type="spellStart"/>
      <w:r w:rsidRPr="00215D3C">
        <w:t>allSubscriptionDeleted</w:t>
      </w:r>
      <w:proofErr w:type="spellEnd"/>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3"/>
        <w:gridCol w:w="7262"/>
      </w:tblGrid>
      <w:tr w:rsidR="001D11D9" w:rsidRPr="00215D3C" w14:paraId="0631CEBC"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F8A867" w14:textId="77777777" w:rsidR="001D11D9" w:rsidRPr="00215D3C" w:rsidRDefault="001D11D9" w:rsidP="001D11D9">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4615CCB" w14:textId="77777777" w:rsidR="001D11D9" w:rsidRPr="00215D3C" w:rsidRDefault="001D11D9" w:rsidP="001D11D9">
            <w:pPr>
              <w:pStyle w:val="TAH"/>
            </w:pPr>
            <w:r w:rsidRPr="00215D3C">
              <w:t>Definition</w:t>
            </w:r>
          </w:p>
        </w:tc>
      </w:tr>
      <w:tr w:rsidR="001D11D9" w:rsidRPr="00215D3C" w14:paraId="317AC268"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FD4C6DB"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subscriptionDeleted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0DDA11D" w14:textId="77777777" w:rsidR="001D11D9" w:rsidRPr="00215D3C" w:rsidRDefault="001D11D9" w:rsidP="001D11D9">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no more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and has been deleted. If this </w:t>
            </w:r>
            <w:proofErr w:type="spellStart"/>
            <w:r w:rsidRPr="00215D3C">
              <w:t>NtfSubscriber</w:t>
            </w:r>
            <w:proofErr w:type="spellEnd"/>
            <w:r w:rsidRPr="00215D3C">
              <w:t xml:space="preserve"> has no more </w:t>
            </w:r>
            <w:proofErr w:type="spellStart"/>
            <w:r w:rsidRPr="00215D3C">
              <w:t>NtfSubscription</w:t>
            </w:r>
            <w:proofErr w:type="spellEnd"/>
            <w:r w:rsidRPr="00215D3C">
              <w:t>, it is deleted as well.</w:t>
            </w:r>
          </w:p>
        </w:tc>
      </w:tr>
      <w:tr w:rsidR="001D11D9" w:rsidRPr="00215D3C" w14:paraId="786D3BFA"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4D80E6B3"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allSubscriptionDeleted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51F2F7A" w14:textId="77777777" w:rsidR="001D11D9" w:rsidRPr="00215D3C" w:rsidRDefault="001D11D9" w:rsidP="001D11D9">
            <w:pPr>
              <w:pStyle w:val="TAL"/>
            </w:pPr>
            <w:r w:rsidRPr="00215D3C">
              <w:t xml:space="preserve">"In the case </w:t>
            </w:r>
            <w:proofErr w:type="spellStart"/>
            <w:r w:rsidRPr="00215D3C">
              <w:t>subscriptionId</w:t>
            </w:r>
            <w:proofErr w:type="spellEnd"/>
            <w:r w:rsidRPr="00215D3C">
              <w:t xml:space="preserve"> input parameter was absent,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is no more involved in any subscription relationship and is deleted, the corresponding </w:t>
            </w:r>
            <w:proofErr w:type="spellStart"/>
            <w:r w:rsidRPr="00215D3C">
              <w:t>NtfSubscription</w:t>
            </w:r>
            <w:proofErr w:type="spellEnd"/>
            <w:r w:rsidRPr="00215D3C">
              <w:t xml:space="preserve"> have been deleted as well.</w:t>
            </w:r>
          </w:p>
        </w:tc>
      </w:tr>
    </w:tbl>
    <w:p w14:paraId="11A2CBCD" w14:textId="77777777" w:rsidR="001D11D9" w:rsidRPr="00215D3C" w:rsidRDefault="001D11D9" w:rsidP="001D11D9"/>
    <w:p w14:paraId="2D713331" w14:textId="77777777" w:rsidR="001D11D9" w:rsidRPr="00215D3C" w:rsidRDefault="001D11D9" w:rsidP="001D11D9">
      <w:pPr>
        <w:pStyle w:val="Heading6"/>
      </w:pPr>
      <w:bookmarkStart w:id="485" w:name="_CR10_2_1_1_2_6"/>
      <w:bookmarkStart w:id="486" w:name="_Toc19717949"/>
      <w:bookmarkStart w:id="487" w:name="_Toc26968950"/>
      <w:bookmarkStart w:id="488" w:name="_Toc43805703"/>
      <w:bookmarkStart w:id="489" w:name="_Toc43806210"/>
      <w:bookmarkStart w:id="490" w:name="_Toc178070975"/>
      <w:bookmarkEnd w:id="485"/>
      <w:r>
        <w:t>10.2</w:t>
      </w:r>
      <w:r w:rsidRPr="00215D3C">
        <w:t>.1.1.2.</w:t>
      </w:r>
      <w:r w:rsidRPr="00215D3C">
        <w:rPr>
          <w:rFonts w:hint="eastAsia"/>
        </w:rPr>
        <w:t>6</w:t>
      </w:r>
      <w:r w:rsidRPr="00215D3C">
        <w:tab/>
        <w:t>Exceptions</w:t>
      </w:r>
      <w:bookmarkEnd w:id="486"/>
      <w:bookmarkEnd w:id="487"/>
      <w:bookmarkEnd w:id="488"/>
      <w:bookmarkEnd w:id="489"/>
      <w:bookmarkEnd w:id="490"/>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1D11D9" w:rsidRPr="00215D3C" w14:paraId="580460B9" w14:textId="77777777" w:rsidTr="001D11D9">
        <w:trPr>
          <w:jc w:val="center"/>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6AC5AFB9" w14:textId="77777777" w:rsidR="001D11D9" w:rsidRPr="00215D3C" w:rsidRDefault="001D11D9" w:rsidP="001D11D9">
            <w:pPr>
              <w:pStyle w:val="TAH"/>
            </w:pPr>
            <w:r w:rsidRPr="00215D3C">
              <w:t>Name</w:t>
            </w:r>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CF32CA4" w14:textId="77777777" w:rsidR="001D11D9" w:rsidRPr="00215D3C" w:rsidRDefault="001D11D9" w:rsidP="001D11D9">
            <w:pPr>
              <w:pStyle w:val="TAH"/>
            </w:pPr>
            <w:r w:rsidRPr="00215D3C">
              <w:t>Definition</w:t>
            </w:r>
          </w:p>
        </w:tc>
      </w:tr>
      <w:tr w:rsidR="001D11D9" w:rsidRPr="00215D3C" w14:paraId="1A3FCFEB" w14:textId="77777777" w:rsidTr="001D11D9">
        <w:trPr>
          <w:jc w:val="center"/>
        </w:trPr>
        <w:tc>
          <w:tcPr>
            <w:tcW w:w="2358" w:type="dxa"/>
            <w:tcBorders>
              <w:top w:val="single" w:sz="4" w:space="0" w:color="auto"/>
              <w:left w:val="single" w:sz="4" w:space="0" w:color="auto"/>
              <w:bottom w:val="single" w:sz="4" w:space="0" w:color="auto"/>
              <w:right w:val="single" w:sz="4" w:space="0" w:color="auto"/>
            </w:tcBorders>
            <w:hideMark/>
          </w:tcPr>
          <w:p w14:paraId="3AFF8E8C" w14:textId="77777777" w:rsidR="001D11D9" w:rsidRPr="00DB2445" w:rsidRDefault="001D11D9" w:rsidP="001D11D9">
            <w:pPr>
              <w:pStyle w:val="TAL"/>
              <w:rPr>
                <w:rFonts w:ascii="Courier New" w:hAnsi="Courier New" w:cs="Courier New"/>
              </w:rPr>
            </w:pPr>
            <w:proofErr w:type="spellStart"/>
            <w:r>
              <w:rPr>
                <w:rFonts w:ascii="Courier New" w:hAnsi="Courier New" w:cs="Courier New"/>
              </w:rPr>
              <w:t>o</w:t>
            </w:r>
            <w:r w:rsidRPr="00DB2445">
              <w:rPr>
                <w:rFonts w:ascii="Courier New" w:hAnsi="Courier New" w:cs="Courier New"/>
              </w:rPr>
              <w:t>peration_failed</w:t>
            </w:r>
            <w:proofErr w:type="spellEnd"/>
          </w:p>
        </w:tc>
        <w:tc>
          <w:tcPr>
            <w:tcW w:w="4848" w:type="dxa"/>
            <w:tcBorders>
              <w:top w:val="single" w:sz="4" w:space="0" w:color="auto"/>
              <w:left w:val="single" w:sz="4" w:space="0" w:color="auto"/>
              <w:bottom w:val="single" w:sz="4" w:space="0" w:color="auto"/>
              <w:right w:val="single" w:sz="4" w:space="0" w:color="auto"/>
            </w:tcBorders>
            <w:hideMark/>
          </w:tcPr>
          <w:p w14:paraId="790C5591" w14:textId="77777777" w:rsidR="001D11D9" w:rsidRPr="00215D3C" w:rsidRDefault="001D11D9" w:rsidP="001D11D9">
            <w:pPr>
              <w:pStyle w:val="TAL"/>
              <w:rPr>
                <w:b/>
              </w:rPr>
            </w:pPr>
            <w:r w:rsidRPr="00215D3C">
              <w:rPr>
                <w:b/>
              </w:rPr>
              <w:t>Condition:</w:t>
            </w:r>
            <w:r w:rsidRPr="00215D3C">
              <w:t xml:space="preserve"> Pre-condition is false or post-condition is false</w:t>
            </w:r>
          </w:p>
          <w:p w14:paraId="693B8B2B" w14:textId="77777777" w:rsidR="001D11D9" w:rsidRPr="00215D3C" w:rsidRDefault="001D11D9" w:rsidP="001D11D9">
            <w:pPr>
              <w:pStyle w:val="TAL"/>
            </w:pPr>
            <w:r w:rsidRPr="00215D3C">
              <w:rPr>
                <w:b/>
              </w:rPr>
              <w:t xml:space="preserve">Returned Information: </w:t>
            </w:r>
            <w:r w:rsidRPr="00215D3C">
              <w:t>The output parameter status</w:t>
            </w:r>
          </w:p>
          <w:p w14:paraId="2C56D540" w14:textId="77777777" w:rsidR="001D11D9" w:rsidRPr="00215D3C" w:rsidRDefault="001D11D9" w:rsidP="001D11D9">
            <w:pPr>
              <w:pStyle w:val="TAL"/>
            </w:pPr>
            <w:r w:rsidRPr="00215D3C">
              <w:rPr>
                <w:b/>
              </w:rPr>
              <w:t>Exit state:</w:t>
            </w:r>
            <w:r w:rsidRPr="00215D3C">
              <w:t xml:space="preserve"> Entry State</w:t>
            </w:r>
          </w:p>
        </w:tc>
      </w:tr>
    </w:tbl>
    <w:p w14:paraId="1D1831C8" w14:textId="77777777" w:rsidR="001D11D9" w:rsidRPr="00215D3C" w:rsidRDefault="001D11D9" w:rsidP="001D11D9"/>
    <w:p w14:paraId="443A7D1A" w14:textId="7E483CC1" w:rsidR="001D11D9" w:rsidRPr="00215D3C" w:rsidRDefault="001D11D9" w:rsidP="001D11D9">
      <w:pPr>
        <w:pStyle w:val="Heading5"/>
      </w:pPr>
      <w:bookmarkStart w:id="491" w:name="_CR10_2_1_1_3"/>
      <w:bookmarkStart w:id="492" w:name="_Toc19717950"/>
      <w:bookmarkStart w:id="493" w:name="_Toc26968951"/>
      <w:bookmarkStart w:id="494" w:name="_Toc43805704"/>
      <w:bookmarkStart w:id="495" w:name="_Toc43806211"/>
      <w:bookmarkStart w:id="496" w:name="_Toc178070976"/>
      <w:bookmarkEnd w:id="491"/>
      <w:r>
        <w:t>10.2</w:t>
      </w:r>
      <w:r w:rsidRPr="00215D3C">
        <w:t>.1.1.3</w:t>
      </w:r>
      <w:r w:rsidRPr="00215D3C">
        <w:tab/>
      </w:r>
      <w:proofErr w:type="spellStart"/>
      <w:r w:rsidRPr="00617D87">
        <w:rPr>
          <w:rFonts w:ascii="Courier New" w:hAnsi="Courier New" w:cs="Courier New"/>
        </w:rPr>
        <w:t>getAlarmList</w:t>
      </w:r>
      <w:bookmarkEnd w:id="492"/>
      <w:bookmarkEnd w:id="493"/>
      <w:bookmarkEnd w:id="494"/>
      <w:bookmarkEnd w:id="495"/>
      <w:bookmarkEnd w:id="496"/>
      <w:proofErr w:type="spellEnd"/>
    </w:p>
    <w:p w14:paraId="12DE382C" w14:textId="77777777" w:rsidR="001D11D9" w:rsidRPr="00215D3C" w:rsidRDefault="001D11D9" w:rsidP="001D11D9">
      <w:pPr>
        <w:pStyle w:val="Heading6"/>
      </w:pPr>
      <w:bookmarkStart w:id="497" w:name="_CR10_2_1_1_3_1"/>
      <w:bookmarkStart w:id="498" w:name="_Toc19717951"/>
      <w:bookmarkStart w:id="499" w:name="_Toc26968952"/>
      <w:bookmarkStart w:id="500" w:name="_Toc43805705"/>
      <w:bookmarkStart w:id="501" w:name="_Toc43806212"/>
      <w:bookmarkStart w:id="502" w:name="_Toc178070977"/>
      <w:bookmarkEnd w:id="497"/>
      <w:r>
        <w:t>10.2</w:t>
      </w:r>
      <w:r w:rsidRPr="00215D3C">
        <w:t>.1.1.3.1</w:t>
      </w:r>
      <w:r w:rsidRPr="00215D3C">
        <w:tab/>
        <w:t>Definition</w:t>
      </w:r>
      <w:bookmarkEnd w:id="498"/>
      <w:bookmarkEnd w:id="499"/>
      <w:bookmarkEnd w:id="500"/>
      <w:bookmarkEnd w:id="501"/>
      <w:bookmarkEnd w:id="502"/>
    </w:p>
    <w:p w14:paraId="721DAEC6" w14:textId="77777777" w:rsidR="001D11D9" w:rsidRPr="00215D3C" w:rsidRDefault="001D11D9" w:rsidP="001D11D9">
      <w:r w:rsidRPr="00215D3C">
        <w:rPr>
          <w:lang w:eastAsia="zh-CN" w:bidi="ar-KW"/>
        </w:rPr>
        <w:t>The authorized consumer</w:t>
      </w:r>
      <w:r w:rsidRPr="00215D3C">
        <w:t xml:space="preserve"> invokes this operation to request the service provider to provide either the complete list of </w:t>
      </w:r>
      <w:proofErr w:type="spellStart"/>
      <w:r w:rsidRPr="00215D3C">
        <w:rPr>
          <w:rFonts w:ascii="Courier New" w:hAnsi="Courier New"/>
        </w:rPr>
        <w:t>AlarmInformation</w:t>
      </w:r>
      <w:proofErr w:type="spellEnd"/>
      <w:r w:rsidRPr="00215D3C">
        <w:t xml:space="preserve"> instances in the </w:t>
      </w:r>
      <w:proofErr w:type="spellStart"/>
      <w:r w:rsidRPr="00215D3C">
        <w:rPr>
          <w:rFonts w:ascii="Courier New" w:hAnsi="Courier New"/>
        </w:rPr>
        <w:t>AlarmList</w:t>
      </w:r>
      <w:proofErr w:type="spellEnd"/>
      <w:r w:rsidRPr="00215D3C">
        <w:t xml:space="preserve"> or only a part of this list (partial alarm alignment).</w:t>
      </w:r>
    </w:p>
    <w:p w14:paraId="77C6C402" w14:textId="77777777" w:rsidR="001D11D9" w:rsidRPr="00215D3C" w:rsidRDefault="001D11D9" w:rsidP="001D11D9">
      <w:r w:rsidRPr="00215D3C">
        <w:t xml:space="preserve">The parameters </w:t>
      </w:r>
      <w:proofErr w:type="spellStart"/>
      <w:r w:rsidRPr="00215D3C">
        <w:rPr>
          <w:rFonts w:ascii="Courier New" w:hAnsi="Courier New"/>
        </w:rPr>
        <w:t>baseObjectClass</w:t>
      </w:r>
      <w:proofErr w:type="spellEnd"/>
      <w:r w:rsidRPr="00215D3C">
        <w:t xml:space="preserve"> and </w:t>
      </w:r>
      <w:proofErr w:type="spellStart"/>
      <w:r w:rsidRPr="00215D3C">
        <w:rPr>
          <w:rFonts w:ascii="Courier New" w:hAnsi="Courier New"/>
        </w:rPr>
        <w:t>baseObjectInstance</w:t>
      </w:r>
      <w:proofErr w:type="spellEnd"/>
      <w:r w:rsidRPr="00215D3C">
        <w:t xml:space="preserve"> are used to identify the part of the alarm list to be returned. If they are absent, then the complete alarm list shall be provided (full alarm alignment). If they identify a particular class instance, then only a) the </w:t>
      </w:r>
      <w:proofErr w:type="spellStart"/>
      <w:r w:rsidRPr="00215D3C">
        <w:rPr>
          <w:rFonts w:ascii="Courier New" w:hAnsi="Courier New"/>
        </w:rPr>
        <w:t>AlarmInformation</w:t>
      </w:r>
      <w:proofErr w:type="spellEnd"/>
      <w:r w:rsidRPr="00215D3C">
        <w:t xml:space="preserve"> instances related to this class instance and b) the </w:t>
      </w:r>
      <w:proofErr w:type="spellStart"/>
      <w:r w:rsidRPr="00215D3C">
        <w:rPr>
          <w:rFonts w:ascii="Courier New" w:hAnsi="Courier New" w:cs="Courier New"/>
        </w:rPr>
        <w:t>AlarmInformation</w:t>
      </w:r>
      <w:proofErr w:type="spellEnd"/>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F5A7817" w14:textId="77777777" w:rsidR="001D11D9" w:rsidRPr="00215D3C" w:rsidRDefault="001D11D9" w:rsidP="001D11D9">
      <w:r w:rsidRPr="00215D3C">
        <w:t xml:space="preserve">There are two modes of operation. One mode is 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instances </w:t>
      </w:r>
      <w:r w:rsidRPr="00215D3C">
        <w:t>in</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is returned synchronously with the operation. The other mode is asynchronous.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w:t>
      </w:r>
      <w:r w:rsidRPr="00215D3C">
        <w:t>instances</w:t>
      </w:r>
      <w:r w:rsidRPr="00215D3C">
        <w:rPr>
          <w:rFonts w:ascii="Courier New" w:hAnsi="Courier New"/>
        </w:rPr>
        <w:t xml:space="preserve"> </w:t>
      </w:r>
      <w:r w:rsidRPr="00215D3C">
        <w:t xml:space="preserve">is returned via alarm notifications. In asynchronous mode of </w:t>
      </w:r>
      <w:r w:rsidRPr="00215D3C">
        <w:lastRenderedPageBreak/>
        <w:t xml:space="preserve">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CBDCB77" w14:textId="77777777" w:rsidR="001D11D9" w:rsidRPr="00215D3C" w:rsidRDefault="001D11D9" w:rsidP="001D11D9">
      <w:pPr>
        <w:pStyle w:val="Heading6"/>
      </w:pPr>
      <w:bookmarkStart w:id="503" w:name="_CR10_2_1_1_3_2"/>
      <w:bookmarkStart w:id="504" w:name="_Toc19717952"/>
      <w:bookmarkStart w:id="505" w:name="_Toc26968953"/>
      <w:bookmarkStart w:id="506" w:name="_Toc43805706"/>
      <w:bookmarkStart w:id="507" w:name="_Toc43806213"/>
      <w:bookmarkStart w:id="508" w:name="_Toc178070978"/>
      <w:bookmarkEnd w:id="503"/>
      <w:r>
        <w:t>10.2</w:t>
      </w:r>
      <w:r w:rsidRPr="00215D3C">
        <w:t>.1.1.3.2</w:t>
      </w:r>
      <w:r w:rsidRPr="00215D3C">
        <w:tab/>
        <w:t>Input Parameters</w:t>
      </w:r>
      <w:bookmarkEnd w:id="504"/>
      <w:bookmarkEnd w:id="505"/>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80"/>
        <w:gridCol w:w="2973"/>
        <w:gridCol w:w="3841"/>
      </w:tblGrid>
      <w:tr w:rsidR="001D11D9" w:rsidRPr="00215D3C" w14:paraId="74EC6FFB" w14:textId="77777777" w:rsidTr="001D11D9">
        <w:trPr>
          <w:tblHeader/>
          <w:jc w:val="center"/>
        </w:trPr>
        <w:tc>
          <w:tcPr>
            <w:tcW w:w="0" w:type="auto"/>
            <w:shd w:val="clear" w:color="auto" w:fill="CCCCCC"/>
          </w:tcPr>
          <w:p w14:paraId="48338E83" w14:textId="77777777" w:rsidR="001D11D9" w:rsidRPr="00215D3C" w:rsidRDefault="001D11D9" w:rsidP="001D11D9">
            <w:pPr>
              <w:pStyle w:val="TAH"/>
            </w:pPr>
            <w:r w:rsidRPr="00215D3C">
              <w:t>Parameter Name</w:t>
            </w:r>
          </w:p>
        </w:tc>
        <w:tc>
          <w:tcPr>
            <w:tcW w:w="0" w:type="auto"/>
            <w:shd w:val="clear" w:color="auto" w:fill="CCCCCC"/>
          </w:tcPr>
          <w:p w14:paraId="7CEF2236" w14:textId="77777777" w:rsidR="001D11D9" w:rsidRPr="00215D3C" w:rsidRDefault="001D11D9" w:rsidP="001D11D9">
            <w:pPr>
              <w:pStyle w:val="TAH"/>
            </w:pPr>
            <w:r w:rsidRPr="00215D3C">
              <w:t>Support Qualifier</w:t>
            </w:r>
          </w:p>
        </w:tc>
        <w:tc>
          <w:tcPr>
            <w:tcW w:w="0" w:type="auto"/>
            <w:shd w:val="clear" w:color="auto" w:fill="CCCCCC"/>
          </w:tcPr>
          <w:p w14:paraId="7D005DA9" w14:textId="77777777" w:rsidR="001D11D9" w:rsidRPr="00215D3C" w:rsidRDefault="001D11D9" w:rsidP="001D11D9">
            <w:pPr>
              <w:pStyle w:val="TAH"/>
            </w:pPr>
            <w:r w:rsidRPr="00215D3C">
              <w:t>Information Type / Legal Values</w:t>
            </w:r>
          </w:p>
        </w:tc>
        <w:tc>
          <w:tcPr>
            <w:tcW w:w="0" w:type="auto"/>
            <w:shd w:val="clear" w:color="auto" w:fill="CCCCCC"/>
          </w:tcPr>
          <w:p w14:paraId="121619E7" w14:textId="77777777" w:rsidR="001D11D9" w:rsidRPr="00215D3C" w:rsidRDefault="001D11D9" w:rsidP="001D11D9">
            <w:pPr>
              <w:pStyle w:val="TAH"/>
            </w:pPr>
            <w:r w:rsidRPr="00215D3C">
              <w:t>Comment</w:t>
            </w:r>
          </w:p>
        </w:tc>
      </w:tr>
      <w:tr w:rsidR="001D11D9" w:rsidRPr="00215D3C" w14:paraId="2EC900F1" w14:textId="77777777" w:rsidTr="001D11D9">
        <w:trPr>
          <w:jc w:val="center"/>
        </w:trPr>
        <w:tc>
          <w:tcPr>
            <w:tcW w:w="0" w:type="auto"/>
          </w:tcPr>
          <w:p w14:paraId="2D90F1D0"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alarmAckState</w:t>
            </w:r>
            <w:proofErr w:type="spellEnd"/>
          </w:p>
        </w:tc>
        <w:tc>
          <w:tcPr>
            <w:tcW w:w="0" w:type="auto"/>
          </w:tcPr>
          <w:p w14:paraId="2C997555" w14:textId="77777777" w:rsidR="001D11D9" w:rsidRPr="00215D3C" w:rsidRDefault="001D11D9" w:rsidP="001D11D9">
            <w:pPr>
              <w:pStyle w:val="TAL"/>
              <w:jc w:val="center"/>
              <w:rPr>
                <w:rFonts w:cs="Arial"/>
              </w:rPr>
            </w:pPr>
            <w:r w:rsidRPr="00215D3C">
              <w:rPr>
                <w:rFonts w:cs="Arial"/>
              </w:rPr>
              <w:t>O</w:t>
            </w:r>
          </w:p>
        </w:tc>
        <w:tc>
          <w:tcPr>
            <w:tcW w:w="0" w:type="auto"/>
          </w:tcPr>
          <w:p w14:paraId="1636FD45" w14:textId="77777777" w:rsidR="001D11D9" w:rsidRPr="00215D3C" w:rsidRDefault="001D11D9" w:rsidP="001D11D9">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0" w:type="auto"/>
          </w:tcPr>
          <w:p w14:paraId="569F0D2B" w14:textId="77777777" w:rsidR="001D11D9" w:rsidRPr="00215D3C" w:rsidRDefault="001D11D9" w:rsidP="001D11D9">
            <w:pPr>
              <w:pStyle w:val="TAL"/>
              <w:rPr>
                <w:rFonts w:cs="Arial"/>
              </w:rPr>
            </w:pPr>
            <w:r w:rsidRPr="00215D3C">
              <w:rPr>
                <w:rFonts w:cs="Arial"/>
              </w:rPr>
              <w:t xml:space="preserve">It carries a constraint. The </w:t>
            </w:r>
            <w:proofErr w:type="spellStart"/>
            <w:r w:rsidRPr="00785E43">
              <w:rPr>
                <w:rFonts w:ascii="Courier New" w:hAnsi="Courier New" w:cs="Courier New"/>
                <w:lang w:eastAsia="zh-CN"/>
              </w:rPr>
              <w:t>FaultSupervision</w:t>
            </w:r>
            <w:proofErr w:type="spellEnd"/>
            <w:r>
              <w:rPr>
                <w:rFonts w:ascii="Courier New" w:hAnsi="Courier New" w:cs="Courier New"/>
                <w:lang w:eastAsia="zh-CN"/>
              </w:rPr>
              <w:t xml:space="preserve"> </w:t>
            </w:r>
            <w:proofErr w:type="spellStart"/>
            <w:r>
              <w:rPr>
                <w:rFonts w:ascii="Courier New" w:hAnsi="Courier New" w:cs="Courier New"/>
                <w:lang w:eastAsia="zh-CN"/>
              </w:rPr>
              <w:t>MnS</w:t>
            </w:r>
            <w:proofErr w:type="spellEnd"/>
            <w:r>
              <w:rPr>
                <w:rFonts w:ascii="Courier New" w:hAnsi="Courier New" w:cs="Courier New"/>
                <w:lang w:eastAsia="zh-CN"/>
              </w:rPr>
              <w:t xml:space="preserve"> producer</w:t>
            </w:r>
            <w:r w:rsidRPr="00215D3C">
              <w:rPr>
                <w:rFonts w:cs="Arial"/>
              </w:rPr>
              <w:t xml:space="preserve"> shall apply it on </w:t>
            </w:r>
            <w:proofErr w:type="spellStart"/>
            <w:r w:rsidRPr="00215D3C">
              <w:rPr>
                <w:rFonts w:cs="Arial"/>
              </w:rPr>
              <w:t>AlarmInformation</w:t>
            </w:r>
            <w:proofErr w:type="spellEnd"/>
            <w:r w:rsidRPr="00215D3C">
              <w:rPr>
                <w:rFonts w:cs="Arial"/>
              </w:rPr>
              <w:t xml:space="preserve"> instances in </w:t>
            </w:r>
            <w:proofErr w:type="spellStart"/>
            <w:r w:rsidRPr="00215D3C">
              <w:rPr>
                <w:rFonts w:cs="Arial"/>
              </w:rPr>
              <w:t>AlarmList</w:t>
            </w:r>
            <w:proofErr w:type="spellEnd"/>
            <w:r w:rsidRPr="00215D3C">
              <w:rPr>
                <w:rFonts w:cs="Arial"/>
              </w:rPr>
              <w:t xml:space="preserve"> when constructing its output parameter </w:t>
            </w:r>
            <w:proofErr w:type="spellStart"/>
            <w:r w:rsidRPr="00215D3C">
              <w:rPr>
                <w:rFonts w:cs="Arial"/>
              </w:rPr>
              <w:t>AlarmInformationList</w:t>
            </w:r>
            <w:proofErr w:type="spellEnd"/>
            <w:r w:rsidRPr="00215D3C">
              <w:rPr>
                <w:rFonts w:cs="Arial"/>
              </w:rPr>
              <w:t>.</w:t>
            </w:r>
          </w:p>
        </w:tc>
      </w:tr>
      <w:tr w:rsidR="001D11D9" w:rsidRPr="00215D3C" w14:paraId="582BB0EA" w14:textId="77777777" w:rsidTr="001D11D9">
        <w:trPr>
          <w:jc w:val="center"/>
        </w:trPr>
        <w:tc>
          <w:tcPr>
            <w:tcW w:w="0" w:type="auto"/>
          </w:tcPr>
          <w:p w14:paraId="7035DA9D"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baseObjectClass</w:t>
            </w:r>
            <w:proofErr w:type="spellEnd"/>
          </w:p>
        </w:tc>
        <w:tc>
          <w:tcPr>
            <w:tcW w:w="0" w:type="auto"/>
          </w:tcPr>
          <w:p w14:paraId="5D10BAA9" w14:textId="77777777" w:rsidR="001D11D9" w:rsidRPr="00215D3C" w:rsidRDefault="001D11D9" w:rsidP="001D11D9">
            <w:pPr>
              <w:pStyle w:val="TAL"/>
              <w:jc w:val="center"/>
              <w:rPr>
                <w:rFonts w:cs="Arial"/>
              </w:rPr>
            </w:pPr>
            <w:r w:rsidRPr="00215D3C">
              <w:t>O, see note 1</w:t>
            </w:r>
          </w:p>
        </w:tc>
        <w:tc>
          <w:tcPr>
            <w:tcW w:w="0" w:type="auto"/>
          </w:tcPr>
          <w:p w14:paraId="65D5C886" w14:textId="77777777" w:rsidR="001D11D9" w:rsidRPr="00215D3C" w:rsidRDefault="001D11D9" w:rsidP="001D11D9">
            <w:pPr>
              <w:pStyle w:val="TAL"/>
              <w:rPr>
                <w:rFonts w:cs="Arial"/>
              </w:rPr>
            </w:pPr>
            <w:r w:rsidRPr="00215D3C">
              <w:t>This parameter is either absent or carries the object class of a certain class.</w:t>
            </w:r>
          </w:p>
        </w:tc>
        <w:tc>
          <w:tcPr>
            <w:tcW w:w="0" w:type="auto"/>
          </w:tcPr>
          <w:p w14:paraId="557AA26E" w14:textId="77777777" w:rsidR="001D11D9" w:rsidRPr="00215D3C" w:rsidRDefault="001D11D9" w:rsidP="001D11D9">
            <w:pPr>
              <w:pStyle w:val="TAL"/>
            </w:pPr>
            <w:r w:rsidRPr="00215D3C">
              <w:t>See how this attribute is used to support full alarm alignment and partial alarm alignment in</w:t>
            </w:r>
            <w:r>
              <w:t xml:space="preserve"> 10.</w:t>
            </w:r>
            <w:r w:rsidR="005A6630" w:rsidRPr="005A6630">
              <w:t>2.1.</w:t>
            </w:r>
            <w:r>
              <w:t>1</w:t>
            </w:r>
            <w:r w:rsidRPr="00215D3C">
              <w:t>.3.1.</w:t>
            </w:r>
          </w:p>
          <w:p w14:paraId="5CB6496D" w14:textId="77777777" w:rsidR="001D11D9" w:rsidRPr="00215D3C" w:rsidRDefault="001D11D9" w:rsidP="001D11D9">
            <w:pPr>
              <w:pStyle w:val="TAL"/>
              <w:rPr>
                <w:rFonts w:cs="Arial"/>
              </w:rPr>
            </w:pPr>
            <w:r w:rsidRPr="00215D3C">
              <w:t>See note 2.</w:t>
            </w:r>
          </w:p>
        </w:tc>
      </w:tr>
      <w:tr w:rsidR="001D11D9" w:rsidRPr="00215D3C" w14:paraId="30135FED" w14:textId="77777777" w:rsidTr="001D11D9">
        <w:trPr>
          <w:jc w:val="center"/>
        </w:trPr>
        <w:tc>
          <w:tcPr>
            <w:tcW w:w="0" w:type="auto"/>
          </w:tcPr>
          <w:p w14:paraId="1F2EE471"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baseObjectInstance</w:t>
            </w:r>
            <w:proofErr w:type="spellEnd"/>
          </w:p>
        </w:tc>
        <w:tc>
          <w:tcPr>
            <w:tcW w:w="0" w:type="auto"/>
          </w:tcPr>
          <w:p w14:paraId="64FE77F3" w14:textId="77777777" w:rsidR="001D11D9" w:rsidRPr="00215D3C" w:rsidRDefault="001D11D9" w:rsidP="001D11D9">
            <w:pPr>
              <w:pStyle w:val="TAL"/>
              <w:jc w:val="center"/>
              <w:rPr>
                <w:rFonts w:cs="Arial"/>
              </w:rPr>
            </w:pPr>
            <w:r w:rsidRPr="00215D3C">
              <w:rPr>
                <w:rFonts w:cs="Arial"/>
              </w:rPr>
              <w:t>O, see note 1</w:t>
            </w:r>
          </w:p>
        </w:tc>
        <w:tc>
          <w:tcPr>
            <w:tcW w:w="0" w:type="auto"/>
          </w:tcPr>
          <w:p w14:paraId="114C8843" w14:textId="77777777" w:rsidR="001D11D9" w:rsidRPr="00215D3C" w:rsidRDefault="001D11D9" w:rsidP="001D11D9">
            <w:pPr>
              <w:pStyle w:val="TAL"/>
              <w:rPr>
                <w:rFonts w:cs="Arial"/>
              </w:rPr>
            </w:pPr>
            <w:r w:rsidRPr="00215D3C">
              <w:rPr>
                <w:rFonts w:cs="Arial"/>
              </w:rPr>
              <w:t>This parameter is either absent or carries the DN of a certain class instance.</w:t>
            </w:r>
          </w:p>
        </w:tc>
        <w:tc>
          <w:tcPr>
            <w:tcW w:w="0" w:type="auto"/>
          </w:tcPr>
          <w:p w14:paraId="401423CB" w14:textId="77777777" w:rsidR="001D11D9" w:rsidRPr="00215D3C" w:rsidRDefault="001D11D9" w:rsidP="001D11D9">
            <w:pPr>
              <w:pStyle w:val="TAL"/>
            </w:pPr>
            <w:r w:rsidRPr="00215D3C">
              <w:t>See how this attribute is used to support full alarm alignment and partial alarm alignment in</w:t>
            </w:r>
            <w:r>
              <w:t xml:space="preserve"> 10.</w:t>
            </w:r>
            <w:r w:rsidR="005A6630" w:rsidRPr="005A6630">
              <w:t>2.1.</w:t>
            </w:r>
            <w:r>
              <w:t>1</w:t>
            </w:r>
            <w:r w:rsidRPr="00215D3C">
              <w:t>.3.1.</w:t>
            </w:r>
          </w:p>
          <w:p w14:paraId="5FADF816" w14:textId="77777777" w:rsidR="001D11D9" w:rsidRPr="00215D3C" w:rsidRDefault="001D11D9" w:rsidP="001D11D9">
            <w:pPr>
              <w:pStyle w:val="TAL"/>
              <w:rPr>
                <w:rFonts w:cs="Arial"/>
              </w:rPr>
            </w:pPr>
            <w:r w:rsidRPr="00215D3C">
              <w:t>See note 2.</w:t>
            </w:r>
          </w:p>
        </w:tc>
      </w:tr>
      <w:tr w:rsidR="001D11D9" w:rsidRPr="00215D3C" w14:paraId="2BF569E5" w14:textId="77777777" w:rsidTr="001D11D9">
        <w:trPr>
          <w:jc w:val="center"/>
        </w:trPr>
        <w:tc>
          <w:tcPr>
            <w:tcW w:w="0" w:type="auto"/>
          </w:tcPr>
          <w:p w14:paraId="7253CB34" w14:textId="77777777" w:rsidR="001D11D9" w:rsidRPr="00DB2445" w:rsidRDefault="001D11D9" w:rsidP="001D11D9">
            <w:pPr>
              <w:pStyle w:val="TAL"/>
              <w:rPr>
                <w:rFonts w:ascii="Courier New" w:hAnsi="Courier New" w:cs="Courier New"/>
              </w:rPr>
            </w:pPr>
            <w:r w:rsidRPr="00DB2445">
              <w:rPr>
                <w:rFonts w:ascii="Courier New" w:hAnsi="Courier New" w:cs="Courier New"/>
              </w:rPr>
              <w:t>filter</w:t>
            </w:r>
          </w:p>
        </w:tc>
        <w:tc>
          <w:tcPr>
            <w:tcW w:w="0" w:type="auto"/>
          </w:tcPr>
          <w:p w14:paraId="13A78E5E" w14:textId="77777777" w:rsidR="001D11D9" w:rsidRPr="00215D3C" w:rsidRDefault="001D11D9" w:rsidP="001D11D9">
            <w:pPr>
              <w:pStyle w:val="TAC"/>
            </w:pPr>
            <w:r w:rsidRPr="00215D3C">
              <w:t>O</w:t>
            </w:r>
          </w:p>
        </w:tc>
        <w:tc>
          <w:tcPr>
            <w:tcW w:w="0" w:type="auto"/>
          </w:tcPr>
          <w:p w14:paraId="1E0D6505" w14:textId="77777777" w:rsidR="001D11D9" w:rsidRPr="00215D3C" w:rsidRDefault="001D11D9" w:rsidP="001D11D9">
            <w:pPr>
              <w:pStyle w:val="TAL"/>
            </w:pPr>
            <w:r w:rsidRPr="00215D3C">
              <w:t>N/A</w:t>
            </w:r>
          </w:p>
        </w:tc>
        <w:tc>
          <w:tcPr>
            <w:tcW w:w="0" w:type="auto"/>
          </w:tcPr>
          <w:p w14:paraId="02E9457D" w14:textId="77777777" w:rsidR="001D11D9" w:rsidRPr="00215D3C" w:rsidRDefault="001D11D9" w:rsidP="001D11D9">
            <w:pPr>
              <w:pStyle w:val="TAL"/>
              <w:rPr>
                <w:rFonts w:cs="Arial"/>
              </w:rPr>
            </w:pPr>
            <w:r w:rsidRPr="00215D3C">
              <w:rPr>
                <w:rFonts w:cs="Arial"/>
              </w:rPr>
              <w:t xml:space="preserve">It carries a filter constraint. </w:t>
            </w:r>
          </w:p>
          <w:p w14:paraId="4A1B89A0" w14:textId="77777777" w:rsidR="001D11D9" w:rsidRPr="00215D3C" w:rsidRDefault="001D11D9" w:rsidP="001D11D9">
            <w:pPr>
              <w:pStyle w:val="TAL"/>
              <w:rPr>
                <w:rFonts w:cs="Arial"/>
              </w:rPr>
            </w:pPr>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proofErr w:type="spellStart"/>
            <w:r w:rsidRPr="00215D3C">
              <w:rPr>
                <w:rFonts w:ascii="Courier New" w:hAnsi="Courier New" w:cs="Courier New"/>
              </w:rPr>
              <w:t>AlarmInformation</w:t>
            </w:r>
            <w:proofErr w:type="spellEnd"/>
            <w:r w:rsidRPr="00215D3C">
              <w:rPr>
                <w:rFonts w:cs="Arial"/>
              </w:rPr>
              <w:t xml:space="preserve"> instances in </w:t>
            </w:r>
            <w:proofErr w:type="spellStart"/>
            <w:r w:rsidRPr="00215D3C">
              <w:rPr>
                <w:rFonts w:ascii="Courier New" w:hAnsi="Courier New" w:cs="Courier New"/>
              </w:rPr>
              <w:t>AlarmList</w:t>
            </w:r>
            <w:proofErr w:type="spellEnd"/>
            <w:r w:rsidRPr="00215D3C">
              <w:rPr>
                <w:rFonts w:cs="Arial"/>
              </w:rPr>
              <w:t xml:space="preserve"> when constructing its output parameter </w:t>
            </w:r>
            <w:proofErr w:type="spellStart"/>
            <w:r w:rsidRPr="00215D3C">
              <w:rPr>
                <w:rFonts w:ascii="Courier New" w:hAnsi="Courier New" w:cs="Courier New"/>
              </w:rPr>
              <w:t>AlarmInformationList</w:t>
            </w:r>
            <w:proofErr w:type="spellEnd"/>
            <w:r w:rsidRPr="00215D3C">
              <w:rPr>
                <w:rFonts w:cs="Arial"/>
              </w:rPr>
              <w:t>.</w:t>
            </w:r>
          </w:p>
          <w:p w14:paraId="1D7BA854" w14:textId="77777777" w:rsidR="001D11D9" w:rsidRPr="00215D3C" w:rsidRDefault="001D11D9" w:rsidP="001D11D9">
            <w:pPr>
              <w:pStyle w:val="TAL"/>
              <w:rPr>
                <w:rFonts w:cs="Arial"/>
              </w:rPr>
            </w:pPr>
            <w:r w:rsidRPr="00215D3C">
              <w:rPr>
                <w:rFonts w:cs="Arial"/>
              </w:rPr>
              <w:t xml:space="preserve">If the </w:t>
            </w:r>
            <w:r w:rsidRPr="00215D3C">
              <w:rPr>
                <w:rFonts w:ascii="Courier New" w:hAnsi="Courier New"/>
                <w:sz w:val="20"/>
              </w:rPr>
              <w:t>filter</w:t>
            </w:r>
            <w:r w:rsidRPr="00215D3C">
              <w:rPr>
                <w:rFonts w:cs="Arial"/>
              </w:rPr>
              <w:t xml:space="preserve"> is not present, all of the </w:t>
            </w:r>
            <w:proofErr w:type="spellStart"/>
            <w:r w:rsidRPr="00215D3C">
              <w:rPr>
                <w:rFonts w:ascii="Courier New" w:hAnsi="Courier New" w:cs="Courier New"/>
              </w:rPr>
              <w:t>AlarmInformation</w:t>
            </w:r>
            <w:proofErr w:type="spellEnd"/>
            <w:r w:rsidRPr="00215D3C">
              <w:rPr>
                <w:rFonts w:cs="Arial"/>
              </w:rPr>
              <w:t xml:space="preserve"> instances included by the scope are selected.</w:t>
            </w:r>
          </w:p>
        </w:tc>
      </w:tr>
      <w:tr w:rsidR="001D11D9" w:rsidRPr="00215D3C" w14:paraId="7278363E" w14:textId="77777777" w:rsidTr="001D11D9">
        <w:trPr>
          <w:jc w:val="center"/>
        </w:trPr>
        <w:tc>
          <w:tcPr>
            <w:tcW w:w="0" w:type="auto"/>
            <w:gridSpan w:val="4"/>
          </w:tcPr>
          <w:p w14:paraId="00EC45B2" w14:textId="77777777" w:rsidR="001D11D9" w:rsidRPr="00215D3C" w:rsidRDefault="001D11D9" w:rsidP="001D11D9">
            <w:pPr>
              <w:pStyle w:val="TAN"/>
            </w:pPr>
            <w:r w:rsidRPr="00215D3C">
              <w:t>NOTE 1:</w:t>
            </w:r>
            <w:r w:rsidRPr="00215D3C">
              <w:tab/>
              <w:t xml:space="preserve">If the notification </w:t>
            </w:r>
            <w:proofErr w:type="spellStart"/>
            <w:r w:rsidRPr="00215D3C">
              <w:rPr>
                <w:rFonts w:ascii="Courier New" w:hAnsi="Courier New"/>
                <w:sz w:val="20"/>
              </w:rPr>
              <w:t>notifyAlarmListRebuilt</w:t>
            </w:r>
            <w:proofErr w:type="spellEnd"/>
            <w:r w:rsidRPr="00215D3C">
              <w:t xml:space="preserve"> supports indicating that only a part of the alarm list has been rebuilt then the operation </w:t>
            </w:r>
            <w:proofErr w:type="spellStart"/>
            <w:r w:rsidRPr="00215D3C">
              <w:rPr>
                <w:rFonts w:ascii="Courier New" w:hAnsi="Courier New"/>
                <w:sz w:val="20"/>
              </w:rPr>
              <w:t>getAlarmList</w:t>
            </w:r>
            <w:proofErr w:type="spellEnd"/>
            <w:r w:rsidRPr="00215D3C">
              <w:t xml:space="preserve"> shall support partial alarm alignment.</w:t>
            </w:r>
          </w:p>
          <w:p w14:paraId="033A666E" w14:textId="77777777" w:rsidR="001D11D9" w:rsidRPr="00215D3C" w:rsidRDefault="001D11D9" w:rsidP="001D11D9">
            <w:pPr>
              <w:pStyle w:val="TAN"/>
            </w:pPr>
            <w:r w:rsidRPr="00215D3C">
              <w:t>NOTE 2:</w:t>
            </w:r>
            <w:r w:rsidRPr="00215D3C">
              <w:tab/>
              <w:t xml:space="preserve">The legal values of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are restricted to those carried by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in the recent </w:t>
            </w:r>
            <w:proofErr w:type="spellStart"/>
            <w:r w:rsidRPr="00215D3C">
              <w:rPr>
                <w:rFonts w:ascii="Courier New" w:hAnsi="Courier New"/>
                <w:sz w:val="20"/>
              </w:rPr>
              <w:t>notifyAlarmListRebuilt</w:t>
            </w:r>
            <w:proofErr w:type="spellEnd"/>
            <w:r w:rsidRPr="00215D3C">
              <w:t xml:space="preserve"> notifications. The timeline for "recent" is vendor-specific.</w:t>
            </w:r>
          </w:p>
        </w:tc>
      </w:tr>
    </w:tbl>
    <w:p w14:paraId="08C5DB47" w14:textId="77777777" w:rsidR="001D11D9" w:rsidRPr="00215D3C" w:rsidRDefault="001D11D9" w:rsidP="001D11D9"/>
    <w:p w14:paraId="2979E991" w14:textId="77777777" w:rsidR="001D11D9" w:rsidRPr="00215D3C" w:rsidRDefault="001D11D9" w:rsidP="001D11D9"/>
    <w:p w14:paraId="4502310C" w14:textId="77777777" w:rsidR="001D11D9" w:rsidRDefault="001D11D9" w:rsidP="001D11D9">
      <w:pPr>
        <w:pStyle w:val="Heading6"/>
      </w:pPr>
      <w:bookmarkStart w:id="509" w:name="_CR10_2_1_1_3_3"/>
      <w:bookmarkStart w:id="510" w:name="_Toc19717953"/>
      <w:bookmarkStart w:id="511" w:name="_Toc26968954"/>
      <w:bookmarkStart w:id="512" w:name="_Toc43805707"/>
      <w:bookmarkStart w:id="513" w:name="_Toc43806214"/>
      <w:bookmarkStart w:id="514" w:name="_Toc178070979"/>
      <w:bookmarkEnd w:id="509"/>
      <w:r>
        <w:lastRenderedPageBreak/>
        <w:t>10.2</w:t>
      </w:r>
      <w:r w:rsidRPr="00215D3C">
        <w:t>.1.1.3.3</w:t>
      </w:r>
      <w:r w:rsidRPr="00215D3C">
        <w:tab/>
        <w:t>Output Parameters</w:t>
      </w:r>
      <w:bookmarkEnd w:id="510"/>
      <w:bookmarkEnd w:id="511"/>
      <w:bookmarkEnd w:id="512"/>
      <w:bookmarkEnd w:id="513"/>
      <w:bookmarkEnd w:id="514"/>
    </w:p>
    <w:p w14:paraId="00207D3E" w14:textId="77777777" w:rsidR="001D11D9" w:rsidRPr="00396E48" w:rsidRDefault="001D11D9" w:rsidP="001D11D9">
      <w:pPr>
        <w:pStyle w:val="TH"/>
      </w:pPr>
      <w:bookmarkStart w:id="515" w:name="_CRTable10_2_1_1_3_31"/>
      <w:r w:rsidRPr="00215D3C">
        <w:rPr>
          <w:rFonts w:hint="eastAsia"/>
          <w:lang w:eastAsia="zh-CN"/>
        </w:rPr>
        <w:t>T</w:t>
      </w:r>
      <w:r w:rsidRPr="00215D3C">
        <w:rPr>
          <w:lang w:eastAsia="zh-CN"/>
        </w:rPr>
        <w:t xml:space="preserve">able </w:t>
      </w:r>
      <w:bookmarkEnd w:id="515"/>
      <w:r>
        <w:t>10.2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Parameters for </w:t>
      </w:r>
      <w:r>
        <w:rPr>
          <w:lang w:eastAsia="zh-CN"/>
        </w:rPr>
        <w:t xml:space="preserve">the operation </w:t>
      </w:r>
      <w:proofErr w:type="spellStart"/>
      <w:r>
        <w:rPr>
          <w:lang w:eastAsia="zh-CN"/>
        </w:rPr>
        <w:t>getAlarmList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787"/>
        <w:gridCol w:w="3114"/>
        <w:gridCol w:w="3577"/>
      </w:tblGrid>
      <w:tr w:rsidR="001D11D9" w:rsidRPr="00215D3C" w14:paraId="737BC40E" w14:textId="77777777" w:rsidTr="001D11D9">
        <w:trPr>
          <w:tblHeader/>
          <w:jc w:val="center"/>
        </w:trPr>
        <w:tc>
          <w:tcPr>
            <w:tcW w:w="0" w:type="auto"/>
            <w:shd w:val="clear" w:color="auto" w:fill="CCCCCC"/>
          </w:tcPr>
          <w:p w14:paraId="79716BDE" w14:textId="77777777" w:rsidR="001D11D9" w:rsidRPr="00215D3C" w:rsidRDefault="001D11D9" w:rsidP="001D11D9">
            <w:pPr>
              <w:pStyle w:val="TAH"/>
            </w:pPr>
            <w:r w:rsidRPr="00215D3C">
              <w:t>Parameter Name</w:t>
            </w:r>
          </w:p>
        </w:tc>
        <w:tc>
          <w:tcPr>
            <w:tcW w:w="0" w:type="auto"/>
            <w:shd w:val="clear" w:color="auto" w:fill="CCCCCC"/>
          </w:tcPr>
          <w:p w14:paraId="0F441445" w14:textId="77777777" w:rsidR="001D11D9" w:rsidRPr="00215D3C" w:rsidRDefault="001D11D9" w:rsidP="001D11D9">
            <w:pPr>
              <w:pStyle w:val="TAH"/>
            </w:pPr>
            <w:r w:rsidRPr="00215D3C">
              <w:t>Support Qualifier</w:t>
            </w:r>
          </w:p>
        </w:tc>
        <w:tc>
          <w:tcPr>
            <w:tcW w:w="3512" w:type="dxa"/>
            <w:shd w:val="clear" w:color="auto" w:fill="CCCCCC"/>
          </w:tcPr>
          <w:p w14:paraId="41CA5D3A" w14:textId="77777777" w:rsidR="001D11D9" w:rsidRPr="00215D3C" w:rsidRDefault="001D11D9" w:rsidP="001D11D9">
            <w:pPr>
              <w:pStyle w:val="TAH"/>
            </w:pPr>
            <w:r w:rsidRPr="00215D3C">
              <w:t xml:space="preserve">Matching Information / </w:t>
            </w:r>
          </w:p>
          <w:p w14:paraId="0B6762D3" w14:textId="77777777" w:rsidR="001D11D9" w:rsidRPr="00215D3C" w:rsidRDefault="001D11D9" w:rsidP="001D11D9">
            <w:pPr>
              <w:pStyle w:val="TAH"/>
            </w:pPr>
            <w:r w:rsidRPr="00215D3C">
              <w:t>Information Type / Legal Values</w:t>
            </w:r>
          </w:p>
        </w:tc>
        <w:tc>
          <w:tcPr>
            <w:tcW w:w="4140" w:type="dxa"/>
            <w:shd w:val="clear" w:color="auto" w:fill="CCCCCC"/>
          </w:tcPr>
          <w:p w14:paraId="1846E995" w14:textId="77777777" w:rsidR="001D11D9" w:rsidRPr="00215D3C" w:rsidRDefault="001D11D9" w:rsidP="001D11D9">
            <w:pPr>
              <w:pStyle w:val="TAH"/>
            </w:pPr>
            <w:r w:rsidRPr="00215D3C">
              <w:t>Comment</w:t>
            </w:r>
          </w:p>
        </w:tc>
      </w:tr>
      <w:tr w:rsidR="001D11D9" w:rsidRPr="00215D3C" w14:paraId="61CD48EC" w14:textId="77777777" w:rsidTr="001D11D9">
        <w:trPr>
          <w:jc w:val="center"/>
        </w:trPr>
        <w:tc>
          <w:tcPr>
            <w:tcW w:w="0" w:type="auto"/>
          </w:tcPr>
          <w:p w14:paraId="6E1D3F80"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alarmInformationList</w:t>
            </w:r>
            <w:proofErr w:type="spellEnd"/>
          </w:p>
        </w:tc>
        <w:tc>
          <w:tcPr>
            <w:tcW w:w="0" w:type="auto"/>
          </w:tcPr>
          <w:p w14:paraId="7319F96C" w14:textId="77777777" w:rsidR="001D11D9" w:rsidRPr="00215D3C" w:rsidRDefault="001D11D9" w:rsidP="001D11D9">
            <w:pPr>
              <w:pStyle w:val="TAL"/>
              <w:jc w:val="center"/>
              <w:rPr>
                <w:rFonts w:cs="Arial"/>
              </w:rPr>
            </w:pPr>
            <w:r w:rsidRPr="00215D3C">
              <w:rPr>
                <w:rFonts w:cs="Arial"/>
              </w:rPr>
              <w:t>M</w:t>
            </w:r>
          </w:p>
          <w:p w14:paraId="4682A20A" w14:textId="77777777" w:rsidR="001D11D9" w:rsidRPr="00215D3C" w:rsidRDefault="001D11D9" w:rsidP="001D11D9">
            <w:pPr>
              <w:pStyle w:val="TAL"/>
              <w:jc w:val="center"/>
              <w:rPr>
                <w:rFonts w:cs="Arial"/>
              </w:rPr>
            </w:pPr>
          </w:p>
        </w:tc>
        <w:tc>
          <w:tcPr>
            <w:tcW w:w="3512" w:type="dxa"/>
          </w:tcPr>
          <w:p w14:paraId="1C8F3293" w14:textId="77777777" w:rsidR="001D11D9" w:rsidRPr="00215D3C" w:rsidRDefault="001D11D9" w:rsidP="001D11D9">
            <w:pPr>
              <w:pStyle w:val="TAL"/>
              <w:rPr>
                <w:rFonts w:cs="Arial"/>
              </w:rPr>
            </w:pPr>
            <w:r w:rsidRPr="00215D3C">
              <w:rPr>
                <w:rFonts w:cs="Arial"/>
              </w:rPr>
              <w:t xml:space="preserve">List of </w:t>
            </w:r>
            <w:proofErr w:type="spellStart"/>
            <w:r w:rsidRPr="00215D3C">
              <w:rPr>
                <w:rFonts w:cs="Arial"/>
              </w:rPr>
              <w:t>AlarmInformation</w:t>
            </w:r>
            <w:proofErr w:type="spellEnd"/>
            <w:r w:rsidRPr="00215D3C">
              <w:rPr>
                <w:rFonts w:cs="Arial"/>
              </w:rPr>
              <w:t>.</w:t>
            </w:r>
          </w:p>
        </w:tc>
        <w:tc>
          <w:tcPr>
            <w:tcW w:w="4140" w:type="dxa"/>
          </w:tcPr>
          <w:p w14:paraId="3C93FC2E" w14:textId="77777777" w:rsidR="001D11D9" w:rsidRPr="00215D3C" w:rsidRDefault="001D11D9" w:rsidP="001D11D9">
            <w:pPr>
              <w:pStyle w:val="TAL"/>
              <w:rPr>
                <w:rFonts w:cs="Arial"/>
              </w:rPr>
            </w:pPr>
            <w:r w:rsidRPr="00215D3C">
              <w:rPr>
                <w:rFonts w:cs="Arial"/>
              </w:rPr>
              <w:t xml:space="preserve">It carries the requested </w:t>
            </w:r>
            <w:proofErr w:type="spellStart"/>
            <w:r w:rsidRPr="00215D3C">
              <w:rPr>
                <w:rFonts w:ascii="Courier New" w:hAnsi="Courier New" w:cs="Courier New"/>
              </w:rPr>
              <w:t>AlarmInformation</w:t>
            </w:r>
            <w:proofErr w:type="spellEnd"/>
            <w:r w:rsidRPr="00215D3C">
              <w:rPr>
                <w:rFonts w:cs="Arial"/>
              </w:rPr>
              <w:t xml:space="preserve"> instances.</w:t>
            </w:r>
          </w:p>
          <w:p w14:paraId="143E5531" w14:textId="77777777" w:rsidR="001D11D9" w:rsidRPr="00215D3C" w:rsidRDefault="001D11D9" w:rsidP="001D11D9">
            <w:pPr>
              <w:pStyle w:val="TAL"/>
              <w:rPr>
                <w:rFonts w:cs="Arial"/>
              </w:rPr>
            </w:pPr>
          </w:p>
          <w:p w14:paraId="36570288" w14:textId="77777777" w:rsidR="001D11D9" w:rsidRPr="00215D3C" w:rsidRDefault="001D11D9" w:rsidP="001D11D9">
            <w:pPr>
              <w:pStyle w:val="TAL"/>
              <w:rPr>
                <w:rFonts w:cs="Arial"/>
              </w:rPr>
            </w:pPr>
            <w:r w:rsidRPr="00215D3C">
              <w:rPr>
                <w:rFonts w:cs="Arial"/>
              </w:rPr>
              <w:t>Case when synchronous mode of operation is used:</w:t>
            </w:r>
          </w:p>
          <w:p w14:paraId="4308EB0E" w14:textId="77777777" w:rsidR="001D11D9" w:rsidRPr="00215D3C" w:rsidRDefault="001D11D9" w:rsidP="001D11D9">
            <w:pPr>
              <w:pStyle w:val="TAL"/>
              <w:rPr>
                <w:rFonts w:cs="Arial"/>
              </w:rPr>
            </w:pPr>
            <w:r w:rsidRPr="00215D3C">
              <w:rPr>
                <w:rFonts w:cs="Arial"/>
              </w:rPr>
              <w:t xml:space="preserve">(a) The service provider shall apply the constraints expressed in </w:t>
            </w:r>
            <w:proofErr w:type="spellStart"/>
            <w:r w:rsidRPr="00215D3C">
              <w:rPr>
                <w:rFonts w:cs="Arial"/>
              </w:rPr>
              <w:t>alarmAckState</w:t>
            </w:r>
            <w:proofErr w:type="spellEnd"/>
            <w:r w:rsidRPr="00215D3C">
              <w:rPr>
                <w:rFonts w:cs="Arial"/>
              </w:rPr>
              <w:t xml:space="preserve"> and filter to </w:t>
            </w:r>
            <w:proofErr w:type="spellStart"/>
            <w:r w:rsidRPr="00215D3C">
              <w:rPr>
                <w:rFonts w:cs="Arial"/>
              </w:rPr>
              <w:t>AlarmInformation</w:t>
            </w:r>
            <w:proofErr w:type="spellEnd"/>
            <w:r w:rsidRPr="00215D3C">
              <w:rPr>
                <w:rFonts w:cs="Arial"/>
              </w:rPr>
              <w:t xml:space="preserve"> instances when constructing this output parameter.</w:t>
            </w:r>
          </w:p>
          <w:p w14:paraId="482E5526" w14:textId="77777777" w:rsidR="001D11D9" w:rsidRPr="00215D3C" w:rsidRDefault="001D11D9" w:rsidP="001D11D9">
            <w:pPr>
              <w:pStyle w:val="TAL"/>
              <w:rPr>
                <w:rFonts w:cs="Arial"/>
              </w:rPr>
            </w:pPr>
          </w:p>
          <w:p w14:paraId="34855D36" w14:textId="77777777" w:rsidR="001D11D9" w:rsidRPr="00215D3C" w:rsidRDefault="001D11D9" w:rsidP="001D11D9">
            <w:pPr>
              <w:pStyle w:val="TAL"/>
              <w:rPr>
                <w:rFonts w:cs="Arial"/>
              </w:rPr>
            </w:pPr>
            <w:r w:rsidRPr="00215D3C">
              <w:rPr>
                <w:rFonts w:cs="Arial"/>
              </w:rPr>
              <w:t>Case when asynchronous mode of operation is used (i.e. this output parameter is conveyed via notifications):</w:t>
            </w:r>
          </w:p>
          <w:p w14:paraId="7B55A240" w14:textId="77777777" w:rsidR="001D11D9" w:rsidRPr="00215D3C" w:rsidRDefault="001D11D9" w:rsidP="001D11D9">
            <w:pPr>
              <w:pStyle w:val="TAL"/>
              <w:rPr>
                <w:rFonts w:cs="Arial"/>
              </w:rPr>
            </w:pPr>
          </w:p>
          <w:p w14:paraId="1F3E75F3" w14:textId="77777777" w:rsidR="001D11D9" w:rsidRPr="00215D3C" w:rsidRDefault="001D11D9" w:rsidP="001D11D9">
            <w:pPr>
              <w:pStyle w:val="TAL"/>
              <w:rPr>
                <w:rFonts w:cs="Arial"/>
              </w:rPr>
            </w:pPr>
            <w:r w:rsidRPr="00215D3C">
              <w:rPr>
                <w:rFonts w:cs="Arial"/>
              </w:rPr>
              <w:t xml:space="preserve">(a) If the filter parameter is present, the service provider shall apply the constraint when constructing this output parameter. Furthermore, if the </w:t>
            </w:r>
            <w:proofErr w:type="spellStart"/>
            <w:r w:rsidRPr="00215D3C">
              <w:rPr>
                <w:rFonts w:cs="Arial"/>
              </w:rPr>
              <w:t>alarmAckState</w:t>
            </w:r>
            <w:proofErr w:type="spellEnd"/>
            <w:r w:rsidRPr="00215D3C">
              <w:rPr>
                <w:rFonts w:cs="Arial"/>
              </w:rPr>
              <w:t xml:space="preserve"> constraint is present, the service provider shall apply that constraint as well. The filter constraint, if any, that is currently active in the notification channel is not used for the construction of this output parameter. </w:t>
            </w:r>
          </w:p>
          <w:p w14:paraId="3A3FB921" w14:textId="77777777" w:rsidR="001D11D9" w:rsidRPr="00215D3C" w:rsidRDefault="001D11D9" w:rsidP="001D11D9">
            <w:pPr>
              <w:pStyle w:val="TAL"/>
              <w:rPr>
                <w:rFonts w:cs="Arial"/>
              </w:rPr>
            </w:pPr>
          </w:p>
          <w:p w14:paraId="39ADF643" w14:textId="77777777" w:rsidR="001D11D9" w:rsidRPr="00215D3C" w:rsidRDefault="001D11D9" w:rsidP="001D11D9">
            <w:pPr>
              <w:pStyle w:val="TAL"/>
              <w:rPr>
                <w:rFonts w:cs="Arial"/>
              </w:rPr>
            </w:pPr>
            <w:r w:rsidRPr="00215D3C">
              <w:rPr>
                <w:rFonts w:cs="Arial"/>
              </w:rPr>
              <w:t xml:space="preserve">(b) If the filter parameter is absent, the service provider shall apply the filter constraint currently active in the notification channel when constructing this output parameter. If the </w:t>
            </w:r>
            <w:proofErr w:type="spellStart"/>
            <w:r w:rsidRPr="00215D3C">
              <w:rPr>
                <w:rFonts w:cs="Arial"/>
              </w:rPr>
              <w:t>alarmAckState</w:t>
            </w:r>
            <w:proofErr w:type="spellEnd"/>
            <w:r w:rsidRPr="00215D3C">
              <w:rPr>
                <w:rFonts w:cs="Arial"/>
              </w:rPr>
              <w:t xml:space="preserve"> constraint is present, the service provider shall apply that constraint as well.</w:t>
            </w:r>
          </w:p>
        </w:tc>
      </w:tr>
      <w:tr w:rsidR="001D11D9" w:rsidRPr="00215D3C" w14:paraId="4DD84C82" w14:textId="77777777" w:rsidTr="001D11D9">
        <w:trPr>
          <w:jc w:val="center"/>
        </w:trPr>
        <w:tc>
          <w:tcPr>
            <w:tcW w:w="0" w:type="auto"/>
          </w:tcPr>
          <w:p w14:paraId="1B7364BF" w14:textId="77777777" w:rsidR="001D11D9" w:rsidRPr="00DB2445" w:rsidRDefault="001D11D9" w:rsidP="001D11D9">
            <w:pPr>
              <w:pStyle w:val="TAL"/>
              <w:rPr>
                <w:rFonts w:ascii="Courier New" w:hAnsi="Courier New" w:cs="Courier New"/>
              </w:rPr>
            </w:pPr>
            <w:r w:rsidRPr="00DB2445">
              <w:rPr>
                <w:rFonts w:ascii="Courier New" w:hAnsi="Courier New" w:cs="Courier New"/>
              </w:rPr>
              <w:t>status</w:t>
            </w:r>
          </w:p>
        </w:tc>
        <w:tc>
          <w:tcPr>
            <w:tcW w:w="0" w:type="auto"/>
          </w:tcPr>
          <w:p w14:paraId="34ECB327" w14:textId="77777777" w:rsidR="001D11D9" w:rsidRPr="00215D3C" w:rsidRDefault="001D11D9" w:rsidP="001D11D9">
            <w:pPr>
              <w:pStyle w:val="TAL"/>
              <w:jc w:val="center"/>
              <w:rPr>
                <w:rFonts w:cs="Arial"/>
              </w:rPr>
            </w:pPr>
            <w:r w:rsidRPr="00215D3C">
              <w:rPr>
                <w:rFonts w:cs="Arial"/>
              </w:rPr>
              <w:t>M</w:t>
            </w:r>
          </w:p>
        </w:tc>
        <w:tc>
          <w:tcPr>
            <w:tcW w:w="3512" w:type="dxa"/>
          </w:tcPr>
          <w:p w14:paraId="77A1A8BF" w14:textId="77777777" w:rsidR="001D11D9" w:rsidRPr="00215D3C" w:rsidRDefault="001D11D9" w:rsidP="001D11D9">
            <w:pPr>
              <w:pStyle w:val="TAL"/>
              <w:rPr>
                <w:rFonts w:cs="Arial"/>
              </w:rPr>
            </w:pPr>
            <w:r w:rsidRPr="00215D3C">
              <w:rPr>
                <w:rFonts w:cs="Arial"/>
              </w:rPr>
              <w:t>ENUM (</w:t>
            </w:r>
            <w:proofErr w:type="spellStart"/>
            <w:r w:rsidRPr="00215D3C">
              <w:rPr>
                <w:rFonts w:cs="Arial"/>
              </w:rPr>
              <w:t>OperationSucceeded</w:t>
            </w:r>
            <w:proofErr w:type="spellEnd"/>
            <w:r w:rsidRPr="00215D3C">
              <w:rPr>
                <w:rFonts w:cs="Arial"/>
              </w:rPr>
              <w:t xml:space="preserve">, </w:t>
            </w:r>
            <w:proofErr w:type="spellStart"/>
            <w:r w:rsidRPr="00215D3C">
              <w:rPr>
                <w:rFonts w:cs="Arial"/>
              </w:rPr>
              <w:t>OperationFailed</w:t>
            </w:r>
            <w:proofErr w:type="spellEnd"/>
            <w:r w:rsidRPr="00215D3C">
              <w:rPr>
                <w:rFonts w:cs="Arial"/>
              </w:rPr>
              <w:t>)</w:t>
            </w:r>
          </w:p>
        </w:tc>
        <w:tc>
          <w:tcPr>
            <w:tcW w:w="4140" w:type="dxa"/>
          </w:tcPr>
          <w:p w14:paraId="0FD38F77" w14:textId="77777777" w:rsidR="001D11D9" w:rsidRPr="00215D3C" w:rsidRDefault="001D11D9" w:rsidP="001D11D9">
            <w:pPr>
              <w:pStyle w:val="TAL"/>
              <w:rPr>
                <w:rFonts w:cs="Arial"/>
              </w:rPr>
            </w:pPr>
            <w:r w:rsidRPr="00215D3C">
              <w:rPr>
                <w:rFonts w:cs="Arial"/>
              </w:rPr>
              <w:t xml:space="preserve">If all the </w:t>
            </w:r>
            <w:proofErr w:type="spellStart"/>
            <w:r w:rsidRPr="00215D3C">
              <w:rPr>
                <w:rFonts w:cs="Arial"/>
              </w:rPr>
              <w:t>AlarmInformation</w:t>
            </w:r>
            <w:proofErr w:type="spellEnd"/>
            <w:r w:rsidRPr="00215D3C">
              <w:rPr>
                <w:rFonts w:cs="Arial"/>
              </w:rPr>
              <w:t xml:space="preserve"> are returned, status = </w:t>
            </w:r>
            <w:proofErr w:type="spellStart"/>
            <w:r w:rsidRPr="00215D3C">
              <w:rPr>
                <w:rFonts w:cs="Arial"/>
              </w:rPr>
              <w:t>OperationSucceeded</w:t>
            </w:r>
            <w:proofErr w:type="spellEnd"/>
            <w:r w:rsidRPr="00215D3C">
              <w:rPr>
                <w:rFonts w:cs="Arial"/>
              </w:rPr>
              <w:t>.</w:t>
            </w:r>
          </w:p>
          <w:p w14:paraId="4233873F" w14:textId="77777777" w:rsidR="001D11D9" w:rsidRPr="00215D3C" w:rsidRDefault="001D11D9" w:rsidP="001D11D9">
            <w:pPr>
              <w:pStyle w:val="TAL"/>
              <w:rPr>
                <w:rFonts w:cs="Arial"/>
              </w:rPr>
            </w:pPr>
            <w:r w:rsidRPr="00215D3C">
              <w:rPr>
                <w:rFonts w:cs="Arial"/>
              </w:rPr>
              <w:t xml:space="preserve">If operation is failed, status = </w:t>
            </w:r>
            <w:proofErr w:type="spellStart"/>
            <w:r w:rsidRPr="00215D3C">
              <w:rPr>
                <w:rFonts w:cs="Arial"/>
              </w:rPr>
              <w:t>OperationFailed</w:t>
            </w:r>
            <w:proofErr w:type="spellEnd"/>
            <w:r w:rsidRPr="00215D3C">
              <w:rPr>
                <w:rFonts w:cs="Arial"/>
              </w:rPr>
              <w:t>.</w:t>
            </w:r>
          </w:p>
        </w:tc>
      </w:tr>
    </w:tbl>
    <w:p w14:paraId="7DFC0225" w14:textId="77777777" w:rsidR="001D11D9" w:rsidRPr="00215D3C" w:rsidRDefault="001D11D9" w:rsidP="001D11D9"/>
    <w:p w14:paraId="47EB4D5C" w14:textId="77777777" w:rsidR="001D11D9" w:rsidRPr="00215D3C" w:rsidRDefault="001D11D9" w:rsidP="001D11D9">
      <w:r w:rsidRPr="00215D3C">
        <w:t xml:space="preserve">The following table lists the set of sub-elements of the </w:t>
      </w:r>
      <w:proofErr w:type="spellStart"/>
      <w:r w:rsidRPr="00215D3C">
        <w:t>alarmInformationList</w:t>
      </w:r>
      <w:proofErr w:type="spellEnd"/>
      <w:r w:rsidRPr="00215D3C">
        <w:t xml:space="preserve"> attribute, and </w:t>
      </w:r>
      <w:proofErr w:type="spellStart"/>
      <w:r w:rsidRPr="00215D3C">
        <w:t>alarmInformationList</w:t>
      </w:r>
      <w:proofErr w:type="spellEnd"/>
      <w:r w:rsidRPr="00215D3C">
        <w:t xml:space="preserve"> forms a list of such sets.</w:t>
      </w:r>
    </w:p>
    <w:p w14:paraId="2903AF72" w14:textId="77777777" w:rsidR="001D11D9" w:rsidRPr="00215D3C" w:rsidRDefault="001D11D9" w:rsidP="001D11D9">
      <w:pPr>
        <w:pStyle w:val="TH"/>
      </w:pPr>
      <w:bookmarkStart w:id="516" w:name="_CRTable10_2_1_1_3_32"/>
      <w:r w:rsidRPr="00215D3C">
        <w:rPr>
          <w:rFonts w:hint="eastAsia"/>
          <w:lang w:eastAsia="zh-CN"/>
        </w:rPr>
        <w:lastRenderedPageBreak/>
        <w:t>T</w:t>
      </w:r>
      <w:r w:rsidRPr="00215D3C">
        <w:rPr>
          <w:lang w:eastAsia="zh-CN"/>
        </w:rPr>
        <w:t xml:space="preserve">able </w:t>
      </w:r>
      <w:bookmarkEnd w:id="516"/>
      <w:r>
        <w:t>10.2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S</w:t>
      </w:r>
      <w:r w:rsidRPr="00A76A0D">
        <w:rPr>
          <w:lang w:eastAsia="zh-CN"/>
        </w:rPr>
        <w:t xml:space="preserve">ub-elements of the </w:t>
      </w:r>
      <w:proofErr w:type="spellStart"/>
      <w:r w:rsidRPr="00A76A0D">
        <w:rPr>
          <w:lang w:eastAsia="zh-CN"/>
        </w:rPr>
        <w:t>alarmInformationList</w:t>
      </w:r>
      <w:proofErr w:type="spellEnd"/>
      <w:r w:rsidRPr="00A76A0D">
        <w:rPr>
          <w:lang w:eastAsia="zh-CN"/>
        </w:rPr>
        <w:t xml:space="preserve"> 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348"/>
        <w:gridCol w:w="3019"/>
      </w:tblGrid>
      <w:tr w:rsidR="001D11D9" w:rsidRPr="00215D3C" w14:paraId="1B41BB15" w14:textId="77777777" w:rsidTr="001D11D9">
        <w:trPr>
          <w:cantSplit/>
          <w:tblHeader/>
        </w:trPr>
        <w:tc>
          <w:tcPr>
            <w:tcW w:w="0" w:type="auto"/>
            <w:shd w:val="clear" w:color="auto" w:fill="D9D9D9"/>
          </w:tcPr>
          <w:p w14:paraId="0D6E66E8" w14:textId="77777777" w:rsidR="001D11D9" w:rsidRPr="00215D3C" w:rsidRDefault="001D11D9" w:rsidP="001D11D9">
            <w:pPr>
              <w:pStyle w:val="TAH"/>
            </w:pPr>
            <w:r w:rsidRPr="00215D3C">
              <w:t>Name</w:t>
            </w:r>
          </w:p>
        </w:tc>
        <w:tc>
          <w:tcPr>
            <w:tcW w:w="0" w:type="auto"/>
            <w:shd w:val="clear" w:color="auto" w:fill="D9D9D9"/>
          </w:tcPr>
          <w:p w14:paraId="5F6E987D" w14:textId="77777777" w:rsidR="001D11D9" w:rsidRPr="00215D3C" w:rsidRDefault="001D11D9" w:rsidP="001D11D9">
            <w:pPr>
              <w:pStyle w:val="TAH"/>
            </w:pPr>
            <w:r w:rsidRPr="00215D3C">
              <w:t>Qualifier</w:t>
            </w:r>
          </w:p>
        </w:tc>
        <w:tc>
          <w:tcPr>
            <w:tcW w:w="0" w:type="auto"/>
            <w:shd w:val="clear" w:color="auto" w:fill="D9D9D9"/>
          </w:tcPr>
          <w:p w14:paraId="30DCD4D1" w14:textId="77777777" w:rsidR="001D11D9" w:rsidRPr="00215D3C" w:rsidRDefault="001D11D9" w:rsidP="001D11D9">
            <w:pPr>
              <w:pStyle w:val="TAH"/>
            </w:pPr>
            <w:r w:rsidRPr="00215D3C">
              <w:t>Matching Information</w:t>
            </w:r>
          </w:p>
        </w:tc>
        <w:tc>
          <w:tcPr>
            <w:tcW w:w="0" w:type="auto"/>
            <w:shd w:val="clear" w:color="auto" w:fill="D9D9D9"/>
          </w:tcPr>
          <w:p w14:paraId="22DD34DD" w14:textId="77777777" w:rsidR="001D11D9" w:rsidRPr="00215D3C" w:rsidRDefault="001D11D9" w:rsidP="001D11D9">
            <w:pPr>
              <w:pStyle w:val="TAH"/>
            </w:pPr>
            <w:r w:rsidRPr="00215D3C">
              <w:t>Comment</w:t>
            </w:r>
          </w:p>
        </w:tc>
      </w:tr>
      <w:tr w:rsidR="001D11D9" w:rsidRPr="00215D3C" w14:paraId="4CD6E732" w14:textId="77777777" w:rsidTr="001D11D9">
        <w:trPr>
          <w:cantSplit/>
          <w:tblHeader/>
        </w:trPr>
        <w:tc>
          <w:tcPr>
            <w:tcW w:w="0" w:type="auto"/>
          </w:tcPr>
          <w:p w14:paraId="43B2E254"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notificationType</w:t>
            </w:r>
            <w:proofErr w:type="spellEnd"/>
          </w:p>
        </w:tc>
        <w:tc>
          <w:tcPr>
            <w:tcW w:w="0" w:type="auto"/>
          </w:tcPr>
          <w:p w14:paraId="40A19837" w14:textId="77777777" w:rsidR="001D11D9" w:rsidRPr="00215D3C" w:rsidRDefault="001D11D9" w:rsidP="001D11D9">
            <w:pPr>
              <w:pStyle w:val="TAL"/>
              <w:jc w:val="center"/>
            </w:pPr>
            <w:r w:rsidRPr="00215D3C">
              <w:t>M</w:t>
            </w:r>
          </w:p>
        </w:tc>
        <w:tc>
          <w:tcPr>
            <w:tcW w:w="0" w:type="auto"/>
          </w:tcPr>
          <w:p w14:paraId="12595ECF" w14:textId="77777777" w:rsidR="001D11D9" w:rsidRPr="00215D3C" w:rsidRDefault="001D11D9" w:rsidP="001D11D9">
            <w:pPr>
              <w:pStyle w:val="TAL"/>
              <w:rPr>
                <w:rFonts w:cs="Arial"/>
              </w:rPr>
            </w:pPr>
            <w:r w:rsidRPr="00215D3C">
              <w:rPr>
                <w:rFonts w:cs="Arial"/>
              </w:rPr>
              <w:t>"</w:t>
            </w:r>
            <w:proofErr w:type="spellStart"/>
            <w:r w:rsidRPr="00215D3C">
              <w:rPr>
                <w:rFonts w:cs="Arial"/>
              </w:rPr>
              <w:t>notifyNewAlarm</w:t>
            </w:r>
            <w:proofErr w:type="spellEnd"/>
            <w:r w:rsidRPr="00215D3C">
              <w:rPr>
                <w:rFonts w:cs="Arial"/>
              </w:rPr>
              <w:t xml:space="preserve">" </w:t>
            </w:r>
          </w:p>
          <w:p w14:paraId="0996E319" w14:textId="77777777" w:rsidR="001D11D9" w:rsidRPr="00215D3C" w:rsidRDefault="001D11D9" w:rsidP="001D11D9">
            <w:pPr>
              <w:pStyle w:val="TAL"/>
              <w:rPr>
                <w:rFonts w:cs="Arial"/>
              </w:rPr>
            </w:pPr>
            <w:r w:rsidRPr="00215D3C">
              <w:rPr>
                <w:rFonts w:cs="Arial"/>
              </w:rPr>
              <w:t xml:space="preserve">or </w:t>
            </w:r>
          </w:p>
          <w:p w14:paraId="7C92FCE3" w14:textId="77777777" w:rsidR="001D11D9" w:rsidRPr="00215D3C" w:rsidRDefault="001D11D9" w:rsidP="001D11D9">
            <w:pPr>
              <w:pStyle w:val="TAL"/>
              <w:rPr>
                <w:rFonts w:cs="Arial"/>
              </w:rPr>
            </w:pPr>
            <w:r w:rsidRPr="00215D3C">
              <w:rPr>
                <w:rFonts w:cs="Arial"/>
              </w:rPr>
              <w:t>"</w:t>
            </w:r>
            <w:proofErr w:type="spellStart"/>
            <w:r w:rsidRPr="00215D3C">
              <w:rPr>
                <w:rFonts w:cs="Arial"/>
              </w:rPr>
              <w:t>notifyChangedAlarm</w:t>
            </w:r>
            <w:proofErr w:type="spellEnd"/>
            <w:r w:rsidRPr="00215D3C">
              <w:rPr>
                <w:rFonts w:cs="Arial"/>
              </w:rPr>
              <w:t>"</w:t>
            </w:r>
          </w:p>
          <w:p w14:paraId="2DFC8342" w14:textId="77777777" w:rsidR="001D11D9" w:rsidRPr="00215D3C" w:rsidRDefault="001D11D9" w:rsidP="001D11D9">
            <w:pPr>
              <w:pStyle w:val="TAL"/>
              <w:rPr>
                <w:rFonts w:cs="Arial"/>
              </w:rPr>
            </w:pPr>
            <w:r w:rsidRPr="00215D3C">
              <w:rPr>
                <w:rFonts w:cs="Arial"/>
              </w:rPr>
              <w:t xml:space="preserve">or </w:t>
            </w:r>
          </w:p>
          <w:p w14:paraId="4B4438F1" w14:textId="77777777" w:rsidR="001D11D9" w:rsidRPr="00215D3C" w:rsidRDefault="001D11D9" w:rsidP="001D11D9">
            <w:pPr>
              <w:pStyle w:val="TAL"/>
            </w:pPr>
            <w:r w:rsidRPr="00215D3C">
              <w:rPr>
                <w:rFonts w:cs="Arial"/>
              </w:rPr>
              <w:t>"</w:t>
            </w:r>
            <w:proofErr w:type="spellStart"/>
            <w:r w:rsidRPr="00215D3C">
              <w:rPr>
                <w:rFonts w:cs="Arial"/>
              </w:rPr>
              <w:t>notifyClearedAlarm</w:t>
            </w:r>
            <w:proofErr w:type="spellEnd"/>
            <w:r w:rsidRPr="00215D3C">
              <w:rPr>
                <w:rFonts w:cs="Arial"/>
              </w:rPr>
              <w:t>"</w:t>
            </w:r>
          </w:p>
        </w:tc>
        <w:tc>
          <w:tcPr>
            <w:tcW w:w="0" w:type="auto"/>
          </w:tcPr>
          <w:p w14:paraId="134957B6" w14:textId="77777777" w:rsidR="001D11D9" w:rsidRPr="00215D3C" w:rsidRDefault="001D11D9" w:rsidP="001D11D9">
            <w:pPr>
              <w:pStyle w:val="TAL"/>
              <w:rPr>
                <w:rFonts w:ascii="Helvetica" w:hAnsi="Helvetica"/>
              </w:rPr>
            </w:pPr>
            <w:r w:rsidRPr="00215D3C">
              <w:rPr>
                <w:rFonts w:ascii="Helvetica" w:hAnsi="Helvetica"/>
              </w:rPr>
              <w:t>The parameter carries</w:t>
            </w:r>
          </w:p>
          <w:p w14:paraId="7FB692A4" w14:textId="77777777" w:rsidR="001D11D9" w:rsidRPr="00215D3C" w:rsidRDefault="001D11D9" w:rsidP="001D11D9">
            <w:pPr>
              <w:pStyle w:val="TAL"/>
              <w:rPr>
                <w:rFonts w:ascii="Helvetica" w:hAnsi="Helvetica"/>
              </w:rPr>
            </w:pPr>
          </w:p>
          <w:p w14:paraId="1A24A041" w14:textId="77777777" w:rsidR="001D11D9" w:rsidRPr="00215D3C" w:rsidRDefault="001D11D9" w:rsidP="001D11D9">
            <w:pPr>
              <w:pStyle w:val="B10"/>
            </w:pPr>
            <w:r>
              <w:t xml:space="preserve">- </w:t>
            </w:r>
            <w:proofErr w:type="spellStart"/>
            <w:r w:rsidRPr="00215D3C">
              <w:t>notifyNewAlarm</w:t>
            </w:r>
            <w:proofErr w:type="spellEnd"/>
            <w:r w:rsidRPr="00215D3C">
              <w:t xml:space="preserve"> in case the alarm has not yet changed and has not yet been cleared.</w:t>
            </w:r>
          </w:p>
          <w:p w14:paraId="0A24AF10" w14:textId="77777777" w:rsidR="001D11D9" w:rsidRPr="00215D3C" w:rsidRDefault="001D11D9" w:rsidP="001D11D9">
            <w:pPr>
              <w:pStyle w:val="B10"/>
            </w:pPr>
            <w:r>
              <w:t xml:space="preserve">- </w:t>
            </w:r>
            <w:proofErr w:type="spellStart"/>
            <w:r w:rsidRPr="00215D3C">
              <w:t>notifyChangedAlarm</w:t>
            </w:r>
            <w:proofErr w:type="spellEnd"/>
            <w:r w:rsidRPr="00215D3C">
              <w:t xml:space="preserve"> in case the alarm has changed but has not yet been cleared.</w:t>
            </w:r>
          </w:p>
          <w:p w14:paraId="3C5CBD4C" w14:textId="77777777" w:rsidR="001D11D9" w:rsidRPr="00215D3C" w:rsidRDefault="001D11D9" w:rsidP="001D11D9">
            <w:pPr>
              <w:pStyle w:val="B10"/>
            </w:pPr>
            <w:r>
              <w:t xml:space="preserve">- </w:t>
            </w:r>
            <w:proofErr w:type="spellStart"/>
            <w:r w:rsidRPr="00215D3C">
              <w:t>notifyClearedAlarm</w:t>
            </w:r>
            <w:proofErr w:type="spellEnd"/>
            <w:r w:rsidRPr="00215D3C">
              <w:t xml:space="preserve"> in case the alarm has been cleared but not yet acknowledged.</w:t>
            </w:r>
          </w:p>
        </w:tc>
      </w:tr>
      <w:tr w:rsidR="001D11D9" w:rsidRPr="00215D3C" w14:paraId="77E7CB38" w14:textId="77777777" w:rsidTr="001D11D9">
        <w:trPr>
          <w:cantSplit/>
          <w:tblHeader/>
        </w:trPr>
        <w:tc>
          <w:tcPr>
            <w:tcW w:w="0" w:type="auto"/>
          </w:tcPr>
          <w:p w14:paraId="6B705A27"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alarmType</w:t>
            </w:r>
            <w:proofErr w:type="spellEnd"/>
          </w:p>
        </w:tc>
        <w:tc>
          <w:tcPr>
            <w:tcW w:w="0" w:type="auto"/>
          </w:tcPr>
          <w:p w14:paraId="503F8713" w14:textId="77777777" w:rsidR="001D11D9" w:rsidRPr="00215D3C" w:rsidRDefault="001D11D9" w:rsidP="001D11D9">
            <w:pPr>
              <w:pStyle w:val="TAL"/>
              <w:jc w:val="center"/>
            </w:pPr>
            <w:r w:rsidRPr="00215D3C">
              <w:t>M</w:t>
            </w:r>
          </w:p>
        </w:tc>
        <w:tc>
          <w:tcPr>
            <w:tcW w:w="0" w:type="auto"/>
          </w:tcPr>
          <w:p w14:paraId="302DB5F3" w14:textId="77777777" w:rsidR="001D11D9" w:rsidRPr="00215D3C" w:rsidRDefault="001D11D9" w:rsidP="001D11D9">
            <w:pPr>
              <w:pStyle w:val="TAL"/>
            </w:pPr>
            <w:proofErr w:type="spellStart"/>
            <w:r w:rsidRPr="00215D3C">
              <w:t>AlarmInformation.eventType</w:t>
            </w:r>
            <w:proofErr w:type="spellEnd"/>
          </w:p>
        </w:tc>
        <w:tc>
          <w:tcPr>
            <w:tcW w:w="0" w:type="auto"/>
          </w:tcPr>
          <w:p w14:paraId="64AA0125" w14:textId="77777777" w:rsidR="001D11D9" w:rsidRPr="00215D3C" w:rsidRDefault="001D11D9" w:rsidP="001D11D9">
            <w:pPr>
              <w:pStyle w:val="TAL"/>
            </w:pPr>
            <w:r w:rsidRPr="00215D3C">
              <w:t>This parameter indicates "Communications Alarm", "Processing Error Alarm", "Environmental Alarm". "Quality Of Service Alarm" or "Equipment Alarm" for non-security-related alarms.</w:t>
            </w:r>
          </w:p>
          <w:p w14:paraId="68FAC86C" w14:textId="77777777" w:rsidR="001D11D9" w:rsidRPr="00215D3C" w:rsidRDefault="001D11D9" w:rsidP="001D11D9">
            <w:pPr>
              <w:pStyle w:val="TAL"/>
              <w:rPr>
                <w:rFonts w:ascii="Helvetica" w:hAnsi="Helvetica"/>
              </w:rPr>
            </w:pPr>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p>
        </w:tc>
      </w:tr>
      <w:tr w:rsidR="001D11D9" w:rsidRPr="00215D3C" w14:paraId="161C9061" w14:textId="77777777" w:rsidTr="001D11D9">
        <w:trPr>
          <w:cantSplit/>
          <w:tblHeader/>
        </w:trPr>
        <w:tc>
          <w:tcPr>
            <w:tcW w:w="0" w:type="auto"/>
          </w:tcPr>
          <w:p w14:paraId="126C2A71"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objectClass</w:t>
            </w:r>
            <w:proofErr w:type="spellEnd"/>
            <w:r w:rsidRPr="00DB2445">
              <w:rPr>
                <w:rFonts w:ascii="Courier New" w:hAnsi="Courier New" w:cs="Courier New"/>
              </w:rPr>
              <w:t xml:space="preserve">, </w:t>
            </w:r>
            <w:proofErr w:type="spellStart"/>
            <w:r w:rsidRPr="00DB2445">
              <w:rPr>
                <w:rFonts w:ascii="Courier New" w:hAnsi="Courier New" w:cs="Courier New"/>
              </w:rPr>
              <w:t>objectInstance</w:t>
            </w:r>
            <w:proofErr w:type="spellEnd"/>
          </w:p>
        </w:tc>
        <w:tc>
          <w:tcPr>
            <w:tcW w:w="0" w:type="auto"/>
          </w:tcPr>
          <w:p w14:paraId="5AA4F7B5" w14:textId="77777777" w:rsidR="001D11D9" w:rsidRPr="00215D3C" w:rsidRDefault="001D11D9" w:rsidP="001D11D9">
            <w:pPr>
              <w:pStyle w:val="TAL"/>
              <w:jc w:val="center"/>
            </w:pPr>
            <w:r w:rsidRPr="00215D3C">
              <w:t>M</w:t>
            </w:r>
          </w:p>
        </w:tc>
        <w:tc>
          <w:tcPr>
            <w:tcW w:w="0" w:type="auto"/>
          </w:tcPr>
          <w:p w14:paraId="05BFBF9C" w14:textId="77777777" w:rsidR="001D11D9" w:rsidRPr="00215D3C" w:rsidRDefault="001D11D9" w:rsidP="001D11D9">
            <w:pPr>
              <w:pStyle w:val="TAL"/>
            </w:pPr>
            <w:proofErr w:type="spellStart"/>
            <w:r w:rsidRPr="00215D3C">
              <w:rPr>
                <w:rFonts w:cs="Arial"/>
              </w:rPr>
              <w:t>MonitoredEntity.objectClass</w:t>
            </w:r>
            <w:proofErr w:type="spellEnd"/>
            <w:r w:rsidRPr="00215D3C">
              <w:rPr>
                <w:rFonts w:cs="Arial"/>
              </w:rPr>
              <w:t xml:space="preserve"> where 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p w14:paraId="282689E2" w14:textId="77777777" w:rsidR="001D11D9" w:rsidRPr="00215D3C" w:rsidRDefault="001D11D9" w:rsidP="001D11D9">
            <w:pPr>
              <w:pStyle w:val="TAL"/>
            </w:pPr>
            <w:proofErr w:type="spellStart"/>
            <w:r w:rsidRPr="00215D3C">
              <w:rPr>
                <w:rFonts w:cs="Arial"/>
              </w:rPr>
              <w:t>MonitoredEntity.objectInstance</w:t>
            </w:r>
            <w:proofErr w:type="spellEnd"/>
            <w:r w:rsidRPr="00215D3C">
              <w:rPr>
                <w:rFonts w:cs="Arial"/>
              </w:rPr>
              <w:t xml:space="preserve"> where 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c>
          <w:tcPr>
            <w:tcW w:w="0" w:type="auto"/>
          </w:tcPr>
          <w:p w14:paraId="69845E25" w14:textId="77777777" w:rsidR="001D11D9" w:rsidRPr="00215D3C" w:rsidRDefault="001D11D9" w:rsidP="001D11D9">
            <w:pPr>
              <w:pStyle w:val="TAL"/>
            </w:pPr>
          </w:p>
        </w:tc>
      </w:tr>
      <w:tr w:rsidR="001D11D9" w:rsidRPr="00215D3C" w14:paraId="7A2B8C4C" w14:textId="77777777" w:rsidTr="001D11D9">
        <w:trPr>
          <w:cantSplit/>
          <w:tblHeader/>
        </w:trPr>
        <w:tc>
          <w:tcPr>
            <w:tcW w:w="0" w:type="auto"/>
          </w:tcPr>
          <w:p w14:paraId="60DB9208"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notificationId</w:t>
            </w:r>
            <w:proofErr w:type="spellEnd"/>
          </w:p>
        </w:tc>
        <w:tc>
          <w:tcPr>
            <w:tcW w:w="0" w:type="auto"/>
          </w:tcPr>
          <w:p w14:paraId="627E30F8" w14:textId="77777777" w:rsidR="001D11D9" w:rsidRPr="00215D3C" w:rsidRDefault="001D11D9" w:rsidP="001D11D9">
            <w:pPr>
              <w:pStyle w:val="TAL"/>
              <w:jc w:val="center"/>
            </w:pPr>
            <w:r w:rsidRPr="00215D3C">
              <w:t>M</w:t>
            </w:r>
          </w:p>
        </w:tc>
        <w:tc>
          <w:tcPr>
            <w:tcW w:w="0" w:type="auto"/>
          </w:tcPr>
          <w:p w14:paraId="1E2981CC" w14:textId="77777777" w:rsidR="001D11D9" w:rsidRPr="00215D3C" w:rsidRDefault="001D11D9" w:rsidP="001D11D9">
            <w:pPr>
              <w:pStyle w:val="TAL"/>
            </w:pPr>
            <w:r w:rsidRPr="00215D3C">
              <w:rPr>
                <w:rFonts w:cs="Arial"/>
              </w:rPr>
              <w:t>This carries the semantics of notification identifier.</w:t>
            </w:r>
          </w:p>
        </w:tc>
        <w:tc>
          <w:tcPr>
            <w:tcW w:w="0" w:type="auto"/>
          </w:tcPr>
          <w:p w14:paraId="39653192" w14:textId="77777777" w:rsidR="001D11D9" w:rsidRPr="00215D3C" w:rsidRDefault="001D11D9" w:rsidP="001D11D9">
            <w:pPr>
              <w:pStyle w:val="TAL"/>
            </w:pPr>
          </w:p>
        </w:tc>
      </w:tr>
      <w:tr w:rsidR="001D11D9" w:rsidRPr="00215D3C" w14:paraId="39753B53" w14:textId="77777777" w:rsidTr="001D11D9">
        <w:trPr>
          <w:cantSplit/>
          <w:tblHeader/>
        </w:trPr>
        <w:tc>
          <w:tcPr>
            <w:tcW w:w="0" w:type="auto"/>
          </w:tcPr>
          <w:p w14:paraId="73B22CC7"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eventTime</w:t>
            </w:r>
            <w:proofErr w:type="spellEnd"/>
          </w:p>
        </w:tc>
        <w:tc>
          <w:tcPr>
            <w:tcW w:w="0" w:type="auto"/>
          </w:tcPr>
          <w:p w14:paraId="156CC129" w14:textId="77777777" w:rsidR="001D11D9" w:rsidRPr="00215D3C" w:rsidRDefault="001D11D9" w:rsidP="001D11D9">
            <w:pPr>
              <w:pStyle w:val="TAL"/>
              <w:jc w:val="center"/>
            </w:pPr>
            <w:r w:rsidRPr="00215D3C">
              <w:t>O</w:t>
            </w:r>
          </w:p>
        </w:tc>
        <w:tc>
          <w:tcPr>
            <w:tcW w:w="0" w:type="auto"/>
          </w:tcPr>
          <w:p w14:paraId="083B06E8" w14:textId="77777777" w:rsidR="001D11D9" w:rsidRPr="00215D3C" w:rsidRDefault="001D11D9" w:rsidP="001D11D9">
            <w:pPr>
              <w:pStyle w:val="TAL"/>
            </w:pPr>
            <w:proofErr w:type="spellStart"/>
            <w:r w:rsidRPr="00215D3C">
              <w:rPr>
                <w:rFonts w:cs="Arial"/>
              </w:rPr>
              <w:t>AlarmInformation.alarmRaisedTime</w:t>
            </w:r>
            <w:proofErr w:type="spellEnd"/>
            <w:r w:rsidRPr="00215D3C">
              <w:t xml:space="preserve"> or </w:t>
            </w:r>
          </w:p>
          <w:p w14:paraId="5B84B0EC" w14:textId="77777777" w:rsidR="001D11D9" w:rsidRPr="00215D3C" w:rsidRDefault="001D11D9" w:rsidP="001D11D9">
            <w:pPr>
              <w:pStyle w:val="TAL"/>
              <w:rPr>
                <w:rFonts w:cs="Arial"/>
              </w:rPr>
            </w:pPr>
            <w:proofErr w:type="spellStart"/>
            <w:r w:rsidRPr="00215D3C">
              <w:rPr>
                <w:rFonts w:cs="Arial"/>
              </w:rPr>
              <w:t>AlarmInformation.alarmChangedTime</w:t>
            </w:r>
            <w:proofErr w:type="spellEnd"/>
            <w:r w:rsidRPr="00215D3C">
              <w:rPr>
                <w:rFonts w:cs="Arial"/>
              </w:rPr>
              <w:t xml:space="preserve"> or</w:t>
            </w:r>
          </w:p>
          <w:p w14:paraId="0C8421E2" w14:textId="77777777" w:rsidR="001D11D9" w:rsidRPr="00215D3C" w:rsidRDefault="001D11D9" w:rsidP="001D11D9">
            <w:pPr>
              <w:pStyle w:val="TAL"/>
            </w:pPr>
            <w:proofErr w:type="spellStart"/>
            <w:r w:rsidRPr="00215D3C">
              <w:rPr>
                <w:rFonts w:cs="Arial"/>
              </w:rPr>
              <w:t>AlarmInformation.alarmClearedTime</w:t>
            </w:r>
            <w:proofErr w:type="spellEnd"/>
          </w:p>
        </w:tc>
        <w:tc>
          <w:tcPr>
            <w:tcW w:w="0" w:type="auto"/>
          </w:tcPr>
          <w:p w14:paraId="44148DE7" w14:textId="77777777" w:rsidR="001D11D9" w:rsidRPr="00215D3C" w:rsidRDefault="001D11D9" w:rsidP="001D11D9">
            <w:pPr>
              <w:pStyle w:val="TAL"/>
              <w:rPr>
                <w:rFonts w:ascii="Helvetica" w:hAnsi="Helvetica"/>
              </w:rPr>
            </w:pPr>
            <w:r w:rsidRPr="00215D3C">
              <w:rPr>
                <w:rFonts w:ascii="Helvetica" w:hAnsi="Helvetica"/>
              </w:rPr>
              <w:t>The parameter carries the</w:t>
            </w:r>
          </w:p>
          <w:p w14:paraId="6394B699" w14:textId="77777777" w:rsidR="001D11D9" w:rsidRPr="00215D3C" w:rsidRDefault="001D11D9" w:rsidP="001D11D9">
            <w:pPr>
              <w:pStyle w:val="TAL"/>
              <w:rPr>
                <w:rFonts w:ascii="Helvetica" w:hAnsi="Helvetica"/>
              </w:rPr>
            </w:pPr>
          </w:p>
          <w:p w14:paraId="5B2E0A0F" w14:textId="77777777" w:rsidR="001D11D9" w:rsidRPr="00215D3C" w:rsidRDefault="001D11D9" w:rsidP="001D11D9">
            <w:pPr>
              <w:pStyle w:val="TAL"/>
            </w:pPr>
            <w:r w:rsidRPr="00215D3C">
              <w:t>-</w:t>
            </w:r>
            <w:r w:rsidRPr="00215D3C">
              <w:tab/>
            </w:r>
            <w:proofErr w:type="spellStart"/>
            <w:r w:rsidRPr="00215D3C">
              <w:t>alarmRaisedTime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notifyNewAlarm</w:t>
            </w:r>
            <w:proofErr w:type="spellEnd"/>
          </w:p>
          <w:p w14:paraId="1044D2AB" w14:textId="77777777" w:rsidR="001D11D9" w:rsidRPr="00215D3C" w:rsidRDefault="001D11D9" w:rsidP="001D11D9">
            <w:pPr>
              <w:pStyle w:val="TAL"/>
            </w:pPr>
            <w:r w:rsidRPr="00215D3C">
              <w:t>-</w:t>
            </w:r>
            <w:r w:rsidRPr="00215D3C">
              <w:tab/>
            </w:r>
            <w:proofErr w:type="spellStart"/>
            <w:r w:rsidRPr="00215D3C">
              <w:t>alarmChangedTime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notifyChangedAlarm</w:t>
            </w:r>
            <w:proofErr w:type="spellEnd"/>
          </w:p>
          <w:p w14:paraId="3B52AF35" w14:textId="77777777" w:rsidR="001D11D9" w:rsidRPr="00215D3C" w:rsidRDefault="001D11D9" w:rsidP="001D11D9">
            <w:pPr>
              <w:pStyle w:val="TAL"/>
            </w:pPr>
            <w:r w:rsidRPr="00215D3C">
              <w:t>-</w:t>
            </w:r>
            <w:r w:rsidRPr="00215D3C">
              <w:tab/>
            </w:r>
            <w:proofErr w:type="spellStart"/>
            <w:r w:rsidRPr="00215D3C">
              <w:t>alarmClearedTime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notifyClearedAlarm</w:t>
            </w:r>
            <w:proofErr w:type="spellEnd"/>
          </w:p>
          <w:p w14:paraId="6E1849DC" w14:textId="77777777" w:rsidR="001D11D9" w:rsidRPr="00215D3C" w:rsidRDefault="001D11D9" w:rsidP="001D11D9">
            <w:pPr>
              <w:pStyle w:val="TAL"/>
              <w:rPr>
                <w:rFonts w:ascii="Helvetica" w:hAnsi="Helvetica"/>
              </w:rPr>
            </w:pPr>
          </w:p>
          <w:p w14:paraId="34D6734F"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2212773E" w14:textId="77777777" w:rsidR="001D11D9" w:rsidRPr="00215D3C" w:rsidRDefault="001D11D9" w:rsidP="001D11D9">
            <w:pPr>
              <w:pStyle w:val="TAL"/>
              <w:rPr>
                <w:rFonts w:cs="Arial"/>
              </w:rPr>
            </w:pPr>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0B1E9DC7" w14:textId="77777777" w:rsidTr="001D11D9">
        <w:trPr>
          <w:cantSplit/>
          <w:tblHeader/>
        </w:trPr>
        <w:tc>
          <w:tcPr>
            <w:tcW w:w="0" w:type="auto"/>
          </w:tcPr>
          <w:p w14:paraId="6171A2A9"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lastRenderedPageBreak/>
              <w:t>systemDN</w:t>
            </w:r>
            <w:proofErr w:type="spellEnd"/>
          </w:p>
        </w:tc>
        <w:tc>
          <w:tcPr>
            <w:tcW w:w="0" w:type="auto"/>
          </w:tcPr>
          <w:p w14:paraId="5F7A207C" w14:textId="77777777" w:rsidR="001D11D9" w:rsidRPr="00215D3C" w:rsidRDefault="001D11D9" w:rsidP="001D11D9">
            <w:pPr>
              <w:pStyle w:val="TAL"/>
              <w:jc w:val="center"/>
            </w:pPr>
            <w:r w:rsidRPr="00215D3C">
              <w:t>C</w:t>
            </w:r>
          </w:p>
        </w:tc>
        <w:tc>
          <w:tcPr>
            <w:tcW w:w="0" w:type="auto"/>
          </w:tcPr>
          <w:p w14:paraId="6B3D0EE2" w14:textId="77777777" w:rsidR="001D11D9" w:rsidRPr="00215D3C" w:rsidRDefault="001D11D9" w:rsidP="001D11D9">
            <w:pPr>
              <w:pStyle w:val="TAL"/>
            </w:pPr>
            <w:r w:rsidRPr="00215D3C">
              <w:t xml:space="preserve">See usage of this attribute in Notification header - see </w:t>
            </w:r>
            <w:r w:rsidRPr="002658D8">
              <w:t>[</w:t>
            </w:r>
            <w:r>
              <w:t>16</w:t>
            </w:r>
            <w:r w:rsidRPr="002658D8">
              <w:t>].</w:t>
            </w:r>
            <w:r>
              <w:t xml:space="preserve"> </w:t>
            </w:r>
          </w:p>
        </w:tc>
        <w:tc>
          <w:tcPr>
            <w:tcW w:w="0" w:type="auto"/>
          </w:tcPr>
          <w:p w14:paraId="2070EC24" w14:textId="77777777" w:rsidR="001D11D9" w:rsidRPr="00215D3C" w:rsidRDefault="001D11D9" w:rsidP="001D11D9">
            <w:pPr>
              <w:pStyle w:val="TAL"/>
            </w:pPr>
            <w:r w:rsidRPr="00215D3C">
              <w:t>Presence dependent on solution set.</w:t>
            </w:r>
          </w:p>
          <w:p w14:paraId="271FD442" w14:textId="77777777" w:rsidR="001D11D9" w:rsidRPr="00215D3C" w:rsidRDefault="001D11D9" w:rsidP="001D11D9">
            <w:pPr>
              <w:pStyle w:val="TAL"/>
            </w:pPr>
            <w:r w:rsidRPr="00215D3C">
              <w:t>See usage of this attribute in Notification header - see [</w:t>
            </w:r>
            <w:r>
              <w:t>16</w:t>
            </w:r>
            <w:r w:rsidRPr="00215D3C">
              <w:t>].</w:t>
            </w:r>
            <w:r>
              <w:t xml:space="preserve"> </w:t>
            </w:r>
          </w:p>
        </w:tc>
      </w:tr>
      <w:tr w:rsidR="001D11D9" w:rsidRPr="00215D3C" w14:paraId="041529A6" w14:textId="77777777" w:rsidTr="001D11D9">
        <w:trPr>
          <w:cantSplit/>
          <w:tblHeader/>
        </w:trPr>
        <w:tc>
          <w:tcPr>
            <w:tcW w:w="0" w:type="auto"/>
          </w:tcPr>
          <w:p w14:paraId="30979ECE"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alarmId</w:t>
            </w:r>
            <w:proofErr w:type="spellEnd"/>
          </w:p>
        </w:tc>
        <w:tc>
          <w:tcPr>
            <w:tcW w:w="0" w:type="auto"/>
          </w:tcPr>
          <w:p w14:paraId="43B41190" w14:textId="77777777" w:rsidR="001D11D9" w:rsidRPr="00215D3C" w:rsidRDefault="001D11D9" w:rsidP="001D11D9">
            <w:pPr>
              <w:pStyle w:val="TAL"/>
              <w:jc w:val="center"/>
            </w:pPr>
            <w:r w:rsidRPr="00215D3C">
              <w:t>M</w:t>
            </w:r>
          </w:p>
        </w:tc>
        <w:tc>
          <w:tcPr>
            <w:tcW w:w="0" w:type="auto"/>
          </w:tcPr>
          <w:p w14:paraId="6E129B26" w14:textId="77777777" w:rsidR="001D11D9" w:rsidRPr="00215D3C" w:rsidRDefault="001D11D9" w:rsidP="001D11D9">
            <w:pPr>
              <w:pStyle w:val="TAL"/>
              <w:rPr>
                <w:rFonts w:ascii="Helvetica" w:hAnsi="Helvetica"/>
              </w:rPr>
            </w:pPr>
            <w:proofErr w:type="spellStart"/>
            <w:r w:rsidRPr="00215D3C">
              <w:rPr>
                <w:rFonts w:cs="Arial"/>
              </w:rPr>
              <w:t>AlarmInformation.alarmId</w:t>
            </w:r>
            <w:proofErr w:type="spellEnd"/>
          </w:p>
        </w:tc>
        <w:tc>
          <w:tcPr>
            <w:tcW w:w="0" w:type="auto"/>
          </w:tcPr>
          <w:p w14:paraId="5AD6F8D7" w14:textId="77777777" w:rsidR="001D11D9" w:rsidRPr="00215D3C" w:rsidRDefault="001D11D9" w:rsidP="001D11D9">
            <w:pPr>
              <w:pStyle w:val="TAL"/>
            </w:pPr>
          </w:p>
        </w:tc>
      </w:tr>
      <w:tr w:rsidR="001D11D9" w:rsidRPr="00215D3C" w14:paraId="7A5FC042" w14:textId="77777777" w:rsidTr="001D11D9">
        <w:trPr>
          <w:cantSplit/>
          <w:tblHeader/>
        </w:trPr>
        <w:tc>
          <w:tcPr>
            <w:tcW w:w="0" w:type="auto"/>
          </w:tcPr>
          <w:p w14:paraId="3AEB7B1B"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alarmRaisedTime</w:t>
            </w:r>
            <w:proofErr w:type="spellEnd"/>
          </w:p>
        </w:tc>
        <w:tc>
          <w:tcPr>
            <w:tcW w:w="0" w:type="auto"/>
          </w:tcPr>
          <w:p w14:paraId="76DE7E51" w14:textId="77777777" w:rsidR="001D11D9" w:rsidRPr="00215D3C" w:rsidRDefault="001D11D9" w:rsidP="001D11D9">
            <w:pPr>
              <w:pStyle w:val="TAL"/>
              <w:jc w:val="center"/>
              <w:rPr>
                <w:rFonts w:ascii="Helvetica" w:hAnsi="Helvetica"/>
              </w:rPr>
            </w:pPr>
            <w:r w:rsidRPr="00215D3C">
              <w:rPr>
                <w:rFonts w:ascii="Helvetica" w:hAnsi="Helvetica"/>
              </w:rPr>
              <w:t>M</w:t>
            </w:r>
          </w:p>
        </w:tc>
        <w:tc>
          <w:tcPr>
            <w:tcW w:w="0" w:type="auto"/>
          </w:tcPr>
          <w:p w14:paraId="50A0DC84" w14:textId="77777777" w:rsidR="001D11D9" w:rsidRPr="00215D3C" w:rsidRDefault="001D11D9" w:rsidP="001D11D9">
            <w:pPr>
              <w:pStyle w:val="TAL"/>
            </w:pPr>
            <w:proofErr w:type="spellStart"/>
            <w:r w:rsidRPr="00215D3C">
              <w:rPr>
                <w:rFonts w:cs="Arial"/>
              </w:rPr>
              <w:t>AlarmInformation.alarmRaisedTime</w:t>
            </w:r>
            <w:proofErr w:type="spellEnd"/>
          </w:p>
        </w:tc>
        <w:tc>
          <w:tcPr>
            <w:tcW w:w="0" w:type="auto"/>
          </w:tcPr>
          <w:p w14:paraId="46388DCB"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02A4766C" w14:textId="77777777" w:rsidR="001D11D9" w:rsidRPr="00215D3C" w:rsidRDefault="001D11D9" w:rsidP="001D11D9">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3AEF338B" w14:textId="77777777" w:rsidTr="001D11D9">
        <w:trPr>
          <w:cantSplit/>
          <w:tblHeader/>
        </w:trPr>
        <w:tc>
          <w:tcPr>
            <w:tcW w:w="0" w:type="auto"/>
          </w:tcPr>
          <w:p w14:paraId="465F9891" w14:textId="77777777" w:rsidR="001D11D9" w:rsidRPr="00DB2445" w:rsidRDefault="001D11D9" w:rsidP="001D11D9">
            <w:pPr>
              <w:pStyle w:val="TAL"/>
              <w:rPr>
                <w:rFonts w:ascii="Courier New" w:hAnsi="Courier New" w:cs="Courier New"/>
                <w:sz w:val="16"/>
                <w:szCs w:val="16"/>
              </w:rPr>
            </w:pPr>
            <w:proofErr w:type="spellStart"/>
            <w:r w:rsidRPr="00DB2445">
              <w:rPr>
                <w:rFonts w:ascii="Courier New" w:hAnsi="Courier New" w:cs="Courier New"/>
                <w:szCs w:val="16"/>
              </w:rPr>
              <w:t>alarmChangedTime</w:t>
            </w:r>
            <w:proofErr w:type="spellEnd"/>
          </w:p>
        </w:tc>
        <w:tc>
          <w:tcPr>
            <w:tcW w:w="0" w:type="auto"/>
          </w:tcPr>
          <w:p w14:paraId="5C6CD581" w14:textId="77777777" w:rsidR="001D11D9" w:rsidRPr="00215D3C" w:rsidRDefault="001D11D9" w:rsidP="001D11D9">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0" w:type="auto"/>
          </w:tcPr>
          <w:p w14:paraId="5647A61B" w14:textId="77777777" w:rsidR="001D11D9" w:rsidRPr="00215D3C" w:rsidRDefault="001D11D9" w:rsidP="001D11D9">
            <w:pPr>
              <w:pStyle w:val="TAL"/>
              <w:rPr>
                <w:rFonts w:cs="Arial"/>
                <w:sz w:val="16"/>
                <w:szCs w:val="16"/>
              </w:rPr>
            </w:pPr>
            <w:proofErr w:type="spellStart"/>
            <w:r w:rsidRPr="00215D3C">
              <w:rPr>
                <w:rFonts w:cs="Arial"/>
                <w:sz w:val="16"/>
                <w:szCs w:val="16"/>
              </w:rPr>
              <w:t>AlarmInformation.</w:t>
            </w:r>
            <w:r w:rsidRPr="00215D3C">
              <w:rPr>
                <w:rFonts w:ascii="Helvetica" w:hAnsi="Helvetica"/>
                <w:sz w:val="16"/>
                <w:szCs w:val="16"/>
              </w:rPr>
              <w:t>alarmChangedTime</w:t>
            </w:r>
            <w:proofErr w:type="spellEnd"/>
          </w:p>
        </w:tc>
        <w:tc>
          <w:tcPr>
            <w:tcW w:w="0" w:type="auto"/>
          </w:tcPr>
          <w:p w14:paraId="15BC3766" w14:textId="77777777" w:rsidR="001D11D9" w:rsidRPr="00215D3C" w:rsidRDefault="001D11D9" w:rsidP="001D11D9">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70A5F282" w14:textId="77777777" w:rsidR="001D11D9" w:rsidRPr="00215D3C" w:rsidRDefault="001D11D9" w:rsidP="001D11D9">
            <w:pPr>
              <w:pStyle w:val="TAL"/>
            </w:pPr>
          </w:p>
          <w:p w14:paraId="295556BF" w14:textId="77777777" w:rsidR="001D11D9" w:rsidRPr="00215D3C" w:rsidRDefault="001D11D9" w:rsidP="001D11D9">
            <w:pPr>
              <w:pStyle w:val="TAR"/>
              <w:jc w:val="left"/>
              <w:rPr>
                <w:rFonts w:cs="Arial"/>
              </w:rPr>
            </w:pPr>
            <w:r w:rsidRPr="00215D3C">
              <w:rPr>
                <w:rFonts w:cs="Arial"/>
              </w:rPr>
              <w:t xml:space="preserve">The availability and accuracy of time carried by the time parameters in individual entries of the list (i.e. </w:t>
            </w:r>
            <w:proofErr w:type="spellStart"/>
            <w:r w:rsidRPr="00215D3C">
              <w:rPr>
                <w:rFonts w:cs="Arial"/>
              </w:rPr>
              <w:t>eventTime</w:t>
            </w:r>
            <w:proofErr w:type="spellEnd"/>
            <w:r w:rsidRPr="00215D3C">
              <w:rPr>
                <w:rFonts w:cs="Arial"/>
              </w:rPr>
              <w:t xml:space="preserve">, </w:t>
            </w:r>
            <w:proofErr w:type="spellStart"/>
            <w:r w:rsidRPr="00215D3C">
              <w:rPr>
                <w:rFonts w:cs="Arial"/>
              </w:rPr>
              <w:t>alarmRaisedTime</w:t>
            </w:r>
            <w:proofErr w:type="spellEnd"/>
            <w:r w:rsidRPr="00215D3C">
              <w:rPr>
                <w:rFonts w:cs="Arial"/>
              </w:rPr>
              <w:t xml:space="preserve">, </w:t>
            </w:r>
            <w:proofErr w:type="spellStart"/>
            <w:r w:rsidRPr="00215D3C">
              <w:t>alarmChangedTime</w:t>
            </w:r>
            <w:proofErr w:type="spellEnd"/>
            <w:r w:rsidRPr="00215D3C">
              <w:rPr>
                <w:rFonts w:hint="eastAsia"/>
                <w:lang w:eastAsia="zh-CN"/>
              </w:rPr>
              <w:t>,</w:t>
            </w:r>
            <w:r w:rsidRPr="00215D3C">
              <w:rPr>
                <w:rFonts w:cs="Arial"/>
              </w:rPr>
              <w:t xml:space="preserve"> </w:t>
            </w:r>
            <w:proofErr w:type="spellStart"/>
            <w:r w:rsidRPr="00215D3C">
              <w:rPr>
                <w:rFonts w:cs="Arial"/>
              </w:rPr>
              <w:t>alarmClearedTime</w:t>
            </w:r>
            <w:proofErr w:type="spellEnd"/>
            <w:r w:rsidRPr="00215D3C">
              <w:rPr>
                <w:rFonts w:cs="Arial"/>
              </w:rPr>
              <w:t xml:space="preserve"> and </w:t>
            </w:r>
            <w:proofErr w:type="spellStart"/>
            <w:r w:rsidRPr="00215D3C">
              <w:rPr>
                <w:rFonts w:cs="Arial"/>
              </w:rPr>
              <w:t>ackTime</w:t>
            </w:r>
            <w:proofErr w:type="spellEnd"/>
            <w:r w:rsidRPr="00215D3C">
              <w:rPr>
                <w:rFonts w:cs="Arial"/>
              </w:rPr>
              <w:t xml:space="preserve">) shall be "best effort". </w:t>
            </w:r>
          </w:p>
          <w:p w14:paraId="49ED980E" w14:textId="77777777" w:rsidR="001D11D9" w:rsidRPr="00215D3C" w:rsidRDefault="001D11D9" w:rsidP="001D11D9">
            <w:pPr>
              <w:pStyle w:val="TAR"/>
              <w:jc w:val="left"/>
              <w:rPr>
                <w:rFonts w:cs="Arial"/>
                <w:lang w:eastAsia="zh-CN"/>
              </w:rPr>
            </w:pPr>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4A163FFD" w14:textId="77777777" w:rsidTr="001D11D9">
        <w:trPr>
          <w:cantSplit/>
          <w:tblHeader/>
        </w:trPr>
        <w:tc>
          <w:tcPr>
            <w:tcW w:w="0" w:type="auto"/>
          </w:tcPr>
          <w:p w14:paraId="059928E7"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alarmClearedTime</w:t>
            </w:r>
            <w:proofErr w:type="spellEnd"/>
          </w:p>
        </w:tc>
        <w:tc>
          <w:tcPr>
            <w:tcW w:w="0" w:type="auto"/>
          </w:tcPr>
          <w:p w14:paraId="5FC2CB61" w14:textId="77777777" w:rsidR="001D11D9" w:rsidRPr="00215D3C" w:rsidRDefault="001D11D9" w:rsidP="001D11D9">
            <w:pPr>
              <w:pStyle w:val="TAL"/>
              <w:jc w:val="center"/>
              <w:rPr>
                <w:rFonts w:ascii="Helvetica" w:hAnsi="Helvetica"/>
              </w:rPr>
            </w:pPr>
            <w:r w:rsidRPr="00215D3C">
              <w:rPr>
                <w:rFonts w:ascii="Helvetica" w:hAnsi="Helvetica"/>
              </w:rPr>
              <w:t>M</w:t>
            </w:r>
          </w:p>
        </w:tc>
        <w:tc>
          <w:tcPr>
            <w:tcW w:w="0" w:type="auto"/>
          </w:tcPr>
          <w:p w14:paraId="4F01418C" w14:textId="77777777" w:rsidR="001D11D9" w:rsidRPr="00215D3C" w:rsidRDefault="001D11D9" w:rsidP="001D11D9">
            <w:pPr>
              <w:pStyle w:val="TAL"/>
            </w:pPr>
            <w:proofErr w:type="spellStart"/>
            <w:r w:rsidRPr="00215D3C">
              <w:rPr>
                <w:rFonts w:cs="Arial"/>
              </w:rPr>
              <w:t>AlarmInformation.alarmClearedTime</w:t>
            </w:r>
            <w:proofErr w:type="spellEnd"/>
          </w:p>
        </w:tc>
        <w:tc>
          <w:tcPr>
            <w:tcW w:w="0" w:type="auto"/>
          </w:tcPr>
          <w:p w14:paraId="7E3C749E" w14:textId="77777777" w:rsidR="001D11D9" w:rsidRPr="00215D3C" w:rsidRDefault="001D11D9" w:rsidP="001D11D9">
            <w:pPr>
              <w:pStyle w:val="TAL"/>
              <w:rPr>
                <w:rFonts w:ascii="Helvetica" w:hAnsi="Helvetica"/>
              </w:rPr>
            </w:pPr>
            <w:r w:rsidRPr="00215D3C">
              <w:rPr>
                <w:rFonts w:ascii="Helvetica" w:hAnsi="Helvetica"/>
              </w:rPr>
              <w:t>not applicable if related alarm was not cleared</w:t>
            </w:r>
          </w:p>
          <w:p w14:paraId="7052CCA7" w14:textId="77777777" w:rsidR="001D11D9" w:rsidRPr="00215D3C" w:rsidRDefault="001D11D9" w:rsidP="001D11D9">
            <w:pPr>
              <w:pStyle w:val="TAL"/>
              <w:rPr>
                <w:rFonts w:ascii="Helvetica" w:hAnsi="Helvetica"/>
              </w:rPr>
            </w:pPr>
          </w:p>
          <w:p w14:paraId="33821B3B"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215B63F4" w14:textId="77777777" w:rsidR="001D11D9" w:rsidRPr="00215D3C" w:rsidRDefault="001D11D9" w:rsidP="001D11D9">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75B5B4B2" w14:textId="77777777" w:rsidTr="001D11D9">
        <w:trPr>
          <w:cantSplit/>
          <w:tblHeader/>
        </w:trPr>
        <w:tc>
          <w:tcPr>
            <w:tcW w:w="0" w:type="auto"/>
          </w:tcPr>
          <w:p w14:paraId="52A1972A"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probableCause</w:t>
            </w:r>
            <w:proofErr w:type="spellEnd"/>
          </w:p>
        </w:tc>
        <w:tc>
          <w:tcPr>
            <w:tcW w:w="0" w:type="auto"/>
          </w:tcPr>
          <w:p w14:paraId="1C310053" w14:textId="77777777" w:rsidR="001D11D9" w:rsidRPr="00215D3C" w:rsidRDefault="001D11D9" w:rsidP="001D11D9">
            <w:pPr>
              <w:pStyle w:val="TAL"/>
              <w:jc w:val="center"/>
            </w:pPr>
            <w:r w:rsidRPr="00215D3C">
              <w:t>M</w:t>
            </w:r>
          </w:p>
        </w:tc>
        <w:tc>
          <w:tcPr>
            <w:tcW w:w="0" w:type="auto"/>
          </w:tcPr>
          <w:p w14:paraId="1EE6305E" w14:textId="77777777" w:rsidR="001D11D9" w:rsidRPr="00215D3C" w:rsidRDefault="001D11D9" w:rsidP="001D11D9">
            <w:pPr>
              <w:pStyle w:val="TAL"/>
              <w:rPr>
                <w:rFonts w:ascii="Helvetica" w:hAnsi="Helvetica"/>
              </w:rPr>
            </w:pPr>
            <w:proofErr w:type="spellStart"/>
            <w:r w:rsidRPr="00215D3C">
              <w:rPr>
                <w:rFonts w:cs="Arial"/>
              </w:rPr>
              <w:t>AlarmInformation.probableCause</w:t>
            </w:r>
            <w:proofErr w:type="spellEnd"/>
          </w:p>
        </w:tc>
        <w:tc>
          <w:tcPr>
            <w:tcW w:w="0" w:type="auto"/>
          </w:tcPr>
          <w:p w14:paraId="7FDA532C" w14:textId="77777777" w:rsidR="001D11D9" w:rsidRPr="00215D3C" w:rsidRDefault="001D11D9" w:rsidP="001D11D9">
            <w:pPr>
              <w:pStyle w:val="TAL"/>
            </w:pPr>
          </w:p>
        </w:tc>
      </w:tr>
      <w:tr w:rsidR="001D11D9" w:rsidRPr="00215D3C" w14:paraId="63A5C51C" w14:textId="77777777" w:rsidTr="001D11D9">
        <w:trPr>
          <w:cantSplit/>
          <w:tblHeader/>
        </w:trPr>
        <w:tc>
          <w:tcPr>
            <w:tcW w:w="0" w:type="auto"/>
          </w:tcPr>
          <w:p w14:paraId="56E1F84A"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perceivedSeverity</w:t>
            </w:r>
            <w:proofErr w:type="spellEnd"/>
          </w:p>
        </w:tc>
        <w:tc>
          <w:tcPr>
            <w:tcW w:w="0" w:type="auto"/>
          </w:tcPr>
          <w:p w14:paraId="35FF10D1" w14:textId="77777777" w:rsidR="001D11D9" w:rsidRPr="00215D3C" w:rsidRDefault="001D11D9" w:rsidP="001D11D9">
            <w:pPr>
              <w:pStyle w:val="TAL"/>
              <w:jc w:val="center"/>
            </w:pPr>
            <w:r w:rsidRPr="00215D3C">
              <w:t>M</w:t>
            </w:r>
          </w:p>
        </w:tc>
        <w:tc>
          <w:tcPr>
            <w:tcW w:w="0" w:type="auto"/>
          </w:tcPr>
          <w:p w14:paraId="1534E4EA" w14:textId="77777777" w:rsidR="001D11D9" w:rsidRPr="00215D3C" w:rsidRDefault="001D11D9" w:rsidP="001D11D9">
            <w:pPr>
              <w:pStyle w:val="TAL"/>
              <w:rPr>
                <w:rFonts w:ascii="Helvetica" w:hAnsi="Helvetica"/>
              </w:rPr>
            </w:pPr>
            <w:proofErr w:type="spellStart"/>
            <w:r w:rsidRPr="00215D3C">
              <w:rPr>
                <w:rFonts w:cs="Arial"/>
              </w:rPr>
              <w:t>AlarmInformation.perceivedSeverity</w:t>
            </w:r>
            <w:proofErr w:type="spellEnd"/>
          </w:p>
        </w:tc>
        <w:tc>
          <w:tcPr>
            <w:tcW w:w="0" w:type="auto"/>
          </w:tcPr>
          <w:p w14:paraId="293EA752" w14:textId="77777777" w:rsidR="001D11D9" w:rsidRPr="00215D3C" w:rsidRDefault="001D11D9" w:rsidP="001D11D9">
            <w:pPr>
              <w:pStyle w:val="TAL"/>
            </w:pPr>
          </w:p>
        </w:tc>
      </w:tr>
      <w:tr w:rsidR="001D11D9" w:rsidRPr="00215D3C" w14:paraId="494D4AF0" w14:textId="77777777" w:rsidTr="001D11D9">
        <w:trPr>
          <w:cantSplit/>
          <w:tblHeader/>
        </w:trPr>
        <w:tc>
          <w:tcPr>
            <w:tcW w:w="0" w:type="auto"/>
          </w:tcPr>
          <w:p w14:paraId="6987B895"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rootCauseIndicator</w:t>
            </w:r>
            <w:proofErr w:type="spellEnd"/>
          </w:p>
        </w:tc>
        <w:tc>
          <w:tcPr>
            <w:tcW w:w="0" w:type="auto"/>
          </w:tcPr>
          <w:p w14:paraId="16C11E2C" w14:textId="77777777" w:rsidR="001D11D9" w:rsidRPr="00215D3C" w:rsidRDefault="001D11D9" w:rsidP="001D11D9">
            <w:pPr>
              <w:pStyle w:val="TAL"/>
              <w:jc w:val="center"/>
            </w:pPr>
            <w:r w:rsidRPr="00215D3C">
              <w:rPr>
                <w:rFonts w:cs="Arial" w:hint="eastAsia"/>
                <w:lang w:eastAsia="zh-CN"/>
              </w:rPr>
              <w:t>O</w:t>
            </w:r>
          </w:p>
        </w:tc>
        <w:tc>
          <w:tcPr>
            <w:tcW w:w="0" w:type="auto"/>
          </w:tcPr>
          <w:p w14:paraId="09AF42FF" w14:textId="77777777" w:rsidR="001D11D9" w:rsidRPr="00215D3C" w:rsidRDefault="001D11D9" w:rsidP="001D11D9">
            <w:pPr>
              <w:pStyle w:val="TAL"/>
              <w:rPr>
                <w:rFonts w:cs="Arial"/>
              </w:rPr>
            </w:pPr>
            <w:proofErr w:type="spellStart"/>
            <w:r w:rsidRPr="00215D3C">
              <w:rPr>
                <w:rFonts w:cs="Arial"/>
              </w:rPr>
              <w:t>AlarmInformation.rootCauseIndicator</w:t>
            </w:r>
            <w:proofErr w:type="spellEnd"/>
          </w:p>
        </w:tc>
        <w:tc>
          <w:tcPr>
            <w:tcW w:w="6812" w:type="dxa"/>
          </w:tcPr>
          <w:p w14:paraId="23A9EF47" w14:textId="77777777" w:rsidR="001D11D9" w:rsidRPr="00215D3C" w:rsidRDefault="001D11D9" w:rsidP="001D11D9">
            <w:pPr>
              <w:pStyle w:val="TAL"/>
            </w:pPr>
          </w:p>
        </w:tc>
      </w:tr>
      <w:tr w:rsidR="001D11D9" w:rsidRPr="00215D3C" w14:paraId="72E6B617" w14:textId="77777777" w:rsidTr="001D11D9">
        <w:trPr>
          <w:cantSplit/>
          <w:tblHeader/>
        </w:trPr>
        <w:tc>
          <w:tcPr>
            <w:tcW w:w="0" w:type="auto"/>
          </w:tcPr>
          <w:p w14:paraId="3540B25A"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specificProblem</w:t>
            </w:r>
            <w:proofErr w:type="spellEnd"/>
          </w:p>
        </w:tc>
        <w:tc>
          <w:tcPr>
            <w:tcW w:w="0" w:type="auto"/>
          </w:tcPr>
          <w:p w14:paraId="0E070662" w14:textId="77777777" w:rsidR="001D11D9" w:rsidRPr="00215D3C" w:rsidRDefault="001D11D9" w:rsidP="001D11D9">
            <w:pPr>
              <w:pStyle w:val="TAL"/>
              <w:jc w:val="center"/>
            </w:pPr>
            <w:r w:rsidRPr="00215D3C">
              <w:t>O</w:t>
            </w:r>
          </w:p>
        </w:tc>
        <w:tc>
          <w:tcPr>
            <w:tcW w:w="0" w:type="auto"/>
          </w:tcPr>
          <w:p w14:paraId="3E8C8F5B" w14:textId="77777777" w:rsidR="001D11D9" w:rsidRPr="00215D3C" w:rsidRDefault="001D11D9" w:rsidP="001D11D9">
            <w:pPr>
              <w:pStyle w:val="TAL"/>
              <w:rPr>
                <w:rFonts w:ascii="Helvetica" w:hAnsi="Helvetica"/>
              </w:rPr>
            </w:pPr>
            <w:proofErr w:type="spellStart"/>
            <w:r w:rsidRPr="00215D3C">
              <w:rPr>
                <w:rFonts w:cs="Arial"/>
              </w:rPr>
              <w:t>AlarmInformation.specificProblem</w:t>
            </w:r>
            <w:proofErr w:type="spellEnd"/>
          </w:p>
        </w:tc>
        <w:tc>
          <w:tcPr>
            <w:tcW w:w="0" w:type="auto"/>
          </w:tcPr>
          <w:p w14:paraId="316460EA" w14:textId="77777777" w:rsidR="001D11D9" w:rsidRPr="00215D3C" w:rsidRDefault="001D11D9" w:rsidP="001D11D9">
            <w:pPr>
              <w:pStyle w:val="TAL"/>
            </w:pPr>
          </w:p>
        </w:tc>
      </w:tr>
      <w:tr w:rsidR="001D11D9" w:rsidRPr="00215D3C" w14:paraId="5F210704" w14:textId="77777777" w:rsidTr="001D11D9">
        <w:trPr>
          <w:cantSplit/>
          <w:tblHeader/>
        </w:trPr>
        <w:tc>
          <w:tcPr>
            <w:tcW w:w="0" w:type="auto"/>
          </w:tcPr>
          <w:p w14:paraId="17E47C54"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backedUpStatus</w:t>
            </w:r>
            <w:proofErr w:type="spellEnd"/>
          </w:p>
        </w:tc>
        <w:tc>
          <w:tcPr>
            <w:tcW w:w="0" w:type="auto"/>
          </w:tcPr>
          <w:p w14:paraId="3382729D" w14:textId="77777777" w:rsidR="001D11D9" w:rsidRPr="00215D3C" w:rsidRDefault="001D11D9" w:rsidP="001D11D9">
            <w:pPr>
              <w:pStyle w:val="TAL"/>
              <w:jc w:val="center"/>
            </w:pPr>
            <w:r w:rsidRPr="00215D3C">
              <w:t>O</w:t>
            </w:r>
          </w:p>
        </w:tc>
        <w:tc>
          <w:tcPr>
            <w:tcW w:w="0" w:type="auto"/>
          </w:tcPr>
          <w:p w14:paraId="2E73D18B" w14:textId="77777777" w:rsidR="001D11D9" w:rsidRPr="00215D3C" w:rsidRDefault="001D11D9" w:rsidP="001D11D9">
            <w:pPr>
              <w:pStyle w:val="TAL"/>
              <w:rPr>
                <w:rFonts w:ascii="Helvetica" w:hAnsi="Helvetica"/>
              </w:rPr>
            </w:pPr>
            <w:proofErr w:type="spellStart"/>
            <w:r w:rsidRPr="00215D3C">
              <w:rPr>
                <w:rFonts w:cs="Arial"/>
              </w:rPr>
              <w:t>AlarmInformation.backedUpStatus</w:t>
            </w:r>
            <w:proofErr w:type="spellEnd"/>
          </w:p>
        </w:tc>
        <w:tc>
          <w:tcPr>
            <w:tcW w:w="0" w:type="auto"/>
          </w:tcPr>
          <w:p w14:paraId="2C3A998A"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4D7E0FF0" w14:textId="77777777" w:rsidTr="001D11D9">
        <w:trPr>
          <w:cantSplit/>
          <w:tblHeader/>
        </w:trPr>
        <w:tc>
          <w:tcPr>
            <w:tcW w:w="0" w:type="auto"/>
          </w:tcPr>
          <w:p w14:paraId="11171406"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trendIndication</w:t>
            </w:r>
            <w:proofErr w:type="spellEnd"/>
          </w:p>
        </w:tc>
        <w:tc>
          <w:tcPr>
            <w:tcW w:w="0" w:type="auto"/>
          </w:tcPr>
          <w:p w14:paraId="3D67EF6A" w14:textId="77777777" w:rsidR="001D11D9" w:rsidRPr="00215D3C" w:rsidRDefault="001D11D9" w:rsidP="001D11D9">
            <w:pPr>
              <w:pStyle w:val="TAL"/>
              <w:jc w:val="center"/>
            </w:pPr>
            <w:r w:rsidRPr="00215D3C">
              <w:t>O</w:t>
            </w:r>
          </w:p>
        </w:tc>
        <w:tc>
          <w:tcPr>
            <w:tcW w:w="0" w:type="auto"/>
          </w:tcPr>
          <w:p w14:paraId="5758890D" w14:textId="77777777" w:rsidR="001D11D9" w:rsidRPr="00215D3C" w:rsidRDefault="001D11D9" w:rsidP="001D11D9">
            <w:pPr>
              <w:pStyle w:val="TAL"/>
              <w:rPr>
                <w:rFonts w:ascii="Helvetica" w:hAnsi="Helvetica"/>
              </w:rPr>
            </w:pPr>
            <w:proofErr w:type="spellStart"/>
            <w:r w:rsidRPr="00215D3C">
              <w:rPr>
                <w:rFonts w:cs="Arial"/>
              </w:rPr>
              <w:t>AlarmInformation.trendIndication</w:t>
            </w:r>
            <w:proofErr w:type="spellEnd"/>
          </w:p>
        </w:tc>
        <w:tc>
          <w:tcPr>
            <w:tcW w:w="0" w:type="auto"/>
          </w:tcPr>
          <w:p w14:paraId="7A8EA5DD"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2B6C80B0" w14:textId="77777777" w:rsidTr="001D11D9">
        <w:trPr>
          <w:cantSplit/>
          <w:tblHeader/>
        </w:trPr>
        <w:tc>
          <w:tcPr>
            <w:tcW w:w="0" w:type="auto"/>
          </w:tcPr>
          <w:p w14:paraId="78363F61"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lastRenderedPageBreak/>
              <w:t>thresholdInfo</w:t>
            </w:r>
            <w:proofErr w:type="spellEnd"/>
          </w:p>
        </w:tc>
        <w:tc>
          <w:tcPr>
            <w:tcW w:w="0" w:type="auto"/>
          </w:tcPr>
          <w:p w14:paraId="542A5A3B" w14:textId="77777777" w:rsidR="001D11D9" w:rsidRPr="00215D3C" w:rsidRDefault="001D11D9" w:rsidP="001D11D9">
            <w:pPr>
              <w:pStyle w:val="TAL"/>
              <w:jc w:val="center"/>
            </w:pPr>
            <w:r w:rsidRPr="00215D3C">
              <w:t>O</w:t>
            </w:r>
          </w:p>
        </w:tc>
        <w:tc>
          <w:tcPr>
            <w:tcW w:w="0" w:type="auto"/>
          </w:tcPr>
          <w:p w14:paraId="77D47C25" w14:textId="77777777" w:rsidR="001D11D9" w:rsidRPr="00215D3C" w:rsidRDefault="001D11D9" w:rsidP="001D11D9">
            <w:pPr>
              <w:pStyle w:val="TAL"/>
              <w:rPr>
                <w:rFonts w:cs="Arial"/>
              </w:rPr>
            </w:pPr>
            <w:proofErr w:type="spellStart"/>
            <w:r w:rsidRPr="00215D3C">
              <w:rPr>
                <w:rFonts w:cs="Arial"/>
              </w:rPr>
              <w:t>AlarmInformation.thresholdInfo</w:t>
            </w:r>
            <w:proofErr w:type="spellEnd"/>
          </w:p>
        </w:tc>
        <w:tc>
          <w:tcPr>
            <w:tcW w:w="0" w:type="auto"/>
          </w:tcPr>
          <w:p w14:paraId="2DAB9B2B" w14:textId="77777777" w:rsidR="001D11D9" w:rsidRPr="00215D3C" w:rsidRDefault="001D11D9" w:rsidP="001D11D9">
            <w:pPr>
              <w:pStyle w:val="TAL"/>
              <w:rPr>
                <w:rFonts w:cs="Arial"/>
              </w:rPr>
            </w:pPr>
            <w:r w:rsidRPr="00215D3C">
              <w:rPr>
                <w:rFonts w:ascii="Helvetica" w:hAnsi="Helvetica"/>
              </w:rPr>
              <w:t>not applicable if related alarm is a security alarm</w:t>
            </w:r>
          </w:p>
        </w:tc>
      </w:tr>
      <w:tr w:rsidR="001D11D9" w:rsidRPr="00215D3C" w14:paraId="6968FE44" w14:textId="77777777" w:rsidTr="001D11D9">
        <w:trPr>
          <w:cantSplit/>
          <w:tblHeader/>
        </w:trPr>
        <w:tc>
          <w:tcPr>
            <w:tcW w:w="0" w:type="auto"/>
          </w:tcPr>
          <w:p w14:paraId="7C919F06"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stateChangeDefinition</w:t>
            </w:r>
            <w:proofErr w:type="spellEnd"/>
          </w:p>
        </w:tc>
        <w:tc>
          <w:tcPr>
            <w:tcW w:w="0" w:type="auto"/>
          </w:tcPr>
          <w:p w14:paraId="798EA722" w14:textId="77777777" w:rsidR="001D11D9" w:rsidRPr="00215D3C" w:rsidRDefault="001D11D9" w:rsidP="001D11D9">
            <w:pPr>
              <w:pStyle w:val="TAL"/>
              <w:jc w:val="center"/>
            </w:pPr>
            <w:r w:rsidRPr="00215D3C">
              <w:t>O</w:t>
            </w:r>
          </w:p>
        </w:tc>
        <w:tc>
          <w:tcPr>
            <w:tcW w:w="0" w:type="auto"/>
          </w:tcPr>
          <w:p w14:paraId="70AEAA3A" w14:textId="77777777" w:rsidR="001D11D9" w:rsidRPr="00215D3C" w:rsidRDefault="001D11D9" w:rsidP="001D11D9">
            <w:pPr>
              <w:pStyle w:val="TAL"/>
              <w:rPr>
                <w:rFonts w:ascii="Helvetica" w:hAnsi="Helvetica"/>
              </w:rPr>
            </w:pPr>
            <w:proofErr w:type="spellStart"/>
            <w:r w:rsidRPr="00215D3C">
              <w:rPr>
                <w:rFonts w:cs="Arial"/>
              </w:rPr>
              <w:t>AlarmInformation.stateChange</w:t>
            </w:r>
            <w:proofErr w:type="spellEnd"/>
          </w:p>
        </w:tc>
        <w:tc>
          <w:tcPr>
            <w:tcW w:w="0" w:type="auto"/>
          </w:tcPr>
          <w:p w14:paraId="77C55C0B"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3B08947A" w14:textId="77777777" w:rsidTr="001D11D9">
        <w:trPr>
          <w:cantSplit/>
          <w:tblHeader/>
        </w:trPr>
        <w:tc>
          <w:tcPr>
            <w:tcW w:w="0" w:type="auto"/>
          </w:tcPr>
          <w:p w14:paraId="7BEF62AC"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monitoredAttributes</w:t>
            </w:r>
            <w:proofErr w:type="spellEnd"/>
          </w:p>
        </w:tc>
        <w:tc>
          <w:tcPr>
            <w:tcW w:w="0" w:type="auto"/>
          </w:tcPr>
          <w:p w14:paraId="29A956DF" w14:textId="77777777" w:rsidR="001D11D9" w:rsidRPr="00215D3C" w:rsidRDefault="001D11D9" w:rsidP="001D11D9">
            <w:pPr>
              <w:pStyle w:val="TAL"/>
              <w:jc w:val="center"/>
            </w:pPr>
            <w:r w:rsidRPr="00215D3C">
              <w:t>O</w:t>
            </w:r>
          </w:p>
        </w:tc>
        <w:tc>
          <w:tcPr>
            <w:tcW w:w="0" w:type="auto"/>
          </w:tcPr>
          <w:p w14:paraId="6076828D" w14:textId="77777777" w:rsidR="001D11D9" w:rsidRPr="00215D3C" w:rsidRDefault="001D11D9" w:rsidP="001D11D9">
            <w:pPr>
              <w:pStyle w:val="TAL"/>
              <w:rPr>
                <w:rFonts w:ascii="Helvetica" w:hAnsi="Helvetica"/>
              </w:rPr>
            </w:pPr>
            <w:proofErr w:type="spellStart"/>
            <w:r w:rsidRPr="00215D3C">
              <w:rPr>
                <w:rFonts w:cs="Arial"/>
              </w:rPr>
              <w:t>AlarmInformation.monitoredAttributes</w:t>
            </w:r>
            <w:proofErr w:type="spellEnd"/>
          </w:p>
        </w:tc>
        <w:tc>
          <w:tcPr>
            <w:tcW w:w="0" w:type="auto"/>
          </w:tcPr>
          <w:p w14:paraId="3D7B3763"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00CB7B9A" w14:textId="77777777" w:rsidTr="001D11D9">
        <w:trPr>
          <w:cantSplit/>
          <w:tblHeader/>
        </w:trPr>
        <w:tc>
          <w:tcPr>
            <w:tcW w:w="0" w:type="auto"/>
          </w:tcPr>
          <w:p w14:paraId="5334D90C"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proposedRepairActions</w:t>
            </w:r>
            <w:proofErr w:type="spellEnd"/>
          </w:p>
        </w:tc>
        <w:tc>
          <w:tcPr>
            <w:tcW w:w="0" w:type="auto"/>
          </w:tcPr>
          <w:p w14:paraId="2D777B33" w14:textId="77777777" w:rsidR="001D11D9" w:rsidRPr="00215D3C" w:rsidRDefault="001D11D9" w:rsidP="001D11D9">
            <w:pPr>
              <w:pStyle w:val="TAL"/>
              <w:jc w:val="center"/>
            </w:pPr>
            <w:r w:rsidRPr="00215D3C">
              <w:t>O</w:t>
            </w:r>
          </w:p>
        </w:tc>
        <w:tc>
          <w:tcPr>
            <w:tcW w:w="0" w:type="auto"/>
          </w:tcPr>
          <w:p w14:paraId="5BBE2533" w14:textId="77777777" w:rsidR="001D11D9" w:rsidRPr="00215D3C" w:rsidRDefault="001D11D9" w:rsidP="001D11D9">
            <w:pPr>
              <w:pStyle w:val="TAL"/>
              <w:rPr>
                <w:rFonts w:ascii="Helvetica" w:hAnsi="Helvetica"/>
              </w:rPr>
            </w:pPr>
            <w:proofErr w:type="spellStart"/>
            <w:r w:rsidRPr="00215D3C">
              <w:rPr>
                <w:rFonts w:cs="Arial"/>
              </w:rPr>
              <w:t>AlarmInformation.proposedRepairActions</w:t>
            </w:r>
            <w:proofErr w:type="spellEnd"/>
          </w:p>
        </w:tc>
        <w:tc>
          <w:tcPr>
            <w:tcW w:w="0" w:type="auto"/>
          </w:tcPr>
          <w:p w14:paraId="28A5EEEB"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771735A6" w14:textId="77777777" w:rsidTr="001D11D9">
        <w:trPr>
          <w:cantSplit/>
          <w:tblHeader/>
        </w:trPr>
        <w:tc>
          <w:tcPr>
            <w:tcW w:w="0" w:type="auto"/>
          </w:tcPr>
          <w:p w14:paraId="19516856"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additionalText</w:t>
            </w:r>
            <w:proofErr w:type="spellEnd"/>
          </w:p>
        </w:tc>
        <w:tc>
          <w:tcPr>
            <w:tcW w:w="0" w:type="auto"/>
          </w:tcPr>
          <w:p w14:paraId="631C7738" w14:textId="77777777" w:rsidR="001D11D9" w:rsidRPr="00215D3C" w:rsidRDefault="001D11D9" w:rsidP="001D11D9">
            <w:pPr>
              <w:pStyle w:val="TAL"/>
              <w:jc w:val="center"/>
            </w:pPr>
            <w:r w:rsidRPr="00215D3C">
              <w:t>O</w:t>
            </w:r>
          </w:p>
        </w:tc>
        <w:tc>
          <w:tcPr>
            <w:tcW w:w="0" w:type="auto"/>
          </w:tcPr>
          <w:p w14:paraId="56168BBA" w14:textId="77777777" w:rsidR="001D11D9" w:rsidRPr="00215D3C" w:rsidRDefault="001D11D9" w:rsidP="001D11D9">
            <w:pPr>
              <w:pStyle w:val="TAL"/>
              <w:rPr>
                <w:rFonts w:ascii="Helvetica" w:hAnsi="Helvetica"/>
              </w:rPr>
            </w:pPr>
            <w:proofErr w:type="spellStart"/>
            <w:r w:rsidRPr="00215D3C">
              <w:rPr>
                <w:rFonts w:cs="Arial"/>
              </w:rPr>
              <w:t>AlarmInformation.additionalText</w:t>
            </w:r>
            <w:proofErr w:type="spellEnd"/>
          </w:p>
        </w:tc>
        <w:tc>
          <w:tcPr>
            <w:tcW w:w="0" w:type="auto"/>
          </w:tcPr>
          <w:p w14:paraId="39FB41C7" w14:textId="77777777" w:rsidR="001D11D9" w:rsidRPr="00215D3C" w:rsidRDefault="001D11D9" w:rsidP="001D11D9">
            <w:pPr>
              <w:pStyle w:val="TAL"/>
            </w:pPr>
          </w:p>
        </w:tc>
      </w:tr>
      <w:tr w:rsidR="001D11D9" w:rsidRPr="00215D3C" w14:paraId="0D784E37" w14:textId="77777777" w:rsidTr="001D11D9">
        <w:trPr>
          <w:cantSplit/>
          <w:tblHeader/>
        </w:trPr>
        <w:tc>
          <w:tcPr>
            <w:tcW w:w="0" w:type="auto"/>
          </w:tcPr>
          <w:p w14:paraId="507210A6"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additionalInformation</w:t>
            </w:r>
            <w:proofErr w:type="spellEnd"/>
          </w:p>
        </w:tc>
        <w:tc>
          <w:tcPr>
            <w:tcW w:w="0" w:type="auto"/>
          </w:tcPr>
          <w:p w14:paraId="42F58726" w14:textId="77777777" w:rsidR="001D11D9" w:rsidRPr="00215D3C" w:rsidRDefault="001D11D9" w:rsidP="001D11D9">
            <w:pPr>
              <w:pStyle w:val="TAL"/>
              <w:jc w:val="center"/>
            </w:pPr>
            <w:r w:rsidRPr="00215D3C">
              <w:t>O</w:t>
            </w:r>
          </w:p>
        </w:tc>
        <w:tc>
          <w:tcPr>
            <w:tcW w:w="0" w:type="auto"/>
          </w:tcPr>
          <w:p w14:paraId="604E8449" w14:textId="77777777" w:rsidR="001D11D9" w:rsidRPr="00215D3C" w:rsidRDefault="001D11D9" w:rsidP="001D11D9">
            <w:pPr>
              <w:pStyle w:val="TAL"/>
              <w:rPr>
                <w:rFonts w:ascii="Helvetica" w:hAnsi="Helvetica"/>
              </w:rPr>
            </w:pPr>
            <w:proofErr w:type="spellStart"/>
            <w:r w:rsidRPr="00215D3C">
              <w:rPr>
                <w:rFonts w:cs="Arial"/>
              </w:rPr>
              <w:t>AlarmInformation.additionalInformation</w:t>
            </w:r>
            <w:proofErr w:type="spellEnd"/>
            <w:r w:rsidRPr="00215D3C">
              <w:t xml:space="preserve"> </w:t>
            </w:r>
          </w:p>
        </w:tc>
        <w:tc>
          <w:tcPr>
            <w:tcW w:w="0" w:type="auto"/>
          </w:tcPr>
          <w:p w14:paraId="3F35C94C" w14:textId="77777777" w:rsidR="001D11D9" w:rsidRPr="00215D3C" w:rsidRDefault="001D11D9" w:rsidP="001D11D9">
            <w:pPr>
              <w:pStyle w:val="TAL"/>
            </w:pPr>
          </w:p>
        </w:tc>
      </w:tr>
      <w:tr w:rsidR="001D11D9" w:rsidRPr="00215D3C" w14:paraId="56B18502" w14:textId="77777777" w:rsidTr="001D11D9">
        <w:trPr>
          <w:cantSplit/>
          <w:tblHeader/>
        </w:trPr>
        <w:tc>
          <w:tcPr>
            <w:tcW w:w="0" w:type="auto"/>
          </w:tcPr>
          <w:p w14:paraId="5B5D5325"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ackTime</w:t>
            </w:r>
            <w:proofErr w:type="spellEnd"/>
          </w:p>
        </w:tc>
        <w:tc>
          <w:tcPr>
            <w:tcW w:w="0" w:type="auto"/>
          </w:tcPr>
          <w:p w14:paraId="264B9101" w14:textId="77777777" w:rsidR="001D11D9" w:rsidRPr="00215D3C" w:rsidRDefault="001D11D9" w:rsidP="001D11D9">
            <w:pPr>
              <w:pStyle w:val="TAL"/>
              <w:jc w:val="center"/>
            </w:pPr>
            <w:r w:rsidRPr="00215D3C">
              <w:t>M</w:t>
            </w:r>
          </w:p>
        </w:tc>
        <w:tc>
          <w:tcPr>
            <w:tcW w:w="0" w:type="auto"/>
          </w:tcPr>
          <w:p w14:paraId="3C068FAE" w14:textId="77777777" w:rsidR="001D11D9" w:rsidRPr="00215D3C" w:rsidRDefault="001D11D9" w:rsidP="001D11D9">
            <w:pPr>
              <w:pStyle w:val="TAL"/>
              <w:rPr>
                <w:rFonts w:cs="Arial"/>
              </w:rPr>
            </w:pPr>
            <w:proofErr w:type="spellStart"/>
            <w:r w:rsidRPr="00215D3C">
              <w:rPr>
                <w:rFonts w:cs="Arial"/>
              </w:rPr>
              <w:t>AlarmInformation.ackTime</w:t>
            </w:r>
            <w:proofErr w:type="spellEnd"/>
          </w:p>
        </w:tc>
        <w:tc>
          <w:tcPr>
            <w:tcW w:w="0" w:type="auto"/>
          </w:tcPr>
          <w:p w14:paraId="62C2E884" w14:textId="77777777" w:rsidR="001D11D9" w:rsidRPr="00215D3C" w:rsidRDefault="001D11D9" w:rsidP="001D11D9">
            <w:pPr>
              <w:pStyle w:val="TAL"/>
              <w:rPr>
                <w:rFonts w:ascii="Helvetica" w:hAnsi="Helvetica"/>
              </w:rPr>
            </w:pPr>
            <w:r w:rsidRPr="00215D3C">
              <w:rPr>
                <w:rFonts w:ascii="Helvetica" w:hAnsi="Helvetica"/>
              </w:rPr>
              <w:t>not applicable if related alarm was not acknowledged nor unacknowledged</w:t>
            </w:r>
          </w:p>
          <w:p w14:paraId="6A5EF5C7" w14:textId="77777777" w:rsidR="001D11D9" w:rsidRPr="00215D3C" w:rsidRDefault="001D11D9" w:rsidP="001D11D9">
            <w:pPr>
              <w:pStyle w:val="TAL"/>
              <w:rPr>
                <w:rFonts w:ascii="Helvetica" w:hAnsi="Helvetica"/>
              </w:rPr>
            </w:pPr>
          </w:p>
          <w:p w14:paraId="5807CDBA"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3E6C2AC4" w14:textId="77777777" w:rsidR="001D11D9" w:rsidRPr="00215D3C" w:rsidRDefault="001D11D9" w:rsidP="001D11D9">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5C2E8886" w14:textId="77777777" w:rsidTr="001D11D9">
        <w:trPr>
          <w:cantSplit/>
          <w:tblHeader/>
        </w:trPr>
        <w:tc>
          <w:tcPr>
            <w:tcW w:w="0" w:type="auto"/>
          </w:tcPr>
          <w:p w14:paraId="73487577"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ackUserId</w:t>
            </w:r>
            <w:proofErr w:type="spellEnd"/>
          </w:p>
        </w:tc>
        <w:tc>
          <w:tcPr>
            <w:tcW w:w="0" w:type="auto"/>
          </w:tcPr>
          <w:p w14:paraId="3DCF4AF8" w14:textId="77777777" w:rsidR="001D11D9" w:rsidRPr="00215D3C" w:rsidRDefault="001D11D9" w:rsidP="001D11D9">
            <w:pPr>
              <w:pStyle w:val="TAL"/>
              <w:jc w:val="center"/>
            </w:pPr>
            <w:r w:rsidRPr="00215D3C">
              <w:t>M</w:t>
            </w:r>
          </w:p>
        </w:tc>
        <w:tc>
          <w:tcPr>
            <w:tcW w:w="0" w:type="auto"/>
          </w:tcPr>
          <w:p w14:paraId="547BE5EF" w14:textId="77777777" w:rsidR="001D11D9" w:rsidRPr="00215D3C" w:rsidRDefault="001D11D9" w:rsidP="001D11D9">
            <w:pPr>
              <w:pStyle w:val="TAL"/>
              <w:rPr>
                <w:rFonts w:cs="Arial"/>
              </w:rPr>
            </w:pPr>
            <w:proofErr w:type="spellStart"/>
            <w:r w:rsidRPr="00215D3C">
              <w:t>AlarmInformation.ackUserId</w:t>
            </w:r>
            <w:proofErr w:type="spellEnd"/>
          </w:p>
        </w:tc>
        <w:tc>
          <w:tcPr>
            <w:tcW w:w="0" w:type="auto"/>
          </w:tcPr>
          <w:p w14:paraId="3030D37F" w14:textId="77777777" w:rsidR="001D11D9" w:rsidRPr="00215D3C" w:rsidRDefault="001D11D9" w:rsidP="001D11D9">
            <w:pPr>
              <w:pStyle w:val="TAL"/>
              <w:rPr>
                <w:rFonts w:cs="Arial"/>
              </w:rPr>
            </w:pPr>
            <w:r w:rsidRPr="00215D3C">
              <w:rPr>
                <w:rFonts w:ascii="Helvetica" w:hAnsi="Helvetica"/>
              </w:rPr>
              <w:t>not applicable if related alarm was not acknowledged nor unacknowledged</w:t>
            </w:r>
          </w:p>
        </w:tc>
      </w:tr>
      <w:tr w:rsidR="001D11D9" w:rsidRPr="00215D3C" w14:paraId="44B5FA37" w14:textId="77777777" w:rsidTr="001D11D9">
        <w:trPr>
          <w:cantSplit/>
          <w:tblHeader/>
        </w:trPr>
        <w:tc>
          <w:tcPr>
            <w:tcW w:w="0" w:type="auto"/>
          </w:tcPr>
          <w:p w14:paraId="00387146"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ackSystemId</w:t>
            </w:r>
            <w:proofErr w:type="spellEnd"/>
          </w:p>
        </w:tc>
        <w:tc>
          <w:tcPr>
            <w:tcW w:w="0" w:type="auto"/>
          </w:tcPr>
          <w:p w14:paraId="105E2FD2" w14:textId="77777777" w:rsidR="001D11D9" w:rsidRPr="00215D3C" w:rsidRDefault="001D11D9" w:rsidP="001D11D9">
            <w:pPr>
              <w:pStyle w:val="TAL"/>
              <w:jc w:val="center"/>
            </w:pPr>
            <w:r w:rsidRPr="00215D3C">
              <w:t>O</w:t>
            </w:r>
          </w:p>
        </w:tc>
        <w:tc>
          <w:tcPr>
            <w:tcW w:w="0" w:type="auto"/>
          </w:tcPr>
          <w:p w14:paraId="085D5746" w14:textId="77777777" w:rsidR="001D11D9" w:rsidRPr="00215D3C" w:rsidRDefault="001D11D9" w:rsidP="001D11D9">
            <w:pPr>
              <w:pStyle w:val="TAL"/>
              <w:rPr>
                <w:rFonts w:cs="Arial"/>
              </w:rPr>
            </w:pPr>
            <w:proofErr w:type="spellStart"/>
            <w:r w:rsidRPr="00215D3C">
              <w:t>AlarmInformation.ackSystemId</w:t>
            </w:r>
            <w:proofErr w:type="spellEnd"/>
          </w:p>
        </w:tc>
        <w:tc>
          <w:tcPr>
            <w:tcW w:w="0" w:type="auto"/>
          </w:tcPr>
          <w:p w14:paraId="7FE9BAF3" w14:textId="77777777" w:rsidR="001D11D9" w:rsidRPr="00215D3C" w:rsidRDefault="001D11D9" w:rsidP="001D11D9">
            <w:pPr>
              <w:pStyle w:val="TAL"/>
              <w:rPr>
                <w:rFonts w:cs="Arial"/>
              </w:rPr>
            </w:pPr>
            <w:r w:rsidRPr="00215D3C">
              <w:rPr>
                <w:rFonts w:ascii="Helvetica" w:hAnsi="Helvetica"/>
              </w:rPr>
              <w:t>not applicable if related alarm was not acknowledged nor unacknowledged</w:t>
            </w:r>
          </w:p>
        </w:tc>
      </w:tr>
      <w:tr w:rsidR="001D11D9" w:rsidRPr="00215D3C" w14:paraId="696DD4CC" w14:textId="77777777" w:rsidTr="001D11D9">
        <w:trPr>
          <w:cantSplit/>
          <w:tblHeader/>
        </w:trPr>
        <w:tc>
          <w:tcPr>
            <w:tcW w:w="0" w:type="auto"/>
          </w:tcPr>
          <w:p w14:paraId="144CD84A"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ackState</w:t>
            </w:r>
            <w:proofErr w:type="spellEnd"/>
          </w:p>
        </w:tc>
        <w:tc>
          <w:tcPr>
            <w:tcW w:w="0" w:type="auto"/>
          </w:tcPr>
          <w:p w14:paraId="63124D39" w14:textId="77777777" w:rsidR="001D11D9" w:rsidRPr="00215D3C" w:rsidRDefault="001D11D9" w:rsidP="001D11D9">
            <w:pPr>
              <w:pStyle w:val="TAL"/>
              <w:jc w:val="center"/>
            </w:pPr>
            <w:r w:rsidRPr="00215D3C">
              <w:t>M</w:t>
            </w:r>
          </w:p>
        </w:tc>
        <w:tc>
          <w:tcPr>
            <w:tcW w:w="0" w:type="auto"/>
          </w:tcPr>
          <w:p w14:paraId="50296257" w14:textId="77777777" w:rsidR="001D11D9" w:rsidRPr="00215D3C" w:rsidRDefault="001D11D9" w:rsidP="001D11D9">
            <w:pPr>
              <w:pStyle w:val="TAL"/>
              <w:rPr>
                <w:rFonts w:cs="Arial"/>
              </w:rPr>
            </w:pPr>
            <w:proofErr w:type="spellStart"/>
            <w:r w:rsidRPr="00215D3C">
              <w:rPr>
                <w:rFonts w:cs="Arial"/>
              </w:rPr>
              <w:t>AlarmInformation.ackState</w:t>
            </w:r>
            <w:proofErr w:type="spellEnd"/>
          </w:p>
        </w:tc>
        <w:tc>
          <w:tcPr>
            <w:tcW w:w="0" w:type="auto"/>
          </w:tcPr>
          <w:p w14:paraId="5EAE8D41" w14:textId="77777777" w:rsidR="001D11D9" w:rsidRPr="00215D3C" w:rsidRDefault="001D11D9" w:rsidP="001D11D9">
            <w:pPr>
              <w:pStyle w:val="TAL"/>
              <w:rPr>
                <w:rFonts w:cs="Arial"/>
              </w:rPr>
            </w:pPr>
            <w:r w:rsidRPr="00215D3C">
              <w:rPr>
                <w:rFonts w:ascii="Helvetica" w:hAnsi="Helvetica"/>
              </w:rPr>
              <w:t>not applicable if related alarm was not acknowledged nor unacknowledged</w:t>
            </w:r>
          </w:p>
        </w:tc>
      </w:tr>
      <w:tr w:rsidR="001D11D9" w:rsidRPr="00215D3C" w14:paraId="272408B6" w14:textId="77777777" w:rsidTr="001D11D9">
        <w:trPr>
          <w:cantSplit/>
          <w:tblHeader/>
        </w:trPr>
        <w:tc>
          <w:tcPr>
            <w:tcW w:w="0" w:type="auto"/>
          </w:tcPr>
          <w:p w14:paraId="35897C50"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clearUserId</w:t>
            </w:r>
            <w:proofErr w:type="spellEnd"/>
          </w:p>
        </w:tc>
        <w:tc>
          <w:tcPr>
            <w:tcW w:w="0" w:type="auto"/>
          </w:tcPr>
          <w:p w14:paraId="7672D99B" w14:textId="77777777" w:rsidR="001D11D9" w:rsidRPr="00215D3C" w:rsidRDefault="001D11D9" w:rsidP="001D11D9">
            <w:pPr>
              <w:pStyle w:val="TAL"/>
              <w:jc w:val="center"/>
            </w:pPr>
            <w:r w:rsidRPr="00215D3C">
              <w:t>O</w:t>
            </w:r>
          </w:p>
        </w:tc>
        <w:tc>
          <w:tcPr>
            <w:tcW w:w="0" w:type="auto"/>
          </w:tcPr>
          <w:p w14:paraId="2F1319A1" w14:textId="77777777" w:rsidR="001D11D9" w:rsidRPr="00215D3C" w:rsidRDefault="001D11D9" w:rsidP="001D11D9">
            <w:pPr>
              <w:pStyle w:val="TAL"/>
            </w:pPr>
            <w:proofErr w:type="spellStart"/>
            <w:r w:rsidRPr="00215D3C">
              <w:t>AlarmInformation.clearUserId</w:t>
            </w:r>
            <w:proofErr w:type="spellEnd"/>
          </w:p>
        </w:tc>
        <w:tc>
          <w:tcPr>
            <w:tcW w:w="0" w:type="auto"/>
          </w:tcPr>
          <w:p w14:paraId="0ACAF4F5" w14:textId="77777777" w:rsidR="001D11D9" w:rsidRPr="00215D3C" w:rsidRDefault="001D11D9" w:rsidP="001D11D9">
            <w:pPr>
              <w:pStyle w:val="TAL"/>
            </w:pPr>
            <w:r w:rsidRPr="00215D3C">
              <w:rPr>
                <w:rFonts w:ascii="Helvetica" w:hAnsi="Helvetica"/>
              </w:rPr>
              <w:t>not applicable if related alarm was not cleared</w:t>
            </w:r>
          </w:p>
        </w:tc>
      </w:tr>
      <w:tr w:rsidR="001D11D9" w:rsidRPr="00215D3C" w14:paraId="6037913A" w14:textId="77777777" w:rsidTr="001D11D9">
        <w:trPr>
          <w:cantSplit/>
          <w:tblHeader/>
        </w:trPr>
        <w:tc>
          <w:tcPr>
            <w:tcW w:w="0" w:type="auto"/>
          </w:tcPr>
          <w:p w14:paraId="2C6F0051"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clearSystemId</w:t>
            </w:r>
            <w:proofErr w:type="spellEnd"/>
          </w:p>
        </w:tc>
        <w:tc>
          <w:tcPr>
            <w:tcW w:w="0" w:type="auto"/>
          </w:tcPr>
          <w:p w14:paraId="396BE0DE" w14:textId="77777777" w:rsidR="001D11D9" w:rsidRPr="00215D3C" w:rsidRDefault="001D11D9" w:rsidP="001D11D9">
            <w:pPr>
              <w:pStyle w:val="TAL"/>
              <w:jc w:val="center"/>
            </w:pPr>
            <w:r w:rsidRPr="00215D3C">
              <w:t>O</w:t>
            </w:r>
          </w:p>
        </w:tc>
        <w:tc>
          <w:tcPr>
            <w:tcW w:w="0" w:type="auto"/>
          </w:tcPr>
          <w:p w14:paraId="7A9E7C63" w14:textId="77777777" w:rsidR="001D11D9" w:rsidRPr="00215D3C" w:rsidRDefault="001D11D9" w:rsidP="001D11D9">
            <w:pPr>
              <w:pStyle w:val="TAL"/>
            </w:pPr>
            <w:proofErr w:type="spellStart"/>
            <w:r w:rsidRPr="00215D3C">
              <w:t>AlarmInformation.clearSystemId</w:t>
            </w:r>
            <w:proofErr w:type="spellEnd"/>
          </w:p>
        </w:tc>
        <w:tc>
          <w:tcPr>
            <w:tcW w:w="0" w:type="auto"/>
          </w:tcPr>
          <w:p w14:paraId="2D16D6B4" w14:textId="77777777" w:rsidR="001D11D9" w:rsidRPr="00215D3C" w:rsidRDefault="001D11D9" w:rsidP="001D11D9">
            <w:pPr>
              <w:pStyle w:val="TAL"/>
            </w:pPr>
            <w:r w:rsidRPr="00215D3C">
              <w:rPr>
                <w:rFonts w:ascii="Helvetica" w:hAnsi="Helvetica"/>
              </w:rPr>
              <w:t>not applicable if related alarm was not cleared</w:t>
            </w:r>
          </w:p>
        </w:tc>
      </w:tr>
      <w:tr w:rsidR="001D11D9" w:rsidRPr="00215D3C" w14:paraId="708EBCA0" w14:textId="77777777" w:rsidTr="001D11D9">
        <w:trPr>
          <w:cantSplit/>
          <w:tblHeader/>
        </w:trPr>
        <w:tc>
          <w:tcPr>
            <w:tcW w:w="0" w:type="auto"/>
          </w:tcPr>
          <w:p w14:paraId="4ECB561B"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backUpObject</w:t>
            </w:r>
            <w:proofErr w:type="spellEnd"/>
          </w:p>
        </w:tc>
        <w:tc>
          <w:tcPr>
            <w:tcW w:w="0" w:type="auto"/>
          </w:tcPr>
          <w:p w14:paraId="69B32332" w14:textId="77777777" w:rsidR="001D11D9" w:rsidRPr="00215D3C" w:rsidRDefault="001D11D9" w:rsidP="001D11D9">
            <w:pPr>
              <w:pStyle w:val="TAL"/>
              <w:jc w:val="center"/>
            </w:pPr>
            <w:r w:rsidRPr="00215D3C">
              <w:t>O</w:t>
            </w:r>
          </w:p>
        </w:tc>
        <w:tc>
          <w:tcPr>
            <w:tcW w:w="0" w:type="auto"/>
          </w:tcPr>
          <w:p w14:paraId="185A29C1" w14:textId="77777777" w:rsidR="001D11D9" w:rsidRPr="00215D3C" w:rsidRDefault="001D11D9" w:rsidP="001D11D9">
            <w:pPr>
              <w:pStyle w:val="TAL"/>
              <w:rPr>
                <w:rFonts w:ascii="Helvetica" w:hAnsi="Helvetica"/>
              </w:rPr>
            </w:pPr>
            <w:proofErr w:type="spellStart"/>
            <w:r w:rsidRPr="00215D3C">
              <w:rPr>
                <w:rFonts w:cs="Arial"/>
              </w:rPr>
              <w:t>MonitoredEntity.objectInstance</w:t>
            </w:r>
            <w:proofErr w:type="spellEnd"/>
            <w:r w:rsidRPr="00215D3C">
              <w:rPr>
                <w:rFonts w:cs="Arial"/>
              </w:rPr>
              <w:t xml:space="preserve"> where the </w:t>
            </w:r>
            <w:proofErr w:type="spellStart"/>
            <w:r w:rsidRPr="00215D3C">
              <w:rPr>
                <w:rFonts w:cs="Arial"/>
              </w:rPr>
              <w:t>MonitoredEntity</w:t>
            </w:r>
            <w:proofErr w:type="spellEnd"/>
            <w:r w:rsidRPr="00215D3C">
              <w:rPr>
                <w:rFonts w:cs="Arial"/>
              </w:rPr>
              <w:t xml:space="preserve"> is identified by relation-</w:t>
            </w:r>
            <w:proofErr w:type="spellStart"/>
            <w:r w:rsidRPr="00215D3C">
              <w:rPr>
                <w:rFonts w:cs="Arial"/>
              </w:rPr>
              <w:t>BackUpObject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c>
          <w:tcPr>
            <w:tcW w:w="0" w:type="auto"/>
          </w:tcPr>
          <w:p w14:paraId="56009CDD"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7D9D2D4F" w14:textId="77777777" w:rsidTr="001D11D9">
        <w:trPr>
          <w:cantSplit/>
          <w:tblHeader/>
        </w:trPr>
        <w:tc>
          <w:tcPr>
            <w:tcW w:w="0" w:type="auto"/>
          </w:tcPr>
          <w:p w14:paraId="2EE72702"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correlatedNotifications</w:t>
            </w:r>
            <w:proofErr w:type="spellEnd"/>
          </w:p>
        </w:tc>
        <w:tc>
          <w:tcPr>
            <w:tcW w:w="0" w:type="auto"/>
          </w:tcPr>
          <w:p w14:paraId="74D04C51" w14:textId="77777777" w:rsidR="001D11D9" w:rsidRPr="00215D3C" w:rsidRDefault="001D11D9" w:rsidP="001D11D9">
            <w:pPr>
              <w:pStyle w:val="TAL"/>
              <w:jc w:val="center"/>
            </w:pPr>
            <w:r w:rsidRPr="00215D3C">
              <w:t>O</w:t>
            </w:r>
          </w:p>
        </w:tc>
        <w:tc>
          <w:tcPr>
            <w:tcW w:w="0" w:type="auto"/>
          </w:tcPr>
          <w:p w14:paraId="760CC266" w14:textId="77777777" w:rsidR="001D11D9" w:rsidRPr="00215D3C" w:rsidRDefault="001D11D9" w:rsidP="001D11D9">
            <w:pPr>
              <w:pStyle w:val="TAL"/>
              <w:rPr>
                <w:rFonts w:ascii="Helvetica" w:hAnsi="Helvetica"/>
              </w:rPr>
            </w:pPr>
            <w:r w:rsidRPr="00215D3C">
              <w:rPr>
                <w:rFonts w:cs="Arial"/>
              </w:rPr>
              <w:t xml:space="preserve">The set of </w:t>
            </w:r>
            <w:proofErr w:type="spellStart"/>
            <w:r w:rsidRPr="00215D3C">
              <w:rPr>
                <w:rFonts w:cs="Arial"/>
              </w:rPr>
              <w:t>CorrelatedNotification</w:t>
            </w:r>
            <w:proofErr w:type="spellEnd"/>
            <w:r w:rsidRPr="00215D3C">
              <w:rPr>
                <w:rFonts w:cs="Arial"/>
              </w:rPr>
              <w:t xml:space="preserve"> related to this </w:t>
            </w:r>
            <w:proofErr w:type="spellStart"/>
            <w:r w:rsidRPr="00215D3C">
              <w:rPr>
                <w:rFonts w:cs="Arial"/>
              </w:rPr>
              <w:t>AlarmInformation</w:t>
            </w:r>
            <w:proofErr w:type="spellEnd"/>
            <w:r w:rsidRPr="00215D3C">
              <w:rPr>
                <w:rFonts w:cs="Arial"/>
              </w:rPr>
              <w:t>.</w:t>
            </w:r>
          </w:p>
        </w:tc>
        <w:tc>
          <w:tcPr>
            <w:tcW w:w="0" w:type="auto"/>
          </w:tcPr>
          <w:p w14:paraId="628AB060" w14:textId="77777777" w:rsidR="001D11D9" w:rsidRPr="00215D3C" w:rsidRDefault="001D11D9" w:rsidP="001D11D9">
            <w:pPr>
              <w:pStyle w:val="TAL"/>
            </w:pPr>
          </w:p>
        </w:tc>
      </w:tr>
      <w:tr w:rsidR="001D11D9" w:rsidRPr="00215D3C" w14:paraId="39E17615" w14:textId="77777777" w:rsidTr="001D11D9">
        <w:trPr>
          <w:cantSplit/>
          <w:tblHeader/>
        </w:trPr>
        <w:tc>
          <w:tcPr>
            <w:tcW w:w="0" w:type="auto"/>
          </w:tcPr>
          <w:p w14:paraId="11E0391F" w14:textId="77777777" w:rsidR="001D11D9" w:rsidRPr="00DB2445" w:rsidRDefault="001D11D9" w:rsidP="001D11D9">
            <w:pPr>
              <w:pStyle w:val="TAL"/>
              <w:rPr>
                <w:rFonts w:ascii="Courier New" w:hAnsi="Courier New" w:cs="Courier New"/>
              </w:rPr>
            </w:pPr>
            <w:r w:rsidRPr="00DB2445">
              <w:rPr>
                <w:rFonts w:ascii="Courier New" w:hAnsi="Courier New" w:cs="Courier New"/>
              </w:rPr>
              <w:t>comments</w:t>
            </w:r>
          </w:p>
        </w:tc>
        <w:tc>
          <w:tcPr>
            <w:tcW w:w="0" w:type="auto"/>
          </w:tcPr>
          <w:p w14:paraId="61FC12D5" w14:textId="77777777" w:rsidR="001D11D9" w:rsidRPr="00215D3C" w:rsidRDefault="001D11D9" w:rsidP="001D11D9">
            <w:pPr>
              <w:pStyle w:val="TAL"/>
              <w:jc w:val="center"/>
            </w:pPr>
            <w:r w:rsidRPr="00215D3C">
              <w:t>M</w:t>
            </w:r>
          </w:p>
        </w:tc>
        <w:tc>
          <w:tcPr>
            <w:tcW w:w="0" w:type="auto"/>
          </w:tcPr>
          <w:p w14:paraId="1E6B548A" w14:textId="77777777" w:rsidR="001D11D9" w:rsidRPr="00215D3C" w:rsidRDefault="001D11D9" w:rsidP="001D11D9">
            <w:pPr>
              <w:pStyle w:val="TAL"/>
              <w:rPr>
                <w:rFonts w:cs="Arial"/>
              </w:rPr>
            </w:pPr>
            <w:r w:rsidRPr="00215D3C">
              <w:rPr>
                <w:rFonts w:cs="Arial"/>
              </w:rPr>
              <w:t xml:space="preserve">The set of Comment instances involved in a relationship with this </w:t>
            </w:r>
            <w:proofErr w:type="spellStart"/>
            <w:r w:rsidRPr="00215D3C">
              <w:rPr>
                <w:rFonts w:cs="Arial"/>
              </w:rPr>
              <w:t>AlarmInformation</w:t>
            </w:r>
            <w:proofErr w:type="spellEnd"/>
            <w:r w:rsidRPr="00215D3C">
              <w:rPr>
                <w:rFonts w:cs="Arial"/>
              </w:rPr>
              <w:t>.</w:t>
            </w:r>
          </w:p>
        </w:tc>
        <w:tc>
          <w:tcPr>
            <w:tcW w:w="0" w:type="auto"/>
          </w:tcPr>
          <w:p w14:paraId="1696FFD6" w14:textId="77777777" w:rsidR="001D11D9" w:rsidRPr="00215D3C" w:rsidRDefault="001D11D9" w:rsidP="001D11D9">
            <w:pPr>
              <w:pStyle w:val="TAL"/>
              <w:rPr>
                <w:rFonts w:cs="Arial"/>
              </w:rPr>
            </w:pPr>
            <w:r w:rsidRPr="00215D3C">
              <w:rPr>
                <w:rFonts w:ascii="Helvetica" w:hAnsi="Helvetica"/>
              </w:rPr>
              <w:t>not applicable if the related alarm has no appended comments</w:t>
            </w:r>
          </w:p>
        </w:tc>
      </w:tr>
      <w:tr w:rsidR="001D11D9" w:rsidRPr="00215D3C" w14:paraId="5B88EA8A" w14:textId="77777777" w:rsidTr="001D11D9">
        <w:trPr>
          <w:cantSplit/>
          <w:tblHeader/>
        </w:trPr>
        <w:tc>
          <w:tcPr>
            <w:tcW w:w="0" w:type="auto"/>
          </w:tcPr>
          <w:p w14:paraId="197BC618"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serviceUser</w:t>
            </w:r>
            <w:proofErr w:type="spellEnd"/>
          </w:p>
        </w:tc>
        <w:tc>
          <w:tcPr>
            <w:tcW w:w="0" w:type="auto"/>
          </w:tcPr>
          <w:p w14:paraId="3C6B3E9E" w14:textId="77777777" w:rsidR="001D11D9" w:rsidRPr="00215D3C" w:rsidRDefault="001D11D9" w:rsidP="001D11D9">
            <w:pPr>
              <w:pStyle w:val="TAL"/>
              <w:jc w:val="center"/>
            </w:pPr>
            <w:r w:rsidRPr="00215D3C">
              <w:t>M</w:t>
            </w:r>
          </w:p>
        </w:tc>
        <w:tc>
          <w:tcPr>
            <w:tcW w:w="0" w:type="auto"/>
          </w:tcPr>
          <w:p w14:paraId="794DFA34" w14:textId="77777777" w:rsidR="001D11D9" w:rsidRPr="00215D3C" w:rsidRDefault="001D11D9" w:rsidP="001D11D9">
            <w:pPr>
              <w:pStyle w:val="TAL"/>
            </w:pPr>
            <w:proofErr w:type="spellStart"/>
            <w:r w:rsidRPr="00215D3C">
              <w:t>AlarmInformation.serviceUser</w:t>
            </w:r>
            <w:proofErr w:type="spellEnd"/>
          </w:p>
        </w:tc>
        <w:tc>
          <w:tcPr>
            <w:tcW w:w="0" w:type="auto"/>
          </w:tcPr>
          <w:p w14:paraId="3F848FAE" w14:textId="77777777" w:rsidR="001D11D9" w:rsidRPr="00215D3C" w:rsidRDefault="001D11D9" w:rsidP="001D11D9">
            <w:pPr>
              <w:pStyle w:val="TAL"/>
              <w:rPr>
                <w:rFonts w:cs="Arial"/>
              </w:rPr>
            </w:pPr>
            <w:r w:rsidRPr="00215D3C">
              <w:rPr>
                <w:rFonts w:ascii="Helvetica" w:hAnsi="Helvetica"/>
              </w:rPr>
              <w:t>not applicable if related alarm is not a security alarm</w:t>
            </w:r>
          </w:p>
        </w:tc>
      </w:tr>
      <w:tr w:rsidR="001D11D9" w:rsidRPr="00215D3C" w14:paraId="4D5F83F1" w14:textId="77777777" w:rsidTr="001D11D9">
        <w:trPr>
          <w:cantSplit/>
          <w:tblHeader/>
        </w:trPr>
        <w:tc>
          <w:tcPr>
            <w:tcW w:w="0" w:type="auto"/>
          </w:tcPr>
          <w:p w14:paraId="2E9A924A"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serviceProvider</w:t>
            </w:r>
            <w:proofErr w:type="spellEnd"/>
          </w:p>
        </w:tc>
        <w:tc>
          <w:tcPr>
            <w:tcW w:w="0" w:type="auto"/>
          </w:tcPr>
          <w:p w14:paraId="7AEAF8C5" w14:textId="77777777" w:rsidR="001D11D9" w:rsidRPr="00215D3C" w:rsidRDefault="001D11D9" w:rsidP="001D11D9">
            <w:pPr>
              <w:pStyle w:val="TAL"/>
              <w:jc w:val="center"/>
            </w:pPr>
            <w:r w:rsidRPr="00215D3C">
              <w:t>M</w:t>
            </w:r>
          </w:p>
        </w:tc>
        <w:tc>
          <w:tcPr>
            <w:tcW w:w="0" w:type="auto"/>
          </w:tcPr>
          <w:p w14:paraId="2356A03E" w14:textId="77777777" w:rsidR="001D11D9" w:rsidRPr="00215D3C" w:rsidRDefault="001D11D9" w:rsidP="001D11D9">
            <w:pPr>
              <w:pStyle w:val="TAL"/>
            </w:pPr>
            <w:proofErr w:type="spellStart"/>
            <w:r w:rsidRPr="00215D3C">
              <w:t>AlarmInformation.serviceProvider</w:t>
            </w:r>
            <w:proofErr w:type="spellEnd"/>
            <w:r w:rsidRPr="00215D3C">
              <w:t xml:space="preserve"> </w:t>
            </w:r>
          </w:p>
        </w:tc>
        <w:tc>
          <w:tcPr>
            <w:tcW w:w="0" w:type="auto"/>
          </w:tcPr>
          <w:p w14:paraId="4D4E3BF8" w14:textId="77777777" w:rsidR="001D11D9" w:rsidRPr="00215D3C" w:rsidRDefault="001D11D9" w:rsidP="001D11D9">
            <w:pPr>
              <w:pStyle w:val="TAL"/>
              <w:rPr>
                <w:rFonts w:cs="Arial"/>
              </w:rPr>
            </w:pPr>
            <w:r w:rsidRPr="00215D3C">
              <w:rPr>
                <w:rFonts w:ascii="Helvetica" w:hAnsi="Helvetica"/>
              </w:rPr>
              <w:t>not applicable if related alarm is not a security alarm</w:t>
            </w:r>
          </w:p>
        </w:tc>
      </w:tr>
      <w:tr w:rsidR="001D11D9" w:rsidRPr="00215D3C" w14:paraId="17403408" w14:textId="77777777" w:rsidTr="001D11D9">
        <w:trPr>
          <w:cantSplit/>
          <w:tblHeader/>
        </w:trPr>
        <w:tc>
          <w:tcPr>
            <w:tcW w:w="0" w:type="auto"/>
          </w:tcPr>
          <w:p w14:paraId="64558F23" w14:textId="77777777" w:rsidR="001D11D9" w:rsidRPr="00DB2445" w:rsidRDefault="001D11D9" w:rsidP="001D11D9">
            <w:pPr>
              <w:pStyle w:val="TAL"/>
              <w:rPr>
                <w:rFonts w:ascii="Courier New" w:hAnsi="Courier New" w:cs="Courier New"/>
              </w:rPr>
            </w:pPr>
            <w:proofErr w:type="spellStart"/>
            <w:r w:rsidRPr="00DB2445">
              <w:rPr>
                <w:rFonts w:ascii="Courier New" w:hAnsi="Courier New" w:cs="Courier New"/>
              </w:rPr>
              <w:t>securityAlarmDetector</w:t>
            </w:r>
            <w:proofErr w:type="spellEnd"/>
          </w:p>
        </w:tc>
        <w:tc>
          <w:tcPr>
            <w:tcW w:w="0" w:type="auto"/>
          </w:tcPr>
          <w:p w14:paraId="416122B5" w14:textId="77777777" w:rsidR="001D11D9" w:rsidRPr="00215D3C" w:rsidRDefault="001D11D9" w:rsidP="001D11D9">
            <w:pPr>
              <w:pStyle w:val="TAL"/>
              <w:jc w:val="center"/>
            </w:pPr>
            <w:r w:rsidRPr="00215D3C">
              <w:t>M</w:t>
            </w:r>
          </w:p>
        </w:tc>
        <w:tc>
          <w:tcPr>
            <w:tcW w:w="0" w:type="auto"/>
          </w:tcPr>
          <w:p w14:paraId="467D504C" w14:textId="77777777" w:rsidR="001D11D9" w:rsidRPr="00215D3C" w:rsidRDefault="001D11D9" w:rsidP="001D11D9">
            <w:pPr>
              <w:pStyle w:val="TAL"/>
            </w:pPr>
            <w:proofErr w:type="spellStart"/>
            <w:r w:rsidRPr="00215D3C">
              <w:t>AlarmInformation.securityAlarmDetector</w:t>
            </w:r>
            <w:proofErr w:type="spellEnd"/>
          </w:p>
        </w:tc>
        <w:tc>
          <w:tcPr>
            <w:tcW w:w="0" w:type="auto"/>
          </w:tcPr>
          <w:p w14:paraId="507E4595" w14:textId="77777777" w:rsidR="001D11D9" w:rsidRPr="00215D3C" w:rsidRDefault="001D11D9" w:rsidP="001D11D9">
            <w:pPr>
              <w:pStyle w:val="TAL"/>
              <w:rPr>
                <w:rFonts w:cs="Arial"/>
              </w:rPr>
            </w:pPr>
            <w:r w:rsidRPr="00215D3C">
              <w:rPr>
                <w:rFonts w:ascii="Helvetica" w:hAnsi="Helvetica"/>
              </w:rPr>
              <w:t>not applicable if related alarm is not a security alarm</w:t>
            </w:r>
          </w:p>
        </w:tc>
      </w:tr>
    </w:tbl>
    <w:p w14:paraId="1518D4A6" w14:textId="77777777" w:rsidR="001D11D9" w:rsidRPr="00215D3C" w:rsidRDefault="001D11D9" w:rsidP="001D11D9">
      <w:pPr>
        <w:rPr>
          <w:lang w:eastAsia="zh-CN"/>
        </w:rPr>
      </w:pPr>
    </w:p>
    <w:p w14:paraId="74A2B18E" w14:textId="77777777" w:rsidR="001D11D9" w:rsidRPr="00215D3C" w:rsidRDefault="001D11D9" w:rsidP="001D11D9">
      <w:pPr>
        <w:pStyle w:val="Heading6"/>
      </w:pPr>
      <w:bookmarkStart w:id="517" w:name="_CR10_2_1_1_3_4"/>
      <w:bookmarkStart w:id="518" w:name="_Toc19717954"/>
      <w:bookmarkStart w:id="519" w:name="_Toc26968955"/>
      <w:bookmarkStart w:id="520" w:name="_Toc43805708"/>
      <w:bookmarkStart w:id="521" w:name="_Toc43806215"/>
      <w:bookmarkStart w:id="522" w:name="_Toc178070980"/>
      <w:bookmarkEnd w:id="517"/>
      <w:r>
        <w:t>10.2</w:t>
      </w:r>
      <w:r w:rsidRPr="00215D3C">
        <w:t>.1.1.3.4</w:t>
      </w:r>
      <w:r w:rsidRPr="00215D3C">
        <w:tab/>
        <w:t>Exceptions and Constraints</w:t>
      </w:r>
      <w:bookmarkEnd w:id="518"/>
      <w:bookmarkEnd w:id="519"/>
      <w:bookmarkEnd w:id="520"/>
      <w:bookmarkEnd w:id="521"/>
      <w:bookmarkEnd w:id="5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1D11D9" w:rsidRPr="00215D3C" w14:paraId="0C57F801" w14:textId="77777777" w:rsidTr="001D11D9">
        <w:trPr>
          <w:cantSplit/>
          <w:tblHeader/>
          <w:jc w:val="center"/>
        </w:trPr>
        <w:tc>
          <w:tcPr>
            <w:tcW w:w="1811" w:type="pct"/>
            <w:shd w:val="clear" w:color="auto" w:fill="CCCCCC"/>
          </w:tcPr>
          <w:p w14:paraId="208278D8" w14:textId="77777777" w:rsidR="001D11D9" w:rsidRPr="00215D3C" w:rsidRDefault="001D11D9" w:rsidP="001D11D9">
            <w:pPr>
              <w:pStyle w:val="TAH"/>
            </w:pPr>
            <w:r w:rsidRPr="00215D3C">
              <w:t>Exception Name</w:t>
            </w:r>
          </w:p>
        </w:tc>
        <w:tc>
          <w:tcPr>
            <w:tcW w:w="3189" w:type="pct"/>
            <w:shd w:val="clear" w:color="auto" w:fill="CCCCCC"/>
          </w:tcPr>
          <w:p w14:paraId="4862AB71" w14:textId="77777777" w:rsidR="001D11D9" w:rsidRPr="00215D3C" w:rsidRDefault="001D11D9" w:rsidP="001D11D9">
            <w:pPr>
              <w:pStyle w:val="TAH"/>
            </w:pPr>
            <w:r w:rsidRPr="00215D3C">
              <w:t>Definition</w:t>
            </w:r>
          </w:p>
        </w:tc>
      </w:tr>
      <w:tr w:rsidR="001D11D9" w:rsidRPr="00215D3C" w14:paraId="27E34F6F" w14:textId="77777777" w:rsidTr="001D11D9">
        <w:trPr>
          <w:cantSplit/>
          <w:jc w:val="center"/>
        </w:trPr>
        <w:tc>
          <w:tcPr>
            <w:tcW w:w="1811" w:type="pct"/>
          </w:tcPr>
          <w:p w14:paraId="25D1EBB2" w14:textId="77777777" w:rsidR="001D11D9" w:rsidRPr="00772FB1" w:rsidRDefault="001D11D9" w:rsidP="001D11D9">
            <w:pPr>
              <w:pStyle w:val="TAL"/>
              <w:rPr>
                <w:rFonts w:ascii="Courier New" w:hAnsi="Courier New" w:cs="Courier New"/>
              </w:rPr>
            </w:pPr>
            <w:proofErr w:type="spellStart"/>
            <w:r>
              <w:rPr>
                <w:rFonts w:ascii="Courier New" w:hAnsi="Courier New" w:cs="Courier New"/>
              </w:rPr>
              <w:t>o</w:t>
            </w:r>
            <w:r w:rsidRPr="00772FB1">
              <w:rPr>
                <w:rFonts w:ascii="Courier New" w:hAnsi="Courier New" w:cs="Courier New"/>
              </w:rPr>
              <w:t>peration_failed</w:t>
            </w:r>
            <w:proofErr w:type="spellEnd"/>
          </w:p>
        </w:tc>
        <w:tc>
          <w:tcPr>
            <w:tcW w:w="3189" w:type="pct"/>
          </w:tcPr>
          <w:p w14:paraId="014BE163" w14:textId="77777777" w:rsidR="001D11D9" w:rsidRPr="00215D3C" w:rsidRDefault="001D11D9" w:rsidP="001D11D9">
            <w:pPr>
              <w:pStyle w:val="TAL"/>
              <w:rPr>
                <w:b/>
              </w:rPr>
            </w:pPr>
            <w:r w:rsidRPr="00215D3C">
              <w:rPr>
                <w:b/>
              </w:rPr>
              <w:t>Condition:</w:t>
            </w:r>
            <w:r w:rsidRPr="00215D3C">
              <w:t xml:space="preserve"> Operation is failed</w:t>
            </w:r>
          </w:p>
          <w:p w14:paraId="57123EA6" w14:textId="77777777" w:rsidR="001D11D9" w:rsidRPr="00215D3C" w:rsidRDefault="001D11D9" w:rsidP="001D11D9">
            <w:pPr>
              <w:pStyle w:val="TAL"/>
            </w:pPr>
            <w:r w:rsidRPr="00215D3C">
              <w:rPr>
                <w:b/>
              </w:rPr>
              <w:t xml:space="preserve">Returned Information: </w:t>
            </w:r>
            <w:r w:rsidRPr="00215D3C">
              <w:t>The output parameter status</w:t>
            </w:r>
          </w:p>
          <w:p w14:paraId="71FA3C2C" w14:textId="77777777" w:rsidR="001D11D9" w:rsidRPr="00215D3C" w:rsidRDefault="001D11D9" w:rsidP="001D11D9">
            <w:pPr>
              <w:pStyle w:val="TAL"/>
            </w:pPr>
            <w:r w:rsidRPr="00215D3C">
              <w:rPr>
                <w:b/>
              </w:rPr>
              <w:t>Exit state:</w:t>
            </w:r>
            <w:r w:rsidRPr="00215D3C">
              <w:t xml:space="preserve"> Entry State</w:t>
            </w:r>
          </w:p>
        </w:tc>
      </w:tr>
    </w:tbl>
    <w:p w14:paraId="566B1B15" w14:textId="77777777" w:rsidR="001D11D9" w:rsidRPr="00215D3C" w:rsidRDefault="001D11D9" w:rsidP="001D11D9"/>
    <w:p w14:paraId="65FAD296" w14:textId="77777777" w:rsidR="001D11D9" w:rsidRPr="00215D3C" w:rsidRDefault="001D11D9" w:rsidP="001D11D9">
      <w:pPr>
        <w:pStyle w:val="Heading5"/>
      </w:pPr>
      <w:bookmarkStart w:id="523" w:name="_CR10_2_1_1_4"/>
      <w:bookmarkStart w:id="524" w:name="_Toc19717955"/>
      <w:bookmarkStart w:id="525" w:name="_Toc26968956"/>
      <w:bookmarkStart w:id="526" w:name="_Toc43805709"/>
      <w:bookmarkStart w:id="527" w:name="_Toc43806216"/>
      <w:bookmarkStart w:id="528" w:name="_Toc178070981"/>
      <w:bookmarkEnd w:id="523"/>
      <w:r>
        <w:lastRenderedPageBreak/>
        <w:t>10.2</w:t>
      </w:r>
      <w:r w:rsidRPr="00215D3C">
        <w:t>.1.1.</w:t>
      </w:r>
      <w:r w:rsidRPr="00215D3C">
        <w:rPr>
          <w:rFonts w:hint="eastAsia"/>
        </w:rPr>
        <w:t>4</w:t>
      </w:r>
      <w:r w:rsidRPr="00215D3C">
        <w:tab/>
      </w:r>
      <w:proofErr w:type="spellStart"/>
      <w:r w:rsidRPr="00E8398F">
        <w:rPr>
          <w:rFonts w:ascii="Courier New" w:hAnsi="Courier New" w:cs="Courier New"/>
        </w:rPr>
        <w:t>notifyNewAlarm</w:t>
      </w:r>
      <w:bookmarkEnd w:id="524"/>
      <w:bookmarkEnd w:id="525"/>
      <w:bookmarkEnd w:id="526"/>
      <w:bookmarkEnd w:id="527"/>
      <w:bookmarkEnd w:id="528"/>
      <w:proofErr w:type="spellEnd"/>
    </w:p>
    <w:p w14:paraId="626DBC27" w14:textId="77777777" w:rsidR="001D11D9" w:rsidRPr="00215D3C" w:rsidRDefault="001D11D9" w:rsidP="001D11D9">
      <w:pPr>
        <w:pStyle w:val="Heading6"/>
      </w:pPr>
      <w:bookmarkStart w:id="529" w:name="_CR10_2_1_1_4_1"/>
      <w:bookmarkStart w:id="530" w:name="_Toc19717956"/>
      <w:bookmarkStart w:id="531" w:name="_Toc26968957"/>
      <w:bookmarkStart w:id="532" w:name="_Toc43805710"/>
      <w:bookmarkStart w:id="533" w:name="_Toc43806217"/>
      <w:bookmarkStart w:id="534" w:name="_Toc178070982"/>
      <w:bookmarkEnd w:id="529"/>
      <w:r>
        <w:t>10.2</w:t>
      </w:r>
      <w:r w:rsidRPr="00215D3C">
        <w:t>.1.1.</w:t>
      </w:r>
      <w:r w:rsidRPr="00215D3C">
        <w:rPr>
          <w:rFonts w:hint="eastAsia"/>
        </w:rPr>
        <w:t>4</w:t>
      </w:r>
      <w:r w:rsidRPr="00215D3C">
        <w:t>.1</w:t>
      </w:r>
      <w:r w:rsidRPr="00215D3C">
        <w:tab/>
        <w:t>Definition</w:t>
      </w:r>
      <w:bookmarkEnd w:id="530"/>
      <w:bookmarkEnd w:id="531"/>
      <w:bookmarkEnd w:id="532"/>
      <w:bookmarkEnd w:id="533"/>
      <w:bookmarkEnd w:id="534"/>
    </w:p>
    <w:p w14:paraId="26D80115" w14:textId="77777777" w:rsidR="001D11D9" w:rsidRPr="00215D3C" w:rsidRDefault="001D11D9" w:rsidP="001D11D9">
      <w:r w:rsidRPr="00215D3C">
        <w:t>A new</w:t>
      </w:r>
      <w:r w:rsidRPr="00215D3C">
        <w:rPr>
          <w:rFonts w:ascii="Courier New" w:hAnsi="Courier New"/>
        </w:rPr>
        <w:t xml:space="preserve"> </w:t>
      </w:r>
      <w:proofErr w:type="spellStart"/>
      <w:r w:rsidRPr="00215D3C">
        <w:rPr>
          <w:rFonts w:ascii="Courier New" w:hAnsi="Courier New"/>
        </w:rPr>
        <w:t>AlarmInformation</w:t>
      </w:r>
      <w:proofErr w:type="spellEnd"/>
      <w:r w:rsidRPr="00215D3C">
        <w:t xml:space="preserve"> has been added in the </w:t>
      </w:r>
      <w:proofErr w:type="spellStart"/>
      <w:r w:rsidRPr="00215D3C">
        <w:rPr>
          <w:rFonts w:ascii="Courier New" w:hAnsi="Courier New"/>
        </w:rPr>
        <w:t>AlarmList</w:t>
      </w:r>
      <w:proofErr w:type="spellEnd"/>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satisfies the current filter constraint of their subscription.</w:t>
      </w:r>
    </w:p>
    <w:p w14:paraId="47AE3F19" w14:textId="77777777" w:rsidR="001D11D9" w:rsidRPr="00215D3C" w:rsidRDefault="001D11D9" w:rsidP="001D11D9">
      <w:pPr>
        <w:pStyle w:val="Heading6"/>
      </w:pPr>
      <w:bookmarkStart w:id="535" w:name="_CR10_2_1_1_4_2"/>
      <w:bookmarkStart w:id="536" w:name="_Toc19717957"/>
      <w:bookmarkStart w:id="537" w:name="_Toc26968958"/>
      <w:bookmarkStart w:id="538" w:name="_Toc43805711"/>
      <w:bookmarkStart w:id="539" w:name="_Toc43806218"/>
      <w:bookmarkStart w:id="540" w:name="_Toc178070983"/>
      <w:bookmarkEnd w:id="535"/>
      <w:r>
        <w:t>10.2</w:t>
      </w:r>
      <w:r w:rsidRPr="00215D3C">
        <w:t>.1.1.</w:t>
      </w:r>
      <w:r w:rsidRPr="00215D3C">
        <w:rPr>
          <w:rFonts w:hint="eastAsia"/>
        </w:rPr>
        <w:t>4</w:t>
      </w:r>
      <w:r w:rsidRPr="00215D3C">
        <w:t>.2</w:t>
      </w:r>
      <w:r w:rsidRPr="00215D3C">
        <w:tab/>
        <w:t>Input Parameters</w:t>
      </w:r>
      <w:bookmarkEnd w:id="536"/>
      <w:bookmarkEnd w:id="537"/>
      <w:bookmarkEnd w:id="538"/>
      <w:bookmarkEnd w:id="539"/>
      <w:bookmarkEnd w:id="540"/>
    </w:p>
    <w:p w14:paraId="02B76BF7" w14:textId="77777777" w:rsidR="001D11D9" w:rsidRPr="00215D3C" w:rsidRDefault="001D11D9" w:rsidP="001D11D9">
      <w:r w:rsidRPr="00215D3C">
        <w:t xml:space="preserve">There are two tables for Input Parameters. If </w:t>
      </w:r>
      <w:proofErr w:type="spellStart"/>
      <w:r w:rsidRPr="00215D3C">
        <w:t>alarmType</w:t>
      </w:r>
      <w:proofErr w:type="spellEnd"/>
      <w:r w:rsidRPr="00215D3C">
        <w:t xml:space="preserve"> parameter indicates "Communications Alarm", "Processing Error Alarm", "Environmental Alarm". "Quality Of Service Alarm" or "Equipment Alarm", the first table (see Table </w:t>
      </w:r>
      <w:r>
        <w:t>10.2</w:t>
      </w:r>
      <w:r w:rsidRPr="00215D3C">
        <w:t xml:space="preserve">.1.1.4.2.1) shall be applicable for this </w:t>
      </w:r>
      <w:proofErr w:type="spellStart"/>
      <w:r w:rsidRPr="00215D3C">
        <w:t>notifyNewAlarm</w:t>
      </w:r>
      <w:proofErr w:type="spellEnd"/>
      <w:r w:rsidRPr="00215D3C">
        <w:t xml:space="preserve">. If </w:t>
      </w:r>
      <w:proofErr w:type="spellStart"/>
      <w:r w:rsidRPr="00215D3C">
        <w:t>alarmType</w:t>
      </w:r>
      <w:proofErr w:type="spellEnd"/>
      <w:r w:rsidRPr="00215D3C">
        <w:t xml:space="preserv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r>
        <w:t>10.2</w:t>
      </w:r>
      <w:r w:rsidRPr="00215D3C">
        <w:t>.1.1.4.2.2) shall be applicable.</w:t>
      </w:r>
    </w:p>
    <w:p w14:paraId="51B599F4" w14:textId="77777777" w:rsidR="001D11D9" w:rsidRPr="00215D3C" w:rsidRDefault="001D11D9" w:rsidP="001D11D9">
      <w:pPr>
        <w:pStyle w:val="TH"/>
        <w:rPr>
          <w:lang w:eastAsia="zh-CN"/>
        </w:rPr>
      </w:pPr>
      <w:r w:rsidRPr="00215D3C">
        <w:rPr>
          <w:lang w:eastAsia="zh-CN"/>
        </w:rPr>
        <w:br w:type="page"/>
      </w:r>
      <w:bookmarkStart w:id="541" w:name="_CRTable10_2_1_1_4_2_1"/>
      <w:r w:rsidRPr="00215D3C">
        <w:rPr>
          <w:rFonts w:hint="eastAsia"/>
          <w:lang w:eastAsia="zh-CN"/>
        </w:rPr>
        <w:lastRenderedPageBreak/>
        <w:t>T</w:t>
      </w:r>
      <w:r w:rsidRPr="00215D3C">
        <w:rPr>
          <w:lang w:eastAsia="zh-CN"/>
        </w:rPr>
        <w:t xml:space="preserve">able </w:t>
      </w:r>
      <w:bookmarkEnd w:id="541"/>
      <w:r>
        <w:t>10.2</w:t>
      </w:r>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283"/>
        <w:gridCol w:w="2084"/>
      </w:tblGrid>
      <w:tr w:rsidR="001D11D9" w:rsidRPr="00215D3C" w14:paraId="024A2FA5" w14:textId="77777777" w:rsidTr="001D11D9">
        <w:trPr>
          <w:tblHeader/>
          <w:jc w:val="center"/>
        </w:trPr>
        <w:tc>
          <w:tcPr>
            <w:tcW w:w="0" w:type="auto"/>
            <w:shd w:val="clear" w:color="auto" w:fill="D9D9D9"/>
          </w:tcPr>
          <w:p w14:paraId="3EDFFA76" w14:textId="77777777" w:rsidR="001D11D9" w:rsidRPr="00215D3C" w:rsidRDefault="001D11D9" w:rsidP="001D11D9">
            <w:pPr>
              <w:pStyle w:val="TAH"/>
            </w:pPr>
            <w:r w:rsidRPr="00215D3C">
              <w:t>Parameter Name</w:t>
            </w:r>
          </w:p>
        </w:tc>
        <w:tc>
          <w:tcPr>
            <w:tcW w:w="0" w:type="auto"/>
            <w:shd w:val="clear" w:color="auto" w:fill="D9D9D9"/>
          </w:tcPr>
          <w:p w14:paraId="31986306" w14:textId="77777777" w:rsidR="001D11D9" w:rsidRPr="00215D3C" w:rsidRDefault="001D11D9" w:rsidP="001D11D9">
            <w:pPr>
              <w:pStyle w:val="TAH"/>
            </w:pPr>
            <w:r w:rsidRPr="00215D3C">
              <w:t>Qualifier</w:t>
            </w:r>
          </w:p>
        </w:tc>
        <w:tc>
          <w:tcPr>
            <w:tcW w:w="0" w:type="auto"/>
            <w:shd w:val="clear" w:color="auto" w:fill="D9D9D9"/>
          </w:tcPr>
          <w:p w14:paraId="3E1BB512" w14:textId="77777777" w:rsidR="001D11D9" w:rsidRPr="00215D3C" w:rsidRDefault="001D11D9" w:rsidP="001D11D9">
            <w:pPr>
              <w:pStyle w:val="TAH"/>
            </w:pPr>
            <w:r w:rsidRPr="00215D3C">
              <w:t>Matching Information/ Information Type / Legal Values</w:t>
            </w:r>
          </w:p>
        </w:tc>
        <w:tc>
          <w:tcPr>
            <w:tcW w:w="0" w:type="auto"/>
            <w:shd w:val="clear" w:color="auto" w:fill="D9D9D9"/>
          </w:tcPr>
          <w:p w14:paraId="47FE4FDA" w14:textId="77777777" w:rsidR="001D11D9" w:rsidRPr="00215D3C" w:rsidRDefault="001D11D9" w:rsidP="001D11D9">
            <w:pPr>
              <w:pStyle w:val="TAH"/>
            </w:pPr>
            <w:r w:rsidRPr="00215D3C">
              <w:t>Comment</w:t>
            </w:r>
          </w:p>
        </w:tc>
      </w:tr>
      <w:tr w:rsidR="001D11D9" w:rsidRPr="00215D3C" w14:paraId="16B6EE14" w14:textId="77777777" w:rsidTr="001D11D9">
        <w:trPr>
          <w:jc w:val="center"/>
        </w:trPr>
        <w:tc>
          <w:tcPr>
            <w:tcW w:w="0" w:type="auto"/>
          </w:tcPr>
          <w:p w14:paraId="7312916C"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objectClass</w:t>
            </w:r>
            <w:proofErr w:type="spellEnd"/>
          </w:p>
        </w:tc>
        <w:tc>
          <w:tcPr>
            <w:tcW w:w="0" w:type="auto"/>
          </w:tcPr>
          <w:p w14:paraId="2A61DD31" w14:textId="77777777" w:rsidR="001D11D9" w:rsidRPr="00215D3C" w:rsidRDefault="001D11D9" w:rsidP="001D11D9">
            <w:pPr>
              <w:pStyle w:val="TAL"/>
              <w:jc w:val="center"/>
              <w:rPr>
                <w:rFonts w:cs="Arial"/>
              </w:rPr>
            </w:pPr>
            <w:r w:rsidRPr="00215D3C">
              <w:rPr>
                <w:rFonts w:cs="Arial"/>
              </w:rPr>
              <w:t>M</w:t>
            </w:r>
          </w:p>
        </w:tc>
        <w:tc>
          <w:tcPr>
            <w:tcW w:w="0" w:type="auto"/>
          </w:tcPr>
          <w:p w14:paraId="076F5C13" w14:textId="77777777" w:rsidR="001D11D9" w:rsidRPr="00215D3C" w:rsidRDefault="001D11D9" w:rsidP="001D11D9">
            <w:pPr>
              <w:pStyle w:val="TAL"/>
              <w:rPr>
                <w:rFonts w:cs="Arial"/>
              </w:rPr>
            </w:pPr>
            <w:proofErr w:type="spellStart"/>
            <w:r w:rsidRPr="00215D3C">
              <w:rPr>
                <w:rFonts w:cs="Arial"/>
              </w:rPr>
              <w:t>MonitoredEntity.objectClass</w:t>
            </w:r>
            <w:proofErr w:type="spellEnd"/>
            <w:r w:rsidRPr="00215D3C">
              <w:rPr>
                <w:rFonts w:cs="Arial"/>
              </w:rPr>
              <w:t xml:space="preserve"> </w:t>
            </w:r>
          </w:p>
          <w:p w14:paraId="562BEC04" w14:textId="77777777" w:rsidR="001D11D9" w:rsidRPr="00215D3C" w:rsidRDefault="001D11D9" w:rsidP="001D11D9">
            <w:pPr>
              <w:pStyle w:val="TAL"/>
              <w:rPr>
                <w:rFonts w:cs="Arial"/>
              </w:rPr>
            </w:pPr>
            <w:r w:rsidRPr="00215D3C">
              <w:t xml:space="preserve">It shall carry the </w:t>
            </w:r>
            <w:proofErr w:type="spellStart"/>
            <w:r w:rsidRPr="00215D3C">
              <w:t>MonitoredEntity</w:t>
            </w:r>
            <w:proofErr w:type="spellEnd"/>
            <w:r w:rsidRPr="00215D3C">
              <w:t xml:space="preserve"> class name.</w:t>
            </w:r>
          </w:p>
        </w:tc>
        <w:tc>
          <w:tcPr>
            <w:tcW w:w="0" w:type="auto"/>
          </w:tcPr>
          <w:p w14:paraId="6E0A283F" w14:textId="77777777" w:rsidR="001D11D9" w:rsidRPr="00215D3C" w:rsidRDefault="001D11D9" w:rsidP="001D11D9">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5C8DB138" w14:textId="77777777" w:rsidTr="001D11D9">
        <w:trPr>
          <w:jc w:val="center"/>
        </w:trPr>
        <w:tc>
          <w:tcPr>
            <w:tcW w:w="0" w:type="auto"/>
          </w:tcPr>
          <w:p w14:paraId="02D82C0B"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objectInstance</w:t>
            </w:r>
            <w:proofErr w:type="spellEnd"/>
          </w:p>
        </w:tc>
        <w:tc>
          <w:tcPr>
            <w:tcW w:w="0" w:type="auto"/>
          </w:tcPr>
          <w:p w14:paraId="3A1E4D01" w14:textId="77777777" w:rsidR="001D11D9" w:rsidRPr="00215D3C" w:rsidRDefault="001D11D9" w:rsidP="001D11D9">
            <w:pPr>
              <w:pStyle w:val="TAL"/>
              <w:jc w:val="center"/>
              <w:rPr>
                <w:rFonts w:cs="Arial"/>
              </w:rPr>
            </w:pPr>
            <w:r w:rsidRPr="00215D3C">
              <w:rPr>
                <w:rFonts w:cs="Arial"/>
              </w:rPr>
              <w:t>M</w:t>
            </w:r>
          </w:p>
        </w:tc>
        <w:tc>
          <w:tcPr>
            <w:tcW w:w="0" w:type="auto"/>
          </w:tcPr>
          <w:p w14:paraId="377D033F" w14:textId="77777777" w:rsidR="001D11D9" w:rsidRPr="00215D3C" w:rsidRDefault="001D11D9" w:rsidP="001D11D9">
            <w:pPr>
              <w:pStyle w:val="TAL"/>
              <w:rPr>
                <w:rFonts w:cs="Arial"/>
              </w:rPr>
            </w:pPr>
            <w:proofErr w:type="spellStart"/>
            <w:r w:rsidRPr="00215D3C">
              <w:rPr>
                <w:rFonts w:cs="Arial"/>
              </w:rPr>
              <w:t>MonitoredEntity.objectInstance</w:t>
            </w:r>
            <w:proofErr w:type="spellEnd"/>
          </w:p>
          <w:p w14:paraId="51F2573C" w14:textId="77777777" w:rsidR="001D11D9" w:rsidRPr="00215D3C" w:rsidRDefault="001D11D9" w:rsidP="001D11D9">
            <w:pPr>
              <w:pStyle w:val="TAL"/>
              <w:rPr>
                <w:rFonts w:cs="Arial"/>
              </w:rPr>
            </w:pPr>
            <w:r w:rsidRPr="00215D3C">
              <w:t xml:space="preserve">It shall carry the Distinguished Name (DN) of the instance of </w:t>
            </w:r>
            <w:proofErr w:type="spellStart"/>
            <w:r w:rsidRPr="00215D3C">
              <w:t>MonitoredEntity</w:t>
            </w:r>
            <w:proofErr w:type="spellEnd"/>
            <w:r w:rsidRPr="00215D3C">
              <w:t xml:space="preserve"> class.</w:t>
            </w:r>
          </w:p>
        </w:tc>
        <w:tc>
          <w:tcPr>
            <w:tcW w:w="0" w:type="auto"/>
          </w:tcPr>
          <w:p w14:paraId="59098059" w14:textId="77777777" w:rsidR="001D11D9" w:rsidRPr="00215D3C" w:rsidRDefault="001D11D9" w:rsidP="001D11D9">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796DC62B" w14:textId="77777777" w:rsidTr="001D11D9">
        <w:trPr>
          <w:jc w:val="center"/>
        </w:trPr>
        <w:tc>
          <w:tcPr>
            <w:tcW w:w="0" w:type="auto"/>
          </w:tcPr>
          <w:p w14:paraId="42D497D9"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notificationId</w:t>
            </w:r>
            <w:proofErr w:type="spellEnd"/>
          </w:p>
        </w:tc>
        <w:tc>
          <w:tcPr>
            <w:tcW w:w="0" w:type="auto"/>
          </w:tcPr>
          <w:p w14:paraId="70D225E3" w14:textId="77777777" w:rsidR="001D11D9" w:rsidRPr="00215D3C" w:rsidRDefault="001D11D9" w:rsidP="001D11D9">
            <w:pPr>
              <w:pStyle w:val="TAL"/>
              <w:jc w:val="center"/>
              <w:rPr>
                <w:rFonts w:cs="Arial"/>
              </w:rPr>
            </w:pPr>
            <w:r w:rsidRPr="00215D3C">
              <w:rPr>
                <w:rFonts w:cs="Arial"/>
              </w:rPr>
              <w:t>M</w:t>
            </w:r>
          </w:p>
        </w:tc>
        <w:tc>
          <w:tcPr>
            <w:tcW w:w="0" w:type="auto"/>
          </w:tcPr>
          <w:p w14:paraId="49046F4C" w14:textId="77777777" w:rsidR="001D11D9" w:rsidRPr="00215D3C" w:rsidRDefault="001D11D9" w:rsidP="001D11D9">
            <w:pPr>
              <w:pStyle w:val="TAL"/>
              <w:rPr>
                <w:rFonts w:cs="Arial"/>
              </w:rPr>
            </w:pPr>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tc>
        <w:tc>
          <w:tcPr>
            <w:tcW w:w="0" w:type="auto"/>
          </w:tcPr>
          <w:p w14:paraId="4A2E9DEF" w14:textId="77777777" w:rsidR="001D11D9" w:rsidRPr="00215D3C" w:rsidRDefault="001D11D9" w:rsidP="001D11D9">
            <w:pPr>
              <w:pStyle w:val="TAL"/>
              <w:rPr>
                <w:rFonts w:cs="Arial"/>
              </w:rPr>
            </w:pPr>
          </w:p>
        </w:tc>
      </w:tr>
      <w:tr w:rsidR="001D11D9" w:rsidRPr="00215D3C" w14:paraId="7D5EFF7A" w14:textId="77777777" w:rsidTr="001D11D9">
        <w:trPr>
          <w:jc w:val="center"/>
        </w:trPr>
        <w:tc>
          <w:tcPr>
            <w:tcW w:w="0" w:type="auto"/>
          </w:tcPr>
          <w:p w14:paraId="0358527D"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eventTime</w:t>
            </w:r>
            <w:proofErr w:type="spellEnd"/>
          </w:p>
        </w:tc>
        <w:tc>
          <w:tcPr>
            <w:tcW w:w="0" w:type="auto"/>
          </w:tcPr>
          <w:p w14:paraId="6E614A6B" w14:textId="77777777" w:rsidR="001D11D9" w:rsidRPr="00215D3C" w:rsidRDefault="001D11D9" w:rsidP="001D11D9">
            <w:pPr>
              <w:pStyle w:val="TAL"/>
              <w:jc w:val="center"/>
              <w:rPr>
                <w:rFonts w:cs="Arial"/>
              </w:rPr>
            </w:pPr>
            <w:r w:rsidRPr="00215D3C">
              <w:rPr>
                <w:rFonts w:cs="Arial"/>
              </w:rPr>
              <w:t>M</w:t>
            </w:r>
          </w:p>
        </w:tc>
        <w:tc>
          <w:tcPr>
            <w:tcW w:w="0" w:type="auto"/>
          </w:tcPr>
          <w:p w14:paraId="2570CFE0" w14:textId="77777777" w:rsidR="001D11D9" w:rsidRPr="00215D3C" w:rsidRDefault="001D11D9" w:rsidP="001D11D9">
            <w:pPr>
              <w:pStyle w:val="TAL"/>
              <w:rPr>
                <w:rFonts w:cs="Arial"/>
              </w:rPr>
            </w:pPr>
            <w:proofErr w:type="spellStart"/>
            <w:r w:rsidRPr="00215D3C">
              <w:rPr>
                <w:rFonts w:cs="Arial"/>
              </w:rPr>
              <w:t>AlarmInformation.alarmRaisedTime</w:t>
            </w:r>
            <w:proofErr w:type="spellEnd"/>
          </w:p>
        </w:tc>
        <w:tc>
          <w:tcPr>
            <w:tcW w:w="0" w:type="auto"/>
          </w:tcPr>
          <w:p w14:paraId="73E39884" w14:textId="77777777" w:rsidR="001D11D9" w:rsidRPr="00215D3C" w:rsidRDefault="001D11D9" w:rsidP="001D11D9">
            <w:pPr>
              <w:pStyle w:val="TAL"/>
              <w:rPr>
                <w:rFonts w:cs="Arial"/>
              </w:rPr>
            </w:pPr>
          </w:p>
        </w:tc>
      </w:tr>
      <w:tr w:rsidR="001D11D9" w:rsidRPr="00215D3C" w14:paraId="7A97DE8F" w14:textId="77777777" w:rsidTr="001D11D9">
        <w:trPr>
          <w:jc w:val="center"/>
        </w:trPr>
        <w:tc>
          <w:tcPr>
            <w:tcW w:w="0" w:type="auto"/>
          </w:tcPr>
          <w:p w14:paraId="407BF184"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systemDN</w:t>
            </w:r>
            <w:proofErr w:type="spellEnd"/>
          </w:p>
        </w:tc>
        <w:tc>
          <w:tcPr>
            <w:tcW w:w="0" w:type="auto"/>
          </w:tcPr>
          <w:p w14:paraId="6DED3B14" w14:textId="77777777" w:rsidR="001D11D9" w:rsidRPr="00215D3C" w:rsidRDefault="001D11D9" w:rsidP="001D11D9">
            <w:pPr>
              <w:pStyle w:val="TAL"/>
              <w:jc w:val="center"/>
              <w:rPr>
                <w:rFonts w:cs="Arial"/>
              </w:rPr>
            </w:pPr>
            <w:r w:rsidRPr="00215D3C">
              <w:rPr>
                <w:rFonts w:cs="Arial"/>
              </w:rPr>
              <w:t>C</w:t>
            </w:r>
          </w:p>
        </w:tc>
        <w:tc>
          <w:tcPr>
            <w:tcW w:w="0" w:type="auto"/>
          </w:tcPr>
          <w:p w14:paraId="41005E35" w14:textId="77777777" w:rsidR="001D11D9" w:rsidRPr="00215D3C" w:rsidRDefault="001D11D9" w:rsidP="001D11D9">
            <w:pPr>
              <w:pStyle w:val="TAL"/>
              <w:rPr>
                <w:rFonts w:cs="Arial"/>
                <w:lang w:eastAsia="zh-CN"/>
              </w:rPr>
            </w:pPr>
            <w:r w:rsidRPr="00215D3C">
              <w:rPr>
                <w:rFonts w:cs="Arial" w:hint="eastAsia"/>
                <w:lang w:eastAsia="zh-CN"/>
              </w:rPr>
              <w:t>I</w:t>
            </w:r>
            <w:r w:rsidRPr="00215D3C">
              <w:rPr>
                <w:rFonts w:cs="Arial"/>
                <w:lang w:eastAsia="zh-CN"/>
              </w:rPr>
              <w:t>t shall carry the DN of service providers.</w:t>
            </w:r>
          </w:p>
        </w:tc>
        <w:tc>
          <w:tcPr>
            <w:tcW w:w="0" w:type="auto"/>
          </w:tcPr>
          <w:p w14:paraId="462AFF7B" w14:textId="77777777" w:rsidR="001D11D9" w:rsidRPr="00215D3C" w:rsidRDefault="001D11D9" w:rsidP="001D11D9">
            <w:pPr>
              <w:pStyle w:val="TAL"/>
              <w:rPr>
                <w:rFonts w:cs="Arial"/>
              </w:rPr>
            </w:pPr>
          </w:p>
        </w:tc>
      </w:tr>
      <w:tr w:rsidR="001D11D9" w:rsidRPr="00215D3C" w14:paraId="1E3C8173" w14:textId="77777777" w:rsidTr="001D11D9">
        <w:trPr>
          <w:jc w:val="center"/>
        </w:trPr>
        <w:tc>
          <w:tcPr>
            <w:tcW w:w="0" w:type="auto"/>
          </w:tcPr>
          <w:p w14:paraId="2F41FBBA"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notificationType</w:t>
            </w:r>
            <w:proofErr w:type="spellEnd"/>
          </w:p>
        </w:tc>
        <w:tc>
          <w:tcPr>
            <w:tcW w:w="0" w:type="auto"/>
          </w:tcPr>
          <w:p w14:paraId="1162D814" w14:textId="77777777" w:rsidR="001D11D9" w:rsidRPr="00215D3C" w:rsidRDefault="001D11D9" w:rsidP="001D11D9">
            <w:pPr>
              <w:pStyle w:val="TAL"/>
              <w:jc w:val="center"/>
              <w:rPr>
                <w:rFonts w:cs="Arial"/>
              </w:rPr>
            </w:pPr>
            <w:r w:rsidRPr="00215D3C">
              <w:rPr>
                <w:rFonts w:cs="Arial"/>
              </w:rPr>
              <w:t>M</w:t>
            </w:r>
          </w:p>
        </w:tc>
        <w:tc>
          <w:tcPr>
            <w:tcW w:w="0" w:type="auto"/>
          </w:tcPr>
          <w:p w14:paraId="18083203" w14:textId="77777777" w:rsidR="001D11D9" w:rsidRPr="00215D3C" w:rsidRDefault="001D11D9" w:rsidP="001D11D9">
            <w:pPr>
              <w:pStyle w:val="TAL"/>
              <w:rPr>
                <w:rFonts w:cs="Arial"/>
              </w:rPr>
            </w:pPr>
            <w:r w:rsidRPr="00215D3C">
              <w:rPr>
                <w:rFonts w:cs="Arial"/>
              </w:rPr>
              <w:t>"</w:t>
            </w:r>
            <w:proofErr w:type="spellStart"/>
            <w:r w:rsidRPr="00215D3C">
              <w:rPr>
                <w:rFonts w:cs="Arial"/>
              </w:rPr>
              <w:t>notifyNewAlarm</w:t>
            </w:r>
            <w:proofErr w:type="spellEnd"/>
            <w:r w:rsidRPr="00215D3C">
              <w:rPr>
                <w:rFonts w:cs="Arial"/>
              </w:rPr>
              <w:t xml:space="preserve">". </w:t>
            </w:r>
          </w:p>
        </w:tc>
        <w:tc>
          <w:tcPr>
            <w:tcW w:w="0" w:type="auto"/>
          </w:tcPr>
          <w:p w14:paraId="0D736027" w14:textId="77777777" w:rsidR="001D11D9" w:rsidRPr="00215D3C" w:rsidRDefault="001D11D9" w:rsidP="001D11D9">
            <w:pPr>
              <w:pStyle w:val="TAL"/>
              <w:rPr>
                <w:rFonts w:cs="Arial"/>
              </w:rPr>
            </w:pPr>
          </w:p>
        </w:tc>
      </w:tr>
      <w:tr w:rsidR="001D11D9" w:rsidRPr="00215D3C" w14:paraId="15BCD689" w14:textId="77777777" w:rsidTr="001D11D9">
        <w:trPr>
          <w:jc w:val="center"/>
        </w:trPr>
        <w:tc>
          <w:tcPr>
            <w:tcW w:w="0" w:type="auto"/>
          </w:tcPr>
          <w:p w14:paraId="123EE4FC"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probableCause</w:t>
            </w:r>
            <w:proofErr w:type="spellEnd"/>
          </w:p>
        </w:tc>
        <w:tc>
          <w:tcPr>
            <w:tcW w:w="0" w:type="auto"/>
          </w:tcPr>
          <w:p w14:paraId="11E3409C" w14:textId="77777777" w:rsidR="001D11D9" w:rsidRPr="00215D3C" w:rsidRDefault="001D11D9" w:rsidP="001D11D9">
            <w:pPr>
              <w:pStyle w:val="TAL"/>
              <w:jc w:val="center"/>
              <w:rPr>
                <w:rFonts w:cs="Arial"/>
              </w:rPr>
            </w:pPr>
            <w:r w:rsidRPr="00215D3C">
              <w:rPr>
                <w:rFonts w:cs="Arial"/>
              </w:rPr>
              <w:t>M</w:t>
            </w:r>
          </w:p>
        </w:tc>
        <w:tc>
          <w:tcPr>
            <w:tcW w:w="0" w:type="auto"/>
          </w:tcPr>
          <w:p w14:paraId="563268D4" w14:textId="77777777" w:rsidR="001D11D9" w:rsidRPr="00215D3C" w:rsidRDefault="001D11D9" w:rsidP="001D11D9">
            <w:pPr>
              <w:pStyle w:val="TAL"/>
              <w:rPr>
                <w:rFonts w:cs="Arial"/>
              </w:rPr>
            </w:pPr>
            <w:proofErr w:type="spellStart"/>
            <w:r w:rsidRPr="00215D3C">
              <w:rPr>
                <w:rFonts w:cs="Arial"/>
              </w:rPr>
              <w:t>AlarmInformation.probableCause</w:t>
            </w:r>
            <w:proofErr w:type="spellEnd"/>
          </w:p>
        </w:tc>
        <w:tc>
          <w:tcPr>
            <w:tcW w:w="0" w:type="auto"/>
          </w:tcPr>
          <w:p w14:paraId="66EC63C8" w14:textId="77777777" w:rsidR="001D11D9" w:rsidRPr="00215D3C" w:rsidRDefault="001D11D9" w:rsidP="001D11D9">
            <w:pPr>
              <w:pStyle w:val="TAL"/>
              <w:rPr>
                <w:rFonts w:cs="Arial"/>
              </w:rPr>
            </w:pPr>
          </w:p>
        </w:tc>
      </w:tr>
      <w:tr w:rsidR="001D11D9" w:rsidRPr="00215D3C" w14:paraId="09EF3D4E" w14:textId="77777777" w:rsidTr="001D11D9">
        <w:trPr>
          <w:jc w:val="center"/>
        </w:trPr>
        <w:tc>
          <w:tcPr>
            <w:tcW w:w="0" w:type="auto"/>
          </w:tcPr>
          <w:p w14:paraId="087F084F"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perceivedSeverity</w:t>
            </w:r>
            <w:proofErr w:type="spellEnd"/>
          </w:p>
        </w:tc>
        <w:tc>
          <w:tcPr>
            <w:tcW w:w="0" w:type="auto"/>
          </w:tcPr>
          <w:p w14:paraId="0C6E7D91" w14:textId="77777777" w:rsidR="001D11D9" w:rsidRPr="00215D3C" w:rsidRDefault="001D11D9" w:rsidP="001D11D9">
            <w:pPr>
              <w:pStyle w:val="TAL"/>
              <w:jc w:val="center"/>
              <w:rPr>
                <w:rFonts w:cs="Arial"/>
              </w:rPr>
            </w:pPr>
            <w:r w:rsidRPr="00215D3C">
              <w:rPr>
                <w:rFonts w:cs="Arial"/>
              </w:rPr>
              <w:t>M</w:t>
            </w:r>
          </w:p>
        </w:tc>
        <w:tc>
          <w:tcPr>
            <w:tcW w:w="0" w:type="auto"/>
          </w:tcPr>
          <w:p w14:paraId="05D3E65E" w14:textId="77777777" w:rsidR="001D11D9" w:rsidRPr="00215D3C" w:rsidRDefault="001D11D9" w:rsidP="001D11D9">
            <w:pPr>
              <w:pStyle w:val="TAL"/>
              <w:rPr>
                <w:rFonts w:cs="Arial"/>
              </w:rPr>
            </w:pPr>
            <w:proofErr w:type="spellStart"/>
            <w:r w:rsidRPr="00215D3C">
              <w:rPr>
                <w:rFonts w:cs="Arial"/>
              </w:rPr>
              <w:t>AlarmInformation.perceivedSeverity</w:t>
            </w:r>
            <w:proofErr w:type="spellEnd"/>
          </w:p>
        </w:tc>
        <w:tc>
          <w:tcPr>
            <w:tcW w:w="0" w:type="auto"/>
          </w:tcPr>
          <w:p w14:paraId="2D394A97" w14:textId="77777777" w:rsidR="001D11D9" w:rsidRPr="00215D3C" w:rsidRDefault="001D11D9" w:rsidP="001D11D9">
            <w:pPr>
              <w:pStyle w:val="TAL"/>
              <w:rPr>
                <w:rFonts w:cs="Arial"/>
              </w:rPr>
            </w:pPr>
          </w:p>
        </w:tc>
      </w:tr>
      <w:tr w:rsidR="001D11D9" w:rsidRPr="00215D3C" w14:paraId="0BA6DBDF" w14:textId="77777777" w:rsidTr="001D11D9">
        <w:trPr>
          <w:jc w:val="center"/>
        </w:trPr>
        <w:tc>
          <w:tcPr>
            <w:tcW w:w="0" w:type="auto"/>
          </w:tcPr>
          <w:p w14:paraId="3A0F8086"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rootCauseIndicator</w:t>
            </w:r>
            <w:proofErr w:type="spellEnd"/>
          </w:p>
        </w:tc>
        <w:tc>
          <w:tcPr>
            <w:tcW w:w="0" w:type="auto"/>
          </w:tcPr>
          <w:p w14:paraId="7FC26E71" w14:textId="77777777" w:rsidR="001D11D9" w:rsidRPr="00215D3C" w:rsidRDefault="001D11D9" w:rsidP="001D11D9">
            <w:pPr>
              <w:pStyle w:val="TAL"/>
              <w:jc w:val="center"/>
              <w:rPr>
                <w:rFonts w:cs="Arial"/>
                <w:lang w:eastAsia="zh-CN"/>
              </w:rPr>
            </w:pPr>
            <w:r w:rsidRPr="00215D3C">
              <w:rPr>
                <w:rFonts w:cs="Arial" w:hint="eastAsia"/>
                <w:lang w:eastAsia="zh-CN"/>
              </w:rPr>
              <w:t>O</w:t>
            </w:r>
          </w:p>
        </w:tc>
        <w:tc>
          <w:tcPr>
            <w:tcW w:w="0" w:type="auto"/>
          </w:tcPr>
          <w:p w14:paraId="6113D61E" w14:textId="77777777" w:rsidR="001D11D9" w:rsidRPr="00215D3C" w:rsidRDefault="001D11D9" w:rsidP="001D11D9">
            <w:pPr>
              <w:pStyle w:val="TAL"/>
              <w:rPr>
                <w:rFonts w:cs="Arial"/>
              </w:rPr>
            </w:pPr>
            <w:r w:rsidRPr="00215D3C">
              <w:rPr>
                <w:rFonts w:cs="Arial"/>
              </w:rPr>
              <w:t xml:space="preserve">It indicates that this </w:t>
            </w:r>
            <w:proofErr w:type="spellStart"/>
            <w:r w:rsidRPr="00215D3C">
              <w:rPr>
                <w:rFonts w:ascii="Courier New" w:hAnsi="Courier New"/>
              </w:rPr>
              <w:t>AlarmInformation</w:t>
            </w:r>
            <w:proofErr w:type="spellEnd"/>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w:t>
            </w:r>
            <w:proofErr w:type="spellStart"/>
            <w:r w:rsidRPr="00215D3C">
              <w:rPr>
                <w:rFonts w:ascii="Courier New" w:hAnsi="Courier New" w:cs="Courier New"/>
              </w:rPr>
              <w:t>CorrelatedNotification</w:t>
            </w:r>
            <w:proofErr w:type="spellEnd"/>
            <w:r w:rsidRPr="00215D3C">
              <w:rPr>
                <w:rFonts w:ascii="Courier New" w:hAnsi="Courier New" w:cs="Courier New"/>
              </w:rPr>
              <w:t xml:space="preserve"> </w:t>
            </w:r>
            <w:r w:rsidRPr="00215D3C">
              <w:rPr>
                <w:rFonts w:cs="Arial"/>
              </w:rPr>
              <w:t>instances.</w:t>
            </w:r>
          </w:p>
        </w:tc>
        <w:tc>
          <w:tcPr>
            <w:tcW w:w="0" w:type="auto"/>
          </w:tcPr>
          <w:p w14:paraId="510A1A7C" w14:textId="77777777" w:rsidR="001D11D9" w:rsidRPr="00215D3C" w:rsidRDefault="001D11D9" w:rsidP="001D11D9">
            <w:pPr>
              <w:pStyle w:val="TAL"/>
              <w:rPr>
                <w:rFonts w:cs="Arial"/>
              </w:rPr>
            </w:pPr>
            <w:r w:rsidRPr="00215D3C">
              <w:rPr>
                <w:rFonts w:cs="Arial"/>
              </w:rPr>
              <w:t>"Yes", "No"</w:t>
            </w:r>
          </w:p>
        </w:tc>
      </w:tr>
      <w:tr w:rsidR="001D11D9" w:rsidRPr="00215D3C" w14:paraId="3E87586D" w14:textId="77777777" w:rsidTr="001D11D9">
        <w:trPr>
          <w:jc w:val="center"/>
        </w:trPr>
        <w:tc>
          <w:tcPr>
            <w:tcW w:w="0" w:type="auto"/>
          </w:tcPr>
          <w:p w14:paraId="1B4D9ECE"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alarmType</w:t>
            </w:r>
            <w:proofErr w:type="spellEnd"/>
          </w:p>
        </w:tc>
        <w:tc>
          <w:tcPr>
            <w:tcW w:w="0" w:type="auto"/>
          </w:tcPr>
          <w:p w14:paraId="0BD1FF6F" w14:textId="77777777" w:rsidR="001D11D9" w:rsidRPr="00215D3C" w:rsidRDefault="001D11D9" w:rsidP="001D11D9">
            <w:pPr>
              <w:pStyle w:val="TAL"/>
              <w:jc w:val="center"/>
            </w:pPr>
            <w:r w:rsidRPr="00215D3C">
              <w:t>M</w:t>
            </w:r>
          </w:p>
        </w:tc>
        <w:tc>
          <w:tcPr>
            <w:tcW w:w="0" w:type="auto"/>
          </w:tcPr>
          <w:p w14:paraId="1240FA74" w14:textId="77777777" w:rsidR="001D11D9" w:rsidRPr="00215D3C" w:rsidRDefault="001D11D9" w:rsidP="001D11D9">
            <w:pPr>
              <w:pStyle w:val="TAL"/>
            </w:pPr>
            <w:proofErr w:type="spellStart"/>
            <w:r w:rsidRPr="00215D3C">
              <w:t>AlarmInformation.eventType</w:t>
            </w:r>
            <w:proofErr w:type="spellEnd"/>
          </w:p>
        </w:tc>
        <w:tc>
          <w:tcPr>
            <w:tcW w:w="0" w:type="auto"/>
          </w:tcPr>
          <w:p w14:paraId="61D4DF4C" w14:textId="77777777" w:rsidR="001D11D9" w:rsidRPr="00215D3C" w:rsidRDefault="001D11D9" w:rsidP="001D11D9">
            <w:pPr>
              <w:pStyle w:val="TAL"/>
            </w:pPr>
            <w:r w:rsidRPr="00215D3C">
              <w:t>The notification structure defined by this table is applicable if this parameter indicates "Communications Alarm", "Processing Error Alarm", "Environmental Alarm". "Quality Of Service Alarm" or "Equipment Alarm".</w:t>
            </w:r>
          </w:p>
        </w:tc>
      </w:tr>
      <w:tr w:rsidR="001D11D9" w:rsidRPr="00215D3C" w14:paraId="14E4B589" w14:textId="77777777" w:rsidTr="001D11D9">
        <w:trPr>
          <w:jc w:val="center"/>
        </w:trPr>
        <w:tc>
          <w:tcPr>
            <w:tcW w:w="0" w:type="auto"/>
          </w:tcPr>
          <w:p w14:paraId="69582410"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specificProblem</w:t>
            </w:r>
            <w:proofErr w:type="spellEnd"/>
          </w:p>
        </w:tc>
        <w:tc>
          <w:tcPr>
            <w:tcW w:w="0" w:type="auto"/>
          </w:tcPr>
          <w:p w14:paraId="756C6B2D" w14:textId="77777777" w:rsidR="001D11D9" w:rsidRPr="00215D3C" w:rsidRDefault="001D11D9" w:rsidP="001D11D9">
            <w:pPr>
              <w:pStyle w:val="TAL"/>
              <w:jc w:val="center"/>
              <w:rPr>
                <w:rFonts w:cs="Arial"/>
              </w:rPr>
            </w:pPr>
            <w:r w:rsidRPr="00215D3C">
              <w:rPr>
                <w:rFonts w:cs="Arial"/>
              </w:rPr>
              <w:t>O</w:t>
            </w:r>
          </w:p>
        </w:tc>
        <w:tc>
          <w:tcPr>
            <w:tcW w:w="0" w:type="auto"/>
          </w:tcPr>
          <w:p w14:paraId="5B5896BB" w14:textId="77777777" w:rsidR="001D11D9" w:rsidRPr="00215D3C" w:rsidRDefault="001D11D9" w:rsidP="001D11D9">
            <w:pPr>
              <w:pStyle w:val="TAL"/>
              <w:rPr>
                <w:rFonts w:cs="Arial"/>
              </w:rPr>
            </w:pPr>
            <w:proofErr w:type="spellStart"/>
            <w:r w:rsidRPr="00215D3C">
              <w:rPr>
                <w:rFonts w:cs="Arial"/>
              </w:rPr>
              <w:t>AlarmInformation.specificProblem</w:t>
            </w:r>
            <w:proofErr w:type="spellEnd"/>
          </w:p>
        </w:tc>
        <w:tc>
          <w:tcPr>
            <w:tcW w:w="0" w:type="auto"/>
          </w:tcPr>
          <w:p w14:paraId="709B67A9" w14:textId="77777777" w:rsidR="001D11D9" w:rsidRPr="00215D3C" w:rsidRDefault="001D11D9" w:rsidP="001D11D9">
            <w:pPr>
              <w:pStyle w:val="TAL"/>
              <w:rPr>
                <w:rFonts w:cs="Arial"/>
              </w:rPr>
            </w:pPr>
          </w:p>
        </w:tc>
      </w:tr>
      <w:tr w:rsidR="001D11D9" w:rsidRPr="00215D3C" w14:paraId="6B02D3B5" w14:textId="77777777" w:rsidTr="001D11D9">
        <w:trPr>
          <w:jc w:val="center"/>
        </w:trPr>
        <w:tc>
          <w:tcPr>
            <w:tcW w:w="0" w:type="auto"/>
          </w:tcPr>
          <w:p w14:paraId="2514F50E"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correlatedNotifications</w:t>
            </w:r>
            <w:proofErr w:type="spellEnd"/>
          </w:p>
        </w:tc>
        <w:tc>
          <w:tcPr>
            <w:tcW w:w="0" w:type="auto"/>
          </w:tcPr>
          <w:p w14:paraId="3009DAFA" w14:textId="77777777" w:rsidR="001D11D9" w:rsidRPr="00215D3C" w:rsidRDefault="001D11D9" w:rsidP="001D11D9">
            <w:pPr>
              <w:pStyle w:val="TAL"/>
              <w:jc w:val="center"/>
              <w:rPr>
                <w:rFonts w:cs="Arial"/>
              </w:rPr>
            </w:pPr>
            <w:r w:rsidRPr="00215D3C">
              <w:rPr>
                <w:rFonts w:cs="Arial"/>
              </w:rPr>
              <w:t>O</w:t>
            </w:r>
          </w:p>
        </w:tc>
        <w:tc>
          <w:tcPr>
            <w:tcW w:w="0" w:type="auto"/>
          </w:tcPr>
          <w:p w14:paraId="052267D7" w14:textId="77777777" w:rsidR="001D11D9" w:rsidRPr="00215D3C" w:rsidRDefault="001D11D9" w:rsidP="001D11D9">
            <w:pPr>
              <w:pStyle w:val="TAL"/>
              <w:rPr>
                <w:rFonts w:cs="Arial"/>
              </w:rPr>
            </w:pPr>
            <w:r w:rsidRPr="00215D3C">
              <w:rPr>
                <w:rFonts w:cs="Arial"/>
              </w:rPr>
              <w:t xml:space="preserve">The set of </w:t>
            </w:r>
            <w:proofErr w:type="spellStart"/>
            <w:r w:rsidRPr="00215D3C">
              <w:rPr>
                <w:rFonts w:cs="Arial"/>
              </w:rPr>
              <w:t>CorrelatedNotification</w:t>
            </w:r>
            <w:proofErr w:type="spellEnd"/>
            <w:r w:rsidRPr="00215D3C">
              <w:rPr>
                <w:rFonts w:cs="Arial"/>
              </w:rPr>
              <w:t xml:space="preserve"> related to this </w:t>
            </w:r>
            <w:proofErr w:type="spellStart"/>
            <w:r w:rsidRPr="00215D3C">
              <w:rPr>
                <w:rFonts w:cs="Arial"/>
              </w:rPr>
              <w:t>AlarmInformation</w:t>
            </w:r>
            <w:proofErr w:type="spellEnd"/>
            <w:r w:rsidRPr="00215D3C">
              <w:rPr>
                <w:rFonts w:cs="Arial"/>
              </w:rPr>
              <w:t>.</w:t>
            </w:r>
          </w:p>
        </w:tc>
        <w:tc>
          <w:tcPr>
            <w:tcW w:w="0" w:type="auto"/>
          </w:tcPr>
          <w:p w14:paraId="13F64D5E" w14:textId="77777777" w:rsidR="001D11D9" w:rsidRPr="00215D3C" w:rsidRDefault="001D11D9" w:rsidP="001D11D9">
            <w:pPr>
              <w:pStyle w:val="TAL"/>
              <w:rPr>
                <w:rFonts w:cs="Arial"/>
              </w:rPr>
            </w:pPr>
          </w:p>
        </w:tc>
      </w:tr>
      <w:tr w:rsidR="001D11D9" w:rsidRPr="00215D3C" w14:paraId="60499A05" w14:textId="77777777" w:rsidTr="001D11D9">
        <w:trPr>
          <w:jc w:val="center"/>
        </w:trPr>
        <w:tc>
          <w:tcPr>
            <w:tcW w:w="0" w:type="auto"/>
          </w:tcPr>
          <w:p w14:paraId="6680A84F"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backedUpStatus</w:t>
            </w:r>
            <w:proofErr w:type="spellEnd"/>
          </w:p>
        </w:tc>
        <w:tc>
          <w:tcPr>
            <w:tcW w:w="0" w:type="auto"/>
          </w:tcPr>
          <w:p w14:paraId="70C5CBB8" w14:textId="77777777" w:rsidR="001D11D9" w:rsidRPr="00215D3C" w:rsidRDefault="001D11D9" w:rsidP="001D11D9">
            <w:pPr>
              <w:pStyle w:val="TAL"/>
              <w:jc w:val="center"/>
              <w:rPr>
                <w:rFonts w:cs="Arial"/>
              </w:rPr>
            </w:pPr>
            <w:r w:rsidRPr="00215D3C">
              <w:rPr>
                <w:rFonts w:cs="Arial"/>
              </w:rPr>
              <w:t>O</w:t>
            </w:r>
          </w:p>
        </w:tc>
        <w:tc>
          <w:tcPr>
            <w:tcW w:w="0" w:type="auto"/>
          </w:tcPr>
          <w:p w14:paraId="6F2536B2" w14:textId="77777777" w:rsidR="001D11D9" w:rsidRPr="00215D3C" w:rsidRDefault="001D11D9" w:rsidP="001D11D9">
            <w:pPr>
              <w:pStyle w:val="TAL"/>
              <w:rPr>
                <w:rFonts w:cs="Arial"/>
              </w:rPr>
            </w:pPr>
            <w:proofErr w:type="spellStart"/>
            <w:r w:rsidRPr="00215D3C">
              <w:rPr>
                <w:rFonts w:cs="Arial"/>
              </w:rPr>
              <w:t>AlarmInformation.backedUpStatus</w:t>
            </w:r>
            <w:proofErr w:type="spellEnd"/>
          </w:p>
        </w:tc>
        <w:tc>
          <w:tcPr>
            <w:tcW w:w="0" w:type="auto"/>
          </w:tcPr>
          <w:p w14:paraId="01B03764" w14:textId="77777777" w:rsidR="001D11D9" w:rsidRPr="00215D3C" w:rsidRDefault="001D11D9" w:rsidP="001D11D9">
            <w:pPr>
              <w:pStyle w:val="TAL"/>
              <w:rPr>
                <w:rFonts w:cs="Arial"/>
              </w:rPr>
            </w:pPr>
          </w:p>
        </w:tc>
      </w:tr>
      <w:tr w:rsidR="001D11D9" w:rsidRPr="00215D3C" w14:paraId="51FD367B" w14:textId="77777777" w:rsidTr="001D11D9">
        <w:trPr>
          <w:jc w:val="center"/>
        </w:trPr>
        <w:tc>
          <w:tcPr>
            <w:tcW w:w="0" w:type="auto"/>
          </w:tcPr>
          <w:p w14:paraId="02A68F7C"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backUpObject</w:t>
            </w:r>
            <w:proofErr w:type="spellEnd"/>
          </w:p>
        </w:tc>
        <w:tc>
          <w:tcPr>
            <w:tcW w:w="0" w:type="auto"/>
          </w:tcPr>
          <w:p w14:paraId="4ADB2E1C" w14:textId="77777777" w:rsidR="001D11D9" w:rsidRPr="00215D3C" w:rsidRDefault="001D11D9" w:rsidP="001D11D9">
            <w:pPr>
              <w:pStyle w:val="TAL"/>
              <w:jc w:val="center"/>
              <w:rPr>
                <w:rFonts w:cs="Arial"/>
              </w:rPr>
            </w:pPr>
            <w:r w:rsidRPr="00215D3C">
              <w:rPr>
                <w:rFonts w:cs="Arial"/>
              </w:rPr>
              <w:t>O</w:t>
            </w:r>
          </w:p>
        </w:tc>
        <w:tc>
          <w:tcPr>
            <w:tcW w:w="0" w:type="auto"/>
          </w:tcPr>
          <w:p w14:paraId="5584CC81" w14:textId="77777777" w:rsidR="001D11D9" w:rsidRPr="00215D3C" w:rsidRDefault="001D11D9" w:rsidP="001D11D9">
            <w:pPr>
              <w:pStyle w:val="TAL"/>
              <w:rPr>
                <w:rFonts w:cs="Arial"/>
              </w:rPr>
            </w:pPr>
            <w:proofErr w:type="spellStart"/>
            <w:r w:rsidRPr="00215D3C">
              <w:rPr>
                <w:rFonts w:cs="Arial"/>
              </w:rPr>
              <w:t>MonitoredEntity.objectInstance</w:t>
            </w:r>
            <w:proofErr w:type="spellEnd"/>
            <w:r w:rsidRPr="00215D3C">
              <w:rPr>
                <w:rFonts w:cs="Arial"/>
              </w:rPr>
              <w:t xml:space="preserve"> </w:t>
            </w:r>
          </w:p>
          <w:p w14:paraId="62A643A8" w14:textId="77777777" w:rsidR="001D11D9" w:rsidRPr="00215D3C" w:rsidRDefault="001D11D9" w:rsidP="001D11D9">
            <w:pPr>
              <w:pStyle w:val="TAL"/>
              <w:rPr>
                <w:rFonts w:cs="Arial"/>
              </w:rPr>
            </w:pPr>
            <w:r w:rsidRPr="00215D3C">
              <w:rPr>
                <w:rFonts w:cs="Arial"/>
              </w:rPr>
              <w:t xml:space="preserve">It carries the DN of the </w:t>
            </w:r>
            <w:proofErr w:type="spellStart"/>
            <w:r w:rsidRPr="00215D3C">
              <w:rPr>
                <w:rFonts w:cs="Arial"/>
              </w:rPr>
              <w:t>back up</w:t>
            </w:r>
            <w:proofErr w:type="spellEnd"/>
            <w:r w:rsidRPr="00215D3C">
              <w:rPr>
                <w:rFonts w:cs="Arial"/>
              </w:rPr>
              <w:t xml:space="preserve"> object.</w:t>
            </w:r>
          </w:p>
        </w:tc>
        <w:tc>
          <w:tcPr>
            <w:tcW w:w="0" w:type="auto"/>
          </w:tcPr>
          <w:p w14:paraId="1F7E7939" w14:textId="77777777" w:rsidR="001D11D9" w:rsidRPr="00215D3C" w:rsidRDefault="001D11D9" w:rsidP="001D11D9">
            <w:pPr>
              <w:pStyle w:val="TAL"/>
              <w:rPr>
                <w:rFonts w:cs="Arial"/>
              </w:rPr>
            </w:pPr>
            <w:r w:rsidRPr="00215D3C">
              <w:rPr>
                <w:rFonts w:cs="Arial"/>
              </w:rPr>
              <w:t>The object is identified by relation-</w:t>
            </w:r>
            <w:proofErr w:type="spellStart"/>
            <w:r w:rsidRPr="00215D3C">
              <w:rPr>
                <w:rFonts w:cs="Arial"/>
              </w:rPr>
              <w:t>BackUpObject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4F26C54A" w14:textId="77777777" w:rsidTr="001D11D9">
        <w:trPr>
          <w:jc w:val="center"/>
        </w:trPr>
        <w:tc>
          <w:tcPr>
            <w:tcW w:w="0" w:type="auto"/>
          </w:tcPr>
          <w:p w14:paraId="7A1FDE0D"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trendIndication</w:t>
            </w:r>
            <w:proofErr w:type="spellEnd"/>
          </w:p>
        </w:tc>
        <w:tc>
          <w:tcPr>
            <w:tcW w:w="0" w:type="auto"/>
          </w:tcPr>
          <w:p w14:paraId="3396A2F7" w14:textId="77777777" w:rsidR="001D11D9" w:rsidRPr="00215D3C" w:rsidRDefault="001D11D9" w:rsidP="001D11D9">
            <w:pPr>
              <w:pStyle w:val="TAL"/>
              <w:jc w:val="center"/>
              <w:rPr>
                <w:rFonts w:cs="Arial"/>
              </w:rPr>
            </w:pPr>
            <w:r w:rsidRPr="00215D3C">
              <w:rPr>
                <w:rFonts w:cs="Arial"/>
              </w:rPr>
              <w:t>O</w:t>
            </w:r>
          </w:p>
        </w:tc>
        <w:tc>
          <w:tcPr>
            <w:tcW w:w="0" w:type="auto"/>
          </w:tcPr>
          <w:p w14:paraId="34F6BC84" w14:textId="77777777" w:rsidR="001D11D9" w:rsidRPr="00215D3C" w:rsidRDefault="001D11D9" w:rsidP="001D11D9">
            <w:pPr>
              <w:pStyle w:val="TAL"/>
              <w:rPr>
                <w:rFonts w:cs="Arial"/>
              </w:rPr>
            </w:pPr>
            <w:proofErr w:type="spellStart"/>
            <w:r w:rsidRPr="00215D3C">
              <w:rPr>
                <w:rFonts w:cs="Arial"/>
              </w:rPr>
              <w:t>AlarmInformation.trendIndication</w:t>
            </w:r>
            <w:proofErr w:type="spellEnd"/>
          </w:p>
        </w:tc>
        <w:tc>
          <w:tcPr>
            <w:tcW w:w="0" w:type="auto"/>
          </w:tcPr>
          <w:p w14:paraId="78AAE52C" w14:textId="77777777" w:rsidR="001D11D9" w:rsidRPr="00215D3C" w:rsidRDefault="001D11D9" w:rsidP="001D11D9">
            <w:pPr>
              <w:pStyle w:val="TAL"/>
              <w:rPr>
                <w:rFonts w:cs="Arial"/>
              </w:rPr>
            </w:pPr>
          </w:p>
        </w:tc>
      </w:tr>
      <w:tr w:rsidR="001D11D9" w:rsidRPr="00215D3C" w14:paraId="607EB6AD" w14:textId="77777777" w:rsidTr="001D11D9">
        <w:trPr>
          <w:jc w:val="center"/>
        </w:trPr>
        <w:tc>
          <w:tcPr>
            <w:tcW w:w="0" w:type="auto"/>
          </w:tcPr>
          <w:p w14:paraId="1D6B8EE9"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thresholdInfo</w:t>
            </w:r>
            <w:proofErr w:type="spellEnd"/>
          </w:p>
        </w:tc>
        <w:tc>
          <w:tcPr>
            <w:tcW w:w="0" w:type="auto"/>
          </w:tcPr>
          <w:p w14:paraId="4256511E" w14:textId="77777777" w:rsidR="001D11D9" w:rsidRPr="00215D3C" w:rsidRDefault="001D11D9" w:rsidP="001D11D9">
            <w:pPr>
              <w:pStyle w:val="TAL"/>
              <w:jc w:val="center"/>
              <w:rPr>
                <w:rFonts w:cs="Arial"/>
              </w:rPr>
            </w:pPr>
            <w:r w:rsidRPr="00215D3C">
              <w:rPr>
                <w:rFonts w:cs="Arial"/>
              </w:rPr>
              <w:t>O</w:t>
            </w:r>
          </w:p>
        </w:tc>
        <w:tc>
          <w:tcPr>
            <w:tcW w:w="0" w:type="auto"/>
          </w:tcPr>
          <w:p w14:paraId="0472C8E3" w14:textId="77777777" w:rsidR="001D11D9" w:rsidRPr="00215D3C" w:rsidRDefault="001D11D9" w:rsidP="001D11D9">
            <w:pPr>
              <w:pStyle w:val="TAL"/>
              <w:rPr>
                <w:rFonts w:cs="Arial"/>
              </w:rPr>
            </w:pPr>
            <w:proofErr w:type="spellStart"/>
            <w:r w:rsidRPr="00215D3C">
              <w:rPr>
                <w:rFonts w:cs="Arial"/>
              </w:rPr>
              <w:t>AlarmInformation.thresholdInfo</w:t>
            </w:r>
            <w:proofErr w:type="spellEnd"/>
          </w:p>
        </w:tc>
        <w:tc>
          <w:tcPr>
            <w:tcW w:w="0" w:type="auto"/>
          </w:tcPr>
          <w:p w14:paraId="42916FE7" w14:textId="77777777" w:rsidR="001D11D9" w:rsidRPr="00215D3C" w:rsidRDefault="001D11D9" w:rsidP="001D11D9">
            <w:pPr>
              <w:pStyle w:val="TAL"/>
              <w:rPr>
                <w:rFonts w:cs="Arial"/>
              </w:rPr>
            </w:pPr>
          </w:p>
        </w:tc>
      </w:tr>
      <w:tr w:rsidR="001D11D9" w:rsidRPr="00215D3C" w14:paraId="04B88193" w14:textId="77777777" w:rsidTr="001D11D9">
        <w:trPr>
          <w:jc w:val="center"/>
        </w:trPr>
        <w:tc>
          <w:tcPr>
            <w:tcW w:w="0" w:type="auto"/>
          </w:tcPr>
          <w:p w14:paraId="7832E8CE"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stateChangeDefinition</w:t>
            </w:r>
            <w:proofErr w:type="spellEnd"/>
          </w:p>
        </w:tc>
        <w:tc>
          <w:tcPr>
            <w:tcW w:w="0" w:type="auto"/>
          </w:tcPr>
          <w:p w14:paraId="541A1E7F" w14:textId="77777777" w:rsidR="001D11D9" w:rsidRPr="00215D3C" w:rsidRDefault="001D11D9" w:rsidP="001D11D9">
            <w:pPr>
              <w:pStyle w:val="TAL"/>
              <w:jc w:val="center"/>
              <w:rPr>
                <w:rFonts w:cs="Arial"/>
              </w:rPr>
            </w:pPr>
            <w:r w:rsidRPr="00215D3C">
              <w:rPr>
                <w:rFonts w:cs="Arial"/>
              </w:rPr>
              <w:t>O</w:t>
            </w:r>
          </w:p>
        </w:tc>
        <w:tc>
          <w:tcPr>
            <w:tcW w:w="0" w:type="auto"/>
          </w:tcPr>
          <w:p w14:paraId="0910CB20" w14:textId="77777777" w:rsidR="001D11D9" w:rsidRPr="00215D3C" w:rsidRDefault="001D11D9" w:rsidP="001D11D9">
            <w:pPr>
              <w:pStyle w:val="TAL"/>
              <w:rPr>
                <w:rFonts w:cs="Arial"/>
              </w:rPr>
            </w:pPr>
            <w:proofErr w:type="spellStart"/>
            <w:r w:rsidRPr="00215D3C">
              <w:rPr>
                <w:rFonts w:cs="Arial"/>
              </w:rPr>
              <w:t>AlarmInformation.stateChangeDefinition</w:t>
            </w:r>
            <w:proofErr w:type="spellEnd"/>
            <w:r w:rsidRPr="00215D3C">
              <w:rPr>
                <w:rFonts w:cs="Arial"/>
              </w:rPr>
              <w:t xml:space="preserve"> </w:t>
            </w:r>
          </w:p>
        </w:tc>
        <w:tc>
          <w:tcPr>
            <w:tcW w:w="0" w:type="auto"/>
          </w:tcPr>
          <w:p w14:paraId="644D4E0F" w14:textId="77777777" w:rsidR="001D11D9" w:rsidRPr="00215D3C" w:rsidRDefault="001D11D9" w:rsidP="001D11D9">
            <w:pPr>
              <w:pStyle w:val="TAL"/>
              <w:rPr>
                <w:rFonts w:cs="Arial"/>
              </w:rPr>
            </w:pPr>
          </w:p>
        </w:tc>
      </w:tr>
      <w:tr w:rsidR="001D11D9" w:rsidRPr="00215D3C" w14:paraId="1D9919B0" w14:textId="77777777" w:rsidTr="001D11D9">
        <w:trPr>
          <w:jc w:val="center"/>
        </w:trPr>
        <w:tc>
          <w:tcPr>
            <w:tcW w:w="0" w:type="auto"/>
          </w:tcPr>
          <w:p w14:paraId="354F9C00"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monitoredAttributes</w:t>
            </w:r>
            <w:proofErr w:type="spellEnd"/>
          </w:p>
        </w:tc>
        <w:tc>
          <w:tcPr>
            <w:tcW w:w="0" w:type="auto"/>
          </w:tcPr>
          <w:p w14:paraId="4A207D4C" w14:textId="77777777" w:rsidR="001D11D9" w:rsidRPr="00215D3C" w:rsidRDefault="001D11D9" w:rsidP="001D11D9">
            <w:pPr>
              <w:pStyle w:val="TAL"/>
              <w:jc w:val="center"/>
              <w:rPr>
                <w:rFonts w:cs="Arial"/>
              </w:rPr>
            </w:pPr>
            <w:r w:rsidRPr="00215D3C">
              <w:rPr>
                <w:rFonts w:cs="Arial"/>
              </w:rPr>
              <w:t>O</w:t>
            </w:r>
          </w:p>
        </w:tc>
        <w:tc>
          <w:tcPr>
            <w:tcW w:w="0" w:type="auto"/>
          </w:tcPr>
          <w:p w14:paraId="5B73A985" w14:textId="77777777" w:rsidR="001D11D9" w:rsidRPr="00215D3C" w:rsidRDefault="001D11D9" w:rsidP="001D11D9">
            <w:pPr>
              <w:pStyle w:val="TAL"/>
              <w:rPr>
                <w:rFonts w:cs="Arial"/>
              </w:rPr>
            </w:pPr>
            <w:proofErr w:type="spellStart"/>
            <w:r w:rsidRPr="00215D3C">
              <w:rPr>
                <w:rFonts w:cs="Arial"/>
              </w:rPr>
              <w:t>AlarmInformation.monitoredAttributes</w:t>
            </w:r>
            <w:proofErr w:type="spellEnd"/>
          </w:p>
        </w:tc>
        <w:tc>
          <w:tcPr>
            <w:tcW w:w="0" w:type="auto"/>
          </w:tcPr>
          <w:p w14:paraId="7F3B3625" w14:textId="77777777" w:rsidR="001D11D9" w:rsidRPr="00215D3C" w:rsidRDefault="001D11D9" w:rsidP="001D11D9">
            <w:pPr>
              <w:pStyle w:val="TAL"/>
              <w:rPr>
                <w:rFonts w:cs="Arial"/>
              </w:rPr>
            </w:pPr>
          </w:p>
        </w:tc>
      </w:tr>
      <w:tr w:rsidR="001D11D9" w:rsidRPr="00215D3C" w14:paraId="420EB26D" w14:textId="77777777" w:rsidTr="001D11D9">
        <w:trPr>
          <w:jc w:val="center"/>
        </w:trPr>
        <w:tc>
          <w:tcPr>
            <w:tcW w:w="0" w:type="auto"/>
          </w:tcPr>
          <w:p w14:paraId="157B2C50"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proposedRepairActions</w:t>
            </w:r>
            <w:proofErr w:type="spellEnd"/>
          </w:p>
        </w:tc>
        <w:tc>
          <w:tcPr>
            <w:tcW w:w="0" w:type="auto"/>
          </w:tcPr>
          <w:p w14:paraId="315FB575" w14:textId="77777777" w:rsidR="001D11D9" w:rsidRPr="00215D3C" w:rsidRDefault="001D11D9" w:rsidP="001D11D9">
            <w:pPr>
              <w:pStyle w:val="TAL"/>
              <w:jc w:val="center"/>
              <w:rPr>
                <w:rFonts w:cs="Arial"/>
              </w:rPr>
            </w:pPr>
            <w:r w:rsidRPr="00215D3C">
              <w:rPr>
                <w:rFonts w:cs="Arial"/>
              </w:rPr>
              <w:t>O</w:t>
            </w:r>
          </w:p>
        </w:tc>
        <w:tc>
          <w:tcPr>
            <w:tcW w:w="0" w:type="auto"/>
          </w:tcPr>
          <w:p w14:paraId="3FC10C6A" w14:textId="77777777" w:rsidR="001D11D9" w:rsidRPr="00215D3C" w:rsidRDefault="001D11D9" w:rsidP="001D11D9">
            <w:pPr>
              <w:pStyle w:val="TAL"/>
              <w:rPr>
                <w:rFonts w:cs="Arial"/>
              </w:rPr>
            </w:pPr>
            <w:proofErr w:type="spellStart"/>
            <w:r w:rsidRPr="00215D3C">
              <w:rPr>
                <w:rFonts w:cs="Arial"/>
              </w:rPr>
              <w:t>AlarmInformaton.proposedRepairActions</w:t>
            </w:r>
            <w:proofErr w:type="spellEnd"/>
          </w:p>
        </w:tc>
        <w:tc>
          <w:tcPr>
            <w:tcW w:w="0" w:type="auto"/>
          </w:tcPr>
          <w:p w14:paraId="6C062036" w14:textId="77777777" w:rsidR="001D11D9" w:rsidRPr="00215D3C" w:rsidRDefault="001D11D9" w:rsidP="001D11D9">
            <w:pPr>
              <w:pStyle w:val="TAL"/>
              <w:rPr>
                <w:rFonts w:cs="Arial"/>
              </w:rPr>
            </w:pPr>
          </w:p>
        </w:tc>
      </w:tr>
      <w:tr w:rsidR="001D11D9" w:rsidRPr="00215D3C" w14:paraId="40946086" w14:textId="77777777" w:rsidTr="001D11D9">
        <w:trPr>
          <w:jc w:val="center"/>
        </w:trPr>
        <w:tc>
          <w:tcPr>
            <w:tcW w:w="0" w:type="auto"/>
          </w:tcPr>
          <w:p w14:paraId="48DFCE59"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additionalText</w:t>
            </w:r>
            <w:proofErr w:type="spellEnd"/>
          </w:p>
        </w:tc>
        <w:tc>
          <w:tcPr>
            <w:tcW w:w="0" w:type="auto"/>
          </w:tcPr>
          <w:p w14:paraId="4CFC0280" w14:textId="77777777" w:rsidR="001D11D9" w:rsidRPr="00215D3C" w:rsidRDefault="001D11D9" w:rsidP="001D11D9">
            <w:pPr>
              <w:pStyle w:val="TAL"/>
              <w:jc w:val="center"/>
              <w:rPr>
                <w:rFonts w:cs="Arial"/>
              </w:rPr>
            </w:pPr>
            <w:r w:rsidRPr="00215D3C">
              <w:rPr>
                <w:rFonts w:cs="Arial"/>
              </w:rPr>
              <w:t>O</w:t>
            </w:r>
          </w:p>
        </w:tc>
        <w:tc>
          <w:tcPr>
            <w:tcW w:w="0" w:type="auto"/>
          </w:tcPr>
          <w:p w14:paraId="7AF8BDFD" w14:textId="77777777" w:rsidR="001D11D9" w:rsidRPr="00215D3C" w:rsidRDefault="001D11D9" w:rsidP="001D11D9">
            <w:pPr>
              <w:pStyle w:val="TAL"/>
              <w:rPr>
                <w:rFonts w:cs="Arial"/>
              </w:rPr>
            </w:pPr>
            <w:proofErr w:type="spellStart"/>
            <w:r w:rsidRPr="00215D3C">
              <w:rPr>
                <w:rFonts w:cs="Arial"/>
              </w:rPr>
              <w:t>AlarmInformation.additionalText</w:t>
            </w:r>
            <w:proofErr w:type="spellEnd"/>
          </w:p>
        </w:tc>
        <w:tc>
          <w:tcPr>
            <w:tcW w:w="0" w:type="auto"/>
          </w:tcPr>
          <w:p w14:paraId="339D9CC7" w14:textId="77777777" w:rsidR="001D11D9" w:rsidRPr="00215D3C" w:rsidRDefault="001D11D9" w:rsidP="001D11D9">
            <w:pPr>
              <w:pStyle w:val="TAL"/>
              <w:rPr>
                <w:rFonts w:cs="Arial"/>
              </w:rPr>
            </w:pPr>
          </w:p>
        </w:tc>
      </w:tr>
      <w:tr w:rsidR="001D11D9" w:rsidRPr="00215D3C" w14:paraId="4D43CA01" w14:textId="77777777" w:rsidTr="001D11D9">
        <w:trPr>
          <w:jc w:val="center"/>
        </w:trPr>
        <w:tc>
          <w:tcPr>
            <w:tcW w:w="0" w:type="auto"/>
          </w:tcPr>
          <w:p w14:paraId="1747D38B"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additionalInformation</w:t>
            </w:r>
            <w:proofErr w:type="spellEnd"/>
          </w:p>
        </w:tc>
        <w:tc>
          <w:tcPr>
            <w:tcW w:w="0" w:type="auto"/>
          </w:tcPr>
          <w:p w14:paraId="398B2D53" w14:textId="77777777" w:rsidR="001D11D9" w:rsidRPr="00215D3C" w:rsidRDefault="001D11D9" w:rsidP="001D11D9">
            <w:pPr>
              <w:pStyle w:val="TAL"/>
              <w:jc w:val="center"/>
              <w:rPr>
                <w:rFonts w:cs="Arial"/>
              </w:rPr>
            </w:pPr>
            <w:r w:rsidRPr="00215D3C">
              <w:rPr>
                <w:rFonts w:cs="Arial"/>
              </w:rPr>
              <w:t>O</w:t>
            </w:r>
          </w:p>
        </w:tc>
        <w:tc>
          <w:tcPr>
            <w:tcW w:w="0" w:type="auto"/>
          </w:tcPr>
          <w:p w14:paraId="2B569AFA" w14:textId="77777777" w:rsidR="001D11D9" w:rsidRPr="00215D3C" w:rsidRDefault="001D11D9" w:rsidP="001D11D9">
            <w:pPr>
              <w:pStyle w:val="TAL"/>
              <w:rPr>
                <w:rFonts w:cs="Arial"/>
              </w:rPr>
            </w:pPr>
            <w:proofErr w:type="spellStart"/>
            <w:r w:rsidRPr="00215D3C">
              <w:rPr>
                <w:rFonts w:cs="Arial"/>
              </w:rPr>
              <w:t>AlarmInformation.additionalInformation</w:t>
            </w:r>
            <w:proofErr w:type="spellEnd"/>
          </w:p>
        </w:tc>
        <w:tc>
          <w:tcPr>
            <w:tcW w:w="0" w:type="auto"/>
          </w:tcPr>
          <w:p w14:paraId="348429C9" w14:textId="77777777" w:rsidR="001D11D9" w:rsidRPr="00215D3C" w:rsidRDefault="001D11D9" w:rsidP="001D11D9">
            <w:pPr>
              <w:pStyle w:val="TAL"/>
              <w:rPr>
                <w:rFonts w:cs="Arial"/>
              </w:rPr>
            </w:pPr>
          </w:p>
        </w:tc>
      </w:tr>
      <w:tr w:rsidR="001D11D9" w:rsidRPr="00215D3C" w14:paraId="71CAA778" w14:textId="77777777" w:rsidTr="001D11D9">
        <w:trPr>
          <w:jc w:val="center"/>
        </w:trPr>
        <w:tc>
          <w:tcPr>
            <w:tcW w:w="0" w:type="auto"/>
          </w:tcPr>
          <w:p w14:paraId="3CA954DE"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alarmId</w:t>
            </w:r>
            <w:proofErr w:type="spellEnd"/>
          </w:p>
        </w:tc>
        <w:tc>
          <w:tcPr>
            <w:tcW w:w="0" w:type="auto"/>
          </w:tcPr>
          <w:p w14:paraId="47298D95" w14:textId="77777777" w:rsidR="001D11D9" w:rsidRPr="00215D3C" w:rsidRDefault="001D11D9" w:rsidP="001D11D9">
            <w:pPr>
              <w:pStyle w:val="TAL"/>
              <w:jc w:val="center"/>
              <w:rPr>
                <w:rFonts w:cs="Arial"/>
              </w:rPr>
            </w:pPr>
            <w:r w:rsidRPr="00215D3C">
              <w:rPr>
                <w:rFonts w:cs="Arial"/>
              </w:rPr>
              <w:t>M</w:t>
            </w:r>
          </w:p>
        </w:tc>
        <w:tc>
          <w:tcPr>
            <w:tcW w:w="0" w:type="auto"/>
          </w:tcPr>
          <w:p w14:paraId="20296B2B" w14:textId="77777777" w:rsidR="001D11D9" w:rsidRPr="00215D3C" w:rsidRDefault="001D11D9" w:rsidP="001D11D9">
            <w:pPr>
              <w:pStyle w:val="TAL"/>
              <w:rPr>
                <w:rFonts w:cs="Arial"/>
              </w:rPr>
            </w:pPr>
            <w:proofErr w:type="spellStart"/>
            <w:r w:rsidRPr="00215D3C">
              <w:rPr>
                <w:rFonts w:cs="Arial"/>
              </w:rPr>
              <w:t>AlarmInformation.alarmId</w:t>
            </w:r>
            <w:proofErr w:type="spellEnd"/>
          </w:p>
        </w:tc>
        <w:tc>
          <w:tcPr>
            <w:tcW w:w="0" w:type="auto"/>
          </w:tcPr>
          <w:p w14:paraId="70010285" w14:textId="77777777" w:rsidR="001D11D9" w:rsidRPr="00215D3C" w:rsidRDefault="001D11D9" w:rsidP="001D11D9">
            <w:pPr>
              <w:pStyle w:val="TAL"/>
              <w:rPr>
                <w:rFonts w:cs="Arial"/>
              </w:rPr>
            </w:pPr>
          </w:p>
        </w:tc>
      </w:tr>
      <w:tr w:rsidR="001D11D9" w:rsidRPr="00215D3C" w14:paraId="18C123C7" w14:textId="77777777" w:rsidTr="001D11D9">
        <w:trPr>
          <w:jc w:val="center"/>
        </w:trPr>
        <w:tc>
          <w:tcPr>
            <w:tcW w:w="0" w:type="auto"/>
            <w:gridSpan w:val="4"/>
          </w:tcPr>
          <w:p w14:paraId="068789E1" w14:textId="77777777" w:rsidR="001D11D9" w:rsidRPr="002658D8" w:rsidRDefault="001D11D9" w:rsidP="001D11D9">
            <w:pPr>
              <w:pStyle w:val="TAL"/>
            </w:pPr>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proofErr w:type="spellStart"/>
            <w:r w:rsidRPr="00215D3C">
              <w:rPr>
                <w:rFonts w:cs="Arial"/>
              </w:rPr>
              <w:t>MonitoredEntity</w:t>
            </w:r>
            <w:proofErr w:type="spellEnd"/>
            <w:r w:rsidRPr="00215D3C">
              <w:rPr>
                <w:rFonts w:cs="Arial"/>
              </w:rPr>
              <w:t xml:space="preserve"> </w:t>
            </w:r>
            <w:r w:rsidRPr="00215D3C">
              <w:t>represents objects that can have an alarmed state.</w:t>
            </w:r>
          </w:p>
        </w:tc>
      </w:tr>
    </w:tbl>
    <w:p w14:paraId="4486551F" w14:textId="77777777" w:rsidR="001D11D9" w:rsidRPr="00215D3C" w:rsidRDefault="001D11D9" w:rsidP="001D11D9">
      <w:pPr>
        <w:pStyle w:val="TH"/>
        <w:rPr>
          <w:lang w:eastAsia="zh-CN"/>
        </w:rPr>
      </w:pPr>
      <w:r w:rsidRPr="00215D3C">
        <w:rPr>
          <w:lang w:eastAsia="zh-CN"/>
        </w:rPr>
        <w:br w:type="page"/>
      </w:r>
      <w:bookmarkStart w:id="542" w:name="_CRTable10_2_1_1_4_2_2"/>
      <w:r w:rsidRPr="00215D3C">
        <w:rPr>
          <w:rFonts w:hint="eastAsia"/>
          <w:lang w:eastAsia="zh-CN"/>
        </w:rPr>
        <w:lastRenderedPageBreak/>
        <w:t>T</w:t>
      </w:r>
      <w:r w:rsidRPr="00215D3C">
        <w:rPr>
          <w:lang w:eastAsia="zh-CN"/>
        </w:rPr>
        <w:t xml:space="preserve">able </w:t>
      </w:r>
      <w:bookmarkEnd w:id="542"/>
      <w:r>
        <w:t>10.2</w:t>
      </w:r>
      <w:r w:rsidRPr="00215D3C">
        <w:rPr>
          <w:lang w:eastAsia="zh-CN"/>
        </w:rPr>
        <w:t>.1.1.</w:t>
      </w:r>
      <w:r w:rsidRPr="00215D3C">
        <w:rPr>
          <w:rFonts w:hint="eastAsia"/>
          <w:lang w:eastAsia="zh-CN"/>
        </w:rPr>
        <w:t>4</w:t>
      </w:r>
      <w:r w:rsidRPr="00215D3C">
        <w:rPr>
          <w:lang w:eastAsia="zh-CN"/>
        </w:rPr>
        <w:t>.2.2: Input Parameters for notification related to security alarm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307"/>
        <w:gridCol w:w="2060"/>
      </w:tblGrid>
      <w:tr w:rsidR="001D11D9" w:rsidRPr="00215D3C" w14:paraId="7B8B87A0" w14:textId="77777777" w:rsidTr="001D11D9">
        <w:trPr>
          <w:tblHeader/>
          <w:jc w:val="center"/>
        </w:trPr>
        <w:tc>
          <w:tcPr>
            <w:tcW w:w="0" w:type="auto"/>
            <w:shd w:val="clear" w:color="auto" w:fill="D9D9D9"/>
          </w:tcPr>
          <w:p w14:paraId="707C5934" w14:textId="77777777" w:rsidR="001D11D9" w:rsidRPr="00215D3C" w:rsidRDefault="001D11D9" w:rsidP="001D11D9">
            <w:pPr>
              <w:pStyle w:val="TAH"/>
            </w:pPr>
            <w:r w:rsidRPr="00215D3C">
              <w:t>Parameter Name</w:t>
            </w:r>
          </w:p>
        </w:tc>
        <w:tc>
          <w:tcPr>
            <w:tcW w:w="0" w:type="auto"/>
            <w:shd w:val="clear" w:color="auto" w:fill="D9D9D9"/>
          </w:tcPr>
          <w:p w14:paraId="6D772303" w14:textId="77777777" w:rsidR="001D11D9" w:rsidRPr="00215D3C" w:rsidRDefault="001D11D9" w:rsidP="001D11D9">
            <w:pPr>
              <w:pStyle w:val="TAH"/>
            </w:pPr>
            <w:r w:rsidRPr="00215D3C">
              <w:t>Qualifier</w:t>
            </w:r>
          </w:p>
        </w:tc>
        <w:tc>
          <w:tcPr>
            <w:tcW w:w="0" w:type="auto"/>
            <w:shd w:val="clear" w:color="auto" w:fill="D9D9D9"/>
          </w:tcPr>
          <w:p w14:paraId="0E872580" w14:textId="77777777" w:rsidR="001D11D9" w:rsidRPr="00215D3C" w:rsidRDefault="001D11D9" w:rsidP="001D11D9">
            <w:pPr>
              <w:pStyle w:val="TAH"/>
            </w:pPr>
            <w:r w:rsidRPr="00215D3C">
              <w:t>Matching Information/ Information Type / Legal Values</w:t>
            </w:r>
          </w:p>
        </w:tc>
        <w:tc>
          <w:tcPr>
            <w:tcW w:w="0" w:type="auto"/>
            <w:shd w:val="clear" w:color="auto" w:fill="D9D9D9"/>
          </w:tcPr>
          <w:p w14:paraId="71B65944" w14:textId="77777777" w:rsidR="001D11D9" w:rsidRPr="00215D3C" w:rsidRDefault="001D11D9" w:rsidP="001D11D9">
            <w:pPr>
              <w:pStyle w:val="TAH"/>
            </w:pPr>
            <w:r w:rsidRPr="00215D3C">
              <w:t>Comment</w:t>
            </w:r>
          </w:p>
        </w:tc>
      </w:tr>
      <w:tr w:rsidR="001D11D9" w:rsidRPr="00215D3C" w14:paraId="31123CA3" w14:textId="77777777" w:rsidTr="001D11D9">
        <w:trPr>
          <w:jc w:val="center"/>
        </w:trPr>
        <w:tc>
          <w:tcPr>
            <w:tcW w:w="0" w:type="auto"/>
          </w:tcPr>
          <w:p w14:paraId="32DF0421"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objectClass</w:t>
            </w:r>
            <w:proofErr w:type="spellEnd"/>
          </w:p>
        </w:tc>
        <w:tc>
          <w:tcPr>
            <w:tcW w:w="0" w:type="auto"/>
          </w:tcPr>
          <w:p w14:paraId="30AE3B55" w14:textId="77777777" w:rsidR="001D11D9" w:rsidRPr="00215D3C" w:rsidRDefault="001D11D9" w:rsidP="001D11D9">
            <w:pPr>
              <w:pStyle w:val="TAL"/>
              <w:jc w:val="center"/>
            </w:pPr>
            <w:r w:rsidRPr="00215D3C">
              <w:t>M</w:t>
            </w:r>
          </w:p>
        </w:tc>
        <w:tc>
          <w:tcPr>
            <w:tcW w:w="0" w:type="auto"/>
          </w:tcPr>
          <w:p w14:paraId="27270173" w14:textId="77777777" w:rsidR="001D11D9" w:rsidRPr="00215D3C" w:rsidRDefault="001D11D9" w:rsidP="001D11D9">
            <w:pPr>
              <w:pStyle w:val="TAL"/>
              <w:rPr>
                <w:rFonts w:cs="Arial"/>
              </w:rPr>
            </w:pPr>
            <w:proofErr w:type="spellStart"/>
            <w:r w:rsidRPr="00215D3C">
              <w:rPr>
                <w:rFonts w:cs="Arial"/>
              </w:rPr>
              <w:t>MonitoredEntity.objectClass</w:t>
            </w:r>
            <w:proofErr w:type="spellEnd"/>
            <w:r w:rsidRPr="00215D3C">
              <w:rPr>
                <w:rFonts w:cs="Arial"/>
              </w:rPr>
              <w:t xml:space="preserve"> </w:t>
            </w:r>
          </w:p>
          <w:p w14:paraId="1E6F5CE4" w14:textId="77777777" w:rsidR="001D11D9" w:rsidRPr="00215D3C" w:rsidRDefault="001D11D9" w:rsidP="001D11D9">
            <w:pPr>
              <w:pStyle w:val="TAL"/>
            </w:pPr>
            <w:r w:rsidRPr="00215D3C">
              <w:t xml:space="preserve">It shall carry the </w:t>
            </w:r>
            <w:proofErr w:type="spellStart"/>
            <w:r w:rsidRPr="00215D3C">
              <w:t>MonitoredEntity</w:t>
            </w:r>
            <w:proofErr w:type="spellEnd"/>
            <w:r w:rsidRPr="00215D3C">
              <w:t xml:space="preserve"> class name.</w:t>
            </w:r>
          </w:p>
        </w:tc>
        <w:tc>
          <w:tcPr>
            <w:tcW w:w="0" w:type="auto"/>
          </w:tcPr>
          <w:p w14:paraId="314B4E93" w14:textId="77777777" w:rsidR="001D11D9" w:rsidRPr="00215D3C" w:rsidRDefault="001D11D9" w:rsidP="001D11D9">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7C88D86B" w14:textId="77777777" w:rsidTr="001D11D9">
        <w:trPr>
          <w:jc w:val="center"/>
        </w:trPr>
        <w:tc>
          <w:tcPr>
            <w:tcW w:w="0" w:type="auto"/>
          </w:tcPr>
          <w:p w14:paraId="23AD0DE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objectInstance</w:t>
            </w:r>
            <w:proofErr w:type="spellEnd"/>
          </w:p>
        </w:tc>
        <w:tc>
          <w:tcPr>
            <w:tcW w:w="0" w:type="auto"/>
          </w:tcPr>
          <w:p w14:paraId="40FA7AAE" w14:textId="77777777" w:rsidR="001D11D9" w:rsidRPr="00215D3C" w:rsidRDefault="001D11D9" w:rsidP="001D11D9">
            <w:pPr>
              <w:pStyle w:val="TAL"/>
              <w:jc w:val="center"/>
            </w:pPr>
            <w:r w:rsidRPr="00215D3C">
              <w:t>M</w:t>
            </w:r>
          </w:p>
        </w:tc>
        <w:tc>
          <w:tcPr>
            <w:tcW w:w="0" w:type="auto"/>
          </w:tcPr>
          <w:p w14:paraId="64414E69" w14:textId="77777777" w:rsidR="001D11D9" w:rsidRPr="00215D3C" w:rsidRDefault="001D11D9" w:rsidP="001D11D9">
            <w:pPr>
              <w:pStyle w:val="TAL"/>
              <w:rPr>
                <w:rFonts w:cs="Arial"/>
              </w:rPr>
            </w:pPr>
            <w:proofErr w:type="spellStart"/>
            <w:r w:rsidRPr="00215D3C">
              <w:rPr>
                <w:rFonts w:cs="Arial"/>
              </w:rPr>
              <w:t>MonitoredEntity.objectInstance</w:t>
            </w:r>
            <w:proofErr w:type="spellEnd"/>
          </w:p>
          <w:p w14:paraId="3869ECE2" w14:textId="77777777" w:rsidR="001D11D9" w:rsidRPr="00215D3C" w:rsidRDefault="001D11D9" w:rsidP="001D11D9">
            <w:pPr>
              <w:pStyle w:val="TAL"/>
            </w:pPr>
            <w:r w:rsidRPr="00215D3C">
              <w:t xml:space="preserve">It shall carry the Distinguished Name (DN) of the instance of </w:t>
            </w:r>
            <w:proofErr w:type="spellStart"/>
            <w:r w:rsidRPr="00215D3C">
              <w:t>MonitoredEntity</w:t>
            </w:r>
            <w:proofErr w:type="spellEnd"/>
            <w:r w:rsidRPr="00215D3C">
              <w:t xml:space="preserve"> class.</w:t>
            </w:r>
          </w:p>
        </w:tc>
        <w:tc>
          <w:tcPr>
            <w:tcW w:w="0" w:type="auto"/>
          </w:tcPr>
          <w:p w14:paraId="52B172AA" w14:textId="77777777" w:rsidR="001D11D9" w:rsidRPr="00215D3C" w:rsidRDefault="001D11D9" w:rsidP="001D11D9">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092F6829" w14:textId="77777777" w:rsidTr="001D11D9">
        <w:trPr>
          <w:jc w:val="center"/>
        </w:trPr>
        <w:tc>
          <w:tcPr>
            <w:tcW w:w="0" w:type="auto"/>
          </w:tcPr>
          <w:p w14:paraId="28E379F5"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notificationId</w:t>
            </w:r>
            <w:proofErr w:type="spellEnd"/>
          </w:p>
        </w:tc>
        <w:tc>
          <w:tcPr>
            <w:tcW w:w="0" w:type="auto"/>
          </w:tcPr>
          <w:p w14:paraId="39CA73DC" w14:textId="77777777" w:rsidR="001D11D9" w:rsidRPr="00215D3C" w:rsidRDefault="001D11D9" w:rsidP="001D11D9">
            <w:pPr>
              <w:pStyle w:val="TAL"/>
              <w:jc w:val="center"/>
            </w:pPr>
            <w:r w:rsidRPr="00215D3C">
              <w:t>M</w:t>
            </w:r>
          </w:p>
        </w:tc>
        <w:tc>
          <w:tcPr>
            <w:tcW w:w="0" w:type="auto"/>
          </w:tcPr>
          <w:p w14:paraId="26CBA02E" w14:textId="77777777" w:rsidR="001D11D9" w:rsidRPr="00215D3C" w:rsidRDefault="001D11D9" w:rsidP="001D11D9">
            <w:pPr>
              <w:pStyle w:val="TAL"/>
            </w:pPr>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tc>
        <w:tc>
          <w:tcPr>
            <w:tcW w:w="0" w:type="auto"/>
          </w:tcPr>
          <w:p w14:paraId="6CCCD5B5" w14:textId="77777777" w:rsidR="001D11D9" w:rsidRPr="00215D3C" w:rsidRDefault="001D11D9" w:rsidP="001D11D9">
            <w:pPr>
              <w:pStyle w:val="TAL"/>
            </w:pPr>
          </w:p>
        </w:tc>
      </w:tr>
      <w:tr w:rsidR="001D11D9" w:rsidRPr="00215D3C" w14:paraId="5CE49592" w14:textId="77777777" w:rsidTr="001D11D9">
        <w:trPr>
          <w:jc w:val="center"/>
        </w:trPr>
        <w:tc>
          <w:tcPr>
            <w:tcW w:w="0" w:type="auto"/>
          </w:tcPr>
          <w:p w14:paraId="7ABB937B"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eventTime</w:t>
            </w:r>
            <w:proofErr w:type="spellEnd"/>
          </w:p>
        </w:tc>
        <w:tc>
          <w:tcPr>
            <w:tcW w:w="0" w:type="auto"/>
          </w:tcPr>
          <w:p w14:paraId="0915C46E" w14:textId="77777777" w:rsidR="001D11D9" w:rsidRPr="00215D3C" w:rsidRDefault="001D11D9" w:rsidP="001D11D9">
            <w:pPr>
              <w:pStyle w:val="TAL"/>
              <w:jc w:val="center"/>
            </w:pPr>
            <w:r w:rsidRPr="00215D3C">
              <w:t>M</w:t>
            </w:r>
          </w:p>
        </w:tc>
        <w:tc>
          <w:tcPr>
            <w:tcW w:w="0" w:type="auto"/>
          </w:tcPr>
          <w:p w14:paraId="231D756C" w14:textId="77777777" w:rsidR="001D11D9" w:rsidRPr="00215D3C" w:rsidRDefault="001D11D9" w:rsidP="001D11D9">
            <w:pPr>
              <w:pStyle w:val="TAL"/>
            </w:pPr>
            <w:proofErr w:type="spellStart"/>
            <w:r w:rsidRPr="00215D3C">
              <w:t>AlarmInformation.alarmRaisedTime</w:t>
            </w:r>
            <w:proofErr w:type="spellEnd"/>
          </w:p>
        </w:tc>
        <w:tc>
          <w:tcPr>
            <w:tcW w:w="0" w:type="auto"/>
          </w:tcPr>
          <w:p w14:paraId="3C2E7252" w14:textId="77777777" w:rsidR="001D11D9" w:rsidRPr="00215D3C" w:rsidRDefault="001D11D9" w:rsidP="001D11D9">
            <w:pPr>
              <w:pStyle w:val="TAL"/>
            </w:pPr>
          </w:p>
        </w:tc>
      </w:tr>
      <w:tr w:rsidR="001D11D9" w:rsidRPr="00215D3C" w14:paraId="53C0C2E1" w14:textId="77777777" w:rsidTr="001D11D9">
        <w:trPr>
          <w:jc w:val="center"/>
        </w:trPr>
        <w:tc>
          <w:tcPr>
            <w:tcW w:w="0" w:type="auto"/>
          </w:tcPr>
          <w:p w14:paraId="484ADD74"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systemDN</w:t>
            </w:r>
            <w:proofErr w:type="spellEnd"/>
          </w:p>
        </w:tc>
        <w:tc>
          <w:tcPr>
            <w:tcW w:w="0" w:type="auto"/>
          </w:tcPr>
          <w:p w14:paraId="7B1E75B1" w14:textId="77777777" w:rsidR="001D11D9" w:rsidRPr="00215D3C" w:rsidRDefault="001D11D9" w:rsidP="001D11D9">
            <w:pPr>
              <w:pStyle w:val="TAL"/>
              <w:jc w:val="center"/>
            </w:pPr>
            <w:r w:rsidRPr="00215D3C">
              <w:t>C</w:t>
            </w:r>
          </w:p>
        </w:tc>
        <w:tc>
          <w:tcPr>
            <w:tcW w:w="0" w:type="auto"/>
          </w:tcPr>
          <w:p w14:paraId="5A95FD3D" w14:textId="77777777" w:rsidR="001D11D9" w:rsidRPr="00215D3C" w:rsidRDefault="001D11D9" w:rsidP="001D11D9">
            <w:pPr>
              <w:pStyle w:val="TAL"/>
            </w:pPr>
            <w:r w:rsidRPr="00215D3C">
              <w:rPr>
                <w:rFonts w:cs="Arial" w:hint="eastAsia"/>
                <w:lang w:eastAsia="zh-CN"/>
              </w:rPr>
              <w:t>I</w:t>
            </w:r>
            <w:r w:rsidRPr="00215D3C">
              <w:rPr>
                <w:rFonts w:cs="Arial"/>
                <w:lang w:eastAsia="zh-CN"/>
              </w:rPr>
              <w:t>t shall carry the DN of service providers.</w:t>
            </w:r>
          </w:p>
        </w:tc>
        <w:tc>
          <w:tcPr>
            <w:tcW w:w="0" w:type="auto"/>
          </w:tcPr>
          <w:p w14:paraId="4720E367" w14:textId="77777777" w:rsidR="001D11D9" w:rsidRPr="00215D3C" w:rsidRDefault="001D11D9" w:rsidP="001D11D9">
            <w:pPr>
              <w:pStyle w:val="TAL"/>
            </w:pPr>
          </w:p>
        </w:tc>
      </w:tr>
      <w:tr w:rsidR="001D11D9" w:rsidRPr="00215D3C" w14:paraId="48D58FD5" w14:textId="77777777" w:rsidTr="001D11D9">
        <w:trPr>
          <w:jc w:val="center"/>
        </w:trPr>
        <w:tc>
          <w:tcPr>
            <w:tcW w:w="0" w:type="auto"/>
          </w:tcPr>
          <w:p w14:paraId="25011120"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notificationType</w:t>
            </w:r>
            <w:proofErr w:type="spellEnd"/>
          </w:p>
        </w:tc>
        <w:tc>
          <w:tcPr>
            <w:tcW w:w="0" w:type="auto"/>
          </w:tcPr>
          <w:p w14:paraId="34FAB4DE" w14:textId="77777777" w:rsidR="001D11D9" w:rsidRPr="00215D3C" w:rsidRDefault="001D11D9" w:rsidP="001D11D9">
            <w:pPr>
              <w:pStyle w:val="TAL"/>
              <w:jc w:val="center"/>
            </w:pPr>
            <w:r w:rsidRPr="00215D3C">
              <w:t>M</w:t>
            </w:r>
          </w:p>
        </w:tc>
        <w:tc>
          <w:tcPr>
            <w:tcW w:w="0" w:type="auto"/>
          </w:tcPr>
          <w:p w14:paraId="10F983FD" w14:textId="77777777" w:rsidR="001D11D9" w:rsidRPr="00215D3C" w:rsidRDefault="001D11D9" w:rsidP="001D11D9">
            <w:pPr>
              <w:pStyle w:val="TAL"/>
            </w:pPr>
            <w:r w:rsidRPr="00215D3C">
              <w:t>"</w:t>
            </w:r>
            <w:proofErr w:type="spellStart"/>
            <w:r w:rsidRPr="00215D3C">
              <w:t>notifyNewAlarm</w:t>
            </w:r>
            <w:proofErr w:type="spellEnd"/>
            <w:r w:rsidRPr="00215D3C">
              <w:t xml:space="preserve">". </w:t>
            </w:r>
          </w:p>
        </w:tc>
        <w:tc>
          <w:tcPr>
            <w:tcW w:w="0" w:type="auto"/>
          </w:tcPr>
          <w:p w14:paraId="4F49447F" w14:textId="77777777" w:rsidR="001D11D9" w:rsidRPr="00215D3C" w:rsidRDefault="001D11D9" w:rsidP="001D11D9">
            <w:pPr>
              <w:pStyle w:val="TAL"/>
            </w:pPr>
          </w:p>
        </w:tc>
      </w:tr>
      <w:tr w:rsidR="001D11D9" w:rsidRPr="00215D3C" w14:paraId="5E65F71F" w14:textId="77777777" w:rsidTr="001D11D9">
        <w:trPr>
          <w:jc w:val="center"/>
        </w:trPr>
        <w:tc>
          <w:tcPr>
            <w:tcW w:w="0" w:type="auto"/>
          </w:tcPr>
          <w:p w14:paraId="43FBB419"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probableCause</w:t>
            </w:r>
            <w:proofErr w:type="spellEnd"/>
          </w:p>
        </w:tc>
        <w:tc>
          <w:tcPr>
            <w:tcW w:w="0" w:type="auto"/>
          </w:tcPr>
          <w:p w14:paraId="2A38F521" w14:textId="77777777" w:rsidR="001D11D9" w:rsidRPr="00215D3C" w:rsidRDefault="001D11D9" w:rsidP="001D11D9">
            <w:pPr>
              <w:pStyle w:val="TAL"/>
              <w:jc w:val="center"/>
            </w:pPr>
            <w:r w:rsidRPr="00215D3C">
              <w:t>M</w:t>
            </w:r>
          </w:p>
        </w:tc>
        <w:tc>
          <w:tcPr>
            <w:tcW w:w="0" w:type="auto"/>
          </w:tcPr>
          <w:p w14:paraId="6620C8DB" w14:textId="77777777" w:rsidR="001D11D9" w:rsidRPr="00215D3C" w:rsidRDefault="001D11D9" w:rsidP="001D11D9">
            <w:pPr>
              <w:pStyle w:val="TAL"/>
            </w:pPr>
            <w:proofErr w:type="spellStart"/>
            <w:r w:rsidRPr="00215D3C">
              <w:t>AlarmInformation.probableCause</w:t>
            </w:r>
            <w:proofErr w:type="spellEnd"/>
          </w:p>
        </w:tc>
        <w:tc>
          <w:tcPr>
            <w:tcW w:w="0" w:type="auto"/>
          </w:tcPr>
          <w:p w14:paraId="12C6598B" w14:textId="77777777" w:rsidR="001D11D9" w:rsidRPr="00215D3C" w:rsidRDefault="001D11D9" w:rsidP="001D11D9">
            <w:pPr>
              <w:pStyle w:val="TAL"/>
            </w:pPr>
          </w:p>
        </w:tc>
      </w:tr>
      <w:tr w:rsidR="001D11D9" w:rsidRPr="00215D3C" w14:paraId="2D9799E0" w14:textId="77777777" w:rsidTr="001D11D9">
        <w:trPr>
          <w:jc w:val="center"/>
        </w:trPr>
        <w:tc>
          <w:tcPr>
            <w:tcW w:w="0" w:type="auto"/>
          </w:tcPr>
          <w:p w14:paraId="08C640FF"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perceivedSeverity</w:t>
            </w:r>
            <w:proofErr w:type="spellEnd"/>
          </w:p>
        </w:tc>
        <w:tc>
          <w:tcPr>
            <w:tcW w:w="0" w:type="auto"/>
          </w:tcPr>
          <w:p w14:paraId="38B83D38" w14:textId="77777777" w:rsidR="001D11D9" w:rsidRPr="00215D3C" w:rsidRDefault="001D11D9" w:rsidP="001D11D9">
            <w:pPr>
              <w:pStyle w:val="TAL"/>
              <w:jc w:val="center"/>
            </w:pPr>
            <w:r w:rsidRPr="00215D3C">
              <w:t>M</w:t>
            </w:r>
          </w:p>
        </w:tc>
        <w:tc>
          <w:tcPr>
            <w:tcW w:w="0" w:type="auto"/>
          </w:tcPr>
          <w:p w14:paraId="0F116B3B" w14:textId="77777777" w:rsidR="001D11D9" w:rsidRPr="00215D3C" w:rsidRDefault="001D11D9" w:rsidP="001D11D9">
            <w:pPr>
              <w:pStyle w:val="TAL"/>
            </w:pPr>
            <w:proofErr w:type="spellStart"/>
            <w:r w:rsidRPr="00215D3C">
              <w:t>AlarmInformation.perceivedSeverity</w:t>
            </w:r>
            <w:proofErr w:type="spellEnd"/>
          </w:p>
        </w:tc>
        <w:tc>
          <w:tcPr>
            <w:tcW w:w="0" w:type="auto"/>
          </w:tcPr>
          <w:p w14:paraId="2A4B80C4" w14:textId="77777777" w:rsidR="001D11D9" w:rsidRPr="00215D3C" w:rsidRDefault="001D11D9" w:rsidP="001D11D9">
            <w:pPr>
              <w:pStyle w:val="TAL"/>
            </w:pPr>
          </w:p>
        </w:tc>
      </w:tr>
      <w:tr w:rsidR="001D11D9" w:rsidRPr="00215D3C" w14:paraId="69039F2E" w14:textId="77777777" w:rsidTr="001D11D9">
        <w:trPr>
          <w:jc w:val="center"/>
        </w:trPr>
        <w:tc>
          <w:tcPr>
            <w:tcW w:w="0" w:type="auto"/>
          </w:tcPr>
          <w:p w14:paraId="2BF6E278"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rootCauseIndicator</w:t>
            </w:r>
            <w:proofErr w:type="spellEnd"/>
          </w:p>
        </w:tc>
        <w:tc>
          <w:tcPr>
            <w:tcW w:w="0" w:type="auto"/>
          </w:tcPr>
          <w:p w14:paraId="395AE2FF" w14:textId="77777777" w:rsidR="001D11D9" w:rsidRPr="00215D3C" w:rsidRDefault="001D11D9" w:rsidP="001D11D9">
            <w:pPr>
              <w:pStyle w:val="TAL"/>
              <w:jc w:val="center"/>
            </w:pPr>
            <w:r w:rsidRPr="00215D3C">
              <w:rPr>
                <w:rFonts w:cs="Arial" w:hint="eastAsia"/>
                <w:lang w:eastAsia="zh-CN"/>
              </w:rPr>
              <w:t>O</w:t>
            </w:r>
          </w:p>
        </w:tc>
        <w:tc>
          <w:tcPr>
            <w:tcW w:w="0" w:type="auto"/>
          </w:tcPr>
          <w:p w14:paraId="6EC31C76" w14:textId="77777777" w:rsidR="001D11D9" w:rsidRPr="00215D3C" w:rsidRDefault="001D11D9" w:rsidP="001D11D9">
            <w:pPr>
              <w:pStyle w:val="TAL"/>
            </w:pPr>
            <w:r w:rsidRPr="00215D3C">
              <w:rPr>
                <w:rFonts w:cs="Arial"/>
              </w:rPr>
              <w:t xml:space="preserve">It indicates that this </w:t>
            </w:r>
            <w:proofErr w:type="spellStart"/>
            <w:r w:rsidRPr="00215D3C">
              <w:rPr>
                <w:rFonts w:ascii="Courier New" w:hAnsi="Courier New"/>
              </w:rPr>
              <w:t>AlarmInformation</w:t>
            </w:r>
            <w:proofErr w:type="spellEnd"/>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w:t>
            </w:r>
            <w:proofErr w:type="spellStart"/>
            <w:r w:rsidRPr="00215D3C">
              <w:rPr>
                <w:rFonts w:ascii="Courier New" w:hAnsi="Courier New" w:cs="Courier New"/>
              </w:rPr>
              <w:t>CorrelatedNotification</w:t>
            </w:r>
            <w:proofErr w:type="spellEnd"/>
            <w:r w:rsidRPr="00215D3C">
              <w:rPr>
                <w:rFonts w:ascii="Courier New" w:hAnsi="Courier New" w:cs="Courier New"/>
              </w:rPr>
              <w:t xml:space="preserve"> </w:t>
            </w:r>
            <w:r w:rsidRPr="00215D3C">
              <w:rPr>
                <w:rFonts w:cs="Arial"/>
              </w:rPr>
              <w:t>instances.</w:t>
            </w:r>
          </w:p>
        </w:tc>
        <w:tc>
          <w:tcPr>
            <w:tcW w:w="0" w:type="auto"/>
          </w:tcPr>
          <w:p w14:paraId="4E27D42D" w14:textId="77777777" w:rsidR="001D11D9" w:rsidRPr="00215D3C" w:rsidRDefault="001D11D9" w:rsidP="001D11D9">
            <w:pPr>
              <w:pStyle w:val="TAL"/>
            </w:pPr>
            <w:r w:rsidRPr="00215D3C">
              <w:rPr>
                <w:rFonts w:cs="Arial"/>
              </w:rPr>
              <w:t>"Yes", "No"</w:t>
            </w:r>
          </w:p>
        </w:tc>
      </w:tr>
      <w:tr w:rsidR="001D11D9" w:rsidRPr="00215D3C" w14:paraId="650141B3" w14:textId="77777777" w:rsidTr="001D11D9">
        <w:trPr>
          <w:jc w:val="center"/>
        </w:trPr>
        <w:tc>
          <w:tcPr>
            <w:tcW w:w="0" w:type="auto"/>
          </w:tcPr>
          <w:p w14:paraId="4AFEA9F0"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alarmType</w:t>
            </w:r>
            <w:proofErr w:type="spellEnd"/>
          </w:p>
        </w:tc>
        <w:tc>
          <w:tcPr>
            <w:tcW w:w="0" w:type="auto"/>
          </w:tcPr>
          <w:p w14:paraId="26CA2A31" w14:textId="77777777" w:rsidR="001D11D9" w:rsidRPr="00215D3C" w:rsidRDefault="001D11D9" w:rsidP="001D11D9">
            <w:pPr>
              <w:pStyle w:val="TAL"/>
              <w:jc w:val="center"/>
            </w:pPr>
            <w:r w:rsidRPr="00215D3C">
              <w:t>M</w:t>
            </w:r>
          </w:p>
        </w:tc>
        <w:tc>
          <w:tcPr>
            <w:tcW w:w="0" w:type="auto"/>
          </w:tcPr>
          <w:p w14:paraId="34C150A6" w14:textId="77777777" w:rsidR="001D11D9" w:rsidRPr="00215D3C" w:rsidRDefault="001D11D9" w:rsidP="001D11D9">
            <w:pPr>
              <w:pStyle w:val="TAL"/>
            </w:pPr>
            <w:proofErr w:type="spellStart"/>
            <w:r w:rsidRPr="00215D3C">
              <w:t>AlarmInformation.eventType</w:t>
            </w:r>
            <w:proofErr w:type="spellEnd"/>
          </w:p>
        </w:tc>
        <w:tc>
          <w:tcPr>
            <w:tcW w:w="0" w:type="auto"/>
          </w:tcPr>
          <w:p w14:paraId="773FC8A4" w14:textId="77777777" w:rsidR="001D11D9" w:rsidRPr="00215D3C" w:rsidRDefault="001D11D9" w:rsidP="001D11D9">
            <w:pPr>
              <w:pStyle w:val="TAL"/>
            </w:pPr>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p>
        </w:tc>
      </w:tr>
      <w:tr w:rsidR="001D11D9" w:rsidRPr="00215D3C" w14:paraId="72B45549" w14:textId="77777777" w:rsidTr="001D11D9">
        <w:trPr>
          <w:jc w:val="center"/>
        </w:trPr>
        <w:tc>
          <w:tcPr>
            <w:tcW w:w="0" w:type="auto"/>
          </w:tcPr>
          <w:p w14:paraId="7C424F42"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correlatedNotifications</w:t>
            </w:r>
            <w:proofErr w:type="spellEnd"/>
          </w:p>
        </w:tc>
        <w:tc>
          <w:tcPr>
            <w:tcW w:w="0" w:type="auto"/>
          </w:tcPr>
          <w:p w14:paraId="16E79203" w14:textId="77777777" w:rsidR="001D11D9" w:rsidRPr="00215D3C" w:rsidRDefault="001D11D9" w:rsidP="001D11D9">
            <w:pPr>
              <w:pStyle w:val="TAL"/>
              <w:jc w:val="center"/>
            </w:pPr>
            <w:r w:rsidRPr="00215D3C">
              <w:t>O</w:t>
            </w:r>
          </w:p>
        </w:tc>
        <w:tc>
          <w:tcPr>
            <w:tcW w:w="0" w:type="auto"/>
          </w:tcPr>
          <w:p w14:paraId="4CD93A75" w14:textId="77777777" w:rsidR="001D11D9" w:rsidRPr="00215D3C" w:rsidRDefault="001D11D9" w:rsidP="001D11D9">
            <w:pPr>
              <w:pStyle w:val="TAL"/>
            </w:pPr>
            <w:r w:rsidRPr="00215D3C">
              <w:t xml:space="preserve">The set of </w:t>
            </w:r>
            <w:proofErr w:type="spellStart"/>
            <w:r w:rsidRPr="00215D3C">
              <w:t>CorrelatedNotification</w:t>
            </w:r>
            <w:proofErr w:type="spellEnd"/>
            <w:r w:rsidRPr="00215D3C">
              <w:t xml:space="preserve"> related to this </w:t>
            </w:r>
            <w:proofErr w:type="spellStart"/>
            <w:r w:rsidRPr="00215D3C">
              <w:t>AlarmInformation</w:t>
            </w:r>
            <w:proofErr w:type="spellEnd"/>
            <w:r w:rsidRPr="00215D3C">
              <w:t>.</w:t>
            </w:r>
          </w:p>
        </w:tc>
        <w:tc>
          <w:tcPr>
            <w:tcW w:w="0" w:type="auto"/>
          </w:tcPr>
          <w:p w14:paraId="44A46B47" w14:textId="77777777" w:rsidR="001D11D9" w:rsidRPr="00215D3C" w:rsidRDefault="001D11D9" w:rsidP="001D11D9">
            <w:pPr>
              <w:pStyle w:val="TAL"/>
            </w:pPr>
          </w:p>
        </w:tc>
      </w:tr>
      <w:tr w:rsidR="001D11D9" w:rsidRPr="00215D3C" w14:paraId="63531226" w14:textId="77777777" w:rsidTr="001D11D9">
        <w:trPr>
          <w:jc w:val="center"/>
        </w:trPr>
        <w:tc>
          <w:tcPr>
            <w:tcW w:w="0" w:type="auto"/>
          </w:tcPr>
          <w:p w14:paraId="0B38D13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additionalText</w:t>
            </w:r>
            <w:proofErr w:type="spellEnd"/>
          </w:p>
        </w:tc>
        <w:tc>
          <w:tcPr>
            <w:tcW w:w="0" w:type="auto"/>
          </w:tcPr>
          <w:p w14:paraId="1DBE58C9" w14:textId="77777777" w:rsidR="001D11D9" w:rsidRPr="00215D3C" w:rsidRDefault="001D11D9" w:rsidP="001D11D9">
            <w:pPr>
              <w:pStyle w:val="TAL"/>
              <w:jc w:val="center"/>
            </w:pPr>
            <w:r w:rsidRPr="00215D3C">
              <w:t>O</w:t>
            </w:r>
          </w:p>
        </w:tc>
        <w:tc>
          <w:tcPr>
            <w:tcW w:w="0" w:type="auto"/>
          </w:tcPr>
          <w:p w14:paraId="2A60E6E5" w14:textId="77777777" w:rsidR="001D11D9" w:rsidRPr="00215D3C" w:rsidRDefault="001D11D9" w:rsidP="001D11D9">
            <w:pPr>
              <w:pStyle w:val="TAL"/>
            </w:pPr>
            <w:proofErr w:type="spellStart"/>
            <w:r w:rsidRPr="00215D3C">
              <w:t>AlarmInformation.additionalText</w:t>
            </w:r>
            <w:proofErr w:type="spellEnd"/>
          </w:p>
        </w:tc>
        <w:tc>
          <w:tcPr>
            <w:tcW w:w="0" w:type="auto"/>
          </w:tcPr>
          <w:p w14:paraId="6286AACB" w14:textId="77777777" w:rsidR="001D11D9" w:rsidRPr="00215D3C" w:rsidRDefault="001D11D9" w:rsidP="001D11D9">
            <w:pPr>
              <w:pStyle w:val="TAL"/>
            </w:pPr>
          </w:p>
        </w:tc>
      </w:tr>
      <w:tr w:rsidR="001D11D9" w:rsidRPr="00215D3C" w14:paraId="6915DC8C" w14:textId="77777777" w:rsidTr="001D11D9">
        <w:trPr>
          <w:jc w:val="center"/>
        </w:trPr>
        <w:tc>
          <w:tcPr>
            <w:tcW w:w="0" w:type="auto"/>
          </w:tcPr>
          <w:p w14:paraId="04EC24EF"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additionalInformation</w:t>
            </w:r>
            <w:proofErr w:type="spellEnd"/>
          </w:p>
        </w:tc>
        <w:tc>
          <w:tcPr>
            <w:tcW w:w="0" w:type="auto"/>
          </w:tcPr>
          <w:p w14:paraId="7251923A" w14:textId="77777777" w:rsidR="001D11D9" w:rsidRPr="00215D3C" w:rsidRDefault="001D11D9" w:rsidP="001D11D9">
            <w:pPr>
              <w:pStyle w:val="TAL"/>
              <w:jc w:val="center"/>
              <w:rPr>
                <w:rFonts w:cs="Arial"/>
              </w:rPr>
            </w:pPr>
            <w:r w:rsidRPr="00215D3C">
              <w:rPr>
                <w:rFonts w:cs="Arial"/>
              </w:rPr>
              <w:t>O</w:t>
            </w:r>
          </w:p>
        </w:tc>
        <w:tc>
          <w:tcPr>
            <w:tcW w:w="0" w:type="auto"/>
          </w:tcPr>
          <w:p w14:paraId="3E63BE1F" w14:textId="77777777" w:rsidR="001D11D9" w:rsidRPr="00215D3C" w:rsidRDefault="001D11D9" w:rsidP="001D11D9">
            <w:pPr>
              <w:pStyle w:val="TAL"/>
              <w:rPr>
                <w:rFonts w:cs="Arial"/>
              </w:rPr>
            </w:pPr>
            <w:proofErr w:type="spellStart"/>
            <w:r w:rsidRPr="00215D3C">
              <w:rPr>
                <w:rFonts w:cs="Arial"/>
              </w:rPr>
              <w:t>AlarmInformation.additionalInformation</w:t>
            </w:r>
            <w:proofErr w:type="spellEnd"/>
          </w:p>
        </w:tc>
        <w:tc>
          <w:tcPr>
            <w:tcW w:w="0" w:type="auto"/>
          </w:tcPr>
          <w:p w14:paraId="13817944" w14:textId="77777777" w:rsidR="001D11D9" w:rsidRPr="00215D3C" w:rsidRDefault="001D11D9" w:rsidP="001D11D9">
            <w:pPr>
              <w:pStyle w:val="TAL"/>
            </w:pPr>
          </w:p>
        </w:tc>
      </w:tr>
      <w:tr w:rsidR="001D11D9" w:rsidRPr="00215D3C" w14:paraId="37518F62" w14:textId="77777777" w:rsidTr="001D11D9">
        <w:trPr>
          <w:jc w:val="center"/>
        </w:trPr>
        <w:tc>
          <w:tcPr>
            <w:tcW w:w="0" w:type="auto"/>
          </w:tcPr>
          <w:p w14:paraId="06BAE591"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serviceUser</w:t>
            </w:r>
            <w:proofErr w:type="spellEnd"/>
          </w:p>
        </w:tc>
        <w:tc>
          <w:tcPr>
            <w:tcW w:w="0" w:type="auto"/>
          </w:tcPr>
          <w:p w14:paraId="4B05A512" w14:textId="77777777" w:rsidR="001D11D9" w:rsidRPr="00215D3C" w:rsidRDefault="001D11D9" w:rsidP="001D11D9">
            <w:pPr>
              <w:pStyle w:val="TAL"/>
              <w:jc w:val="center"/>
            </w:pPr>
            <w:r w:rsidRPr="00215D3C">
              <w:t>M</w:t>
            </w:r>
          </w:p>
        </w:tc>
        <w:tc>
          <w:tcPr>
            <w:tcW w:w="0" w:type="auto"/>
          </w:tcPr>
          <w:p w14:paraId="329A82A0" w14:textId="77777777" w:rsidR="001D11D9" w:rsidRPr="00215D3C" w:rsidRDefault="001D11D9" w:rsidP="001D11D9">
            <w:pPr>
              <w:pStyle w:val="TAL"/>
            </w:pPr>
            <w:proofErr w:type="spellStart"/>
            <w:r w:rsidRPr="00215D3C">
              <w:t>AlarmInformation.securityServiceUser</w:t>
            </w:r>
            <w:proofErr w:type="spellEnd"/>
          </w:p>
        </w:tc>
        <w:tc>
          <w:tcPr>
            <w:tcW w:w="0" w:type="auto"/>
          </w:tcPr>
          <w:p w14:paraId="6C91FADB" w14:textId="77777777" w:rsidR="001D11D9" w:rsidRPr="00215D3C" w:rsidRDefault="001D11D9" w:rsidP="001D11D9">
            <w:pPr>
              <w:pStyle w:val="TAL"/>
            </w:pPr>
            <w:r w:rsidRPr="00215D3C">
              <w:t xml:space="preserve">This may contain no information if the </w:t>
            </w:r>
            <w:proofErr w:type="spellStart"/>
            <w:r w:rsidRPr="00215D3C">
              <w:t>identify</w:t>
            </w:r>
            <w:proofErr w:type="spellEnd"/>
            <w:r w:rsidRPr="00215D3C">
              <w:t xml:space="preserve"> of the service-user (requesting the service) is not known.</w:t>
            </w:r>
          </w:p>
        </w:tc>
      </w:tr>
      <w:tr w:rsidR="001D11D9" w:rsidRPr="00215D3C" w14:paraId="73B78559" w14:textId="77777777" w:rsidTr="001D11D9">
        <w:trPr>
          <w:jc w:val="center"/>
        </w:trPr>
        <w:tc>
          <w:tcPr>
            <w:tcW w:w="0" w:type="auto"/>
          </w:tcPr>
          <w:p w14:paraId="4EF664C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serviceProvider</w:t>
            </w:r>
            <w:proofErr w:type="spellEnd"/>
          </w:p>
        </w:tc>
        <w:tc>
          <w:tcPr>
            <w:tcW w:w="0" w:type="auto"/>
          </w:tcPr>
          <w:p w14:paraId="5D847597" w14:textId="77777777" w:rsidR="001D11D9" w:rsidRPr="00215D3C" w:rsidRDefault="001D11D9" w:rsidP="001D11D9">
            <w:pPr>
              <w:pStyle w:val="TAL"/>
              <w:jc w:val="center"/>
            </w:pPr>
            <w:r w:rsidRPr="00215D3C">
              <w:t>M</w:t>
            </w:r>
          </w:p>
        </w:tc>
        <w:tc>
          <w:tcPr>
            <w:tcW w:w="0" w:type="auto"/>
          </w:tcPr>
          <w:p w14:paraId="3D9FF926" w14:textId="77777777" w:rsidR="001D11D9" w:rsidRPr="00215D3C" w:rsidRDefault="001D11D9" w:rsidP="001D11D9">
            <w:pPr>
              <w:pStyle w:val="TAL"/>
            </w:pPr>
            <w:proofErr w:type="spellStart"/>
            <w:r w:rsidRPr="00215D3C">
              <w:t>AlarmInformation.securityServiceProvider</w:t>
            </w:r>
            <w:proofErr w:type="spellEnd"/>
          </w:p>
        </w:tc>
        <w:tc>
          <w:tcPr>
            <w:tcW w:w="0" w:type="auto"/>
          </w:tcPr>
          <w:p w14:paraId="3D25F1BC" w14:textId="77777777" w:rsidR="001D11D9" w:rsidRPr="00215D3C" w:rsidRDefault="001D11D9" w:rsidP="001D11D9">
            <w:pPr>
              <w:pStyle w:val="TAL"/>
            </w:pPr>
            <w:r w:rsidRPr="00215D3C">
              <w:t xml:space="preserve">This shall always identify the service-provider receiving a service request, from </w:t>
            </w:r>
            <w:proofErr w:type="spellStart"/>
            <w:r w:rsidRPr="00215D3C">
              <w:t>serviceUser</w:t>
            </w:r>
            <w:proofErr w:type="spellEnd"/>
            <w:r w:rsidRPr="00215D3C">
              <w:t xml:space="preserve">, that provokes the security alarm. </w:t>
            </w:r>
          </w:p>
        </w:tc>
      </w:tr>
      <w:tr w:rsidR="001D11D9" w:rsidRPr="00215D3C" w14:paraId="304529C5" w14:textId="77777777" w:rsidTr="001D11D9">
        <w:trPr>
          <w:jc w:val="center"/>
        </w:trPr>
        <w:tc>
          <w:tcPr>
            <w:tcW w:w="0" w:type="auto"/>
          </w:tcPr>
          <w:p w14:paraId="62838F2E"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securityAlarmDetector</w:t>
            </w:r>
            <w:proofErr w:type="spellEnd"/>
          </w:p>
        </w:tc>
        <w:tc>
          <w:tcPr>
            <w:tcW w:w="0" w:type="auto"/>
          </w:tcPr>
          <w:p w14:paraId="6C18CE9F" w14:textId="77777777" w:rsidR="001D11D9" w:rsidRPr="00215D3C" w:rsidRDefault="001D11D9" w:rsidP="001D11D9">
            <w:pPr>
              <w:pStyle w:val="TAL"/>
              <w:jc w:val="center"/>
            </w:pPr>
            <w:r w:rsidRPr="00215D3C">
              <w:t>M</w:t>
            </w:r>
          </w:p>
        </w:tc>
        <w:tc>
          <w:tcPr>
            <w:tcW w:w="0" w:type="auto"/>
          </w:tcPr>
          <w:p w14:paraId="0EBB8DB8" w14:textId="77777777" w:rsidR="001D11D9" w:rsidRPr="00215D3C" w:rsidRDefault="001D11D9" w:rsidP="001D11D9">
            <w:pPr>
              <w:pStyle w:val="TAL"/>
            </w:pPr>
            <w:proofErr w:type="spellStart"/>
            <w:r w:rsidRPr="00215D3C">
              <w:t>AlarmInformation.securityAlarmDetector</w:t>
            </w:r>
            <w:proofErr w:type="spellEnd"/>
          </w:p>
        </w:tc>
        <w:tc>
          <w:tcPr>
            <w:tcW w:w="0" w:type="auto"/>
          </w:tcPr>
          <w:p w14:paraId="4C388B4F" w14:textId="77777777" w:rsidR="001D11D9" w:rsidRPr="00215D3C" w:rsidRDefault="001D11D9" w:rsidP="001D11D9">
            <w:pPr>
              <w:pStyle w:val="TAL"/>
            </w:pPr>
            <w:r w:rsidRPr="00215D3C">
              <w:t xml:space="preserve">This may contain no information if the detector of the security alarm is the </w:t>
            </w:r>
            <w:proofErr w:type="spellStart"/>
            <w:r w:rsidRPr="00215D3C">
              <w:t>serviceProvider</w:t>
            </w:r>
            <w:proofErr w:type="spellEnd"/>
            <w:r w:rsidRPr="00215D3C">
              <w:t>.</w:t>
            </w:r>
          </w:p>
        </w:tc>
      </w:tr>
      <w:tr w:rsidR="001D11D9" w:rsidRPr="00215D3C" w14:paraId="6F5C301D" w14:textId="77777777" w:rsidTr="001D11D9">
        <w:trPr>
          <w:jc w:val="center"/>
        </w:trPr>
        <w:tc>
          <w:tcPr>
            <w:tcW w:w="0" w:type="auto"/>
          </w:tcPr>
          <w:p w14:paraId="68603CC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alarmId</w:t>
            </w:r>
            <w:proofErr w:type="spellEnd"/>
          </w:p>
        </w:tc>
        <w:tc>
          <w:tcPr>
            <w:tcW w:w="0" w:type="auto"/>
          </w:tcPr>
          <w:p w14:paraId="4F07E8A5" w14:textId="77777777" w:rsidR="001D11D9" w:rsidRPr="00215D3C" w:rsidRDefault="001D11D9" w:rsidP="001D11D9">
            <w:pPr>
              <w:pStyle w:val="TAL"/>
              <w:jc w:val="center"/>
            </w:pPr>
            <w:r w:rsidRPr="00215D3C">
              <w:t>M</w:t>
            </w:r>
          </w:p>
        </w:tc>
        <w:tc>
          <w:tcPr>
            <w:tcW w:w="0" w:type="auto"/>
          </w:tcPr>
          <w:p w14:paraId="7D74D9AE" w14:textId="77777777" w:rsidR="001D11D9" w:rsidRPr="00215D3C" w:rsidRDefault="001D11D9" w:rsidP="001D11D9">
            <w:pPr>
              <w:pStyle w:val="TAL"/>
            </w:pPr>
            <w:proofErr w:type="spellStart"/>
            <w:r w:rsidRPr="00215D3C">
              <w:t>AlarmInformation.alarmId</w:t>
            </w:r>
            <w:proofErr w:type="spellEnd"/>
          </w:p>
        </w:tc>
        <w:tc>
          <w:tcPr>
            <w:tcW w:w="0" w:type="auto"/>
          </w:tcPr>
          <w:p w14:paraId="06CFDCF4" w14:textId="77777777" w:rsidR="001D11D9" w:rsidRPr="00215D3C" w:rsidRDefault="001D11D9" w:rsidP="001D11D9">
            <w:pPr>
              <w:pStyle w:val="TAL"/>
            </w:pPr>
          </w:p>
        </w:tc>
      </w:tr>
      <w:tr w:rsidR="001D11D9" w:rsidRPr="00215D3C" w14:paraId="511E7A94" w14:textId="77777777" w:rsidTr="001D11D9">
        <w:trPr>
          <w:jc w:val="center"/>
        </w:trPr>
        <w:tc>
          <w:tcPr>
            <w:tcW w:w="0" w:type="auto"/>
            <w:gridSpan w:val="4"/>
          </w:tcPr>
          <w:p w14:paraId="3EAEC092" w14:textId="77777777" w:rsidR="001D11D9" w:rsidRPr="00215D3C" w:rsidRDefault="001D11D9" w:rsidP="001D11D9">
            <w:pPr>
              <w:pStyle w:val="TAN"/>
            </w:pPr>
            <w:r w:rsidRPr="00215D3C">
              <w:rPr>
                <w:rFonts w:cs="Arial" w:hint="eastAsia"/>
                <w:lang w:eastAsia="zh-CN"/>
              </w:rPr>
              <w:t>N</w:t>
            </w:r>
            <w:r w:rsidRPr="00215D3C">
              <w:rPr>
                <w:rFonts w:cs="Arial"/>
                <w:lang w:eastAsia="zh-CN"/>
              </w:rPr>
              <w:t>OTE:</w:t>
            </w:r>
            <w:r>
              <w:rPr>
                <w:rFonts w:cs="Arial"/>
                <w:lang w:eastAsia="zh-CN"/>
              </w:rPr>
              <w:tab/>
            </w:r>
            <w:proofErr w:type="spellStart"/>
            <w:r w:rsidRPr="00215D3C">
              <w:rPr>
                <w:rFonts w:cs="Arial"/>
              </w:rPr>
              <w:t>MonitoredEntity</w:t>
            </w:r>
            <w:proofErr w:type="spellEnd"/>
            <w:r w:rsidRPr="00215D3C">
              <w:rPr>
                <w:rFonts w:cs="Arial"/>
              </w:rPr>
              <w:t xml:space="preserve"> </w:t>
            </w:r>
            <w:r w:rsidRPr="00215D3C">
              <w:t>represents objects that can have an alarmed state.</w:t>
            </w:r>
          </w:p>
        </w:tc>
      </w:tr>
    </w:tbl>
    <w:p w14:paraId="19515BEE" w14:textId="77777777" w:rsidR="001D11D9" w:rsidRPr="00215D3C" w:rsidRDefault="001D11D9" w:rsidP="001D11D9"/>
    <w:p w14:paraId="61407CF8" w14:textId="77777777" w:rsidR="001D11D9" w:rsidRPr="00215D3C" w:rsidRDefault="001D11D9" w:rsidP="001D11D9">
      <w:pPr>
        <w:pStyle w:val="Heading6"/>
      </w:pPr>
      <w:bookmarkStart w:id="543" w:name="_CR10_2_1_1_4_3"/>
      <w:bookmarkStart w:id="544" w:name="_Toc19717958"/>
      <w:bookmarkStart w:id="545" w:name="_Toc26968959"/>
      <w:bookmarkStart w:id="546" w:name="_Toc43805712"/>
      <w:bookmarkStart w:id="547" w:name="_Toc43806219"/>
      <w:bookmarkStart w:id="548" w:name="_Toc178070984"/>
      <w:bookmarkEnd w:id="543"/>
      <w:r>
        <w:lastRenderedPageBreak/>
        <w:t>10.2</w:t>
      </w:r>
      <w:r w:rsidRPr="00215D3C">
        <w:t>.1.1.</w:t>
      </w:r>
      <w:r w:rsidRPr="00215D3C">
        <w:rPr>
          <w:rFonts w:hint="eastAsia"/>
        </w:rPr>
        <w:t>4</w:t>
      </w:r>
      <w:r w:rsidRPr="00215D3C">
        <w:t>.3</w:t>
      </w:r>
      <w:r w:rsidRPr="00215D3C">
        <w:tab/>
        <w:t>Triggering event</w:t>
      </w:r>
      <w:bookmarkEnd w:id="544"/>
      <w:bookmarkEnd w:id="545"/>
      <w:bookmarkEnd w:id="546"/>
      <w:bookmarkEnd w:id="547"/>
      <w:bookmarkEnd w:id="548"/>
    </w:p>
    <w:p w14:paraId="02072930" w14:textId="77777777" w:rsidR="001D11D9" w:rsidRPr="00215D3C" w:rsidRDefault="001D11D9" w:rsidP="001D11D9">
      <w:pPr>
        <w:pStyle w:val="Heading7"/>
      </w:pPr>
      <w:bookmarkStart w:id="549" w:name="_CR10_2_1_1_4_3_1"/>
      <w:bookmarkStart w:id="550" w:name="_Toc19717959"/>
      <w:bookmarkStart w:id="551" w:name="_Toc26968960"/>
      <w:bookmarkStart w:id="552" w:name="_Toc43805713"/>
      <w:bookmarkStart w:id="553" w:name="_Toc43806220"/>
      <w:bookmarkStart w:id="554" w:name="_Toc178070985"/>
      <w:bookmarkEnd w:id="549"/>
      <w:r>
        <w:t>10.2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550"/>
      <w:bookmarkEnd w:id="551"/>
      <w:bookmarkEnd w:id="552"/>
      <w:bookmarkEnd w:id="553"/>
      <w:bookmarkEnd w:id="554"/>
    </w:p>
    <w:p w14:paraId="67C3C9E9" w14:textId="77777777" w:rsidR="001D11D9" w:rsidRPr="00215D3C" w:rsidRDefault="001D11D9" w:rsidP="001D11D9">
      <w:pPr>
        <w:keepNext/>
      </w:pPr>
      <w:proofErr w:type="spellStart"/>
      <w:r w:rsidRPr="00215D3C">
        <w:rPr>
          <w:rFonts w:ascii="Courier New" w:hAnsi="Courier New"/>
        </w:rPr>
        <w:t>noMatchedAlarm</w:t>
      </w:r>
      <w:proofErr w:type="spellEnd"/>
      <w:r w:rsidRPr="00215D3C">
        <w:rPr>
          <w:rFonts w:ascii="Courier New" w:hAnsi="Courier Ne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49"/>
        <w:gridCol w:w="8126"/>
      </w:tblGrid>
      <w:tr w:rsidR="001D11D9" w:rsidRPr="00215D3C" w14:paraId="3A0F7578" w14:textId="77777777" w:rsidTr="001D11D9">
        <w:trPr>
          <w:jc w:val="center"/>
        </w:trPr>
        <w:tc>
          <w:tcPr>
            <w:tcW w:w="0" w:type="auto"/>
            <w:shd w:val="clear" w:color="auto" w:fill="D9D9D9"/>
          </w:tcPr>
          <w:p w14:paraId="5D25E7AE" w14:textId="77777777" w:rsidR="001D11D9" w:rsidRPr="00215D3C" w:rsidRDefault="001D11D9" w:rsidP="001D11D9">
            <w:pPr>
              <w:pStyle w:val="TAH"/>
            </w:pPr>
            <w:r w:rsidRPr="00215D3C">
              <w:t>Assertion Name</w:t>
            </w:r>
          </w:p>
        </w:tc>
        <w:tc>
          <w:tcPr>
            <w:tcW w:w="0" w:type="auto"/>
            <w:shd w:val="clear" w:color="auto" w:fill="D9D9D9"/>
          </w:tcPr>
          <w:p w14:paraId="1235EE9B" w14:textId="77777777" w:rsidR="001D11D9" w:rsidRPr="00215D3C" w:rsidRDefault="001D11D9" w:rsidP="001D11D9">
            <w:pPr>
              <w:pStyle w:val="TAH"/>
            </w:pPr>
            <w:r w:rsidRPr="00215D3C">
              <w:t>Definition</w:t>
            </w:r>
          </w:p>
        </w:tc>
      </w:tr>
      <w:tr w:rsidR="001D11D9" w:rsidRPr="00215D3C" w14:paraId="09F40FC1" w14:textId="77777777" w:rsidTr="001D11D9">
        <w:trPr>
          <w:jc w:val="center"/>
        </w:trPr>
        <w:tc>
          <w:tcPr>
            <w:tcW w:w="0" w:type="auto"/>
          </w:tcPr>
          <w:p w14:paraId="7E1A492B"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noMatchedAlarm</w:t>
            </w:r>
            <w:proofErr w:type="spellEnd"/>
          </w:p>
        </w:tc>
        <w:tc>
          <w:tcPr>
            <w:tcW w:w="0" w:type="auto"/>
          </w:tcPr>
          <w:p w14:paraId="5175E8E3" w14:textId="77777777" w:rsidR="001D11D9" w:rsidRPr="00215D3C" w:rsidRDefault="001D11D9" w:rsidP="001D11D9">
            <w:pPr>
              <w:pStyle w:val="TAL"/>
              <w:rPr>
                <w:rFonts w:cs="Arial"/>
              </w:rPr>
            </w:pPr>
            <w:proofErr w:type="spellStart"/>
            <w:r w:rsidRPr="00215D3C">
              <w:rPr>
                <w:rFonts w:cs="Arial"/>
              </w:rPr>
              <w:t>AlarmList</w:t>
            </w:r>
            <w:proofErr w:type="spellEnd"/>
            <w:r w:rsidRPr="00215D3C">
              <w:rPr>
                <w:rFonts w:cs="Arial"/>
              </w:rPr>
              <w:t xml:space="preserve"> does not contain an </w:t>
            </w:r>
            <w:proofErr w:type="spellStart"/>
            <w:r w:rsidRPr="00215D3C">
              <w:rPr>
                <w:rFonts w:cs="Arial"/>
              </w:rPr>
              <w:t>AlarmInformation</w:t>
            </w:r>
            <w:proofErr w:type="spellEnd"/>
            <w:r w:rsidRPr="00215D3C">
              <w:rPr>
                <w:rFonts w:cs="Arial"/>
              </w:rPr>
              <w:t xml:space="preserve"> that has the following properties:</w:t>
            </w:r>
          </w:p>
          <w:p w14:paraId="33742674" w14:textId="77777777" w:rsidR="001D11D9" w:rsidRPr="00215D3C" w:rsidRDefault="001D11D9" w:rsidP="001D11D9">
            <w:pPr>
              <w:pStyle w:val="TAL"/>
              <w:rPr>
                <w:rFonts w:cs="Arial"/>
              </w:rPr>
            </w:pPr>
            <w:r w:rsidRPr="00215D3C">
              <w:rPr>
                <w:rFonts w:cs="Arial"/>
              </w:rPr>
              <w:t>Its matching-criteria-attributes values are identical to that of the newly generated network alarm and it is involved in relation-</w:t>
            </w:r>
            <w:proofErr w:type="spellStart"/>
            <w:r w:rsidRPr="00215D3C">
              <w:rPr>
                <w:rFonts w:cs="Arial"/>
              </w:rPr>
              <w:t>AlarmObject</w:t>
            </w:r>
            <w:proofErr w:type="spellEnd"/>
            <w:r w:rsidRPr="00215D3C">
              <w:rPr>
                <w:rFonts w:cs="Arial"/>
              </w:rPr>
              <w:t>-</w:t>
            </w:r>
            <w:proofErr w:type="spellStart"/>
            <w:r w:rsidRPr="00215D3C">
              <w:rPr>
                <w:rFonts w:cs="Arial"/>
              </w:rPr>
              <w:t>AlarmInformation</w:t>
            </w:r>
            <w:proofErr w:type="spellEnd"/>
            <w:r w:rsidRPr="00215D3C">
              <w:rPr>
                <w:rFonts w:cs="Arial"/>
              </w:rPr>
              <w:t xml:space="preserve"> with the same </w:t>
            </w:r>
            <w:proofErr w:type="spellStart"/>
            <w:r w:rsidRPr="00215D3C">
              <w:rPr>
                <w:rFonts w:cs="Arial"/>
              </w:rPr>
              <w:t>MonitoredEntity</w:t>
            </w:r>
            <w:proofErr w:type="spellEnd"/>
            <w:r w:rsidRPr="00215D3C">
              <w:rPr>
                <w:rFonts w:cs="Arial"/>
              </w:rPr>
              <w:t xml:space="preserve"> as the one identified by the newly generated network alarm.</w:t>
            </w:r>
          </w:p>
        </w:tc>
      </w:tr>
    </w:tbl>
    <w:p w14:paraId="730D09E5" w14:textId="77777777" w:rsidR="001D11D9" w:rsidRDefault="001D11D9" w:rsidP="001D11D9"/>
    <w:p w14:paraId="56418B87" w14:textId="77777777" w:rsidR="001D11D9" w:rsidRPr="00215D3C" w:rsidRDefault="001D11D9" w:rsidP="001D11D9">
      <w:pPr>
        <w:pStyle w:val="Heading7"/>
        <w:rPr>
          <w:lang w:eastAsia="zh-CN"/>
        </w:rPr>
      </w:pPr>
      <w:bookmarkStart w:id="555" w:name="_CR10_2_1_1_4_3_2"/>
      <w:bookmarkStart w:id="556" w:name="_Toc19717960"/>
      <w:bookmarkStart w:id="557" w:name="_Toc26968961"/>
      <w:bookmarkStart w:id="558" w:name="_Toc43805714"/>
      <w:bookmarkStart w:id="559" w:name="_Toc43806221"/>
      <w:bookmarkStart w:id="560" w:name="_Toc178070986"/>
      <w:bookmarkEnd w:id="555"/>
      <w:r>
        <w:t>10.2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556"/>
      <w:bookmarkEnd w:id="557"/>
      <w:bookmarkEnd w:id="558"/>
      <w:bookmarkEnd w:id="559"/>
      <w:bookmarkEnd w:id="560"/>
    </w:p>
    <w:p w14:paraId="2B92A544" w14:textId="77777777" w:rsidR="001D11D9" w:rsidRPr="00215D3C" w:rsidRDefault="001D11D9" w:rsidP="001D11D9">
      <w:pPr>
        <w:keepNext/>
      </w:pPr>
      <w:proofErr w:type="spellStart"/>
      <w:r w:rsidRPr="00215D3C">
        <w:rPr>
          <w:rFonts w:ascii="Courier New" w:hAnsi="Courier New"/>
        </w:rPr>
        <w:t>newAlarmInAlarmList</w:t>
      </w:r>
      <w:proofErr w:type="spellEnd"/>
      <w:r w:rsidRPr="00215D3C">
        <w:rPr>
          <w:rFonts w:ascii="Courier New" w:hAnsi="Courier Ne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9"/>
        <w:gridCol w:w="7586"/>
      </w:tblGrid>
      <w:tr w:rsidR="001D11D9" w:rsidRPr="00215D3C" w14:paraId="2C015E0F" w14:textId="77777777" w:rsidTr="001D11D9">
        <w:trPr>
          <w:jc w:val="center"/>
        </w:trPr>
        <w:tc>
          <w:tcPr>
            <w:tcW w:w="0" w:type="auto"/>
            <w:shd w:val="clear" w:color="auto" w:fill="D9D9D9"/>
          </w:tcPr>
          <w:p w14:paraId="33DAF8C5" w14:textId="77777777" w:rsidR="001D11D9" w:rsidRPr="00215D3C" w:rsidRDefault="001D11D9" w:rsidP="001D11D9">
            <w:pPr>
              <w:pStyle w:val="TAH"/>
            </w:pPr>
            <w:r w:rsidRPr="00215D3C">
              <w:t>Assertion Name</w:t>
            </w:r>
          </w:p>
        </w:tc>
        <w:tc>
          <w:tcPr>
            <w:tcW w:w="0" w:type="auto"/>
            <w:shd w:val="clear" w:color="auto" w:fill="D9D9D9"/>
          </w:tcPr>
          <w:p w14:paraId="728679F3" w14:textId="77777777" w:rsidR="001D11D9" w:rsidRPr="00215D3C" w:rsidRDefault="001D11D9" w:rsidP="001D11D9">
            <w:pPr>
              <w:pStyle w:val="TAH"/>
            </w:pPr>
            <w:r w:rsidRPr="00215D3C">
              <w:t>Definition</w:t>
            </w:r>
          </w:p>
        </w:tc>
      </w:tr>
      <w:tr w:rsidR="001D11D9" w:rsidRPr="00215D3C" w14:paraId="40DA21F5" w14:textId="77777777" w:rsidTr="001D11D9">
        <w:trPr>
          <w:jc w:val="center"/>
        </w:trPr>
        <w:tc>
          <w:tcPr>
            <w:tcW w:w="0" w:type="auto"/>
          </w:tcPr>
          <w:p w14:paraId="4B8225D0"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newAlarmInAlarmList</w:t>
            </w:r>
            <w:proofErr w:type="spellEnd"/>
          </w:p>
        </w:tc>
        <w:tc>
          <w:tcPr>
            <w:tcW w:w="0" w:type="auto"/>
          </w:tcPr>
          <w:p w14:paraId="5AF17786" w14:textId="77777777" w:rsidR="001D11D9" w:rsidRPr="00215D3C" w:rsidRDefault="001D11D9" w:rsidP="001D11D9">
            <w:pPr>
              <w:pStyle w:val="TAL"/>
            </w:pPr>
            <w:proofErr w:type="spellStart"/>
            <w:r w:rsidRPr="00215D3C">
              <w:t>AlarmList</w:t>
            </w:r>
            <w:proofErr w:type="spellEnd"/>
            <w:r w:rsidRPr="00215D3C">
              <w:t xml:space="preserve"> contains an </w:t>
            </w:r>
            <w:proofErr w:type="spellStart"/>
            <w:r w:rsidRPr="00215D3C">
              <w:t>AlarmInformation</w:t>
            </w:r>
            <w:proofErr w:type="spellEnd"/>
            <w:r w:rsidRPr="00215D3C">
              <w:t xml:space="preserve"> holding information conveyed by the newly generated network alarm. This </w:t>
            </w:r>
            <w:proofErr w:type="spellStart"/>
            <w:r w:rsidRPr="00215D3C">
              <w:t>AlarmInformation</w:t>
            </w:r>
            <w:proofErr w:type="spellEnd"/>
            <w:r w:rsidRPr="00215D3C">
              <w:t xml:space="preserve"> is involved in relation-</w:t>
            </w:r>
            <w:proofErr w:type="spellStart"/>
            <w:r w:rsidRPr="00215D3C">
              <w:t>AlarmObject</w:t>
            </w:r>
            <w:proofErr w:type="spellEnd"/>
            <w:r w:rsidRPr="00215D3C">
              <w:t>-</w:t>
            </w:r>
            <w:proofErr w:type="spellStart"/>
            <w:r w:rsidRPr="00215D3C">
              <w:t>AlarmInformation</w:t>
            </w:r>
            <w:proofErr w:type="spellEnd"/>
            <w:r w:rsidRPr="00215D3C">
              <w:t xml:space="preserve"> with the same </w:t>
            </w:r>
            <w:proofErr w:type="spellStart"/>
            <w:r w:rsidRPr="00215D3C">
              <w:t>MonitoredEntity</w:t>
            </w:r>
            <w:proofErr w:type="spellEnd"/>
            <w:r w:rsidRPr="00215D3C">
              <w:t xml:space="preserve"> as the one identified by the newly generated network alarm. </w:t>
            </w:r>
          </w:p>
          <w:p w14:paraId="7C833D26" w14:textId="77777777" w:rsidR="001D11D9" w:rsidRPr="00215D3C" w:rsidRDefault="001D11D9" w:rsidP="001D11D9">
            <w:pPr>
              <w:pStyle w:val="TAL"/>
            </w:pPr>
            <w:r w:rsidRPr="00215D3C">
              <w:t xml:space="preserve">The following attributes of the </w:t>
            </w:r>
            <w:proofErr w:type="spellStart"/>
            <w:r w:rsidRPr="00215D3C">
              <w:t>AlarmInformation</w:t>
            </w:r>
            <w:proofErr w:type="spellEnd"/>
            <w:r w:rsidRPr="00215D3C">
              <w:t xml:space="preserve"> shall be populated with information in the newly generated alarm.</w:t>
            </w:r>
          </w:p>
          <w:p w14:paraId="51CDC31B" w14:textId="77777777" w:rsidR="001D11D9" w:rsidRPr="00215D3C" w:rsidRDefault="001D11D9" w:rsidP="001D11D9">
            <w:pPr>
              <w:pStyle w:val="TAL"/>
            </w:pPr>
            <w:proofErr w:type="spellStart"/>
            <w:r w:rsidRPr="00215D3C">
              <w:t>alarmId</w:t>
            </w:r>
            <w:proofErr w:type="spellEnd"/>
            <w:r w:rsidRPr="00215D3C">
              <w:t xml:space="preserve">, </w:t>
            </w:r>
            <w:proofErr w:type="spellStart"/>
            <w:r w:rsidRPr="00215D3C">
              <w:t>notificationId</w:t>
            </w:r>
            <w:proofErr w:type="spellEnd"/>
            <w:r w:rsidRPr="00215D3C">
              <w:t xml:space="preserve">, </w:t>
            </w:r>
            <w:proofErr w:type="spellStart"/>
            <w:r w:rsidRPr="00215D3C">
              <w:t>alarmRaisedTime</w:t>
            </w:r>
            <w:proofErr w:type="spellEnd"/>
            <w:r w:rsidRPr="00215D3C">
              <w:t xml:space="preserve">, </w:t>
            </w:r>
            <w:proofErr w:type="spellStart"/>
            <w:r w:rsidRPr="00215D3C">
              <w:t>eventType</w:t>
            </w:r>
            <w:proofErr w:type="spellEnd"/>
            <w:r w:rsidRPr="00215D3C">
              <w:t xml:space="preserve">, </w:t>
            </w:r>
            <w:proofErr w:type="spellStart"/>
            <w:r w:rsidRPr="00215D3C">
              <w:t>probableCause</w:t>
            </w:r>
            <w:proofErr w:type="spellEnd"/>
            <w:r w:rsidRPr="00215D3C">
              <w:t xml:space="preserve">, </w:t>
            </w:r>
            <w:proofErr w:type="spellStart"/>
            <w:r w:rsidRPr="00215D3C">
              <w:t>perceivedSeverity</w:t>
            </w:r>
            <w:proofErr w:type="spellEnd"/>
            <w:r w:rsidRPr="00215D3C">
              <w:t>.</w:t>
            </w:r>
          </w:p>
          <w:p w14:paraId="5DC2B6A7" w14:textId="77777777" w:rsidR="001D11D9" w:rsidRPr="00215D3C" w:rsidRDefault="001D11D9" w:rsidP="001D11D9">
            <w:pPr>
              <w:pStyle w:val="TAL"/>
            </w:pPr>
            <w:r w:rsidRPr="00215D3C">
              <w:t xml:space="preserve">The following attributes of the same </w:t>
            </w:r>
            <w:proofErr w:type="spellStart"/>
            <w:r w:rsidRPr="00215D3C">
              <w:t>AlarmInformation</w:t>
            </w:r>
            <w:proofErr w:type="spellEnd"/>
            <w:r w:rsidRPr="00215D3C">
              <w:t xml:space="preserve"> shall be populated with information in the newly generated alarm if the information is present (in the newly generated alarm) and if the attribute is supported:</w:t>
            </w:r>
          </w:p>
          <w:p w14:paraId="11E60853" w14:textId="77777777" w:rsidR="001D11D9" w:rsidRPr="00215D3C" w:rsidRDefault="001D11D9" w:rsidP="001D11D9">
            <w:pPr>
              <w:pStyle w:val="TAL"/>
            </w:pPr>
            <w:proofErr w:type="spellStart"/>
            <w:r w:rsidRPr="00215D3C">
              <w:t>specificProblem</w:t>
            </w:r>
            <w:proofErr w:type="spellEnd"/>
            <w:r w:rsidRPr="00215D3C">
              <w:t xml:space="preserve">, </w:t>
            </w:r>
            <w:proofErr w:type="spellStart"/>
            <w:r w:rsidRPr="00215D3C">
              <w:t>backedUpStatus</w:t>
            </w:r>
            <w:proofErr w:type="spellEnd"/>
            <w:r w:rsidRPr="00215D3C">
              <w:t xml:space="preserve">, </w:t>
            </w:r>
            <w:proofErr w:type="spellStart"/>
            <w:r w:rsidRPr="00215D3C">
              <w:t>trendIndication</w:t>
            </w:r>
            <w:proofErr w:type="spellEnd"/>
            <w:r w:rsidRPr="00215D3C">
              <w:t xml:space="preserve">, </w:t>
            </w:r>
            <w:proofErr w:type="spellStart"/>
            <w:r w:rsidRPr="00215D3C">
              <w:t>thresholdInfo</w:t>
            </w:r>
            <w:proofErr w:type="spellEnd"/>
            <w:r w:rsidRPr="00215D3C">
              <w:t xml:space="preserve">, </w:t>
            </w:r>
            <w:proofErr w:type="spellStart"/>
            <w:r w:rsidRPr="00215D3C">
              <w:t>stateChangeDefinition</w:t>
            </w:r>
            <w:proofErr w:type="spellEnd"/>
            <w:r w:rsidRPr="00215D3C">
              <w:t xml:space="preserve">, </w:t>
            </w:r>
            <w:proofErr w:type="spellStart"/>
            <w:r w:rsidRPr="00215D3C">
              <w:t>monitoredAttributes</w:t>
            </w:r>
            <w:proofErr w:type="spellEnd"/>
            <w:r w:rsidRPr="00215D3C">
              <w:t xml:space="preserve">, </w:t>
            </w:r>
            <w:proofErr w:type="spellStart"/>
            <w:r w:rsidRPr="00215D3C">
              <w:t>proposedRepairActions</w:t>
            </w:r>
            <w:proofErr w:type="spellEnd"/>
            <w:r w:rsidRPr="00215D3C">
              <w:t xml:space="preserve">, </w:t>
            </w:r>
            <w:proofErr w:type="spellStart"/>
            <w:r w:rsidRPr="00215D3C">
              <w:t>additionalText</w:t>
            </w:r>
            <w:proofErr w:type="spellEnd"/>
            <w:r w:rsidRPr="00215D3C">
              <w:t xml:space="preserve">, </w:t>
            </w:r>
            <w:proofErr w:type="spellStart"/>
            <w:r w:rsidRPr="00215D3C">
              <w:t>additionalInformation</w:t>
            </w:r>
            <w:proofErr w:type="spellEnd"/>
            <w:r w:rsidRPr="00215D3C">
              <w:t>.</w:t>
            </w:r>
          </w:p>
        </w:tc>
      </w:tr>
    </w:tbl>
    <w:p w14:paraId="0B558AA0" w14:textId="77777777" w:rsidR="001D11D9" w:rsidRPr="00215D3C" w:rsidRDefault="001D11D9" w:rsidP="001D11D9"/>
    <w:p w14:paraId="6BB3CEB3" w14:textId="77777777" w:rsidR="001D11D9" w:rsidRPr="00215D3C" w:rsidRDefault="001D11D9" w:rsidP="001D11D9">
      <w:pPr>
        <w:pStyle w:val="Heading5"/>
      </w:pPr>
      <w:bookmarkStart w:id="561" w:name="_CR10_2_1_1_5"/>
      <w:bookmarkStart w:id="562" w:name="_Toc19717961"/>
      <w:bookmarkStart w:id="563" w:name="_Toc26968962"/>
      <w:bookmarkStart w:id="564" w:name="_Toc43805715"/>
      <w:bookmarkStart w:id="565" w:name="_Toc43806222"/>
      <w:bookmarkStart w:id="566" w:name="_Toc178070987"/>
      <w:bookmarkEnd w:id="561"/>
      <w:r>
        <w:t>10.2</w:t>
      </w:r>
      <w:r w:rsidRPr="00215D3C">
        <w:t>.1.1.</w:t>
      </w:r>
      <w:r w:rsidRPr="00215D3C">
        <w:rPr>
          <w:rFonts w:hint="eastAsia"/>
        </w:rPr>
        <w:t>5</w:t>
      </w:r>
      <w:r w:rsidRPr="00215D3C">
        <w:tab/>
      </w:r>
      <w:proofErr w:type="spellStart"/>
      <w:r w:rsidRPr="008C1825">
        <w:rPr>
          <w:rFonts w:ascii="Courier New" w:hAnsi="Courier New" w:cs="Courier New"/>
        </w:rPr>
        <w:t>notifyChangedAlarm</w:t>
      </w:r>
      <w:bookmarkEnd w:id="562"/>
      <w:bookmarkEnd w:id="563"/>
      <w:bookmarkEnd w:id="564"/>
      <w:bookmarkEnd w:id="565"/>
      <w:bookmarkEnd w:id="566"/>
      <w:proofErr w:type="spellEnd"/>
    </w:p>
    <w:p w14:paraId="6C0D9A2B" w14:textId="77777777" w:rsidR="001D11D9" w:rsidRPr="00215D3C" w:rsidRDefault="001D11D9" w:rsidP="001D11D9">
      <w:pPr>
        <w:pStyle w:val="Heading6"/>
      </w:pPr>
      <w:bookmarkStart w:id="567" w:name="_CR10_2_1_1_5_1"/>
      <w:bookmarkStart w:id="568" w:name="_Toc19717962"/>
      <w:bookmarkStart w:id="569" w:name="_Toc26968963"/>
      <w:bookmarkStart w:id="570" w:name="_Toc43805716"/>
      <w:bookmarkStart w:id="571" w:name="_Toc43806223"/>
      <w:bookmarkStart w:id="572" w:name="_Toc178070988"/>
      <w:bookmarkEnd w:id="567"/>
      <w:r>
        <w:t>10.2</w:t>
      </w:r>
      <w:r w:rsidRPr="00215D3C">
        <w:t>.1.1.</w:t>
      </w:r>
      <w:r w:rsidRPr="00215D3C">
        <w:rPr>
          <w:rFonts w:hint="eastAsia"/>
        </w:rPr>
        <w:t>5</w:t>
      </w:r>
      <w:r w:rsidRPr="00215D3C">
        <w:t>.1</w:t>
      </w:r>
      <w:r w:rsidRPr="00215D3C">
        <w:tab/>
        <w:t>Definition</w:t>
      </w:r>
      <w:bookmarkEnd w:id="568"/>
      <w:bookmarkEnd w:id="569"/>
      <w:bookmarkEnd w:id="570"/>
      <w:bookmarkEnd w:id="571"/>
      <w:bookmarkEnd w:id="572"/>
    </w:p>
    <w:p w14:paraId="60E04840" w14:textId="77777777" w:rsidR="001D11D9" w:rsidRPr="00215D3C" w:rsidRDefault="001D11D9" w:rsidP="001D11D9">
      <w:pPr>
        <w:rPr>
          <w:lang w:eastAsia="zh-CN"/>
        </w:rPr>
      </w:pPr>
      <w:r w:rsidRPr="00215D3C">
        <w:t>The subscribed consumer is notified regarding changes in</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in </w:t>
      </w:r>
      <w:proofErr w:type="spellStart"/>
      <w:r w:rsidRPr="00215D3C">
        <w:rPr>
          <w:rFonts w:ascii="Courier New" w:hAnsi="Courier New"/>
        </w:rPr>
        <w:t>AlarmList</w:t>
      </w:r>
      <w:proofErr w:type="spellEnd"/>
      <w:r w:rsidRPr="00215D3C">
        <w:t xml:space="preserve">. This notification is only triggered by a change in </w:t>
      </w:r>
      <w:proofErr w:type="spellStart"/>
      <w:r w:rsidRPr="00215D3C">
        <w:rPr>
          <w:rFonts w:ascii="Courier New" w:hAnsi="Courier New"/>
        </w:rPr>
        <w:t>perceivedSeverity</w:t>
      </w:r>
      <w:proofErr w:type="spellEnd"/>
      <w:r w:rsidRPr="00215D3C">
        <w:t xml:space="preserve"> attribute value (except to the value "Cleared"). The</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carried in the notification shall satisfy the current filter constraint of the consumer</w:t>
      </w:r>
      <w:r>
        <w:t>'</w:t>
      </w:r>
      <w:r w:rsidRPr="00215D3C">
        <w:t>s subscription.</w:t>
      </w:r>
      <w:r w:rsidRPr="00215D3C">
        <w:rPr>
          <w:rFonts w:hint="eastAsia"/>
          <w:lang w:eastAsia="zh-CN"/>
        </w:rPr>
        <w:t xml:space="preserve"> </w:t>
      </w:r>
    </w:p>
    <w:p w14:paraId="174096FE" w14:textId="77777777" w:rsidR="001D11D9" w:rsidRPr="00215D3C" w:rsidRDefault="001D11D9" w:rsidP="001D11D9">
      <w:r w:rsidRPr="00215D3C">
        <w:t xml:space="preserve">The notification shall contain all parameters that are filterable and are present in the original (related) </w:t>
      </w:r>
      <w:proofErr w:type="spellStart"/>
      <w:r w:rsidRPr="00215D3C">
        <w:rPr>
          <w:rFonts w:ascii="Courier New" w:hAnsi="Courier New"/>
        </w:rPr>
        <w:t>notifyNewAlarm</w:t>
      </w:r>
      <w:proofErr w:type="spellEnd"/>
      <w:r w:rsidRPr="00215D3C">
        <w:t xml:space="preserve"> notification.</w:t>
      </w:r>
    </w:p>
    <w:p w14:paraId="23ED5CA7" w14:textId="77777777" w:rsidR="001D11D9" w:rsidRPr="00215D3C" w:rsidRDefault="001D11D9" w:rsidP="001D11D9">
      <w:pPr>
        <w:pStyle w:val="Heading7"/>
      </w:pPr>
      <w:bookmarkStart w:id="573" w:name="_CR10_2_1_1_5_2"/>
      <w:bookmarkStart w:id="574" w:name="_Toc19717963"/>
      <w:bookmarkStart w:id="575" w:name="_Toc26968964"/>
      <w:bookmarkStart w:id="576" w:name="_Toc43805717"/>
      <w:bookmarkStart w:id="577" w:name="_Toc43806224"/>
      <w:bookmarkStart w:id="578" w:name="_Toc178070989"/>
      <w:bookmarkEnd w:id="573"/>
      <w:r>
        <w:lastRenderedPageBreak/>
        <w:t>10.2</w:t>
      </w:r>
      <w:r w:rsidRPr="00215D3C">
        <w:t>.1.1.</w:t>
      </w:r>
      <w:r w:rsidRPr="00215D3C">
        <w:rPr>
          <w:rFonts w:hint="eastAsia"/>
        </w:rPr>
        <w:t>5</w:t>
      </w:r>
      <w:r w:rsidRPr="00215D3C">
        <w:t>.2</w:t>
      </w:r>
      <w:r w:rsidRPr="00215D3C">
        <w:tab/>
        <w:t>Input Parameters</w:t>
      </w:r>
      <w:bookmarkEnd w:id="574"/>
      <w:bookmarkEnd w:id="575"/>
      <w:bookmarkEnd w:id="576"/>
      <w:bookmarkEnd w:id="577"/>
      <w:bookmarkEnd w:id="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4974"/>
        <w:gridCol w:w="2041"/>
      </w:tblGrid>
      <w:tr w:rsidR="001D11D9" w:rsidRPr="00215D3C" w14:paraId="5432A72A" w14:textId="77777777" w:rsidTr="001D11D9">
        <w:trPr>
          <w:tblHeader/>
          <w:jc w:val="center"/>
        </w:trPr>
        <w:tc>
          <w:tcPr>
            <w:tcW w:w="0" w:type="auto"/>
            <w:shd w:val="clear" w:color="auto" w:fill="D9D9D9"/>
          </w:tcPr>
          <w:p w14:paraId="640825FE" w14:textId="77777777" w:rsidR="001D11D9" w:rsidRPr="00215D3C" w:rsidRDefault="001D11D9" w:rsidP="001D11D9">
            <w:pPr>
              <w:pStyle w:val="TAH"/>
            </w:pPr>
            <w:r w:rsidRPr="00215D3C">
              <w:t>Parameter Name</w:t>
            </w:r>
          </w:p>
        </w:tc>
        <w:tc>
          <w:tcPr>
            <w:tcW w:w="0" w:type="auto"/>
            <w:shd w:val="clear" w:color="auto" w:fill="D9D9D9"/>
          </w:tcPr>
          <w:p w14:paraId="27A66B60" w14:textId="77777777" w:rsidR="001D11D9" w:rsidRPr="00215D3C" w:rsidRDefault="001D11D9" w:rsidP="001D11D9">
            <w:pPr>
              <w:pStyle w:val="TAH"/>
              <w:jc w:val="left"/>
            </w:pPr>
            <w:r w:rsidRPr="00215D3C">
              <w:t>Qualifier</w:t>
            </w:r>
          </w:p>
        </w:tc>
        <w:tc>
          <w:tcPr>
            <w:tcW w:w="0" w:type="auto"/>
            <w:shd w:val="clear" w:color="auto" w:fill="D9D9D9"/>
          </w:tcPr>
          <w:p w14:paraId="3671FD25" w14:textId="77777777" w:rsidR="001D11D9" w:rsidRPr="00215D3C" w:rsidRDefault="001D11D9" w:rsidP="001D11D9">
            <w:pPr>
              <w:pStyle w:val="TAH"/>
            </w:pPr>
            <w:r w:rsidRPr="00215D3C">
              <w:t>Matching Information/ Information Type / Legal Values</w:t>
            </w:r>
          </w:p>
        </w:tc>
        <w:tc>
          <w:tcPr>
            <w:tcW w:w="0" w:type="auto"/>
            <w:shd w:val="clear" w:color="auto" w:fill="D9D9D9"/>
          </w:tcPr>
          <w:p w14:paraId="4E0941EB" w14:textId="77777777" w:rsidR="001D11D9" w:rsidRPr="00215D3C" w:rsidRDefault="001D11D9" w:rsidP="001D11D9">
            <w:pPr>
              <w:pStyle w:val="TAH"/>
            </w:pPr>
            <w:r w:rsidRPr="00215D3C">
              <w:t>Comment</w:t>
            </w:r>
          </w:p>
        </w:tc>
      </w:tr>
      <w:tr w:rsidR="001D11D9" w:rsidRPr="00215D3C" w14:paraId="6AC43CDE" w14:textId="77777777" w:rsidTr="001D11D9">
        <w:trPr>
          <w:jc w:val="center"/>
        </w:trPr>
        <w:tc>
          <w:tcPr>
            <w:tcW w:w="0" w:type="auto"/>
          </w:tcPr>
          <w:p w14:paraId="3643EB72"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objectClass</w:t>
            </w:r>
            <w:proofErr w:type="spellEnd"/>
          </w:p>
        </w:tc>
        <w:tc>
          <w:tcPr>
            <w:tcW w:w="0" w:type="auto"/>
          </w:tcPr>
          <w:p w14:paraId="66AC518C" w14:textId="77777777" w:rsidR="001D11D9" w:rsidRPr="00215D3C" w:rsidRDefault="001D11D9" w:rsidP="001D11D9">
            <w:pPr>
              <w:pStyle w:val="TAL"/>
              <w:jc w:val="center"/>
            </w:pPr>
            <w:r w:rsidRPr="00215D3C">
              <w:t>M</w:t>
            </w:r>
          </w:p>
        </w:tc>
        <w:tc>
          <w:tcPr>
            <w:tcW w:w="0" w:type="auto"/>
          </w:tcPr>
          <w:p w14:paraId="7BC15F97" w14:textId="77777777" w:rsidR="001D11D9" w:rsidRPr="00215D3C" w:rsidRDefault="001D11D9" w:rsidP="001D11D9">
            <w:pPr>
              <w:pStyle w:val="TAL"/>
              <w:rPr>
                <w:rFonts w:cs="Arial"/>
              </w:rPr>
            </w:pPr>
            <w:proofErr w:type="spellStart"/>
            <w:r w:rsidRPr="00215D3C">
              <w:rPr>
                <w:rFonts w:cs="Arial"/>
              </w:rPr>
              <w:t>MonitoredEntity.objectClass</w:t>
            </w:r>
            <w:proofErr w:type="spellEnd"/>
            <w:r w:rsidRPr="00215D3C">
              <w:rPr>
                <w:rFonts w:cs="Arial"/>
              </w:rPr>
              <w:t xml:space="preserve"> </w:t>
            </w:r>
          </w:p>
          <w:p w14:paraId="447D2E19" w14:textId="77777777" w:rsidR="001D11D9" w:rsidRPr="00215D3C" w:rsidRDefault="001D11D9" w:rsidP="001D11D9">
            <w:pPr>
              <w:pStyle w:val="TAL"/>
            </w:pPr>
            <w:r w:rsidRPr="00215D3C">
              <w:t xml:space="preserve">It shall carry the </w:t>
            </w:r>
            <w:proofErr w:type="spellStart"/>
            <w:r w:rsidRPr="00215D3C">
              <w:t>MonitoredEntity</w:t>
            </w:r>
            <w:proofErr w:type="spellEnd"/>
            <w:r w:rsidRPr="00215D3C">
              <w:t xml:space="preserve"> class name.</w:t>
            </w:r>
          </w:p>
        </w:tc>
        <w:tc>
          <w:tcPr>
            <w:tcW w:w="0" w:type="auto"/>
          </w:tcPr>
          <w:p w14:paraId="115E53DF" w14:textId="77777777" w:rsidR="001D11D9" w:rsidRPr="00215D3C" w:rsidRDefault="001D11D9" w:rsidP="001D11D9">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03B2E710" w14:textId="77777777" w:rsidTr="001D11D9">
        <w:trPr>
          <w:jc w:val="center"/>
        </w:trPr>
        <w:tc>
          <w:tcPr>
            <w:tcW w:w="0" w:type="auto"/>
          </w:tcPr>
          <w:p w14:paraId="05600CF5"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objectInstance</w:t>
            </w:r>
            <w:proofErr w:type="spellEnd"/>
          </w:p>
        </w:tc>
        <w:tc>
          <w:tcPr>
            <w:tcW w:w="0" w:type="auto"/>
          </w:tcPr>
          <w:p w14:paraId="50DDD3AB" w14:textId="77777777" w:rsidR="001D11D9" w:rsidRPr="00215D3C" w:rsidRDefault="001D11D9" w:rsidP="001D11D9">
            <w:pPr>
              <w:pStyle w:val="TAL"/>
              <w:jc w:val="center"/>
            </w:pPr>
            <w:r w:rsidRPr="00215D3C">
              <w:t>M</w:t>
            </w:r>
          </w:p>
        </w:tc>
        <w:tc>
          <w:tcPr>
            <w:tcW w:w="0" w:type="auto"/>
          </w:tcPr>
          <w:p w14:paraId="690E1798" w14:textId="77777777" w:rsidR="001D11D9" w:rsidRPr="00215D3C" w:rsidRDefault="001D11D9" w:rsidP="001D11D9">
            <w:pPr>
              <w:pStyle w:val="TAL"/>
              <w:rPr>
                <w:rFonts w:cs="Arial"/>
              </w:rPr>
            </w:pPr>
            <w:proofErr w:type="spellStart"/>
            <w:r w:rsidRPr="00215D3C">
              <w:rPr>
                <w:rFonts w:cs="Arial"/>
              </w:rPr>
              <w:t>MonitoredEntity.objectInstance</w:t>
            </w:r>
            <w:proofErr w:type="spellEnd"/>
          </w:p>
          <w:p w14:paraId="5CABFF34" w14:textId="77777777" w:rsidR="001D11D9" w:rsidRPr="00215D3C" w:rsidRDefault="001D11D9" w:rsidP="001D11D9">
            <w:pPr>
              <w:pStyle w:val="TAL"/>
            </w:pPr>
            <w:r w:rsidRPr="00215D3C">
              <w:t xml:space="preserve">It shall carry the Distinguished Name (DN) of the instance of </w:t>
            </w:r>
            <w:proofErr w:type="spellStart"/>
            <w:r w:rsidRPr="00215D3C">
              <w:t>MonitoredEntity</w:t>
            </w:r>
            <w:proofErr w:type="spellEnd"/>
            <w:r w:rsidRPr="00215D3C">
              <w:t xml:space="preserve"> class.</w:t>
            </w:r>
          </w:p>
        </w:tc>
        <w:tc>
          <w:tcPr>
            <w:tcW w:w="0" w:type="auto"/>
          </w:tcPr>
          <w:p w14:paraId="4D6A57B0" w14:textId="77777777" w:rsidR="001D11D9" w:rsidRPr="00215D3C" w:rsidRDefault="001D11D9" w:rsidP="001D11D9">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479FFF97" w14:textId="77777777" w:rsidTr="001D11D9">
        <w:trPr>
          <w:jc w:val="center"/>
        </w:trPr>
        <w:tc>
          <w:tcPr>
            <w:tcW w:w="0" w:type="auto"/>
          </w:tcPr>
          <w:p w14:paraId="0157086A"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notificationId</w:t>
            </w:r>
            <w:proofErr w:type="spellEnd"/>
          </w:p>
        </w:tc>
        <w:tc>
          <w:tcPr>
            <w:tcW w:w="0" w:type="auto"/>
          </w:tcPr>
          <w:p w14:paraId="02EA7572" w14:textId="77777777" w:rsidR="001D11D9" w:rsidRPr="00215D3C" w:rsidRDefault="001D11D9" w:rsidP="001D11D9">
            <w:pPr>
              <w:pStyle w:val="TAL"/>
              <w:jc w:val="center"/>
            </w:pPr>
            <w:r w:rsidRPr="00215D3C">
              <w:t>M</w:t>
            </w:r>
          </w:p>
        </w:tc>
        <w:tc>
          <w:tcPr>
            <w:tcW w:w="0" w:type="auto"/>
          </w:tcPr>
          <w:p w14:paraId="77A84CF6" w14:textId="77777777" w:rsidR="001D11D9" w:rsidRPr="00215D3C" w:rsidRDefault="001D11D9" w:rsidP="001D11D9">
            <w:pPr>
              <w:pStyle w:val="TAL"/>
            </w:pPr>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tc>
        <w:tc>
          <w:tcPr>
            <w:tcW w:w="0" w:type="auto"/>
          </w:tcPr>
          <w:p w14:paraId="0E9D67B3" w14:textId="77777777" w:rsidR="001D11D9" w:rsidRPr="00215D3C" w:rsidRDefault="001D11D9" w:rsidP="001D11D9">
            <w:pPr>
              <w:pStyle w:val="TAL"/>
            </w:pPr>
          </w:p>
        </w:tc>
      </w:tr>
      <w:tr w:rsidR="001D11D9" w:rsidRPr="00215D3C" w14:paraId="339067D8" w14:textId="77777777" w:rsidTr="001D11D9">
        <w:trPr>
          <w:jc w:val="center"/>
        </w:trPr>
        <w:tc>
          <w:tcPr>
            <w:tcW w:w="0" w:type="auto"/>
          </w:tcPr>
          <w:p w14:paraId="601D1B38"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eventTime</w:t>
            </w:r>
            <w:proofErr w:type="spellEnd"/>
          </w:p>
        </w:tc>
        <w:tc>
          <w:tcPr>
            <w:tcW w:w="0" w:type="auto"/>
          </w:tcPr>
          <w:p w14:paraId="57AA2B9A" w14:textId="77777777" w:rsidR="001D11D9" w:rsidRPr="00215D3C" w:rsidRDefault="001D11D9" w:rsidP="001D11D9">
            <w:pPr>
              <w:pStyle w:val="TAL"/>
              <w:jc w:val="center"/>
            </w:pPr>
            <w:r w:rsidRPr="00215D3C">
              <w:t>M</w:t>
            </w:r>
          </w:p>
        </w:tc>
        <w:tc>
          <w:tcPr>
            <w:tcW w:w="0" w:type="auto"/>
          </w:tcPr>
          <w:p w14:paraId="3657A13E" w14:textId="77777777" w:rsidR="001D11D9" w:rsidRPr="00215D3C" w:rsidRDefault="001D11D9" w:rsidP="001D11D9">
            <w:pPr>
              <w:pStyle w:val="TAL"/>
            </w:pPr>
            <w:proofErr w:type="spellStart"/>
            <w:r w:rsidRPr="00215D3C">
              <w:rPr>
                <w:rFonts w:cs="Arial"/>
              </w:rPr>
              <w:t>AlarmInformation.alarm</w:t>
            </w:r>
            <w:r w:rsidR="00FF10C1">
              <w:rPr>
                <w:rFonts w:cs="Arial"/>
              </w:rPr>
              <w:t>Changed</w:t>
            </w:r>
            <w:r w:rsidRPr="00215D3C">
              <w:rPr>
                <w:rFonts w:cs="Arial"/>
              </w:rPr>
              <w:t>Time</w:t>
            </w:r>
            <w:proofErr w:type="spellEnd"/>
          </w:p>
        </w:tc>
        <w:tc>
          <w:tcPr>
            <w:tcW w:w="0" w:type="auto"/>
          </w:tcPr>
          <w:p w14:paraId="5AD18962" w14:textId="77777777" w:rsidR="001D11D9" w:rsidRPr="00215D3C" w:rsidRDefault="001D11D9" w:rsidP="001D11D9">
            <w:pPr>
              <w:pStyle w:val="TAL"/>
            </w:pPr>
          </w:p>
        </w:tc>
      </w:tr>
      <w:tr w:rsidR="001D11D9" w:rsidRPr="00215D3C" w14:paraId="74C828E6" w14:textId="77777777" w:rsidTr="001D11D9">
        <w:trPr>
          <w:jc w:val="center"/>
        </w:trPr>
        <w:tc>
          <w:tcPr>
            <w:tcW w:w="0" w:type="auto"/>
          </w:tcPr>
          <w:p w14:paraId="45EC8AE2"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systemDN</w:t>
            </w:r>
            <w:proofErr w:type="spellEnd"/>
          </w:p>
        </w:tc>
        <w:tc>
          <w:tcPr>
            <w:tcW w:w="0" w:type="auto"/>
          </w:tcPr>
          <w:p w14:paraId="1E98C989" w14:textId="77777777" w:rsidR="001D11D9" w:rsidRPr="00215D3C" w:rsidRDefault="001D11D9" w:rsidP="001D11D9">
            <w:pPr>
              <w:pStyle w:val="TAL"/>
              <w:jc w:val="center"/>
            </w:pPr>
            <w:r w:rsidRPr="00215D3C">
              <w:t>C</w:t>
            </w:r>
          </w:p>
        </w:tc>
        <w:tc>
          <w:tcPr>
            <w:tcW w:w="0" w:type="auto"/>
          </w:tcPr>
          <w:p w14:paraId="6678408B" w14:textId="77777777" w:rsidR="001D11D9" w:rsidRPr="00215D3C" w:rsidRDefault="001D11D9" w:rsidP="001D11D9">
            <w:pPr>
              <w:pStyle w:val="TAL"/>
            </w:pPr>
            <w:r w:rsidRPr="00215D3C">
              <w:rPr>
                <w:rFonts w:cs="Arial" w:hint="eastAsia"/>
                <w:lang w:eastAsia="zh-CN"/>
              </w:rPr>
              <w:t>I</w:t>
            </w:r>
            <w:r w:rsidRPr="00215D3C">
              <w:rPr>
                <w:rFonts w:cs="Arial"/>
                <w:lang w:eastAsia="zh-CN"/>
              </w:rPr>
              <w:t>t shall carry the DN of service providers.</w:t>
            </w:r>
          </w:p>
        </w:tc>
        <w:tc>
          <w:tcPr>
            <w:tcW w:w="0" w:type="auto"/>
          </w:tcPr>
          <w:p w14:paraId="2E51020B" w14:textId="77777777" w:rsidR="001D11D9" w:rsidRPr="00215D3C" w:rsidRDefault="001D11D9" w:rsidP="001D11D9">
            <w:pPr>
              <w:pStyle w:val="TAL"/>
            </w:pPr>
          </w:p>
        </w:tc>
      </w:tr>
      <w:tr w:rsidR="001D11D9" w:rsidRPr="00215D3C" w14:paraId="405F9744" w14:textId="77777777" w:rsidTr="001D11D9">
        <w:trPr>
          <w:jc w:val="center"/>
        </w:trPr>
        <w:tc>
          <w:tcPr>
            <w:tcW w:w="0" w:type="auto"/>
          </w:tcPr>
          <w:p w14:paraId="3DD5F5A4"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notificationType</w:t>
            </w:r>
            <w:proofErr w:type="spellEnd"/>
          </w:p>
        </w:tc>
        <w:tc>
          <w:tcPr>
            <w:tcW w:w="0" w:type="auto"/>
          </w:tcPr>
          <w:p w14:paraId="543D789B" w14:textId="77777777" w:rsidR="001D11D9" w:rsidRPr="00215D3C" w:rsidRDefault="001D11D9" w:rsidP="001D11D9">
            <w:pPr>
              <w:pStyle w:val="TAL"/>
              <w:jc w:val="center"/>
            </w:pPr>
            <w:r w:rsidRPr="00215D3C">
              <w:t>M</w:t>
            </w:r>
          </w:p>
        </w:tc>
        <w:tc>
          <w:tcPr>
            <w:tcW w:w="0" w:type="auto"/>
          </w:tcPr>
          <w:p w14:paraId="5548BEF4" w14:textId="77777777" w:rsidR="001D11D9" w:rsidRPr="00215D3C" w:rsidRDefault="001D11D9" w:rsidP="001D11D9">
            <w:pPr>
              <w:pStyle w:val="TAL"/>
            </w:pPr>
            <w:r w:rsidRPr="00215D3C">
              <w:t>"</w:t>
            </w:r>
            <w:proofErr w:type="spellStart"/>
            <w:r w:rsidRPr="00215D3C">
              <w:t>notifyChangedAlarm</w:t>
            </w:r>
            <w:proofErr w:type="spellEnd"/>
            <w:r w:rsidRPr="00215D3C">
              <w:t>"</w:t>
            </w:r>
          </w:p>
        </w:tc>
        <w:tc>
          <w:tcPr>
            <w:tcW w:w="0" w:type="auto"/>
          </w:tcPr>
          <w:p w14:paraId="62D27F04" w14:textId="77777777" w:rsidR="001D11D9" w:rsidRPr="00215D3C" w:rsidRDefault="001D11D9" w:rsidP="001D11D9">
            <w:pPr>
              <w:pStyle w:val="TAL"/>
            </w:pPr>
          </w:p>
        </w:tc>
      </w:tr>
      <w:tr w:rsidR="001D11D9" w:rsidRPr="00215D3C" w14:paraId="0764923A" w14:textId="77777777" w:rsidTr="001D11D9">
        <w:trPr>
          <w:jc w:val="center"/>
        </w:trPr>
        <w:tc>
          <w:tcPr>
            <w:tcW w:w="0" w:type="auto"/>
          </w:tcPr>
          <w:p w14:paraId="2E3AEB3D"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probableCause</w:t>
            </w:r>
            <w:proofErr w:type="spellEnd"/>
          </w:p>
        </w:tc>
        <w:tc>
          <w:tcPr>
            <w:tcW w:w="0" w:type="auto"/>
          </w:tcPr>
          <w:p w14:paraId="255F4D57" w14:textId="77777777" w:rsidR="001D11D9" w:rsidRPr="00215D3C" w:rsidRDefault="001D11D9" w:rsidP="001D11D9">
            <w:pPr>
              <w:pStyle w:val="TAL"/>
              <w:jc w:val="center"/>
            </w:pPr>
            <w:r w:rsidRPr="00215D3C">
              <w:t>M</w:t>
            </w:r>
          </w:p>
        </w:tc>
        <w:tc>
          <w:tcPr>
            <w:tcW w:w="0" w:type="auto"/>
          </w:tcPr>
          <w:p w14:paraId="5426D5B3" w14:textId="77777777" w:rsidR="001D11D9" w:rsidRPr="00215D3C" w:rsidRDefault="001D11D9" w:rsidP="001D11D9">
            <w:pPr>
              <w:pStyle w:val="TAL"/>
            </w:pPr>
            <w:proofErr w:type="spellStart"/>
            <w:r w:rsidRPr="00215D3C">
              <w:t>AlarmInformation.probableCause</w:t>
            </w:r>
            <w:proofErr w:type="spellEnd"/>
          </w:p>
        </w:tc>
        <w:tc>
          <w:tcPr>
            <w:tcW w:w="0" w:type="auto"/>
          </w:tcPr>
          <w:p w14:paraId="70E11EB9" w14:textId="77777777" w:rsidR="001D11D9" w:rsidRPr="00215D3C" w:rsidRDefault="001D11D9" w:rsidP="001D11D9">
            <w:pPr>
              <w:pStyle w:val="TAL"/>
            </w:pPr>
          </w:p>
        </w:tc>
      </w:tr>
      <w:tr w:rsidR="001D11D9" w:rsidRPr="00215D3C" w14:paraId="5D457D0C" w14:textId="77777777" w:rsidTr="001D11D9">
        <w:trPr>
          <w:jc w:val="center"/>
        </w:trPr>
        <w:tc>
          <w:tcPr>
            <w:tcW w:w="0" w:type="auto"/>
          </w:tcPr>
          <w:p w14:paraId="384A67A7"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perceivedSeverity</w:t>
            </w:r>
            <w:proofErr w:type="spellEnd"/>
          </w:p>
        </w:tc>
        <w:tc>
          <w:tcPr>
            <w:tcW w:w="0" w:type="auto"/>
          </w:tcPr>
          <w:p w14:paraId="19774E6F" w14:textId="77777777" w:rsidR="001D11D9" w:rsidRPr="00215D3C" w:rsidRDefault="001D11D9" w:rsidP="001D11D9">
            <w:pPr>
              <w:pStyle w:val="TAL"/>
              <w:jc w:val="center"/>
            </w:pPr>
            <w:r w:rsidRPr="00215D3C">
              <w:t>M</w:t>
            </w:r>
          </w:p>
        </w:tc>
        <w:tc>
          <w:tcPr>
            <w:tcW w:w="0" w:type="auto"/>
          </w:tcPr>
          <w:p w14:paraId="1108A6DC" w14:textId="77777777" w:rsidR="001D11D9" w:rsidRPr="00215D3C" w:rsidRDefault="001D11D9" w:rsidP="001D11D9">
            <w:pPr>
              <w:pStyle w:val="TAL"/>
            </w:pPr>
            <w:proofErr w:type="spellStart"/>
            <w:r w:rsidRPr="00215D3C">
              <w:t>AlarmInformation.perceivedSeverity</w:t>
            </w:r>
            <w:proofErr w:type="spellEnd"/>
          </w:p>
        </w:tc>
        <w:tc>
          <w:tcPr>
            <w:tcW w:w="0" w:type="auto"/>
          </w:tcPr>
          <w:p w14:paraId="13F5F1AF" w14:textId="77777777" w:rsidR="001D11D9" w:rsidRPr="00215D3C" w:rsidRDefault="001D11D9" w:rsidP="001D11D9">
            <w:pPr>
              <w:pStyle w:val="TAL"/>
            </w:pPr>
          </w:p>
        </w:tc>
      </w:tr>
      <w:tr w:rsidR="001D11D9" w:rsidRPr="00215D3C" w14:paraId="4E1FF34C" w14:textId="77777777" w:rsidTr="001D11D9">
        <w:trPr>
          <w:jc w:val="center"/>
        </w:trPr>
        <w:tc>
          <w:tcPr>
            <w:tcW w:w="0" w:type="auto"/>
          </w:tcPr>
          <w:p w14:paraId="4DDB1139"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alarmType</w:t>
            </w:r>
            <w:proofErr w:type="spellEnd"/>
          </w:p>
        </w:tc>
        <w:tc>
          <w:tcPr>
            <w:tcW w:w="0" w:type="auto"/>
          </w:tcPr>
          <w:p w14:paraId="683085B5" w14:textId="77777777" w:rsidR="001D11D9" w:rsidRPr="00215D3C" w:rsidRDefault="001D11D9" w:rsidP="001D11D9">
            <w:pPr>
              <w:pStyle w:val="TAL"/>
              <w:jc w:val="center"/>
            </w:pPr>
            <w:r w:rsidRPr="00215D3C">
              <w:t>M</w:t>
            </w:r>
          </w:p>
        </w:tc>
        <w:tc>
          <w:tcPr>
            <w:tcW w:w="0" w:type="auto"/>
          </w:tcPr>
          <w:p w14:paraId="28864DF7" w14:textId="77777777" w:rsidR="001D11D9" w:rsidRPr="00215D3C" w:rsidRDefault="001D11D9" w:rsidP="001D11D9">
            <w:pPr>
              <w:pStyle w:val="TAL"/>
            </w:pPr>
            <w:proofErr w:type="spellStart"/>
            <w:r w:rsidRPr="00215D3C">
              <w:t>AlarmInformation.eventType</w:t>
            </w:r>
            <w:proofErr w:type="spellEnd"/>
          </w:p>
        </w:tc>
        <w:tc>
          <w:tcPr>
            <w:tcW w:w="0" w:type="auto"/>
          </w:tcPr>
          <w:p w14:paraId="4369D512" w14:textId="77777777" w:rsidR="001D11D9" w:rsidRPr="00215D3C" w:rsidRDefault="001D11D9" w:rsidP="001D11D9">
            <w:pPr>
              <w:pStyle w:val="TAL"/>
            </w:pPr>
          </w:p>
        </w:tc>
      </w:tr>
      <w:tr w:rsidR="001D11D9" w:rsidRPr="00215D3C" w14:paraId="73BA9969" w14:textId="77777777" w:rsidTr="001D11D9">
        <w:trPr>
          <w:jc w:val="center"/>
        </w:trPr>
        <w:tc>
          <w:tcPr>
            <w:tcW w:w="0" w:type="auto"/>
          </w:tcPr>
          <w:p w14:paraId="3AC589B2"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alarmId</w:t>
            </w:r>
            <w:proofErr w:type="spellEnd"/>
          </w:p>
        </w:tc>
        <w:tc>
          <w:tcPr>
            <w:tcW w:w="0" w:type="auto"/>
          </w:tcPr>
          <w:p w14:paraId="47403865" w14:textId="77777777" w:rsidR="001D11D9" w:rsidRPr="00215D3C" w:rsidRDefault="001D11D9" w:rsidP="001D11D9">
            <w:pPr>
              <w:pStyle w:val="TAL"/>
              <w:jc w:val="center"/>
            </w:pPr>
            <w:r w:rsidRPr="00215D3C">
              <w:t>M</w:t>
            </w:r>
          </w:p>
        </w:tc>
        <w:tc>
          <w:tcPr>
            <w:tcW w:w="0" w:type="auto"/>
          </w:tcPr>
          <w:p w14:paraId="05C06684" w14:textId="77777777" w:rsidR="001D11D9" w:rsidRPr="00215D3C" w:rsidRDefault="001D11D9" w:rsidP="001D11D9">
            <w:pPr>
              <w:pStyle w:val="TAL"/>
            </w:pPr>
            <w:proofErr w:type="spellStart"/>
            <w:r w:rsidRPr="00215D3C">
              <w:t>AlarmInformation.alarmId</w:t>
            </w:r>
            <w:proofErr w:type="spellEnd"/>
          </w:p>
        </w:tc>
        <w:tc>
          <w:tcPr>
            <w:tcW w:w="0" w:type="auto"/>
          </w:tcPr>
          <w:p w14:paraId="4129980A" w14:textId="77777777" w:rsidR="001D11D9" w:rsidRPr="00215D3C" w:rsidRDefault="001D11D9" w:rsidP="001D11D9">
            <w:pPr>
              <w:pStyle w:val="TAL"/>
            </w:pPr>
          </w:p>
        </w:tc>
      </w:tr>
      <w:tr w:rsidR="001D11D9" w:rsidRPr="00215D3C" w14:paraId="0025F24B" w14:textId="77777777" w:rsidTr="001D11D9">
        <w:trPr>
          <w:jc w:val="center"/>
        </w:trPr>
        <w:tc>
          <w:tcPr>
            <w:tcW w:w="0" w:type="auto"/>
            <w:gridSpan w:val="4"/>
          </w:tcPr>
          <w:p w14:paraId="589C52EB" w14:textId="77777777" w:rsidR="001D11D9" w:rsidRPr="00215D3C" w:rsidRDefault="001D11D9" w:rsidP="001D11D9">
            <w:pPr>
              <w:pStyle w:val="TAL"/>
            </w:pPr>
            <w:r w:rsidRPr="00215D3C">
              <w:rPr>
                <w:rFonts w:cs="Arial" w:hint="eastAsia"/>
                <w:lang w:eastAsia="zh-CN"/>
              </w:rPr>
              <w:t>N</w:t>
            </w:r>
            <w:r w:rsidRPr="00215D3C">
              <w:rPr>
                <w:rFonts w:cs="Arial"/>
                <w:lang w:eastAsia="zh-CN"/>
              </w:rPr>
              <w:t xml:space="preserve">OTE: </w:t>
            </w:r>
            <w:r w:rsidRPr="00215D3C">
              <w:rPr>
                <w:rFonts w:cs="Arial"/>
                <w:lang w:eastAsia="zh-CN"/>
              </w:rPr>
              <w:tab/>
            </w:r>
            <w:proofErr w:type="spellStart"/>
            <w:r w:rsidRPr="00215D3C">
              <w:rPr>
                <w:rFonts w:cs="Arial"/>
              </w:rPr>
              <w:t>MonitoredEntity</w:t>
            </w:r>
            <w:proofErr w:type="spellEnd"/>
            <w:r w:rsidRPr="00215D3C">
              <w:rPr>
                <w:rFonts w:cs="Arial"/>
              </w:rPr>
              <w:t xml:space="preserve"> </w:t>
            </w:r>
            <w:r w:rsidRPr="00215D3C">
              <w:t>represents objects that can have an alarmed state.</w:t>
            </w:r>
          </w:p>
        </w:tc>
      </w:tr>
    </w:tbl>
    <w:p w14:paraId="4ACCD075" w14:textId="77777777" w:rsidR="001D11D9" w:rsidRPr="00215D3C" w:rsidRDefault="001D11D9" w:rsidP="001D11D9">
      <w:pPr>
        <w:rPr>
          <w:lang w:eastAsia="zh-CN"/>
        </w:rPr>
      </w:pPr>
    </w:p>
    <w:p w14:paraId="2E65EE99" w14:textId="77777777" w:rsidR="001D11D9" w:rsidRPr="00215D3C" w:rsidRDefault="001D11D9" w:rsidP="001D11D9">
      <w:pPr>
        <w:pStyle w:val="Heading6"/>
      </w:pPr>
      <w:bookmarkStart w:id="579" w:name="_CR10_2_1_1_5_3"/>
      <w:bookmarkStart w:id="580" w:name="_Toc19717964"/>
      <w:bookmarkStart w:id="581" w:name="_Toc26968965"/>
      <w:bookmarkStart w:id="582" w:name="_Toc43805718"/>
      <w:bookmarkStart w:id="583" w:name="_Toc43806225"/>
      <w:bookmarkStart w:id="584" w:name="_Toc178070990"/>
      <w:bookmarkEnd w:id="579"/>
      <w:r>
        <w:t>10.2</w:t>
      </w:r>
      <w:r w:rsidRPr="00215D3C">
        <w:t>.1.1.</w:t>
      </w:r>
      <w:r w:rsidRPr="00215D3C">
        <w:rPr>
          <w:rFonts w:hint="eastAsia"/>
        </w:rPr>
        <w:t>5</w:t>
      </w:r>
      <w:r w:rsidRPr="00215D3C">
        <w:t>.3</w:t>
      </w:r>
      <w:r w:rsidRPr="00215D3C">
        <w:tab/>
        <w:t>Triggering event</w:t>
      </w:r>
      <w:bookmarkEnd w:id="580"/>
      <w:bookmarkEnd w:id="581"/>
      <w:bookmarkEnd w:id="582"/>
      <w:bookmarkEnd w:id="583"/>
      <w:bookmarkEnd w:id="584"/>
    </w:p>
    <w:p w14:paraId="177F407F" w14:textId="77777777" w:rsidR="001D11D9" w:rsidRPr="00215D3C" w:rsidRDefault="001D11D9" w:rsidP="001D11D9">
      <w:pPr>
        <w:pStyle w:val="Heading7"/>
      </w:pPr>
      <w:bookmarkStart w:id="585" w:name="_CR10_2_1_1_5_3_1"/>
      <w:bookmarkStart w:id="586" w:name="_Toc19717965"/>
      <w:bookmarkStart w:id="587" w:name="_Toc26968966"/>
      <w:bookmarkStart w:id="588" w:name="_Toc43805719"/>
      <w:bookmarkStart w:id="589" w:name="_Toc43806226"/>
      <w:bookmarkStart w:id="590" w:name="_Toc178070991"/>
      <w:bookmarkEnd w:id="585"/>
      <w:r>
        <w:t>10.2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586"/>
      <w:bookmarkEnd w:id="587"/>
      <w:bookmarkEnd w:id="588"/>
      <w:bookmarkEnd w:id="589"/>
      <w:bookmarkEnd w:id="590"/>
    </w:p>
    <w:p w14:paraId="07DA049C" w14:textId="77777777" w:rsidR="001D11D9" w:rsidRPr="00215D3C" w:rsidRDefault="001D11D9" w:rsidP="001D11D9">
      <w:pPr>
        <w:keepNext/>
      </w:pPr>
      <w:proofErr w:type="spellStart"/>
      <w:r w:rsidRPr="00215D3C">
        <w:t>alarmMatched</w:t>
      </w:r>
      <w:proofErr w:type="spellEnd"/>
      <w:r w:rsidRPr="00215D3C">
        <w:t xml:space="preserve"> AND </w:t>
      </w:r>
      <w:proofErr w:type="spellStart"/>
      <w:r w:rsidRPr="00215D3C">
        <w:t>alarmNotCleared</w:t>
      </w:r>
      <w:proofErr w:type="spellEnd"/>
      <w:r w:rsidRPr="00215D3C">
        <w:t xml:space="preserve"> AND </w:t>
      </w:r>
      <w:proofErr w:type="spellStart"/>
      <w:r w:rsidRPr="00215D3C">
        <w:t>alarmChanged</w:t>
      </w:r>
      <w:proofErr w:type="spellEnd"/>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7"/>
        <w:gridCol w:w="8018"/>
      </w:tblGrid>
      <w:tr w:rsidR="001D11D9" w:rsidRPr="00215D3C" w14:paraId="142E6600" w14:textId="77777777" w:rsidTr="001D11D9">
        <w:trPr>
          <w:jc w:val="center"/>
        </w:trPr>
        <w:tc>
          <w:tcPr>
            <w:tcW w:w="0" w:type="auto"/>
            <w:shd w:val="clear" w:color="auto" w:fill="D9D9D9"/>
          </w:tcPr>
          <w:p w14:paraId="51EF7830" w14:textId="77777777" w:rsidR="001D11D9" w:rsidRPr="00215D3C" w:rsidRDefault="001D11D9" w:rsidP="001D11D9">
            <w:pPr>
              <w:pStyle w:val="TAH"/>
            </w:pPr>
            <w:r w:rsidRPr="00215D3C">
              <w:t>Assertion Name</w:t>
            </w:r>
          </w:p>
        </w:tc>
        <w:tc>
          <w:tcPr>
            <w:tcW w:w="0" w:type="auto"/>
            <w:shd w:val="clear" w:color="auto" w:fill="D9D9D9"/>
          </w:tcPr>
          <w:p w14:paraId="6AE2A705" w14:textId="77777777" w:rsidR="001D11D9" w:rsidRPr="00215D3C" w:rsidRDefault="001D11D9" w:rsidP="001D11D9">
            <w:pPr>
              <w:pStyle w:val="TAH"/>
            </w:pPr>
            <w:r w:rsidRPr="00215D3C">
              <w:t>Definition</w:t>
            </w:r>
          </w:p>
        </w:tc>
      </w:tr>
      <w:tr w:rsidR="001D11D9" w:rsidRPr="00215D3C" w14:paraId="12D73D1E" w14:textId="77777777" w:rsidTr="001D11D9">
        <w:trPr>
          <w:jc w:val="center"/>
        </w:trPr>
        <w:tc>
          <w:tcPr>
            <w:tcW w:w="0" w:type="auto"/>
          </w:tcPr>
          <w:p w14:paraId="530BD927"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alarmMatched</w:t>
            </w:r>
            <w:proofErr w:type="spellEnd"/>
          </w:p>
        </w:tc>
        <w:tc>
          <w:tcPr>
            <w:tcW w:w="0" w:type="auto"/>
          </w:tcPr>
          <w:p w14:paraId="08968E21" w14:textId="77777777" w:rsidR="001D11D9" w:rsidRPr="00215D3C" w:rsidRDefault="001D11D9" w:rsidP="001D11D9">
            <w:pPr>
              <w:pStyle w:val="TAL"/>
            </w:pPr>
            <w:r w:rsidRPr="00215D3C">
              <w:t xml:space="preserve">The matching-criteria-attributes of the newly generated network alarm has values that are identical (matches) with ones in one </w:t>
            </w:r>
            <w:proofErr w:type="spellStart"/>
            <w:r w:rsidRPr="00215D3C">
              <w:t>AlarmInformation</w:t>
            </w:r>
            <w:proofErr w:type="spellEnd"/>
            <w:r w:rsidRPr="00215D3C">
              <w:t xml:space="preserve"> in </w:t>
            </w:r>
            <w:proofErr w:type="spellStart"/>
            <w:r w:rsidRPr="00215D3C">
              <w:t>AlarmList</w:t>
            </w:r>
            <w:proofErr w:type="spellEnd"/>
            <w:r w:rsidRPr="00215D3C">
              <w:t xml:space="preserve">. </w:t>
            </w:r>
          </w:p>
        </w:tc>
      </w:tr>
      <w:tr w:rsidR="001D11D9" w:rsidRPr="00215D3C" w14:paraId="3A7A4163" w14:textId="77777777" w:rsidTr="001D11D9">
        <w:trPr>
          <w:jc w:val="center"/>
        </w:trPr>
        <w:tc>
          <w:tcPr>
            <w:tcW w:w="0" w:type="auto"/>
          </w:tcPr>
          <w:p w14:paraId="6650530E"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alarmNotCleared</w:t>
            </w:r>
            <w:proofErr w:type="spellEnd"/>
          </w:p>
        </w:tc>
        <w:tc>
          <w:tcPr>
            <w:tcW w:w="0" w:type="auto"/>
          </w:tcPr>
          <w:p w14:paraId="328F31E7" w14:textId="77777777" w:rsidR="001D11D9" w:rsidRPr="00215D3C" w:rsidRDefault="001D11D9" w:rsidP="001D11D9">
            <w:pPr>
              <w:pStyle w:val="TAL"/>
            </w:pPr>
            <w:r w:rsidRPr="00215D3C">
              <w:t xml:space="preserve">The </w:t>
            </w:r>
            <w:proofErr w:type="spellStart"/>
            <w:r w:rsidRPr="00215D3C">
              <w:t>perceivedSeverity</w:t>
            </w:r>
            <w:proofErr w:type="spellEnd"/>
            <w:r w:rsidRPr="00215D3C">
              <w:t xml:space="preserve"> of the newly generated network alarm is not Cleared.</w:t>
            </w:r>
          </w:p>
        </w:tc>
      </w:tr>
      <w:tr w:rsidR="001D11D9" w:rsidRPr="00215D3C" w14:paraId="2FC40A44" w14:textId="77777777" w:rsidTr="001D11D9">
        <w:trPr>
          <w:jc w:val="center"/>
        </w:trPr>
        <w:tc>
          <w:tcPr>
            <w:tcW w:w="0" w:type="auto"/>
          </w:tcPr>
          <w:p w14:paraId="7F2B3DF7"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alarmChanged</w:t>
            </w:r>
            <w:proofErr w:type="spellEnd"/>
          </w:p>
        </w:tc>
        <w:tc>
          <w:tcPr>
            <w:tcW w:w="0" w:type="auto"/>
          </w:tcPr>
          <w:p w14:paraId="38F5261D" w14:textId="77777777" w:rsidR="001D11D9" w:rsidRPr="00215D3C" w:rsidRDefault="001D11D9" w:rsidP="001D11D9">
            <w:pPr>
              <w:pStyle w:val="TAL"/>
            </w:pPr>
            <w:r w:rsidRPr="00215D3C">
              <w:t xml:space="preserve">The </w:t>
            </w:r>
            <w:proofErr w:type="spellStart"/>
            <w:r w:rsidRPr="00215D3C">
              <w:t>perceivedSeverity</w:t>
            </w:r>
            <w:proofErr w:type="spellEnd"/>
            <w:r w:rsidRPr="00215D3C">
              <w:t xml:space="preserve"> of the newly generated network alarm and of the matched </w:t>
            </w:r>
            <w:proofErr w:type="spellStart"/>
            <w:r w:rsidRPr="00215D3C">
              <w:t>AlarmInformation</w:t>
            </w:r>
            <w:proofErr w:type="spellEnd"/>
            <w:r w:rsidRPr="00215D3C">
              <w:t xml:space="preserve"> are different. </w:t>
            </w:r>
          </w:p>
        </w:tc>
      </w:tr>
    </w:tbl>
    <w:p w14:paraId="0ECAA37B" w14:textId="77777777" w:rsidR="001D11D9" w:rsidRPr="00215D3C" w:rsidRDefault="001D11D9" w:rsidP="001D11D9">
      <w:pPr>
        <w:pStyle w:val="H6"/>
      </w:pPr>
    </w:p>
    <w:p w14:paraId="0EEE51D2" w14:textId="77777777" w:rsidR="001D11D9" w:rsidRPr="00215D3C" w:rsidRDefault="001D11D9" w:rsidP="001D11D9">
      <w:pPr>
        <w:pStyle w:val="Heading7"/>
        <w:rPr>
          <w:lang w:eastAsia="zh-CN"/>
        </w:rPr>
      </w:pPr>
      <w:bookmarkStart w:id="591" w:name="_CR10_2_1_1_5_3_2"/>
      <w:bookmarkStart w:id="592" w:name="_Toc19717966"/>
      <w:bookmarkStart w:id="593" w:name="_Toc26968967"/>
      <w:bookmarkStart w:id="594" w:name="_Toc43805720"/>
      <w:bookmarkStart w:id="595" w:name="_Toc43806227"/>
      <w:bookmarkStart w:id="596" w:name="_Toc178070992"/>
      <w:bookmarkEnd w:id="591"/>
      <w:r>
        <w:t>10.2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592"/>
      <w:bookmarkEnd w:id="593"/>
      <w:bookmarkEnd w:id="594"/>
      <w:bookmarkEnd w:id="595"/>
      <w:bookmarkEnd w:id="596"/>
    </w:p>
    <w:p w14:paraId="67C5983D" w14:textId="77777777" w:rsidR="001D11D9" w:rsidRPr="00215D3C" w:rsidRDefault="001D11D9" w:rsidP="001D11D9">
      <w:pPr>
        <w:keepNext/>
      </w:pPr>
      <w:proofErr w:type="spellStart"/>
      <w:r w:rsidRPr="00215D3C">
        <w:rPr>
          <w:rFonts w:ascii="Courier New" w:hAnsi="Courier New"/>
        </w:rPr>
        <w:t>informationUpdate</w:t>
      </w:r>
      <w:proofErr w:type="spellEnd"/>
      <w:r w:rsidRPr="00215D3C">
        <w:rPr>
          <w:rFonts w:ascii="Courier New" w:hAnsi="Courier Ne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73"/>
        <w:gridCol w:w="7802"/>
      </w:tblGrid>
      <w:tr w:rsidR="001D11D9" w:rsidRPr="00215D3C" w14:paraId="3ED82602" w14:textId="77777777" w:rsidTr="001D11D9">
        <w:trPr>
          <w:jc w:val="center"/>
        </w:trPr>
        <w:tc>
          <w:tcPr>
            <w:tcW w:w="0" w:type="auto"/>
            <w:shd w:val="clear" w:color="auto" w:fill="D9D9D9"/>
          </w:tcPr>
          <w:p w14:paraId="226E49C8" w14:textId="77777777" w:rsidR="001D11D9" w:rsidRPr="00215D3C" w:rsidRDefault="001D11D9" w:rsidP="001D11D9">
            <w:pPr>
              <w:pStyle w:val="TAH"/>
            </w:pPr>
            <w:r w:rsidRPr="00215D3C">
              <w:t>Assertion Name</w:t>
            </w:r>
          </w:p>
        </w:tc>
        <w:tc>
          <w:tcPr>
            <w:tcW w:w="0" w:type="auto"/>
            <w:shd w:val="clear" w:color="auto" w:fill="D9D9D9"/>
          </w:tcPr>
          <w:p w14:paraId="7C114D87" w14:textId="77777777" w:rsidR="001D11D9" w:rsidRPr="00215D3C" w:rsidRDefault="001D11D9" w:rsidP="001D11D9">
            <w:pPr>
              <w:pStyle w:val="TAH"/>
            </w:pPr>
            <w:r w:rsidRPr="00215D3C">
              <w:t>Definition</w:t>
            </w:r>
          </w:p>
        </w:tc>
      </w:tr>
      <w:tr w:rsidR="001D11D9" w:rsidRPr="00215D3C" w14:paraId="124B2420" w14:textId="77777777" w:rsidTr="001D11D9">
        <w:trPr>
          <w:jc w:val="center"/>
        </w:trPr>
        <w:tc>
          <w:tcPr>
            <w:tcW w:w="0" w:type="auto"/>
          </w:tcPr>
          <w:p w14:paraId="0536FF36"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informationUpdate</w:t>
            </w:r>
            <w:proofErr w:type="spellEnd"/>
          </w:p>
        </w:tc>
        <w:tc>
          <w:tcPr>
            <w:tcW w:w="0" w:type="auto"/>
          </w:tcPr>
          <w:p w14:paraId="29E95DFC" w14:textId="77777777" w:rsidR="001D11D9" w:rsidRPr="00215D3C" w:rsidRDefault="001D11D9" w:rsidP="003250EA">
            <w:pPr>
              <w:pStyle w:val="TAL"/>
              <w:numPr>
                <w:ilvl w:val="0"/>
                <w:numId w:val="2"/>
              </w:numPr>
              <w:rPr>
                <w:rFonts w:cs="Arial"/>
              </w:rPr>
            </w:pPr>
            <w:r w:rsidRPr="00215D3C">
              <w:rPr>
                <w:rFonts w:cs="Arial"/>
              </w:rPr>
              <w:t xml:space="preserve">The </w:t>
            </w:r>
            <w:proofErr w:type="spellStart"/>
            <w:r w:rsidRPr="00215D3C">
              <w:rPr>
                <w:rFonts w:cs="Arial"/>
              </w:rPr>
              <w:t>AlarmInformation</w:t>
            </w:r>
            <w:proofErr w:type="spellEnd"/>
            <w:r w:rsidRPr="00215D3C">
              <w:rPr>
                <w:rFonts w:cs="Arial"/>
              </w:rPr>
              <w:t xml:space="preserve"> identified in </w:t>
            </w:r>
            <w:proofErr w:type="spellStart"/>
            <w:r w:rsidRPr="00215D3C">
              <w:rPr>
                <w:rFonts w:cs="Arial"/>
              </w:rPr>
              <w:t>alarmMatched</w:t>
            </w:r>
            <w:proofErr w:type="spellEnd"/>
            <w:r w:rsidRPr="00215D3C">
              <w:rPr>
                <w:rFonts w:cs="Arial"/>
              </w:rPr>
              <w:t xml:space="preserve"> in from-state has been updated according to the following rules: </w:t>
            </w:r>
            <w:proofErr w:type="spellStart"/>
            <w:r w:rsidRPr="00215D3C">
              <w:rPr>
                <w:rFonts w:cs="Arial"/>
              </w:rPr>
              <w:t>perceivedSeverity</w:t>
            </w:r>
            <w:proofErr w:type="spellEnd"/>
            <w:r w:rsidRPr="00215D3C">
              <w:rPr>
                <w:rFonts w:cs="Arial"/>
              </w:rPr>
              <w:t xml:space="preserve"> is updated;</w:t>
            </w:r>
          </w:p>
          <w:p w14:paraId="78C75C31" w14:textId="77777777" w:rsidR="001D11D9" w:rsidRPr="00215D3C" w:rsidRDefault="001D11D9" w:rsidP="003250EA">
            <w:pPr>
              <w:pStyle w:val="TAL"/>
              <w:numPr>
                <w:ilvl w:val="0"/>
                <w:numId w:val="2"/>
              </w:numPr>
              <w:rPr>
                <w:rFonts w:cs="Arial"/>
              </w:rPr>
            </w:pPr>
            <w:proofErr w:type="spellStart"/>
            <w:r w:rsidRPr="00215D3C">
              <w:rPr>
                <w:rFonts w:cs="Arial"/>
              </w:rPr>
              <w:t>notificationId</w:t>
            </w:r>
            <w:proofErr w:type="spellEnd"/>
            <w:r w:rsidRPr="00215D3C">
              <w:rPr>
                <w:rFonts w:cs="Arial"/>
              </w:rPr>
              <w:t xml:space="preserve"> is updated;</w:t>
            </w:r>
          </w:p>
          <w:p w14:paraId="1328C73A" w14:textId="77777777" w:rsidR="001D11D9" w:rsidRPr="00215D3C" w:rsidRDefault="001D11D9" w:rsidP="003250EA">
            <w:pPr>
              <w:pStyle w:val="TAL"/>
              <w:numPr>
                <w:ilvl w:val="0"/>
                <w:numId w:val="2"/>
              </w:numPr>
              <w:rPr>
                <w:rFonts w:cs="Arial"/>
              </w:rPr>
            </w:pPr>
            <w:proofErr w:type="spellStart"/>
            <w:r w:rsidRPr="00215D3C">
              <w:rPr>
                <w:rFonts w:cs="Arial"/>
              </w:rPr>
              <w:t>alarmChangedTime</w:t>
            </w:r>
            <w:proofErr w:type="spellEnd"/>
            <w:r w:rsidRPr="00215D3C">
              <w:rPr>
                <w:rFonts w:cs="Arial"/>
              </w:rPr>
              <w:t xml:space="preserve"> is updated;</w:t>
            </w:r>
          </w:p>
          <w:p w14:paraId="1E6FC6A0" w14:textId="77777777" w:rsidR="001D11D9" w:rsidRPr="00215D3C" w:rsidRDefault="001D11D9" w:rsidP="003250EA">
            <w:pPr>
              <w:pStyle w:val="TAL"/>
              <w:numPr>
                <w:ilvl w:val="0"/>
                <w:numId w:val="2"/>
              </w:numPr>
              <w:rPr>
                <w:rFonts w:cs="Arial"/>
              </w:rPr>
            </w:pPr>
            <w:proofErr w:type="spellStart"/>
            <w:r w:rsidRPr="00215D3C">
              <w:rPr>
                <w:rFonts w:cs="Arial"/>
              </w:rPr>
              <w:t>ackTime</w:t>
            </w:r>
            <w:proofErr w:type="spellEnd"/>
            <w:r w:rsidRPr="00215D3C">
              <w:rPr>
                <w:rFonts w:cs="Arial"/>
              </w:rPr>
              <w:t xml:space="preserve">, </w:t>
            </w:r>
            <w:proofErr w:type="spellStart"/>
            <w:r w:rsidRPr="00215D3C">
              <w:rPr>
                <w:rFonts w:cs="Arial"/>
              </w:rPr>
              <w:t>ackUserId</w:t>
            </w:r>
            <w:proofErr w:type="spellEnd"/>
            <w:r w:rsidRPr="00215D3C">
              <w:rPr>
                <w:rFonts w:cs="Arial"/>
              </w:rPr>
              <w:t xml:space="preserve"> and </w:t>
            </w:r>
            <w:proofErr w:type="spellStart"/>
            <w:r w:rsidRPr="00215D3C">
              <w:rPr>
                <w:rFonts w:cs="Arial"/>
              </w:rPr>
              <w:t>ackSystemId</w:t>
            </w:r>
            <w:proofErr w:type="spellEnd"/>
            <w:r w:rsidRPr="00215D3C">
              <w:rPr>
                <w:rFonts w:cs="Arial"/>
              </w:rPr>
              <w:t xml:space="preserve"> are updated to contain no information;</w:t>
            </w:r>
          </w:p>
          <w:p w14:paraId="4123B7B3" w14:textId="77777777" w:rsidR="001D11D9" w:rsidRPr="00215D3C" w:rsidRDefault="001D11D9" w:rsidP="003250EA">
            <w:pPr>
              <w:pStyle w:val="TAL"/>
              <w:numPr>
                <w:ilvl w:val="0"/>
                <w:numId w:val="2"/>
              </w:numPr>
              <w:rPr>
                <w:rFonts w:cs="Arial"/>
              </w:rPr>
            </w:pPr>
            <w:proofErr w:type="spellStart"/>
            <w:r w:rsidRPr="00215D3C">
              <w:rPr>
                <w:rFonts w:cs="Arial"/>
              </w:rPr>
              <w:t>ackState</w:t>
            </w:r>
            <w:proofErr w:type="spellEnd"/>
            <w:r w:rsidRPr="00215D3C">
              <w:rPr>
                <w:rFonts w:cs="Arial"/>
              </w:rPr>
              <w:t xml:space="preserve"> is updated to "unacknowledged";</w:t>
            </w:r>
          </w:p>
        </w:tc>
      </w:tr>
    </w:tbl>
    <w:p w14:paraId="67B587C9" w14:textId="77777777" w:rsidR="001D11D9" w:rsidRPr="00215D3C" w:rsidRDefault="001D11D9" w:rsidP="001D11D9"/>
    <w:p w14:paraId="3A2711A5" w14:textId="77777777" w:rsidR="001D11D9" w:rsidRPr="00215D3C" w:rsidRDefault="001D11D9" w:rsidP="001D11D9">
      <w:pPr>
        <w:pStyle w:val="Heading5"/>
      </w:pPr>
      <w:bookmarkStart w:id="597" w:name="_CR10_2_1_1_6"/>
      <w:bookmarkStart w:id="598" w:name="_Toc19717967"/>
      <w:bookmarkStart w:id="599" w:name="_Toc26968968"/>
      <w:bookmarkStart w:id="600" w:name="_Toc43805721"/>
      <w:bookmarkStart w:id="601" w:name="_Toc43806228"/>
      <w:bookmarkStart w:id="602" w:name="_Toc178070993"/>
      <w:bookmarkEnd w:id="597"/>
      <w:r>
        <w:t>10.2</w:t>
      </w:r>
      <w:r w:rsidRPr="00215D3C">
        <w:t>.1.1.</w:t>
      </w:r>
      <w:r w:rsidRPr="00215D3C">
        <w:rPr>
          <w:rFonts w:hint="eastAsia"/>
        </w:rPr>
        <w:t>6</w:t>
      </w:r>
      <w:r w:rsidRPr="00215D3C">
        <w:tab/>
      </w:r>
      <w:proofErr w:type="spellStart"/>
      <w:r w:rsidRPr="00C05443">
        <w:rPr>
          <w:rFonts w:ascii="Courier New" w:hAnsi="Courier New" w:cs="Courier New"/>
        </w:rPr>
        <w:t>notifyAlarmListRebuilt</w:t>
      </w:r>
      <w:bookmarkEnd w:id="598"/>
      <w:bookmarkEnd w:id="599"/>
      <w:bookmarkEnd w:id="600"/>
      <w:bookmarkEnd w:id="601"/>
      <w:bookmarkEnd w:id="602"/>
      <w:proofErr w:type="spellEnd"/>
    </w:p>
    <w:p w14:paraId="07DCC8CD" w14:textId="77777777" w:rsidR="001D11D9" w:rsidRPr="00215D3C" w:rsidRDefault="001D11D9" w:rsidP="001D11D9">
      <w:pPr>
        <w:pStyle w:val="Heading6"/>
      </w:pPr>
      <w:bookmarkStart w:id="603" w:name="_CR10_2_1_1_6_1"/>
      <w:bookmarkStart w:id="604" w:name="_Toc19717968"/>
      <w:bookmarkStart w:id="605" w:name="_Toc26968969"/>
      <w:bookmarkStart w:id="606" w:name="_Toc43805722"/>
      <w:bookmarkStart w:id="607" w:name="_Toc43806229"/>
      <w:bookmarkStart w:id="608" w:name="_Toc178070994"/>
      <w:bookmarkEnd w:id="603"/>
      <w:r>
        <w:t>10.2</w:t>
      </w:r>
      <w:r w:rsidRPr="00215D3C">
        <w:t>.1.1.</w:t>
      </w:r>
      <w:r w:rsidRPr="00215D3C">
        <w:rPr>
          <w:rFonts w:hint="eastAsia"/>
        </w:rPr>
        <w:t>6</w:t>
      </w:r>
      <w:r w:rsidRPr="00215D3C">
        <w:t>.1</w:t>
      </w:r>
      <w:r w:rsidRPr="00215D3C">
        <w:tab/>
        <w:t>Definition</w:t>
      </w:r>
      <w:bookmarkEnd w:id="604"/>
      <w:bookmarkEnd w:id="605"/>
      <w:bookmarkEnd w:id="606"/>
      <w:bookmarkEnd w:id="607"/>
      <w:bookmarkEnd w:id="608"/>
    </w:p>
    <w:p w14:paraId="3C101C7E" w14:textId="77777777" w:rsidR="001D11D9" w:rsidRPr="00215D3C" w:rsidRDefault="001D11D9" w:rsidP="001D11D9">
      <w:pPr>
        <w:rPr>
          <w:lang w:eastAsia="zh-CN"/>
        </w:rPr>
      </w:pPr>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proofErr w:type="spellStart"/>
      <w:r w:rsidRPr="00215D3C">
        <w:rPr>
          <w:rFonts w:ascii="Courier New" w:hAnsi="Courier New" w:hint="eastAsia"/>
        </w:rPr>
        <w:t>AlarmList</w:t>
      </w:r>
      <w:proofErr w:type="spellEnd"/>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p>
    <w:p w14:paraId="5121D435" w14:textId="77777777" w:rsidR="001D11D9" w:rsidRPr="00215D3C" w:rsidRDefault="001D11D9" w:rsidP="001D11D9">
      <w:pPr>
        <w:pStyle w:val="Heading6"/>
      </w:pPr>
      <w:bookmarkStart w:id="609" w:name="_CR10_2_1_1_6_2"/>
      <w:bookmarkStart w:id="610" w:name="_Toc19717969"/>
      <w:bookmarkStart w:id="611" w:name="_Toc26968970"/>
      <w:bookmarkStart w:id="612" w:name="_Toc43805723"/>
      <w:bookmarkStart w:id="613" w:name="_Toc43806230"/>
      <w:bookmarkStart w:id="614" w:name="_Toc178070995"/>
      <w:bookmarkEnd w:id="609"/>
      <w:r>
        <w:lastRenderedPageBreak/>
        <w:t>10.2</w:t>
      </w:r>
      <w:r w:rsidRPr="00215D3C">
        <w:t>.1.1.</w:t>
      </w:r>
      <w:r w:rsidRPr="00215D3C">
        <w:rPr>
          <w:rFonts w:hint="eastAsia"/>
        </w:rPr>
        <w:t>6</w:t>
      </w:r>
      <w:r w:rsidRPr="00215D3C">
        <w:t>.2</w:t>
      </w:r>
      <w:r w:rsidRPr="00215D3C">
        <w:tab/>
        <w:t>Input Parameters</w:t>
      </w:r>
      <w:bookmarkEnd w:id="610"/>
      <w:bookmarkEnd w:id="611"/>
      <w:bookmarkEnd w:id="612"/>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8"/>
        <w:gridCol w:w="787"/>
        <w:gridCol w:w="2614"/>
        <w:gridCol w:w="3676"/>
      </w:tblGrid>
      <w:tr w:rsidR="001D11D9" w:rsidRPr="00215D3C" w14:paraId="6A16FC95" w14:textId="77777777" w:rsidTr="001D11D9">
        <w:trPr>
          <w:tblHeader/>
          <w:jc w:val="center"/>
        </w:trPr>
        <w:tc>
          <w:tcPr>
            <w:tcW w:w="0" w:type="auto"/>
            <w:shd w:val="clear" w:color="auto" w:fill="D9D9D9"/>
          </w:tcPr>
          <w:p w14:paraId="19D6C534" w14:textId="77777777" w:rsidR="001D11D9" w:rsidRPr="00215D3C" w:rsidRDefault="001D11D9" w:rsidP="001D11D9">
            <w:pPr>
              <w:pStyle w:val="TAH"/>
            </w:pPr>
            <w:r w:rsidRPr="00215D3C">
              <w:t>Parameter Name</w:t>
            </w:r>
          </w:p>
        </w:tc>
        <w:tc>
          <w:tcPr>
            <w:tcW w:w="0" w:type="auto"/>
            <w:shd w:val="clear" w:color="auto" w:fill="D9D9D9"/>
          </w:tcPr>
          <w:p w14:paraId="5F582E76" w14:textId="77777777" w:rsidR="001D11D9" w:rsidRPr="00215D3C" w:rsidRDefault="001D11D9" w:rsidP="001D11D9">
            <w:pPr>
              <w:pStyle w:val="TAH"/>
            </w:pPr>
            <w:r w:rsidRPr="00215D3C">
              <w:t>Qualifier</w:t>
            </w:r>
          </w:p>
        </w:tc>
        <w:tc>
          <w:tcPr>
            <w:tcW w:w="0" w:type="auto"/>
            <w:shd w:val="clear" w:color="auto" w:fill="D9D9D9"/>
          </w:tcPr>
          <w:p w14:paraId="54FB4526" w14:textId="77777777" w:rsidR="001D11D9" w:rsidRPr="00215D3C" w:rsidRDefault="001D11D9" w:rsidP="001D11D9">
            <w:pPr>
              <w:pStyle w:val="TAH"/>
            </w:pPr>
            <w:r w:rsidRPr="00215D3C">
              <w:rPr>
                <w:rFonts w:hint="eastAsia"/>
                <w:lang w:eastAsia="zh-CN"/>
              </w:rPr>
              <w:t>Legal type</w:t>
            </w:r>
          </w:p>
        </w:tc>
        <w:tc>
          <w:tcPr>
            <w:tcW w:w="0" w:type="auto"/>
            <w:shd w:val="clear" w:color="auto" w:fill="D9D9D9"/>
          </w:tcPr>
          <w:p w14:paraId="4698AC4E" w14:textId="77777777" w:rsidR="001D11D9" w:rsidRPr="00215D3C" w:rsidRDefault="001D11D9" w:rsidP="001D11D9">
            <w:pPr>
              <w:pStyle w:val="TAH"/>
            </w:pPr>
            <w:r w:rsidRPr="00215D3C">
              <w:t>Comment</w:t>
            </w:r>
          </w:p>
        </w:tc>
      </w:tr>
      <w:tr w:rsidR="001D11D9" w:rsidRPr="00215D3C" w14:paraId="69AA44B7" w14:textId="77777777" w:rsidTr="001D11D9">
        <w:trPr>
          <w:jc w:val="center"/>
        </w:trPr>
        <w:tc>
          <w:tcPr>
            <w:tcW w:w="0" w:type="auto"/>
          </w:tcPr>
          <w:p w14:paraId="0EE4CE94" w14:textId="77777777" w:rsidR="001D11D9" w:rsidRPr="00D20F9E" w:rsidRDefault="001D11D9" w:rsidP="001D11D9">
            <w:pPr>
              <w:pStyle w:val="TAL"/>
              <w:rPr>
                <w:rFonts w:cs="Arial"/>
              </w:rPr>
            </w:pPr>
            <w:proofErr w:type="spellStart"/>
            <w:r w:rsidRPr="00D20F9E">
              <w:rPr>
                <w:rFonts w:cs="Arial"/>
              </w:rPr>
              <w:t>objectClass</w:t>
            </w:r>
            <w:proofErr w:type="spellEnd"/>
          </w:p>
        </w:tc>
        <w:tc>
          <w:tcPr>
            <w:tcW w:w="0" w:type="auto"/>
          </w:tcPr>
          <w:p w14:paraId="7AD5AD33" w14:textId="77777777" w:rsidR="001D11D9" w:rsidRPr="00215D3C" w:rsidRDefault="001D11D9" w:rsidP="001D11D9">
            <w:pPr>
              <w:pStyle w:val="TAL"/>
              <w:jc w:val="center"/>
              <w:rPr>
                <w:rFonts w:cs="Arial"/>
              </w:rPr>
            </w:pPr>
            <w:r w:rsidRPr="00215D3C">
              <w:rPr>
                <w:rFonts w:cs="Arial"/>
              </w:rPr>
              <w:t>M</w:t>
            </w:r>
          </w:p>
        </w:tc>
        <w:tc>
          <w:tcPr>
            <w:tcW w:w="0" w:type="auto"/>
          </w:tcPr>
          <w:p w14:paraId="72626886" w14:textId="77777777" w:rsidR="001D11D9" w:rsidRPr="00215D3C" w:rsidRDefault="001D11D9" w:rsidP="001D11D9">
            <w:pPr>
              <w:pStyle w:val="TAL"/>
              <w:rPr>
                <w:rFonts w:cs="Arial"/>
              </w:rPr>
            </w:pPr>
            <w:r w:rsidRPr="00215D3C">
              <w:rPr>
                <w:rFonts w:cs="Arial"/>
              </w:rPr>
              <w:t>--</w:t>
            </w:r>
          </w:p>
        </w:tc>
        <w:tc>
          <w:tcPr>
            <w:tcW w:w="0" w:type="auto"/>
          </w:tcPr>
          <w:p w14:paraId="4450C534"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object class that changed state</w:t>
            </w:r>
            <w:r w:rsidRPr="00215D3C">
              <w:rPr>
                <w:rFonts w:cs="Arial"/>
              </w:rPr>
              <w:t>.</w:t>
            </w:r>
          </w:p>
        </w:tc>
      </w:tr>
      <w:tr w:rsidR="001D11D9" w:rsidRPr="00215D3C" w14:paraId="3F634C6A" w14:textId="77777777" w:rsidTr="001D11D9">
        <w:trPr>
          <w:jc w:val="center"/>
        </w:trPr>
        <w:tc>
          <w:tcPr>
            <w:tcW w:w="0" w:type="auto"/>
          </w:tcPr>
          <w:p w14:paraId="441AFEBE" w14:textId="77777777" w:rsidR="001D11D9" w:rsidRPr="00D20F9E" w:rsidRDefault="001D11D9" w:rsidP="001D11D9">
            <w:pPr>
              <w:pStyle w:val="TAL"/>
              <w:rPr>
                <w:rFonts w:cs="Arial"/>
              </w:rPr>
            </w:pPr>
            <w:proofErr w:type="spellStart"/>
            <w:r w:rsidRPr="00D20F9E">
              <w:rPr>
                <w:rFonts w:cs="Arial"/>
              </w:rPr>
              <w:t>objectInstance</w:t>
            </w:r>
            <w:proofErr w:type="spellEnd"/>
          </w:p>
        </w:tc>
        <w:tc>
          <w:tcPr>
            <w:tcW w:w="0" w:type="auto"/>
          </w:tcPr>
          <w:p w14:paraId="5AAB85D4" w14:textId="77777777" w:rsidR="001D11D9" w:rsidRPr="00215D3C" w:rsidRDefault="001D11D9" w:rsidP="001D11D9">
            <w:pPr>
              <w:pStyle w:val="TAL"/>
              <w:jc w:val="center"/>
              <w:rPr>
                <w:rFonts w:cs="Arial"/>
              </w:rPr>
            </w:pPr>
            <w:r w:rsidRPr="00215D3C">
              <w:rPr>
                <w:rFonts w:cs="Arial"/>
              </w:rPr>
              <w:t>M</w:t>
            </w:r>
          </w:p>
        </w:tc>
        <w:tc>
          <w:tcPr>
            <w:tcW w:w="0" w:type="auto"/>
          </w:tcPr>
          <w:p w14:paraId="013A08CF" w14:textId="77777777" w:rsidR="001D11D9" w:rsidRPr="00215D3C" w:rsidRDefault="001D11D9" w:rsidP="001D11D9">
            <w:pPr>
              <w:pStyle w:val="TAL"/>
              <w:rPr>
                <w:rFonts w:cs="Arial"/>
              </w:rPr>
            </w:pPr>
            <w:r w:rsidRPr="00215D3C">
              <w:rPr>
                <w:rFonts w:cs="Arial"/>
              </w:rPr>
              <w:t>--</w:t>
            </w:r>
          </w:p>
        </w:tc>
        <w:tc>
          <w:tcPr>
            <w:tcW w:w="0" w:type="auto"/>
          </w:tcPr>
          <w:p w14:paraId="2A70AB2B"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object instance that changed state</w:t>
            </w:r>
            <w:r w:rsidRPr="00215D3C">
              <w:rPr>
                <w:rFonts w:cs="Arial"/>
              </w:rPr>
              <w:t>.</w:t>
            </w:r>
          </w:p>
        </w:tc>
      </w:tr>
      <w:tr w:rsidR="001D11D9" w:rsidRPr="00215D3C" w14:paraId="33B0C116" w14:textId="77777777" w:rsidTr="001D11D9">
        <w:trPr>
          <w:jc w:val="center"/>
        </w:trPr>
        <w:tc>
          <w:tcPr>
            <w:tcW w:w="0" w:type="auto"/>
          </w:tcPr>
          <w:p w14:paraId="5F7761E6" w14:textId="77777777" w:rsidR="001D11D9" w:rsidRPr="00D20F9E" w:rsidRDefault="001D11D9" w:rsidP="001D11D9">
            <w:pPr>
              <w:pStyle w:val="TAL"/>
              <w:rPr>
                <w:rFonts w:cs="Arial"/>
              </w:rPr>
            </w:pPr>
            <w:proofErr w:type="spellStart"/>
            <w:r w:rsidRPr="00D20F9E">
              <w:rPr>
                <w:rFonts w:cs="Arial"/>
              </w:rPr>
              <w:t>notificationId</w:t>
            </w:r>
            <w:proofErr w:type="spellEnd"/>
          </w:p>
        </w:tc>
        <w:tc>
          <w:tcPr>
            <w:tcW w:w="0" w:type="auto"/>
          </w:tcPr>
          <w:p w14:paraId="01F39F8E" w14:textId="77777777" w:rsidR="001D11D9" w:rsidRPr="00215D3C" w:rsidRDefault="001D11D9" w:rsidP="001D11D9">
            <w:pPr>
              <w:pStyle w:val="TAL"/>
              <w:jc w:val="center"/>
              <w:rPr>
                <w:rFonts w:cs="Arial"/>
                <w:lang w:eastAsia="zh-CN"/>
              </w:rPr>
            </w:pPr>
            <w:r w:rsidRPr="00215D3C">
              <w:rPr>
                <w:rFonts w:cs="Arial"/>
              </w:rPr>
              <w:t>M</w:t>
            </w:r>
          </w:p>
        </w:tc>
        <w:tc>
          <w:tcPr>
            <w:tcW w:w="0" w:type="auto"/>
          </w:tcPr>
          <w:p w14:paraId="7A3CCCBF" w14:textId="77777777" w:rsidR="001D11D9" w:rsidRPr="00215D3C" w:rsidRDefault="001D11D9" w:rsidP="001D11D9">
            <w:pPr>
              <w:pStyle w:val="TAL"/>
              <w:rPr>
                <w:rFonts w:cs="Arial"/>
              </w:rPr>
            </w:pPr>
            <w:r w:rsidRPr="00215D3C">
              <w:rPr>
                <w:rFonts w:cs="Arial"/>
              </w:rPr>
              <w:t>--</w:t>
            </w:r>
          </w:p>
        </w:tc>
        <w:tc>
          <w:tcPr>
            <w:tcW w:w="0" w:type="auto"/>
          </w:tcPr>
          <w:p w14:paraId="0987A424" w14:textId="77777777" w:rsidR="001D11D9" w:rsidRPr="00215D3C" w:rsidRDefault="001D11D9" w:rsidP="001D11D9">
            <w:pPr>
              <w:pStyle w:val="TAL"/>
              <w:rPr>
                <w:rFonts w:cs="Arial"/>
              </w:rPr>
            </w:pPr>
            <w:r w:rsidRPr="00215D3C">
              <w:rPr>
                <w:rFonts w:cs="Arial"/>
              </w:rPr>
              <w:t xml:space="preserve">It identifies the notification that carries the </w:t>
            </w:r>
            <w:proofErr w:type="spellStart"/>
            <w:r w:rsidRPr="00215D3C">
              <w:rPr>
                <w:rFonts w:cs="Arial"/>
              </w:rPr>
              <w:t>AlarmInformation</w:t>
            </w:r>
            <w:proofErr w:type="spellEnd"/>
            <w:r w:rsidRPr="00215D3C">
              <w:rPr>
                <w:rFonts w:cs="Arial"/>
              </w:rPr>
              <w:t>.</w:t>
            </w:r>
          </w:p>
        </w:tc>
      </w:tr>
      <w:tr w:rsidR="001D11D9" w:rsidRPr="00215D3C" w14:paraId="4A9B98D4" w14:textId="77777777" w:rsidTr="001D11D9">
        <w:trPr>
          <w:jc w:val="center"/>
        </w:trPr>
        <w:tc>
          <w:tcPr>
            <w:tcW w:w="0" w:type="auto"/>
          </w:tcPr>
          <w:p w14:paraId="1EEC31D3" w14:textId="77777777" w:rsidR="001D11D9" w:rsidRPr="00D20F9E" w:rsidRDefault="001D11D9" w:rsidP="001D11D9">
            <w:pPr>
              <w:pStyle w:val="TAL"/>
              <w:rPr>
                <w:rFonts w:cs="Arial"/>
              </w:rPr>
            </w:pPr>
            <w:proofErr w:type="spellStart"/>
            <w:r w:rsidRPr="00D20F9E">
              <w:rPr>
                <w:rFonts w:cs="Arial"/>
              </w:rPr>
              <w:t>eventTime</w:t>
            </w:r>
            <w:proofErr w:type="spellEnd"/>
          </w:p>
        </w:tc>
        <w:tc>
          <w:tcPr>
            <w:tcW w:w="0" w:type="auto"/>
          </w:tcPr>
          <w:p w14:paraId="66403468" w14:textId="77777777" w:rsidR="001D11D9" w:rsidRPr="00215D3C" w:rsidRDefault="001D11D9" w:rsidP="001D11D9">
            <w:pPr>
              <w:pStyle w:val="TAL"/>
              <w:jc w:val="center"/>
              <w:rPr>
                <w:rFonts w:cs="Arial"/>
                <w:lang w:eastAsia="zh-CN"/>
              </w:rPr>
            </w:pPr>
            <w:r w:rsidRPr="00215D3C">
              <w:rPr>
                <w:rFonts w:cs="Arial"/>
              </w:rPr>
              <w:t>M</w:t>
            </w:r>
          </w:p>
        </w:tc>
        <w:tc>
          <w:tcPr>
            <w:tcW w:w="0" w:type="auto"/>
          </w:tcPr>
          <w:p w14:paraId="482761EE" w14:textId="77777777" w:rsidR="001D11D9" w:rsidRPr="00215D3C" w:rsidRDefault="001D11D9" w:rsidP="001D11D9">
            <w:pPr>
              <w:pStyle w:val="TAL"/>
              <w:rPr>
                <w:rFonts w:cs="Arial"/>
              </w:rPr>
            </w:pPr>
            <w:r w:rsidRPr="00215D3C">
              <w:rPr>
                <w:rFonts w:cs="Arial"/>
              </w:rPr>
              <w:t>--</w:t>
            </w:r>
          </w:p>
        </w:tc>
        <w:tc>
          <w:tcPr>
            <w:tcW w:w="0" w:type="auto"/>
          </w:tcPr>
          <w:p w14:paraId="29E4D3BC" w14:textId="77777777" w:rsidR="001D11D9" w:rsidRPr="00215D3C" w:rsidRDefault="001D11D9" w:rsidP="001D11D9">
            <w:pPr>
              <w:pStyle w:val="TAL"/>
              <w:rPr>
                <w:rFonts w:cs="Arial"/>
                <w:lang w:eastAsia="zh-CN"/>
              </w:rPr>
            </w:pPr>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p>
        </w:tc>
      </w:tr>
      <w:tr w:rsidR="00422F0A" w:rsidRPr="00215D3C" w14:paraId="2F2CFEA2" w14:textId="77777777" w:rsidTr="001D11D9">
        <w:trPr>
          <w:jc w:val="center"/>
        </w:trPr>
        <w:tc>
          <w:tcPr>
            <w:tcW w:w="0" w:type="auto"/>
          </w:tcPr>
          <w:p w14:paraId="4E42EC6F" w14:textId="77777777" w:rsidR="00422F0A" w:rsidRPr="00D20F9E" w:rsidRDefault="00422F0A" w:rsidP="00422F0A">
            <w:pPr>
              <w:pStyle w:val="TAL"/>
              <w:rPr>
                <w:rFonts w:cs="Arial"/>
              </w:rPr>
            </w:pPr>
            <w:proofErr w:type="spellStart"/>
            <w:r w:rsidRPr="007E2962">
              <w:rPr>
                <w:rFonts w:cs="Arial"/>
              </w:rPr>
              <w:t>systemDN</w:t>
            </w:r>
            <w:proofErr w:type="spellEnd"/>
            <w:r w:rsidRPr="007E2962">
              <w:rPr>
                <w:rFonts w:cs="Arial"/>
              </w:rPr>
              <w:tab/>
            </w:r>
          </w:p>
        </w:tc>
        <w:tc>
          <w:tcPr>
            <w:tcW w:w="0" w:type="auto"/>
          </w:tcPr>
          <w:p w14:paraId="78753BFB" w14:textId="77777777" w:rsidR="00422F0A" w:rsidRPr="00215D3C" w:rsidRDefault="00422F0A" w:rsidP="00422F0A">
            <w:pPr>
              <w:pStyle w:val="TAL"/>
              <w:jc w:val="center"/>
              <w:rPr>
                <w:rFonts w:cs="Arial"/>
              </w:rPr>
            </w:pPr>
            <w:r w:rsidRPr="00A5644C">
              <w:rPr>
                <w:rFonts w:cs="Arial"/>
              </w:rPr>
              <w:t>C</w:t>
            </w:r>
          </w:p>
        </w:tc>
        <w:tc>
          <w:tcPr>
            <w:tcW w:w="0" w:type="auto"/>
          </w:tcPr>
          <w:p w14:paraId="448B0E56" w14:textId="77777777" w:rsidR="00422F0A" w:rsidRPr="00215D3C" w:rsidRDefault="00422F0A" w:rsidP="00422F0A">
            <w:pPr>
              <w:pStyle w:val="TAL"/>
              <w:rPr>
                <w:rFonts w:cs="Arial"/>
              </w:rPr>
            </w:pPr>
            <w:r>
              <w:rPr>
                <w:rFonts w:cs="Arial"/>
              </w:rPr>
              <w:t>--</w:t>
            </w:r>
          </w:p>
        </w:tc>
        <w:tc>
          <w:tcPr>
            <w:tcW w:w="0" w:type="auto"/>
          </w:tcPr>
          <w:p w14:paraId="25B1C05A" w14:textId="77777777" w:rsidR="00422F0A" w:rsidRPr="00215D3C" w:rsidRDefault="00422F0A" w:rsidP="00422F0A">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service providers.</w:t>
            </w:r>
          </w:p>
        </w:tc>
      </w:tr>
      <w:tr w:rsidR="00422F0A" w:rsidRPr="00215D3C" w14:paraId="65E3E276" w14:textId="77777777" w:rsidTr="001D11D9">
        <w:trPr>
          <w:jc w:val="center"/>
        </w:trPr>
        <w:tc>
          <w:tcPr>
            <w:tcW w:w="0" w:type="auto"/>
          </w:tcPr>
          <w:p w14:paraId="6C3160B2" w14:textId="77777777" w:rsidR="00422F0A" w:rsidRPr="00D20F9E" w:rsidRDefault="00422F0A" w:rsidP="00422F0A">
            <w:pPr>
              <w:pStyle w:val="TAL"/>
              <w:rPr>
                <w:rFonts w:cs="Arial"/>
                <w:highlight w:val="yellow"/>
              </w:rPr>
            </w:pPr>
            <w:proofErr w:type="spellStart"/>
            <w:r w:rsidRPr="00D20F9E">
              <w:rPr>
                <w:rFonts w:cs="Arial"/>
              </w:rPr>
              <w:t>notificationType</w:t>
            </w:r>
            <w:proofErr w:type="spellEnd"/>
          </w:p>
        </w:tc>
        <w:tc>
          <w:tcPr>
            <w:tcW w:w="0" w:type="auto"/>
          </w:tcPr>
          <w:p w14:paraId="3D577052" w14:textId="77777777" w:rsidR="00422F0A" w:rsidRPr="00215D3C" w:rsidRDefault="00422F0A" w:rsidP="00422F0A">
            <w:pPr>
              <w:pStyle w:val="TAL"/>
              <w:jc w:val="center"/>
              <w:rPr>
                <w:rFonts w:cs="Arial"/>
                <w:lang w:eastAsia="zh-CN"/>
              </w:rPr>
            </w:pPr>
            <w:r w:rsidRPr="00215D3C">
              <w:rPr>
                <w:rFonts w:cs="Arial"/>
              </w:rPr>
              <w:t>M</w:t>
            </w:r>
          </w:p>
        </w:tc>
        <w:tc>
          <w:tcPr>
            <w:tcW w:w="0" w:type="auto"/>
          </w:tcPr>
          <w:p w14:paraId="5E7CC3BE" w14:textId="77777777" w:rsidR="00422F0A" w:rsidRPr="00215D3C" w:rsidRDefault="00422F0A" w:rsidP="00422F0A">
            <w:pPr>
              <w:pStyle w:val="TAL"/>
              <w:rPr>
                <w:rFonts w:cs="Arial"/>
              </w:rPr>
            </w:pPr>
            <w:r w:rsidRPr="00215D3C">
              <w:rPr>
                <w:rFonts w:cs="Arial"/>
              </w:rPr>
              <w:t>"</w:t>
            </w:r>
            <w:proofErr w:type="spellStart"/>
            <w:r w:rsidRPr="00215D3C">
              <w:rPr>
                <w:rFonts w:cs="Arial"/>
              </w:rPr>
              <w:t>notifyAlarmListRebuilt</w:t>
            </w:r>
            <w:proofErr w:type="spellEnd"/>
            <w:r w:rsidRPr="00215D3C">
              <w:rPr>
                <w:rFonts w:cs="Arial"/>
              </w:rPr>
              <w:t>".</w:t>
            </w:r>
          </w:p>
        </w:tc>
        <w:tc>
          <w:tcPr>
            <w:tcW w:w="0" w:type="auto"/>
          </w:tcPr>
          <w:p w14:paraId="736E3493" w14:textId="77777777" w:rsidR="00422F0A" w:rsidRPr="00215D3C" w:rsidRDefault="00422F0A" w:rsidP="00422F0A">
            <w:pPr>
              <w:pStyle w:val="TAL"/>
              <w:rPr>
                <w:rFonts w:cs="Arial"/>
              </w:rPr>
            </w:pPr>
          </w:p>
        </w:tc>
      </w:tr>
      <w:tr w:rsidR="00422F0A" w:rsidRPr="00215D3C" w14:paraId="16A1DC49" w14:textId="77777777" w:rsidTr="001D11D9">
        <w:trPr>
          <w:jc w:val="center"/>
        </w:trPr>
        <w:tc>
          <w:tcPr>
            <w:tcW w:w="0" w:type="auto"/>
          </w:tcPr>
          <w:p w14:paraId="7273BAD5" w14:textId="77777777" w:rsidR="00422F0A" w:rsidRPr="00D20F9E" w:rsidRDefault="00422F0A" w:rsidP="00422F0A">
            <w:pPr>
              <w:pStyle w:val="TAL"/>
              <w:rPr>
                <w:rFonts w:cs="Arial"/>
              </w:rPr>
            </w:pPr>
            <w:r w:rsidRPr="00D20F9E">
              <w:rPr>
                <w:rFonts w:cs="Arial"/>
              </w:rPr>
              <w:t>reason</w:t>
            </w:r>
          </w:p>
        </w:tc>
        <w:tc>
          <w:tcPr>
            <w:tcW w:w="0" w:type="auto"/>
          </w:tcPr>
          <w:p w14:paraId="5CD361C8" w14:textId="77777777" w:rsidR="00422F0A" w:rsidRPr="00215D3C" w:rsidRDefault="00422F0A" w:rsidP="00422F0A">
            <w:pPr>
              <w:pStyle w:val="TAL"/>
              <w:jc w:val="center"/>
              <w:rPr>
                <w:rFonts w:cs="Arial"/>
                <w:lang w:eastAsia="zh-CN"/>
              </w:rPr>
            </w:pPr>
            <w:r w:rsidRPr="00215D3C">
              <w:rPr>
                <w:rFonts w:cs="Arial"/>
              </w:rPr>
              <w:t>M</w:t>
            </w:r>
          </w:p>
        </w:tc>
        <w:tc>
          <w:tcPr>
            <w:tcW w:w="0" w:type="auto"/>
          </w:tcPr>
          <w:p w14:paraId="345B1EC8" w14:textId="77777777" w:rsidR="00422F0A" w:rsidRPr="00215D3C" w:rsidRDefault="00422F0A" w:rsidP="00422F0A">
            <w:pPr>
              <w:pStyle w:val="TAL"/>
              <w:rPr>
                <w:rFonts w:cs="Arial"/>
              </w:rPr>
            </w:pPr>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p>
        </w:tc>
        <w:tc>
          <w:tcPr>
            <w:tcW w:w="0" w:type="auto"/>
          </w:tcPr>
          <w:p w14:paraId="26B8B26E" w14:textId="77777777" w:rsidR="00422F0A" w:rsidRPr="00215D3C" w:rsidRDefault="00422F0A" w:rsidP="00422F0A">
            <w:pPr>
              <w:pStyle w:val="TAL"/>
              <w:rPr>
                <w:rFonts w:cs="Arial"/>
              </w:rPr>
            </w:pPr>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w:t>
            </w:r>
            <w:proofErr w:type="spellStart"/>
            <w:r w:rsidRPr="00215D3C">
              <w:rPr>
                <w:rFonts w:cs="Arial"/>
              </w:rPr>
              <w:t>AlarmList</w:t>
            </w:r>
            <w:proofErr w:type="spellEnd"/>
            <w:r w:rsidRPr="00215D3C">
              <w:rPr>
                <w:rFonts w:cs="Arial"/>
              </w:rPr>
              <w:t xml:space="preserve">. This may carry different reasons than that carried by the immediate previous </w:t>
            </w:r>
            <w:proofErr w:type="spellStart"/>
            <w:r w:rsidRPr="00215D3C">
              <w:rPr>
                <w:rFonts w:cs="Arial"/>
              </w:rPr>
              <w:t>notifyPotentialFaultyAlarmList</w:t>
            </w:r>
            <w:proofErr w:type="spellEnd"/>
            <w:r w:rsidRPr="00215D3C">
              <w:rPr>
                <w:rFonts w:cs="Arial"/>
              </w:rPr>
              <w:t>.</w:t>
            </w:r>
          </w:p>
        </w:tc>
      </w:tr>
      <w:tr w:rsidR="00422F0A" w:rsidRPr="00215D3C" w14:paraId="5E90CA0D" w14:textId="77777777" w:rsidTr="001D11D9">
        <w:trPr>
          <w:jc w:val="center"/>
        </w:trPr>
        <w:tc>
          <w:tcPr>
            <w:tcW w:w="0" w:type="auto"/>
          </w:tcPr>
          <w:p w14:paraId="5A8CAA72" w14:textId="77777777" w:rsidR="00422F0A" w:rsidRPr="00D20F9E" w:rsidRDefault="00422F0A" w:rsidP="00422F0A">
            <w:pPr>
              <w:pStyle w:val="TAL"/>
              <w:rPr>
                <w:rFonts w:cs="Arial"/>
              </w:rPr>
            </w:pPr>
            <w:proofErr w:type="spellStart"/>
            <w:r w:rsidRPr="007E2962">
              <w:rPr>
                <w:rFonts w:cs="Arial"/>
              </w:rPr>
              <w:t>alarmListAlignmentRequirement</w:t>
            </w:r>
            <w:proofErr w:type="spellEnd"/>
          </w:p>
        </w:tc>
        <w:tc>
          <w:tcPr>
            <w:tcW w:w="0" w:type="auto"/>
          </w:tcPr>
          <w:p w14:paraId="6173ADA8" w14:textId="77777777" w:rsidR="00422F0A" w:rsidRPr="00215D3C" w:rsidRDefault="00422F0A" w:rsidP="00422F0A">
            <w:pPr>
              <w:pStyle w:val="TAL"/>
              <w:jc w:val="center"/>
              <w:rPr>
                <w:rFonts w:cs="Arial"/>
              </w:rPr>
            </w:pPr>
            <w:r>
              <w:rPr>
                <w:rFonts w:cs="Arial" w:hint="eastAsia"/>
                <w:lang w:eastAsia="zh-CN"/>
              </w:rPr>
              <w:t>O</w:t>
            </w:r>
          </w:p>
        </w:tc>
        <w:tc>
          <w:tcPr>
            <w:tcW w:w="0" w:type="auto"/>
          </w:tcPr>
          <w:p w14:paraId="2DD9E27F" w14:textId="77777777" w:rsidR="00422F0A" w:rsidRDefault="00422F0A" w:rsidP="00422F0A">
            <w:pPr>
              <w:pStyle w:val="TAL"/>
              <w:rPr>
                <w:rFonts w:cs="Arial"/>
              </w:rPr>
            </w:pPr>
            <w:r>
              <w:rPr>
                <w:rFonts w:cs="Arial"/>
              </w:rPr>
              <w:t>"</w:t>
            </w:r>
            <w:proofErr w:type="spellStart"/>
            <w:r>
              <w:rPr>
                <w:rFonts w:cs="Arial"/>
              </w:rPr>
              <w:t>alignmentRequired</w:t>
            </w:r>
            <w:proofErr w:type="spellEnd"/>
            <w:r>
              <w:rPr>
                <w:rFonts w:cs="Arial"/>
              </w:rPr>
              <w:t>",</w:t>
            </w:r>
          </w:p>
          <w:p w14:paraId="1AD2DB29" w14:textId="77777777" w:rsidR="00422F0A" w:rsidRPr="00215D3C" w:rsidRDefault="00422F0A" w:rsidP="00422F0A">
            <w:pPr>
              <w:pStyle w:val="TAL"/>
              <w:rPr>
                <w:rFonts w:cs="Arial"/>
              </w:rPr>
            </w:pPr>
            <w:r>
              <w:rPr>
                <w:rFonts w:cs="Arial"/>
              </w:rPr>
              <w:t>"</w:t>
            </w:r>
            <w:proofErr w:type="spellStart"/>
            <w:r>
              <w:rPr>
                <w:rFonts w:cs="Arial"/>
              </w:rPr>
              <w:t>alignmentNotRequired</w:t>
            </w:r>
            <w:proofErr w:type="spellEnd"/>
            <w:r>
              <w:rPr>
                <w:rFonts w:cs="Arial"/>
              </w:rPr>
              <w:t>"</w:t>
            </w:r>
          </w:p>
        </w:tc>
        <w:tc>
          <w:tcPr>
            <w:tcW w:w="0" w:type="auto"/>
          </w:tcPr>
          <w:p w14:paraId="262E7024" w14:textId="77777777" w:rsidR="00422F0A" w:rsidRPr="00215D3C" w:rsidRDefault="00422F0A" w:rsidP="00422F0A">
            <w:pPr>
              <w:pStyle w:val="TAL"/>
              <w:rPr>
                <w:rFonts w:cs="Arial"/>
              </w:rPr>
            </w:pPr>
            <w:r>
              <w:rPr>
                <w:rFonts w:cs="Arial"/>
              </w:rPr>
              <w:t>It carries an enumeration of "</w:t>
            </w:r>
            <w:proofErr w:type="spellStart"/>
            <w:r>
              <w:rPr>
                <w:rFonts w:cs="Arial"/>
              </w:rPr>
              <w:t>alignmentRequired</w:t>
            </w:r>
            <w:proofErr w:type="spellEnd"/>
            <w:r>
              <w:rPr>
                <w:rFonts w:cs="Arial"/>
              </w:rPr>
              <w:t>" and "</w:t>
            </w:r>
            <w:proofErr w:type="spellStart"/>
            <w:r>
              <w:rPr>
                <w:rFonts w:cs="Arial"/>
              </w:rPr>
              <w:t>alignmentNotRequired</w:t>
            </w:r>
            <w:proofErr w:type="spellEnd"/>
            <w:r>
              <w:rPr>
                <w:rFonts w:cs="Arial"/>
              </w:rPr>
              <w:t>"</w:t>
            </w:r>
            <w:r>
              <w:rPr>
                <w:rFonts w:cs="Arial" w:hint="eastAsia"/>
                <w:lang w:eastAsia="zh-CN"/>
              </w:rPr>
              <w:t>.</w:t>
            </w:r>
          </w:p>
        </w:tc>
      </w:tr>
    </w:tbl>
    <w:p w14:paraId="73A43EAB" w14:textId="77777777" w:rsidR="001D11D9" w:rsidRPr="00215D3C" w:rsidRDefault="001D11D9" w:rsidP="001D11D9"/>
    <w:p w14:paraId="7F05202D" w14:textId="77777777" w:rsidR="001D11D9" w:rsidRPr="00215D3C" w:rsidRDefault="001D11D9" w:rsidP="001D11D9">
      <w:pPr>
        <w:pStyle w:val="Heading6"/>
      </w:pPr>
      <w:bookmarkStart w:id="615" w:name="_CR10_2_1_1_6_3"/>
      <w:bookmarkStart w:id="616" w:name="_Toc19717970"/>
      <w:bookmarkStart w:id="617" w:name="_Toc26968971"/>
      <w:bookmarkStart w:id="618" w:name="_Toc43805724"/>
      <w:bookmarkStart w:id="619" w:name="_Toc43806231"/>
      <w:bookmarkStart w:id="620" w:name="_Toc178070996"/>
      <w:bookmarkEnd w:id="615"/>
      <w:r>
        <w:t>10.2</w:t>
      </w:r>
      <w:r w:rsidRPr="00215D3C">
        <w:t>.1.1.</w:t>
      </w:r>
      <w:r w:rsidRPr="00215D3C">
        <w:rPr>
          <w:rFonts w:hint="eastAsia"/>
        </w:rPr>
        <w:t>6</w:t>
      </w:r>
      <w:r w:rsidRPr="00215D3C">
        <w:t>.3</w:t>
      </w:r>
      <w:r w:rsidRPr="00215D3C">
        <w:tab/>
      </w:r>
      <w:r w:rsidRPr="00215D3C">
        <w:rPr>
          <w:rFonts w:hint="eastAsia"/>
        </w:rPr>
        <w:t>Triggering event</w:t>
      </w:r>
      <w:bookmarkEnd w:id="616"/>
      <w:bookmarkEnd w:id="617"/>
      <w:bookmarkEnd w:id="618"/>
      <w:bookmarkEnd w:id="619"/>
      <w:bookmarkEnd w:id="620"/>
    </w:p>
    <w:p w14:paraId="02B05A82" w14:textId="77777777" w:rsidR="001D11D9" w:rsidRPr="00215D3C" w:rsidRDefault="001D11D9" w:rsidP="001D11D9">
      <w:pPr>
        <w:pStyle w:val="Heading7"/>
        <w:rPr>
          <w:lang w:eastAsia="zh-CN"/>
        </w:rPr>
      </w:pPr>
      <w:bookmarkStart w:id="621" w:name="_CR10_2_1_1_6_3_1"/>
      <w:bookmarkStart w:id="622" w:name="_Toc19717971"/>
      <w:bookmarkStart w:id="623" w:name="_Toc26968972"/>
      <w:bookmarkStart w:id="624" w:name="_Toc43805725"/>
      <w:bookmarkStart w:id="625" w:name="_Toc43806232"/>
      <w:bookmarkStart w:id="626" w:name="_Toc178070997"/>
      <w:bookmarkEnd w:id="621"/>
      <w:r>
        <w:t>10.2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622"/>
      <w:bookmarkEnd w:id="623"/>
      <w:bookmarkEnd w:id="624"/>
      <w:bookmarkEnd w:id="625"/>
      <w:bookmarkEnd w:id="626"/>
    </w:p>
    <w:p w14:paraId="428CDFF4" w14:textId="77777777" w:rsidR="001D11D9" w:rsidRPr="00215D3C" w:rsidRDefault="001D11D9" w:rsidP="001D11D9">
      <w:pPr>
        <w:keepNext/>
      </w:pPr>
      <w:r w:rsidRPr="00215D3C">
        <w:rPr>
          <w:rFonts w:ascii="Courier New" w:hAnsi="Courier New"/>
        </w:rPr>
        <w:t>alarmListRebuilt_0 OR alarmListRebuilt_1.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1D11D9" w:rsidRPr="00215D3C" w14:paraId="394D9563" w14:textId="77777777" w:rsidTr="001D11D9">
        <w:trPr>
          <w:jc w:val="center"/>
        </w:trPr>
        <w:tc>
          <w:tcPr>
            <w:tcW w:w="0" w:type="auto"/>
            <w:shd w:val="clear" w:color="auto" w:fill="D9D9D9"/>
          </w:tcPr>
          <w:p w14:paraId="31786C5C" w14:textId="77777777" w:rsidR="001D11D9" w:rsidRPr="00215D3C" w:rsidRDefault="001D11D9" w:rsidP="001D11D9">
            <w:pPr>
              <w:pStyle w:val="TAH"/>
            </w:pPr>
            <w:r w:rsidRPr="00215D3C">
              <w:t>Assertion Name</w:t>
            </w:r>
          </w:p>
        </w:tc>
        <w:tc>
          <w:tcPr>
            <w:tcW w:w="0" w:type="auto"/>
            <w:shd w:val="clear" w:color="auto" w:fill="D9D9D9"/>
          </w:tcPr>
          <w:p w14:paraId="73E1D24C" w14:textId="77777777" w:rsidR="001D11D9" w:rsidRPr="00215D3C" w:rsidRDefault="001D11D9" w:rsidP="001D11D9">
            <w:pPr>
              <w:pStyle w:val="TAH"/>
            </w:pPr>
            <w:r w:rsidRPr="00215D3C">
              <w:t>Definition</w:t>
            </w:r>
          </w:p>
        </w:tc>
      </w:tr>
      <w:tr w:rsidR="001D11D9" w:rsidRPr="00215D3C" w14:paraId="62046873" w14:textId="77777777" w:rsidTr="001D11D9">
        <w:trPr>
          <w:jc w:val="center"/>
        </w:trPr>
        <w:tc>
          <w:tcPr>
            <w:tcW w:w="0" w:type="auto"/>
          </w:tcPr>
          <w:p w14:paraId="7068C078" w14:textId="77777777" w:rsidR="001D11D9" w:rsidRPr="00D20F9E" w:rsidRDefault="001D11D9" w:rsidP="001D11D9">
            <w:pPr>
              <w:pStyle w:val="TAL"/>
              <w:rPr>
                <w:rFonts w:cs="Arial"/>
              </w:rPr>
            </w:pPr>
            <w:r w:rsidRPr="00D20F9E">
              <w:rPr>
                <w:rFonts w:cs="Arial"/>
              </w:rPr>
              <w:t>alarmListRebuilt_0</w:t>
            </w:r>
          </w:p>
        </w:tc>
        <w:tc>
          <w:tcPr>
            <w:tcW w:w="0" w:type="auto"/>
          </w:tcPr>
          <w:p w14:paraId="7DAC9CB3" w14:textId="77777777" w:rsidR="001D11D9" w:rsidRPr="00215D3C" w:rsidRDefault="001D11D9" w:rsidP="001D11D9">
            <w:pPr>
              <w:pStyle w:val="TAL"/>
              <w:rPr>
                <w:rFonts w:cs="Arial"/>
              </w:rPr>
            </w:pPr>
            <w:r w:rsidRPr="00215D3C">
              <w:rPr>
                <w:rFonts w:cs="Arial" w:hint="eastAsia"/>
                <w:lang w:eastAsia="zh-CN"/>
              </w:rPr>
              <w:t>Provider</w:t>
            </w:r>
            <w:r w:rsidRPr="00215D3C">
              <w:rPr>
                <w:rFonts w:cs="Arial"/>
              </w:rPr>
              <w:t xml:space="preserve"> has cold-started, initialized, re-initialized or rebooted and it has initiated procedure to rebuild its </w:t>
            </w:r>
            <w:proofErr w:type="spellStart"/>
            <w:r w:rsidRPr="00215D3C">
              <w:rPr>
                <w:rFonts w:cs="Arial"/>
              </w:rPr>
              <w:t>AlarmList</w:t>
            </w:r>
            <w:proofErr w:type="spellEnd"/>
            <w:r w:rsidRPr="00215D3C">
              <w:rPr>
                <w:rFonts w:cs="Arial"/>
              </w:rPr>
              <w:t>.</w:t>
            </w:r>
          </w:p>
        </w:tc>
      </w:tr>
      <w:tr w:rsidR="001D11D9" w:rsidRPr="00215D3C" w14:paraId="68F1FC00" w14:textId="77777777" w:rsidTr="001D11D9">
        <w:trPr>
          <w:jc w:val="center"/>
        </w:trPr>
        <w:tc>
          <w:tcPr>
            <w:tcW w:w="0" w:type="auto"/>
          </w:tcPr>
          <w:p w14:paraId="5E27F37E" w14:textId="77777777" w:rsidR="001D11D9" w:rsidRPr="00D20F9E" w:rsidRDefault="001D11D9" w:rsidP="001D11D9">
            <w:pPr>
              <w:pStyle w:val="TAL"/>
              <w:rPr>
                <w:rFonts w:cs="Arial"/>
              </w:rPr>
            </w:pPr>
            <w:r w:rsidRPr="00D20F9E">
              <w:rPr>
                <w:rFonts w:cs="Arial"/>
              </w:rPr>
              <w:t>alarmListRebuilt_1</w:t>
            </w:r>
          </w:p>
        </w:tc>
        <w:tc>
          <w:tcPr>
            <w:tcW w:w="0" w:type="auto"/>
          </w:tcPr>
          <w:p w14:paraId="3DB5224F" w14:textId="77777777" w:rsidR="001D11D9" w:rsidRPr="00215D3C" w:rsidRDefault="001D11D9" w:rsidP="001D11D9">
            <w:pPr>
              <w:pStyle w:val="TAL"/>
              <w:rPr>
                <w:rFonts w:cs="Arial"/>
              </w:rPr>
            </w:pPr>
            <w:r w:rsidRPr="00215D3C">
              <w:rPr>
                <w:rFonts w:cs="Arial" w:hint="eastAsia"/>
                <w:lang w:eastAsia="zh-CN"/>
              </w:rPr>
              <w:t>Provider</w:t>
            </w:r>
            <w:r w:rsidRPr="00215D3C">
              <w:rPr>
                <w:rFonts w:cs="Arial"/>
              </w:rPr>
              <w:t xml:space="preserve"> loses confidence in part or whole of its </w:t>
            </w:r>
            <w:proofErr w:type="spellStart"/>
            <w:r w:rsidRPr="00215D3C">
              <w:rPr>
                <w:rFonts w:cs="Arial"/>
              </w:rPr>
              <w:t>AlarmList</w:t>
            </w:r>
            <w:proofErr w:type="spellEnd"/>
            <w:r w:rsidRPr="00215D3C">
              <w:rPr>
                <w:rFonts w:cs="Arial"/>
              </w:rPr>
              <w:t xml:space="preserve">. </w:t>
            </w:r>
            <w:r w:rsidRPr="00215D3C">
              <w:rPr>
                <w:rFonts w:cs="Arial" w:hint="eastAsia"/>
                <w:lang w:eastAsia="zh-CN"/>
              </w:rPr>
              <w:t>Provider</w:t>
            </w:r>
            <w:r w:rsidRPr="00215D3C">
              <w:rPr>
                <w:rFonts w:cs="Arial"/>
              </w:rPr>
              <w:t xml:space="preserve"> has initiated procedure to repair its </w:t>
            </w:r>
            <w:proofErr w:type="spellStart"/>
            <w:r w:rsidRPr="00215D3C">
              <w:rPr>
                <w:rFonts w:cs="Arial"/>
              </w:rPr>
              <w:t>AlarmList</w:t>
            </w:r>
            <w:proofErr w:type="spellEnd"/>
            <w:r w:rsidRPr="00215D3C">
              <w:rPr>
                <w:rFonts w:cs="Arial"/>
              </w:rPr>
              <w:t>.</w:t>
            </w:r>
          </w:p>
        </w:tc>
      </w:tr>
    </w:tbl>
    <w:p w14:paraId="265D7AE5" w14:textId="77777777" w:rsidR="001D11D9" w:rsidRPr="00215D3C" w:rsidRDefault="001D11D9" w:rsidP="001D11D9">
      <w:pPr>
        <w:pStyle w:val="Heading7"/>
        <w:rPr>
          <w:lang w:eastAsia="zh-CN"/>
        </w:rPr>
      </w:pPr>
      <w:bookmarkStart w:id="627" w:name="_CR10_2_1_1_6_3_2"/>
      <w:bookmarkStart w:id="628" w:name="_Toc19717972"/>
      <w:bookmarkStart w:id="629" w:name="_Toc26968973"/>
      <w:bookmarkStart w:id="630" w:name="_Toc43805726"/>
      <w:bookmarkStart w:id="631" w:name="_Toc43806233"/>
      <w:bookmarkStart w:id="632" w:name="_Toc178070998"/>
      <w:bookmarkEnd w:id="627"/>
      <w:r>
        <w:t>10.2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628"/>
      <w:bookmarkEnd w:id="629"/>
      <w:bookmarkEnd w:id="630"/>
      <w:bookmarkEnd w:id="631"/>
      <w:bookmarkEnd w:id="632"/>
    </w:p>
    <w:p w14:paraId="6B40766F" w14:textId="77777777" w:rsidR="001D11D9" w:rsidRPr="00215D3C" w:rsidRDefault="001D11D9" w:rsidP="001D11D9">
      <w:r w:rsidRPr="00215D3C">
        <w:rPr>
          <w:rFonts w:ascii="Courier New" w:hAnsi="Courier New"/>
        </w:rPr>
        <w:t>alarmListRebuilt_2.</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1D11D9" w:rsidRPr="00215D3C" w14:paraId="1B801AA8" w14:textId="77777777" w:rsidTr="001D11D9">
        <w:trPr>
          <w:jc w:val="center"/>
        </w:trPr>
        <w:tc>
          <w:tcPr>
            <w:tcW w:w="2898" w:type="dxa"/>
            <w:shd w:val="clear" w:color="auto" w:fill="D9D9D9"/>
          </w:tcPr>
          <w:p w14:paraId="230C78F6" w14:textId="77777777" w:rsidR="001D11D9" w:rsidRPr="00215D3C" w:rsidRDefault="001D11D9" w:rsidP="001D11D9">
            <w:pPr>
              <w:pStyle w:val="TAH"/>
            </w:pPr>
            <w:r w:rsidRPr="00215D3C">
              <w:t>Assertion Name</w:t>
            </w:r>
          </w:p>
        </w:tc>
        <w:tc>
          <w:tcPr>
            <w:tcW w:w="6956" w:type="dxa"/>
            <w:shd w:val="clear" w:color="auto" w:fill="D9D9D9"/>
          </w:tcPr>
          <w:p w14:paraId="308939EE" w14:textId="77777777" w:rsidR="001D11D9" w:rsidRPr="00215D3C" w:rsidRDefault="001D11D9" w:rsidP="001D11D9">
            <w:pPr>
              <w:pStyle w:val="TAH"/>
            </w:pPr>
            <w:r w:rsidRPr="00215D3C">
              <w:t>Definition</w:t>
            </w:r>
          </w:p>
        </w:tc>
      </w:tr>
      <w:tr w:rsidR="001D11D9" w:rsidRPr="00215D3C" w14:paraId="1DFD5F2D" w14:textId="77777777" w:rsidTr="001D11D9">
        <w:trPr>
          <w:jc w:val="center"/>
        </w:trPr>
        <w:tc>
          <w:tcPr>
            <w:tcW w:w="2898" w:type="dxa"/>
          </w:tcPr>
          <w:p w14:paraId="1C8B658B" w14:textId="77777777" w:rsidR="001D11D9" w:rsidRPr="00D20F9E" w:rsidRDefault="001D11D9" w:rsidP="001D11D9">
            <w:pPr>
              <w:pStyle w:val="TAL"/>
              <w:rPr>
                <w:rFonts w:cs="Arial"/>
              </w:rPr>
            </w:pPr>
            <w:r w:rsidRPr="00D20F9E">
              <w:rPr>
                <w:rFonts w:cs="Arial"/>
              </w:rPr>
              <w:t>alarmListRebuilt_2</w:t>
            </w:r>
          </w:p>
        </w:tc>
        <w:tc>
          <w:tcPr>
            <w:tcW w:w="6956" w:type="dxa"/>
          </w:tcPr>
          <w:p w14:paraId="2AC3360D" w14:textId="77777777" w:rsidR="001D11D9" w:rsidRPr="00215D3C" w:rsidRDefault="001D11D9" w:rsidP="001D11D9">
            <w:pPr>
              <w:pStyle w:val="TAL"/>
              <w:rPr>
                <w:lang w:eastAsia="zh-CN"/>
              </w:rPr>
            </w:pPr>
            <w:r w:rsidRPr="00215D3C">
              <w:rPr>
                <w:rFonts w:hint="eastAsia"/>
                <w:lang w:eastAsia="zh-CN"/>
              </w:rPr>
              <w:t xml:space="preserve">Provider </w:t>
            </w:r>
            <w:r w:rsidRPr="00215D3C">
              <w:t>rebuild</w:t>
            </w:r>
            <w:r w:rsidRPr="00215D3C">
              <w:rPr>
                <w:lang w:eastAsia="zh-CN"/>
              </w:rPr>
              <w:t>s</w:t>
            </w:r>
            <w:r w:rsidRPr="00215D3C">
              <w:t xml:space="preserve"> the whole or part of </w:t>
            </w:r>
            <w:proofErr w:type="spellStart"/>
            <w:r w:rsidRPr="00215D3C">
              <w:t>AlarmList</w:t>
            </w:r>
            <w:proofErr w:type="spellEnd"/>
            <w:r w:rsidRPr="00215D3C">
              <w:t xml:space="preserve">. </w:t>
            </w:r>
          </w:p>
        </w:tc>
      </w:tr>
    </w:tbl>
    <w:p w14:paraId="1C38FBA5" w14:textId="77777777" w:rsidR="001D11D9" w:rsidRPr="00215D3C" w:rsidRDefault="001D11D9" w:rsidP="001D11D9"/>
    <w:p w14:paraId="511AA88E" w14:textId="77777777" w:rsidR="001D11D9" w:rsidRPr="00215D3C" w:rsidRDefault="001D11D9" w:rsidP="001D11D9">
      <w:pPr>
        <w:pStyle w:val="Heading5"/>
      </w:pPr>
      <w:bookmarkStart w:id="633" w:name="_CR10_2_1_1_7"/>
      <w:bookmarkStart w:id="634" w:name="_Toc19717973"/>
      <w:bookmarkStart w:id="635" w:name="_Toc26968974"/>
      <w:bookmarkStart w:id="636" w:name="_Toc43805727"/>
      <w:bookmarkStart w:id="637" w:name="_Toc43806234"/>
      <w:bookmarkStart w:id="638" w:name="_Toc178070999"/>
      <w:bookmarkEnd w:id="633"/>
      <w:r>
        <w:t>10.2</w:t>
      </w:r>
      <w:r w:rsidRPr="00215D3C">
        <w:t>.1.1.</w:t>
      </w:r>
      <w:r w:rsidRPr="00215D3C">
        <w:rPr>
          <w:rFonts w:hint="eastAsia"/>
        </w:rPr>
        <w:t>7</w:t>
      </w:r>
      <w:r w:rsidRPr="00215D3C">
        <w:tab/>
      </w:r>
      <w:proofErr w:type="spellStart"/>
      <w:r w:rsidRPr="009F1DE4">
        <w:rPr>
          <w:rFonts w:ascii="Courier New" w:hAnsi="Courier New" w:cs="Courier New"/>
        </w:rPr>
        <w:t>notifyCorrelatedNotificationChanged</w:t>
      </w:r>
      <w:bookmarkEnd w:id="634"/>
      <w:bookmarkEnd w:id="635"/>
      <w:bookmarkEnd w:id="636"/>
      <w:bookmarkEnd w:id="637"/>
      <w:bookmarkEnd w:id="638"/>
      <w:proofErr w:type="spellEnd"/>
    </w:p>
    <w:p w14:paraId="06C13199" w14:textId="77777777" w:rsidR="001D11D9" w:rsidRPr="00215D3C" w:rsidRDefault="001D11D9" w:rsidP="001D11D9">
      <w:pPr>
        <w:pStyle w:val="Heading6"/>
      </w:pPr>
      <w:bookmarkStart w:id="639" w:name="_CR10_2_1_1_7_1"/>
      <w:bookmarkStart w:id="640" w:name="_Toc19717974"/>
      <w:bookmarkStart w:id="641" w:name="_Toc26968975"/>
      <w:bookmarkStart w:id="642" w:name="_Toc43805728"/>
      <w:bookmarkStart w:id="643" w:name="_Toc43806235"/>
      <w:bookmarkStart w:id="644" w:name="_Toc178071000"/>
      <w:bookmarkEnd w:id="639"/>
      <w:r>
        <w:t>10.2</w:t>
      </w:r>
      <w:r w:rsidRPr="00215D3C">
        <w:t>.1.1.</w:t>
      </w:r>
      <w:r w:rsidRPr="00215D3C">
        <w:rPr>
          <w:rFonts w:hint="eastAsia"/>
        </w:rPr>
        <w:t>7</w:t>
      </w:r>
      <w:r w:rsidRPr="00215D3C">
        <w:t>.1</w:t>
      </w:r>
      <w:r w:rsidRPr="00215D3C">
        <w:tab/>
        <w:t>Definition</w:t>
      </w:r>
      <w:bookmarkEnd w:id="640"/>
      <w:bookmarkEnd w:id="641"/>
      <w:bookmarkEnd w:id="642"/>
      <w:bookmarkEnd w:id="643"/>
      <w:bookmarkEnd w:id="644"/>
    </w:p>
    <w:p w14:paraId="3C985E2C" w14:textId="77777777" w:rsidR="001D11D9" w:rsidRPr="00215D3C" w:rsidRDefault="001D11D9" w:rsidP="001D11D9">
      <w:r w:rsidRPr="00215D3C">
        <w:t xml:space="preserve">The set of </w:t>
      </w:r>
      <w:proofErr w:type="spellStart"/>
      <w:r w:rsidRPr="00215D3C">
        <w:rPr>
          <w:rFonts w:ascii="Courier New" w:hAnsi="Courier New" w:cs="Courier New"/>
          <w:lang w:eastAsia="zh-CN"/>
        </w:rPr>
        <w:t>CorrelatedNotification</w:t>
      </w:r>
      <w:proofErr w:type="spellEnd"/>
      <w:r w:rsidRPr="00215D3C">
        <w:t xml:space="preserve"> has been created, updated or removed.</w:t>
      </w:r>
      <w:r>
        <w:t xml:space="preserve"> </w:t>
      </w:r>
      <w:r w:rsidRPr="00215D3C">
        <w:t>The subscribed consumers are notified of this fact if the changes satisfy the current filter constraint of their subscription.</w:t>
      </w:r>
    </w:p>
    <w:p w14:paraId="3C61A28A" w14:textId="77777777" w:rsidR="001D11D9" w:rsidRPr="00215D3C" w:rsidRDefault="001D11D9" w:rsidP="001D11D9">
      <w:pPr>
        <w:pStyle w:val="Heading6"/>
      </w:pPr>
      <w:bookmarkStart w:id="645" w:name="_CR10_2_1_1_7_2"/>
      <w:bookmarkStart w:id="646" w:name="_Toc19717975"/>
      <w:bookmarkStart w:id="647" w:name="_Toc26968976"/>
      <w:bookmarkStart w:id="648" w:name="_Toc43805729"/>
      <w:bookmarkStart w:id="649" w:name="_Toc43806236"/>
      <w:bookmarkStart w:id="650" w:name="_Toc178071001"/>
      <w:bookmarkEnd w:id="645"/>
      <w:r>
        <w:lastRenderedPageBreak/>
        <w:t>10.2</w:t>
      </w:r>
      <w:r w:rsidRPr="00215D3C">
        <w:t>.1.1.</w:t>
      </w:r>
      <w:r w:rsidRPr="00215D3C">
        <w:rPr>
          <w:rFonts w:hint="eastAsia"/>
        </w:rPr>
        <w:t>7</w:t>
      </w:r>
      <w:r w:rsidRPr="00215D3C">
        <w:t>.2</w:t>
      </w:r>
      <w:r w:rsidRPr="00215D3C">
        <w:tab/>
        <w:t>Input Parameters</w:t>
      </w:r>
      <w:bookmarkEnd w:id="646"/>
      <w:bookmarkEnd w:id="647"/>
      <w:bookmarkEnd w:id="648"/>
      <w:bookmarkEnd w:id="649"/>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477"/>
        <w:gridCol w:w="1890"/>
      </w:tblGrid>
      <w:tr w:rsidR="001D11D9" w:rsidRPr="00215D3C" w14:paraId="24BDD6F8" w14:textId="77777777" w:rsidTr="001D11D9">
        <w:trPr>
          <w:tblHeader/>
          <w:jc w:val="center"/>
        </w:trPr>
        <w:tc>
          <w:tcPr>
            <w:tcW w:w="0" w:type="auto"/>
            <w:shd w:val="clear" w:color="auto" w:fill="D9D9D9"/>
          </w:tcPr>
          <w:p w14:paraId="08A558D6" w14:textId="77777777" w:rsidR="001D11D9" w:rsidRPr="00215D3C" w:rsidRDefault="001D11D9" w:rsidP="001D11D9">
            <w:pPr>
              <w:pStyle w:val="TAH"/>
            </w:pPr>
            <w:r w:rsidRPr="00215D3C">
              <w:t>Parameter Name</w:t>
            </w:r>
          </w:p>
        </w:tc>
        <w:tc>
          <w:tcPr>
            <w:tcW w:w="0" w:type="auto"/>
            <w:shd w:val="clear" w:color="auto" w:fill="D9D9D9"/>
          </w:tcPr>
          <w:p w14:paraId="4A4DAEE8" w14:textId="77777777" w:rsidR="001D11D9" w:rsidRPr="00215D3C" w:rsidRDefault="001D11D9" w:rsidP="001D11D9">
            <w:pPr>
              <w:pStyle w:val="TAH"/>
            </w:pPr>
            <w:r w:rsidRPr="00215D3C">
              <w:t>Qualifier</w:t>
            </w:r>
          </w:p>
        </w:tc>
        <w:tc>
          <w:tcPr>
            <w:tcW w:w="0" w:type="auto"/>
            <w:shd w:val="clear" w:color="auto" w:fill="D9D9D9"/>
          </w:tcPr>
          <w:p w14:paraId="213BD7B8" w14:textId="77777777" w:rsidR="001D11D9" w:rsidRPr="00215D3C" w:rsidRDefault="001D11D9" w:rsidP="001D11D9">
            <w:pPr>
              <w:pStyle w:val="TAH"/>
            </w:pPr>
            <w:r w:rsidRPr="00215D3C">
              <w:t>Matching Information/ Information Type / Legal Values</w:t>
            </w:r>
          </w:p>
        </w:tc>
        <w:tc>
          <w:tcPr>
            <w:tcW w:w="0" w:type="auto"/>
            <w:shd w:val="clear" w:color="auto" w:fill="D9D9D9"/>
          </w:tcPr>
          <w:p w14:paraId="0FCF74BB" w14:textId="77777777" w:rsidR="001D11D9" w:rsidRPr="00215D3C" w:rsidRDefault="001D11D9" w:rsidP="001D11D9">
            <w:pPr>
              <w:pStyle w:val="TAH"/>
            </w:pPr>
            <w:r w:rsidRPr="00215D3C">
              <w:t>Comment</w:t>
            </w:r>
          </w:p>
        </w:tc>
      </w:tr>
      <w:tr w:rsidR="001D11D9" w:rsidRPr="00215D3C" w14:paraId="60D76A38" w14:textId="77777777" w:rsidTr="001D11D9">
        <w:trPr>
          <w:jc w:val="center"/>
        </w:trPr>
        <w:tc>
          <w:tcPr>
            <w:tcW w:w="0" w:type="auto"/>
          </w:tcPr>
          <w:p w14:paraId="21ECA1F1"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objectClass</w:t>
            </w:r>
            <w:proofErr w:type="spellEnd"/>
          </w:p>
        </w:tc>
        <w:tc>
          <w:tcPr>
            <w:tcW w:w="0" w:type="auto"/>
          </w:tcPr>
          <w:p w14:paraId="0E0D56B9" w14:textId="77777777" w:rsidR="001D11D9" w:rsidRPr="00215D3C" w:rsidRDefault="001D11D9" w:rsidP="001D11D9">
            <w:pPr>
              <w:pStyle w:val="TAL"/>
              <w:jc w:val="center"/>
              <w:rPr>
                <w:rFonts w:cs="Arial"/>
              </w:rPr>
            </w:pPr>
            <w:r w:rsidRPr="00215D3C">
              <w:rPr>
                <w:rFonts w:cs="Arial"/>
              </w:rPr>
              <w:t>M</w:t>
            </w:r>
          </w:p>
        </w:tc>
        <w:tc>
          <w:tcPr>
            <w:tcW w:w="0" w:type="auto"/>
          </w:tcPr>
          <w:p w14:paraId="30C4A537" w14:textId="77777777" w:rsidR="001D11D9" w:rsidRPr="00215D3C" w:rsidRDefault="001D11D9" w:rsidP="001D11D9">
            <w:pPr>
              <w:pStyle w:val="TAL"/>
              <w:rPr>
                <w:rFonts w:cs="Arial"/>
              </w:rPr>
            </w:pPr>
            <w:proofErr w:type="spellStart"/>
            <w:r w:rsidRPr="00215D3C">
              <w:rPr>
                <w:rFonts w:cs="Arial"/>
              </w:rPr>
              <w:t>MonitoredEntity.objectClass</w:t>
            </w:r>
            <w:proofErr w:type="spellEnd"/>
            <w:r w:rsidRPr="00215D3C">
              <w:rPr>
                <w:rFonts w:cs="Arial"/>
              </w:rPr>
              <w:t xml:space="preserve"> </w:t>
            </w:r>
          </w:p>
          <w:p w14:paraId="0302F6B1" w14:textId="77777777" w:rsidR="001D11D9" w:rsidRPr="00215D3C" w:rsidRDefault="001D11D9" w:rsidP="001D11D9">
            <w:pPr>
              <w:pStyle w:val="TAL"/>
              <w:rPr>
                <w:rFonts w:cs="Arial"/>
              </w:rPr>
            </w:pPr>
            <w:r w:rsidRPr="00215D3C">
              <w:t xml:space="preserve">It shall carry the </w:t>
            </w:r>
            <w:proofErr w:type="spellStart"/>
            <w:r w:rsidRPr="00215D3C">
              <w:t>MonitoredEntity</w:t>
            </w:r>
            <w:proofErr w:type="spellEnd"/>
            <w:r w:rsidRPr="00215D3C">
              <w:t xml:space="preserve"> class name.</w:t>
            </w:r>
          </w:p>
        </w:tc>
        <w:tc>
          <w:tcPr>
            <w:tcW w:w="0" w:type="auto"/>
          </w:tcPr>
          <w:p w14:paraId="23BE9143" w14:textId="77777777" w:rsidR="001D11D9" w:rsidRPr="00215D3C" w:rsidRDefault="001D11D9" w:rsidP="001D11D9">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2C379029" w14:textId="77777777" w:rsidTr="001D11D9">
        <w:trPr>
          <w:jc w:val="center"/>
        </w:trPr>
        <w:tc>
          <w:tcPr>
            <w:tcW w:w="0" w:type="auto"/>
          </w:tcPr>
          <w:p w14:paraId="4312BDA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objectInstance</w:t>
            </w:r>
            <w:proofErr w:type="spellEnd"/>
          </w:p>
        </w:tc>
        <w:tc>
          <w:tcPr>
            <w:tcW w:w="0" w:type="auto"/>
          </w:tcPr>
          <w:p w14:paraId="4101E125" w14:textId="77777777" w:rsidR="001D11D9" w:rsidRPr="00215D3C" w:rsidRDefault="001D11D9" w:rsidP="001D11D9">
            <w:pPr>
              <w:pStyle w:val="TAL"/>
              <w:jc w:val="center"/>
              <w:rPr>
                <w:rFonts w:cs="Arial"/>
              </w:rPr>
            </w:pPr>
            <w:r w:rsidRPr="00215D3C">
              <w:rPr>
                <w:rFonts w:cs="Arial"/>
              </w:rPr>
              <w:t>M</w:t>
            </w:r>
          </w:p>
        </w:tc>
        <w:tc>
          <w:tcPr>
            <w:tcW w:w="0" w:type="auto"/>
          </w:tcPr>
          <w:p w14:paraId="0027147F" w14:textId="77777777" w:rsidR="001D11D9" w:rsidRPr="00215D3C" w:rsidRDefault="001D11D9" w:rsidP="001D11D9">
            <w:pPr>
              <w:pStyle w:val="TAL"/>
              <w:rPr>
                <w:rFonts w:cs="Arial"/>
              </w:rPr>
            </w:pPr>
            <w:proofErr w:type="spellStart"/>
            <w:r w:rsidRPr="00215D3C">
              <w:rPr>
                <w:rFonts w:cs="Arial"/>
              </w:rPr>
              <w:t>MonitoredEntity.objectInstance</w:t>
            </w:r>
            <w:proofErr w:type="spellEnd"/>
          </w:p>
          <w:p w14:paraId="764A0D9F" w14:textId="77777777" w:rsidR="001D11D9" w:rsidRPr="00215D3C" w:rsidRDefault="001D11D9" w:rsidP="001D11D9">
            <w:pPr>
              <w:pStyle w:val="TAL"/>
              <w:rPr>
                <w:rFonts w:cs="Arial"/>
              </w:rPr>
            </w:pPr>
            <w:r w:rsidRPr="00215D3C">
              <w:t xml:space="preserve">It shall carry the Distinguished Name (DN) of the instance of </w:t>
            </w:r>
            <w:proofErr w:type="spellStart"/>
            <w:r w:rsidRPr="00215D3C">
              <w:t>MonitoredEntity</w:t>
            </w:r>
            <w:proofErr w:type="spellEnd"/>
            <w:r w:rsidRPr="00215D3C">
              <w:t xml:space="preserve"> class.</w:t>
            </w:r>
          </w:p>
        </w:tc>
        <w:tc>
          <w:tcPr>
            <w:tcW w:w="0" w:type="auto"/>
          </w:tcPr>
          <w:p w14:paraId="11F98387" w14:textId="77777777" w:rsidR="001D11D9" w:rsidRPr="00215D3C" w:rsidRDefault="001D11D9" w:rsidP="001D11D9">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1D11D9" w:rsidRPr="00215D3C" w14:paraId="40F51997" w14:textId="77777777" w:rsidTr="001D11D9">
        <w:trPr>
          <w:jc w:val="center"/>
        </w:trPr>
        <w:tc>
          <w:tcPr>
            <w:tcW w:w="0" w:type="auto"/>
          </w:tcPr>
          <w:p w14:paraId="6AA23E9F"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notificationId</w:t>
            </w:r>
            <w:proofErr w:type="spellEnd"/>
          </w:p>
        </w:tc>
        <w:tc>
          <w:tcPr>
            <w:tcW w:w="0" w:type="auto"/>
          </w:tcPr>
          <w:p w14:paraId="6D494FC5" w14:textId="77777777" w:rsidR="001D11D9" w:rsidRPr="00215D3C" w:rsidRDefault="001D11D9" w:rsidP="001D11D9">
            <w:pPr>
              <w:pStyle w:val="TAL"/>
              <w:jc w:val="center"/>
              <w:rPr>
                <w:rFonts w:cs="Arial"/>
              </w:rPr>
            </w:pPr>
            <w:r w:rsidRPr="00215D3C">
              <w:rPr>
                <w:rFonts w:cs="Arial"/>
              </w:rPr>
              <w:t>M</w:t>
            </w:r>
          </w:p>
        </w:tc>
        <w:tc>
          <w:tcPr>
            <w:tcW w:w="0" w:type="auto"/>
          </w:tcPr>
          <w:p w14:paraId="30863BFE" w14:textId="77777777" w:rsidR="001D11D9" w:rsidRPr="00215D3C" w:rsidRDefault="001D11D9" w:rsidP="001D11D9">
            <w:pPr>
              <w:pStyle w:val="TAL"/>
              <w:rPr>
                <w:rFonts w:cs="Arial"/>
              </w:rPr>
            </w:pPr>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tc>
        <w:tc>
          <w:tcPr>
            <w:tcW w:w="0" w:type="auto"/>
          </w:tcPr>
          <w:p w14:paraId="28B849D4" w14:textId="77777777" w:rsidR="001D11D9" w:rsidRPr="00215D3C" w:rsidRDefault="001D11D9" w:rsidP="001D11D9">
            <w:pPr>
              <w:pStyle w:val="TAL"/>
              <w:rPr>
                <w:rFonts w:cs="Arial"/>
              </w:rPr>
            </w:pPr>
          </w:p>
        </w:tc>
      </w:tr>
      <w:tr w:rsidR="001D11D9" w:rsidRPr="00215D3C" w14:paraId="41C32C92" w14:textId="77777777" w:rsidTr="001D11D9">
        <w:trPr>
          <w:jc w:val="center"/>
        </w:trPr>
        <w:tc>
          <w:tcPr>
            <w:tcW w:w="0" w:type="auto"/>
          </w:tcPr>
          <w:p w14:paraId="15E38BF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eventTime</w:t>
            </w:r>
            <w:proofErr w:type="spellEnd"/>
          </w:p>
        </w:tc>
        <w:tc>
          <w:tcPr>
            <w:tcW w:w="0" w:type="auto"/>
          </w:tcPr>
          <w:p w14:paraId="557CB7CD" w14:textId="77777777" w:rsidR="001D11D9" w:rsidRPr="00215D3C" w:rsidRDefault="001D11D9" w:rsidP="001D11D9">
            <w:pPr>
              <w:pStyle w:val="TAL"/>
              <w:jc w:val="center"/>
              <w:rPr>
                <w:rFonts w:cs="Arial"/>
              </w:rPr>
            </w:pPr>
            <w:r w:rsidRPr="00215D3C">
              <w:rPr>
                <w:rFonts w:cs="Arial"/>
              </w:rPr>
              <w:t>M</w:t>
            </w:r>
          </w:p>
        </w:tc>
        <w:tc>
          <w:tcPr>
            <w:tcW w:w="0" w:type="auto"/>
          </w:tcPr>
          <w:p w14:paraId="2CA41B1A" w14:textId="77777777" w:rsidR="001D11D9" w:rsidRPr="00215D3C" w:rsidRDefault="001D11D9" w:rsidP="001D11D9">
            <w:pPr>
              <w:pStyle w:val="TAL"/>
              <w:rPr>
                <w:rFonts w:cs="Arial"/>
              </w:rPr>
            </w:pPr>
            <w:r w:rsidRPr="00215D3C">
              <w:t>It carries</w:t>
            </w:r>
            <w:r w:rsidRPr="00215D3C">
              <w:rPr>
                <w:rFonts w:cs="Arial"/>
              </w:rPr>
              <w:t xml:space="preserve"> the time when the </w:t>
            </w:r>
            <w:proofErr w:type="spellStart"/>
            <w:r w:rsidRPr="00215D3C">
              <w:rPr>
                <w:rFonts w:cs="Arial"/>
              </w:rPr>
              <w:t>CorrelatedNotification</w:t>
            </w:r>
            <w:proofErr w:type="spellEnd"/>
            <w:r w:rsidRPr="00215D3C">
              <w:rPr>
                <w:rFonts w:cs="Arial"/>
              </w:rPr>
              <w:t xml:space="preserve"> is added.</w:t>
            </w:r>
          </w:p>
        </w:tc>
        <w:tc>
          <w:tcPr>
            <w:tcW w:w="0" w:type="auto"/>
          </w:tcPr>
          <w:p w14:paraId="2EB06FF1" w14:textId="77777777" w:rsidR="001D11D9" w:rsidRPr="00215D3C" w:rsidRDefault="001D11D9" w:rsidP="001D11D9">
            <w:pPr>
              <w:pStyle w:val="TAL"/>
              <w:rPr>
                <w:rFonts w:cs="Arial"/>
              </w:rPr>
            </w:pPr>
          </w:p>
        </w:tc>
      </w:tr>
      <w:tr w:rsidR="001D11D9" w:rsidRPr="00215D3C" w14:paraId="7D0BA8B5" w14:textId="77777777" w:rsidTr="001D11D9">
        <w:trPr>
          <w:jc w:val="center"/>
        </w:trPr>
        <w:tc>
          <w:tcPr>
            <w:tcW w:w="0" w:type="auto"/>
          </w:tcPr>
          <w:p w14:paraId="7791A378"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systemDN</w:t>
            </w:r>
            <w:proofErr w:type="spellEnd"/>
          </w:p>
        </w:tc>
        <w:tc>
          <w:tcPr>
            <w:tcW w:w="0" w:type="auto"/>
          </w:tcPr>
          <w:p w14:paraId="293928E8" w14:textId="77777777" w:rsidR="001D11D9" w:rsidRPr="00215D3C" w:rsidRDefault="001D11D9" w:rsidP="001D11D9">
            <w:pPr>
              <w:pStyle w:val="TAL"/>
              <w:jc w:val="center"/>
              <w:rPr>
                <w:rFonts w:cs="Arial"/>
              </w:rPr>
            </w:pPr>
            <w:r w:rsidRPr="00215D3C">
              <w:rPr>
                <w:rFonts w:cs="Arial"/>
              </w:rPr>
              <w:t>C</w:t>
            </w:r>
          </w:p>
        </w:tc>
        <w:tc>
          <w:tcPr>
            <w:tcW w:w="0" w:type="auto"/>
          </w:tcPr>
          <w:p w14:paraId="10E31EEE" w14:textId="77777777" w:rsidR="001D11D9" w:rsidRPr="00215D3C" w:rsidRDefault="001D11D9" w:rsidP="001D11D9">
            <w:pPr>
              <w:pStyle w:val="TAL"/>
              <w:rPr>
                <w:rFonts w:cs="Arial"/>
              </w:rPr>
            </w:pPr>
            <w:r w:rsidRPr="00215D3C">
              <w:rPr>
                <w:rFonts w:cs="Arial" w:hint="eastAsia"/>
                <w:lang w:eastAsia="zh-CN"/>
              </w:rPr>
              <w:t>I</w:t>
            </w:r>
            <w:r w:rsidRPr="00215D3C">
              <w:rPr>
                <w:rFonts w:cs="Arial"/>
                <w:lang w:eastAsia="zh-CN"/>
              </w:rPr>
              <w:t>t shall carry the DN of service providers.</w:t>
            </w:r>
          </w:p>
        </w:tc>
        <w:tc>
          <w:tcPr>
            <w:tcW w:w="0" w:type="auto"/>
          </w:tcPr>
          <w:p w14:paraId="74265159" w14:textId="77777777" w:rsidR="001D11D9" w:rsidRPr="00215D3C" w:rsidRDefault="001D11D9" w:rsidP="001D11D9">
            <w:pPr>
              <w:pStyle w:val="TAL"/>
              <w:rPr>
                <w:rFonts w:cs="Arial"/>
              </w:rPr>
            </w:pPr>
          </w:p>
        </w:tc>
      </w:tr>
      <w:tr w:rsidR="001D11D9" w:rsidRPr="00215D3C" w14:paraId="3FE22DE7" w14:textId="77777777" w:rsidTr="001D11D9">
        <w:trPr>
          <w:jc w:val="center"/>
        </w:trPr>
        <w:tc>
          <w:tcPr>
            <w:tcW w:w="0" w:type="auto"/>
          </w:tcPr>
          <w:p w14:paraId="43541ED1"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notificationType</w:t>
            </w:r>
            <w:proofErr w:type="spellEnd"/>
          </w:p>
        </w:tc>
        <w:tc>
          <w:tcPr>
            <w:tcW w:w="0" w:type="auto"/>
          </w:tcPr>
          <w:p w14:paraId="0D2F0388" w14:textId="77777777" w:rsidR="001D11D9" w:rsidRPr="00215D3C" w:rsidRDefault="001D11D9" w:rsidP="001D11D9">
            <w:pPr>
              <w:pStyle w:val="TAL"/>
              <w:jc w:val="center"/>
              <w:rPr>
                <w:rFonts w:cs="Arial"/>
              </w:rPr>
            </w:pPr>
            <w:r w:rsidRPr="00215D3C">
              <w:rPr>
                <w:rFonts w:cs="Arial"/>
              </w:rPr>
              <w:t>M</w:t>
            </w:r>
          </w:p>
        </w:tc>
        <w:tc>
          <w:tcPr>
            <w:tcW w:w="0" w:type="auto"/>
          </w:tcPr>
          <w:p w14:paraId="5FA73672" w14:textId="77777777" w:rsidR="001D11D9" w:rsidRPr="00215D3C" w:rsidRDefault="001D11D9" w:rsidP="001D11D9">
            <w:pPr>
              <w:pStyle w:val="TAL"/>
              <w:rPr>
                <w:rFonts w:cs="Arial"/>
              </w:rPr>
            </w:pPr>
            <w:r w:rsidRPr="00215D3C">
              <w:rPr>
                <w:rFonts w:cs="Arial"/>
              </w:rPr>
              <w:t>"</w:t>
            </w:r>
            <w:proofErr w:type="spellStart"/>
            <w:r w:rsidRPr="00215D3C">
              <w:rPr>
                <w:rFonts w:cs="Arial"/>
              </w:rPr>
              <w:t>notifyCorrelatedNotificationChanged</w:t>
            </w:r>
            <w:proofErr w:type="spellEnd"/>
            <w:r w:rsidRPr="00215D3C">
              <w:rPr>
                <w:rFonts w:cs="Arial"/>
              </w:rPr>
              <w:t>"</w:t>
            </w:r>
          </w:p>
        </w:tc>
        <w:tc>
          <w:tcPr>
            <w:tcW w:w="0" w:type="auto"/>
          </w:tcPr>
          <w:p w14:paraId="2CE09C8A" w14:textId="77777777" w:rsidR="001D11D9" w:rsidRPr="00215D3C" w:rsidRDefault="001D11D9" w:rsidP="001D11D9">
            <w:pPr>
              <w:pStyle w:val="TAL"/>
              <w:rPr>
                <w:rFonts w:cs="Arial"/>
              </w:rPr>
            </w:pPr>
          </w:p>
        </w:tc>
      </w:tr>
      <w:tr w:rsidR="001D11D9" w:rsidRPr="00215D3C" w14:paraId="43D3C31A" w14:textId="77777777" w:rsidTr="001D11D9">
        <w:trPr>
          <w:jc w:val="center"/>
        </w:trPr>
        <w:tc>
          <w:tcPr>
            <w:tcW w:w="0" w:type="auto"/>
          </w:tcPr>
          <w:p w14:paraId="6307D39A"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correlatedNotifications</w:t>
            </w:r>
            <w:proofErr w:type="spellEnd"/>
          </w:p>
        </w:tc>
        <w:tc>
          <w:tcPr>
            <w:tcW w:w="0" w:type="auto"/>
          </w:tcPr>
          <w:p w14:paraId="3E4DAF3C" w14:textId="77777777" w:rsidR="001D11D9" w:rsidRPr="00215D3C" w:rsidRDefault="001D11D9" w:rsidP="001D11D9">
            <w:pPr>
              <w:pStyle w:val="TAL"/>
              <w:jc w:val="center"/>
              <w:rPr>
                <w:rFonts w:cs="Arial"/>
              </w:rPr>
            </w:pPr>
            <w:r w:rsidRPr="00215D3C">
              <w:rPr>
                <w:rFonts w:cs="Arial"/>
              </w:rPr>
              <w:t>M</w:t>
            </w:r>
          </w:p>
        </w:tc>
        <w:tc>
          <w:tcPr>
            <w:tcW w:w="0" w:type="auto"/>
          </w:tcPr>
          <w:p w14:paraId="4548670A" w14:textId="77777777" w:rsidR="001D11D9" w:rsidRPr="00215D3C" w:rsidRDefault="001D11D9" w:rsidP="001D11D9">
            <w:pPr>
              <w:pStyle w:val="TAL"/>
              <w:rPr>
                <w:rFonts w:cs="Arial"/>
              </w:rPr>
            </w:pPr>
            <w:r w:rsidRPr="00215D3C">
              <w:rPr>
                <w:rFonts w:cs="Arial"/>
              </w:rPr>
              <w:t xml:space="preserve">The set of </w:t>
            </w:r>
            <w:proofErr w:type="spellStart"/>
            <w:r w:rsidRPr="00215D3C">
              <w:rPr>
                <w:rFonts w:cs="Arial"/>
              </w:rPr>
              <w:t>CorrelatedNotification</w:t>
            </w:r>
            <w:proofErr w:type="spellEnd"/>
            <w:r w:rsidRPr="00215D3C">
              <w:rPr>
                <w:rFonts w:cs="Arial"/>
              </w:rPr>
              <w:t xml:space="preserve"> related to this </w:t>
            </w:r>
            <w:proofErr w:type="spellStart"/>
            <w:r w:rsidRPr="00215D3C">
              <w:rPr>
                <w:rFonts w:cs="Arial"/>
              </w:rPr>
              <w:t>AlarmInformation</w:t>
            </w:r>
            <w:proofErr w:type="spellEnd"/>
            <w:r w:rsidRPr="00215D3C">
              <w:rPr>
                <w:rFonts w:cs="Arial"/>
              </w:rPr>
              <w:t>.</w:t>
            </w:r>
          </w:p>
        </w:tc>
        <w:tc>
          <w:tcPr>
            <w:tcW w:w="0" w:type="auto"/>
          </w:tcPr>
          <w:p w14:paraId="05A5C719" w14:textId="77777777" w:rsidR="001D11D9" w:rsidRPr="00215D3C" w:rsidRDefault="001D11D9" w:rsidP="001D11D9">
            <w:pPr>
              <w:pStyle w:val="TAL"/>
              <w:rPr>
                <w:rFonts w:cs="Arial"/>
              </w:rPr>
            </w:pPr>
          </w:p>
        </w:tc>
      </w:tr>
      <w:tr w:rsidR="001D11D9" w:rsidRPr="00215D3C" w14:paraId="3B58E479" w14:textId="77777777" w:rsidTr="001D11D9">
        <w:trPr>
          <w:jc w:val="center"/>
        </w:trPr>
        <w:tc>
          <w:tcPr>
            <w:tcW w:w="0" w:type="auto"/>
          </w:tcPr>
          <w:p w14:paraId="2DF09F0D"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alarmId</w:t>
            </w:r>
            <w:proofErr w:type="spellEnd"/>
          </w:p>
        </w:tc>
        <w:tc>
          <w:tcPr>
            <w:tcW w:w="0" w:type="auto"/>
          </w:tcPr>
          <w:p w14:paraId="03129110" w14:textId="77777777" w:rsidR="001D11D9" w:rsidRPr="00215D3C" w:rsidRDefault="001D11D9" w:rsidP="001D11D9">
            <w:pPr>
              <w:pStyle w:val="TAL"/>
              <w:jc w:val="center"/>
              <w:rPr>
                <w:rFonts w:cs="Arial"/>
              </w:rPr>
            </w:pPr>
            <w:r w:rsidRPr="00215D3C">
              <w:rPr>
                <w:rFonts w:cs="Arial"/>
              </w:rPr>
              <w:t>M</w:t>
            </w:r>
          </w:p>
        </w:tc>
        <w:tc>
          <w:tcPr>
            <w:tcW w:w="0" w:type="auto"/>
          </w:tcPr>
          <w:p w14:paraId="7A53D665" w14:textId="77777777" w:rsidR="001D11D9" w:rsidRPr="00215D3C" w:rsidRDefault="001D11D9" w:rsidP="001D11D9">
            <w:pPr>
              <w:pStyle w:val="TAL"/>
              <w:rPr>
                <w:rFonts w:cs="Arial"/>
              </w:rPr>
            </w:pPr>
            <w:proofErr w:type="spellStart"/>
            <w:r w:rsidRPr="00215D3C">
              <w:rPr>
                <w:rFonts w:cs="Arial"/>
              </w:rPr>
              <w:t>AlarmInformation.alarmId</w:t>
            </w:r>
            <w:proofErr w:type="spellEnd"/>
          </w:p>
        </w:tc>
        <w:tc>
          <w:tcPr>
            <w:tcW w:w="0" w:type="auto"/>
          </w:tcPr>
          <w:p w14:paraId="7D54DAC0" w14:textId="77777777" w:rsidR="001D11D9" w:rsidRPr="00215D3C" w:rsidRDefault="001D11D9" w:rsidP="001D11D9">
            <w:pPr>
              <w:pStyle w:val="TAL"/>
              <w:rPr>
                <w:rFonts w:cs="Arial"/>
              </w:rPr>
            </w:pPr>
          </w:p>
        </w:tc>
      </w:tr>
      <w:tr w:rsidR="001D11D9" w:rsidRPr="00215D3C" w14:paraId="1F6D9598" w14:textId="77777777" w:rsidTr="001D11D9">
        <w:trPr>
          <w:jc w:val="center"/>
        </w:trPr>
        <w:tc>
          <w:tcPr>
            <w:tcW w:w="0" w:type="auto"/>
          </w:tcPr>
          <w:p w14:paraId="5C41BF0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rootCauseIndicator</w:t>
            </w:r>
            <w:proofErr w:type="spellEnd"/>
          </w:p>
        </w:tc>
        <w:tc>
          <w:tcPr>
            <w:tcW w:w="0" w:type="auto"/>
          </w:tcPr>
          <w:p w14:paraId="6149B3C0" w14:textId="77777777" w:rsidR="001D11D9" w:rsidRPr="00215D3C" w:rsidRDefault="001D11D9" w:rsidP="001D11D9">
            <w:pPr>
              <w:pStyle w:val="TAL"/>
              <w:jc w:val="center"/>
              <w:rPr>
                <w:rFonts w:cs="Arial"/>
              </w:rPr>
            </w:pPr>
            <w:r w:rsidRPr="00215D3C">
              <w:rPr>
                <w:rFonts w:cs="Arial"/>
              </w:rPr>
              <w:t>O</w:t>
            </w:r>
          </w:p>
        </w:tc>
        <w:tc>
          <w:tcPr>
            <w:tcW w:w="0" w:type="auto"/>
          </w:tcPr>
          <w:p w14:paraId="6381A889" w14:textId="77777777" w:rsidR="001D11D9" w:rsidRPr="00215D3C" w:rsidRDefault="001D11D9" w:rsidP="001D11D9">
            <w:pPr>
              <w:pStyle w:val="TAL"/>
              <w:rPr>
                <w:rFonts w:cs="Arial"/>
              </w:rPr>
            </w:pPr>
            <w:proofErr w:type="spellStart"/>
            <w:r w:rsidRPr="00215D3C">
              <w:rPr>
                <w:rFonts w:cs="Arial"/>
              </w:rPr>
              <w:t>AlarmInformation.rootCauseIndicator</w:t>
            </w:r>
            <w:proofErr w:type="spellEnd"/>
          </w:p>
        </w:tc>
        <w:tc>
          <w:tcPr>
            <w:tcW w:w="0" w:type="auto"/>
          </w:tcPr>
          <w:p w14:paraId="002B7D2B" w14:textId="77777777" w:rsidR="001D11D9" w:rsidRPr="00215D3C" w:rsidRDefault="001D11D9" w:rsidP="001D11D9">
            <w:pPr>
              <w:pStyle w:val="TAL"/>
              <w:rPr>
                <w:rFonts w:cs="Arial"/>
              </w:rPr>
            </w:pPr>
          </w:p>
        </w:tc>
      </w:tr>
      <w:tr w:rsidR="001D11D9" w:rsidRPr="00215D3C" w14:paraId="79E9FEF4" w14:textId="77777777" w:rsidTr="001D11D9">
        <w:trPr>
          <w:jc w:val="center"/>
        </w:trPr>
        <w:tc>
          <w:tcPr>
            <w:tcW w:w="0" w:type="auto"/>
            <w:gridSpan w:val="4"/>
          </w:tcPr>
          <w:p w14:paraId="4A1099D3" w14:textId="77777777" w:rsidR="001D11D9" w:rsidRPr="00215D3C" w:rsidRDefault="001D11D9" w:rsidP="001D11D9">
            <w:pPr>
              <w:pStyle w:val="TAN"/>
              <w:rPr>
                <w:rFonts w:cs="Arial"/>
              </w:rPr>
            </w:pPr>
            <w:r w:rsidRPr="00215D3C">
              <w:rPr>
                <w:rFonts w:cs="Arial" w:hint="eastAsia"/>
                <w:lang w:eastAsia="zh-CN"/>
              </w:rPr>
              <w:t>N</w:t>
            </w:r>
            <w:r w:rsidRPr="00215D3C">
              <w:rPr>
                <w:rFonts w:cs="Arial"/>
                <w:lang w:eastAsia="zh-CN"/>
              </w:rPr>
              <w:t>OTE:</w:t>
            </w:r>
            <w:r w:rsidRPr="00215D3C">
              <w:rPr>
                <w:rFonts w:cs="Arial"/>
                <w:lang w:eastAsia="zh-CN"/>
              </w:rPr>
              <w:tab/>
            </w:r>
            <w:proofErr w:type="spellStart"/>
            <w:r w:rsidRPr="00215D3C">
              <w:rPr>
                <w:rFonts w:cs="Arial"/>
              </w:rPr>
              <w:t>MonitoredEntity</w:t>
            </w:r>
            <w:proofErr w:type="spellEnd"/>
            <w:r w:rsidRPr="00215D3C">
              <w:rPr>
                <w:rFonts w:cs="Arial"/>
              </w:rPr>
              <w:t xml:space="preserve"> </w:t>
            </w:r>
            <w:r w:rsidRPr="00215D3C">
              <w:t>represents objects that can have an alarmed state.</w:t>
            </w:r>
          </w:p>
        </w:tc>
      </w:tr>
    </w:tbl>
    <w:p w14:paraId="20E6C589" w14:textId="77777777" w:rsidR="001D11D9" w:rsidRPr="00215D3C" w:rsidRDefault="001D11D9" w:rsidP="001D11D9"/>
    <w:p w14:paraId="5034EC04" w14:textId="77777777" w:rsidR="001D11D9" w:rsidRPr="00215D3C" w:rsidRDefault="001D11D9" w:rsidP="001D11D9">
      <w:pPr>
        <w:pStyle w:val="Heading6"/>
      </w:pPr>
      <w:bookmarkStart w:id="651" w:name="_CR10_2_1_1_7_3"/>
      <w:bookmarkStart w:id="652" w:name="_Toc19717976"/>
      <w:bookmarkStart w:id="653" w:name="_Toc26968977"/>
      <w:bookmarkStart w:id="654" w:name="_Toc43805730"/>
      <w:bookmarkStart w:id="655" w:name="_Toc43806237"/>
      <w:bookmarkStart w:id="656" w:name="_Toc178071002"/>
      <w:bookmarkEnd w:id="651"/>
      <w:r>
        <w:t>10.2</w:t>
      </w:r>
      <w:r w:rsidRPr="00215D3C">
        <w:t>.1.1.</w:t>
      </w:r>
      <w:r w:rsidRPr="00215D3C">
        <w:rPr>
          <w:rFonts w:hint="eastAsia"/>
        </w:rPr>
        <w:t>7</w:t>
      </w:r>
      <w:r w:rsidRPr="00215D3C">
        <w:t>.3</w:t>
      </w:r>
      <w:r w:rsidRPr="00215D3C">
        <w:tab/>
        <w:t>Triggering event</w:t>
      </w:r>
      <w:bookmarkEnd w:id="652"/>
      <w:bookmarkEnd w:id="653"/>
      <w:bookmarkEnd w:id="654"/>
      <w:bookmarkEnd w:id="655"/>
      <w:bookmarkEnd w:id="656"/>
    </w:p>
    <w:p w14:paraId="194F27BA" w14:textId="77777777" w:rsidR="001D11D9" w:rsidRPr="00215D3C" w:rsidRDefault="001D11D9" w:rsidP="001D11D9">
      <w:pPr>
        <w:pStyle w:val="Heading7"/>
      </w:pPr>
      <w:bookmarkStart w:id="657" w:name="_CR10_2_1_1_7_3_1"/>
      <w:bookmarkStart w:id="658" w:name="_Toc19717977"/>
      <w:bookmarkStart w:id="659" w:name="_Toc26968978"/>
      <w:bookmarkStart w:id="660" w:name="_Toc43805731"/>
      <w:bookmarkStart w:id="661" w:name="_Toc43806238"/>
      <w:bookmarkStart w:id="662" w:name="_Toc178071003"/>
      <w:bookmarkEnd w:id="657"/>
      <w:r>
        <w:t>10.2</w:t>
      </w:r>
      <w:r w:rsidRPr="00215D3C">
        <w:t>.1.1</w:t>
      </w:r>
      <w:r w:rsidRPr="00215D3C">
        <w:rPr>
          <w:rFonts w:hint="eastAsia"/>
        </w:rPr>
        <w:t>.7</w:t>
      </w:r>
      <w:r w:rsidRPr="00215D3C">
        <w:t>.3.1</w:t>
      </w:r>
      <w:r w:rsidRPr="00215D3C">
        <w:tab/>
        <w:t>From-state</w:t>
      </w:r>
      <w:bookmarkEnd w:id="658"/>
      <w:bookmarkEnd w:id="659"/>
      <w:bookmarkEnd w:id="660"/>
      <w:bookmarkEnd w:id="661"/>
      <w:bookmarkEnd w:id="662"/>
    </w:p>
    <w:p w14:paraId="0CB3CEFC" w14:textId="77777777" w:rsidR="001D11D9" w:rsidRPr="00215D3C" w:rsidRDefault="001D11D9" w:rsidP="001D11D9">
      <w:proofErr w:type="spellStart"/>
      <w:r w:rsidRPr="00215D3C">
        <w:rPr>
          <w:rFonts w:ascii="Courier New" w:hAnsi="Courier New"/>
        </w:rPr>
        <w:t>newAlarmCorrelationInfoIsAvailable</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09"/>
        <w:gridCol w:w="5966"/>
      </w:tblGrid>
      <w:tr w:rsidR="001D11D9" w:rsidRPr="00215D3C" w14:paraId="1F6C1FA9" w14:textId="77777777" w:rsidTr="001D11D9">
        <w:trPr>
          <w:jc w:val="center"/>
        </w:trPr>
        <w:tc>
          <w:tcPr>
            <w:tcW w:w="0" w:type="auto"/>
            <w:shd w:val="clear" w:color="auto" w:fill="D9D9D9"/>
          </w:tcPr>
          <w:p w14:paraId="691846CD" w14:textId="77777777" w:rsidR="001D11D9" w:rsidRPr="00215D3C" w:rsidRDefault="001D11D9" w:rsidP="001D11D9">
            <w:pPr>
              <w:pStyle w:val="TAH"/>
            </w:pPr>
            <w:r w:rsidRPr="00215D3C">
              <w:t>Assertion Name</w:t>
            </w:r>
          </w:p>
        </w:tc>
        <w:tc>
          <w:tcPr>
            <w:tcW w:w="0" w:type="auto"/>
            <w:shd w:val="clear" w:color="auto" w:fill="D9D9D9"/>
          </w:tcPr>
          <w:p w14:paraId="63611B95" w14:textId="77777777" w:rsidR="001D11D9" w:rsidRPr="00215D3C" w:rsidRDefault="001D11D9" w:rsidP="001D11D9">
            <w:pPr>
              <w:pStyle w:val="TAH"/>
            </w:pPr>
            <w:r w:rsidRPr="00215D3C">
              <w:t>Definition</w:t>
            </w:r>
          </w:p>
        </w:tc>
      </w:tr>
      <w:tr w:rsidR="001D11D9" w:rsidRPr="00215D3C" w14:paraId="6857FA53" w14:textId="77777777" w:rsidTr="001D11D9">
        <w:trPr>
          <w:jc w:val="center"/>
        </w:trPr>
        <w:tc>
          <w:tcPr>
            <w:tcW w:w="0" w:type="auto"/>
          </w:tcPr>
          <w:p w14:paraId="12076BE4"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newAlarmCorrelationInfoIsAvailable</w:t>
            </w:r>
            <w:proofErr w:type="spellEnd"/>
          </w:p>
        </w:tc>
        <w:tc>
          <w:tcPr>
            <w:tcW w:w="0" w:type="auto"/>
          </w:tcPr>
          <w:p w14:paraId="41C2C6F8" w14:textId="77777777" w:rsidR="001D11D9" w:rsidRPr="00215D3C" w:rsidRDefault="001D11D9" w:rsidP="001D11D9">
            <w:pPr>
              <w:pStyle w:val="TAL"/>
            </w:pPr>
            <w:r w:rsidRPr="00215D3C">
              <w:t>New alarm correlation information is available but not yet conveyed to any consumer.</w:t>
            </w:r>
          </w:p>
        </w:tc>
      </w:tr>
      <w:tr w:rsidR="001D11D9" w:rsidRPr="00215D3C" w14:paraId="2247C3FB" w14:textId="77777777" w:rsidTr="001D11D9">
        <w:trPr>
          <w:jc w:val="center"/>
        </w:trPr>
        <w:tc>
          <w:tcPr>
            <w:tcW w:w="0" w:type="auto"/>
          </w:tcPr>
          <w:p w14:paraId="122B2104"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alarmInformationExists</w:t>
            </w:r>
            <w:proofErr w:type="spellEnd"/>
          </w:p>
        </w:tc>
        <w:tc>
          <w:tcPr>
            <w:tcW w:w="0" w:type="auto"/>
          </w:tcPr>
          <w:p w14:paraId="1B9E4848" w14:textId="77777777" w:rsidR="001D11D9" w:rsidRPr="00215D3C" w:rsidRDefault="001D11D9" w:rsidP="001D11D9">
            <w:pPr>
              <w:pStyle w:val="TAL"/>
            </w:pPr>
            <w:r w:rsidRPr="00215D3C">
              <w:t xml:space="preserve">The </w:t>
            </w:r>
            <w:proofErr w:type="spellStart"/>
            <w:r w:rsidRPr="00215D3C">
              <w:t>AlarmInformation</w:t>
            </w:r>
            <w:proofErr w:type="spellEnd"/>
            <w:r w:rsidRPr="00215D3C">
              <w:t xml:space="preserve"> is in </w:t>
            </w:r>
            <w:proofErr w:type="spellStart"/>
            <w:r w:rsidRPr="00215D3C">
              <w:t>AlarmList</w:t>
            </w:r>
            <w:proofErr w:type="spellEnd"/>
            <w:r w:rsidRPr="00215D3C">
              <w:t>.</w:t>
            </w:r>
          </w:p>
        </w:tc>
      </w:tr>
    </w:tbl>
    <w:p w14:paraId="36363526" w14:textId="77777777" w:rsidR="001D11D9" w:rsidRPr="00215D3C" w:rsidRDefault="001D11D9" w:rsidP="001D11D9"/>
    <w:p w14:paraId="58A1B8C9" w14:textId="77777777" w:rsidR="001D11D9" w:rsidRPr="00215D3C" w:rsidRDefault="001D11D9" w:rsidP="001D11D9">
      <w:pPr>
        <w:pStyle w:val="Heading7"/>
      </w:pPr>
      <w:bookmarkStart w:id="663" w:name="_CR10_2_1_1_7_3_2"/>
      <w:bookmarkStart w:id="664" w:name="_Toc19717978"/>
      <w:bookmarkStart w:id="665" w:name="_Toc26968979"/>
      <w:bookmarkStart w:id="666" w:name="_Toc43805732"/>
      <w:bookmarkStart w:id="667" w:name="_Toc43806239"/>
      <w:bookmarkStart w:id="668" w:name="_Toc178071004"/>
      <w:bookmarkEnd w:id="663"/>
      <w:r>
        <w:t>10.2</w:t>
      </w:r>
      <w:r w:rsidRPr="00215D3C">
        <w:t>.1.1</w:t>
      </w:r>
      <w:r w:rsidRPr="00215D3C">
        <w:rPr>
          <w:rFonts w:hint="eastAsia"/>
        </w:rPr>
        <w:t>.7</w:t>
      </w:r>
      <w:r w:rsidRPr="00215D3C">
        <w:t>.3.2</w:t>
      </w:r>
      <w:r w:rsidRPr="00215D3C">
        <w:tab/>
        <w:t>To-state</w:t>
      </w:r>
      <w:bookmarkEnd w:id="664"/>
      <w:bookmarkEnd w:id="665"/>
      <w:bookmarkEnd w:id="666"/>
      <w:bookmarkEnd w:id="667"/>
      <w:bookmarkEnd w:id="668"/>
    </w:p>
    <w:p w14:paraId="4F3AE9E2" w14:textId="77777777" w:rsidR="001D11D9" w:rsidRPr="00215D3C" w:rsidRDefault="001D11D9" w:rsidP="001D11D9">
      <w:pPr>
        <w:keepNext/>
      </w:pPr>
      <w:proofErr w:type="spellStart"/>
      <w:r w:rsidRPr="00215D3C">
        <w:rPr>
          <w:rFonts w:ascii="Courier New" w:hAnsi="Courier New"/>
        </w:rPr>
        <w:t>alarmCorrelatedInfoUpdated</w:t>
      </w:r>
      <w:proofErr w:type="spellEnd"/>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1D11D9" w:rsidRPr="00215D3C" w14:paraId="1863D3A0" w14:textId="77777777" w:rsidTr="001D11D9">
        <w:trPr>
          <w:jc w:val="center"/>
        </w:trPr>
        <w:tc>
          <w:tcPr>
            <w:tcW w:w="0" w:type="auto"/>
            <w:shd w:val="clear" w:color="auto" w:fill="D9D9D9"/>
          </w:tcPr>
          <w:p w14:paraId="222B6E67" w14:textId="77777777" w:rsidR="001D11D9" w:rsidRPr="00215D3C" w:rsidRDefault="001D11D9" w:rsidP="001D11D9">
            <w:pPr>
              <w:pStyle w:val="TAH"/>
            </w:pPr>
            <w:r w:rsidRPr="00215D3C">
              <w:t>Assertion Name</w:t>
            </w:r>
          </w:p>
        </w:tc>
        <w:tc>
          <w:tcPr>
            <w:tcW w:w="0" w:type="auto"/>
            <w:shd w:val="clear" w:color="auto" w:fill="D9D9D9"/>
          </w:tcPr>
          <w:p w14:paraId="77371D16" w14:textId="77777777" w:rsidR="001D11D9" w:rsidRPr="00215D3C" w:rsidRDefault="001D11D9" w:rsidP="001D11D9">
            <w:pPr>
              <w:pStyle w:val="TAH"/>
            </w:pPr>
            <w:r w:rsidRPr="00215D3C">
              <w:t>Definition</w:t>
            </w:r>
          </w:p>
        </w:tc>
      </w:tr>
      <w:tr w:rsidR="001D11D9" w:rsidRPr="00215D3C" w14:paraId="762FB519" w14:textId="77777777" w:rsidTr="001D11D9">
        <w:trPr>
          <w:jc w:val="center"/>
        </w:trPr>
        <w:tc>
          <w:tcPr>
            <w:tcW w:w="0" w:type="auto"/>
          </w:tcPr>
          <w:p w14:paraId="48BA53B4"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alarmCorrelatedInfoUpdated</w:t>
            </w:r>
            <w:proofErr w:type="spellEnd"/>
          </w:p>
        </w:tc>
        <w:tc>
          <w:tcPr>
            <w:tcW w:w="0" w:type="auto"/>
          </w:tcPr>
          <w:p w14:paraId="2F29EB2C" w14:textId="77777777" w:rsidR="001D11D9" w:rsidRPr="00215D3C" w:rsidRDefault="001D11D9" w:rsidP="001D11D9">
            <w:pPr>
              <w:pStyle w:val="TAL"/>
            </w:pPr>
            <w:r w:rsidRPr="00215D3C">
              <w:rPr>
                <w:lang w:eastAsia="zh-CN"/>
              </w:rPr>
              <w:t xml:space="preserve">The </w:t>
            </w:r>
            <w:r w:rsidRPr="00215D3C">
              <w:t>set</w:t>
            </w:r>
            <w:r w:rsidRPr="00215D3C">
              <w:rPr>
                <w:lang w:eastAsia="zh-CN"/>
              </w:rPr>
              <w:t xml:space="preserve"> of </w:t>
            </w:r>
            <w:proofErr w:type="spellStart"/>
            <w:r w:rsidRPr="00215D3C">
              <w:rPr>
                <w:rFonts w:ascii="Courier New" w:hAnsi="Courier New" w:cs="Courier New"/>
                <w:lang w:eastAsia="zh-CN"/>
              </w:rPr>
              <w:t>CorrelatedNotification</w:t>
            </w:r>
            <w:proofErr w:type="spellEnd"/>
            <w:r w:rsidRPr="00215D3C">
              <w:rPr>
                <w:lang w:eastAsia="zh-CN"/>
              </w:rPr>
              <w:t xml:space="preserve"> network slice instances has been created, updated or removed</w:t>
            </w:r>
            <w:r w:rsidRPr="00215D3C">
              <w:t>.</w:t>
            </w:r>
          </w:p>
        </w:tc>
      </w:tr>
    </w:tbl>
    <w:p w14:paraId="1F43702D" w14:textId="77777777" w:rsidR="001D11D9" w:rsidRDefault="001D11D9" w:rsidP="001D11D9">
      <w:pPr>
        <w:rPr>
          <w:lang w:eastAsia="zh-CN"/>
        </w:rPr>
      </w:pPr>
    </w:p>
    <w:p w14:paraId="79333DFE" w14:textId="77777777" w:rsidR="001D11D9" w:rsidRDefault="001D11D9" w:rsidP="001D11D9">
      <w:pPr>
        <w:pStyle w:val="Heading5"/>
      </w:pPr>
      <w:bookmarkStart w:id="669" w:name="_CR10_2_1_1_8"/>
      <w:bookmarkStart w:id="670" w:name="_Toc19717979"/>
      <w:bookmarkStart w:id="671" w:name="_Toc26968980"/>
      <w:bookmarkStart w:id="672" w:name="_Toc43805733"/>
      <w:bookmarkStart w:id="673" w:name="_Toc43806240"/>
      <w:bookmarkStart w:id="674" w:name="_Toc178071005"/>
      <w:bookmarkEnd w:id="669"/>
      <w:r>
        <w:t>10.2.1.1.8</w:t>
      </w:r>
      <w:r>
        <w:tab/>
      </w:r>
      <w:proofErr w:type="spellStart"/>
      <w:r>
        <w:t>getAlarmCount</w:t>
      </w:r>
      <w:bookmarkEnd w:id="670"/>
      <w:bookmarkEnd w:id="671"/>
      <w:bookmarkEnd w:id="672"/>
      <w:bookmarkEnd w:id="673"/>
      <w:bookmarkEnd w:id="674"/>
      <w:proofErr w:type="spellEnd"/>
    </w:p>
    <w:p w14:paraId="3DDE3CB3" w14:textId="77777777" w:rsidR="001D11D9" w:rsidRDefault="001D11D9" w:rsidP="001D11D9">
      <w:pPr>
        <w:pStyle w:val="Heading6"/>
      </w:pPr>
      <w:bookmarkStart w:id="675" w:name="_CR10_2_1_1_8_1"/>
      <w:bookmarkStart w:id="676" w:name="_Toc19717980"/>
      <w:bookmarkStart w:id="677" w:name="_Toc26968981"/>
      <w:bookmarkStart w:id="678" w:name="_Toc43805734"/>
      <w:bookmarkStart w:id="679" w:name="_Toc43806241"/>
      <w:bookmarkStart w:id="680" w:name="_Toc178071006"/>
      <w:bookmarkEnd w:id="675"/>
      <w:r>
        <w:t>10.2.1.1.8.1</w:t>
      </w:r>
      <w:r>
        <w:tab/>
        <w:t>Definition</w:t>
      </w:r>
      <w:bookmarkEnd w:id="676"/>
      <w:bookmarkEnd w:id="677"/>
      <w:bookmarkEnd w:id="678"/>
      <w:bookmarkEnd w:id="679"/>
      <w:bookmarkEnd w:id="680"/>
    </w:p>
    <w:p w14:paraId="11CB6996" w14:textId="77777777" w:rsidR="001D11D9" w:rsidRDefault="001D11D9" w:rsidP="001D11D9">
      <w:r>
        <w:t>An</w:t>
      </w:r>
      <w:r>
        <w:rPr>
          <w:rFonts w:ascii="Courier New" w:hAnsi="Courier New"/>
        </w:rPr>
        <w:t xml:space="preserve"> </w:t>
      </w:r>
      <w:r w:rsidRPr="00215D3C">
        <w:rPr>
          <w:lang w:eastAsia="zh-CN" w:bidi="ar-KW"/>
        </w:rPr>
        <w:t>authorized consumer</w:t>
      </w:r>
      <w:r>
        <w:t xml:space="preserve"> wishes to know the amount of</w:t>
      </w:r>
      <w:r>
        <w:rPr>
          <w:rFonts w:ascii="Courier New" w:hAnsi="Courier New"/>
        </w:rPr>
        <w:t xml:space="preserve"> </w:t>
      </w:r>
      <w:proofErr w:type="spellStart"/>
      <w:r>
        <w:rPr>
          <w:rFonts w:ascii="Courier New" w:hAnsi="Courier New"/>
        </w:rPr>
        <w:t>AlarmInformation</w:t>
      </w:r>
      <w:proofErr w:type="spellEnd"/>
      <w:r>
        <w:rPr>
          <w:rFonts w:ascii="Courier New" w:hAnsi="Courier New"/>
        </w:rPr>
        <w:t xml:space="preserve"> </w:t>
      </w:r>
      <w:r>
        <w:t xml:space="preserve">kept in the </w:t>
      </w:r>
      <w:proofErr w:type="spellStart"/>
      <w:r>
        <w:t>AlarmList</w:t>
      </w:r>
      <w:proofErr w:type="spellEnd"/>
      <w:r>
        <w:t xml:space="preserve">. The </w:t>
      </w:r>
      <w:r w:rsidRPr="00215D3C">
        <w:rPr>
          <w:lang w:eastAsia="zh-CN" w:bidi="ar-KW"/>
        </w:rPr>
        <w:t>authorized consumer</w:t>
      </w:r>
      <w:r>
        <w:t xml:space="preserve"> requests the counts via this operation. Possible usage is for </w:t>
      </w:r>
      <w:r w:rsidRPr="00215D3C">
        <w:rPr>
          <w:lang w:eastAsia="zh-CN" w:bidi="ar-KW"/>
        </w:rPr>
        <w:t>authorized consumer</w:t>
      </w:r>
      <w:r>
        <w:t xml:space="preserve"> to find out the number of</w:t>
      </w:r>
      <w:r>
        <w:rPr>
          <w:rFonts w:ascii="Courier New" w:hAnsi="Courier New"/>
        </w:rPr>
        <w:t xml:space="preserve"> </w:t>
      </w:r>
      <w:proofErr w:type="spellStart"/>
      <w:r>
        <w:rPr>
          <w:rFonts w:ascii="Courier New" w:hAnsi="Courier New"/>
        </w:rPr>
        <w:t>AlarmInformation</w:t>
      </w:r>
      <w:proofErr w:type="spellEnd"/>
      <w:r>
        <w:rPr>
          <w:rFonts w:ascii="Courier New" w:hAnsi="Courier New"/>
        </w:rPr>
        <w:t xml:space="preserve"> </w:t>
      </w:r>
      <w:r>
        <w:t>in</w:t>
      </w:r>
      <w:r>
        <w:rPr>
          <w:rFonts w:ascii="Courier New" w:hAnsi="Courier New"/>
        </w:rPr>
        <w:t xml:space="preserve"> </w:t>
      </w:r>
      <w:proofErr w:type="spellStart"/>
      <w:r>
        <w:rPr>
          <w:rFonts w:ascii="Courier New" w:hAnsi="Courier New"/>
        </w:rPr>
        <w:t>AlarmList</w:t>
      </w:r>
      <w:proofErr w:type="spellEnd"/>
      <w:r>
        <w:rPr>
          <w:rFonts w:ascii="Courier New" w:hAnsi="Courier New"/>
        </w:rPr>
        <w:t xml:space="preserve"> </w:t>
      </w:r>
      <w:r>
        <w:t xml:space="preserve">before invoking </w:t>
      </w:r>
      <w:proofErr w:type="spellStart"/>
      <w:r>
        <w:rPr>
          <w:rFonts w:ascii="Courier New" w:hAnsi="Courier New"/>
        </w:rPr>
        <w:t>getAlarmList</w:t>
      </w:r>
      <w:proofErr w:type="spellEnd"/>
      <w:r>
        <w:t xml:space="preserve"> operation.</w:t>
      </w:r>
    </w:p>
    <w:p w14:paraId="439E48B4" w14:textId="77777777" w:rsidR="001D11D9" w:rsidRDefault="001D11D9" w:rsidP="001D11D9">
      <w:pPr>
        <w:pStyle w:val="Heading6"/>
      </w:pPr>
      <w:bookmarkStart w:id="681" w:name="_CR10_2_1_1_8_2"/>
      <w:bookmarkStart w:id="682" w:name="_Toc19717981"/>
      <w:bookmarkStart w:id="683" w:name="_Toc26968982"/>
      <w:bookmarkStart w:id="684" w:name="_Toc43805735"/>
      <w:bookmarkStart w:id="685" w:name="_Toc43806242"/>
      <w:bookmarkStart w:id="686" w:name="_Toc178071007"/>
      <w:bookmarkEnd w:id="681"/>
      <w:r>
        <w:lastRenderedPageBreak/>
        <w:t>10.2.1.1.8.2</w:t>
      </w:r>
      <w:r>
        <w:tab/>
        <w:t>Input Parameters</w:t>
      </w:r>
      <w:bookmarkEnd w:id="682"/>
      <w:bookmarkEnd w:id="683"/>
      <w:bookmarkEnd w:id="684"/>
      <w:bookmarkEnd w:id="685"/>
      <w:bookmarkEnd w:id="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787"/>
        <w:gridCol w:w="3073"/>
        <w:gridCol w:w="4374"/>
      </w:tblGrid>
      <w:tr w:rsidR="001D11D9" w14:paraId="59B3166A" w14:textId="77777777" w:rsidTr="001D11D9">
        <w:trPr>
          <w:jc w:val="center"/>
        </w:trPr>
        <w:tc>
          <w:tcPr>
            <w:tcW w:w="0" w:type="auto"/>
            <w:shd w:val="clear" w:color="auto" w:fill="D9D9D9"/>
          </w:tcPr>
          <w:p w14:paraId="2A57F77C" w14:textId="77777777" w:rsidR="001D11D9" w:rsidRDefault="001D11D9" w:rsidP="001D11D9">
            <w:pPr>
              <w:pStyle w:val="TAH"/>
            </w:pPr>
            <w:r>
              <w:t>Name</w:t>
            </w:r>
          </w:p>
        </w:tc>
        <w:tc>
          <w:tcPr>
            <w:tcW w:w="0" w:type="auto"/>
            <w:shd w:val="clear" w:color="auto" w:fill="D9D9D9"/>
          </w:tcPr>
          <w:p w14:paraId="0BBE1E93" w14:textId="77777777" w:rsidR="001D11D9" w:rsidRDefault="001D11D9" w:rsidP="001D11D9">
            <w:pPr>
              <w:pStyle w:val="TAH"/>
            </w:pPr>
            <w:r>
              <w:t>Qualifier</w:t>
            </w:r>
          </w:p>
        </w:tc>
        <w:tc>
          <w:tcPr>
            <w:tcW w:w="0" w:type="auto"/>
            <w:shd w:val="clear" w:color="auto" w:fill="D9D9D9"/>
          </w:tcPr>
          <w:p w14:paraId="17A7AEAB" w14:textId="77777777" w:rsidR="001D11D9" w:rsidRDefault="001D11D9" w:rsidP="001D11D9">
            <w:pPr>
              <w:pStyle w:val="TAH"/>
            </w:pPr>
            <w:r>
              <w:t>Information Type</w:t>
            </w:r>
          </w:p>
        </w:tc>
        <w:tc>
          <w:tcPr>
            <w:tcW w:w="0" w:type="auto"/>
            <w:shd w:val="clear" w:color="auto" w:fill="D9D9D9"/>
          </w:tcPr>
          <w:p w14:paraId="16E4919E" w14:textId="77777777" w:rsidR="001D11D9" w:rsidRDefault="001D11D9" w:rsidP="001D11D9">
            <w:pPr>
              <w:pStyle w:val="TAH"/>
            </w:pPr>
            <w:r>
              <w:t>Comment</w:t>
            </w:r>
          </w:p>
        </w:tc>
      </w:tr>
      <w:tr w:rsidR="001D11D9" w14:paraId="1AB184C3" w14:textId="77777777" w:rsidTr="001D11D9">
        <w:trPr>
          <w:jc w:val="center"/>
        </w:trPr>
        <w:tc>
          <w:tcPr>
            <w:tcW w:w="0" w:type="auto"/>
          </w:tcPr>
          <w:p w14:paraId="466FCD4E" w14:textId="77777777" w:rsidR="001D11D9" w:rsidRPr="00772FB1" w:rsidRDefault="001D11D9" w:rsidP="001D11D9">
            <w:pPr>
              <w:pStyle w:val="TAL"/>
              <w:rPr>
                <w:rFonts w:ascii="Courier New" w:hAnsi="Courier New" w:cs="Courier New"/>
              </w:rPr>
            </w:pPr>
            <w:r w:rsidRPr="00772FB1">
              <w:rPr>
                <w:rFonts w:ascii="Courier New" w:hAnsi="Courier New" w:cs="Courier New"/>
              </w:rPr>
              <w:t>filter</w:t>
            </w:r>
          </w:p>
        </w:tc>
        <w:tc>
          <w:tcPr>
            <w:tcW w:w="0" w:type="auto"/>
          </w:tcPr>
          <w:p w14:paraId="4A23F949" w14:textId="77777777" w:rsidR="001D11D9" w:rsidRDefault="001D11D9" w:rsidP="001D11D9">
            <w:pPr>
              <w:pStyle w:val="TAL"/>
              <w:jc w:val="center"/>
              <w:rPr>
                <w:rFonts w:cs="Arial"/>
              </w:rPr>
            </w:pPr>
            <w:r>
              <w:rPr>
                <w:rFonts w:cs="Arial"/>
              </w:rPr>
              <w:t>O</w:t>
            </w:r>
          </w:p>
        </w:tc>
        <w:tc>
          <w:tcPr>
            <w:tcW w:w="0" w:type="auto"/>
          </w:tcPr>
          <w:p w14:paraId="611F3817" w14:textId="77777777" w:rsidR="001D11D9" w:rsidRDefault="001D11D9" w:rsidP="001D11D9">
            <w:pPr>
              <w:pStyle w:val="TAL"/>
              <w:rPr>
                <w:rFonts w:cs="Arial"/>
              </w:rPr>
            </w:pPr>
            <w:r>
              <w:rPr>
                <w:rFonts w:cs="Arial"/>
              </w:rPr>
              <w:t>N/A</w:t>
            </w:r>
          </w:p>
        </w:tc>
        <w:tc>
          <w:tcPr>
            <w:tcW w:w="0" w:type="auto"/>
          </w:tcPr>
          <w:p w14:paraId="05B7AAA4" w14:textId="77777777" w:rsidR="001D11D9" w:rsidRDefault="001D11D9" w:rsidP="001D11D9">
            <w:pPr>
              <w:pStyle w:val="TAL"/>
              <w:rPr>
                <w:rFonts w:cs="Arial"/>
              </w:rPr>
            </w:pPr>
            <w:r>
              <w:rPr>
                <w:rFonts w:cs="Arial"/>
              </w:rPr>
              <w:t xml:space="preserve">It carries a filter constraint. The operation shall apply it when counting the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w:t>
            </w:r>
          </w:p>
          <w:p w14:paraId="721A18B6" w14:textId="77777777" w:rsidR="001D11D9" w:rsidRDefault="001D11D9" w:rsidP="001D11D9">
            <w:pPr>
              <w:pStyle w:val="TAL"/>
              <w:rPr>
                <w:rFonts w:cs="Arial"/>
              </w:rPr>
            </w:pPr>
            <w:r>
              <w:rPr>
                <w:rFonts w:cs="Arial"/>
              </w:rPr>
              <w:t xml:space="preserve">Case when synchronous mode of operation is used for </w:t>
            </w:r>
            <w:proofErr w:type="spellStart"/>
            <w:r>
              <w:rPr>
                <w:rFonts w:cs="Arial"/>
              </w:rPr>
              <w:t>getAlarmList</w:t>
            </w:r>
            <w:proofErr w:type="spellEnd"/>
            <w:r>
              <w:rPr>
                <w:rFonts w:cs="Arial"/>
              </w:rPr>
              <w:t>:</w:t>
            </w:r>
          </w:p>
          <w:p w14:paraId="6E32F4BA" w14:textId="77777777" w:rsidR="001D11D9" w:rsidRDefault="001D11D9" w:rsidP="001D11D9">
            <w:pPr>
              <w:pStyle w:val="TAL"/>
              <w:rPr>
                <w:rFonts w:cs="Arial"/>
              </w:rPr>
            </w:pPr>
            <w:r>
              <w:rPr>
                <w:rFonts w:cs="Arial"/>
              </w:rPr>
              <w:t xml:space="preserve">(a) If this parameter is present, the operation shall count the </w:t>
            </w:r>
            <w:proofErr w:type="spellStart"/>
            <w:r>
              <w:rPr>
                <w:rFonts w:cs="Arial"/>
              </w:rPr>
              <w:t>AlarmInformation</w:t>
            </w:r>
            <w:proofErr w:type="spellEnd"/>
            <w:r>
              <w:rPr>
                <w:rFonts w:cs="Arial"/>
              </w:rPr>
              <w:t xml:space="preserve"> instances which satisfy both (a) this filter constraint and (b) the condition set by input parameter </w:t>
            </w:r>
            <w:proofErr w:type="spellStart"/>
            <w:r>
              <w:rPr>
                <w:rFonts w:cs="Arial"/>
              </w:rPr>
              <w:t>alarmAckState</w:t>
            </w:r>
            <w:proofErr w:type="spellEnd"/>
            <w:r>
              <w:rPr>
                <w:rFonts w:cs="Arial"/>
              </w:rPr>
              <w:t>.</w:t>
            </w:r>
          </w:p>
          <w:p w14:paraId="33E37217" w14:textId="77777777" w:rsidR="001D11D9" w:rsidRDefault="001D11D9" w:rsidP="001D11D9">
            <w:pPr>
              <w:pStyle w:val="TAL"/>
              <w:rPr>
                <w:rFonts w:cs="Arial"/>
              </w:rPr>
            </w:pPr>
            <w:r>
              <w:rPr>
                <w:rFonts w:cs="Arial"/>
              </w:rPr>
              <w:t xml:space="preserve">(b) If this parameter is absent, the operation shall count all </w:t>
            </w:r>
            <w:proofErr w:type="spellStart"/>
            <w:r>
              <w:rPr>
                <w:rFonts w:cs="Arial"/>
              </w:rPr>
              <w:t>AlarmInformation</w:t>
            </w:r>
            <w:proofErr w:type="spellEnd"/>
            <w:r>
              <w:rPr>
                <w:rFonts w:cs="Arial"/>
              </w:rPr>
              <w:t xml:space="preserve"> instances that satisfy the condition set by input parameter </w:t>
            </w:r>
            <w:proofErr w:type="spellStart"/>
            <w:r>
              <w:rPr>
                <w:rFonts w:cs="Arial"/>
              </w:rPr>
              <w:t>alarmAckState</w:t>
            </w:r>
            <w:proofErr w:type="spellEnd"/>
            <w:r>
              <w:rPr>
                <w:rFonts w:cs="Arial"/>
              </w:rPr>
              <w:t>.</w:t>
            </w:r>
          </w:p>
          <w:p w14:paraId="379CB333" w14:textId="77777777" w:rsidR="001D11D9" w:rsidRDefault="001D11D9" w:rsidP="001D11D9">
            <w:pPr>
              <w:pStyle w:val="TAL"/>
              <w:rPr>
                <w:rFonts w:cs="Arial"/>
              </w:rPr>
            </w:pPr>
          </w:p>
          <w:p w14:paraId="11937303" w14:textId="77777777" w:rsidR="001D11D9" w:rsidRDefault="001D11D9" w:rsidP="001D11D9">
            <w:pPr>
              <w:pStyle w:val="TAL"/>
              <w:rPr>
                <w:rFonts w:cs="Arial"/>
              </w:rPr>
            </w:pPr>
            <w:r>
              <w:rPr>
                <w:rFonts w:cs="Arial"/>
              </w:rPr>
              <w:t xml:space="preserve">Case when asynchronous mode of operation is used for </w:t>
            </w:r>
            <w:proofErr w:type="spellStart"/>
            <w:r>
              <w:rPr>
                <w:rFonts w:cs="Arial"/>
              </w:rPr>
              <w:t>getAlarmList</w:t>
            </w:r>
            <w:proofErr w:type="spellEnd"/>
            <w:r>
              <w:rPr>
                <w:rFonts w:cs="Arial"/>
              </w:rPr>
              <w:t>:</w:t>
            </w:r>
          </w:p>
          <w:p w14:paraId="60AFF881" w14:textId="77777777" w:rsidR="001D11D9" w:rsidRDefault="001D11D9" w:rsidP="001D11D9">
            <w:pPr>
              <w:pStyle w:val="TAL"/>
              <w:rPr>
                <w:rFonts w:cs="Arial"/>
              </w:rPr>
            </w:pPr>
            <w:r>
              <w:rPr>
                <w:rFonts w:cs="Arial"/>
              </w:rPr>
              <w:t xml:space="preserve">(a) If this parameter is present, the operation shall count all </w:t>
            </w:r>
            <w:proofErr w:type="spellStart"/>
            <w:r>
              <w:rPr>
                <w:rFonts w:cs="Arial"/>
              </w:rPr>
              <w:t>AlarmInformation</w:t>
            </w:r>
            <w:proofErr w:type="spellEnd"/>
            <w:r>
              <w:rPr>
                <w:rFonts w:cs="Arial"/>
              </w:rPr>
              <w:t xml:space="preserve"> instances that satisfy this filter constraint and the condition set by input parameter </w:t>
            </w:r>
            <w:proofErr w:type="spellStart"/>
            <w:r>
              <w:rPr>
                <w:rFonts w:cs="Arial"/>
              </w:rPr>
              <w:t>alarmAckState</w:t>
            </w:r>
            <w:proofErr w:type="spellEnd"/>
            <w:r>
              <w:rPr>
                <w:rFonts w:cs="Arial"/>
              </w:rPr>
              <w:t>.</w:t>
            </w:r>
          </w:p>
          <w:p w14:paraId="59DD5277" w14:textId="77777777" w:rsidR="001D11D9" w:rsidRDefault="001D11D9" w:rsidP="001D11D9">
            <w:pPr>
              <w:pStyle w:val="TAL"/>
              <w:rPr>
                <w:rFonts w:cs="Arial"/>
              </w:rPr>
            </w:pPr>
            <w:r>
              <w:rPr>
                <w:rFonts w:cs="Arial"/>
              </w:rPr>
              <w:t xml:space="preserve">(b) If this parameter is absent, the operation shall count </w:t>
            </w:r>
            <w:proofErr w:type="spellStart"/>
            <w:r>
              <w:rPr>
                <w:rFonts w:cs="Arial"/>
              </w:rPr>
              <w:t>AlarmInformation</w:t>
            </w:r>
            <w:proofErr w:type="spellEnd"/>
            <w:r>
              <w:rPr>
                <w:rFonts w:cs="Arial"/>
              </w:rPr>
              <w:t xml:space="preserve"> instances that satisfy (a) the filter constraint currently active in the notification channel established between the </w:t>
            </w:r>
            <w:r w:rsidRPr="00215D3C">
              <w:rPr>
                <w:lang w:eastAsia="zh-CN" w:bidi="ar-KW"/>
              </w:rPr>
              <w:t>authorized consumer</w:t>
            </w:r>
            <w:r>
              <w:rPr>
                <w:rFonts w:cs="Arial"/>
              </w:rPr>
              <w:t xml:space="preserve"> and the </w:t>
            </w:r>
            <w:r w:rsidRPr="00215D3C">
              <w:t>service provider</w:t>
            </w:r>
            <w:r>
              <w:rPr>
                <w:rFonts w:cs="Arial"/>
              </w:rPr>
              <w:t xml:space="preserve"> and (b) the condition set by input parameter </w:t>
            </w:r>
            <w:proofErr w:type="spellStart"/>
            <w:r>
              <w:rPr>
                <w:rFonts w:cs="Arial"/>
              </w:rPr>
              <w:t>alarmAckState</w:t>
            </w:r>
            <w:proofErr w:type="spellEnd"/>
            <w:r>
              <w:rPr>
                <w:rFonts w:cs="Arial"/>
              </w:rPr>
              <w:t>.</w:t>
            </w:r>
          </w:p>
        </w:tc>
      </w:tr>
      <w:tr w:rsidR="001D11D9" w14:paraId="38859319" w14:textId="77777777" w:rsidTr="001D11D9">
        <w:trPr>
          <w:jc w:val="center"/>
        </w:trPr>
        <w:tc>
          <w:tcPr>
            <w:tcW w:w="0" w:type="auto"/>
          </w:tcPr>
          <w:p w14:paraId="273EE50A"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alarmAckState</w:t>
            </w:r>
            <w:proofErr w:type="spellEnd"/>
          </w:p>
        </w:tc>
        <w:tc>
          <w:tcPr>
            <w:tcW w:w="0" w:type="auto"/>
          </w:tcPr>
          <w:p w14:paraId="32E56CF4" w14:textId="77777777" w:rsidR="001D11D9" w:rsidRDefault="001D11D9" w:rsidP="001D11D9">
            <w:pPr>
              <w:pStyle w:val="TAL"/>
              <w:jc w:val="center"/>
              <w:rPr>
                <w:rFonts w:cs="Arial"/>
              </w:rPr>
            </w:pPr>
            <w:r>
              <w:rPr>
                <w:rFonts w:cs="Arial"/>
              </w:rPr>
              <w:t>O</w:t>
            </w:r>
          </w:p>
        </w:tc>
        <w:tc>
          <w:tcPr>
            <w:tcW w:w="0" w:type="auto"/>
          </w:tcPr>
          <w:p w14:paraId="26918896" w14:textId="77777777" w:rsidR="001D11D9" w:rsidRDefault="001D11D9" w:rsidP="001D11D9">
            <w:pPr>
              <w:pStyle w:val="TAL"/>
              <w:rPr>
                <w:rFonts w:cs="Arial"/>
              </w:rPr>
            </w:pPr>
            <w:r>
              <w:rPr>
                <w:rFonts w:cs="Arial"/>
              </w:rPr>
              <w:t>ENUM (all alarms, all active alarms, all active and acknowledged alarms, all active and unacknowledged, all cleared and unacknowledged alarms, all unacknowledged)</w:t>
            </w:r>
          </w:p>
        </w:tc>
        <w:tc>
          <w:tcPr>
            <w:tcW w:w="0" w:type="auto"/>
          </w:tcPr>
          <w:p w14:paraId="3831A1F5" w14:textId="77777777" w:rsidR="001D11D9" w:rsidRDefault="001D11D9" w:rsidP="001D11D9">
            <w:pPr>
              <w:pStyle w:val="TAL"/>
              <w:rPr>
                <w:rFonts w:cs="Arial"/>
              </w:rPr>
            </w:pPr>
            <w:r>
              <w:rPr>
                <w:rFonts w:cs="Arial"/>
              </w:rPr>
              <w:t xml:space="preserve">It carries a constraint. The operation shall apply it on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 xml:space="preserve"> when counting.</w:t>
            </w:r>
          </w:p>
          <w:p w14:paraId="631F0812" w14:textId="77777777" w:rsidR="001D11D9" w:rsidRDefault="001D11D9" w:rsidP="001D11D9">
            <w:pPr>
              <w:pStyle w:val="TAL"/>
              <w:rPr>
                <w:rFonts w:cs="Arial"/>
              </w:rPr>
            </w:pPr>
          </w:p>
        </w:tc>
      </w:tr>
    </w:tbl>
    <w:p w14:paraId="776909E2" w14:textId="77777777" w:rsidR="001D11D9" w:rsidRDefault="001D11D9" w:rsidP="001D11D9"/>
    <w:p w14:paraId="13AD2135" w14:textId="77777777" w:rsidR="001D11D9" w:rsidRDefault="001D11D9" w:rsidP="001D11D9">
      <w:pPr>
        <w:pStyle w:val="Heading6"/>
      </w:pPr>
      <w:bookmarkStart w:id="687" w:name="_CR10_2_1_1_8_3"/>
      <w:bookmarkStart w:id="688" w:name="_Toc19717982"/>
      <w:bookmarkStart w:id="689" w:name="_Toc26968983"/>
      <w:bookmarkStart w:id="690" w:name="_Toc43805736"/>
      <w:bookmarkStart w:id="691" w:name="_Toc43806243"/>
      <w:bookmarkStart w:id="692" w:name="_Toc178071008"/>
      <w:bookmarkEnd w:id="687"/>
      <w:r>
        <w:rPr>
          <w:rFonts w:hint="eastAsia"/>
        </w:rPr>
        <w:t>10.2</w:t>
      </w:r>
      <w:r>
        <w:t>.1.1.8.3</w:t>
      </w:r>
      <w:r>
        <w:tab/>
        <w:t>Output Parameters</w:t>
      </w:r>
      <w:bookmarkEnd w:id="688"/>
      <w:bookmarkEnd w:id="689"/>
      <w:bookmarkEnd w:id="690"/>
      <w:bookmarkEnd w:id="691"/>
      <w:bookmarkEnd w:id="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26"/>
        <w:gridCol w:w="787"/>
        <w:gridCol w:w="2028"/>
        <w:gridCol w:w="4154"/>
      </w:tblGrid>
      <w:tr w:rsidR="001D11D9" w14:paraId="7F9545FB" w14:textId="77777777" w:rsidTr="001D11D9">
        <w:trPr>
          <w:jc w:val="center"/>
        </w:trPr>
        <w:tc>
          <w:tcPr>
            <w:tcW w:w="0" w:type="auto"/>
            <w:shd w:val="clear" w:color="auto" w:fill="D9D9D9"/>
          </w:tcPr>
          <w:p w14:paraId="73DFBCB3" w14:textId="77777777" w:rsidR="001D11D9" w:rsidRDefault="001D11D9" w:rsidP="001D11D9">
            <w:pPr>
              <w:pStyle w:val="TAH"/>
            </w:pPr>
            <w:r>
              <w:t>Name</w:t>
            </w:r>
          </w:p>
        </w:tc>
        <w:tc>
          <w:tcPr>
            <w:tcW w:w="0" w:type="auto"/>
            <w:shd w:val="clear" w:color="auto" w:fill="D9D9D9"/>
          </w:tcPr>
          <w:p w14:paraId="6957260C" w14:textId="77777777" w:rsidR="001D11D9" w:rsidRDefault="001D11D9" w:rsidP="001D11D9">
            <w:pPr>
              <w:pStyle w:val="TAH"/>
            </w:pPr>
            <w:r>
              <w:t>Qualifier</w:t>
            </w:r>
          </w:p>
        </w:tc>
        <w:tc>
          <w:tcPr>
            <w:tcW w:w="0" w:type="auto"/>
            <w:shd w:val="clear" w:color="auto" w:fill="D9D9D9"/>
          </w:tcPr>
          <w:p w14:paraId="4F5B807C" w14:textId="77777777" w:rsidR="001D11D9" w:rsidRDefault="001D11D9" w:rsidP="001D11D9">
            <w:pPr>
              <w:pStyle w:val="TAH"/>
            </w:pPr>
            <w:r>
              <w:t>Matching Information</w:t>
            </w:r>
          </w:p>
        </w:tc>
        <w:tc>
          <w:tcPr>
            <w:tcW w:w="0" w:type="auto"/>
            <w:shd w:val="clear" w:color="auto" w:fill="D9D9D9"/>
          </w:tcPr>
          <w:p w14:paraId="045D04FE" w14:textId="77777777" w:rsidR="001D11D9" w:rsidRDefault="001D11D9" w:rsidP="001D11D9">
            <w:pPr>
              <w:pStyle w:val="TAH"/>
            </w:pPr>
            <w:r>
              <w:t>Comment</w:t>
            </w:r>
          </w:p>
        </w:tc>
      </w:tr>
      <w:tr w:rsidR="001D11D9" w14:paraId="1FD94D1C" w14:textId="77777777" w:rsidTr="001D11D9">
        <w:trPr>
          <w:jc w:val="center"/>
        </w:trPr>
        <w:tc>
          <w:tcPr>
            <w:tcW w:w="0" w:type="auto"/>
          </w:tcPr>
          <w:p w14:paraId="1CAAB9DA"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criticalCount</w:t>
            </w:r>
            <w:proofErr w:type="spellEnd"/>
            <w:r w:rsidRPr="00772FB1">
              <w:rPr>
                <w:rFonts w:ascii="Courier New" w:hAnsi="Courier New" w:cs="Courier New"/>
              </w:rPr>
              <w:t xml:space="preserve">, </w:t>
            </w:r>
            <w:proofErr w:type="spellStart"/>
            <w:r w:rsidRPr="00772FB1">
              <w:rPr>
                <w:rFonts w:ascii="Courier New" w:hAnsi="Courier New" w:cs="Courier New"/>
              </w:rPr>
              <w:t>majorCount</w:t>
            </w:r>
            <w:proofErr w:type="spellEnd"/>
            <w:r w:rsidRPr="00772FB1">
              <w:rPr>
                <w:rFonts w:ascii="Courier New" w:hAnsi="Courier New" w:cs="Courier New"/>
              </w:rPr>
              <w:t xml:space="preserve">, </w:t>
            </w:r>
            <w:proofErr w:type="spellStart"/>
            <w:r w:rsidRPr="00772FB1">
              <w:rPr>
                <w:rFonts w:ascii="Courier New" w:hAnsi="Courier New" w:cs="Courier New"/>
              </w:rPr>
              <w:t>minorCount</w:t>
            </w:r>
            <w:proofErr w:type="spellEnd"/>
            <w:r w:rsidRPr="00772FB1">
              <w:rPr>
                <w:rFonts w:ascii="Courier New" w:hAnsi="Courier New" w:cs="Courier New"/>
              </w:rPr>
              <w:t xml:space="preserve">, </w:t>
            </w:r>
            <w:proofErr w:type="spellStart"/>
            <w:r w:rsidRPr="00772FB1">
              <w:rPr>
                <w:rFonts w:ascii="Courier New" w:hAnsi="Courier New" w:cs="Courier New"/>
              </w:rPr>
              <w:t>warningCount</w:t>
            </w:r>
            <w:proofErr w:type="spellEnd"/>
            <w:r w:rsidRPr="00772FB1">
              <w:rPr>
                <w:rFonts w:ascii="Courier New" w:hAnsi="Courier New" w:cs="Courier New"/>
              </w:rPr>
              <w:t xml:space="preserve">, </w:t>
            </w:r>
            <w:proofErr w:type="spellStart"/>
            <w:r w:rsidRPr="00772FB1">
              <w:rPr>
                <w:rFonts w:ascii="Courier New" w:hAnsi="Courier New" w:cs="Courier New"/>
              </w:rPr>
              <w:t>indeterminateCount</w:t>
            </w:r>
            <w:proofErr w:type="spellEnd"/>
            <w:r w:rsidRPr="00772FB1">
              <w:rPr>
                <w:rFonts w:ascii="Courier New" w:hAnsi="Courier New" w:cs="Courier New"/>
              </w:rPr>
              <w:t xml:space="preserve">, </w:t>
            </w:r>
            <w:proofErr w:type="spellStart"/>
            <w:r w:rsidRPr="00772FB1">
              <w:rPr>
                <w:rFonts w:ascii="Courier New" w:hAnsi="Courier New" w:cs="Courier New"/>
              </w:rPr>
              <w:t>clearedCount</w:t>
            </w:r>
            <w:proofErr w:type="spellEnd"/>
          </w:p>
        </w:tc>
        <w:tc>
          <w:tcPr>
            <w:tcW w:w="0" w:type="auto"/>
          </w:tcPr>
          <w:p w14:paraId="5CA8A9D9" w14:textId="77777777" w:rsidR="001D11D9" w:rsidRDefault="001D11D9" w:rsidP="001D11D9">
            <w:pPr>
              <w:pStyle w:val="TAL"/>
              <w:jc w:val="center"/>
              <w:rPr>
                <w:rFonts w:cs="Arial"/>
              </w:rPr>
            </w:pPr>
            <w:r>
              <w:rPr>
                <w:rFonts w:cs="Arial"/>
              </w:rPr>
              <w:t>M</w:t>
            </w:r>
          </w:p>
        </w:tc>
        <w:tc>
          <w:tcPr>
            <w:tcW w:w="0" w:type="auto"/>
          </w:tcPr>
          <w:p w14:paraId="4D88D8E0" w14:textId="77777777" w:rsidR="001D11D9" w:rsidRDefault="001D11D9" w:rsidP="001D11D9">
            <w:pPr>
              <w:pStyle w:val="TAL"/>
              <w:rPr>
                <w:rFonts w:cs="Arial"/>
              </w:rPr>
            </w:pPr>
            <w:r>
              <w:rPr>
                <w:rFonts w:cs="Arial"/>
              </w:rPr>
              <w:t>N/A</w:t>
            </w:r>
          </w:p>
        </w:tc>
        <w:tc>
          <w:tcPr>
            <w:tcW w:w="0" w:type="auto"/>
          </w:tcPr>
          <w:p w14:paraId="15F4EA8F" w14:textId="77777777" w:rsidR="001D11D9" w:rsidRDefault="001D11D9" w:rsidP="001D11D9">
            <w:pPr>
              <w:pStyle w:val="TAL"/>
              <w:rPr>
                <w:rFonts w:cs="Arial"/>
              </w:rPr>
            </w:pPr>
            <w:r>
              <w:rPr>
                <w:rFonts w:cs="Arial"/>
              </w:rPr>
              <w:t xml:space="preserve">They carry the number of </w:t>
            </w:r>
            <w:proofErr w:type="spellStart"/>
            <w:r>
              <w:rPr>
                <w:rFonts w:cs="Arial"/>
              </w:rPr>
              <w:t>AlarmInformation</w:t>
            </w:r>
            <w:proofErr w:type="spellEnd"/>
            <w:r>
              <w:rPr>
                <w:rFonts w:cs="Arial"/>
              </w:rPr>
              <w:t xml:space="preserve"> in </w:t>
            </w:r>
            <w:proofErr w:type="spellStart"/>
            <w:r>
              <w:rPr>
                <w:rFonts w:cs="Arial"/>
              </w:rPr>
              <w:t>AlarmList</w:t>
            </w:r>
            <w:proofErr w:type="spellEnd"/>
            <w:r>
              <w:rPr>
                <w:rFonts w:cs="Arial"/>
              </w:rPr>
              <w:t xml:space="preserve"> that has the following properties.</w:t>
            </w:r>
          </w:p>
          <w:p w14:paraId="6FD739FA" w14:textId="77777777" w:rsidR="001D11D9" w:rsidRDefault="001D11D9" w:rsidP="001D11D9">
            <w:pPr>
              <w:pStyle w:val="TAL"/>
              <w:rPr>
                <w:rFonts w:cs="Arial"/>
              </w:rPr>
            </w:pPr>
            <w:r>
              <w:rPr>
                <w:rFonts w:cs="Arial"/>
              </w:rPr>
              <w:t>Case when synchronous mode of operation is used:</w:t>
            </w:r>
          </w:p>
          <w:p w14:paraId="2ED81758" w14:textId="77777777" w:rsidR="001D11D9" w:rsidRDefault="001D11D9" w:rsidP="001D11D9">
            <w:pPr>
              <w:pStyle w:val="TAL"/>
              <w:rPr>
                <w:rFonts w:cs="Arial"/>
              </w:rPr>
            </w:pPr>
            <w:r>
              <w:rPr>
                <w:rFonts w:cs="Arial"/>
              </w:rPr>
              <w:t xml:space="preserve">(a) The operation shall apply the constraints expressed in </w:t>
            </w:r>
            <w:proofErr w:type="spellStart"/>
            <w:r>
              <w:rPr>
                <w:rFonts w:cs="Arial"/>
              </w:rPr>
              <w:t>alarmAckState</w:t>
            </w:r>
            <w:proofErr w:type="spellEnd"/>
            <w:r>
              <w:rPr>
                <w:rFonts w:cs="Arial"/>
              </w:rPr>
              <w:t xml:space="preserve"> and filter to </w:t>
            </w:r>
            <w:proofErr w:type="spellStart"/>
            <w:r>
              <w:rPr>
                <w:rFonts w:cs="Arial"/>
              </w:rPr>
              <w:t>AlarmInformation</w:t>
            </w:r>
            <w:proofErr w:type="spellEnd"/>
            <w:r>
              <w:rPr>
                <w:rFonts w:cs="Arial"/>
              </w:rPr>
              <w:t xml:space="preserve"> instances when counting.</w:t>
            </w:r>
          </w:p>
          <w:p w14:paraId="3304579F" w14:textId="77777777" w:rsidR="001D11D9" w:rsidRDefault="001D11D9" w:rsidP="001D11D9">
            <w:pPr>
              <w:pStyle w:val="TAL"/>
              <w:rPr>
                <w:rFonts w:cs="Arial"/>
              </w:rPr>
            </w:pPr>
          </w:p>
          <w:p w14:paraId="48A241A2" w14:textId="77777777" w:rsidR="001D11D9" w:rsidRDefault="001D11D9" w:rsidP="001D11D9">
            <w:pPr>
              <w:pStyle w:val="TAL"/>
              <w:rPr>
                <w:rFonts w:cs="Arial"/>
              </w:rPr>
            </w:pPr>
            <w:r>
              <w:rPr>
                <w:rFonts w:cs="Arial"/>
              </w:rPr>
              <w:t>Case when asynchronous mode of operation is used (i.e. this output parameter is conveyed via notifications):</w:t>
            </w:r>
          </w:p>
          <w:p w14:paraId="13BCB9A6" w14:textId="77777777" w:rsidR="001D11D9" w:rsidRDefault="001D11D9" w:rsidP="001D11D9">
            <w:pPr>
              <w:pStyle w:val="TAL"/>
              <w:rPr>
                <w:rFonts w:cs="Arial"/>
              </w:rPr>
            </w:pPr>
            <w:r>
              <w:rPr>
                <w:rFonts w:cs="Arial"/>
              </w:rPr>
              <w:t xml:space="preserve">(a) If the filter parameter is present, the operation shall apply the constraint when counting. Furthermore, if the </w:t>
            </w:r>
            <w:proofErr w:type="spellStart"/>
            <w:r>
              <w:rPr>
                <w:rFonts w:cs="Arial"/>
              </w:rPr>
              <w:t>alarmAckState</w:t>
            </w:r>
            <w:proofErr w:type="spellEnd"/>
            <w:r>
              <w:rPr>
                <w:rFonts w:cs="Arial"/>
              </w:rPr>
              <w:t xml:space="preserve"> constraint is present, the operation shall apply that constraint as well. The filter constraint, if any, that is currently active in the notification channel is not used for the counting.</w:t>
            </w:r>
          </w:p>
          <w:p w14:paraId="4A2AC7F5" w14:textId="77777777" w:rsidR="001D11D9" w:rsidRDefault="001D11D9" w:rsidP="001D11D9">
            <w:pPr>
              <w:pStyle w:val="TAL"/>
              <w:rPr>
                <w:rFonts w:cs="Arial"/>
              </w:rPr>
            </w:pPr>
          </w:p>
          <w:p w14:paraId="6645D3C0" w14:textId="77777777" w:rsidR="001D11D9" w:rsidRDefault="001D11D9" w:rsidP="001D11D9">
            <w:pPr>
              <w:pStyle w:val="TAL"/>
              <w:rPr>
                <w:rFonts w:cs="Arial"/>
              </w:rPr>
            </w:pPr>
            <w:r>
              <w:rPr>
                <w:rFonts w:cs="Arial"/>
              </w:rPr>
              <w:t xml:space="preserve">(b) If the filter parameter is absent, the operation shall apply the filter constraint currently active in the notification channel when counting. If the </w:t>
            </w:r>
            <w:proofErr w:type="spellStart"/>
            <w:r>
              <w:rPr>
                <w:rFonts w:cs="Arial"/>
              </w:rPr>
              <w:t>alarmAckState</w:t>
            </w:r>
            <w:proofErr w:type="spellEnd"/>
            <w:r>
              <w:rPr>
                <w:rFonts w:cs="Arial"/>
              </w:rPr>
              <w:t xml:space="preserve"> constraint is present, the operation shall apply that constraint as well.</w:t>
            </w:r>
          </w:p>
        </w:tc>
      </w:tr>
      <w:tr w:rsidR="001D11D9" w14:paraId="25E5EA6E" w14:textId="77777777" w:rsidTr="001D11D9">
        <w:trPr>
          <w:jc w:val="center"/>
        </w:trPr>
        <w:tc>
          <w:tcPr>
            <w:tcW w:w="0" w:type="auto"/>
          </w:tcPr>
          <w:p w14:paraId="6E6FF546" w14:textId="77777777" w:rsidR="001D11D9" w:rsidRPr="00772FB1" w:rsidRDefault="001D11D9" w:rsidP="001D11D9">
            <w:pPr>
              <w:pStyle w:val="TAL"/>
              <w:rPr>
                <w:rFonts w:ascii="Courier New" w:hAnsi="Courier New" w:cs="Courier New"/>
              </w:rPr>
            </w:pPr>
            <w:r w:rsidRPr="00772FB1">
              <w:rPr>
                <w:rFonts w:ascii="Courier New" w:hAnsi="Courier New" w:cs="Courier New"/>
              </w:rPr>
              <w:t>status</w:t>
            </w:r>
          </w:p>
        </w:tc>
        <w:tc>
          <w:tcPr>
            <w:tcW w:w="0" w:type="auto"/>
          </w:tcPr>
          <w:p w14:paraId="582170EB" w14:textId="77777777" w:rsidR="001D11D9" w:rsidRDefault="001D11D9" w:rsidP="001D11D9">
            <w:pPr>
              <w:pStyle w:val="TAL"/>
              <w:jc w:val="center"/>
              <w:rPr>
                <w:rFonts w:cs="Arial"/>
              </w:rPr>
            </w:pPr>
            <w:r>
              <w:rPr>
                <w:rFonts w:cs="Arial"/>
              </w:rPr>
              <w:t>M</w:t>
            </w:r>
          </w:p>
        </w:tc>
        <w:tc>
          <w:tcPr>
            <w:tcW w:w="0" w:type="auto"/>
          </w:tcPr>
          <w:p w14:paraId="15F5D631" w14:textId="77777777" w:rsidR="001D11D9" w:rsidRDefault="001D11D9" w:rsidP="001D11D9">
            <w:pPr>
              <w:pStyle w:val="TAL"/>
              <w:rPr>
                <w:rFonts w:cs="Arial"/>
              </w:rPr>
            </w:pPr>
            <w:r>
              <w:rPr>
                <w:rFonts w:cs="Arial"/>
              </w:rPr>
              <w:t>ENUM (</w:t>
            </w:r>
            <w:proofErr w:type="spellStart"/>
            <w:r>
              <w:rPr>
                <w:rFonts w:cs="Arial"/>
              </w:rPr>
              <w:t>OperationSucceeded</w:t>
            </w:r>
            <w:proofErr w:type="spellEnd"/>
            <w:r>
              <w:rPr>
                <w:rFonts w:cs="Arial"/>
              </w:rPr>
              <w:t xml:space="preserve">, </w:t>
            </w:r>
            <w:proofErr w:type="spellStart"/>
            <w:r>
              <w:rPr>
                <w:rFonts w:cs="Arial"/>
              </w:rPr>
              <w:t>OperationFailed</w:t>
            </w:r>
            <w:proofErr w:type="spellEnd"/>
            <w:r>
              <w:rPr>
                <w:rFonts w:cs="Arial"/>
              </w:rPr>
              <w:t>)</w:t>
            </w:r>
          </w:p>
        </w:tc>
        <w:tc>
          <w:tcPr>
            <w:tcW w:w="0" w:type="auto"/>
          </w:tcPr>
          <w:p w14:paraId="1326E215" w14:textId="77777777" w:rsidR="001D11D9" w:rsidRDefault="001D11D9" w:rsidP="001D11D9">
            <w:pPr>
              <w:pStyle w:val="TAL"/>
              <w:rPr>
                <w:rFonts w:cs="Arial"/>
              </w:rPr>
            </w:pPr>
            <w:r>
              <w:rPr>
                <w:rFonts w:cs="Arial"/>
              </w:rPr>
              <w:t xml:space="preserve">If </w:t>
            </w:r>
            <w:proofErr w:type="spellStart"/>
            <w:r>
              <w:rPr>
                <w:rFonts w:cs="Arial"/>
              </w:rPr>
              <w:t>allAlarmInformationCounted</w:t>
            </w:r>
            <w:proofErr w:type="spellEnd"/>
            <w:r>
              <w:rPr>
                <w:rFonts w:cs="Arial"/>
              </w:rPr>
              <w:t xml:space="preserve"> is true, status = </w:t>
            </w:r>
            <w:proofErr w:type="spellStart"/>
            <w:r>
              <w:rPr>
                <w:rFonts w:cs="Arial"/>
              </w:rPr>
              <w:t>OperationSucceeded</w:t>
            </w:r>
            <w:proofErr w:type="spellEnd"/>
            <w:r>
              <w:rPr>
                <w:rFonts w:cs="Arial"/>
              </w:rPr>
              <w:t>.</w:t>
            </w:r>
          </w:p>
          <w:p w14:paraId="55BBEFA8" w14:textId="77777777" w:rsidR="001D11D9" w:rsidRDefault="001D11D9" w:rsidP="001D11D9">
            <w:pPr>
              <w:pStyle w:val="TAL"/>
              <w:rPr>
                <w:rFonts w:cs="Arial"/>
              </w:rPr>
            </w:pPr>
            <w:r>
              <w:rPr>
                <w:rFonts w:cs="Arial"/>
              </w:rPr>
              <w:t xml:space="preserve">If </w:t>
            </w:r>
            <w:proofErr w:type="spellStart"/>
            <w:r>
              <w:rPr>
                <w:rFonts w:cs="Arial"/>
              </w:rPr>
              <w:t>operation_failed</w:t>
            </w:r>
            <w:proofErr w:type="spellEnd"/>
            <w:r>
              <w:rPr>
                <w:rFonts w:cs="Arial"/>
              </w:rPr>
              <w:t xml:space="preserve"> is true, status = </w:t>
            </w:r>
            <w:proofErr w:type="spellStart"/>
            <w:r>
              <w:rPr>
                <w:rFonts w:cs="Arial"/>
              </w:rPr>
              <w:t>OperationFailed</w:t>
            </w:r>
            <w:proofErr w:type="spellEnd"/>
            <w:r>
              <w:rPr>
                <w:rFonts w:cs="Arial"/>
              </w:rPr>
              <w:t>.</w:t>
            </w:r>
          </w:p>
        </w:tc>
      </w:tr>
    </w:tbl>
    <w:p w14:paraId="005F551B" w14:textId="77777777" w:rsidR="001D11D9" w:rsidRDefault="001D11D9" w:rsidP="001D11D9"/>
    <w:p w14:paraId="6450A9CC" w14:textId="77777777" w:rsidR="001D11D9" w:rsidRDefault="001D11D9" w:rsidP="001D11D9">
      <w:pPr>
        <w:pStyle w:val="Heading6"/>
      </w:pPr>
      <w:bookmarkStart w:id="693" w:name="_CR10_2_1_1_8_4"/>
      <w:bookmarkStart w:id="694" w:name="_Toc19717983"/>
      <w:bookmarkStart w:id="695" w:name="_Toc26968984"/>
      <w:bookmarkStart w:id="696" w:name="_Toc43805737"/>
      <w:bookmarkStart w:id="697" w:name="_Toc43806244"/>
      <w:bookmarkStart w:id="698" w:name="_Toc178071009"/>
      <w:bookmarkEnd w:id="693"/>
      <w:r>
        <w:lastRenderedPageBreak/>
        <w:t>10.2.1.1.8.4</w:t>
      </w:r>
      <w:r>
        <w:tab/>
        <w:t>Pre-condition</w:t>
      </w:r>
      <w:bookmarkEnd w:id="694"/>
      <w:bookmarkEnd w:id="695"/>
      <w:bookmarkEnd w:id="696"/>
      <w:bookmarkEnd w:id="697"/>
      <w:bookmarkEnd w:id="698"/>
    </w:p>
    <w:p w14:paraId="058EF1C6" w14:textId="77777777" w:rsidR="001D11D9" w:rsidRDefault="001D11D9" w:rsidP="001D11D9">
      <w:r>
        <w:t>There are no pre-conditions.</w:t>
      </w:r>
    </w:p>
    <w:p w14:paraId="57DDE1B1" w14:textId="77777777" w:rsidR="001D11D9" w:rsidRDefault="001D11D9" w:rsidP="001D11D9">
      <w:pPr>
        <w:pStyle w:val="Heading6"/>
      </w:pPr>
      <w:bookmarkStart w:id="699" w:name="_CR10_2_1_1_8_5"/>
      <w:bookmarkStart w:id="700" w:name="_Toc19717984"/>
      <w:bookmarkStart w:id="701" w:name="_Toc26968985"/>
      <w:bookmarkStart w:id="702" w:name="_Toc43805738"/>
      <w:bookmarkStart w:id="703" w:name="_Toc43806245"/>
      <w:bookmarkStart w:id="704" w:name="_Toc178071010"/>
      <w:bookmarkEnd w:id="699"/>
      <w:r>
        <w:t>10.2.1.1.8.5</w:t>
      </w:r>
      <w:r>
        <w:tab/>
        <w:t>Post-condition</w:t>
      </w:r>
      <w:bookmarkEnd w:id="700"/>
      <w:bookmarkEnd w:id="701"/>
      <w:bookmarkEnd w:id="702"/>
      <w:bookmarkEnd w:id="703"/>
      <w:bookmarkEnd w:id="704"/>
    </w:p>
    <w:p w14:paraId="762815F2" w14:textId="77777777" w:rsidR="001D11D9" w:rsidRDefault="001D11D9" w:rsidP="001D11D9">
      <w:proofErr w:type="spellStart"/>
      <w:r>
        <w:rPr>
          <w:rFonts w:ascii="Courier New" w:hAnsi="Courier New"/>
        </w:rPr>
        <w:t>allAlarmInformationCounted</w:t>
      </w:r>
      <w:proofErr w:type="spellEnd"/>
      <w:r>
        <w:rPr>
          <w:rFonts w:ascii="Courier New" w:hAnsi="Courier Ne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1D11D9" w14:paraId="73CD99A7" w14:textId="77777777" w:rsidTr="001D11D9">
        <w:trPr>
          <w:jc w:val="center"/>
        </w:trPr>
        <w:tc>
          <w:tcPr>
            <w:tcW w:w="0" w:type="auto"/>
            <w:shd w:val="clear" w:color="auto" w:fill="D9D9D9"/>
          </w:tcPr>
          <w:p w14:paraId="7ADECC29" w14:textId="77777777" w:rsidR="001D11D9" w:rsidRDefault="001D11D9" w:rsidP="001D11D9">
            <w:pPr>
              <w:pStyle w:val="TAH"/>
            </w:pPr>
            <w:r>
              <w:t>Assertion Name</w:t>
            </w:r>
          </w:p>
        </w:tc>
        <w:tc>
          <w:tcPr>
            <w:tcW w:w="0" w:type="auto"/>
            <w:shd w:val="clear" w:color="auto" w:fill="D9D9D9"/>
          </w:tcPr>
          <w:p w14:paraId="504B4CC9" w14:textId="77777777" w:rsidR="001D11D9" w:rsidRDefault="001D11D9" w:rsidP="001D11D9">
            <w:pPr>
              <w:pStyle w:val="TAH"/>
            </w:pPr>
            <w:r>
              <w:t>Definition</w:t>
            </w:r>
          </w:p>
        </w:tc>
      </w:tr>
      <w:tr w:rsidR="001D11D9" w14:paraId="105205DB" w14:textId="77777777" w:rsidTr="001D11D9">
        <w:trPr>
          <w:jc w:val="center"/>
        </w:trPr>
        <w:tc>
          <w:tcPr>
            <w:tcW w:w="0" w:type="auto"/>
          </w:tcPr>
          <w:p w14:paraId="318C8551"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allAlarmInformationCounted</w:t>
            </w:r>
            <w:proofErr w:type="spellEnd"/>
          </w:p>
        </w:tc>
        <w:tc>
          <w:tcPr>
            <w:tcW w:w="0" w:type="auto"/>
          </w:tcPr>
          <w:p w14:paraId="76E352C2" w14:textId="77777777" w:rsidR="001D11D9" w:rsidRDefault="001D11D9" w:rsidP="001D11D9">
            <w:pPr>
              <w:pStyle w:val="TAL"/>
            </w:pPr>
            <w:r>
              <w:t xml:space="preserve">All </w:t>
            </w:r>
            <w:proofErr w:type="spellStart"/>
            <w:r>
              <w:t>AlarmInformation</w:t>
            </w:r>
            <w:proofErr w:type="spellEnd"/>
            <w:r>
              <w:t xml:space="preserve"> that satisfy the constraints expressed in input parameters filter and </w:t>
            </w:r>
            <w:proofErr w:type="spellStart"/>
            <w:r>
              <w:t>alarmAckState</w:t>
            </w:r>
            <w:proofErr w:type="spellEnd"/>
            <w:r>
              <w:t xml:space="preserve"> and are present in the </w:t>
            </w:r>
            <w:proofErr w:type="spellStart"/>
            <w:r>
              <w:t>AlarmList</w:t>
            </w:r>
            <w:proofErr w:type="spellEnd"/>
            <w:r>
              <w:t xml:space="preserve"> at the moment of this operation invocation are counted and the result returned. </w:t>
            </w:r>
          </w:p>
          <w:p w14:paraId="09EAD09E" w14:textId="77777777" w:rsidR="001D11D9" w:rsidRDefault="001D11D9" w:rsidP="001D11D9">
            <w:pPr>
              <w:pStyle w:val="TAL"/>
            </w:pPr>
            <w:r>
              <w:t xml:space="preserve">All </w:t>
            </w:r>
            <w:proofErr w:type="spellStart"/>
            <w:r>
              <w:t>AlarmInformation</w:t>
            </w:r>
            <w:proofErr w:type="spellEnd"/>
            <w:r>
              <w:t xml:space="preserve"> in </w:t>
            </w:r>
            <w:proofErr w:type="spellStart"/>
            <w:r>
              <w:t>AlarmList</w:t>
            </w:r>
            <w:proofErr w:type="spellEnd"/>
            <w:r>
              <w:t xml:space="preserve"> remains unchanged as the result of this operation. </w:t>
            </w:r>
          </w:p>
        </w:tc>
      </w:tr>
    </w:tbl>
    <w:p w14:paraId="35B76ED6" w14:textId="77777777" w:rsidR="001D11D9" w:rsidRDefault="001D11D9" w:rsidP="001D11D9"/>
    <w:p w14:paraId="5923DE22" w14:textId="77777777" w:rsidR="001D11D9" w:rsidRDefault="001D11D9" w:rsidP="001D11D9">
      <w:pPr>
        <w:pStyle w:val="Heading6"/>
      </w:pPr>
      <w:bookmarkStart w:id="705" w:name="_CR10_2_1_1_8_6"/>
      <w:bookmarkStart w:id="706" w:name="_Toc19717985"/>
      <w:bookmarkStart w:id="707" w:name="_Toc26968986"/>
      <w:bookmarkStart w:id="708" w:name="_Toc43805739"/>
      <w:bookmarkStart w:id="709" w:name="_Toc43806246"/>
      <w:bookmarkStart w:id="710" w:name="_Toc178071011"/>
      <w:bookmarkEnd w:id="705"/>
      <w:r>
        <w:t>10.2.1.1.8.6</w:t>
      </w:r>
      <w:r>
        <w:tab/>
        <w:t>Exceptions</w:t>
      </w:r>
      <w:bookmarkEnd w:id="706"/>
      <w:bookmarkEnd w:id="707"/>
      <w:bookmarkEnd w:id="708"/>
      <w:bookmarkEnd w:id="709"/>
      <w:bookmarkEnd w:id="710"/>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7586"/>
      </w:tblGrid>
      <w:tr w:rsidR="001D11D9" w14:paraId="6E35A22E" w14:textId="77777777" w:rsidTr="001D11D9">
        <w:trPr>
          <w:jc w:val="center"/>
        </w:trPr>
        <w:tc>
          <w:tcPr>
            <w:tcW w:w="2268" w:type="dxa"/>
            <w:shd w:val="clear" w:color="auto" w:fill="D9D9D9"/>
          </w:tcPr>
          <w:p w14:paraId="500DA8C0" w14:textId="77777777" w:rsidR="001D11D9" w:rsidRDefault="001D11D9" w:rsidP="001D11D9">
            <w:pPr>
              <w:pStyle w:val="TAH"/>
            </w:pPr>
            <w:r>
              <w:t>Name</w:t>
            </w:r>
          </w:p>
        </w:tc>
        <w:tc>
          <w:tcPr>
            <w:tcW w:w="7586" w:type="dxa"/>
            <w:shd w:val="clear" w:color="auto" w:fill="D9D9D9"/>
          </w:tcPr>
          <w:p w14:paraId="370FA4E4" w14:textId="77777777" w:rsidR="001D11D9" w:rsidRDefault="001D11D9" w:rsidP="001D11D9">
            <w:pPr>
              <w:pStyle w:val="TAH"/>
            </w:pPr>
            <w:r>
              <w:t>Definition</w:t>
            </w:r>
          </w:p>
        </w:tc>
      </w:tr>
      <w:tr w:rsidR="001D11D9" w14:paraId="5E5960A2" w14:textId="77777777" w:rsidTr="001D11D9">
        <w:trPr>
          <w:jc w:val="center"/>
        </w:trPr>
        <w:tc>
          <w:tcPr>
            <w:tcW w:w="2268" w:type="dxa"/>
          </w:tcPr>
          <w:p w14:paraId="1A9BB95F"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operation_failed</w:t>
            </w:r>
            <w:proofErr w:type="spellEnd"/>
          </w:p>
        </w:tc>
        <w:tc>
          <w:tcPr>
            <w:tcW w:w="7586" w:type="dxa"/>
          </w:tcPr>
          <w:p w14:paraId="63233253" w14:textId="77777777" w:rsidR="001D11D9" w:rsidRDefault="001D11D9" w:rsidP="001D11D9">
            <w:pPr>
              <w:pStyle w:val="TAL"/>
              <w:rPr>
                <w:rFonts w:cs="Arial"/>
                <w:b/>
              </w:rPr>
            </w:pPr>
            <w:r>
              <w:rPr>
                <w:rFonts w:cs="Arial"/>
                <w:b/>
              </w:rPr>
              <w:t>Condition:</w:t>
            </w:r>
            <w:r>
              <w:rPr>
                <w:rFonts w:cs="Arial"/>
              </w:rPr>
              <w:t xml:space="preserve"> the pre-condition is false or the post-condition is true.</w:t>
            </w:r>
          </w:p>
          <w:p w14:paraId="584E7890" w14:textId="77777777" w:rsidR="001D11D9" w:rsidRDefault="001D11D9" w:rsidP="001D11D9">
            <w:pPr>
              <w:pStyle w:val="TAL"/>
              <w:rPr>
                <w:rFonts w:cs="Arial"/>
                <w:b/>
              </w:rPr>
            </w:pPr>
            <w:r>
              <w:rPr>
                <w:rFonts w:cs="Arial"/>
                <w:b/>
              </w:rPr>
              <w:t>Returned Information:</w:t>
            </w:r>
            <w:r>
              <w:rPr>
                <w:rFonts w:cs="Arial"/>
              </w:rPr>
              <w:t xml:space="preserve"> The output parameter status.</w:t>
            </w:r>
          </w:p>
          <w:p w14:paraId="5574010E" w14:textId="77777777" w:rsidR="001D11D9" w:rsidRDefault="001D11D9" w:rsidP="001D11D9">
            <w:pPr>
              <w:pStyle w:val="TAL"/>
              <w:rPr>
                <w:rFonts w:cs="Arial"/>
              </w:rPr>
            </w:pPr>
            <w:r>
              <w:rPr>
                <w:rFonts w:cs="Arial"/>
                <w:b/>
              </w:rPr>
              <w:t xml:space="preserve">Exit state: </w:t>
            </w:r>
            <w:r>
              <w:rPr>
                <w:rFonts w:cs="Arial"/>
              </w:rPr>
              <w:t>Entry state.</w:t>
            </w:r>
          </w:p>
        </w:tc>
      </w:tr>
      <w:tr w:rsidR="001D11D9" w14:paraId="5DE7478D" w14:textId="77777777" w:rsidTr="001D11D9">
        <w:trPr>
          <w:jc w:val="center"/>
        </w:trPr>
        <w:tc>
          <w:tcPr>
            <w:tcW w:w="2268" w:type="dxa"/>
          </w:tcPr>
          <w:p w14:paraId="25DD0BEF"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filter_complexity_limit</w:t>
            </w:r>
            <w:proofErr w:type="spellEnd"/>
          </w:p>
        </w:tc>
        <w:tc>
          <w:tcPr>
            <w:tcW w:w="7586" w:type="dxa"/>
          </w:tcPr>
          <w:p w14:paraId="2C1F8493" w14:textId="77777777" w:rsidR="001D11D9" w:rsidRDefault="001D11D9" w:rsidP="001D11D9">
            <w:pPr>
              <w:pStyle w:val="TAL"/>
              <w:rPr>
                <w:rFonts w:cs="Arial"/>
              </w:rPr>
            </w:pPr>
            <w:r>
              <w:rPr>
                <w:rFonts w:cs="Arial"/>
                <w:b/>
              </w:rPr>
              <w:t xml:space="preserve">Condition: </w:t>
            </w:r>
            <w:r>
              <w:rPr>
                <w:rFonts w:cs="Arial"/>
              </w:rPr>
              <w:t xml:space="preserve">Operation not performed because the filter parameter is too complex. </w:t>
            </w:r>
          </w:p>
          <w:p w14:paraId="502DD072" w14:textId="77777777" w:rsidR="001D11D9" w:rsidRDefault="001D11D9" w:rsidP="001D11D9">
            <w:pPr>
              <w:pStyle w:val="TAL"/>
              <w:rPr>
                <w:rFonts w:cs="Arial"/>
              </w:rPr>
            </w:pPr>
            <w:r>
              <w:rPr>
                <w:rFonts w:cs="Arial"/>
                <w:b/>
              </w:rPr>
              <w:t>Returned Information</w:t>
            </w:r>
            <w:r>
              <w:rPr>
                <w:rFonts w:cs="Arial"/>
              </w:rPr>
              <w:t>: The output parameter status.</w:t>
            </w:r>
          </w:p>
          <w:p w14:paraId="08A2857A" w14:textId="77777777" w:rsidR="001D11D9" w:rsidRDefault="001D11D9" w:rsidP="001D11D9">
            <w:pPr>
              <w:pStyle w:val="TAL"/>
              <w:rPr>
                <w:rFonts w:cs="Arial"/>
                <w:b/>
              </w:rPr>
            </w:pPr>
            <w:r>
              <w:rPr>
                <w:rFonts w:cs="Arial"/>
                <w:b/>
              </w:rPr>
              <w:t xml:space="preserve">Exit state: </w:t>
            </w:r>
            <w:r>
              <w:rPr>
                <w:rFonts w:cs="Arial"/>
              </w:rPr>
              <w:t>Entry state.</w:t>
            </w:r>
          </w:p>
        </w:tc>
      </w:tr>
    </w:tbl>
    <w:p w14:paraId="0CB0C8D6" w14:textId="77777777" w:rsidR="001D11D9" w:rsidRDefault="001D11D9" w:rsidP="001D11D9">
      <w:pPr>
        <w:rPr>
          <w:lang w:eastAsia="zh-CN"/>
        </w:rPr>
      </w:pPr>
    </w:p>
    <w:p w14:paraId="751580B2" w14:textId="77777777" w:rsidR="009C05AF" w:rsidRPr="003C6D32" w:rsidRDefault="009C05AF" w:rsidP="009C05AF">
      <w:pPr>
        <w:pStyle w:val="Heading5"/>
      </w:pPr>
      <w:bookmarkStart w:id="711" w:name="_CR10_2_1_1_9"/>
      <w:bookmarkStart w:id="712" w:name="_Toc26968987"/>
      <w:bookmarkStart w:id="713" w:name="_Toc43805740"/>
      <w:bookmarkStart w:id="714" w:name="_Toc43806247"/>
      <w:bookmarkStart w:id="715" w:name="_Toc178071012"/>
      <w:bookmarkEnd w:id="711"/>
      <w:r>
        <w:t>10.2.1.1.9</w:t>
      </w:r>
      <w:r>
        <w:tab/>
      </w:r>
      <w:proofErr w:type="spellStart"/>
      <w:r w:rsidRPr="003C6D32">
        <w:rPr>
          <w:rFonts w:ascii="Courier New" w:hAnsi="Courier New" w:cs="Courier New"/>
        </w:rPr>
        <w:t>setComment</w:t>
      </w:r>
      <w:bookmarkEnd w:id="712"/>
      <w:bookmarkEnd w:id="713"/>
      <w:bookmarkEnd w:id="714"/>
      <w:bookmarkEnd w:id="715"/>
      <w:proofErr w:type="spellEnd"/>
    </w:p>
    <w:p w14:paraId="54F72D64" w14:textId="77777777" w:rsidR="009C05AF" w:rsidRDefault="009C05AF" w:rsidP="009C05AF">
      <w:pPr>
        <w:pStyle w:val="Heading6"/>
        <w:rPr>
          <w:lang w:eastAsia="zh-CN"/>
        </w:rPr>
      </w:pPr>
      <w:bookmarkStart w:id="716" w:name="_CR10_2_1_1_9_1"/>
      <w:bookmarkStart w:id="717" w:name="_Toc26968988"/>
      <w:bookmarkStart w:id="718" w:name="_Toc43805741"/>
      <w:bookmarkStart w:id="719" w:name="_Toc43806248"/>
      <w:bookmarkStart w:id="720" w:name="_Toc178071013"/>
      <w:bookmarkEnd w:id="716"/>
      <w:r>
        <w:rPr>
          <w:lang w:eastAsia="zh-CN"/>
        </w:rPr>
        <w:t>10.2.1.1.9.1</w:t>
      </w:r>
      <w:r>
        <w:rPr>
          <w:lang w:eastAsia="zh-CN"/>
        </w:rPr>
        <w:tab/>
        <w:t>Definition</w:t>
      </w:r>
      <w:bookmarkEnd w:id="717"/>
      <w:bookmarkEnd w:id="718"/>
      <w:bookmarkEnd w:id="719"/>
      <w:bookmarkEnd w:id="720"/>
    </w:p>
    <w:p w14:paraId="29953191" w14:textId="77777777" w:rsidR="009C05AF" w:rsidRDefault="009C05AF" w:rsidP="009C05AF">
      <w:pPr>
        <w:rPr>
          <w:lang w:eastAsia="zh-CN"/>
        </w:rPr>
      </w:pPr>
      <w:r>
        <w:rPr>
          <w:lang w:eastAsia="zh-CN"/>
        </w:rPr>
        <w:t>T</w:t>
      </w:r>
      <w:r>
        <w:rPr>
          <w:rFonts w:hint="eastAsia"/>
          <w:lang w:eastAsia="zh-CN"/>
        </w:rPr>
        <w:t>he</w:t>
      </w:r>
      <w:r>
        <w:rPr>
          <w:lang w:eastAsia="zh-CN"/>
        </w:rPr>
        <w:t xml:space="preserve"> </w:t>
      </w:r>
      <w:bookmarkStart w:id="721" w:name="OLE_LINK26"/>
      <w:bookmarkStart w:id="722" w:name="OLE_LINK27"/>
      <w:r>
        <w:rPr>
          <w:lang w:eastAsia="zh-CN" w:bidi="ar-KW"/>
        </w:rPr>
        <w:t>authorized consumer</w:t>
      </w:r>
      <w:bookmarkEnd w:id="721"/>
      <w:bookmarkEnd w:id="722"/>
      <w:r>
        <w:t xml:space="preserve"> invokes this operation to record a comment in one or more </w:t>
      </w:r>
      <w:proofErr w:type="spellStart"/>
      <w:r>
        <w:rPr>
          <w:rFonts w:ascii="Courier New" w:hAnsi="Courier New"/>
        </w:rPr>
        <w:t>AlarmInformation</w:t>
      </w:r>
      <w:proofErr w:type="spellEnd"/>
      <w:r>
        <w:rPr>
          <w:rFonts w:ascii="Courier New" w:hAnsi="Courier New"/>
        </w:rPr>
        <w:t xml:space="preserve"> </w:t>
      </w:r>
      <w:r>
        <w:t xml:space="preserve">instances in </w:t>
      </w:r>
      <w:proofErr w:type="spellStart"/>
      <w:r>
        <w:t>AlarmList</w:t>
      </w:r>
      <w:proofErr w:type="spellEnd"/>
      <w:r>
        <w:t>.</w:t>
      </w:r>
    </w:p>
    <w:p w14:paraId="5B9B5227" w14:textId="77777777" w:rsidR="009C05AF" w:rsidRDefault="009C05AF" w:rsidP="009C05AF">
      <w:pPr>
        <w:pStyle w:val="Heading6"/>
        <w:rPr>
          <w:lang w:eastAsia="zh-CN"/>
        </w:rPr>
      </w:pPr>
      <w:bookmarkStart w:id="723" w:name="_CR10_2_1_1_9_2"/>
      <w:bookmarkStart w:id="724" w:name="_Toc26968989"/>
      <w:bookmarkStart w:id="725" w:name="_Toc43805742"/>
      <w:bookmarkStart w:id="726" w:name="_Toc43806249"/>
      <w:bookmarkStart w:id="727" w:name="_Toc178071014"/>
      <w:bookmarkEnd w:id="723"/>
      <w:r>
        <w:rPr>
          <w:rFonts w:hint="eastAsia"/>
          <w:lang w:eastAsia="zh-CN"/>
        </w:rPr>
        <w:t>1</w:t>
      </w:r>
      <w:r>
        <w:rPr>
          <w:lang w:eastAsia="zh-CN"/>
        </w:rPr>
        <w:t>0.2.1.1.9.2</w:t>
      </w:r>
      <w:r>
        <w:rPr>
          <w:lang w:eastAsia="zh-CN"/>
        </w:rPr>
        <w:tab/>
        <w:t>Input Parameters</w:t>
      </w:r>
      <w:bookmarkEnd w:id="724"/>
      <w:bookmarkEnd w:id="725"/>
      <w:bookmarkEnd w:id="726"/>
      <w:bookmarkEnd w:id="7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9C05AF" w14:paraId="19A6A3E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70AB9122" w14:textId="77777777" w:rsidR="009C05AF" w:rsidRDefault="009C05AF" w:rsidP="00FF10C1">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00EBC5EF" w14:textId="77777777" w:rsidR="009C05AF" w:rsidRDefault="009C05AF" w:rsidP="00FF10C1">
            <w:pPr>
              <w:pStyle w:val="TAH"/>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7015099C" w14:textId="77777777" w:rsidR="009C05AF" w:rsidRDefault="009C05AF" w:rsidP="00FF10C1">
            <w:pPr>
              <w:pStyle w:val="TAH"/>
            </w:pPr>
            <w:r>
              <w:t>Information Type</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721E90D1" w14:textId="77777777" w:rsidR="009C05AF" w:rsidRDefault="009C05AF" w:rsidP="00FF10C1">
            <w:pPr>
              <w:pStyle w:val="TAH"/>
            </w:pPr>
            <w:r>
              <w:t>Comment</w:t>
            </w:r>
          </w:p>
        </w:tc>
      </w:tr>
      <w:tr w:rsidR="009C05AF" w14:paraId="5F58469F"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8EB9AA2" w14:textId="77777777" w:rsidR="009C05AF" w:rsidRDefault="009C05AF" w:rsidP="00FF10C1">
            <w:pPr>
              <w:pStyle w:val="TAL"/>
              <w:rPr>
                <w:rFonts w:cs="Arial"/>
              </w:rPr>
            </w:pPr>
            <w:proofErr w:type="spellStart"/>
            <w:r>
              <w:rPr>
                <w:rFonts w:cs="Arial"/>
              </w:rPr>
              <w:t>alarmInformation</w:t>
            </w:r>
            <w:proofErr w:type="spellEnd"/>
            <w:r>
              <w:rPr>
                <w:rFonts w:cs="Arial"/>
              </w:rPr>
              <w:t xml:space="preserve"> </w:t>
            </w:r>
            <w:proofErr w:type="spellStart"/>
            <w:r>
              <w:rPr>
                <w:rFonts w:cs="Arial"/>
              </w:rPr>
              <w:t>ReferenceList</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71980307"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FB91D00" w14:textId="77777777" w:rsidR="009C05AF" w:rsidRDefault="009C05AF" w:rsidP="00FF10C1">
            <w:pPr>
              <w:pStyle w:val="TAL"/>
              <w:rPr>
                <w:rFonts w:cs="Arial"/>
              </w:rPr>
            </w:pPr>
            <w:r>
              <w:rPr>
                <w:rFonts w:cs="Arial"/>
              </w:rPr>
              <w:t xml:space="preserve">List of </w:t>
            </w:r>
            <w:proofErr w:type="spellStart"/>
            <w:r>
              <w:rPr>
                <w:rFonts w:cs="Arial"/>
              </w:rPr>
              <w:t>AlarmInformation.alarmId</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2B9A73C6" w14:textId="77777777" w:rsidR="009C05AF" w:rsidRDefault="009C05AF" w:rsidP="00FF10C1">
            <w:pPr>
              <w:pStyle w:val="TAL"/>
              <w:rPr>
                <w:rFonts w:cs="Arial"/>
              </w:rPr>
            </w:pPr>
            <w:r>
              <w:rPr>
                <w:rFonts w:cs="Arial"/>
              </w:rPr>
              <w:t xml:space="preserve">It carries one or more identifiers identifying </w:t>
            </w:r>
            <w:proofErr w:type="spellStart"/>
            <w:r>
              <w:rPr>
                <w:rFonts w:cs="Arial"/>
              </w:rPr>
              <w:t>AlarmInformation</w:t>
            </w:r>
            <w:proofErr w:type="spellEnd"/>
            <w:r>
              <w:rPr>
                <w:rFonts w:cs="Arial"/>
              </w:rPr>
              <w:t xml:space="preserve"> instances in the </w:t>
            </w:r>
            <w:proofErr w:type="spellStart"/>
            <w:r>
              <w:rPr>
                <w:rFonts w:cs="Arial"/>
              </w:rPr>
              <w:t>AlarmList</w:t>
            </w:r>
            <w:proofErr w:type="spellEnd"/>
            <w:r>
              <w:rPr>
                <w:rFonts w:cs="Arial"/>
              </w:rPr>
              <w:t xml:space="preserve">. </w:t>
            </w:r>
          </w:p>
        </w:tc>
      </w:tr>
      <w:tr w:rsidR="009C05AF" w14:paraId="7CA0450D"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89A3DD7" w14:textId="77777777" w:rsidR="009C05AF" w:rsidRDefault="009C05AF" w:rsidP="00FF10C1">
            <w:pPr>
              <w:pStyle w:val="TAL"/>
              <w:rPr>
                <w:rFonts w:cs="Arial"/>
              </w:rPr>
            </w:pPr>
            <w:proofErr w:type="spellStart"/>
            <w:r>
              <w:rPr>
                <w:rFonts w:cs="Arial"/>
              </w:rPr>
              <w:t>commentUserId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0435984"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2CDF2D3" w14:textId="77777777" w:rsidR="009C05AF" w:rsidRDefault="009C05AF" w:rsidP="00FF10C1">
            <w:pPr>
              <w:pStyle w:val="TAL"/>
              <w:rPr>
                <w:rFonts w:cs="Arial"/>
              </w:rPr>
            </w:pPr>
            <w:r>
              <w:rPr>
                <w:rFonts w:cs="Arial"/>
              </w:rPr>
              <w:t xml:space="preserve">The </w:t>
            </w:r>
            <w:proofErr w:type="spellStart"/>
            <w:r>
              <w:rPr>
                <w:rFonts w:cs="Arial"/>
              </w:rPr>
              <w:t>Comment.commentUserId</w:t>
            </w:r>
            <w:proofErr w:type="spellEnd"/>
            <w:r>
              <w:rPr>
                <w:rFonts w:cs="Arial"/>
              </w:rPr>
              <w:t xml:space="preserve"> where Comment is involved in relation-</w:t>
            </w:r>
            <w:proofErr w:type="spellStart"/>
            <w:r>
              <w:rPr>
                <w:rFonts w:cs="Arial"/>
              </w:rPr>
              <w:t>AlarmInformation</w:t>
            </w:r>
            <w:proofErr w:type="spellEnd"/>
            <w:r>
              <w:rPr>
                <w:rFonts w:cs="Arial"/>
              </w:rPr>
              <w:t xml:space="preserve">-Comment with an </w:t>
            </w:r>
            <w:proofErr w:type="spellStart"/>
            <w:r>
              <w:rPr>
                <w:rFonts w:cs="Arial"/>
              </w:rPr>
              <w:t>AlarmInformation</w:t>
            </w:r>
            <w:proofErr w:type="spellEnd"/>
            <w:r>
              <w:rPr>
                <w:rFonts w:cs="Arial"/>
              </w:rPr>
              <w:t xml:space="preserve">. </w:t>
            </w:r>
          </w:p>
        </w:tc>
        <w:tc>
          <w:tcPr>
            <w:tcW w:w="4814" w:type="dxa"/>
            <w:tcBorders>
              <w:top w:val="single" w:sz="4" w:space="0" w:color="auto"/>
              <w:left w:val="single" w:sz="4" w:space="0" w:color="auto"/>
              <w:bottom w:val="single" w:sz="4" w:space="0" w:color="auto"/>
              <w:right w:val="single" w:sz="4" w:space="0" w:color="auto"/>
            </w:tcBorders>
          </w:tcPr>
          <w:p w14:paraId="51E94245" w14:textId="77777777" w:rsidR="009C05AF" w:rsidRDefault="009C05AF" w:rsidP="00FF10C1">
            <w:pPr>
              <w:pStyle w:val="TAL"/>
              <w:rPr>
                <w:rFonts w:cs="Arial"/>
              </w:rPr>
            </w:pPr>
          </w:p>
        </w:tc>
      </w:tr>
      <w:tr w:rsidR="009C05AF" w14:paraId="258B9457"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B860AD2" w14:textId="77777777" w:rsidR="009C05AF" w:rsidRDefault="009C05AF" w:rsidP="00FF10C1">
            <w:pPr>
              <w:pStyle w:val="TAL"/>
              <w:rPr>
                <w:rFonts w:cs="Arial"/>
              </w:rPr>
            </w:pPr>
            <w:proofErr w:type="spellStart"/>
            <w:r>
              <w:rPr>
                <w:rFonts w:cs="Arial"/>
              </w:rPr>
              <w:t>commentSystemId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5059E0F2" w14:textId="77777777" w:rsidR="009C05AF" w:rsidRDefault="009C05AF" w:rsidP="00D20F9E">
            <w:pPr>
              <w:pStyle w:val="TAL"/>
              <w:rPr>
                <w:rFonts w:cs="Arial"/>
              </w:rPr>
            </w:pPr>
            <w:r>
              <w:rPr>
                <w:rFonts w:cs="Arial"/>
              </w:rPr>
              <w:t>O</w:t>
            </w:r>
          </w:p>
        </w:tc>
        <w:tc>
          <w:tcPr>
            <w:tcW w:w="2410" w:type="dxa"/>
            <w:tcBorders>
              <w:top w:val="single" w:sz="4" w:space="0" w:color="auto"/>
              <w:left w:val="single" w:sz="4" w:space="0" w:color="auto"/>
              <w:bottom w:val="single" w:sz="4" w:space="0" w:color="auto"/>
              <w:right w:val="single" w:sz="4" w:space="0" w:color="auto"/>
            </w:tcBorders>
            <w:hideMark/>
          </w:tcPr>
          <w:p w14:paraId="231788C5" w14:textId="77777777" w:rsidR="009C05AF" w:rsidRDefault="009C05AF" w:rsidP="00FF10C1">
            <w:pPr>
              <w:pStyle w:val="TAL"/>
              <w:rPr>
                <w:rFonts w:cs="Arial"/>
              </w:rPr>
            </w:pPr>
            <w:r>
              <w:rPr>
                <w:rFonts w:cs="Arial"/>
              </w:rPr>
              <w:t xml:space="preserve">The </w:t>
            </w:r>
            <w:proofErr w:type="spellStart"/>
            <w:r>
              <w:rPr>
                <w:rFonts w:cs="Arial"/>
              </w:rPr>
              <w:t>Comment.commentSystemId</w:t>
            </w:r>
            <w:proofErr w:type="spellEnd"/>
            <w:r>
              <w:rPr>
                <w:rFonts w:cs="Arial"/>
              </w:rPr>
              <w:t xml:space="preserve"> where Comment is involved in relation-</w:t>
            </w:r>
            <w:proofErr w:type="spellStart"/>
            <w:r>
              <w:rPr>
                <w:rFonts w:cs="Arial"/>
              </w:rPr>
              <w:t>AlarmInformation</w:t>
            </w:r>
            <w:proofErr w:type="spellEnd"/>
            <w:r>
              <w:rPr>
                <w:rFonts w:cs="Arial"/>
              </w:rPr>
              <w:t xml:space="preserve">-Comment with an </w:t>
            </w:r>
            <w:proofErr w:type="spellStart"/>
            <w:r>
              <w:rPr>
                <w:rFonts w:cs="Arial"/>
              </w:rPr>
              <w:t>AlarmInformation</w:t>
            </w:r>
            <w:proofErr w:type="spellEnd"/>
            <w:r>
              <w:rPr>
                <w:rFonts w:cs="Arial"/>
              </w:rPr>
              <w:t xml:space="preserve">. </w:t>
            </w:r>
          </w:p>
        </w:tc>
        <w:tc>
          <w:tcPr>
            <w:tcW w:w="4814" w:type="dxa"/>
            <w:tcBorders>
              <w:top w:val="single" w:sz="4" w:space="0" w:color="auto"/>
              <w:left w:val="single" w:sz="4" w:space="0" w:color="auto"/>
              <w:bottom w:val="single" w:sz="4" w:space="0" w:color="auto"/>
              <w:right w:val="single" w:sz="4" w:space="0" w:color="auto"/>
            </w:tcBorders>
          </w:tcPr>
          <w:p w14:paraId="58E6B3C6" w14:textId="77777777" w:rsidR="009C05AF" w:rsidRDefault="009C05AF" w:rsidP="00FF10C1">
            <w:pPr>
              <w:pStyle w:val="TAL"/>
              <w:rPr>
                <w:rFonts w:cs="Arial"/>
              </w:rPr>
            </w:pPr>
          </w:p>
        </w:tc>
      </w:tr>
      <w:tr w:rsidR="009C05AF" w14:paraId="3AB92CB7"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6C6862C" w14:textId="77777777" w:rsidR="009C05AF" w:rsidRDefault="009C05AF" w:rsidP="00FF10C1">
            <w:pPr>
              <w:pStyle w:val="TAL"/>
              <w:rPr>
                <w:rFonts w:cs="Arial"/>
              </w:rPr>
            </w:pPr>
            <w:proofErr w:type="spellStart"/>
            <w:r>
              <w:rPr>
                <w:rFonts w:cs="Arial"/>
              </w:rPr>
              <w:t>commentText</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9164B82"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75B8814" w14:textId="77777777" w:rsidR="009C05AF" w:rsidRDefault="009C05AF" w:rsidP="00FF10C1">
            <w:pPr>
              <w:pStyle w:val="TAL"/>
              <w:rPr>
                <w:rFonts w:cs="Arial"/>
              </w:rPr>
            </w:pPr>
            <w:r>
              <w:rPr>
                <w:rFonts w:cs="Arial"/>
              </w:rPr>
              <w:t xml:space="preserve">The </w:t>
            </w:r>
            <w:proofErr w:type="spellStart"/>
            <w:r>
              <w:rPr>
                <w:rFonts w:cs="Arial"/>
              </w:rPr>
              <w:t>comment.commentText</w:t>
            </w:r>
            <w:proofErr w:type="spellEnd"/>
            <w:r>
              <w:rPr>
                <w:rFonts w:cs="Arial"/>
              </w:rPr>
              <w:t xml:space="preserve"> where Comment is involved in relation-</w:t>
            </w:r>
            <w:proofErr w:type="spellStart"/>
            <w:r>
              <w:rPr>
                <w:rFonts w:cs="Arial"/>
              </w:rPr>
              <w:t>AlarmInformation</w:t>
            </w:r>
            <w:proofErr w:type="spellEnd"/>
            <w:r>
              <w:rPr>
                <w:rFonts w:cs="Arial"/>
              </w:rPr>
              <w:t xml:space="preserve">-Comment with an </w:t>
            </w:r>
            <w:proofErr w:type="spellStart"/>
            <w:r>
              <w:rPr>
                <w:rFonts w:cs="Arial"/>
              </w:rPr>
              <w:t>AlarmInformation</w:t>
            </w:r>
            <w:proofErr w:type="spellEnd"/>
            <w:r>
              <w:rPr>
                <w:rFonts w:cs="Arial"/>
              </w:rPr>
              <w:t xml:space="preserve">. </w:t>
            </w:r>
          </w:p>
        </w:tc>
        <w:tc>
          <w:tcPr>
            <w:tcW w:w="4814" w:type="dxa"/>
            <w:tcBorders>
              <w:top w:val="single" w:sz="4" w:space="0" w:color="auto"/>
              <w:left w:val="single" w:sz="4" w:space="0" w:color="auto"/>
              <w:bottom w:val="single" w:sz="4" w:space="0" w:color="auto"/>
              <w:right w:val="single" w:sz="4" w:space="0" w:color="auto"/>
            </w:tcBorders>
          </w:tcPr>
          <w:p w14:paraId="7D803689" w14:textId="77777777" w:rsidR="009C05AF" w:rsidRDefault="009C05AF" w:rsidP="00FF10C1">
            <w:pPr>
              <w:pStyle w:val="TAL"/>
              <w:rPr>
                <w:rFonts w:cs="Arial"/>
              </w:rPr>
            </w:pPr>
          </w:p>
        </w:tc>
      </w:tr>
    </w:tbl>
    <w:p w14:paraId="6CF54790" w14:textId="77777777" w:rsidR="009C05AF" w:rsidRPr="00FA42BD" w:rsidRDefault="009C05AF" w:rsidP="009C05AF">
      <w:pPr>
        <w:rPr>
          <w:lang w:val="en-US" w:eastAsia="zh-CN"/>
        </w:rPr>
      </w:pPr>
    </w:p>
    <w:p w14:paraId="18C74C69" w14:textId="77777777" w:rsidR="009C05AF" w:rsidRDefault="009C05AF" w:rsidP="009C05AF">
      <w:pPr>
        <w:pStyle w:val="Heading6"/>
        <w:rPr>
          <w:lang w:eastAsia="zh-CN"/>
        </w:rPr>
      </w:pPr>
      <w:bookmarkStart w:id="728" w:name="_CR10_2_1_1_9_3"/>
      <w:bookmarkStart w:id="729" w:name="_Toc26968990"/>
      <w:bookmarkStart w:id="730" w:name="_Toc43805743"/>
      <w:bookmarkStart w:id="731" w:name="_Toc43806250"/>
      <w:bookmarkStart w:id="732" w:name="_Toc178071015"/>
      <w:bookmarkEnd w:id="728"/>
      <w:r>
        <w:rPr>
          <w:rFonts w:hint="eastAsia"/>
          <w:lang w:eastAsia="zh-CN"/>
        </w:rPr>
        <w:lastRenderedPageBreak/>
        <w:t>1</w:t>
      </w:r>
      <w:r>
        <w:rPr>
          <w:lang w:eastAsia="zh-CN"/>
        </w:rPr>
        <w:t>0.2.1.1.9.3</w:t>
      </w:r>
      <w:r>
        <w:rPr>
          <w:lang w:eastAsia="zh-CN"/>
        </w:rPr>
        <w:tab/>
        <w:t>Output Parameters</w:t>
      </w:r>
      <w:bookmarkEnd w:id="729"/>
      <w:bookmarkEnd w:id="730"/>
      <w:bookmarkEnd w:id="731"/>
      <w:bookmarkEnd w:id="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55"/>
        <w:gridCol w:w="850"/>
        <w:gridCol w:w="2410"/>
        <w:gridCol w:w="4814"/>
      </w:tblGrid>
      <w:tr w:rsidR="009C05AF" w14:paraId="09F28CF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30CB1D9B" w14:textId="77777777" w:rsidR="009C05AF" w:rsidRDefault="009C05AF" w:rsidP="00FF10C1">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7B3B8564" w14:textId="77777777" w:rsidR="009C05AF" w:rsidRDefault="009C05AF" w:rsidP="00FF10C1">
            <w:pPr>
              <w:pStyle w:val="TAH"/>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35795579" w14:textId="77777777" w:rsidR="009C05AF" w:rsidRDefault="009C05AF" w:rsidP="00FF10C1">
            <w:pPr>
              <w:pStyle w:val="TAH"/>
            </w:pPr>
            <w: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0AD0DE73" w14:textId="77777777" w:rsidR="009C05AF" w:rsidRDefault="009C05AF" w:rsidP="00FF10C1">
            <w:pPr>
              <w:pStyle w:val="TAH"/>
            </w:pPr>
            <w:r>
              <w:t>Comment</w:t>
            </w:r>
          </w:p>
        </w:tc>
      </w:tr>
      <w:tr w:rsidR="009C05AF" w14:paraId="368E1A73"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9159EA4" w14:textId="77777777" w:rsidR="009C05AF" w:rsidRDefault="009C05AF" w:rsidP="00FF10C1">
            <w:pPr>
              <w:pStyle w:val="TAL"/>
              <w:rPr>
                <w:rFonts w:cs="Arial"/>
              </w:rPr>
            </w:pPr>
            <w:proofErr w:type="spellStart"/>
            <w:r>
              <w:rPr>
                <w:rFonts w:cs="Arial"/>
              </w:rPr>
              <w:t>badAlarm</w:t>
            </w:r>
            <w:proofErr w:type="spellEnd"/>
            <w:r>
              <w:rPr>
                <w:rFonts w:cs="Arial"/>
              </w:rPr>
              <w:t xml:space="preserve"> Information </w:t>
            </w:r>
            <w:proofErr w:type="spellStart"/>
            <w:r>
              <w:rPr>
                <w:rFonts w:cs="Arial"/>
              </w:rPr>
              <w:t>ReferenceList</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D73D00C"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F01275D" w14:textId="77777777" w:rsidR="009C05AF" w:rsidRDefault="009C05AF" w:rsidP="00FF10C1">
            <w:pPr>
              <w:pStyle w:val="TAL"/>
              <w:rPr>
                <w:rFonts w:cs="Arial"/>
              </w:rPr>
            </w:pPr>
            <w:r>
              <w:rPr>
                <w:rFonts w:cs="Arial"/>
              </w:rPr>
              <w:t xml:space="preserve">List of pair of </w:t>
            </w:r>
            <w:proofErr w:type="spellStart"/>
            <w:r>
              <w:rPr>
                <w:rFonts w:cs="Arial"/>
              </w:rPr>
              <w:t>AlarmInformation.alarmId</w:t>
            </w:r>
            <w:proofErr w:type="spellEnd"/>
            <w:r>
              <w:rPr>
                <w:rFonts w:cs="Arial"/>
              </w:rPr>
              <w:t xml:space="preserve"> and the failure reason.</w:t>
            </w:r>
          </w:p>
        </w:tc>
        <w:tc>
          <w:tcPr>
            <w:tcW w:w="4814" w:type="dxa"/>
            <w:tcBorders>
              <w:top w:val="single" w:sz="4" w:space="0" w:color="auto"/>
              <w:left w:val="single" w:sz="4" w:space="0" w:color="auto"/>
              <w:bottom w:val="single" w:sz="4" w:space="0" w:color="auto"/>
              <w:right w:val="single" w:sz="4" w:space="0" w:color="auto"/>
            </w:tcBorders>
            <w:hideMark/>
          </w:tcPr>
          <w:p w14:paraId="5A4FEDCE" w14:textId="77777777" w:rsidR="009C05AF" w:rsidRDefault="009C05AF" w:rsidP="00FF10C1">
            <w:pPr>
              <w:pStyle w:val="TAL"/>
              <w:rPr>
                <w:rFonts w:cs="Arial"/>
              </w:rPr>
            </w:pPr>
            <w:r>
              <w:rPr>
                <w:rFonts w:cs="Arial"/>
              </w:rPr>
              <w:t xml:space="preserve">If </w:t>
            </w:r>
            <w:proofErr w:type="spellStart"/>
            <w:r>
              <w:rPr>
                <w:rFonts w:cs="Arial"/>
              </w:rPr>
              <w:t>allUpdated</w:t>
            </w:r>
            <w:proofErr w:type="spellEnd"/>
            <w:r>
              <w:rPr>
                <w:rFonts w:cs="Arial"/>
              </w:rPr>
              <w:t xml:space="preserve"> is true, it contains no information.</w:t>
            </w:r>
          </w:p>
          <w:p w14:paraId="4762DB91" w14:textId="77777777" w:rsidR="009C05AF" w:rsidRDefault="009C05AF" w:rsidP="00FF10C1">
            <w:pPr>
              <w:pStyle w:val="TAL"/>
              <w:rPr>
                <w:rFonts w:cs="Arial"/>
              </w:rPr>
            </w:pPr>
            <w:r>
              <w:rPr>
                <w:rFonts w:cs="Arial"/>
              </w:rPr>
              <w:t xml:space="preserve">If </w:t>
            </w:r>
            <w:proofErr w:type="spellStart"/>
            <w:r>
              <w:rPr>
                <w:rFonts w:cs="Arial"/>
              </w:rPr>
              <w:t>someUpdated</w:t>
            </w:r>
            <w:proofErr w:type="spellEnd"/>
            <w:r>
              <w:rPr>
                <w:rFonts w:cs="Arial"/>
              </w:rPr>
              <w:t xml:space="preserve"> is true, then it contains identifications of </w:t>
            </w:r>
            <w:proofErr w:type="spellStart"/>
            <w:r>
              <w:rPr>
                <w:rFonts w:cs="Arial"/>
              </w:rPr>
              <w:t>AlarmInformation</w:t>
            </w:r>
            <w:proofErr w:type="spellEnd"/>
            <w:r>
              <w:rPr>
                <w:rFonts w:cs="Arial"/>
              </w:rPr>
              <w:t xml:space="preserve"> that are not present in </w:t>
            </w:r>
            <w:proofErr w:type="spellStart"/>
            <w:r>
              <w:rPr>
                <w:rFonts w:cs="Arial"/>
              </w:rPr>
              <w:t>AlarmList</w:t>
            </w:r>
            <w:proofErr w:type="spellEnd"/>
            <w:r>
              <w:rPr>
                <w:rFonts w:cs="Arial"/>
              </w:rPr>
              <w:t xml:space="preserve"> or that they are present, but </w:t>
            </w:r>
            <w:proofErr w:type="spellStart"/>
            <w:r>
              <w:rPr>
                <w:rFonts w:cs="Arial"/>
              </w:rPr>
              <w:t>AlarmInformation.comments</w:t>
            </w:r>
            <w:proofErr w:type="spellEnd"/>
            <w:r>
              <w:rPr>
                <w:rFonts w:cs="Arial"/>
              </w:rPr>
              <w:t xml:space="preserve"> has not changed, in contrast to </w:t>
            </w:r>
            <w:r>
              <w:rPr>
                <w:lang w:eastAsia="zh-CN" w:bidi="ar-KW"/>
              </w:rPr>
              <w:t>authorized consumer</w:t>
            </w:r>
            <w:r>
              <w:rPr>
                <w:rFonts w:cs="Arial"/>
              </w:rPr>
              <w:t xml:space="preserve">'s request. </w:t>
            </w:r>
          </w:p>
        </w:tc>
      </w:tr>
      <w:tr w:rsidR="009C05AF" w14:paraId="1C26178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4998047" w14:textId="77777777" w:rsidR="009C05AF" w:rsidRDefault="009C05AF" w:rsidP="00FF10C1">
            <w:pPr>
              <w:pStyle w:val="TAL"/>
              <w:rPr>
                <w:rFonts w:cs="Arial"/>
              </w:rPr>
            </w:pPr>
            <w:r>
              <w:rPr>
                <w:rFonts w:cs="Arial"/>
              </w:rPr>
              <w:t>status</w:t>
            </w:r>
          </w:p>
        </w:tc>
        <w:tc>
          <w:tcPr>
            <w:tcW w:w="850" w:type="dxa"/>
            <w:tcBorders>
              <w:top w:val="single" w:sz="4" w:space="0" w:color="auto"/>
              <w:left w:val="single" w:sz="4" w:space="0" w:color="auto"/>
              <w:bottom w:val="single" w:sz="4" w:space="0" w:color="auto"/>
              <w:right w:val="single" w:sz="4" w:space="0" w:color="auto"/>
            </w:tcBorders>
            <w:hideMark/>
          </w:tcPr>
          <w:p w14:paraId="0FDAD6BF"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596D24A4" w14:textId="77777777" w:rsidR="009C05AF" w:rsidRDefault="009C05AF" w:rsidP="00FF10C1">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14" w:type="dxa"/>
            <w:tcBorders>
              <w:top w:val="single" w:sz="4" w:space="0" w:color="auto"/>
              <w:left w:val="single" w:sz="4" w:space="0" w:color="auto"/>
              <w:bottom w:val="single" w:sz="4" w:space="0" w:color="auto"/>
              <w:right w:val="single" w:sz="4" w:space="0" w:color="auto"/>
            </w:tcBorders>
            <w:hideMark/>
          </w:tcPr>
          <w:p w14:paraId="4B239DD1" w14:textId="77777777" w:rsidR="009C05AF" w:rsidRDefault="009C05AF" w:rsidP="00FF10C1">
            <w:pPr>
              <w:pStyle w:val="TAL"/>
              <w:rPr>
                <w:rFonts w:cs="Arial"/>
              </w:rPr>
            </w:pPr>
            <w:r>
              <w:rPr>
                <w:rFonts w:cs="Arial"/>
              </w:rPr>
              <w:t xml:space="preserve">If </w:t>
            </w:r>
            <w:proofErr w:type="spellStart"/>
            <w:r>
              <w:rPr>
                <w:rFonts w:cs="Arial"/>
              </w:rPr>
              <w:t>allUpdated</w:t>
            </w:r>
            <w:proofErr w:type="spellEnd"/>
            <w:r>
              <w:rPr>
                <w:rFonts w:cs="Arial"/>
              </w:rPr>
              <w:t xml:space="preserve"> is true, then status = </w:t>
            </w:r>
            <w:proofErr w:type="spellStart"/>
            <w:r>
              <w:rPr>
                <w:rFonts w:cs="Arial"/>
              </w:rPr>
              <w:t>OperationSucceeded</w:t>
            </w:r>
            <w:proofErr w:type="spellEnd"/>
            <w:r>
              <w:rPr>
                <w:rFonts w:cs="Arial"/>
              </w:rPr>
              <w:t xml:space="preserve">. </w:t>
            </w:r>
          </w:p>
          <w:p w14:paraId="306A2688" w14:textId="77777777" w:rsidR="009C05AF" w:rsidRDefault="009C05AF" w:rsidP="00FF10C1">
            <w:pPr>
              <w:pStyle w:val="TAL"/>
              <w:rPr>
                <w:rFonts w:cs="Arial"/>
              </w:rPr>
            </w:pPr>
            <w:r>
              <w:rPr>
                <w:rFonts w:cs="Arial"/>
              </w:rPr>
              <w:t xml:space="preserve">If </w:t>
            </w:r>
            <w:proofErr w:type="spellStart"/>
            <w:r>
              <w:rPr>
                <w:rFonts w:cs="Arial"/>
              </w:rPr>
              <w:t>someUpdated</w:t>
            </w:r>
            <w:proofErr w:type="spellEnd"/>
            <w:r>
              <w:rPr>
                <w:rFonts w:cs="Arial"/>
              </w:rPr>
              <w:t xml:space="preserve"> is true, then status = </w:t>
            </w:r>
            <w:proofErr w:type="spellStart"/>
            <w:r>
              <w:rPr>
                <w:rFonts w:cs="Arial"/>
              </w:rPr>
              <w:t>OperationPartiallyFailed</w:t>
            </w:r>
            <w:proofErr w:type="spellEnd"/>
            <w:r>
              <w:rPr>
                <w:rFonts w:cs="Arial"/>
              </w:rPr>
              <w:t>.</w:t>
            </w:r>
          </w:p>
          <w:p w14:paraId="7354ED72" w14:textId="77777777" w:rsidR="009C05AF" w:rsidRDefault="009C05AF" w:rsidP="00FF10C1">
            <w:pPr>
              <w:pStyle w:val="TAL"/>
              <w:rPr>
                <w:rFonts w:cs="Arial"/>
              </w:rPr>
            </w:pPr>
            <w:r>
              <w:rPr>
                <w:rFonts w:cs="Arial"/>
              </w:rPr>
              <w:t xml:space="preserve">If exception </w:t>
            </w:r>
            <w:proofErr w:type="spellStart"/>
            <w:r>
              <w:rPr>
                <w:rFonts w:cs="Arial"/>
              </w:rPr>
              <w:t>operationFailed</w:t>
            </w:r>
            <w:proofErr w:type="spellEnd"/>
            <w:r>
              <w:rPr>
                <w:rFonts w:cs="Arial"/>
              </w:rPr>
              <w:t xml:space="preserve"> is raised, then status = </w:t>
            </w:r>
            <w:proofErr w:type="spellStart"/>
            <w:r>
              <w:rPr>
                <w:rFonts w:cs="Arial"/>
              </w:rPr>
              <w:t>OperationFailed</w:t>
            </w:r>
            <w:proofErr w:type="spellEnd"/>
            <w:r>
              <w:rPr>
                <w:rFonts w:cs="Arial"/>
              </w:rPr>
              <w:t>.</w:t>
            </w:r>
          </w:p>
        </w:tc>
      </w:tr>
    </w:tbl>
    <w:p w14:paraId="7C61DCF9" w14:textId="77777777" w:rsidR="001D11D9" w:rsidRPr="00215D3C" w:rsidRDefault="001D11D9" w:rsidP="001D11D9">
      <w:pPr>
        <w:rPr>
          <w:lang w:eastAsia="zh-CN"/>
        </w:rPr>
      </w:pPr>
    </w:p>
    <w:p w14:paraId="51674679" w14:textId="77777777" w:rsidR="001D11D9" w:rsidRPr="00215D3C" w:rsidRDefault="001D11D9" w:rsidP="001D11D9">
      <w:pPr>
        <w:pStyle w:val="Heading4"/>
        <w:rPr>
          <w:lang w:eastAsia="zh-CN"/>
        </w:rPr>
      </w:pPr>
      <w:bookmarkStart w:id="733" w:name="_CR10_2_1_2"/>
      <w:bookmarkStart w:id="734" w:name="_Toc19717986"/>
      <w:bookmarkStart w:id="735" w:name="_Toc26968991"/>
      <w:bookmarkStart w:id="736" w:name="_Toc43805744"/>
      <w:bookmarkStart w:id="737" w:name="_Toc43806251"/>
      <w:bookmarkStart w:id="738" w:name="_Toc178071016"/>
      <w:bookmarkEnd w:id="733"/>
      <w:r>
        <w:rPr>
          <w:lang w:eastAsia="zh-CN"/>
        </w:rPr>
        <w:t>10.2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r w:rsidRPr="00215D3C">
        <w:rPr>
          <w:lang w:eastAsia="zh-CN"/>
        </w:rPr>
        <w:t xml:space="preserve"> management </w:t>
      </w:r>
      <w:r w:rsidRPr="00215D3C">
        <w:rPr>
          <w:rFonts w:hint="eastAsia"/>
          <w:lang w:eastAsia="zh-CN"/>
        </w:rPr>
        <w:t>service</w:t>
      </w:r>
      <w:bookmarkEnd w:id="734"/>
      <w:bookmarkEnd w:id="735"/>
      <w:bookmarkEnd w:id="736"/>
      <w:bookmarkEnd w:id="737"/>
      <w:bookmarkEnd w:id="738"/>
    </w:p>
    <w:p w14:paraId="02078047" w14:textId="77777777" w:rsidR="001D11D9" w:rsidRPr="00215D3C" w:rsidRDefault="001D11D9" w:rsidP="001D11D9">
      <w:pPr>
        <w:pStyle w:val="Heading5"/>
      </w:pPr>
      <w:bookmarkStart w:id="739" w:name="_CR10_2_1_2_1"/>
      <w:bookmarkStart w:id="740" w:name="_Toc19717987"/>
      <w:bookmarkStart w:id="741" w:name="_Toc26968992"/>
      <w:bookmarkStart w:id="742" w:name="_Toc43805745"/>
      <w:bookmarkStart w:id="743" w:name="_Toc43806252"/>
      <w:bookmarkStart w:id="744" w:name="_Toc178071017"/>
      <w:bookmarkEnd w:id="739"/>
      <w:r>
        <w:t>10.2</w:t>
      </w:r>
      <w:r w:rsidRPr="00215D3C">
        <w:t>.1.</w:t>
      </w:r>
      <w:r w:rsidRPr="00215D3C">
        <w:rPr>
          <w:rFonts w:hint="eastAsia"/>
        </w:rPr>
        <w:t>2</w:t>
      </w:r>
      <w:r w:rsidRPr="00215D3C">
        <w:t>.</w:t>
      </w:r>
      <w:r w:rsidRPr="00215D3C">
        <w:rPr>
          <w:rFonts w:hint="eastAsia"/>
        </w:rPr>
        <w:t>1</w:t>
      </w:r>
      <w:r w:rsidRPr="00215D3C">
        <w:tab/>
      </w:r>
      <w:proofErr w:type="spellStart"/>
      <w:r w:rsidRPr="001B51EF">
        <w:rPr>
          <w:rFonts w:ascii="Courier New" w:hAnsi="Courier New" w:cs="Courier New"/>
        </w:rPr>
        <w:t>acknowledgeAlarms</w:t>
      </w:r>
      <w:bookmarkEnd w:id="740"/>
      <w:bookmarkEnd w:id="741"/>
      <w:bookmarkEnd w:id="742"/>
      <w:bookmarkEnd w:id="743"/>
      <w:bookmarkEnd w:id="744"/>
      <w:proofErr w:type="spellEnd"/>
    </w:p>
    <w:p w14:paraId="74D0E1FB" w14:textId="77777777" w:rsidR="001D11D9" w:rsidRPr="00215D3C" w:rsidRDefault="001D11D9" w:rsidP="001D11D9">
      <w:pPr>
        <w:pStyle w:val="Heading6"/>
      </w:pPr>
      <w:bookmarkStart w:id="745" w:name="_CR10_2_1_2_1_1"/>
      <w:bookmarkStart w:id="746" w:name="_Toc19717988"/>
      <w:bookmarkStart w:id="747" w:name="_Toc26968993"/>
      <w:bookmarkStart w:id="748" w:name="_Toc43805746"/>
      <w:bookmarkStart w:id="749" w:name="_Toc43806253"/>
      <w:bookmarkStart w:id="750" w:name="_Toc178071018"/>
      <w:bookmarkEnd w:id="745"/>
      <w:r>
        <w:t>10.2</w:t>
      </w:r>
      <w:r w:rsidRPr="00215D3C">
        <w:t>.1.</w:t>
      </w:r>
      <w:r w:rsidRPr="00215D3C">
        <w:rPr>
          <w:rFonts w:hint="eastAsia"/>
        </w:rPr>
        <w:t>2</w:t>
      </w:r>
      <w:r w:rsidRPr="00215D3C">
        <w:t>.</w:t>
      </w:r>
      <w:r w:rsidRPr="00215D3C">
        <w:rPr>
          <w:rFonts w:hint="eastAsia"/>
        </w:rPr>
        <w:t>1</w:t>
      </w:r>
      <w:r w:rsidRPr="00215D3C">
        <w:t>.1</w:t>
      </w:r>
      <w:r w:rsidRPr="00215D3C">
        <w:tab/>
        <w:t>Definition</w:t>
      </w:r>
      <w:bookmarkEnd w:id="746"/>
      <w:bookmarkEnd w:id="747"/>
      <w:bookmarkEnd w:id="748"/>
      <w:bookmarkEnd w:id="749"/>
      <w:bookmarkEnd w:id="750"/>
    </w:p>
    <w:p w14:paraId="0C7A5140" w14:textId="77777777" w:rsidR="001D11D9" w:rsidRPr="00215D3C" w:rsidRDefault="001D11D9" w:rsidP="001D11D9">
      <w:r w:rsidRPr="00215D3C">
        <w:rPr>
          <w:lang w:eastAsia="zh-CN" w:bidi="ar-KW"/>
        </w:rPr>
        <w:t>The authorized consumer</w:t>
      </w:r>
      <w:r w:rsidRPr="00215D3C">
        <w:t xml:space="preserve"> invokes this operation to acknowledge one or more alarms.</w:t>
      </w:r>
    </w:p>
    <w:p w14:paraId="4B8BC06B" w14:textId="77777777" w:rsidR="001D11D9" w:rsidRPr="00215D3C" w:rsidRDefault="001D11D9" w:rsidP="001D11D9">
      <w:pPr>
        <w:pStyle w:val="Heading6"/>
      </w:pPr>
      <w:bookmarkStart w:id="751" w:name="_CR10_2_1_2_1_2"/>
      <w:bookmarkStart w:id="752" w:name="_Toc19717989"/>
      <w:bookmarkStart w:id="753" w:name="_Toc26968994"/>
      <w:bookmarkStart w:id="754" w:name="_Toc43805747"/>
      <w:bookmarkStart w:id="755" w:name="_Toc43806254"/>
      <w:bookmarkStart w:id="756" w:name="_Toc178071019"/>
      <w:bookmarkEnd w:id="751"/>
      <w:r>
        <w:t>10.2</w:t>
      </w:r>
      <w:r w:rsidRPr="00215D3C">
        <w:t>.1.</w:t>
      </w:r>
      <w:r w:rsidRPr="00215D3C">
        <w:rPr>
          <w:rFonts w:hint="eastAsia"/>
        </w:rPr>
        <w:t>2</w:t>
      </w:r>
      <w:r w:rsidRPr="00215D3C">
        <w:t>.</w:t>
      </w:r>
      <w:r w:rsidRPr="00215D3C">
        <w:rPr>
          <w:rFonts w:hint="eastAsia"/>
        </w:rPr>
        <w:t>1</w:t>
      </w:r>
      <w:r w:rsidRPr="00215D3C">
        <w:t>.2</w:t>
      </w:r>
      <w:r w:rsidRPr="00215D3C">
        <w:tab/>
        <w:t>Input Parameters</w:t>
      </w:r>
      <w:bookmarkEnd w:id="752"/>
      <w:bookmarkEnd w:id="753"/>
      <w:bookmarkEnd w:id="754"/>
      <w:bookmarkEnd w:id="755"/>
      <w:bookmarkEnd w:id="756"/>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787"/>
        <w:gridCol w:w="3729"/>
        <w:gridCol w:w="2518"/>
      </w:tblGrid>
      <w:tr w:rsidR="001D11D9" w:rsidRPr="00215D3C" w14:paraId="5163F559" w14:textId="77777777" w:rsidTr="001D11D9">
        <w:trPr>
          <w:tblHeader/>
          <w:jc w:val="center"/>
        </w:trPr>
        <w:tc>
          <w:tcPr>
            <w:tcW w:w="2517" w:type="dxa"/>
            <w:shd w:val="clear" w:color="auto" w:fill="CCCCCC"/>
          </w:tcPr>
          <w:p w14:paraId="4B619D3D" w14:textId="77777777" w:rsidR="001D11D9" w:rsidRPr="00215D3C" w:rsidRDefault="001D11D9" w:rsidP="001D11D9">
            <w:pPr>
              <w:pStyle w:val="TAH"/>
            </w:pPr>
            <w:r w:rsidRPr="00215D3C">
              <w:t>Parameter Name</w:t>
            </w:r>
          </w:p>
        </w:tc>
        <w:tc>
          <w:tcPr>
            <w:tcW w:w="0" w:type="auto"/>
            <w:shd w:val="clear" w:color="auto" w:fill="CCCCCC"/>
          </w:tcPr>
          <w:p w14:paraId="7ADA1B3A" w14:textId="77777777" w:rsidR="001D11D9" w:rsidRPr="00215D3C" w:rsidRDefault="001D11D9" w:rsidP="001D11D9">
            <w:pPr>
              <w:pStyle w:val="TAH"/>
            </w:pPr>
            <w:r w:rsidRPr="00215D3C">
              <w:t>Support Qualifier</w:t>
            </w:r>
          </w:p>
        </w:tc>
        <w:tc>
          <w:tcPr>
            <w:tcW w:w="0" w:type="auto"/>
            <w:shd w:val="clear" w:color="auto" w:fill="CCCCCC"/>
          </w:tcPr>
          <w:p w14:paraId="1C5379C2" w14:textId="77777777" w:rsidR="001D11D9" w:rsidRPr="00215D3C" w:rsidRDefault="001D11D9" w:rsidP="001D11D9">
            <w:pPr>
              <w:pStyle w:val="TAH"/>
            </w:pPr>
            <w:r w:rsidRPr="00215D3C">
              <w:t>Information Type / Legal Values</w:t>
            </w:r>
          </w:p>
        </w:tc>
        <w:tc>
          <w:tcPr>
            <w:tcW w:w="2658" w:type="dxa"/>
            <w:shd w:val="clear" w:color="auto" w:fill="CCCCCC"/>
          </w:tcPr>
          <w:p w14:paraId="4972BA5A" w14:textId="77777777" w:rsidR="001D11D9" w:rsidRPr="00215D3C" w:rsidRDefault="001D11D9" w:rsidP="001D11D9">
            <w:pPr>
              <w:pStyle w:val="TAH"/>
            </w:pPr>
            <w:r w:rsidRPr="00215D3C">
              <w:t>Comment</w:t>
            </w:r>
          </w:p>
        </w:tc>
      </w:tr>
      <w:tr w:rsidR="001D11D9" w:rsidRPr="00215D3C" w14:paraId="6A0F0924" w14:textId="77777777" w:rsidTr="001D11D9">
        <w:trPr>
          <w:jc w:val="center"/>
        </w:trPr>
        <w:tc>
          <w:tcPr>
            <w:tcW w:w="2517" w:type="dxa"/>
          </w:tcPr>
          <w:p w14:paraId="02C82B55"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alarmInformationReferenceList</w:t>
            </w:r>
            <w:proofErr w:type="spellEnd"/>
          </w:p>
        </w:tc>
        <w:tc>
          <w:tcPr>
            <w:tcW w:w="903" w:type="dxa"/>
          </w:tcPr>
          <w:p w14:paraId="543300BE" w14:textId="77777777" w:rsidR="001D11D9" w:rsidRPr="00215D3C" w:rsidRDefault="001D11D9" w:rsidP="001D11D9">
            <w:pPr>
              <w:pStyle w:val="TAL"/>
              <w:jc w:val="center"/>
            </w:pPr>
            <w:r w:rsidRPr="00215D3C">
              <w:t>M</w:t>
            </w:r>
          </w:p>
        </w:tc>
        <w:tc>
          <w:tcPr>
            <w:tcW w:w="0" w:type="auto"/>
          </w:tcPr>
          <w:p w14:paraId="43B060F4" w14:textId="77777777" w:rsidR="001D11D9" w:rsidRPr="00215D3C" w:rsidRDefault="001D11D9" w:rsidP="001D11D9">
            <w:pPr>
              <w:pStyle w:val="TAL"/>
            </w:pPr>
            <w:r w:rsidRPr="00215D3C">
              <w:t xml:space="preserve">List of </w:t>
            </w:r>
            <w:proofErr w:type="spellStart"/>
            <w:r w:rsidRPr="00215D3C">
              <w:rPr>
                <w:rFonts w:ascii="Courier New" w:hAnsi="Courier New"/>
              </w:rPr>
              <w:t>AlarmInformation.alarmId</w:t>
            </w:r>
            <w:proofErr w:type="spellEnd"/>
            <w:r w:rsidRPr="00215D3C">
              <w:rPr>
                <w:rFonts w:ascii="Courier New" w:hAnsi="Courier New"/>
              </w:rPr>
              <w:t xml:space="preserve"> and </w:t>
            </w:r>
            <w:proofErr w:type="spellStart"/>
            <w:r w:rsidRPr="00215D3C">
              <w:rPr>
                <w:rFonts w:ascii="Courier New" w:hAnsi="Courier New"/>
              </w:rPr>
              <w:t>AlarmInformation.perceivedSeverity</w:t>
            </w:r>
            <w:proofErr w:type="spellEnd"/>
          </w:p>
        </w:tc>
        <w:tc>
          <w:tcPr>
            <w:tcW w:w="2658" w:type="dxa"/>
          </w:tcPr>
          <w:p w14:paraId="608438A5" w14:textId="77777777" w:rsidR="001D11D9" w:rsidRPr="00215D3C" w:rsidRDefault="001D11D9" w:rsidP="001D11D9">
            <w:pPr>
              <w:pStyle w:val="TAL"/>
            </w:pPr>
            <w:r w:rsidRPr="00215D3C">
              <w:t xml:space="preserve">It carries one or more identifiers identifying </w:t>
            </w:r>
            <w:proofErr w:type="spellStart"/>
            <w:r w:rsidRPr="00215D3C">
              <w:rPr>
                <w:rFonts w:ascii="Courier New" w:hAnsi="Courier New"/>
              </w:rPr>
              <w:t>AlarmInformation</w:t>
            </w:r>
            <w:proofErr w:type="spellEnd"/>
            <w:r w:rsidRPr="00215D3C">
              <w:t xml:space="preserve"> instances in</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including optionally the </w:t>
            </w:r>
            <w:proofErr w:type="spellStart"/>
            <w:r w:rsidRPr="00215D3C">
              <w:rPr>
                <w:rFonts w:ascii="Courier New" w:hAnsi="Courier New"/>
              </w:rPr>
              <w:t>perceivedSeverity</w:t>
            </w:r>
            <w:proofErr w:type="spellEnd"/>
            <w:r w:rsidRPr="00215D3C">
              <w:rPr>
                <w:rFonts w:ascii="Courier New" w:hAnsi="Courier New"/>
              </w:rPr>
              <w:t xml:space="preserve"> of the </w:t>
            </w:r>
            <w:proofErr w:type="spellStart"/>
            <w:r w:rsidRPr="00215D3C">
              <w:rPr>
                <w:rFonts w:ascii="Courier New" w:hAnsi="Courier New"/>
              </w:rPr>
              <w:t>AlarmInformation</w:t>
            </w:r>
            <w:proofErr w:type="spellEnd"/>
            <w:r w:rsidRPr="00215D3C">
              <w:rPr>
                <w:rFonts w:ascii="Courier New" w:hAnsi="Courier New"/>
              </w:rPr>
              <w:t xml:space="preserve"> instance that is going to be acknowledged</w:t>
            </w:r>
            <w:r w:rsidRPr="00215D3C">
              <w:t xml:space="preserve">. </w:t>
            </w:r>
          </w:p>
          <w:p w14:paraId="4B7E0122" w14:textId="77777777" w:rsidR="001D11D9" w:rsidRPr="00215D3C" w:rsidRDefault="001D11D9" w:rsidP="001D11D9">
            <w:pPr>
              <w:pStyle w:val="TAL"/>
            </w:pPr>
            <w:proofErr w:type="spellStart"/>
            <w:r w:rsidRPr="00215D3C">
              <w:t>alarmInformationReferenceList</w:t>
            </w:r>
            <w:proofErr w:type="spellEnd"/>
          </w:p>
          <w:p w14:paraId="3BFE6479" w14:textId="77777777" w:rsidR="001D11D9" w:rsidRPr="00215D3C" w:rsidRDefault="001D11D9" w:rsidP="001D11D9">
            <w:pPr>
              <w:pStyle w:val="TAL"/>
              <w:rPr>
                <w:rFonts w:ascii="Courier New" w:hAnsi="Courier New"/>
              </w:rPr>
            </w:pPr>
            <w:r w:rsidRPr="00215D3C">
              <w:t xml:space="preserve"> { </w:t>
            </w:r>
            <w:proofErr w:type="spellStart"/>
            <w:r w:rsidRPr="00215D3C">
              <w:rPr>
                <w:rFonts w:ascii="Courier New" w:hAnsi="Courier New"/>
              </w:rPr>
              <w:t>alarmId</w:t>
            </w:r>
            <w:proofErr w:type="spellEnd"/>
            <w:r w:rsidRPr="00215D3C">
              <w:rPr>
                <w:rFonts w:ascii="Courier New" w:hAnsi="Courier New"/>
              </w:rPr>
              <w:t xml:space="preserve"> - Mandatory;</w:t>
            </w:r>
          </w:p>
          <w:p w14:paraId="296137BF" w14:textId="77777777" w:rsidR="001D11D9" w:rsidRPr="00215D3C" w:rsidRDefault="001D11D9" w:rsidP="001D11D9">
            <w:pPr>
              <w:pStyle w:val="TAL"/>
              <w:rPr>
                <w:rFonts w:ascii="Courier New" w:hAnsi="Courier New"/>
              </w:rPr>
            </w:pPr>
            <w:r w:rsidRPr="00215D3C">
              <w:rPr>
                <w:rFonts w:ascii="Courier New" w:hAnsi="Courier New"/>
              </w:rPr>
              <w:t xml:space="preserve"> </w:t>
            </w:r>
            <w:proofErr w:type="spellStart"/>
            <w:r w:rsidRPr="00215D3C">
              <w:rPr>
                <w:rFonts w:ascii="Courier New" w:hAnsi="Courier New"/>
              </w:rPr>
              <w:t>perceivedSeverity</w:t>
            </w:r>
            <w:proofErr w:type="spellEnd"/>
            <w:r w:rsidRPr="00215D3C">
              <w:rPr>
                <w:rFonts w:ascii="Courier New" w:hAnsi="Courier New"/>
              </w:rPr>
              <w:t xml:space="preserve"> - Optional</w:t>
            </w:r>
          </w:p>
          <w:p w14:paraId="11A4604C" w14:textId="77777777" w:rsidR="001D11D9" w:rsidRPr="00215D3C" w:rsidRDefault="001D11D9" w:rsidP="001D11D9">
            <w:pPr>
              <w:pStyle w:val="TAL"/>
            </w:pPr>
            <w:r w:rsidRPr="00215D3C">
              <w:rPr>
                <w:rFonts w:ascii="Courier New" w:hAnsi="Courier New"/>
              </w:rPr>
              <w:t xml:space="preserve"> }</w:t>
            </w:r>
          </w:p>
        </w:tc>
      </w:tr>
      <w:tr w:rsidR="001D11D9" w:rsidRPr="00215D3C" w14:paraId="39E3D8D3" w14:textId="77777777" w:rsidTr="001D11D9">
        <w:trPr>
          <w:jc w:val="center"/>
        </w:trPr>
        <w:tc>
          <w:tcPr>
            <w:tcW w:w="2517" w:type="dxa"/>
          </w:tcPr>
          <w:p w14:paraId="5DDE997F"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ackUserId</w:t>
            </w:r>
            <w:proofErr w:type="spellEnd"/>
          </w:p>
        </w:tc>
        <w:tc>
          <w:tcPr>
            <w:tcW w:w="903" w:type="dxa"/>
          </w:tcPr>
          <w:p w14:paraId="3FB37ACC" w14:textId="77777777" w:rsidR="001D11D9" w:rsidRPr="00215D3C" w:rsidRDefault="001D11D9" w:rsidP="001D11D9">
            <w:pPr>
              <w:pStyle w:val="TAL"/>
              <w:jc w:val="center"/>
            </w:pPr>
            <w:r w:rsidRPr="00215D3C">
              <w:t>M</w:t>
            </w:r>
          </w:p>
        </w:tc>
        <w:tc>
          <w:tcPr>
            <w:tcW w:w="0" w:type="auto"/>
          </w:tcPr>
          <w:p w14:paraId="637ABFE5" w14:textId="77777777" w:rsidR="001D11D9" w:rsidRPr="00215D3C" w:rsidRDefault="001D11D9" w:rsidP="001D11D9">
            <w:pPr>
              <w:pStyle w:val="TAL"/>
            </w:pPr>
            <w:proofErr w:type="spellStart"/>
            <w:r w:rsidRPr="00215D3C">
              <w:rPr>
                <w:rFonts w:ascii="Courier New" w:hAnsi="Courier New"/>
              </w:rPr>
              <w:t>AlarmInformation.ackUserId</w:t>
            </w:r>
            <w:proofErr w:type="spellEnd"/>
          </w:p>
        </w:tc>
        <w:tc>
          <w:tcPr>
            <w:tcW w:w="2658" w:type="dxa"/>
          </w:tcPr>
          <w:p w14:paraId="7720A195" w14:textId="77777777" w:rsidR="001D11D9" w:rsidRPr="00215D3C" w:rsidRDefault="001D11D9" w:rsidP="001D11D9">
            <w:pPr>
              <w:pStyle w:val="TAL"/>
            </w:pPr>
            <w:r w:rsidRPr="00215D3C">
              <w:t>It identities the user acknowledging the alarm.</w:t>
            </w:r>
          </w:p>
        </w:tc>
      </w:tr>
      <w:tr w:rsidR="001D11D9" w:rsidRPr="00215D3C" w14:paraId="4AE4FA7D" w14:textId="77777777" w:rsidTr="001D11D9">
        <w:trPr>
          <w:jc w:val="center"/>
        </w:trPr>
        <w:tc>
          <w:tcPr>
            <w:tcW w:w="2517" w:type="dxa"/>
          </w:tcPr>
          <w:p w14:paraId="7501EEB1"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ackSystemId</w:t>
            </w:r>
            <w:proofErr w:type="spellEnd"/>
          </w:p>
        </w:tc>
        <w:tc>
          <w:tcPr>
            <w:tcW w:w="903" w:type="dxa"/>
          </w:tcPr>
          <w:p w14:paraId="662EE68C" w14:textId="77777777" w:rsidR="001D11D9" w:rsidRPr="00215D3C" w:rsidRDefault="001D11D9" w:rsidP="001D11D9">
            <w:pPr>
              <w:pStyle w:val="TAL"/>
              <w:jc w:val="center"/>
            </w:pPr>
            <w:r w:rsidRPr="00215D3C">
              <w:t>O</w:t>
            </w:r>
          </w:p>
        </w:tc>
        <w:tc>
          <w:tcPr>
            <w:tcW w:w="0" w:type="auto"/>
          </w:tcPr>
          <w:p w14:paraId="304F7894" w14:textId="77777777" w:rsidR="001D11D9" w:rsidRPr="00215D3C" w:rsidRDefault="001D11D9" w:rsidP="001D11D9">
            <w:pPr>
              <w:pStyle w:val="TAL"/>
            </w:pPr>
            <w:proofErr w:type="spellStart"/>
            <w:r w:rsidRPr="00215D3C">
              <w:rPr>
                <w:rFonts w:ascii="Courier New" w:hAnsi="Courier New"/>
              </w:rPr>
              <w:t>AlarmInformation.ackSystemId</w:t>
            </w:r>
            <w:proofErr w:type="spellEnd"/>
          </w:p>
        </w:tc>
        <w:tc>
          <w:tcPr>
            <w:tcW w:w="2658" w:type="dxa"/>
          </w:tcPr>
          <w:p w14:paraId="73D198EF" w14:textId="77777777" w:rsidR="001D11D9" w:rsidRPr="00215D3C" w:rsidRDefault="001D11D9" w:rsidP="001D11D9">
            <w:pPr>
              <w:pStyle w:val="TAL"/>
            </w:pPr>
            <w:r w:rsidRPr="00215D3C">
              <w:t xml:space="preserve">It identifies the authorized consumer. It may be absent implying that the consumer does not wish this information be kept in </w:t>
            </w:r>
            <w:proofErr w:type="spellStart"/>
            <w:r w:rsidRPr="00215D3C">
              <w:rPr>
                <w:rFonts w:ascii="Courier New" w:hAnsi="Courier New"/>
              </w:rPr>
              <w:t>AlarmInformation</w:t>
            </w:r>
            <w:proofErr w:type="spellEnd"/>
            <w:r w:rsidRPr="00215D3C">
              <w:t xml:space="preserve"> in</w:t>
            </w:r>
            <w:r w:rsidRPr="00215D3C">
              <w:rPr>
                <w:rFonts w:ascii="Courier New" w:hAnsi="Courier New"/>
              </w:rPr>
              <w:t xml:space="preserve"> </w:t>
            </w:r>
            <w:proofErr w:type="spellStart"/>
            <w:r w:rsidRPr="00215D3C">
              <w:rPr>
                <w:rFonts w:ascii="Courier New" w:hAnsi="Courier New"/>
              </w:rPr>
              <w:t>AlarmList</w:t>
            </w:r>
            <w:proofErr w:type="spellEnd"/>
            <w:r w:rsidRPr="00215D3C">
              <w:t>.</w:t>
            </w:r>
          </w:p>
        </w:tc>
      </w:tr>
    </w:tbl>
    <w:p w14:paraId="4D6A7C61" w14:textId="77777777" w:rsidR="001D11D9" w:rsidRPr="00215D3C" w:rsidRDefault="001D11D9" w:rsidP="001D11D9"/>
    <w:p w14:paraId="09326F75" w14:textId="77777777" w:rsidR="001D11D9" w:rsidRPr="00215D3C" w:rsidRDefault="001D11D9" w:rsidP="001D11D9">
      <w:pPr>
        <w:pStyle w:val="Heading6"/>
      </w:pPr>
      <w:bookmarkStart w:id="757" w:name="_CR10_2_1_2_1_3"/>
      <w:bookmarkStart w:id="758" w:name="_Toc19717990"/>
      <w:bookmarkStart w:id="759" w:name="_Toc26968995"/>
      <w:bookmarkStart w:id="760" w:name="_Toc43805748"/>
      <w:bookmarkStart w:id="761" w:name="_Toc43806255"/>
      <w:bookmarkStart w:id="762" w:name="_Toc178071020"/>
      <w:bookmarkEnd w:id="757"/>
      <w:r>
        <w:lastRenderedPageBreak/>
        <w:t>10.2</w:t>
      </w:r>
      <w:r w:rsidRPr="00215D3C">
        <w:t>.1.</w:t>
      </w:r>
      <w:r w:rsidRPr="00215D3C">
        <w:rPr>
          <w:rFonts w:hint="eastAsia"/>
        </w:rPr>
        <w:t>2</w:t>
      </w:r>
      <w:r w:rsidRPr="00215D3C">
        <w:t>.</w:t>
      </w:r>
      <w:r w:rsidRPr="00215D3C">
        <w:rPr>
          <w:rFonts w:hint="eastAsia"/>
        </w:rPr>
        <w:t>1</w:t>
      </w:r>
      <w:r w:rsidRPr="00215D3C">
        <w:t>.3</w:t>
      </w:r>
      <w:r w:rsidRPr="00215D3C">
        <w:tab/>
        <w:t>Output Parameters</w:t>
      </w:r>
      <w:bookmarkEnd w:id="758"/>
      <w:bookmarkEnd w:id="759"/>
      <w:bookmarkEnd w:id="760"/>
      <w:bookmarkEnd w:id="761"/>
      <w:bookmarkEnd w:id="762"/>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787"/>
        <w:gridCol w:w="3161"/>
        <w:gridCol w:w="4387"/>
      </w:tblGrid>
      <w:tr w:rsidR="001D11D9" w:rsidRPr="00215D3C" w14:paraId="1F6A421F" w14:textId="77777777" w:rsidTr="001D11D9">
        <w:trPr>
          <w:tblHeader/>
          <w:jc w:val="center"/>
        </w:trPr>
        <w:tc>
          <w:tcPr>
            <w:tcW w:w="444" w:type="dxa"/>
            <w:shd w:val="clear" w:color="auto" w:fill="CCCCCC"/>
          </w:tcPr>
          <w:p w14:paraId="6EEA834A" w14:textId="77777777" w:rsidR="001D11D9" w:rsidRPr="00215D3C" w:rsidRDefault="001D11D9" w:rsidP="001D11D9">
            <w:pPr>
              <w:pStyle w:val="TAH"/>
            </w:pPr>
            <w:r w:rsidRPr="00215D3C">
              <w:t>Parameter Name</w:t>
            </w:r>
          </w:p>
        </w:tc>
        <w:tc>
          <w:tcPr>
            <w:tcW w:w="0" w:type="auto"/>
            <w:shd w:val="clear" w:color="auto" w:fill="CCCCCC"/>
          </w:tcPr>
          <w:p w14:paraId="35BB9908" w14:textId="77777777" w:rsidR="001D11D9" w:rsidRPr="00215D3C" w:rsidRDefault="001D11D9" w:rsidP="001D11D9">
            <w:pPr>
              <w:pStyle w:val="TAH"/>
            </w:pPr>
            <w:r w:rsidRPr="00215D3C">
              <w:t>Support Qualifier</w:t>
            </w:r>
          </w:p>
        </w:tc>
        <w:tc>
          <w:tcPr>
            <w:tcW w:w="3417" w:type="dxa"/>
            <w:shd w:val="clear" w:color="auto" w:fill="CCCCCC"/>
          </w:tcPr>
          <w:p w14:paraId="78EA9827" w14:textId="77777777" w:rsidR="001D11D9" w:rsidRPr="00215D3C" w:rsidRDefault="001D11D9" w:rsidP="001D11D9">
            <w:pPr>
              <w:pStyle w:val="TAH"/>
            </w:pPr>
            <w:r w:rsidRPr="00215D3C">
              <w:t xml:space="preserve">Matching Information / </w:t>
            </w:r>
          </w:p>
          <w:p w14:paraId="5ADBFE9C" w14:textId="77777777" w:rsidR="001D11D9" w:rsidRPr="00215D3C" w:rsidRDefault="001D11D9" w:rsidP="001D11D9">
            <w:pPr>
              <w:pStyle w:val="TAH"/>
            </w:pPr>
            <w:r w:rsidRPr="00215D3C">
              <w:t>Information Type / Legal Values</w:t>
            </w:r>
          </w:p>
        </w:tc>
        <w:tc>
          <w:tcPr>
            <w:tcW w:w="5148" w:type="dxa"/>
            <w:shd w:val="clear" w:color="auto" w:fill="CCCCCC"/>
          </w:tcPr>
          <w:p w14:paraId="44C39CFC" w14:textId="77777777" w:rsidR="001D11D9" w:rsidRPr="00215D3C" w:rsidRDefault="001D11D9" w:rsidP="001D11D9">
            <w:pPr>
              <w:pStyle w:val="TAH"/>
            </w:pPr>
            <w:r w:rsidRPr="00215D3C">
              <w:t>Comment</w:t>
            </w:r>
          </w:p>
        </w:tc>
      </w:tr>
      <w:tr w:rsidR="001D11D9" w:rsidRPr="00215D3C" w14:paraId="23066160" w14:textId="77777777" w:rsidTr="001D11D9">
        <w:trPr>
          <w:jc w:val="center"/>
        </w:trPr>
        <w:tc>
          <w:tcPr>
            <w:tcW w:w="444" w:type="dxa"/>
          </w:tcPr>
          <w:p w14:paraId="4A77592E"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badAlarm</w:t>
            </w:r>
            <w:proofErr w:type="spellEnd"/>
            <w:r w:rsidRPr="00772FB1">
              <w:rPr>
                <w:rFonts w:ascii="Courier New" w:hAnsi="Courier New" w:cs="Courier New"/>
              </w:rPr>
              <w:t xml:space="preserve"> Information </w:t>
            </w:r>
            <w:proofErr w:type="spellStart"/>
            <w:r w:rsidRPr="00772FB1">
              <w:rPr>
                <w:rFonts w:ascii="Courier New" w:hAnsi="Courier New" w:cs="Courier New"/>
              </w:rPr>
              <w:t>ReferenceList</w:t>
            </w:r>
            <w:proofErr w:type="spellEnd"/>
          </w:p>
        </w:tc>
        <w:tc>
          <w:tcPr>
            <w:tcW w:w="0" w:type="auto"/>
          </w:tcPr>
          <w:p w14:paraId="5FA52335" w14:textId="77777777" w:rsidR="001D11D9" w:rsidRPr="00215D3C" w:rsidRDefault="001D11D9" w:rsidP="001D11D9">
            <w:pPr>
              <w:pStyle w:val="TAL"/>
              <w:jc w:val="center"/>
            </w:pPr>
            <w:r w:rsidRPr="00215D3C">
              <w:t>M</w:t>
            </w:r>
          </w:p>
        </w:tc>
        <w:tc>
          <w:tcPr>
            <w:tcW w:w="3417" w:type="dxa"/>
          </w:tcPr>
          <w:p w14:paraId="5D449EDD" w14:textId="77777777" w:rsidR="001D11D9" w:rsidRPr="00215D3C" w:rsidRDefault="001D11D9" w:rsidP="001D11D9">
            <w:pPr>
              <w:pStyle w:val="TAL"/>
            </w:pPr>
            <w:r w:rsidRPr="00215D3C">
              <w:t xml:space="preserve">List of pair of </w:t>
            </w:r>
            <w:proofErr w:type="spellStart"/>
            <w:r w:rsidRPr="00215D3C">
              <w:rPr>
                <w:rFonts w:ascii="Courier New" w:hAnsi="Courier New"/>
              </w:rPr>
              <w:t>AlarmInformation.alarmId</w:t>
            </w:r>
            <w:proofErr w:type="spellEnd"/>
            <w:r w:rsidRPr="00215D3C">
              <w:rPr>
                <w:rFonts w:ascii="Courier New" w:hAnsi="Courier New"/>
              </w:rPr>
              <w:t xml:space="preserve">, </w:t>
            </w:r>
            <w:r w:rsidRPr="00215D3C">
              <w:t>ENUM (</w:t>
            </w:r>
            <w:proofErr w:type="spellStart"/>
            <w:r w:rsidRPr="00215D3C">
              <w:t>UnknownAlarmId</w:t>
            </w:r>
            <w:proofErr w:type="spellEnd"/>
            <w:r w:rsidRPr="00215D3C">
              <w:t xml:space="preserve">, </w:t>
            </w:r>
            <w:proofErr w:type="spellStart"/>
            <w:r w:rsidRPr="00215D3C">
              <w:t>AcknowledgmentFailed</w:t>
            </w:r>
            <w:proofErr w:type="spellEnd"/>
            <w:r w:rsidRPr="00215D3C">
              <w:t xml:space="preserve">, </w:t>
            </w:r>
            <w:proofErr w:type="spellStart"/>
            <w:r w:rsidRPr="00215D3C">
              <w:t>WrongPerceivedSeverity</w:t>
            </w:r>
            <w:proofErr w:type="spellEnd"/>
            <w:r w:rsidRPr="00215D3C">
              <w:t>) and additional failure reason.</w:t>
            </w:r>
          </w:p>
        </w:tc>
        <w:tc>
          <w:tcPr>
            <w:tcW w:w="5148" w:type="dxa"/>
          </w:tcPr>
          <w:p w14:paraId="2C8F72BB" w14:textId="77777777" w:rsidR="001D11D9" w:rsidRPr="00215D3C" w:rsidRDefault="001D11D9" w:rsidP="001D11D9">
            <w:pPr>
              <w:pStyle w:val="TAL"/>
            </w:pPr>
            <w:r w:rsidRPr="00215D3C">
              <w:t xml:space="preserve">If </w:t>
            </w:r>
            <w:r w:rsidRPr="00215D3C">
              <w:rPr>
                <w:rFonts w:ascii="Courier New" w:hAnsi="Courier New"/>
              </w:rPr>
              <w:t>all alarms are acknowledged</w:t>
            </w:r>
            <w:r w:rsidRPr="00215D3C">
              <w:t>, it contains no information.</w:t>
            </w:r>
          </w:p>
          <w:p w14:paraId="16313FBC" w14:textId="77777777" w:rsidR="001D11D9" w:rsidRPr="00215D3C" w:rsidRDefault="001D11D9" w:rsidP="001D11D9">
            <w:pPr>
              <w:pStyle w:val="TAL"/>
              <w:rPr>
                <w:rFonts w:ascii="Courier New" w:hAnsi="Courier New"/>
              </w:rPr>
            </w:pPr>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 (a) present in input parameter </w:t>
            </w:r>
            <w:proofErr w:type="spellStart"/>
            <w:r w:rsidRPr="00215D3C">
              <w:rPr>
                <w:rFonts w:ascii="Courier New" w:hAnsi="Courier New"/>
              </w:rPr>
              <w:t>AlarmInformationReferenceList</w:t>
            </w:r>
            <w:proofErr w:type="spellEnd"/>
            <w:r w:rsidRPr="00215D3C">
              <w:t xml:space="preserve"> but are absent in the</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 </w:t>
            </w:r>
            <w:proofErr w:type="spellStart"/>
            <w:r w:rsidRPr="00215D3C">
              <w:t>UnknownAlarmId</w:t>
            </w:r>
            <w:proofErr w:type="spellEnd"/>
            <w:r w:rsidRPr="00215D3C">
              <w:rPr>
                <w:rFonts w:ascii="Courier New" w:hAnsi="Courier New"/>
              </w:rPr>
              <w:t>;</w:t>
            </w:r>
            <w:r w:rsidRPr="00215D3C">
              <w:t xml:space="preserve"> or</w:t>
            </w:r>
          </w:p>
          <w:p w14:paraId="7A66D3EE" w14:textId="77777777" w:rsidR="001D11D9" w:rsidRPr="00215D3C" w:rsidRDefault="001D11D9" w:rsidP="001D11D9">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are present in the </w:t>
            </w:r>
            <w:proofErr w:type="spellStart"/>
            <w:r w:rsidRPr="00215D3C">
              <w:t>AlarmList</w:t>
            </w:r>
            <w:proofErr w:type="spellEnd"/>
            <w:r w:rsidRPr="00215D3C">
              <w:t xml:space="preserve"> but the Acknowledgement Information (see note below table) has not changed, in contrast to </w:t>
            </w:r>
            <w:r w:rsidRPr="00215D3C">
              <w:rPr>
                <w:rFonts w:ascii="Courier New" w:hAnsi="Courier New"/>
              </w:rPr>
              <w:t>the consumer</w:t>
            </w:r>
            <w:r w:rsidRPr="00215D3C">
              <w:t xml:space="preserve">'s request = </w:t>
            </w:r>
            <w:proofErr w:type="spellStart"/>
            <w:r w:rsidRPr="00215D3C">
              <w:t>AcknowledgmentFailed</w:t>
            </w:r>
            <w:proofErr w:type="spellEnd"/>
            <w:r w:rsidRPr="00215D3C">
              <w:t>; or</w:t>
            </w:r>
          </w:p>
          <w:p w14:paraId="55DD39FC" w14:textId="77777777" w:rsidR="001D11D9" w:rsidRPr="00215D3C" w:rsidRDefault="001D11D9" w:rsidP="001D11D9">
            <w:pPr>
              <w:pStyle w:val="TAL"/>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are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within the Alarm List = </w:t>
            </w:r>
            <w:proofErr w:type="spellStart"/>
            <w:r w:rsidRPr="00215D3C">
              <w:t>WrongPerceivedSeverity</w:t>
            </w:r>
            <w:proofErr w:type="spellEnd"/>
            <w:r w:rsidRPr="00215D3C">
              <w:t xml:space="preserve"> (applicable only if </w:t>
            </w:r>
            <w:proofErr w:type="spellStart"/>
            <w:r w:rsidRPr="00215D3C">
              <w:t>perceivedSeverity</w:t>
            </w:r>
            <w:proofErr w:type="spellEnd"/>
            <w:r w:rsidRPr="00215D3C">
              <w:t xml:space="preserve"> was provided). </w:t>
            </w:r>
          </w:p>
        </w:tc>
      </w:tr>
      <w:tr w:rsidR="001D11D9" w:rsidRPr="00215D3C" w14:paraId="5DA09525" w14:textId="77777777" w:rsidTr="001D11D9">
        <w:trPr>
          <w:jc w:val="center"/>
        </w:trPr>
        <w:tc>
          <w:tcPr>
            <w:tcW w:w="444" w:type="dxa"/>
          </w:tcPr>
          <w:p w14:paraId="46D257C5" w14:textId="77777777" w:rsidR="001D11D9" w:rsidRPr="00772FB1" w:rsidRDefault="001D11D9" w:rsidP="001D11D9">
            <w:pPr>
              <w:pStyle w:val="TAL"/>
              <w:rPr>
                <w:rFonts w:ascii="Courier New" w:hAnsi="Courier New" w:cs="Courier New"/>
              </w:rPr>
            </w:pPr>
            <w:r w:rsidRPr="00772FB1">
              <w:rPr>
                <w:rFonts w:ascii="Courier New" w:hAnsi="Courier New" w:cs="Courier New"/>
              </w:rPr>
              <w:t>status</w:t>
            </w:r>
          </w:p>
        </w:tc>
        <w:tc>
          <w:tcPr>
            <w:tcW w:w="0" w:type="auto"/>
          </w:tcPr>
          <w:p w14:paraId="0E7E0DBE" w14:textId="77777777" w:rsidR="001D11D9" w:rsidRPr="00215D3C" w:rsidRDefault="001D11D9" w:rsidP="001D11D9">
            <w:pPr>
              <w:pStyle w:val="TAL"/>
              <w:jc w:val="center"/>
            </w:pPr>
            <w:r w:rsidRPr="00215D3C">
              <w:t>M</w:t>
            </w:r>
          </w:p>
        </w:tc>
        <w:tc>
          <w:tcPr>
            <w:tcW w:w="3417" w:type="dxa"/>
          </w:tcPr>
          <w:p w14:paraId="14E1D817" w14:textId="77777777" w:rsidR="001D11D9" w:rsidRPr="00215D3C" w:rsidRDefault="001D11D9" w:rsidP="001D11D9">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 xml:space="preserve">, </w:t>
            </w:r>
            <w:proofErr w:type="spellStart"/>
            <w:r w:rsidRPr="00215D3C">
              <w:t>OperationPartiallySucceeded</w:t>
            </w:r>
            <w:proofErr w:type="spellEnd"/>
            <w:r w:rsidRPr="00215D3C">
              <w:t>)</w:t>
            </w:r>
          </w:p>
        </w:tc>
        <w:tc>
          <w:tcPr>
            <w:tcW w:w="5148" w:type="dxa"/>
          </w:tcPr>
          <w:p w14:paraId="372BA852" w14:textId="77777777" w:rsidR="001D11D9" w:rsidRPr="00215D3C" w:rsidRDefault="001D11D9" w:rsidP="001D11D9">
            <w:pPr>
              <w:pStyle w:val="TAL"/>
            </w:pPr>
            <w:r w:rsidRPr="00215D3C">
              <w:t xml:space="preserve">If some alarms are acknowledged, status = </w:t>
            </w:r>
            <w:proofErr w:type="spellStart"/>
            <w:r w:rsidRPr="00215D3C">
              <w:t>OperationPartiallySuceeded</w:t>
            </w:r>
            <w:proofErr w:type="spellEnd"/>
            <w:r w:rsidRPr="00215D3C">
              <w:t>.</w:t>
            </w:r>
          </w:p>
          <w:p w14:paraId="20E533F3" w14:textId="77777777" w:rsidR="001D11D9" w:rsidRPr="00215D3C" w:rsidRDefault="001D11D9" w:rsidP="001D11D9">
            <w:pPr>
              <w:pStyle w:val="TAL"/>
            </w:pPr>
            <w:r w:rsidRPr="00215D3C">
              <w:t xml:space="preserve">If all alarms acknowledged, status = </w:t>
            </w:r>
            <w:proofErr w:type="spellStart"/>
            <w:r w:rsidRPr="00215D3C">
              <w:t>OperationSucceeded</w:t>
            </w:r>
            <w:proofErr w:type="spellEnd"/>
            <w:r w:rsidRPr="00215D3C">
              <w:t>.</w:t>
            </w:r>
          </w:p>
          <w:p w14:paraId="1406A2CF" w14:textId="77777777" w:rsidR="001D11D9" w:rsidRPr="00215D3C" w:rsidRDefault="001D11D9" w:rsidP="001D11D9">
            <w:pPr>
              <w:pStyle w:val="TAL"/>
            </w:pPr>
            <w:r w:rsidRPr="00215D3C">
              <w:t xml:space="preserve">If operation is failed is true, status = </w:t>
            </w:r>
            <w:proofErr w:type="spellStart"/>
            <w:r w:rsidRPr="00215D3C">
              <w:t>OperationFailed</w:t>
            </w:r>
            <w:proofErr w:type="spellEnd"/>
            <w:r w:rsidRPr="00215D3C">
              <w:t>.</w:t>
            </w:r>
          </w:p>
        </w:tc>
      </w:tr>
    </w:tbl>
    <w:p w14:paraId="7486A440" w14:textId="77777777" w:rsidR="001D11D9" w:rsidRPr="00215D3C" w:rsidRDefault="001D11D9" w:rsidP="001D11D9"/>
    <w:p w14:paraId="6C581618" w14:textId="77777777" w:rsidR="001D11D9" w:rsidRPr="00215D3C" w:rsidRDefault="001D11D9" w:rsidP="001D11D9">
      <w:pPr>
        <w:pStyle w:val="NO"/>
        <w:ind w:left="708" w:hangingChars="354" w:hanging="708"/>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0A5497D3" w14:textId="77777777" w:rsidR="001D11D9" w:rsidRPr="00215D3C" w:rsidRDefault="001D11D9" w:rsidP="001D11D9">
      <w:pPr>
        <w:pStyle w:val="Heading6"/>
      </w:pPr>
      <w:bookmarkStart w:id="763" w:name="_CR10_2_1_2_1_4"/>
      <w:bookmarkStart w:id="764" w:name="_Toc19717991"/>
      <w:bookmarkStart w:id="765" w:name="_Toc26968996"/>
      <w:bookmarkStart w:id="766" w:name="_Toc43805749"/>
      <w:bookmarkStart w:id="767" w:name="_Toc43806256"/>
      <w:bookmarkStart w:id="768" w:name="_Toc178071021"/>
      <w:bookmarkEnd w:id="763"/>
      <w:r>
        <w:t>10.2</w:t>
      </w:r>
      <w:r w:rsidRPr="00215D3C">
        <w:t>.1.</w:t>
      </w:r>
      <w:r w:rsidRPr="00215D3C">
        <w:rPr>
          <w:rFonts w:hint="eastAsia"/>
        </w:rPr>
        <w:t>2</w:t>
      </w:r>
      <w:r w:rsidRPr="00215D3C">
        <w:t>.</w:t>
      </w:r>
      <w:r w:rsidRPr="00215D3C">
        <w:rPr>
          <w:rFonts w:hint="eastAsia"/>
        </w:rPr>
        <w:t>1</w:t>
      </w:r>
      <w:r w:rsidRPr="00215D3C">
        <w:t>.4</w:t>
      </w:r>
      <w:r w:rsidRPr="00215D3C">
        <w:tab/>
        <w:t>Exceptions and Constraints</w:t>
      </w:r>
      <w:bookmarkEnd w:id="764"/>
      <w:bookmarkEnd w:id="765"/>
      <w:bookmarkEnd w:id="766"/>
      <w:bookmarkEnd w:id="767"/>
      <w:bookmarkEnd w:id="7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1D11D9" w:rsidRPr="00215D3C" w14:paraId="2A1ABA89" w14:textId="77777777" w:rsidTr="001D11D9">
        <w:trPr>
          <w:cantSplit/>
          <w:tblHeader/>
          <w:jc w:val="center"/>
        </w:trPr>
        <w:tc>
          <w:tcPr>
            <w:tcW w:w="1811" w:type="pct"/>
            <w:shd w:val="clear" w:color="auto" w:fill="CCCCCC"/>
          </w:tcPr>
          <w:p w14:paraId="6A512BED" w14:textId="77777777" w:rsidR="001D11D9" w:rsidRPr="00215D3C" w:rsidRDefault="001D11D9" w:rsidP="001D11D9">
            <w:pPr>
              <w:pStyle w:val="TAH"/>
            </w:pPr>
            <w:r w:rsidRPr="00215D3C">
              <w:t>Exception Name</w:t>
            </w:r>
          </w:p>
        </w:tc>
        <w:tc>
          <w:tcPr>
            <w:tcW w:w="3189" w:type="pct"/>
            <w:shd w:val="clear" w:color="auto" w:fill="CCCCCC"/>
          </w:tcPr>
          <w:p w14:paraId="470F1EBB" w14:textId="77777777" w:rsidR="001D11D9" w:rsidRPr="00215D3C" w:rsidRDefault="001D11D9" w:rsidP="001D11D9">
            <w:pPr>
              <w:pStyle w:val="TAH"/>
            </w:pPr>
            <w:r w:rsidRPr="00215D3C">
              <w:t>Definition</w:t>
            </w:r>
          </w:p>
        </w:tc>
      </w:tr>
      <w:tr w:rsidR="001D11D9" w:rsidRPr="00215D3C" w14:paraId="48110129" w14:textId="77777777" w:rsidTr="001D11D9">
        <w:trPr>
          <w:cantSplit/>
          <w:jc w:val="center"/>
        </w:trPr>
        <w:tc>
          <w:tcPr>
            <w:tcW w:w="1811" w:type="pct"/>
          </w:tcPr>
          <w:p w14:paraId="5E72E200" w14:textId="77777777" w:rsidR="001D11D9" w:rsidRPr="00772FB1" w:rsidRDefault="001D11D9" w:rsidP="001D11D9">
            <w:pPr>
              <w:pStyle w:val="TAL"/>
              <w:rPr>
                <w:rFonts w:ascii="Courier New" w:hAnsi="Courier New" w:cs="Courier New"/>
              </w:rPr>
            </w:pPr>
            <w:proofErr w:type="spellStart"/>
            <w:r>
              <w:rPr>
                <w:rFonts w:ascii="Courier New" w:hAnsi="Courier New" w:cs="Courier New"/>
              </w:rPr>
              <w:t>o</w:t>
            </w:r>
            <w:r w:rsidRPr="00772FB1">
              <w:rPr>
                <w:rFonts w:ascii="Courier New" w:hAnsi="Courier New" w:cs="Courier New"/>
              </w:rPr>
              <w:t>peration_failed</w:t>
            </w:r>
            <w:proofErr w:type="spellEnd"/>
          </w:p>
        </w:tc>
        <w:tc>
          <w:tcPr>
            <w:tcW w:w="3189" w:type="pct"/>
          </w:tcPr>
          <w:p w14:paraId="7854F7BB" w14:textId="77777777" w:rsidR="001D11D9" w:rsidRPr="00215D3C" w:rsidRDefault="001D11D9" w:rsidP="001D11D9">
            <w:pPr>
              <w:pStyle w:val="TAL"/>
              <w:rPr>
                <w:b/>
              </w:rPr>
            </w:pPr>
            <w:r w:rsidRPr="00215D3C">
              <w:rPr>
                <w:b/>
              </w:rPr>
              <w:t>Condition:</w:t>
            </w:r>
            <w:r w:rsidRPr="00215D3C">
              <w:t xml:space="preserve"> Operation is failed</w:t>
            </w:r>
          </w:p>
          <w:p w14:paraId="6EB0CA0D" w14:textId="77777777" w:rsidR="001D11D9" w:rsidRPr="00215D3C" w:rsidRDefault="001D11D9" w:rsidP="001D11D9">
            <w:pPr>
              <w:pStyle w:val="TAL"/>
            </w:pPr>
            <w:r w:rsidRPr="00215D3C">
              <w:rPr>
                <w:b/>
              </w:rPr>
              <w:t xml:space="preserve">Returned Information: </w:t>
            </w:r>
            <w:r w:rsidRPr="00215D3C">
              <w:t>The output parameter status</w:t>
            </w:r>
          </w:p>
          <w:p w14:paraId="0F443E26" w14:textId="77777777" w:rsidR="001D11D9" w:rsidRPr="00215D3C" w:rsidRDefault="001D11D9" w:rsidP="001D11D9">
            <w:pPr>
              <w:pStyle w:val="TAL"/>
            </w:pPr>
            <w:r w:rsidRPr="00215D3C">
              <w:rPr>
                <w:b/>
              </w:rPr>
              <w:t>Exit state:</w:t>
            </w:r>
            <w:r w:rsidRPr="00215D3C">
              <w:t xml:space="preserve"> Entry State</w:t>
            </w:r>
          </w:p>
        </w:tc>
      </w:tr>
    </w:tbl>
    <w:p w14:paraId="4F665510" w14:textId="77777777" w:rsidR="001D11D9" w:rsidRPr="00215D3C" w:rsidRDefault="001D11D9" w:rsidP="001D11D9"/>
    <w:p w14:paraId="23DA387B" w14:textId="70F14B7E" w:rsidR="001D11D9" w:rsidRPr="00215D3C" w:rsidRDefault="001D11D9" w:rsidP="001D11D9">
      <w:pPr>
        <w:pStyle w:val="Heading5"/>
      </w:pPr>
      <w:bookmarkStart w:id="769" w:name="_CR10_2_1_2_2"/>
      <w:bookmarkStart w:id="770" w:name="_Toc19717992"/>
      <w:bookmarkStart w:id="771" w:name="_Toc26968997"/>
      <w:bookmarkStart w:id="772" w:name="_Toc43805750"/>
      <w:bookmarkStart w:id="773" w:name="_Toc43806257"/>
      <w:bookmarkStart w:id="774" w:name="_Toc178071022"/>
      <w:bookmarkEnd w:id="769"/>
      <w:r>
        <w:t>10.2</w:t>
      </w:r>
      <w:r w:rsidRPr="00215D3C">
        <w:t>.1.</w:t>
      </w:r>
      <w:r w:rsidRPr="00215D3C">
        <w:rPr>
          <w:rFonts w:hint="eastAsia"/>
        </w:rPr>
        <w:t>2</w:t>
      </w:r>
      <w:r w:rsidRPr="00215D3C">
        <w:t>.</w:t>
      </w:r>
      <w:r w:rsidRPr="00215D3C">
        <w:rPr>
          <w:rFonts w:hint="eastAsia"/>
        </w:rPr>
        <w:t>2</w:t>
      </w:r>
      <w:r w:rsidRPr="00215D3C">
        <w:tab/>
      </w:r>
      <w:proofErr w:type="spellStart"/>
      <w:r w:rsidRPr="007210B1">
        <w:rPr>
          <w:rFonts w:ascii="Courier New" w:hAnsi="Courier New" w:cs="Courier New"/>
        </w:rPr>
        <w:t>unacknowledgeAlarms</w:t>
      </w:r>
      <w:bookmarkEnd w:id="770"/>
      <w:bookmarkEnd w:id="771"/>
      <w:bookmarkEnd w:id="772"/>
      <w:bookmarkEnd w:id="773"/>
      <w:bookmarkEnd w:id="774"/>
      <w:proofErr w:type="spellEnd"/>
    </w:p>
    <w:p w14:paraId="05B58F38" w14:textId="77777777" w:rsidR="001D11D9" w:rsidRPr="00215D3C" w:rsidRDefault="001D11D9" w:rsidP="001D11D9">
      <w:pPr>
        <w:pStyle w:val="Heading6"/>
      </w:pPr>
      <w:bookmarkStart w:id="775" w:name="_CR10_2_1_2_2_1"/>
      <w:bookmarkStart w:id="776" w:name="_Toc19717993"/>
      <w:bookmarkStart w:id="777" w:name="_Toc26968998"/>
      <w:bookmarkStart w:id="778" w:name="_Toc43805751"/>
      <w:bookmarkStart w:id="779" w:name="_Toc43806258"/>
      <w:bookmarkStart w:id="780" w:name="_Toc178071023"/>
      <w:bookmarkEnd w:id="775"/>
      <w:r>
        <w:t>10.2</w:t>
      </w:r>
      <w:r w:rsidRPr="00215D3C">
        <w:t>.1.</w:t>
      </w:r>
      <w:r w:rsidRPr="00215D3C">
        <w:rPr>
          <w:rFonts w:hint="eastAsia"/>
        </w:rPr>
        <w:t>2</w:t>
      </w:r>
      <w:r w:rsidRPr="00215D3C">
        <w:t>.</w:t>
      </w:r>
      <w:r w:rsidRPr="00215D3C">
        <w:rPr>
          <w:rFonts w:hint="eastAsia"/>
        </w:rPr>
        <w:t>2</w:t>
      </w:r>
      <w:r w:rsidRPr="00215D3C">
        <w:t>.1</w:t>
      </w:r>
      <w:r w:rsidRPr="00215D3C">
        <w:tab/>
        <w:t>Definition</w:t>
      </w:r>
      <w:bookmarkEnd w:id="776"/>
      <w:bookmarkEnd w:id="777"/>
      <w:bookmarkEnd w:id="778"/>
      <w:bookmarkEnd w:id="779"/>
      <w:bookmarkEnd w:id="780"/>
    </w:p>
    <w:p w14:paraId="2144043A" w14:textId="77777777" w:rsidR="001D11D9" w:rsidRPr="00215D3C" w:rsidRDefault="001D11D9" w:rsidP="001D11D9">
      <w:r w:rsidRPr="00215D3C">
        <w:t xml:space="preserve">The </w:t>
      </w:r>
      <w:r w:rsidRPr="00215D3C">
        <w:rPr>
          <w:lang w:eastAsia="zh-CN" w:bidi="ar-KW"/>
        </w:rPr>
        <w:t>authorized consumer</w:t>
      </w:r>
      <w:r w:rsidRPr="00215D3C">
        <w:t xml:space="preserve"> invokes this operation to remove acknowledgement information kept in one or more </w:t>
      </w:r>
      <w:proofErr w:type="spellStart"/>
      <w:r w:rsidRPr="00215D3C">
        <w:rPr>
          <w:rFonts w:ascii="Courier New" w:hAnsi="Courier New"/>
        </w:rPr>
        <w:t>AlarmInformation</w:t>
      </w:r>
      <w:proofErr w:type="spellEnd"/>
      <w:r w:rsidRPr="00215D3C">
        <w:t xml:space="preserve"> instances.</w:t>
      </w:r>
    </w:p>
    <w:p w14:paraId="4962F757" w14:textId="77777777" w:rsidR="001D11D9" w:rsidRPr="00215D3C" w:rsidRDefault="001D11D9" w:rsidP="001D11D9">
      <w:pPr>
        <w:pStyle w:val="Heading6"/>
      </w:pPr>
      <w:bookmarkStart w:id="781" w:name="_CR10_2_1_2_2_2"/>
      <w:bookmarkStart w:id="782" w:name="_Toc19717994"/>
      <w:bookmarkStart w:id="783" w:name="_Toc26968999"/>
      <w:bookmarkStart w:id="784" w:name="_Toc43805752"/>
      <w:bookmarkStart w:id="785" w:name="_Toc43806259"/>
      <w:bookmarkStart w:id="786" w:name="_Toc178071024"/>
      <w:bookmarkEnd w:id="781"/>
      <w:r>
        <w:t>10.2</w:t>
      </w:r>
      <w:r w:rsidRPr="00215D3C">
        <w:t>.1.</w:t>
      </w:r>
      <w:r w:rsidRPr="00215D3C">
        <w:rPr>
          <w:rFonts w:hint="eastAsia"/>
        </w:rPr>
        <w:t>2</w:t>
      </w:r>
      <w:r w:rsidRPr="00215D3C">
        <w:t>.</w:t>
      </w:r>
      <w:r w:rsidRPr="00215D3C">
        <w:rPr>
          <w:rFonts w:hint="eastAsia"/>
        </w:rPr>
        <w:t>2</w:t>
      </w:r>
      <w:r w:rsidRPr="00215D3C">
        <w:t>.2</w:t>
      </w:r>
      <w:r w:rsidRPr="00215D3C">
        <w:tab/>
        <w:t>Input Parameters</w:t>
      </w:r>
      <w:bookmarkEnd w:id="782"/>
      <w:bookmarkEnd w:id="783"/>
      <w:bookmarkEnd w:id="784"/>
      <w:bookmarkEnd w:id="785"/>
      <w:bookmarkEnd w:id="7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1028"/>
        <w:gridCol w:w="2592"/>
        <w:gridCol w:w="2886"/>
      </w:tblGrid>
      <w:tr w:rsidR="001D11D9" w:rsidRPr="00215D3C" w14:paraId="5C3AA929" w14:textId="77777777" w:rsidTr="001D11D9">
        <w:trPr>
          <w:tblHeader/>
          <w:jc w:val="center"/>
        </w:trPr>
        <w:tc>
          <w:tcPr>
            <w:tcW w:w="0" w:type="auto"/>
            <w:shd w:val="clear" w:color="auto" w:fill="CCCCCC"/>
          </w:tcPr>
          <w:p w14:paraId="74B7AF60" w14:textId="77777777" w:rsidR="001D11D9" w:rsidRPr="00215D3C" w:rsidRDefault="001D11D9" w:rsidP="001D11D9">
            <w:pPr>
              <w:pStyle w:val="TAH"/>
            </w:pPr>
            <w:r w:rsidRPr="00215D3C">
              <w:t>Parameter Name</w:t>
            </w:r>
          </w:p>
        </w:tc>
        <w:tc>
          <w:tcPr>
            <w:tcW w:w="0" w:type="auto"/>
            <w:shd w:val="clear" w:color="auto" w:fill="CCCCCC"/>
          </w:tcPr>
          <w:p w14:paraId="45CFEFDC" w14:textId="77777777" w:rsidR="001D11D9" w:rsidRPr="00215D3C" w:rsidRDefault="001D11D9" w:rsidP="001D11D9">
            <w:pPr>
              <w:pStyle w:val="TAH"/>
            </w:pPr>
            <w:r w:rsidRPr="00215D3C">
              <w:t>Support Qualifier</w:t>
            </w:r>
          </w:p>
        </w:tc>
        <w:tc>
          <w:tcPr>
            <w:tcW w:w="0" w:type="auto"/>
            <w:shd w:val="clear" w:color="auto" w:fill="CCCCCC"/>
          </w:tcPr>
          <w:p w14:paraId="553199AC" w14:textId="77777777" w:rsidR="001D11D9" w:rsidRPr="00215D3C" w:rsidRDefault="001D11D9" w:rsidP="001D11D9">
            <w:pPr>
              <w:pStyle w:val="TAH"/>
            </w:pPr>
            <w:r w:rsidRPr="00215D3C">
              <w:t>Information Type / Legal Values</w:t>
            </w:r>
          </w:p>
        </w:tc>
        <w:tc>
          <w:tcPr>
            <w:tcW w:w="0" w:type="auto"/>
            <w:shd w:val="clear" w:color="auto" w:fill="CCCCCC"/>
          </w:tcPr>
          <w:p w14:paraId="6AE131A6" w14:textId="77777777" w:rsidR="001D11D9" w:rsidRPr="00215D3C" w:rsidRDefault="001D11D9" w:rsidP="001D11D9">
            <w:pPr>
              <w:pStyle w:val="TAH"/>
            </w:pPr>
            <w:r w:rsidRPr="00215D3C">
              <w:t>Comment</w:t>
            </w:r>
          </w:p>
        </w:tc>
      </w:tr>
      <w:tr w:rsidR="001D11D9" w:rsidRPr="00215D3C" w14:paraId="66EBBD26" w14:textId="77777777" w:rsidTr="001D11D9">
        <w:trPr>
          <w:jc w:val="center"/>
        </w:trPr>
        <w:tc>
          <w:tcPr>
            <w:tcW w:w="0" w:type="auto"/>
          </w:tcPr>
          <w:p w14:paraId="51786D79"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alarmInformationReferenceList</w:t>
            </w:r>
            <w:proofErr w:type="spellEnd"/>
          </w:p>
        </w:tc>
        <w:tc>
          <w:tcPr>
            <w:tcW w:w="0" w:type="auto"/>
          </w:tcPr>
          <w:p w14:paraId="140CA429" w14:textId="77777777" w:rsidR="001D11D9" w:rsidRPr="00215D3C" w:rsidRDefault="001D11D9" w:rsidP="001D11D9">
            <w:pPr>
              <w:pStyle w:val="TAL"/>
              <w:jc w:val="center"/>
              <w:rPr>
                <w:rFonts w:cs="Arial"/>
              </w:rPr>
            </w:pPr>
            <w:r w:rsidRPr="00215D3C">
              <w:rPr>
                <w:rFonts w:cs="Arial"/>
              </w:rPr>
              <w:t>M</w:t>
            </w:r>
          </w:p>
        </w:tc>
        <w:tc>
          <w:tcPr>
            <w:tcW w:w="0" w:type="auto"/>
          </w:tcPr>
          <w:p w14:paraId="44026D45" w14:textId="77777777" w:rsidR="001D11D9" w:rsidRPr="00215D3C" w:rsidRDefault="001D11D9" w:rsidP="001D11D9">
            <w:pPr>
              <w:pStyle w:val="TAL"/>
              <w:rPr>
                <w:rFonts w:cs="Arial"/>
              </w:rPr>
            </w:pPr>
            <w:r w:rsidRPr="00215D3C">
              <w:rPr>
                <w:rFonts w:cs="Arial"/>
              </w:rPr>
              <w:t xml:space="preserve">List of </w:t>
            </w:r>
            <w:proofErr w:type="spellStart"/>
            <w:r w:rsidRPr="00215D3C">
              <w:rPr>
                <w:rFonts w:cs="Arial"/>
              </w:rPr>
              <w:t>AlarmInformation.alarmId</w:t>
            </w:r>
            <w:proofErr w:type="spellEnd"/>
          </w:p>
        </w:tc>
        <w:tc>
          <w:tcPr>
            <w:tcW w:w="0" w:type="auto"/>
          </w:tcPr>
          <w:p w14:paraId="2C26C8A2" w14:textId="77777777" w:rsidR="001D11D9" w:rsidRPr="00215D3C" w:rsidRDefault="001D11D9" w:rsidP="001D11D9">
            <w:pPr>
              <w:pStyle w:val="TAL"/>
              <w:rPr>
                <w:rFonts w:cs="Arial"/>
              </w:rPr>
            </w:pPr>
            <w:r w:rsidRPr="00215D3C">
              <w:rPr>
                <w:rFonts w:cs="Arial"/>
              </w:rPr>
              <w:t xml:space="preserve">It carries one or more identifiers identifying </w:t>
            </w:r>
            <w:proofErr w:type="spellStart"/>
            <w:r w:rsidRPr="00215D3C">
              <w:rPr>
                <w:rFonts w:cs="Arial"/>
              </w:rPr>
              <w:t>AlarmInformation</w:t>
            </w:r>
            <w:proofErr w:type="spellEnd"/>
            <w:r w:rsidRPr="00215D3C">
              <w:rPr>
                <w:rFonts w:cs="Arial"/>
              </w:rPr>
              <w:t xml:space="preserve"> in </w:t>
            </w:r>
            <w:proofErr w:type="spellStart"/>
            <w:r w:rsidRPr="00215D3C">
              <w:rPr>
                <w:rFonts w:cs="Arial"/>
              </w:rPr>
              <w:t>AlarmList</w:t>
            </w:r>
            <w:proofErr w:type="spellEnd"/>
            <w:r w:rsidRPr="00215D3C">
              <w:rPr>
                <w:rFonts w:cs="Arial"/>
              </w:rPr>
              <w:t xml:space="preserve">. </w:t>
            </w:r>
          </w:p>
        </w:tc>
      </w:tr>
      <w:tr w:rsidR="001D11D9" w:rsidRPr="00215D3C" w14:paraId="0716E72C" w14:textId="77777777" w:rsidTr="001D11D9">
        <w:trPr>
          <w:jc w:val="center"/>
        </w:trPr>
        <w:tc>
          <w:tcPr>
            <w:tcW w:w="0" w:type="auto"/>
          </w:tcPr>
          <w:p w14:paraId="7CC453E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ackUserId</w:t>
            </w:r>
            <w:proofErr w:type="spellEnd"/>
          </w:p>
        </w:tc>
        <w:tc>
          <w:tcPr>
            <w:tcW w:w="0" w:type="auto"/>
          </w:tcPr>
          <w:p w14:paraId="12D319B0" w14:textId="77777777" w:rsidR="001D11D9" w:rsidRPr="00215D3C" w:rsidRDefault="001D11D9" w:rsidP="001D11D9">
            <w:pPr>
              <w:pStyle w:val="TAL"/>
              <w:jc w:val="center"/>
              <w:rPr>
                <w:rFonts w:cs="Arial"/>
              </w:rPr>
            </w:pPr>
            <w:r w:rsidRPr="00215D3C">
              <w:rPr>
                <w:rFonts w:cs="Arial"/>
              </w:rPr>
              <w:t>M</w:t>
            </w:r>
          </w:p>
        </w:tc>
        <w:tc>
          <w:tcPr>
            <w:tcW w:w="0" w:type="auto"/>
          </w:tcPr>
          <w:p w14:paraId="478D2FE8" w14:textId="77777777" w:rsidR="001D11D9" w:rsidRPr="00215D3C" w:rsidRDefault="001D11D9" w:rsidP="001D11D9">
            <w:pPr>
              <w:pStyle w:val="TAL"/>
              <w:rPr>
                <w:rFonts w:cs="Arial"/>
              </w:rPr>
            </w:pPr>
            <w:proofErr w:type="spellStart"/>
            <w:r w:rsidRPr="00215D3C">
              <w:rPr>
                <w:rFonts w:cs="Arial"/>
              </w:rPr>
              <w:t>AlarmInformation.ackUserId</w:t>
            </w:r>
            <w:proofErr w:type="spellEnd"/>
          </w:p>
        </w:tc>
        <w:tc>
          <w:tcPr>
            <w:tcW w:w="0" w:type="auto"/>
          </w:tcPr>
          <w:p w14:paraId="0E73AF40" w14:textId="77777777" w:rsidR="001D11D9" w:rsidRPr="00215D3C" w:rsidRDefault="001D11D9" w:rsidP="001D11D9">
            <w:pPr>
              <w:pStyle w:val="TAL"/>
              <w:rPr>
                <w:rFonts w:cs="Arial"/>
              </w:rPr>
            </w:pPr>
            <w:r w:rsidRPr="00215D3C">
              <w:rPr>
                <w:rFonts w:cs="Arial"/>
              </w:rPr>
              <w:t xml:space="preserve">It identities the user that invokes this operation. </w:t>
            </w:r>
          </w:p>
        </w:tc>
      </w:tr>
      <w:tr w:rsidR="001D11D9" w:rsidRPr="00215D3C" w14:paraId="491CC07C" w14:textId="77777777" w:rsidTr="001D11D9">
        <w:trPr>
          <w:jc w:val="center"/>
        </w:trPr>
        <w:tc>
          <w:tcPr>
            <w:tcW w:w="0" w:type="auto"/>
          </w:tcPr>
          <w:p w14:paraId="14AF29F3"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ackSystemId</w:t>
            </w:r>
            <w:proofErr w:type="spellEnd"/>
          </w:p>
        </w:tc>
        <w:tc>
          <w:tcPr>
            <w:tcW w:w="0" w:type="auto"/>
          </w:tcPr>
          <w:p w14:paraId="1EE91424" w14:textId="77777777" w:rsidR="001D11D9" w:rsidRPr="00215D3C" w:rsidRDefault="001D11D9" w:rsidP="001D11D9">
            <w:pPr>
              <w:pStyle w:val="TAL"/>
              <w:jc w:val="center"/>
              <w:rPr>
                <w:rFonts w:cs="Arial"/>
              </w:rPr>
            </w:pPr>
            <w:r w:rsidRPr="00215D3C">
              <w:rPr>
                <w:rFonts w:cs="Arial"/>
              </w:rPr>
              <w:t>O</w:t>
            </w:r>
          </w:p>
        </w:tc>
        <w:tc>
          <w:tcPr>
            <w:tcW w:w="0" w:type="auto"/>
          </w:tcPr>
          <w:p w14:paraId="6EB659C7" w14:textId="77777777" w:rsidR="001D11D9" w:rsidRPr="00215D3C" w:rsidRDefault="001D11D9" w:rsidP="001D11D9">
            <w:pPr>
              <w:pStyle w:val="TAL"/>
              <w:rPr>
                <w:rFonts w:cs="Arial"/>
              </w:rPr>
            </w:pPr>
            <w:proofErr w:type="spellStart"/>
            <w:r w:rsidRPr="00215D3C">
              <w:rPr>
                <w:rFonts w:cs="Arial"/>
              </w:rPr>
              <w:t>AlarmInformation.ackSystemId</w:t>
            </w:r>
            <w:proofErr w:type="spellEnd"/>
          </w:p>
        </w:tc>
        <w:tc>
          <w:tcPr>
            <w:tcW w:w="0" w:type="auto"/>
          </w:tcPr>
          <w:p w14:paraId="649F2A0A" w14:textId="77777777" w:rsidR="001D11D9" w:rsidRPr="00215D3C" w:rsidRDefault="001D11D9" w:rsidP="001D11D9">
            <w:pPr>
              <w:pStyle w:val="TAL"/>
              <w:rPr>
                <w:rFonts w:cs="Arial"/>
              </w:rPr>
            </w:pPr>
            <w:r w:rsidRPr="00215D3C">
              <w:rPr>
                <w:rFonts w:cs="Arial"/>
              </w:rPr>
              <w:t xml:space="preserve">It identifies the authorized consumer. </w:t>
            </w:r>
          </w:p>
        </w:tc>
      </w:tr>
    </w:tbl>
    <w:p w14:paraId="6F1142BD" w14:textId="77777777" w:rsidR="001D11D9" w:rsidRPr="00215D3C" w:rsidRDefault="001D11D9" w:rsidP="001D11D9"/>
    <w:p w14:paraId="043A49DF" w14:textId="77777777" w:rsidR="001D11D9" w:rsidRPr="00215D3C" w:rsidRDefault="001D11D9" w:rsidP="001D11D9">
      <w:pPr>
        <w:pStyle w:val="Heading6"/>
      </w:pPr>
      <w:bookmarkStart w:id="787" w:name="_CR10_2_1_2_2_3"/>
      <w:bookmarkStart w:id="788" w:name="_Toc19717995"/>
      <w:bookmarkStart w:id="789" w:name="_Toc26969000"/>
      <w:bookmarkStart w:id="790" w:name="_Toc43805753"/>
      <w:bookmarkStart w:id="791" w:name="_Toc43806260"/>
      <w:bookmarkStart w:id="792" w:name="_Toc178071025"/>
      <w:bookmarkEnd w:id="787"/>
      <w:r>
        <w:lastRenderedPageBreak/>
        <w:t>10.2</w:t>
      </w:r>
      <w:r w:rsidRPr="00215D3C">
        <w:t>.1.</w:t>
      </w:r>
      <w:r w:rsidRPr="00215D3C">
        <w:rPr>
          <w:rFonts w:hint="eastAsia"/>
        </w:rPr>
        <w:t>2</w:t>
      </w:r>
      <w:r w:rsidRPr="00215D3C">
        <w:t>.</w:t>
      </w:r>
      <w:r w:rsidRPr="00215D3C">
        <w:rPr>
          <w:rFonts w:hint="eastAsia"/>
        </w:rPr>
        <w:t>2</w:t>
      </w:r>
      <w:r w:rsidRPr="00215D3C">
        <w:t>.3</w:t>
      </w:r>
      <w:r w:rsidRPr="00215D3C">
        <w:tab/>
        <w:t>Output Parameters</w:t>
      </w:r>
      <w:bookmarkEnd w:id="788"/>
      <w:bookmarkEnd w:id="789"/>
      <w:bookmarkEnd w:id="790"/>
      <w:bookmarkEnd w:id="791"/>
      <w:bookmarkEnd w:id="792"/>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3"/>
        <w:gridCol w:w="787"/>
        <w:gridCol w:w="2555"/>
        <w:gridCol w:w="2869"/>
      </w:tblGrid>
      <w:tr w:rsidR="001D11D9" w:rsidRPr="00215D3C" w14:paraId="0BF1568F" w14:textId="77777777" w:rsidTr="001D11D9">
        <w:trPr>
          <w:tblHeader/>
          <w:jc w:val="center"/>
        </w:trPr>
        <w:tc>
          <w:tcPr>
            <w:tcW w:w="2185" w:type="dxa"/>
            <w:shd w:val="clear" w:color="auto" w:fill="CCCCCC"/>
          </w:tcPr>
          <w:p w14:paraId="4B309134" w14:textId="77777777" w:rsidR="001D11D9" w:rsidRPr="00215D3C" w:rsidRDefault="001D11D9" w:rsidP="001D11D9">
            <w:pPr>
              <w:pStyle w:val="TAH"/>
            </w:pPr>
            <w:r w:rsidRPr="00215D3C">
              <w:t>Parameter Name</w:t>
            </w:r>
          </w:p>
        </w:tc>
        <w:tc>
          <w:tcPr>
            <w:tcW w:w="0" w:type="auto"/>
            <w:shd w:val="clear" w:color="auto" w:fill="CCCCCC"/>
          </w:tcPr>
          <w:p w14:paraId="213F63A4" w14:textId="77777777" w:rsidR="001D11D9" w:rsidRPr="00215D3C" w:rsidRDefault="001D11D9" w:rsidP="001D11D9">
            <w:pPr>
              <w:pStyle w:val="TAH"/>
            </w:pPr>
            <w:r w:rsidRPr="00215D3C">
              <w:t>Support Qualifier</w:t>
            </w:r>
          </w:p>
        </w:tc>
        <w:tc>
          <w:tcPr>
            <w:tcW w:w="2881" w:type="dxa"/>
            <w:shd w:val="clear" w:color="auto" w:fill="CCCCCC"/>
          </w:tcPr>
          <w:p w14:paraId="17DE45B3" w14:textId="77777777" w:rsidR="001D11D9" w:rsidRPr="00215D3C" w:rsidRDefault="001D11D9" w:rsidP="001D11D9">
            <w:pPr>
              <w:pStyle w:val="TAH"/>
            </w:pPr>
            <w:r w:rsidRPr="00215D3C">
              <w:t xml:space="preserve">Matching Information / </w:t>
            </w:r>
          </w:p>
          <w:p w14:paraId="4524A391" w14:textId="77777777" w:rsidR="001D11D9" w:rsidRPr="00215D3C" w:rsidRDefault="001D11D9" w:rsidP="001D11D9">
            <w:pPr>
              <w:pStyle w:val="TAH"/>
            </w:pPr>
            <w:r w:rsidRPr="00215D3C">
              <w:t>Information Type / Legal Values</w:t>
            </w:r>
          </w:p>
        </w:tc>
        <w:tc>
          <w:tcPr>
            <w:tcW w:w="3871" w:type="dxa"/>
            <w:shd w:val="clear" w:color="auto" w:fill="CCCCCC"/>
          </w:tcPr>
          <w:p w14:paraId="29A3CCB7" w14:textId="77777777" w:rsidR="001D11D9" w:rsidRPr="00215D3C" w:rsidRDefault="001D11D9" w:rsidP="001D11D9">
            <w:pPr>
              <w:pStyle w:val="TAH"/>
            </w:pPr>
            <w:r w:rsidRPr="00215D3C">
              <w:t>Comment</w:t>
            </w:r>
          </w:p>
        </w:tc>
      </w:tr>
      <w:tr w:rsidR="001D11D9" w:rsidRPr="00215D3C" w14:paraId="05CBB80B" w14:textId="77777777" w:rsidTr="001D11D9">
        <w:trPr>
          <w:jc w:val="center"/>
        </w:trPr>
        <w:tc>
          <w:tcPr>
            <w:tcW w:w="2185" w:type="dxa"/>
          </w:tcPr>
          <w:p w14:paraId="449269C4"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badAlarmInformationReferenceList</w:t>
            </w:r>
            <w:proofErr w:type="spellEnd"/>
          </w:p>
        </w:tc>
        <w:tc>
          <w:tcPr>
            <w:tcW w:w="0" w:type="auto"/>
          </w:tcPr>
          <w:p w14:paraId="3FF0586C" w14:textId="77777777" w:rsidR="001D11D9" w:rsidRPr="00215D3C" w:rsidRDefault="001D11D9" w:rsidP="001D11D9">
            <w:pPr>
              <w:pStyle w:val="TAL"/>
              <w:jc w:val="center"/>
              <w:rPr>
                <w:rFonts w:cs="Arial"/>
              </w:rPr>
            </w:pPr>
            <w:r w:rsidRPr="00215D3C">
              <w:rPr>
                <w:rFonts w:cs="Arial"/>
              </w:rPr>
              <w:t>M</w:t>
            </w:r>
          </w:p>
        </w:tc>
        <w:tc>
          <w:tcPr>
            <w:tcW w:w="2881" w:type="dxa"/>
          </w:tcPr>
          <w:p w14:paraId="027D075F" w14:textId="77777777" w:rsidR="001D11D9" w:rsidRPr="00215D3C" w:rsidRDefault="001D11D9" w:rsidP="001D11D9">
            <w:pPr>
              <w:pStyle w:val="TAL"/>
              <w:rPr>
                <w:rFonts w:cs="Arial"/>
              </w:rPr>
            </w:pPr>
            <w:r w:rsidRPr="00215D3C">
              <w:rPr>
                <w:rFonts w:cs="Arial"/>
              </w:rPr>
              <w:t xml:space="preserve">List of pair of </w:t>
            </w:r>
            <w:proofErr w:type="spellStart"/>
            <w:r w:rsidRPr="00215D3C">
              <w:rPr>
                <w:rFonts w:cs="Arial"/>
              </w:rPr>
              <w:t>AlarmInformation.alarmId</w:t>
            </w:r>
            <w:proofErr w:type="spellEnd"/>
            <w:r w:rsidRPr="00215D3C">
              <w:rPr>
                <w:rFonts w:cs="Arial"/>
              </w:rPr>
              <w:t xml:space="preserve"> and the failure reason.</w:t>
            </w:r>
          </w:p>
        </w:tc>
        <w:tc>
          <w:tcPr>
            <w:tcW w:w="3871" w:type="dxa"/>
          </w:tcPr>
          <w:p w14:paraId="11907CB7" w14:textId="77777777" w:rsidR="001D11D9" w:rsidRPr="00215D3C" w:rsidRDefault="001D11D9" w:rsidP="001D11D9">
            <w:pPr>
              <w:pStyle w:val="TAL"/>
              <w:rPr>
                <w:rFonts w:cs="Arial"/>
              </w:rPr>
            </w:pPr>
            <w:r w:rsidRPr="00215D3C">
              <w:rPr>
                <w:rFonts w:cs="Arial"/>
              </w:rPr>
              <w:t>If all alarms are unacknowledged, it contains no information.</w:t>
            </w:r>
          </w:p>
          <w:p w14:paraId="6F0D2A9B" w14:textId="77777777" w:rsidR="001D11D9" w:rsidRPr="00215D3C" w:rsidRDefault="001D11D9" w:rsidP="001D11D9">
            <w:pPr>
              <w:pStyle w:val="TAL"/>
              <w:rPr>
                <w:rFonts w:cs="Arial"/>
              </w:rPr>
            </w:pPr>
            <w:r w:rsidRPr="00215D3C">
              <w:rPr>
                <w:rFonts w:cs="Arial"/>
              </w:rPr>
              <w:t xml:space="preserve">If some alarms are unacknowledged, then it contains identifications of </w:t>
            </w:r>
            <w:proofErr w:type="spellStart"/>
            <w:r w:rsidRPr="00215D3C">
              <w:rPr>
                <w:rFonts w:cs="Arial"/>
              </w:rPr>
              <w:t>AlarmInformation</w:t>
            </w:r>
            <w:proofErr w:type="spellEnd"/>
            <w:r w:rsidRPr="00215D3C">
              <w:rPr>
                <w:rFonts w:cs="Arial"/>
              </w:rPr>
              <w:t xml:space="preserve"> that are </w:t>
            </w:r>
          </w:p>
          <w:p w14:paraId="67288101" w14:textId="77777777" w:rsidR="001D11D9" w:rsidRPr="00215D3C" w:rsidRDefault="001D11D9" w:rsidP="001D11D9">
            <w:pPr>
              <w:pStyle w:val="TAL"/>
              <w:rPr>
                <w:rFonts w:cs="Arial"/>
              </w:rPr>
            </w:pPr>
            <w:r w:rsidRPr="00215D3C">
              <w:rPr>
                <w:rFonts w:cs="Arial"/>
              </w:rPr>
              <w:t xml:space="preserve">(a) present in input parameter </w:t>
            </w:r>
            <w:proofErr w:type="spellStart"/>
            <w:r w:rsidRPr="00215D3C">
              <w:rPr>
                <w:rFonts w:cs="Arial"/>
              </w:rPr>
              <w:t>AlarmInformationReferenceList</w:t>
            </w:r>
            <w:proofErr w:type="spellEnd"/>
            <w:r w:rsidRPr="00215D3C">
              <w:rPr>
                <w:rFonts w:cs="Arial"/>
              </w:rPr>
              <w:t xml:space="preserve"> but are absent in the </w:t>
            </w:r>
            <w:proofErr w:type="spellStart"/>
            <w:r w:rsidRPr="00215D3C">
              <w:rPr>
                <w:rFonts w:cs="Arial"/>
              </w:rPr>
              <w:t>AlarmList</w:t>
            </w:r>
            <w:proofErr w:type="spellEnd"/>
            <w:r w:rsidRPr="00215D3C">
              <w:rPr>
                <w:rFonts w:cs="Arial"/>
              </w:rPr>
              <w:t>; or</w:t>
            </w:r>
          </w:p>
          <w:p w14:paraId="17E9F794" w14:textId="77777777" w:rsidR="001D11D9" w:rsidRPr="00215D3C" w:rsidRDefault="001D11D9" w:rsidP="001D11D9">
            <w:pPr>
              <w:pStyle w:val="TAL"/>
              <w:rPr>
                <w:rFonts w:cs="Arial"/>
              </w:rPr>
            </w:pPr>
            <w:r w:rsidRPr="00215D3C">
              <w:rPr>
                <w:rFonts w:cs="Arial"/>
              </w:rPr>
              <w:t xml:space="preserve">(b) present in input parameter </w:t>
            </w:r>
            <w:proofErr w:type="spellStart"/>
            <w:r w:rsidRPr="00215D3C">
              <w:rPr>
                <w:rFonts w:cs="Arial"/>
              </w:rPr>
              <w:t>AlarmInformationReferenceList</w:t>
            </w:r>
            <w:proofErr w:type="spellEnd"/>
            <w:r w:rsidRPr="00215D3C">
              <w:rPr>
                <w:rFonts w:cs="Arial"/>
              </w:rPr>
              <w:t xml:space="preserve"> and are present in the </w:t>
            </w:r>
            <w:proofErr w:type="spellStart"/>
            <w:r w:rsidRPr="00215D3C">
              <w:rPr>
                <w:rFonts w:cs="Arial"/>
              </w:rPr>
              <w:t>AlarmList</w:t>
            </w:r>
            <w:proofErr w:type="spellEnd"/>
            <w:r w:rsidRPr="00215D3C">
              <w:rPr>
                <w:rFonts w:cs="Arial"/>
              </w:rPr>
              <w:t xml:space="preserve"> but the Acknowledgement Information (see note below table) has not changed, in contrast to consumer's request. </w:t>
            </w:r>
          </w:p>
        </w:tc>
      </w:tr>
      <w:tr w:rsidR="001D11D9" w:rsidRPr="00215D3C" w14:paraId="5A1F8EBE" w14:textId="77777777" w:rsidTr="001D11D9">
        <w:trPr>
          <w:jc w:val="center"/>
        </w:trPr>
        <w:tc>
          <w:tcPr>
            <w:tcW w:w="2185" w:type="dxa"/>
          </w:tcPr>
          <w:p w14:paraId="73603836" w14:textId="77777777" w:rsidR="001D11D9" w:rsidRPr="00772FB1" w:rsidRDefault="001D11D9" w:rsidP="001D11D9">
            <w:pPr>
              <w:pStyle w:val="TAL"/>
              <w:rPr>
                <w:rFonts w:ascii="Courier New" w:hAnsi="Courier New" w:cs="Courier New"/>
              </w:rPr>
            </w:pPr>
            <w:r w:rsidRPr="00772FB1">
              <w:rPr>
                <w:rFonts w:ascii="Courier New" w:hAnsi="Courier New" w:cs="Courier New"/>
              </w:rPr>
              <w:t>status</w:t>
            </w:r>
          </w:p>
        </w:tc>
        <w:tc>
          <w:tcPr>
            <w:tcW w:w="0" w:type="auto"/>
          </w:tcPr>
          <w:p w14:paraId="4D5974FD" w14:textId="77777777" w:rsidR="001D11D9" w:rsidRPr="00215D3C" w:rsidRDefault="001D11D9" w:rsidP="001D11D9">
            <w:pPr>
              <w:pStyle w:val="TAL"/>
              <w:jc w:val="center"/>
              <w:rPr>
                <w:rFonts w:cs="Arial"/>
              </w:rPr>
            </w:pPr>
            <w:r w:rsidRPr="00215D3C">
              <w:rPr>
                <w:rFonts w:cs="Arial"/>
              </w:rPr>
              <w:t>M</w:t>
            </w:r>
          </w:p>
        </w:tc>
        <w:tc>
          <w:tcPr>
            <w:tcW w:w="2881" w:type="dxa"/>
          </w:tcPr>
          <w:p w14:paraId="7BE9F409" w14:textId="77777777" w:rsidR="001D11D9" w:rsidRPr="00215D3C" w:rsidRDefault="001D11D9" w:rsidP="001D11D9">
            <w:pPr>
              <w:pStyle w:val="TAL"/>
              <w:rPr>
                <w:rFonts w:cs="Arial"/>
              </w:rPr>
            </w:pPr>
            <w:r w:rsidRPr="00215D3C">
              <w:rPr>
                <w:rFonts w:cs="Arial"/>
              </w:rPr>
              <w:t>ENUM (</w:t>
            </w:r>
            <w:proofErr w:type="spellStart"/>
            <w:r w:rsidRPr="00215D3C">
              <w:rPr>
                <w:rFonts w:cs="Arial"/>
              </w:rPr>
              <w:t>OperationSucceeded</w:t>
            </w:r>
            <w:proofErr w:type="spellEnd"/>
            <w:r w:rsidRPr="00215D3C">
              <w:rPr>
                <w:rFonts w:cs="Arial"/>
              </w:rPr>
              <w:t xml:space="preserve">, </w:t>
            </w:r>
            <w:proofErr w:type="spellStart"/>
            <w:r w:rsidRPr="00215D3C">
              <w:rPr>
                <w:rFonts w:cs="Arial"/>
              </w:rPr>
              <w:t>OperationFailed</w:t>
            </w:r>
            <w:proofErr w:type="spellEnd"/>
            <w:r w:rsidRPr="00215D3C">
              <w:rPr>
                <w:rFonts w:cs="Arial"/>
              </w:rPr>
              <w:t xml:space="preserve">, </w:t>
            </w:r>
            <w:proofErr w:type="spellStart"/>
            <w:r w:rsidRPr="00215D3C">
              <w:rPr>
                <w:rFonts w:cs="Arial"/>
              </w:rPr>
              <w:t>OperationPartiallySucceeded</w:t>
            </w:r>
            <w:proofErr w:type="spellEnd"/>
            <w:r w:rsidRPr="00215D3C">
              <w:rPr>
                <w:rFonts w:cs="Arial"/>
              </w:rPr>
              <w:t>)</w:t>
            </w:r>
          </w:p>
        </w:tc>
        <w:tc>
          <w:tcPr>
            <w:tcW w:w="3871" w:type="dxa"/>
          </w:tcPr>
          <w:p w14:paraId="5943ED36" w14:textId="77777777" w:rsidR="001D11D9" w:rsidRPr="00215D3C" w:rsidRDefault="001D11D9" w:rsidP="001D11D9">
            <w:pPr>
              <w:pStyle w:val="TAL"/>
              <w:rPr>
                <w:rFonts w:cs="Arial"/>
              </w:rPr>
            </w:pPr>
            <w:r w:rsidRPr="00215D3C">
              <w:rPr>
                <w:rFonts w:cs="Arial"/>
              </w:rPr>
              <w:t xml:space="preserve">If some alarms are unacknowledged, status = </w:t>
            </w:r>
            <w:proofErr w:type="spellStart"/>
            <w:r w:rsidRPr="00215D3C">
              <w:rPr>
                <w:rFonts w:cs="Arial"/>
              </w:rPr>
              <w:t>OperationPartiallySucceeded</w:t>
            </w:r>
            <w:proofErr w:type="spellEnd"/>
            <w:r w:rsidRPr="00215D3C">
              <w:rPr>
                <w:rFonts w:cs="Arial"/>
              </w:rPr>
              <w:t>.</w:t>
            </w:r>
          </w:p>
          <w:p w14:paraId="1DF018D8" w14:textId="77777777" w:rsidR="001D11D9" w:rsidRPr="00215D3C" w:rsidRDefault="001D11D9" w:rsidP="001D11D9">
            <w:pPr>
              <w:pStyle w:val="TAL"/>
              <w:rPr>
                <w:rFonts w:cs="Arial"/>
              </w:rPr>
            </w:pPr>
            <w:r w:rsidRPr="00215D3C">
              <w:rPr>
                <w:rFonts w:cs="Arial"/>
              </w:rPr>
              <w:t xml:space="preserve">If all alarms are unacknowledged, status = </w:t>
            </w:r>
            <w:proofErr w:type="spellStart"/>
            <w:r w:rsidRPr="00215D3C">
              <w:rPr>
                <w:rFonts w:cs="Arial"/>
              </w:rPr>
              <w:t>OperationSucceeded</w:t>
            </w:r>
            <w:proofErr w:type="spellEnd"/>
            <w:r w:rsidRPr="00215D3C">
              <w:rPr>
                <w:rFonts w:cs="Arial"/>
              </w:rPr>
              <w:t>.</w:t>
            </w:r>
          </w:p>
          <w:p w14:paraId="1EF5E359" w14:textId="77777777" w:rsidR="001D11D9" w:rsidRPr="00215D3C" w:rsidRDefault="001D11D9" w:rsidP="001D11D9">
            <w:pPr>
              <w:pStyle w:val="TAL"/>
              <w:rPr>
                <w:rFonts w:cs="Arial"/>
              </w:rPr>
            </w:pPr>
            <w:r w:rsidRPr="00215D3C">
              <w:rPr>
                <w:rFonts w:cs="Arial"/>
              </w:rPr>
              <w:t xml:space="preserve">If </w:t>
            </w:r>
            <w:proofErr w:type="spellStart"/>
            <w:r w:rsidRPr="00215D3C">
              <w:rPr>
                <w:rFonts w:cs="Arial"/>
              </w:rPr>
              <w:t>operationfisailed</w:t>
            </w:r>
            <w:proofErr w:type="spellEnd"/>
            <w:r w:rsidRPr="00215D3C">
              <w:rPr>
                <w:rFonts w:cs="Arial"/>
              </w:rPr>
              <w:t xml:space="preserve">, status = </w:t>
            </w:r>
            <w:proofErr w:type="spellStart"/>
            <w:r w:rsidRPr="00215D3C">
              <w:rPr>
                <w:rFonts w:cs="Arial"/>
              </w:rPr>
              <w:t>OperationFailed</w:t>
            </w:r>
            <w:proofErr w:type="spellEnd"/>
            <w:r w:rsidRPr="00215D3C">
              <w:rPr>
                <w:rFonts w:cs="Arial"/>
              </w:rPr>
              <w:t xml:space="preserve">. </w:t>
            </w:r>
          </w:p>
        </w:tc>
      </w:tr>
    </w:tbl>
    <w:p w14:paraId="07B3FED2" w14:textId="77777777" w:rsidR="001D11D9" w:rsidRPr="00215D3C" w:rsidRDefault="001D11D9" w:rsidP="001D11D9"/>
    <w:p w14:paraId="1F437211" w14:textId="77777777" w:rsidR="001D11D9" w:rsidRPr="00215D3C" w:rsidRDefault="001D11D9" w:rsidP="001D11D9">
      <w:pPr>
        <w:pStyle w:val="NO"/>
        <w:ind w:left="709" w:hanging="710"/>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797BBD5B" w14:textId="77777777" w:rsidR="001D11D9" w:rsidRPr="00215D3C" w:rsidRDefault="001D11D9" w:rsidP="001D11D9"/>
    <w:p w14:paraId="1B1C3B54" w14:textId="77777777" w:rsidR="001D11D9" w:rsidRPr="00215D3C" w:rsidRDefault="001D11D9" w:rsidP="001D11D9">
      <w:pPr>
        <w:pStyle w:val="Heading6"/>
      </w:pPr>
      <w:bookmarkStart w:id="793" w:name="_CR10_2_1_2_2_4"/>
      <w:bookmarkStart w:id="794" w:name="_Toc19717996"/>
      <w:bookmarkStart w:id="795" w:name="_Toc26969001"/>
      <w:bookmarkStart w:id="796" w:name="_Toc43805754"/>
      <w:bookmarkStart w:id="797" w:name="_Toc43806261"/>
      <w:bookmarkStart w:id="798" w:name="_Toc178071026"/>
      <w:bookmarkEnd w:id="793"/>
      <w:r>
        <w:t>10.2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794"/>
      <w:bookmarkEnd w:id="795"/>
      <w:bookmarkEnd w:id="796"/>
      <w:bookmarkEnd w:id="797"/>
      <w:bookmarkEnd w:id="7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1D11D9" w:rsidRPr="00215D3C" w14:paraId="7D6FACF9" w14:textId="77777777" w:rsidTr="001D11D9">
        <w:trPr>
          <w:cantSplit/>
          <w:tblHeader/>
          <w:jc w:val="center"/>
        </w:trPr>
        <w:tc>
          <w:tcPr>
            <w:tcW w:w="1811" w:type="pct"/>
            <w:shd w:val="clear" w:color="auto" w:fill="CCCCCC"/>
          </w:tcPr>
          <w:p w14:paraId="251CD551" w14:textId="77777777" w:rsidR="001D11D9" w:rsidRPr="00215D3C" w:rsidRDefault="001D11D9" w:rsidP="001D11D9">
            <w:pPr>
              <w:pStyle w:val="TAH"/>
            </w:pPr>
            <w:r w:rsidRPr="00215D3C">
              <w:t>Exception Name</w:t>
            </w:r>
          </w:p>
        </w:tc>
        <w:tc>
          <w:tcPr>
            <w:tcW w:w="3189" w:type="pct"/>
            <w:shd w:val="clear" w:color="auto" w:fill="CCCCCC"/>
          </w:tcPr>
          <w:p w14:paraId="5E30490F" w14:textId="77777777" w:rsidR="001D11D9" w:rsidRPr="00215D3C" w:rsidRDefault="001D11D9" w:rsidP="001D11D9">
            <w:pPr>
              <w:pStyle w:val="TAH"/>
            </w:pPr>
            <w:r w:rsidRPr="00215D3C">
              <w:t>Definition</w:t>
            </w:r>
          </w:p>
        </w:tc>
      </w:tr>
      <w:tr w:rsidR="001D11D9" w:rsidRPr="00215D3C" w14:paraId="4B1FB1A8" w14:textId="77777777" w:rsidTr="001D11D9">
        <w:trPr>
          <w:cantSplit/>
          <w:jc w:val="center"/>
        </w:trPr>
        <w:tc>
          <w:tcPr>
            <w:tcW w:w="1811" w:type="pct"/>
          </w:tcPr>
          <w:p w14:paraId="404BB535" w14:textId="77777777" w:rsidR="001D11D9" w:rsidRPr="00772FB1" w:rsidRDefault="001D11D9" w:rsidP="001D11D9">
            <w:pPr>
              <w:pStyle w:val="TAL"/>
              <w:rPr>
                <w:rFonts w:ascii="Courier New" w:hAnsi="Courier New" w:cs="Courier New"/>
              </w:rPr>
            </w:pPr>
            <w:proofErr w:type="spellStart"/>
            <w:r>
              <w:rPr>
                <w:rFonts w:ascii="Courier New" w:hAnsi="Courier New" w:cs="Courier New"/>
              </w:rPr>
              <w:t>o</w:t>
            </w:r>
            <w:r w:rsidRPr="00772FB1">
              <w:rPr>
                <w:rFonts w:ascii="Courier New" w:hAnsi="Courier New" w:cs="Courier New"/>
              </w:rPr>
              <w:t>peration_failed</w:t>
            </w:r>
            <w:proofErr w:type="spellEnd"/>
          </w:p>
        </w:tc>
        <w:tc>
          <w:tcPr>
            <w:tcW w:w="3189" w:type="pct"/>
          </w:tcPr>
          <w:p w14:paraId="337389B2" w14:textId="77777777" w:rsidR="001D11D9" w:rsidRPr="00215D3C" w:rsidRDefault="001D11D9" w:rsidP="001D11D9">
            <w:pPr>
              <w:pStyle w:val="TAL"/>
              <w:rPr>
                <w:b/>
              </w:rPr>
            </w:pPr>
            <w:r w:rsidRPr="00215D3C">
              <w:rPr>
                <w:b/>
              </w:rPr>
              <w:t>Condition:</w:t>
            </w:r>
            <w:r w:rsidRPr="00215D3C">
              <w:t xml:space="preserve"> Operation is failed</w:t>
            </w:r>
          </w:p>
          <w:p w14:paraId="72764A87" w14:textId="77777777" w:rsidR="001D11D9" w:rsidRPr="00215D3C" w:rsidRDefault="001D11D9" w:rsidP="001D11D9">
            <w:pPr>
              <w:pStyle w:val="TAL"/>
            </w:pPr>
            <w:r w:rsidRPr="00215D3C">
              <w:rPr>
                <w:b/>
              </w:rPr>
              <w:t xml:space="preserve">Returned Information: </w:t>
            </w:r>
            <w:r w:rsidRPr="00215D3C">
              <w:t>The output parameter status</w:t>
            </w:r>
          </w:p>
          <w:p w14:paraId="3F160737" w14:textId="77777777" w:rsidR="001D11D9" w:rsidRPr="00215D3C" w:rsidRDefault="001D11D9" w:rsidP="001D11D9">
            <w:pPr>
              <w:pStyle w:val="TAL"/>
            </w:pPr>
            <w:r w:rsidRPr="00215D3C">
              <w:rPr>
                <w:b/>
              </w:rPr>
              <w:t>Exit state:</w:t>
            </w:r>
            <w:r w:rsidRPr="00215D3C">
              <w:t xml:space="preserve"> Entry State</w:t>
            </w:r>
          </w:p>
        </w:tc>
      </w:tr>
    </w:tbl>
    <w:p w14:paraId="19EF4A5B" w14:textId="77777777" w:rsidR="001D11D9" w:rsidRPr="00215D3C" w:rsidRDefault="001D11D9" w:rsidP="001D11D9"/>
    <w:p w14:paraId="0C04541D" w14:textId="77777777" w:rsidR="001D11D9" w:rsidRPr="00215D3C" w:rsidRDefault="001D11D9" w:rsidP="001D11D9">
      <w:pPr>
        <w:pStyle w:val="Heading5"/>
      </w:pPr>
      <w:bookmarkStart w:id="799" w:name="_CR10_2_1_2_3"/>
      <w:bookmarkStart w:id="800" w:name="_Toc19717997"/>
      <w:bookmarkStart w:id="801" w:name="_Toc26969002"/>
      <w:bookmarkStart w:id="802" w:name="_Toc43805755"/>
      <w:bookmarkStart w:id="803" w:name="_Toc43806262"/>
      <w:bookmarkStart w:id="804" w:name="_Toc178071027"/>
      <w:bookmarkEnd w:id="799"/>
      <w:r>
        <w:t>10.2</w:t>
      </w:r>
      <w:r w:rsidRPr="00215D3C">
        <w:t>.1.</w:t>
      </w:r>
      <w:r w:rsidRPr="00215D3C">
        <w:rPr>
          <w:rFonts w:hint="eastAsia"/>
        </w:rPr>
        <w:t>2</w:t>
      </w:r>
      <w:r w:rsidRPr="00215D3C">
        <w:t>.</w:t>
      </w:r>
      <w:r w:rsidRPr="00215D3C">
        <w:rPr>
          <w:rFonts w:hint="eastAsia"/>
        </w:rPr>
        <w:t>3</w:t>
      </w:r>
      <w:r w:rsidRPr="00215D3C">
        <w:tab/>
      </w:r>
      <w:proofErr w:type="spellStart"/>
      <w:r w:rsidRPr="00DC17FB">
        <w:rPr>
          <w:rFonts w:ascii="Courier New" w:hAnsi="Courier New" w:cs="Courier New"/>
        </w:rPr>
        <w:t>clearAlarms</w:t>
      </w:r>
      <w:bookmarkEnd w:id="800"/>
      <w:bookmarkEnd w:id="801"/>
      <w:bookmarkEnd w:id="802"/>
      <w:bookmarkEnd w:id="803"/>
      <w:bookmarkEnd w:id="804"/>
      <w:proofErr w:type="spellEnd"/>
    </w:p>
    <w:p w14:paraId="1D1B81DA" w14:textId="77777777" w:rsidR="001D11D9" w:rsidRPr="00215D3C" w:rsidRDefault="001D11D9" w:rsidP="001D11D9">
      <w:pPr>
        <w:pStyle w:val="Heading6"/>
      </w:pPr>
      <w:bookmarkStart w:id="805" w:name="_CR10_2_1_2_3_1"/>
      <w:bookmarkStart w:id="806" w:name="_Toc19717998"/>
      <w:bookmarkStart w:id="807" w:name="_Toc26969003"/>
      <w:bookmarkStart w:id="808" w:name="_Toc43805756"/>
      <w:bookmarkStart w:id="809" w:name="_Toc43806263"/>
      <w:bookmarkStart w:id="810" w:name="_Toc178071028"/>
      <w:bookmarkEnd w:id="805"/>
      <w:r>
        <w:t>10.2</w:t>
      </w:r>
      <w:r w:rsidRPr="00215D3C">
        <w:t>.1.</w:t>
      </w:r>
      <w:r w:rsidRPr="00215D3C">
        <w:rPr>
          <w:rFonts w:hint="eastAsia"/>
        </w:rPr>
        <w:t>2</w:t>
      </w:r>
      <w:r w:rsidRPr="00215D3C">
        <w:t>.</w:t>
      </w:r>
      <w:r w:rsidRPr="00215D3C">
        <w:rPr>
          <w:rFonts w:hint="eastAsia"/>
        </w:rPr>
        <w:t>3</w:t>
      </w:r>
      <w:r w:rsidRPr="00215D3C">
        <w:t>.1</w:t>
      </w:r>
      <w:r w:rsidRPr="00215D3C">
        <w:tab/>
        <w:t>Definition</w:t>
      </w:r>
      <w:bookmarkEnd w:id="806"/>
      <w:bookmarkEnd w:id="807"/>
      <w:bookmarkEnd w:id="808"/>
      <w:bookmarkEnd w:id="809"/>
      <w:bookmarkEnd w:id="810"/>
    </w:p>
    <w:p w14:paraId="43514D34" w14:textId="77777777" w:rsidR="001D11D9" w:rsidRPr="00215D3C" w:rsidRDefault="001D11D9" w:rsidP="001D11D9">
      <w:r w:rsidRPr="00215D3C">
        <w:rPr>
          <w:lang w:eastAsia="zh-CN" w:bidi="ar-KW"/>
        </w:rPr>
        <w:t>The authorized consumer</w:t>
      </w:r>
      <w:r w:rsidRPr="00215D3C">
        <w:t xml:space="preserve"> invokes </w:t>
      </w:r>
      <w:r w:rsidRPr="00215D3C">
        <w:rPr>
          <w:snapToGrid w:val="0"/>
        </w:rPr>
        <w:t xml:space="preserve">this operation to clear one or more </w:t>
      </w:r>
      <w:proofErr w:type="spellStart"/>
      <w:r w:rsidRPr="00215D3C">
        <w:rPr>
          <w:rFonts w:ascii="Courier New" w:hAnsi="Courier New"/>
          <w:snapToGrid w:val="0"/>
        </w:rPr>
        <w:t>AlarmInformation</w:t>
      </w:r>
      <w:proofErr w:type="spellEnd"/>
      <w:r w:rsidRPr="00215D3C">
        <w:rPr>
          <w:rFonts w:ascii="Courier New" w:hAnsi="Courier New"/>
          <w:snapToGrid w:val="0"/>
        </w:rPr>
        <w:t xml:space="preserve"> </w:t>
      </w:r>
      <w:r w:rsidRPr="00215D3C">
        <w:rPr>
          <w:snapToGrid w:val="0"/>
        </w:rPr>
        <w:t xml:space="preserve">instances in </w:t>
      </w:r>
      <w:proofErr w:type="spellStart"/>
      <w:r w:rsidRPr="00215D3C">
        <w:rPr>
          <w:snapToGrid w:val="0"/>
        </w:rPr>
        <w:t>AlarmList</w:t>
      </w:r>
      <w:proofErr w:type="spellEnd"/>
      <w:r w:rsidRPr="00215D3C">
        <w:rPr>
          <w:snapToGrid w:val="0"/>
        </w:rPr>
        <w: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210BA8E5" w14:textId="77777777" w:rsidR="001D11D9" w:rsidRPr="00215D3C" w:rsidRDefault="001D11D9" w:rsidP="001D11D9">
      <w:pPr>
        <w:pStyle w:val="Heading6"/>
      </w:pPr>
      <w:bookmarkStart w:id="811" w:name="_CR10_2_1_2_3_2"/>
      <w:bookmarkStart w:id="812" w:name="_Toc19717999"/>
      <w:bookmarkStart w:id="813" w:name="_Toc26969004"/>
      <w:bookmarkStart w:id="814" w:name="_Toc43805757"/>
      <w:bookmarkStart w:id="815" w:name="_Toc43806264"/>
      <w:bookmarkStart w:id="816" w:name="_Toc178071029"/>
      <w:bookmarkEnd w:id="811"/>
      <w:r>
        <w:t>10.2</w:t>
      </w:r>
      <w:r w:rsidRPr="00215D3C">
        <w:t>.1.</w:t>
      </w:r>
      <w:r w:rsidRPr="00215D3C">
        <w:rPr>
          <w:rFonts w:hint="eastAsia"/>
        </w:rPr>
        <w:t>2</w:t>
      </w:r>
      <w:r w:rsidRPr="00215D3C">
        <w:t>.</w:t>
      </w:r>
      <w:r w:rsidRPr="00215D3C">
        <w:rPr>
          <w:rFonts w:hint="eastAsia"/>
        </w:rPr>
        <w:t>3</w:t>
      </w:r>
      <w:r w:rsidRPr="00215D3C">
        <w:t>.2</w:t>
      </w:r>
      <w:r w:rsidRPr="00215D3C">
        <w:tab/>
        <w:t>Input Parameters</w:t>
      </w:r>
      <w:bookmarkEnd w:id="812"/>
      <w:bookmarkEnd w:id="813"/>
      <w:bookmarkEnd w:id="814"/>
      <w:bookmarkEnd w:id="815"/>
      <w:bookmarkEnd w:id="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62"/>
        <w:gridCol w:w="971"/>
        <w:gridCol w:w="2654"/>
        <w:gridCol w:w="3908"/>
      </w:tblGrid>
      <w:tr w:rsidR="001D11D9" w:rsidRPr="00215D3C" w14:paraId="5091402F" w14:textId="77777777" w:rsidTr="001D11D9">
        <w:trPr>
          <w:tblHeader/>
          <w:jc w:val="center"/>
        </w:trPr>
        <w:tc>
          <w:tcPr>
            <w:tcW w:w="0" w:type="auto"/>
            <w:shd w:val="clear" w:color="auto" w:fill="CCCCCC"/>
          </w:tcPr>
          <w:p w14:paraId="575B2D56" w14:textId="77777777" w:rsidR="001D11D9" w:rsidRPr="00215D3C" w:rsidRDefault="001D11D9" w:rsidP="001D11D9">
            <w:pPr>
              <w:pStyle w:val="TAH"/>
            </w:pPr>
            <w:r w:rsidRPr="00215D3C">
              <w:t>Parameter Name</w:t>
            </w:r>
          </w:p>
        </w:tc>
        <w:tc>
          <w:tcPr>
            <w:tcW w:w="0" w:type="auto"/>
            <w:shd w:val="clear" w:color="auto" w:fill="CCCCCC"/>
          </w:tcPr>
          <w:p w14:paraId="5FE71568" w14:textId="77777777" w:rsidR="001D11D9" w:rsidRPr="00215D3C" w:rsidRDefault="001D11D9" w:rsidP="001D11D9">
            <w:pPr>
              <w:pStyle w:val="TAH"/>
            </w:pPr>
            <w:r w:rsidRPr="00215D3C">
              <w:t>Support Qualifier</w:t>
            </w:r>
          </w:p>
        </w:tc>
        <w:tc>
          <w:tcPr>
            <w:tcW w:w="0" w:type="auto"/>
            <w:shd w:val="clear" w:color="auto" w:fill="CCCCCC"/>
          </w:tcPr>
          <w:p w14:paraId="3F2D1677" w14:textId="77777777" w:rsidR="001D11D9" w:rsidRPr="00215D3C" w:rsidRDefault="001D11D9" w:rsidP="001D11D9">
            <w:pPr>
              <w:pStyle w:val="TAH"/>
            </w:pPr>
            <w:r w:rsidRPr="00215D3C">
              <w:t>Information Type / Legal Values</w:t>
            </w:r>
          </w:p>
        </w:tc>
        <w:tc>
          <w:tcPr>
            <w:tcW w:w="0" w:type="auto"/>
            <w:shd w:val="clear" w:color="auto" w:fill="CCCCCC"/>
          </w:tcPr>
          <w:p w14:paraId="3FC3AB59" w14:textId="77777777" w:rsidR="001D11D9" w:rsidRPr="00215D3C" w:rsidRDefault="001D11D9" w:rsidP="001D11D9">
            <w:pPr>
              <w:pStyle w:val="TAH"/>
            </w:pPr>
            <w:r w:rsidRPr="00215D3C">
              <w:t>Comment</w:t>
            </w:r>
          </w:p>
        </w:tc>
      </w:tr>
      <w:tr w:rsidR="001D11D9" w:rsidRPr="00215D3C" w14:paraId="0450B558" w14:textId="77777777" w:rsidTr="001D11D9">
        <w:trPr>
          <w:jc w:val="center"/>
        </w:trPr>
        <w:tc>
          <w:tcPr>
            <w:tcW w:w="0" w:type="auto"/>
          </w:tcPr>
          <w:p w14:paraId="6F583685"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alarmInformation</w:t>
            </w:r>
            <w:proofErr w:type="spellEnd"/>
            <w:r w:rsidRPr="00772FB1">
              <w:rPr>
                <w:rFonts w:ascii="Courier New" w:hAnsi="Courier New" w:cs="Courier New"/>
              </w:rPr>
              <w:t xml:space="preserve"> </w:t>
            </w:r>
            <w:proofErr w:type="spellStart"/>
            <w:r w:rsidRPr="00772FB1">
              <w:rPr>
                <w:rFonts w:ascii="Courier New" w:hAnsi="Courier New" w:cs="Courier New"/>
              </w:rPr>
              <w:t>ReferenceList</w:t>
            </w:r>
            <w:proofErr w:type="spellEnd"/>
          </w:p>
        </w:tc>
        <w:tc>
          <w:tcPr>
            <w:tcW w:w="0" w:type="auto"/>
          </w:tcPr>
          <w:p w14:paraId="2630784A" w14:textId="77777777" w:rsidR="001D11D9" w:rsidRPr="00215D3C" w:rsidRDefault="001D11D9" w:rsidP="001D11D9">
            <w:pPr>
              <w:pStyle w:val="TAL"/>
              <w:jc w:val="center"/>
            </w:pPr>
            <w:r w:rsidRPr="00215D3C">
              <w:t>M</w:t>
            </w:r>
          </w:p>
        </w:tc>
        <w:tc>
          <w:tcPr>
            <w:tcW w:w="0" w:type="auto"/>
          </w:tcPr>
          <w:p w14:paraId="2C837EFC" w14:textId="77777777" w:rsidR="001D11D9" w:rsidRPr="00215D3C" w:rsidRDefault="001D11D9" w:rsidP="001D11D9">
            <w:pPr>
              <w:pStyle w:val="TAL"/>
            </w:pPr>
            <w:r w:rsidRPr="00215D3C">
              <w:t xml:space="preserve">List of </w:t>
            </w:r>
            <w:proofErr w:type="spellStart"/>
            <w:r w:rsidRPr="00215D3C">
              <w:t>AlarmInformation.alarmId</w:t>
            </w:r>
            <w:proofErr w:type="spellEnd"/>
          </w:p>
        </w:tc>
        <w:tc>
          <w:tcPr>
            <w:tcW w:w="0" w:type="auto"/>
          </w:tcPr>
          <w:p w14:paraId="4BAB43B1" w14:textId="77777777" w:rsidR="001D11D9" w:rsidRPr="00215D3C" w:rsidRDefault="001D11D9" w:rsidP="001D11D9">
            <w:pPr>
              <w:pStyle w:val="TAL"/>
            </w:pPr>
            <w:r w:rsidRPr="00215D3C">
              <w:t xml:space="preserve">It carries one or more identifiers identifying </w:t>
            </w:r>
            <w:proofErr w:type="spellStart"/>
            <w:r w:rsidRPr="00215D3C">
              <w:t>AlarmInformation</w:t>
            </w:r>
            <w:proofErr w:type="spellEnd"/>
            <w:r w:rsidRPr="00215D3C">
              <w:t xml:space="preserve"> instances in the </w:t>
            </w:r>
            <w:proofErr w:type="spellStart"/>
            <w:r w:rsidRPr="00215D3C">
              <w:t>AlarmList</w:t>
            </w:r>
            <w:proofErr w:type="spellEnd"/>
            <w:r w:rsidRPr="00215D3C">
              <w:t xml:space="preserve">. </w:t>
            </w:r>
          </w:p>
        </w:tc>
      </w:tr>
      <w:tr w:rsidR="001D11D9" w:rsidRPr="00215D3C" w14:paraId="7775AB93" w14:textId="77777777" w:rsidTr="001D11D9">
        <w:trPr>
          <w:jc w:val="center"/>
        </w:trPr>
        <w:tc>
          <w:tcPr>
            <w:tcW w:w="0" w:type="auto"/>
          </w:tcPr>
          <w:p w14:paraId="2749B4DB"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clearUserId</w:t>
            </w:r>
            <w:proofErr w:type="spellEnd"/>
          </w:p>
        </w:tc>
        <w:tc>
          <w:tcPr>
            <w:tcW w:w="0" w:type="auto"/>
          </w:tcPr>
          <w:p w14:paraId="51ABFEC3" w14:textId="77777777" w:rsidR="001D11D9" w:rsidRPr="00215D3C" w:rsidRDefault="001D11D9" w:rsidP="001D11D9">
            <w:pPr>
              <w:pStyle w:val="TAL"/>
              <w:jc w:val="center"/>
            </w:pPr>
            <w:r w:rsidRPr="00215D3C">
              <w:t>M</w:t>
            </w:r>
          </w:p>
        </w:tc>
        <w:tc>
          <w:tcPr>
            <w:tcW w:w="0" w:type="auto"/>
          </w:tcPr>
          <w:p w14:paraId="4E596A70" w14:textId="77777777" w:rsidR="001D11D9" w:rsidRPr="00215D3C" w:rsidRDefault="001D11D9" w:rsidP="001D11D9">
            <w:pPr>
              <w:pStyle w:val="TAL"/>
            </w:pPr>
            <w:r w:rsidRPr="00215D3C">
              <w:t xml:space="preserve"> </w:t>
            </w:r>
            <w:proofErr w:type="spellStart"/>
            <w:r w:rsidRPr="00215D3C">
              <w:t>AlarmInformation.clearUserId</w:t>
            </w:r>
            <w:proofErr w:type="spellEnd"/>
            <w:r w:rsidRPr="00215D3C">
              <w:t xml:space="preserve"> </w:t>
            </w:r>
          </w:p>
        </w:tc>
        <w:tc>
          <w:tcPr>
            <w:tcW w:w="0" w:type="auto"/>
          </w:tcPr>
          <w:p w14:paraId="57551E3B" w14:textId="77777777" w:rsidR="001D11D9" w:rsidRPr="00215D3C" w:rsidRDefault="001D11D9" w:rsidP="001D11D9">
            <w:pPr>
              <w:pStyle w:val="TAL"/>
            </w:pPr>
            <w:r w:rsidRPr="00215D3C">
              <w:t>It identities the user clearing the alarm.</w:t>
            </w:r>
          </w:p>
        </w:tc>
      </w:tr>
      <w:tr w:rsidR="001D11D9" w:rsidRPr="00215D3C" w14:paraId="7DB7F68B" w14:textId="77777777" w:rsidTr="001D11D9">
        <w:trPr>
          <w:jc w:val="center"/>
        </w:trPr>
        <w:tc>
          <w:tcPr>
            <w:tcW w:w="0" w:type="auto"/>
          </w:tcPr>
          <w:p w14:paraId="7844270D"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clearSystemId</w:t>
            </w:r>
            <w:proofErr w:type="spellEnd"/>
          </w:p>
        </w:tc>
        <w:tc>
          <w:tcPr>
            <w:tcW w:w="0" w:type="auto"/>
          </w:tcPr>
          <w:p w14:paraId="699B1947" w14:textId="77777777" w:rsidR="001D11D9" w:rsidRPr="00215D3C" w:rsidRDefault="001D11D9" w:rsidP="001D11D9">
            <w:pPr>
              <w:pStyle w:val="TAL"/>
              <w:jc w:val="center"/>
            </w:pPr>
            <w:r w:rsidRPr="00215D3C">
              <w:t>O</w:t>
            </w:r>
          </w:p>
        </w:tc>
        <w:tc>
          <w:tcPr>
            <w:tcW w:w="0" w:type="auto"/>
          </w:tcPr>
          <w:p w14:paraId="7E25A6DC" w14:textId="77777777" w:rsidR="001D11D9" w:rsidRPr="00215D3C" w:rsidRDefault="001D11D9" w:rsidP="001D11D9">
            <w:pPr>
              <w:pStyle w:val="TAL"/>
            </w:pPr>
            <w:r w:rsidRPr="00215D3C">
              <w:t xml:space="preserve"> </w:t>
            </w:r>
            <w:proofErr w:type="spellStart"/>
            <w:r w:rsidRPr="00215D3C">
              <w:t>AlarmInformation.clearSystemId</w:t>
            </w:r>
            <w:proofErr w:type="spellEnd"/>
          </w:p>
        </w:tc>
        <w:tc>
          <w:tcPr>
            <w:tcW w:w="0" w:type="auto"/>
          </w:tcPr>
          <w:p w14:paraId="057F3F9C" w14:textId="77777777" w:rsidR="001D11D9" w:rsidRPr="00215D3C" w:rsidRDefault="001D11D9" w:rsidP="001D11D9">
            <w:pPr>
              <w:pStyle w:val="TAL"/>
            </w:pPr>
            <w:r w:rsidRPr="00215D3C">
              <w:t>It identifies the authorized consumer. It may be absent implying that</w:t>
            </w:r>
            <w:r>
              <w:t xml:space="preserve"> </w:t>
            </w:r>
            <w:r w:rsidRPr="00215D3C">
              <w:t>consumer does not wish this information be known to the service provider.</w:t>
            </w:r>
          </w:p>
        </w:tc>
      </w:tr>
    </w:tbl>
    <w:p w14:paraId="157A3F84" w14:textId="77777777" w:rsidR="001D11D9" w:rsidRPr="00215D3C" w:rsidRDefault="001D11D9" w:rsidP="001D11D9"/>
    <w:p w14:paraId="0DE358BD" w14:textId="77777777" w:rsidR="001D11D9" w:rsidRPr="00215D3C" w:rsidRDefault="001D11D9" w:rsidP="001D11D9">
      <w:pPr>
        <w:pStyle w:val="Heading6"/>
      </w:pPr>
      <w:bookmarkStart w:id="817" w:name="_CR10_2_1_2_3_3"/>
      <w:bookmarkStart w:id="818" w:name="_Toc19718000"/>
      <w:bookmarkStart w:id="819" w:name="_Toc26969005"/>
      <w:bookmarkStart w:id="820" w:name="_Toc43805758"/>
      <w:bookmarkStart w:id="821" w:name="_Toc43806265"/>
      <w:bookmarkStart w:id="822" w:name="_Toc178071030"/>
      <w:bookmarkEnd w:id="817"/>
      <w:r>
        <w:lastRenderedPageBreak/>
        <w:t>10.2</w:t>
      </w:r>
      <w:r w:rsidRPr="00215D3C">
        <w:t>.1.</w:t>
      </w:r>
      <w:r w:rsidRPr="00215D3C">
        <w:rPr>
          <w:rFonts w:hint="eastAsia"/>
        </w:rPr>
        <w:t>2</w:t>
      </w:r>
      <w:r w:rsidRPr="00215D3C">
        <w:t>.</w:t>
      </w:r>
      <w:r w:rsidRPr="00215D3C">
        <w:rPr>
          <w:rFonts w:hint="eastAsia"/>
        </w:rPr>
        <w:t>3</w:t>
      </w:r>
      <w:r w:rsidRPr="00215D3C">
        <w:t>.3</w:t>
      </w:r>
      <w:r w:rsidRPr="00215D3C">
        <w:tab/>
        <w:t>Output Parameters</w:t>
      </w:r>
      <w:bookmarkEnd w:id="818"/>
      <w:bookmarkEnd w:id="819"/>
      <w:bookmarkEnd w:id="820"/>
      <w:bookmarkEnd w:id="821"/>
      <w:bookmarkEnd w:id="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787"/>
        <w:gridCol w:w="3167"/>
        <w:gridCol w:w="3632"/>
      </w:tblGrid>
      <w:tr w:rsidR="001D11D9" w:rsidRPr="00215D3C" w14:paraId="70BD953F" w14:textId="77777777" w:rsidTr="001D11D9">
        <w:trPr>
          <w:tblHeader/>
          <w:jc w:val="center"/>
        </w:trPr>
        <w:tc>
          <w:tcPr>
            <w:tcW w:w="0" w:type="auto"/>
            <w:shd w:val="clear" w:color="auto" w:fill="CCCCCC"/>
          </w:tcPr>
          <w:p w14:paraId="65CFFD76" w14:textId="77777777" w:rsidR="001D11D9" w:rsidRPr="00215D3C" w:rsidRDefault="001D11D9" w:rsidP="001D11D9">
            <w:pPr>
              <w:pStyle w:val="TAH"/>
            </w:pPr>
            <w:r w:rsidRPr="00215D3C">
              <w:t>Parameter Name</w:t>
            </w:r>
          </w:p>
        </w:tc>
        <w:tc>
          <w:tcPr>
            <w:tcW w:w="0" w:type="auto"/>
            <w:shd w:val="clear" w:color="auto" w:fill="CCCCCC"/>
          </w:tcPr>
          <w:p w14:paraId="773B778C" w14:textId="77777777" w:rsidR="001D11D9" w:rsidRPr="00215D3C" w:rsidRDefault="001D11D9" w:rsidP="001D11D9">
            <w:pPr>
              <w:pStyle w:val="TAH"/>
            </w:pPr>
            <w:r w:rsidRPr="00215D3C">
              <w:t>Support Qualifier</w:t>
            </w:r>
          </w:p>
        </w:tc>
        <w:tc>
          <w:tcPr>
            <w:tcW w:w="3326" w:type="dxa"/>
            <w:shd w:val="clear" w:color="auto" w:fill="CCCCCC"/>
          </w:tcPr>
          <w:p w14:paraId="3F663457" w14:textId="77777777" w:rsidR="001D11D9" w:rsidRPr="00215D3C" w:rsidRDefault="001D11D9" w:rsidP="001D11D9">
            <w:pPr>
              <w:pStyle w:val="TAH"/>
            </w:pPr>
            <w:r w:rsidRPr="00215D3C">
              <w:t xml:space="preserve">Matching Information / </w:t>
            </w:r>
          </w:p>
          <w:p w14:paraId="4EF2B875" w14:textId="77777777" w:rsidR="001D11D9" w:rsidRPr="00215D3C" w:rsidRDefault="001D11D9" w:rsidP="001D11D9">
            <w:pPr>
              <w:pStyle w:val="TAH"/>
            </w:pPr>
            <w:r w:rsidRPr="00215D3C">
              <w:t>Information Type / Legal Values</w:t>
            </w:r>
          </w:p>
        </w:tc>
        <w:tc>
          <w:tcPr>
            <w:tcW w:w="3895" w:type="dxa"/>
            <w:shd w:val="clear" w:color="auto" w:fill="CCCCCC"/>
          </w:tcPr>
          <w:p w14:paraId="509B4BF3" w14:textId="77777777" w:rsidR="001D11D9" w:rsidRPr="00215D3C" w:rsidRDefault="001D11D9" w:rsidP="001D11D9">
            <w:pPr>
              <w:pStyle w:val="TAH"/>
            </w:pPr>
            <w:r w:rsidRPr="00215D3C">
              <w:t>Comment</w:t>
            </w:r>
          </w:p>
        </w:tc>
      </w:tr>
      <w:tr w:rsidR="001D11D9" w:rsidRPr="00215D3C" w14:paraId="6D620867" w14:textId="77777777" w:rsidTr="001D11D9">
        <w:trPr>
          <w:jc w:val="center"/>
        </w:trPr>
        <w:tc>
          <w:tcPr>
            <w:tcW w:w="0" w:type="auto"/>
          </w:tcPr>
          <w:p w14:paraId="34138846" w14:textId="77777777" w:rsidR="001D11D9" w:rsidRPr="00772FB1" w:rsidRDefault="001D11D9" w:rsidP="001D11D9">
            <w:pPr>
              <w:pStyle w:val="TAL"/>
              <w:rPr>
                <w:rFonts w:ascii="Courier New" w:hAnsi="Courier New" w:cs="Courier New"/>
              </w:rPr>
            </w:pPr>
            <w:proofErr w:type="spellStart"/>
            <w:r w:rsidRPr="00772FB1">
              <w:rPr>
                <w:rFonts w:ascii="Courier New" w:hAnsi="Courier New" w:cs="Courier New"/>
              </w:rPr>
              <w:t>badAlarmInformation</w:t>
            </w:r>
            <w:proofErr w:type="spellEnd"/>
            <w:r w:rsidRPr="00772FB1">
              <w:rPr>
                <w:rFonts w:ascii="Courier New" w:hAnsi="Courier New" w:cs="Courier New"/>
              </w:rPr>
              <w:t xml:space="preserve"> </w:t>
            </w:r>
            <w:proofErr w:type="spellStart"/>
            <w:r w:rsidRPr="00772FB1">
              <w:rPr>
                <w:rFonts w:ascii="Courier New" w:hAnsi="Courier New" w:cs="Courier New"/>
              </w:rPr>
              <w:t>ReferenceList</w:t>
            </w:r>
            <w:proofErr w:type="spellEnd"/>
          </w:p>
        </w:tc>
        <w:tc>
          <w:tcPr>
            <w:tcW w:w="0" w:type="auto"/>
          </w:tcPr>
          <w:p w14:paraId="6C5FBEF7" w14:textId="77777777" w:rsidR="001D11D9" w:rsidRPr="00215D3C" w:rsidRDefault="001D11D9" w:rsidP="001D11D9">
            <w:pPr>
              <w:pStyle w:val="TAL"/>
              <w:jc w:val="center"/>
            </w:pPr>
            <w:r w:rsidRPr="00215D3C">
              <w:t>M</w:t>
            </w:r>
          </w:p>
        </w:tc>
        <w:tc>
          <w:tcPr>
            <w:tcW w:w="3326" w:type="dxa"/>
          </w:tcPr>
          <w:p w14:paraId="302E0C42" w14:textId="77777777" w:rsidR="001D11D9" w:rsidRPr="00215D3C" w:rsidRDefault="001D11D9" w:rsidP="001D11D9">
            <w:pPr>
              <w:pStyle w:val="TAL"/>
            </w:pPr>
            <w:r w:rsidRPr="00215D3C">
              <w:t xml:space="preserve">List of pair of </w:t>
            </w:r>
            <w:proofErr w:type="spellStart"/>
            <w:r w:rsidRPr="00215D3C">
              <w:t>AlarmInformation.alarmId</w:t>
            </w:r>
            <w:proofErr w:type="spellEnd"/>
            <w:r w:rsidRPr="00215D3C">
              <w:t xml:space="preserve"> and the failure reason.</w:t>
            </w:r>
          </w:p>
        </w:tc>
        <w:tc>
          <w:tcPr>
            <w:tcW w:w="3895" w:type="dxa"/>
          </w:tcPr>
          <w:p w14:paraId="719903A2" w14:textId="77777777" w:rsidR="001D11D9" w:rsidRPr="00215D3C" w:rsidRDefault="001D11D9" w:rsidP="001D11D9">
            <w:pPr>
              <w:pStyle w:val="TAL"/>
            </w:pPr>
            <w:r w:rsidRPr="00215D3C">
              <w:t>If all alarms are cleared, it contains no information.</w:t>
            </w:r>
          </w:p>
          <w:p w14:paraId="162D5EE2" w14:textId="77777777" w:rsidR="001D11D9" w:rsidRPr="00215D3C" w:rsidRDefault="001D11D9" w:rsidP="001D11D9">
            <w:pPr>
              <w:pStyle w:val="TAL"/>
            </w:pPr>
          </w:p>
          <w:p w14:paraId="659DAF7C" w14:textId="77777777" w:rsidR="001D11D9" w:rsidRPr="00215D3C" w:rsidRDefault="001D11D9" w:rsidP="001D11D9">
            <w:pPr>
              <w:pStyle w:val="TAL"/>
            </w:pPr>
            <w:r w:rsidRPr="00215D3C">
              <w:t xml:space="preserve">If some alarms are cleared, then it contains identifications of </w:t>
            </w:r>
            <w:proofErr w:type="spellStart"/>
            <w:r w:rsidRPr="00215D3C">
              <w:t>AlarmInformation</w:t>
            </w:r>
            <w:proofErr w:type="spellEnd"/>
            <w:r w:rsidRPr="00215D3C">
              <w:t xml:space="preserve"> that are not present in </w:t>
            </w:r>
            <w:proofErr w:type="spellStart"/>
            <w:r w:rsidRPr="00215D3C">
              <w:t>AlarmList</w:t>
            </w:r>
            <w:proofErr w:type="spellEnd"/>
            <w:r w:rsidRPr="00215D3C">
              <w:t xml:space="preserve"> or that are present in </w:t>
            </w:r>
            <w:proofErr w:type="spellStart"/>
            <w:r w:rsidRPr="00215D3C">
              <w:t>AlarmList</w:t>
            </w:r>
            <w:proofErr w:type="spellEnd"/>
            <w:r w:rsidRPr="00215D3C">
              <w:t xml:space="preserve"> but remain unchanged, in contrast to consumer's request. </w:t>
            </w:r>
          </w:p>
        </w:tc>
      </w:tr>
      <w:tr w:rsidR="001D11D9" w:rsidRPr="00215D3C" w14:paraId="28C974BF" w14:textId="77777777" w:rsidTr="001D11D9">
        <w:trPr>
          <w:jc w:val="center"/>
        </w:trPr>
        <w:tc>
          <w:tcPr>
            <w:tcW w:w="0" w:type="auto"/>
          </w:tcPr>
          <w:p w14:paraId="64E947E2" w14:textId="77777777" w:rsidR="001D11D9" w:rsidRPr="00772FB1" w:rsidRDefault="001D11D9" w:rsidP="001D11D9">
            <w:pPr>
              <w:pStyle w:val="TAL"/>
              <w:rPr>
                <w:rFonts w:ascii="Courier New" w:hAnsi="Courier New" w:cs="Courier New"/>
              </w:rPr>
            </w:pPr>
            <w:r>
              <w:rPr>
                <w:rFonts w:ascii="Courier New" w:hAnsi="Courier New" w:cs="Courier New"/>
              </w:rPr>
              <w:t>s</w:t>
            </w:r>
            <w:r w:rsidRPr="00772FB1">
              <w:rPr>
                <w:rFonts w:ascii="Courier New" w:hAnsi="Courier New" w:cs="Courier New"/>
              </w:rPr>
              <w:t>tatus</w:t>
            </w:r>
          </w:p>
        </w:tc>
        <w:tc>
          <w:tcPr>
            <w:tcW w:w="0" w:type="auto"/>
          </w:tcPr>
          <w:p w14:paraId="64779BAA" w14:textId="77777777" w:rsidR="001D11D9" w:rsidRPr="00215D3C" w:rsidRDefault="001D11D9" w:rsidP="001D11D9">
            <w:pPr>
              <w:pStyle w:val="TAL"/>
              <w:jc w:val="center"/>
            </w:pPr>
            <w:r w:rsidRPr="00215D3C">
              <w:t>M</w:t>
            </w:r>
          </w:p>
        </w:tc>
        <w:tc>
          <w:tcPr>
            <w:tcW w:w="3326" w:type="dxa"/>
          </w:tcPr>
          <w:p w14:paraId="5B9BBE8B" w14:textId="77777777" w:rsidR="001D11D9" w:rsidRPr="00215D3C" w:rsidRDefault="001D11D9" w:rsidP="001D11D9">
            <w:pPr>
              <w:pStyle w:val="TAL"/>
            </w:pPr>
            <w:r w:rsidRPr="00215D3C">
              <w:t>ENUM(</w:t>
            </w:r>
            <w:r w:rsidRPr="00215D3C">
              <w:br/>
            </w:r>
            <w:proofErr w:type="spellStart"/>
            <w:r w:rsidRPr="00215D3C">
              <w:t>OperationSucceeded</w:t>
            </w:r>
            <w:proofErr w:type="spellEnd"/>
            <w:r w:rsidRPr="00215D3C">
              <w:t>,</w:t>
            </w:r>
            <w:r w:rsidRPr="00215D3C">
              <w:br/>
            </w:r>
            <w:proofErr w:type="spellStart"/>
            <w:r w:rsidRPr="00215D3C">
              <w:t>OperationFailed</w:t>
            </w:r>
            <w:proofErr w:type="spellEnd"/>
            <w:r w:rsidRPr="00215D3C">
              <w:t>,</w:t>
            </w:r>
            <w:r w:rsidRPr="00215D3C">
              <w:br/>
            </w:r>
            <w:proofErr w:type="spellStart"/>
            <w:r w:rsidRPr="00215D3C">
              <w:t>OperationPartiallySucceeded</w:t>
            </w:r>
            <w:proofErr w:type="spellEnd"/>
            <w:r w:rsidRPr="00215D3C">
              <w:t>)</w:t>
            </w:r>
          </w:p>
        </w:tc>
        <w:tc>
          <w:tcPr>
            <w:tcW w:w="3895" w:type="dxa"/>
          </w:tcPr>
          <w:p w14:paraId="00E9C905" w14:textId="77777777" w:rsidR="001D11D9" w:rsidRPr="00215D3C" w:rsidRDefault="001D11D9" w:rsidP="001D11D9">
            <w:pPr>
              <w:pStyle w:val="TAL"/>
            </w:pPr>
            <w:r w:rsidRPr="00215D3C">
              <w:t xml:space="preserve">If all alarms are cleared, then status = </w:t>
            </w:r>
            <w:proofErr w:type="spellStart"/>
            <w:r w:rsidRPr="00215D3C">
              <w:t>OperationSucceeded</w:t>
            </w:r>
            <w:proofErr w:type="spellEnd"/>
            <w:r w:rsidRPr="00215D3C">
              <w:t xml:space="preserve">. </w:t>
            </w:r>
          </w:p>
          <w:p w14:paraId="23D17539" w14:textId="77777777" w:rsidR="001D11D9" w:rsidRPr="00215D3C" w:rsidRDefault="001D11D9" w:rsidP="001D11D9">
            <w:pPr>
              <w:pStyle w:val="TAL"/>
            </w:pPr>
            <w:r w:rsidRPr="00215D3C">
              <w:t xml:space="preserve">If some alarms are cleared, then status = </w:t>
            </w:r>
            <w:proofErr w:type="spellStart"/>
            <w:r w:rsidRPr="00215D3C">
              <w:t>OperationPartiallySucceeded</w:t>
            </w:r>
            <w:proofErr w:type="spellEnd"/>
            <w:r w:rsidRPr="00215D3C">
              <w:t>.</w:t>
            </w:r>
          </w:p>
          <w:p w14:paraId="358ACC39" w14:textId="77777777" w:rsidR="001D11D9" w:rsidRPr="00215D3C" w:rsidRDefault="001D11D9" w:rsidP="001D11D9">
            <w:pPr>
              <w:pStyle w:val="TAL"/>
            </w:pPr>
            <w:r w:rsidRPr="00215D3C">
              <w:t xml:space="preserve">If operation is failed, then status = </w:t>
            </w:r>
            <w:proofErr w:type="spellStart"/>
            <w:r w:rsidRPr="00215D3C">
              <w:t>OperationFailed</w:t>
            </w:r>
            <w:proofErr w:type="spellEnd"/>
            <w:r w:rsidRPr="00215D3C">
              <w:t>.</w:t>
            </w:r>
          </w:p>
        </w:tc>
      </w:tr>
    </w:tbl>
    <w:p w14:paraId="539090DD" w14:textId="77777777" w:rsidR="001D11D9" w:rsidRPr="00215D3C" w:rsidRDefault="001D11D9" w:rsidP="001D11D9">
      <w:pPr>
        <w:rPr>
          <w:lang w:eastAsia="zh-CN"/>
        </w:rPr>
      </w:pPr>
    </w:p>
    <w:p w14:paraId="6C124114" w14:textId="77777777" w:rsidR="001D11D9" w:rsidRPr="00215D3C" w:rsidRDefault="001D11D9" w:rsidP="001D11D9">
      <w:pPr>
        <w:pStyle w:val="Heading6"/>
      </w:pPr>
      <w:bookmarkStart w:id="823" w:name="_CR10_2_1_2_3_4"/>
      <w:bookmarkStart w:id="824" w:name="_Toc19718001"/>
      <w:bookmarkStart w:id="825" w:name="_Toc26969006"/>
      <w:bookmarkStart w:id="826" w:name="_Toc43805759"/>
      <w:bookmarkStart w:id="827" w:name="_Toc43806266"/>
      <w:bookmarkStart w:id="828" w:name="_Toc178071031"/>
      <w:bookmarkEnd w:id="823"/>
      <w:r>
        <w:t>10.2</w:t>
      </w:r>
      <w:r w:rsidRPr="00215D3C">
        <w:t>.1.</w:t>
      </w:r>
      <w:r w:rsidRPr="00215D3C">
        <w:rPr>
          <w:rFonts w:hint="eastAsia"/>
        </w:rPr>
        <w:t>2</w:t>
      </w:r>
      <w:r w:rsidRPr="00215D3C">
        <w:t>.</w:t>
      </w:r>
      <w:r w:rsidRPr="00215D3C">
        <w:rPr>
          <w:rFonts w:hint="eastAsia"/>
        </w:rPr>
        <w:t>3</w:t>
      </w:r>
      <w:r w:rsidRPr="00215D3C">
        <w:t>.4</w:t>
      </w:r>
      <w:r w:rsidRPr="00215D3C">
        <w:tab/>
        <w:t>Exceptions and Constraints</w:t>
      </w:r>
      <w:bookmarkEnd w:id="824"/>
      <w:bookmarkEnd w:id="825"/>
      <w:bookmarkEnd w:id="826"/>
      <w:bookmarkEnd w:id="827"/>
      <w:bookmarkEnd w:id="8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1D11D9" w:rsidRPr="00215D3C" w14:paraId="773C3129" w14:textId="77777777" w:rsidTr="001D11D9">
        <w:trPr>
          <w:cantSplit/>
          <w:tblHeader/>
          <w:jc w:val="center"/>
        </w:trPr>
        <w:tc>
          <w:tcPr>
            <w:tcW w:w="1811" w:type="pct"/>
            <w:shd w:val="clear" w:color="auto" w:fill="CCCCCC"/>
          </w:tcPr>
          <w:p w14:paraId="13579175" w14:textId="77777777" w:rsidR="001D11D9" w:rsidRPr="00215D3C" w:rsidRDefault="001D11D9" w:rsidP="001D11D9">
            <w:pPr>
              <w:pStyle w:val="TAH"/>
            </w:pPr>
            <w:r w:rsidRPr="00215D3C">
              <w:t>Exception Name</w:t>
            </w:r>
          </w:p>
        </w:tc>
        <w:tc>
          <w:tcPr>
            <w:tcW w:w="3189" w:type="pct"/>
            <w:shd w:val="clear" w:color="auto" w:fill="CCCCCC"/>
          </w:tcPr>
          <w:p w14:paraId="2173EC47" w14:textId="77777777" w:rsidR="001D11D9" w:rsidRPr="00215D3C" w:rsidRDefault="001D11D9" w:rsidP="001D11D9">
            <w:pPr>
              <w:pStyle w:val="TAH"/>
            </w:pPr>
            <w:r w:rsidRPr="00215D3C">
              <w:t>Definition</w:t>
            </w:r>
          </w:p>
        </w:tc>
      </w:tr>
      <w:tr w:rsidR="001D11D9" w:rsidRPr="00215D3C" w14:paraId="56B50FC1" w14:textId="77777777" w:rsidTr="001D11D9">
        <w:trPr>
          <w:cantSplit/>
          <w:jc w:val="center"/>
        </w:trPr>
        <w:tc>
          <w:tcPr>
            <w:tcW w:w="1811" w:type="pct"/>
          </w:tcPr>
          <w:p w14:paraId="5B36FC23" w14:textId="77777777" w:rsidR="001D11D9" w:rsidRPr="0041587E" w:rsidRDefault="001D11D9" w:rsidP="001D11D9">
            <w:pPr>
              <w:pStyle w:val="TAL"/>
              <w:rPr>
                <w:rFonts w:ascii="Courier New" w:hAnsi="Courier New" w:cs="Courier New"/>
              </w:rPr>
            </w:pPr>
            <w:proofErr w:type="spellStart"/>
            <w:r>
              <w:rPr>
                <w:rFonts w:ascii="Courier New" w:hAnsi="Courier New" w:cs="Courier New"/>
              </w:rPr>
              <w:t>o</w:t>
            </w:r>
            <w:r w:rsidRPr="0041587E">
              <w:rPr>
                <w:rFonts w:ascii="Courier New" w:hAnsi="Courier New" w:cs="Courier New"/>
              </w:rPr>
              <w:t>peration_failed</w:t>
            </w:r>
            <w:proofErr w:type="spellEnd"/>
          </w:p>
        </w:tc>
        <w:tc>
          <w:tcPr>
            <w:tcW w:w="3189" w:type="pct"/>
          </w:tcPr>
          <w:p w14:paraId="6773A97F" w14:textId="77777777" w:rsidR="001D11D9" w:rsidRPr="00215D3C" w:rsidRDefault="001D11D9" w:rsidP="001D11D9">
            <w:pPr>
              <w:pStyle w:val="TAL"/>
              <w:rPr>
                <w:b/>
              </w:rPr>
            </w:pPr>
            <w:r w:rsidRPr="00215D3C">
              <w:rPr>
                <w:b/>
              </w:rPr>
              <w:t>Condition:</w:t>
            </w:r>
            <w:r w:rsidRPr="00215D3C">
              <w:t xml:space="preserve"> Operation is failed</w:t>
            </w:r>
          </w:p>
          <w:p w14:paraId="5B3A64B9" w14:textId="77777777" w:rsidR="001D11D9" w:rsidRPr="00215D3C" w:rsidRDefault="001D11D9" w:rsidP="001D11D9">
            <w:pPr>
              <w:pStyle w:val="TAL"/>
            </w:pPr>
            <w:r w:rsidRPr="00215D3C">
              <w:rPr>
                <w:b/>
              </w:rPr>
              <w:t xml:space="preserve">Returned Information: </w:t>
            </w:r>
            <w:r w:rsidRPr="00215D3C">
              <w:t>The output parameter status</w:t>
            </w:r>
          </w:p>
          <w:p w14:paraId="6A36E326" w14:textId="77777777" w:rsidR="001D11D9" w:rsidRPr="00215D3C" w:rsidRDefault="001D11D9" w:rsidP="001D11D9">
            <w:pPr>
              <w:pStyle w:val="TAL"/>
            </w:pPr>
            <w:r w:rsidRPr="00215D3C">
              <w:rPr>
                <w:b/>
              </w:rPr>
              <w:t>Exit state:</w:t>
            </w:r>
            <w:r w:rsidRPr="00215D3C">
              <w:t xml:space="preserve"> Entry State</w:t>
            </w:r>
          </w:p>
        </w:tc>
      </w:tr>
    </w:tbl>
    <w:p w14:paraId="7B2A4EFA" w14:textId="77777777" w:rsidR="001D11D9" w:rsidRPr="00215D3C" w:rsidRDefault="001D11D9" w:rsidP="001D11D9"/>
    <w:p w14:paraId="2124D44B" w14:textId="77777777" w:rsidR="001D11D9" w:rsidRPr="00215D3C" w:rsidRDefault="001D11D9" w:rsidP="001D11D9">
      <w:pPr>
        <w:pStyle w:val="Heading5"/>
      </w:pPr>
      <w:bookmarkStart w:id="829" w:name="_CR10_2_1_2_4"/>
      <w:bookmarkStart w:id="830" w:name="_Toc19718002"/>
      <w:bookmarkStart w:id="831" w:name="_Toc26969007"/>
      <w:bookmarkStart w:id="832" w:name="_Toc43805760"/>
      <w:bookmarkStart w:id="833" w:name="_Toc43806267"/>
      <w:bookmarkStart w:id="834" w:name="_Toc178071032"/>
      <w:bookmarkEnd w:id="829"/>
      <w:r>
        <w:t>10.2</w:t>
      </w:r>
      <w:r w:rsidRPr="00215D3C">
        <w:t>.1.</w:t>
      </w:r>
      <w:r w:rsidRPr="00215D3C">
        <w:rPr>
          <w:rFonts w:hint="eastAsia"/>
        </w:rPr>
        <w:t>2</w:t>
      </w:r>
      <w:r w:rsidRPr="00215D3C">
        <w:t>.</w:t>
      </w:r>
      <w:r w:rsidRPr="00215D3C">
        <w:rPr>
          <w:rFonts w:hint="eastAsia"/>
        </w:rPr>
        <w:t>4</w:t>
      </w:r>
      <w:r w:rsidRPr="00215D3C">
        <w:tab/>
      </w:r>
      <w:proofErr w:type="spellStart"/>
      <w:r w:rsidRPr="00AB3866">
        <w:rPr>
          <w:rFonts w:ascii="Courier New" w:hAnsi="Courier New" w:cs="Courier New"/>
        </w:rPr>
        <w:t>notifyClearedAlarm</w:t>
      </w:r>
      <w:bookmarkEnd w:id="830"/>
      <w:bookmarkEnd w:id="831"/>
      <w:bookmarkEnd w:id="832"/>
      <w:bookmarkEnd w:id="833"/>
      <w:bookmarkEnd w:id="834"/>
      <w:proofErr w:type="spellEnd"/>
    </w:p>
    <w:p w14:paraId="1CF1044F" w14:textId="77777777" w:rsidR="001D11D9" w:rsidRPr="00215D3C" w:rsidRDefault="001D11D9" w:rsidP="001D11D9">
      <w:pPr>
        <w:pStyle w:val="Heading6"/>
      </w:pPr>
      <w:bookmarkStart w:id="835" w:name="_CR10_2_1_2_4_1"/>
      <w:bookmarkStart w:id="836" w:name="_Toc19718003"/>
      <w:bookmarkStart w:id="837" w:name="_Toc26969008"/>
      <w:bookmarkStart w:id="838" w:name="_Toc43805761"/>
      <w:bookmarkStart w:id="839" w:name="_Toc43806268"/>
      <w:bookmarkStart w:id="840" w:name="_Toc178071033"/>
      <w:bookmarkEnd w:id="835"/>
      <w:r>
        <w:t>10.2</w:t>
      </w:r>
      <w:r w:rsidRPr="00215D3C">
        <w:t>.1.</w:t>
      </w:r>
      <w:r w:rsidRPr="00215D3C">
        <w:rPr>
          <w:rFonts w:hint="eastAsia"/>
        </w:rPr>
        <w:t>2</w:t>
      </w:r>
      <w:r w:rsidRPr="00215D3C">
        <w:t>.</w:t>
      </w:r>
      <w:r w:rsidRPr="00215D3C">
        <w:rPr>
          <w:rFonts w:hint="eastAsia"/>
        </w:rPr>
        <w:t>4</w:t>
      </w:r>
      <w:r w:rsidRPr="00215D3C">
        <w:t>.1</w:t>
      </w:r>
      <w:r w:rsidRPr="00215D3C">
        <w:tab/>
        <w:t>Definition</w:t>
      </w:r>
      <w:bookmarkEnd w:id="836"/>
      <w:bookmarkEnd w:id="837"/>
      <w:bookmarkEnd w:id="838"/>
      <w:bookmarkEnd w:id="839"/>
      <w:bookmarkEnd w:id="840"/>
    </w:p>
    <w:p w14:paraId="653F13FA" w14:textId="77777777" w:rsidR="001D11D9" w:rsidRPr="00215D3C" w:rsidRDefault="001D11D9" w:rsidP="001D11D9">
      <w:pPr>
        <w:rPr>
          <w:lang w:eastAsia="zh-CN"/>
        </w:rPr>
      </w:pPr>
      <w:r w:rsidRPr="00215D3C">
        <w:rPr>
          <w:lang w:eastAsia="zh-CN" w:bidi="ar-KW"/>
        </w:rPr>
        <w:t>Th</w:t>
      </w:r>
      <w:r w:rsidRPr="00215D3C">
        <w:rPr>
          <w:rFonts w:hint="eastAsia"/>
          <w:lang w:eastAsia="zh-CN" w:bidi="ar-KW"/>
        </w:rPr>
        <w:t xml:space="preserve">is interface notifies the alarm clearing information if it satisfies filter constraint in </w:t>
      </w:r>
      <w:proofErr w:type="spellStart"/>
      <w:r w:rsidRPr="00215D3C">
        <w:rPr>
          <w:rFonts w:ascii="Courier New" w:hAnsi="Courier New" w:hint="eastAsia"/>
        </w:rPr>
        <w:t>AlarmInformation</w:t>
      </w:r>
      <w:proofErr w:type="spellEnd"/>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proofErr w:type="spellStart"/>
      <w:r w:rsidRPr="00215D3C">
        <w:rPr>
          <w:rFonts w:ascii="Courier New" w:hAnsi="Courier New" w:hint="eastAsia"/>
        </w:rPr>
        <w:t>notifyNewAlarmNotification</w:t>
      </w:r>
      <w:proofErr w:type="spellEnd"/>
      <w:r w:rsidRPr="00215D3C">
        <w:rPr>
          <w:rFonts w:hint="eastAsia"/>
          <w:lang w:eastAsia="zh-CN"/>
        </w:rPr>
        <w:t>.</w:t>
      </w:r>
    </w:p>
    <w:p w14:paraId="3FEE5063" w14:textId="77777777" w:rsidR="001D11D9" w:rsidRPr="00215D3C" w:rsidRDefault="001D11D9" w:rsidP="001D11D9">
      <w:pPr>
        <w:pStyle w:val="Heading6"/>
      </w:pPr>
      <w:bookmarkStart w:id="841" w:name="_CR10_2_1_2_4_2"/>
      <w:bookmarkStart w:id="842" w:name="_Toc19718004"/>
      <w:bookmarkStart w:id="843" w:name="_Toc26969009"/>
      <w:bookmarkStart w:id="844" w:name="_Toc43805762"/>
      <w:bookmarkStart w:id="845" w:name="_Toc43806269"/>
      <w:bookmarkStart w:id="846" w:name="_Toc178071034"/>
      <w:bookmarkEnd w:id="841"/>
      <w:r>
        <w:t>10.2</w:t>
      </w:r>
      <w:r w:rsidRPr="00215D3C">
        <w:t>.1.</w:t>
      </w:r>
      <w:r w:rsidRPr="00215D3C">
        <w:rPr>
          <w:rFonts w:hint="eastAsia"/>
        </w:rPr>
        <w:t>2</w:t>
      </w:r>
      <w:r w:rsidRPr="00215D3C">
        <w:t>.</w:t>
      </w:r>
      <w:r w:rsidRPr="00215D3C">
        <w:rPr>
          <w:rFonts w:hint="eastAsia"/>
        </w:rPr>
        <w:t>4</w:t>
      </w:r>
      <w:r w:rsidRPr="00215D3C">
        <w:t>.2</w:t>
      </w:r>
      <w:r w:rsidRPr="00215D3C">
        <w:tab/>
        <w:t>Input Parameters</w:t>
      </w:r>
      <w:bookmarkEnd w:id="842"/>
      <w:bookmarkEnd w:id="843"/>
      <w:bookmarkEnd w:id="844"/>
      <w:bookmarkEnd w:id="845"/>
      <w:bookmarkEnd w:id="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32"/>
        <w:gridCol w:w="787"/>
        <w:gridCol w:w="2421"/>
        <w:gridCol w:w="4455"/>
      </w:tblGrid>
      <w:tr w:rsidR="001D11D9" w:rsidRPr="00215D3C" w14:paraId="0F75D797" w14:textId="77777777" w:rsidTr="001D11D9">
        <w:trPr>
          <w:tblHeader/>
          <w:jc w:val="center"/>
        </w:trPr>
        <w:tc>
          <w:tcPr>
            <w:tcW w:w="0" w:type="auto"/>
            <w:shd w:val="clear" w:color="auto" w:fill="D9D9D9"/>
          </w:tcPr>
          <w:p w14:paraId="348EB564" w14:textId="77777777" w:rsidR="001D11D9" w:rsidRPr="00215D3C" w:rsidRDefault="001D11D9" w:rsidP="001D11D9">
            <w:pPr>
              <w:pStyle w:val="TAH"/>
            </w:pPr>
            <w:r w:rsidRPr="00215D3C">
              <w:t>Parameter Name</w:t>
            </w:r>
          </w:p>
        </w:tc>
        <w:tc>
          <w:tcPr>
            <w:tcW w:w="0" w:type="auto"/>
            <w:shd w:val="clear" w:color="auto" w:fill="D9D9D9"/>
          </w:tcPr>
          <w:p w14:paraId="61D1857B" w14:textId="77777777" w:rsidR="001D11D9" w:rsidRPr="00215D3C" w:rsidRDefault="001D11D9" w:rsidP="001D11D9">
            <w:pPr>
              <w:pStyle w:val="TAH"/>
              <w:jc w:val="left"/>
            </w:pPr>
            <w:r w:rsidRPr="00215D3C">
              <w:t>Qualifier</w:t>
            </w:r>
          </w:p>
        </w:tc>
        <w:tc>
          <w:tcPr>
            <w:tcW w:w="0" w:type="auto"/>
            <w:shd w:val="clear" w:color="auto" w:fill="D9D9D9"/>
          </w:tcPr>
          <w:p w14:paraId="3DFABCD0" w14:textId="77777777" w:rsidR="001D11D9" w:rsidRPr="00215D3C" w:rsidRDefault="001D11D9" w:rsidP="001D11D9">
            <w:pPr>
              <w:pStyle w:val="TAH"/>
            </w:pPr>
            <w:r w:rsidRPr="00215D3C">
              <w:rPr>
                <w:rFonts w:hint="eastAsia"/>
                <w:lang w:eastAsia="zh-CN"/>
              </w:rPr>
              <w:t>Legal type</w:t>
            </w:r>
          </w:p>
        </w:tc>
        <w:tc>
          <w:tcPr>
            <w:tcW w:w="0" w:type="auto"/>
            <w:shd w:val="clear" w:color="auto" w:fill="D9D9D9"/>
          </w:tcPr>
          <w:p w14:paraId="572A5E70" w14:textId="77777777" w:rsidR="001D11D9" w:rsidRPr="00215D3C" w:rsidRDefault="001D11D9" w:rsidP="001D11D9">
            <w:pPr>
              <w:pStyle w:val="TAH"/>
            </w:pPr>
            <w:r w:rsidRPr="00215D3C">
              <w:t>Comment</w:t>
            </w:r>
          </w:p>
        </w:tc>
      </w:tr>
      <w:tr w:rsidR="001D11D9" w:rsidRPr="00215D3C" w14:paraId="17B6462F" w14:textId="77777777" w:rsidTr="001D11D9">
        <w:trPr>
          <w:jc w:val="center"/>
        </w:trPr>
        <w:tc>
          <w:tcPr>
            <w:tcW w:w="0" w:type="auto"/>
          </w:tcPr>
          <w:p w14:paraId="36DC7AB9"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objectClass</w:t>
            </w:r>
            <w:proofErr w:type="spellEnd"/>
          </w:p>
        </w:tc>
        <w:tc>
          <w:tcPr>
            <w:tcW w:w="0" w:type="auto"/>
          </w:tcPr>
          <w:p w14:paraId="435CCDE5" w14:textId="77777777" w:rsidR="001D11D9" w:rsidRPr="00215D3C" w:rsidRDefault="001D11D9" w:rsidP="001D11D9">
            <w:pPr>
              <w:pStyle w:val="TAL"/>
              <w:jc w:val="center"/>
              <w:rPr>
                <w:rFonts w:cs="Arial"/>
              </w:rPr>
            </w:pPr>
            <w:r w:rsidRPr="00215D3C">
              <w:rPr>
                <w:rFonts w:cs="Arial"/>
              </w:rPr>
              <w:t>M</w:t>
            </w:r>
          </w:p>
        </w:tc>
        <w:tc>
          <w:tcPr>
            <w:tcW w:w="0" w:type="auto"/>
          </w:tcPr>
          <w:p w14:paraId="5A5396FE" w14:textId="77777777" w:rsidR="001D11D9" w:rsidRPr="00215D3C" w:rsidRDefault="001D11D9" w:rsidP="001D11D9">
            <w:pPr>
              <w:pStyle w:val="TAL"/>
              <w:rPr>
                <w:rFonts w:cs="Arial"/>
              </w:rPr>
            </w:pPr>
            <w:r w:rsidRPr="00215D3C">
              <w:rPr>
                <w:rFonts w:cs="Arial"/>
              </w:rPr>
              <w:t>--</w:t>
            </w:r>
          </w:p>
        </w:tc>
        <w:tc>
          <w:tcPr>
            <w:tcW w:w="0" w:type="auto"/>
          </w:tcPr>
          <w:p w14:paraId="53D46F14"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p>
        </w:tc>
      </w:tr>
      <w:tr w:rsidR="001D11D9" w:rsidRPr="00215D3C" w14:paraId="59C39171" w14:textId="77777777" w:rsidTr="001D11D9">
        <w:trPr>
          <w:jc w:val="center"/>
        </w:trPr>
        <w:tc>
          <w:tcPr>
            <w:tcW w:w="0" w:type="auto"/>
          </w:tcPr>
          <w:p w14:paraId="46AF2C7A"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objectInstance</w:t>
            </w:r>
            <w:proofErr w:type="spellEnd"/>
          </w:p>
        </w:tc>
        <w:tc>
          <w:tcPr>
            <w:tcW w:w="0" w:type="auto"/>
          </w:tcPr>
          <w:p w14:paraId="494A0F06" w14:textId="77777777" w:rsidR="001D11D9" w:rsidRPr="00215D3C" w:rsidRDefault="001D11D9" w:rsidP="001D11D9">
            <w:pPr>
              <w:pStyle w:val="TAL"/>
              <w:jc w:val="center"/>
              <w:rPr>
                <w:rFonts w:cs="Arial"/>
              </w:rPr>
            </w:pPr>
            <w:r w:rsidRPr="00215D3C">
              <w:rPr>
                <w:rFonts w:cs="Arial"/>
              </w:rPr>
              <w:t>M</w:t>
            </w:r>
          </w:p>
        </w:tc>
        <w:tc>
          <w:tcPr>
            <w:tcW w:w="0" w:type="auto"/>
          </w:tcPr>
          <w:p w14:paraId="392F36B1" w14:textId="77777777" w:rsidR="001D11D9" w:rsidRPr="00215D3C" w:rsidRDefault="001D11D9" w:rsidP="001D11D9">
            <w:pPr>
              <w:pStyle w:val="TAL"/>
              <w:rPr>
                <w:rFonts w:cs="Arial"/>
              </w:rPr>
            </w:pPr>
            <w:r w:rsidRPr="00215D3C">
              <w:rPr>
                <w:rFonts w:cs="Arial"/>
              </w:rPr>
              <w:t>--</w:t>
            </w:r>
          </w:p>
        </w:tc>
        <w:tc>
          <w:tcPr>
            <w:tcW w:w="0" w:type="auto"/>
          </w:tcPr>
          <w:p w14:paraId="6351F226"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p>
        </w:tc>
      </w:tr>
      <w:tr w:rsidR="001D11D9" w:rsidRPr="00215D3C" w14:paraId="4910E0EB" w14:textId="77777777" w:rsidTr="001D11D9">
        <w:trPr>
          <w:jc w:val="center"/>
        </w:trPr>
        <w:tc>
          <w:tcPr>
            <w:tcW w:w="0" w:type="auto"/>
          </w:tcPr>
          <w:p w14:paraId="3EAF7CA2"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notificationId</w:t>
            </w:r>
            <w:proofErr w:type="spellEnd"/>
          </w:p>
        </w:tc>
        <w:tc>
          <w:tcPr>
            <w:tcW w:w="0" w:type="auto"/>
          </w:tcPr>
          <w:p w14:paraId="6D4D31DC" w14:textId="77777777" w:rsidR="001D11D9" w:rsidRPr="00215D3C" w:rsidRDefault="001D11D9" w:rsidP="001D11D9">
            <w:pPr>
              <w:pStyle w:val="TAL"/>
              <w:jc w:val="center"/>
              <w:rPr>
                <w:rFonts w:cs="Arial"/>
                <w:lang w:eastAsia="zh-CN"/>
              </w:rPr>
            </w:pPr>
            <w:r w:rsidRPr="00215D3C">
              <w:rPr>
                <w:rFonts w:cs="Arial"/>
              </w:rPr>
              <w:t>M</w:t>
            </w:r>
          </w:p>
        </w:tc>
        <w:tc>
          <w:tcPr>
            <w:tcW w:w="0" w:type="auto"/>
          </w:tcPr>
          <w:p w14:paraId="457EAB0D" w14:textId="77777777" w:rsidR="001D11D9" w:rsidRPr="00215D3C" w:rsidRDefault="001D11D9" w:rsidP="001D11D9">
            <w:pPr>
              <w:pStyle w:val="TAL"/>
              <w:rPr>
                <w:rFonts w:cs="Arial"/>
              </w:rPr>
            </w:pPr>
            <w:r w:rsidRPr="00215D3C">
              <w:rPr>
                <w:rFonts w:cs="Arial"/>
              </w:rPr>
              <w:t>--</w:t>
            </w:r>
          </w:p>
        </w:tc>
        <w:tc>
          <w:tcPr>
            <w:tcW w:w="0" w:type="auto"/>
          </w:tcPr>
          <w:p w14:paraId="2774DB61" w14:textId="77777777" w:rsidR="001D11D9" w:rsidRPr="00215D3C" w:rsidRDefault="001D11D9" w:rsidP="001D11D9">
            <w:pPr>
              <w:pStyle w:val="TAL"/>
              <w:rPr>
                <w:rFonts w:cs="Arial"/>
              </w:rPr>
            </w:pPr>
            <w:r w:rsidRPr="00215D3C">
              <w:rPr>
                <w:rFonts w:cs="Arial"/>
              </w:rPr>
              <w:t xml:space="preserve">It identifies the notification that carries the </w:t>
            </w:r>
            <w:proofErr w:type="spellStart"/>
            <w:r w:rsidRPr="00215D3C">
              <w:rPr>
                <w:rFonts w:cs="Arial"/>
              </w:rPr>
              <w:t>AlarmInformation</w:t>
            </w:r>
            <w:proofErr w:type="spellEnd"/>
            <w:r w:rsidRPr="00215D3C">
              <w:rPr>
                <w:rFonts w:cs="Arial"/>
              </w:rPr>
              <w:t>.</w:t>
            </w:r>
          </w:p>
        </w:tc>
      </w:tr>
      <w:tr w:rsidR="001D11D9" w:rsidRPr="00215D3C" w14:paraId="4DF0E7F2" w14:textId="77777777" w:rsidTr="001D11D9">
        <w:trPr>
          <w:jc w:val="center"/>
        </w:trPr>
        <w:tc>
          <w:tcPr>
            <w:tcW w:w="0" w:type="auto"/>
          </w:tcPr>
          <w:p w14:paraId="2791788E"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eventTime</w:t>
            </w:r>
            <w:proofErr w:type="spellEnd"/>
          </w:p>
        </w:tc>
        <w:tc>
          <w:tcPr>
            <w:tcW w:w="0" w:type="auto"/>
          </w:tcPr>
          <w:p w14:paraId="12CAA99E" w14:textId="77777777" w:rsidR="001D11D9" w:rsidRPr="00215D3C" w:rsidRDefault="001D11D9" w:rsidP="001D11D9">
            <w:pPr>
              <w:pStyle w:val="TAL"/>
              <w:jc w:val="center"/>
              <w:rPr>
                <w:rFonts w:cs="Arial"/>
                <w:lang w:eastAsia="zh-CN"/>
              </w:rPr>
            </w:pPr>
            <w:r w:rsidRPr="00215D3C">
              <w:rPr>
                <w:rFonts w:cs="Arial"/>
              </w:rPr>
              <w:t>M</w:t>
            </w:r>
          </w:p>
        </w:tc>
        <w:tc>
          <w:tcPr>
            <w:tcW w:w="0" w:type="auto"/>
          </w:tcPr>
          <w:p w14:paraId="03D9D790" w14:textId="77777777" w:rsidR="001D11D9" w:rsidRPr="00215D3C" w:rsidRDefault="001D11D9" w:rsidP="001D11D9">
            <w:pPr>
              <w:pStyle w:val="TAL"/>
              <w:rPr>
                <w:rFonts w:cs="Arial"/>
                <w:lang w:eastAsia="zh-CN"/>
              </w:rPr>
            </w:pPr>
            <w:r w:rsidRPr="00215D3C">
              <w:rPr>
                <w:rFonts w:cs="Arial"/>
              </w:rPr>
              <w:t>--</w:t>
            </w:r>
          </w:p>
        </w:tc>
        <w:tc>
          <w:tcPr>
            <w:tcW w:w="0" w:type="auto"/>
          </w:tcPr>
          <w:p w14:paraId="572F5586" w14:textId="77777777" w:rsidR="001D11D9" w:rsidRPr="00215D3C" w:rsidRDefault="001D11D9" w:rsidP="001D11D9">
            <w:pPr>
              <w:pStyle w:val="TAL"/>
              <w:rPr>
                <w:rFonts w:cs="Arial"/>
                <w:lang w:eastAsia="zh-CN"/>
              </w:rPr>
            </w:pPr>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p>
        </w:tc>
      </w:tr>
      <w:tr w:rsidR="00923BB3" w:rsidRPr="00215D3C" w14:paraId="6150F2B5" w14:textId="77777777" w:rsidTr="001D11D9">
        <w:trPr>
          <w:jc w:val="center"/>
        </w:trPr>
        <w:tc>
          <w:tcPr>
            <w:tcW w:w="0" w:type="auto"/>
          </w:tcPr>
          <w:p w14:paraId="2DFF08D4" w14:textId="77777777" w:rsidR="00923BB3" w:rsidRPr="0041587E" w:rsidRDefault="00923BB3" w:rsidP="00923BB3">
            <w:pPr>
              <w:pStyle w:val="TAL"/>
              <w:rPr>
                <w:rFonts w:ascii="Courier New" w:hAnsi="Courier New" w:cs="Courier New"/>
              </w:rPr>
            </w:pPr>
            <w:proofErr w:type="spellStart"/>
            <w:r w:rsidRPr="00A5644C">
              <w:rPr>
                <w:rFonts w:cs="Arial"/>
              </w:rPr>
              <w:t>systemDN</w:t>
            </w:r>
            <w:proofErr w:type="spellEnd"/>
            <w:r w:rsidRPr="00A5644C">
              <w:rPr>
                <w:rFonts w:cs="Arial"/>
              </w:rPr>
              <w:tab/>
            </w:r>
          </w:p>
        </w:tc>
        <w:tc>
          <w:tcPr>
            <w:tcW w:w="0" w:type="auto"/>
          </w:tcPr>
          <w:p w14:paraId="2C0285A8" w14:textId="77777777" w:rsidR="00923BB3" w:rsidRPr="00215D3C" w:rsidRDefault="00923BB3" w:rsidP="00923BB3">
            <w:pPr>
              <w:pStyle w:val="TAL"/>
              <w:jc w:val="center"/>
              <w:rPr>
                <w:rFonts w:cs="Arial"/>
              </w:rPr>
            </w:pPr>
            <w:r w:rsidRPr="00A5644C">
              <w:rPr>
                <w:rFonts w:cs="Arial"/>
              </w:rPr>
              <w:t>C</w:t>
            </w:r>
          </w:p>
        </w:tc>
        <w:tc>
          <w:tcPr>
            <w:tcW w:w="0" w:type="auto"/>
          </w:tcPr>
          <w:p w14:paraId="77CE534C" w14:textId="77777777" w:rsidR="00923BB3" w:rsidRPr="00215D3C" w:rsidRDefault="00923BB3" w:rsidP="00923BB3">
            <w:pPr>
              <w:pStyle w:val="TAL"/>
              <w:rPr>
                <w:rFonts w:cs="Arial"/>
              </w:rPr>
            </w:pPr>
            <w:r>
              <w:rPr>
                <w:rFonts w:cs="Arial"/>
              </w:rPr>
              <w:t>--</w:t>
            </w:r>
          </w:p>
        </w:tc>
        <w:tc>
          <w:tcPr>
            <w:tcW w:w="0" w:type="auto"/>
          </w:tcPr>
          <w:p w14:paraId="415E7F93" w14:textId="77777777" w:rsidR="00923BB3" w:rsidRPr="00215D3C" w:rsidRDefault="00923BB3" w:rsidP="00923BB3">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service pro</w:t>
            </w:r>
            <w:r>
              <w:rPr>
                <w:rFonts w:cs="Arial"/>
              </w:rPr>
              <w:t>d</w:t>
            </w:r>
            <w:r w:rsidRPr="00A5644C">
              <w:rPr>
                <w:rFonts w:cs="Arial"/>
              </w:rPr>
              <w:t>.</w:t>
            </w:r>
          </w:p>
        </w:tc>
      </w:tr>
      <w:tr w:rsidR="00923BB3" w:rsidRPr="00215D3C" w14:paraId="556BAC56" w14:textId="77777777" w:rsidTr="001D11D9">
        <w:trPr>
          <w:jc w:val="center"/>
        </w:trPr>
        <w:tc>
          <w:tcPr>
            <w:tcW w:w="0" w:type="auto"/>
          </w:tcPr>
          <w:p w14:paraId="797BEE74" w14:textId="77777777" w:rsidR="00923BB3" w:rsidRPr="0041587E" w:rsidRDefault="00923BB3" w:rsidP="00923BB3">
            <w:pPr>
              <w:pStyle w:val="TAL"/>
              <w:rPr>
                <w:rFonts w:ascii="Courier New" w:hAnsi="Courier New" w:cs="Courier New"/>
              </w:rPr>
            </w:pPr>
            <w:proofErr w:type="spellStart"/>
            <w:r w:rsidRPr="0041587E">
              <w:rPr>
                <w:rFonts w:ascii="Courier New" w:hAnsi="Courier New" w:cs="Courier New"/>
              </w:rPr>
              <w:t>notificationType</w:t>
            </w:r>
            <w:proofErr w:type="spellEnd"/>
          </w:p>
        </w:tc>
        <w:tc>
          <w:tcPr>
            <w:tcW w:w="0" w:type="auto"/>
          </w:tcPr>
          <w:p w14:paraId="2277DD24"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6B6B7170" w14:textId="77777777" w:rsidR="00923BB3" w:rsidRPr="00215D3C" w:rsidRDefault="00923BB3" w:rsidP="00923BB3">
            <w:pPr>
              <w:pStyle w:val="TAL"/>
              <w:rPr>
                <w:rFonts w:cs="Arial"/>
              </w:rPr>
            </w:pPr>
            <w:r w:rsidRPr="00215D3C">
              <w:rPr>
                <w:rFonts w:cs="Arial"/>
              </w:rPr>
              <w:t>"</w:t>
            </w:r>
            <w:proofErr w:type="spellStart"/>
            <w:r w:rsidRPr="00215D3C">
              <w:rPr>
                <w:rFonts w:cs="Arial"/>
              </w:rPr>
              <w:t>notifyClearedAlarm</w:t>
            </w:r>
            <w:proofErr w:type="spellEnd"/>
            <w:r w:rsidRPr="00215D3C">
              <w:rPr>
                <w:rFonts w:cs="Arial"/>
              </w:rPr>
              <w:t>"</w:t>
            </w:r>
          </w:p>
        </w:tc>
        <w:tc>
          <w:tcPr>
            <w:tcW w:w="0" w:type="auto"/>
          </w:tcPr>
          <w:p w14:paraId="13EBBAD8" w14:textId="77777777" w:rsidR="00923BB3" w:rsidRPr="00215D3C" w:rsidRDefault="00923BB3" w:rsidP="00923BB3">
            <w:pPr>
              <w:pStyle w:val="TAL"/>
              <w:rPr>
                <w:rFonts w:cs="Arial"/>
              </w:rPr>
            </w:pPr>
          </w:p>
        </w:tc>
      </w:tr>
      <w:tr w:rsidR="00923BB3" w:rsidRPr="00215D3C" w14:paraId="0BA1B992" w14:textId="77777777" w:rsidTr="001D11D9">
        <w:trPr>
          <w:jc w:val="center"/>
        </w:trPr>
        <w:tc>
          <w:tcPr>
            <w:tcW w:w="0" w:type="auto"/>
          </w:tcPr>
          <w:p w14:paraId="1EBF3E1B" w14:textId="77777777" w:rsidR="00923BB3" w:rsidRPr="0041587E" w:rsidRDefault="00923BB3" w:rsidP="00923BB3">
            <w:pPr>
              <w:pStyle w:val="TAL"/>
              <w:rPr>
                <w:rFonts w:ascii="Courier New" w:hAnsi="Courier New" w:cs="Courier New"/>
              </w:rPr>
            </w:pPr>
            <w:proofErr w:type="spellStart"/>
            <w:r w:rsidRPr="0041587E">
              <w:rPr>
                <w:rFonts w:ascii="Courier New" w:hAnsi="Courier New" w:cs="Courier New"/>
              </w:rPr>
              <w:t>probableCause</w:t>
            </w:r>
            <w:proofErr w:type="spellEnd"/>
          </w:p>
        </w:tc>
        <w:tc>
          <w:tcPr>
            <w:tcW w:w="0" w:type="auto"/>
          </w:tcPr>
          <w:p w14:paraId="29BE43A3"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0335960A" w14:textId="77777777" w:rsidR="00923BB3" w:rsidRPr="00215D3C" w:rsidRDefault="00923BB3" w:rsidP="00923BB3">
            <w:pPr>
              <w:pStyle w:val="TAL"/>
              <w:rPr>
                <w:rFonts w:cs="Arial"/>
                <w:lang w:eastAsia="zh-CN"/>
              </w:rPr>
            </w:pPr>
            <w:r w:rsidRPr="00215D3C">
              <w:rPr>
                <w:rFonts w:cs="Arial"/>
              </w:rPr>
              <w:t>--</w:t>
            </w:r>
          </w:p>
        </w:tc>
        <w:tc>
          <w:tcPr>
            <w:tcW w:w="0" w:type="auto"/>
          </w:tcPr>
          <w:p w14:paraId="39C9BE99" w14:textId="77777777" w:rsidR="00923BB3" w:rsidRPr="00215D3C" w:rsidRDefault="00923BB3" w:rsidP="00923BB3">
            <w:pPr>
              <w:pStyle w:val="TAL"/>
              <w:rPr>
                <w:rFonts w:cs="Arial"/>
              </w:rPr>
            </w:pPr>
          </w:p>
        </w:tc>
      </w:tr>
      <w:tr w:rsidR="00923BB3" w:rsidRPr="00215D3C" w14:paraId="01717611" w14:textId="77777777" w:rsidTr="001D11D9">
        <w:trPr>
          <w:jc w:val="center"/>
        </w:trPr>
        <w:tc>
          <w:tcPr>
            <w:tcW w:w="0" w:type="auto"/>
          </w:tcPr>
          <w:p w14:paraId="5658D32E" w14:textId="77777777" w:rsidR="00923BB3" w:rsidRPr="0041587E" w:rsidRDefault="00923BB3" w:rsidP="00923BB3">
            <w:pPr>
              <w:pStyle w:val="TAL"/>
              <w:rPr>
                <w:rFonts w:ascii="Courier New" w:hAnsi="Courier New" w:cs="Courier New"/>
              </w:rPr>
            </w:pPr>
            <w:proofErr w:type="spellStart"/>
            <w:r w:rsidRPr="0041587E">
              <w:rPr>
                <w:rFonts w:ascii="Courier New" w:hAnsi="Courier New" w:cs="Courier New"/>
              </w:rPr>
              <w:t>perceivedSeverity</w:t>
            </w:r>
            <w:proofErr w:type="spellEnd"/>
          </w:p>
        </w:tc>
        <w:tc>
          <w:tcPr>
            <w:tcW w:w="0" w:type="auto"/>
          </w:tcPr>
          <w:p w14:paraId="28AA6DF2"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2D489569" w14:textId="77777777" w:rsidR="00923BB3" w:rsidRPr="00215D3C" w:rsidRDefault="00923BB3" w:rsidP="00923BB3">
            <w:pPr>
              <w:pStyle w:val="TAL"/>
              <w:rPr>
                <w:rFonts w:cs="Arial"/>
                <w:lang w:eastAsia="zh-CN"/>
              </w:rPr>
            </w:pPr>
            <w:r w:rsidRPr="00215D3C">
              <w:rPr>
                <w:rFonts w:cs="Arial"/>
              </w:rPr>
              <w:t>--</w:t>
            </w:r>
          </w:p>
        </w:tc>
        <w:tc>
          <w:tcPr>
            <w:tcW w:w="0" w:type="auto"/>
          </w:tcPr>
          <w:p w14:paraId="5498B556" w14:textId="77777777" w:rsidR="00923BB3" w:rsidRPr="00215D3C" w:rsidRDefault="00923BB3" w:rsidP="00923BB3">
            <w:pPr>
              <w:pStyle w:val="TAL"/>
              <w:rPr>
                <w:rFonts w:cs="Arial"/>
              </w:rPr>
            </w:pPr>
            <w:r w:rsidRPr="00215D3C">
              <w:rPr>
                <w:rFonts w:cs="Arial"/>
              </w:rPr>
              <w:t>Its value shall indicate Cleared.</w:t>
            </w:r>
          </w:p>
        </w:tc>
      </w:tr>
      <w:tr w:rsidR="00923BB3" w:rsidRPr="00215D3C" w14:paraId="26E8D69F" w14:textId="77777777" w:rsidTr="001D11D9">
        <w:trPr>
          <w:jc w:val="center"/>
        </w:trPr>
        <w:tc>
          <w:tcPr>
            <w:tcW w:w="0" w:type="auto"/>
          </w:tcPr>
          <w:p w14:paraId="78CB2B23" w14:textId="77777777" w:rsidR="00923BB3" w:rsidRPr="0041587E" w:rsidRDefault="00923BB3" w:rsidP="00923BB3">
            <w:pPr>
              <w:pStyle w:val="TAL"/>
              <w:rPr>
                <w:rFonts w:ascii="Courier New" w:hAnsi="Courier New" w:cs="Courier New"/>
              </w:rPr>
            </w:pPr>
            <w:proofErr w:type="spellStart"/>
            <w:r w:rsidRPr="0041587E">
              <w:rPr>
                <w:rFonts w:ascii="Courier New" w:hAnsi="Courier New" w:cs="Courier New"/>
              </w:rPr>
              <w:t>alarmType</w:t>
            </w:r>
            <w:proofErr w:type="spellEnd"/>
          </w:p>
        </w:tc>
        <w:tc>
          <w:tcPr>
            <w:tcW w:w="0" w:type="auto"/>
          </w:tcPr>
          <w:p w14:paraId="2542CA10"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0E4E9FDB" w14:textId="77777777" w:rsidR="00923BB3" w:rsidRPr="00215D3C" w:rsidRDefault="00923BB3" w:rsidP="00923BB3">
            <w:pPr>
              <w:pStyle w:val="TAL"/>
              <w:rPr>
                <w:rFonts w:cs="Arial"/>
                <w:lang w:eastAsia="zh-CN"/>
              </w:rPr>
            </w:pPr>
            <w:r w:rsidRPr="00215D3C">
              <w:rPr>
                <w:rFonts w:cs="Arial"/>
              </w:rPr>
              <w:t>--</w:t>
            </w:r>
          </w:p>
        </w:tc>
        <w:tc>
          <w:tcPr>
            <w:tcW w:w="0" w:type="auto"/>
          </w:tcPr>
          <w:p w14:paraId="79575871" w14:textId="77777777" w:rsidR="00923BB3" w:rsidRPr="00215D3C" w:rsidRDefault="00923BB3" w:rsidP="00923BB3">
            <w:pPr>
              <w:pStyle w:val="TAL"/>
              <w:rPr>
                <w:rFonts w:cs="Arial"/>
              </w:rPr>
            </w:pPr>
          </w:p>
        </w:tc>
      </w:tr>
      <w:tr w:rsidR="00923BB3" w:rsidRPr="00215D3C" w14:paraId="59EEB152" w14:textId="77777777" w:rsidTr="001D11D9">
        <w:trPr>
          <w:jc w:val="center"/>
        </w:trPr>
        <w:tc>
          <w:tcPr>
            <w:tcW w:w="0" w:type="auto"/>
          </w:tcPr>
          <w:p w14:paraId="4D7E5712" w14:textId="77777777" w:rsidR="00923BB3" w:rsidRPr="0041587E" w:rsidRDefault="00923BB3" w:rsidP="00923BB3">
            <w:pPr>
              <w:pStyle w:val="TAL"/>
              <w:rPr>
                <w:rFonts w:ascii="Courier New" w:hAnsi="Courier New" w:cs="Courier New"/>
              </w:rPr>
            </w:pPr>
            <w:r w:rsidRPr="0041587E">
              <w:rPr>
                <w:rFonts w:ascii="Courier New" w:hAnsi="Courier New" w:cs="Courier New"/>
              </w:rPr>
              <w:t>correlated Notifications</w:t>
            </w:r>
          </w:p>
        </w:tc>
        <w:tc>
          <w:tcPr>
            <w:tcW w:w="0" w:type="auto"/>
          </w:tcPr>
          <w:p w14:paraId="02DF280E" w14:textId="77777777" w:rsidR="00923BB3" w:rsidRPr="00215D3C" w:rsidRDefault="00923BB3" w:rsidP="00923BB3">
            <w:pPr>
              <w:pStyle w:val="TAL"/>
              <w:jc w:val="center"/>
              <w:rPr>
                <w:rFonts w:cs="Arial"/>
                <w:lang w:eastAsia="zh-CN"/>
              </w:rPr>
            </w:pPr>
            <w:r w:rsidRPr="00215D3C">
              <w:rPr>
                <w:rFonts w:cs="Arial"/>
              </w:rPr>
              <w:t>O</w:t>
            </w:r>
          </w:p>
        </w:tc>
        <w:tc>
          <w:tcPr>
            <w:tcW w:w="0" w:type="auto"/>
          </w:tcPr>
          <w:p w14:paraId="461064BF" w14:textId="77777777" w:rsidR="00923BB3" w:rsidRPr="00215D3C" w:rsidRDefault="00923BB3" w:rsidP="00923BB3">
            <w:pPr>
              <w:pStyle w:val="TAL"/>
              <w:rPr>
                <w:rFonts w:cs="Arial"/>
              </w:rPr>
            </w:pPr>
            <w:r w:rsidRPr="00215D3C">
              <w:rPr>
                <w:rFonts w:cs="Arial"/>
              </w:rPr>
              <w:t xml:space="preserve">The set of </w:t>
            </w:r>
            <w:proofErr w:type="spellStart"/>
            <w:r w:rsidRPr="00215D3C">
              <w:rPr>
                <w:rFonts w:cs="Arial"/>
              </w:rPr>
              <w:t>CorrelatedNotification</w:t>
            </w:r>
            <w:proofErr w:type="spellEnd"/>
            <w:r w:rsidRPr="00215D3C">
              <w:rPr>
                <w:rFonts w:cs="Arial"/>
              </w:rPr>
              <w:t xml:space="preserve"> related to this </w:t>
            </w:r>
            <w:proofErr w:type="spellStart"/>
            <w:r w:rsidRPr="00215D3C">
              <w:rPr>
                <w:rFonts w:cs="Arial"/>
              </w:rPr>
              <w:t>AlarmInformation</w:t>
            </w:r>
            <w:proofErr w:type="spellEnd"/>
            <w:r w:rsidRPr="00215D3C">
              <w:rPr>
                <w:rFonts w:cs="Arial"/>
              </w:rPr>
              <w:t>.</w:t>
            </w:r>
          </w:p>
        </w:tc>
        <w:tc>
          <w:tcPr>
            <w:tcW w:w="0" w:type="auto"/>
          </w:tcPr>
          <w:p w14:paraId="7DF5CE0D" w14:textId="77777777" w:rsidR="00923BB3" w:rsidRPr="00215D3C" w:rsidRDefault="00923BB3" w:rsidP="00923BB3">
            <w:pPr>
              <w:pStyle w:val="TAL"/>
              <w:rPr>
                <w:rFonts w:cs="Arial"/>
              </w:rPr>
            </w:pPr>
            <w:r w:rsidRPr="00215D3C">
              <w:rPr>
                <w:rFonts w:cs="Arial"/>
              </w:rPr>
              <w:t xml:space="preserve">It contains references to other </w:t>
            </w:r>
            <w:proofErr w:type="spellStart"/>
            <w:r w:rsidRPr="00215D3C">
              <w:rPr>
                <w:rFonts w:cs="Arial"/>
              </w:rPr>
              <w:t>AlarmInformation</w:t>
            </w:r>
            <w:proofErr w:type="spellEnd"/>
            <w:r w:rsidRPr="00215D3C">
              <w:rPr>
                <w:rFonts w:cs="Arial"/>
              </w:rPr>
              <w:t xml:space="preserve"> instances whose </w:t>
            </w:r>
            <w:proofErr w:type="spellStart"/>
            <w:r w:rsidRPr="00215D3C">
              <w:rPr>
                <w:rFonts w:cs="Arial"/>
              </w:rPr>
              <w:t>perceivedSeverity</w:t>
            </w:r>
            <w:proofErr w:type="spellEnd"/>
            <w:r w:rsidRPr="00215D3C">
              <w:rPr>
                <w:rFonts w:cs="Arial"/>
              </w:rPr>
              <w:t xml:space="preserve"> levels are Cleared as well. In this way, </w:t>
            </w:r>
            <w:proofErr w:type="spellStart"/>
            <w:r w:rsidRPr="00215D3C">
              <w:rPr>
                <w:rFonts w:cs="Arial"/>
              </w:rPr>
              <w:t>perceivedSeverity</w:t>
            </w:r>
            <w:proofErr w:type="spellEnd"/>
            <w:r w:rsidRPr="00215D3C">
              <w:rPr>
                <w:rFonts w:cs="Arial"/>
              </w:rPr>
              <w:t xml:space="preserve"> level of multiple </w:t>
            </w:r>
            <w:proofErr w:type="spellStart"/>
            <w:r w:rsidRPr="00215D3C">
              <w:rPr>
                <w:rFonts w:cs="Arial"/>
              </w:rPr>
              <w:t>AlarmInformation</w:t>
            </w:r>
            <w:proofErr w:type="spellEnd"/>
            <w:r w:rsidRPr="00215D3C">
              <w:rPr>
                <w:rFonts w:cs="Arial"/>
              </w:rPr>
              <w:t xml:space="preserve"> instances can be Cleared by one notification.</w:t>
            </w:r>
          </w:p>
        </w:tc>
      </w:tr>
      <w:tr w:rsidR="00923BB3" w:rsidRPr="00215D3C" w14:paraId="233BB0E3" w14:textId="77777777" w:rsidTr="001D11D9">
        <w:trPr>
          <w:jc w:val="center"/>
        </w:trPr>
        <w:tc>
          <w:tcPr>
            <w:tcW w:w="0" w:type="auto"/>
          </w:tcPr>
          <w:p w14:paraId="35158682" w14:textId="77777777" w:rsidR="00923BB3" w:rsidRPr="0041587E" w:rsidRDefault="00923BB3" w:rsidP="00923BB3">
            <w:pPr>
              <w:pStyle w:val="TAL"/>
              <w:rPr>
                <w:rFonts w:ascii="Courier New" w:hAnsi="Courier New" w:cs="Courier New"/>
              </w:rPr>
            </w:pPr>
            <w:proofErr w:type="spellStart"/>
            <w:r w:rsidRPr="0041587E">
              <w:rPr>
                <w:rFonts w:ascii="Courier New" w:hAnsi="Courier New" w:cs="Courier New"/>
              </w:rPr>
              <w:t>clearUserId</w:t>
            </w:r>
            <w:proofErr w:type="spellEnd"/>
          </w:p>
        </w:tc>
        <w:tc>
          <w:tcPr>
            <w:tcW w:w="0" w:type="auto"/>
          </w:tcPr>
          <w:p w14:paraId="15D5FC66" w14:textId="77777777" w:rsidR="00923BB3" w:rsidRPr="00215D3C" w:rsidRDefault="00923BB3" w:rsidP="00923BB3">
            <w:pPr>
              <w:pStyle w:val="TAL"/>
              <w:jc w:val="center"/>
              <w:rPr>
                <w:lang w:eastAsia="zh-CN"/>
              </w:rPr>
            </w:pPr>
            <w:r w:rsidRPr="00215D3C">
              <w:t>O</w:t>
            </w:r>
          </w:p>
        </w:tc>
        <w:tc>
          <w:tcPr>
            <w:tcW w:w="0" w:type="auto"/>
          </w:tcPr>
          <w:p w14:paraId="4D40A05B" w14:textId="77777777" w:rsidR="00923BB3" w:rsidRPr="00215D3C" w:rsidRDefault="00923BB3" w:rsidP="00923BB3">
            <w:pPr>
              <w:pStyle w:val="TAL"/>
              <w:rPr>
                <w:lang w:eastAsia="zh-CN"/>
              </w:rPr>
            </w:pPr>
            <w:r w:rsidRPr="00215D3C">
              <w:rPr>
                <w:rFonts w:cs="Arial"/>
              </w:rPr>
              <w:t>--</w:t>
            </w:r>
          </w:p>
        </w:tc>
        <w:tc>
          <w:tcPr>
            <w:tcW w:w="0" w:type="auto"/>
          </w:tcPr>
          <w:p w14:paraId="4354B1F4" w14:textId="77777777" w:rsidR="00923BB3" w:rsidRPr="00215D3C" w:rsidRDefault="00923BB3" w:rsidP="00923BB3">
            <w:pPr>
              <w:pStyle w:val="TAL"/>
            </w:pPr>
            <w:r w:rsidRPr="00215D3C">
              <w:t xml:space="preserve">It carries the identity of the user who invokes the </w:t>
            </w:r>
            <w:proofErr w:type="spellStart"/>
            <w:r w:rsidRPr="00215D3C">
              <w:t>clearAlarms</w:t>
            </w:r>
            <w:proofErr w:type="spellEnd"/>
            <w:r w:rsidRPr="00215D3C">
              <w:t xml:space="preserve"> operation.</w:t>
            </w:r>
          </w:p>
        </w:tc>
      </w:tr>
      <w:tr w:rsidR="00923BB3" w:rsidRPr="00215D3C" w14:paraId="63D6261B" w14:textId="77777777" w:rsidTr="001D11D9">
        <w:trPr>
          <w:jc w:val="center"/>
        </w:trPr>
        <w:tc>
          <w:tcPr>
            <w:tcW w:w="0" w:type="auto"/>
          </w:tcPr>
          <w:p w14:paraId="43FDC6BC" w14:textId="77777777" w:rsidR="00923BB3" w:rsidRPr="0041587E" w:rsidRDefault="00923BB3" w:rsidP="00923BB3">
            <w:pPr>
              <w:pStyle w:val="TAL"/>
              <w:rPr>
                <w:rFonts w:ascii="Courier New" w:hAnsi="Courier New" w:cs="Courier New"/>
              </w:rPr>
            </w:pPr>
            <w:proofErr w:type="spellStart"/>
            <w:r w:rsidRPr="0041587E">
              <w:rPr>
                <w:rFonts w:ascii="Courier New" w:hAnsi="Courier New" w:cs="Courier New"/>
              </w:rPr>
              <w:t>clearSystemId</w:t>
            </w:r>
            <w:proofErr w:type="spellEnd"/>
          </w:p>
        </w:tc>
        <w:tc>
          <w:tcPr>
            <w:tcW w:w="0" w:type="auto"/>
          </w:tcPr>
          <w:p w14:paraId="79BE0511" w14:textId="77777777" w:rsidR="00923BB3" w:rsidRPr="00215D3C" w:rsidRDefault="00923BB3" w:rsidP="00923BB3">
            <w:pPr>
              <w:pStyle w:val="TAL"/>
              <w:jc w:val="center"/>
              <w:rPr>
                <w:lang w:eastAsia="zh-CN"/>
              </w:rPr>
            </w:pPr>
            <w:r w:rsidRPr="00215D3C">
              <w:t>O</w:t>
            </w:r>
          </w:p>
        </w:tc>
        <w:tc>
          <w:tcPr>
            <w:tcW w:w="0" w:type="auto"/>
          </w:tcPr>
          <w:p w14:paraId="09D5572A" w14:textId="77777777" w:rsidR="00923BB3" w:rsidRPr="00215D3C" w:rsidRDefault="00923BB3" w:rsidP="00923BB3">
            <w:pPr>
              <w:pStyle w:val="TAL"/>
              <w:rPr>
                <w:lang w:eastAsia="zh-CN"/>
              </w:rPr>
            </w:pPr>
            <w:r w:rsidRPr="00215D3C">
              <w:rPr>
                <w:rFonts w:cs="Arial"/>
              </w:rPr>
              <w:t>--</w:t>
            </w:r>
          </w:p>
        </w:tc>
        <w:tc>
          <w:tcPr>
            <w:tcW w:w="0" w:type="auto"/>
          </w:tcPr>
          <w:p w14:paraId="587D8EA5" w14:textId="77777777" w:rsidR="00923BB3" w:rsidRPr="00215D3C" w:rsidRDefault="00923BB3" w:rsidP="00923BB3">
            <w:pPr>
              <w:pStyle w:val="TAL"/>
            </w:pPr>
            <w:r w:rsidRPr="00215D3C">
              <w:t>It carries the identity of the authorized consumer.</w:t>
            </w:r>
          </w:p>
        </w:tc>
      </w:tr>
      <w:tr w:rsidR="00923BB3" w:rsidRPr="00215D3C" w14:paraId="63ACB4BE" w14:textId="77777777" w:rsidTr="001D11D9">
        <w:trPr>
          <w:jc w:val="center"/>
        </w:trPr>
        <w:tc>
          <w:tcPr>
            <w:tcW w:w="0" w:type="auto"/>
          </w:tcPr>
          <w:p w14:paraId="2980D5AB" w14:textId="77777777" w:rsidR="00923BB3" w:rsidRPr="0041587E" w:rsidRDefault="00923BB3" w:rsidP="00923BB3">
            <w:pPr>
              <w:pStyle w:val="TAL"/>
              <w:rPr>
                <w:rFonts w:ascii="Courier New" w:hAnsi="Courier New" w:cs="Courier New"/>
              </w:rPr>
            </w:pPr>
            <w:proofErr w:type="spellStart"/>
            <w:r w:rsidRPr="0041587E">
              <w:rPr>
                <w:rFonts w:ascii="Courier New" w:hAnsi="Courier New" w:cs="Courier New"/>
              </w:rPr>
              <w:t>alarmId</w:t>
            </w:r>
            <w:proofErr w:type="spellEnd"/>
          </w:p>
        </w:tc>
        <w:tc>
          <w:tcPr>
            <w:tcW w:w="0" w:type="auto"/>
          </w:tcPr>
          <w:p w14:paraId="4E91BE43"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483CF292" w14:textId="77777777" w:rsidR="00923BB3" w:rsidRPr="00215D3C" w:rsidRDefault="00923BB3" w:rsidP="00923BB3">
            <w:pPr>
              <w:pStyle w:val="TAL"/>
              <w:rPr>
                <w:rFonts w:cs="Arial"/>
                <w:lang w:eastAsia="zh-CN"/>
              </w:rPr>
            </w:pPr>
            <w:r w:rsidRPr="00215D3C">
              <w:rPr>
                <w:rFonts w:cs="Arial"/>
              </w:rPr>
              <w:t>--</w:t>
            </w:r>
          </w:p>
        </w:tc>
        <w:tc>
          <w:tcPr>
            <w:tcW w:w="0" w:type="auto"/>
          </w:tcPr>
          <w:p w14:paraId="6532A9E5" w14:textId="77777777" w:rsidR="00923BB3" w:rsidRPr="00215D3C" w:rsidRDefault="00923BB3" w:rsidP="00923BB3">
            <w:pPr>
              <w:pStyle w:val="TAL"/>
              <w:tabs>
                <w:tab w:val="left" w:pos="1394"/>
              </w:tabs>
              <w:rPr>
                <w:rFonts w:cs="Arial"/>
                <w:lang w:eastAsia="zh-CN"/>
              </w:rPr>
            </w:pPr>
            <w:r w:rsidRPr="00215D3C">
              <w:rPr>
                <w:rFonts w:cs="Arial"/>
              </w:rPr>
              <w:t xml:space="preserve">It identifies one </w:t>
            </w:r>
            <w:proofErr w:type="spellStart"/>
            <w:r w:rsidRPr="00215D3C">
              <w:rPr>
                <w:rFonts w:cs="Arial"/>
              </w:rPr>
              <w:t>AlarmInformation</w:t>
            </w:r>
            <w:proofErr w:type="spellEnd"/>
            <w:r w:rsidRPr="00215D3C">
              <w:rPr>
                <w:rFonts w:cs="Arial"/>
              </w:rPr>
              <w:t xml:space="preserve"> in the </w:t>
            </w:r>
            <w:proofErr w:type="spellStart"/>
            <w:r w:rsidRPr="00215D3C">
              <w:rPr>
                <w:rFonts w:cs="Arial"/>
              </w:rPr>
              <w:t>AlarmList</w:t>
            </w:r>
            <w:proofErr w:type="spellEnd"/>
            <w:r w:rsidRPr="00215D3C">
              <w:rPr>
                <w:rFonts w:cs="Arial"/>
              </w:rPr>
              <w:t>.</w:t>
            </w:r>
          </w:p>
        </w:tc>
      </w:tr>
    </w:tbl>
    <w:p w14:paraId="739ED535" w14:textId="77777777" w:rsidR="001D11D9" w:rsidRPr="00215D3C" w:rsidRDefault="001D11D9" w:rsidP="001D11D9"/>
    <w:p w14:paraId="2F663995" w14:textId="77777777" w:rsidR="001D11D9" w:rsidRPr="00215D3C" w:rsidRDefault="001D11D9" w:rsidP="001D11D9">
      <w:pPr>
        <w:pStyle w:val="Heading6"/>
      </w:pPr>
      <w:bookmarkStart w:id="847" w:name="_CR10_2_1_2_4_3"/>
      <w:bookmarkStart w:id="848" w:name="_Toc19718005"/>
      <w:bookmarkStart w:id="849" w:name="_Toc26969010"/>
      <w:bookmarkStart w:id="850" w:name="_Toc43805763"/>
      <w:bookmarkStart w:id="851" w:name="_Toc43806270"/>
      <w:bookmarkStart w:id="852" w:name="_Toc178071035"/>
      <w:bookmarkEnd w:id="847"/>
      <w:r>
        <w:lastRenderedPageBreak/>
        <w:t>10.2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848"/>
      <w:bookmarkEnd w:id="849"/>
      <w:bookmarkEnd w:id="850"/>
      <w:bookmarkEnd w:id="851"/>
      <w:bookmarkEnd w:id="852"/>
    </w:p>
    <w:p w14:paraId="7FBBCF2F" w14:textId="77777777" w:rsidR="001D11D9" w:rsidRPr="00215D3C" w:rsidRDefault="001D11D9" w:rsidP="001D11D9">
      <w:pPr>
        <w:pStyle w:val="Heading7"/>
        <w:rPr>
          <w:lang w:eastAsia="zh-CN"/>
        </w:rPr>
      </w:pPr>
      <w:bookmarkStart w:id="853" w:name="_CR10_2_1_2_4_3_1"/>
      <w:bookmarkStart w:id="854" w:name="_Toc19718006"/>
      <w:bookmarkStart w:id="855" w:name="_Toc26969011"/>
      <w:bookmarkStart w:id="856" w:name="_Toc43805764"/>
      <w:bookmarkStart w:id="857" w:name="_Toc43806271"/>
      <w:bookmarkStart w:id="858" w:name="_Toc178071036"/>
      <w:bookmarkEnd w:id="853"/>
      <w:r>
        <w:rPr>
          <w:lang w:eastAsia="zh-CN"/>
        </w:rPr>
        <w:t>10.2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854"/>
      <w:bookmarkEnd w:id="855"/>
      <w:bookmarkEnd w:id="856"/>
      <w:bookmarkEnd w:id="857"/>
      <w:bookmarkEnd w:id="858"/>
    </w:p>
    <w:p w14:paraId="630837E8" w14:textId="77777777" w:rsidR="001D11D9" w:rsidRPr="00215D3C" w:rsidRDefault="001D11D9" w:rsidP="001D11D9">
      <w:proofErr w:type="spellStart"/>
      <w:r w:rsidRPr="00215D3C">
        <w:rPr>
          <w:rFonts w:ascii="Courier New" w:hAnsi="Courier New"/>
        </w:rPr>
        <w:t>alarmMatchedAndCleared</w:t>
      </w:r>
      <w:proofErr w:type="spellEnd"/>
      <w:r w:rsidRPr="00215D3C">
        <w:rPr>
          <w:rFonts w:ascii="Courier New" w:hAnsi="Courier New"/>
        </w:rPr>
        <w:t xml:space="preserve"> OR </w:t>
      </w:r>
      <w:proofErr w:type="spellStart"/>
      <w:r w:rsidRPr="00215D3C">
        <w:rPr>
          <w:rFonts w:ascii="Courier New" w:hAnsi="Courier New"/>
        </w:rPr>
        <w:t>clearedBy</w:t>
      </w:r>
      <w:r w:rsidRPr="00215D3C">
        <w:rPr>
          <w:rFonts w:ascii="Courier New" w:hAnsi="Courier New" w:hint="eastAsia"/>
          <w:lang w:eastAsia="zh-CN"/>
        </w:rPr>
        <w:t>Provider</w:t>
      </w:r>
      <w:proofErr w:type="spellEnd"/>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7262"/>
      </w:tblGrid>
      <w:tr w:rsidR="001D11D9" w:rsidRPr="00215D3C" w14:paraId="22B91D89" w14:textId="77777777" w:rsidTr="001D11D9">
        <w:trPr>
          <w:jc w:val="center"/>
        </w:trPr>
        <w:tc>
          <w:tcPr>
            <w:tcW w:w="0" w:type="auto"/>
            <w:shd w:val="clear" w:color="auto" w:fill="D9D9D9"/>
          </w:tcPr>
          <w:p w14:paraId="4D55A69B" w14:textId="77777777" w:rsidR="001D11D9" w:rsidRPr="00215D3C" w:rsidRDefault="001D11D9" w:rsidP="001D11D9">
            <w:pPr>
              <w:pStyle w:val="TAH"/>
            </w:pPr>
            <w:r w:rsidRPr="00215D3C">
              <w:t>Assertion Name</w:t>
            </w:r>
          </w:p>
        </w:tc>
        <w:tc>
          <w:tcPr>
            <w:tcW w:w="0" w:type="auto"/>
            <w:shd w:val="clear" w:color="auto" w:fill="D9D9D9"/>
          </w:tcPr>
          <w:p w14:paraId="69E574A7" w14:textId="77777777" w:rsidR="001D11D9" w:rsidRPr="00215D3C" w:rsidRDefault="001D11D9" w:rsidP="001D11D9">
            <w:pPr>
              <w:pStyle w:val="TAH"/>
            </w:pPr>
            <w:r w:rsidRPr="00215D3C">
              <w:t>Definition</w:t>
            </w:r>
          </w:p>
        </w:tc>
      </w:tr>
      <w:tr w:rsidR="001D11D9" w:rsidRPr="00215D3C" w14:paraId="69C1A3D9" w14:textId="77777777" w:rsidTr="001D11D9">
        <w:trPr>
          <w:jc w:val="center"/>
        </w:trPr>
        <w:tc>
          <w:tcPr>
            <w:tcW w:w="0" w:type="auto"/>
          </w:tcPr>
          <w:p w14:paraId="32AED5B4"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alarmMatchedAndCleared</w:t>
            </w:r>
            <w:proofErr w:type="spellEnd"/>
          </w:p>
        </w:tc>
        <w:tc>
          <w:tcPr>
            <w:tcW w:w="0" w:type="auto"/>
          </w:tcPr>
          <w:p w14:paraId="7849386C" w14:textId="77777777" w:rsidR="001D11D9" w:rsidRPr="00215D3C" w:rsidRDefault="001D11D9" w:rsidP="001D11D9">
            <w:pPr>
              <w:pStyle w:val="TAL"/>
            </w:pPr>
            <w:r w:rsidRPr="00215D3C">
              <w:t xml:space="preserve">The matching-criteria-attributes of the newly generated network alarm have values that are identical (matched) with ones in one </w:t>
            </w:r>
            <w:proofErr w:type="spellStart"/>
            <w:r w:rsidRPr="00215D3C">
              <w:t>AlarmInformation</w:t>
            </w:r>
            <w:proofErr w:type="spellEnd"/>
            <w:r w:rsidRPr="00215D3C">
              <w:t xml:space="preserve"> in </w:t>
            </w:r>
            <w:proofErr w:type="spellStart"/>
            <w:r w:rsidRPr="00215D3C">
              <w:t>AlarmList</w:t>
            </w:r>
            <w:proofErr w:type="spellEnd"/>
            <w:r w:rsidRPr="00215D3C">
              <w:t xml:space="preserve"> and the </w:t>
            </w:r>
            <w:proofErr w:type="spellStart"/>
            <w:r w:rsidRPr="00215D3C">
              <w:t>perceivedSeverity</w:t>
            </w:r>
            <w:proofErr w:type="spellEnd"/>
            <w:r w:rsidRPr="00215D3C">
              <w:t xml:space="preserve"> of the matched </w:t>
            </w:r>
            <w:proofErr w:type="spellStart"/>
            <w:r w:rsidRPr="00215D3C">
              <w:t>AlarmInformation</w:t>
            </w:r>
            <w:proofErr w:type="spellEnd"/>
            <w:r w:rsidRPr="00215D3C">
              <w:t xml:space="preserve"> is not Cleared</w:t>
            </w:r>
          </w:p>
          <w:p w14:paraId="2C0685DD" w14:textId="77777777" w:rsidR="001D11D9" w:rsidRPr="00215D3C" w:rsidRDefault="001D11D9" w:rsidP="001D11D9">
            <w:pPr>
              <w:pStyle w:val="TAL"/>
            </w:pPr>
            <w:r w:rsidRPr="00215D3C">
              <w:t>AND</w:t>
            </w:r>
          </w:p>
          <w:p w14:paraId="114A483A" w14:textId="77777777" w:rsidR="001D11D9" w:rsidRPr="00215D3C" w:rsidRDefault="001D11D9" w:rsidP="001D11D9">
            <w:pPr>
              <w:pStyle w:val="TAL"/>
            </w:pPr>
            <w:r w:rsidRPr="00215D3C">
              <w:t xml:space="preserve">The </w:t>
            </w:r>
            <w:proofErr w:type="spellStart"/>
            <w:r w:rsidRPr="00215D3C">
              <w:t>perceivedSeverity</w:t>
            </w:r>
            <w:proofErr w:type="spellEnd"/>
            <w:r w:rsidRPr="00215D3C">
              <w:t xml:space="preserve"> of the newly generated network alarm is cleared.</w:t>
            </w:r>
          </w:p>
        </w:tc>
      </w:tr>
      <w:tr w:rsidR="001D11D9" w:rsidRPr="00215D3C" w14:paraId="05DBC966" w14:textId="77777777" w:rsidTr="001D11D9">
        <w:trPr>
          <w:jc w:val="center"/>
        </w:trPr>
        <w:tc>
          <w:tcPr>
            <w:tcW w:w="0" w:type="auto"/>
          </w:tcPr>
          <w:p w14:paraId="44B7A050" w14:textId="77777777" w:rsidR="001D11D9" w:rsidRPr="0041587E" w:rsidRDefault="001D11D9" w:rsidP="001D11D9">
            <w:pPr>
              <w:pStyle w:val="TAL"/>
              <w:rPr>
                <w:rFonts w:ascii="Courier New" w:hAnsi="Courier New" w:cs="Courier New"/>
                <w:lang w:eastAsia="zh-CN"/>
              </w:rPr>
            </w:pPr>
            <w:proofErr w:type="spellStart"/>
            <w:r w:rsidRPr="0041587E">
              <w:rPr>
                <w:rFonts w:ascii="Courier New" w:hAnsi="Courier New" w:cs="Courier New"/>
              </w:rPr>
              <w:t>clearedBy</w:t>
            </w:r>
            <w:r w:rsidRPr="0041587E">
              <w:rPr>
                <w:rFonts w:ascii="Courier New" w:hAnsi="Courier New" w:cs="Courier New"/>
                <w:lang w:eastAsia="zh-CN"/>
              </w:rPr>
              <w:t>Provider</w:t>
            </w:r>
            <w:proofErr w:type="spellEnd"/>
          </w:p>
        </w:tc>
        <w:tc>
          <w:tcPr>
            <w:tcW w:w="0" w:type="auto"/>
          </w:tcPr>
          <w:p w14:paraId="538DE6CB" w14:textId="77777777" w:rsidR="001D11D9" w:rsidRPr="00215D3C" w:rsidRDefault="001D11D9" w:rsidP="001D11D9">
            <w:pPr>
              <w:pStyle w:val="TAL"/>
            </w:pPr>
            <w:r w:rsidRPr="00215D3C">
              <w:t xml:space="preserve">Reception of a valid </w:t>
            </w:r>
            <w:proofErr w:type="spellStart"/>
            <w:r w:rsidRPr="00215D3C">
              <w:t>clearAlarms</w:t>
            </w:r>
            <w:proofErr w:type="spellEnd"/>
            <w:r w:rsidRPr="00215D3C">
              <w:t xml:space="preserve"> operation that identifies the subject </w:t>
            </w:r>
            <w:proofErr w:type="spellStart"/>
            <w:r w:rsidRPr="00215D3C">
              <w:t>AlarmInformation</w:t>
            </w:r>
            <w:proofErr w:type="spellEnd"/>
            <w:r w:rsidRPr="00215D3C">
              <w:t xml:space="preserve"> instances. This triggering event shall occur regardless of the </w:t>
            </w:r>
            <w:proofErr w:type="spellStart"/>
            <w:r w:rsidRPr="00215D3C">
              <w:t>perceivedSeverity</w:t>
            </w:r>
            <w:proofErr w:type="spellEnd"/>
            <w:r w:rsidRPr="00215D3C">
              <w:t xml:space="preserve"> state of the identified </w:t>
            </w:r>
            <w:proofErr w:type="spellStart"/>
            <w:r w:rsidRPr="00215D3C">
              <w:t>AlarmInformation</w:t>
            </w:r>
            <w:proofErr w:type="spellEnd"/>
            <w:r w:rsidRPr="00215D3C">
              <w:t xml:space="preserve"> instances.</w:t>
            </w:r>
          </w:p>
        </w:tc>
      </w:tr>
    </w:tbl>
    <w:p w14:paraId="5BCA04C0" w14:textId="77777777" w:rsidR="001D11D9" w:rsidRPr="00215D3C" w:rsidRDefault="001D11D9" w:rsidP="001D11D9">
      <w:pPr>
        <w:rPr>
          <w:lang w:eastAsia="zh-CN"/>
        </w:rPr>
      </w:pPr>
    </w:p>
    <w:p w14:paraId="70252A84" w14:textId="77777777" w:rsidR="001D11D9" w:rsidRPr="00215D3C" w:rsidRDefault="001D11D9" w:rsidP="001D11D9">
      <w:pPr>
        <w:pStyle w:val="Heading7"/>
        <w:rPr>
          <w:lang w:eastAsia="zh-CN"/>
        </w:rPr>
      </w:pPr>
      <w:bookmarkStart w:id="859" w:name="_CR10_2_1_2_4_3_2"/>
      <w:bookmarkStart w:id="860" w:name="_Toc19718007"/>
      <w:bookmarkStart w:id="861" w:name="_Toc26969012"/>
      <w:bookmarkStart w:id="862" w:name="_Toc43805765"/>
      <w:bookmarkStart w:id="863" w:name="_Toc43806272"/>
      <w:bookmarkStart w:id="864" w:name="_Toc178071037"/>
      <w:bookmarkEnd w:id="859"/>
      <w:r>
        <w:rPr>
          <w:lang w:eastAsia="zh-CN"/>
        </w:rPr>
        <w:t>10.2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860"/>
      <w:bookmarkEnd w:id="861"/>
      <w:bookmarkEnd w:id="862"/>
      <w:bookmarkEnd w:id="863"/>
      <w:bookmarkEnd w:id="864"/>
    </w:p>
    <w:p w14:paraId="5CDCF1F4" w14:textId="77777777" w:rsidR="001D11D9" w:rsidRPr="00215D3C" w:rsidRDefault="001D11D9" w:rsidP="001D11D9">
      <w:pPr>
        <w:keepNext/>
        <w:rPr>
          <w:rFonts w:ascii="Courier New" w:hAnsi="Courier New"/>
        </w:rPr>
      </w:pPr>
      <w:r w:rsidRPr="00215D3C">
        <w:rPr>
          <w:rFonts w:ascii="Courier New" w:hAnsi="Courier New"/>
        </w:rPr>
        <w:t>alarmInformationCleared_1 OR alarmInformationCleared_2.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7"/>
        <w:gridCol w:w="6938"/>
      </w:tblGrid>
      <w:tr w:rsidR="001D11D9" w:rsidRPr="00215D3C" w14:paraId="6C1C7CE3" w14:textId="77777777" w:rsidTr="001D11D9">
        <w:trPr>
          <w:jc w:val="center"/>
        </w:trPr>
        <w:tc>
          <w:tcPr>
            <w:tcW w:w="0" w:type="auto"/>
            <w:shd w:val="clear" w:color="auto" w:fill="D9D9D9"/>
          </w:tcPr>
          <w:p w14:paraId="233AFBFA" w14:textId="77777777" w:rsidR="001D11D9" w:rsidRPr="00215D3C" w:rsidRDefault="001D11D9" w:rsidP="001D11D9">
            <w:pPr>
              <w:pStyle w:val="TAH"/>
            </w:pPr>
            <w:r w:rsidRPr="00215D3C">
              <w:t>Assertion Name</w:t>
            </w:r>
          </w:p>
        </w:tc>
        <w:tc>
          <w:tcPr>
            <w:tcW w:w="0" w:type="auto"/>
            <w:shd w:val="clear" w:color="auto" w:fill="D9D9D9"/>
          </w:tcPr>
          <w:p w14:paraId="28E17399" w14:textId="77777777" w:rsidR="001D11D9" w:rsidRPr="00215D3C" w:rsidRDefault="001D11D9" w:rsidP="001D11D9">
            <w:pPr>
              <w:pStyle w:val="TAH"/>
            </w:pPr>
            <w:r w:rsidRPr="00215D3C">
              <w:t>Definition</w:t>
            </w:r>
          </w:p>
        </w:tc>
      </w:tr>
      <w:tr w:rsidR="001D11D9" w:rsidRPr="00215D3C" w14:paraId="7851F6E1" w14:textId="77777777" w:rsidTr="001D11D9">
        <w:trPr>
          <w:jc w:val="center"/>
        </w:trPr>
        <w:tc>
          <w:tcPr>
            <w:tcW w:w="0" w:type="auto"/>
          </w:tcPr>
          <w:p w14:paraId="1BEFF52C" w14:textId="77777777" w:rsidR="001D11D9" w:rsidRPr="0041587E" w:rsidRDefault="001D11D9" w:rsidP="001D11D9">
            <w:pPr>
              <w:pStyle w:val="TAL"/>
              <w:rPr>
                <w:rFonts w:ascii="Courier New" w:hAnsi="Courier New" w:cs="Courier New"/>
              </w:rPr>
            </w:pPr>
            <w:r w:rsidRPr="0041587E">
              <w:rPr>
                <w:rFonts w:ascii="Courier New" w:hAnsi="Courier New" w:cs="Courier New"/>
              </w:rPr>
              <w:t>alarmInformationCleared_1</w:t>
            </w:r>
          </w:p>
        </w:tc>
        <w:tc>
          <w:tcPr>
            <w:tcW w:w="0" w:type="auto"/>
          </w:tcPr>
          <w:p w14:paraId="5F9D5141" w14:textId="77777777" w:rsidR="001D11D9" w:rsidRPr="00215D3C" w:rsidRDefault="001D11D9" w:rsidP="001D11D9">
            <w:pPr>
              <w:pStyle w:val="TAL"/>
            </w:pPr>
            <w:r w:rsidRPr="00215D3C">
              <w:t xml:space="preserve">Case if From-state is </w:t>
            </w:r>
            <w:proofErr w:type="spellStart"/>
            <w:r w:rsidRPr="00215D3C">
              <w:t>alarmMatchedAndCleared</w:t>
            </w:r>
            <w:proofErr w:type="spellEnd"/>
            <w:r w:rsidRPr="00215D3C">
              <w:t>:</w:t>
            </w:r>
          </w:p>
          <w:p w14:paraId="31431443" w14:textId="77777777" w:rsidR="001D11D9" w:rsidRPr="00215D3C" w:rsidRDefault="001D11D9" w:rsidP="001D11D9">
            <w:pPr>
              <w:pStyle w:val="TAL"/>
            </w:pPr>
            <w:r w:rsidRPr="00215D3C">
              <w:t xml:space="preserve">The following attributes of the subject </w:t>
            </w:r>
            <w:proofErr w:type="spellStart"/>
            <w:r w:rsidRPr="00215D3C">
              <w:rPr>
                <w:rFonts w:ascii="Courier New" w:hAnsi="Courier New"/>
              </w:rPr>
              <w:t>AlarmInformation</w:t>
            </w:r>
            <w:proofErr w:type="spellEnd"/>
            <w:r w:rsidRPr="00215D3C">
              <w:t xml:space="preserve"> are updated:</w:t>
            </w:r>
          </w:p>
          <w:p w14:paraId="756D2C86" w14:textId="77777777" w:rsidR="001D11D9" w:rsidRPr="00215D3C" w:rsidRDefault="001D11D9" w:rsidP="001D11D9">
            <w:pPr>
              <w:pStyle w:val="TAL"/>
            </w:pPr>
            <w:proofErr w:type="spellStart"/>
            <w:r w:rsidRPr="00215D3C">
              <w:rPr>
                <w:rFonts w:ascii="Courier New" w:hAnsi="Courier New"/>
              </w:rPr>
              <w:t>notificationId</w:t>
            </w:r>
            <w:proofErr w:type="spellEnd"/>
            <w:r w:rsidRPr="00215D3C">
              <w:rPr>
                <w:rFonts w:ascii="Courier New" w:hAnsi="Courier New"/>
              </w:rPr>
              <w:t>,</w:t>
            </w:r>
            <w:r w:rsidRPr="00215D3C">
              <w:t xml:space="preserve"> </w:t>
            </w:r>
            <w:proofErr w:type="spellStart"/>
            <w:r w:rsidRPr="00215D3C">
              <w:rPr>
                <w:rFonts w:ascii="Courier New" w:hAnsi="Courier New"/>
              </w:rPr>
              <w:t>perceivedSeverity</w:t>
            </w:r>
            <w:proofErr w:type="spellEnd"/>
            <w:r w:rsidRPr="00215D3C">
              <w:t xml:space="preserve"> (updated to</w:t>
            </w:r>
            <w:r w:rsidRPr="00215D3C">
              <w:rPr>
                <w:rFonts w:ascii="Courier New" w:hAnsi="Courier New"/>
              </w:rPr>
              <w:t xml:space="preserve"> Cleared), </w:t>
            </w:r>
            <w:proofErr w:type="spellStart"/>
            <w:r w:rsidRPr="00215D3C">
              <w:rPr>
                <w:rFonts w:ascii="Courier New" w:hAnsi="Courier New"/>
              </w:rPr>
              <w:t>alarmClearedTime</w:t>
            </w:r>
            <w:proofErr w:type="spellEnd"/>
            <w:r w:rsidRPr="00215D3C">
              <w:t>.</w:t>
            </w:r>
          </w:p>
        </w:tc>
      </w:tr>
      <w:tr w:rsidR="001D11D9" w:rsidRPr="00215D3C" w14:paraId="305077A9" w14:textId="77777777" w:rsidTr="001D11D9">
        <w:trPr>
          <w:jc w:val="center"/>
        </w:trPr>
        <w:tc>
          <w:tcPr>
            <w:tcW w:w="0" w:type="auto"/>
          </w:tcPr>
          <w:p w14:paraId="7B790CA5" w14:textId="77777777" w:rsidR="001D11D9" w:rsidRPr="0041587E" w:rsidRDefault="001D11D9" w:rsidP="001D11D9">
            <w:pPr>
              <w:pStyle w:val="TAL"/>
              <w:rPr>
                <w:rFonts w:ascii="Courier New" w:hAnsi="Courier New" w:cs="Courier New"/>
              </w:rPr>
            </w:pPr>
            <w:r w:rsidRPr="0041587E">
              <w:rPr>
                <w:rFonts w:ascii="Courier New" w:hAnsi="Courier New" w:cs="Courier New"/>
              </w:rPr>
              <w:t>alarmInformationCleared_2</w:t>
            </w:r>
          </w:p>
        </w:tc>
        <w:tc>
          <w:tcPr>
            <w:tcW w:w="0" w:type="auto"/>
          </w:tcPr>
          <w:p w14:paraId="6DE72055" w14:textId="77777777" w:rsidR="001D11D9" w:rsidRPr="00215D3C" w:rsidRDefault="001D11D9" w:rsidP="001D11D9">
            <w:pPr>
              <w:pStyle w:val="TAL"/>
            </w:pPr>
            <w:r w:rsidRPr="00215D3C">
              <w:t xml:space="preserve">Case if From-state is </w:t>
            </w:r>
            <w:proofErr w:type="spellStart"/>
            <w:r w:rsidRPr="00215D3C">
              <w:t>clearedBy</w:t>
            </w:r>
            <w:r w:rsidRPr="00215D3C">
              <w:rPr>
                <w:rFonts w:hint="eastAsia"/>
                <w:lang w:eastAsia="zh-CN"/>
              </w:rPr>
              <w:t>Provider</w:t>
            </w:r>
            <w:proofErr w:type="spellEnd"/>
            <w:r w:rsidRPr="00215D3C">
              <w:t>:</w:t>
            </w:r>
          </w:p>
          <w:p w14:paraId="56D04999" w14:textId="77777777" w:rsidR="001D11D9" w:rsidRPr="00215D3C" w:rsidRDefault="001D11D9" w:rsidP="001D11D9">
            <w:pPr>
              <w:pStyle w:val="TAL"/>
            </w:pPr>
            <w:r w:rsidRPr="00215D3C">
              <w:t xml:space="preserve">The following attributes of the subject </w:t>
            </w:r>
            <w:proofErr w:type="spellStart"/>
            <w:r w:rsidRPr="00215D3C">
              <w:t>AlarmInformation</w:t>
            </w:r>
            <w:proofErr w:type="spellEnd"/>
            <w:r w:rsidRPr="00215D3C">
              <w:t xml:space="preserve"> are updated:</w:t>
            </w:r>
          </w:p>
          <w:p w14:paraId="0FA46201" w14:textId="77777777" w:rsidR="001D11D9" w:rsidRPr="00215D3C" w:rsidRDefault="001D11D9" w:rsidP="001D11D9">
            <w:pPr>
              <w:pStyle w:val="TAL"/>
            </w:pPr>
            <w:proofErr w:type="spellStart"/>
            <w:r w:rsidRPr="00215D3C">
              <w:t>notificationId</w:t>
            </w:r>
            <w:proofErr w:type="spellEnd"/>
            <w:r w:rsidRPr="00215D3C">
              <w:t xml:space="preserve">, </w:t>
            </w:r>
            <w:proofErr w:type="spellStart"/>
            <w:r w:rsidRPr="00215D3C">
              <w:t>perceivedSeverity</w:t>
            </w:r>
            <w:proofErr w:type="spellEnd"/>
            <w:r w:rsidRPr="00215D3C">
              <w:t xml:space="preserve"> (updated to Cleared), </w:t>
            </w:r>
            <w:proofErr w:type="spellStart"/>
            <w:r w:rsidRPr="00215D3C">
              <w:t>alarmClearedTime</w:t>
            </w:r>
            <w:proofErr w:type="spellEnd"/>
            <w:r w:rsidRPr="00215D3C">
              <w:t xml:space="preserve">, </w:t>
            </w:r>
            <w:proofErr w:type="spellStart"/>
            <w:r w:rsidRPr="00215D3C">
              <w:t>alarmClearedUserId</w:t>
            </w:r>
            <w:proofErr w:type="spellEnd"/>
            <w:r w:rsidRPr="00215D3C">
              <w:t xml:space="preserve">, </w:t>
            </w:r>
            <w:proofErr w:type="spellStart"/>
            <w:r w:rsidRPr="00215D3C">
              <w:t>alarmClearedSystemId</w:t>
            </w:r>
            <w:proofErr w:type="spellEnd"/>
            <w:r w:rsidRPr="00215D3C">
              <w:t>.</w:t>
            </w:r>
          </w:p>
        </w:tc>
      </w:tr>
    </w:tbl>
    <w:p w14:paraId="1A0B6A2F" w14:textId="77777777" w:rsidR="001D11D9" w:rsidRPr="00215D3C" w:rsidRDefault="001D11D9" w:rsidP="001D11D9">
      <w:pPr>
        <w:rPr>
          <w:lang w:eastAsia="zh-CN"/>
        </w:rPr>
      </w:pPr>
    </w:p>
    <w:p w14:paraId="42F5541B" w14:textId="77777777" w:rsidR="001D11D9" w:rsidRPr="00215D3C" w:rsidRDefault="001D11D9" w:rsidP="001D11D9">
      <w:pPr>
        <w:pStyle w:val="Heading5"/>
      </w:pPr>
      <w:bookmarkStart w:id="865" w:name="_CR10_2_1_2_5"/>
      <w:bookmarkStart w:id="866" w:name="_Toc19718008"/>
      <w:bookmarkStart w:id="867" w:name="_Toc26969013"/>
      <w:bookmarkStart w:id="868" w:name="_Toc43805766"/>
      <w:bookmarkStart w:id="869" w:name="_Toc43806273"/>
      <w:bookmarkStart w:id="870" w:name="_Toc178071038"/>
      <w:bookmarkEnd w:id="865"/>
      <w:r>
        <w:t>10.2</w:t>
      </w:r>
      <w:r w:rsidRPr="00215D3C">
        <w:t>.1.</w:t>
      </w:r>
      <w:r w:rsidRPr="00215D3C">
        <w:rPr>
          <w:rFonts w:hint="eastAsia"/>
        </w:rPr>
        <w:t>2</w:t>
      </w:r>
      <w:r w:rsidRPr="00215D3C">
        <w:t>.</w:t>
      </w:r>
      <w:r w:rsidRPr="00215D3C">
        <w:rPr>
          <w:rFonts w:hint="eastAsia"/>
        </w:rPr>
        <w:t>5</w:t>
      </w:r>
      <w:r w:rsidRPr="00215D3C">
        <w:tab/>
      </w:r>
      <w:proofErr w:type="spellStart"/>
      <w:r w:rsidRPr="00AD120F">
        <w:rPr>
          <w:rFonts w:ascii="Courier New" w:hAnsi="Courier New" w:cs="Courier New"/>
        </w:rPr>
        <w:t>notifyAckStateChanged</w:t>
      </w:r>
      <w:bookmarkEnd w:id="866"/>
      <w:bookmarkEnd w:id="867"/>
      <w:bookmarkEnd w:id="868"/>
      <w:bookmarkEnd w:id="869"/>
      <w:bookmarkEnd w:id="870"/>
      <w:proofErr w:type="spellEnd"/>
    </w:p>
    <w:p w14:paraId="58A87124" w14:textId="77777777" w:rsidR="001D11D9" w:rsidRPr="00215D3C" w:rsidRDefault="001D11D9" w:rsidP="001D11D9">
      <w:pPr>
        <w:pStyle w:val="Heading6"/>
      </w:pPr>
      <w:bookmarkStart w:id="871" w:name="_CR10_2_1_2_5_1"/>
      <w:bookmarkStart w:id="872" w:name="_Toc19718009"/>
      <w:bookmarkStart w:id="873" w:name="_Toc26969014"/>
      <w:bookmarkStart w:id="874" w:name="_Toc43805767"/>
      <w:bookmarkStart w:id="875" w:name="_Toc43806274"/>
      <w:bookmarkStart w:id="876" w:name="_Toc178071039"/>
      <w:bookmarkEnd w:id="871"/>
      <w:r>
        <w:t>10.2</w:t>
      </w:r>
      <w:r w:rsidRPr="00215D3C">
        <w:t>.1.</w:t>
      </w:r>
      <w:r w:rsidRPr="00215D3C">
        <w:rPr>
          <w:rFonts w:hint="eastAsia"/>
        </w:rPr>
        <w:t>2</w:t>
      </w:r>
      <w:r w:rsidRPr="00215D3C">
        <w:t>.</w:t>
      </w:r>
      <w:r w:rsidRPr="00215D3C">
        <w:rPr>
          <w:rFonts w:hint="eastAsia"/>
        </w:rPr>
        <w:t>5</w:t>
      </w:r>
      <w:r w:rsidRPr="00215D3C">
        <w:t>.1</w:t>
      </w:r>
      <w:r w:rsidRPr="00215D3C">
        <w:tab/>
        <w:t>Definition</w:t>
      </w:r>
      <w:bookmarkEnd w:id="872"/>
      <w:bookmarkEnd w:id="873"/>
      <w:bookmarkEnd w:id="874"/>
      <w:bookmarkEnd w:id="875"/>
      <w:bookmarkEnd w:id="876"/>
    </w:p>
    <w:p w14:paraId="51094A0B" w14:textId="77777777" w:rsidR="001D11D9" w:rsidRPr="00215D3C" w:rsidRDefault="001D11D9" w:rsidP="001D11D9">
      <w:pPr>
        <w:rPr>
          <w:lang w:eastAsia="zh-CN"/>
        </w:rPr>
      </w:pPr>
      <w:r w:rsidRPr="00215D3C">
        <w:rPr>
          <w:lang w:eastAsia="zh-CN" w:bidi="ar-KW"/>
        </w:rPr>
        <w:t>Th</w:t>
      </w:r>
      <w:r w:rsidRPr="00215D3C">
        <w:rPr>
          <w:rFonts w:hint="eastAsia"/>
          <w:lang w:eastAsia="zh-CN" w:bidi="ar-KW"/>
        </w:rPr>
        <w:t xml:space="preserve">is interface indicates two types of </w:t>
      </w:r>
      <w:proofErr w:type="spellStart"/>
      <w:r w:rsidRPr="00215D3C">
        <w:rPr>
          <w:rFonts w:ascii="Courier New" w:hAnsi="Courier New" w:hint="eastAsia"/>
        </w:rPr>
        <w:t>AckStateChanged</w:t>
      </w:r>
      <w:proofErr w:type="spellEnd"/>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p>
    <w:p w14:paraId="6C6A6B46" w14:textId="77777777" w:rsidR="001D11D9" w:rsidRPr="00215D3C" w:rsidRDefault="001D11D9" w:rsidP="001D11D9">
      <w:pPr>
        <w:rPr>
          <w:lang w:eastAsia="zh-CN"/>
        </w:rPr>
      </w:pPr>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proofErr w:type="spellStart"/>
      <w:r w:rsidRPr="00215D3C">
        <w:rPr>
          <w:rFonts w:ascii="Courier New" w:hAnsi="Courier New"/>
        </w:rPr>
        <w:t>stateChangeDefinition</w:t>
      </w:r>
      <w:proofErr w:type="spellEnd"/>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proofErr w:type="spellStart"/>
      <w:r w:rsidRPr="00215D3C">
        <w:rPr>
          <w:rFonts w:ascii="Courier New" w:hAnsi="Courier New" w:hint="eastAsia"/>
        </w:rPr>
        <w:t>AlarmInformation</w:t>
      </w:r>
      <w:proofErr w:type="spellEnd"/>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proofErr w:type="spellStart"/>
      <w:r w:rsidRPr="00215D3C">
        <w:rPr>
          <w:rFonts w:ascii="Courier New" w:hAnsi="Courier New" w:hint="eastAsia"/>
        </w:rPr>
        <w:t>notifyNewAlarmNotification</w:t>
      </w:r>
      <w:proofErr w:type="spellEnd"/>
      <w:r w:rsidRPr="00215D3C">
        <w:rPr>
          <w:rFonts w:hint="eastAsia"/>
          <w:lang w:eastAsia="zh-CN"/>
        </w:rPr>
        <w:t>.</w:t>
      </w:r>
    </w:p>
    <w:p w14:paraId="49A2501E" w14:textId="77777777" w:rsidR="001D11D9" w:rsidRPr="00215D3C" w:rsidRDefault="001D11D9" w:rsidP="001D11D9">
      <w:pPr>
        <w:pStyle w:val="Heading6"/>
      </w:pPr>
      <w:bookmarkStart w:id="877" w:name="_CR10_2_1_2_5_2"/>
      <w:bookmarkStart w:id="878" w:name="_Toc19718010"/>
      <w:bookmarkStart w:id="879" w:name="_Toc26969015"/>
      <w:bookmarkStart w:id="880" w:name="_Toc43805768"/>
      <w:bookmarkStart w:id="881" w:name="_Toc43806275"/>
      <w:bookmarkStart w:id="882" w:name="_Toc178071040"/>
      <w:bookmarkEnd w:id="877"/>
      <w:r>
        <w:t>10.2</w:t>
      </w:r>
      <w:r w:rsidRPr="00215D3C">
        <w:t>.1.</w:t>
      </w:r>
      <w:r w:rsidRPr="00215D3C">
        <w:rPr>
          <w:rFonts w:hint="eastAsia"/>
        </w:rPr>
        <w:t>2</w:t>
      </w:r>
      <w:r w:rsidRPr="00215D3C">
        <w:t>.</w:t>
      </w:r>
      <w:r w:rsidRPr="00215D3C">
        <w:rPr>
          <w:rFonts w:hint="eastAsia"/>
        </w:rPr>
        <w:t>5</w:t>
      </w:r>
      <w:r w:rsidRPr="00215D3C">
        <w:t>.2</w:t>
      </w:r>
      <w:r w:rsidRPr="00215D3C">
        <w:tab/>
        <w:t>Input Parameters</w:t>
      </w:r>
      <w:bookmarkEnd w:id="878"/>
      <w:bookmarkEnd w:id="879"/>
      <w:bookmarkEnd w:id="880"/>
      <w:bookmarkEnd w:id="881"/>
      <w:bookmarkEnd w:id="882"/>
    </w:p>
    <w:p w14:paraId="72E87A1E" w14:textId="77777777" w:rsidR="001D11D9" w:rsidRPr="00215D3C" w:rsidRDefault="001D11D9" w:rsidP="001D11D9">
      <w:pPr>
        <w:rPr>
          <w:lang w:eastAsia="zh-CN"/>
        </w:rPr>
      </w:pPr>
      <w:r w:rsidRPr="00215D3C">
        <w:rPr>
          <w:lang w:eastAsia="zh-CN"/>
        </w:rPr>
        <w:t>T</w:t>
      </w:r>
      <w:r w:rsidRPr="00215D3C">
        <w:rPr>
          <w:rFonts w:hint="eastAsia"/>
          <w:lang w:eastAsia="zh-CN"/>
        </w:rPr>
        <w:t>hese parameters are filters for the interfaces.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2116"/>
        <w:gridCol w:w="4899"/>
      </w:tblGrid>
      <w:tr w:rsidR="001D11D9" w:rsidRPr="00215D3C" w14:paraId="3C2AFAAD" w14:textId="77777777" w:rsidTr="001D11D9">
        <w:trPr>
          <w:tblHeader/>
          <w:jc w:val="center"/>
        </w:trPr>
        <w:tc>
          <w:tcPr>
            <w:tcW w:w="0" w:type="auto"/>
            <w:shd w:val="clear" w:color="auto" w:fill="D9D9D9"/>
          </w:tcPr>
          <w:p w14:paraId="5BA1CE54" w14:textId="77777777" w:rsidR="001D11D9" w:rsidRPr="00215D3C" w:rsidRDefault="001D11D9" w:rsidP="001D11D9">
            <w:pPr>
              <w:pStyle w:val="TAH"/>
            </w:pPr>
            <w:r w:rsidRPr="00215D3C">
              <w:lastRenderedPageBreak/>
              <w:t>Parameter Name</w:t>
            </w:r>
          </w:p>
        </w:tc>
        <w:tc>
          <w:tcPr>
            <w:tcW w:w="0" w:type="auto"/>
            <w:shd w:val="clear" w:color="auto" w:fill="D9D9D9"/>
          </w:tcPr>
          <w:p w14:paraId="6975490D" w14:textId="77777777" w:rsidR="001D11D9" w:rsidRPr="00215D3C" w:rsidRDefault="001D11D9" w:rsidP="001D11D9">
            <w:pPr>
              <w:pStyle w:val="TAH"/>
            </w:pPr>
            <w:r w:rsidRPr="00215D3C">
              <w:t>Qualifier</w:t>
            </w:r>
          </w:p>
        </w:tc>
        <w:tc>
          <w:tcPr>
            <w:tcW w:w="0" w:type="auto"/>
            <w:shd w:val="clear" w:color="auto" w:fill="D9D9D9"/>
          </w:tcPr>
          <w:p w14:paraId="53805E13" w14:textId="77777777" w:rsidR="001D11D9" w:rsidRPr="00215D3C" w:rsidRDefault="001D11D9" w:rsidP="001D11D9">
            <w:pPr>
              <w:pStyle w:val="TAH"/>
              <w:rPr>
                <w:lang w:eastAsia="zh-CN"/>
              </w:rPr>
            </w:pPr>
            <w:r w:rsidRPr="00215D3C">
              <w:rPr>
                <w:rFonts w:hint="eastAsia"/>
                <w:lang w:eastAsia="zh-CN"/>
              </w:rPr>
              <w:t>Legal type</w:t>
            </w:r>
          </w:p>
        </w:tc>
        <w:tc>
          <w:tcPr>
            <w:tcW w:w="0" w:type="auto"/>
            <w:shd w:val="clear" w:color="auto" w:fill="D9D9D9"/>
          </w:tcPr>
          <w:p w14:paraId="7EA5DD62" w14:textId="77777777" w:rsidR="001D11D9" w:rsidRPr="00215D3C" w:rsidRDefault="001D11D9" w:rsidP="001D11D9">
            <w:pPr>
              <w:pStyle w:val="TAH"/>
            </w:pPr>
            <w:r w:rsidRPr="00215D3C">
              <w:t>Comment</w:t>
            </w:r>
          </w:p>
        </w:tc>
      </w:tr>
      <w:tr w:rsidR="001D11D9" w:rsidRPr="00215D3C" w14:paraId="1BDC1C61" w14:textId="77777777" w:rsidTr="001D11D9">
        <w:trPr>
          <w:jc w:val="center"/>
        </w:trPr>
        <w:tc>
          <w:tcPr>
            <w:tcW w:w="0" w:type="auto"/>
          </w:tcPr>
          <w:p w14:paraId="57DFA546"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objectClass</w:t>
            </w:r>
            <w:proofErr w:type="spellEnd"/>
          </w:p>
        </w:tc>
        <w:tc>
          <w:tcPr>
            <w:tcW w:w="0" w:type="auto"/>
          </w:tcPr>
          <w:p w14:paraId="39D453E2" w14:textId="77777777" w:rsidR="001D11D9" w:rsidRPr="00215D3C" w:rsidRDefault="001D11D9" w:rsidP="001D11D9">
            <w:pPr>
              <w:pStyle w:val="TAL"/>
              <w:jc w:val="center"/>
              <w:rPr>
                <w:rFonts w:cs="Arial"/>
              </w:rPr>
            </w:pPr>
            <w:r w:rsidRPr="00215D3C">
              <w:rPr>
                <w:rFonts w:cs="Arial"/>
              </w:rPr>
              <w:t>M</w:t>
            </w:r>
          </w:p>
        </w:tc>
        <w:tc>
          <w:tcPr>
            <w:tcW w:w="0" w:type="auto"/>
          </w:tcPr>
          <w:p w14:paraId="21A2DCB2" w14:textId="77777777" w:rsidR="001D11D9" w:rsidRPr="00215D3C" w:rsidRDefault="001D11D9" w:rsidP="001D11D9">
            <w:pPr>
              <w:pStyle w:val="TAL"/>
              <w:rPr>
                <w:rFonts w:cs="Arial"/>
              </w:rPr>
            </w:pPr>
            <w:r w:rsidRPr="00215D3C">
              <w:rPr>
                <w:rFonts w:cs="Arial"/>
              </w:rPr>
              <w:t>--</w:t>
            </w:r>
          </w:p>
        </w:tc>
        <w:tc>
          <w:tcPr>
            <w:tcW w:w="0" w:type="auto"/>
          </w:tcPr>
          <w:p w14:paraId="7FF95919"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object class that changed state</w:t>
            </w:r>
            <w:r w:rsidRPr="00215D3C">
              <w:rPr>
                <w:rFonts w:cs="Arial"/>
              </w:rPr>
              <w:t>.</w:t>
            </w:r>
          </w:p>
        </w:tc>
      </w:tr>
      <w:tr w:rsidR="001D11D9" w:rsidRPr="00215D3C" w14:paraId="2B6369DA" w14:textId="77777777" w:rsidTr="001D11D9">
        <w:trPr>
          <w:jc w:val="center"/>
        </w:trPr>
        <w:tc>
          <w:tcPr>
            <w:tcW w:w="0" w:type="auto"/>
          </w:tcPr>
          <w:p w14:paraId="6639784C"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objectInstance</w:t>
            </w:r>
            <w:proofErr w:type="spellEnd"/>
          </w:p>
        </w:tc>
        <w:tc>
          <w:tcPr>
            <w:tcW w:w="0" w:type="auto"/>
          </w:tcPr>
          <w:p w14:paraId="45C8EB41" w14:textId="77777777" w:rsidR="001D11D9" w:rsidRPr="00215D3C" w:rsidRDefault="001D11D9" w:rsidP="001D11D9">
            <w:pPr>
              <w:pStyle w:val="TAL"/>
              <w:jc w:val="center"/>
              <w:rPr>
                <w:rFonts w:cs="Arial"/>
              </w:rPr>
            </w:pPr>
            <w:r w:rsidRPr="00215D3C">
              <w:rPr>
                <w:rFonts w:cs="Arial"/>
              </w:rPr>
              <w:t>M</w:t>
            </w:r>
          </w:p>
        </w:tc>
        <w:tc>
          <w:tcPr>
            <w:tcW w:w="0" w:type="auto"/>
          </w:tcPr>
          <w:p w14:paraId="47F5E8D1" w14:textId="77777777" w:rsidR="001D11D9" w:rsidRPr="00215D3C" w:rsidRDefault="001D11D9" w:rsidP="001D11D9">
            <w:pPr>
              <w:pStyle w:val="TAL"/>
              <w:rPr>
                <w:rFonts w:cs="Arial"/>
              </w:rPr>
            </w:pPr>
            <w:r w:rsidRPr="00215D3C">
              <w:rPr>
                <w:rFonts w:cs="Arial"/>
              </w:rPr>
              <w:t>--</w:t>
            </w:r>
          </w:p>
        </w:tc>
        <w:tc>
          <w:tcPr>
            <w:tcW w:w="0" w:type="auto"/>
          </w:tcPr>
          <w:p w14:paraId="3FF1695A"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object instance that changed state</w:t>
            </w:r>
            <w:r w:rsidRPr="00215D3C">
              <w:rPr>
                <w:rFonts w:cs="Arial"/>
              </w:rPr>
              <w:t>.</w:t>
            </w:r>
          </w:p>
        </w:tc>
      </w:tr>
      <w:tr w:rsidR="001D11D9" w:rsidRPr="00215D3C" w14:paraId="190640EB" w14:textId="77777777" w:rsidTr="001D11D9">
        <w:trPr>
          <w:jc w:val="center"/>
        </w:trPr>
        <w:tc>
          <w:tcPr>
            <w:tcW w:w="0" w:type="auto"/>
          </w:tcPr>
          <w:p w14:paraId="1FE0A6F7"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notificationId</w:t>
            </w:r>
            <w:proofErr w:type="spellEnd"/>
          </w:p>
        </w:tc>
        <w:tc>
          <w:tcPr>
            <w:tcW w:w="0" w:type="auto"/>
          </w:tcPr>
          <w:p w14:paraId="0872123F" w14:textId="77777777" w:rsidR="001D11D9" w:rsidRPr="00215D3C" w:rsidRDefault="001D11D9" w:rsidP="001D11D9">
            <w:pPr>
              <w:pStyle w:val="TAL"/>
              <w:jc w:val="center"/>
              <w:rPr>
                <w:rFonts w:cs="Arial"/>
              </w:rPr>
            </w:pPr>
            <w:r w:rsidRPr="00215D3C">
              <w:rPr>
                <w:rFonts w:cs="Arial"/>
              </w:rPr>
              <w:t>M</w:t>
            </w:r>
          </w:p>
        </w:tc>
        <w:tc>
          <w:tcPr>
            <w:tcW w:w="0" w:type="auto"/>
          </w:tcPr>
          <w:p w14:paraId="1B32BD6D" w14:textId="77777777" w:rsidR="001D11D9" w:rsidRPr="00215D3C" w:rsidRDefault="001D11D9" w:rsidP="001D11D9">
            <w:pPr>
              <w:pStyle w:val="TAL"/>
              <w:rPr>
                <w:rFonts w:cs="Arial"/>
              </w:rPr>
            </w:pPr>
            <w:r w:rsidRPr="00215D3C">
              <w:rPr>
                <w:rFonts w:cs="Arial"/>
              </w:rPr>
              <w:t>--</w:t>
            </w:r>
          </w:p>
        </w:tc>
        <w:tc>
          <w:tcPr>
            <w:tcW w:w="0" w:type="auto"/>
          </w:tcPr>
          <w:p w14:paraId="0499BD77" w14:textId="77777777" w:rsidR="001D11D9" w:rsidRPr="00215D3C" w:rsidRDefault="001D11D9" w:rsidP="001D11D9">
            <w:pPr>
              <w:pStyle w:val="TAL"/>
              <w:rPr>
                <w:rFonts w:cs="Arial"/>
              </w:rPr>
            </w:pPr>
            <w:r w:rsidRPr="00215D3C">
              <w:rPr>
                <w:rFonts w:cs="Arial"/>
              </w:rPr>
              <w:t xml:space="preserve">It identifies the notification that carries the </w:t>
            </w:r>
            <w:proofErr w:type="spellStart"/>
            <w:r w:rsidRPr="00215D3C">
              <w:rPr>
                <w:rFonts w:cs="Arial"/>
              </w:rPr>
              <w:t>AlarmInformation</w:t>
            </w:r>
            <w:proofErr w:type="spellEnd"/>
            <w:r w:rsidRPr="00215D3C">
              <w:rPr>
                <w:rFonts w:cs="Arial"/>
              </w:rPr>
              <w:t>.</w:t>
            </w:r>
          </w:p>
        </w:tc>
      </w:tr>
      <w:tr w:rsidR="001D11D9" w:rsidRPr="00215D3C" w14:paraId="3BB5F394" w14:textId="77777777" w:rsidTr="001D11D9">
        <w:trPr>
          <w:jc w:val="center"/>
        </w:trPr>
        <w:tc>
          <w:tcPr>
            <w:tcW w:w="0" w:type="auto"/>
          </w:tcPr>
          <w:p w14:paraId="1FF5442D"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eventTime</w:t>
            </w:r>
            <w:proofErr w:type="spellEnd"/>
          </w:p>
        </w:tc>
        <w:tc>
          <w:tcPr>
            <w:tcW w:w="0" w:type="auto"/>
          </w:tcPr>
          <w:p w14:paraId="1F452CCB" w14:textId="77777777" w:rsidR="001D11D9" w:rsidRPr="00215D3C" w:rsidRDefault="001D11D9" w:rsidP="001D11D9">
            <w:pPr>
              <w:pStyle w:val="TAL"/>
              <w:jc w:val="center"/>
              <w:rPr>
                <w:rFonts w:cs="Arial"/>
              </w:rPr>
            </w:pPr>
            <w:r w:rsidRPr="00215D3C">
              <w:rPr>
                <w:rFonts w:cs="Arial"/>
              </w:rPr>
              <w:t>M</w:t>
            </w:r>
          </w:p>
        </w:tc>
        <w:tc>
          <w:tcPr>
            <w:tcW w:w="0" w:type="auto"/>
          </w:tcPr>
          <w:p w14:paraId="3BD4354C" w14:textId="77777777" w:rsidR="001D11D9" w:rsidRPr="00215D3C" w:rsidRDefault="001D11D9" w:rsidP="001D11D9">
            <w:pPr>
              <w:pStyle w:val="TAL"/>
              <w:rPr>
                <w:rFonts w:cs="Arial"/>
                <w:lang w:eastAsia="zh-CN"/>
              </w:rPr>
            </w:pPr>
            <w:r w:rsidRPr="00215D3C">
              <w:rPr>
                <w:rFonts w:cs="Arial"/>
              </w:rPr>
              <w:t>--</w:t>
            </w:r>
          </w:p>
        </w:tc>
        <w:tc>
          <w:tcPr>
            <w:tcW w:w="0" w:type="auto"/>
          </w:tcPr>
          <w:p w14:paraId="570D7E5F" w14:textId="77777777" w:rsidR="001D11D9" w:rsidRPr="00215D3C" w:rsidRDefault="001D11D9" w:rsidP="001D11D9">
            <w:pPr>
              <w:pStyle w:val="TAL"/>
              <w:rPr>
                <w:rFonts w:cs="Arial"/>
                <w:lang w:eastAsia="zh-CN"/>
              </w:rPr>
            </w:pPr>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p>
        </w:tc>
      </w:tr>
      <w:tr w:rsidR="009E7683" w:rsidRPr="00215D3C" w14:paraId="7D8C1151" w14:textId="77777777" w:rsidTr="001D11D9">
        <w:trPr>
          <w:jc w:val="center"/>
        </w:trPr>
        <w:tc>
          <w:tcPr>
            <w:tcW w:w="0" w:type="auto"/>
          </w:tcPr>
          <w:p w14:paraId="4E4E5247" w14:textId="77777777" w:rsidR="009E7683" w:rsidRPr="0041587E" w:rsidRDefault="009E7683" w:rsidP="009E7683">
            <w:pPr>
              <w:pStyle w:val="TAL"/>
              <w:rPr>
                <w:rFonts w:ascii="Courier New" w:hAnsi="Courier New" w:cs="Courier New"/>
              </w:rPr>
            </w:pPr>
            <w:proofErr w:type="spellStart"/>
            <w:r w:rsidRPr="00A5644C">
              <w:rPr>
                <w:rFonts w:cs="Arial"/>
              </w:rPr>
              <w:t>systemDN</w:t>
            </w:r>
            <w:proofErr w:type="spellEnd"/>
            <w:r w:rsidRPr="00A5644C">
              <w:rPr>
                <w:rFonts w:cs="Arial"/>
              </w:rPr>
              <w:tab/>
            </w:r>
          </w:p>
        </w:tc>
        <w:tc>
          <w:tcPr>
            <w:tcW w:w="0" w:type="auto"/>
          </w:tcPr>
          <w:p w14:paraId="2DB73BA5" w14:textId="77777777" w:rsidR="009E7683" w:rsidRPr="00215D3C" w:rsidRDefault="009E7683" w:rsidP="009E7683">
            <w:pPr>
              <w:pStyle w:val="TAL"/>
              <w:jc w:val="center"/>
              <w:rPr>
                <w:rFonts w:cs="Arial"/>
              </w:rPr>
            </w:pPr>
            <w:r w:rsidRPr="00A5644C">
              <w:rPr>
                <w:rFonts w:cs="Arial"/>
              </w:rPr>
              <w:t>C</w:t>
            </w:r>
          </w:p>
        </w:tc>
        <w:tc>
          <w:tcPr>
            <w:tcW w:w="0" w:type="auto"/>
          </w:tcPr>
          <w:p w14:paraId="6977F837" w14:textId="77777777" w:rsidR="009E7683" w:rsidRPr="00215D3C" w:rsidRDefault="009E7683" w:rsidP="009E7683">
            <w:pPr>
              <w:pStyle w:val="TAL"/>
              <w:rPr>
                <w:rFonts w:cs="Arial"/>
              </w:rPr>
            </w:pPr>
            <w:r>
              <w:rPr>
                <w:rFonts w:cs="Arial"/>
              </w:rPr>
              <w:t>--</w:t>
            </w:r>
          </w:p>
        </w:tc>
        <w:tc>
          <w:tcPr>
            <w:tcW w:w="0" w:type="auto"/>
          </w:tcPr>
          <w:p w14:paraId="3A7A3690" w14:textId="77777777" w:rsidR="009E7683" w:rsidRPr="00215D3C" w:rsidRDefault="009E7683" w:rsidP="009E7683">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service providers.</w:t>
            </w:r>
          </w:p>
        </w:tc>
      </w:tr>
      <w:tr w:rsidR="009E7683" w:rsidRPr="00215D3C" w14:paraId="2305FE39" w14:textId="77777777" w:rsidTr="001D11D9">
        <w:trPr>
          <w:jc w:val="center"/>
        </w:trPr>
        <w:tc>
          <w:tcPr>
            <w:tcW w:w="0" w:type="auto"/>
          </w:tcPr>
          <w:p w14:paraId="01815CEC" w14:textId="77777777" w:rsidR="009E7683" w:rsidRPr="0041587E" w:rsidRDefault="009E7683" w:rsidP="009E7683">
            <w:pPr>
              <w:pStyle w:val="TAL"/>
              <w:rPr>
                <w:rFonts w:ascii="Courier New" w:hAnsi="Courier New" w:cs="Courier New"/>
              </w:rPr>
            </w:pPr>
            <w:proofErr w:type="spellStart"/>
            <w:r w:rsidRPr="0041587E">
              <w:rPr>
                <w:rFonts w:ascii="Courier New" w:hAnsi="Courier New" w:cs="Courier New"/>
              </w:rPr>
              <w:t>notificationType</w:t>
            </w:r>
            <w:proofErr w:type="spellEnd"/>
          </w:p>
        </w:tc>
        <w:tc>
          <w:tcPr>
            <w:tcW w:w="0" w:type="auto"/>
          </w:tcPr>
          <w:p w14:paraId="5AD66D06" w14:textId="77777777" w:rsidR="009E7683" w:rsidRPr="00215D3C" w:rsidRDefault="009E7683" w:rsidP="009E7683">
            <w:pPr>
              <w:pStyle w:val="TAL"/>
              <w:jc w:val="center"/>
              <w:rPr>
                <w:rFonts w:cs="Arial"/>
              </w:rPr>
            </w:pPr>
            <w:r w:rsidRPr="00215D3C">
              <w:rPr>
                <w:rFonts w:cs="Arial"/>
              </w:rPr>
              <w:t>M</w:t>
            </w:r>
          </w:p>
        </w:tc>
        <w:tc>
          <w:tcPr>
            <w:tcW w:w="0" w:type="auto"/>
          </w:tcPr>
          <w:p w14:paraId="6F216E39" w14:textId="77777777" w:rsidR="009E7683" w:rsidRPr="00215D3C" w:rsidRDefault="009E7683" w:rsidP="009E7683">
            <w:pPr>
              <w:pStyle w:val="TAL"/>
              <w:rPr>
                <w:rFonts w:cs="Arial"/>
              </w:rPr>
            </w:pPr>
            <w:r w:rsidRPr="00215D3C">
              <w:rPr>
                <w:rFonts w:cs="Arial"/>
              </w:rPr>
              <w:t>"</w:t>
            </w:r>
            <w:proofErr w:type="spellStart"/>
            <w:r w:rsidRPr="00215D3C">
              <w:rPr>
                <w:rFonts w:cs="Arial"/>
              </w:rPr>
              <w:t>notify</w:t>
            </w:r>
            <w:r w:rsidRPr="00215D3C">
              <w:rPr>
                <w:rFonts w:cs="Arial" w:hint="eastAsia"/>
                <w:lang w:eastAsia="zh-CN"/>
              </w:rPr>
              <w:t>AckStateChanged</w:t>
            </w:r>
            <w:proofErr w:type="spellEnd"/>
            <w:r w:rsidRPr="00215D3C">
              <w:rPr>
                <w:rFonts w:cs="Arial"/>
              </w:rPr>
              <w:t xml:space="preserve">". </w:t>
            </w:r>
          </w:p>
        </w:tc>
        <w:tc>
          <w:tcPr>
            <w:tcW w:w="0" w:type="auto"/>
          </w:tcPr>
          <w:p w14:paraId="708E6D5A" w14:textId="77777777" w:rsidR="009E7683" w:rsidRPr="00215D3C" w:rsidRDefault="009E7683" w:rsidP="009E7683">
            <w:pPr>
              <w:pStyle w:val="TAL"/>
              <w:rPr>
                <w:rFonts w:cs="Arial"/>
              </w:rPr>
            </w:pPr>
          </w:p>
        </w:tc>
      </w:tr>
      <w:tr w:rsidR="009E7683" w:rsidRPr="00215D3C" w14:paraId="32CD63DF" w14:textId="77777777" w:rsidTr="001D11D9">
        <w:trPr>
          <w:jc w:val="center"/>
        </w:trPr>
        <w:tc>
          <w:tcPr>
            <w:tcW w:w="0" w:type="auto"/>
          </w:tcPr>
          <w:p w14:paraId="37F6932B" w14:textId="77777777" w:rsidR="009E7683" w:rsidRPr="0041587E" w:rsidRDefault="009E7683" w:rsidP="009E7683">
            <w:pPr>
              <w:pStyle w:val="TAL"/>
              <w:rPr>
                <w:rFonts w:ascii="Courier New" w:hAnsi="Courier New" w:cs="Courier New"/>
              </w:rPr>
            </w:pPr>
            <w:proofErr w:type="spellStart"/>
            <w:r w:rsidRPr="0041587E">
              <w:rPr>
                <w:rFonts w:ascii="Courier New" w:hAnsi="Courier New" w:cs="Courier New"/>
              </w:rPr>
              <w:t>probableCause</w:t>
            </w:r>
            <w:proofErr w:type="spellEnd"/>
          </w:p>
        </w:tc>
        <w:tc>
          <w:tcPr>
            <w:tcW w:w="0" w:type="auto"/>
          </w:tcPr>
          <w:p w14:paraId="0978B6E2" w14:textId="77777777" w:rsidR="009E7683" w:rsidRPr="00215D3C" w:rsidRDefault="009E7683" w:rsidP="009E7683">
            <w:pPr>
              <w:pStyle w:val="TAL"/>
              <w:jc w:val="center"/>
              <w:rPr>
                <w:rFonts w:cs="Arial"/>
              </w:rPr>
            </w:pPr>
            <w:r w:rsidRPr="00215D3C">
              <w:rPr>
                <w:rFonts w:cs="Arial"/>
              </w:rPr>
              <w:t>M</w:t>
            </w:r>
          </w:p>
        </w:tc>
        <w:tc>
          <w:tcPr>
            <w:tcW w:w="0" w:type="auto"/>
          </w:tcPr>
          <w:p w14:paraId="770CC2E8" w14:textId="77777777" w:rsidR="009E7683" w:rsidRPr="00215D3C" w:rsidRDefault="009E7683" w:rsidP="009E7683">
            <w:pPr>
              <w:pStyle w:val="TAL"/>
              <w:rPr>
                <w:rFonts w:cs="Arial"/>
                <w:lang w:eastAsia="zh-CN"/>
              </w:rPr>
            </w:pPr>
            <w:r w:rsidRPr="00215D3C">
              <w:rPr>
                <w:rFonts w:cs="Arial"/>
              </w:rPr>
              <w:t>--</w:t>
            </w:r>
          </w:p>
        </w:tc>
        <w:tc>
          <w:tcPr>
            <w:tcW w:w="0" w:type="auto"/>
          </w:tcPr>
          <w:p w14:paraId="3F9E3112" w14:textId="77777777" w:rsidR="009E7683" w:rsidRPr="00215D3C" w:rsidRDefault="009E7683" w:rsidP="009E7683">
            <w:pPr>
              <w:pStyle w:val="TAL"/>
              <w:rPr>
                <w:rFonts w:cs="Arial"/>
              </w:rPr>
            </w:pPr>
            <w:r w:rsidRPr="00215D3C">
              <w:rPr>
                <w:rFonts w:cs="Arial"/>
              </w:rPr>
              <w:t xml:space="preserve">It qualifies alarm and provides further information than </w:t>
            </w:r>
            <w:proofErr w:type="spellStart"/>
            <w:r w:rsidRPr="00215D3C">
              <w:rPr>
                <w:rFonts w:cs="Arial"/>
              </w:rPr>
              <w:t>eventType</w:t>
            </w:r>
            <w:proofErr w:type="spellEnd"/>
            <w:r w:rsidRPr="00215D3C">
              <w:rPr>
                <w:rFonts w:cs="Arial"/>
              </w:rPr>
              <w:t>.</w:t>
            </w:r>
          </w:p>
        </w:tc>
      </w:tr>
      <w:tr w:rsidR="009E7683" w:rsidRPr="00215D3C" w14:paraId="2BF586B5" w14:textId="77777777" w:rsidTr="001D11D9">
        <w:trPr>
          <w:jc w:val="center"/>
        </w:trPr>
        <w:tc>
          <w:tcPr>
            <w:tcW w:w="0" w:type="auto"/>
          </w:tcPr>
          <w:p w14:paraId="0C7D1DCF" w14:textId="77777777" w:rsidR="009E7683" w:rsidRPr="0041587E" w:rsidRDefault="009E7683" w:rsidP="009E7683">
            <w:pPr>
              <w:pStyle w:val="TAL"/>
              <w:rPr>
                <w:rFonts w:ascii="Courier New" w:hAnsi="Courier New" w:cs="Courier New"/>
              </w:rPr>
            </w:pPr>
            <w:proofErr w:type="spellStart"/>
            <w:r w:rsidRPr="0041587E">
              <w:rPr>
                <w:rFonts w:ascii="Courier New" w:hAnsi="Courier New" w:cs="Courier New"/>
              </w:rPr>
              <w:t>perceivedSeverity</w:t>
            </w:r>
            <w:proofErr w:type="spellEnd"/>
          </w:p>
        </w:tc>
        <w:tc>
          <w:tcPr>
            <w:tcW w:w="0" w:type="auto"/>
          </w:tcPr>
          <w:p w14:paraId="36ED3FBA" w14:textId="77777777" w:rsidR="009E7683" w:rsidRPr="00215D3C" w:rsidRDefault="009E7683" w:rsidP="009E7683">
            <w:pPr>
              <w:pStyle w:val="TAL"/>
              <w:jc w:val="center"/>
              <w:rPr>
                <w:rFonts w:cs="Arial"/>
              </w:rPr>
            </w:pPr>
            <w:r w:rsidRPr="00215D3C">
              <w:rPr>
                <w:rFonts w:cs="Arial"/>
              </w:rPr>
              <w:t>M</w:t>
            </w:r>
          </w:p>
        </w:tc>
        <w:tc>
          <w:tcPr>
            <w:tcW w:w="0" w:type="auto"/>
          </w:tcPr>
          <w:p w14:paraId="46B29EE2" w14:textId="77777777" w:rsidR="009E7683" w:rsidRPr="00215D3C" w:rsidRDefault="009E7683" w:rsidP="009E7683">
            <w:pPr>
              <w:pStyle w:val="TAL"/>
              <w:rPr>
                <w:rFonts w:cs="Arial"/>
                <w:lang w:eastAsia="zh-CN"/>
              </w:rPr>
            </w:pPr>
            <w:r w:rsidRPr="00215D3C">
              <w:rPr>
                <w:rFonts w:cs="Arial"/>
              </w:rPr>
              <w:t>--</w:t>
            </w:r>
          </w:p>
        </w:tc>
        <w:tc>
          <w:tcPr>
            <w:tcW w:w="0" w:type="auto"/>
          </w:tcPr>
          <w:p w14:paraId="4D86158C" w14:textId="77777777" w:rsidR="009E7683" w:rsidRPr="00215D3C" w:rsidRDefault="009E7683" w:rsidP="009E7683">
            <w:pPr>
              <w:pStyle w:val="TAL"/>
              <w:rPr>
                <w:rFonts w:cs="Arial"/>
              </w:rPr>
            </w:pPr>
            <w:r w:rsidRPr="00215D3C">
              <w:rPr>
                <w:rFonts w:cs="Arial"/>
              </w:rPr>
              <w:t>It indicates the relative level of urgency for operator attention.</w:t>
            </w:r>
            <w:r>
              <w:rPr>
                <w:rFonts w:cs="Arial"/>
              </w:rPr>
              <w:t xml:space="preserve"> </w:t>
            </w:r>
          </w:p>
        </w:tc>
      </w:tr>
      <w:tr w:rsidR="009E7683" w:rsidRPr="00215D3C" w14:paraId="7760B37A" w14:textId="77777777" w:rsidTr="001D11D9">
        <w:trPr>
          <w:jc w:val="center"/>
        </w:trPr>
        <w:tc>
          <w:tcPr>
            <w:tcW w:w="0" w:type="auto"/>
          </w:tcPr>
          <w:p w14:paraId="053DA859" w14:textId="77777777" w:rsidR="009E7683" w:rsidRPr="0041587E" w:rsidRDefault="009E7683" w:rsidP="009E7683">
            <w:pPr>
              <w:pStyle w:val="TAL"/>
              <w:rPr>
                <w:rFonts w:ascii="Courier New" w:hAnsi="Courier New" w:cs="Courier New"/>
              </w:rPr>
            </w:pPr>
            <w:proofErr w:type="spellStart"/>
            <w:r w:rsidRPr="0041587E">
              <w:rPr>
                <w:rFonts w:ascii="Courier New" w:hAnsi="Courier New" w:cs="Courier New"/>
              </w:rPr>
              <w:t>alarmType</w:t>
            </w:r>
            <w:proofErr w:type="spellEnd"/>
          </w:p>
        </w:tc>
        <w:tc>
          <w:tcPr>
            <w:tcW w:w="0" w:type="auto"/>
          </w:tcPr>
          <w:p w14:paraId="29700299" w14:textId="77777777" w:rsidR="009E7683" w:rsidRPr="00215D3C" w:rsidRDefault="009E7683" w:rsidP="009E7683">
            <w:pPr>
              <w:pStyle w:val="TAL"/>
              <w:jc w:val="center"/>
            </w:pPr>
            <w:r w:rsidRPr="00215D3C">
              <w:t>M</w:t>
            </w:r>
          </w:p>
        </w:tc>
        <w:tc>
          <w:tcPr>
            <w:tcW w:w="0" w:type="auto"/>
          </w:tcPr>
          <w:p w14:paraId="49207E20" w14:textId="77777777" w:rsidR="009E7683" w:rsidRPr="00215D3C" w:rsidRDefault="009E7683" w:rsidP="009E7683">
            <w:pPr>
              <w:pStyle w:val="TAL"/>
            </w:pPr>
            <w:r w:rsidRPr="00215D3C">
              <w:rPr>
                <w:rFonts w:cs="Arial"/>
              </w:rPr>
              <w:t>--</w:t>
            </w:r>
          </w:p>
        </w:tc>
        <w:tc>
          <w:tcPr>
            <w:tcW w:w="0" w:type="auto"/>
          </w:tcPr>
          <w:p w14:paraId="7E936398" w14:textId="77777777" w:rsidR="009E7683" w:rsidRPr="00215D3C" w:rsidRDefault="009E7683" w:rsidP="009E7683">
            <w:pPr>
              <w:pStyle w:val="TAL"/>
            </w:pPr>
            <w:r w:rsidRPr="00215D3C">
              <w:t>The notification structure defined by this table is applicable if this parameter indicates "Communications Alarm", "Processing Error Alarm", "Environmental Alarm". "Quality Of Service Alarm" or "Equipment Alarm".</w:t>
            </w:r>
          </w:p>
        </w:tc>
      </w:tr>
      <w:tr w:rsidR="009E7683" w:rsidRPr="00215D3C" w14:paraId="06C68E39" w14:textId="77777777" w:rsidTr="001D11D9">
        <w:trPr>
          <w:jc w:val="center"/>
        </w:trPr>
        <w:tc>
          <w:tcPr>
            <w:tcW w:w="0" w:type="auto"/>
          </w:tcPr>
          <w:p w14:paraId="53D259DD" w14:textId="77777777" w:rsidR="009E7683" w:rsidRPr="0041587E" w:rsidRDefault="009E7683" w:rsidP="009E7683">
            <w:pPr>
              <w:pStyle w:val="TAL"/>
              <w:rPr>
                <w:rFonts w:ascii="Courier New" w:hAnsi="Courier New" w:cs="Courier New"/>
              </w:rPr>
            </w:pPr>
            <w:proofErr w:type="spellStart"/>
            <w:r w:rsidRPr="0041587E">
              <w:rPr>
                <w:rFonts w:ascii="Courier New" w:hAnsi="Courier New" w:cs="Courier New"/>
              </w:rPr>
              <w:t>alarmId</w:t>
            </w:r>
            <w:proofErr w:type="spellEnd"/>
          </w:p>
        </w:tc>
        <w:tc>
          <w:tcPr>
            <w:tcW w:w="0" w:type="auto"/>
          </w:tcPr>
          <w:p w14:paraId="47CE4794" w14:textId="77777777" w:rsidR="009E7683" w:rsidRPr="00215D3C" w:rsidRDefault="009E7683" w:rsidP="009E7683">
            <w:pPr>
              <w:pStyle w:val="TAL"/>
              <w:jc w:val="center"/>
              <w:rPr>
                <w:rFonts w:cs="Arial"/>
              </w:rPr>
            </w:pPr>
            <w:r w:rsidRPr="00215D3C">
              <w:rPr>
                <w:rFonts w:cs="Arial"/>
              </w:rPr>
              <w:t>M</w:t>
            </w:r>
          </w:p>
        </w:tc>
        <w:tc>
          <w:tcPr>
            <w:tcW w:w="0" w:type="auto"/>
          </w:tcPr>
          <w:p w14:paraId="4F9CDFDE" w14:textId="77777777" w:rsidR="009E7683" w:rsidRPr="00215D3C" w:rsidRDefault="009E7683" w:rsidP="009E7683">
            <w:pPr>
              <w:pStyle w:val="TAL"/>
              <w:rPr>
                <w:rFonts w:cs="Arial"/>
                <w:lang w:eastAsia="zh-CN"/>
              </w:rPr>
            </w:pPr>
            <w:r w:rsidRPr="00215D3C">
              <w:rPr>
                <w:rFonts w:cs="Arial"/>
              </w:rPr>
              <w:t>--</w:t>
            </w:r>
          </w:p>
        </w:tc>
        <w:tc>
          <w:tcPr>
            <w:tcW w:w="0" w:type="auto"/>
          </w:tcPr>
          <w:p w14:paraId="50451F17" w14:textId="77777777" w:rsidR="009E7683" w:rsidRPr="00215D3C" w:rsidRDefault="009E7683" w:rsidP="009E7683">
            <w:pPr>
              <w:pStyle w:val="TAL"/>
              <w:tabs>
                <w:tab w:val="left" w:pos="1394"/>
              </w:tabs>
              <w:rPr>
                <w:rFonts w:cs="Arial"/>
                <w:lang w:eastAsia="zh-CN"/>
              </w:rPr>
            </w:pPr>
            <w:r w:rsidRPr="00215D3C">
              <w:rPr>
                <w:rFonts w:cs="Arial"/>
              </w:rPr>
              <w:t xml:space="preserve">It identifies one </w:t>
            </w:r>
            <w:proofErr w:type="spellStart"/>
            <w:r w:rsidRPr="00215D3C">
              <w:rPr>
                <w:rFonts w:cs="Arial"/>
              </w:rPr>
              <w:t>AlarmInformation</w:t>
            </w:r>
            <w:proofErr w:type="spellEnd"/>
            <w:r w:rsidRPr="00215D3C">
              <w:rPr>
                <w:rFonts w:cs="Arial"/>
              </w:rPr>
              <w:t xml:space="preserve"> in the </w:t>
            </w:r>
            <w:proofErr w:type="spellStart"/>
            <w:r w:rsidRPr="00215D3C">
              <w:rPr>
                <w:rFonts w:cs="Arial"/>
              </w:rPr>
              <w:t>AlarmList</w:t>
            </w:r>
            <w:proofErr w:type="spellEnd"/>
            <w:r w:rsidRPr="00215D3C">
              <w:rPr>
                <w:rFonts w:cs="Arial"/>
              </w:rPr>
              <w:t>.</w:t>
            </w:r>
          </w:p>
        </w:tc>
      </w:tr>
      <w:tr w:rsidR="009E7683" w:rsidRPr="00215D3C" w14:paraId="4D24B861" w14:textId="77777777" w:rsidTr="001D11D9">
        <w:trPr>
          <w:jc w:val="center"/>
        </w:trPr>
        <w:tc>
          <w:tcPr>
            <w:tcW w:w="0" w:type="auto"/>
          </w:tcPr>
          <w:p w14:paraId="0A4AE485" w14:textId="77777777" w:rsidR="009E7683" w:rsidRPr="0041587E" w:rsidRDefault="009E7683" w:rsidP="009E7683">
            <w:pPr>
              <w:pStyle w:val="TAL"/>
              <w:rPr>
                <w:rFonts w:ascii="Courier New" w:hAnsi="Courier New" w:cs="Courier New"/>
              </w:rPr>
            </w:pPr>
            <w:proofErr w:type="spellStart"/>
            <w:r w:rsidRPr="0041587E">
              <w:rPr>
                <w:rFonts w:ascii="Courier New" w:hAnsi="Courier New" w:cs="Courier New"/>
              </w:rPr>
              <w:t>ackState</w:t>
            </w:r>
            <w:proofErr w:type="spellEnd"/>
          </w:p>
        </w:tc>
        <w:tc>
          <w:tcPr>
            <w:tcW w:w="0" w:type="auto"/>
          </w:tcPr>
          <w:p w14:paraId="762D848D" w14:textId="77777777" w:rsidR="009E7683" w:rsidRPr="00215D3C" w:rsidRDefault="009E7683" w:rsidP="009E7683">
            <w:pPr>
              <w:pStyle w:val="TAL"/>
              <w:jc w:val="center"/>
              <w:rPr>
                <w:rFonts w:cs="Arial"/>
                <w:lang w:eastAsia="zh-CN"/>
              </w:rPr>
            </w:pPr>
            <w:r w:rsidRPr="00215D3C">
              <w:rPr>
                <w:rFonts w:cs="Arial"/>
              </w:rPr>
              <w:t>M</w:t>
            </w:r>
          </w:p>
        </w:tc>
        <w:tc>
          <w:tcPr>
            <w:tcW w:w="0" w:type="auto"/>
          </w:tcPr>
          <w:p w14:paraId="4B4304F1" w14:textId="77777777" w:rsidR="009E7683" w:rsidRPr="00215D3C" w:rsidRDefault="009E7683" w:rsidP="009E7683">
            <w:pPr>
              <w:pStyle w:val="TAL"/>
              <w:rPr>
                <w:rFonts w:cs="Arial"/>
                <w:lang w:eastAsia="zh-CN"/>
              </w:rPr>
            </w:pPr>
            <w:r w:rsidRPr="00215D3C">
              <w:rPr>
                <w:rFonts w:cs="Arial"/>
              </w:rPr>
              <w:t>--</w:t>
            </w:r>
          </w:p>
        </w:tc>
        <w:tc>
          <w:tcPr>
            <w:tcW w:w="0" w:type="auto"/>
          </w:tcPr>
          <w:p w14:paraId="652164CB" w14:textId="77777777" w:rsidR="009E7683" w:rsidRPr="00215D3C" w:rsidRDefault="009E7683" w:rsidP="009E7683">
            <w:pPr>
              <w:pStyle w:val="TAL"/>
              <w:rPr>
                <w:rFonts w:cs="Arial"/>
              </w:rPr>
            </w:pPr>
            <w:r w:rsidRPr="00215D3C">
              <w:rPr>
                <w:rFonts w:cs="Arial"/>
              </w:rPr>
              <w:t>It identifies the Acknowledgement State of the alarm.</w:t>
            </w:r>
          </w:p>
        </w:tc>
      </w:tr>
      <w:tr w:rsidR="009E7683" w:rsidRPr="00215D3C" w14:paraId="5F2C974A" w14:textId="77777777" w:rsidTr="001D11D9">
        <w:trPr>
          <w:jc w:val="center"/>
        </w:trPr>
        <w:tc>
          <w:tcPr>
            <w:tcW w:w="0" w:type="auto"/>
          </w:tcPr>
          <w:p w14:paraId="14C24C04" w14:textId="77777777" w:rsidR="009E7683" w:rsidRPr="0041587E" w:rsidRDefault="009E7683" w:rsidP="009E7683">
            <w:pPr>
              <w:pStyle w:val="TAL"/>
              <w:rPr>
                <w:rFonts w:ascii="Courier New" w:hAnsi="Courier New" w:cs="Courier New"/>
              </w:rPr>
            </w:pPr>
            <w:proofErr w:type="spellStart"/>
            <w:r w:rsidRPr="0041587E">
              <w:rPr>
                <w:rFonts w:ascii="Courier New" w:hAnsi="Courier New" w:cs="Courier New"/>
              </w:rPr>
              <w:t>ackUserId</w:t>
            </w:r>
            <w:proofErr w:type="spellEnd"/>
          </w:p>
        </w:tc>
        <w:tc>
          <w:tcPr>
            <w:tcW w:w="0" w:type="auto"/>
          </w:tcPr>
          <w:p w14:paraId="7CEAE2B5" w14:textId="77777777" w:rsidR="009E7683" w:rsidRPr="00215D3C" w:rsidRDefault="009E7683" w:rsidP="009E7683">
            <w:pPr>
              <w:pStyle w:val="TAL"/>
              <w:jc w:val="center"/>
              <w:rPr>
                <w:lang w:eastAsia="zh-CN"/>
              </w:rPr>
            </w:pPr>
            <w:r w:rsidRPr="00215D3C">
              <w:t>M</w:t>
            </w:r>
          </w:p>
        </w:tc>
        <w:tc>
          <w:tcPr>
            <w:tcW w:w="0" w:type="auto"/>
          </w:tcPr>
          <w:p w14:paraId="5A082EDE" w14:textId="77777777" w:rsidR="009E7683" w:rsidRPr="00215D3C" w:rsidRDefault="009E7683" w:rsidP="009E7683">
            <w:pPr>
              <w:pStyle w:val="TAL"/>
              <w:rPr>
                <w:lang w:eastAsia="zh-CN"/>
              </w:rPr>
            </w:pPr>
            <w:r w:rsidRPr="00215D3C">
              <w:rPr>
                <w:rFonts w:cs="Arial"/>
              </w:rPr>
              <w:t>--</w:t>
            </w:r>
          </w:p>
        </w:tc>
        <w:tc>
          <w:tcPr>
            <w:tcW w:w="0" w:type="auto"/>
          </w:tcPr>
          <w:p w14:paraId="06FAD0E5" w14:textId="77777777" w:rsidR="009E7683" w:rsidRPr="00215D3C" w:rsidRDefault="009E7683" w:rsidP="009E7683">
            <w:pPr>
              <w:pStyle w:val="TAL"/>
            </w:pPr>
            <w:r w:rsidRPr="00215D3C">
              <w:t>It identifies the last user who has changed the Acknowledgement State.</w:t>
            </w:r>
          </w:p>
        </w:tc>
      </w:tr>
      <w:tr w:rsidR="009E7683" w:rsidRPr="00215D3C" w14:paraId="1404510B" w14:textId="77777777" w:rsidTr="001D11D9">
        <w:trPr>
          <w:jc w:val="center"/>
        </w:trPr>
        <w:tc>
          <w:tcPr>
            <w:tcW w:w="0" w:type="auto"/>
          </w:tcPr>
          <w:p w14:paraId="4CB4D144" w14:textId="77777777" w:rsidR="009E7683" w:rsidRPr="0041587E" w:rsidRDefault="009E7683" w:rsidP="009E7683">
            <w:pPr>
              <w:pStyle w:val="TAL"/>
              <w:rPr>
                <w:rFonts w:ascii="Courier New" w:hAnsi="Courier New" w:cs="Courier New"/>
              </w:rPr>
            </w:pPr>
            <w:proofErr w:type="spellStart"/>
            <w:r w:rsidRPr="0041587E">
              <w:rPr>
                <w:rFonts w:ascii="Courier New" w:hAnsi="Courier New" w:cs="Courier New"/>
              </w:rPr>
              <w:t>ackSystemId</w:t>
            </w:r>
            <w:proofErr w:type="spellEnd"/>
          </w:p>
        </w:tc>
        <w:tc>
          <w:tcPr>
            <w:tcW w:w="0" w:type="auto"/>
          </w:tcPr>
          <w:p w14:paraId="4FCD004F" w14:textId="77777777" w:rsidR="009E7683" w:rsidRPr="00215D3C" w:rsidRDefault="009E7683" w:rsidP="009E7683">
            <w:pPr>
              <w:pStyle w:val="TAL"/>
              <w:jc w:val="center"/>
              <w:rPr>
                <w:lang w:eastAsia="zh-CN"/>
              </w:rPr>
            </w:pPr>
            <w:r w:rsidRPr="00215D3C">
              <w:t>O</w:t>
            </w:r>
          </w:p>
        </w:tc>
        <w:tc>
          <w:tcPr>
            <w:tcW w:w="0" w:type="auto"/>
          </w:tcPr>
          <w:p w14:paraId="0691B20A" w14:textId="77777777" w:rsidR="009E7683" w:rsidRPr="00215D3C" w:rsidRDefault="009E7683" w:rsidP="009E7683">
            <w:pPr>
              <w:pStyle w:val="TAL"/>
              <w:rPr>
                <w:lang w:eastAsia="zh-CN"/>
              </w:rPr>
            </w:pPr>
            <w:r w:rsidRPr="00215D3C">
              <w:rPr>
                <w:rFonts w:cs="Arial"/>
              </w:rPr>
              <w:t>--</w:t>
            </w:r>
          </w:p>
        </w:tc>
        <w:tc>
          <w:tcPr>
            <w:tcW w:w="0" w:type="auto"/>
          </w:tcPr>
          <w:p w14:paraId="1E67ED38" w14:textId="77777777" w:rsidR="009E7683" w:rsidRPr="00215D3C" w:rsidRDefault="009E7683" w:rsidP="009E7683">
            <w:pPr>
              <w:pStyle w:val="TAL"/>
            </w:pPr>
            <w:r w:rsidRPr="00215D3C">
              <w:t xml:space="preserve">It identifies the system (the authorized consumer) that last changed the </w:t>
            </w:r>
            <w:proofErr w:type="spellStart"/>
            <w:r w:rsidRPr="00215D3C">
              <w:t>ackState</w:t>
            </w:r>
            <w:proofErr w:type="spellEnd"/>
            <w:r w:rsidRPr="00215D3C">
              <w:t xml:space="preserve"> of an alarm, i.e. acknowledged or unacknowledged the alarm.</w:t>
            </w:r>
          </w:p>
        </w:tc>
      </w:tr>
    </w:tbl>
    <w:p w14:paraId="04A5C25B" w14:textId="77777777" w:rsidR="001D11D9" w:rsidRPr="00215D3C" w:rsidRDefault="001D11D9" w:rsidP="001D11D9"/>
    <w:p w14:paraId="661DC8BD" w14:textId="77777777" w:rsidR="001D11D9" w:rsidRPr="00215D3C" w:rsidRDefault="001D11D9" w:rsidP="001D11D9">
      <w:pPr>
        <w:pStyle w:val="Heading6"/>
      </w:pPr>
      <w:bookmarkStart w:id="883" w:name="_CR10_2_1_2_5_3"/>
      <w:bookmarkStart w:id="884" w:name="_Toc19718011"/>
      <w:bookmarkStart w:id="885" w:name="_Toc26969016"/>
      <w:bookmarkStart w:id="886" w:name="_Toc43805769"/>
      <w:bookmarkStart w:id="887" w:name="_Toc43806276"/>
      <w:bookmarkStart w:id="888" w:name="_Toc178071041"/>
      <w:bookmarkEnd w:id="883"/>
      <w:r>
        <w:t>10.2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884"/>
      <w:bookmarkEnd w:id="885"/>
      <w:bookmarkEnd w:id="886"/>
      <w:bookmarkEnd w:id="887"/>
      <w:bookmarkEnd w:id="888"/>
    </w:p>
    <w:p w14:paraId="1FAAF6E5" w14:textId="77777777" w:rsidR="001D11D9" w:rsidRPr="00215D3C" w:rsidRDefault="001D11D9" w:rsidP="001D11D9">
      <w:pPr>
        <w:pStyle w:val="Heading7"/>
        <w:rPr>
          <w:lang w:eastAsia="zh-CN"/>
        </w:rPr>
      </w:pPr>
      <w:bookmarkStart w:id="889" w:name="_CR10_2_1_2_5_3_1"/>
      <w:bookmarkStart w:id="890" w:name="_Toc19718012"/>
      <w:bookmarkStart w:id="891" w:name="_Toc26969017"/>
      <w:bookmarkStart w:id="892" w:name="_Toc43805770"/>
      <w:bookmarkStart w:id="893" w:name="_Toc43806277"/>
      <w:bookmarkStart w:id="894" w:name="_Toc178071042"/>
      <w:bookmarkEnd w:id="889"/>
      <w:r>
        <w:rPr>
          <w:lang w:eastAsia="zh-CN"/>
        </w:rPr>
        <w:t>10.2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890"/>
      <w:bookmarkEnd w:id="891"/>
      <w:bookmarkEnd w:id="892"/>
      <w:bookmarkEnd w:id="893"/>
      <w:bookmarkEnd w:id="894"/>
    </w:p>
    <w:p w14:paraId="7CCE68CF" w14:textId="77777777" w:rsidR="001D11D9" w:rsidRPr="00215D3C" w:rsidRDefault="001D11D9" w:rsidP="001D11D9">
      <w:pPr>
        <w:rPr>
          <w:lang w:eastAsia="zh-CN"/>
        </w:rPr>
      </w:pPr>
      <w:proofErr w:type="spellStart"/>
      <w:r w:rsidRPr="00215D3C">
        <w:rPr>
          <w:rFonts w:ascii="Courier New" w:hAnsi="Courier New"/>
        </w:rPr>
        <w:t>ackedBy</w:t>
      </w:r>
      <w:r w:rsidRPr="00215D3C">
        <w:rPr>
          <w:rFonts w:ascii="Courier New" w:hAnsi="Courier New" w:hint="eastAsia"/>
          <w:lang w:eastAsia="zh-CN"/>
        </w:rPr>
        <w:t>Consumer</w:t>
      </w:r>
      <w:proofErr w:type="spellEnd"/>
      <w:r w:rsidRPr="00215D3C">
        <w:rPr>
          <w:rFonts w:ascii="Courier New" w:hAnsi="Courier New"/>
        </w:rPr>
        <w:t xml:space="preserve"> OR </w:t>
      </w:r>
      <w:proofErr w:type="spellStart"/>
      <w:r w:rsidRPr="00215D3C">
        <w:rPr>
          <w:rFonts w:ascii="Courier New" w:hAnsi="Courier New"/>
        </w:rPr>
        <w:t>ackedBy</w:t>
      </w:r>
      <w:r w:rsidRPr="00215D3C">
        <w:rPr>
          <w:rFonts w:ascii="Courier New" w:hAnsi="Courier New" w:hint="eastAsia"/>
          <w:lang w:eastAsia="zh-CN"/>
        </w:rPr>
        <w:t>Provider</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7262"/>
      </w:tblGrid>
      <w:tr w:rsidR="001D11D9" w:rsidRPr="00215D3C" w14:paraId="68AD7191" w14:textId="77777777" w:rsidTr="001D11D9">
        <w:trPr>
          <w:jc w:val="center"/>
        </w:trPr>
        <w:tc>
          <w:tcPr>
            <w:tcW w:w="1006" w:type="pct"/>
            <w:shd w:val="clear" w:color="auto" w:fill="D9D9D9"/>
          </w:tcPr>
          <w:p w14:paraId="1597C131" w14:textId="77777777" w:rsidR="001D11D9" w:rsidRPr="00215D3C" w:rsidRDefault="001D11D9" w:rsidP="001D11D9">
            <w:pPr>
              <w:pStyle w:val="TAH"/>
            </w:pPr>
            <w:r w:rsidRPr="00215D3C">
              <w:t>Assertion Name</w:t>
            </w:r>
          </w:p>
        </w:tc>
        <w:tc>
          <w:tcPr>
            <w:tcW w:w="3994" w:type="pct"/>
            <w:shd w:val="clear" w:color="auto" w:fill="D9D9D9"/>
          </w:tcPr>
          <w:p w14:paraId="79DB2F2B" w14:textId="77777777" w:rsidR="001D11D9" w:rsidRPr="00215D3C" w:rsidRDefault="001D11D9" w:rsidP="001D11D9">
            <w:pPr>
              <w:pStyle w:val="TAH"/>
            </w:pPr>
            <w:r w:rsidRPr="00215D3C">
              <w:t>Definition</w:t>
            </w:r>
          </w:p>
        </w:tc>
      </w:tr>
      <w:tr w:rsidR="001D11D9" w:rsidRPr="00215D3C" w14:paraId="5C2EFB64" w14:textId="77777777" w:rsidTr="001D11D9">
        <w:trPr>
          <w:jc w:val="center"/>
        </w:trPr>
        <w:tc>
          <w:tcPr>
            <w:tcW w:w="1006" w:type="pct"/>
          </w:tcPr>
          <w:p w14:paraId="60EAA5B6" w14:textId="77777777" w:rsidR="001D11D9" w:rsidRPr="0041587E" w:rsidRDefault="001D11D9" w:rsidP="001D11D9">
            <w:pPr>
              <w:pStyle w:val="TAL"/>
              <w:rPr>
                <w:rFonts w:ascii="Courier New" w:hAnsi="Courier New" w:cs="Courier New"/>
                <w:lang w:eastAsia="zh-CN"/>
              </w:rPr>
            </w:pPr>
            <w:proofErr w:type="spellStart"/>
            <w:r w:rsidRPr="0041587E">
              <w:rPr>
                <w:rFonts w:ascii="Courier New" w:hAnsi="Courier New" w:cs="Courier New"/>
              </w:rPr>
              <w:t>ackedBy</w:t>
            </w:r>
            <w:r w:rsidRPr="0041587E">
              <w:rPr>
                <w:rFonts w:ascii="Courier New" w:hAnsi="Courier New" w:cs="Courier New"/>
                <w:lang w:eastAsia="zh-CN"/>
              </w:rPr>
              <w:t>Consumer</w:t>
            </w:r>
            <w:proofErr w:type="spellEnd"/>
          </w:p>
        </w:tc>
        <w:tc>
          <w:tcPr>
            <w:tcW w:w="3994" w:type="pct"/>
          </w:tcPr>
          <w:p w14:paraId="24E40F62" w14:textId="77777777" w:rsidR="001D11D9" w:rsidRPr="00215D3C" w:rsidRDefault="001D11D9" w:rsidP="001D11D9">
            <w:pPr>
              <w:pStyle w:val="TAL"/>
            </w:pPr>
            <w:r w:rsidRPr="00215D3C">
              <w:t>Reception of a</w:t>
            </w:r>
            <w:r w:rsidRPr="00215D3C">
              <w:rPr>
                <w:rFonts w:hint="eastAsia"/>
                <w:lang w:eastAsia="zh-CN"/>
              </w:rPr>
              <w:t>n</w:t>
            </w:r>
            <w:r w:rsidRPr="00215D3C">
              <w:t xml:space="preserve"> </w:t>
            </w:r>
            <w:proofErr w:type="spellStart"/>
            <w:r w:rsidRPr="00215D3C">
              <w:t>acknowledgeAlarms</w:t>
            </w:r>
            <w:proofErr w:type="spellEnd"/>
            <w:r w:rsidRPr="00215D3C">
              <w:t xml:space="preserve"> operation and a subsequent operation success return. </w:t>
            </w:r>
          </w:p>
        </w:tc>
      </w:tr>
      <w:tr w:rsidR="001D11D9" w:rsidRPr="00215D3C" w14:paraId="07470EF9" w14:textId="77777777" w:rsidTr="001D11D9">
        <w:trPr>
          <w:jc w:val="center"/>
        </w:trPr>
        <w:tc>
          <w:tcPr>
            <w:tcW w:w="1006" w:type="pct"/>
          </w:tcPr>
          <w:p w14:paraId="116F0E89" w14:textId="77777777" w:rsidR="001D11D9" w:rsidRPr="0041587E" w:rsidRDefault="001D11D9" w:rsidP="001D11D9">
            <w:pPr>
              <w:pStyle w:val="TAL"/>
              <w:rPr>
                <w:rFonts w:ascii="Courier New" w:hAnsi="Courier New" w:cs="Courier New"/>
                <w:lang w:eastAsia="zh-CN"/>
              </w:rPr>
            </w:pPr>
            <w:proofErr w:type="spellStart"/>
            <w:r w:rsidRPr="0041587E">
              <w:rPr>
                <w:rFonts w:ascii="Courier New" w:hAnsi="Courier New" w:cs="Courier New"/>
              </w:rPr>
              <w:t>ackedBy</w:t>
            </w:r>
            <w:r w:rsidRPr="0041587E">
              <w:rPr>
                <w:rFonts w:ascii="Courier New" w:hAnsi="Courier New" w:cs="Courier New"/>
                <w:lang w:eastAsia="zh-CN"/>
              </w:rPr>
              <w:t>Provider</w:t>
            </w:r>
            <w:proofErr w:type="spellEnd"/>
          </w:p>
        </w:tc>
        <w:tc>
          <w:tcPr>
            <w:tcW w:w="3994" w:type="pct"/>
          </w:tcPr>
          <w:p w14:paraId="6C8D6420" w14:textId="77777777" w:rsidR="001D11D9" w:rsidRPr="00215D3C" w:rsidRDefault="001D11D9" w:rsidP="001D11D9">
            <w:pPr>
              <w:pStyle w:val="TAL"/>
            </w:pPr>
            <w:r w:rsidRPr="00215D3C">
              <w:t xml:space="preserve">Reception of a local (non-standard) </w:t>
            </w:r>
            <w:proofErr w:type="spellStart"/>
            <w:r w:rsidRPr="00215D3C">
              <w:t>acknowlegeAlarms</w:t>
            </w:r>
            <w:proofErr w:type="spellEnd"/>
            <w:r w:rsidRPr="00215D3C">
              <w:t xml:space="preserve"> equivalent operation and a subsequent operation success return.</w:t>
            </w:r>
          </w:p>
        </w:tc>
      </w:tr>
      <w:tr w:rsidR="001D11D9" w:rsidRPr="00215D3C" w14:paraId="2DA4D0E7" w14:textId="77777777" w:rsidTr="001D11D9">
        <w:trPr>
          <w:jc w:val="center"/>
        </w:trPr>
        <w:tc>
          <w:tcPr>
            <w:tcW w:w="1006" w:type="pct"/>
          </w:tcPr>
          <w:p w14:paraId="4C1616EF"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alarmInformationExists</w:t>
            </w:r>
            <w:proofErr w:type="spellEnd"/>
          </w:p>
        </w:tc>
        <w:tc>
          <w:tcPr>
            <w:tcW w:w="3994" w:type="pct"/>
          </w:tcPr>
          <w:p w14:paraId="067ABCAC" w14:textId="77777777" w:rsidR="001D11D9" w:rsidRPr="00215D3C" w:rsidRDefault="001D11D9" w:rsidP="001D11D9">
            <w:pPr>
              <w:pStyle w:val="TAL"/>
            </w:pPr>
            <w:r w:rsidRPr="00215D3C">
              <w:t xml:space="preserve">The </w:t>
            </w:r>
            <w:proofErr w:type="spellStart"/>
            <w:r w:rsidRPr="00215D3C">
              <w:t>AlarmInformation</w:t>
            </w:r>
            <w:proofErr w:type="spellEnd"/>
            <w:r w:rsidRPr="00215D3C">
              <w:t xml:space="preserve"> exists in </w:t>
            </w:r>
            <w:proofErr w:type="spellStart"/>
            <w:r w:rsidRPr="00215D3C">
              <w:t>AlarmList</w:t>
            </w:r>
            <w:proofErr w:type="spellEnd"/>
            <w:r w:rsidRPr="00215D3C">
              <w:t>.</w:t>
            </w:r>
          </w:p>
        </w:tc>
      </w:tr>
    </w:tbl>
    <w:p w14:paraId="26EEED29" w14:textId="77777777" w:rsidR="001D11D9" w:rsidRPr="00215D3C" w:rsidRDefault="001D11D9" w:rsidP="001D11D9">
      <w:pPr>
        <w:pStyle w:val="H6"/>
        <w:rPr>
          <w:lang w:eastAsia="zh-CN"/>
        </w:rPr>
      </w:pPr>
      <w:bookmarkStart w:id="895" w:name="_CR"/>
    </w:p>
    <w:p w14:paraId="370CFD0F" w14:textId="77777777" w:rsidR="001D11D9" w:rsidRPr="00215D3C" w:rsidRDefault="001D11D9" w:rsidP="001D11D9">
      <w:pPr>
        <w:pStyle w:val="Heading7"/>
        <w:rPr>
          <w:lang w:eastAsia="zh-CN"/>
        </w:rPr>
      </w:pPr>
      <w:bookmarkStart w:id="896" w:name="_CR10_2_1_2_5_3_2"/>
      <w:bookmarkStart w:id="897" w:name="_Toc19718013"/>
      <w:bookmarkStart w:id="898" w:name="_Toc26969018"/>
      <w:bookmarkStart w:id="899" w:name="_Toc43805771"/>
      <w:bookmarkStart w:id="900" w:name="_Toc43806278"/>
      <w:bookmarkStart w:id="901" w:name="_Toc178071043"/>
      <w:bookmarkEnd w:id="895"/>
      <w:bookmarkEnd w:id="896"/>
      <w:r>
        <w:rPr>
          <w:lang w:eastAsia="zh-CN"/>
        </w:rPr>
        <w:t>10.2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897"/>
      <w:bookmarkEnd w:id="898"/>
      <w:bookmarkEnd w:id="899"/>
      <w:bookmarkEnd w:id="900"/>
      <w:bookmarkEnd w:id="901"/>
    </w:p>
    <w:p w14:paraId="08550703" w14:textId="77777777" w:rsidR="001D11D9" w:rsidRPr="00215D3C" w:rsidRDefault="001D11D9" w:rsidP="001D11D9">
      <w:proofErr w:type="spellStart"/>
      <w:r w:rsidRPr="00215D3C">
        <w:rPr>
          <w:rFonts w:ascii="Courier New" w:hAnsi="Courier New"/>
        </w:rPr>
        <w:t>alarmAckStateHasChanged</w:t>
      </w:r>
      <w:proofErr w:type="spellEnd"/>
      <w:r w:rsidRPr="00215D3C">
        <w:rPr>
          <w:rFonts w:ascii="Courier New" w:hAnsi="Courier Ne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1"/>
        <w:gridCol w:w="7154"/>
      </w:tblGrid>
      <w:tr w:rsidR="001D11D9" w:rsidRPr="00215D3C" w14:paraId="1465D3D3" w14:textId="77777777" w:rsidTr="001D11D9">
        <w:trPr>
          <w:jc w:val="center"/>
        </w:trPr>
        <w:tc>
          <w:tcPr>
            <w:tcW w:w="0" w:type="auto"/>
            <w:shd w:val="clear" w:color="auto" w:fill="D9D9D9"/>
          </w:tcPr>
          <w:p w14:paraId="40FABA68" w14:textId="77777777" w:rsidR="001D11D9" w:rsidRPr="00215D3C" w:rsidRDefault="001D11D9" w:rsidP="001D11D9">
            <w:pPr>
              <w:pStyle w:val="TAH"/>
            </w:pPr>
            <w:r w:rsidRPr="00215D3C">
              <w:t>Assertion Name</w:t>
            </w:r>
          </w:p>
        </w:tc>
        <w:tc>
          <w:tcPr>
            <w:tcW w:w="0" w:type="auto"/>
            <w:shd w:val="clear" w:color="auto" w:fill="D9D9D9"/>
          </w:tcPr>
          <w:p w14:paraId="6DCE0A16" w14:textId="77777777" w:rsidR="001D11D9" w:rsidRPr="00215D3C" w:rsidRDefault="001D11D9" w:rsidP="001D11D9">
            <w:pPr>
              <w:pStyle w:val="TAH"/>
            </w:pPr>
            <w:r w:rsidRPr="00215D3C">
              <w:t>Definition</w:t>
            </w:r>
          </w:p>
        </w:tc>
      </w:tr>
      <w:tr w:rsidR="001D11D9" w:rsidRPr="00215D3C" w14:paraId="3FC611D6" w14:textId="77777777" w:rsidTr="001D11D9">
        <w:trPr>
          <w:jc w:val="center"/>
        </w:trPr>
        <w:tc>
          <w:tcPr>
            <w:tcW w:w="0" w:type="auto"/>
          </w:tcPr>
          <w:p w14:paraId="217BF370" w14:textId="77777777" w:rsidR="001D11D9" w:rsidRPr="0041587E" w:rsidRDefault="001D11D9" w:rsidP="001D11D9">
            <w:pPr>
              <w:pStyle w:val="TAL"/>
              <w:rPr>
                <w:rFonts w:ascii="Courier New" w:hAnsi="Courier New" w:cs="Courier New"/>
              </w:rPr>
            </w:pPr>
            <w:proofErr w:type="spellStart"/>
            <w:r w:rsidRPr="0041587E">
              <w:rPr>
                <w:rFonts w:ascii="Courier New" w:hAnsi="Courier New" w:cs="Courier New"/>
              </w:rPr>
              <w:t>alarmAckStateHasChanged</w:t>
            </w:r>
            <w:proofErr w:type="spellEnd"/>
          </w:p>
        </w:tc>
        <w:tc>
          <w:tcPr>
            <w:tcW w:w="0" w:type="auto"/>
          </w:tcPr>
          <w:p w14:paraId="2B36C27E" w14:textId="77777777" w:rsidR="001D11D9" w:rsidRPr="00215D3C" w:rsidRDefault="001D11D9" w:rsidP="001D11D9">
            <w:pPr>
              <w:pStyle w:val="TAL"/>
            </w:pPr>
            <w:r w:rsidRPr="00215D3C">
              <w:t xml:space="preserve">The </w:t>
            </w:r>
            <w:proofErr w:type="spellStart"/>
            <w:r w:rsidRPr="00215D3C">
              <w:t>AlarmInformation.ackState</w:t>
            </w:r>
            <w:proofErr w:type="spellEnd"/>
            <w:r w:rsidRPr="00215D3C">
              <w:t xml:space="preserve"> of the </w:t>
            </w:r>
            <w:proofErr w:type="spellStart"/>
            <w:r w:rsidRPr="00215D3C">
              <w:t>AlarmInformation</w:t>
            </w:r>
            <w:proofErr w:type="spellEnd"/>
            <w:r w:rsidRPr="00215D3C">
              <w:t xml:space="preserve"> identified by from-state assertion </w:t>
            </w:r>
            <w:proofErr w:type="spellStart"/>
            <w:r w:rsidRPr="00215D3C">
              <w:t>alarmInformationExists</w:t>
            </w:r>
            <w:proofErr w:type="spellEnd"/>
            <w:r w:rsidRPr="00215D3C">
              <w:t xml:space="preserve"> have been updated. Specifically, the following attributes of the subject </w:t>
            </w:r>
            <w:proofErr w:type="spellStart"/>
            <w:r w:rsidRPr="00215D3C">
              <w:t>AlarmInformation</w:t>
            </w:r>
            <w:proofErr w:type="spellEnd"/>
            <w:r w:rsidRPr="00215D3C">
              <w:t xml:space="preserve"> are updated:</w:t>
            </w:r>
          </w:p>
          <w:p w14:paraId="6ED01517" w14:textId="77777777" w:rsidR="001D11D9" w:rsidRPr="00215D3C" w:rsidRDefault="001D11D9" w:rsidP="001D11D9">
            <w:pPr>
              <w:pStyle w:val="TAL"/>
            </w:pPr>
            <w:r w:rsidRPr="00215D3C">
              <w:t xml:space="preserve">-- </w:t>
            </w:r>
            <w:proofErr w:type="spellStart"/>
            <w:r w:rsidRPr="00215D3C">
              <w:t>notificationId</w:t>
            </w:r>
            <w:proofErr w:type="spellEnd"/>
            <w:r w:rsidRPr="00215D3C">
              <w:t xml:space="preserve">, </w:t>
            </w:r>
            <w:proofErr w:type="spellStart"/>
            <w:r w:rsidRPr="00215D3C">
              <w:t>ackTime</w:t>
            </w:r>
            <w:proofErr w:type="spellEnd"/>
            <w:r w:rsidRPr="00215D3C">
              <w:t xml:space="preserve">, </w:t>
            </w:r>
            <w:proofErr w:type="spellStart"/>
            <w:r w:rsidRPr="00215D3C">
              <w:t>ackUserId</w:t>
            </w:r>
            <w:proofErr w:type="spellEnd"/>
            <w:r w:rsidRPr="00215D3C">
              <w:t xml:space="preserve">, </w:t>
            </w:r>
            <w:proofErr w:type="spellStart"/>
            <w:r w:rsidRPr="00215D3C">
              <w:t>ackState</w:t>
            </w:r>
            <w:proofErr w:type="spellEnd"/>
            <w:r w:rsidRPr="00215D3C">
              <w:t xml:space="preserve">, </w:t>
            </w:r>
            <w:proofErr w:type="spellStart"/>
            <w:r w:rsidRPr="00215D3C">
              <w:t>ackSystemId</w:t>
            </w:r>
            <w:proofErr w:type="spellEnd"/>
            <w:r w:rsidRPr="00215D3C">
              <w:t>.</w:t>
            </w:r>
          </w:p>
        </w:tc>
      </w:tr>
    </w:tbl>
    <w:p w14:paraId="2CA70999" w14:textId="77777777" w:rsidR="001D11D9" w:rsidRDefault="001D11D9" w:rsidP="001D11D9">
      <w:pPr>
        <w:rPr>
          <w:lang w:eastAsia="zh-CN"/>
        </w:rPr>
      </w:pPr>
    </w:p>
    <w:p w14:paraId="1F27F7AB" w14:textId="77777777" w:rsidR="009E7683" w:rsidRDefault="009E7683" w:rsidP="009E7683">
      <w:pPr>
        <w:pStyle w:val="Heading5"/>
        <w:rPr>
          <w:sz w:val="18"/>
          <w:szCs w:val="18"/>
          <w:lang w:eastAsia="zh-CN"/>
        </w:rPr>
      </w:pPr>
      <w:bookmarkStart w:id="902" w:name="_CR10_2_1_2_6"/>
      <w:bookmarkStart w:id="903" w:name="_Toc26969019"/>
      <w:bookmarkStart w:id="904" w:name="_Toc43805772"/>
      <w:bookmarkStart w:id="905" w:name="_Toc43806279"/>
      <w:bookmarkStart w:id="906" w:name="_Toc178071044"/>
      <w:bookmarkEnd w:id="902"/>
      <w:r>
        <w:rPr>
          <w:rFonts w:hint="eastAsia"/>
          <w:lang w:eastAsia="zh-CN"/>
        </w:rPr>
        <w:t>1</w:t>
      </w:r>
      <w:r>
        <w:rPr>
          <w:lang w:eastAsia="zh-CN"/>
        </w:rPr>
        <w:t>0.2.1.2.6</w:t>
      </w:r>
      <w:r>
        <w:rPr>
          <w:lang w:eastAsia="zh-CN"/>
        </w:rPr>
        <w:tab/>
      </w:r>
      <w:proofErr w:type="spellStart"/>
      <w:r w:rsidRPr="003C6D32">
        <w:rPr>
          <w:rFonts w:ascii="Courier New" w:hAnsi="Courier New" w:cs="Courier New" w:hint="eastAsia"/>
        </w:rPr>
        <w:t>notify</w:t>
      </w:r>
      <w:r w:rsidRPr="003C6D32">
        <w:rPr>
          <w:rFonts w:ascii="Courier New" w:hAnsi="Courier New" w:cs="Courier New"/>
        </w:rPr>
        <w:t>Comments</w:t>
      </w:r>
      <w:bookmarkEnd w:id="903"/>
      <w:bookmarkEnd w:id="904"/>
      <w:bookmarkEnd w:id="905"/>
      <w:bookmarkEnd w:id="906"/>
      <w:proofErr w:type="spellEnd"/>
    </w:p>
    <w:p w14:paraId="5B5520BA" w14:textId="77777777" w:rsidR="009E7683" w:rsidRDefault="009E7683" w:rsidP="009E7683">
      <w:pPr>
        <w:pStyle w:val="Heading6"/>
        <w:rPr>
          <w:lang w:eastAsia="zh-CN"/>
        </w:rPr>
      </w:pPr>
      <w:bookmarkStart w:id="907" w:name="_CR10_2_1_2_6_1"/>
      <w:bookmarkStart w:id="908" w:name="_Toc26969020"/>
      <w:bookmarkStart w:id="909" w:name="_Toc43805773"/>
      <w:bookmarkStart w:id="910" w:name="_Toc43806280"/>
      <w:bookmarkStart w:id="911" w:name="_Toc178071045"/>
      <w:bookmarkEnd w:id="907"/>
      <w:r>
        <w:rPr>
          <w:lang w:eastAsia="zh-CN"/>
        </w:rPr>
        <w:t>10.2.1.2.6.1</w:t>
      </w:r>
      <w:r>
        <w:rPr>
          <w:lang w:eastAsia="zh-CN"/>
        </w:rPr>
        <w:tab/>
        <w:t>Definition</w:t>
      </w:r>
      <w:bookmarkEnd w:id="908"/>
      <w:bookmarkEnd w:id="909"/>
      <w:bookmarkEnd w:id="910"/>
      <w:bookmarkEnd w:id="911"/>
    </w:p>
    <w:p w14:paraId="6BD575F4" w14:textId="77777777" w:rsidR="009E7683" w:rsidRDefault="009E7683" w:rsidP="009E7683">
      <w:r>
        <w:t xml:space="preserve">The subscribed </w:t>
      </w:r>
      <w:r w:rsidRPr="00207931">
        <w:rPr>
          <w:rFonts w:ascii="Courier New" w:hAnsi="Courier New"/>
        </w:rPr>
        <w:t>authorized consumer</w:t>
      </w:r>
      <w:r>
        <w:t xml:space="preserve"> instances are notified regarding the addition of a </w:t>
      </w:r>
      <w:r>
        <w:rPr>
          <w:rFonts w:ascii="Courier New" w:hAnsi="Courier New"/>
        </w:rPr>
        <w:t>Comment</w:t>
      </w:r>
      <w:r>
        <w:t xml:space="preserve"> instance to an </w:t>
      </w:r>
      <w:proofErr w:type="spellStart"/>
      <w:r>
        <w:rPr>
          <w:rFonts w:ascii="Courier New" w:hAnsi="Courier New"/>
        </w:rPr>
        <w:t>AlarmInformation</w:t>
      </w:r>
      <w:proofErr w:type="spellEnd"/>
      <w:r>
        <w:rPr>
          <w:rFonts w:ascii="Courier New" w:hAnsi="Courier New"/>
        </w:rPr>
        <w:t xml:space="preserve"> </w:t>
      </w:r>
      <w:r>
        <w:t xml:space="preserve">instance in the </w:t>
      </w:r>
      <w:proofErr w:type="spellStart"/>
      <w:r>
        <w:rPr>
          <w:rFonts w:ascii="Courier New" w:hAnsi="Courier New"/>
        </w:rPr>
        <w:t>AlarmList</w:t>
      </w:r>
      <w:proofErr w:type="spellEnd"/>
      <w:r>
        <w:t>. The</w:t>
      </w:r>
      <w:r>
        <w:rPr>
          <w:rFonts w:ascii="Courier New" w:hAnsi="Courier New"/>
        </w:rPr>
        <w:t xml:space="preserve"> </w:t>
      </w:r>
      <w:proofErr w:type="spellStart"/>
      <w:r>
        <w:rPr>
          <w:rFonts w:ascii="Courier New" w:hAnsi="Courier New"/>
        </w:rPr>
        <w:t>AlarmInformation</w:t>
      </w:r>
      <w:proofErr w:type="spellEnd"/>
      <w:r>
        <w:rPr>
          <w:rFonts w:ascii="Courier New" w:hAnsi="Courier New"/>
        </w:rPr>
        <w:t xml:space="preserve"> </w:t>
      </w:r>
      <w:r>
        <w:t>carried in the notification shall satisfy the current filter constraint of the subscription.</w:t>
      </w:r>
    </w:p>
    <w:p w14:paraId="771B118A" w14:textId="77777777" w:rsidR="009E7683" w:rsidRDefault="009E7683" w:rsidP="009E7683">
      <w:r>
        <w:t xml:space="preserve">The notification shall contain all parameters that are filterable and are present in the original (related) </w:t>
      </w:r>
      <w:proofErr w:type="spellStart"/>
      <w:r>
        <w:rPr>
          <w:rFonts w:ascii="Courier New" w:hAnsi="Courier New"/>
        </w:rPr>
        <w:t>notifyNewAlarm</w:t>
      </w:r>
      <w:proofErr w:type="spellEnd"/>
      <w:r>
        <w:t xml:space="preserve"> notification.</w:t>
      </w:r>
    </w:p>
    <w:p w14:paraId="647CDDBB" w14:textId="77777777" w:rsidR="009E7683" w:rsidRDefault="009E7683" w:rsidP="009E7683">
      <w:r>
        <w:t xml:space="preserve">Service provider shall support this notification if it supports the operation </w:t>
      </w:r>
      <w:proofErr w:type="spellStart"/>
      <w:r>
        <w:rPr>
          <w:rFonts w:ascii="Courier New" w:hAnsi="Courier New"/>
        </w:rPr>
        <w:t>setComment</w:t>
      </w:r>
      <w:proofErr w:type="spellEnd"/>
      <w:r>
        <w:t>.</w:t>
      </w:r>
    </w:p>
    <w:p w14:paraId="25533FDA" w14:textId="77777777" w:rsidR="009E7683" w:rsidRPr="00207931" w:rsidRDefault="009E7683" w:rsidP="009E7683">
      <w:pPr>
        <w:rPr>
          <w:lang w:eastAsia="zh-CN"/>
        </w:rPr>
      </w:pPr>
    </w:p>
    <w:p w14:paraId="05C55DC6" w14:textId="77777777" w:rsidR="009E7683" w:rsidRDefault="009E7683" w:rsidP="009E7683">
      <w:pPr>
        <w:pStyle w:val="Heading6"/>
        <w:rPr>
          <w:lang w:eastAsia="zh-CN"/>
        </w:rPr>
      </w:pPr>
      <w:bookmarkStart w:id="912" w:name="_CR10_2_1_2_6_2"/>
      <w:bookmarkStart w:id="913" w:name="_Toc26969021"/>
      <w:bookmarkStart w:id="914" w:name="_Toc43805774"/>
      <w:bookmarkStart w:id="915" w:name="_Toc43806281"/>
      <w:bookmarkStart w:id="916" w:name="_Toc178071046"/>
      <w:bookmarkEnd w:id="912"/>
      <w:r>
        <w:rPr>
          <w:rFonts w:hint="eastAsia"/>
          <w:lang w:eastAsia="zh-CN"/>
        </w:rPr>
        <w:lastRenderedPageBreak/>
        <w:t>1</w:t>
      </w:r>
      <w:r>
        <w:rPr>
          <w:lang w:eastAsia="zh-CN"/>
        </w:rPr>
        <w:t>0.2.1.2.6.2</w:t>
      </w:r>
      <w:r>
        <w:rPr>
          <w:lang w:eastAsia="zh-CN"/>
        </w:rPr>
        <w:tab/>
        <w:t>Input Parameters</w:t>
      </w:r>
      <w:bookmarkEnd w:id="913"/>
      <w:bookmarkEnd w:id="914"/>
      <w:bookmarkEnd w:id="915"/>
      <w:bookmarkEnd w:id="9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9E7683" w14:paraId="6DE81327" w14:textId="77777777" w:rsidTr="00D20F9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7FAB24A8" w14:textId="77777777" w:rsidR="009E7683" w:rsidRDefault="009E7683" w:rsidP="00FF10C1">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63AA35EB" w14:textId="77777777" w:rsidR="009E7683" w:rsidRDefault="009E7683" w:rsidP="00FF10C1">
            <w:pPr>
              <w:pStyle w:val="TAH"/>
              <w:jc w:val="left"/>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13E36000" w14:textId="77777777" w:rsidR="009E7683" w:rsidRDefault="009E7683" w:rsidP="00FF10C1">
            <w:pPr>
              <w:pStyle w:val="TAH"/>
            </w:pPr>
            <w: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14E69B7F" w14:textId="77777777" w:rsidR="009E7683" w:rsidRDefault="009E7683" w:rsidP="00FF10C1">
            <w:pPr>
              <w:pStyle w:val="TAH"/>
            </w:pPr>
            <w:r>
              <w:t>Comment</w:t>
            </w:r>
          </w:p>
        </w:tc>
      </w:tr>
      <w:tr w:rsidR="009E7683" w14:paraId="447F499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B33ABF6" w14:textId="77777777" w:rsidR="009E7683" w:rsidRDefault="009E7683" w:rsidP="00FF10C1">
            <w:pPr>
              <w:pStyle w:val="TAL"/>
              <w:rPr>
                <w:rFonts w:cs="Arial"/>
              </w:rPr>
            </w:pPr>
            <w:proofErr w:type="spellStart"/>
            <w:r>
              <w:rPr>
                <w:rFonts w:cs="Arial"/>
              </w:rPr>
              <w:t>objectClass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858F2AF"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5762CFDB" w14:textId="77777777" w:rsidR="009E7683" w:rsidRDefault="009E7683" w:rsidP="00FF10C1">
            <w:pPr>
              <w:pStyle w:val="TAL"/>
              <w:rPr>
                <w:rFonts w:cs="Arial"/>
              </w:rPr>
            </w:pPr>
            <w:proofErr w:type="spellStart"/>
            <w:r>
              <w:rPr>
                <w:rFonts w:cs="Arial"/>
              </w:rPr>
              <w:t>MonitoredEntity.objectClass</w:t>
            </w:r>
            <w:proofErr w:type="spellEnd"/>
            <w:r>
              <w:rPr>
                <w:rFonts w:cs="Arial"/>
              </w:rPr>
              <w:t xml:space="preserve"> </w:t>
            </w:r>
          </w:p>
        </w:tc>
        <w:tc>
          <w:tcPr>
            <w:tcW w:w="4814" w:type="dxa"/>
            <w:tcBorders>
              <w:top w:val="single" w:sz="4" w:space="0" w:color="auto"/>
              <w:left w:val="single" w:sz="4" w:space="0" w:color="auto"/>
              <w:bottom w:val="single" w:sz="4" w:space="0" w:color="auto"/>
              <w:right w:val="single" w:sz="4" w:space="0" w:color="auto"/>
            </w:tcBorders>
            <w:hideMark/>
          </w:tcPr>
          <w:p w14:paraId="04CCEBD0" w14:textId="77777777" w:rsidR="009E7683" w:rsidRDefault="009E7683" w:rsidP="00FF10C1">
            <w:pPr>
              <w:pStyle w:val="TAL"/>
              <w:rPr>
                <w:rFonts w:cs="Arial"/>
              </w:rPr>
            </w:pPr>
            <w:r>
              <w:rPr>
                <w:rFonts w:cs="Arial"/>
              </w:rPr>
              <w:t xml:space="preserve">The </w:t>
            </w:r>
            <w:proofErr w:type="spellStart"/>
            <w:r>
              <w:rPr>
                <w:rFonts w:cs="Arial"/>
              </w:rPr>
              <w:t>MonitoredEntity</w:t>
            </w:r>
            <w:proofErr w:type="spellEnd"/>
            <w:r>
              <w:rPr>
                <w:rFonts w:cs="Arial"/>
              </w:rPr>
              <w:t xml:space="preserve"> is identified by the relation-</w:t>
            </w:r>
            <w:proofErr w:type="spellStart"/>
            <w:r>
              <w:rPr>
                <w:rFonts w:cs="Arial"/>
              </w:rPr>
              <w:t>AlarmedObject</w:t>
            </w:r>
            <w:proofErr w:type="spellEnd"/>
            <w:r>
              <w:rPr>
                <w:rFonts w:cs="Arial"/>
              </w:rPr>
              <w:t>-</w:t>
            </w:r>
            <w:proofErr w:type="spellStart"/>
            <w:r>
              <w:rPr>
                <w:rFonts w:cs="Arial"/>
              </w:rPr>
              <w:t>AlarmInformation</w:t>
            </w:r>
            <w:proofErr w:type="spellEnd"/>
            <w:r>
              <w:rPr>
                <w:rFonts w:cs="Arial"/>
              </w:rPr>
              <w:t xml:space="preserve"> of the new </w:t>
            </w:r>
            <w:proofErr w:type="spellStart"/>
            <w:r>
              <w:rPr>
                <w:rFonts w:cs="Arial"/>
              </w:rPr>
              <w:t>AlarmInformation</w:t>
            </w:r>
            <w:proofErr w:type="spellEnd"/>
            <w:r>
              <w:rPr>
                <w:rFonts w:cs="Arial"/>
              </w:rPr>
              <w:t>.</w:t>
            </w:r>
          </w:p>
        </w:tc>
      </w:tr>
      <w:tr w:rsidR="009E7683" w14:paraId="7B07FBD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2368363" w14:textId="77777777" w:rsidR="009E7683" w:rsidRDefault="009E7683" w:rsidP="00FF10C1">
            <w:pPr>
              <w:pStyle w:val="TAL"/>
              <w:rPr>
                <w:rFonts w:cs="Arial"/>
              </w:rPr>
            </w:pPr>
            <w:proofErr w:type="spellStart"/>
            <w:r>
              <w:rPr>
                <w:rFonts w:cs="Arial"/>
              </w:rPr>
              <w:t>objectInstance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605B57E3"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2B478106" w14:textId="77777777" w:rsidR="009E7683" w:rsidRDefault="009E7683" w:rsidP="00FF10C1">
            <w:pPr>
              <w:pStyle w:val="TAL"/>
              <w:rPr>
                <w:rFonts w:cs="Arial"/>
              </w:rPr>
            </w:pPr>
            <w:proofErr w:type="spellStart"/>
            <w:r>
              <w:rPr>
                <w:rFonts w:cs="Arial"/>
              </w:rPr>
              <w:t>MonitoredEntity.objectInstance</w:t>
            </w:r>
            <w:proofErr w:type="spellEnd"/>
            <w:r>
              <w:rPr>
                <w:rFonts w:cs="Arial"/>
              </w:rPr>
              <w:t xml:space="preserve"> </w:t>
            </w:r>
          </w:p>
        </w:tc>
        <w:tc>
          <w:tcPr>
            <w:tcW w:w="4814" w:type="dxa"/>
            <w:tcBorders>
              <w:top w:val="single" w:sz="4" w:space="0" w:color="auto"/>
              <w:left w:val="single" w:sz="4" w:space="0" w:color="auto"/>
              <w:bottom w:val="single" w:sz="4" w:space="0" w:color="auto"/>
              <w:right w:val="single" w:sz="4" w:space="0" w:color="auto"/>
            </w:tcBorders>
            <w:hideMark/>
          </w:tcPr>
          <w:p w14:paraId="712D89AF" w14:textId="77777777" w:rsidR="009E7683" w:rsidRDefault="009E7683" w:rsidP="00FF10C1">
            <w:pPr>
              <w:pStyle w:val="TAL"/>
              <w:rPr>
                <w:rFonts w:cs="Arial"/>
              </w:rPr>
            </w:pPr>
            <w:r>
              <w:rPr>
                <w:rFonts w:cs="Arial"/>
              </w:rPr>
              <w:t xml:space="preserve">The </w:t>
            </w:r>
            <w:proofErr w:type="spellStart"/>
            <w:r>
              <w:rPr>
                <w:rFonts w:cs="Arial"/>
              </w:rPr>
              <w:t>MonitoredEntity</w:t>
            </w:r>
            <w:proofErr w:type="spellEnd"/>
            <w:r>
              <w:rPr>
                <w:rFonts w:cs="Arial"/>
              </w:rPr>
              <w:t xml:space="preserve"> is identified by the relation-</w:t>
            </w:r>
            <w:proofErr w:type="spellStart"/>
            <w:r>
              <w:rPr>
                <w:rFonts w:cs="Arial"/>
              </w:rPr>
              <w:t>AlarmedObject</w:t>
            </w:r>
            <w:proofErr w:type="spellEnd"/>
            <w:r>
              <w:rPr>
                <w:rFonts w:cs="Arial"/>
              </w:rPr>
              <w:t>-</w:t>
            </w:r>
            <w:proofErr w:type="spellStart"/>
            <w:r>
              <w:rPr>
                <w:rFonts w:cs="Arial"/>
              </w:rPr>
              <w:t>AlarmInformation</w:t>
            </w:r>
            <w:proofErr w:type="spellEnd"/>
            <w:r>
              <w:rPr>
                <w:rFonts w:cs="Arial"/>
              </w:rPr>
              <w:t xml:space="preserve"> of the new </w:t>
            </w:r>
            <w:proofErr w:type="spellStart"/>
            <w:r>
              <w:rPr>
                <w:rFonts w:cs="Arial"/>
              </w:rPr>
              <w:t>AlarmInformation</w:t>
            </w:r>
            <w:proofErr w:type="spellEnd"/>
            <w:r>
              <w:rPr>
                <w:rFonts w:cs="Arial"/>
              </w:rPr>
              <w:t>.</w:t>
            </w:r>
          </w:p>
        </w:tc>
      </w:tr>
      <w:tr w:rsidR="009E7683" w14:paraId="3F1D96FB"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C55CF01" w14:textId="77777777" w:rsidR="009E7683" w:rsidRDefault="009E7683" w:rsidP="00FF10C1">
            <w:pPr>
              <w:pStyle w:val="TAL"/>
              <w:rPr>
                <w:rFonts w:cs="Arial"/>
              </w:rPr>
            </w:pPr>
            <w:proofErr w:type="spellStart"/>
            <w:r>
              <w:rPr>
                <w:rFonts w:cs="Arial"/>
              </w:rPr>
              <w:t>notificationId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2F36077" w14:textId="77777777" w:rsidR="009E7683" w:rsidRDefault="009E7683" w:rsidP="00FF10C1">
            <w:pPr>
              <w:pStyle w:val="TAL"/>
              <w:rPr>
                <w:rFonts w:cs="Arial"/>
              </w:rPr>
            </w:pPr>
            <w:r>
              <w:rPr>
                <w:rFonts w:cs="Arial"/>
              </w:rPr>
              <w:t>M,N</w:t>
            </w:r>
          </w:p>
        </w:tc>
        <w:tc>
          <w:tcPr>
            <w:tcW w:w="2410" w:type="dxa"/>
            <w:tcBorders>
              <w:top w:val="single" w:sz="4" w:space="0" w:color="auto"/>
              <w:left w:val="single" w:sz="4" w:space="0" w:color="auto"/>
              <w:bottom w:val="single" w:sz="4" w:space="0" w:color="auto"/>
              <w:right w:val="single" w:sz="4" w:space="0" w:color="auto"/>
            </w:tcBorders>
            <w:hideMark/>
          </w:tcPr>
          <w:p w14:paraId="4DC85586" w14:textId="77777777" w:rsidR="009E7683" w:rsidRDefault="009E7683" w:rsidP="00FF10C1">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hideMark/>
          </w:tcPr>
          <w:p w14:paraId="1985DA8A" w14:textId="77777777" w:rsidR="009E7683" w:rsidRDefault="009E7683" w:rsidP="00FF10C1">
            <w:pPr>
              <w:pStyle w:val="TAL"/>
              <w:rPr>
                <w:rFonts w:cs="Arial"/>
              </w:rPr>
            </w:pPr>
          </w:p>
        </w:tc>
      </w:tr>
      <w:tr w:rsidR="009E7683" w14:paraId="0AB2C300"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D35F386" w14:textId="77777777" w:rsidR="009E7683" w:rsidRDefault="009E7683" w:rsidP="00FF10C1">
            <w:pPr>
              <w:pStyle w:val="TAL"/>
              <w:rPr>
                <w:rFonts w:cs="Arial"/>
              </w:rPr>
            </w:pPr>
            <w:proofErr w:type="spellStart"/>
            <w:r>
              <w:rPr>
                <w:rFonts w:cs="Arial"/>
              </w:rPr>
              <w:t>eventTime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9CC3B70"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3B1116EC" w14:textId="77777777" w:rsidR="009E7683" w:rsidRDefault="009E7683" w:rsidP="00FF10C1">
            <w:pPr>
              <w:pStyle w:val="TAL"/>
              <w:rPr>
                <w:rFonts w:cs="Arial"/>
              </w:rPr>
            </w:pPr>
            <w:proofErr w:type="spellStart"/>
            <w:r>
              <w:rPr>
                <w:rFonts w:cs="Arial"/>
              </w:rPr>
              <w:t>Comment.commentTime</w:t>
            </w:r>
            <w:proofErr w:type="spellEnd"/>
          </w:p>
        </w:tc>
        <w:tc>
          <w:tcPr>
            <w:tcW w:w="4814" w:type="dxa"/>
            <w:tcBorders>
              <w:top w:val="single" w:sz="4" w:space="0" w:color="auto"/>
              <w:left w:val="single" w:sz="4" w:space="0" w:color="auto"/>
              <w:bottom w:val="single" w:sz="4" w:space="0" w:color="auto"/>
              <w:right w:val="single" w:sz="4" w:space="0" w:color="auto"/>
            </w:tcBorders>
          </w:tcPr>
          <w:p w14:paraId="19A93068" w14:textId="77777777" w:rsidR="009E7683" w:rsidRDefault="009E7683" w:rsidP="00FF10C1">
            <w:pPr>
              <w:pStyle w:val="TAL"/>
              <w:rPr>
                <w:rFonts w:cs="Arial"/>
              </w:rPr>
            </w:pPr>
          </w:p>
        </w:tc>
      </w:tr>
      <w:tr w:rsidR="009E7683" w14:paraId="75A7E8F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6EF99D7" w14:textId="77777777" w:rsidR="009E7683" w:rsidRDefault="009E7683" w:rsidP="00FF10C1">
            <w:pPr>
              <w:pStyle w:val="TAL"/>
              <w:rPr>
                <w:rFonts w:cs="Arial"/>
              </w:rPr>
            </w:pPr>
            <w:proofErr w:type="spellStart"/>
            <w:r>
              <w:rPr>
                <w:rFonts w:cs="Arial"/>
              </w:rPr>
              <w:t>systemDN</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0ED817B" w14:textId="77777777" w:rsidR="009E7683" w:rsidRDefault="009E7683" w:rsidP="00FF10C1">
            <w:pPr>
              <w:pStyle w:val="TAL"/>
              <w:rPr>
                <w:rFonts w:cs="Arial"/>
              </w:rPr>
            </w:pPr>
            <w:r>
              <w:rPr>
                <w:rFonts w:cs="Arial"/>
              </w:rPr>
              <w:t>C,Y</w:t>
            </w:r>
          </w:p>
        </w:tc>
        <w:tc>
          <w:tcPr>
            <w:tcW w:w="2410" w:type="dxa"/>
            <w:tcBorders>
              <w:top w:val="single" w:sz="4" w:space="0" w:color="auto"/>
              <w:left w:val="single" w:sz="4" w:space="0" w:color="auto"/>
              <w:bottom w:val="single" w:sz="4" w:space="0" w:color="auto"/>
              <w:right w:val="single" w:sz="4" w:space="0" w:color="auto"/>
            </w:tcBorders>
            <w:hideMark/>
          </w:tcPr>
          <w:p w14:paraId="228D2440" w14:textId="77777777" w:rsidR="009E7683" w:rsidRDefault="009E7683" w:rsidP="00FF10C1">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tcPr>
          <w:p w14:paraId="1BB4798D" w14:textId="77777777" w:rsidR="009E7683" w:rsidRDefault="009E7683" w:rsidP="00FF10C1">
            <w:pPr>
              <w:pStyle w:val="TAL"/>
              <w:rPr>
                <w:rFonts w:cs="Arial"/>
              </w:rPr>
            </w:pPr>
          </w:p>
        </w:tc>
      </w:tr>
      <w:tr w:rsidR="009E7683" w14:paraId="7E5A6FE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5A053C5" w14:textId="77777777" w:rsidR="009E7683" w:rsidRDefault="009E7683" w:rsidP="00FF10C1">
            <w:pPr>
              <w:pStyle w:val="TAL"/>
              <w:rPr>
                <w:rFonts w:cs="Arial"/>
              </w:rPr>
            </w:pPr>
            <w:proofErr w:type="spellStart"/>
            <w:r>
              <w:rPr>
                <w:rFonts w:cs="Arial"/>
              </w:rPr>
              <w:t>notificationType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2BA8DE6"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39E28885" w14:textId="77777777" w:rsidR="009E7683" w:rsidRDefault="009E7683" w:rsidP="00FF10C1">
            <w:pPr>
              <w:pStyle w:val="TAL"/>
              <w:rPr>
                <w:rFonts w:cs="Arial"/>
              </w:rPr>
            </w:pPr>
            <w:r>
              <w:rPr>
                <w:rFonts w:cs="Arial"/>
              </w:rPr>
              <w:t>"</w:t>
            </w:r>
            <w:proofErr w:type="spellStart"/>
            <w:r>
              <w:rPr>
                <w:rFonts w:cs="Arial"/>
              </w:rPr>
              <w:t>notifyComments</w:t>
            </w:r>
            <w:proofErr w:type="spellEnd"/>
            <w:r>
              <w:rPr>
                <w:rFonts w:cs="Arial"/>
              </w:rPr>
              <w:t>"</w:t>
            </w:r>
          </w:p>
        </w:tc>
        <w:tc>
          <w:tcPr>
            <w:tcW w:w="4814" w:type="dxa"/>
            <w:tcBorders>
              <w:top w:val="single" w:sz="4" w:space="0" w:color="auto"/>
              <w:left w:val="single" w:sz="4" w:space="0" w:color="auto"/>
              <w:bottom w:val="single" w:sz="4" w:space="0" w:color="auto"/>
              <w:right w:val="single" w:sz="4" w:space="0" w:color="auto"/>
            </w:tcBorders>
          </w:tcPr>
          <w:p w14:paraId="429C3999" w14:textId="77777777" w:rsidR="009E7683" w:rsidRDefault="009E7683" w:rsidP="00FF10C1">
            <w:pPr>
              <w:pStyle w:val="TAL"/>
              <w:rPr>
                <w:rFonts w:cs="Arial"/>
              </w:rPr>
            </w:pPr>
          </w:p>
        </w:tc>
      </w:tr>
      <w:tr w:rsidR="009E7683" w14:paraId="7EC589D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E840280" w14:textId="77777777" w:rsidR="009E7683" w:rsidRDefault="009E7683" w:rsidP="00FF10C1">
            <w:pPr>
              <w:pStyle w:val="TAL"/>
              <w:rPr>
                <w:rFonts w:cs="Arial"/>
              </w:rPr>
            </w:pPr>
            <w:proofErr w:type="spellStart"/>
            <w:r>
              <w:rPr>
                <w:rFonts w:cs="Arial"/>
              </w:rPr>
              <w:t>alarmType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5960E601"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756497CA" w14:textId="77777777" w:rsidR="009E7683" w:rsidRDefault="009E7683" w:rsidP="00FF10C1">
            <w:pPr>
              <w:pStyle w:val="TAL"/>
              <w:rPr>
                <w:rFonts w:cs="Arial"/>
              </w:rPr>
            </w:pPr>
            <w:proofErr w:type="spellStart"/>
            <w:r>
              <w:rPr>
                <w:rFonts w:cs="Arial"/>
              </w:rPr>
              <w:t>AlarmInformation.eventType</w:t>
            </w:r>
            <w:proofErr w:type="spellEnd"/>
          </w:p>
        </w:tc>
        <w:tc>
          <w:tcPr>
            <w:tcW w:w="4814" w:type="dxa"/>
            <w:tcBorders>
              <w:top w:val="single" w:sz="4" w:space="0" w:color="auto"/>
              <w:left w:val="single" w:sz="4" w:space="0" w:color="auto"/>
              <w:bottom w:val="single" w:sz="4" w:space="0" w:color="auto"/>
              <w:right w:val="single" w:sz="4" w:space="0" w:color="auto"/>
            </w:tcBorders>
          </w:tcPr>
          <w:p w14:paraId="2F202203" w14:textId="77777777" w:rsidR="009E7683" w:rsidRDefault="009E7683" w:rsidP="00FF10C1">
            <w:pPr>
              <w:pStyle w:val="TAL"/>
              <w:rPr>
                <w:rFonts w:cs="Arial"/>
              </w:rPr>
            </w:pPr>
          </w:p>
        </w:tc>
      </w:tr>
      <w:tr w:rsidR="009E7683" w14:paraId="7E93EA1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B467C4F" w14:textId="77777777" w:rsidR="009E7683" w:rsidRDefault="009E7683" w:rsidP="00FF10C1">
            <w:pPr>
              <w:pStyle w:val="TAL"/>
              <w:rPr>
                <w:rFonts w:cs="Arial"/>
              </w:rPr>
            </w:pPr>
            <w:proofErr w:type="spellStart"/>
            <w:r>
              <w:rPr>
                <w:rFonts w:cs="Arial"/>
              </w:rPr>
              <w:t>probableCause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5A1BD650"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78F99F63" w14:textId="77777777" w:rsidR="009E7683" w:rsidRDefault="009E7683" w:rsidP="00FF10C1">
            <w:pPr>
              <w:pStyle w:val="TAL"/>
              <w:rPr>
                <w:rFonts w:cs="Arial"/>
              </w:rPr>
            </w:pPr>
            <w:proofErr w:type="spellStart"/>
            <w:r>
              <w:rPr>
                <w:rFonts w:cs="Arial"/>
              </w:rPr>
              <w:t>AlarmInformation.probableCause</w:t>
            </w:r>
            <w:proofErr w:type="spellEnd"/>
          </w:p>
        </w:tc>
        <w:tc>
          <w:tcPr>
            <w:tcW w:w="4814" w:type="dxa"/>
            <w:tcBorders>
              <w:top w:val="single" w:sz="4" w:space="0" w:color="auto"/>
              <w:left w:val="single" w:sz="4" w:space="0" w:color="auto"/>
              <w:bottom w:val="single" w:sz="4" w:space="0" w:color="auto"/>
              <w:right w:val="single" w:sz="4" w:space="0" w:color="auto"/>
            </w:tcBorders>
          </w:tcPr>
          <w:p w14:paraId="1B64A17D" w14:textId="77777777" w:rsidR="009E7683" w:rsidRDefault="009E7683" w:rsidP="00FF10C1">
            <w:pPr>
              <w:pStyle w:val="TAL"/>
              <w:rPr>
                <w:rFonts w:cs="Arial"/>
              </w:rPr>
            </w:pPr>
          </w:p>
        </w:tc>
      </w:tr>
      <w:tr w:rsidR="009E7683" w14:paraId="61D464C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B88383E" w14:textId="77777777" w:rsidR="009E7683" w:rsidRDefault="009E7683" w:rsidP="00FF10C1">
            <w:pPr>
              <w:pStyle w:val="TAL"/>
              <w:rPr>
                <w:rFonts w:cs="Arial"/>
              </w:rPr>
            </w:pPr>
            <w:r>
              <w:rPr>
                <w:rFonts w:cs="Arial"/>
              </w:rPr>
              <w:t>perceived Severity</w:t>
            </w:r>
          </w:p>
        </w:tc>
        <w:tc>
          <w:tcPr>
            <w:tcW w:w="850" w:type="dxa"/>
            <w:tcBorders>
              <w:top w:val="single" w:sz="4" w:space="0" w:color="auto"/>
              <w:left w:val="single" w:sz="4" w:space="0" w:color="auto"/>
              <w:bottom w:val="single" w:sz="4" w:space="0" w:color="auto"/>
              <w:right w:val="single" w:sz="4" w:space="0" w:color="auto"/>
            </w:tcBorders>
            <w:hideMark/>
          </w:tcPr>
          <w:p w14:paraId="03E26BE2"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205169E9" w14:textId="77777777" w:rsidR="009E7683" w:rsidRDefault="009E7683" w:rsidP="00FF10C1">
            <w:pPr>
              <w:pStyle w:val="TAL"/>
              <w:rPr>
                <w:rFonts w:cs="Arial"/>
              </w:rPr>
            </w:pPr>
            <w:proofErr w:type="spellStart"/>
            <w:r>
              <w:rPr>
                <w:rFonts w:cs="Arial"/>
              </w:rPr>
              <w:t>AlarmInformation.perceivedSeverity</w:t>
            </w:r>
            <w:proofErr w:type="spellEnd"/>
          </w:p>
        </w:tc>
        <w:tc>
          <w:tcPr>
            <w:tcW w:w="4814" w:type="dxa"/>
            <w:tcBorders>
              <w:top w:val="single" w:sz="4" w:space="0" w:color="auto"/>
              <w:left w:val="single" w:sz="4" w:space="0" w:color="auto"/>
              <w:bottom w:val="single" w:sz="4" w:space="0" w:color="auto"/>
              <w:right w:val="single" w:sz="4" w:space="0" w:color="auto"/>
            </w:tcBorders>
          </w:tcPr>
          <w:p w14:paraId="6E58DAF2" w14:textId="77777777" w:rsidR="009E7683" w:rsidRDefault="009E7683" w:rsidP="00FF10C1">
            <w:pPr>
              <w:pStyle w:val="TAL"/>
              <w:rPr>
                <w:rFonts w:cs="Arial"/>
              </w:rPr>
            </w:pPr>
          </w:p>
        </w:tc>
      </w:tr>
      <w:tr w:rsidR="009E7683" w14:paraId="07E8F765"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C2C2C72" w14:textId="77777777" w:rsidR="009E7683" w:rsidRDefault="009E7683" w:rsidP="00FF10C1">
            <w:pPr>
              <w:pStyle w:val="TAL"/>
              <w:rPr>
                <w:rFonts w:cs="Arial"/>
              </w:rPr>
            </w:pPr>
            <w:r>
              <w:rPr>
                <w:rFonts w:cs="Arial"/>
              </w:rPr>
              <w:t>comments</w:t>
            </w:r>
          </w:p>
        </w:tc>
        <w:tc>
          <w:tcPr>
            <w:tcW w:w="850" w:type="dxa"/>
            <w:tcBorders>
              <w:top w:val="single" w:sz="4" w:space="0" w:color="auto"/>
              <w:left w:val="single" w:sz="4" w:space="0" w:color="auto"/>
              <w:bottom w:val="single" w:sz="4" w:space="0" w:color="auto"/>
              <w:right w:val="single" w:sz="4" w:space="0" w:color="auto"/>
            </w:tcBorders>
            <w:hideMark/>
          </w:tcPr>
          <w:p w14:paraId="35B1E3B0" w14:textId="77777777" w:rsidR="009E7683" w:rsidRDefault="009E7683" w:rsidP="00FF10C1">
            <w:pPr>
              <w:pStyle w:val="TAL"/>
              <w:rPr>
                <w:rFonts w:cs="Arial"/>
              </w:rPr>
            </w:pPr>
            <w:r>
              <w:rPr>
                <w:rFonts w:cs="Arial"/>
              </w:rPr>
              <w:t>M,N</w:t>
            </w:r>
          </w:p>
        </w:tc>
        <w:tc>
          <w:tcPr>
            <w:tcW w:w="2410" w:type="dxa"/>
            <w:tcBorders>
              <w:top w:val="single" w:sz="4" w:space="0" w:color="auto"/>
              <w:left w:val="single" w:sz="4" w:space="0" w:color="auto"/>
              <w:bottom w:val="single" w:sz="4" w:space="0" w:color="auto"/>
              <w:right w:val="single" w:sz="4" w:space="0" w:color="auto"/>
            </w:tcBorders>
            <w:hideMark/>
          </w:tcPr>
          <w:p w14:paraId="04789B5A" w14:textId="77777777" w:rsidR="009E7683" w:rsidRDefault="009E7683" w:rsidP="00FF10C1">
            <w:pPr>
              <w:pStyle w:val="TAL"/>
              <w:rPr>
                <w:rFonts w:cs="Arial"/>
              </w:rPr>
            </w:pPr>
            <w:r>
              <w:rPr>
                <w:rFonts w:cs="Arial"/>
              </w:rPr>
              <w:t xml:space="preserve">The set of Comment instances involved in a relationship with this </w:t>
            </w:r>
            <w:proofErr w:type="spellStart"/>
            <w:r>
              <w:rPr>
                <w:rFonts w:cs="Arial"/>
              </w:rPr>
              <w:t>AlarmInformation</w:t>
            </w:r>
            <w:proofErr w:type="spellEnd"/>
            <w:r>
              <w:rPr>
                <w:rFonts w:cs="Arial"/>
              </w:rPr>
              <w:t>.</w:t>
            </w:r>
          </w:p>
        </w:tc>
        <w:tc>
          <w:tcPr>
            <w:tcW w:w="4814" w:type="dxa"/>
            <w:tcBorders>
              <w:top w:val="single" w:sz="4" w:space="0" w:color="auto"/>
              <w:left w:val="single" w:sz="4" w:space="0" w:color="auto"/>
              <w:bottom w:val="single" w:sz="4" w:space="0" w:color="auto"/>
              <w:right w:val="single" w:sz="4" w:space="0" w:color="auto"/>
            </w:tcBorders>
          </w:tcPr>
          <w:p w14:paraId="21EC78F4" w14:textId="77777777" w:rsidR="009E7683" w:rsidRDefault="009E7683" w:rsidP="00FF10C1">
            <w:pPr>
              <w:pStyle w:val="TAL"/>
              <w:rPr>
                <w:rFonts w:cs="Arial"/>
              </w:rPr>
            </w:pPr>
          </w:p>
        </w:tc>
      </w:tr>
      <w:tr w:rsidR="009E7683" w14:paraId="5D60E6C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F678D80" w14:textId="77777777" w:rsidR="009E7683" w:rsidRDefault="009E7683" w:rsidP="00FF10C1">
            <w:pPr>
              <w:pStyle w:val="TAL"/>
              <w:rPr>
                <w:rFonts w:cs="Arial"/>
              </w:rPr>
            </w:pPr>
            <w:proofErr w:type="spellStart"/>
            <w:r>
              <w:rPr>
                <w:rFonts w:cs="Arial"/>
              </w:rPr>
              <w:t>alarmId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2AC16A2" w14:textId="77777777" w:rsidR="009E7683" w:rsidRDefault="009E7683" w:rsidP="00FF10C1">
            <w:pPr>
              <w:pStyle w:val="TAL"/>
              <w:rPr>
                <w:rFonts w:cs="Arial"/>
              </w:rPr>
            </w:pPr>
            <w:r>
              <w:rPr>
                <w:rFonts w:cs="Arial"/>
              </w:rPr>
              <w:t>M,N</w:t>
            </w:r>
          </w:p>
        </w:tc>
        <w:tc>
          <w:tcPr>
            <w:tcW w:w="2410" w:type="dxa"/>
            <w:tcBorders>
              <w:top w:val="single" w:sz="4" w:space="0" w:color="auto"/>
              <w:left w:val="single" w:sz="4" w:space="0" w:color="auto"/>
              <w:bottom w:val="single" w:sz="4" w:space="0" w:color="auto"/>
              <w:right w:val="single" w:sz="4" w:space="0" w:color="auto"/>
            </w:tcBorders>
            <w:hideMark/>
          </w:tcPr>
          <w:p w14:paraId="6EED01FE" w14:textId="77777777" w:rsidR="009E7683" w:rsidRDefault="009E7683" w:rsidP="00FF10C1">
            <w:pPr>
              <w:pStyle w:val="TAL"/>
              <w:rPr>
                <w:rFonts w:cs="Arial"/>
              </w:rPr>
            </w:pPr>
            <w:proofErr w:type="spellStart"/>
            <w:r>
              <w:rPr>
                <w:rFonts w:cs="Arial"/>
              </w:rPr>
              <w:t>AlarmInformation.alarmId</w:t>
            </w:r>
            <w:proofErr w:type="spellEnd"/>
          </w:p>
        </w:tc>
        <w:tc>
          <w:tcPr>
            <w:tcW w:w="4814" w:type="dxa"/>
            <w:tcBorders>
              <w:top w:val="single" w:sz="4" w:space="0" w:color="auto"/>
              <w:left w:val="single" w:sz="4" w:space="0" w:color="auto"/>
              <w:bottom w:val="single" w:sz="4" w:space="0" w:color="auto"/>
              <w:right w:val="single" w:sz="4" w:space="0" w:color="auto"/>
            </w:tcBorders>
          </w:tcPr>
          <w:p w14:paraId="15724F82" w14:textId="77777777" w:rsidR="009E7683" w:rsidRDefault="009E7683" w:rsidP="00FF10C1">
            <w:pPr>
              <w:pStyle w:val="TAL"/>
              <w:rPr>
                <w:rFonts w:cs="Arial"/>
              </w:rPr>
            </w:pPr>
          </w:p>
        </w:tc>
      </w:tr>
    </w:tbl>
    <w:p w14:paraId="6982FF44" w14:textId="77777777" w:rsidR="009E7683" w:rsidRDefault="009E7683" w:rsidP="009E7683">
      <w:pPr>
        <w:rPr>
          <w:lang w:eastAsia="zh-CN"/>
        </w:rPr>
      </w:pPr>
    </w:p>
    <w:p w14:paraId="6187C7C4" w14:textId="77777777" w:rsidR="009E7683" w:rsidRDefault="009E7683" w:rsidP="009E7683">
      <w:pPr>
        <w:pStyle w:val="Heading6"/>
        <w:rPr>
          <w:lang w:eastAsia="zh-CN"/>
        </w:rPr>
      </w:pPr>
      <w:bookmarkStart w:id="917" w:name="_CR10_2_1_2_6_3"/>
      <w:bookmarkStart w:id="918" w:name="_Toc26969022"/>
      <w:bookmarkStart w:id="919" w:name="_Toc43805775"/>
      <w:bookmarkStart w:id="920" w:name="_Toc43806282"/>
      <w:bookmarkStart w:id="921" w:name="_Toc178071047"/>
      <w:bookmarkEnd w:id="917"/>
      <w:r>
        <w:rPr>
          <w:rFonts w:hint="eastAsia"/>
          <w:lang w:eastAsia="zh-CN"/>
        </w:rPr>
        <w:t>1</w:t>
      </w:r>
      <w:r>
        <w:rPr>
          <w:lang w:eastAsia="zh-CN"/>
        </w:rPr>
        <w:t>0.2.1.2.6.3</w:t>
      </w:r>
      <w:r>
        <w:rPr>
          <w:lang w:eastAsia="zh-CN"/>
        </w:rPr>
        <w:tab/>
        <w:t>Trigger event</w:t>
      </w:r>
      <w:bookmarkEnd w:id="918"/>
      <w:bookmarkEnd w:id="919"/>
      <w:bookmarkEnd w:id="920"/>
      <w:bookmarkEnd w:id="921"/>
    </w:p>
    <w:p w14:paraId="310791E8" w14:textId="77777777" w:rsidR="009E7683" w:rsidRDefault="009E7683" w:rsidP="009E7683">
      <w:pPr>
        <w:pStyle w:val="Heading7"/>
        <w:rPr>
          <w:lang w:eastAsia="zh-CN"/>
        </w:rPr>
      </w:pPr>
      <w:bookmarkStart w:id="922" w:name="_CR10_2_1_2_6_3_1"/>
      <w:bookmarkStart w:id="923" w:name="_Toc26969023"/>
      <w:bookmarkStart w:id="924" w:name="_Toc43805776"/>
      <w:bookmarkStart w:id="925" w:name="_Toc43806283"/>
      <w:bookmarkStart w:id="926" w:name="_Toc178071048"/>
      <w:bookmarkEnd w:id="922"/>
      <w:r>
        <w:rPr>
          <w:rFonts w:hint="eastAsia"/>
          <w:lang w:eastAsia="zh-CN"/>
        </w:rPr>
        <w:t>1</w:t>
      </w:r>
      <w:r>
        <w:rPr>
          <w:lang w:eastAsia="zh-CN"/>
        </w:rPr>
        <w:t>0.2.1.2.6.3.1</w:t>
      </w:r>
      <w:r>
        <w:rPr>
          <w:lang w:eastAsia="zh-CN"/>
        </w:rPr>
        <w:tab/>
        <w:t>From-state</w:t>
      </w:r>
      <w:bookmarkEnd w:id="923"/>
      <w:bookmarkEnd w:id="924"/>
      <w:bookmarkEnd w:id="925"/>
      <w:bookmarkEnd w:id="926"/>
    </w:p>
    <w:p w14:paraId="0A7533BF" w14:textId="77777777" w:rsidR="009E7683" w:rsidRDefault="009A7B99" w:rsidP="009E7683">
      <w:proofErr w:type="spellStart"/>
      <w:r>
        <w:rPr>
          <w:rFonts w:ascii="Courier New" w:hAnsi="Courier New"/>
        </w:rPr>
        <w:t>commentSetByServiceConsumer</w:t>
      </w:r>
      <w:proofErr w:type="spellEnd"/>
      <w:r w:rsidR="009E7683">
        <w:rPr>
          <w:rFonts w:ascii="Courier New" w:hAnsi="Courier New"/>
        </w:rPr>
        <w:t xml:space="preserve"> OR </w:t>
      </w:r>
      <w:proofErr w:type="spellStart"/>
      <w:r>
        <w:rPr>
          <w:rFonts w:ascii="Courier New" w:hAnsi="Courier New"/>
        </w:rPr>
        <w:t>commentSetInternallyByServiceprovider</w:t>
      </w:r>
      <w:proofErr w:type="spellEnd"/>
      <w:r w:rsidR="009E7683">
        <w:rPr>
          <w:rFonts w:ascii="Courier New" w:hAnsi="Courier New"/>
        </w:rPr>
        <w:t xml:space="preserve"> AND </w:t>
      </w:r>
      <w:proofErr w:type="spellStart"/>
      <w:r w:rsidR="009E7683">
        <w:rPr>
          <w:rFonts w:ascii="Courier New" w:hAnsi="Courier New"/>
        </w:rPr>
        <w:t>alarmInformationExists</w:t>
      </w:r>
      <w:proofErr w:type="spellEnd"/>
      <w:r w:rsidR="009E7683">
        <w:rPr>
          <w:rFonts w:ascii="Courier New" w:hAnsi="Courier Ne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507"/>
      </w:tblGrid>
      <w:tr w:rsidR="009E7683" w14:paraId="06B32BF2"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4D4EDE48" w14:textId="77777777" w:rsidR="009E7683" w:rsidRDefault="009E7683" w:rsidP="00FF10C1">
            <w:pPr>
              <w:pStyle w:val="TAH"/>
            </w:pPr>
            <w:r>
              <w:t>Assertion Name</w:t>
            </w:r>
          </w:p>
        </w:tc>
        <w:tc>
          <w:tcPr>
            <w:tcW w:w="7507" w:type="dxa"/>
            <w:tcBorders>
              <w:top w:val="single" w:sz="4" w:space="0" w:color="auto"/>
              <w:left w:val="single" w:sz="4" w:space="0" w:color="auto"/>
              <w:bottom w:val="single" w:sz="4" w:space="0" w:color="auto"/>
              <w:right w:val="single" w:sz="4" w:space="0" w:color="auto"/>
            </w:tcBorders>
            <w:shd w:val="clear" w:color="auto" w:fill="D9D9D9"/>
            <w:hideMark/>
          </w:tcPr>
          <w:p w14:paraId="65B25D53" w14:textId="77777777" w:rsidR="009E7683" w:rsidRDefault="009E7683" w:rsidP="00FF10C1">
            <w:pPr>
              <w:pStyle w:val="TAH"/>
            </w:pPr>
            <w:r>
              <w:t>Definition</w:t>
            </w:r>
          </w:p>
        </w:tc>
      </w:tr>
      <w:tr w:rsidR="009E7683" w14:paraId="38215E15"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22A9A0E2" w14:textId="77777777" w:rsidR="009E7683" w:rsidRDefault="009A7B99" w:rsidP="00FF10C1">
            <w:pPr>
              <w:pStyle w:val="TAL"/>
            </w:pPr>
            <w:bookmarkStart w:id="927" w:name="_Hlk19198830"/>
            <w:proofErr w:type="spellStart"/>
            <w:r>
              <w:rPr>
                <w:rFonts w:ascii="Courier New" w:hAnsi="Courier New"/>
              </w:rPr>
              <w:t>commentSetByServiceConsumer</w:t>
            </w:r>
            <w:proofErr w:type="spellEnd"/>
          </w:p>
        </w:tc>
        <w:tc>
          <w:tcPr>
            <w:tcW w:w="7507" w:type="dxa"/>
            <w:tcBorders>
              <w:top w:val="single" w:sz="4" w:space="0" w:color="auto"/>
              <w:left w:val="single" w:sz="4" w:space="0" w:color="auto"/>
              <w:bottom w:val="single" w:sz="4" w:space="0" w:color="auto"/>
              <w:right w:val="single" w:sz="4" w:space="0" w:color="auto"/>
            </w:tcBorders>
            <w:hideMark/>
          </w:tcPr>
          <w:p w14:paraId="608DB9E5" w14:textId="77777777" w:rsidR="009E7683" w:rsidRDefault="009A7B99" w:rsidP="00FF10C1">
            <w:pPr>
              <w:pStyle w:val="TAL"/>
            </w:pPr>
            <w:r>
              <w:rPr>
                <w:rStyle w:val="ui-provider"/>
              </w:rPr>
              <w:t xml:space="preserve">Reception of a successful </w:t>
            </w:r>
            <w:proofErr w:type="spellStart"/>
            <w:r>
              <w:rPr>
                <w:rStyle w:val="ui-provider"/>
              </w:rPr>
              <w:t>setComment</w:t>
            </w:r>
            <w:proofErr w:type="spellEnd"/>
            <w:r>
              <w:rPr>
                <w:rStyle w:val="ui-provider"/>
              </w:rPr>
              <w:t xml:space="preserve"> operation from the service consumer.</w:t>
            </w:r>
            <w:r w:rsidR="009E7683">
              <w:t xml:space="preserve"> </w:t>
            </w:r>
          </w:p>
        </w:tc>
      </w:tr>
      <w:bookmarkEnd w:id="927"/>
      <w:tr w:rsidR="009E7683" w14:paraId="32B2368F"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732327F0" w14:textId="77777777" w:rsidR="009E7683" w:rsidRDefault="009A7B99" w:rsidP="00FF10C1">
            <w:pPr>
              <w:pStyle w:val="TAL"/>
            </w:pPr>
            <w:proofErr w:type="spellStart"/>
            <w:r>
              <w:rPr>
                <w:rStyle w:val="ui-provider"/>
              </w:rPr>
              <w:t>commentSetInternallyByServiceprovider</w:t>
            </w:r>
            <w:proofErr w:type="spellEnd"/>
          </w:p>
        </w:tc>
        <w:tc>
          <w:tcPr>
            <w:tcW w:w="7507" w:type="dxa"/>
            <w:tcBorders>
              <w:top w:val="single" w:sz="4" w:space="0" w:color="auto"/>
              <w:left w:val="single" w:sz="4" w:space="0" w:color="auto"/>
              <w:bottom w:val="single" w:sz="4" w:space="0" w:color="auto"/>
              <w:right w:val="single" w:sz="4" w:space="0" w:color="auto"/>
            </w:tcBorders>
            <w:hideMark/>
          </w:tcPr>
          <w:p w14:paraId="26C01A00" w14:textId="77777777" w:rsidR="009E7683" w:rsidRDefault="009A7B99" w:rsidP="00FF10C1">
            <w:pPr>
              <w:pStyle w:val="TAL"/>
            </w:pPr>
            <w:r>
              <w:rPr>
                <w:rStyle w:val="ui-provider"/>
              </w:rPr>
              <w:t>Setting of the comment internally by the service producer based on local events</w:t>
            </w:r>
            <w:r w:rsidR="009E7683">
              <w:t>.</w:t>
            </w:r>
          </w:p>
        </w:tc>
      </w:tr>
      <w:tr w:rsidR="009E7683" w14:paraId="0C74B54B"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79E3ED81" w14:textId="77777777" w:rsidR="009E7683" w:rsidRDefault="009E7683" w:rsidP="00FF10C1">
            <w:pPr>
              <w:pStyle w:val="TAL"/>
            </w:pPr>
            <w:proofErr w:type="spellStart"/>
            <w:r>
              <w:t>alarmInformationExists</w:t>
            </w:r>
            <w:proofErr w:type="spellEnd"/>
          </w:p>
        </w:tc>
        <w:tc>
          <w:tcPr>
            <w:tcW w:w="7507" w:type="dxa"/>
            <w:tcBorders>
              <w:top w:val="single" w:sz="4" w:space="0" w:color="auto"/>
              <w:left w:val="single" w:sz="4" w:space="0" w:color="auto"/>
              <w:bottom w:val="single" w:sz="4" w:space="0" w:color="auto"/>
              <w:right w:val="single" w:sz="4" w:space="0" w:color="auto"/>
            </w:tcBorders>
            <w:hideMark/>
          </w:tcPr>
          <w:p w14:paraId="381B5ABC" w14:textId="77777777" w:rsidR="009E7683" w:rsidRDefault="009E7683" w:rsidP="00FF10C1">
            <w:pPr>
              <w:pStyle w:val="TAL"/>
            </w:pPr>
            <w:r>
              <w:t xml:space="preserve">The </w:t>
            </w:r>
            <w:proofErr w:type="spellStart"/>
            <w:r>
              <w:t>AlarmInformation</w:t>
            </w:r>
            <w:proofErr w:type="spellEnd"/>
            <w:r>
              <w:t xml:space="preserve"> is in </w:t>
            </w:r>
            <w:proofErr w:type="spellStart"/>
            <w:r>
              <w:t>AlarmList</w:t>
            </w:r>
            <w:proofErr w:type="spellEnd"/>
            <w:r>
              <w:t>.</w:t>
            </w:r>
          </w:p>
        </w:tc>
      </w:tr>
    </w:tbl>
    <w:p w14:paraId="745BAD4C" w14:textId="77777777" w:rsidR="009E7683" w:rsidRPr="00FA42BD" w:rsidRDefault="009E7683" w:rsidP="009E7683">
      <w:pPr>
        <w:rPr>
          <w:lang w:val="en-US" w:eastAsia="zh-CN"/>
        </w:rPr>
      </w:pPr>
    </w:p>
    <w:p w14:paraId="7C143F81" w14:textId="77777777" w:rsidR="009E7683" w:rsidRPr="00D55CA3" w:rsidRDefault="009E7683" w:rsidP="009E7683">
      <w:pPr>
        <w:pStyle w:val="Heading7"/>
        <w:rPr>
          <w:lang w:eastAsia="zh-CN"/>
        </w:rPr>
      </w:pPr>
      <w:bookmarkStart w:id="928" w:name="_CR10_2_1_2_6_3_2"/>
      <w:bookmarkStart w:id="929" w:name="_Toc26969024"/>
      <w:bookmarkStart w:id="930" w:name="_Toc43805777"/>
      <w:bookmarkStart w:id="931" w:name="_Toc43806284"/>
      <w:bookmarkStart w:id="932" w:name="_Toc178071049"/>
      <w:bookmarkEnd w:id="928"/>
      <w:r>
        <w:rPr>
          <w:lang w:eastAsia="zh-CN"/>
        </w:rPr>
        <w:t>10.2.1.2.6.3.2</w:t>
      </w:r>
      <w:r>
        <w:rPr>
          <w:lang w:eastAsia="zh-CN"/>
        </w:rPr>
        <w:tab/>
        <w:t>To-state</w:t>
      </w:r>
      <w:bookmarkEnd w:id="929"/>
      <w:bookmarkEnd w:id="930"/>
      <w:bookmarkEnd w:id="931"/>
      <w:bookmarkEnd w:id="932"/>
    </w:p>
    <w:p w14:paraId="2FD544A8" w14:textId="77777777" w:rsidR="009E7683" w:rsidRDefault="009E7683" w:rsidP="009E7683">
      <w:pPr>
        <w:keepNext/>
      </w:pPr>
      <w:proofErr w:type="spellStart"/>
      <w:r>
        <w:rPr>
          <w:rFonts w:ascii="Courier New" w:hAnsi="Courier New"/>
        </w:rPr>
        <w:t>commentInserted</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2"/>
        <w:gridCol w:w="7507"/>
      </w:tblGrid>
      <w:tr w:rsidR="009E7683" w14:paraId="7382A7E3"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23B7A033" w14:textId="77777777" w:rsidR="009E7683" w:rsidRDefault="009E7683" w:rsidP="00FF10C1">
            <w:pPr>
              <w:pStyle w:val="TAH"/>
            </w:pPr>
            <w:r>
              <w:t>Assertion Name</w:t>
            </w:r>
          </w:p>
        </w:tc>
        <w:tc>
          <w:tcPr>
            <w:tcW w:w="7507" w:type="dxa"/>
            <w:tcBorders>
              <w:top w:val="single" w:sz="4" w:space="0" w:color="auto"/>
              <w:left w:val="single" w:sz="4" w:space="0" w:color="auto"/>
              <w:bottom w:val="single" w:sz="4" w:space="0" w:color="auto"/>
              <w:right w:val="single" w:sz="4" w:space="0" w:color="auto"/>
            </w:tcBorders>
            <w:shd w:val="clear" w:color="auto" w:fill="D9D9D9"/>
            <w:hideMark/>
          </w:tcPr>
          <w:p w14:paraId="56897CB9" w14:textId="77777777" w:rsidR="009E7683" w:rsidRDefault="009E7683" w:rsidP="00FF10C1">
            <w:pPr>
              <w:pStyle w:val="TAH"/>
            </w:pPr>
            <w:r>
              <w:t>Definition</w:t>
            </w:r>
          </w:p>
        </w:tc>
      </w:tr>
      <w:tr w:rsidR="009E7683" w14:paraId="2DA743F7"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766F91C5" w14:textId="77777777" w:rsidR="009E7683" w:rsidRDefault="009E7683" w:rsidP="00FF10C1">
            <w:pPr>
              <w:pStyle w:val="TAL"/>
            </w:pPr>
            <w:proofErr w:type="spellStart"/>
            <w:r>
              <w:t>commentInserted</w:t>
            </w:r>
            <w:proofErr w:type="spellEnd"/>
          </w:p>
        </w:tc>
        <w:tc>
          <w:tcPr>
            <w:tcW w:w="7507" w:type="dxa"/>
            <w:tcBorders>
              <w:top w:val="single" w:sz="4" w:space="0" w:color="auto"/>
              <w:left w:val="single" w:sz="4" w:space="0" w:color="auto"/>
              <w:bottom w:val="single" w:sz="4" w:space="0" w:color="auto"/>
              <w:right w:val="single" w:sz="4" w:space="0" w:color="auto"/>
            </w:tcBorders>
          </w:tcPr>
          <w:p w14:paraId="31381865" w14:textId="77777777" w:rsidR="009E7683" w:rsidRDefault="009E7683" w:rsidP="00FF10C1">
            <w:pPr>
              <w:pStyle w:val="TAL"/>
            </w:pPr>
            <w:r>
              <w:t xml:space="preserve">One Comment has been created and it is involved in a relationship with the </w:t>
            </w:r>
            <w:proofErr w:type="spellStart"/>
            <w:r>
              <w:t>AlarmInformation</w:t>
            </w:r>
            <w:proofErr w:type="spellEnd"/>
            <w:r>
              <w:t xml:space="preserve"> identified by from-state assertion </w:t>
            </w:r>
            <w:proofErr w:type="spellStart"/>
            <w:r>
              <w:t>alarmInformationExists</w:t>
            </w:r>
            <w:proofErr w:type="spellEnd"/>
            <w:r>
              <w:t>. The following attributes of the newly created Comment instance shall be populated:</w:t>
            </w:r>
          </w:p>
          <w:p w14:paraId="500CAED6" w14:textId="77777777" w:rsidR="009E7683" w:rsidRDefault="009E7683" w:rsidP="00FF10C1">
            <w:pPr>
              <w:pStyle w:val="TAL"/>
            </w:pPr>
          </w:p>
          <w:p w14:paraId="119C20E9" w14:textId="77777777" w:rsidR="009E7683" w:rsidRDefault="009E7683" w:rsidP="00FF10C1">
            <w:pPr>
              <w:pStyle w:val="TAL"/>
            </w:pPr>
            <w:proofErr w:type="spellStart"/>
            <w:r>
              <w:t>commentTime</w:t>
            </w:r>
            <w:proofErr w:type="spellEnd"/>
            <w:r>
              <w:t xml:space="preserve">, </w:t>
            </w:r>
            <w:proofErr w:type="spellStart"/>
            <w:r>
              <w:t>commentText</w:t>
            </w:r>
            <w:proofErr w:type="spellEnd"/>
            <w:r>
              <w:t xml:space="preserve">, </w:t>
            </w:r>
            <w:proofErr w:type="spellStart"/>
            <w:r>
              <w:t>commentUserId</w:t>
            </w:r>
            <w:proofErr w:type="spellEnd"/>
            <w:r>
              <w:t xml:space="preserve"> and </w:t>
            </w:r>
            <w:proofErr w:type="spellStart"/>
            <w:r>
              <w:t>commentSystemId</w:t>
            </w:r>
            <w:proofErr w:type="spellEnd"/>
            <w:r>
              <w:t>.</w:t>
            </w:r>
          </w:p>
        </w:tc>
      </w:tr>
    </w:tbl>
    <w:p w14:paraId="04E732DA" w14:textId="77777777" w:rsidR="009E7683" w:rsidRDefault="009E7683" w:rsidP="009E7683">
      <w:pPr>
        <w:rPr>
          <w:lang w:eastAsia="zh-CN"/>
        </w:rPr>
      </w:pPr>
    </w:p>
    <w:p w14:paraId="349679B0" w14:textId="77777777" w:rsidR="009E7683" w:rsidRDefault="009E7683" w:rsidP="009E7683">
      <w:pPr>
        <w:pStyle w:val="Heading5"/>
        <w:rPr>
          <w:sz w:val="18"/>
          <w:szCs w:val="18"/>
          <w:lang w:eastAsia="zh-CN"/>
        </w:rPr>
      </w:pPr>
      <w:bookmarkStart w:id="933" w:name="_CR10_2_1_2_7"/>
      <w:bookmarkStart w:id="934" w:name="_Toc26969025"/>
      <w:bookmarkStart w:id="935" w:name="_Toc43805778"/>
      <w:bookmarkStart w:id="936" w:name="_Toc43806285"/>
      <w:bookmarkStart w:id="937" w:name="_Toc178071050"/>
      <w:bookmarkEnd w:id="933"/>
      <w:r>
        <w:rPr>
          <w:rFonts w:hint="eastAsia"/>
          <w:lang w:eastAsia="zh-CN"/>
        </w:rPr>
        <w:t>1</w:t>
      </w:r>
      <w:r>
        <w:rPr>
          <w:lang w:eastAsia="zh-CN"/>
        </w:rPr>
        <w:t>0.2.1.2.</w:t>
      </w:r>
      <w:r w:rsidR="00C822FF">
        <w:rPr>
          <w:lang w:eastAsia="zh-CN"/>
        </w:rPr>
        <w:t>7</w:t>
      </w:r>
      <w:r>
        <w:rPr>
          <w:lang w:eastAsia="zh-CN"/>
        </w:rPr>
        <w:tab/>
      </w:r>
      <w:proofErr w:type="spellStart"/>
      <w:r w:rsidRPr="003C6D32">
        <w:rPr>
          <w:rFonts w:ascii="Courier New" w:hAnsi="Courier New" w:cs="Courier New" w:hint="eastAsia"/>
        </w:rPr>
        <w:t>notify</w:t>
      </w:r>
      <w:r w:rsidRPr="003C6D32">
        <w:rPr>
          <w:rFonts w:ascii="Courier New" w:hAnsi="Courier New" w:cs="Courier New"/>
        </w:rPr>
        <w:t>PotentialFaultyAlarmList</w:t>
      </w:r>
      <w:bookmarkEnd w:id="934"/>
      <w:bookmarkEnd w:id="935"/>
      <w:bookmarkEnd w:id="936"/>
      <w:bookmarkEnd w:id="937"/>
      <w:proofErr w:type="spellEnd"/>
    </w:p>
    <w:p w14:paraId="0BC71A06" w14:textId="77777777" w:rsidR="009E7683" w:rsidRDefault="009E7683" w:rsidP="009E7683">
      <w:pPr>
        <w:pStyle w:val="Heading6"/>
        <w:rPr>
          <w:lang w:eastAsia="zh-CN"/>
        </w:rPr>
      </w:pPr>
      <w:bookmarkStart w:id="938" w:name="_CR10_2_1_2_7_1"/>
      <w:bookmarkStart w:id="939" w:name="_Toc26969026"/>
      <w:bookmarkStart w:id="940" w:name="_Toc43805779"/>
      <w:bookmarkStart w:id="941" w:name="_Toc43806286"/>
      <w:bookmarkStart w:id="942" w:name="_Toc178071051"/>
      <w:bookmarkEnd w:id="938"/>
      <w:r>
        <w:rPr>
          <w:lang w:eastAsia="zh-CN"/>
        </w:rPr>
        <w:t>10.2.1.2.</w:t>
      </w:r>
      <w:r w:rsidR="00C822FF">
        <w:rPr>
          <w:lang w:eastAsia="zh-CN"/>
        </w:rPr>
        <w:t>7</w:t>
      </w:r>
      <w:r>
        <w:rPr>
          <w:lang w:eastAsia="zh-CN"/>
        </w:rPr>
        <w:t>.1</w:t>
      </w:r>
      <w:r>
        <w:rPr>
          <w:lang w:eastAsia="zh-CN"/>
        </w:rPr>
        <w:tab/>
        <w:t>Definition</w:t>
      </w:r>
      <w:bookmarkEnd w:id="939"/>
      <w:bookmarkEnd w:id="940"/>
      <w:bookmarkEnd w:id="941"/>
      <w:bookmarkEnd w:id="942"/>
    </w:p>
    <w:p w14:paraId="703E1DC9" w14:textId="77777777" w:rsidR="009E7683" w:rsidRDefault="009E7683" w:rsidP="009E7683">
      <w:r>
        <w:t xml:space="preserve">The service provider maintains an </w:t>
      </w:r>
      <w:proofErr w:type="spellStart"/>
      <w:r>
        <w:t>AlarmList</w:t>
      </w:r>
      <w:proofErr w:type="spellEnd"/>
      <w:r>
        <w:t xml:space="preserve">. They can lose confidence in the integrity of its </w:t>
      </w:r>
      <w:proofErr w:type="spellStart"/>
      <w:r>
        <w:t>AlarmList</w:t>
      </w:r>
      <w:proofErr w:type="spellEnd"/>
      <w:r>
        <w:t xml:space="preserve">. Under this condition, service provider related </w:t>
      </w:r>
      <w:proofErr w:type="spellStart"/>
      <w:r>
        <w:t>AlarmList</w:t>
      </w:r>
      <w:proofErr w:type="spellEnd"/>
      <w:r>
        <w:t xml:space="preserve"> shall invoke </w:t>
      </w:r>
      <w:proofErr w:type="spellStart"/>
      <w:r>
        <w:t>notifyPotentialFaultyAlarmList</w:t>
      </w:r>
      <w:proofErr w:type="spellEnd"/>
      <w:r>
        <w:t xml:space="preserve">. They then can begin to rebuild the faulty </w:t>
      </w:r>
      <w:proofErr w:type="spellStart"/>
      <w:r>
        <w:t>AlarmList</w:t>
      </w:r>
      <w:proofErr w:type="spellEnd"/>
      <w:r>
        <w:t xml:space="preserve">, if found necessary. After the successful rebuilt or the discovery that rebuilt is not necessary, they shall invoke </w:t>
      </w:r>
      <w:proofErr w:type="spellStart"/>
      <w:r>
        <w:t>notifyAlarmListRebuilt</w:t>
      </w:r>
      <w:proofErr w:type="spellEnd"/>
      <w:r>
        <w:t xml:space="preserve"> notification.</w:t>
      </w:r>
    </w:p>
    <w:p w14:paraId="1A099E69" w14:textId="77777777" w:rsidR="009E7683" w:rsidRDefault="009E7683" w:rsidP="009E7683">
      <w:r>
        <w:t xml:space="preserve">This notification can identify a set of </w:t>
      </w:r>
      <w:proofErr w:type="spellStart"/>
      <w:r>
        <w:t>AlarmInformation</w:t>
      </w:r>
      <w:proofErr w:type="spellEnd"/>
      <w:r>
        <w:t xml:space="preserve"> that is potentially faulty or unreliable. This identification is done in the following way. If the MOI of an </w:t>
      </w:r>
      <w:proofErr w:type="spellStart"/>
      <w:r>
        <w:t>AlarmInformation</w:t>
      </w:r>
      <w:proofErr w:type="spellEnd"/>
      <w:r>
        <w:t xml:space="preserve"> is the same or is a subordinate to the MOI carried in the notification, then the </w:t>
      </w:r>
      <w:proofErr w:type="spellStart"/>
      <w:r>
        <w:t>AlarmInformation</w:t>
      </w:r>
      <w:proofErr w:type="spellEnd"/>
      <w:r>
        <w:t xml:space="preserve"> may be faulty or unreliable.</w:t>
      </w:r>
    </w:p>
    <w:p w14:paraId="7E0ED551" w14:textId="77777777" w:rsidR="009E7683" w:rsidRDefault="009E7683" w:rsidP="009E7683">
      <w:pPr>
        <w:rPr>
          <w:color w:val="000000"/>
        </w:rPr>
      </w:pPr>
      <w:r>
        <w:lastRenderedPageBreak/>
        <w:t xml:space="preserve">This notification can identify all the </w:t>
      </w:r>
      <w:proofErr w:type="spellStart"/>
      <w:r>
        <w:t>AlarmInformation</w:t>
      </w:r>
      <w:proofErr w:type="spellEnd"/>
      <w:r>
        <w:t xml:space="preserve"> instances of the </w:t>
      </w:r>
      <w:proofErr w:type="spellStart"/>
      <w:r>
        <w:t>AlarmList</w:t>
      </w:r>
      <w:proofErr w:type="spellEnd"/>
      <w:r>
        <w:t xml:space="preserve"> that are potentially faulty or unreliable. In this case, the notification shall carry a MOI identifying the service provider. </w:t>
      </w:r>
    </w:p>
    <w:p w14:paraId="1A1A86F4" w14:textId="77777777" w:rsidR="009E7683" w:rsidRDefault="009E7683" w:rsidP="009E7683">
      <w:pPr>
        <w:rPr>
          <w:color w:val="000000"/>
        </w:rPr>
      </w:pPr>
      <w:r>
        <w:rPr>
          <w:color w:val="000000"/>
        </w:rPr>
        <w:t>The</w:t>
      </w:r>
      <w:r>
        <w:rPr>
          <w:rFonts w:ascii="Courier New" w:hAnsi="Courier New"/>
        </w:rPr>
        <w:t xml:space="preserve"> </w:t>
      </w:r>
      <w:r w:rsidRPr="00FC72F6">
        <w:rPr>
          <w:color w:val="000000"/>
        </w:rPr>
        <w:t>authorized consumer</w:t>
      </w:r>
      <w:r>
        <w:rPr>
          <w:color w:val="000000"/>
        </w:rPr>
        <w:t xml:space="preserve"> behaviour, on reception of this </w:t>
      </w:r>
      <w:proofErr w:type="spellStart"/>
      <w:r>
        <w:rPr>
          <w:color w:val="000000"/>
        </w:rPr>
        <w:t>notifyPotentialFaultyAlarmList</w:t>
      </w:r>
      <w:proofErr w:type="spellEnd"/>
      <w:r>
        <w:rPr>
          <w:color w:val="000000"/>
        </w:rPr>
        <w:t xml:space="preserve">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proofErr w:type="spellStart"/>
      <w:r w:rsidRPr="00FC72F6">
        <w:rPr>
          <w:color w:val="000000"/>
        </w:rPr>
        <w:t>uthorized</w:t>
      </w:r>
      <w:proofErr w:type="spellEnd"/>
      <w:r w:rsidRPr="00FC72F6">
        <w:rPr>
          <w:color w:val="000000"/>
        </w:rPr>
        <w:t xml:space="preserve"> consumer</w:t>
      </w:r>
      <w:r>
        <w:rPr>
          <w:color w:val="000000"/>
        </w:rPr>
        <w:t xml:space="preserve"> should take, in case it receives this notification.</w:t>
      </w:r>
    </w:p>
    <w:p w14:paraId="06B8024E" w14:textId="77777777" w:rsidR="009E7683" w:rsidRDefault="009E7683" w:rsidP="009E7683">
      <w:pPr>
        <w:pStyle w:val="B10"/>
      </w:pPr>
      <w:r>
        <w:t>1)</w:t>
      </w:r>
      <w:r>
        <w:tab/>
        <w:t xml:space="preserve">The </w:t>
      </w:r>
      <w:proofErr w:type="spellStart"/>
      <w:r w:rsidRPr="00FC72F6">
        <w:rPr>
          <w:color w:val="000000"/>
        </w:rPr>
        <w:t>uthorized</w:t>
      </w:r>
      <w:proofErr w:type="spellEnd"/>
      <w:r w:rsidRPr="00FC72F6">
        <w:rPr>
          <w:color w:val="000000"/>
        </w:rPr>
        <w:t xml:space="preserve"> consumer</w:t>
      </w:r>
      <w:r>
        <w:t xml:space="preserve"> should not perform any task requiring the integrity of the </w:t>
      </w:r>
      <w:proofErr w:type="spellStart"/>
      <w:r>
        <w:t>AlarmInformation</w:t>
      </w:r>
      <w:proofErr w:type="spellEnd"/>
      <w:r>
        <w:t xml:space="preserve"> identified as faulty or unreliable by the subject notification.</w:t>
      </w:r>
    </w:p>
    <w:p w14:paraId="5C3D1EA2" w14:textId="77777777" w:rsidR="009E7683" w:rsidRPr="00FC72F6" w:rsidRDefault="009E7683" w:rsidP="00D20F9E">
      <w:pPr>
        <w:pStyle w:val="B10"/>
        <w:rPr>
          <w:lang w:eastAsia="zh-CN"/>
        </w:rPr>
      </w:pPr>
      <w:r>
        <w:t>2)</w:t>
      </w:r>
      <w:r>
        <w:tab/>
        <w:t xml:space="preserve">The </w:t>
      </w:r>
      <w:proofErr w:type="spellStart"/>
      <w:r w:rsidRPr="00FC72F6">
        <w:rPr>
          <w:color w:val="000000"/>
        </w:rPr>
        <w:t>uthorized</w:t>
      </w:r>
      <w:proofErr w:type="spellEnd"/>
      <w:r w:rsidRPr="00FC72F6">
        <w:rPr>
          <w:color w:val="000000"/>
        </w:rPr>
        <w:t xml:space="preserve"> consumer</w:t>
      </w:r>
      <w:r>
        <w:t xml:space="preserve"> should not invoke operations that require integrity of the </w:t>
      </w:r>
      <w:proofErr w:type="spellStart"/>
      <w:r>
        <w:t>AlarmList</w:t>
      </w:r>
      <w:proofErr w:type="spellEnd"/>
      <w:r>
        <w:t xml:space="preserve"> such as </w:t>
      </w:r>
      <w:proofErr w:type="spellStart"/>
      <w:r>
        <w:t>getAlarmList</w:t>
      </w:r>
      <w:proofErr w:type="spellEnd"/>
      <w:r>
        <w:t xml:space="preserve">., </w:t>
      </w:r>
      <w:proofErr w:type="spellStart"/>
      <w:r>
        <w:t>acknolwedgeAlarms</w:t>
      </w:r>
      <w:proofErr w:type="spellEnd"/>
      <w:r>
        <w:t xml:space="preserve"> operations.</w:t>
      </w:r>
    </w:p>
    <w:p w14:paraId="2FCD24D0" w14:textId="77777777" w:rsidR="009E7683" w:rsidRDefault="009E7683" w:rsidP="009E7683">
      <w:pPr>
        <w:pStyle w:val="Heading6"/>
        <w:rPr>
          <w:lang w:eastAsia="zh-CN"/>
        </w:rPr>
      </w:pPr>
      <w:bookmarkStart w:id="943" w:name="_CR10_2_1_2_7_2"/>
      <w:bookmarkStart w:id="944" w:name="_Toc26969027"/>
      <w:bookmarkStart w:id="945" w:name="_Toc43805780"/>
      <w:bookmarkStart w:id="946" w:name="_Toc43806287"/>
      <w:bookmarkStart w:id="947" w:name="_Toc178071052"/>
      <w:bookmarkEnd w:id="943"/>
      <w:r>
        <w:rPr>
          <w:rFonts w:hint="eastAsia"/>
          <w:lang w:eastAsia="zh-CN"/>
        </w:rPr>
        <w:t>1</w:t>
      </w:r>
      <w:r>
        <w:rPr>
          <w:lang w:eastAsia="zh-CN"/>
        </w:rPr>
        <w:t>0.2.1.2.</w:t>
      </w:r>
      <w:r w:rsidR="00C822FF">
        <w:rPr>
          <w:lang w:eastAsia="zh-CN"/>
        </w:rPr>
        <w:t>7</w:t>
      </w:r>
      <w:r>
        <w:rPr>
          <w:lang w:eastAsia="zh-CN"/>
        </w:rPr>
        <w:t>.2</w:t>
      </w:r>
      <w:r>
        <w:rPr>
          <w:lang w:eastAsia="zh-CN"/>
        </w:rPr>
        <w:tab/>
        <w:t>Input Parameters</w:t>
      </w:r>
      <w:bookmarkEnd w:id="944"/>
      <w:bookmarkEnd w:id="945"/>
      <w:bookmarkEnd w:id="946"/>
      <w:bookmarkEnd w:id="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394"/>
        <w:gridCol w:w="4830"/>
      </w:tblGrid>
      <w:tr w:rsidR="009E7683" w14:paraId="4B3E9D4C" w14:textId="77777777" w:rsidTr="00D20F9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6C0A11FB" w14:textId="77777777" w:rsidR="009E7683" w:rsidRDefault="009E7683" w:rsidP="00FF10C1">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5960C2E4" w14:textId="77777777" w:rsidR="009E7683" w:rsidRDefault="009E7683" w:rsidP="00FF10C1">
            <w:pPr>
              <w:pStyle w:val="TAH"/>
            </w:pPr>
            <w:r>
              <w:t>Qualifier</w:t>
            </w:r>
          </w:p>
        </w:tc>
        <w:tc>
          <w:tcPr>
            <w:tcW w:w="2394" w:type="dxa"/>
            <w:tcBorders>
              <w:top w:val="single" w:sz="4" w:space="0" w:color="auto"/>
              <w:left w:val="single" w:sz="4" w:space="0" w:color="auto"/>
              <w:bottom w:val="single" w:sz="4" w:space="0" w:color="auto"/>
              <w:right w:val="single" w:sz="4" w:space="0" w:color="auto"/>
            </w:tcBorders>
            <w:shd w:val="clear" w:color="auto" w:fill="D9D9D9"/>
            <w:hideMark/>
          </w:tcPr>
          <w:p w14:paraId="702196A4" w14:textId="77777777" w:rsidR="009E7683" w:rsidRDefault="009E7683" w:rsidP="00FF10C1">
            <w:pPr>
              <w:pStyle w:val="TAH"/>
            </w:pPr>
            <w:r>
              <w:t>Matching Information</w:t>
            </w:r>
          </w:p>
        </w:tc>
        <w:tc>
          <w:tcPr>
            <w:tcW w:w="4830" w:type="dxa"/>
            <w:tcBorders>
              <w:top w:val="single" w:sz="4" w:space="0" w:color="auto"/>
              <w:left w:val="single" w:sz="4" w:space="0" w:color="auto"/>
              <w:bottom w:val="single" w:sz="4" w:space="0" w:color="auto"/>
              <w:right w:val="single" w:sz="4" w:space="0" w:color="auto"/>
            </w:tcBorders>
            <w:shd w:val="clear" w:color="auto" w:fill="D9D9D9"/>
            <w:hideMark/>
          </w:tcPr>
          <w:p w14:paraId="539D0E68" w14:textId="77777777" w:rsidR="009E7683" w:rsidRDefault="009E7683" w:rsidP="00FF10C1">
            <w:pPr>
              <w:pStyle w:val="TAH"/>
            </w:pPr>
            <w:r>
              <w:t>Comment</w:t>
            </w:r>
          </w:p>
        </w:tc>
      </w:tr>
      <w:tr w:rsidR="009E7683" w14:paraId="7834343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C254D91" w14:textId="77777777" w:rsidR="009E7683" w:rsidRDefault="009E7683" w:rsidP="00FF10C1">
            <w:pPr>
              <w:pStyle w:val="TAL"/>
              <w:rPr>
                <w:rFonts w:cs="Arial"/>
              </w:rPr>
            </w:pPr>
            <w:proofErr w:type="spellStart"/>
            <w:r>
              <w:rPr>
                <w:rFonts w:cs="Arial"/>
              </w:rPr>
              <w:t>objectClass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7E1D8F29" w14:textId="77777777" w:rsidR="009E7683" w:rsidRDefault="009E7683" w:rsidP="00FF10C1">
            <w:pPr>
              <w:pStyle w:val="TAL"/>
              <w:rPr>
                <w:rFonts w:cs="Arial"/>
              </w:rPr>
            </w:pPr>
            <w:r>
              <w:rPr>
                <w:rFonts w:cs="Arial"/>
              </w:rPr>
              <w:t>M,Y</w:t>
            </w:r>
          </w:p>
        </w:tc>
        <w:tc>
          <w:tcPr>
            <w:tcW w:w="2394" w:type="dxa"/>
            <w:tcBorders>
              <w:top w:val="single" w:sz="4" w:space="0" w:color="auto"/>
              <w:left w:val="single" w:sz="4" w:space="0" w:color="auto"/>
              <w:bottom w:val="single" w:sz="4" w:space="0" w:color="auto"/>
              <w:right w:val="single" w:sz="4" w:space="0" w:color="auto"/>
            </w:tcBorders>
            <w:hideMark/>
          </w:tcPr>
          <w:p w14:paraId="4F0A0FC7" w14:textId="77777777" w:rsidR="009E7683" w:rsidRDefault="009E7683" w:rsidP="009E7683">
            <w:pPr>
              <w:pStyle w:val="TAL"/>
            </w:pPr>
            <w:r>
              <w:t xml:space="preserve">It identifies </w:t>
            </w:r>
          </w:p>
          <w:p w14:paraId="500C371C" w14:textId="77777777" w:rsidR="009E7683" w:rsidRPr="00D20F9E" w:rsidRDefault="009E7683" w:rsidP="009E7683">
            <w:pPr>
              <w:pStyle w:val="TAH"/>
              <w:jc w:val="left"/>
              <w:rPr>
                <w:rFonts w:cs="Arial"/>
                <w:b w:val="0"/>
              </w:rPr>
            </w:pPr>
            <w:r>
              <w:rPr>
                <w:rFonts w:cs="Arial"/>
                <w:b w:val="0"/>
              </w:rPr>
              <w:t xml:space="preserve">      </w:t>
            </w:r>
            <w:r w:rsidRPr="00D20F9E">
              <w:rPr>
                <w:rFonts w:cs="Arial"/>
                <w:b w:val="0"/>
              </w:rPr>
              <w:t xml:space="preserve">a) the class of the instance identified by </w:t>
            </w:r>
            <w:proofErr w:type="spellStart"/>
            <w:r w:rsidRPr="00D20F9E">
              <w:rPr>
                <w:rFonts w:cs="Arial"/>
                <w:b w:val="0"/>
              </w:rPr>
              <w:t>systemDN</w:t>
            </w:r>
            <w:proofErr w:type="spellEnd"/>
            <w:r w:rsidRPr="00D20F9E">
              <w:rPr>
                <w:rFonts w:cs="Arial"/>
                <w:b w:val="0"/>
              </w:rPr>
              <w:t xml:space="preserve"> or </w:t>
            </w:r>
          </w:p>
          <w:p w14:paraId="7FAB03A3" w14:textId="77777777" w:rsidR="009E7683" w:rsidRPr="009E7683" w:rsidRDefault="009E7683" w:rsidP="00D20F9E">
            <w:pPr>
              <w:pStyle w:val="TAH"/>
              <w:jc w:val="left"/>
            </w:pPr>
            <w:r w:rsidRPr="00D20F9E">
              <w:rPr>
                <w:rFonts w:cs="Arial"/>
                <w:b w:val="0"/>
              </w:rPr>
              <w:t xml:space="preserve">b) the class of </w:t>
            </w:r>
            <w:proofErr w:type="spellStart"/>
            <w:r w:rsidRPr="00D20F9E">
              <w:rPr>
                <w:rFonts w:cs="Arial"/>
                <w:b w:val="0"/>
              </w:rPr>
              <w:t>MonitoredEntity</w:t>
            </w:r>
            <w:proofErr w:type="spellEnd"/>
            <w:r w:rsidRPr="00D20F9E">
              <w:rPr>
                <w:rFonts w:cs="Arial"/>
                <w:b w:val="0"/>
              </w:rPr>
              <w:t>.</w:t>
            </w:r>
          </w:p>
        </w:tc>
        <w:tc>
          <w:tcPr>
            <w:tcW w:w="4830" w:type="dxa"/>
            <w:tcBorders>
              <w:top w:val="single" w:sz="4" w:space="0" w:color="auto"/>
              <w:left w:val="single" w:sz="4" w:space="0" w:color="auto"/>
              <w:bottom w:val="single" w:sz="4" w:space="0" w:color="auto"/>
              <w:right w:val="single" w:sz="4" w:space="0" w:color="auto"/>
            </w:tcBorders>
          </w:tcPr>
          <w:p w14:paraId="5EB77594" w14:textId="77777777" w:rsidR="009E7683" w:rsidRDefault="009E7683" w:rsidP="00FF10C1">
            <w:pPr>
              <w:pStyle w:val="TAL"/>
            </w:pPr>
            <w:r>
              <w:t xml:space="preserve">If it identifies the class of the instance identified in </w:t>
            </w:r>
            <w:proofErr w:type="spellStart"/>
            <w:r>
              <w:t>systemDN</w:t>
            </w:r>
            <w:proofErr w:type="spellEnd"/>
            <w: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3F26A83A" w14:textId="77777777" w:rsidR="009E7683" w:rsidRDefault="009E7683" w:rsidP="00FF10C1">
            <w:pPr>
              <w:pStyle w:val="TAL"/>
            </w:pPr>
          </w:p>
          <w:p w14:paraId="49107D68" w14:textId="77777777" w:rsidR="009E7683" w:rsidRDefault="009E7683" w:rsidP="00FF10C1">
            <w:pPr>
              <w:pStyle w:val="TAL"/>
            </w:pPr>
            <w:r>
              <w:t xml:space="preserve">If it identifies the class of </w:t>
            </w:r>
            <w:proofErr w:type="spellStart"/>
            <w:r>
              <w:rPr>
                <w:rFonts w:ascii="Courier New" w:hAnsi="Courier New" w:cs="Courier New"/>
              </w:rPr>
              <w:t>MonitoredEntity</w:t>
            </w:r>
            <w:proofErr w:type="spellEnd"/>
            <w:r>
              <w:t xml:space="preserve">, then some or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   See next parameter for the identification of the set of </w:t>
            </w:r>
            <w:proofErr w:type="spellStart"/>
            <w:r>
              <w:rPr>
                <w:rFonts w:ascii="Courier New" w:hAnsi="Courier New" w:cs="Courier New"/>
              </w:rPr>
              <w:t>AlarmInformation</w:t>
            </w:r>
            <w:proofErr w:type="spellEnd"/>
            <w:r>
              <w:t xml:space="preserve"> that may not be reliable.</w:t>
            </w:r>
          </w:p>
          <w:p w14:paraId="18A7CB70" w14:textId="77777777" w:rsidR="009E7683" w:rsidRDefault="009E7683" w:rsidP="00FF10C1">
            <w:pPr>
              <w:pStyle w:val="TAL"/>
              <w:rPr>
                <w:rFonts w:cs="Arial"/>
              </w:rPr>
            </w:pPr>
            <w:r>
              <w:rPr>
                <w:rFonts w:cs="Arial"/>
              </w:rPr>
              <w:t xml:space="preserve"> </w:t>
            </w:r>
          </w:p>
        </w:tc>
      </w:tr>
      <w:tr w:rsidR="009E7683" w14:paraId="3FDDFD4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5C337F6" w14:textId="77777777" w:rsidR="009E7683" w:rsidRDefault="009E7683" w:rsidP="00FF10C1">
            <w:pPr>
              <w:pStyle w:val="TAL"/>
              <w:rPr>
                <w:rFonts w:cs="Arial"/>
              </w:rPr>
            </w:pPr>
            <w:proofErr w:type="spellStart"/>
            <w:r>
              <w:rPr>
                <w:rFonts w:cs="Arial"/>
              </w:rPr>
              <w:t>objectInstance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2D468B18" w14:textId="77777777" w:rsidR="009E7683" w:rsidRDefault="009E7683" w:rsidP="00FF10C1">
            <w:pPr>
              <w:pStyle w:val="TAL"/>
              <w:rPr>
                <w:rFonts w:cs="Arial"/>
              </w:rPr>
            </w:pPr>
            <w:r>
              <w:rPr>
                <w:rFonts w:cs="Arial"/>
              </w:rPr>
              <w:t>M,Y</w:t>
            </w:r>
          </w:p>
        </w:tc>
        <w:tc>
          <w:tcPr>
            <w:tcW w:w="2394" w:type="dxa"/>
            <w:tcBorders>
              <w:top w:val="single" w:sz="4" w:space="0" w:color="auto"/>
              <w:left w:val="single" w:sz="4" w:space="0" w:color="auto"/>
              <w:bottom w:val="single" w:sz="4" w:space="0" w:color="auto"/>
              <w:right w:val="single" w:sz="4" w:space="0" w:color="auto"/>
            </w:tcBorders>
            <w:hideMark/>
          </w:tcPr>
          <w:p w14:paraId="0652F070" w14:textId="77777777" w:rsidR="009E7683" w:rsidRDefault="009E7683" w:rsidP="00FF10C1">
            <w:pPr>
              <w:pStyle w:val="TAL"/>
              <w:rPr>
                <w:rFonts w:cs="Arial"/>
              </w:rPr>
            </w:pPr>
            <w:r>
              <w:rPr>
                <w:rFonts w:cs="Arial"/>
              </w:rPr>
              <w:t xml:space="preserve">It identifies </w:t>
            </w:r>
          </w:p>
          <w:p w14:paraId="36DEAE90" w14:textId="77777777" w:rsidR="009E7683" w:rsidRDefault="009E7683" w:rsidP="00D20F9E">
            <w:pPr>
              <w:pStyle w:val="TAL"/>
              <w:textAlignment w:val="auto"/>
              <w:rPr>
                <w:rFonts w:cs="Arial"/>
              </w:rPr>
            </w:pPr>
            <w:r>
              <w:rPr>
                <w:rFonts w:cs="Arial"/>
              </w:rPr>
              <w:t xml:space="preserve">a)  the instance identified by </w:t>
            </w:r>
            <w:proofErr w:type="spellStart"/>
            <w:r>
              <w:rPr>
                <w:rFonts w:cs="Arial"/>
              </w:rPr>
              <w:t>systemDN</w:t>
            </w:r>
            <w:proofErr w:type="spellEnd"/>
            <w:r>
              <w:rPr>
                <w:rFonts w:cs="Arial"/>
              </w:rPr>
              <w:t xml:space="preserve"> or </w:t>
            </w:r>
          </w:p>
          <w:p w14:paraId="17DB94CB" w14:textId="77777777" w:rsidR="009E7683" w:rsidRDefault="009E7683" w:rsidP="00D20F9E">
            <w:pPr>
              <w:pStyle w:val="TAL"/>
              <w:textAlignment w:val="auto"/>
              <w:rPr>
                <w:rFonts w:cs="Arial"/>
              </w:rPr>
            </w:pPr>
            <w:r>
              <w:rPr>
                <w:rFonts w:cs="Arial"/>
              </w:rPr>
              <w:t xml:space="preserve">b)  an instance of </w:t>
            </w:r>
            <w:proofErr w:type="spellStart"/>
            <w:r>
              <w:rPr>
                <w:rFonts w:cs="Arial"/>
              </w:rPr>
              <w:t>MonitoredEntity</w:t>
            </w:r>
            <w:proofErr w:type="spellEnd"/>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5DE7F85A" w14:textId="77777777" w:rsidR="009E7683" w:rsidRDefault="009E7683" w:rsidP="00FF10C1">
            <w:pPr>
              <w:pStyle w:val="TAL"/>
            </w:pPr>
            <w:r>
              <w:rPr>
                <w:rFonts w:cs="Arial"/>
              </w:rPr>
              <w:t xml:space="preserve">If it identifies the instance identified by </w:t>
            </w:r>
            <w:proofErr w:type="spellStart"/>
            <w:r>
              <w:rPr>
                <w:rFonts w:cs="Arial"/>
              </w:rPr>
              <w:t>systemDN</w:t>
            </w:r>
            <w:proofErr w:type="spellEnd"/>
            <w:r>
              <w:rPr>
                <w:rFonts w:cs="Arial"/>
              </w:rP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272F6EE9" w14:textId="77777777" w:rsidR="009E7683" w:rsidRDefault="009E7683" w:rsidP="00FF10C1">
            <w:pPr>
              <w:pStyle w:val="TAL"/>
              <w:rPr>
                <w:rFonts w:cs="Arial"/>
              </w:rPr>
            </w:pPr>
          </w:p>
          <w:p w14:paraId="61BEAECB" w14:textId="77777777" w:rsidR="009E7683" w:rsidRDefault="009E7683" w:rsidP="00FF10C1">
            <w:pPr>
              <w:pStyle w:val="TAL"/>
            </w:pPr>
            <w:r>
              <w:rPr>
                <w:rFonts w:cs="Arial"/>
              </w:rPr>
              <w:t xml:space="preserve">If it identifies an instance of </w:t>
            </w:r>
            <w:proofErr w:type="spellStart"/>
            <w:r>
              <w:rPr>
                <w:rFonts w:ascii="Courier New" w:hAnsi="Courier New" w:cs="Courier New"/>
              </w:rPr>
              <w:t>MonitoredENtity</w:t>
            </w:r>
            <w:proofErr w:type="spellEnd"/>
            <w:r>
              <w:rPr>
                <w:rFonts w:cs="Arial"/>
              </w:rPr>
              <w:t xml:space="preserve">,  then </w:t>
            </w:r>
            <w:proofErr w:type="spellStart"/>
            <w:r>
              <w:rPr>
                <w:rFonts w:ascii="Courier New" w:hAnsi="Courier New" w:cs="Courier New"/>
              </w:rPr>
              <w:t>AlarmInformation</w:t>
            </w:r>
            <w:proofErr w:type="spellEnd"/>
            <w:r>
              <w:rPr>
                <w:rFonts w:cs="Arial"/>
              </w:rPr>
              <w:t xml:space="preserve"> of this instance and </w:t>
            </w:r>
            <w:proofErr w:type="spellStart"/>
            <w:r>
              <w:rPr>
                <w:rFonts w:ascii="Courier New" w:hAnsi="Courier New" w:cs="Courier New"/>
              </w:rPr>
              <w:t>AlarmInformation</w:t>
            </w:r>
            <w:proofErr w:type="spellEnd"/>
            <w:r>
              <w:rPr>
                <w:rFonts w:cs="Arial"/>
              </w:rPr>
              <w:t xml:space="preserve"> of its subordinate instances may not be reliable.</w:t>
            </w:r>
          </w:p>
          <w:p w14:paraId="6B448CE4" w14:textId="77777777" w:rsidR="009E7683" w:rsidRDefault="009E7683" w:rsidP="00FF10C1">
            <w:pPr>
              <w:pStyle w:val="TAL"/>
              <w:rPr>
                <w:rFonts w:cs="Arial"/>
              </w:rPr>
            </w:pPr>
          </w:p>
        </w:tc>
      </w:tr>
      <w:tr w:rsidR="009E7683" w14:paraId="1D35351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24AE077" w14:textId="77777777" w:rsidR="009E7683" w:rsidRDefault="009E7683" w:rsidP="00FF10C1">
            <w:pPr>
              <w:pStyle w:val="TAL"/>
              <w:rPr>
                <w:rFonts w:cs="Arial"/>
              </w:rPr>
            </w:pPr>
            <w:proofErr w:type="spellStart"/>
            <w:r>
              <w:rPr>
                <w:rFonts w:cs="Arial"/>
              </w:rPr>
              <w:t>notificationId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D92143D" w14:textId="77777777" w:rsidR="009E7683" w:rsidRDefault="009E7683" w:rsidP="00FF10C1">
            <w:pPr>
              <w:pStyle w:val="TAL"/>
              <w:rPr>
                <w:rFonts w:cs="Arial"/>
              </w:rPr>
            </w:pPr>
            <w:r>
              <w:rPr>
                <w:rFonts w:cs="Arial"/>
              </w:rPr>
              <w:t>M,N</w:t>
            </w:r>
          </w:p>
        </w:tc>
        <w:tc>
          <w:tcPr>
            <w:tcW w:w="2394" w:type="dxa"/>
            <w:tcBorders>
              <w:top w:val="single" w:sz="4" w:space="0" w:color="auto"/>
              <w:left w:val="single" w:sz="4" w:space="0" w:color="auto"/>
              <w:bottom w:val="single" w:sz="4" w:space="0" w:color="auto"/>
              <w:right w:val="single" w:sz="4" w:space="0" w:color="auto"/>
            </w:tcBorders>
            <w:hideMark/>
          </w:tcPr>
          <w:p w14:paraId="781F4E49" w14:textId="77777777" w:rsidR="009E7683" w:rsidRDefault="009E7683" w:rsidP="00FF10C1">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640B3676" w14:textId="77777777" w:rsidR="009E7683" w:rsidRDefault="009E7683" w:rsidP="00FF10C1">
            <w:pPr>
              <w:pStyle w:val="TAL"/>
              <w:rPr>
                <w:rFonts w:cs="Arial"/>
              </w:rPr>
            </w:pPr>
          </w:p>
        </w:tc>
      </w:tr>
      <w:tr w:rsidR="009E7683" w14:paraId="00B5E49D"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D42A699" w14:textId="77777777" w:rsidR="009E7683" w:rsidRDefault="009E7683" w:rsidP="00FF10C1">
            <w:pPr>
              <w:pStyle w:val="TAL"/>
              <w:rPr>
                <w:rFonts w:cs="Arial"/>
              </w:rPr>
            </w:pPr>
            <w:proofErr w:type="spellStart"/>
            <w:r>
              <w:rPr>
                <w:rFonts w:cs="Arial"/>
              </w:rPr>
              <w:t>eventTime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20FDFCFF" w14:textId="77777777" w:rsidR="009E7683" w:rsidRDefault="009E7683" w:rsidP="00FF10C1">
            <w:pPr>
              <w:pStyle w:val="TAL"/>
              <w:rPr>
                <w:rFonts w:cs="Arial"/>
              </w:rPr>
            </w:pPr>
            <w:r>
              <w:rPr>
                <w:rFonts w:cs="Arial"/>
              </w:rPr>
              <w:t>M,Y</w:t>
            </w:r>
          </w:p>
        </w:tc>
        <w:tc>
          <w:tcPr>
            <w:tcW w:w="2394" w:type="dxa"/>
            <w:tcBorders>
              <w:top w:val="single" w:sz="4" w:space="0" w:color="auto"/>
              <w:left w:val="single" w:sz="4" w:space="0" w:color="auto"/>
              <w:bottom w:val="single" w:sz="4" w:space="0" w:color="auto"/>
              <w:right w:val="single" w:sz="4" w:space="0" w:color="auto"/>
            </w:tcBorders>
            <w:hideMark/>
          </w:tcPr>
          <w:p w14:paraId="4ADF8C11" w14:textId="77777777" w:rsidR="009E7683" w:rsidRDefault="009E7683" w:rsidP="00FF10C1">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7D0D4250" w14:textId="77777777" w:rsidR="009E7683" w:rsidRDefault="009E7683" w:rsidP="00FF10C1">
            <w:pPr>
              <w:pStyle w:val="TAL"/>
              <w:rPr>
                <w:rFonts w:cs="Arial"/>
              </w:rPr>
            </w:pPr>
          </w:p>
        </w:tc>
      </w:tr>
      <w:tr w:rsidR="009E7683" w14:paraId="057FB34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D0FFDBA" w14:textId="77777777" w:rsidR="009E7683" w:rsidRDefault="009E7683" w:rsidP="00FF10C1">
            <w:pPr>
              <w:pStyle w:val="TAL"/>
              <w:rPr>
                <w:rFonts w:cs="Arial"/>
              </w:rPr>
            </w:pPr>
            <w:proofErr w:type="spellStart"/>
            <w:r>
              <w:rPr>
                <w:rFonts w:cs="Arial"/>
              </w:rPr>
              <w:t>systemDN</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985A63B" w14:textId="77777777" w:rsidR="009E7683" w:rsidRDefault="009E7683" w:rsidP="00FF10C1">
            <w:pPr>
              <w:pStyle w:val="TAL"/>
              <w:rPr>
                <w:rFonts w:cs="Arial"/>
              </w:rPr>
            </w:pPr>
            <w:r>
              <w:rPr>
                <w:rFonts w:cs="Arial"/>
              </w:rPr>
              <w:t>C,Y</w:t>
            </w:r>
          </w:p>
        </w:tc>
        <w:tc>
          <w:tcPr>
            <w:tcW w:w="2394" w:type="dxa"/>
            <w:tcBorders>
              <w:top w:val="single" w:sz="4" w:space="0" w:color="auto"/>
              <w:left w:val="single" w:sz="4" w:space="0" w:color="auto"/>
              <w:bottom w:val="single" w:sz="4" w:space="0" w:color="auto"/>
              <w:right w:val="single" w:sz="4" w:space="0" w:color="auto"/>
            </w:tcBorders>
            <w:hideMark/>
          </w:tcPr>
          <w:p w14:paraId="27470CB0" w14:textId="77777777" w:rsidR="009E7683" w:rsidRDefault="009E7683" w:rsidP="00FF10C1">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6BBE7AF3" w14:textId="77777777" w:rsidR="009E7683" w:rsidRDefault="009E7683" w:rsidP="00FF10C1">
            <w:pPr>
              <w:pStyle w:val="TAL"/>
              <w:rPr>
                <w:rFonts w:cs="Arial"/>
              </w:rPr>
            </w:pPr>
          </w:p>
        </w:tc>
      </w:tr>
      <w:tr w:rsidR="009E7683" w14:paraId="507FAFC5"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F0CFC44" w14:textId="77777777" w:rsidR="009E7683" w:rsidRDefault="009E7683" w:rsidP="00FF10C1">
            <w:pPr>
              <w:pStyle w:val="TAL"/>
              <w:rPr>
                <w:rFonts w:cs="Arial"/>
                <w:highlight w:val="yellow"/>
              </w:rPr>
            </w:pPr>
            <w:proofErr w:type="spellStart"/>
            <w:r>
              <w:rPr>
                <w:rFonts w:cs="Arial"/>
              </w:rPr>
              <w:t>notificationType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03677E7" w14:textId="77777777" w:rsidR="009E7683" w:rsidRDefault="009E7683" w:rsidP="00FF10C1">
            <w:pPr>
              <w:pStyle w:val="TAL"/>
              <w:rPr>
                <w:rFonts w:cs="Arial"/>
              </w:rPr>
            </w:pPr>
            <w:r>
              <w:rPr>
                <w:rFonts w:cs="Arial"/>
              </w:rPr>
              <w:t>M,Y</w:t>
            </w:r>
          </w:p>
        </w:tc>
        <w:tc>
          <w:tcPr>
            <w:tcW w:w="2394" w:type="dxa"/>
            <w:tcBorders>
              <w:top w:val="single" w:sz="4" w:space="0" w:color="auto"/>
              <w:left w:val="single" w:sz="4" w:space="0" w:color="auto"/>
              <w:bottom w:val="single" w:sz="4" w:space="0" w:color="auto"/>
              <w:right w:val="single" w:sz="4" w:space="0" w:color="auto"/>
            </w:tcBorders>
            <w:hideMark/>
          </w:tcPr>
          <w:p w14:paraId="44A27910" w14:textId="77777777" w:rsidR="009E7683" w:rsidRDefault="009E7683" w:rsidP="00FF10C1">
            <w:pPr>
              <w:pStyle w:val="TAL"/>
              <w:rPr>
                <w:rFonts w:cs="Arial"/>
              </w:rPr>
            </w:pPr>
            <w:r>
              <w:rPr>
                <w:rFonts w:cs="Arial"/>
              </w:rPr>
              <w:t>"</w:t>
            </w:r>
            <w:proofErr w:type="spellStart"/>
            <w:r>
              <w:rPr>
                <w:rFonts w:cs="Arial"/>
              </w:rPr>
              <w:t>notifyPotentialFaultyAlarmList</w:t>
            </w:r>
            <w:proofErr w:type="spellEnd"/>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280B31BC" w14:textId="77777777" w:rsidR="009E7683" w:rsidRDefault="009E7683" w:rsidP="00FF10C1">
            <w:pPr>
              <w:pStyle w:val="TAL"/>
              <w:rPr>
                <w:rFonts w:cs="Arial"/>
              </w:rPr>
            </w:pPr>
          </w:p>
        </w:tc>
      </w:tr>
      <w:tr w:rsidR="009E7683" w14:paraId="2AFEC49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D86F46E" w14:textId="77777777" w:rsidR="009E7683" w:rsidRDefault="009E7683" w:rsidP="00FF10C1">
            <w:pPr>
              <w:pStyle w:val="TAL"/>
              <w:rPr>
                <w:rFonts w:cs="Arial"/>
              </w:rPr>
            </w:pPr>
            <w:r>
              <w:rPr>
                <w:rFonts w:cs="Arial"/>
              </w:rPr>
              <w:t>reason</w:t>
            </w:r>
          </w:p>
        </w:tc>
        <w:tc>
          <w:tcPr>
            <w:tcW w:w="850" w:type="dxa"/>
            <w:tcBorders>
              <w:top w:val="single" w:sz="4" w:space="0" w:color="auto"/>
              <w:left w:val="single" w:sz="4" w:space="0" w:color="auto"/>
              <w:bottom w:val="single" w:sz="4" w:space="0" w:color="auto"/>
              <w:right w:val="single" w:sz="4" w:space="0" w:color="auto"/>
            </w:tcBorders>
            <w:hideMark/>
          </w:tcPr>
          <w:p w14:paraId="4D5BEDF6" w14:textId="77777777" w:rsidR="009E7683" w:rsidRDefault="009E7683" w:rsidP="00FF10C1">
            <w:pPr>
              <w:pStyle w:val="TAL"/>
              <w:rPr>
                <w:rFonts w:cs="Arial"/>
              </w:rPr>
            </w:pPr>
            <w:r>
              <w:rPr>
                <w:rFonts w:cs="Arial"/>
              </w:rPr>
              <w:t>M,N</w:t>
            </w:r>
          </w:p>
        </w:tc>
        <w:tc>
          <w:tcPr>
            <w:tcW w:w="2394" w:type="dxa"/>
            <w:tcBorders>
              <w:top w:val="single" w:sz="4" w:space="0" w:color="auto"/>
              <w:left w:val="single" w:sz="4" w:space="0" w:color="auto"/>
              <w:bottom w:val="single" w:sz="4" w:space="0" w:color="auto"/>
              <w:right w:val="single" w:sz="4" w:space="0" w:color="auto"/>
            </w:tcBorders>
            <w:hideMark/>
          </w:tcPr>
          <w:p w14:paraId="5AC4D394" w14:textId="77777777" w:rsidR="009E7683" w:rsidRDefault="009E7683" w:rsidP="00FF10C1">
            <w:pPr>
              <w:pStyle w:val="TAL"/>
              <w:rPr>
                <w:rFonts w:cs="Arial"/>
              </w:rPr>
            </w:pPr>
            <w:r>
              <w:rPr>
                <w:rFonts w:cs="Arial"/>
              </w:rPr>
              <w:t>"</w:t>
            </w:r>
            <w:bookmarkStart w:id="948" w:name="OLE_LINK2"/>
            <w:bookmarkStart w:id="949" w:name="OLE_LINK3"/>
            <w:proofErr w:type="spellStart"/>
            <w:r>
              <w:rPr>
                <w:rFonts w:cs="Arial" w:hint="eastAsia"/>
                <w:lang w:eastAsia="zh-CN"/>
              </w:rPr>
              <w:t>serviceprovider</w:t>
            </w:r>
            <w:bookmarkEnd w:id="948"/>
            <w:bookmarkEnd w:id="949"/>
            <w:proofErr w:type="spellEnd"/>
            <w:r>
              <w:rPr>
                <w:rFonts w:cs="Arial"/>
              </w:rPr>
              <w:t>-NE communication error", "</w:t>
            </w:r>
            <w:r>
              <w:rPr>
                <w:rFonts w:cs="Arial" w:hint="eastAsia"/>
                <w:lang w:eastAsia="zh-CN"/>
              </w:rPr>
              <w:t xml:space="preserve"> </w:t>
            </w:r>
            <w:proofErr w:type="spellStart"/>
            <w:r>
              <w:rPr>
                <w:rFonts w:cs="Arial" w:hint="eastAsia"/>
                <w:lang w:eastAsia="zh-CN"/>
              </w:rPr>
              <w:t>serviceprovider</w:t>
            </w:r>
            <w:proofErr w:type="spellEnd"/>
            <w:r>
              <w:rPr>
                <w:rFonts w:cs="Arial"/>
              </w:rPr>
              <w:t xml:space="preserve"> restarts", "indeterminate". Other values can be added.</w:t>
            </w:r>
          </w:p>
        </w:tc>
        <w:tc>
          <w:tcPr>
            <w:tcW w:w="4830" w:type="dxa"/>
            <w:tcBorders>
              <w:top w:val="single" w:sz="4" w:space="0" w:color="auto"/>
              <w:left w:val="single" w:sz="4" w:space="0" w:color="auto"/>
              <w:bottom w:val="single" w:sz="4" w:space="0" w:color="auto"/>
              <w:right w:val="single" w:sz="4" w:space="0" w:color="auto"/>
            </w:tcBorders>
            <w:hideMark/>
          </w:tcPr>
          <w:p w14:paraId="4BF5AD1B" w14:textId="77777777" w:rsidR="009E7683" w:rsidRDefault="009E7683" w:rsidP="00FF10C1">
            <w:pPr>
              <w:pStyle w:val="TAL"/>
              <w:rPr>
                <w:rFonts w:cs="Arial"/>
              </w:rPr>
            </w:pPr>
            <w:r>
              <w:rPr>
                <w:rFonts w:cs="Arial"/>
              </w:rPr>
              <w:t xml:space="preserve">It carries the reason why the service provider has to rebuild its </w:t>
            </w:r>
            <w:proofErr w:type="spellStart"/>
            <w:r>
              <w:rPr>
                <w:rFonts w:cs="Arial"/>
              </w:rPr>
              <w:t>AlarmList</w:t>
            </w:r>
            <w:proofErr w:type="spellEnd"/>
            <w:r>
              <w:rPr>
                <w:rFonts w:cs="Arial"/>
              </w:rPr>
              <w:t xml:space="preserve">. </w:t>
            </w:r>
          </w:p>
        </w:tc>
      </w:tr>
    </w:tbl>
    <w:p w14:paraId="0AC7CDC3" w14:textId="77777777" w:rsidR="009E7683" w:rsidRPr="00FA42BD" w:rsidRDefault="009E7683" w:rsidP="009E7683">
      <w:pPr>
        <w:rPr>
          <w:lang w:val="en-US" w:eastAsia="zh-CN"/>
        </w:rPr>
      </w:pPr>
    </w:p>
    <w:p w14:paraId="2E2D7893" w14:textId="77777777" w:rsidR="009E7683" w:rsidRDefault="009E7683" w:rsidP="009E7683">
      <w:pPr>
        <w:pStyle w:val="Heading6"/>
        <w:rPr>
          <w:lang w:eastAsia="zh-CN"/>
        </w:rPr>
      </w:pPr>
      <w:bookmarkStart w:id="950" w:name="_CR10_2_1_2_7_3"/>
      <w:bookmarkStart w:id="951" w:name="_Toc26969028"/>
      <w:bookmarkStart w:id="952" w:name="_Toc43805781"/>
      <w:bookmarkStart w:id="953" w:name="_Toc43806288"/>
      <w:bookmarkStart w:id="954" w:name="_Toc178071053"/>
      <w:bookmarkEnd w:id="950"/>
      <w:r>
        <w:rPr>
          <w:rFonts w:hint="eastAsia"/>
          <w:lang w:eastAsia="zh-CN"/>
        </w:rPr>
        <w:t>1</w:t>
      </w:r>
      <w:r>
        <w:rPr>
          <w:lang w:eastAsia="zh-CN"/>
        </w:rPr>
        <w:t>0.2.1.2.</w:t>
      </w:r>
      <w:r w:rsidR="00C822FF">
        <w:rPr>
          <w:lang w:eastAsia="zh-CN"/>
        </w:rPr>
        <w:t>7</w:t>
      </w:r>
      <w:r>
        <w:rPr>
          <w:lang w:eastAsia="zh-CN"/>
        </w:rPr>
        <w:t>.3</w:t>
      </w:r>
      <w:r>
        <w:rPr>
          <w:lang w:eastAsia="zh-CN"/>
        </w:rPr>
        <w:tab/>
        <w:t>Trigger event</w:t>
      </w:r>
      <w:bookmarkEnd w:id="951"/>
      <w:bookmarkEnd w:id="952"/>
      <w:bookmarkEnd w:id="953"/>
      <w:bookmarkEnd w:id="954"/>
    </w:p>
    <w:p w14:paraId="217764DD" w14:textId="77777777" w:rsidR="009E7683" w:rsidRDefault="009E7683" w:rsidP="009E7683">
      <w:pPr>
        <w:pStyle w:val="Heading7"/>
        <w:rPr>
          <w:lang w:eastAsia="zh-CN"/>
        </w:rPr>
      </w:pPr>
      <w:bookmarkStart w:id="955" w:name="_CR10_2_1_2_7_3_1"/>
      <w:bookmarkStart w:id="956" w:name="_Toc26969029"/>
      <w:bookmarkStart w:id="957" w:name="_Toc43805782"/>
      <w:bookmarkStart w:id="958" w:name="_Toc43806289"/>
      <w:bookmarkStart w:id="959" w:name="_Toc178071054"/>
      <w:bookmarkEnd w:id="955"/>
      <w:r>
        <w:rPr>
          <w:rFonts w:hint="eastAsia"/>
          <w:lang w:eastAsia="zh-CN"/>
        </w:rPr>
        <w:t>1</w:t>
      </w:r>
      <w:r>
        <w:rPr>
          <w:lang w:eastAsia="zh-CN"/>
        </w:rPr>
        <w:t>0.2.1.2.</w:t>
      </w:r>
      <w:r w:rsidR="00C822FF">
        <w:rPr>
          <w:lang w:eastAsia="zh-CN"/>
        </w:rPr>
        <w:t>7</w:t>
      </w:r>
      <w:r>
        <w:rPr>
          <w:lang w:eastAsia="zh-CN"/>
        </w:rPr>
        <w:t>.3.1</w:t>
      </w:r>
      <w:r>
        <w:rPr>
          <w:lang w:eastAsia="zh-CN"/>
        </w:rPr>
        <w:tab/>
        <w:t>From-state</w:t>
      </w:r>
      <w:bookmarkEnd w:id="956"/>
      <w:bookmarkEnd w:id="957"/>
      <w:bookmarkEnd w:id="958"/>
      <w:bookmarkEnd w:id="959"/>
    </w:p>
    <w:p w14:paraId="7C65345E" w14:textId="77777777" w:rsidR="009E7683" w:rsidRDefault="009E7683" w:rsidP="009E7683">
      <w:pPr>
        <w:rPr>
          <w:rFonts w:ascii="Courier New" w:hAnsi="Courier New"/>
        </w:rPr>
      </w:pPr>
      <w:proofErr w:type="spellStart"/>
      <w:r>
        <w:rPr>
          <w:rFonts w:ascii="Courier New" w:hAnsi="Courier New"/>
        </w:rPr>
        <w:t>faultyAlarmListDetected</w:t>
      </w:r>
      <w:proofErr w:type="spellEnd"/>
      <w:r>
        <w:rPr>
          <w:rFonts w:ascii="Courier New" w:hAnsi="Courier New"/>
        </w:rPr>
        <w:t>.</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732"/>
      </w:tblGrid>
      <w:tr w:rsidR="009E7683" w14:paraId="108447D2"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5197024B" w14:textId="77777777" w:rsidR="009E7683" w:rsidRDefault="009E7683" w:rsidP="00FF10C1">
            <w:pPr>
              <w:pStyle w:val="TAH"/>
            </w:pPr>
            <w:r>
              <w:t>Assertion Name</w:t>
            </w:r>
          </w:p>
        </w:tc>
        <w:tc>
          <w:tcPr>
            <w:tcW w:w="7732" w:type="dxa"/>
            <w:tcBorders>
              <w:top w:val="single" w:sz="4" w:space="0" w:color="auto"/>
              <w:left w:val="single" w:sz="4" w:space="0" w:color="auto"/>
              <w:bottom w:val="single" w:sz="4" w:space="0" w:color="auto"/>
              <w:right w:val="single" w:sz="4" w:space="0" w:color="auto"/>
            </w:tcBorders>
            <w:shd w:val="clear" w:color="auto" w:fill="D9D9D9"/>
            <w:hideMark/>
          </w:tcPr>
          <w:p w14:paraId="293FD2BC" w14:textId="77777777" w:rsidR="009E7683" w:rsidRDefault="009E7683" w:rsidP="00FF10C1">
            <w:pPr>
              <w:pStyle w:val="TAH"/>
            </w:pPr>
            <w:r>
              <w:t>Definition</w:t>
            </w:r>
          </w:p>
        </w:tc>
      </w:tr>
      <w:tr w:rsidR="009E7683" w14:paraId="4A205DC7"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3DC40EBE" w14:textId="77777777" w:rsidR="009E7683" w:rsidRDefault="009E7683" w:rsidP="00FF10C1">
            <w:pPr>
              <w:pStyle w:val="TAL"/>
              <w:rPr>
                <w:rFonts w:cs="Arial"/>
              </w:rPr>
            </w:pPr>
            <w:proofErr w:type="spellStart"/>
            <w:r>
              <w:rPr>
                <w:rFonts w:cs="Arial"/>
              </w:rPr>
              <w:t>faultyAlarmListDetected</w:t>
            </w:r>
            <w:proofErr w:type="spellEnd"/>
          </w:p>
        </w:tc>
        <w:tc>
          <w:tcPr>
            <w:tcW w:w="7732" w:type="dxa"/>
            <w:tcBorders>
              <w:top w:val="single" w:sz="4" w:space="0" w:color="auto"/>
              <w:left w:val="single" w:sz="4" w:space="0" w:color="auto"/>
              <w:bottom w:val="single" w:sz="4" w:space="0" w:color="auto"/>
              <w:right w:val="single" w:sz="4" w:space="0" w:color="auto"/>
            </w:tcBorders>
            <w:hideMark/>
          </w:tcPr>
          <w:p w14:paraId="2576657E" w14:textId="77777777" w:rsidR="009E7683" w:rsidRDefault="009E7683" w:rsidP="00FF10C1">
            <w:pPr>
              <w:pStyle w:val="TAL"/>
              <w:rPr>
                <w:rFonts w:cs="Arial"/>
              </w:rPr>
            </w:pPr>
            <w:r>
              <w:rPr>
                <w:rFonts w:cs="Arial"/>
              </w:rPr>
              <w:t xml:space="preserve">Service provider detects faults in part or whole of its </w:t>
            </w:r>
            <w:proofErr w:type="spellStart"/>
            <w:r>
              <w:rPr>
                <w:rFonts w:cs="Arial"/>
              </w:rPr>
              <w:t>AlarmList</w:t>
            </w:r>
            <w:proofErr w:type="spellEnd"/>
            <w:r>
              <w:rPr>
                <w:rFonts w:cs="Arial"/>
              </w:rPr>
              <w:t xml:space="preserve">. </w:t>
            </w:r>
          </w:p>
        </w:tc>
      </w:tr>
    </w:tbl>
    <w:p w14:paraId="56BA6E50" w14:textId="77777777" w:rsidR="009E7683" w:rsidRPr="00FA42BD" w:rsidRDefault="009E7683" w:rsidP="009E7683">
      <w:pPr>
        <w:rPr>
          <w:lang w:val="en-US" w:eastAsia="zh-CN"/>
        </w:rPr>
      </w:pPr>
    </w:p>
    <w:p w14:paraId="4926D6CB" w14:textId="77777777" w:rsidR="009E7683" w:rsidRPr="00D55CA3" w:rsidRDefault="009E7683" w:rsidP="009E7683">
      <w:pPr>
        <w:pStyle w:val="Heading7"/>
        <w:rPr>
          <w:lang w:eastAsia="zh-CN"/>
        </w:rPr>
      </w:pPr>
      <w:bookmarkStart w:id="960" w:name="_CR10_2_1_2_7_3_2"/>
      <w:bookmarkStart w:id="961" w:name="_Toc26969030"/>
      <w:bookmarkStart w:id="962" w:name="_Toc43805783"/>
      <w:bookmarkStart w:id="963" w:name="_Toc43806290"/>
      <w:bookmarkStart w:id="964" w:name="_Toc178071055"/>
      <w:bookmarkEnd w:id="960"/>
      <w:r>
        <w:rPr>
          <w:lang w:eastAsia="zh-CN"/>
        </w:rPr>
        <w:t>10.2.1.2.</w:t>
      </w:r>
      <w:r w:rsidR="00C822FF">
        <w:rPr>
          <w:lang w:eastAsia="zh-CN"/>
        </w:rPr>
        <w:t>7</w:t>
      </w:r>
      <w:r>
        <w:rPr>
          <w:lang w:eastAsia="zh-CN"/>
        </w:rPr>
        <w:t>.3.2</w:t>
      </w:r>
      <w:r>
        <w:rPr>
          <w:lang w:eastAsia="zh-CN"/>
        </w:rPr>
        <w:tab/>
        <w:t>To-state</w:t>
      </w:r>
      <w:bookmarkEnd w:id="961"/>
      <w:bookmarkEnd w:id="962"/>
      <w:bookmarkEnd w:id="963"/>
      <w:bookmarkEnd w:id="964"/>
    </w:p>
    <w:p w14:paraId="720AFA84" w14:textId="77777777" w:rsidR="009E7683" w:rsidRDefault="009E7683" w:rsidP="009E7683">
      <w:pPr>
        <w:rPr>
          <w:rFonts w:ascii="Courier New" w:hAnsi="Courier New"/>
        </w:rPr>
      </w:pPr>
      <w:proofErr w:type="spellStart"/>
      <w:r>
        <w:rPr>
          <w:rFonts w:ascii="Courier New" w:hAnsi="Courier New"/>
        </w:rPr>
        <w:t>faultyAlarmList</w:t>
      </w:r>
      <w:proofErr w:type="spellEnd"/>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732"/>
      </w:tblGrid>
      <w:tr w:rsidR="009E7683" w14:paraId="18C474DE"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2A3992D0" w14:textId="77777777" w:rsidR="009E7683" w:rsidRDefault="009E7683" w:rsidP="00FF10C1">
            <w:pPr>
              <w:pStyle w:val="TAH"/>
            </w:pPr>
            <w:r>
              <w:t>Assertion Name</w:t>
            </w:r>
          </w:p>
        </w:tc>
        <w:tc>
          <w:tcPr>
            <w:tcW w:w="7732" w:type="dxa"/>
            <w:tcBorders>
              <w:top w:val="single" w:sz="4" w:space="0" w:color="auto"/>
              <w:left w:val="single" w:sz="4" w:space="0" w:color="auto"/>
              <w:bottom w:val="single" w:sz="4" w:space="0" w:color="auto"/>
              <w:right w:val="single" w:sz="4" w:space="0" w:color="auto"/>
            </w:tcBorders>
            <w:shd w:val="clear" w:color="auto" w:fill="D9D9D9"/>
            <w:hideMark/>
          </w:tcPr>
          <w:p w14:paraId="7DC20EF3" w14:textId="77777777" w:rsidR="009E7683" w:rsidRDefault="009E7683" w:rsidP="00FF10C1">
            <w:pPr>
              <w:pStyle w:val="TAH"/>
            </w:pPr>
            <w:r>
              <w:t>Definition</w:t>
            </w:r>
          </w:p>
        </w:tc>
      </w:tr>
      <w:tr w:rsidR="009E7683" w14:paraId="00904694"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43C43467" w14:textId="77777777" w:rsidR="009E7683" w:rsidRDefault="009E7683" w:rsidP="00FF10C1">
            <w:pPr>
              <w:pStyle w:val="TAL"/>
              <w:rPr>
                <w:rFonts w:cs="Arial"/>
              </w:rPr>
            </w:pPr>
            <w:proofErr w:type="spellStart"/>
            <w:r>
              <w:rPr>
                <w:rFonts w:cs="Arial"/>
              </w:rPr>
              <w:t>faultyAlarmList</w:t>
            </w:r>
            <w:proofErr w:type="spellEnd"/>
          </w:p>
        </w:tc>
        <w:tc>
          <w:tcPr>
            <w:tcW w:w="7732" w:type="dxa"/>
            <w:tcBorders>
              <w:top w:val="single" w:sz="4" w:space="0" w:color="auto"/>
              <w:left w:val="single" w:sz="4" w:space="0" w:color="auto"/>
              <w:bottom w:val="single" w:sz="4" w:space="0" w:color="auto"/>
              <w:right w:val="single" w:sz="4" w:space="0" w:color="auto"/>
            </w:tcBorders>
            <w:hideMark/>
          </w:tcPr>
          <w:p w14:paraId="591B1F65" w14:textId="77777777" w:rsidR="009E7683" w:rsidRDefault="009E7683" w:rsidP="00FF10C1">
            <w:pPr>
              <w:pStyle w:val="TAL"/>
              <w:rPr>
                <w:rFonts w:cs="Arial"/>
              </w:rPr>
            </w:pPr>
            <w:r>
              <w:rPr>
                <w:rFonts w:cs="Arial"/>
              </w:rPr>
              <w:t xml:space="preserve">Service provider initiates the </w:t>
            </w:r>
            <w:proofErr w:type="spellStart"/>
            <w:r>
              <w:rPr>
                <w:rFonts w:cs="Arial"/>
              </w:rPr>
              <w:t>AlarmList</w:t>
            </w:r>
            <w:proofErr w:type="spellEnd"/>
            <w:r>
              <w:rPr>
                <w:rFonts w:cs="Arial"/>
              </w:rPr>
              <w:t xml:space="preserve"> rebuild process. </w:t>
            </w:r>
          </w:p>
        </w:tc>
      </w:tr>
    </w:tbl>
    <w:p w14:paraId="39F049EC" w14:textId="77777777" w:rsidR="009E7683" w:rsidRPr="00FA42BD" w:rsidRDefault="009E7683" w:rsidP="009E7683">
      <w:pPr>
        <w:rPr>
          <w:lang w:val="en-US" w:eastAsia="zh-CN"/>
        </w:rPr>
      </w:pPr>
    </w:p>
    <w:p w14:paraId="5250B861" w14:textId="77777777" w:rsidR="009E7683" w:rsidRDefault="009E7683" w:rsidP="009E7683">
      <w:pPr>
        <w:pStyle w:val="Heading5"/>
        <w:rPr>
          <w:sz w:val="18"/>
          <w:szCs w:val="18"/>
          <w:lang w:eastAsia="zh-CN"/>
        </w:rPr>
      </w:pPr>
      <w:bookmarkStart w:id="965" w:name="_CR10_2_1_2_8"/>
      <w:bookmarkStart w:id="966" w:name="_Toc26969031"/>
      <w:bookmarkStart w:id="967" w:name="_Toc43805784"/>
      <w:bookmarkStart w:id="968" w:name="_Toc43806291"/>
      <w:bookmarkStart w:id="969" w:name="_Toc178071056"/>
      <w:bookmarkEnd w:id="965"/>
      <w:r>
        <w:rPr>
          <w:rFonts w:hint="eastAsia"/>
          <w:lang w:eastAsia="zh-CN"/>
        </w:rPr>
        <w:lastRenderedPageBreak/>
        <w:t>1</w:t>
      </w:r>
      <w:r>
        <w:rPr>
          <w:lang w:eastAsia="zh-CN"/>
        </w:rPr>
        <w:t>0.2.1.2.</w:t>
      </w:r>
      <w:r w:rsidR="00C822FF">
        <w:rPr>
          <w:lang w:eastAsia="zh-CN"/>
        </w:rPr>
        <w:t>8</w:t>
      </w:r>
      <w:r>
        <w:rPr>
          <w:lang w:eastAsia="zh-CN"/>
        </w:rPr>
        <w:tab/>
      </w:r>
      <w:proofErr w:type="spellStart"/>
      <w:r w:rsidRPr="00E65BF0">
        <w:rPr>
          <w:rFonts w:ascii="Courier New" w:hAnsi="Courier New" w:cs="Courier New" w:hint="eastAsia"/>
        </w:rPr>
        <w:t>notify</w:t>
      </w:r>
      <w:r w:rsidRPr="00E65BF0">
        <w:rPr>
          <w:rFonts w:ascii="Courier New" w:hAnsi="Courier New" w:cs="Courier New"/>
        </w:rPr>
        <w:t>ChangedAlarmGeneral</w:t>
      </w:r>
      <w:bookmarkEnd w:id="966"/>
      <w:bookmarkEnd w:id="967"/>
      <w:bookmarkEnd w:id="968"/>
      <w:bookmarkEnd w:id="969"/>
      <w:proofErr w:type="spellEnd"/>
    </w:p>
    <w:p w14:paraId="7DBE37C7" w14:textId="77777777" w:rsidR="009E7683" w:rsidRDefault="009E7683" w:rsidP="009E7683">
      <w:pPr>
        <w:pStyle w:val="Heading6"/>
        <w:rPr>
          <w:lang w:eastAsia="zh-CN"/>
        </w:rPr>
      </w:pPr>
      <w:bookmarkStart w:id="970" w:name="_CR10_2_1_2_8_1"/>
      <w:bookmarkStart w:id="971" w:name="_Toc26969032"/>
      <w:bookmarkStart w:id="972" w:name="_Toc43805785"/>
      <w:bookmarkStart w:id="973" w:name="_Toc43806292"/>
      <w:bookmarkStart w:id="974" w:name="_Toc178071057"/>
      <w:bookmarkEnd w:id="970"/>
      <w:r>
        <w:rPr>
          <w:lang w:eastAsia="zh-CN"/>
        </w:rPr>
        <w:t>10.2.1.2.</w:t>
      </w:r>
      <w:r w:rsidR="00C822FF">
        <w:rPr>
          <w:lang w:eastAsia="zh-CN"/>
        </w:rPr>
        <w:t>8</w:t>
      </w:r>
      <w:r>
        <w:rPr>
          <w:lang w:eastAsia="zh-CN"/>
        </w:rPr>
        <w:t>.1</w:t>
      </w:r>
      <w:r>
        <w:rPr>
          <w:lang w:eastAsia="zh-CN"/>
        </w:rPr>
        <w:tab/>
        <w:t>Definition</w:t>
      </w:r>
      <w:bookmarkEnd w:id="971"/>
      <w:bookmarkEnd w:id="972"/>
      <w:bookmarkEnd w:id="973"/>
      <w:bookmarkEnd w:id="974"/>
    </w:p>
    <w:p w14:paraId="056EC5A2" w14:textId="77777777" w:rsidR="009E7683" w:rsidRDefault="009E7683" w:rsidP="009E7683">
      <w:pPr>
        <w:rPr>
          <w:rFonts w:eastAsia="SimSun"/>
        </w:rPr>
      </w:pPr>
      <w:r>
        <w:rPr>
          <w:rFonts w:eastAsia="SimSun"/>
        </w:rPr>
        <w:t xml:space="preserve">The subscribed </w:t>
      </w:r>
      <w:r w:rsidRPr="00FC72F6">
        <w:rPr>
          <w:rFonts w:ascii="Courier New" w:eastAsia="SimSun" w:hAnsi="Courier New"/>
        </w:rPr>
        <w:t>authorized consume</w:t>
      </w:r>
      <w:r>
        <w:rPr>
          <w:rFonts w:ascii="Courier New" w:eastAsia="SimSun" w:hAnsi="Courier New"/>
        </w:rPr>
        <w:t>r</w:t>
      </w:r>
      <w:r>
        <w:rPr>
          <w:rFonts w:eastAsia="SimSun"/>
        </w:rPr>
        <w:t xml:space="preserve"> instances are notified regarding changes in</w:t>
      </w:r>
      <w:r>
        <w:rPr>
          <w:rFonts w:ascii="Courier New" w:eastAsia="SimSun" w:hAnsi="Courier New"/>
        </w:rPr>
        <w:t xml:space="preserve"> </w:t>
      </w:r>
      <w:proofErr w:type="spellStart"/>
      <w:r>
        <w:rPr>
          <w:rFonts w:ascii="Courier New" w:eastAsia="SimSun" w:hAnsi="Courier New" w:cs="Courier New"/>
          <w:lang w:eastAsia="zh-CN"/>
        </w:rPr>
        <w:t>backedUpStatus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backUpObject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trendIndication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thresholdInfo</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stateChangeDefinition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monitoredAttributes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proposedRepairActions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additionalText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additionalInformation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serviceUser</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serviceProvider</w:t>
      </w:r>
      <w:proofErr w:type="spellEnd"/>
      <w:r>
        <w:rPr>
          <w:rFonts w:ascii="Courier New" w:eastAsia="SimSun" w:hAnsi="Courier New" w:cs="Courier New"/>
          <w:lang w:eastAsia="zh-CN"/>
        </w:rPr>
        <w:t xml:space="preserve"> </w:t>
      </w:r>
      <w:r>
        <w:rPr>
          <w:rFonts w:eastAsia="SimSun"/>
        </w:rPr>
        <w:t>or</w:t>
      </w:r>
      <w:r>
        <w:rPr>
          <w:rFonts w:ascii="Courier New" w:eastAsia="SimSun" w:hAnsi="Courier New" w:cs="Courier New"/>
          <w:lang w:eastAsia="zh-CN"/>
        </w:rPr>
        <w:t xml:space="preserve"> </w:t>
      </w:r>
      <w:proofErr w:type="spellStart"/>
      <w:r>
        <w:rPr>
          <w:rFonts w:ascii="Courier New" w:eastAsia="SimSun" w:hAnsi="Courier New" w:cs="Courier New"/>
          <w:lang w:eastAsia="zh-CN"/>
        </w:rPr>
        <w:t>securityAlarmDetector</w:t>
      </w:r>
      <w:proofErr w:type="spellEnd"/>
      <w:r>
        <w:rPr>
          <w:rFonts w:ascii="Courier New" w:eastAsia="SimSun" w:hAnsi="Courier New"/>
        </w:rPr>
        <w:t xml:space="preserve"> </w:t>
      </w:r>
      <w:r>
        <w:rPr>
          <w:rFonts w:eastAsia="SimSun"/>
          <w:lang w:eastAsia="zh-CN"/>
        </w:rPr>
        <w:t>of an</w:t>
      </w:r>
      <w:r>
        <w:rPr>
          <w:rFonts w:ascii="Courier New" w:eastAsia="SimSun" w:hAnsi="Courier New"/>
          <w:lang w:eastAsia="zh-CN"/>
        </w:rPr>
        <w:t xml:space="preserve"> </w:t>
      </w:r>
      <w:proofErr w:type="spellStart"/>
      <w:r>
        <w:rPr>
          <w:rFonts w:ascii="Courier New" w:eastAsia="SimSun" w:hAnsi="Courier New"/>
          <w:lang w:eastAsia="zh-CN"/>
        </w:rPr>
        <w:t>AlarmInformation</w:t>
      </w:r>
      <w:proofErr w:type="spellEnd"/>
      <w:r>
        <w:rPr>
          <w:rFonts w:ascii="Courier New" w:eastAsia="SimSun" w:hAnsi="Courier New"/>
          <w:lang w:eastAsia="zh-CN"/>
        </w:rPr>
        <w:t xml:space="preserve"> </w:t>
      </w:r>
      <w:r>
        <w:rPr>
          <w:rFonts w:eastAsia="SimSun"/>
          <w:lang w:eastAsia="zh-CN"/>
        </w:rPr>
        <w:t>instance in the</w:t>
      </w:r>
      <w:r>
        <w:rPr>
          <w:rFonts w:eastAsia="SimSun"/>
        </w:rPr>
        <w:t xml:space="preserve"> </w:t>
      </w:r>
      <w:proofErr w:type="spellStart"/>
      <w:r>
        <w:rPr>
          <w:rFonts w:ascii="Courier New" w:eastAsia="SimSun" w:hAnsi="Courier New"/>
        </w:rPr>
        <w:t>AlarmList</w:t>
      </w:r>
      <w:proofErr w:type="spellEnd"/>
      <w:r>
        <w:rPr>
          <w:rFonts w:eastAsia="SimSun"/>
        </w:rPr>
        <w:t xml:space="preserve">. This notification is triggered by </w:t>
      </w:r>
      <w:r>
        <w:rPr>
          <w:rFonts w:eastAsia="SimSun"/>
          <w:lang w:eastAsia="zh-CN"/>
        </w:rPr>
        <w:t xml:space="preserve">value </w:t>
      </w:r>
      <w:r>
        <w:rPr>
          <w:rFonts w:eastAsia="SimSun"/>
        </w:rPr>
        <w:t xml:space="preserve">change in </w:t>
      </w:r>
      <w:r>
        <w:rPr>
          <w:rFonts w:eastAsia="SimSun"/>
          <w:lang w:eastAsia="zh-CN"/>
        </w:rPr>
        <w:t>one or some of these</w:t>
      </w:r>
      <w:r>
        <w:rPr>
          <w:rFonts w:eastAsia="SimSun"/>
        </w:rPr>
        <w:t xml:space="preserve"> attribute</w:t>
      </w:r>
      <w:r>
        <w:rPr>
          <w:rFonts w:eastAsia="SimSun"/>
          <w:lang w:eastAsia="zh-CN"/>
        </w:rPr>
        <w:t>s</w:t>
      </w:r>
      <w:r>
        <w:rPr>
          <w:rFonts w:eastAsia="SimSun"/>
        </w:rPr>
        <w:t>. The</w:t>
      </w:r>
      <w:r>
        <w:rPr>
          <w:rFonts w:ascii="Courier New" w:eastAsia="SimSun" w:hAnsi="Courier New"/>
        </w:rPr>
        <w:t xml:space="preserve"> </w:t>
      </w:r>
      <w:proofErr w:type="spellStart"/>
      <w:r>
        <w:rPr>
          <w:rFonts w:ascii="Courier New" w:eastAsia="SimSun" w:hAnsi="Courier New"/>
        </w:rPr>
        <w:t>AlarmInformation</w:t>
      </w:r>
      <w:proofErr w:type="spellEnd"/>
      <w:r>
        <w:rPr>
          <w:rFonts w:ascii="Courier New" w:eastAsia="SimSun" w:hAnsi="Courier New"/>
        </w:rPr>
        <w:t xml:space="preserve"> </w:t>
      </w:r>
      <w:r>
        <w:rPr>
          <w:rFonts w:eastAsia="SimSun"/>
        </w:rPr>
        <w:t>carried in the notification shall satisfy the current filter constraint of the subscription.</w:t>
      </w:r>
    </w:p>
    <w:p w14:paraId="05A0808B" w14:textId="77777777" w:rsidR="009E7683" w:rsidRDefault="009E7683" w:rsidP="009E7683">
      <w:pPr>
        <w:rPr>
          <w:lang w:eastAsia="zh-CN"/>
        </w:rPr>
      </w:pPr>
      <w:r>
        <w:rPr>
          <w:rFonts w:eastAsia="SimSun"/>
        </w:rPr>
        <w:t>The notification shall contain all parameters</w:t>
      </w:r>
      <w:r>
        <w:rPr>
          <w:rFonts w:eastAsia="SimSun"/>
          <w:lang w:eastAsia="zh-CN"/>
        </w:rPr>
        <w:t xml:space="preserve"> holding a value.</w:t>
      </w:r>
      <w:r>
        <w:rPr>
          <w:rFonts w:eastAsia="SimSun"/>
        </w:rPr>
        <w:t xml:space="preserve"> </w:t>
      </w:r>
    </w:p>
    <w:p w14:paraId="796FF9CF" w14:textId="77777777" w:rsidR="009E7683" w:rsidRDefault="009E7683" w:rsidP="009E7683">
      <w:pPr>
        <w:pStyle w:val="Heading6"/>
        <w:rPr>
          <w:lang w:eastAsia="zh-CN"/>
        </w:rPr>
      </w:pPr>
      <w:bookmarkStart w:id="975" w:name="_CR10_2_1_2_8_2"/>
      <w:bookmarkStart w:id="976" w:name="_Toc26969033"/>
      <w:bookmarkStart w:id="977" w:name="_Toc43805786"/>
      <w:bookmarkStart w:id="978" w:name="_Toc43806293"/>
      <w:bookmarkStart w:id="979" w:name="_Toc178071058"/>
      <w:bookmarkEnd w:id="975"/>
      <w:r>
        <w:rPr>
          <w:rFonts w:hint="eastAsia"/>
          <w:lang w:eastAsia="zh-CN"/>
        </w:rPr>
        <w:t>1</w:t>
      </w:r>
      <w:r>
        <w:rPr>
          <w:lang w:eastAsia="zh-CN"/>
        </w:rPr>
        <w:t>0.2.1.2.</w:t>
      </w:r>
      <w:r w:rsidR="00C822FF">
        <w:rPr>
          <w:lang w:eastAsia="zh-CN"/>
        </w:rPr>
        <w:t>8</w:t>
      </w:r>
      <w:r>
        <w:rPr>
          <w:lang w:eastAsia="zh-CN"/>
        </w:rPr>
        <w:t>.2</w:t>
      </w:r>
      <w:r>
        <w:rPr>
          <w:lang w:eastAsia="zh-CN"/>
        </w:rPr>
        <w:tab/>
        <w:t>Input Parameters</w:t>
      </w:r>
      <w:bookmarkEnd w:id="976"/>
      <w:bookmarkEnd w:id="977"/>
      <w:bookmarkEnd w:id="978"/>
      <w:bookmarkEnd w:id="979"/>
    </w:p>
    <w:p w14:paraId="57CF6592" w14:textId="77777777" w:rsidR="009E7683" w:rsidRDefault="009E7683" w:rsidP="009E7683">
      <w:pPr>
        <w:rPr>
          <w:rFonts w:eastAsia="SimSun"/>
        </w:rPr>
      </w:pPr>
      <w:r>
        <w:rPr>
          <w:rFonts w:eastAsia="SimSun"/>
        </w:rPr>
        <w:t xml:space="preserve">There are two tables for Input Parameters. If </w:t>
      </w:r>
      <w:proofErr w:type="spellStart"/>
      <w:r>
        <w:rPr>
          <w:rFonts w:ascii="Courier New" w:eastAsia="SimSun" w:hAnsi="Courier New"/>
        </w:rPr>
        <w:t>alarmType</w:t>
      </w:r>
      <w:proofErr w:type="spellEnd"/>
      <w:r>
        <w:rPr>
          <w:rFonts w:eastAsia="SimSun"/>
        </w:rPr>
        <w:t xml:space="preserve"> parameter indicates "Communications Alarm", "Processing Error Alarm", "Environmental Alarm". "Quality Of Service Alarm" or "Equipment Alarm", the first table (see clause </w:t>
      </w:r>
      <w:r>
        <w:rPr>
          <w:rFonts w:hint="eastAsia"/>
          <w:lang w:eastAsia="zh-CN"/>
        </w:rPr>
        <w:t>1</w:t>
      </w:r>
      <w:r>
        <w:rPr>
          <w:lang w:eastAsia="zh-CN"/>
        </w:rPr>
        <w:t>0.2.1.2.z.2</w:t>
      </w:r>
      <w:r>
        <w:rPr>
          <w:rFonts w:eastAsia="SimSun"/>
        </w:rPr>
        <w:t xml:space="preserve">) shall be applicable. If </w:t>
      </w:r>
      <w:proofErr w:type="spellStart"/>
      <w:r>
        <w:rPr>
          <w:rFonts w:eastAsia="SimSun"/>
        </w:rPr>
        <w:t>alarmType</w:t>
      </w:r>
      <w:proofErr w:type="spellEnd"/>
      <w:r>
        <w:rPr>
          <w:rFonts w:eastAsia="SimSun"/>
        </w:rPr>
        <w:t xml:space="preserve"> parameter indicates "Integrity Violation", "Operational Violation", "Physical Violation", "Security </w:t>
      </w:r>
      <w:r>
        <w:rPr>
          <w:rFonts w:eastAsia="SimSun"/>
          <w:snapToGrid w:val="0"/>
        </w:rPr>
        <w:t xml:space="preserve">Service or Mechanism </w:t>
      </w:r>
      <w:r>
        <w:rPr>
          <w:rFonts w:eastAsia="SimSun"/>
        </w:rPr>
        <w:t>Violation" or "Time Domain Violation", the second table (see clause </w:t>
      </w:r>
      <w:r>
        <w:rPr>
          <w:rFonts w:hint="eastAsia"/>
          <w:lang w:eastAsia="zh-CN"/>
        </w:rPr>
        <w:t>1</w:t>
      </w:r>
      <w:r>
        <w:rPr>
          <w:lang w:eastAsia="zh-CN"/>
        </w:rPr>
        <w:t>0.2.1.2.z.3</w:t>
      </w:r>
      <w:r>
        <w:rPr>
          <w:rFonts w:eastAsia="SimSun"/>
        </w:rPr>
        <w:t>) shall be applicable.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9E7683" w14:paraId="46EA19BD" w14:textId="77777777" w:rsidTr="00D20F9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4A78771E" w14:textId="77777777" w:rsidR="009E7683" w:rsidRDefault="009E7683" w:rsidP="00FF10C1">
            <w:pPr>
              <w:pStyle w:val="TAH"/>
              <w:rPr>
                <w:rFonts w:eastAsia="SimSun"/>
              </w:rPr>
            </w:pPr>
            <w:r>
              <w:rPr>
                <w:rFonts w:eastAsia="SimSun"/>
              </w:rPr>
              <w:lastRenderedPageBreak/>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0A7E9504" w14:textId="77777777" w:rsidR="009E7683" w:rsidRDefault="009E7683" w:rsidP="00FF10C1">
            <w:pPr>
              <w:pStyle w:val="TAH"/>
              <w:rPr>
                <w:rFonts w:eastAsia="SimSun"/>
              </w:rPr>
            </w:pPr>
            <w:r>
              <w:rPr>
                <w:rFonts w:eastAsia="SimSun"/>
              </w:rP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35276922" w14:textId="77777777" w:rsidR="009E7683" w:rsidRDefault="009E7683" w:rsidP="00FF10C1">
            <w:pPr>
              <w:pStyle w:val="TAH"/>
              <w:rPr>
                <w:rFonts w:eastAsia="SimSun"/>
              </w:rPr>
            </w:pPr>
            <w:r>
              <w:rPr>
                <w:rFonts w:eastAsia="SimSun"/>
              </w:rP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43F91D69" w14:textId="77777777" w:rsidR="009E7683" w:rsidRDefault="009E7683" w:rsidP="00FF10C1">
            <w:pPr>
              <w:pStyle w:val="TAH"/>
              <w:rPr>
                <w:rFonts w:eastAsia="SimSun"/>
              </w:rPr>
            </w:pPr>
            <w:r>
              <w:rPr>
                <w:rFonts w:eastAsia="SimSun"/>
              </w:rPr>
              <w:t>Comment</w:t>
            </w:r>
          </w:p>
        </w:tc>
      </w:tr>
      <w:tr w:rsidR="009E7683" w14:paraId="322D68D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DEA4446" w14:textId="77777777" w:rsidR="009E7683" w:rsidRDefault="009E7683" w:rsidP="00FF10C1">
            <w:pPr>
              <w:pStyle w:val="TAL"/>
              <w:rPr>
                <w:rFonts w:eastAsia="SimSun"/>
              </w:rPr>
            </w:pPr>
            <w:proofErr w:type="spellStart"/>
            <w:r>
              <w:rPr>
                <w:rFonts w:eastAsia="SimSun"/>
              </w:rPr>
              <w:t>objectClass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F49F863"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13CAC855" w14:textId="77777777" w:rsidR="009E7683" w:rsidRDefault="009E7683" w:rsidP="00FF10C1">
            <w:pPr>
              <w:pStyle w:val="TAL"/>
              <w:rPr>
                <w:rFonts w:eastAsia="SimSun"/>
              </w:rPr>
            </w:pPr>
            <w:proofErr w:type="spellStart"/>
            <w:r>
              <w:rPr>
                <w:rFonts w:eastAsia="SimSun"/>
              </w:rPr>
              <w:t>MonitoredEntity.objectClass</w:t>
            </w:r>
            <w:proofErr w:type="spellEnd"/>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hideMark/>
          </w:tcPr>
          <w:p w14:paraId="65741A9A" w14:textId="77777777" w:rsidR="009E7683" w:rsidRDefault="009E7683" w:rsidP="00FF10C1">
            <w:pPr>
              <w:pStyle w:val="TAL"/>
              <w:rPr>
                <w:rFonts w:eastAsia="SimSun"/>
              </w:rPr>
            </w:pPr>
            <w:r>
              <w:rPr>
                <w:rFonts w:eastAsia="SimSun"/>
              </w:rPr>
              <w:t xml:space="preserve">It shall carry the </w:t>
            </w:r>
            <w:proofErr w:type="spellStart"/>
            <w:r>
              <w:rPr>
                <w:rFonts w:eastAsia="SimSun"/>
              </w:rPr>
              <w:t>MonitoredEntity</w:t>
            </w:r>
            <w:proofErr w:type="spellEnd"/>
            <w:r>
              <w:rPr>
                <w:rFonts w:eastAsia="SimSun"/>
              </w:rPr>
              <w:t xml:space="preserve"> class name.  The </w:t>
            </w:r>
            <w:proofErr w:type="spellStart"/>
            <w:r>
              <w:rPr>
                <w:rFonts w:eastAsia="SimSun"/>
              </w:rPr>
              <w:t>MonitoredEntity</w:t>
            </w:r>
            <w:proofErr w:type="spellEnd"/>
            <w:r>
              <w:rPr>
                <w:rFonts w:eastAsia="SimSun"/>
              </w:rPr>
              <w:t xml:space="preserve"> is identified by the relation-</w:t>
            </w:r>
            <w:proofErr w:type="spellStart"/>
            <w:r>
              <w:rPr>
                <w:rFonts w:eastAsia="SimSun"/>
              </w:rPr>
              <w:t>AlarmedObject</w:t>
            </w:r>
            <w:proofErr w:type="spellEnd"/>
            <w:r>
              <w:rPr>
                <w:rFonts w:eastAsia="SimSun"/>
              </w:rPr>
              <w:t>-</w:t>
            </w:r>
            <w:proofErr w:type="spellStart"/>
            <w:r>
              <w:rPr>
                <w:rFonts w:eastAsia="SimSun"/>
              </w:rPr>
              <w:t>AlarmInformation</w:t>
            </w:r>
            <w:proofErr w:type="spellEnd"/>
            <w:r>
              <w:rPr>
                <w:rFonts w:eastAsia="SimSun"/>
              </w:rPr>
              <w:t xml:space="preserve"> of the new </w:t>
            </w:r>
            <w:proofErr w:type="spellStart"/>
            <w:r>
              <w:rPr>
                <w:rFonts w:eastAsia="SimSun"/>
              </w:rPr>
              <w:t>AlarmInformation</w:t>
            </w:r>
            <w:proofErr w:type="spellEnd"/>
            <w:r>
              <w:rPr>
                <w:rFonts w:eastAsia="SimSun"/>
              </w:rPr>
              <w:t>.</w:t>
            </w:r>
          </w:p>
        </w:tc>
      </w:tr>
      <w:tr w:rsidR="009E7683" w14:paraId="7FA8DDC3"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31C440C" w14:textId="77777777" w:rsidR="009E7683" w:rsidRDefault="009E7683" w:rsidP="00FF10C1">
            <w:pPr>
              <w:pStyle w:val="TAL"/>
              <w:rPr>
                <w:rFonts w:eastAsia="SimSun"/>
              </w:rPr>
            </w:pPr>
            <w:proofErr w:type="spellStart"/>
            <w:r>
              <w:rPr>
                <w:rFonts w:eastAsia="SimSun"/>
              </w:rPr>
              <w:t>objectInstance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E6B3376"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31A20B10" w14:textId="77777777" w:rsidR="009E7683" w:rsidRDefault="009E7683" w:rsidP="00FF10C1">
            <w:pPr>
              <w:pStyle w:val="TAL"/>
              <w:rPr>
                <w:rFonts w:eastAsia="SimSun"/>
              </w:rPr>
            </w:pPr>
            <w:proofErr w:type="spellStart"/>
            <w:r>
              <w:rPr>
                <w:rFonts w:eastAsia="SimSun"/>
              </w:rPr>
              <w:t>MonitoredEntity.objectInstance</w:t>
            </w:r>
            <w:proofErr w:type="spellEnd"/>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hideMark/>
          </w:tcPr>
          <w:p w14:paraId="308F2C72" w14:textId="77777777" w:rsidR="009E7683" w:rsidRDefault="009E7683" w:rsidP="00FF10C1">
            <w:pPr>
              <w:pStyle w:val="TAL"/>
              <w:rPr>
                <w:rFonts w:eastAsia="SimSun"/>
              </w:rPr>
            </w:pPr>
            <w:r>
              <w:rPr>
                <w:rFonts w:eastAsia="SimSun"/>
              </w:rPr>
              <w:t xml:space="preserve">It shall carry the DN of the </w:t>
            </w:r>
            <w:proofErr w:type="spellStart"/>
            <w:r>
              <w:rPr>
                <w:rFonts w:eastAsia="SimSun"/>
              </w:rPr>
              <w:t>MonitoredEntity</w:t>
            </w:r>
            <w:proofErr w:type="spellEnd"/>
            <w:r>
              <w:rPr>
                <w:rFonts w:eastAsia="SimSun"/>
              </w:rPr>
              <w:t xml:space="preserve">.  The </w:t>
            </w:r>
            <w:proofErr w:type="spellStart"/>
            <w:r>
              <w:rPr>
                <w:rFonts w:eastAsia="SimSun"/>
              </w:rPr>
              <w:t>MonitoredEntity</w:t>
            </w:r>
            <w:proofErr w:type="spellEnd"/>
            <w:r>
              <w:rPr>
                <w:rFonts w:eastAsia="SimSun"/>
              </w:rPr>
              <w:t xml:space="preserve"> is identified by the relation-</w:t>
            </w:r>
            <w:proofErr w:type="spellStart"/>
            <w:r>
              <w:rPr>
                <w:rFonts w:eastAsia="SimSun"/>
              </w:rPr>
              <w:t>AlarmedObject</w:t>
            </w:r>
            <w:proofErr w:type="spellEnd"/>
            <w:r>
              <w:rPr>
                <w:rFonts w:eastAsia="SimSun"/>
              </w:rPr>
              <w:t>-</w:t>
            </w:r>
            <w:proofErr w:type="spellStart"/>
            <w:r>
              <w:rPr>
                <w:rFonts w:eastAsia="SimSun"/>
              </w:rPr>
              <w:t>AlarmInformation</w:t>
            </w:r>
            <w:proofErr w:type="spellEnd"/>
            <w:r>
              <w:rPr>
                <w:rFonts w:eastAsia="SimSun"/>
              </w:rPr>
              <w:t xml:space="preserve"> of the new </w:t>
            </w:r>
            <w:proofErr w:type="spellStart"/>
            <w:r>
              <w:rPr>
                <w:rFonts w:eastAsia="SimSun"/>
              </w:rPr>
              <w:t>AlarmInformation</w:t>
            </w:r>
            <w:proofErr w:type="spellEnd"/>
            <w:r>
              <w:rPr>
                <w:rFonts w:eastAsia="SimSun"/>
              </w:rPr>
              <w:t>.</w:t>
            </w:r>
          </w:p>
        </w:tc>
      </w:tr>
      <w:tr w:rsidR="009E7683" w14:paraId="1F61118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C508591" w14:textId="77777777" w:rsidR="009E7683" w:rsidRDefault="009E7683" w:rsidP="00FF10C1">
            <w:pPr>
              <w:pStyle w:val="TAL"/>
              <w:rPr>
                <w:rFonts w:eastAsia="SimSun"/>
              </w:rPr>
            </w:pPr>
            <w:proofErr w:type="spellStart"/>
            <w:r>
              <w:rPr>
                <w:rFonts w:eastAsia="SimSun"/>
              </w:rPr>
              <w:t>notificationId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820CBBE"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6D34F71C" w14:textId="77777777" w:rsidR="009E7683" w:rsidRDefault="009E7683" w:rsidP="00FF10C1">
            <w:pPr>
              <w:pStyle w:val="TAL"/>
              <w:rPr>
                <w:rFonts w:eastAsia="SimSun"/>
              </w:rPr>
            </w:pPr>
            <w:r>
              <w:rPr>
                <w:rFonts w:eastAsia="SimSun"/>
              </w:rPr>
              <w:t>--</w:t>
            </w:r>
          </w:p>
        </w:tc>
        <w:tc>
          <w:tcPr>
            <w:tcW w:w="4814" w:type="dxa"/>
            <w:tcBorders>
              <w:top w:val="single" w:sz="4" w:space="0" w:color="auto"/>
              <w:left w:val="single" w:sz="4" w:space="0" w:color="auto"/>
              <w:bottom w:val="single" w:sz="4" w:space="0" w:color="auto"/>
              <w:right w:val="single" w:sz="4" w:space="0" w:color="auto"/>
            </w:tcBorders>
          </w:tcPr>
          <w:p w14:paraId="23F8EB21" w14:textId="77777777" w:rsidR="009E7683" w:rsidRDefault="009E7683" w:rsidP="00FF10C1">
            <w:pPr>
              <w:pStyle w:val="TAL"/>
              <w:rPr>
                <w:rFonts w:eastAsia="SimSun"/>
              </w:rPr>
            </w:pPr>
          </w:p>
        </w:tc>
      </w:tr>
      <w:tr w:rsidR="009E7683" w14:paraId="1ED7F4E5"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9E94466" w14:textId="77777777" w:rsidR="009E7683" w:rsidRDefault="009E7683" w:rsidP="00FF10C1">
            <w:pPr>
              <w:pStyle w:val="TAL"/>
              <w:rPr>
                <w:rFonts w:eastAsia="SimSun"/>
              </w:rPr>
            </w:pPr>
            <w:proofErr w:type="spellStart"/>
            <w:r>
              <w:rPr>
                <w:rFonts w:eastAsia="SimSun"/>
              </w:rPr>
              <w:t>eventTime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4F1E249"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3E82CD35" w14:textId="77777777" w:rsidR="009E7683" w:rsidRDefault="009E7683" w:rsidP="00FF10C1">
            <w:pPr>
              <w:pStyle w:val="TAL"/>
              <w:rPr>
                <w:rFonts w:eastAsia="SimSun"/>
              </w:rPr>
            </w:pPr>
            <w:proofErr w:type="spellStart"/>
            <w:r>
              <w:rPr>
                <w:rFonts w:eastAsia="SimSun"/>
              </w:rPr>
              <w:t>AlarmInformation.alarmChangedTime</w:t>
            </w:r>
            <w:proofErr w:type="spellEnd"/>
          </w:p>
        </w:tc>
        <w:tc>
          <w:tcPr>
            <w:tcW w:w="4814" w:type="dxa"/>
            <w:tcBorders>
              <w:top w:val="single" w:sz="4" w:space="0" w:color="auto"/>
              <w:left w:val="single" w:sz="4" w:space="0" w:color="auto"/>
              <w:bottom w:val="single" w:sz="4" w:space="0" w:color="auto"/>
              <w:right w:val="single" w:sz="4" w:space="0" w:color="auto"/>
            </w:tcBorders>
          </w:tcPr>
          <w:p w14:paraId="3B07370E" w14:textId="77777777" w:rsidR="009E7683" w:rsidRDefault="009E7683" w:rsidP="00FF10C1">
            <w:pPr>
              <w:pStyle w:val="TAL"/>
              <w:rPr>
                <w:rFonts w:eastAsia="SimSun"/>
              </w:rPr>
            </w:pPr>
          </w:p>
        </w:tc>
      </w:tr>
      <w:tr w:rsidR="009E7683" w14:paraId="2F3993B7"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DDAC2BE" w14:textId="77777777" w:rsidR="009E7683" w:rsidRDefault="009E7683" w:rsidP="00FF10C1">
            <w:pPr>
              <w:pStyle w:val="TAL"/>
              <w:rPr>
                <w:rFonts w:eastAsia="SimSun"/>
              </w:rPr>
            </w:pPr>
            <w:proofErr w:type="spellStart"/>
            <w:r>
              <w:rPr>
                <w:rFonts w:eastAsia="SimSun"/>
              </w:rPr>
              <w:t>systemDN</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2C6DCCCA" w14:textId="77777777" w:rsidR="009E7683" w:rsidRDefault="009E7683" w:rsidP="00FF10C1">
            <w:pPr>
              <w:pStyle w:val="TAL"/>
              <w:rPr>
                <w:rFonts w:eastAsia="SimSun"/>
              </w:rPr>
            </w:pPr>
            <w:r>
              <w:rPr>
                <w:rFonts w:eastAsia="SimSun"/>
              </w:rPr>
              <w:t>C,Y</w:t>
            </w:r>
          </w:p>
        </w:tc>
        <w:tc>
          <w:tcPr>
            <w:tcW w:w="2410" w:type="dxa"/>
            <w:tcBorders>
              <w:top w:val="single" w:sz="4" w:space="0" w:color="auto"/>
              <w:left w:val="single" w:sz="4" w:space="0" w:color="auto"/>
              <w:bottom w:val="single" w:sz="4" w:space="0" w:color="auto"/>
              <w:right w:val="single" w:sz="4" w:space="0" w:color="auto"/>
            </w:tcBorders>
            <w:hideMark/>
          </w:tcPr>
          <w:p w14:paraId="0B562C17" w14:textId="77777777" w:rsidR="009E7683" w:rsidRDefault="009E7683" w:rsidP="00FF10C1">
            <w:pPr>
              <w:pStyle w:val="TAL"/>
              <w:rPr>
                <w:rFonts w:eastAsia="SimSun"/>
              </w:rPr>
            </w:pPr>
            <w:r>
              <w:rPr>
                <w:rFonts w:eastAsia="SimSun"/>
              </w:rPr>
              <w:t>--</w:t>
            </w:r>
          </w:p>
        </w:tc>
        <w:tc>
          <w:tcPr>
            <w:tcW w:w="4814" w:type="dxa"/>
            <w:tcBorders>
              <w:top w:val="single" w:sz="4" w:space="0" w:color="auto"/>
              <w:left w:val="single" w:sz="4" w:space="0" w:color="auto"/>
              <w:bottom w:val="single" w:sz="4" w:space="0" w:color="auto"/>
              <w:right w:val="single" w:sz="4" w:space="0" w:color="auto"/>
            </w:tcBorders>
          </w:tcPr>
          <w:p w14:paraId="03E62582" w14:textId="77777777" w:rsidR="009E7683" w:rsidRDefault="009E7683" w:rsidP="00FF10C1">
            <w:pPr>
              <w:pStyle w:val="TAL"/>
              <w:rPr>
                <w:rFonts w:eastAsia="SimSun"/>
              </w:rPr>
            </w:pPr>
          </w:p>
        </w:tc>
      </w:tr>
      <w:tr w:rsidR="009E7683" w14:paraId="676B2D9D"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EE4A2C1" w14:textId="77777777" w:rsidR="009E7683" w:rsidRDefault="009E7683" w:rsidP="00FF10C1">
            <w:pPr>
              <w:pStyle w:val="TAL"/>
              <w:rPr>
                <w:rFonts w:eastAsia="SimSun"/>
              </w:rPr>
            </w:pPr>
            <w:proofErr w:type="spellStart"/>
            <w:r>
              <w:rPr>
                <w:rFonts w:eastAsia="SimSun"/>
              </w:rPr>
              <w:t>notificationType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444A6B2"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48BBD9AC" w14:textId="77777777" w:rsidR="009E7683" w:rsidRDefault="009E7683" w:rsidP="00FF10C1">
            <w:pPr>
              <w:pStyle w:val="TAL"/>
              <w:rPr>
                <w:rFonts w:eastAsia="SimSun"/>
                <w:lang w:eastAsia="zh-CN"/>
              </w:rPr>
            </w:pPr>
            <w:r>
              <w:rPr>
                <w:rFonts w:eastAsia="SimSun"/>
              </w:rPr>
              <w:t>"</w:t>
            </w:r>
            <w:proofErr w:type="spellStart"/>
            <w:r>
              <w:rPr>
                <w:rFonts w:eastAsia="SimSun"/>
              </w:rPr>
              <w:t>notifyChangedAlarmGeneral</w:t>
            </w:r>
            <w:proofErr w:type="spellEnd"/>
            <w:r>
              <w:rPr>
                <w:rFonts w:eastAsia="SimSun"/>
              </w:rPr>
              <w:t>"</w:t>
            </w:r>
            <w:r>
              <w:rPr>
                <w:rFonts w:eastAsia="SimSun"/>
                <w:lang w:eastAsia="zh-CN"/>
              </w:rPr>
              <w:t>.</w:t>
            </w:r>
          </w:p>
        </w:tc>
        <w:tc>
          <w:tcPr>
            <w:tcW w:w="4814" w:type="dxa"/>
            <w:tcBorders>
              <w:top w:val="single" w:sz="4" w:space="0" w:color="auto"/>
              <w:left w:val="single" w:sz="4" w:space="0" w:color="auto"/>
              <w:bottom w:val="single" w:sz="4" w:space="0" w:color="auto"/>
              <w:right w:val="single" w:sz="4" w:space="0" w:color="auto"/>
            </w:tcBorders>
          </w:tcPr>
          <w:p w14:paraId="699A819C" w14:textId="77777777" w:rsidR="009E7683" w:rsidRDefault="009E7683" w:rsidP="00FF10C1">
            <w:pPr>
              <w:pStyle w:val="TAL"/>
              <w:rPr>
                <w:rFonts w:eastAsia="SimSun"/>
              </w:rPr>
            </w:pPr>
          </w:p>
        </w:tc>
      </w:tr>
      <w:tr w:rsidR="009E7683" w14:paraId="6CA606A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5C1C81D" w14:textId="77777777" w:rsidR="009E7683" w:rsidRDefault="009E7683" w:rsidP="00FF10C1">
            <w:pPr>
              <w:pStyle w:val="TAL"/>
              <w:rPr>
                <w:rFonts w:eastAsia="SimSun"/>
              </w:rPr>
            </w:pPr>
            <w:proofErr w:type="spellStart"/>
            <w:r>
              <w:rPr>
                <w:rFonts w:eastAsia="SimSun"/>
              </w:rPr>
              <w:t>probableCause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626BF7A"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578C74F9" w14:textId="77777777" w:rsidR="009E7683" w:rsidRDefault="009E7683" w:rsidP="00FF10C1">
            <w:pPr>
              <w:pStyle w:val="TAL"/>
              <w:rPr>
                <w:rFonts w:eastAsia="SimSun"/>
              </w:rPr>
            </w:pPr>
            <w:proofErr w:type="spellStart"/>
            <w:r>
              <w:rPr>
                <w:rFonts w:eastAsia="SimSun"/>
              </w:rPr>
              <w:t>AlarmInformation.probableCause</w:t>
            </w:r>
            <w:proofErr w:type="spellEnd"/>
          </w:p>
        </w:tc>
        <w:tc>
          <w:tcPr>
            <w:tcW w:w="4814" w:type="dxa"/>
            <w:tcBorders>
              <w:top w:val="single" w:sz="4" w:space="0" w:color="auto"/>
              <w:left w:val="single" w:sz="4" w:space="0" w:color="auto"/>
              <w:bottom w:val="single" w:sz="4" w:space="0" w:color="auto"/>
              <w:right w:val="single" w:sz="4" w:space="0" w:color="auto"/>
            </w:tcBorders>
          </w:tcPr>
          <w:p w14:paraId="42706380" w14:textId="77777777" w:rsidR="009E7683" w:rsidRDefault="009E7683" w:rsidP="00FF10C1">
            <w:pPr>
              <w:pStyle w:val="TAL"/>
              <w:rPr>
                <w:rFonts w:eastAsia="SimSun"/>
              </w:rPr>
            </w:pPr>
          </w:p>
        </w:tc>
      </w:tr>
      <w:tr w:rsidR="009E7683" w14:paraId="35D4D97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85B319B" w14:textId="77777777" w:rsidR="009E7683" w:rsidRDefault="009E7683" w:rsidP="00FF10C1">
            <w:pPr>
              <w:pStyle w:val="TAL"/>
              <w:rPr>
                <w:rFonts w:eastAsia="SimSun"/>
              </w:rPr>
            </w:pPr>
            <w:proofErr w:type="spellStart"/>
            <w:r>
              <w:rPr>
                <w:rFonts w:eastAsia="SimSun"/>
              </w:rPr>
              <w:t>perceivedSeverity</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D8ACC78"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70D2E42B" w14:textId="77777777" w:rsidR="009E7683" w:rsidRDefault="009E7683" w:rsidP="00FF10C1">
            <w:pPr>
              <w:pStyle w:val="TAL"/>
              <w:rPr>
                <w:rFonts w:eastAsia="SimSun"/>
              </w:rPr>
            </w:pPr>
            <w:proofErr w:type="spellStart"/>
            <w:r>
              <w:rPr>
                <w:rFonts w:eastAsia="SimSun"/>
              </w:rPr>
              <w:t>AlarmInformation.perceivedSeverity</w:t>
            </w:r>
            <w:proofErr w:type="spellEnd"/>
          </w:p>
        </w:tc>
        <w:tc>
          <w:tcPr>
            <w:tcW w:w="4814" w:type="dxa"/>
            <w:tcBorders>
              <w:top w:val="single" w:sz="4" w:space="0" w:color="auto"/>
              <w:left w:val="single" w:sz="4" w:space="0" w:color="auto"/>
              <w:bottom w:val="single" w:sz="4" w:space="0" w:color="auto"/>
              <w:right w:val="single" w:sz="4" w:space="0" w:color="auto"/>
            </w:tcBorders>
          </w:tcPr>
          <w:p w14:paraId="658837E3" w14:textId="77777777" w:rsidR="009E7683" w:rsidRDefault="009E7683" w:rsidP="00FF10C1">
            <w:pPr>
              <w:pStyle w:val="TAL"/>
              <w:rPr>
                <w:rFonts w:eastAsia="SimSun"/>
              </w:rPr>
            </w:pPr>
          </w:p>
        </w:tc>
      </w:tr>
      <w:tr w:rsidR="009E7683" w14:paraId="14CEF01B"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1A716C0" w14:textId="77777777" w:rsidR="009E7683" w:rsidRDefault="009E7683" w:rsidP="00FF10C1">
            <w:pPr>
              <w:pStyle w:val="TAL"/>
              <w:rPr>
                <w:rFonts w:eastAsia="SimSun"/>
              </w:rPr>
            </w:pPr>
            <w:proofErr w:type="spellStart"/>
            <w:r>
              <w:rPr>
                <w:rFonts w:eastAsia="SimSun"/>
              </w:rPr>
              <w:t>rootCauseIndicator</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22094E6" w14:textId="77777777" w:rsidR="009E7683" w:rsidRDefault="009E7683" w:rsidP="00FF10C1">
            <w:pPr>
              <w:pStyle w:val="TAL"/>
              <w:rPr>
                <w:rFonts w:eastAsia="SimSun"/>
                <w:lang w:eastAsia="zh-CN"/>
              </w:rPr>
            </w:pPr>
            <w:r>
              <w:rPr>
                <w:rFonts w:eastAsia="SimSun"/>
                <w:lang w:eastAsia="zh-CN"/>
              </w:rPr>
              <w:t>O,N</w:t>
            </w:r>
          </w:p>
        </w:tc>
        <w:tc>
          <w:tcPr>
            <w:tcW w:w="2410" w:type="dxa"/>
            <w:tcBorders>
              <w:top w:val="single" w:sz="4" w:space="0" w:color="auto"/>
              <w:left w:val="single" w:sz="4" w:space="0" w:color="auto"/>
              <w:bottom w:val="single" w:sz="4" w:space="0" w:color="auto"/>
              <w:right w:val="single" w:sz="4" w:space="0" w:color="auto"/>
            </w:tcBorders>
            <w:hideMark/>
          </w:tcPr>
          <w:p w14:paraId="76FD0A87" w14:textId="77777777" w:rsidR="009E7683" w:rsidRDefault="009E7683" w:rsidP="00FF10C1">
            <w:pPr>
              <w:pStyle w:val="TAL"/>
              <w:rPr>
                <w:rFonts w:eastAsia="SimSun"/>
              </w:rPr>
            </w:pPr>
            <w:r>
              <w:rPr>
                <w:rFonts w:eastAsia="SimSun"/>
              </w:rPr>
              <w:t xml:space="preserve">It indicates that this </w:t>
            </w:r>
            <w:proofErr w:type="spellStart"/>
            <w:r>
              <w:rPr>
                <w:rFonts w:ascii="Courier New" w:eastAsia="SimSun" w:hAnsi="Courier New"/>
              </w:rPr>
              <w:t>AlarmInformation</w:t>
            </w:r>
            <w:proofErr w:type="spellEnd"/>
            <w:r>
              <w:rPr>
                <w:rFonts w:eastAsia="SimSun"/>
              </w:rPr>
              <w:t xml:space="preserve"> is the root cause of the events captured by the notifications whose identifiers are in the related</w:t>
            </w:r>
            <w:r>
              <w:rPr>
                <w:rFonts w:ascii="Courier New" w:eastAsia="SimSun" w:hAnsi="Courier New" w:cs="Courier New"/>
              </w:rPr>
              <w:t xml:space="preserve"> </w:t>
            </w:r>
            <w:proofErr w:type="spellStart"/>
            <w:r>
              <w:rPr>
                <w:rFonts w:ascii="Courier New" w:eastAsia="SimSun" w:hAnsi="Courier New" w:cs="Courier New"/>
              </w:rPr>
              <w:t>CorrelatedNotification</w:t>
            </w:r>
            <w:proofErr w:type="spellEnd"/>
            <w:r>
              <w:rPr>
                <w:rFonts w:ascii="Courier New" w:eastAsia="SimSun" w:hAnsi="Courier New" w:cs="Courier New"/>
              </w:rPr>
              <w:t xml:space="preserve"> </w:t>
            </w:r>
            <w:r>
              <w:rPr>
                <w:rFonts w:eastAsia="SimSun"/>
              </w:rPr>
              <w:t>instances.</w:t>
            </w:r>
          </w:p>
        </w:tc>
        <w:tc>
          <w:tcPr>
            <w:tcW w:w="4814" w:type="dxa"/>
            <w:tcBorders>
              <w:top w:val="single" w:sz="4" w:space="0" w:color="auto"/>
              <w:left w:val="single" w:sz="4" w:space="0" w:color="auto"/>
              <w:bottom w:val="single" w:sz="4" w:space="0" w:color="auto"/>
              <w:right w:val="single" w:sz="4" w:space="0" w:color="auto"/>
            </w:tcBorders>
            <w:hideMark/>
          </w:tcPr>
          <w:p w14:paraId="6489C81D" w14:textId="77777777" w:rsidR="009E7683" w:rsidRDefault="009E7683" w:rsidP="00FF10C1">
            <w:pPr>
              <w:pStyle w:val="TAL"/>
              <w:rPr>
                <w:rFonts w:eastAsia="SimSun"/>
              </w:rPr>
            </w:pPr>
            <w:r>
              <w:rPr>
                <w:rFonts w:eastAsia="SimSun"/>
              </w:rPr>
              <w:t>“Yes”, “No”</w:t>
            </w:r>
          </w:p>
        </w:tc>
      </w:tr>
      <w:tr w:rsidR="009E7683" w14:paraId="5A526ABF"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1DE010A" w14:textId="77777777" w:rsidR="009E7683" w:rsidRDefault="009E7683" w:rsidP="00FF10C1">
            <w:pPr>
              <w:pStyle w:val="TAL"/>
              <w:rPr>
                <w:rFonts w:eastAsia="SimSun"/>
              </w:rPr>
            </w:pPr>
            <w:proofErr w:type="spellStart"/>
            <w:r>
              <w:rPr>
                <w:rFonts w:eastAsia="SimSun"/>
              </w:rPr>
              <w:t>alarmType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CDAD68B"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12655A48" w14:textId="77777777" w:rsidR="009E7683" w:rsidRDefault="009E7683" w:rsidP="00FF10C1">
            <w:pPr>
              <w:pStyle w:val="TAL"/>
              <w:rPr>
                <w:rFonts w:eastAsia="SimSun"/>
              </w:rPr>
            </w:pPr>
            <w:proofErr w:type="spellStart"/>
            <w:r>
              <w:rPr>
                <w:rFonts w:eastAsia="SimSun"/>
              </w:rPr>
              <w:t>AlarmInformation.eventType</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55453015" w14:textId="77777777" w:rsidR="009E7683" w:rsidRDefault="009E7683" w:rsidP="00FF10C1">
            <w:pPr>
              <w:pStyle w:val="TAL"/>
              <w:rPr>
                <w:rFonts w:eastAsia="SimSun"/>
              </w:rPr>
            </w:pPr>
            <w:r>
              <w:rPr>
                <w:rFonts w:eastAsia="SimSun"/>
              </w:rPr>
              <w:t>The notification structure defined by this table is applicable if this parameter indicates "Communications Alarm", "Processing Error Alarm", "Environmental Alarm". "Quality Of Service Alarm" or "Equipment Alarm".</w:t>
            </w:r>
          </w:p>
        </w:tc>
      </w:tr>
      <w:tr w:rsidR="009E7683" w14:paraId="6FF1AFD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6D6086A" w14:textId="77777777" w:rsidR="009E7683" w:rsidRDefault="009E7683" w:rsidP="00FF10C1">
            <w:pPr>
              <w:pStyle w:val="TAL"/>
              <w:rPr>
                <w:rFonts w:eastAsia="SimSun"/>
              </w:rPr>
            </w:pPr>
            <w:proofErr w:type="spellStart"/>
            <w:r>
              <w:rPr>
                <w:rFonts w:eastAsia="SimSun"/>
              </w:rPr>
              <w:t>specificProblem</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7C0D9AFA"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30FF6C2C" w14:textId="77777777" w:rsidR="009E7683" w:rsidRDefault="009E7683" w:rsidP="00FF10C1">
            <w:pPr>
              <w:pStyle w:val="TAL"/>
              <w:rPr>
                <w:rFonts w:eastAsia="SimSun"/>
              </w:rPr>
            </w:pPr>
            <w:proofErr w:type="spellStart"/>
            <w:r>
              <w:rPr>
                <w:rFonts w:eastAsia="SimSun"/>
              </w:rPr>
              <w:t>AlarmInformation.specificProblem</w:t>
            </w:r>
            <w:proofErr w:type="spellEnd"/>
          </w:p>
        </w:tc>
        <w:tc>
          <w:tcPr>
            <w:tcW w:w="4814" w:type="dxa"/>
            <w:tcBorders>
              <w:top w:val="single" w:sz="4" w:space="0" w:color="auto"/>
              <w:left w:val="single" w:sz="4" w:space="0" w:color="auto"/>
              <w:bottom w:val="single" w:sz="4" w:space="0" w:color="auto"/>
              <w:right w:val="single" w:sz="4" w:space="0" w:color="auto"/>
            </w:tcBorders>
          </w:tcPr>
          <w:p w14:paraId="51E5977E" w14:textId="77777777" w:rsidR="009E7683" w:rsidRDefault="009E7683" w:rsidP="00FF10C1">
            <w:pPr>
              <w:pStyle w:val="TAL"/>
              <w:rPr>
                <w:rFonts w:eastAsia="SimSun"/>
              </w:rPr>
            </w:pPr>
          </w:p>
        </w:tc>
      </w:tr>
      <w:tr w:rsidR="009E7683" w14:paraId="7840140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5F48B20" w14:textId="77777777" w:rsidR="009E7683" w:rsidRDefault="009E7683" w:rsidP="00FF10C1">
            <w:pPr>
              <w:pStyle w:val="TAL"/>
              <w:rPr>
                <w:rFonts w:eastAsia="SimSun"/>
              </w:rPr>
            </w:pPr>
            <w:proofErr w:type="spellStart"/>
            <w:r>
              <w:rPr>
                <w:rFonts w:eastAsia="SimSun"/>
              </w:rPr>
              <w:t>correlatedNotifications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18A1C5F"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1A6F48DF" w14:textId="77777777" w:rsidR="009E7683" w:rsidRDefault="009E7683" w:rsidP="00FF10C1">
            <w:pPr>
              <w:pStyle w:val="TAL"/>
              <w:rPr>
                <w:rFonts w:eastAsia="SimSun"/>
              </w:rPr>
            </w:pPr>
            <w:r>
              <w:rPr>
                <w:rFonts w:eastAsia="SimSun"/>
              </w:rPr>
              <w:t xml:space="preserve">The set of </w:t>
            </w:r>
            <w:proofErr w:type="spellStart"/>
            <w:r>
              <w:rPr>
                <w:rFonts w:eastAsia="SimSun"/>
              </w:rPr>
              <w:t>CorrelatedNotification</w:t>
            </w:r>
            <w:proofErr w:type="spellEnd"/>
            <w:r>
              <w:rPr>
                <w:rFonts w:eastAsia="SimSun"/>
              </w:rPr>
              <w:t xml:space="preserve"> related to this </w:t>
            </w:r>
            <w:proofErr w:type="spellStart"/>
            <w:r>
              <w:rPr>
                <w:rFonts w:eastAsia="SimSun"/>
              </w:rPr>
              <w:t>AlarmInformation</w:t>
            </w:r>
            <w:proofErr w:type="spellEnd"/>
            <w:r>
              <w:rPr>
                <w:rFonts w:eastAsia="SimSun"/>
              </w:rPr>
              <w:t>.</w:t>
            </w:r>
          </w:p>
        </w:tc>
        <w:tc>
          <w:tcPr>
            <w:tcW w:w="4814" w:type="dxa"/>
            <w:tcBorders>
              <w:top w:val="single" w:sz="4" w:space="0" w:color="auto"/>
              <w:left w:val="single" w:sz="4" w:space="0" w:color="auto"/>
              <w:bottom w:val="single" w:sz="4" w:space="0" w:color="auto"/>
              <w:right w:val="single" w:sz="4" w:space="0" w:color="auto"/>
            </w:tcBorders>
          </w:tcPr>
          <w:p w14:paraId="3A4B5D1E" w14:textId="77777777" w:rsidR="009E7683" w:rsidRDefault="009E7683" w:rsidP="00FF10C1">
            <w:pPr>
              <w:pStyle w:val="TAL"/>
              <w:rPr>
                <w:rFonts w:eastAsia="SimSun"/>
              </w:rPr>
            </w:pPr>
          </w:p>
        </w:tc>
      </w:tr>
      <w:tr w:rsidR="009E7683" w14:paraId="772A794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D4D1900" w14:textId="77777777" w:rsidR="009E7683" w:rsidRDefault="009E7683" w:rsidP="00FF10C1">
            <w:pPr>
              <w:pStyle w:val="TAL"/>
              <w:rPr>
                <w:rFonts w:eastAsia="SimSun"/>
              </w:rPr>
            </w:pPr>
            <w:proofErr w:type="spellStart"/>
            <w:r>
              <w:rPr>
                <w:rFonts w:eastAsia="SimSun"/>
              </w:rPr>
              <w:t>backedUpStatus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21C4E15B"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1906170F" w14:textId="77777777" w:rsidR="009E7683" w:rsidRDefault="009E7683" w:rsidP="00FF10C1">
            <w:pPr>
              <w:pStyle w:val="TAL"/>
              <w:rPr>
                <w:rFonts w:eastAsia="SimSun"/>
              </w:rPr>
            </w:pPr>
            <w:proofErr w:type="spellStart"/>
            <w:r>
              <w:rPr>
                <w:rFonts w:eastAsia="SimSun"/>
              </w:rPr>
              <w:t>AlarmInformation.backedUpStatus</w:t>
            </w:r>
            <w:proofErr w:type="spellEnd"/>
          </w:p>
        </w:tc>
        <w:tc>
          <w:tcPr>
            <w:tcW w:w="4814" w:type="dxa"/>
            <w:tcBorders>
              <w:top w:val="single" w:sz="4" w:space="0" w:color="auto"/>
              <w:left w:val="single" w:sz="4" w:space="0" w:color="auto"/>
              <w:bottom w:val="single" w:sz="4" w:space="0" w:color="auto"/>
              <w:right w:val="single" w:sz="4" w:space="0" w:color="auto"/>
            </w:tcBorders>
          </w:tcPr>
          <w:p w14:paraId="19AF5A5E" w14:textId="77777777" w:rsidR="009E7683" w:rsidRDefault="009E7683" w:rsidP="00FF10C1">
            <w:pPr>
              <w:pStyle w:val="TAL"/>
              <w:rPr>
                <w:rFonts w:eastAsia="SimSun"/>
              </w:rPr>
            </w:pPr>
          </w:p>
        </w:tc>
      </w:tr>
      <w:tr w:rsidR="009E7683" w14:paraId="48241E3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37C5ECF" w14:textId="77777777" w:rsidR="009E7683" w:rsidRDefault="009E7683" w:rsidP="00FF10C1">
            <w:pPr>
              <w:pStyle w:val="TAL"/>
              <w:rPr>
                <w:rFonts w:eastAsia="SimSun"/>
              </w:rPr>
            </w:pPr>
            <w:proofErr w:type="spellStart"/>
            <w:r>
              <w:rPr>
                <w:rFonts w:eastAsia="SimSun"/>
              </w:rPr>
              <w:t>backUpObject</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54DEAF7"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93BCF4F" w14:textId="77777777" w:rsidR="009E7683" w:rsidRDefault="009E7683" w:rsidP="00FF10C1">
            <w:pPr>
              <w:pStyle w:val="TAL"/>
              <w:rPr>
                <w:rFonts w:eastAsia="SimSun"/>
              </w:rPr>
            </w:pPr>
            <w:proofErr w:type="spellStart"/>
            <w:r>
              <w:rPr>
                <w:rFonts w:eastAsia="SimSun"/>
              </w:rPr>
              <w:t>MonitoredEntity.objectInstance</w:t>
            </w:r>
            <w:proofErr w:type="spellEnd"/>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hideMark/>
          </w:tcPr>
          <w:p w14:paraId="668CF1C6" w14:textId="77777777" w:rsidR="009E7683" w:rsidRDefault="009E7683" w:rsidP="00FF10C1">
            <w:pPr>
              <w:pStyle w:val="TAL"/>
              <w:rPr>
                <w:rFonts w:eastAsia="SimSun"/>
              </w:rPr>
            </w:pPr>
            <w:r>
              <w:rPr>
                <w:rFonts w:eastAsia="SimSun"/>
              </w:rPr>
              <w:t xml:space="preserve">It carries the DN of the </w:t>
            </w:r>
            <w:proofErr w:type="spellStart"/>
            <w:r>
              <w:rPr>
                <w:rFonts w:eastAsia="SimSun"/>
              </w:rPr>
              <w:t>back up</w:t>
            </w:r>
            <w:proofErr w:type="spellEnd"/>
            <w:r>
              <w:rPr>
                <w:rFonts w:eastAsia="SimSun"/>
              </w:rPr>
              <w:t xml:space="preserve"> object. The object is identified by relation-</w:t>
            </w:r>
            <w:proofErr w:type="spellStart"/>
            <w:r>
              <w:rPr>
                <w:rFonts w:eastAsia="SimSun"/>
              </w:rPr>
              <w:t>BackUpObject</w:t>
            </w:r>
            <w:proofErr w:type="spellEnd"/>
            <w:r>
              <w:rPr>
                <w:rFonts w:eastAsia="SimSun"/>
              </w:rPr>
              <w:t>-</w:t>
            </w:r>
            <w:proofErr w:type="spellStart"/>
            <w:r>
              <w:rPr>
                <w:rFonts w:eastAsia="SimSun"/>
              </w:rPr>
              <w:t>AlarmInformation</w:t>
            </w:r>
            <w:proofErr w:type="spellEnd"/>
            <w:r>
              <w:rPr>
                <w:rFonts w:eastAsia="SimSun"/>
              </w:rPr>
              <w:t xml:space="preserve"> of the new </w:t>
            </w:r>
            <w:proofErr w:type="spellStart"/>
            <w:r>
              <w:rPr>
                <w:rFonts w:eastAsia="SimSun"/>
              </w:rPr>
              <w:t>AlarmInformation</w:t>
            </w:r>
            <w:proofErr w:type="spellEnd"/>
            <w:r>
              <w:rPr>
                <w:rFonts w:eastAsia="SimSun"/>
              </w:rPr>
              <w:t>.</w:t>
            </w:r>
          </w:p>
        </w:tc>
      </w:tr>
      <w:tr w:rsidR="009E7683" w14:paraId="308DFE1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CA8AD74" w14:textId="77777777" w:rsidR="009E7683" w:rsidRDefault="009E7683" w:rsidP="00FF10C1">
            <w:pPr>
              <w:pStyle w:val="TAL"/>
              <w:rPr>
                <w:rFonts w:eastAsia="SimSun"/>
              </w:rPr>
            </w:pPr>
            <w:proofErr w:type="spellStart"/>
            <w:r>
              <w:rPr>
                <w:rFonts w:eastAsia="SimSun"/>
              </w:rPr>
              <w:t>trendIndication</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5E1303D2"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1A867079" w14:textId="77777777" w:rsidR="009E7683" w:rsidRDefault="009E7683" w:rsidP="00FF10C1">
            <w:pPr>
              <w:pStyle w:val="TAL"/>
              <w:rPr>
                <w:rFonts w:eastAsia="SimSun"/>
              </w:rPr>
            </w:pPr>
            <w:proofErr w:type="spellStart"/>
            <w:r>
              <w:rPr>
                <w:rFonts w:eastAsia="SimSun"/>
              </w:rPr>
              <w:t>AlarmInformation.trendIndication</w:t>
            </w:r>
            <w:proofErr w:type="spellEnd"/>
          </w:p>
        </w:tc>
        <w:tc>
          <w:tcPr>
            <w:tcW w:w="4814" w:type="dxa"/>
            <w:tcBorders>
              <w:top w:val="single" w:sz="4" w:space="0" w:color="auto"/>
              <w:left w:val="single" w:sz="4" w:space="0" w:color="auto"/>
              <w:bottom w:val="single" w:sz="4" w:space="0" w:color="auto"/>
              <w:right w:val="single" w:sz="4" w:space="0" w:color="auto"/>
            </w:tcBorders>
          </w:tcPr>
          <w:p w14:paraId="32959BFD" w14:textId="77777777" w:rsidR="009E7683" w:rsidRDefault="009E7683" w:rsidP="00FF10C1">
            <w:pPr>
              <w:pStyle w:val="TAL"/>
              <w:rPr>
                <w:rFonts w:eastAsia="SimSun"/>
              </w:rPr>
            </w:pPr>
          </w:p>
        </w:tc>
      </w:tr>
      <w:tr w:rsidR="009E7683" w14:paraId="16E82E9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258C51D" w14:textId="77777777" w:rsidR="009E7683" w:rsidRDefault="009E7683" w:rsidP="00FF10C1">
            <w:pPr>
              <w:pStyle w:val="TAL"/>
              <w:rPr>
                <w:rFonts w:eastAsia="SimSun"/>
              </w:rPr>
            </w:pPr>
            <w:proofErr w:type="spellStart"/>
            <w:r>
              <w:rPr>
                <w:rFonts w:eastAsia="SimSun"/>
              </w:rPr>
              <w:t>thresholdInfo</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28EDBCD"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2D932163" w14:textId="77777777" w:rsidR="009E7683" w:rsidRDefault="009E7683" w:rsidP="00FF10C1">
            <w:pPr>
              <w:pStyle w:val="TAL"/>
              <w:rPr>
                <w:rFonts w:eastAsia="SimSun"/>
              </w:rPr>
            </w:pPr>
            <w:proofErr w:type="spellStart"/>
            <w:r>
              <w:rPr>
                <w:rFonts w:eastAsia="SimSun"/>
              </w:rPr>
              <w:t>AlarmInformation.thresholdInfo</w:t>
            </w:r>
            <w:proofErr w:type="spellEnd"/>
          </w:p>
        </w:tc>
        <w:tc>
          <w:tcPr>
            <w:tcW w:w="4814" w:type="dxa"/>
            <w:tcBorders>
              <w:top w:val="single" w:sz="4" w:space="0" w:color="auto"/>
              <w:left w:val="single" w:sz="4" w:space="0" w:color="auto"/>
              <w:bottom w:val="single" w:sz="4" w:space="0" w:color="auto"/>
              <w:right w:val="single" w:sz="4" w:space="0" w:color="auto"/>
            </w:tcBorders>
          </w:tcPr>
          <w:p w14:paraId="0074AB9C" w14:textId="77777777" w:rsidR="009E7683" w:rsidRDefault="009E7683" w:rsidP="00FF10C1">
            <w:pPr>
              <w:pStyle w:val="TAL"/>
              <w:rPr>
                <w:rFonts w:eastAsia="SimSun"/>
              </w:rPr>
            </w:pPr>
          </w:p>
        </w:tc>
      </w:tr>
      <w:tr w:rsidR="009E7683" w14:paraId="4478281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44FB25D" w14:textId="77777777" w:rsidR="009E7683" w:rsidRDefault="009E7683" w:rsidP="00FF10C1">
            <w:pPr>
              <w:pStyle w:val="TAL"/>
              <w:rPr>
                <w:rFonts w:eastAsia="SimSun"/>
              </w:rPr>
            </w:pPr>
            <w:proofErr w:type="spellStart"/>
            <w:r>
              <w:rPr>
                <w:rFonts w:eastAsia="SimSun"/>
              </w:rPr>
              <w:t>stateChangeDefinition</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607A93E1"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9880B15" w14:textId="77777777" w:rsidR="009E7683" w:rsidRDefault="009E7683" w:rsidP="00FF10C1">
            <w:pPr>
              <w:pStyle w:val="TAL"/>
              <w:rPr>
                <w:rFonts w:eastAsia="SimSun"/>
              </w:rPr>
            </w:pPr>
            <w:proofErr w:type="spellStart"/>
            <w:r>
              <w:rPr>
                <w:rFonts w:eastAsia="SimSun"/>
              </w:rPr>
              <w:t>AlarmInformation.stateChange</w:t>
            </w:r>
            <w:proofErr w:type="spellEnd"/>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tcPr>
          <w:p w14:paraId="531E177E" w14:textId="77777777" w:rsidR="009E7683" w:rsidRDefault="009E7683" w:rsidP="00FF10C1">
            <w:pPr>
              <w:pStyle w:val="TAL"/>
              <w:rPr>
                <w:rFonts w:eastAsia="SimSun"/>
              </w:rPr>
            </w:pPr>
          </w:p>
        </w:tc>
      </w:tr>
      <w:tr w:rsidR="009E7683" w14:paraId="11ED158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0A61893" w14:textId="77777777" w:rsidR="009E7683" w:rsidRDefault="009E7683" w:rsidP="00FF10C1">
            <w:pPr>
              <w:pStyle w:val="TAL"/>
              <w:rPr>
                <w:rFonts w:eastAsia="SimSun"/>
              </w:rPr>
            </w:pPr>
            <w:proofErr w:type="spellStart"/>
            <w:r>
              <w:rPr>
                <w:rFonts w:eastAsia="SimSun"/>
              </w:rPr>
              <w:t>monitoredAttributes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F0997AC"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7E0C53E8" w14:textId="77777777" w:rsidR="009E7683" w:rsidRDefault="009E7683" w:rsidP="00FF10C1">
            <w:pPr>
              <w:pStyle w:val="TAL"/>
              <w:rPr>
                <w:rFonts w:eastAsia="SimSun"/>
              </w:rPr>
            </w:pPr>
            <w:proofErr w:type="spellStart"/>
            <w:r>
              <w:rPr>
                <w:rFonts w:eastAsia="SimSun"/>
              </w:rPr>
              <w:t>AlarmInformation.monitoredAttributes</w:t>
            </w:r>
            <w:proofErr w:type="spellEnd"/>
          </w:p>
        </w:tc>
        <w:tc>
          <w:tcPr>
            <w:tcW w:w="4814" w:type="dxa"/>
            <w:tcBorders>
              <w:top w:val="single" w:sz="4" w:space="0" w:color="auto"/>
              <w:left w:val="single" w:sz="4" w:space="0" w:color="auto"/>
              <w:bottom w:val="single" w:sz="4" w:space="0" w:color="auto"/>
              <w:right w:val="single" w:sz="4" w:space="0" w:color="auto"/>
            </w:tcBorders>
          </w:tcPr>
          <w:p w14:paraId="39FBF4DA" w14:textId="77777777" w:rsidR="009E7683" w:rsidRDefault="009E7683" w:rsidP="00FF10C1">
            <w:pPr>
              <w:pStyle w:val="TAL"/>
              <w:rPr>
                <w:rFonts w:eastAsia="SimSun"/>
              </w:rPr>
            </w:pPr>
          </w:p>
        </w:tc>
      </w:tr>
      <w:tr w:rsidR="009E7683" w14:paraId="454F9AA9"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F60B191" w14:textId="77777777" w:rsidR="009E7683" w:rsidRDefault="009E7683" w:rsidP="00FF10C1">
            <w:pPr>
              <w:pStyle w:val="TAL"/>
              <w:rPr>
                <w:rFonts w:eastAsia="SimSun"/>
              </w:rPr>
            </w:pPr>
            <w:proofErr w:type="spellStart"/>
            <w:r>
              <w:rPr>
                <w:rFonts w:eastAsia="SimSun"/>
              </w:rPr>
              <w:t>proposedRepairActions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B88DE5E"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CC79C0E" w14:textId="77777777" w:rsidR="009E7683" w:rsidRDefault="009E7683" w:rsidP="00FF10C1">
            <w:pPr>
              <w:pStyle w:val="TAL"/>
              <w:rPr>
                <w:rFonts w:eastAsia="SimSun"/>
              </w:rPr>
            </w:pPr>
            <w:proofErr w:type="spellStart"/>
            <w:r>
              <w:rPr>
                <w:rFonts w:eastAsia="SimSun"/>
              </w:rPr>
              <w:t>AlarmInformaton.proposedRepairActions</w:t>
            </w:r>
            <w:proofErr w:type="spellEnd"/>
          </w:p>
        </w:tc>
        <w:tc>
          <w:tcPr>
            <w:tcW w:w="4814" w:type="dxa"/>
            <w:tcBorders>
              <w:top w:val="single" w:sz="4" w:space="0" w:color="auto"/>
              <w:left w:val="single" w:sz="4" w:space="0" w:color="auto"/>
              <w:bottom w:val="single" w:sz="4" w:space="0" w:color="auto"/>
              <w:right w:val="single" w:sz="4" w:space="0" w:color="auto"/>
            </w:tcBorders>
          </w:tcPr>
          <w:p w14:paraId="70BAB21B" w14:textId="77777777" w:rsidR="009E7683" w:rsidRDefault="009E7683" w:rsidP="00FF10C1">
            <w:pPr>
              <w:pStyle w:val="TAL"/>
              <w:rPr>
                <w:rFonts w:eastAsia="SimSun"/>
              </w:rPr>
            </w:pPr>
          </w:p>
        </w:tc>
      </w:tr>
      <w:tr w:rsidR="009E7683" w14:paraId="5E4FF3AB"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9ED321E" w14:textId="77777777" w:rsidR="009E7683" w:rsidRDefault="009E7683" w:rsidP="00FF10C1">
            <w:pPr>
              <w:pStyle w:val="TAL"/>
              <w:rPr>
                <w:rFonts w:eastAsia="SimSun"/>
              </w:rPr>
            </w:pPr>
            <w:proofErr w:type="spellStart"/>
            <w:r>
              <w:rPr>
                <w:rFonts w:eastAsia="SimSun"/>
              </w:rPr>
              <w:t>additionalText</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BA871E1"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48259B6E" w14:textId="77777777" w:rsidR="009E7683" w:rsidRDefault="009E7683" w:rsidP="00FF10C1">
            <w:pPr>
              <w:pStyle w:val="TAL"/>
              <w:rPr>
                <w:rFonts w:eastAsia="SimSun"/>
              </w:rPr>
            </w:pPr>
            <w:proofErr w:type="spellStart"/>
            <w:r>
              <w:rPr>
                <w:rFonts w:eastAsia="SimSun"/>
              </w:rPr>
              <w:t>AlarmInformation.additionalText</w:t>
            </w:r>
            <w:proofErr w:type="spellEnd"/>
          </w:p>
        </w:tc>
        <w:tc>
          <w:tcPr>
            <w:tcW w:w="4814" w:type="dxa"/>
            <w:tcBorders>
              <w:top w:val="single" w:sz="4" w:space="0" w:color="auto"/>
              <w:left w:val="single" w:sz="4" w:space="0" w:color="auto"/>
              <w:bottom w:val="single" w:sz="4" w:space="0" w:color="auto"/>
              <w:right w:val="single" w:sz="4" w:space="0" w:color="auto"/>
            </w:tcBorders>
          </w:tcPr>
          <w:p w14:paraId="65C8AADE" w14:textId="77777777" w:rsidR="009E7683" w:rsidRDefault="009E7683" w:rsidP="00FF10C1">
            <w:pPr>
              <w:pStyle w:val="TAL"/>
              <w:rPr>
                <w:rFonts w:eastAsia="SimSun"/>
              </w:rPr>
            </w:pPr>
          </w:p>
        </w:tc>
      </w:tr>
      <w:tr w:rsidR="009E7683" w14:paraId="0E637CC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C43CBFA" w14:textId="77777777" w:rsidR="009E7683" w:rsidRDefault="009E7683" w:rsidP="00FF10C1">
            <w:pPr>
              <w:pStyle w:val="TAL"/>
              <w:rPr>
                <w:rFonts w:eastAsia="SimSun"/>
              </w:rPr>
            </w:pPr>
            <w:proofErr w:type="spellStart"/>
            <w:r>
              <w:rPr>
                <w:rFonts w:eastAsia="SimSun"/>
              </w:rPr>
              <w:t>additionalInformation</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FF4FC08"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447579F3" w14:textId="77777777" w:rsidR="009E7683" w:rsidRDefault="009E7683" w:rsidP="00FF10C1">
            <w:pPr>
              <w:pStyle w:val="TAL"/>
              <w:rPr>
                <w:rFonts w:eastAsia="SimSun"/>
              </w:rPr>
            </w:pPr>
            <w:proofErr w:type="spellStart"/>
            <w:r>
              <w:rPr>
                <w:rFonts w:eastAsia="SimSun"/>
              </w:rPr>
              <w:t>AlarmInformation.additionalInformation</w:t>
            </w:r>
            <w:proofErr w:type="spellEnd"/>
          </w:p>
        </w:tc>
        <w:tc>
          <w:tcPr>
            <w:tcW w:w="4814" w:type="dxa"/>
            <w:tcBorders>
              <w:top w:val="single" w:sz="4" w:space="0" w:color="auto"/>
              <w:left w:val="single" w:sz="4" w:space="0" w:color="auto"/>
              <w:bottom w:val="single" w:sz="4" w:space="0" w:color="auto"/>
              <w:right w:val="single" w:sz="4" w:space="0" w:color="auto"/>
            </w:tcBorders>
          </w:tcPr>
          <w:p w14:paraId="69D43E36" w14:textId="77777777" w:rsidR="009E7683" w:rsidRDefault="009E7683" w:rsidP="00FF10C1">
            <w:pPr>
              <w:pStyle w:val="TAL"/>
              <w:rPr>
                <w:rFonts w:eastAsia="SimSun"/>
              </w:rPr>
            </w:pPr>
          </w:p>
        </w:tc>
      </w:tr>
      <w:tr w:rsidR="009E7683" w14:paraId="360E06A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9B6ABFF" w14:textId="77777777" w:rsidR="009E7683" w:rsidRDefault="009E7683" w:rsidP="00FF10C1">
            <w:pPr>
              <w:pStyle w:val="TAL"/>
              <w:rPr>
                <w:rFonts w:eastAsia="SimSun"/>
              </w:rPr>
            </w:pPr>
            <w:proofErr w:type="spellStart"/>
            <w:r>
              <w:rPr>
                <w:rFonts w:eastAsia="SimSun"/>
              </w:rPr>
              <w:t>alarmId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FF116FA"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2F0B3748" w14:textId="77777777" w:rsidR="009E7683" w:rsidRDefault="009E7683" w:rsidP="00FF10C1">
            <w:pPr>
              <w:pStyle w:val="TAL"/>
              <w:rPr>
                <w:rFonts w:eastAsia="SimSun"/>
              </w:rPr>
            </w:pPr>
            <w:proofErr w:type="spellStart"/>
            <w:r>
              <w:rPr>
                <w:rFonts w:eastAsia="SimSun"/>
              </w:rPr>
              <w:t>AlarmInformation.alarmId</w:t>
            </w:r>
            <w:proofErr w:type="spellEnd"/>
          </w:p>
        </w:tc>
        <w:tc>
          <w:tcPr>
            <w:tcW w:w="4814" w:type="dxa"/>
            <w:tcBorders>
              <w:top w:val="single" w:sz="4" w:space="0" w:color="auto"/>
              <w:left w:val="single" w:sz="4" w:space="0" w:color="auto"/>
              <w:bottom w:val="single" w:sz="4" w:space="0" w:color="auto"/>
              <w:right w:val="single" w:sz="4" w:space="0" w:color="auto"/>
            </w:tcBorders>
          </w:tcPr>
          <w:p w14:paraId="5C54A36A" w14:textId="77777777" w:rsidR="009E7683" w:rsidRDefault="009E7683" w:rsidP="00FF10C1">
            <w:pPr>
              <w:pStyle w:val="TAL"/>
              <w:rPr>
                <w:rFonts w:eastAsia="SimSun"/>
              </w:rPr>
            </w:pPr>
          </w:p>
        </w:tc>
      </w:tr>
      <w:tr w:rsidR="009E7683" w14:paraId="1D891F4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3230DA3" w14:textId="77777777" w:rsidR="009E7683" w:rsidRDefault="009E7683" w:rsidP="00FF10C1">
            <w:pPr>
              <w:pStyle w:val="TAL"/>
              <w:rPr>
                <w:rFonts w:eastAsia="SimSun"/>
              </w:rPr>
            </w:pPr>
            <w:proofErr w:type="spellStart"/>
            <w:r>
              <w:rPr>
                <w:rFonts w:eastAsia="SimSun"/>
              </w:rPr>
              <w:t>changedAlarmAttributes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2CF0A8C" w14:textId="77777777" w:rsidR="009E7683" w:rsidRDefault="009E7683" w:rsidP="00FF10C1">
            <w:pPr>
              <w:pStyle w:val="TAL"/>
              <w:rPr>
                <w:rFonts w:eastAsia="SimSun"/>
                <w:lang w:eastAsia="zh-CN"/>
              </w:rPr>
            </w:pPr>
            <w:r>
              <w:rPr>
                <w:rFonts w:eastAsia="SimSun"/>
                <w:lang w:eastAsia="zh-CN"/>
              </w:rPr>
              <w:t>M,N</w:t>
            </w:r>
          </w:p>
        </w:tc>
        <w:tc>
          <w:tcPr>
            <w:tcW w:w="2410" w:type="dxa"/>
            <w:tcBorders>
              <w:top w:val="single" w:sz="4" w:space="0" w:color="auto"/>
              <w:left w:val="single" w:sz="4" w:space="0" w:color="auto"/>
              <w:bottom w:val="single" w:sz="4" w:space="0" w:color="auto"/>
              <w:right w:val="single" w:sz="4" w:space="0" w:color="auto"/>
            </w:tcBorders>
            <w:hideMark/>
          </w:tcPr>
          <w:p w14:paraId="5BD458A7" w14:textId="77777777" w:rsidR="009E7683" w:rsidRDefault="009E7683" w:rsidP="00FF10C1">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4814" w:type="dxa"/>
            <w:tcBorders>
              <w:top w:val="single" w:sz="4" w:space="0" w:color="auto"/>
              <w:left w:val="single" w:sz="4" w:space="0" w:color="auto"/>
              <w:bottom w:val="single" w:sz="4" w:space="0" w:color="auto"/>
              <w:right w:val="single" w:sz="4" w:space="0" w:color="auto"/>
            </w:tcBorders>
            <w:hideMark/>
          </w:tcPr>
          <w:p w14:paraId="7C59D68F" w14:textId="77777777" w:rsidR="009E7683" w:rsidRDefault="009E7683" w:rsidP="00FF10C1">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0813C29" w14:textId="77777777" w:rsidR="009E7683" w:rsidRDefault="009E7683" w:rsidP="009E7683">
      <w:pPr>
        <w:rPr>
          <w:lang w:val="en-US" w:eastAsia="zh-CN"/>
        </w:rPr>
      </w:pPr>
    </w:p>
    <w:p w14:paraId="68EDBD2B" w14:textId="77777777" w:rsidR="009E7683" w:rsidRDefault="009E7683" w:rsidP="009E7683">
      <w:pPr>
        <w:pStyle w:val="Heading6"/>
      </w:pPr>
      <w:bookmarkStart w:id="980" w:name="_CR10_2_1_2_8_3"/>
      <w:bookmarkStart w:id="981" w:name="_Toc26969034"/>
      <w:bookmarkStart w:id="982" w:name="_Toc43805787"/>
      <w:bookmarkStart w:id="983" w:name="_Toc43806294"/>
      <w:bookmarkStart w:id="984" w:name="_Toc178071059"/>
      <w:bookmarkEnd w:id="980"/>
      <w:r>
        <w:rPr>
          <w:rFonts w:hint="eastAsia"/>
          <w:lang w:eastAsia="zh-CN"/>
        </w:rPr>
        <w:lastRenderedPageBreak/>
        <w:t>1</w:t>
      </w:r>
      <w:r>
        <w:rPr>
          <w:lang w:eastAsia="zh-CN"/>
        </w:rPr>
        <w:t>0.2.1.2.</w:t>
      </w:r>
      <w:r w:rsidR="00C822FF">
        <w:rPr>
          <w:lang w:eastAsia="zh-CN"/>
        </w:rPr>
        <w:t>8</w:t>
      </w:r>
      <w:r>
        <w:rPr>
          <w:lang w:eastAsia="zh-CN"/>
        </w:rPr>
        <w:t>.3</w:t>
      </w:r>
      <w:r>
        <w:rPr>
          <w:lang w:eastAsia="zh-CN"/>
        </w:rPr>
        <w:tab/>
      </w:r>
      <w:r>
        <w:t>Input Parameters for notification related to security alarm</w:t>
      </w:r>
      <w:bookmarkEnd w:id="981"/>
      <w:bookmarkEnd w:id="982"/>
      <w:bookmarkEnd w:id="983"/>
      <w:bookmarkEnd w:id="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9E7683" w14:paraId="79DD66FC" w14:textId="77777777" w:rsidTr="00D20F9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037F1761" w14:textId="77777777" w:rsidR="009E7683" w:rsidRDefault="009E7683" w:rsidP="00FF10C1">
            <w:pPr>
              <w:pStyle w:val="TAH"/>
              <w:rPr>
                <w:rFonts w:eastAsia="SimSun"/>
              </w:rPr>
            </w:pPr>
            <w:r>
              <w:rPr>
                <w:rFonts w:eastAsia="SimSun"/>
              </w:rP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3DB0A846" w14:textId="77777777" w:rsidR="009E7683" w:rsidRDefault="009E7683" w:rsidP="00FF10C1">
            <w:pPr>
              <w:pStyle w:val="TAH"/>
              <w:rPr>
                <w:rFonts w:eastAsia="SimSun"/>
              </w:rPr>
            </w:pPr>
            <w:r>
              <w:rPr>
                <w:rFonts w:eastAsia="SimSun"/>
              </w:rP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3D345C92" w14:textId="77777777" w:rsidR="009E7683" w:rsidRDefault="009E7683" w:rsidP="00FF10C1">
            <w:pPr>
              <w:pStyle w:val="TAH"/>
              <w:rPr>
                <w:rFonts w:eastAsia="SimSun"/>
              </w:rPr>
            </w:pPr>
            <w:r>
              <w:rPr>
                <w:rFonts w:eastAsia="SimSun"/>
              </w:rP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1CD03065" w14:textId="77777777" w:rsidR="009E7683" w:rsidRDefault="009E7683" w:rsidP="00FF10C1">
            <w:pPr>
              <w:pStyle w:val="TAH"/>
              <w:rPr>
                <w:rFonts w:eastAsia="SimSun"/>
              </w:rPr>
            </w:pPr>
            <w:r>
              <w:rPr>
                <w:rFonts w:eastAsia="SimSun"/>
              </w:rPr>
              <w:t>Comment</w:t>
            </w:r>
          </w:p>
        </w:tc>
      </w:tr>
      <w:tr w:rsidR="009E7683" w14:paraId="29EDF7D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DC4B8A6" w14:textId="77777777" w:rsidR="009E7683" w:rsidRDefault="009E7683" w:rsidP="00FF10C1">
            <w:pPr>
              <w:pStyle w:val="TAL"/>
              <w:rPr>
                <w:rFonts w:eastAsia="SimSun"/>
              </w:rPr>
            </w:pPr>
            <w:proofErr w:type="spellStart"/>
            <w:r>
              <w:rPr>
                <w:rFonts w:eastAsia="SimSun"/>
              </w:rPr>
              <w:t>objectClass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EEC8FBF"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14536B41" w14:textId="77777777" w:rsidR="009E7683" w:rsidRDefault="009E7683" w:rsidP="00FF10C1">
            <w:pPr>
              <w:pStyle w:val="TAL"/>
              <w:rPr>
                <w:rFonts w:eastAsia="SimSun"/>
              </w:rPr>
            </w:pPr>
            <w:proofErr w:type="spellStart"/>
            <w:r>
              <w:rPr>
                <w:rFonts w:eastAsia="SimSun"/>
              </w:rPr>
              <w:t>MonitoredEntity.objectClass</w:t>
            </w:r>
            <w:proofErr w:type="spellEnd"/>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tcPr>
          <w:p w14:paraId="5F46606C" w14:textId="77777777" w:rsidR="009E7683" w:rsidRPr="00FA42BD" w:rsidRDefault="009E7683" w:rsidP="00FF10C1">
            <w:pPr>
              <w:pStyle w:val="TAL"/>
              <w:rPr>
                <w:rFonts w:eastAsia="SimSun"/>
                <w:b/>
              </w:rPr>
            </w:pPr>
            <w:r>
              <w:rPr>
                <w:rFonts w:eastAsia="SimSun"/>
              </w:rPr>
              <w:t xml:space="preserve">It shall carry the </w:t>
            </w:r>
            <w:proofErr w:type="spellStart"/>
            <w:r>
              <w:rPr>
                <w:rFonts w:eastAsia="SimSun"/>
              </w:rPr>
              <w:t>MonitoredEntity</w:t>
            </w:r>
            <w:proofErr w:type="spellEnd"/>
            <w:r>
              <w:rPr>
                <w:rFonts w:eastAsia="SimSun"/>
              </w:rPr>
              <w:t xml:space="preserve"> class name.  The </w:t>
            </w:r>
            <w:proofErr w:type="spellStart"/>
            <w:r>
              <w:rPr>
                <w:rFonts w:eastAsia="SimSun"/>
              </w:rPr>
              <w:t>MonitoredEntity</w:t>
            </w:r>
            <w:proofErr w:type="spellEnd"/>
            <w:r>
              <w:rPr>
                <w:rFonts w:eastAsia="SimSun"/>
              </w:rPr>
              <w:t xml:space="preserve"> is identified by the relation-</w:t>
            </w:r>
            <w:proofErr w:type="spellStart"/>
            <w:r>
              <w:rPr>
                <w:rFonts w:eastAsia="SimSun"/>
              </w:rPr>
              <w:t>AlarmedObject</w:t>
            </w:r>
            <w:proofErr w:type="spellEnd"/>
            <w:r>
              <w:rPr>
                <w:rFonts w:eastAsia="SimSun"/>
              </w:rPr>
              <w:t>-</w:t>
            </w:r>
            <w:proofErr w:type="spellStart"/>
            <w:r>
              <w:rPr>
                <w:rFonts w:eastAsia="SimSun"/>
              </w:rPr>
              <w:t>AlarmInformation</w:t>
            </w:r>
            <w:proofErr w:type="spellEnd"/>
            <w:r>
              <w:rPr>
                <w:rFonts w:eastAsia="SimSun"/>
              </w:rPr>
              <w:t xml:space="preserve"> of the new </w:t>
            </w:r>
            <w:proofErr w:type="spellStart"/>
            <w:r>
              <w:rPr>
                <w:rFonts w:eastAsia="SimSun"/>
              </w:rPr>
              <w:t>AlarmInformation</w:t>
            </w:r>
            <w:proofErr w:type="spellEnd"/>
            <w:r>
              <w:rPr>
                <w:rFonts w:eastAsia="SimSun"/>
              </w:rPr>
              <w:t>.</w:t>
            </w:r>
          </w:p>
        </w:tc>
      </w:tr>
      <w:tr w:rsidR="009E7683" w14:paraId="0345198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9499619" w14:textId="77777777" w:rsidR="009E7683" w:rsidRDefault="009E7683" w:rsidP="00FF10C1">
            <w:pPr>
              <w:pStyle w:val="TAL"/>
              <w:rPr>
                <w:rFonts w:eastAsia="SimSun"/>
              </w:rPr>
            </w:pPr>
            <w:proofErr w:type="spellStart"/>
            <w:r>
              <w:rPr>
                <w:rFonts w:eastAsia="SimSun"/>
              </w:rPr>
              <w:t>objectInstance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7101042"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tcPr>
          <w:p w14:paraId="0E4C58EB" w14:textId="77777777" w:rsidR="009E7683" w:rsidRDefault="009E7683" w:rsidP="00FF10C1">
            <w:pPr>
              <w:pStyle w:val="TAL"/>
              <w:rPr>
                <w:rFonts w:eastAsia="SimSun"/>
              </w:rPr>
            </w:pPr>
            <w:proofErr w:type="spellStart"/>
            <w:r>
              <w:rPr>
                <w:rFonts w:eastAsia="SimSun"/>
              </w:rPr>
              <w:t>MonitoredEntity.objectInstance</w:t>
            </w:r>
            <w:proofErr w:type="spellEnd"/>
            <w:r>
              <w:rPr>
                <w:rFonts w:eastAsia="SimSun"/>
              </w:rPr>
              <w:t xml:space="preserve"> </w:t>
            </w:r>
          </w:p>
          <w:p w14:paraId="21FBF7E7" w14:textId="77777777" w:rsidR="009E7683" w:rsidRDefault="009E7683" w:rsidP="00FF10C1">
            <w:pPr>
              <w:pStyle w:val="TAL"/>
              <w:rPr>
                <w:rFonts w:eastAsia="SimSun"/>
              </w:rPr>
            </w:pPr>
          </w:p>
        </w:tc>
        <w:tc>
          <w:tcPr>
            <w:tcW w:w="4814" w:type="dxa"/>
            <w:tcBorders>
              <w:top w:val="single" w:sz="4" w:space="0" w:color="auto"/>
              <w:left w:val="single" w:sz="4" w:space="0" w:color="auto"/>
              <w:bottom w:val="single" w:sz="4" w:space="0" w:color="auto"/>
              <w:right w:val="single" w:sz="4" w:space="0" w:color="auto"/>
            </w:tcBorders>
          </w:tcPr>
          <w:p w14:paraId="5A622C29" w14:textId="77777777" w:rsidR="009E7683" w:rsidRDefault="009E7683" w:rsidP="00FF10C1">
            <w:pPr>
              <w:pStyle w:val="TAL"/>
              <w:rPr>
                <w:rFonts w:eastAsia="SimSun"/>
              </w:rPr>
            </w:pPr>
            <w:r>
              <w:rPr>
                <w:rFonts w:eastAsia="SimSun"/>
              </w:rPr>
              <w:t xml:space="preserve">It shall carry the DN of the </w:t>
            </w:r>
            <w:proofErr w:type="spellStart"/>
            <w:r>
              <w:rPr>
                <w:rFonts w:eastAsia="SimSun"/>
              </w:rPr>
              <w:t>MonitoredEntity</w:t>
            </w:r>
            <w:proofErr w:type="spellEnd"/>
            <w:r>
              <w:rPr>
                <w:rFonts w:eastAsia="SimSun"/>
              </w:rPr>
              <w:t xml:space="preserve">.  The </w:t>
            </w:r>
            <w:proofErr w:type="spellStart"/>
            <w:r>
              <w:rPr>
                <w:rFonts w:eastAsia="SimSun"/>
              </w:rPr>
              <w:t>MonitoredEntity</w:t>
            </w:r>
            <w:proofErr w:type="spellEnd"/>
            <w:r>
              <w:rPr>
                <w:rFonts w:eastAsia="SimSun"/>
              </w:rPr>
              <w:t xml:space="preserve"> is identified by the relation-</w:t>
            </w:r>
            <w:proofErr w:type="spellStart"/>
            <w:r>
              <w:rPr>
                <w:rFonts w:eastAsia="SimSun"/>
              </w:rPr>
              <w:t>AlarmedObject</w:t>
            </w:r>
            <w:proofErr w:type="spellEnd"/>
            <w:r>
              <w:rPr>
                <w:rFonts w:eastAsia="SimSun"/>
              </w:rPr>
              <w:t>-</w:t>
            </w:r>
            <w:proofErr w:type="spellStart"/>
            <w:r>
              <w:rPr>
                <w:rFonts w:eastAsia="SimSun"/>
              </w:rPr>
              <w:t>AlarmInformation</w:t>
            </w:r>
            <w:proofErr w:type="spellEnd"/>
            <w:r>
              <w:rPr>
                <w:rFonts w:eastAsia="SimSun"/>
              </w:rPr>
              <w:t xml:space="preserve"> of the new </w:t>
            </w:r>
            <w:proofErr w:type="spellStart"/>
            <w:r>
              <w:rPr>
                <w:rFonts w:eastAsia="SimSun"/>
              </w:rPr>
              <w:t>AlarmInformation</w:t>
            </w:r>
            <w:proofErr w:type="spellEnd"/>
            <w:r>
              <w:rPr>
                <w:rFonts w:eastAsia="SimSun"/>
              </w:rPr>
              <w:t>.</w:t>
            </w:r>
          </w:p>
        </w:tc>
      </w:tr>
      <w:tr w:rsidR="009E7683" w14:paraId="20F81AC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CF13AD2" w14:textId="77777777" w:rsidR="009E7683" w:rsidRDefault="009E7683" w:rsidP="00FF10C1">
            <w:pPr>
              <w:pStyle w:val="TAL"/>
              <w:rPr>
                <w:rFonts w:eastAsia="SimSun"/>
              </w:rPr>
            </w:pPr>
            <w:proofErr w:type="spellStart"/>
            <w:r>
              <w:rPr>
                <w:rFonts w:eastAsia="SimSun"/>
              </w:rPr>
              <w:t>notificationId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D6A378D"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0EE1DB9B" w14:textId="77777777" w:rsidR="009E7683" w:rsidRDefault="009E7683" w:rsidP="00FF10C1">
            <w:pPr>
              <w:pStyle w:val="TAL"/>
              <w:rPr>
                <w:rFonts w:eastAsia="SimSun"/>
              </w:rPr>
            </w:pPr>
            <w:r>
              <w:rPr>
                <w:rFonts w:eastAsia="SimSun"/>
              </w:rPr>
              <w:t>--</w:t>
            </w:r>
          </w:p>
        </w:tc>
        <w:tc>
          <w:tcPr>
            <w:tcW w:w="4814" w:type="dxa"/>
            <w:tcBorders>
              <w:top w:val="single" w:sz="4" w:space="0" w:color="auto"/>
              <w:left w:val="single" w:sz="4" w:space="0" w:color="auto"/>
              <w:bottom w:val="single" w:sz="4" w:space="0" w:color="auto"/>
              <w:right w:val="single" w:sz="4" w:space="0" w:color="auto"/>
            </w:tcBorders>
          </w:tcPr>
          <w:p w14:paraId="09B2872A" w14:textId="77777777" w:rsidR="009E7683" w:rsidRDefault="009E7683" w:rsidP="00FF10C1">
            <w:pPr>
              <w:pStyle w:val="TAL"/>
              <w:rPr>
                <w:rFonts w:eastAsia="SimSun"/>
              </w:rPr>
            </w:pPr>
          </w:p>
        </w:tc>
      </w:tr>
      <w:tr w:rsidR="009E7683" w14:paraId="71EEB23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928358B" w14:textId="77777777" w:rsidR="009E7683" w:rsidRDefault="009E7683" w:rsidP="00FF10C1">
            <w:pPr>
              <w:pStyle w:val="TAL"/>
              <w:rPr>
                <w:rFonts w:eastAsia="SimSun"/>
              </w:rPr>
            </w:pPr>
            <w:proofErr w:type="spellStart"/>
            <w:r>
              <w:rPr>
                <w:rFonts w:eastAsia="SimSun"/>
              </w:rPr>
              <w:t>eventTime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69B179C"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46E59270" w14:textId="77777777" w:rsidR="009E7683" w:rsidRDefault="009E7683" w:rsidP="00FF10C1">
            <w:pPr>
              <w:pStyle w:val="TAL"/>
              <w:rPr>
                <w:rFonts w:eastAsia="SimSun"/>
              </w:rPr>
            </w:pPr>
            <w:proofErr w:type="spellStart"/>
            <w:r>
              <w:rPr>
                <w:rFonts w:eastAsia="SimSun"/>
              </w:rPr>
              <w:t>AlarmInformation.alarmChangedTime</w:t>
            </w:r>
            <w:proofErr w:type="spellEnd"/>
          </w:p>
        </w:tc>
        <w:tc>
          <w:tcPr>
            <w:tcW w:w="4814" w:type="dxa"/>
            <w:tcBorders>
              <w:top w:val="single" w:sz="4" w:space="0" w:color="auto"/>
              <w:left w:val="single" w:sz="4" w:space="0" w:color="auto"/>
              <w:bottom w:val="single" w:sz="4" w:space="0" w:color="auto"/>
              <w:right w:val="single" w:sz="4" w:space="0" w:color="auto"/>
            </w:tcBorders>
          </w:tcPr>
          <w:p w14:paraId="702FB990" w14:textId="77777777" w:rsidR="009E7683" w:rsidRDefault="009E7683" w:rsidP="00FF10C1">
            <w:pPr>
              <w:pStyle w:val="TAL"/>
              <w:rPr>
                <w:rFonts w:eastAsia="SimSun"/>
              </w:rPr>
            </w:pPr>
          </w:p>
        </w:tc>
      </w:tr>
      <w:tr w:rsidR="009E7683" w14:paraId="2C78E66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D37A6D8" w14:textId="77777777" w:rsidR="009E7683" w:rsidRDefault="009E7683" w:rsidP="00FF10C1">
            <w:pPr>
              <w:pStyle w:val="TAL"/>
              <w:rPr>
                <w:rFonts w:eastAsia="SimSun"/>
              </w:rPr>
            </w:pPr>
            <w:proofErr w:type="spellStart"/>
            <w:r>
              <w:rPr>
                <w:rFonts w:eastAsia="SimSun"/>
              </w:rPr>
              <w:t>systemDN</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B089599" w14:textId="77777777" w:rsidR="009E7683" w:rsidRDefault="009E7683" w:rsidP="00FF10C1">
            <w:pPr>
              <w:pStyle w:val="TAL"/>
              <w:rPr>
                <w:rFonts w:eastAsia="SimSun"/>
              </w:rPr>
            </w:pPr>
            <w:r>
              <w:rPr>
                <w:rFonts w:eastAsia="SimSun"/>
              </w:rPr>
              <w:t>C,Y</w:t>
            </w:r>
          </w:p>
        </w:tc>
        <w:tc>
          <w:tcPr>
            <w:tcW w:w="2410" w:type="dxa"/>
            <w:tcBorders>
              <w:top w:val="single" w:sz="4" w:space="0" w:color="auto"/>
              <w:left w:val="single" w:sz="4" w:space="0" w:color="auto"/>
              <w:bottom w:val="single" w:sz="4" w:space="0" w:color="auto"/>
              <w:right w:val="single" w:sz="4" w:space="0" w:color="auto"/>
            </w:tcBorders>
            <w:hideMark/>
          </w:tcPr>
          <w:p w14:paraId="635FBC10" w14:textId="77777777" w:rsidR="009E7683" w:rsidRDefault="009E7683" w:rsidP="00FF10C1">
            <w:pPr>
              <w:pStyle w:val="TAL"/>
              <w:rPr>
                <w:rFonts w:eastAsia="SimSun"/>
              </w:rPr>
            </w:pPr>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tcPr>
          <w:p w14:paraId="6ABE9577" w14:textId="77777777" w:rsidR="009E7683" w:rsidRDefault="009E7683" w:rsidP="00FF10C1">
            <w:pPr>
              <w:pStyle w:val="TAL"/>
              <w:rPr>
                <w:rFonts w:eastAsia="SimSun"/>
              </w:rPr>
            </w:pPr>
          </w:p>
        </w:tc>
      </w:tr>
      <w:tr w:rsidR="009E7683" w14:paraId="0747AFCB"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52BADAC" w14:textId="77777777" w:rsidR="009E7683" w:rsidRDefault="009E7683" w:rsidP="00FF10C1">
            <w:pPr>
              <w:pStyle w:val="TAL"/>
              <w:rPr>
                <w:rFonts w:eastAsia="SimSun"/>
              </w:rPr>
            </w:pPr>
            <w:proofErr w:type="spellStart"/>
            <w:r>
              <w:rPr>
                <w:rFonts w:eastAsia="SimSun"/>
              </w:rPr>
              <w:t>notificationType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67B2786C"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44C2B860" w14:textId="77777777" w:rsidR="009E7683" w:rsidRDefault="009E7683" w:rsidP="00FF10C1">
            <w:pPr>
              <w:pStyle w:val="TAL"/>
              <w:rPr>
                <w:rFonts w:eastAsia="SimSun"/>
              </w:rPr>
            </w:pPr>
            <w:r>
              <w:rPr>
                <w:rFonts w:eastAsia="SimSun"/>
              </w:rPr>
              <w:t>"</w:t>
            </w:r>
            <w:proofErr w:type="spellStart"/>
            <w:r>
              <w:rPr>
                <w:rFonts w:eastAsia="SimSun" w:cs="Arial"/>
              </w:rPr>
              <w:t>notifyChangedAlarmGeneral</w:t>
            </w:r>
            <w:proofErr w:type="spellEnd"/>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tcPr>
          <w:p w14:paraId="7D281F5A" w14:textId="77777777" w:rsidR="009E7683" w:rsidRDefault="009E7683" w:rsidP="00FF10C1">
            <w:pPr>
              <w:pStyle w:val="TAL"/>
              <w:rPr>
                <w:rFonts w:eastAsia="SimSun"/>
              </w:rPr>
            </w:pPr>
          </w:p>
        </w:tc>
      </w:tr>
      <w:tr w:rsidR="009E7683" w14:paraId="5227540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42FA808" w14:textId="77777777" w:rsidR="009E7683" w:rsidRDefault="009E7683" w:rsidP="00FF10C1">
            <w:pPr>
              <w:pStyle w:val="TAL"/>
              <w:rPr>
                <w:rFonts w:eastAsia="SimSun"/>
              </w:rPr>
            </w:pPr>
            <w:proofErr w:type="spellStart"/>
            <w:r>
              <w:rPr>
                <w:rFonts w:eastAsia="SimSun"/>
              </w:rPr>
              <w:t>probableCause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34E17F8"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35FA4F80" w14:textId="77777777" w:rsidR="009E7683" w:rsidRDefault="009E7683" w:rsidP="00FF10C1">
            <w:pPr>
              <w:pStyle w:val="TAL"/>
              <w:rPr>
                <w:rFonts w:eastAsia="SimSun"/>
              </w:rPr>
            </w:pPr>
            <w:proofErr w:type="spellStart"/>
            <w:r>
              <w:rPr>
                <w:rFonts w:eastAsia="SimSun"/>
              </w:rPr>
              <w:t>AlarmInformation.probableCause</w:t>
            </w:r>
            <w:proofErr w:type="spellEnd"/>
          </w:p>
        </w:tc>
        <w:tc>
          <w:tcPr>
            <w:tcW w:w="4814" w:type="dxa"/>
            <w:tcBorders>
              <w:top w:val="single" w:sz="4" w:space="0" w:color="auto"/>
              <w:left w:val="single" w:sz="4" w:space="0" w:color="auto"/>
              <w:bottom w:val="single" w:sz="4" w:space="0" w:color="auto"/>
              <w:right w:val="single" w:sz="4" w:space="0" w:color="auto"/>
            </w:tcBorders>
          </w:tcPr>
          <w:p w14:paraId="5EC8A323" w14:textId="77777777" w:rsidR="009E7683" w:rsidRDefault="009E7683" w:rsidP="00FF10C1">
            <w:pPr>
              <w:pStyle w:val="TAL"/>
              <w:rPr>
                <w:rFonts w:eastAsia="SimSun"/>
              </w:rPr>
            </w:pPr>
          </w:p>
        </w:tc>
      </w:tr>
      <w:tr w:rsidR="009E7683" w14:paraId="62A891D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9D0447F" w14:textId="77777777" w:rsidR="009E7683" w:rsidRDefault="009E7683" w:rsidP="00FF10C1">
            <w:pPr>
              <w:pStyle w:val="TAL"/>
              <w:rPr>
                <w:rFonts w:eastAsia="SimSun"/>
              </w:rPr>
            </w:pPr>
            <w:proofErr w:type="spellStart"/>
            <w:r>
              <w:rPr>
                <w:rFonts w:eastAsia="SimSun"/>
              </w:rPr>
              <w:t>perceivedSeverity</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55E0AACE"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2705858B" w14:textId="77777777" w:rsidR="009E7683" w:rsidRDefault="009E7683" w:rsidP="00FF10C1">
            <w:pPr>
              <w:pStyle w:val="TAL"/>
              <w:rPr>
                <w:rFonts w:eastAsia="SimSun"/>
              </w:rPr>
            </w:pPr>
            <w:proofErr w:type="spellStart"/>
            <w:r>
              <w:rPr>
                <w:rFonts w:eastAsia="SimSun"/>
              </w:rPr>
              <w:t>AlarmInformation.perceivedSeverity</w:t>
            </w:r>
            <w:proofErr w:type="spellEnd"/>
          </w:p>
        </w:tc>
        <w:tc>
          <w:tcPr>
            <w:tcW w:w="4814" w:type="dxa"/>
            <w:tcBorders>
              <w:top w:val="single" w:sz="4" w:space="0" w:color="auto"/>
              <w:left w:val="single" w:sz="4" w:space="0" w:color="auto"/>
              <w:bottom w:val="single" w:sz="4" w:space="0" w:color="auto"/>
              <w:right w:val="single" w:sz="4" w:space="0" w:color="auto"/>
            </w:tcBorders>
          </w:tcPr>
          <w:p w14:paraId="19E0DDC5" w14:textId="77777777" w:rsidR="009E7683" w:rsidRDefault="009E7683" w:rsidP="00FF10C1">
            <w:pPr>
              <w:pStyle w:val="TAL"/>
              <w:rPr>
                <w:rFonts w:eastAsia="SimSun"/>
              </w:rPr>
            </w:pPr>
          </w:p>
        </w:tc>
      </w:tr>
      <w:tr w:rsidR="009E7683" w14:paraId="4D9F927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7F03661" w14:textId="77777777" w:rsidR="009E7683" w:rsidRDefault="009E7683" w:rsidP="00FF10C1">
            <w:pPr>
              <w:pStyle w:val="TAL"/>
              <w:rPr>
                <w:rFonts w:eastAsia="SimSun"/>
              </w:rPr>
            </w:pPr>
            <w:proofErr w:type="spellStart"/>
            <w:r>
              <w:rPr>
                <w:rFonts w:eastAsia="SimSun" w:cs="Arial"/>
              </w:rPr>
              <w:t>rootCauseIndicator</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55630D71" w14:textId="77777777" w:rsidR="009E7683" w:rsidRDefault="009E7683" w:rsidP="00FF10C1">
            <w:pPr>
              <w:pStyle w:val="TAL"/>
              <w:rPr>
                <w:rFonts w:eastAsia="SimSun"/>
              </w:rPr>
            </w:pPr>
            <w:r>
              <w:rPr>
                <w:rFonts w:eastAsia="SimSun" w:cs="Arial"/>
                <w:lang w:eastAsia="zh-CN"/>
              </w:rPr>
              <w:t>O,N</w:t>
            </w:r>
          </w:p>
        </w:tc>
        <w:tc>
          <w:tcPr>
            <w:tcW w:w="2410" w:type="dxa"/>
            <w:tcBorders>
              <w:top w:val="single" w:sz="4" w:space="0" w:color="auto"/>
              <w:left w:val="single" w:sz="4" w:space="0" w:color="auto"/>
              <w:bottom w:val="single" w:sz="4" w:space="0" w:color="auto"/>
              <w:right w:val="single" w:sz="4" w:space="0" w:color="auto"/>
            </w:tcBorders>
            <w:hideMark/>
          </w:tcPr>
          <w:p w14:paraId="54077899" w14:textId="77777777" w:rsidR="009E7683" w:rsidRDefault="009E7683" w:rsidP="00FF10C1">
            <w:pPr>
              <w:pStyle w:val="TAL"/>
              <w:rPr>
                <w:rFonts w:eastAsia="SimSun"/>
              </w:rPr>
            </w:pPr>
            <w:r>
              <w:rPr>
                <w:rFonts w:eastAsia="SimSun" w:cs="Arial"/>
              </w:rPr>
              <w:t xml:space="preserve">It indicates that this </w:t>
            </w:r>
            <w:proofErr w:type="spellStart"/>
            <w:r>
              <w:rPr>
                <w:rFonts w:ascii="Courier New" w:eastAsia="SimSun" w:hAnsi="Courier New"/>
              </w:rPr>
              <w:t>AlarmInformation</w:t>
            </w:r>
            <w:proofErr w:type="spellEnd"/>
            <w:r>
              <w:rPr>
                <w:rFonts w:eastAsia="SimSun" w:cs="Arial"/>
              </w:rPr>
              <w:t xml:space="preserve"> is the root cause of the events captured by the notifications whose identifiers are in the related</w:t>
            </w:r>
            <w:r>
              <w:rPr>
                <w:rFonts w:ascii="Courier New" w:eastAsia="SimSun" w:hAnsi="Courier New" w:cs="Courier New"/>
              </w:rPr>
              <w:t xml:space="preserve"> </w:t>
            </w:r>
            <w:proofErr w:type="spellStart"/>
            <w:r>
              <w:rPr>
                <w:rFonts w:ascii="Courier New" w:eastAsia="SimSun" w:hAnsi="Courier New" w:cs="Courier New"/>
              </w:rPr>
              <w:t>CorrelatedNotification</w:t>
            </w:r>
            <w:proofErr w:type="spellEnd"/>
            <w:r>
              <w:rPr>
                <w:rFonts w:ascii="Courier New" w:eastAsia="SimSun" w:hAnsi="Courier New" w:cs="Courier New"/>
              </w:rPr>
              <w:t xml:space="preserve"> </w:t>
            </w:r>
            <w:r>
              <w:rPr>
                <w:rFonts w:eastAsia="SimSun" w:cs="Arial"/>
              </w:rPr>
              <w:t>instances.</w:t>
            </w:r>
          </w:p>
        </w:tc>
        <w:tc>
          <w:tcPr>
            <w:tcW w:w="4814" w:type="dxa"/>
            <w:tcBorders>
              <w:top w:val="single" w:sz="4" w:space="0" w:color="auto"/>
              <w:left w:val="single" w:sz="4" w:space="0" w:color="auto"/>
              <w:bottom w:val="single" w:sz="4" w:space="0" w:color="auto"/>
              <w:right w:val="single" w:sz="4" w:space="0" w:color="auto"/>
            </w:tcBorders>
            <w:hideMark/>
          </w:tcPr>
          <w:p w14:paraId="3DAA6989" w14:textId="77777777" w:rsidR="009E7683" w:rsidRDefault="009E7683" w:rsidP="00FF10C1">
            <w:pPr>
              <w:pStyle w:val="TAL"/>
              <w:rPr>
                <w:rFonts w:eastAsia="SimSun"/>
              </w:rPr>
            </w:pPr>
            <w:r>
              <w:rPr>
                <w:rFonts w:eastAsia="SimSun" w:cs="Arial"/>
              </w:rPr>
              <w:t>“Yes”, “No”</w:t>
            </w:r>
          </w:p>
        </w:tc>
      </w:tr>
      <w:tr w:rsidR="009E7683" w14:paraId="1851D88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DC20BE8" w14:textId="77777777" w:rsidR="009E7683" w:rsidRDefault="009E7683" w:rsidP="00FF10C1">
            <w:pPr>
              <w:pStyle w:val="TAL"/>
              <w:rPr>
                <w:rFonts w:eastAsia="SimSun"/>
              </w:rPr>
            </w:pPr>
            <w:proofErr w:type="spellStart"/>
            <w:r>
              <w:rPr>
                <w:rFonts w:eastAsia="SimSun"/>
              </w:rPr>
              <w:t>alarmType</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84FC416"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47223CC2" w14:textId="77777777" w:rsidR="009E7683" w:rsidRDefault="009E7683" w:rsidP="00FF10C1">
            <w:pPr>
              <w:pStyle w:val="TAL"/>
              <w:rPr>
                <w:rFonts w:eastAsia="SimSun"/>
              </w:rPr>
            </w:pPr>
            <w:proofErr w:type="spellStart"/>
            <w:r>
              <w:rPr>
                <w:rFonts w:eastAsia="SimSun"/>
              </w:rPr>
              <w:t>AlarmInformation.eventType</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0781C43C" w14:textId="77777777" w:rsidR="009E7683" w:rsidRDefault="009E7683" w:rsidP="00FF10C1">
            <w:pPr>
              <w:pStyle w:val="TAL"/>
              <w:rPr>
                <w:rFonts w:eastAsia="SimSun"/>
              </w:rPr>
            </w:pPr>
            <w:r>
              <w:rPr>
                <w:rFonts w:eastAsia="SimSun"/>
              </w:rPr>
              <w:t xml:space="preserve">The notification structure of this table is applicable if this parameter indicates "Integrity Violation", "Operational Violation", "Physical Violation", "Security </w:t>
            </w:r>
            <w:r>
              <w:rPr>
                <w:rFonts w:eastAsia="SimSun"/>
                <w:snapToGrid w:val="0"/>
              </w:rPr>
              <w:t xml:space="preserve">Service or Mechanism </w:t>
            </w:r>
            <w:r>
              <w:rPr>
                <w:rFonts w:eastAsia="SimSun"/>
              </w:rPr>
              <w:t>Violation", "Time Domain Violation".</w:t>
            </w:r>
          </w:p>
        </w:tc>
      </w:tr>
      <w:tr w:rsidR="009E7683" w14:paraId="0D3830B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6ECD617" w14:textId="77777777" w:rsidR="009E7683" w:rsidRDefault="009E7683" w:rsidP="00FF10C1">
            <w:pPr>
              <w:pStyle w:val="TAL"/>
              <w:rPr>
                <w:rFonts w:eastAsia="SimSun"/>
              </w:rPr>
            </w:pPr>
            <w:proofErr w:type="spellStart"/>
            <w:r>
              <w:rPr>
                <w:rFonts w:eastAsia="SimSun"/>
              </w:rPr>
              <w:t>correlatedNotifications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6DDED6D"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AEA237F" w14:textId="77777777" w:rsidR="009E7683" w:rsidRDefault="009E7683" w:rsidP="00FF10C1">
            <w:pPr>
              <w:pStyle w:val="TAL"/>
              <w:rPr>
                <w:rFonts w:eastAsia="SimSun"/>
              </w:rPr>
            </w:pPr>
            <w:r>
              <w:rPr>
                <w:rFonts w:eastAsia="SimSun"/>
              </w:rPr>
              <w:t xml:space="preserve">The set of </w:t>
            </w:r>
            <w:proofErr w:type="spellStart"/>
            <w:r>
              <w:rPr>
                <w:rFonts w:eastAsia="SimSun"/>
              </w:rPr>
              <w:t>CorrelatedNotification</w:t>
            </w:r>
            <w:proofErr w:type="spellEnd"/>
            <w:r>
              <w:rPr>
                <w:rFonts w:eastAsia="SimSun"/>
              </w:rPr>
              <w:t xml:space="preserve"> related to this </w:t>
            </w:r>
            <w:proofErr w:type="spellStart"/>
            <w:r>
              <w:rPr>
                <w:rFonts w:eastAsia="SimSun"/>
              </w:rPr>
              <w:t>AlarmInformation</w:t>
            </w:r>
            <w:proofErr w:type="spellEnd"/>
            <w:r>
              <w:rPr>
                <w:rFonts w:eastAsia="SimSun"/>
              </w:rPr>
              <w:t>.</w:t>
            </w:r>
          </w:p>
        </w:tc>
        <w:tc>
          <w:tcPr>
            <w:tcW w:w="4814" w:type="dxa"/>
            <w:tcBorders>
              <w:top w:val="single" w:sz="4" w:space="0" w:color="auto"/>
              <w:left w:val="single" w:sz="4" w:space="0" w:color="auto"/>
              <w:bottom w:val="single" w:sz="4" w:space="0" w:color="auto"/>
              <w:right w:val="single" w:sz="4" w:space="0" w:color="auto"/>
            </w:tcBorders>
          </w:tcPr>
          <w:p w14:paraId="6360A21D" w14:textId="77777777" w:rsidR="009E7683" w:rsidRDefault="009E7683" w:rsidP="00FF10C1">
            <w:pPr>
              <w:pStyle w:val="TAL"/>
              <w:rPr>
                <w:rFonts w:eastAsia="SimSun"/>
              </w:rPr>
            </w:pPr>
          </w:p>
        </w:tc>
      </w:tr>
      <w:tr w:rsidR="009E7683" w14:paraId="3652AB8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FB1B1D3" w14:textId="77777777" w:rsidR="009E7683" w:rsidRDefault="009E7683" w:rsidP="00FF10C1">
            <w:pPr>
              <w:pStyle w:val="TAL"/>
              <w:rPr>
                <w:rFonts w:eastAsia="SimSun"/>
              </w:rPr>
            </w:pPr>
            <w:proofErr w:type="spellStart"/>
            <w:r>
              <w:rPr>
                <w:rFonts w:eastAsia="SimSun"/>
              </w:rPr>
              <w:t>additionalText</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EFFC139"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4A46BD1" w14:textId="77777777" w:rsidR="009E7683" w:rsidRDefault="009E7683" w:rsidP="00FF10C1">
            <w:pPr>
              <w:pStyle w:val="TAL"/>
              <w:rPr>
                <w:rFonts w:eastAsia="SimSun"/>
              </w:rPr>
            </w:pPr>
            <w:proofErr w:type="spellStart"/>
            <w:r>
              <w:rPr>
                <w:rFonts w:eastAsia="SimSun"/>
              </w:rPr>
              <w:t>AlarmInformation.additionalText</w:t>
            </w:r>
            <w:proofErr w:type="spellEnd"/>
          </w:p>
        </w:tc>
        <w:tc>
          <w:tcPr>
            <w:tcW w:w="4814" w:type="dxa"/>
            <w:tcBorders>
              <w:top w:val="single" w:sz="4" w:space="0" w:color="auto"/>
              <w:left w:val="single" w:sz="4" w:space="0" w:color="auto"/>
              <w:bottom w:val="single" w:sz="4" w:space="0" w:color="auto"/>
              <w:right w:val="single" w:sz="4" w:space="0" w:color="auto"/>
            </w:tcBorders>
          </w:tcPr>
          <w:p w14:paraId="42C90F09" w14:textId="77777777" w:rsidR="009E7683" w:rsidRDefault="009E7683" w:rsidP="00FF10C1">
            <w:pPr>
              <w:pStyle w:val="TAL"/>
              <w:rPr>
                <w:rFonts w:eastAsia="SimSun"/>
              </w:rPr>
            </w:pPr>
          </w:p>
        </w:tc>
      </w:tr>
      <w:tr w:rsidR="009E7683" w14:paraId="39A72BD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C8A4889" w14:textId="77777777" w:rsidR="009E7683" w:rsidRDefault="009E7683" w:rsidP="00FF10C1">
            <w:pPr>
              <w:pStyle w:val="TAL"/>
              <w:rPr>
                <w:rFonts w:eastAsia="SimSun" w:cs="Arial"/>
              </w:rPr>
            </w:pPr>
            <w:proofErr w:type="spellStart"/>
            <w:r>
              <w:rPr>
                <w:rFonts w:eastAsia="SimSun" w:cs="Arial"/>
              </w:rPr>
              <w:t>additionalInformation</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000D6CFD" w14:textId="77777777" w:rsidR="009E7683" w:rsidRDefault="009E7683" w:rsidP="00FF10C1">
            <w:pPr>
              <w:pStyle w:val="TAL"/>
              <w:rPr>
                <w:rFonts w:eastAsia="SimSun" w:cs="Arial"/>
              </w:rPr>
            </w:pPr>
            <w:r>
              <w:rPr>
                <w:rFonts w:eastAsia="SimSun" w:cs="Arial"/>
              </w:rPr>
              <w:t>O,N</w:t>
            </w:r>
          </w:p>
        </w:tc>
        <w:tc>
          <w:tcPr>
            <w:tcW w:w="2410" w:type="dxa"/>
            <w:tcBorders>
              <w:top w:val="single" w:sz="4" w:space="0" w:color="auto"/>
              <w:left w:val="single" w:sz="4" w:space="0" w:color="auto"/>
              <w:bottom w:val="single" w:sz="4" w:space="0" w:color="auto"/>
              <w:right w:val="single" w:sz="4" w:space="0" w:color="auto"/>
            </w:tcBorders>
            <w:hideMark/>
          </w:tcPr>
          <w:p w14:paraId="1E1AE8C0" w14:textId="77777777" w:rsidR="009E7683" w:rsidRDefault="009E7683" w:rsidP="00FF10C1">
            <w:pPr>
              <w:pStyle w:val="TAL"/>
              <w:rPr>
                <w:rFonts w:eastAsia="SimSun" w:cs="Arial"/>
              </w:rPr>
            </w:pPr>
            <w:proofErr w:type="spellStart"/>
            <w:r>
              <w:rPr>
                <w:rFonts w:eastAsia="SimSun" w:cs="Arial"/>
              </w:rPr>
              <w:t>AlarmInformation.additionalInformation</w:t>
            </w:r>
            <w:proofErr w:type="spellEnd"/>
          </w:p>
        </w:tc>
        <w:tc>
          <w:tcPr>
            <w:tcW w:w="4814" w:type="dxa"/>
            <w:tcBorders>
              <w:top w:val="single" w:sz="4" w:space="0" w:color="auto"/>
              <w:left w:val="single" w:sz="4" w:space="0" w:color="auto"/>
              <w:bottom w:val="single" w:sz="4" w:space="0" w:color="auto"/>
              <w:right w:val="single" w:sz="4" w:space="0" w:color="auto"/>
            </w:tcBorders>
          </w:tcPr>
          <w:p w14:paraId="095FC221" w14:textId="77777777" w:rsidR="009E7683" w:rsidRDefault="009E7683" w:rsidP="00FF10C1">
            <w:pPr>
              <w:pStyle w:val="TAL"/>
              <w:rPr>
                <w:rFonts w:eastAsia="SimSun"/>
              </w:rPr>
            </w:pPr>
          </w:p>
        </w:tc>
      </w:tr>
      <w:tr w:rsidR="009E7683" w14:paraId="3BFA99B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D493490" w14:textId="77777777" w:rsidR="009E7683" w:rsidRDefault="009E7683" w:rsidP="00FF10C1">
            <w:pPr>
              <w:pStyle w:val="TAL"/>
              <w:rPr>
                <w:rFonts w:eastAsia="SimSun"/>
              </w:rPr>
            </w:pPr>
            <w:proofErr w:type="spellStart"/>
            <w:r>
              <w:rPr>
                <w:rFonts w:eastAsia="SimSun"/>
              </w:rPr>
              <w:t>serviceUser</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5C725C44"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2A4A8262" w14:textId="77777777" w:rsidR="009E7683" w:rsidRDefault="009E7683" w:rsidP="00FF10C1">
            <w:pPr>
              <w:pStyle w:val="TAL"/>
              <w:rPr>
                <w:rFonts w:eastAsia="SimSun"/>
              </w:rPr>
            </w:pPr>
            <w:proofErr w:type="spellStart"/>
            <w:r>
              <w:rPr>
                <w:rFonts w:eastAsia="SimSun"/>
              </w:rPr>
              <w:t>AlarmInformation.serviceUser</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0778AFBD" w14:textId="77777777" w:rsidR="009E7683" w:rsidRDefault="009E7683" w:rsidP="00FF10C1">
            <w:pPr>
              <w:pStyle w:val="TAL"/>
              <w:rPr>
                <w:rFonts w:eastAsia="SimSun"/>
              </w:rPr>
            </w:pPr>
            <w:r>
              <w:rPr>
                <w:rFonts w:eastAsia="SimSun"/>
              </w:rPr>
              <w:t xml:space="preserve">This may contain no information if the </w:t>
            </w:r>
            <w:proofErr w:type="spellStart"/>
            <w:r>
              <w:rPr>
                <w:rFonts w:eastAsia="SimSun"/>
              </w:rPr>
              <w:t>identify</w:t>
            </w:r>
            <w:proofErr w:type="spellEnd"/>
            <w:r>
              <w:rPr>
                <w:rFonts w:eastAsia="SimSun"/>
              </w:rPr>
              <w:t xml:space="preserve"> of the service-user (requesting the service) is not known.</w:t>
            </w:r>
          </w:p>
        </w:tc>
      </w:tr>
      <w:tr w:rsidR="009E7683" w14:paraId="28CD85A9"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7E8A45B" w14:textId="77777777" w:rsidR="009E7683" w:rsidRDefault="009E7683" w:rsidP="00FF10C1">
            <w:pPr>
              <w:pStyle w:val="TAL"/>
              <w:rPr>
                <w:rFonts w:eastAsia="SimSun"/>
              </w:rPr>
            </w:pPr>
            <w:proofErr w:type="spellStart"/>
            <w:r>
              <w:rPr>
                <w:rFonts w:eastAsia="SimSun"/>
              </w:rPr>
              <w:t>serviceProvider</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52F5EF7B"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3FF112E8" w14:textId="77777777" w:rsidR="009E7683" w:rsidRDefault="009E7683" w:rsidP="00FF10C1">
            <w:pPr>
              <w:pStyle w:val="TAL"/>
              <w:rPr>
                <w:rFonts w:eastAsia="SimSun"/>
              </w:rPr>
            </w:pPr>
            <w:proofErr w:type="spellStart"/>
            <w:r>
              <w:rPr>
                <w:rFonts w:eastAsia="SimSun"/>
              </w:rPr>
              <w:t>AlarmInformation.serviceProvider</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1E6F243A" w14:textId="77777777" w:rsidR="009E7683" w:rsidRDefault="009E7683" w:rsidP="00FF10C1">
            <w:pPr>
              <w:pStyle w:val="TAL"/>
              <w:rPr>
                <w:rFonts w:eastAsia="SimSun"/>
              </w:rPr>
            </w:pPr>
            <w:r>
              <w:rPr>
                <w:rFonts w:eastAsia="SimSun"/>
              </w:rPr>
              <w:t xml:space="preserve">This shall always identify the service-provider receiving a service request, from </w:t>
            </w:r>
            <w:proofErr w:type="spellStart"/>
            <w:r>
              <w:rPr>
                <w:rFonts w:eastAsia="SimSun"/>
              </w:rPr>
              <w:t>serviceUser</w:t>
            </w:r>
            <w:proofErr w:type="spellEnd"/>
            <w:r>
              <w:rPr>
                <w:rFonts w:eastAsia="SimSun"/>
              </w:rPr>
              <w:t xml:space="preserve">, that provokes the security alarm. </w:t>
            </w:r>
          </w:p>
        </w:tc>
      </w:tr>
      <w:tr w:rsidR="009E7683" w14:paraId="012B1B3F"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F8D6DE6" w14:textId="77777777" w:rsidR="009E7683" w:rsidRDefault="009E7683" w:rsidP="00FF10C1">
            <w:pPr>
              <w:pStyle w:val="TAL"/>
              <w:rPr>
                <w:rFonts w:eastAsia="SimSun"/>
              </w:rPr>
            </w:pPr>
            <w:proofErr w:type="spellStart"/>
            <w:r>
              <w:rPr>
                <w:rFonts w:eastAsia="SimSun"/>
              </w:rPr>
              <w:t>securityAlarmDetector</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FBDF1AA"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54ECC9D1" w14:textId="77777777" w:rsidR="009E7683" w:rsidRDefault="009E7683" w:rsidP="00FF10C1">
            <w:pPr>
              <w:pStyle w:val="TAL"/>
              <w:rPr>
                <w:rFonts w:eastAsia="SimSun"/>
              </w:rPr>
            </w:pPr>
            <w:proofErr w:type="spellStart"/>
            <w:r>
              <w:rPr>
                <w:rFonts w:eastAsia="SimSun"/>
              </w:rPr>
              <w:t>AlarmInformation.securityAlarmDetector</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1B074692" w14:textId="77777777" w:rsidR="009E7683" w:rsidRDefault="009E7683" w:rsidP="00FF10C1">
            <w:pPr>
              <w:pStyle w:val="TAL"/>
              <w:rPr>
                <w:rFonts w:eastAsia="SimSun"/>
              </w:rPr>
            </w:pPr>
            <w:r>
              <w:rPr>
                <w:rFonts w:eastAsia="SimSun"/>
              </w:rPr>
              <w:t xml:space="preserve">This may contain no information if the detector of the security alarm is the </w:t>
            </w:r>
            <w:proofErr w:type="spellStart"/>
            <w:r>
              <w:rPr>
                <w:rFonts w:eastAsia="SimSun"/>
              </w:rPr>
              <w:t>serviceProvider</w:t>
            </w:r>
            <w:proofErr w:type="spellEnd"/>
            <w:r>
              <w:rPr>
                <w:rFonts w:eastAsia="SimSun"/>
              </w:rPr>
              <w:t>.</w:t>
            </w:r>
          </w:p>
        </w:tc>
      </w:tr>
      <w:tr w:rsidR="009E7683" w14:paraId="5A32956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DC0E8F2" w14:textId="77777777" w:rsidR="009E7683" w:rsidRDefault="009E7683" w:rsidP="00FF10C1">
            <w:pPr>
              <w:pStyle w:val="TAL"/>
              <w:rPr>
                <w:rFonts w:eastAsia="SimSun"/>
              </w:rPr>
            </w:pPr>
            <w:proofErr w:type="spellStart"/>
            <w:r>
              <w:rPr>
                <w:rFonts w:eastAsia="SimSun"/>
              </w:rPr>
              <w:t>alarmId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CB57A70"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7926D6B4" w14:textId="77777777" w:rsidR="009E7683" w:rsidRDefault="009E7683" w:rsidP="00FF10C1">
            <w:pPr>
              <w:pStyle w:val="TAL"/>
              <w:rPr>
                <w:rFonts w:eastAsia="SimSun"/>
              </w:rPr>
            </w:pPr>
            <w:proofErr w:type="spellStart"/>
            <w:r>
              <w:rPr>
                <w:rFonts w:eastAsia="SimSun"/>
              </w:rPr>
              <w:t>AlarmInformation.alarmId</w:t>
            </w:r>
            <w:proofErr w:type="spellEnd"/>
          </w:p>
        </w:tc>
        <w:tc>
          <w:tcPr>
            <w:tcW w:w="4814" w:type="dxa"/>
            <w:tcBorders>
              <w:top w:val="single" w:sz="4" w:space="0" w:color="auto"/>
              <w:left w:val="single" w:sz="4" w:space="0" w:color="auto"/>
              <w:bottom w:val="single" w:sz="4" w:space="0" w:color="auto"/>
              <w:right w:val="single" w:sz="4" w:space="0" w:color="auto"/>
            </w:tcBorders>
          </w:tcPr>
          <w:p w14:paraId="6207A42F" w14:textId="77777777" w:rsidR="009E7683" w:rsidRDefault="009E7683" w:rsidP="00FF10C1">
            <w:pPr>
              <w:pStyle w:val="TAL"/>
              <w:rPr>
                <w:rFonts w:eastAsia="SimSun"/>
              </w:rPr>
            </w:pPr>
          </w:p>
        </w:tc>
      </w:tr>
      <w:tr w:rsidR="009E7683" w14:paraId="7FB90E15"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199C989" w14:textId="77777777" w:rsidR="009E7683" w:rsidRDefault="009E7683" w:rsidP="00FF10C1">
            <w:pPr>
              <w:pStyle w:val="TAL"/>
              <w:rPr>
                <w:rFonts w:eastAsia="SimSun"/>
              </w:rPr>
            </w:pPr>
            <w:proofErr w:type="spellStart"/>
            <w:r>
              <w:rPr>
                <w:rFonts w:eastAsia="SimSun" w:cs="Arial"/>
              </w:rPr>
              <w:t>changedAlarmAttributes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63D56D0D" w14:textId="77777777" w:rsidR="009E7683" w:rsidRDefault="009E7683" w:rsidP="00FF10C1">
            <w:pPr>
              <w:pStyle w:val="TAL"/>
              <w:rPr>
                <w:rFonts w:eastAsia="SimSun"/>
              </w:rPr>
            </w:pPr>
            <w:r>
              <w:rPr>
                <w:rFonts w:eastAsia="SimSun" w:cs="Arial"/>
                <w:lang w:eastAsia="zh-CN"/>
              </w:rPr>
              <w:t>M,N</w:t>
            </w:r>
          </w:p>
        </w:tc>
        <w:tc>
          <w:tcPr>
            <w:tcW w:w="2410" w:type="dxa"/>
            <w:tcBorders>
              <w:top w:val="single" w:sz="4" w:space="0" w:color="auto"/>
              <w:left w:val="single" w:sz="4" w:space="0" w:color="auto"/>
              <w:bottom w:val="single" w:sz="4" w:space="0" w:color="auto"/>
              <w:right w:val="single" w:sz="4" w:space="0" w:color="auto"/>
            </w:tcBorders>
            <w:hideMark/>
          </w:tcPr>
          <w:p w14:paraId="0DC5753A" w14:textId="77777777" w:rsidR="009E7683" w:rsidRDefault="009E7683" w:rsidP="00FF10C1">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4814" w:type="dxa"/>
            <w:tcBorders>
              <w:top w:val="single" w:sz="4" w:space="0" w:color="auto"/>
              <w:left w:val="single" w:sz="4" w:space="0" w:color="auto"/>
              <w:bottom w:val="single" w:sz="4" w:space="0" w:color="auto"/>
              <w:right w:val="single" w:sz="4" w:space="0" w:color="auto"/>
            </w:tcBorders>
            <w:hideMark/>
          </w:tcPr>
          <w:p w14:paraId="6B2EDBF4" w14:textId="77777777" w:rsidR="009E7683" w:rsidRDefault="009E7683" w:rsidP="00FF10C1">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795E31F0" w14:textId="77777777" w:rsidR="009E7683" w:rsidRPr="00FC72F6" w:rsidRDefault="009E7683" w:rsidP="009E7683">
      <w:pPr>
        <w:rPr>
          <w:lang w:eastAsia="zh-CN"/>
        </w:rPr>
      </w:pPr>
    </w:p>
    <w:p w14:paraId="2DAEBD33" w14:textId="77777777" w:rsidR="009E7683" w:rsidRDefault="009E7683" w:rsidP="009E7683">
      <w:pPr>
        <w:pStyle w:val="Heading6"/>
        <w:rPr>
          <w:lang w:eastAsia="zh-CN"/>
        </w:rPr>
      </w:pPr>
      <w:bookmarkStart w:id="985" w:name="_CR10_2_1_2_8_4"/>
      <w:bookmarkStart w:id="986" w:name="_Toc26969035"/>
      <w:bookmarkStart w:id="987" w:name="_Toc43805788"/>
      <w:bookmarkStart w:id="988" w:name="_Toc43806295"/>
      <w:bookmarkStart w:id="989" w:name="_Toc178071060"/>
      <w:bookmarkEnd w:id="985"/>
      <w:r>
        <w:rPr>
          <w:rFonts w:hint="eastAsia"/>
          <w:lang w:eastAsia="zh-CN"/>
        </w:rPr>
        <w:lastRenderedPageBreak/>
        <w:t>1</w:t>
      </w:r>
      <w:r>
        <w:rPr>
          <w:lang w:eastAsia="zh-CN"/>
        </w:rPr>
        <w:t>0.2.1.2.</w:t>
      </w:r>
      <w:r w:rsidR="00C822FF">
        <w:rPr>
          <w:lang w:eastAsia="zh-CN"/>
        </w:rPr>
        <w:t>8</w:t>
      </w:r>
      <w:r>
        <w:rPr>
          <w:lang w:eastAsia="zh-CN"/>
        </w:rPr>
        <w:t>.4</w:t>
      </w:r>
      <w:r>
        <w:rPr>
          <w:lang w:eastAsia="zh-CN"/>
        </w:rPr>
        <w:tab/>
        <w:t>Trigger event</w:t>
      </w:r>
      <w:bookmarkEnd w:id="986"/>
      <w:bookmarkEnd w:id="987"/>
      <w:bookmarkEnd w:id="988"/>
      <w:bookmarkEnd w:id="989"/>
    </w:p>
    <w:p w14:paraId="239D0E7E" w14:textId="77777777" w:rsidR="009E7683" w:rsidRDefault="009E7683" w:rsidP="009E7683">
      <w:pPr>
        <w:pStyle w:val="Heading7"/>
        <w:rPr>
          <w:lang w:eastAsia="zh-CN"/>
        </w:rPr>
      </w:pPr>
      <w:bookmarkStart w:id="990" w:name="_CR10_2_1_2_8_4_1"/>
      <w:bookmarkStart w:id="991" w:name="_Toc26969036"/>
      <w:bookmarkStart w:id="992" w:name="_Toc43805789"/>
      <w:bookmarkStart w:id="993" w:name="_Toc43806296"/>
      <w:bookmarkStart w:id="994" w:name="_Toc178071061"/>
      <w:bookmarkEnd w:id="990"/>
      <w:r>
        <w:rPr>
          <w:rFonts w:hint="eastAsia"/>
          <w:lang w:eastAsia="zh-CN"/>
        </w:rPr>
        <w:t>1</w:t>
      </w:r>
      <w:r>
        <w:rPr>
          <w:lang w:eastAsia="zh-CN"/>
        </w:rPr>
        <w:t>0.2.1.2.</w:t>
      </w:r>
      <w:r w:rsidR="00C822FF">
        <w:rPr>
          <w:lang w:eastAsia="zh-CN"/>
        </w:rPr>
        <w:t>8</w:t>
      </w:r>
      <w:r>
        <w:rPr>
          <w:lang w:eastAsia="zh-CN"/>
        </w:rPr>
        <w:t>.4.1</w:t>
      </w:r>
      <w:r>
        <w:rPr>
          <w:lang w:eastAsia="zh-CN"/>
        </w:rPr>
        <w:tab/>
        <w:t>From-state</w:t>
      </w:r>
      <w:bookmarkEnd w:id="991"/>
      <w:bookmarkEnd w:id="992"/>
      <w:bookmarkEnd w:id="993"/>
      <w:bookmarkEnd w:id="994"/>
    </w:p>
    <w:p w14:paraId="5B41BDC1" w14:textId="77777777" w:rsidR="009E7683" w:rsidRDefault="009E7683" w:rsidP="009E7683">
      <w:pPr>
        <w:keepNext/>
        <w:rPr>
          <w:rFonts w:eastAsia="SimSun"/>
        </w:rPr>
      </w:pPr>
      <w:proofErr w:type="spellStart"/>
      <w:r>
        <w:rPr>
          <w:rFonts w:eastAsia="SimSun"/>
        </w:rPr>
        <w:t>alarmMatched</w:t>
      </w:r>
      <w:proofErr w:type="spellEnd"/>
      <w:r>
        <w:rPr>
          <w:rFonts w:eastAsia="SimSun"/>
        </w:rPr>
        <w:t xml:space="preserve"> AND </w:t>
      </w:r>
      <w:proofErr w:type="spellStart"/>
      <w:r>
        <w:rPr>
          <w:rFonts w:eastAsia="SimSun"/>
        </w:rPr>
        <w:t>alarmNotCleared</w:t>
      </w:r>
      <w:proofErr w:type="spellEnd"/>
      <w:r>
        <w:rPr>
          <w:rFonts w:eastAsia="SimSun"/>
        </w:rPr>
        <w:t xml:space="preserve"> AND </w:t>
      </w:r>
      <w:proofErr w:type="spellStart"/>
      <w:r>
        <w:rPr>
          <w:rFonts w:eastAsia="SimSun"/>
        </w:rPr>
        <w:t>alarmChanged</w:t>
      </w:r>
      <w:proofErr w:type="spellEnd"/>
      <w:r>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2"/>
        <w:gridCol w:w="7507"/>
      </w:tblGrid>
      <w:tr w:rsidR="009E7683" w14:paraId="40A0F5EF"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041987FB" w14:textId="77777777" w:rsidR="009E7683" w:rsidRDefault="009E7683" w:rsidP="00FF10C1">
            <w:pPr>
              <w:pStyle w:val="TAH"/>
              <w:rPr>
                <w:rFonts w:eastAsia="SimSun"/>
              </w:rPr>
            </w:pPr>
            <w:r>
              <w:rPr>
                <w:rFonts w:eastAsia="SimSun"/>
              </w:rPr>
              <w:t>Assertion Name</w:t>
            </w:r>
          </w:p>
        </w:tc>
        <w:tc>
          <w:tcPr>
            <w:tcW w:w="7507" w:type="dxa"/>
            <w:tcBorders>
              <w:top w:val="single" w:sz="4" w:space="0" w:color="auto"/>
              <w:left w:val="single" w:sz="4" w:space="0" w:color="auto"/>
              <w:bottom w:val="single" w:sz="4" w:space="0" w:color="auto"/>
              <w:right w:val="single" w:sz="4" w:space="0" w:color="auto"/>
            </w:tcBorders>
            <w:shd w:val="clear" w:color="auto" w:fill="D9D9D9"/>
            <w:hideMark/>
          </w:tcPr>
          <w:p w14:paraId="62826D1E" w14:textId="77777777" w:rsidR="009E7683" w:rsidRDefault="009E7683" w:rsidP="00FF10C1">
            <w:pPr>
              <w:pStyle w:val="TAH"/>
              <w:rPr>
                <w:rFonts w:eastAsia="SimSun"/>
              </w:rPr>
            </w:pPr>
            <w:r>
              <w:rPr>
                <w:rFonts w:eastAsia="SimSun"/>
              </w:rPr>
              <w:t>Definition</w:t>
            </w:r>
          </w:p>
        </w:tc>
      </w:tr>
      <w:tr w:rsidR="009E7683" w14:paraId="29A627B9"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7A07AA16" w14:textId="77777777" w:rsidR="009E7683" w:rsidRDefault="009E7683" w:rsidP="00FF10C1">
            <w:pPr>
              <w:keepNext/>
              <w:keepLines/>
              <w:spacing w:after="0"/>
              <w:rPr>
                <w:rFonts w:ascii="Arial" w:eastAsia="SimSun" w:hAnsi="Arial"/>
                <w:sz w:val="18"/>
              </w:rPr>
            </w:pPr>
            <w:proofErr w:type="spellStart"/>
            <w:r>
              <w:rPr>
                <w:rFonts w:ascii="Arial" w:eastAsia="SimSun" w:hAnsi="Arial"/>
                <w:sz w:val="18"/>
              </w:rPr>
              <w:t>alarmMatched</w:t>
            </w:r>
            <w:proofErr w:type="spellEnd"/>
          </w:p>
        </w:tc>
        <w:tc>
          <w:tcPr>
            <w:tcW w:w="7507" w:type="dxa"/>
            <w:tcBorders>
              <w:top w:val="single" w:sz="4" w:space="0" w:color="auto"/>
              <w:left w:val="single" w:sz="4" w:space="0" w:color="auto"/>
              <w:bottom w:val="single" w:sz="4" w:space="0" w:color="auto"/>
              <w:right w:val="single" w:sz="4" w:space="0" w:color="auto"/>
            </w:tcBorders>
            <w:hideMark/>
          </w:tcPr>
          <w:p w14:paraId="13150D26" w14:textId="77777777" w:rsidR="009E7683" w:rsidRDefault="009E7683" w:rsidP="00FF10C1">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w:t>
            </w:r>
            <w:proofErr w:type="spellStart"/>
            <w:r>
              <w:rPr>
                <w:rFonts w:ascii="Arial" w:eastAsia="SimSun" w:hAnsi="Arial"/>
                <w:sz w:val="18"/>
              </w:rPr>
              <w:t>AlarmInformation</w:t>
            </w:r>
            <w:proofErr w:type="spellEnd"/>
            <w:r>
              <w:rPr>
                <w:rFonts w:ascii="Arial" w:eastAsia="SimSun" w:hAnsi="Arial"/>
                <w:sz w:val="18"/>
              </w:rPr>
              <w:t xml:space="preserve"> in </w:t>
            </w:r>
            <w:proofErr w:type="spellStart"/>
            <w:r>
              <w:rPr>
                <w:rFonts w:ascii="Arial" w:eastAsia="SimSun" w:hAnsi="Arial"/>
                <w:sz w:val="18"/>
              </w:rPr>
              <w:t>AlarmList</w:t>
            </w:r>
            <w:proofErr w:type="spellEnd"/>
            <w:r>
              <w:rPr>
                <w:rFonts w:ascii="Arial" w:eastAsia="SimSun" w:hAnsi="Arial"/>
                <w:sz w:val="18"/>
              </w:rPr>
              <w:t xml:space="preserve">. </w:t>
            </w:r>
          </w:p>
        </w:tc>
      </w:tr>
      <w:tr w:rsidR="009E7683" w14:paraId="62FB8C8E"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664EB188" w14:textId="77777777" w:rsidR="009E7683" w:rsidRDefault="009E7683" w:rsidP="00FF10C1">
            <w:pPr>
              <w:pStyle w:val="TAL"/>
              <w:rPr>
                <w:rFonts w:eastAsia="SimSun"/>
              </w:rPr>
            </w:pPr>
            <w:proofErr w:type="spellStart"/>
            <w:r>
              <w:rPr>
                <w:rFonts w:eastAsia="SimSun"/>
              </w:rPr>
              <w:t>alarmChanged</w:t>
            </w:r>
            <w:proofErr w:type="spellEnd"/>
          </w:p>
        </w:tc>
        <w:tc>
          <w:tcPr>
            <w:tcW w:w="7507" w:type="dxa"/>
            <w:tcBorders>
              <w:top w:val="single" w:sz="4" w:space="0" w:color="auto"/>
              <w:left w:val="single" w:sz="4" w:space="0" w:color="auto"/>
              <w:bottom w:val="single" w:sz="4" w:space="0" w:color="auto"/>
              <w:right w:val="single" w:sz="4" w:space="0" w:color="auto"/>
            </w:tcBorders>
            <w:hideMark/>
          </w:tcPr>
          <w:p w14:paraId="73FD99A0" w14:textId="77777777" w:rsidR="009E7683" w:rsidRDefault="009E7683" w:rsidP="00FF10C1">
            <w:pPr>
              <w:pStyle w:val="TAL"/>
              <w:rPr>
                <w:rFonts w:eastAsia="SimSun"/>
              </w:rPr>
            </w:pPr>
            <w:r>
              <w:rPr>
                <w:rFonts w:eastAsia="SimSun"/>
              </w:rPr>
              <w:t xml:space="preserve">The </w:t>
            </w:r>
            <w:proofErr w:type="spellStart"/>
            <w:r>
              <w:rPr>
                <w:rFonts w:eastAsia="SimSun"/>
                <w:lang w:eastAsia="zh-CN"/>
              </w:rPr>
              <w:t>backedUpStatus</w:t>
            </w:r>
            <w:proofErr w:type="spellEnd"/>
            <w:r>
              <w:rPr>
                <w:rFonts w:eastAsia="SimSun"/>
                <w:lang w:eastAsia="zh-CN"/>
              </w:rPr>
              <w:t xml:space="preserve">, </w:t>
            </w:r>
            <w:proofErr w:type="spellStart"/>
            <w:r>
              <w:rPr>
                <w:rFonts w:eastAsia="SimSun"/>
                <w:lang w:eastAsia="zh-CN"/>
              </w:rPr>
              <w:t>backUpObject</w:t>
            </w:r>
            <w:proofErr w:type="spellEnd"/>
            <w:r>
              <w:rPr>
                <w:rFonts w:eastAsia="SimSun"/>
                <w:lang w:eastAsia="zh-CN"/>
              </w:rPr>
              <w:t xml:space="preserve">, </w:t>
            </w:r>
            <w:proofErr w:type="spellStart"/>
            <w:r>
              <w:rPr>
                <w:rFonts w:eastAsia="SimSun"/>
                <w:lang w:eastAsia="zh-CN"/>
              </w:rPr>
              <w:t>trendIndication</w:t>
            </w:r>
            <w:proofErr w:type="spellEnd"/>
            <w:r>
              <w:rPr>
                <w:rFonts w:eastAsia="SimSun"/>
                <w:lang w:eastAsia="zh-CN"/>
              </w:rPr>
              <w:t xml:space="preserve">, </w:t>
            </w:r>
            <w:proofErr w:type="spellStart"/>
            <w:r>
              <w:rPr>
                <w:rFonts w:eastAsia="SimSun"/>
                <w:lang w:eastAsia="zh-CN"/>
              </w:rPr>
              <w:t>thresholdInfo</w:t>
            </w:r>
            <w:proofErr w:type="spellEnd"/>
            <w:r>
              <w:rPr>
                <w:rFonts w:eastAsia="SimSun"/>
                <w:lang w:eastAsia="zh-CN"/>
              </w:rPr>
              <w:t xml:space="preserve">, </w:t>
            </w:r>
            <w:proofErr w:type="spellStart"/>
            <w:r>
              <w:rPr>
                <w:rFonts w:eastAsia="SimSun"/>
                <w:lang w:eastAsia="zh-CN"/>
              </w:rPr>
              <w:t>stateChangeDefinition</w:t>
            </w:r>
            <w:proofErr w:type="spellEnd"/>
            <w:r>
              <w:rPr>
                <w:rFonts w:eastAsia="SimSun"/>
                <w:lang w:eastAsia="zh-CN"/>
              </w:rPr>
              <w:t xml:space="preserve">, </w:t>
            </w:r>
            <w:proofErr w:type="spellStart"/>
            <w:r>
              <w:rPr>
                <w:rFonts w:eastAsia="SimSun"/>
                <w:lang w:eastAsia="zh-CN"/>
              </w:rPr>
              <w:t>monitoredAttributes</w:t>
            </w:r>
            <w:proofErr w:type="spellEnd"/>
            <w:r>
              <w:rPr>
                <w:rFonts w:eastAsia="SimSun"/>
                <w:lang w:eastAsia="zh-CN"/>
              </w:rPr>
              <w:t xml:space="preserve">, </w:t>
            </w:r>
            <w:proofErr w:type="spellStart"/>
            <w:r>
              <w:rPr>
                <w:rFonts w:eastAsia="SimSun"/>
                <w:lang w:eastAsia="zh-CN"/>
              </w:rPr>
              <w:t>proposedRepairActions</w:t>
            </w:r>
            <w:proofErr w:type="spellEnd"/>
            <w:r>
              <w:rPr>
                <w:rFonts w:eastAsia="SimSun"/>
                <w:lang w:eastAsia="zh-CN"/>
              </w:rPr>
              <w:t xml:space="preserve">, </w:t>
            </w:r>
            <w:proofErr w:type="spellStart"/>
            <w:r>
              <w:rPr>
                <w:rFonts w:eastAsia="SimSun"/>
                <w:lang w:eastAsia="zh-CN"/>
              </w:rPr>
              <w:t>additionalText</w:t>
            </w:r>
            <w:proofErr w:type="spellEnd"/>
            <w:r>
              <w:rPr>
                <w:rFonts w:eastAsia="SimSun"/>
                <w:lang w:eastAsia="zh-CN"/>
              </w:rPr>
              <w:t xml:space="preserve">, </w:t>
            </w:r>
            <w:proofErr w:type="spellStart"/>
            <w:r>
              <w:rPr>
                <w:rFonts w:eastAsia="SimSun"/>
                <w:lang w:eastAsia="zh-CN"/>
              </w:rPr>
              <w:t>additionalInformation</w:t>
            </w:r>
            <w:proofErr w:type="spellEnd"/>
            <w:r>
              <w:rPr>
                <w:rFonts w:eastAsia="SimSun"/>
                <w:lang w:eastAsia="zh-CN"/>
              </w:rPr>
              <w:t xml:space="preserve">, </w:t>
            </w:r>
            <w:proofErr w:type="spellStart"/>
            <w:r>
              <w:rPr>
                <w:rFonts w:eastAsia="SimSun"/>
                <w:lang w:eastAsia="zh-CN"/>
              </w:rPr>
              <w:t>serviceUser</w:t>
            </w:r>
            <w:proofErr w:type="spellEnd"/>
            <w:r>
              <w:rPr>
                <w:rFonts w:eastAsia="SimSun"/>
                <w:lang w:eastAsia="zh-CN"/>
              </w:rPr>
              <w:t xml:space="preserve">, </w:t>
            </w:r>
            <w:proofErr w:type="spellStart"/>
            <w:r>
              <w:rPr>
                <w:rFonts w:eastAsia="SimSun"/>
                <w:lang w:eastAsia="zh-CN"/>
              </w:rPr>
              <w:t>serviceProvider</w:t>
            </w:r>
            <w:proofErr w:type="spellEnd"/>
            <w:r>
              <w:rPr>
                <w:rFonts w:eastAsia="SimSun"/>
                <w:lang w:eastAsia="zh-CN"/>
              </w:rPr>
              <w:t xml:space="preserve"> or </w:t>
            </w:r>
            <w:proofErr w:type="spellStart"/>
            <w:r>
              <w:rPr>
                <w:rFonts w:eastAsia="SimSun"/>
                <w:lang w:eastAsia="zh-CN"/>
              </w:rPr>
              <w:t>securityAlarmDetector</w:t>
            </w:r>
            <w:proofErr w:type="spellEnd"/>
            <w:r>
              <w:rPr>
                <w:rFonts w:eastAsia="SimSun"/>
                <w:lang w:eastAsia="zh-CN"/>
              </w:rPr>
              <w:t xml:space="preserve"> </w:t>
            </w:r>
            <w:r>
              <w:rPr>
                <w:rFonts w:eastAsia="SimSun"/>
              </w:rPr>
              <w:t xml:space="preserve">of the newly generated network alarm and of the matched </w:t>
            </w:r>
            <w:proofErr w:type="spellStart"/>
            <w:r>
              <w:rPr>
                <w:rFonts w:eastAsia="SimSun"/>
              </w:rPr>
              <w:t>AlarmInformation</w:t>
            </w:r>
            <w:proofErr w:type="spellEnd"/>
            <w:r>
              <w:rPr>
                <w:rFonts w:eastAsia="SimSun"/>
              </w:rPr>
              <w:t xml:space="preserve"> are different. </w:t>
            </w:r>
          </w:p>
        </w:tc>
      </w:tr>
    </w:tbl>
    <w:p w14:paraId="674C001F" w14:textId="77777777" w:rsidR="009E7683" w:rsidRPr="003E6F01" w:rsidRDefault="009E7683" w:rsidP="009E7683">
      <w:pPr>
        <w:pStyle w:val="Heading7"/>
        <w:rPr>
          <w:lang w:eastAsia="zh-CN"/>
        </w:rPr>
      </w:pPr>
    </w:p>
    <w:p w14:paraId="69AD8B9D" w14:textId="77777777" w:rsidR="009E7683" w:rsidRPr="00D55CA3" w:rsidRDefault="009E7683" w:rsidP="009E7683">
      <w:pPr>
        <w:pStyle w:val="Heading7"/>
        <w:rPr>
          <w:lang w:eastAsia="zh-CN"/>
        </w:rPr>
      </w:pPr>
      <w:bookmarkStart w:id="995" w:name="_CR10_2_1_2_8_4_2"/>
      <w:bookmarkStart w:id="996" w:name="_Toc26969037"/>
      <w:bookmarkStart w:id="997" w:name="_Toc43805790"/>
      <w:bookmarkStart w:id="998" w:name="_Toc43806297"/>
      <w:bookmarkStart w:id="999" w:name="_Toc178071062"/>
      <w:bookmarkEnd w:id="995"/>
      <w:r>
        <w:rPr>
          <w:lang w:eastAsia="zh-CN"/>
        </w:rPr>
        <w:t>10.2.1.2.</w:t>
      </w:r>
      <w:r w:rsidR="00C822FF">
        <w:rPr>
          <w:lang w:eastAsia="zh-CN"/>
        </w:rPr>
        <w:t>8</w:t>
      </w:r>
      <w:r>
        <w:rPr>
          <w:lang w:eastAsia="zh-CN"/>
        </w:rPr>
        <w:t>.4.2</w:t>
      </w:r>
      <w:r>
        <w:rPr>
          <w:lang w:eastAsia="zh-CN"/>
        </w:rPr>
        <w:tab/>
        <w:t>To-state</w:t>
      </w:r>
      <w:bookmarkEnd w:id="996"/>
      <w:bookmarkEnd w:id="997"/>
      <w:bookmarkEnd w:id="998"/>
      <w:bookmarkEnd w:id="999"/>
    </w:p>
    <w:p w14:paraId="41D1E485" w14:textId="77777777" w:rsidR="009E7683" w:rsidRDefault="009E7683" w:rsidP="009E7683">
      <w:pPr>
        <w:keepNext/>
        <w:rPr>
          <w:rFonts w:eastAsia="SimSun"/>
        </w:rPr>
      </w:pPr>
      <w:proofErr w:type="spellStart"/>
      <w:r>
        <w:rPr>
          <w:rFonts w:ascii="Courier New" w:eastAsia="SimSun" w:hAnsi="Courier New"/>
        </w:rPr>
        <w:t>informationUpdate</w:t>
      </w:r>
      <w:proofErr w:type="spellEnd"/>
      <w:r>
        <w:rPr>
          <w:rFonts w:ascii="Courier New" w:eastAsia="SimSun" w:hAnsi="Courier Ne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2"/>
        <w:gridCol w:w="7507"/>
      </w:tblGrid>
      <w:tr w:rsidR="009E7683" w14:paraId="6849078B"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2C389E08" w14:textId="77777777" w:rsidR="009E7683" w:rsidRDefault="009E7683" w:rsidP="00FF10C1">
            <w:pPr>
              <w:pStyle w:val="TAH"/>
              <w:rPr>
                <w:rFonts w:eastAsia="SimSun"/>
              </w:rPr>
            </w:pPr>
            <w:r>
              <w:rPr>
                <w:rFonts w:eastAsia="SimSun"/>
              </w:rPr>
              <w:t>Assertion Name</w:t>
            </w:r>
          </w:p>
        </w:tc>
        <w:tc>
          <w:tcPr>
            <w:tcW w:w="7507" w:type="dxa"/>
            <w:tcBorders>
              <w:top w:val="single" w:sz="4" w:space="0" w:color="auto"/>
              <w:left w:val="single" w:sz="4" w:space="0" w:color="auto"/>
              <w:bottom w:val="single" w:sz="4" w:space="0" w:color="auto"/>
              <w:right w:val="single" w:sz="4" w:space="0" w:color="auto"/>
            </w:tcBorders>
            <w:shd w:val="clear" w:color="auto" w:fill="D9D9D9"/>
            <w:hideMark/>
          </w:tcPr>
          <w:p w14:paraId="131358F9" w14:textId="77777777" w:rsidR="009E7683" w:rsidRDefault="009E7683" w:rsidP="00FF10C1">
            <w:pPr>
              <w:pStyle w:val="TAH"/>
              <w:rPr>
                <w:rFonts w:eastAsia="SimSun"/>
              </w:rPr>
            </w:pPr>
            <w:r>
              <w:rPr>
                <w:rFonts w:eastAsia="SimSun"/>
              </w:rPr>
              <w:t>Definition</w:t>
            </w:r>
          </w:p>
        </w:tc>
      </w:tr>
      <w:tr w:rsidR="009E7683" w14:paraId="04B8AB33"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54B35D73" w14:textId="77777777" w:rsidR="009E7683" w:rsidRDefault="009E7683" w:rsidP="00FF10C1">
            <w:pPr>
              <w:pStyle w:val="TAL"/>
              <w:rPr>
                <w:rFonts w:eastAsia="SimSun"/>
              </w:rPr>
            </w:pPr>
            <w:proofErr w:type="spellStart"/>
            <w:r>
              <w:rPr>
                <w:rFonts w:eastAsia="SimSun"/>
              </w:rPr>
              <w:t>informationUpdate</w:t>
            </w:r>
            <w:proofErr w:type="spellEnd"/>
          </w:p>
        </w:tc>
        <w:tc>
          <w:tcPr>
            <w:tcW w:w="7507" w:type="dxa"/>
            <w:tcBorders>
              <w:top w:val="single" w:sz="4" w:space="0" w:color="auto"/>
              <w:left w:val="single" w:sz="4" w:space="0" w:color="auto"/>
              <w:bottom w:val="single" w:sz="4" w:space="0" w:color="auto"/>
              <w:right w:val="single" w:sz="4" w:space="0" w:color="auto"/>
            </w:tcBorders>
            <w:hideMark/>
          </w:tcPr>
          <w:p w14:paraId="0014EB95" w14:textId="77777777" w:rsidR="009E7683" w:rsidRDefault="009E7683" w:rsidP="00FF10C1">
            <w:pPr>
              <w:pStyle w:val="TAL"/>
              <w:rPr>
                <w:rFonts w:eastAsia="SimSun"/>
              </w:rPr>
            </w:pPr>
            <w:r>
              <w:rPr>
                <w:rFonts w:eastAsia="SimSun"/>
              </w:rPr>
              <w:t xml:space="preserve">The </w:t>
            </w:r>
            <w:proofErr w:type="spellStart"/>
            <w:r>
              <w:rPr>
                <w:rFonts w:eastAsia="SimSun"/>
              </w:rPr>
              <w:t>AlarmInformation</w:t>
            </w:r>
            <w:proofErr w:type="spellEnd"/>
            <w:r>
              <w:rPr>
                <w:rFonts w:eastAsia="SimSun"/>
              </w:rPr>
              <w:t xml:space="preserve"> identified in </w:t>
            </w:r>
            <w:proofErr w:type="spellStart"/>
            <w:r>
              <w:rPr>
                <w:rFonts w:eastAsia="SimSun"/>
              </w:rPr>
              <w:t>alarmMatched</w:t>
            </w:r>
            <w:proofErr w:type="spellEnd"/>
            <w:r>
              <w:rPr>
                <w:rFonts w:eastAsia="SimSun"/>
              </w:rPr>
              <w:t xml:space="preserve"> in from-state has been updated according to the following rules: </w:t>
            </w:r>
            <w:proofErr w:type="spellStart"/>
            <w:r>
              <w:rPr>
                <w:rFonts w:eastAsia="SimSun"/>
              </w:rPr>
              <w:t>backedUpStatus</w:t>
            </w:r>
            <w:proofErr w:type="spellEnd"/>
            <w:r>
              <w:rPr>
                <w:rFonts w:eastAsia="SimSun"/>
              </w:rPr>
              <w:t xml:space="preserve">, </w:t>
            </w:r>
            <w:proofErr w:type="spellStart"/>
            <w:r>
              <w:rPr>
                <w:rFonts w:eastAsia="SimSun"/>
              </w:rPr>
              <w:t>backUpObject</w:t>
            </w:r>
            <w:proofErr w:type="spellEnd"/>
            <w:r>
              <w:rPr>
                <w:rFonts w:eastAsia="SimSun"/>
              </w:rPr>
              <w:t xml:space="preserve">, </w:t>
            </w:r>
            <w:proofErr w:type="spellStart"/>
            <w:r>
              <w:rPr>
                <w:rFonts w:eastAsia="SimSun"/>
              </w:rPr>
              <w:t>trendIndication</w:t>
            </w:r>
            <w:proofErr w:type="spellEnd"/>
            <w:r>
              <w:rPr>
                <w:rFonts w:eastAsia="SimSun"/>
              </w:rPr>
              <w:t xml:space="preserve">, </w:t>
            </w:r>
            <w:proofErr w:type="spellStart"/>
            <w:r>
              <w:rPr>
                <w:rFonts w:eastAsia="SimSun"/>
              </w:rPr>
              <w:t>thresholdInfo</w:t>
            </w:r>
            <w:proofErr w:type="spellEnd"/>
            <w:r>
              <w:rPr>
                <w:rFonts w:eastAsia="SimSun"/>
              </w:rPr>
              <w:t xml:space="preserve">, </w:t>
            </w:r>
            <w:proofErr w:type="spellStart"/>
            <w:r>
              <w:rPr>
                <w:rFonts w:eastAsia="SimSun"/>
              </w:rPr>
              <w:t>stateChangeDefinition</w:t>
            </w:r>
            <w:proofErr w:type="spellEnd"/>
            <w:r>
              <w:rPr>
                <w:rFonts w:eastAsia="SimSun"/>
              </w:rPr>
              <w:t xml:space="preserve">, </w:t>
            </w:r>
            <w:proofErr w:type="spellStart"/>
            <w:r>
              <w:rPr>
                <w:rFonts w:eastAsia="SimSun"/>
              </w:rPr>
              <w:t>monitoredAttributes</w:t>
            </w:r>
            <w:proofErr w:type="spellEnd"/>
            <w:r>
              <w:rPr>
                <w:rFonts w:eastAsia="SimSun"/>
              </w:rPr>
              <w:t xml:space="preserve">, </w:t>
            </w:r>
            <w:proofErr w:type="spellStart"/>
            <w:r>
              <w:rPr>
                <w:rFonts w:eastAsia="SimSun"/>
              </w:rPr>
              <w:t>proposedRepairActions</w:t>
            </w:r>
            <w:proofErr w:type="spellEnd"/>
            <w:r>
              <w:rPr>
                <w:rFonts w:eastAsia="SimSun"/>
              </w:rPr>
              <w:t xml:space="preserve">, </w:t>
            </w:r>
            <w:proofErr w:type="spellStart"/>
            <w:r>
              <w:rPr>
                <w:rFonts w:eastAsia="SimSun"/>
              </w:rPr>
              <w:t>additionalText</w:t>
            </w:r>
            <w:proofErr w:type="spellEnd"/>
            <w:r>
              <w:rPr>
                <w:rFonts w:eastAsia="SimSun"/>
                <w:lang w:eastAsia="zh-CN"/>
              </w:rPr>
              <w:t>,</w:t>
            </w:r>
            <w:r>
              <w:rPr>
                <w:rFonts w:eastAsia="SimSun"/>
              </w:rPr>
              <w:t xml:space="preserve"> </w:t>
            </w:r>
            <w:proofErr w:type="spellStart"/>
            <w:r>
              <w:rPr>
                <w:rFonts w:eastAsia="SimSun"/>
              </w:rPr>
              <w:t>additionalInformation</w:t>
            </w:r>
            <w:proofErr w:type="spellEnd"/>
            <w:r>
              <w:rPr>
                <w:rFonts w:eastAsia="SimSun"/>
                <w:lang w:eastAsia="zh-CN"/>
              </w:rPr>
              <w:t xml:space="preserve">, </w:t>
            </w:r>
            <w:proofErr w:type="spellStart"/>
            <w:r>
              <w:rPr>
                <w:rFonts w:eastAsia="SimSun"/>
                <w:lang w:eastAsia="zh-CN"/>
              </w:rPr>
              <w:t>serviceUser</w:t>
            </w:r>
            <w:proofErr w:type="spellEnd"/>
            <w:r>
              <w:rPr>
                <w:rFonts w:eastAsia="SimSun"/>
                <w:lang w:eastAsia="zh-CN"/>
              </w:rPr>
              <w:t xml:space="preserve">, </w:t>
            </w:r>
            <w:proofErr w:type="spellStart"/>
            <w:r>
              <w:rPr>
                <w:rFonts w:eastAsia="SimSun"/>
                <w:lang w:eastAsia="zh-CN"/>
              </w:rPr>
              <w:t>serviceProvider</w:t>
            </w:r>
            <w:proofErr w:type="spellEnd"/>
            <w:r>
              <w:rPr>
                <w:rFonts w:eastAsia="SimSun"/>
                <w:lang w:eastAsia="zh-CN"/>
              </w:rPr>
              <w:t xml:space="preserve"> or </w:t>
            </w:r>
            <w:proofErr w:type="spellStart"/>
            <w:r>
              <w:rPr>
                <w:rFonts w:eastAsia="SimSun"/>
                <w:lang w:eastAsia="zh-CN"/>
              </w:rPr>
              <w:t>securityAlarmDetector</w:t>
            </w:r>
            <w:proofErr w:type="spellEnd"/>
            <w:r>
              <w:rPr>
                <w:rFonts w:eastAsia="SimSun"/>
                <w:lang w:eastAsia="zh-CN"/>
              </w:rPr>
              <w:t xml:space="preserve"> </w:t>
            </w:r>
            <w:r>
              <w:rPr>
                <w:rFonts w:eastAsia="SimSun"/>
              </w:rPr>
              <w:t>is updated;</w:t>
            </w:r>
          </w:p>
          <w:p w14:paraId="3D9E6EB3" w14:textId="77777777" w:rsidR="009E7683" w:rsidRDefault="009E7683" w:rsidP="00FF10C1">
            <w:pPr>
              <w:pStyle w:val="TAL"/>
              <w:rPr>
                <w:rFonts w:eastAsia="SimSun"/>
              </w:rPr>
            </w:pPr>
            <w:proofErr w:type="spellStart"/>
            <w:r>
              <w:rPr>
                <w:rFonts w:eastAsia="SimSun"/>
              </w:rPr>
              <w:t>notificationId</w:t>
            </w:r>
            <w:proofErr w:type="spellEnd"/>
            <w:r>
              <w:rPr>
                <w:rFonts w:eastAsia="SimSun"/>
              </w:rPr>
              <w:t xml:space="preserve"> is updated;</w:t>
            </w:r>
          </w:p>
          <w:p w14:paraId="02098C05" w14:textId="77777777" w:rsidR="009E7683" w:rsidRDefault="009E7683" w:rsidP="00FF10C1">
            <w:pPr>
              <w:pStyle w:val="TAL"/>
              <w:rPr>
                <w:rFonts w:eastAsia="SimSun"/>
              </w:rPr>
            </w:pPr>
            <w:proofErr w:type="spellStart"/>
            <w:r>
              <w:rPr>
                <w:rFonts w:eastAsia="SimSun"/>
              </w:rPr>
              <w:t>alarmChangedTime</w:t>
            </w:r>
            <w:proofErr w:type="spellEnd"/>
            <w:r>
              <w:rPr>
                <w:rFonts w:eastAsia="SimSun"/>
              </w:rPr>
              <w:t xml:space="preserve"> is updated;</w:t>
            </w:r>
          </w:p>
          <w:p w14:paraId="434D4567" w14:textId="77777777" w:rsidR="009E7683" w:rsidRDefault="009E7683" w:rsidP="00FF10C1">
            <w:pPr>
              <w:pStyle w:val="TAL"/>
              <w:rPr>
                <w:rFonts w:eastAsia="SimSun"/>
              </w:rPr>
            </w:pPr>
            <w:proofErr w:type="spellStart"/>
            <w:r>
              <w:rPr>
                <w:rFonts w:eastAsia="SimSun"/>
              </w:rPr>
              <w:t>ackTime</w:t>
            </w:r>
            <w:proofErr w:type="spellEnd"/>
            <w:r>
              <w:rPr>
                <w:rFonts w:eastAsia="SimSun"/>
              </w:rPr>
              <w:t xml:space="preserve">, </w:t>
            </w:r>
            <w:proofErr w:type="spellStart"/>
            <w:r>
              <w:rPr>
                <w:rFonts w:eastAsia="SimSun"/>
              </w:rPr>
              <w:t>ackUserId</w:t>
            </w:r>
            <w:proofErr w:type="spellEnd"/>
            <w:r>
              <w:rPr>
                <w:rFonts w:eastAsia="SimSun"/>
              </w:rPr>
              <w:t xml:space="preserve"> and </w:t>
            </w:r>
            <w:proofErr w:type="spellStart"/>
            <w:r>
              <w:rPr>
                <w:rFonts w:eastAsia="SimSun"/>
              </w:rPr>
              <w:t>ackSystemId</w:t>
            </w:r>
            <w:proofErr w:type="spellEnd"/>
            <w:r>
              <w:rPr>
                <w:rFonts w:eastAsia="SimSun"/>
              </w:rPr>
              <w:t xml:space="preserve"> are updated to contain no information;</w:t>
            </w:r>
          </w:p>
          <w:p w14:paraId="066C52FF" w14:textId="77777777" w:rsidR="009E7683" w:rsidRDefault="009E7683" w:rsidP="00FF10C1">
            <w:pPr>
              <w:pStyle w:val="TAL"/>
              <w:rPr>
                <w:rFonts w:eastAsia="SimSun"/>
              </w:rPr>
            </w:pPr>
            <w:proofErr w:type="spellStart"/>
            <w:r>
              <w:rPr>
                <w:rFonts w:eastAsia="SimSun"/>
              </w:rPr>
              <w:t>ackState</w:t>
            </w:r>
            <w:proofErr w:type="spellEnd"/>
            <w:r>
              <w:rPr>
                <w:rFonts w:eastAsia="SimSun"/>
              </w:rPr>
              <w:t xml:space="preserve"> is updated to "unacknowledged";</w:t>
            </w:r>
          </w:p>
        </w:tc>
      </w:tr>
    </w:tbl>
    <w:p w14:paraId="3B8C7D99" w14:textId="77777777" w:rsidR="009E7683" w:rsidRPr="00215D3C" w:rsidRDefault="009E7683" w:rsidP="001D11D9">
      <w:pPr>
        <w:rPr>
          <w:lang w:eastAsia="zh-CN"/>
        </w:rPr>
      </w:pPr>
    </w:p>
    <w:p w14:paraId="17BB27A8" w14:textId="77777777" w:rsidR="001D11D9" w:rsidRPr="00215D3C" w:rsidRDefault="001D11D9" w:rsidP="001D11D9">
      <w:pPr>
        <w:pStyle w:val="Heading3"/>
        <w:rPr>
          <w:lang w:eastAsia="zh-CN"/>
        </w:rPr>
      </w:pPr>
      <w:bookmarkStart w:id="1000" w:name="_CR10_2_2"/>
      <w:bookmarkStart w:id="1001" w:name="_Toc19718014"/>
      <w:bookmarkStart w:id="1002" w:name="_Toc26969038"/>
      <w:bookmarkStart w:id="1003" w:name="_Toc43805791"/>
      <w:bookmarkStart w:id="1004" w:name="_Toc43806298"/>
      <w:bookmarkStart w:id="1005" w:name="_Toc178071063"/>
      <w:bookmarkEnd w:id="1000"/>
      <w:r>
        <w:rPr>
          <w:lang w:eastAsia="zh-CN"/>
        </w:rPr>
        <w:t>10.2</w:t>
      </w:r>
      <w:r w:rsidRPr="00215D3C">
        <w:rPr>
          <w:lang w:eastAsia="zh-CN"/>
        </w:rPr>
        <w:t>.2</w:t>
      </w:r>
      <w:r w:rsidRPr="00215D3C">
        <w:rPr>
          <w:lang w:eastAsia="zh-CN"/>
        </w:rPr>
        <w:tab/>
        <w:t>Managed information</w:t>
      </w:r>
      <w:bookmarkEnd w:id="1001"/>
      <w:bookmarkEnd w:id="1002"/>
      <w:bookmarkEnd w:id="1003"/>
      <w:bookmarkEnd w:id="1004"/>
      <w:bookmarkEnd w:id="1005"/>
    </w:p>
    <w:p w14:paraId="01ED200B" w14:textId="77777777" w:rsidR="001D11D9" w:rsidRPr="00215D3C" w:rsidRDefault="001D11D9" w:rsidP="001D11D9">
      <w:pPr>
        <w:pStyle w:val="Heading4"/>
      </w:pPr>
      <w:bookmarkStart w:id="1006" w:name="_CR10_2_2_1"/>
      <w:bookmarkStart w:id="1007" w:name="_Toc19718015"/>
      <w:bookmarkStart w:id="1008" w:name="_Toc26969039"/>
      <w:bookmarkStart w:id="1009" w:name="_Toc43805792"/>
      <w:bookmarkStart w:id="1010" w:name="_Toc43806299"/>
      <w:bookmarkStart w:id="1011" w:name="_Toc178071064"/>
      <w:bookmarkEnd w:id="1006"/>
      <w:r>
        <w:t>10.2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007"/>
      <w:bookmarkEnd w:id="1008"/>
      <w:bookmarkEnd w:id="1009"/>
      <w:bookmarkEnd w:id="1010"/>
      <w:bookmarkEnd w:id="1011"/>
    </w:p>
    <w:p w14:paraId="00F2E878" w14:textId="77777777" w:rsidR="001D11D9" w:rsidRPr="00215D3C" w:rsidRDefault="001D11D9" w:rsidP="001D11D9">
      <w:pPr>
        <w:pStyle w:val="Heading5"/>
      </w:pPr>
      <w:bookmarkStart w:id="1012" w:name="_CR10_2_2_1_1"/>
      <w:bookmarkStart w:id="1013" w:name="_Toc19718016"/>
      <w:bookmarkStart w:id="1014" w:name="_Toc26969040"/>
      <w:bookmarkStart w:id="1015" w:name="_Toc43805793"/>
      <w:bookmarkStart w:id="1016" w:name="_Toc43806300"/>
      <w:bookmarkStart w:id="1017" w:name="_Toc178071065"/>
      <w:bookmarkEnd w:id="1012"/>
      <w:r>
        <w:t>10.2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013"/>
      <w:bookmarkEnd w:id="1014"/>
      <w:bookmarkEnd w:id="1015"/>
      <w:bookmarkEnd w:id="1016"/>
      <w:bookmarkEnd w:id="1017"/>
    </w:p>
    <w:p w14:paraId="01CCE5FE" w14:textId="77777777" w:rsidR="001D11D9" w:rsidRPr="00215D3C" w:rsidRDefault="001D11D9" w:rsidP="001D11D9">
      <w:r>
        <w:t>None.</w:t>
      </w:r>
    </w:p>
    <w:p w14:paraId="2C9FF3B2" w14:textId="77777777" w:rsidR="001D11D9" w:rsidRPr="00215D3C" w:rsidRDefault="001D11D9" w:rsidP="001D11D9">
      <w:pPr>
        <w:pStyle w:val="Heading5"/>
      </w:pPr>
      <w:bookmarkStart w:id="1018" w:name="_CR10_2_2_1_2"/>
      <w:bookmarkStart w:id="1019" w:name="_Toc19718017"/>
      <w:bookmarkStart w:id="1020" w:name="_Toc26969041"/>
      <w:bookmarkStart w:id="1021" w:name="_Toc43805794"/>
      <w:bookmarkStart w:id="1022" w:name="_Toc43806301"/>
      <w:bookmarkStart w:id="1023" w:name="_Toc178071066"/>
      <w:bookmarkEnd w:id="1018"/>
      <w:r>
        <w:lastRenderedPageBreak/>
        <w:t>10.2</w:t>
      </w:r>
      <w:r w:rsidRPr="00215D3C">
        <w:t>.</w:t>
      </w:r>
      <w:r w:rsidRPr="00215D3C">
        <w:rPr>
          <w:rFonts w:hint="eastAsia"/>
        </w:rPr>
        <w:t>2</w:t>
      </w:r>
      <w:r w:rsidRPr="00215D3C">
        <w:t>.</w:t>
      </w:r>
      <w:r w:rsidRPr="00215D3C">
        <w:rPr>
          <w:rFonts w:hint="eastAsia"/>
        </w:rPr>
        <w:t>1</w:t>
      </w:r>
      <w:r w:rsidRPr="00215D3C">
        <w:t>.2</w:t>
      </w:r>
      <w:r w:rsidRPr="00215D3C">
        <w:tab/>
        <w:t>Class diagram</w:t>
      </w:r>
      <w:bookmarkEnd w:id="1019"/>
      <w:bookmarkEnd w:id="1020"/>
      <w:bookmarkEnd w:id="1021"/>
      <w:bookmarkEnd w:id="1022"/>
      <w:bookmarkEnd w:id="1023"/>
    </w:p>
    <w:p w14:paraId="0F54C3C0" w14:textId="77777777" w:rsidR="001D11D9" w:rsidRPr="00215D3C" w:rsidRDefault="001D11D9" w:rsidP="001D11D9">
      <w:pPr>
        <w:pStyle w:val="Heading6"/>
      </w:pPr>
      <w:bookmarkStart w:id="1024" w:name="_CR10_2_2_1_2_1"/>
      <w:bookmarkStart w:id="1025" w:name="_Toc19718018"/>
      <w:bookmarkStart w:id="1026" w:name="_Toc26969042"/>
      <w:bookmarkStart w:id="1027" w:name="_Toc43805795"/>
      <w:bookmarkStart w:id="1028" w:name="_Toc43806302"/>
      <w:bookmarkStart w:id="1029" w:name="_Toc178071067"/>
      <w:bookmarkEnd w:id="1024"/>
      <w:r>
        <w:t>10.2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025"/>
      <w:bookmarkEnd w:id="1026"/>
      <w:bookmarkEnd w:id="1027"/>
      <w:bookmarkEnd w:id="1028"/>
      <w:bookmarkEnd w:id="1029"/>
    </w:p>
    <w:p w14:paraId="41E64F5D" w14:textId="77777777" w:rsidR="001D11D9" w:rsidRPr="00215D3C" w:rsidRDefault="001D11D9" w:rsidP="001D11D9">
      <w:pPr>
        <w:keepNext/>
      </w:pPr>
      <w:r w:rsidRPr="00215D3C">
        <w:t xml:space="preserve">This clause introduces the </w:t>
      </w:r>
      <w:r>
        <w:t xml:space="preserve">fault supervision related </w:t>
      </w:r>
      <w:r w:rsidRPr="00215D3C">
        <w:t xml:space="preserve">classes (i.e. IOCs, </w:t>
      </w:r>
      <w:proofErr w:type="spellStart"/>
      <w:r w:rsidRPr="00215D3C">
        <w:t>SupportIOCs</w:t>
      </w:r>
      <w:proofErr w:type="spellEnd"/>
      <w:r w:rsidRPr="00215D3C">
        <w:t>).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B7F843B" w14:textId="77777777" w:rsidR="001D11D9" w:rsidRPr="00215D3C" w:rsidRDefault="001D11D9" w:rsidP="001D11D9">
      <w:pPr>
        <w:pStyle w:val="Heading6"/>
      </w:pPr>
      <w:bookmarkStart w:id="1030" w:name="_CR10_2_2_1_2_2"/>
      <w:bookmarkStart w:id="1031" w:name="_Toc19718019"/>
      <w:bookmarkStart w:id="1032" w:name="_Toc26969043"/>
      <w:bookmarkStart w:id="1033" w:name="_Toc43805796"/>
      <w:bookmarkStart w:id="1034" w:name="_Toc43806303"/>
      <w:bookmarkStart w:id="1035" w:name="_Toc178071068"/>
      <w:bookmarkEnd w:id="1030"/>
      <w:r>
        <w:t>10.2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031"/>
      <w:bookmarkEnd w:id="1032"/>
      <w:bookmarkEnd w:id="1033"/>
      <w:bookmarkEnd w:id="1034"/>
      <w:bookmarkEnd w:id="1035"/>
    </w:p>
    <w:p w14:paraId="26009AB6" w14:textId="77777777" w:rsidR="001D11D9" w:rsidRPr="00215D3C" w:rsidRDefault="001D11D9" w:rsidP="001D11D9">
      <w:pPr>
        <w:pStyle w:val="TH"/>
      </w:pPr>
      <w:r>
        <w:object w:dxaOrig="11090" w:dyaOrig="8917" w14:anchorId="355FBCCB">
          <v:shape id="_x0000_i1027" type="#_x0000_t75" style="width:481.3pt;height:387.45pt" o:ole="">
            <v:imagedata r:id="rId10" o:title=""/>
          </v:shape>
          <o:OLEObject Type="Embed" ProgID="Visio.Drawing.11" ShapeID="_x0000_i1027" DrawAspect="Content" ObjectID="_1788684169" r:id="rId11"/>
        </w:object>
      </w:r>
    </w:p>
    <w:p w14:paraId="003BF257" w14:textId="77777777" w:rsidR="001D11D9" w:rsidRPr="00215D3C" w:rsidRDefault="001D11D9" w:rsidP="001D11D9">
      <w:pPr>
        <w:keepLines/>
        <w:rPr>
          <w:color w:val="FF0000"/>
        </w:rPr>
      </w:pPr>
    </w:p>
    <w:p w14:paraId="16CCAC41" w14:textId="77777777" w:rsidR="001D11D9" w:rsidRPr="00215D3C" w:rsidRDefault="001D11D9" w:rsidP="001D11D9">
      <w:pPr>
        <w:pStyle w:val="Heading5"/>
      </w:pPr>
      <w:bookmarkStart w:id="1036" w:name="_CR10_2_2_1_3"/>
      <w:bookmarkStart w:id="1037" w:name="_Toc19718020"/>
      <w:bookmarkStart w:id="1038" w:name="_Toc26969044"/>
      <w:bookmarkStart w:id="1039" w:name="_Toc43805797"/>
      <w:bookmarkStart w:id="1040" w:name="_Toc43806304"/>
      <w:bookmarkStart w:id="1041" w:name="_Toc178071069"/>
      <w:bookmarkEnd w:id="1036"/>
      <w:r>
        <w:t>10.2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037"/>
      <w:bookmarkEnd w:id="1038"/>
      <w:bookmarkEnd w:id="1039"/>
      <w:bookmarkEnd w:id="1040"/>
      <w:bookmarkEnd w:id="1041"/>
    </w:p>
    <w:p w14:paraId="44F8F961" w14:textId="77777777" w:rsidR="001D11D9" w:rsidRPr="00215D3C" w:rsidRDefault="001D11D9" w:rsidP="001D11D9">
      <w:pPr>
        <w:pStyle w:val="Heading6"/>
      </w:pPr>
      <w:bookmarkStart w:id="1042" w:name="_CR10_2_2_1_3_1"/>
      <w:bookmarkStart w:id="1043" w:name="_Toc19718021"/>
      <w:bookmarkStart w:id="1044" w:name="_Toc26969045"/>
      <w:bookmarkStart w:id="1045" w:name="_Toc43805798"/>
      <w:bookmarkStart w:id="1046" w:name="_Toc43806305"/>
      <w:bookmarkStart w:id="1047" w:name="_Toc178071070"/>
      <w:bookmarkEnd w:id="1042"/>
      <w:r>
        <w:t>10.2</w:t>
      </w:r>
      <w:r w:rsidRPr="00215D3C">
        <w:t>.</w:t>
      </w:r>
      <w:r w:rsidRPr="00215D3C">
        <w:rPr>
          <w:rFonts w:hint="eastAsia"/>
        </w:rPr>
        <w:t>2</w:t>
      </w:r>
      <w:r w:rsidRPr="00215D3C">
        <w:t>.</w:t>
      </w:r>
      <w:r w:rsidRPr="00215D3C">
        <w:rPr>
          <w:rFonts w:hint="eastAsia"/>
        </w:rPr>
        <w:t>1</w:t>
      </w:r>
      <w:r w:rsidRPr="00215D3C">
        <w:t>.3.1</w:t>
      </w:r>
      <w:r w:rsidRPr="00215D3C">
        <w:tab/>
      </w:r>
      <w:proofErr w:type="spellStart"/>
      <w:r w:rsidRPr="00215D3C">
        <w:t>AlarmInformation</w:t>
      </w:r>
      <w:bookmarkEnd w:id="1043"/>
      <w:bookmarkEnd w:id="1044"/>
      <w:bookmarkEnd w:id="1045"/>
      <w:bookmarkEnd w:id="1046"/>
      <w:bookmarkEnd w:id="1047"/>
      <w:proofErr w:type="spellEnd"/>
    </w:p>
    <w:p w14:paraId="1E83D630" w14:textId="77777777" w:rsidR="001D11D9" w:rsidRPr="00215D3C" w:rsidRDefault="001D11D9" w:rsidP="001D11D9">
      <w:pPr>
        <w:pStyle w:val="Heading7"/>
      </w:pPr>
      <w:bookmarkStart w:id="1048" w:name="_CR10_2_2_1_3_1_1"/>
      <w:bookmarkStart w:id="1049" w:name="_Toc19718022"/>
      <w:bookmarkStart w:id="1050" w:name="_Toc26969046"/>
      <w:bookmarkStart w:id="1051" w:name="_Toc43805799"/>
      <w:bookmarkStart w:id="1052" w:name="_Toc43806306"/>
      <w:bookmarkStart w:id="1053" w:name="_Toc178071071"/>
      <w:bookmarkEnd w:id="1048"/>
      <w:r>
        <w:t>10.2</w:t>
      </w:r>
      <w:r w:rsidRPr="00215D3C">
        <w:t>.</w:t>
      </w:r>
      <w:r w:rsidRPr="00215D3C">
        <w:rPr>
          <w:rFonts w:hint="eastAsia"/>
        </w:rPr>
        <w:t>2</w:t>
      </w:r>
      <w:r w:rsidRPr="00215D3C">
        <w:t>.</w:t>
      </w:r>
      <w:r w:rsidRPr="00215D3C">
        <w:rPr>
          <w:rFonts w:hint="eastAsia"/>
        </w:rPr>
        <w:t>1</w:t>
      </w:r>
      <w:r w:rsidRPr="00215D3C">
        <w:t>.3.1.1</w:t>
      </w:r>
      <w:r w:rsidRPr="00215D3C">
        <w:tab/>
        <w:t>Definition</w:t>
      </w:r>
      <w:bookmarkEnd w:id="1049"/>
      <w:bookmarkEnd w:id="1050"/>
      <w:bookmarkEnd w:id="1051"/>
      <w:bookmarkEnd w:id="1052"/>
      <w:bookmarkEnd w:id="1053"/>
    </w:p>
    <w:p w14:paraId="42BCB439" w14:textId="77777777" w:rsidR="001D11D9" w:rsidRPr="00215D3C" w:rsidRDefault="001D11D9" w:rsidP="001D11D9">
      <w:pPr>
        <w:rPr>
          <w:rFonts w:ascii="Courier New" w:hAnsi="Courier New"/>
        </w:rPr>
      </w:pPr>
      <w:proofErr w:type="spellStart"/>
      <w:r w:rsidRPr="00215D3C">
        <w:rPr>
          <w:rFonts w:ascii="Courier New" w:hAnsi="Courier New"/>
        </w:rPr>
        <w:t>AlarmInformation</w:t>
      </w:r>
      <w:proofErr w:type="spellEnd"/>
      <w:r w:rsidRPr="00215D3C">
        <w:t xml:space="preserve"> contains information about alarm condition of an alarmed </w:t>
      </w:r>
      <w:proofErr w:type="spellStart"/>
      <w:r w:rsidRPr="00215D3C">
        <w:rPr>
          <w:rFonts w:ascii="Courier New" w:hAnsi="Courier New"/>
        </w:rPr>
        <w:t>MonitoredEntity</w:t>
      </w:r>
      <w:proofErr w:type="spellEnd"/>
      <w:r w:rsidRPr="00215D3C">
        <w:rPr>
          <w:rFonts w:ascii="Courier New" w:hAnsi="Courier New"/>
        </w:rPr>
        <w:t>.</w:t>
      </w:r>
    </w:p>
    <w:p w14:paraId="5C5ABECE" w14:textId="77777777" w:rsidR="001D11D9" w:rsidRPr="00215D3C" w:rsidRDefault="001D11D9" w:rsidP="001D11D9">
      <w:pPr>
        <w:rPr>
          <w:snapToGrid w:val="0"/>
        </w:rPr>
      </w:pPr>
      <w:r w:rsidRPr="00215D3C">
        <w:rPr>
          <w:snapToGrid w:val="0"/>
        </w:rPr>
        <w:t xml:space="preserve">One </w:t>
      </w:r>
      <w:proofErr w:type="spellStart"/>
      <w:r w:rsidRPr="00785E43">
        <w:rPr>
          <w:snapToGrid w:val="0"/>
        </w:rPr>
        <w:t>FaultSupervision</w:t>
      </w:r>
      <w:proofErr w:type="spellEnd"/>
      <w:r w:rsidRPr="00785E43">
        <w:rPr>
          <w:snapToGrid w:val="0"/>
        </w:rPr>
        <w:t xml:space="preserve"> </w:t>
      </w:r>
      <w:proofErr w:type="spellStart"/>
      <w:r w:rsidRPr="00785E43">
        <w:rPr>
          <w:snapToGrid w:val="0"/>
        </w:rPr>
        <w:t>MnS</w:t>
      </w:r>
      <w:proofErr w:type="spellEnd"/>
      <w:r w:rsidRPr="00785E43">
        <w:rPr>
          <w:snapToGrid w:val="0"/>
        </w:rPr>
        <w:t xml:space="preserve"> producer</w:t>
      </w:r>
      <w:r w:rsidRPr="00215D3C">
        <w:rPr>
          <w:rFonts w:ascii="Courier New" w:hAnsi="Courier New"/>
          <w:snapToGrid w:val="0"/>
        </w:rPr>
        <w:t xml:space="preserve"> </w:t>
      </w:r>
      <w:r w:rsidRPr="00215D3C">
        <w:rPr>
          <w:snapToGrid w:val="0"/>
        </w:rPr>
        <w:t xml:space="preserve">is related to at most one </w:t>
      </w:r>
      <w:proofErr w:type="spellStart"/>
      <w:r w:rsidRPr="00215D3C">
        <w:rPr>
          <w:rFonts w:ascii="Courier New" w:hAnsi="Courier New"/>
          <w:snapToGrid w:val="0"/>
        </w:rPr>
        <w:t>AlarmList</w:t>
      </w:r>
      <w:proofErr w:type="spellEnd"/>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proofErr w:type="spellStart"/>
      <w:r w:rsidRPr="00215D3C">
        <w:rPr>
          <w:rFonts w:ascii="Courier New" w:hAnsi="Courier New"/>
          <w:snapToGrid w:val="0"/>
        </w:rPr>
        <w:t>AlarmList</w:t>
      </w:r>
      <w:proofErr w:type="spellEnd"/>
      <w:r w:rsidRPr="00215D3C">
        <w:rPr>
          <w:snapToGrid w:val="0"/>
        </w:rPr>
        <w:t xml:space="preserve"> assigns an identifier, called </w:t>
      </w:r>
      <w:proofErr w:type="spellStart"/>
      <w:r w:rsidRPr="00215D3C">
        <w:rPr>
          <w:rFonts w:ascii="Courier New" w:hAnsi="Courier New"/>
          <w:snapToGrid w:val="0"/>
        </w:rPr>
        <w:t>alarmId</w:t>
      </w:r>
      <w:proofErr w:type="spellEnd"/>
      <w:r w:rsidRPr="00215D3C">
        <w:rPr>
          <w:snapToGrid w:val="0"/>
        </w:rPr>
        <w:t xml:space="preserve">, to each </w:t>
      </w:r>
      <w:proofErr w:type="spellStart"/>
      <w:r w:rsidRPr="00215D3C">
        <w:rPr>
          <w:rFonts w:ascii="Courier New" w:hAnsi="Courier New"/>
          <w:snapToGrid w:val="0"/>
        </w:rPr>
        <w:t>AlarmInformation</w:t>
      </w:r>
      <w:proofErr w:type="spellEnd"/>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w:t>
      </w:r>
      <w:r w:rsidRPr="00215D3C">
        <w:t xml:space="preserve"> </w:t>
      </w:r>
      <w:r w:rsidRPr="00215D3C">
        <w:rPr>
          <w:snapToGrid w:val="0"/>
        </w:rPr>
        <w:t>An</w:t>
      </w:r>
      <w:r w:rsidRPr="00215D3C">
        <w:rPr>
          <w:rFonts w:ascii="Courier New" w:hAnsi="Courier New"/>
          <w:snapToGrid w:val="0"/>
        </w:rPr>
        <w:t xml:space="preserve"> </w:t>
      </w:r>
      <w:proofErr w:type="spellStart"/>
      <w:r w:rsidRPr="00215D3C">
        <w:rPr>
          <w:rFonts w:ascii="Courier New" w:hAnsi="Courier New"/>
          <w:snapToGrid w:val="0"/>
        </w:rPr>
        <w:t>alarmId</w:t>
      </w:r>
      <w:proofErr w:type="spellEnd"/>
      <w:r w:rsidRPr="00215D3C">
        <w:rPr>
          <w:rFonts w:ascii="Courier New" w:hAnsi="Courier New"/>
          <w:snapToGrid w:val="0"/>
        </w:rPr>
        <w:t xml:space="preserve"> </w:t>
      </w:r>
      <w:r w:rsidRPr="00215D3C">
        <w:rPr>
          <w:snapToGrid w:val="0"/>
        </w:rPr>
        <w:t xml:space="preserve">unambiguously identifies one </w:t>
      </w:r>
      <w:proofErr w:type="spellStart"/>
      <w:r w:rsidRPr="00215D3C">
        <w:rPr>
          <w:rFonts w:ascii="Courier New" w:hAnsi="Courier New"/>
          <w:snapToGrid w:val="0"/>
        </w:rPr>
        <w:t>AlarmInformation</w:t>
      </w:r>
      <w:proofErr w:type="spellEnd"/>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 xml:space="preserve">. </w:t>
      </w:r>
    </w:p>
    <w:p w14:paraId="2056C559" w14:textId="77777777" w:rsidR="001D11D9" w:rsidRPr="00215D3C" w:rsidRDefault="001D11D9" w:rsidP="001D11D9">
      <w:pPr>
        <w:rPr>
          <w:snapToGrid w:val="0"/>
        </w:rPr>
      </w:pPr>
    </w:p>
    <w:p w14:paraId="3BDD9903" w14:textId="77777777" w:rsidR="001D11D9" w:rsidRPr="00215D3C" w:rsidRDefault="001D11D9" w:rsidP="001D11D9">
      <w:pPr>
        <w:pStyle w:val="Heading7"/>
      </w:pPr>
      <w:bookmarkStart w:id="1054" w:name="_CR10_2_2_1_3_1_2"/>
      <w:bookmarkStart w:id="1055" w:name="_Toc19718023"/>
      <w:bookmarkStart w:id="1056" w:name="_Toc26969047"/>
      <w:bookmarkStart w:id="1057" w:name="_Toc43805800"/>
      <w:bookmarkStart w:id="1058" w:name="_Toc43806307"/>
      <w:bookmarkStart w:id="1059" w:name="_Toc178071072"/>
      <w:bookmarkEnd w:id="1054"/>
      <w:r>
        <w:lastRenderedPageBreak/>
        <w:t>10.2</w:t>
      </w:r>
      <w:r w:rsidRPr="00215D3C">
        <w:t>.</w:t>
      </w:r>
      <w:r w:rsidRPr="00215D3C">
        <w:rPr>
          <w:rFonts w:hint="eastAsia"/>
        </w:rPr>
        <w:t>2</w:t>
      </w:r>
      <w:r w:rsidRPr="00215D3C">
        <w:t>.</w:t>
      </w:r>
      <w:r w:rsidRPr="00215D3C">
        <w:rPr>
          <w:rFonts w:hint="eastAsia"/>
        </w:rPr>
        <w:t>1</w:t>
      </w:r>
      <w:r w:rsidRPr="00215D3C">
        <w:t>.3.1.2</w:t>
      </w:r>
      <w:r w:rsidRPr="00215D3C">
        <w:tab/>
        <w:t>Attribute</w:t>
      </w:r>
      <w:bookmarkEnd w:id="1055"/>
      <w:bookmarkEnd w:id="1056"/>
      <w:bookmarkEnd w:id="1057"/>
      <w:bookmarkEnd w:id="1058"/>
      <w:bookmarkEnd w:id="10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6136"/>
        <w:gridCol w:w="3639"/>
      </w:tblGrid>
      <w:tr w:rsidR="001D11D9" w:rsidRPr="00215D3C" w14:paraId="1FE874C7" w14:textId="77777777" w:rsidTr="001D11D9">
        <w:trPr>
          <w:jc w:val="center"/>
        </w:trPr>
        <w:tc>
          <w:tcPr>
            <w:tcW w:w="0" w:type="auto"/>
            <w:shd w:val="clear" w:color="auto" w:fill="D9D9D9"/>
          </w:tcPr>
          <w:p w14:paraId="3F43CBF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0" w:type="auto"/>
            <w:shd w:val="clear" w:color="auto" w:fill="D9D9D9"/>
          </w:tcPr>
          <w:p w14:paraId="26F4FF0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Support Qualifier</w:t>
            </w:r>
          </w:p>
        </w:tc>
      </w:tr>
      <w:tr w:rsidR="001D11D9" w:rsidRPr="00215D3C" w14:paraId="69D852C0" w14:textId="77777777" w:rsidTr="001D11D9">
        <w:trPr>
          <w:jc w:val="center"/>
        </w:trPr>
        <w:tc>
          <w:tcPr>
            <w:tcW w:w="0" w:type="auto"/>
          </w:tcPr>
          <w:p w14:paraId="33D4C9D7"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alarmId</w:t>
            </w:r>
            <w:proofErr w:type="spellEnd"/>
          </w:p>
        </w:tc>
        <w:tc>
          <w:tcPr>
            <w:tcW w:w="0" w:type="auto"/>
          </w:tcPr>
          <w:p w14:paraId="055004E4"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79C7A856" w14:textId="77777777" w:rsidTr="001D11D9">
        <w:trPr>
          <w:jc w:val="center"/>
        </w:trPr>
        <w:tc>
          <w:tcPr>
            <w:tcW w:w="0" w:type="auto"/>
          </w:tcPr>
          <w:p w14:paraId="2AEB8B3C"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notificationId</w:t>
            </w:r>
            <w:proofErr w:type="spellEnd"/>
            <w:r w:rsidRPr="0041587E">
              <w:rPr>
                <w:rFonts w:ascii="Courier New" w:hAnsi="Courier New" w:cs="Courier New"/>
                <w:sz w:val="18"/>
              </w:rPr>
              <w:t xml:space="preserve"> </w:t>
            </w:r>
          </w:p>
        </w:tc>
        <w:tc>
          <w:tcPr>
            <w:tcW w:w="0" w:type="auto"/>
          </w:tcPr>
          <w:p w14:paraId="29493D76"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11D7D2BD" w14:textId="77777777" w:rsidTr="001D11D9">
        <w:trPr>
          <w:jc w:val="center"/>
        </w:trPr>
        <w:tc>
          <w:tcPr>
            <w:tcW w:w="0" w:type="auto"/>
          </w:tcPr>
          <w:p w14:paraId="7B91EE97"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alarmRaisedTime</w:t>
            </w:r>
            <w:proofErr w:type="spellEnd"/>
          </w:p>
        </w:tc>
        <w:tc>
          <w:tcPr>
            <w:tcW w:w="0" w:type="auto"/>
          </w:tcPr>
          <w:p w14:paraId="287B00BB"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508AC72F" w14:textId="77777777" w:rsidTr="001D11D9">
        <w:trPr>
          <w:jc w:val="center"/>
        </w:trPr>
        <w:tc>
          <w:tcPr>
            <w:tcW w:w="0" w:type="auto"/>
          </w:tcPr>
          <w:p w14:paraId="1FBC571B"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alarmClearedTime</w:t>
            </w:r>
            <w:proofErr w:type="spellEnd"/>
          </w:p>
        </w:tc>
        <w:tc>
          <w:tcPr>
            <w:tcW w:w="0" w:type="auto"/>
          </w:tcPr>
          <w:p w14:paraId="1766745D"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317C27B5" w14:textId="77777777" w:rsidTr="001D11D9">
        <w:trPr>
          <w:jc w:val="center"/>
        </w:trPr>
        <w:tc>
          <w:tcPr>
            <w:tcW w:w="0" w:type="auto"/>
          </w:tcPr>
          <w:p w14:paraId="77084723"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alarmChangedTime</w:t>
            </w:r>
            <w:proofErr w:type="spellEnd"/>
          </w:p>
        </w:tc>
        <w:tc>
          <w:tcPr>
            <w:tcW w:w="0" w:type="auto"/>
          </w:tcPr>
          <w:p w14:paraId="139E0D9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3A012DA3" w14:textId="77777777" w:rsidTr="001D11D9">
        <w:trPr>
          <w:jc w:val="center"/>
        </w:trPr>
        <w:tc>
          <w:tcPr>
            <w:tcW w:w="0" w:type="auto"/>
          </w:tcPr>
          <w:p w14:paraId="030C1A08"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eventType</w:t>
            </w:r>
            <w:proofErr w:type="spellEnd"/>
          </w:p>
        </w:tc>
        <w:tc>
          <w:tcPr>
            <w:tcW w:w="0" w:type="auto"/>
          </w:tcPr>
          <w:p w14:paraId="024F5F21"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6902A7C1" w14:textId="77777777" w:rsidTr="001D11D9">
        <w:trPr>
          <w:jc w:val="center"/>
        </w:trPr>
        <w:tc>
          <w:tcPr>
            <w:tcW w:w="0" w:type="auto"/>
          </w:tcPr>
          <w:p w14:paraId="5A409CFA"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probableCause</w:t>
            </w:r>
            <w:proofErr w:type="spellEnd"/>
          </w:p>
        </w:tc>
        <w:tc>
          <w:tcPr>
            <w:tcW w:w="0" w:type="auto"/>
          </w:tcPr>
          <w:p w14:paraId="7BD3020D"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16A5FA06" w14:textId="77777777" w:rsidTr="001D11D9">
        <w:trPr>
          <w:jc w:val="center"/>
        </w:trPr>
        <w:tc>
          <w:tcPr>
            <w:tcW w:w="0" w:type="auto"/>
          </w:tcPr>
          <w:p w14:paraId="25EA7AD8"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perceivedSeverity</w:t>
            </w:r>
            <w:proofErr w:type="spellEnd"/>
          </w:p>
        </w:tc>
        <w:tc>
          <w:tcPr>
            <w:tcW w:w="0" w:type="auto"/>
          </w:tcPr>
          <w:p w14:paraId="2F77813E"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30EC369F" w14:textId="77777777" w:rsidTr="001D11D9">
        <w:trPr>
          <w:jc w:val="center"/>
        </w:trPr>
        <w:tc>
          <w:tcPr>
            <w:tcW w:w="0" w:type="auto"/>
          </w:tcPr>
          <w:p w14:paraId="78756B21"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rootCauseIndicator</w:t>
            </w:r>
            <w:proofErr w:type="spellEnd"/>
          </w:p>
        </w:tc>
        <w:tc>
          <w:tcPr>
            <w:tcW w:w="0" w:type="auto"/>
          </w:tcPr>
          <w:p w14:paraId="4B9BBE9C"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79D07B77" w14:textId="77777777" w:rsidTr="001D11D9">
        <w:trPr>
          <w:jc w:val="center"/>
        </w:trPr>
        <w:tc>
          <w:tcPr>
            <w:tcW w:w="0" w:type="auto"/>
          </w:tcPr>
          <w:p w14:paraId="70F84454"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specificProblem</w:t>
            </w:r>
            <w:proofErr w:type="spellEnd"/>
          </w:p>
        </w:tc>
        <w:tc>
          <w:tcPr>
            <w:tcW w:w="0" w:type="auto"/>
          </w:tcPr>
          <w:p w14:paraId="7F625129"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4A414A9D" w14:textId="77777777" w:rsidTr="001D11D9">
        <w:trPr>
          <w:jc w:val="center"/>
        </w:trPr>
        <w:tc>
          <w:tcPr>
            <w:tcW w:w="0" w:type="auto"/>
          </w:tcPr>
          <w:p w14:paraId="4E1D81E2"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backedUpStatus</w:t>
            </w:r>
            <w:proofErr w:type="spellEnd"/>
          </w:p>
        </w:tc>
        <w:tc>
          <w:tcPr>
            <w:tcW w:w="0" w:type="auto"/>
          </w:tcPr>
          <w:p w14:paraId="5D0CAC7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776F0850" w14:textId="77777777" w:rsidTr="001D11D9">
        <w:trPr>
          <w:jc w:val="center"/>
        </w:trPr>
        <w:tc>
          <w:tcPr>
            <w:tcW w:w="0" w:type="auto"/>
          </w:tcPr>
          <w:p w14:paraId="45D84CC4"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trendIndication</w:t>
            </w:r>
            <w:proofErr w:type="spellEnd"/>
          </w:p>
        </w:tc>
        <w:tc>
          <w:tcPr>
            <w:tcW w:w="0" w:type="auto"/>
          </w:tcPr>
          <w:p w14:paraId="1605CBFB"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00A8DE1C" w14:textId="77777777" w:rsidTr="001D11D9">
        <w:trPr>
          <w:jc w:val="center"/>
        </w:trPr>
        <w:tc>
          <w:tcPr>
            <w:tcW w:w="0" w:type="auto"/>
          </w:tcPr>
          <w:p w14:paraId="799EE4BD"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thresholdInfo</w:t>
            </w:r>
            <w:proofErr w:type="spellEnd"/>
          </w:p>
        </w:tc>
        <w:tc>
          <w:tcPr>
            <w:tcW w:w="0" w:type="auto"/>
          </w:tcPr>
          <w:p w14:paraId="5FBA144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468CAC48" w14:textId="77777777" w:rsidTr="001D11D9">
        <w:trPr>
          <w:jc w:val="center"/>
        </w:trPr>
        <w:tc>
          <w:tcPr>
            <w:tcW w:w="0" w:type="auto"/>
          </w:tcPr>
          <w:p w14:paraId="695D8461"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stateChangeDefinition</w:t>
            </w:r>
            <w:proofErr w:type="spellEnd"/>
          </w:p>
        </w:tc>
        <w:tc>
          <w:tcPr>
            <w:tcW w:w="0" w:type="auto"/>
          </w:tcPr>
          <w:p w14:paraId="43AC5D86"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3634BAC9" w14:textId="77777777" w:rsidTr="001D11D9">
        <w:trPr>
          <w:jc w:val="center"/>
        </w:trPr>
        <w:tc>
          <w:tcPr>
            <w:tcW w:w="0" w:type="auto"/>
          </w:tcPr>
          <w:p w14:paraId="1DBA0E64"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monitoredAttributes</w:t>
            </w:r>
            <w:proofErr w:type="spellEnd"/>
          </w:p>
        </w:tc>
        <w:tc>
          <w:tcPr>
            <w:tcW w:w="0" w:type="auto"/>
          </w:tcPr>
          <w:p w14:paraId="05C6C9B4"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1A9D6D11" w14:textId="77777777" w:rsidTr="001D11D9">
        <w:trPr>
          <w:jc w:val="center"/>
        </w:trPr>
        <w:tc>
          <w:tcPr>
            <w:tcW w:w="0" w:type="auto"/>
          </w:tcPr>
          <w:p w14:paraId="1FEE73EF"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proposedRepairActions</w:t>
            </w:r>
            <w:proofErr w:type="spellEnd"/>
          </w:p>
        </w:tc>
        <w:tc>
          <w:tcPr>
            <w:tcW w:w="0" w:type="auto"/>
          </w:tcPr>
          <w:p w14:paraId="19E2532C"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4E78194E" w14:textId="77777777" w:rsidTr="001D11D9">
        <w:trPr>
          <w:jc w:val="center"/>
        </w:trPr>
        <w:tc>
          <w:tcPr>
            <w:tcW w:w="0" w:type="auto"/>
          </w:tcPr>
          <w:p w14:paraId="246DF3DA"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additionalText</w:t>
            </w:r>
            <w:proofErr w:type="spellEnd"/>
          </w:p>
        </w:tc>
        <w:tc>
          <w:tcPr>
            <w:tcW w:w="0" w:type="auto"/>
          </w:tcPr>
          <w:p w14:paraId="2930C165"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13AB0ACD" w14:textId="77777777" w:rsidTr="001D11D9">
        <w:trPr>
          <w:jc w:val="center"/>
        </w:trPr>
        <w:tc>
          <w:tcPr>
            <w:tcW w:w="0" w:type="auto"/>
          </w:tcPr>
          <w:p w14:paraId="706FA877"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additionalInformation</w:t>
            </w:r>
            <w:proofErr w:type="spellEnd"/>
          </w:p>
        </w:tc>
        <w:tc>
          <w:tcPr>
            <w:tcW w:w="0" w:type="auto"/>
          </w:tcPr>
          <w:p w14:paraId="069EC2FD"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1D11D9" w:rsidRPr="00215D3C" w14:paraId="234E6679" w14:textId="77777777" w:rsidTr="001D11D9">
        <w:trPr>
          <w:jc w:val="center"/>
        </w:trPr>
        <w:tc>
          <w:tcPr>
            <w:tcW w:w="0" w:type="auto"/>
          </w:tcPr>
          <w:p w14:paraId="23CA185E"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ackTime</w:t>
            </w:r>
            <w:proofErr w:type="spellEnd"/>
          </w:p>
        </w:tc>
        <w:tc>
          <w:tcPr>
            <w:tcW w:w="0" w:type="auto"/>
          </w:tcPr>
          <w:p w14:paraId="1B1582FA"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5F59A6F7" w14:textId="77777777" w:rsidTr="001D11D9">
        <w:trPr>
          <w:jc w:val="center"/>
        </w:trPr>
        <w:tc>
          <w:tcPr>
            <w:tcW w:w="0" w:type="auto"/>
          </w:tcPr>
          <w:p w14:paraId="11BDE589"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ackUserId</w:t>
            </w:r>
            <w:proofErr w:type="spellEnd"/>
          </w:p>
        </w:tc>
        <w:tc>
          <w:tcPr>
            <w:tcW w:w="0" w:type="auto"/>
          </w:tcPr>
          <w:p w14:paraId="3D1B6760"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6CCE5825" w14:textId="77777777" w:rsidTr="001D11D9">
        <w:trPr>
          <w:jc w:val="center"/>
        </w:trPr>
        <w:tc>
          <w:tcPr>
            <w:tcW w:w="0" w:type="auto"/>
          </w:tcPr>
          <w:p w14:paraId="0D672A73"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ackSystemId</w:t>
            </w:r>
            <w:proofErr w:type="spellEnd"/>
          </w:p>
        </w:tc>
        <w:tc>
          <w:tcPr>
            <w:tcW w:w="0" w:type="auto"/>
          </w:tcPr>
          <w:p w14:paraId="49D433A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7B1F7771" w14:textId="77777777" w:rsidTr="001D11D9">
        <w:trPr>
          <w:jc w:val="center"/>
        </w:trPr>
        <w:tc>
          <w:tcPr>
            <w:tcW w:w="0" w:type="auto"/>
          </w:tcPr>
          <w:p w14:paraId="43187269"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ackState</w:t>
            </w:r>
            <w:proofErr w:type="spellEnd"/>
          </w:p>
        </w:tc>
        <w:tc>
          <w:tcPr>
            <w:tcW w:w="0" w:type="auto"/>
          </w:tcPr>
          <w:p w14:paraId="1BEA0070"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55A49B84" w14:textId="77777777" w:rsidTr="001D11D9">
        <w:trPr>
          <w:jc w:val="center"/>
        </w:trPr>
        <w:tc>
          <w:tcPr>
            <w:tcW w:w="0" w:type="auto"/>
          </w:tcPr>
          <w:p w14:paraId="01361115"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clearUserId</w:t>
            </w:r>
            <w:proofErr w:type="spellEnd"/>
          </w:p>
        </w:tc>
        <w:tc>
          <w:tcPr>
            <w:tcW w:w="0" w:type="auto"/>
          </w:tcPr>
          <w:p w14:paraId="1239FCD1"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1D11D9" w:rsidRPr="00215D3C" w14:paraId="1C59C424" w14:textId="77777777" w:rsidTr="001D11D9">
        <w:trPr>
          <w:jc w:val="center"/>
        </w:trPr>
        <w:tc>
          <w:tcPr>
            <w:tcW w:w="0" w:type="auto"/>
          </w:tcPr>
          <w:p w14:paraId="26EF0822"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clearSystemId</w:t>
            </w:r>
            <w:proofErr w:type="spellEnd"/>
          </w:p>
        </w:tc>
        <w:tc>
          <w:tcPr>
            <w:tcW w:w="0" w:type="auto"/>
          </w:tcPr>
          <w:p w14:paraId="3B17D52C"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1D11D9" w:rsidRPr="00215D3C" w14:paraId="321EC9FB" w14:textId="77777777" w:rsidTr="001D11D9">
        <w:trPr>
          <w:jc w:val="center"/>
        </w:trPr>
        <w:tc>
          <w:tcPr>
            <w:tcW w:w="0" w:type="auto"/>
          </w:tcPr>
          <w:p w14:paraId="3AC653AC"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serviceUser</w:t>
            </w:r>
            <w:proofErr w:type="spellEnd"/>
          </w:p>
        </w:tc>
        <w:tc>
          <w:tcPr>
            <w:tcW w:w="0" w:type="auto"/>
          </w:tcPr>
          <w:p w14:paraId="6584C8F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1D11D9" w:rsidRPr="00215D3C" w14:paraId="5B9FF093" w14:textId="77777777" w:rsidTr="001D11D9">
        <w:trPr>
          <w:jc w:val="center"/>
        </w:trPr>
        <w:tc>
          <w:tcPr>
            <w:tcW w:w="0" w:type="auto"/>
          </w:tcPr>
          <w:p w14:paraId="62376DA2"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serviceProvider</w:t>
            </w:r>
            <w:proofErr w:type="spellEnd"/>
          </w:p>
        </w:tc>
        <w:tc>
          <w:tcPr>
            <w:tcW w:w="0" w:type="auto"/>
          </w:tcPr>
          <w:p w14:paraId="0375DCB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1D11D9" w:rsidRPr="00215D3C" w14:paraId="0F300087" w14:textId="77777777" w:rsidTr="001D11D9">
        <w:trPr>
          <w:jc w:val="center"/>
        </w:trPr>
        <w:tc>
          <w:tcPr>
            <w:tcW w:w="0" w:type="auto"/>
          </w:tcPr>
          <w:p w14:paraId="21DD30CA"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securityAlarmDetector</w:t>
            </w:r>
            <w:proofErr w:type="spellEnd"/>
          </w:p>
        </w:tc>
        <w:tc>
          <w:tcPr>
            <w:tcW w:w="0" w:type="auto"/>
          </w:tcPr>
          <w:p w14:paraId="3DA572C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1D11D9" w:rsidRPr="00215D3C" w14:paraId="5EC21853" w14:textId="77777777" w:rsidTr="001D11D9">
        <w:trPr>
          <w:jc w:val="center"/>
        </w:trPr>
        <w:tc>
          <w:tcPr>
            <w:tcW w:w="0" w:type="auto"/>
            <w:gridSpan w:val="2"/>
            <w:tcBorders>
              <w:bottom w:val="single" w:sz="4" w:space="0" w:color="auto"/>
            </w:tcBorders>
          </w:tcPr>
          <w:p w14:paraId="3F90E72D" w14:textId="77777777" w:rsidR="001D11D9" w:rsidRPr="00215D3C" w:rsidRDefault="001D11D9" w:rsidP="001D11D9">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 xml:space="preserve">These attributes and qualifiers are applicable only if the management service producer supports </w:t>
            </w:r>
            <w:proofErr w:type="spellStart"/>
            <w:r w:rsidRPr="00215D3C">
              <w:rPr>
                <w:rFonts w:ascii="Arial" w:hAnsi="Arial" w:cs="Arial"/>
                <w:sz w:val="18"/>
              </w:rPr>
              <w:t>clearAlarms</w:t>
            </w:r>
            <w:proofErr w:type="spellEnd"/>
            <w:r w:rsidRPr="00215D3C">
              <w:rPr>
                <w:rFonts w:ascii="Arial" w:hAnsi="Arial" w:cs="Arial"/>
                <w:sz w:val="18"/>
              </w:rPr>
              <w:t xml:space="preserve">() (they are absent if </w:t>
            </w:r>
            <w:proofErr w:type="spellStart"/>
            <w:r w:rsidRPr="00215D3C">
              <w:rPr>
                <w:rFonts w:ascii="Arial" w:hAnsi="Arial" w:cs="Arial"/>
                <w:sz w:val="18"/>
              </w:rPr>
              <w:t>clearAlarms</w:t>
            </w:r>
            <w:proofErr w:type="spellEnd"/>
            <w:r w:rsidRPr="00215D3C">
              <w:rPr>
                <w:rFonts w:ascii="Arial" w:hAnsi="Arial" w:cs="Arial"/>
                <w:sz w:val="18"/>
              </w:rPr>
              <w:t>() is not supported).</w:t>
            </w:r>
          </w:p>
          <w:p w14:paraId="350182AA" w14:textId="77777777" w:rsidR="001D11D9" w:rsidRPr="00215D3C" w:rsidRDefault="001D11D9" w:rsidP="001D11D9">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proofErr w:type="spellStart"/>
            <w:r w:rsidRPr="00215D3C">
              <w:rPr>
                <w:rFonts w:ascii="Courier New" w:hAnsi="Courier New" w:cs="Courier New"/>
                <w:sz w:val="18"/>
              </w:rPr>
              <w:t>notifyNewAlarm</w:t>
            </w:r>
            <w:proofErr w:type="spellEnd"/>
            <w:r w:rsidRPr="00215D3C">
              <w:rPr>
                <w:rFonts w:ascii="Arial" w:hAnsi="Arial"/>
                <w:sz w:val="18"/>
              </w:rPr>
              <w:t xml:space="preserve"> that carries security alarm information.</w:t>
            </w:r>
          </w:p>
          <w:p w14:paraId="15FE7B04" w14:textId="77777777" w:rsidR="001D11D9" w:rsidRPr="00215D3C" w:rsidRDefault="001D11D9" w:rsidP="001D11D9">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t xml:space="preserve">A specific condition for this optional population is when an alarm presented by the Management system (e.g. Management system user interface) has different values of perceived severity, and / or alarm type, compared with the values presented to the </w:t>
            </w:r>
            <w:proofErr w:type="spellStart"/>
            <w:r w:rsidRPr="00215D3C">
              <w:rPr>
                <w:rFonts w:ascii="Arial" w:hAnsi="Arial"/>
                <w:sz w:val="18"/>
              </w:rPr>
              <w:t>Itf</w:t>
            </w:r>
            <w:proofErr w:type="spellEnd"/>
            <w:r w:rsidRPr="00215D3C">
              <w:rPr>
                <w:rFonts w:ascii="Arial" w:hAnsi="Arial"/>
                <w:sz w:val="18"/>
              </w:rPr>
              <w:t>-N.</w:t>
            </w:r>
          </w:p>
        </w:tc>
      </w:tr>
    </w:tbl>
    <w:p w14:paraId="572C1A1E" w14:textId="77777777" w:rsidR="001D11D9" w:rsidRPr="00215D3C" w:rsidRDefault="001D11D9" w:rsidP="001D11D9">
      <w:pPr>
        <w:rPr>
          <w:snapToGrid w:val="0"/>
        </w:rPr>
      </w:pPr>
    </w:p>
    <w:p w14:paraId="51F2D54D" w14:textId="77777777" w:rsidR="001D11D9" w:rsidRPr="00215D3C" w:rsidRDefault="001D11D9" w:rsidP="001D11D9">
      <w:pPr>
        <w:pStyle w:val="Heading7"/>
      </w:pPr>
      <w:bookmarkStart w:id="1060" w:name="_CR10_2_2_1_3_1_3"/>
      <w:bookmarkStart w:id="1061" w:name="_Toc19718024"/>
      <w:bookmarkStart w:id="1062" w:name="_Toc26969048"/>
      <w:bookmarkStart w:id="1063" w:name="_Toc43805801"/>
      <w:bookmarkStart w:id="1064" w:name="_Toc43806308"/>
      <w:bookmarkStart w:id="1065" w:name="_Toc178071073"/>
      <w:bookmarkEnd w:id="1060"/>
      <w:r>
        <w:t>10.2</w:t>
      </w:r>
      <w:r w:rsidRPr="00215D3C">
        <w:t>.</w:t>
      </w:r>
      <w:r w:rsidRPr="00215D3C">
        <w:rPr>
          <w:rFonts w:hint="eastAsia"/>
        </w:rPr>
        <w:t>2</w:t>
      </w:r>
      <w:r w:rsidRPr="00215D3C">
        <w:t>.</w:t>
      </w:r>
      <w:r w:rsidRPr="00215D3C">
        <w:rPr>
          <w:rFonts w:hint="eastAsia"/>
        </w:rPr>
        <w:t>1</w:t>
      </w:r>
      <w:r w:rsidRPr="00215D3C">
        <w:t>.3.1.3</w:t>
      </w:r>
      <w:r w:rsidRPr="00215D3C">
        <w:tab/>
        <w:t>State diagram</w:t>
      </w:r>
      <w:bookmarkEnd w:id="1061"/>
      <w:bookmarkEnd w:id="1062"/>
      <w:bookmarkEnd w:id="1063"/>
      <w:bookmarkEnd w:id="1064"/>
      <w:bookmarkEnd w:id="1065"/>
    </w:p>
    <w:p w14:paraId="6BEDD418" w14:textId="77777777" w:rsidR="001D11D9" w:rsidRPr="00215D3C" w:rsidRDefault="001D11D9" w:rsidP="001D11D9">
      <w:r w:rsidRPr="00215D3C">
        <w:t>Alarms have states. The alarm state information is captured in</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in </w:t>
      </w:r>
      <w:proofErr w:type="spellStart"/>
      <w:r w:rsidRPr="00215D3C">
        <w:rPr>
          <w:rFonts w:ascii="Courier New" w:hAnsi="Courier New"/>
        </w:rPr>
        <w:t>AlarmList</w:t>
      </w:r>
      <w:proofErr w:type="spellEnd"/>
      <w:r w:rsidRPr="00215D3C">
        <w:t>.</w:t>
      </w:r>
    </w:p>
    <w:p w14:paraId="1DEE96DB" w14:textId="77777777" w:rsidR="001D11D9" w:rsidRPr="00215D3C" w:rsidRDefault="001D11D9" w:rsidP="001D11D9">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w:t>
      </w:r>
      <w:proofErr w:type="spellStart"/>
      <w:r w:rsidRPr="00215D3C">
        <w:t>AlarmInformation</w:t>
      </w:r>
      <w:proofErr w:type="spellEnd"/>
      <w:r w:rsidRPr="00215D3C">
        <w:t xml:space="preserve"> shall not be accessible via the Service interface and is removed from the </w:t>
      </w:r>
      <w:proofErr w:type="spellStart"/>
      <w:r w:rsidRPr="00215D3C">
        <w:rPr>
          <w:rFonts w:ascii="Courier New" w:hAnsi="Courier New"/>
        </w:rPr>
        <w:t>AlarmList</w:t>
      </w:r>
      <w:proofErr w:type="spellEnd"/>
      <w:r w:rsidRPr="00215D3C">
        <w:t>.</w:t>
      </w:r>
    </w:p>
    <w:p w14:paraId="651E0608" w14:textId="77777777" w:rsidR="001D11D9" w:rsidRPr="00215D3C" w:rsidRDefault="001D11D9" w:rsidP="001D11D9">
      <w:r w:rsidRPr="00215D3C">
        <w:t xml:space="preserve">Note the state diagram uses " X / Y ^ Z " to label the arc that indicates state transition. The meanings of X, Y and Z are: </w:t>
      </w:r>
    </w:p>
    <w:p w14:paraId="4BDA3CC5" w14:textId="77777777" w:rsidR="001D11D9" w:rsidRPr="00215D3C" w:rsidRDefault="001D11D9" w:rsidP="001D11D9">
      <w:pPr>
        <w:pStyle w:val="B10"/>
      </w:pPr>
      <w:r w:rsidRPr="00215D3C">
        <w:t>-</w:t>
      </w:r>
      <w:r w:rsidRPr="00215D3C">
        <w:tab/>
        <w:t>X identifies the triggering event</w:t>
      </w:r>
      <w:r>
        <w:t>;</w:t>
      </w:r>
    </w:p>
    <w:p w14:paraId="0E5A1F92" w14:textId="77777777" w:rsidR="001D11D9" w:rsidRPr="00215D3C" w:rsidRDefault="001D11D9" w:rsidP="001D11D9">
      <w:pPr>
        <w:pStyle w:val="B10"/>
      </w:pPr>
      <w:r w:rsidRPr="00215D3C">
        <w:t>-</w:t>
      </w:r>
      <w:r w:rsidRPr="00215D3C">
        <w:tab/>
        <w:t xml:space="preserve">Y identifies the action of </w:t>
      </w:r>
      <w:proofErr w:type="spellStart"/>
      <w:r w:rsidRPr="00785E43">
        <w:t>FaultSupervision</w:t>
      </w:r>
      <w:proofErr w:type="spellEnd"/>
      <w:r w:rsidRPr="00785E43">
        <w:t xml:space="preserve"> </w:t>
      </w:r>
      <w:proofErr w:type="spellStart"/>
      <w:r w:rsidRPr="00785E43">
        <w:t>MnS</w:t>
      </w:r>
      <w:proofErr w:type="spellEnd"/>
      <w:r w:rsidRPr="00785E43">
        <w:t xml:space="preserve"> producer</w:t>
      </w:r>
      <w:r w:rsidRPr="00215D3C">
        <w:t xml:space="preserve"> because of the triggering event</w:t>
      </w:r>
      <w:r>
        <w:t>;</w:t>
      </w:r>
    </w:p>
    <w:p w14:paraId="3279DAE3" w14:textId="77777777" w:rsidR="001D11D9" w:rsidRPr="00215D3C" w:rsidRDefault="001D11D9" w:rsidP="001D11D9">
      <w:pPr>
        <w:pStyle w:val="B10"/>
      </w:pPr>
      <w:r w:rsidRPr="00215D3C">
        <w:t>-</w:t>
      </w:r>
      <w:r w:rsidRPr="00215D3C">
        <w:tab/>
        <w:t xml:space="preserve">Z is the notification to be emitted by </w:t>
      </w:r>
      <w:proofErr w:type="spellStart"/>
      <w:r w:rsidRPr="00785E43">
        <w:t>FaultSupervision</w:t>
      </w:r>
      <w:proofErr w:type="spellEnd"/>
      <w:r w:rsidRPr="00785E43">
        <w:t xml:space="preserve"> </w:t>
      </w:r>
      <w:proofErr w:type="spellStart"/>
      <w:r w:rsidRPr="00785E43">
        <w:t>MnS</w:t>
      </w:r>
      <w:proofErr w:type="spellEnd"/>
      <w:r w:rsidRPr="00785E43">
        <w:t xml:space="preserve"> producer</w:t>
      </w:r>
      <w:r w:rsidRPr="00215D3C">
        <w:t xml:space="preserve"> because of the triggering event</w:t>
      </w:r>
      <w:r>
        <w:t>.</w:t>
      </w:r>
    </w:p>
    <w:p w14:paraId="07CF0ECF" w14:textId="77777777" w:rsidR="001D11D9" w:rsidRPr="00215D3C" w:rsidRDefault="001D11D9" w:rsidP="001D11D9">
      <w:r w:rsidRPr="00215D3C">
        <w:t xml:space="preserve">Note that </w:t>
      </w:r>
      <w:proofErr w:type="spellStart"/>
      <w:r w:rsidRPr="00215D3C">
        <w:rPr>
          <w:rFonts w:ascii="Courier New" w:hAnsi="Courier New"/>
        </w:rPr>
        <w:t>acknowledgeAlarm</w:t>
      </w:r>
      <w:r w:rsidRPr="00215D3C">
        <w:t>^</w:t>
      </w:r>
      <w:r w:rsidRPr="00215D3C">
        <w:rPr>
          <w:rFonts w:ascii="Courier New" w:hAnsi="Courier New"/>
        </w:rPr>
        <w:t>notifyAckStateChanged</w:t>
      </w:r>
      <w:proofErr w:type="spellEnd"/>
      <w:r w:rsidRPr="00215D3C">
        <w:t xml:space="preserve"> and the </w:t>
      </w:r>
      <w:proofErr w:type="spellStart"/>
      <w:r w:rsidRPr="00215D3C">
        <w:rPr>
          <w:rFonts w:ascii="Courier New" w:hAnsi="Courier New"/>
        </w:rPr>
        <w:t>unacknowledgeAlarm^notifyAckStateChange</w:t>
      </w:r>
      <w:proofErr w:type="spellEnd"/>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concerned. They do not refer to the cases when the request is a failure since in the failure cases, no state transition would occur.</w:t>
      </w:r>
    </w:p>
    <w:p w14:paraId="2D77D499" w14:textId="77777777" w:rsidR="001D11D9" w:rsidRPr="00215D3C" w:rsidRDefault="001D11D9" w:rsidP="001D11D9">
      <w:r w:rsidRPr="00215D3C">
        <w:t xml:space="preserve">Note that, to reduce cluttering to the diagram, the </w:t>
      </w:r>
      <w:proofErr w:type="spellStart"/>
      <w:r w:rsidRPr="00215D3C">
        <w:rPr>
          <w:rFonts w:ascii="Courier New" w:hAnsi="Courier New"/>
        </w:rPr>
        <w:t>setComment^notifyComment</w:t>
      </w:r>
      <w:proofErr w:type="spellEnd"/>
      <w:r w:rsidRPr="00215D3C">
        <w:t xml:space="preserve"> is not included in the figure . One transition should be applied from </w:t>
      </w:r>
      <w:proofErr w:type="spellStart"/>
      <w:r w:rsidRPr="00215D3C">
        <w:rPr>
          <w:rFonts w:ascii="Courier New" w:hAnsi="Courier New"/>
        </w:rPr>
        <w:t>unack&amp;unclear</w:t>
      </w:r>
      <w:proofErr w:type="spellEnd"/>
      <w:r w:rsidRPr="00215D3C">
        <w:t xml:space="preserve"> to itself. Similarly, another transition should be applied from </w:t>
      </w:r>
      <w:proofErr w:type="spellStart"/>
      <w:r w:rsidRPr="00215D3C">
        <w:rPr>
          <w:rFonts w:ascii="Courier New" w:hAnsi="Courier New"/>
        </w:rPr>
        <w:t>ack&amp;unclear</w:t>
      </w:r>
      <w:proofErr w:type="spellEnd"/>
      <w:r w:rsidRPr="00215D3C">
        <w:t xml:space="preserve"> to itself. Another one is from </w:t>
      </w:r>
      <w:proofErr w:type="spellStart"/>
      <w:r w:rsidRPr="00215D3C">
        <w:rPr>
          <w:rFonts w:ascii="Courier New" w:hAnsi="Courier New"/>
        </w:rPr>
        <w:t>unack&amp;clear</w:t>
      </w:r>
      <w:proofErr w:type="spellEnd"/>
      <w:r w:rsidRPr="00215D3C">
        <w:t xml:space="preserve"> to itself.</w:t>
      </w:r>
    </w:p>
    <w:p w14:paraId="6923AA4D" w14:textId="77777777" w:rsidR="001D11D9" w:rsidRPr="00215D3C" w:rsidRDefault="001D11D9" w:rsidP="001D11D9">
      <w:r w:rsidRPr="00215D3C">
        <w:lastRenderedPageBreak/>
        <w:t xml:space="preserve">"PS" used in the state diagram stands for "perceived severity". </w:t>
      </w:r>
    </w:p>
    <w:p w14:paraId="18493912" w14:textId="77777777" w:rsidR="001D11D9" w:rsidRPr="00215D3C" w:rsidRDefault="001D11D9" w:rsidP="001D11D9">
      <w:r w:rsidRPr="00215D3C">
        <w:t xml:space="preserve">Figure </w:t>
      </w:r>
      <w:r>
        <w:t>10.2.2.1.3.1.3-1</w:t>
      </w:r>
      <w:r w:rsidRPr="00215D3C">
        <w:t xml:space="preserve"> is used if it supports ^</w:t>
      </w:r>
      <w:proofErr w:type="spellStart"/>
      <w:r w:rsidRPr="00215D3C">
        <w:t>notifyChangedAlarm</w:t>
      </w:r>
      <w:proofErr w:type="spellEnd"/>
      <w:r w:rsidRPr="00215D3C">
        <w:t xml:space="preserve"> and Figure </w:t>
      </w:r>
      <w:r>
        <w:t>10.2.2.1.3.1.3-2</w:t>
      </w:r>
      <w:r w:rsidRPr="00215D3C">
        <w:t xml:space="preserve"> is used if it does not support ^</w:t>
      </w:r>
      <w:proofErr w:type="spellStart"/>
      <w:r w:rsidRPr="00215D3C">
        <w:t>notifyChangedAlarm</w:t>
      </w:r>
      <w:proofErr w:type="spellEnd"/>
      <w:r w:rsidRPr="00215D3C">
        <w:t>.</w:t>
      </w:r>
    </w:p>
    <w:p w14:paraId="4C1F2CFF" w14:textId="77777777" w:rsidR="001D11D9" w:rsidRPr="00215D3C" w:rsidRDefault="001D4DAF" w:rsidP="001D11D9">
      <w:pPr>
        <w:pStyle w:val="TH"/>
      </w:pPr>
      <w:r>
        <w:rPr>
          <w:noProof/>
          <w:lang w:val="fr-FR" w:eastAsia="fr-FR"/>
        </w:rPr>
        <w:pict w14:anchorId="34DA7C02">
          <v:shape id="Image 4" o:spid="_x0000_i1028" type="#_x0000_t75" alt="Figure A" style="width:429.85pt;height:531.85pt;visibility:visible">
            <v:imagedata r:id="rId12" o:title="Figure A"/>
          </v:shape>
        </w:pict>
      </w:r>
    </w:p>
    <w:p w14:paraId="630E1B16" w14:textId="77777777" w:rsidR="001D11D9" w:rsidRPr="00215D3C" w:rsidRDefault="001D11D9" w:rsidP="001D11D9">
      <w:pPr>
        <w:pStyle w:val="TF"/>
      </w:pPr>
      <w:bookmarkStart w:id="1066" w:name="_CRFigure10_2_2_1_3_1_31notifyChangedAl"/>
      <w:r w:rsidRPr="00215D3C">
        <w:t xml:space="preserve">Figure </w:t>
      </w:r>
      <w:bookmarkEnd w:id="1066"/>
      <w:r>
        <w:t>10.2.2.1.3.1.3</w:t>
      </w:r>
      <w:r w:rsidRPr="00645434">
        <w:t>-1</w:t>
      </w:r>
      <w:r>
        <w:t xml:space="preserve"> </w:t>
      </w:r>
      <w:proofErr w:type="spellStart"/>
      <w:r w:rsidRPr="00645434">
        <w:t>n</w:t>
      </w:r>
      <w:r w:rsidRPr="00215D3C">
        <w:t>otifyChangedAlarm</w:t>
      </w:r>
      <w:proofErr w:type="spellEnd"/>
      <w:r w:rsidRPr="00215D3C">
        <w:t xml:space="preserve"> supported</w:t>
      </w:r>
    </w:p>
    <w:p w14:paraId="2F31FCC6" w14:textId="77777777" w:rsidR="001D11D9" w:rsidRPr="00215D3C" w:rsidRDefault="001D11D9" w:rsidP="001D11D9"/>
    <w:p w14:paraId="2BBB1358" w14:textId="77777777" w:rsidR="001D11D9" w:rsidRPr="00215D3C" w:rsidRDefault="001D4DAF" w:rsidP="001D11D9">
      <w:pPr>
        <w:pStyle w:val="TH"/>
      </w:pPr>
      <w:r>
        <w:rPr>
          <w:noProof/>
          <w:lang w:val="fr-FR" w:eastAsia="fr-FR"/>
        </w:rPr>
        <w:lastRenderedPageBreak/>
        <w:pict w14:anchorId="3CD41E69">
          <v:shape id="Image 3" o:spid="_x0000_i1029" type="#_x0000_t75" alt="Figure B" style="width:438pt;height:543pt;visibility:visible">
            <v:imagedata r:id="rId13" o:title="Figure B"/>
          </v:shape>
        </w:pict>
      </w:r>
    </w:p>
    <w:p w14:paraId="42E1E186" w14:textId="77777777" w:rsidR="001D11D9" w:rsidRPr="00215D3C" w:rsidRDefault="001D11D9" w:rsidP="001D11D9">
      <w:pPr>
        <w:pStyle w:val="TF"/>
      </w:pPr>
      <w:bookmarkStart w:id="1067" w:name="_CRFigure10_2_2_1_3_1_32notifyChangedAl"/>
      <w:r w:rsidRPr="00215D3C">
        <w:t xml:space="preserve">Figure </w:t>
      </w:r>
      <w:bookmarkEnd w:id="1067"/>
      <w:r>
        <w:t xml:space="preserve">10.2.2.1.3.1.3-2 </w:t>
      </w:r>
      <w:proofErr w:type="spellStart"/>
      <w:r w:rsidRPr="00215D3C">
        <w:t>notifyChangedAlarm</w:t>
      </w:r>
      <w:proofErr w:type="spellEnd"/>
      <w:r w:rsidRPr="00215D3C">
        <w:t xml:space="preserve"> not supported</w:t>
      </w:r>
    </w:p>
    <w:p w14:paraId="6E95A140" w14:textId="77777777" w:rsidR="001D11D9" w:rsidRPr="00215D3C" w:rsidRDefault="001D11D9" w:rsidP="001D11D9">
      <w:pPr>
        <w:pStyle w:val="Heading6"/>
      </w:pPr>
      <w:bookmarkStart w:id="1068" w:name="_CR10_2_2_1_3_2"/>
      <w:bookmarkStart w:id="1069" w:name="_Toc19718025"/>
      <w:bookmarkStart w:id="1070" w:name="_Toc26969049"/>
      <w:bookmarkStart w:id="1071" w:name="_Toc43805802"/>
      <w:bookmarkStart w:id="1072" w:name="_Toc43806309"/>
      <w:bookmarkStart w:id="1073" w:name="_Toc178071074"/>
      <w:bookmarkEnd w:id="1068"/>
      <w:r>
        <w:t>10.2</w:t>
      </w:r>
      <w:r w:rsidRPr="00215D3C">
        <w:t>.</w:t>
      </w:r>
      <w:r w:rsidRPr="00215D3C">
        <w:rPr>
          <w:rFonts w:hint="eastAsia"/>
        </w:rPr>
        <w:t>2</w:t>
      </w:r>
      <w:r w:rsidRPr="00215D3C">
        <w:t>.</w:t>
      </w:r>
      <w:r w:rsidRPr="00215D3C">
        <w:rPr>
          <w:rFonts w:hint="eastAsia"/>
        </w:rPr>
        <w:t>1</w:t>
      </w:r>
      <w:r w:rsidRPr="00215D3C">
        <w:t>.3.2</w:t>
      </w:r>
      <w:r w:rsidRPr="00215D3C">
        <w:tab/>
      </w:r>
      <w:proofErr w:type="spellStart"/>
      <w:r w:rsidRPr="00215D3C">
        <w:rPr>
          <w:rFonts w:ascii="Courier New" w:hAnsi="Courier New" w:cs="Courier New"/>
        </w:rPr>
        <w:t>AlarmList</w:t>
      </w:r>
      <w:bookmarkEnd w:id="1069"/>
      <w:bookmarkEnd w:id="1070"/>
      <w:bookmarkEnd w:id="1071"/>
      <w:bookmarkEnd w:id="1072"/>
      <w:bookmarkEnd w:id="1073"/>
      <w:proofErr w:type="spellEnd"/>
    </w:p>
    <w:p w14:paraId="7D5810B4" w14:textId="77777777" w:rsidR="001D11D9" w:rsidRPr="00215D3C" w:rsidRDefault="001D11D9" w:rsidP="001D11D9">
      <w:pPr>
        <w:pStyle w:val="Heading7"/>
      </w:pPr>
      <w:bookmarkStart w:id="1074" w:name="_CR10_2_2_1_3_2_1"/>
      <w:bookmarkStart w:id="1075" w:name="_Toc19718026"/>
      <w:bookmarkStart w:id="1076" w:name="_Toc26969050"/>
      <w:bookmarkStart w:id="1077" w:name="_Toc43805803"/>
      <w:bookmarkStart w:id="1078" w:name="_Toc43806310"/>
      <w:bookmarkStart w:id="1079" w:name="_Toc178071075"/>
      <w:bookmarkEnd w:id="1074"/>
      <w:r>
        <w:t>10.2</w:t>
      </w:r>
      <w:r w:rsidRPr="00215D3C">
        <w:t>.</w:t>
      </w:r>
      <w:r w:rsidRPr="00215D3C">
        <w:rPr>
          <w:rFonts w:hint="eastAsia"/>
        </w:rPr>
        <w:t>2</w:t>
      </w:r>
      <w:r w:rsidRPr="00215D3C">
        <w:t>.</w:t>
      </w:r>
      <w:r w:rsidRPr="00215D3C">
        <w:rPr>
          <w:rFonts w:hint="eastAsia"/>
        </w:rPr>
        <w:t>1</w:t>
      </w:r>
      <w:r w:rsidRPr="00215D3C">
        <w:t>.3.2.1</w:t>
      </w:r>
      <w:r w:rsidRPr="00215D3C">
        <w:tab/>
        <w:t>Definition</w:t>
      </w:r>
      <w:bookmarkEnd w:id="1075"/>
      <w:bookmarkEnd w:id="1076"/>
      <w:bookmarkEnd w:id="1077"/>
      <w:bookmarkEnd w:id="1078"/>
      <w:bookmarkEnd w:id="1079"/>
    </w:p>
    <w:p w14:paraId="3685BE5B" w14:textId="77777777" w:rsidR="001D11D9" w:rsidRPr="00215D3C" w:rsidRDefault="001D11D9" w:rsidP="001D11D9">
      <w:proofErr w:type="spellStart"/>
      <w:r w:rsidRPr="00785E43">
        <w:t>FaultSupervision</w:t>
      </w:r>
      <w:proofErr w:type="spellEnd"/>
      <w:r w:rsidRPr="00785E43">
        <w:t xml:space="preserve"> </w:t>
      </w:r>
      <w:proofErr w:type="spellStart"/>
      <w:r w:rsidRPr="00785E43">
        <w:t>MnS</w:t>
      </w:r>
      <w:proofErr w:type="spellEnd"/>
      <w:r w:rsidRPr="00785E43">
        <w:t xml:space="preserve"> producer</w:t>
      </w:r>
      <w:r w:rsidRPr="00215D3C">
        <w:t xml:space="preserve"> maintains an </w:t>
      </w:r>
      <w:proofErr w:type="spellStart"/>
      <w:r w:rsidRPr="00215D3C">
        <w:rPr>
          <w:rFonts w:ascii="Courier New" w:hAnsi="Courier New"/>
        </w:rPr>
        <w:t>AlarmList</w:t>
      </w:r>
      <w:proofErr w:type="spellEnd"/>
      <w:r w:rsidRPr="00215D3C">
        <w:t xml:space="preserve"> that contains currently active alarms (i.e. </w:t>
      </w:r>
      <w:proofErr w:type="spellStart"/>
      <w:r w:rsidRPr="00215D3C">
        <w:rPr>
          <w:rFonts w:ascii="Courier New" w:hAnsi="Courier New"/>
        </w:rPr>
        <w:t>AlarmInformation</w:t>
      </w:r>
      <w:proofErr w:type="spellEnd"/>
      <w:r w:rsidRPr="00215D3C">
        <w:t xml:space="preserve"> whose </w:t>
      </w:r>
      <w:proofErr w:type="spellStart"/>
      <w:r w:rsidRPr="00215D3C">
        <w:rPr>
          <w:rFonts w:ascii="Courier New" w:hAnsi="Courier New"/>
        </w:rPr>
        <w:t>perceivedSeverity</w:t>
      </w:r>
      <w:proofErr w:type="spellEnd"/>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3E4715D" w14:textId="77777777" w:rsidR="001D11D9" w:rsidRPr="00215D3C" w:rsidRDefault="001D11D9" w:rsidP="001D11D9">
      <w:pPr>
        <w:pStyle w:val="Heading7"/>
      </w:pPr>
      <w:bookmarkStart w:id="1080" w:name="_CR10_2_2_1_3_2_2"/>
      <w:bookmarkStart w:id="1081" w:name="_Toc19718027"/>
      <w:bookmarkStart w:id="1082" w:name="_Toc26969051"/>
      <w:bookmarkStart w:id="1083" w:name="_Toc43805804"/>
      <w:bookmarkStart w:id="1084" w:name="_Toc43806311"/>
      <w:bookmarkStart w:id="1085" w:name="_Toc178071076"/>
      <w:bookmarkEnd w:id="1080"/>
      <w:r>
        <w:t>10.2</w:t>
      </w:r>
      <w:r w:rsidRPr="00215D3C">
        <w:t>.</w:t>
      </w:r>
      <w:r w:rsidRPr="00215D3C">
        <w:rPr>
          <w:rFonts w:hint="eastAsia"/>
        </w:rPr>
        <w:t>2</w:t>
      </w:r>
      <w:r w:rsidRPr="00215D3C">
        <w:t>.</w:t>
      </w:r>
      <w:r w:rsidRPr="00215D3C">
        <w:rPr>
          <w:rFonts w:hint="eastAsia"/>
        </w:rPr>
        <w:t>1</w:t>
      </w:r>
      <w:r w:rsidRPr="00215D3C">
        <w:t>.3.2.2</w:t>
      </w:r>
      <w:r w:rsidRPr="00215D3C">
        <w:tab/>
        <w:t>Attribute</w:t>
      </w:r>
      <w:bookmarkEnd w:id="1081"/>
      <w:bookmarkEnd w:id="1082"/>
      <w:bookmarkEnd w:id="1083"/>
      <w:bookmarkEnd w:id="1084"/>
      <w:bookmarkEnd w:id="1085"/>
    </w:p>
    <w:p w14:paraId="2DDDE17D" w14:textId="77777777" w:rsidR="001D11D9" w:rsidRPr="00215D3C" w:rsidRDefault="001D11D9" w:rsidP="001D11D9">
      <w:r w:rsidRPr="00215D3C">
        <w:t>There is no additional attribute defined for this class besides those inherited.</w:t>
      </w:r>
    </w:p>
    <w:p w14:paraId="3420570C" w14:textId="77777777" w:rsidR="001D11D9" w:rsidRPr="00215D3C" w:rsidRDefault="001D11D9" w:rsidP="001D11D9">
      <w:pPr>
        <w:pStyle w:val="Heading6"/>
      </w:pPr>
      <w:bookmarkStart w:id="1086" w:name="_CR10_2_2_1_3_3"/>
      <w:bookmarkStart w:id="1087" w:name="_Toc19718028"/>
      <w:bookmarkStart w:id="1088" w:name="_Toc26969052"/>
      <w:bookmarkStart w:id="1089" w:name="_Toc43805805"/>
      <w:bookmarkStart w:id="1090" w:name="_Toc43806312"/>
      <w:bookmarkStart w:id="1091" w:name="_Toc178071077"/>
      <w:bookmarkEnd w:id="1086"/>
      <w:r>
        <w:lastRenderedPageBreak/>
        <w:t>10.2</w:t>
      </w:r>
      <w:r w:rsidRPr="00215D3C">
        <w:t>.</w:t>
      </w:r>
      <w:r w:rsidRPr="00215D3C">
        <w:rPr>
          <w:rFonts w:hint="eastAsia"/>
        </w:rPr>
        <w:t>2</w:t>
      </w:r>
      <w:r w:rsidRPr="00215D3C">
        <w:t>.</w:t>
      </w:r>
      <w:r w:rsidRPr="00215D3C">
        <w:rPr>
          <w:rFonts w:hint="eastAsia"/>
        </w:rPr>
        <w:t>1</w:t>
      </w:r>
      <w:r w:rsidRPr="00215D3C">
        <w:t>.3.3</w:t>
      </w:r>
      <w:r w:rsidRPr="00215D3C">
        <w:tab/>
      </w:r>
      <w:proofErr w:type="spellStart"/>
      <w:r w:rsidRPr="0062039D">
        <w:rPr>
          <w:rFonts w:ascii="Courier New" w:hAnsi="Courier New" w:cs="Courier New"/>
          <w:lang w:eastAsia="zh-CN"/>
        </w:rPr>
        <w:t>FSMnSProducer</w:t>
      </w:r>
      <w:bookmarkEnd w:id="1087"/>
      <w:bookmarkEnd w:id="1088"/>
      <w:bookmarkEnd w:id="1089"/>
      <w:bookmarkEnd w:id="1090"/>
      <w:bookmarkEnd w:id="1091"/>
      <w:proofErr w:type="spellEnd"/>
    </w:p>
    <w:p w14:paraId="57B82AA5" w14:textId="77777777" w:rsidR="001D11D9" w:rsidRPr="00215D3C" w:rsidRDefault="001D11D9" w:rsidP="001D11D9">
      <w:pPr>
        <w:pStyle w:val="Heading7"/>
      </w:pPr>
      <w:bookmarkStart w:id="1092" w:name="_CR10_2_2_1_3_3_1"/>
      <w:bookmarkStart w:id="1093" w:name="_Toc19718029"/>
      <w:bookmarkStart w:id="1094" w:name="_Toc26969053"/>
      <w:bookmarkStart w:id="1095" w:name="_Toc43805806"/>
      <w:bookmarkStart w:id="1096" w:name="_Toc43806313"/>
      <w:bookmarkStart w:id="1097" w:name="_Toc178071078"/>
      <w:bookmarkEnd w:id="1092"/>
      <w:r>
        <w:t>10.2</w:t>
      </w:r>
      <w:r w:rsidRPr="00215D3C">
        <w:t>.</w:t>
      </w:r>
      <w:r w:rsidRPr="00215D3C">
        <w:rPr>
          <w:rFonts w:hint="eastAsia"/>
        </w:rPr>
        <w:t>2</w:t>
      </w:r>
      <w:r w:rsidRPr="00215D3C">
        <w:t>.</w:t>
      </w:r>
      <w:r w:rsidRPr="00215D3C">
        <w:rPr>
          <w:rFonts w:hint="eastAsia"/>
        </w:rPr>
        <w:t>1</w:t>
      </w:r>
      <w:r w:rsidRPr="00215D3C">
        <w:t>.3.3.1</w:t>
      </w:r>
      <w:r w:rsidRPr="00215D3C">
        <w:tab/>
        <w:t>Definition</w:t>
      </w:r>
      <w:bookmarkEnd w:id="1093"/>
      <w:bookmarkEnd w:id="1094"/>
      <w:bookmarkEnd w:id="1095"/>
      <w:bookmarkEnd w:id="1096"/>
      <w:bookmarkEnd w:id="1097"/>
    </w:p>
    <w:p w14:paraId="4F48DA20" w14:textId="77777777" w:rsidR="001D11D9" w:rsidRPr="00215D3C" w:rsidRDefault="001D11D9" w:rsidP="001D11D9">
      <w:proofErr w:type="spellStart"/>
      <w:r>
        <w:rPr>
          <w:rFonts w:ascii="Courier New" w:hAnsi="Courier New" w:cs="Courier New"/>
          <w:lang w:eastAsia="zh-CN"/>
        </w:rPr>
        <w:t>FSMnSProducer</w:t>
      </w:r>
      <w:proofErr w:type="spellEnd"/>
      <w:r w:rsidRPr="00215D3C">
        <w:t xml:space="preserve"> is the representation of </w:t>
      </w:r>
      <w:r>
        <w:t xml:space="preserve">the entity who provides the fault supervision management service(s) and contains the </w:t>
      </w:r>
      <w:proofErr w:type="spellStart"/>
      <w:r w:rsidRPr="00215D3C">
        <w:rPr>
          <w:rFonts w:ascii="Courier New" w:hAnsi="Courier New"/>
        </w:rPr>
        <w:t>AlarmList</w:t>
      </w:r>
      <w:proofErr w:type="spellEnd"/>
      <w:r>
        <w:t xml:space="preserve">. </w:t>
      </w:r>
    </w:p>
    <w:p w14:paraId="38E4E3D4" w14:textId="77777777" w:rsidR="001D11D9" w:rsidRPr="00215D3C" w:rsidRDefault="001D11D9" w:rsidP="001D11D9">
      <w:pPr>
        <w:pStyle w:val="Heading7"/>
      </w:pPr>
      <w:bookmarkStart w:id="1098" w:name="_CR10_2_2_1_3_3_2"/>
      <w:bookmarkStart w:id="1099" w:name="_Toc19718030"/>
      <w:bookmarkStart w:id="1100" w:name="_Toc26969054"/>
      <w:bookmarkStart w:id="1101" w:name="_Toc43805807"/>
      <w:bookmarkStart w:id="1102" w:name="_Toc43806314"/>
      <w:bookmarkStart w:id="1103" w:name="_Toc178071079"/>
      <w:bookmarkEnd w:id="1098"/>
      <w:r>
        <w:t>10.2</w:t>
      </w:r>
      <w:r w:rsidRPr="00215D3C">
        <w:t>.</w:t>
      </w:r>
      <w:r w:rsidRPr="00215D3C">
        <w:rPr>
          <w:rFonts w:hint="eastAsia"/>
        </w:rPr>
        <w:t>2</w:t>
      </w:r>
      <w:r w:rsidRPr="00215D3C">
        <w:t>.</w:t>
      </w:r>
      <w:r w:rsidRPr="00215D3C">
        <w:rPr>
          <w:rFonts w:hint="eastAsia"/>
        </w:rPr>
        <w:t>1</w:t>
      </w:r>
      <w:r w:rsidRPr="00215D3C">
        <w:t>.3.3.2</w:t>
      </w:r>
      <w:r w:rsidRPr="00215D3C">
        <w:tab/>
        <w:t>Attribute</w:t>
      </w:r>
      <w:bookmarkEnd w:id="1099"/>
      <w:bookmarkEnd w:id="1100"/>
      <w:bookmarkEnd w:id="1101"/>
      <w:bookmarkEnd w:id="1102"/>
      <w:bookmarkEnd w:id="1103"/>
    </w:p>
    <w:p w14:paraId="40050C90" w14:textId="77777777" w:rsidR="001D11D9" w:rsidRPr="00215D3C" w:rsidRDefault="001D11D9" w:rsidP="001D11D9">
      <w:r w:rsidRPr="00215D3C">
        <w:t>There is no additional attribute defined for this class besides those inherited.</w:t>
      </w:r>
    </w:p>
    <w:p w14:paraId="1CBFD445" w14:textId="77777777" w:rsidR="001D11D9" w:rsidRPr="00215D3C" w:rsidRDefault="001D11D9" w:rsidP="001D11D9">
      <w:pPr>
        <w:pStyle w:val="Heading7"/>
      </w:pPr>
      <w:bookmarkStart w:id="1104" w:name="_CR10_2_2_1_3_3_3"/>
      <w:bookmarkStart w:id="1105" w:name="_Toc19718031"/>
      <w:bookmarkStart w:id="1106" w:name="_Toc26969055"/>
      <w:bookmarkStart w:id="1107" w:name="_Toc43805808"/>
      <w:bookmarkStart w:id="1108" w:name="_Toc43806315"/>
      <w:bookmarkStart w:id="1109" w:name="_Toc178071080"/>
      <w:bookmarkEnd w:id="1104"/>
      <w:r>
        <w:t>10.2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105"/>
      <w:bookmarkEnd w:id="1106"/>
      <w:bookmarkEnd w:id="1107"/>
      <w:bookmarkEnd w:id="1108"/>
      <w:bookmarkEnd w:id="1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1D11D9" w:rsidRPr="00215D3C" w14:paraId="426F9C5A" w14:textId="77777777" w:rsidTr="001D11D9">
        <w:trPr>
          <w:tblHeader/>
          <w:jc w:val="center"/>
        </w:trPr>
        <w:tc>
          <w:tcPr>
            <w:tcW w:w="0" w:type="auto"/>
            <w:shd w:val="clear" w:color="auto" w:fill="CCCCCC"/>
          </w:tcPr>
          <w:p w14:paraId="063F1A6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0" w:type="auto"/>
            <w:shd w:val="clear" w:color="auto" w:fill="CCCCCC"/>
          </w:tcPr>
          <w:p w14:paraId="3DE3E7B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0" w:type="auto"/>
            <w:shd w:val="clear" w:color="auto" w:fill="CCCCCC"/>
          </w:tcPr>
          <w:p w14:paraId="6B3DF1B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Notes</w:t>
            </w:r>
          </w:p>
        </w:tc>
      </w:tr>
      <w:tr w:rsidR="001D11D9" w:rsidRPr="00215D3C" w14:paraId="355E9E11" w14:textId="77777777" w:rsidTr="001D11D9">
        <w:trPr>
          <w:jc w:val="center"/>
        </w:trPr>
        <w:tc>
          <w:tcPr>
            <w:tcW w:w="0" w:type="auto"/>
          </w:tcPr>
          <w:p w14:paraId="4ECE07A1"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notifyAlarmListRebuilt</w:t>
            </w:r>
            <w:proofErr w:type="spellEnd"/>
          </w:p>
        </w:tc>
        <w:tc>
          <w:tcPr>
            <w:tcW w:w="0" w:type="auto"/>
          </w:tcPr>
          <w:p w14:paraId="51078AA6"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0" w:type="auto"/>
          </w:tcPr>
          <w:p w14:paraId="295ED002" w14:textId="77777777" w:rsidR="001D11D9" w:rsidRPr="00215D3C" w:rsidRDefault="001D11D9" w:rsidP="001D11D9">
            <w:pPr>
              <w:keepNext/>
              <w:keepLines/>
              <w:spacing w:after="0"/>
              <w:rPr>
                <w:rFonts w:ascii="Arial" w:hAnsi="Arial"/>
                <w:sz w:val="18"/>
              </w:rPr>
            </w:pPr>
          </w:p>
        </w:tc>
      </w:tr>
      <w:tr w:rsidR="001D11D9" w:rsidRPr="00215D3C" w14:paraId="0948986B" w14:textId="77777777" w:rsidTr="001D11D9">
        <w:trPr>
          <w:jc w:val="center"/>
        </w:trPr>
        <w:tc>
          <w:tcPr>
            <w:tcW w:w="0" w:type="auto"/>
          </w:tcPr>
          <w:p w14:paraId="09E2B4A4"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notifyPotentialFaultyAlarmList</w:t>
            </w:r>
            <w:proofErr w:type="spellEnd"/>
          </w:p>
        </w:tc>
        <w:tc>
          <w:tcPr>
            <w:tcW w:w="0" w:type="auto"/>
          </w:tcPr>
          <w:p w14:paraId="5938AF79"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c>
          <w:tcPr>
            <w:tcW w:w="0" w:type="auto"/>
          </w:tcPr>
          <w:p w14:paraId="6EB0A220" w14:textId="77777777" w:rsidR="001D11D9" w:rsidRPr="00215D3C" w:rsidRDefault="001D11D9" w:rsidP="001D11D9">
            <w:pPr>
              <w:keepNext/>
              <w:keepLines/>
              <w:spacing w:after="0"/>
              <w:rPr>
                <w:rFonts w:ascii="Arial" w:hAnsi="Arial"/>
                <w:sz w:val="18"/>
              </w:rPr>
            </w:pPr>
            <w:r w:rsidRPr="00215D3C">
              <w:rPr>
                <w:rFonts w:ascii="Arial" w:hAnsi="Arial"/>
                <w:sz w:val="18"/>
              </w:rPr>
              <w:t>.</w:t>
            </w:r>
          </w:p>
        </w:tc>
      </w:tr>
    </w:tbl>
    <w:p w14:paraId="410BFED6" w14:textId="77777777" w:rsidR="001D11D9" w:rsidRPr="00215D3C" w:rsidRDefault="001D11D9" w:rsidP="001D11D9"/>
    <w:p w14:paraId="043C39E7" w14:textId="77777777" w:rsidR="001D11D9" w:rsidRPr="00215D3C" w:rsidRDefault="001D11D9" w:rsidP="001D11D9">
      <w:pPr>
        <w:pStyle w:val="Heading6"/>
      </w:pPr>
      <w:bookmarkStart w:id="1110" w:name="_CR10_2_2_1_3_4"/>
      <w:bookmarkStart w:id="1111" w:name="_Toc19718032"/>
      <w:bookmarkStart w:id="1112" w:name="_Toc26969056"/>
      <w:bookmarkStart w:id="1113" w:name="_Toc43805809"/>
      <w:bookmarkStart w:id="1114" w:name="_Toc43806316"/>
      <w:bookmarkStart w:id="1115" w:name="_Toc178071081"/>
      <w:bookmarkEnd w:id="1110"/>
      <w:r>
        <w:t>10.2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111"/>
      <w:bookmarkEnd w:id="1112"/>
      <w:bookmarkEnd w:id="1113"/>
      <w:bookmarkEnd w:id="1114"/>
      <w:bookmarkEnd w:id="1115"/>
    </w:p>
    <w:p w14:paraId="15860473" w14:textId="77777777" w:rsidR="001D11D9" w:rsidRPr="00215D3C" w:rsidRDefault="001D11D9" w:rsidP="001D11D9">
      <w:pPr>
        <w:pStyle w:val="Heading7"/>
      </w:pPr>
      <w:bookmarkStart w:id="1116" w:name="_CR10_2_2_1_3_4_1"/>
      <w:bookmarkStart w:id="1117" w:name="_Toc19718033"/>
      <w:bookmarkStart w:id="1118" w:name="_Toc26969057"/>
      <w:bookmarkStart w:id="1119" w:name="_Toc43805810"/>
      <w:bookmarkStart w:id="1120" w:name="_Toc43806317"/>
      <w:bookmarkStart w:id="1121" w:name="_Toc178071082"/>
      <w:bookmarkEnd w:id="1116"/>
      <w:r>
        <w:t>10.2</w:t>
      </w:r>
      <w:r w:rsidRPr="00215D3C">
        <w:t>.</w:t>
      </w:r>
      <w:r w:rsidRPr="00215D3C">
        <w:rPr>
          <w:rFonts w:hint="eastAsia"/>
        </w:rPr>
        <w:t>2</w:t>
      </w:r>
      <w:r w:rsidRPr="00215D3C">
        <w:t>.</w:t>
      </w:r>
      <w:r w:rsidRPr="00215D3C">
        <w:rPr>
          <w:rFonts w:hint="eastAsia"/>
        </w:rPr>
        <w:t>1</w:t>
      </w:r>
      <w:r w:rsidRPr="00215D3C">
        <w:t>.3.4.1</w:t>
      </w:r>
      <w:r w:rsidRPr="00215D3C">
        <w:tab/>
        <w:t>Definition</w:t>
      </w:r>
      <w:bookmarkEnd w:id="1117"/>
      <w:bookmarkEnd w:id="1118"/>
      <w:bookmarkEnd w:id="1119"/>
      <w:bookmarkEnd w:id="1120"/>
      <w:bookmarkEnd w:id="1121"/>
    </w:p>
    <w:p w14:paraId="516565BA" w14:textId="77777777" w:rsidR="001D11D9" w:rsidRPr="00215D3C" w:rsidRDefault="001D11D9" w:rsidP="001D11D9">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39FC6205" w14:textId="77777777" w:rsidR="001D11D9" w:rsidRPr="00215D3C" w:rsidRDefault="001D11D9" w:rsidP="001D11D9">
      <w:pPr>
        <w:pStyle w:val="Heading7"/>
      </w:pPr>
      <w:bookmarkStart w:id="1122" w:name="_CR10_2_2_1_3_4_2"/>
      <w:bookmarkStart w:id="1123" w:name="_Toc19718034"/>
      <w:bookmarkStart w:id="1124" w:name="_Toc26969058"/>
      <w:bookmarkStart w:id="1125" w:name="_Toc43805811"/>
      <w:bookmarkStart w:id="1126" w:name="_Toc43806318"/>
      <w:bookmarkStart w:id="1127" w:name="_Toc178071083"/>
      <w:bookmarkEnd w:id="1122"/>
      <w:r>
        <w:t>10.2</w:t>
      </w:r>
      <w:r w:rsidRPr="00215D3C">
        <w:t>.</w:t>
      </w:r>
      <w:r w:rsidRPr="00215D3C">
        <w:rPr>
          <w:rFonts w:hint="eastAsia"/>
        </w:rPr>
        <w:t>2</w:t>
      </w:r>
      <w:r w:rsidRPr="00215D3C">
        <w:t>.</w:t>
      </w:r>
      <w:r w:rsidRPr="00215D3C">
        <w:rPr>
          <w:rFonts w:hint="eastAsia"/>
        </w:rPr>
        <w:t>1</w:t>
      </w:r>
      <w:r w:rsidRPr="00215D3C">
        <w:t>.3.4.2</w:t>
      </w:r>
      <w:r w:rsidRPr="00215D3C">
        <w:tab/>
        <w:t>Attribute</w:t>
      </w:r>
      <w:bookmarkEnd w:id="1123"/>
      <w:bookmarkEnd w:id="1124"/>
      <w:bookmarkEnd w:id="1125"/>
      <w:bookmarkEnd w:id="1126"/>
      <w:bookmarkEnd w:id="11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1D11D9" w:rsidRPr="00215D3C" w14:paraId="5A6540F1" w14:textId="77777777" w:rsidTr="001D11D9">
        <w:trPr>
          <w:jc w:val="center"/>
        </w:trPr>
        <w:tc>
          <w:tcPr>
            <w:tcW w:w="3600" w:type="dxa"/>
            <w:shd w:val="clear" w:color="auto" w:fill="D9D9D9"/>
          </w:tcPr>
          <w:p w14:paraId="22491E4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6A1C4A8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Support Qualifier</w:t>
            </w:r>
          </w:p>
        </w:tc>
      </w:tr>
      <w:tr w:rsidR="001D11D9" w:rsidRPr="00215D3C" w14:paraId="0767AB5B" w14:textId="77777777" w:rsidTr="001D11D9">
        <w:trPr>
          <w:jc w:val="center"/>
        </w:trPr>
        <w:tc>
          <w:tcPr>
            <w:tcW w:w="3600" w:type="dxa"/>
          </w:tcPr>
          <w:p w14:paraId="79793417"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commentTime</w:t>
            </w:r>
            <w:proofErr w:type="spellEnd"/>
          </w:p>
        </w:tc>
        <w:tc>
          <w:tcPr>
            <w:tcW w:w="2520" w:type="dxa"/>
          </w:tcPr>
          <w:p w14:paraId="39D04EB1"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763ECD1A" w14:textId="77777777" w:rsidTr="001D11D9">
        <w:trPr>
          <w:jc w:val="center"/>
        </w:trPr>
        <w:tc>
          <w:tcPr>
            <w:tcW w:w="3600" w:type="dxa"/>
          </w:tcPr>
          <w:p w14:paraId="2F256760"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commentText</w:t>
            </w:r>
            <w:proofErr w:type="spellEnd"/>
          </w:p>
        </w:tc>
        <w:tc>
          <w:tcPr>
            <w:tcW w:w="2520" w:type="dxa"/>
          </w:tcPr>
          <w:p w14:paraId="48FB92E2"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3DFBDB64" w14:textId="77777777" w:rsidTr="001D11D9">
        <w:trPr>
          <w:jc w:val="center"/>
        </w:trPr>
        <w:tc>
          <w:tcPr>
            <w:tcW w:w="3600" w:type="dxa"/>
          </w:tcPr>
          <w:p w14:paraId="624F58F4"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commentUserId</w:t>
            </w:r>
            <w:proofErr w:type="spellEnd"/>
          </w:p>
        </w:tc>
        <w:tc>
          <w:tcPr>
            <w:tcW w:w="2520" w:type="dxa"/>
          </w:tcPr>
          <w:p w14:paraId="191461E2"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2D71772B" w14:textId="77777777" w:rsidTr="001D11D9">
        <w:trPr>
          <w:jc w:val="center"/>
        </w:trPr>
        <w:tc>
          <w:tcPr>
            <w:tcW w:w="3600" w:type="dxa"/>
          </w:tcPr>
          <w:p w14:paraId="021C5F54"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commentSystemId</w:t>
            </w:r>
            <w:proofErr w:type="spellEnd"/>
          </w:p>
        </w:tc>
        <w:tc>
          <w:tcPr>
            <w:tcW w:w="2520" w:type="dxa"/>
          </w:tcPr>
          <w:p w14:paraId="1581BE62"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bl>
    <w:p w14:paraId="74F574A0" w14:textId="77777777" w:rsidR="001D11D9" w:rsidRPr="00215D3C" w:rsidRDefault="001D11D9" w:rsidP="001D11D9"/>
    <w:p w14:paraId="07880D53" w14:textId="77777777" w:rsidR="001D11D9" w:rsidRPr="00215D3C" w:rsidRDefault="001D11D9" w:rsidP="001D11D9">
      <w:pPr>
        <w:pStyle w:val="Heading6"/>
      </w:pPr>
      <w:bookmarkStart w:id="1128" w:name="_CR10_2_2_1_3_5"/>
      <w:bookmarkStart w:id="1129" w:name="_Toc19718035"/>
      <w:bookmarkStart w:id="1130" w:name="_Toc26969059"/>
      <w:bookmarkStart w:id="1131" w:name="_Toc43805812"/>
      <w:bookmarkStart w:id="1132" w:name="_Toc43806319"/>
      <w:bookmarkStart w:id="1133" w:name="_Toc178071084"/>
      <w:bookmarkEnd w:id="1128"/>
      <w:r>
        <w:t>10.2</w:t>
      </w:r>
      <w:r w:rsidRPr="00215D3C">
        <w:t>.</w:t>
      </w:r>
      <w:r w:rsidRPr="00215D3C">
        <w:rPr>
          <w:rFonts w:hint="eastAsia"/>
        </w:rPr>
        <w:t>2</w:t>
      </w:r>
      <w:r w:rsidRPr="00215D3C">
        <w:t>.</w:t>
      </w:r>
      <w:r w:rsidRPr="00215D3C">
        <w:rPr>
          <w:rFonts w:hint="eastAsia"/>
        </w:rPr>
        <w:t>1</w:t>
      </w:r>
      <w:r w:rsidRPr="00215D3C">
        <w:t>.3.5</w:t>
      </w:r>
      <w:r w:rsidRPr="00215D3C">
        <w:tab/>
      </w:r>
      <w:proofErr w:type="spellStart"/>
      <w:r w:rsidRPr="00812A20">
        <w:rPr>
          <w:rFonts w:ascii="Courier New" w:hAnsi="Courier New" w:cs="Courier New"/>
        </w:rPr>
        <w:t>CorrelatedNotification</w:t>
      </w:r>
      <w:bookmarkEnd w:id="1129"/>
      <w:bookmarkEnd w:id="1130"/>
      <w:bookmarkEnd w:id="1131"/>
      <w:bookmarkEnd w:id="1132"/>
      <w:bookmarkEnd w:id="1133"/>
      <w:proofErr w:type="spellEnd"/>
    </w:p>
    <w:p w14:paraId="0973CB8C" w14:textId="77777777" w:rsidR="001D11D9" w:rsidRPr="00215D3C" w:rsidRDefault="001D11D9" w:rsidP="001D11D9">
      <w:pPr>
        <w:pStyle w:val="Heading7"/>
      </w:pPr>
      <w:bookmarkStart w:id="1134" w:name="_CR10_2_2_1_3_5_1"/>
      <w:bookmarkStart w:id="1135" w:name="_Toc19718036"/>
      <w:bookmarkStart w:id="1136" w:name="_Toc26969060"/>
      <w:bookmarkStart w:id="1137" w:name="_Toc43805813"/>
      <w:bookmarkStart w:id="1138" w:name="_Toc43806320"/>
      <w:bookmarkStart w:id="1139" w:name="_Toc178071085"/>
      <w:bookmarkEnd w:id="1134"/>
      <w:r>
        <w:t>10.2</w:t>
      </w:r>
      <w:r w:rsidRPr="00215D3C">
        <w:t>.</w:t>
      </w:r>
      <w:r w:rsidRPr="00215D3C">
        <w:rPr>
          <w:rFonts w:hint="eastAsia"/>
        </w:rPr>
        <w:t>2</w:t>
      </w:r>
      <w:r w:rsidRPr="00215D3C">
        <w:t>.</w:t>
      </w:r>
      <w:r w:rsidRPr="00215D3C">
        <w:rPr>
          <w:rFonts w:hint="eastAsia"/>
        </w:rPr>
        <w:t>1</w:t>
      </w:r>
      <w:r w:rsidRPr="00215D3C">
        <w:t>.3.5.1</w:t>
      </w:r>
      <w:r w:rsidRPr="00215D3C">
        <w:tab/>
        <w:t>Definition</w:t>
      </w:r>
      <w:bookmarkEnd w:id="1135"/>
      <w:bookmarkEnd w:id="1136"/>
      <w:bookmarkEnd w:id="1137"/>
      <w:bookmarkEnd w:id="1138"/>
      <w:bookmarkEnd w:id="1139"/>
    </w:p>
    <w:p w14:paraId="3A547BA6" w14:textId="77777777" w:rsidR="001D11D9" w:rsidRPr="00215D3C" w:rsidRDefault="001D11D9" w:rsidP="001D11D9">
      <w:r w:rsidRPr="00215D3C">
        <w:t xml:space="preserve">It identifies one </w:t>
      </w:r>
      <w:proofErr w:type="spellStart"/>
      <w:r w:rsidRPr="00215D3C">
        <w:rPr>
          <w:rFonts w:ascii="Courier New" w:hAnsi="Courier New" w:cs="Courier New"/>
        </w:rPr>
        <w:t>MonitoredEntity</w:t>
      </w:r>
      <w:proofErr w:type="spellEnd"/>
      <w:r w:rsidRPr="00215D3C">
        <w:t xml:space="preserve">. For that </w:t>
      </w:r>
      <w:proofErr w:type="spellStart"/>
      <w:r w:rsidRPr="00215D3C">
        <w:rPr>
          <w:rFonts w:ascii="Courier New" w:hAnsi="Courier New" w:cs="Courier New"/>
        </w:rPr>
        <w:t>MonitoredEntity</w:t>
      </w:r>
      <w:proofErr w:type="spellEnd"/>
      <w:r w:rsidRPr="00215D3C">
        <w:t xml:space="preserve"> identified, a set of notification identifiers is also identified. One or more </w:t>
      </w:r>
      <w:proofErr w:type="spellStart"/>
      <w:r w:rsidRPr="00215D3C">
        <w:rPr>
          <w:rFonts w:ascii="Courier New" w:hAnsi="Courier New" w:cs="Courier New"/>
        </w:rPr>
        <w:t>CorrelatedNotification</w:t>
      </w:r>
      <w:proofErr w:type="spellEnd"/>
      <w:r w:rsidRPr="00215D3C">
        <w:t xml:space="preserve"> instances can be related to an </w:t>
      </w:r>
      <w:proofErr w:type="spellStart"/>
      <w:r w:rsidRPr="00215D3C">
        <w:rPr>
          <w:rFonts w:ascii="Courier New" w:hAnsi="Courier New" w:cs="Courier New"/>
        </w:rPr>
        <w:t>AlarmInformation</w:t>
      </w:r>
      <w:proofErr w:type="spellEnd"/>
      <w:r w:rsidRPr="00215D3C">
        <w:t xml:space="preserve">. In this case, the information of the </w:t>
      </w:r>
      <w:proofErr w:type="spellStart"/>
      <w:r w:rsidRPr="00215D3C">
        <w:rPr>
          <w:rFonts w:ascii="Courier New" w:hAnsi="Courier New" w:cs="Courier New"/>
        </w:rPr>
        <w:t>AlarmInformation</w:t>
      </w:r>
      <w:proofErr w:type="spellEnd"/>
      <w:r w:rsidRPr="00215D3C">
        <w:t xml:space="preserve"> is said to be correlated to information carried in the notifications identified by the </w:t>
      </w:r>
      <w:proofErr w:type="spellStart"/>
      <w:r w:rsidRPr="00215D3C">
        <w:rPr>
          <w:rFonts w:ascii="Courier New" w:hAnsi="Courier New" w:cs="Courier New"/>
        </w:rPr>
        <w:t>CorrelatedNotification</w:t>
      </w:r>
      <w:proofErr w:type="spellEnd"/>
      <w:r w:rsidRPr="00215D3C">
        <w:t xml:space="preserve"> instances. See further definition of correlated notification in ITU-T Recommendation X.733 [4], clause 8.1.2.9.</w:t>
      </w:r>
    </w:p>
    <w:p w14:paraId="56185536" w14:textId="77777777" w:rsidR="001D11D9" w:rsidRPr="00215D3C" w:rsidRDefault="001D11D9" w:rsidP="001D11D9">
      <w:r w:rsidRPr="00215D3C">
        <w:t xml:space="preserve">The notification identified by the </w:t>
      </w:r>
      <w:proofErr w:type="spellStart"/>
      <w:r w:rsidRPr="00215D3C">
        <w:rPr>
          <w:rFonts w:ascii="Courier New" w:hAnsi="Courier New" w:cs="Courier New"/>
        </w:rPr>
        <w:t>CorrelatedNotification</w:t>
      </w:r>
      <w:proofErr w:type="spellEnd"/>
      <w:r w:rsidRPr="00215D3C">
        <w:t xml:space="preserve">, as defined in ITU-T and used here, can carry all types of information and not restricted to carrying alarm information only. For example, a notification, identified by the </w:t>
      </w:r>
      <w:proofErr w:type="spellStart"/>
      <w:r w:rsidRPr="00215D3C">
        <w:rPr>
          <w:rFonts w:ascii="Courier New" w:hAnsi="Courier New" w:cs="Courier New"/>
        </w:rPr>
        <w:t>CorrelatedNotification</w:t>
      </w:r>
      <w:proofErr w:type="spellEnd"/>
      <w:r w:rsidRPr="00215D3C">
        <w:t xml:space="preserve">, can indicate a managed instance attribute value change. In this case, the information of the </w:t>
      </w:r>
      <w:proofErr w:type="spellStart"/>
      <w:r w:rsidRPr="00215D3C">
        <w:rPr>
          <w:rFonts w:ascii="Courier New" w:hAnsi="Courier New" w:cs="Courier New"/>
        </w:rPr>
        <w:t>AlarmInformation</w:t>
      </w:r>
      <w:proofErr w:type="spellEnd"/>
      <w:r w:rsidRPr="00215D3C">
        <w:t xml:space="preserve"> is said to be correlated to the managed instance attribute value change event.</w:t>
      </w:r>
    </w:p>
    <w:p w14:paraId="7E89E483" w14:textId="77777777" w:rsidR="001D11D9" w:rsidRPr="00215D3C" w:rsidRDefault="001D11D9" w:rsidP="001D11D9">
      <w:r w:rsidRPr="00215D3C">
        <w:t xml:space="preserve">The meaning of correlation is dependent on the type of notification itself. See the comment column of the </w:t>
      </w:r>
      <w:proofErr w:type="spellStart"/>
      <w:r w:rsidRPr="00215D3C">
        <w:rPr>
          <w:rFonts w:ascii="Courier New" w:hAnsi="Courier New" w:cs="Courier New"/>
        </w:rPr>
        <w:t>correlatedNotification</w:t>
      </w:r>
      <w:proofErr w:type="spellEnd"/>
      <w:r w:rsidRPr="00215D3C">
        <w:t xml:space="preserve"> input parameter for each type of notification, such as </w:t>
      </w:r>
      <w:proofErr w:type="spellStart"/>
      <w:r w:rsidRPr="00215D3C">
        <w:rPr>
          <w:rFonts w:ascii="Courier New" w:hAnsi="Courier New" w:cs="Courier New"/>
        </w:rPr>
        <w:t>notifyNewAlarm</w:t>
      </w:r>
      <w:proofErr w:type="spellEnd"/>
      <w:r w:rsidRPr="00215D3C">
        <w:t>.</w:t>
      </w:r>
    </w:p>
    <w:p w14:paraId="0B106503" w14:textId="77777777" w:rsidR="001D11D9" w:rsidRPr="00215D3C" w:rsidRDefault="001D11D9" w:rsidP="001D11D9">
      <w:pPr>
        <w:rPr>
          <w:rFonts w:ascii="Courier New" w:hAnsi="Courier New"/>
        </w:rPr>
      </w:pPr>
      <w:r w:rsidRPr="00215D3C">
        <w:t xml:space="preserve">Notification carries </w:t>
      </w:r>
      <w:proofErr w:type="spellStart"/>
      <w:r w:rsidRPr="00215D3C">
        <w:rPr>
          <w:rFonts w:ascii="Courier New" w:hAnsi="Courier New"/>
        </w:rPr>
        <w:t>AlarmInformation</w:t>
      </w:r>
      <w:proofErr w:type="spellEnd"/>
      <w:r w:rsidRPr="00215D3C">
        <w:t xml:space="preserve">. The </w:t>
      </w:r>
      <w:proofErr w:type="spellStart"/>
      <w:r w:rsidRPr="00215D3C">
        <w:rPr>
          <w:rFonts w:ascii="Courier New" w:hAnsi="Courier New"/>
        </w:rPr>
        <w:t>AlarmInformation</w:t>
      </w:r>
      <w:proofErr w:type="spellEnd"/>
      <w:r w:rsidRPr="00215D3C">
        <w:t xml:space="preserve"> instances referred to by the </w:t>
      </w:r>
      <w:proofErr w:type="spellStart"/>
      <w:r w:rsidRPr="00215D3C">
        <w:rPr>
          <w:rFonts w:ascii="Courier New" w:hAnsi="Courier New"/>
        </w:rPr>
        <w:t>correlatedNotification</w:t>
      </w:r>
      <w:proofErr w:type="spellEnd"/>
      <w:r w:rsidRPr="00215D3C">
        <w:t xml:space="preserve"> may or may not exist in the </w:t>
      </w:r>
      <w:proofErr w:type="spellStart"/>
      <w:r w:rsidRPr="00215D3C">
        <w:rPr>
          <w:rFonts w:ascii="Courier New" w:hAnsi="Courier New"/>
        </w:rPr>
        <w:t>AlarmList</w:t>
      </w:r>
      <w:proofErr w:type="spellEnd"/>
      <w:r w:rsidRPr="00215D3C">
        <w:t xml:space="preserve">. For example, the </w:t>
      </w:r>
      <w:proofErr w:type="spellStart"/>
      <w:r w:rsidRPr="00215D3C">
        <w:rPr>
          <w:rFonts w:ascii="Courier New" w:hAnsi="Courier New"/>
        </w:rPr>
        <w:t>AlarmInformation</w:t>
      </w:r>
      <w:proofErr w:type="spellEnd"/>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proofErr w:type="spellStart"/>
      <w:r w:rsidRPr="00215D3C">
        <w:rPr>
          <w:rFonts w:ascii="Courier New" w:hAnsi="Courier New"/>
        </w:rPr>
        <w:t>AlarmList</w:t>
      </w:r>
      <w:proofErr w:type="spellEnd"/>
      <w:r w:rsidRPr="00215D3C">
        <w:t>.</w:t>
      </w:r>
    </w:p>
    <w:p w14:paraId="0EFFDB77" w14:textId="77777777" w:rsidR="001D11D9" w:rsidRPr="00215D3C" w:rsidRDefault="001D11D9" w:rsidP="001D11D9">
      <w:pPr>
        <w:pStyle w:val="Heading7"/>
      </w:pPr>
      <w:bookmarkStart w:id="1140" w:name="_CR10_2_2_1_3_5_2"/>
      <w:bookmarkStart w:id="1141" w:name="_Toc19718037"/>
      <w:bookmarkStart w:id="1142" w:name="_Toc26969061"/>
      <w:bookmarkStart w:id="1143" w:name="_Toc43805814"/>
      <w:bookmarkStart w:id="1144" w:name="_Toc43806321"/>
      <w:bookmarkStart w:id="1145" w:name="_Toc178071086"/>
      <w:bookmarkEnd w:id="1140"/>
      <w:r>
        <w:lastRenderedPageBreak/>
        <w:t>10.2</w:t>
      </w:r>
      <w:r w:rsidRPr="00215D3C">
        <w:t>.</w:t>
      </w:r>
      <w:r w:rsidRPr="00215D3C">
        <w:rPr>
          <w:rFonts w:hint="eastAsia"/>
        </w:rPr>
        <w:t>2</w:t>
      </w:r>
      <w:r w:rsidRPr="00215D3C">
        <w:t>.</w:t>
      </w:r>
      <w:r w:rsidRPr="00215D3C">
        <w:rPr>
          <w:rFonts w:hint="eastAsia"/>
        </w:rPr>
        <w:t>1</w:t>
      </w:r>
      <w:r w:rsidRPr="00215D3C">
        <w:t>.3.5.2</w:t>
      </w:r>
      <w:r w:rsidRPr="00215D3C">
        <w:tab/>
        <w:t>Attribute</w:t>
      </w:r>
      <w:bookmarkEnd w:id="1141"/>
      <w:bookmarkEnd w:id="1142"/>
      <w:bookmarkEnd w:id="1143"/>
      <w:bookmarkEnd w:id="1144"/>
      <w:bookmarkEnd w:id="11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1D11D9" w:rsidRPr="00215D3C" w14:paraId="259903FA" w14:textId="77777777" w:rsidTr="001D11D9">
        <w:trPr>
          <w:jc w:val="center"/>
        </w:trPr>
        <w:tc>
          <w:tcPr>
            <w:tcW w:w="3600" w:type="dxa"/>
            <w:shd w:val="clear" w:color="auto" w:fill="D9D9D9"/>
          </w:tcPr>
          <w:p w14:paraId="089320A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0F575D0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Support Qualifier</w:t>
            </w:r>
          </w:p>
        </w:tc>
      </w:tr>
      <w:tr w:rsidR="001D11D9" w:rsidRPr="00215D3C" w14:paraId="0C80ED97" w14:textId="77777777" w:rsidTr="001D11D9">
        <w:trPr>
          <w:jc w:val="center"/>
        </w:trPr>
        <w:tc>
          <w:tcPr>
            <w:tcW w:w="3600" w:type="dxa"/>
          </w:tcPr>
          <w:p w14:paraId="7A3A6243"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source</w:t>
            </w:r>
          </w:p>
        </w:tc>
        <w:tc>
          <w:tcPr>
            <w:tcW w:w="2520" w:type="dxa"/>
          </w:tcPr>
          <w:p w14:paraId="2CD89961"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7141D79A" w14:textId="77777777" w:rsidTr="001D11D9">
        <w:trPr>
          <w:jc w:val="center"/>
        </w:trPr>
        <w:tc>
          <w:tcPr>
            <w:tcW w:w="3600" w:type="dxa"/>
          </w:tcPr>
          <w:p w14:paraId="49277B0B"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notificationIdSet</w:t>
            </w:r>
            <w:proofErr w:type="spellEnd"/>
          </w:p>
        </w:tc>
        <w:tc>
          <w:tcPr>
            <w:tcW w:w="2520" w:type="dxa"/>
          </w:tcPr>
          <w:p w14:paraId="0AA82FE3"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bl>
    <w:p w14:paraId="05F91B5F" w14:textId="77777777" w:rsidR="001D11D9" w:rsidRPr="00215D3C" w:rsidRDefault="001D11D9" w:rsidP="001D11D9"/>
    <w:p w14:paraId="409BB8B2" w14:textId="77777777" w:rsidR="001D11D9" w:rsidRPr="00215D3C" w:rsidRDefault="001D11D9" w:rsidP="001D11D9">
      <w:pPr>
        <w:pStyle w:val="Heading6"/>
      </w:pPr>
      <w:bookmarkStart w:id="1146" w:name="_CR10_2_2_1_3_6"/>
      <w:bookmarkStart w:id="1147" w:name="_Toc19718038"/>
      <w:bookmarkStart w:id="1148" w:name="_Toc26969062"/>
      <w:bookmarkStart w:id="1149" w:name="_Toc43805815"/>
      <w:bookmarkStart w:id="1150" w:name="_Toc43806322"/>
      <w:bookmarkStart w:id="1151" w:name="_Toc178071087"/>
      <w:bookmarkEnd w:id="1146"/>
      <w:r>
        <w:t>10.2</w:t>
      </w:r>
      <w:r w:rsidRPr="00215D3C">
        <w:t>.</w:t>
      </w:r>
      <w:r w:rsidRPr="00215D3C">
        <w:rPr>
          <w:rFonts w:hint="eastAsia"/>
        </w:rPr>
        <w:t>2</w:t>
      </w:r>
      <w:r w:rsidRPr="00215D3C">
        <w:t>.</w:t>
      </w:r>
      <w:r w:rsidRPr="00215D3C">
        <w:rPr>
          <w:rFonts w:hint="eastAsia"/>
        </w:rPr>
        <w:t>1</w:t>
      </w:r>
      <w:r w:rsidRPr="00215D3C">
        <w:t>.3.6</w:t>
      </w:r>
      <w:r w:rsidRPr="00215D3C">
        <w:tab/>
      </w:r>
      <w:proofErr w:type="spellStart"/>
      <w:r w:rsidRPr="00175512">
        <w:rPr>
          <w:rFonts w:ascii="Courier New" w:hAnsi="Courier New" w:cs="Courier New"/>
        </w:rPr>
        <w:t>MonitoredEntity</w:t>
      </w:r>
      <w:bookmarkEnd w:id="1147"/>
      <w:bookmarkEnd w:id="1148"/>
      <w:bookmarkEnd w:id="1149"/>
      <w:bookmarkEnd w:id="1150"/>
      <w:bookmarkEnd w:id="1151"/>
      <w:proofErr w:type="spellEnd"/>
    </w:p>
    <w:p w14:paraId="31094C72" w14:textId="77777777" w:rsidR="001D11D9" w:rsidRPr="00215D3C" w:rsidRDefault="001D11D9" w:rsidP="001D11D9">
      <w:pPr>
        <w:pStyle w:val="Heading7"/>
      </w:pPr>
      <w:bookmarkStart w:id="1152" w:name="_CR10_2_2_1_3_6_1"/>
      <w:bookmarkStart w:id="1153" w:name="_Toc19718039"/>
      <w:bookmarkStart w:id="1154" w:name="_Toc26969063"/>
      <w:bookmarkStart w:id="1155" w:name="_Toc43805816"/>
      <w:bookmarkStart w:id="1156" w:name="_Toc43806323"/>
      <w:bookmarkStart w:id="1157" w:name="_Toc178071088"/>
      <w:bookmarkEnd w:id="1152"/>
      <w:r>
        <w:t>10.2</w:t>
      </w:r>
      <w:r w:rsidRPr="00215D3C">
        <w:t>.</w:t>
      </w:r>
      <w:r w:rsidRPr="00215D3C">
        <w:rPr>
          <w:rFonts w:hint="eastAsia"/>
        </w:rPr>
        <w:t>2</w:t>
      </w:r>
      <w:r w:rsidRPr="00215D3C">
        <w:t>.</w:t>
      </w:r>
      <w:r w:rsidRPr="00215D3C">
        <w:rPr>
          <w:rFonts w:hint="eastAsia"/>
        </w:rPr>
        <w:t>1</w:t>
      </w:r>
      <w:r w:rsidRPr="00215D3C">
        <w:t>.3.6.1</w:t>
      </w:r>
      <w:r w:rsidRPr="00215D3C">
        <w:tab/>
        <w:t>Definition</w:t>
      </w:r>
      <w:bookmarkEnd w:id="1153"/>
      <w:bookmarkEnd w:id="1154"/>
      <w:bookmarkEnd w:id="1155"/>
      <w:bookmarkEnd w:id="1156"/>
      <w:bookmarkEnd w:id="1157"/>
    </w:p>
    <w:p w14:paraId="4CC68BB4" w14:textId="77777777" w:rsidR="001D11D9" w:rsidRPr="00215D3C" w:rsidRDefault="001D11D9" w:rsidP="001D11D9">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77EA4D82" w14:textId="77777777" w:rsidR="001D11D9" w:rsidRPr="00215D3C" w:rsidRDefault="001D11D9" w:rsidP="001D11D9">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72AC5B40" w14:textId="77777777" w:rsidR="001D11D9" w:rsidRPr="00215D3C" w:rsidRDefault="001D11D9" w:rsidP="001D11D9">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9359D29" w14:textId="77777777" w:rsidR="001D11D9" w:rsidRPr="00215D3C" w:rsidRDefault="001D11D9" w:rsidP="001D11D9">
      <w:pPr>
        <w:rPr>
          <w:lang w:eastAsia="zh-CN"/>
        </w:rPr>
      </w:pPr>
      <w:r w:rsidRPr="00215D3C">
        <w:rPr>
          <w:lang w:eastAsia="zh-CN"/>
        </w:rPr>
        <w:t xml:space="preserve">The </w:t>
      </w:r>
      <w:proofErr w:type="spellStart"/>
      <w:r w:rsidRPr="00215D3C">
        <w:rPr>
          <w:rFonts w:ascii="Courier New" w:hAnsi="Courier New"/>
          <w:lang w:eastAsia="zh-CN"/>
        </w:rPr>
        <w:t>objectClass</w:t>
      </w:r>
      <w:proofErr w:type="spellEnd"/>
      <w:r w:rsidRPr="00215D3C">
        <w:rPr>
          <w:lang w:eastAsia="zh-CN"/>
        </w:rPr>
        <w:t xml:space="preserve"> and </w:t>
      </w:r>
      <w:proofErr w:type="spellStart"/>
      <w:r w:rsidRPr="00215D3C">
        <w:rPr>
          <w:rFonts w:ascii="Courier New" w:hAnsi="Courier New"/>
          <w:lang w:eastAsia="zh-CN"/>
        </w:rPr>
        <w:t>objectInstance</w:t>
      </w:r>
      <w:proofErr w:type="spellEnd"/>
      <w:r w:rsidRPr="00215D3C">
        <w:rPr>
          <w:lang w:eastAsia="zh-CN"/>
        </w:rPr>
        <w:t xml:space="preserve"> of this class identifies an instance of this class. The </w:t>
      </w:r>
      <w:proofErr w:type="spellStart"/>
      <w:r w:rsidRPr="00215D3C">
        <w:rPr>
          <w:rFonts w:ascii="Courier New" w:hAnsi="Courier New" w:cs="Courier New"/>
          <w:lang w:eastAsia="zh-CN"/>
        </w:rPr>
        <w:t>AlarmInformation</w:t>
      </w:r>
      <w:proofErr w:type="spellEnd"/>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w:t>
      </w:r>
      <w:proofErr w:type="spellStart"/>
      <w:r w:rsidRPr="00215D3C">
        <w:rPr>
          <w:lang w:eastAsia="zh-CN"/>
        </w:rPr>
        <w:t>back up</w:t>
      </w:r>
      <w:proofErr w:type="spellEnd"/>
      <w:r w:rsidRPr="00215D3C">
        <w:rPr>
          <w:lang w:eastAsia="zh-CN"/>
        </w:rPr>
        <w:t xml:space="preserve"> network resource for the instance that is in alarmed state.</w:t>
      </w:r>
      <w:r w:rsidRPr="00215D3C">
        <w:t xml:space="preserve"> </w:t>
      </w:r>
    </w:p>
    <w:p w14:paraId="78DB11EC" w14:textId="77777777" w:rsidR="001D11D9" w:rsidRPr="00215D3C" w:rsidRDefault="001D11D9" w:rsidP="001D11D9">
      <w:pPr>
        <w:pStyle w:val="Heading7"/>
      </w:pPr>
      <w:bookmarkStart w:id="1158" w:name="_CR10_2_2_1_3_6_2"/>
      <w:bookmarkStart w:id="1159" w:name="_Toc19718040"/>
      <w:bookmarkStart w:id="1160" w:name="_Toc26969064"/>
      <w:bookmarkStart w:id="1161" w:name="_Toc43805817"/>
      <w:bookmarkStart w:id="1162" w:name="_Toc43806324"/>
      <w:bookmarkStart w:id="1163" w:name="_Toc178071089"/>
      <w:bookmarkEnd w:id="1158"/>
      <w:r>
        <w:t>10.2</w:t>
      </w:r>
      <w:r w:rsidRPr="00215D3C">
        <w:t>.</w:t>
      </w:r>
      <w:r w:rsidRPr="00215D3C">
        <w:rPr>
          <w:rFonts w:hint="eastAsia"/>
        </w:rPr>
        <w:t>2</w:t>
      </w:r>
      <w:r w:rsidRPr="00215D3C">
        <w:t>.</w:t>
      </w:r>
      <w:r w:rsidRPr="00215D3C">
        <w:rPr>
          <w:rFonts w:hint="eastAsia"/>
        </w:rPr>
        <w:t>1</w:t>
      </w:r>
      <w:r w:rsidRPr="00215D3C">
        <w:t>.3.6.2</w:t>
      </w:r>
      <w:r w:rsidRPr="00215D3C">
        <w:tab/>
        <w:t>Attribute</w:t>
      </w:r>
      <w:bookmarkEnd w:id="1159"/>
      <w:bookmarkEnd w:id="1160"/>
      <w:bookmarkEnd w:id="1161"/>
      <w:bookmarkEnd w:id="1162"/>
      <w:bookmarkEnd w:id="1163"/>
    </w:p>
    <w:p w14:paraId="074B7762" w14:textId="77777777" w:rsidR="001D11D9" w:rsidRPr="00215D3C" w:rsidRDefault="001D11D9" w:rsidP="001D11D9">
      <w:r w:rsidRPr="00215D3C">
        <w:t>There is no attribute for this class.</w:t>
      </w:r>
    </w:p>
    <w:p w14:paraId="752FACC3" w14:textId="77777777" w:rsidR="001D11D9" w:rsidRPr="00215D3C" w:rsidRDefault="001D11D9" w:rsidP="001D11D9">
      <w:pPr>
        <w:keepNext/>
        <w:keepLines/>
        <w:spacing w:before="180"/>
        <w:ind w:left="1134" w:hanging="1134"/>
        <w:outlineLvl w:val="1"/>
        <w:rPr>
          <w:rFonts w:ascii="Arial" w:hAnsi="Arial"/>
          <w:sz w:val="32"/>
        </w:rPr>
        <w:sectPr w:rsidR="001D11D9" w:rsidRPr="00215D3C" w:rsidSect="001D11D9">
          <w:headerReference w:type="default" r:id="rId14"/>
          <w:footerReference w:type="default" r:id="rId15"/>
          <w:footnotePr>
            <w:numRestart w:val="eachSect"/>
          </w:footnotePr>
          <w:pgSz w:w="11907" w:h="16840" w:code="9"/>
          <w:pgMar w:top="1417" w:right="1134" w:bottom="1134" w:left="1134" w:header="850" w:footer="340" w:gutter="0"/>
          <w:cols w:space="720"/>
          <w:formProt w:val="0"/>
          <w:docGrid w:linePitch="272"/>
        </w:sectPr>
      </w:pPr>
    </w:p>
    <w:p w14:paraId="41039D97" w14:textId="77777777" w:rsidR="001D11D9" w:rsidRPr="00215D3C" w:rsidRDefault="001D11D9" w:rsidP="001D11D9">
      <w:pPr>
        <w:pStyle w:val="Heading5"/>
      </w:pPr>
      <w:bookmarkStart w:id="1164" w:name="_CR10_2_2_1_4"/>
      <w:bookmarkStart w:id="1165" w:name="_Toc19718041"/>
      <w:bookmarkStart w:id="1166" w:name="_Toc26969065"/>
      <w:bookmarkStart w:id="1167" w:name="_Toc43805818"/>
      <w:bookmarkStart w:id="1168" w:name="_Toc43806325"/>
      <w:bookmarkStart w:id="1169" w:name="_Toc178071090"/>
      <w:bookmarkEnd w:id="1164"/>
      <w:r>
        <w:lastRenderedPageBreak/>
        <w:t>10.2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165"/>
      <w:bookmarkEnd w:id="1166"/>
      <w:bookmarkEnd w:id="1167"/>
      <w:bookmarkEnd w:id="1168"/>
      <w:bookmarkEnd w:id="1169"/>
    </w:p>
    <w:p w14:paraId="42C1814C" w14:textId="77777777" w:rsidR="001D11D9" w:rsidRPr="00215D3C" w:rsidRDefault="001D11D9" w:rsidP="001D11D9">
      <w:pPr>
        <w:pStyle w:val="Heading6"/>
      </w:pPr>
      <w:bookmarkStart w:id="1170" w:name="_CR10_2_2_1_4_1"/>
      <w:bookmarkStart w:id="1171" w:name="_Toc19718042"/>
      <w:bookmarkStart w:id="1172" w:name="_Toc26969066"/>
      <w:bookmarkStart w:id="1173" w:name="_Toc43805819"/>
      <w:bookmarkStart w:id="1174" w:name="_Toc43806326"/>
      <w:bookmarkStart w:id="1175" w:name="_Toc178071091"/>
      <w:bookmarkEnd w:id="1170"/>
      <w:r>
        <w:t>10.2</w:t>
      </w:r>
      <w:r w:rsidRPr="00215D3C">
        <w:t>.</w:t>
      </w:r>
      <w:r w:rsidRPr="00215D3C">
        <w:rPr>
          <w:rFonts w:hint="eastAsia"/>
        </w:rPr>
        <w:t>2</w:t>
      </w:r>
      <w:r w:rsidRPr="00215D3C">
        <w:t>.</w:t>
      </w:r>
      <w:r w:rsidRPr="00215D3C">
        <w:rPr>
          <w:rFonts w:hint="eastAsia"/>
        </w:rPr>
        <w:t>1</w:t>
      </w:r>
      <w:r w:rsidRPr="00215D3C">
        <w:t>.4.1</w:t>
      </w:r>
      <w:r w:rsidRPr="00215D3C">
        <w:tab/>
        <w:t>relation-</w:t>
      </w:r>
      <w:proofErr w:type="spellStart"/>
      <w:r>
        <w:t>FSMnSProducer</w:t>
      </w:r>
      <w:proofErr w:type="spellEnd"/>
      <w:r w:rsidRPr="00215D3C">
        <w:t>-</w:t>
      </w:r>
      <w:proofErr w:type="spellStart"/>
      <w:r w:rsidRPr="00215D3C">
        <w:t>AlarmList</w:t>
      </w:r>
      <w:proofErr w:type="spellEnd"/>
      <w:r w:rsidRPr="00215D3C">
        <w:t xml:space="preserve"> (M)</w:t>
      </w:r>
      <w:bookmarkEnd w:id="1171"/>
      <w:bookmarkEnd w:id="1172"/>
      <w:bookmarkEnd w:id="1173"/>
      <w:bookmarkEnd w:id="1174"/>
      <w:bookmarkEnd w:id="1175"/>
    </w:p>
    <w:p w14:paraId="148A197A" w14:textId="77777777" w:rsidR="001D11D9" w:rsidRPr="00215D3C" w:rsidRDefault="001D11D9" w:rsidP="001D11D9">
      <w:pPr>
        <w:pStyle w:val="Heading7"/>
      </w:pPr>
      <w:bookmarkStart w:id="1176" w:name="_CR10_2_2_1_4_1_1"/>
      <w:bookmarkStart w:id="1177" w:name="_Toc19718043"/>
      <w:bookmarkStart w:id="1178" w:name="_Toc26969067"/>
      <w:bookmarkStart w:id="1179" w:name="_Toc43805820"/>
      <w:bookmarkStart w:id="1180" w:name="_Toc43806327"/>
      <w:bookmarkStart w:id="1181" w:name="_Toc178071092"/>
      <w:bookmarkEnd w:id="1176"/>
      <w:r>
        <w:t>10.2</w:t>
      </w:r>
      <w:r w:rsidRPr="00215D3C">
        <w:t>.</w:t>
      </w:r>
      <w:r w:rsidRPr="00215D3C">
        <w:rPr>
          <w:rFonts w:hint="eastAsia"/>
        </w:rPr>
        <w:t>2</w:t>
      </w:r>
      <w:r w:rsidRPr="00215D3C">
        <w:t>.</w:t>
      </w:r>
      <w:r w:rsidRPr="00215D3C">
        <w:rPr>
          <w:rFonts w:hint="eastAsia"/>
        </w:rPr>
        <w:t>1</w:t>
      </w:r>
      <w:r w:rsidRPr="00215D3C">
        <w:t>.4.1.1</w:t>
      </w:r>
      <w:r w:rsidRPr="00215D3C">
        <w:tab/>
        <w:t>Definition</w:t>
      </w:r>
      <w:bookmarkEnd w:id="1177"/>
      <w:bookmarkEnd w:id="1178"/>
      <w:bookmarkEnd w:id="1179"/>
      <w:bookmarkEnd w:id="1180"/>
      <w:bookmarkEnd w:id="1181"/>
    </w:p>
    <w:p w14:paraId="11002122" w14:textId="77777777" w:rsidR="001D11D9" w:rsidRPr="00215D3C" w:rsidRDefault="001D11D9" w:rsidP="001D11D9">
      <w:r w:rsidRPr="00215D3C">
        <w:t xml:space="preserve">This represents the relationship between </w:t>
      </w:r>
      <w:proofErr w:type="spellStart"/>
      <w:r>
        <w:rPr>
          <w:rFonts w:ascii="Courier New" w:hAnsi="Courier New" w:cs="Courier New"/>
          <w:lang w:eastAsia="zh-CN"/>
        </w:rPr>
        <w:t>FSMnSProducer</w:t>
      </w:r>
      <w:proofErr w:type="spellEnd"/>
      <w:r w:rsidRPr="00215D3C">
        <w:t xml:space="preserve"> and </w:t>
      </w:r>
      <w:proofErr w:type="spellStart"/>
      <w:r w:rsidRPr="00215D3C">
        <w:rPr>
          <w:rFonts w:ascii="Courier New" w:hAnsi="Courier New"/>
        </w:rPr>
        <w:t>AlarmList</w:t>
      </w:r>
      <w:proofErr w:type="spellEnd"/>
      <w:r w:rsidRPr="00215D3C">
        <w:t xml:space="preserve">. </w:t>
      </w:r>
    </w:p>
    <w:p w14:paraId="4D03D796" w14:textId="77777777" w:rsidR="001D11D9" w:rsidRPr="00215D3C" w:rsidRDefault="001D11D9" w:rsidP="001D11D9">
      <w:pPr>
        <w:pStyle w:val="Heading7"/>
      </w:pPr>
      <w:bookmarkStart w:id="1182" w:name="_CR10_2_2_1_4_1_2"/>
      <w:bookmarkStart w:id="1183" w:name="_Toc19718044"/>
      <w:bookmarkStart w:id="1184" w:name="_Toc26969068"/>
      <w:bookmarkStart w:id="1185" w:name="_Toc43805821"/>
      <w:bookmarkStart w:id="1186" w:name="_Toc43806328"/>
      <w:bookmarkStart w:id="1187" w:name="_Toc178071093"/>
      <w:bookmarkEnd w:id="1182"/>
      <w:r>
        <w:t>10.2</w:t>
      </w:r>
      <w:r w:rsidRPr="00215D3C">
        <w:t>.</w:t>
      </w:r>
      <w:r w:rsidRPr="00215D3C">
        <w:rPr>
          <w:rFonts w:hint="eastAsia"/>
        </w:rPr>
        <w:t>2</w:t>
      </w:r>
      <w:r w:rsidRPr="00215D3C">
        <w:t>.</w:t>
      </w:r>
      <w:r w:rsidRPr="00215D3C">
        <w:rPr>
          <w:rFonts w:hint="eastAsia"/>
        </w:rPr>
        <w:t>1</w:t>
      </w:r>
      <w:r w:rsidRPr="00215D3C">
        <w:t>.4.1.2</w:t>
      </w:r>
      <w:r w:rsidRPr="00215D3C">
        <w:tab/>
        <w:t>Role</w:t>
      </w:r>
      <w:bookmarkEnd w:id="1183"/>
      <w:bookmarkEnd w:id="1184"/>
      <w:bookmarkEnd w:id="1185"/>
      <w:bookmarkEnd w:id="1186"/>
      <w:bookmarkEnd w:id="1187"/>
    </w:p>
    <w:p w14:paraId="27728536" w14:textId="77777777" w:rsidR="001D11D9" w:rsidRPr="00215D3C" w:rsidRDefault="001D11D9" w:rsidP="001D11D9">
      <w:r w:rsidRPr="00215D3C">
        <w:t>There is no role defined for this relationship.</w:t>
      </w:r>
    </w:p>
    <w:p w14:paraId="6F6D3BC9" w14:textId="77777777" w:rsidR="001D11D9" w:rsidRPr="00215D3C" w:rsidRDefault="001D11D9" w:rsidP="001D11D9">
      <w:pPr>
        <w:pStyle w:val="Heading7"/>
      </w:pPr>
      <w:bookmarkStart w:id="1188" w:name="_CR10_2_2_1_4_1_3"/>
      <w:bookmarkStart w:id="1189" w:name="_Toc19718045"/>
      <w:bookmarkStart w:id="1190" w:name="_Toc26969069"/>
      <w:bookmarkStart w:id="1191" w:name="_Toc43805822"/>
      <w:bookmarkStart w:id="1192" w:name="_Toc43806329"/>
      <w:bookmarkStart w:id="1193" w:name="_Toc178071094"/>
      <w:bookmarkEnd w:id="1188"/>
      <w:r>
        <w:t>10.2</w:t>
      </w:r>
      <w:r w:rsidRPr="00215D3C">
        <w:t>.</w:t>
      </w:r>
      <w:r w:rsidRPr="00215D3C">
        <w:rPr>
          <w:rFonts w:hint="eastAsia"/>
        </w:rPr>
        <w:t>2</w:t>
      </w:r>
      <w:r w:rsidRPr="00215D3C">
        <w:t>.</w:t>
      </w:r>
      <w:r w:rsidRPr="00215D3C">
        <w:rPr>
          <w:rFonts w:hint="eastAsia"/>
        </w:rPr>
        <w:t>1</w:t>
      </w:r>
      <w:r w:rsidRPr="00215D3C">
        <w:t>.4.1.3</w:t>
      </w:r>
      <w:r w:rsidRPr="00215D3C">
        <w:tab/>
        <w:t>Constraint</w:t>
      </w:r>
      <w:bookmarkEnd w:id="1189"/>
      <w:bookmarkEnd w:id="1190"/>
      <w:bookmarkEnd w:id="1191"/>
      <w:bookmarkEnd w:id="1192"/>
      <w:bookmarkEnd w:id="1193"/>
    </w:p>
    <w:p w14:paraId="4C9B7FAF" w14:textId="77777777" w:rsidR="001D11D9" w:rsidRPr="00215D3C" w:rsidRDefault="001D11D9" w:rsidP="001D11D9">
      <w:r w:rsidRPr="00215D3C">
        <w:t>There is no constraint for this relationship.</w:t>
      </w:r>
      <w:r w:rsidRPr="00215D3C">
        <w:rPr>
          <w:vanish/>
          <w:sz w:val="16"/>
        </w:rPr>
        <w:t xml:space="preserve"> </w:t>
      </w:r>
    </w:p>
    <w:p w14:paraId="047E4B8C" w14:textId="77777777" w:rsidR="001D11D9" w:rsidRPr="00215D3C" w:rsidRDefault="001D11D9" w:rsidP="001D11D9">
      <w:pPr>
        <w:pStyle w:val="Heading6"/>
      </w:pPr>
      <w:bookmarkStart w:id="1194" w:name="_CR10_2_2_1_4_2"/>
      <w:bookmarkStart w:id="1195" w:name="_Toc19718046"/>
      <w:bookmarkStart w:id="1196" w:name="_Toc26969070"/>
      <w:bookmarkStart w:id="1197" w:name="_Toc43805823"/>
      <w:bookmarkStart w:id="1198" w:name="_Toc43806330"/>
      <w:bookmarkStart w:id="1199" w:name="_Toc178071095"/>
      <w:bookmarkEnd w:id="1194"/>
      <w:r>
        <w:t>10.2</w:t>
      </w:r>
      <w:r w:rsidRPr="00215D3C">
        <w:t>.</w:t>
      </w:r>
      <w:r w:rsidRPr="00215D3C">
        <w:rPr>
          <w:rFonts w:hint="eastAsia"/>
        </w:rPr>
        <w:t>2</w:t>
      </w:r>
      <w:r w:rsidRPr="00215D3C">
        <w:t>.</w:t>
      </w:r>
      <w:r w:rsidRPr="00215D3C">
        <w:rPr>
          <w:rFonts w:hint="eastAsia"/>
        </w:rPr>
        <w:t>1</w:t>
      </w:r>
      <w:r w:rsidRPr="00215D3C">
        <w:t>.4.2</w:t>
      </w:r>
      <w:r w:rsidRPr="00215D3C">
        <w:tab/>
        <w:t>relation-</w:t>
      </w:r>
      <w:proofErr w:type="spellStart"/>
      <w:r w:rsidRPr="00215D3C">
        <w:t>AlarmList</w:t>
      </w:r>
      <w:proofErr w:type="spellEnd"/>
      <w:r w:rsidRPr="00215D3C">
        <w:t>-</w:t>
      </w:r>
      <w:proofErr w:type="spellStart"/>
      <w:r w:rsidRPr="00215D3C">
        <w:t>AlarmInformation</w:t>
      </w:r>
      <w:proofErr w:type="spellEnd"/>
      <w:r w:rsidRPr="00215D3C">
        <w:t xml:space="preserve"> (M)</w:t>
      </w:r>
      <w:bookmarkEnd w:id="1195"/>
      <w:bookmarkEnd w:id="1196"/>
      <w:bookmarkEnd w:id="1197"/>
      <w:bookmarkEnd w:id="1198"/>
      <w:bookmarkEnd w:id="1199"/>
    </w:p>
    <w:p w14:paraId="7C24EDB5" w14:textId="77777777" w:rsidR="001D11D9" w:rsidRPr="00215D3C" w:rsidRDefault="001D11D9" w:rsidP="001D11D9">
      <w:pPr>
        <w:pStyle w:val="Heading7"/>
      </w:pPr>
      <w:bookmarkStart w:id="1200" w:name="_CR10_2_2_1_4_2_1"/>
      <w:bookmarkStart w:id="1201" w:name="_Toc19718047"/>
      <w:bookmarkStart w:id="1202" w:name="_Toc26969071"/>
      <w:bookmarkStart w:id="1203" w:name="_Toc43805824"/>
      <w:bookmarkStart w:id="1204" w:name="_Toc43806331"/>
      <w:bookmarkStart w:id="1205" w:name="_Toc178071096"/>
      <w:bookmarkEnd w:id="1200"/>
      <w:r>
        <w:t>10.2</w:t>
      </w:r>
      <w:r w:rsidRPr="00215D3C">
        <w:t>.</w:t>
      </w:r>
      <w:r w:rsidRPr="00215D3C">
        <w:rPr>
          <w:rFonts w:hint="eastAsia"/>
        </w:rPr>
        <w:t>2.</w:t>
      </w:r>
      <w:r w:rsidRPr="00215D3C">
        <w:t>1.4.2.1</w:t>
      </w:r>
      <w:r w:rsidRPr="00215D3C">
        <w:tab/>
        <w:t>Definition</w:t>
      </w:r>
      <w:bookmarkEnd w:id="1201"/>
      <w:bookmarkEnd w:id="1202"/>
      <w:bookmarkEnd w:id="1203"/>
      <w:bookmarkEnd w:id="1204"/>
      <w:bookmarkEnd w:id="1205"/>
    </w:p>
    <w:p w14:paraId="2FC02D45" w14:textId="77777777" w:rsidR="001D11D9" w:rsidRPr="00215D3C" w:rsidRDefault="001D11D9" w:rsidP="001D11D9">
      <w:r w:rsidRPr="00215D3C">
        <w:t xml:space="preserve">This represents the relationship between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and </w:t>
      </w:r>
      <w:proofErr w:type="spellStart"/>
      <w:r w:rsidRPr="00215D3C">
        <w:rPr>
          <w:rFonts w:ascii="Courier New" w:hAnsi="Courier New"/>
        </w:rPr>
        <w:t>AlarmInformation</w:t>
      </w:r>
      <w:proofErr w:type="spellEnd"/>
      <w:r w:rsidRPr="00215D3C">
        <w:rPr>
          <w:rFonts w:ascii="Courier New" w:hAnsi="Courier New"/>
        </w:rPr>
        <w:t>.</w:t>
      </w:r>
    </w:p>
    <w:p w14:paraId="7A9574EC" w14:textId="77777777" w:rsidR="001D11D9" w:rsidRPr="00215D3C" w:rsidRDefault="001D11D9" w:rsidP="001D11D9">
      <w:pPr>
        <w:pStyle w:val="Heading7"/>
      </w:pPr>
      <w:bookmarkStart w:id="1206" w:name="_CR10_2_2_1_4_2_2"/>
      <w:bookmarkStart w:id="1207" w:name="_Toc19718048"/>
      <w:bookmarkStart w:id="1208" w:name="_Toc26969072"/>
      <w:bookmarkStart w:id="1209" w:name="_Toc43805825"/>
      <w:bookmarkStart w:id="1210" w:name="_Toc43806332"/>
      <w:bookmarkStart w:id="1211" w:name="_Toc178071097"/>
      <w:bookmarkEnd w:id="1206"/>
      <w:r>
        <w:t>10.2</w:t>
      </w:r>
      <w:r w:rsidRPr="00215D3C">
        <w:t>.</w:t>
      </w:r>
      <w:r w:rsidRPr="00215D3C">
        <w:rPr>
          <w:rFonts w:hint="eastAsia"/>
        </w:rPr>
        <w:t>2</w:t>
      </w:r>
      <w:r w:rsidRPr="00215D3C">
        <w:t>.</w:t>
      </w:r>
      <w:r w:rsidRPr="00215D3C">
        <w:rPr>
          <w:rFonts w:hint="eastAsia"/>
        </w:rPr>
        <w:t>1</w:t>
      </w:r>
      <w:r w:rsidRPr="00215D3C">
        <w:t>.4.2.2</w:t>
      </w:r>
      <w:r w:rsidRPr="00215D3C">
        <w:tab/>
        <w:t>Role</w:t>
      </w:r>
      <w:bookmarkEnd w:id="1207"/>
      <w:bookmarkEnd w:id="1208"/>
      <w:bookmarkEnd w:id="1209"/>
      <w:bookmarkEnd w:id="1210"/>
      <w:bookmarkEnd w:id="1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1D11D9" w:rsidRPr="00215D3C" w14:paraId="7D9C3418" w14:textId="77777777" w:rsidTr="001D11D9">
        <w:trPr>
          <w:jc w:val="center"/>
        </w:trPr>
        <w:tc>
          <w:tcPr>
            <w:tcW w:w="2880" w:type="dxa"/>
            <w:shd w:val="clear" w:color="auto" w:fill="D9D9D9"/>
          </w:tcPr>
          <w:p w14:paraId="52B37F2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4B224AC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18946357" w14:textId="77777777" w:rsidTr="001D11D9">
        <w:trPr>
          <w:jc w:val="center"/>
        </w:trPr>
        <w:tc>
          <w:tcPr>
            <w:tcW w:w="2880" w:type="dxa"/>
          </w:tcPr>
          <w:p w14:paraId="6C878190"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identifyAlarmInformation</w:t>
            </w:r>
            <w:proofErr w:type="spellEnd"/>
          </w:p>
        </w:tc>
        <w:tc>
          <w:tcPr>
            <w:tcW w:w="6660" w:type="dxa"/>
          </w:tcPr>
          <w:p w14:paraId="25827377"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represents a capability to obtain the information contained in </w:t>
            </w:r>
            <w:proofErr w:type="spellStart"/>
            <w:r w:rsidRPr="00215D3C">
              <w:rPr>
                <w:rFonts w:ascii="Arial" w:hAnsi="Arial" w:cs="Arial"/>
                <w:sz w:val="18"/>
              </w:rPr>
              <w:t>AlarmInformation</w:t>
            </w:r>
            <w:proofErr w:type="spellEnd"/>
            <w:r w:rsidRPr="00215D3C">
              <w:rPr>
                <w:rFonts w:ascii="Arial" w:hAnsi="Arial" w:cs="Arial"/>
                <w:sz w:val="18"/>
              </w:rPr>
              <w:t>.</w:t>
            </w:r>
          </w:p>
        </w:tc>
      </w:tr>
    </w:tbl>
    <w:p w14:paraId="0FB3C28C" w14:textId="77777777" w:rsidR="001D11D9" w:rsidRPr="00215D3C" w:rsidRDefault="001D11D9" w:rsidP="001D11D9"/>
    <w:p w14:paraId="7E3B2256" w14:textId="77777777" w:rsidR="001D11D9" w:rsidRPr="00215D3C" w:rsidRDefault="001D11D9" w:rsidP="001D11D9">
      <w:pPr>
        <w:pStyle w:val="Heading7"/>
      </w:pPr>
      <w:bookmarkStart w:id="1212" w:name="_CR10_2_2_1_4_2_3"/>
      <w:bookmarkStart w:id="1213" w:name="_Toc19718049"/>
      <w:bookmarkStart w:id="1214" w:name="_Toc26969073"/>
      <w:bookmarkStart w:id="1215" w:name="_Toc43805826"/>
      <w:bookmarkStart w:id="1216" w:name="_Toc43806333"/>
      <w:bookmarkStart w:id="1217" w:name="_Toc178071098"/>
      <w:bookmarkEnd w:id="1212"/>
      <w:r>
        <w:t>10.2</w:t>
      </w:r>
      <w:r w:rsidRPr="00215D3C">
        <w:t>.</w:t>
      </w:r>
      <w:r w:rsidRPr="00215D3C">
        <w:rPr>
          <w:rFonts w:hint="eastAsia"/>
        </w:rPr>
        <w:t>2</w:t>
      </w:r>
      <w:r w:rsidRPr="00215D3C">
        <w:t>.</w:t>
      </w:r>
      <w:r w:rsidRPr="00215D3C">
        <w:rPr>
          <w:rFonts w:hint="eastAsia"/>
        </w:rPr>
        <w:t>1</w:t>
      </w:r>
      <w:r w:rsidRPr="00215D3C">
        <w:t>.4.2.3</w:t>
      </w:r>
      <w:r w:rsidRPr="00215D3C">
        <w:tab/>
        <w:t>Constraint</w:t>
      </w:r>
      <w:bookmarkEnd w:id="1213"/>
      <w:bookmarkEnd w:id="1214"/>
      <w:bookmarkEnd w:id="1215"/>
      <w:bookmarkEnd w:id="1216"/>
      <w:bookmarkEnd w:id="1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04"/>
        <w:gridCol w:w="7171"/>
      </w:tblGrid>
      <w:tr w:rsidR="001D11D9" w:rsidRPr="00215D3C" w14:paraId="43E6E4CD" w14:textId="77777777" w:rsidTr="001D11D9">
        <w:trPr>
          <w:jc w:val="center"/>
        </w:trPr>
        <w:tc>
          <w:tcPr>
            <w:tcW w:w="0" w:type="auto"/>
            <w:shd w:val="clear" w:color="auto" w:fill="D9D9D9"/>
          </w:tcPr>
          <w:p w14:paraId="3DA1474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6F379F4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00604ED0" w14:textId="77777777" w:rsidTr="001D11D9">
        <w:trPr>
          <w:jc w:val="center"/>
        </w:trPr>
        <w:tc>
          <w:tcPr>
            <w:tcW w:w="0" w:type="auto"/>
          </w:tcPr>
          <w:p w14:paraId="0BE45D53"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inv</w:t>
            </w:r>
            <w:proofErr w:type="spellEnd"/>
            <w:r w:rsidRPr="0041587E">
              <w:rPr>
                <w:rFonts w:ascii="Courier New" w:hAnsi="Courier New" w:cs="Courier New"/>
                <w:sz w:val="18"/>
              </w:rPr>
              <w:t>_ hasAlarmInformation1</w:t>
            </w:r>
          </w:p>
        </w:tc>
        <w:tc>
          <w:tcPr>
            <w:tcW w:w="0" w:type="auto"/>
          </w:tcPr>
          <w:p w14:paraId="52DCEC4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No </w:t>
            </w:r>
            <w:proofErr w:type="spellStart"/>
            <w:r w:rsidRPr="00215D3C">
              <w:rPr>
                <w:rFonts w:ascii="Arial" w:hAnsi="Arial" w:cs="Arial"/>
                <w:sz w:val="18"/>
              </w:rPr>
              <w:t>AlarmInformation</w:t>
            </w:r>
            <w:proofErr w:type="spellEnd"/>
            <w:r w:rsidRPr="00215D3C">
              <w:rPr>
                <w:rFonts w:ascii="Arial" w:hAnsi="Arial" w:cs="Arial"/>
                <w:sz w:val="18"/>
              </w:rPr>
              <w:t xml:space="preserve"> playing the role of </w:t>
            </w:r>
            <w:proofErr w:type="spellStart"/>
            <w:r w:rsidRPr="00215D3C">
              <w:rPr>
                <w:rFonts w:ascii="Arial" w:hAnsi="Arial" w:cs="Arial"/>
                <w:sz w:val="18"/>
              </w:rPr>
              <w:t>theAlarmInformation</w:t>
            </w:r>
            <w:proofErr w:type="spellEnd"/>
            <w:r w:rsidRPr="00215D3C">
              <w:rPr>
                <w:rFonts w:ascii="Arial" w:hAnsi="Arial" w:cs="Arial"/>
                <w:sz w:val="18"/>
              </w:rPr>
              <w:t xml:space="preserve"> shall have its </w:t>
            </w:r>
            <w:proofErr w:type="spellStart"/>
            <w:r w:rsidRPr="00215D3C">
              <w:rPr>
                <w:rFonts w:ascii="Arial" w:hAnsi="Arial" w:cs="Arial"/>
                <w:sz w:val="18"/>
              </w:rPr>
              <w:t>perceivedSeverity</w:t>
            </w:r>
            <w:proofErr w:type="spellEnd"/>
            <w:r w:rsidRPr="00215D3C">
              <w:rPr>
                <w:rFonts w:ascii="Arial" w:hAnsi="Arial" w:cs="Arial"/>
                <w:sz w:val="18"/>
              </w:rPr>
              <w:t xml:space="preserve"> = "cleared" and its </w:t>
            </w:r>
            <w:proofErr w:type="spellStart"/>
            <w:r w:rsidRPr="00215D3C">
              <w:rPr>
                <w:rFonts w:ascii="Arial" w:hAnsi="Arial" w:cs="Arial"/>
                <w:sz w:val="18"/>
              </w:rPr>
              <w:t>ackState</w:t>
            </w:r>
            <w:proofErr w:type="spellEnd"/>
            <w:r w:rsidRPr="00215D3C">
              <w:rPr>
                <w:rFonts w:ascii="Arial" w:hAnsi="Arial" w:cs="Arial"/>
                <w:sz w:val="18"/>
              </w:rPr>
              <w:t xml:space="preserve"> = "acknowledged".</w:t>
            </w:r>
          </w:p>
        </w:tc>
      </w:tr>
      <w:tr w:rsidR="001D11D9" w:rsidRPr="00215D3C" w14:paraId="05621EAD" w14:textId="77777777" w:rsidTr="001D11D9">
        <w:trPr>
          <w:jc w:val="center"/>
        </w:trPr>
        <w:tc>
          <w:tcPr>
            <w:tcW w:w="0" w:type="auto"/>
          </w:tcPr>
          <w:p w14:paraId="09BC22D6"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inv</w:t>
            </w:r>
            <w:proofErr w:type="spellEnd"/>
            <w:r w:rsidRPr="0041587E">
              <w:rPr>
                <w:rFonts w:ascii="Courier New" w:hAnsi="Courier New" w:cs="Courier New"/>
                <w:sz w:val="18"/>
              </w:rPr>
              <w:t>_ hasAlarmInformation2</w:t>
            </w:r>
          </w:p>
        </w:tc>
        <w:tc>
          <w:tcPr>
            <w:tcW w:w="0" w:type="auto"/>
          </w:tcPr>
          <w:p w14:paraId="119111BC"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The </w:t>
            </w:r>
            <w:proofErr w:type="spellStart"/>
            <w:r w:rsidRPr="00215D3C">
              <w:rPr>
                <w:rFonts w:ascii="Arial" w:hAnsi="Arial" w:cs="Arial"/>
                <w:sz w:val="18"/>
              </w:rPr>
              <w:t>alarmId</w:t>
            </w:r>
            <w:proofErr w:type="spellEnd"/>
            <w:r w:rsidRPr="00215D3C">
              <w:rPr>
                <w:rFonts w:ascii="Arial" w:hAnsi="Arial" w:cs="Arial"/>
                <w:sz w:val="18"/>
              </w:rPr>
              <w:t xml:space="preserve"> of all </w:t>
            </w:r>
            <w:proofErr w:type="spellStart"/>
            <w:r w:rsidRPr="00215D3C">
              <w:rPr>
                <w:rFonts w:ascii="Arial" w:hAnsi="Arial" w:cs="Arial"/>
                <w:sz w:val="18"/>
              </w:rPr>
              <w:t>AlarmInformation</w:t>
            </w:r>
            <w:proofErr w:type="spellEnd"/>
            <w:r w:rsidRPr="00215D3C">
              <w:rPr>
                <w:rFonts w:ascii="Arial" w:hAnsi="Arial" w:cs="Arial"/>
                <w:sz w:val="18"/>
              </w:rPr>
              <w:t xml:space="preserve"> instances playing the role of </w:t>
            </w:r>
            <w:proofErr w:type="spellStart"/>
            <w:r w:rsidRPr="00215D3C">
              <w:rPr>
                <w:rFonts w:ascii="Arial" w:hAnsi="Arial" w:cs="Arial"/>
                <w:sz w:val="18"/>
              </w:rPr>
              <w:t>theAlarmInformation</w:t>
            </w:r>
            <w:proofErr w:type="spellEnd"/>
            <w:r w:rsidRPr="00215D3C">
              <w:rPr>
                <w:rFonts w:ascii="Arial" w:hAnsi="Arial" w:cs="Arial"/>
                <w:sz w:val="18"/>
              </w:rPr>
              <w:t xml:space="preserve"> are distinct.</w:t>
            </w:r>
          </w:p>
        </w:tc>
      </w:tr>
    </w:tbl>
    <w:p w14:paraId="203F7EB8" w14:textId="77777777" w:rsidR="001D11D9" w:rsidRPr="00215D3C" w:rsidRDefault="001D11D9" w:rsidP="001D11D9"/>
    <w:p w14:paraId="3EED2CF3" w14:textId="77777777" w:rsidR="001D11D9" w:rsidRPr="00215D3C" w:rsidRDefault="001D11D9" w:rsidP="001D11D9">
      <w:pPr>
        <w:pStyle w:val="Heading6"/>
      </w:pPr>
      <w:bookmarkStart w:id="1218" w:name="_CR10_2_2_1_4_3"/>
      <w:bookmarkStart w:id="1219" w:name="_Toc19718050"/>
      <w:bookmarkStart w:id="1220" w:name="_Toc26969074"/>
      <w:bookmarkStart w:id="1221" w:name="_Toc43805827"/>
      <w:bookmarkStart w:id="1222" w:name="_Toc43806334"/>
      <w:bookmarkStart w:id="1223" w:name="_Toc178071099"/>
      <w:bookmarkEnd w:id="1218"/>
      <w:r>
        <w:t>10.2</w:t>
      </w:r>
      <w:r w:rsidRPr="00215D3C">
        <w:t>.</w:t>
      </w:r>
      <w:r w:rsidRPr="00215D3C">
        <w:rPr>
          <w:rFonts w:hint="eastAsia"/>
        </w:rPr>
        <w:t>2</w:t>
      </w:r>
      <w:r w:rsidRPr="00215D3C">
        <w:t>.</w:t>
      </w:r>
      <w:r w:rsidRPr="00215D3C">
        <w:rPr>
          <w:rFonts w:hint="eastAsia"/>
        </w:rPr>
        <w:t>1</w:t>
      </w:r>
      <w:r w:rsidRPr="00215D3C">
        <w:t>.4.3</w:t>
      </w:r>
      <w:r w:rsidRPr="00215D3C">
        <w:tab/>
        <w:t>relation-</w:t>
      </w:r>
      <w:proofErr w:type="spellStart"/>
      <w:r w:rsidRPr="00215D3C">
        <w:t>AlarmInformation</w:t>
      </w:r>
      <w:proofErr w:type="spellEnd"/>
      <w:r w:rsidRPr="00215D3C">
        <w:t>-Comment (M)</w:t>
      </w:r>
      <w:bookmarkEnd w:id="1219"/>
      <w:bookmarkEnd w:id="1220"/>
      <w:bookmarkEnd w:id="1221"/>
      <w:bookmarkEnd w:id="1222"/>
      <w:bookmarkEnd w:id="1223"/>
    </w:p>
    <w:p w14:paraId="2BE24F24" w14:textId="77777777" w:rsidR="001D11D9" w:rsidRPr="00215D3C" w:rsidRDefault="001D11D9" w:rsidP="001D11D9">
      <w:pPr>
        <w:pStyle w:val="Heading7"/>
      </w:pPr>
      <w:bookmarkStart w:id="1224" w:name="_CR10_2_2_1_4_3_1"/>
      <w:bookmarkStart w:id="1225" w:name="_Toc19718051"/>
      <w:bookmarkStart w:id="1226" w:name="_Toc26969075"/>
      <w:bookmarkStart w:id="1227" w:name="_Toc43805828"/>
      <w:bookmarkStart w:id="1228" w:name="_Toc43806335"/>
      <w:bookmarkStart w:id="1229" w:name="_Toc178071100"/>
      <w:bookmarkEnd w:id="1224"/>
      <w:r>
        <w:t>10.2</w:t>
      </w:r>
      <w:r w:rsidRPr="00215D3C">
        <w:t>.</w:t>
      </w:r>
      <w:r w:rsidRPr="00215D3C">
        <w:rPr>
          <w:rFonts w:hint="eastAsia"/>
        </w:rPr>
        <w:t>2</w:t>
      </w:r>
      <w:r w:rsidRPr="00215D3C">
        <w:t>.</w:t>
      </w:r>
      <w:r w:rsidRPr="00215D3C">
        <w:rPr>
          <w:rFonts w:hint="eastAsia"/>
        </w:rPr>
        <w:t>1</w:t>
      </w:r>
      <w:r w:rsidRPr="00215D3C">
        <w:t>.4.3.1</w:t>
      </w:r>
      <w:r w:rsidRPr="00215D3C">
        <w:tab/>
        <w:t>Definition</w:t>
      </w:r>
      <w:bookmarkEnd w:id="1225"/>
      <w:bookmarkEnd w:id="1226"/>
      <w:bookmarkEnd w:id="1227"/>
      <w:bookmarkEnd w:id="1228"/>
      <w:bookmarkEnd w:id="1229"/>
    </w:p>
    <w:p w14:paraId="2402E69B" w14:textId="77777777" w:rsidR="001D11D9" w:rsidRPr="00215D3C" w:rsidRDefault="001D11D9" w:rsidP="001D11D9">
      <w:r w:rsidRPr="00215D3C">
        <w:t xml:space="preserve">This represents the relationship between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and </w:t>
      </w:r>
      <w:r w:rsidRPr="00215D3C">
        <w:rPr>
          <w:rFonts w:ascii="Courier New" w:hAnsi="Courier New"/>
        </w:rPr>
        <w:t>Comment.</w:t>
      </w:r>
    </w:p>
    <w:p w14:paraId="1E558993" w14:textId="77777777" w:rsidR="001D11D9" w:rsidRPr="00215D3C" w:rsidRDefault="001D11D9" w:rsidP="001D11D9">
      <w:pPr>
        <w:pStyle w:val="Heading7"/>
      </w:pPr>
      <w:bookmarkStart w:id="1230" w:name="_CR10_2_2_1_4_3_2"/>
      <w:bookmarkStart w:id="1231" w:name="_Toc19718052"/>
      <w:bookmarkStart w:id="1232" w:name="_Toc26969076"/>
      <w:bookmarkStart w:id="1233" w:name="_Toc43805829"/>
      <w:bookmarkStart w:id="1234" w:name="_Toc43806336"/>
      <w:bookmarkStart w:id="1235" w:name="_Toc178071101"/>
      <w:bookmarkEnd w:id="1230"/>
      <w:r>
        <w:t>10.2</w:t>
      </w:r>
      <w:r w:rsidRPr="00215D3C">
        <w:t>.</w:t>
      </w:r>
      <w:r w:rsidRPr="00215D3C">
        <w:rPr>
          <w:rFonts w:hint="eastAsia"/>
        </w:rPr>
        <w:t>2</w:t>
      </w:r>
      <w:r w:rsidRPr="00215D3C">
        <w:t>.</w:t>
      </w:r>
      <w:r w:rsidRPr="00215D3C">
        <w:rPr>
          <w:rFonts w:hint="eastAsia"/>
        </w:rPr>
        <w:t>1</w:t>
      </w:r>
      <w:r w:rsidRPr="00215D3C">
        <w:t>.4.3.2</w:t>
      </w:r>
      <w:r w:rsidRPr="00215D3C">
        <w:tab/>
        <w:t>Role</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1D11D9" w:rsidRPr="00215D3C" w14:paraId="081253D7" w14:textId="77777777" w:rsidTr="001D11D9">
        <w:trPr>
          <w:jc w:val="center"/>
        </w:trPr>
        <w:tc>
          <w:tcPr>
            <w:tcW w:w="2880" w:type="dxa"/>
            <w:shd w:val="clear" w:color="auto" w:fill="D9D9D9"/>
          </w:tcPr>
          <w:p w14:paraId="528B87E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4DE93E9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09168B4C" w14:textId="77777777" w:rsidTr="001D11D9">
        <w:trPr>
          <w:jc w:val="center"/>
        </w:trPr>
        <w:tc>
          <w:tcPr>
            <w:tcW w:w="2880" w:type="dxa"/>
          </w:tcPr>
          <w:p w14:paraId="422708B1"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comment</w:t>
            </w:r>
          </w:p>
        </w:tc>
        <w:tc>
          <w:tcPr>
            <w:tcW w:w="6660" w:type="dxa"/>
          </w:tcPr>
          <w:p w14:paraId="6E8540DF" w14:textId="77777777" w:rsidR="001D11D9" w:rsidRPr="00215D3C" w:rsidRDefault="001D11D9" w:rsidP="001D11D9">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EAA5D2" w14:textId="77777777" w:rsidR="001D11D9" w:rsidRPr="00215D3C" w:rsidRDefault="001D11D9" w:rsidP="001D11D9">
      <w:r w:rsidRPr="00215D3C">
        <w:t xml:space="preserve"> </w:t>
      </w:r>
    </w:p>
    <w:p w14:paraId="04E84082" w14:textId="77777777" w:rsidR="001D11D9" w:rsidRPr="00215D3C" w:rsidRDefault="001D11D9" w:rsidP="001D11D9">
      <w:pPr>
        <w:pStyle w:val="Heading7"/>
      </w:pPr>
      <w:bookmarkStart w:id="1236" w:name="_CR10_2_2_1_4_3_3"/>
      <w:bookmarkStart w:id="1237" w:name="_Toc19718053"/>
      <w:bookmarkStart w:id="1238" w:name="_Toc26969077"/>
      <w:bookmarkStart w:id="1239" w:name="_Toc43805830"/>
      <w:bookmarkStart w:id="1240" w:name="_Toc43806337"/>
      <w:bookmarkStart w:id="1241" w:name="_Toc178071102"/>
      <w:bookmarkEnd w:id="1236"/>
      <w:r>
        <w:t>10.2</w:t>
      </w:r>
      <w:r w:rsidRPr="00215D3C">
        <w:t>.</w:t>
      </w:r>
      <w:r w:rsidRPr="00215D3C">
        <w:rPr>
          <w:rFonts w:hint="eastAsia"/>
        </w:rPr>
        <w:t>2</w:t>
      </w:r>
      <w:r w:rsidRPr="00215D3C">
        <w:t>.</w:t>
      </w:r>
      <w:r w:rsidRPr="00215D3C">
        <w:rPr>
          <w:rFonts w:hint="eastAsia"/>
        </w:rPr>
        <w:t>1</w:t>
      </w:r>
      <w:r w:rsidRPr="00215D3C">
        <w:t>.4.3.3</w:t>
      </w:r>
      <w:r w:rsidRPr="00215D3C">
        <w:tab/>
        <w:t>Constraint</w:t>
      </w:r>
      <w:bookmarkEnd w:id="1237"/>
      <w:bookmarkEnd w:id="1238"/>
      <w:bookmarkEnd w:id="1239"/>
      <w:bookmarkEnd w:id="1240"/>
      <w:bookmarkEnd w:id="1241"/>
    </w:p>
    <w:p w14:paraId="5CFF7F2F" w14:textId="77777777" w:rsidR="001D11D9" w:rsidRPr="00215D3C" w:rsidRDefault="001D11D9" w:rsidP="001D11D9">
      <w:pPr>
        <w:spacing w:after="0"/>
      </w:pPr>
      <w:r w:rsidRPr="00215D3C">
        <w:t>There is no constraint.</w:t>
      </w:r>
    </w:p>
    <w:p w14:paraId="50BF249C" w14:textId="77777777" w:rsidR="001D11D9" w:rsidRPr="00215D3C" w:rsidRDefault="001D11D9" w:rsidP="001D11D9">
      <w:pPr>
        <w:pStyle w:val="Heading6"/>
      </w:pPr>
      <w:bookmarkStart w:id="1242" w:name="_CR10_2_2_1_4_4"/>
      <w:bookmarkStart w:id="1243" w:name="_Toc19718054"/>
      <w:bookmarkStart w:id="1244" w:name="_Toc26969078"/>
      <w:bookmarkStart w:id="1245" w:name="_Toc43805831"/>
      <w:bookmarkStart w:id="1246" w:name="_Toc43806338"/>
      <w:bookmarkStart w:id="1247" w:name="_Toc178071103"/>
      <w:bookmarkEnd w:id="1242"/>
      <w:r>
        <w:t>10.2</w:t>
      </w:r>
      <w:r w:rsidRPr="00215D3C">
        <w:t>.</w:t>
      </w:r>
      <w:r w:rsidRPr="00215D3C">
        <w:rPr>
          <w:rFonts w:hint="eastAsia"/>
        </w:rPr>
        <w:t>2.</w:t>
      </w:r>
      <w:r w:rsidRPr="00215D3C">
        <w:t>1.4.4</w:t>
      </w:r>
      <w:r w:rsidRPr="00215D3C">
        <w:tab/>
        <w:t>relation-</w:t>
      </w:r>
      <w:proofErr w:type="spellStart"/>
      <w:r w:rsidRPr="00215D3C">
        <w:t>AlarmInformation</w:t>
      </w:r>
      <w:proofErr w:type="spellEnd"/>
      <w:r w:rsidRPr="00215D3C">
        <w:t>-</w:t>
      </w:r>
      <w:proofErr w:type="spellStart"/>
      <w:r w:rsidRPr="00215D3C">
        <w:t>CorrelatedNotification</w:t>
      </w:r>
      <w:proofErr w:type="spellEnd"/>
      <w:r w:rsidRPr="00215D3C">
        <w:t xml:space="preserve"> (M)</w:t>
      </w:r>
      <w:bookmarkEnd w:id="1243"/>
      <w:bookmarkEnd w:id="1244"/>
      <w:bookmarkEnd w:id="1245"/>
      <w:bookmarkEnd w:id="1246"/>
      <w:bookmarkEnd w:id="1247"/>
    </w:p>
    <w:p w14:paraId="4FEC5C26" w14:textId="77777777" w:rsidR="001D11D9" w:rsidRPr="00215D3C" w:rsidRDefault="001D11D9" w:rsidP="001D11D9">
      <w:pPr>
        <w:pStyle w:val="Heading7"/>
      </w:pPr>
      <w:bookmarkStart w:id="1248" w:name="_CR10_2_2_1_4_4_1"/>
      <w:bookmarkStart w:id="1249" w:name="_Toc19718055"/>
      <w:bookmarkStart w:id="1250" w:name="_Toc26969079"/>
      <w:bookmarkStart w:id="1251" w:name="_Toc43805832"/>
      <w:bookmarkStart w:id="1252" w:name="_Toc43806339"/>
      <w:bookmarkStart w:id="1253" w:name="_Toc178071104"/>
      <w:bookmarkEnd w:id="1248"/>
      <w:r>
        <w:t>10.2</w:t>
      </w:r>
      <w:r w:rsidRPr="00215D3C">
        <w:t>.</w:t>
      </w:r>
      <w:r w:rsidRPr="00215D3C">
        <w:rPr>
          <w:rFonts w:hint="eastAsia"/>
        </w:rPr>
        <w:t>2</w:t>
      </w:r>
      <w:r w:rsidRPr="00215D3C">
        <w:t>.</w:t>
      </w:r>
      <w:r w:rsidRPr="00215D3C">
        <w:rPr>
          <w:rFonts w:hint="eastAsia"/>
        </w:rPr>
        <w:t>1</w:t>
      </w:r>
      <w:r w:rsidRPr="00215D3C">
        <w:t>.4.4.1</w:t>
      </w:r>
      <w:r w:rsidRPr="00215D3C">
        <w:tab/>
        <w:t>Definition</w:t>
      </w:r>
      <w:bookmarkEnd w:id="1249"/>
      <w:bookmarkEnd w:id="1250"/>
      <w:bookmarkEnd w:id="1251"/>
      <w:bookmarkEnd w:id="1252"/>
      <w:bookmarkEnd w:id="1253"/>
    </w:p>
    <w:p w14:paraId="3997F1BA" w14:textId="77777777" w:rsidR="001D11D9" w:rsidRPr="00215D3C" w:rsidRDefault="001D11D9" w:rsidP="001D11D9">
      <w:r w:rsidRPr="00215D3C">
        <w:t xml:space="preserve">This represents the relationship between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and </w:t>
      </w:r>
      <w:proofErr w:type="spellStart"/>
      <w:r w:rsidRPr="00215D3C">
        <w:rPr>
          <w:rFonts w:ascii="Courier New" w:hAnsi="Courier New"/>
        </w:rPr>
        <w:t>CorrelatedNotification</w:t>
      </w:r>
      <w:proofErr w:type="spellEnd"/>
      <w:r w:rsidRPr="00215D3C">
        <w:rPr>
          <w:rFonts w:ascii="Courier New" w:hAnsi="Courier New"/>
        </w:rPr>
        <w:t>.</w:t>
      </w:r>
    </w:p>
    <w:p w14:paraId="152130D5" w14:textId="77777777" w:rsidR="001D11D9" w:rsidRPr="00215D3C" w:rsidRDefault="001D11D9" w:rsidP="001D11D9">
      <w:pPr>
        <w:pStyle w:val="Heading7"/>
      </w:pPr>
      <w:bookmarkStart w:id="1254" w:name="_CR10_2_2_1_4_4_2"/>
      <w:bookmarkStart w:id="1255" w:name="_Toc19718056"/>
      <w:bookmarkStart w:id="1256" w:name="_Toc26969080"/>
      <w:bookmarkStart w:id="1257" w:name="_Toc43805833"/>
      <w:bookmarkStart w:id="1258" w:name="_Toc43806340"/>
      <w:bookmarkStart w:id="1259" w:name="_Toc178071105"/>
      <w:bookmarkEnd w:id="1254"/>
      <w:r>
        <w:lastRenderedPageBreak/>
        <w:t>10.2</w:t>
      </w:r>
      <w:r w:rsidRPr="00215D3C">
        <w:t>.</w:t>
      </w:r>
      <w:r w:rsidRPr="00215D3C">
        <w:rPr>
          <w:rFonts w:hint="eastAsia"/>
        </w:rPr>
        <w:t>2</w:t>
      </w:r>
      <w:r w:rsidRPr="00215D3C">
        <w:t>.</w:t>
      </w:r>
      <w:r w:rsidRPr="00215D3C">
        <w:rPr>
          <w:rFonts w:hint="eastAsia"/>
        </w:rPr>
        <w:t>1</w:t>
      </w:r>
      <w:r w:rsidRPr="00215D3C">
        <w:t>.4.4.2</w:t>
      </w:r>
      <w:r w:rsidRPr="00215D3C">
        <w:tab/>
        <w:t>Role</w:t>
      </w:r>
      <w:bookmarkEnd w:id="1255"/>
      <w:bookmarkEnd w:id="1256"/>
      <w:bookmarkEnd w:id="1257"/>
      <w:bookmarkEnd w:id="1258"/>
      <w:bookmarkEnd w:id="1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6920"/>
      </w:tblGrid>
      <w:tr w:rsidR="001D11D9" w:rsidRPr="00215D3C" w14:paraId="7D866940" w14:textId="77777777" w:rsidTr="001D11D9">
        <w:trPr>
          <w:jc w:val="center"/>
        </w:trPr>
        <w:tc>
          <w:tcPr>
            <w:tcW w:w="0" w:type="auto"/>
            <w:shd w:val="clear" w:color="auto" w:fill="D9D9D9"/>
          </w:tcPr>
          <w:p w14:paraId="355B211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041039C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0E7FEBE4" w14:textId="77777777" w:rsidTr="001D11D9">
        <w:trPr>
          <w:jc w:val="center"/>
        </w:trPr>
        <w:tc>
          <w:tcPr>
            <w:tcW w:w="0" w:type="auto"/>
          </w:tcPr>
          <w:p w14:paraId="2880BF27"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correlatedNotification</w:t>
            </w:r>
            <w:proofErr w:type="spellEnd"/>
          </w:p>
        </w:tc>
        <w:tc>
          <w:tcPr>
            <w:tcW w:w="0" w:type="auto"/>
          </w:tcPr>
          <w:p w14:paraId="6E31FB3B"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represents a capability to obtain the information contained in </w:t>
            </w:r>
            <w:proofErr w:type="spellStart"/>
            <w:r w:rsidRPr="00215D3C">
              <w:rPr>
                <w:rFonts w:ascii="Arial" w:hAnsi="Arial" w:cs="Arial"/>
                <w:sz w:val="18"/>
              </w:rPr>
              <w:t>CorrelatedNotification</w:t>
            </w:r>
            <w:proofErr w:type="spellEnd"/>
            <w:r w:rsidRPr="00215D3C">
              <w:rPr>
                <w:rFonts w:ascii="Arial" w:hAnsi="Arial" w:cs="Arial"/>
                <w:sz w:val="18"/>
              </w:rPr>
              <w:t>.</w:t>
            </w:r>
          </w:p>
        </w:tc>
      </w:tr>
    </w:tbl>
    <w:p w14:paraId="5C893B34" w14:textId="77777777" w:rsidR="001D11D9" w:rsidRPr="00215D3C" w:rsidRDefault="001D11D9" w:rsidP="001D11D9"/>
    <w:p w14:paraId="17B12EA2" w14:textId="77777777" w:rsidR="001D11D9" w:rsidRPr="00215D3C" w:rsidRDefault="001D11D9" w:rsidP="001D11D9">
      <w:pPr>
        <w:pStyle w:val="Heading7"/>
      </w:pPr>
      <w:bookmarkStart w:id="1260" w:name="_CR10_2_1_4_4_3"/>
      <w:bookmarkStart w:id="1261" w:name="_Toc19718057"/>
      <w:bookmarkStart w:id="1262" w:name="_Toc26969081"/>
      <w:bookmarkStart w:id="1263" w:name="_Toc43805834"/>
      <w:bookmarkStart w:id="1264" w:name="_Toc43806341"/>
      <w:bookmarkStart w:id="1265" w:name="_Toc178071106"/>
      <w:bookmarkEnd w:id="1260"/>
      <w:r>
        <w:t>10.</w:t>
      </w:r>
      <w:r w:rsidRPr="00215D3C">
        <w:rPr>
          <w:rFonts w:hint="eastAsia"/>
        </w:rPr>
        <w:t>2</w:t>
      </w:r>
      <w:r w:rsidRPr="00215D3C">
        <w:t>.</w:t>
      </w:r>
      <w:r w:rsidRPr="00215D3C">
        <w:rPr>
          <w:rFonts w:hint="eastAsia"/>
        </w:rPr>
        <w:t>1</w:t>
      </w:r>
      <w:r w:rsidRPr="00215D3C">
        <w:t>.4.4.3</w:t>
      </w:r>
      <w:r w:rsidRPr="00215D3C">
        <w:tab/>
        <w:t>Constraint</w:t>
      </w:r>
      <w:bookmarkEnd w:id="1261"/>
      <w:bookmarkEnd w:id="1262"/>
      <w:bookmarkEnd w:id="1263"/>
      <w:bookmarkEnd w:id="1264"/>
      <w:bookmarkEnd w:id="1265"/>
    </w:p>
    <w:p w14:paraId="0356B02E" w14:textId="77777777" w:rsidR="001D11D9" w:rsidRPr="00215D3C" w:rsidRDefault="001D11D9" w:rsidP="001D11D9">
      <w:r w:rsidRPr="00215D3C">
        <w:t>There is no constraint.</w:t>
      </w:r>
    </w:p>
    <w:p w14:paraId="2FB19873" w14:textId="77777777" w:rsidR="001D11D9" w:rsidRPr="00215D3C" w:rsidRDefault="001D11D9" w:rsidP="001D11D9">
      <w:pPr>
        <w:pStyle w:val="Heading6"/>
      </w:pPr>
      <w:bookmarkStart w:id="1266" w:name="_CR10_2_2_1_4_5"/>
      <w:bookmarkStart w:id="1267" w:name="_Toc19718058"/>
      <w:bookmarkStart w:id="1268" w:name="_Toc26969082"/>
      <w:bookmarkStart w:id="1269" w:name="_Toc43805835"/>
      <w:bookmarkStart w:id="1270" w:name="_Toc43806342"/>
      <w:bookmarkStart w:id="1271" w:name="_Toc178071107"/>
      <w:bookmarkEnd w:id="1266"/>
      <w:r>
        <w:t>10.2</w:t>
      </w:r>
      <w:r w:rsidRPr="00215D3C">
        <w:t>.</w:t>
      </w:r>
      <w:r w:rsidRPr="00215D3C">
        <w:rPr>
          <w:rFonts w:hint="eastAsia"/>
        </w:rPr>
        <w:t>2</w:t>
      </w:r>
      <w:r w:rsidRPr="00215D3C">
        <w:t>.</w:t>
      </w:r>
      <w:r w:rsidRPr="00215D3C">
        <w:rPr>
          <w:rFonts w:hint="eastAsia"/>
        </w:rPr>
        <w:t>1</w:t>
      </w:r>
      <w:r w:rsidRPr="00215D3C">
        <w:t>.4.5</w:t>
      </w:r>
      <w:r w:rsidRPr="00215D3C">
        <w:tab/>
        <w:t>relation-</w:t>
      </w:r>
      <w:proofErr w:type="spellStart"/>
      <w:r w:rsidRPr="00215D3C">
        <w:t>AlarmedObject</w:t>
      </w:r>
      <w:proofErr w:type="spellEnd"/>
      <w:r w:rsidRPr="00215D3C">
        <w:t>-</w:t>
      </w:r>
      <w:proofErr w:type="spellStart"/>
      <w:r w:rsidRPr="00215D3C">
        <w:t>AlarmInformation</w:t>
      </w:r>
      <w:proofErr w:type="spellEnd"/>
      <w:r w:rsidRPr="00215D3C">
        <w:t xml:space="preserve"> (M)</w:t>
      </w:r>
      <w:bookmarkEnd w:id="1267"/>
      <w:bookmarkEnd w:id="1268"/>
      <w:bookmarkEnd w:id="1269"/>
      <w:bookmarkEnd w:id="1270"/>
      <w:bookmarkEnd w:id="1271"/>
    </w:p>
    <w:p w14:paraId="4B322F0C" w14:textId="77777777" w:rsidR="001D11D9" w:rsidRPr="00215D3C" w:rsidRDefault="001D11D9" w:rsidP="001D11D9">
      <w:pPr>
        <w:pStyle w:val="Heading7"/>
      </w:pPr>
      <w:bookmarkStart w:id="1272" w:name="_CR10_2_2_1_4_5_1"/>
      <w:bookmarkStart w:id="1273" w:name="_Toc19718059"/>
      <w:bookmarkStart w:id="1274" w:name="_Toc26969083"/>
      <w:bookmarkStart w:id="1275" w:name="_Toc43805836"/>
      <w:bookmarkStart w:id="1276" w:name="_Toc43806343"/>
      <w:bookmarkStart w:id="1277" w:name="_Toc178071108"/>
      <w:bookmarkEnd w:id="1272"/>
      <w:r>
        <w:t>10.2</w:t>
      </w:r>
      <w:r w:rsidRPr="00215D3C">
        <w:t>.</w:t>
      </w:r>
      <w:r w:rsidRPr="00215D3C">
        <w:rPr>
          <w:rFonts w:hint="eastAsia"/>
        </w:rPr>
        <w:t>2</w:t>
      </w:r>
      <w:r w:rsidRPr="00215D3C">
        <w:t>.</w:t>
      </w:r>
      <w:r w:rsidRPr="00215D3C">
        <w:rPr>
          <w:rFonts w:hint="eastAsia"/>
        </w:rPr>
        <w:t>1</w:t>
      </w:r>
      <w:r w:rsidRPr="00215D3C">
        <w:t>.4.5.1</w:t>
      </w:r>
      <w:r w:rsidRPr="00215D3C">
        <w:tab/>
        <w:t>Definition</w:t>
      </w:r>
      <w:bookmarkEnd w:id="1273"/>
      <w:bookmarkEnd w:id="1274"/>
      <w:bookmarkEnd w:id="1275"/>
      <w:bookmarkEnd w:id="1276"/>
      <w:bookmarkEnd w:id="1277"/>
    </w:p>
    <w:p w14:paraId="5F43ACD5" w14:textId="77777777" w:rsidR="001D11D9" w:rsidRPr="00215D3C" w:rsidRDefault="001D11D9" w:rsidP="001D11D9">
      <w:r w:rsidRPr="00215D3C">
        <w:t xml:space="preserve">This represents the relationship between </w:t>
      </w:r>
      <w:proofErr w:type="spellStart"/>
      <w:r w:rsidRPr="00215D3C">
        <w:rPr>
          <w:rFonts w:ascii="Courier New" w:hAnsi="Courier New"/>
        </w:rPr>
        <w:t>MonitoredEntity</w:t>
      </w:r>
      <w:proofErr w:type="spellEnd"/>
      <w:r w:rsidRPr="00215D3C">
        <w:t xml:space="preserve"> and </w:t>
      </w:r>
      <w:proofErr w:type="spellStart"/>
      <w:r w:rsidRPr="00215D3C">
        <w:rPr>
          <w:rFonts w:ascii="Courier New" w:hAnsi="Courier New"/>
        </w:rPr>
        <w:t>AlarmInformation</w:t>
      </w:r>
      <w:proofErr w:type="spellEnd"/>
      <w:r w:rsidRPr="00215D3C">
        <w:t>.</w:t>
      </w:r>
    </w:p>
    <w:p w14:paraId="424A608A" w14:textId="77777777" w:rsidR="001D11D9" w:rsidRPr="00215D3C" w:rsidRDefault="001D11D9" w:rsidP="001D11D9">
      <w:pPr>
        <w:pStyle w:val="Heading7"/>
      </w:pPr>
      <w:bookmarkStart w:id="1278" w:name="_CR10_2_2_1_4_5_2"/>
      <w:bookmarkStart w:id="1279" w:name="_Toc19718060"/>
      <w:bookmarkStart w:id="1280" w:name="_Toc26969084"/>
      <w:bookmarkStart w:id="1281" w:name="_Toc43805837"/>
      <w:bookmarkStart w:id="1282" w:name="_Toc43806344"/>
      <w:bookmarkStart w:id="1283" w:name="_Toc178071109"/>
      <w:bookmarkEnd w:id="1278"/>
      <w:r>
        <w:t>10.2</w:t>
      </w:r>
      <w:r w:rsidRPr="00215D3C">
        <w:t>.</w:t>
      </w:r>
      <w:r w:rsidRPr="00215D3C">
        <w:rPr>
          <w:rFonts w:hint="eastAsia"/>
        </w:rPr>
        <w:t>2</w:t>
      </w:r>
      <w:r w:rsidRPr="00215D3C">
        <w:t>.</w:t>
      </w:r>
      <w:r w:rsidRPr="00215D3C">
        <w:rPr>
          <w:rFonts w:hint="eastAsia"/>
        </w:rPr>
        <w:t>1</w:t>
      </w:r>
      <w:r w:rsidRPr="00215D3C">
        <w:t>.4.5.2</w:t>
      </w:r>
      <w:r w:rsidRPr="00215D3C">
        <w:tab/>
        <w:t>Role</w:t>
      </w:r>
      <w:bookmarkEnd w:id="1279"/>
      <w:bookmarkEnd w:id="1280"/>
      <w:bookmarkEnd w:id="1281"/>
      <w:bookmarkEnd w:id="1282"/>
      <w:bookmarkEnd w:id="1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1D11D9" w:rsidRPr="00215D3C" w14:paraId="68573673" w14:textId="77777777" w:rsidTr="001D11D9">
        <w:trPr>
          <w:jc w:val="center"/>
        </w:trPr>
        <w:tc>
          <w:tcPr>
            <w:tcW w:w="1062" w:type="pct"/>
            <w:shd w:val="clear" w:color="auto" w:fill="D9D9D9"/>
          </w:tcPr>
          <w:p w14:paraId="3A665CF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38" w:type="pct"/>
            <w:shd w:val="clear" w:color="auto" w:fill="D9D9D9"/>
          </w:tcPr>
          <w:p w14:paraId="0409002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740AA746" w14:textId="77777777" w:rsidTr="001D11D9">
        <w:trPr>
          <w:jc w:val="center"/>
        </w:trPr>
        <w:tc>
          <w:tcPr>
            <w:tcW w:w="1062" w:type="pct"/>
          </w:tcPr>
          <w:p w14:paraId="74D0BDA7"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objectClass</w:t>
            </w:r>
            <w:proofErr w:type="spellEnd"/>
            <w:r w:rsidRPr="0041587E">
              <w:rPr>
                <w:rFonts w:ascii="Courier New" w:hAnsi="Courier New" w:cs="Courier New"/>
                <w:sz w:val="18"/>
              </w:rPr>
              <w:t>/</w:t>
            </w:r>
            <w:proofErr w:type="spellStart"/>
            <w:r w:rsidRPr="0041587E">
              <w:rPr>
                <w:rFonts w:ascii="Courier New" w:hAnsi="Courier New" w:cs="Courier New"/>
                <w:sz w:val="18"/>
              </w:rPr>
              <w:t>objectInstance</w:t>
            </w:r>
            <w:proofErr w:type="spellEnd"/>
          </w:p>
        </w:tc>
        <w:tc>
          <w:tcPr>
            <w:tcW w:w="3938" w:type="pct"/>
          </w:tcPr>
          <w:p w14:paraId="0708B4BF"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represents the capability to obtain the identification, in terms of </w:t>
            </w:r>
            <w:proofErr w:type="spellStart"/>
            <w:r w:rsidRPr="00215D3C">
              <w:rPr>
                <w:rFonts w:ascii="Arial" w:hAnsi="Arial" w:cs="Arial"/>
                <w:sz w:val="18"/>
              </w:rPr>
              <w:t>objectClass</w:t>
            </w:r>
            <w:proofErr w:type="spellEnd"/>
            <w:r w:rsidRPr="00215D3C">
              <w:rPr>
                <w:rFonts w:ascii="Arial" w:hAnsi="Arial" w:cs="Arial"/>
                <w:sz w:val="18"/>
              </w:rPr>
              <w:t xml:space="preserve"> and </w:t>
            </w:r>
            <w:proofErr w:type="spellStart"/>
            <w:r w:rsidRPr="00215D3C">
              <w:rPr>
                <w:rFonts w:ascii="Arial" w:hAnsi="Arial" w:cs="Arial"/>
                <w:sz w:val="18"/>
              </w:rPr>
              <w:t>objectInstance</w:t>
            </w:r>
            <w:proofErr w:type="spellEnd"/>
            <w:r w:rsidRPr="00215D3C">
              <w:rPr>
                <w:rFonts w:ascii="Arial" w:hAnsi="Arial" w:cs="Arial"/>
                <w:sz w:val="18"/>
              </w:rPr>
              <w:t>, of alarmed network resource.</w:t>
            </w:r>
          </w:p>
        </w:tc>
      </w:tr>
    </w:tbl>
    <w:p w14:paraId="57C028DB" w14:textId="77777777" w:rsidR="001D11D9" w:rsidRPr="00215D3C" w:rsidRDefault="001D11D9" w:rsidP="001D11D9"/>
    <w:p w14:paraId="01EC404A" w14:textId="77777777" w:rsidR="001D11D9" w:rsidRPr="00215D3C" w:rsidRDefault="001D11D9" w:rsidP="001D11D9">
      <w:pPr>
        <w:pStyle w:val="Heading7"/>
      </w:pPr>
      <w:bookmarkStart w:id="1284" w:name="_CR10_2_2_1_4_5_3"/>
      <w:bookmarkStart w:id="1285" w:name="_Toc19718061"/>
      <w:bookmarkStart w:id="1286" w:name="_Toc26969085"/>
      <w:bookmarkStart w:id="1287" w:name="_Toc43805838"/>
      <w:bookmarkStart w:id="1288" w:name="_Toc43806345"/>
      <w:bookmarkStart w:id="1289" w:name="_Toc178071110"/>
      <w:bookmarkEnd w:id="1284"/>
      <w:r>
        <w:t>10.2</w:t>
      </w:r>
      <w:r w:rsidRPr="00215D3C">
        <w:t>.</w:t>
      </w:r>
      <w:r w:rsidRPr="00215D3C">
        <w:rPr>
          <w:rFonts w:hint="eastAsia"/>
        </w:rPr>
        <w:t>2</w:t>
      </w:r>
      <w:r w:rsidRPr="00215D3C">
        <w:t>.</w:t>
      </w:r>
      <w:r w:rsidRPr="00215D3C">
        <w:rPr>
          <w:rFonts w:hint="eastAsia"/>
        </w:rPr>
        <w:t>1</w:t>
      </w:r>
      <w:r w:rsidRPr="00215D3C">
        <w:t>.4.5.3</w:t>
      </w:r>
      <w:r w:rsidRPr="00215D3C">
        <w:tab/>
        <w:t>Constraint</w:t>
      </w:r>
      <w:bookmarkEnd w:id="1285"/>
      <w:bookmarkEnd w:id="1286"/>
      <w:bookmarkEnd w:id="1287"/>
      <w:bookmarkEnd w:id="1288"/>
      <w:bookmarkEnd w:id="1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91"/>
        <w:gridCol w:w="8184"/>
      </w:tblGrid>
      <w:tr w:rsidR="001D11D9" w:rsidRPr="00215D3C" w14:paraId="4449E679" w14:textId="77777777" w:rsidTr="001D11D9">
        <w:trPr>
          <w:jc w:val="center"/>
        </w:trPr>
        <w:tc>
          <w:tcPr>
            <w:tcW w:w="1628" w:type="dxa"/>
            <w:shd w:val="clear" w:color="auto" w:fill="D9D9D9"/>
          </w:tcPr>
          <w:p w14:paraId="5F6B0B7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3080" w:type="dxa"/>
            <w:shd w:val="clear" w:color="auto" w:fill="D9D9D9"/>
          </w:tcPr>
          <w:p w14:paraId="28A45B2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681A3605" w14:textId="77777777" w:rsidTr="001D11D9">
        <w:trPr>
          <w:jc w:val="center"/>
        </w:trPr>
        <w:tc>
          <w:tcPr>
            <w:tcW w:w="1628" w:type="dxa"/>
          </w:tcPr>
          <w:p w14:paraId="621B7ABC"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inv_relation</w:t>
            </w:r>
            <w:proofErr w:type="spellEnd"/>
            <w:r w:rsidRPr="0041587E">
              <w:rPr>
                <w:rFonts w:ascii="Courier New" w:hAnsi="Courier New" w:cs="Courier New"/>
                <w:sz w:val="18"/>
              </w:rPr>
              <w:t>-AI-ME</w:t>
            </w:r>
          </w:p>
        </w:tc>
        <w:tc>
          <w:tcPr>
            <w:tcW w:w="13080" w:type="dxa"/>
          </w:tcPr>
          <w:p w14:paraId="534062C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All </w:t>
            </w:r>
            <w:proofErr w:type="spellStart"/>
            <w:r w:rsidRPr="00215D3C">
              <w:rPr>
                <w:rFonts w:ascii="Arial" w:hAnsi="Arial"/>
                <w:sz w:val="18"/>
              </w:rPr>
              <w:t>AlarmInformation</w:t>
            </w:r>
            <w:proofErr w:type="spellEnd"/>
            <w:r w:rsidRPr="00215D3C">
              <w:rPr>
                <w:rFonts w:ascii="Arial" w:hAnsi="Arial"/>
                <w:sz w:val="18"/>
              </w:rPr>
              <w:t xml:space="preserve"> involved in this relationship with the same </w:t>
            </w:r>
            <w:proofErr w:type="spellStart"/>
            <w:r w:rsidRPr="00215D3C">
              <w:rPr>
                <w:rFonts w:ascii="Arial" w:hAnsi="Arial"/>
                <w:sz w:val="18"/>
              </w:rPr>
              <w:t>MonitoredEntity</w:t>
            </w:r>
            <w:proofErr w:type="spellEnd"/>
            <w:r w:rsidRPr="00215D3C">
              <w:rPr>
                <w:rFonts w:ascii="Arial" w:hAnsi="Arial"/>
                <w:sz w:val="18"/>
              </w:rPr>
              <w:t xml:space="preserve"> shall have at least one different value in the following attributes: </w:t>
            </w:r>
            <w:proofErr w:type="spellStart"/>
            <w:r w:rsidRPr="00215D3C">
              <w:rPr>
                <w:rFonts w:ascii="Arial" w:hAnsi="Arial"/>
                <w:sz w:val="18"/>
              </w:rPr>
              <w:t>eventType</w:t>
            </w:r>
            <w:proofErr w:type="spellEnd"/>
            <w:r w:rsidRPr="00215D3C">
              <w:rPr>
                <w:rFonts w:ascii="Arial" w:hAnsi="Arial"/>
                <w:sz w:val="18"/>
              </w:rPr>
              <w:t xml:space="preserve">, </w:t>
            </w:r>
            <w:proofErr w:type="spellStart"/>
            <w:r w:rsidRPr="00215D3C">
              <w:rPr>
                <w:rFonts w:ascii="Arial" w:hAnsi="Arial"/>
                <w:sz w:val="18"/>
              </w:rPr>
              <w:t>probableCause</w:t>
            </w:r>
            <w:proofErr w:type="spellEnd"/>
            <w:r w:rsidRPr="00215D3C">
              <w:rPr>
                <w:rFonts w:ascii="Arial" w:hAnsi="Arial"/>
                <w:sz w:val="18"/>
              </w:rPr>
              <w:t xml:space="preserve"> and </w:t>
            </w:r>
            <w:proofErr w:type="spellStart"/>
            <w:r w:rsidRPr="00215D3C">
              <w:rPr>
                <w:rFonts w:ascii="Arial" w:hAnsi="Arial"/>
                <w:sz w:val="18"/>
              </w:rPr>
              <w:t>specificProblem</w:t>
            </w:r>
            <w:proofErr w:type="spellEnd"/>
            <w:r w:rsidRPr="00215D3C">
              <w:rPr>
                <w:rFonts w:ascii="Arial" w:hAnsi="Arial"/>
                <w:sz w:val="18"/>
              </w:rPr>
              <w:t xml:space="preserve">. </w:t>
            </w:r>
          </w:p>
        </w:tc>
      </w:tr>
    </w:tbl>
    <w:p w14:paraId="509753D4" w14:textId="77777777" w:rsidR="001D11D9" w:rsidRPr="00215D3C" w:rsidRDefault="001D11D9" w:rsidP="001D11D9"/>
    <w:p w14:paraId="5877C913" w14:textId="77777777" w:rsidR="001D11D9" w:rsidRPr="00215D3C" w:rsidRDefault="001D11D9" w:rsidP="001D11D9">
      <w:pPr>
        <w:pStyle w:val="Heading6"/>
      </w:pPr>
      <w:bookmarkStart w:id="1290" w:name="_CR10_2_2_1_4_6"/>
      <w:bookmarkStart w:id="1291" w:name="_Toc19718062"/>
      <w:bookmarkStart w:id="1292" w:name="_Toc26969086"/>
      <w:bookmarkStart w:id="1293" w:name="_Toc43805839"/>
      <w:bookmarkStart w:id="1294" w:name="_Toc43806346"/>
      <w:bookmarkStart w:id="1295" w:name="_Toc178071111"/>
      <w:bookmarkEnd w:id="1290"/>
      <w:r>
        <w:t>10.2</w:t>
      </w:r>
      <w:r w:rsidRPr="00215D3C">
        <w:t>.</w:t>
      </w:r>
      <w:r w:rsidRPr="00215D3C">
        <w:rPr>
          <w:rFonts w:hint="eastAsia"/>
        </w:rPr>
        <w:t>2</w:t>
      </w:r>
      <w:r w:rsidRPr="00215D3C">
        <w:t>.</w:t>
      </w:r>
      <w:r w:rsidRPr="00215D3C">
        <w:rPr>
          <w:rFonts w:hint="eastAsia"/>
        </w:rPr>
        <w:t>1</w:t>
      </w:r>
      <w:r w:rsidRPr="00215D3C">
        <w:t>.4.6</w:t>
      </w:r>
      <w:r w:rsidRPr="00215D3C">
        <w:tab/>
        <w:t>relation-</w:t>
      </w:r>
      <w:proofErr w:type="spellStart"/>
      <w:r w:rsidRPr="00215D3C">
        <w:t>backUpObject</w:t>
      </w:r>
      <w:proofErr w:type="spellEnd"/>
      <w:r w:rsidRPr="00215D3C">
        <w:t>-</w:t>
      </w:r>
      <w:proofErr w:type="spellStart"/>
      <w:r w:rsidRPr="00215D3C">
        <w:t>AlarmInformation</w:t>
      </w:r>
      <w:proofErr w:type="spellEnd"/>
      <w:r w:rsidRPr="00215D3C">
        <w:t xml:space="preserve"> (O)</w:t>
      </w:r>
      <w:bookmarkEnd w:id="1291"/>
      <w:bookmarkEnd w:id="1292"/>
      <w:bookmarkEnd w:id="1293"/>
      <w:bookmarkEnd w:id="1294"/>
      <w:bookmarkEnd w:id="1295"/>
    </w:p>
    <w:p w14:paraId="0669CEAC" w14:textId="77777777" w:rsidR="001D11D9" w:rsidRPr="00215D3C" w:rsidRDefault="001D11D9" w:rsidP="001D11D9">
      <w:pPr>
        <w:pStyle w:val="Heading7"/>
      </w:pPr>
      <w:bookmarkStart w:id="1296" w:name="_CR10_2_2_1_4_6_1"/>
      <w:bookmarkStart w:id="1297" w:name="_Toc19718063"/>
      <w:bookmarkStart w:id="1298" w:name="_Toc26969087"/>
      <w:bookmarkStart w:id="1299" w:name="_Toc43805840"/>
      <w:bookmarkStart w:id="1300" w:name="_Toc43806347"/>
      <w:bookmarkStart w:id="1301" w:name="_Toc178071112"/>
      <w:bookmarkEnd w:id="1296"/>
      <w:r>
        <w:t>10.2</w:t>
      </w:r>
      <w:r w:rsidRPr="00215D3C">
        <w:t>.</w:t>
      </w:r>
      <w:r w:rsidRPr="00215D3C">
        <w:rPr>
          <w:rFonts w:hint="eastAsia"/>
        </w:rPr>
        <w:t>2</w:t>
      </w:r>
      <w:r w:rsidRPr="00215D3C">
        <w:t>.</w:t>
      </w:r>
      <w:r w:rsidRPr="00215D3C">
        <w:rPr>
          <w:rFonts w:hint="eastAsia"/>
        </w:rPr>
        <w:t>1</w:t>
      </w:r>
      <w:r w:rsidRPr="00215D3C">
        <w:t>.4.6.1</w:t>
      </w:r>
      <w:r w:rsidRPr="00215D3C">
        <w:tab/>
        <w:t>Definition</w:t>
      </w:r>
      <w:bookmarkEnd w:id="1297"/>
      <w:bookmarkEnd w:id="1298"/>
      <w:bookmarkEnd w:id="1299"/>
      <w:bookmarkEnd w:id="1300"/>
      <w:bookmarkEnd w:id="1301"/>
    </w:p>
    <w:p w14:paraId="242A5E20" w14:textId="77777777" w:rsidR="001D11D9" w:rsidRPr="00215D3C" w:rsidRDefault="001D11D9" w:rsidP="001D11D9">
      <w:r w:rsidRPr="00215D3C">
        <w:t xml:space="preserve">The relationship represents the relationship between </w:t>
      </w:r>
      <w:proofErr w:type="spellStart"/>
      <w:r w:rsidRPr="00215D3C">
        <w:rPr>
          <w:rFonts w:ascii="Courier New" w:hAnsi="Courier New"/>
        </w:rPr>
        <w:t>AlarmInformation</w:t>
      </w:r>
      <w:proofErr w:type="spellEnd"/>
      <w:r w:rsidRPr="00215D3C">
        <w:t xml:space="preserve"> and the </w:t>
      </w:r>
      <w:proofErr w:type="spellStart"/>
      <w:r w:rsidRPr="00215D3C">
        <w:rPr>
          <w:rFonts w:ascii="Courier New" w:hAnsi="Courier New"/>
        </w:rPr>
        <w:t>backUpObject</w:t>
      </w:r>
      <w:proofErr w:type="spellEnd"/>
      <w:r w:rsidRPr="00215D3C">
        <w:t xml:space="preserve">. </w:t>
      </w:r>
    </w:p>
    <w:p w14:paraId="0869A99A" w14:textId="77777777" w:rsidR="001D11D9" w:rsidRPr="00215D3C" w:rsidRDefault="001D11D9" w:rsidP="001D11D9">
      <w:pPr>
        <w:pStyle w:val="Heading7"/>
      </w:pPr>
      <w:bookmarkStart w:id="1302" w:name="_CR10_2_2_1_4_6_2"/>
      <w:bookmarkStart w:id="1303" w:name="_Toc19718064"/>
      <w:bookmarkStart w:id="1304" w:name="_Toc26969088"/>
      <w:bookmarkStart w:id="1305" w:name="_Toc43805841"/>
      <w:bookmarkStart w:id="1306" w:name="_Toc43806348"/>
      <w:bookmarkStart w:id="1307" w:name="_Toc178071113"/>
      <w:bookmarkEnd w:id="1302"/>
      <w:r>
        <w:t>10.2</w:t>
      </w:r>
      <w:r w:rsidRPr="00215D3C">
        <w:t>.2.1.4.6.2</w:t>
      </w:r>
      <w:r w:rsidRPr="00215D3C">
        <w:tab/>
        <w:t>Role</w:t>
      </w:r>
      <w:bookmarkEnd w:id="1303"/>
      <w:bookmarkEnd w:id="1304"/>
      <w:bookmarkEnd w:id="1305"/>
      <w:bookmarkEnd w:id="1306"/>
      <w:bookmarkEnd w:id="1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1D11D9" w:rsidRPr="00215D3C" w14:paraId="1B8A9147" w14:textId="77777777" w:rsidTr="001D11D9">
        <w:trPr>
          <w:jc w:val="center"/>
        </w:trPr>
        <w:tc>
          <w:tcPr>
            <w:tcW w:w="989" w:type="pct"/>
            <w:shd w:val="clear" w:color="auto" w:fill="D9D9D9"/>
          </w:tcPr>
          <w:p w14:paraId="589C205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4011" w:type="pct"/>
            <w:shd w:val="clear" w:color="auto" w:fill="D9D9D9"/>
          </w:tcPr>
          <w:p w14:paraId="789231B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2BA8510E" w14:textId="77777777" w:rsidTr="001D11D9">
        <w:trPr>
          <w:jc w:val="center"/>
        </w:trPr>
        <w:tc>
          <w:tcPr>
            <w:tcW w:w="989" w:type="pct"/>
          </w:tcPr>
          <w:p w14:paraId="2DF40911"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backUpObject</w:t>
            </w:r>
            <w:proofErr w:type="spellEnd"/>
          </w:p>
        </w:tc>
        <w:tc>
          <w:tcPr>
            <w:tcW w:w="4011" w:type="pct"/>
          </w:tcPr>
          <w:p w14:paraId="060C9477"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represents a capability to obtain the identification, in terms of </w:t>
            </w:r>
            <w:proofErr w:type="spellStart"/>
            <w:r w:rsidRPr="00215D3C">
              <w:rPr>
                <w:rFonts w:ascii="Arial" w:hAnsi="Arial" w:cs="Arial"/>
                <w:sz w:val="18"/>
              </w:rPr>
              <w:t>objectClass</w:t>
            </w:r>
            <w:proofErr w:type="spellEnd"/>
            <w:r w:rsidRPr="00215D3C">
              <w:rPr>
                <w:rFonts w:ascii="Arial" w:hAnsi="Arial" w:cs="Arial"/>
                <w:sz w:val="18"/>
              </w:rPr>
              <w:t xml:space="preserve"> and </w:t>
            </w:r>
            <w:proofErr w:type="spellStart"/>
            <w:r w:rsidRPr="00215D3C">
              <w:rPr>
                <w:rFonts w:ascii="Arial" w:hAnsi="Arial" w:cs="Arial"/>
                <w:sz w:val="18"/>
              </w:rPr>
              <w:t>objectInstance</w:t>
            </w:r>
            <w:proofErr w:type="spellEnd"/>
            <w:r w:rsidRPr="00215D3C">
              <w:rPr>
                <w:rFonts w:ascii="Arial" w:hAnsi="Arial" w:cs="Arial"/>
                <w:sz w:val="18"/>
              </w:rPr>
              <w:t xml:space="preserve">, of the </w:t>
            </w:r>
            <w:proofErr w:type="spellStart"/>
            <w:r w:rsidRPr="00215D3C">
              <w:rPr>
                <w:rFonts w:ascii="Arial" w:hAnsi="Arial" w:cs="Arial"/>
                <w:sz w:val="18"/>
              </w:rPr>
              <w:t>backUpObject</w:t>
            </w:r>
            <w:proofErr w:type="spellEnd"/>
            <w:r w:rsidRPr="00215D3C">
              <w:rPr>
                <w:rFonts w:ascii="Arial" w:hAnsi="Arial" w:cs="Arial"/>
                <w:sz w:val="18"/>
              </w:rPr>
              <w:t xml:space="preserve">. </w:t>
            </w:r>
          </w:p>
        </w:tc>
      </w:tr>
    </w:tbl>
    <w:p w14:paraId="733A45EC" w14:textId="77777777" w:rsidR="001D11D9" w:rsidRPr="00215D3C" w:rsidRDefault="001D11D9" w:rsidP="001D11D9"/>
    <w:p w14:paraId="1D9965A6" w14:textId="77777777" w:rsidR="001D11D9" w:rsidRPr="00215D3C" w:rsidRDefault="001D11D9" w:rsidP="001D11D9">
      <w:pPr>
        <w:pStyle w:val="Heading7"/>
      </w:pPr>
      <w:bookmarkStart w:id="1308" w:name="_CR10_2_2_1_4_6_3"/>
      <w:bookmarkStart w:id="1309" w:name="_Toc19718065"/>
      <w:bookmarkStart w:id="1310" w:name="_Toc26969089"/>
      <w:bookmarkStart w:id="1311" w:name="_Toc43805842"/>
      <w:bookmarkStart w:id="1312" w:name="_Toc43806349"/>
      <w:bookmarkStart w:id="1313" w:name="_Toc178071114"/>
      <w:bookmarkEnd w:id="1308"/>
      <w:r>
        <w:t>10.2</w:t>
      </w:r>
      <w:r w:rsidRPr="00215D3C">
        <w:t>.2.1.4.6.3</w:t>
      </w:r>
      <w:r w:rsidRPr="00215D3C">
        <w:tab/>
        <w:t>Constraint</w:t>
      </w:r>
      <w:bookmarkEnd w:id="1309"/>
      <w:bookmarkEnd w:id="1310"/>
      <w:bookmarkEnd w:id="1311"/>
      <w:bookmarkEnd w:id="1312"/>
      <w:bookmarkEnd w:id="1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29"/>
        <w:gridCol w:w="7046"/>
      </w:tblGrid>
      <w:tr w:rsidR="001D11D9" w:rsidRPr="00215D3C" w14:paraId="4DF77709" w14:textId="77777777" w:rsidTr="001D11D9">
        <w:trPr>
          <w:jc w:val="center"/>
        </w:trPr>
        <w:tc>
          <w:tcPr>
            <w:tcW w:w="1181" w:type="pct"/>
            <w:shd w:val="clear" w:color="auto" w:fill="D9D9D9"/>
          </w:tcPr>
          <w:p w14:paraId="20DD4EF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819" w:type="pct"/>
            <w:shd w:val="clear" w:color="auto" w:fill="D9D9D9"/>
          </w:tcPr>
          <w:p w14:paraId="652B6CB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46FB0D70" w14:textId="77777777" w:rsidTr="001D11D9">
        <w:trPr>
          <w:jc w:val="center"/>
        </w:trPr>
        <w:tc>
          <w:tcPr>
            <w:tcW w:w="1181" w:type="pct"/>
          </w:tcPr>
          <w:p w14:paraId="299E6F16"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inv_identifyBackUpObject</w:t>
            </w:r>
            <w:proofErr w:type="spellEnd"/>
          </w:p>
        </w:tc>
        <w:tc>
          <w:tcPr>
            <w:tcW w:w="3819" w:type="pct"/>
          </w:tcPr>
          <w:p w14:paraId="3E18582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This relationship is present if and only if the </w:t>
            </w:r>
            <w:proofErr w:type="spellStart"/>
            <w:r w:rsidRPr="00215D3C">
              <w:rPr>
                <w:rFonts w:ascii="Arial" w:hAnsi="Arial"/>
                <w:sz w:val="18"/>
              </w:rPr>
              <w:t>AlarmInformation.backedUpStatus</w:t>
            </w:r>
            <w:proofErr w:type="spellEnd"/>
            <w:r w:rsidRPr="00215D3C">
              <w:rPr>
                <w:rFonts w:ascii="Arial" w:hAnsi="Arial"/>
                <w:sz w:val="18"/>
              </w:rPr>
              <w:t xml:space="preserve"> attribute is present and is indicating true.</w:t>
            </w:r>
          </w:p>
        </w:tc>
      </w:tr>
    </w:tbl>
    <w:p w14:paraId="283F54C9" w14:textId="77777777" w:rsidR="001D11D9" w:rsidRPr="00215D3C" w:rsidRDefault="001D11D9" w:rsidP="001D11D9"/>
    <w:p w14:paraId="20A4675B" w14:textId="77777777" w:rsidR="001D11D9" w:rsidRPr="00215D3C" w:rsidRDefault="001D11D9" w:rsidP="001D11D9">
      <w:pPr>
        <w:pStyle w:val="Heading5"/>
      </w:pPr>
      <w:bookmarkStart w:id="1314" w:name="_CR10_2_2_1_5"/>
      <w:bookmarkStart w:id="1315" w:name="_Toc19718066"/>
      <w:bookmarkStart w:id="1316" w:name="_Toc26969090"/>
      <w:bookmarkStart w:id="1317" w:name="_Toc43805843"/>
      <w:bookmarkStart w:id="1318" w:name="_Toc43806350"/>
      <w:bookmarkStart w:id="1319" w:name="_Toc178071115"/>
      <w:bookmarkEnd w:id="1314"/>
      <w:r>
        <w:lastRenderedPageBreak/>
        <w:t>10.2</w:t>
      </w:r>
      <w:r w:rsidRPr="00215D3C">
        <w:t>.2.1.5</w:t>
      </w:r>
      <w:r w:rsidRPr="00215D3C">
        <w:tab/>
        <w:t>Information attribute definition</w:t>
      </w:r>
      <w:bookmarkEnd w:id="1315"/>
      <w:bookmarkEnd w:id="1316"/>
      <w:bookmarkEnd w:id="1317"/>
      <w:bookmarkEnd w:id="1318"/>
      <w:bookmarkEnd w:id="1319"/>
    </w:p>
    <w:p w14:paraId="5E1DDAB5" w14:textId="77777777" w:rsidR="001D11D9" w:rsidRPr="00215D3C" w:rsidRDefault="001D11D9" w:rsidP="001D11D9">
      <w:pPr>
        <w:pStyle w:val="Heading6"/>
      </w:pPr>
      <w:bookmarkStart w:id="1320" w:name="_CR10_2_2_1_5_1"/>
      <w:bookmarkStart w:id="1321" w:name="_Toc19718067"/>
      <w:bookmarkStart w:id="1322" w:name="_Toc26969091"/>
      <w:bookmarkStart w:id="1323" w:name="_Toc43805844"/>
      <w:bookmarkStart w:id="1324" w:name="_Toc43806351"/>
      <w:bookmarkStart w:id="1325" w:name="_Toc178071116"/>
      <w:bookmarkEnd w:id="1320"/>
      <w:r>
        <w:t>10.2</w:t>
      </w:r>
      <w:r w:rsidRPr="00215D3C">
        <w:t>.2.1.5.1</w:t>
      </w:r>
      <w:r w:rsidRPr="00215D3C">
        <w:tab/>
        <w:t>Definition and legal values</w:t>
      </w:r>
      <w:bookmarkEnd w:id="1321"/>
      <w:bookmarkEnd w:id="1322"/>
      <w:bookmarkEnd w:id="1323"/>
      <w:bookmarkEnd w:id="1324"/>
      <w:bookmarkEnd w:id="1325"/>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1D11D9" w:rsidRPr="00215D3C" w14:paraId="70381A87" w14:textId="77777777" w:rsidTr="001D11D9">
        <w:trPr>
          <w:cantSplit/>
          <w:trHeight w:val="270"/>
          <w:tblHeader/>
          <w:jc w:val="center"/>
        </w:trPr>
        <w:tc>
          <w:tcPr>
            <w:tcW w:w="2659" w:type="dxa"/>
            <w:shd w:val="pct10" w:color="auto" w:fill="FFFFFF"/>
          </w:tcPr>
          <w:p w14:paraId="3A5C4AF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4745" w:type="dxa"/>
            <w:shd w:val="pct10" w:color="auto" w:fill="FFFFFF"/>
          </w:tcPr>
          <w:p w14:paraId="01B5A1B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c>
          <w:tcPr>
            <w:tcW w:w="2244" w:type="dxa"/>
            <w:shd w:val="pct10" w:color="auto" w:fill="FFFFFF"/>
          </w:tcPr>
          <w:p w14:paraId="30094F6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Legal Values</w:t>
            </w:r>
          </w:p>
        </w:tc>
      </w:tr>
      <w:tr w:rsidR="001D11D9" w:rsidRPr="00215D3C" w14:paraId="766647CB" w14:textId="77777777" w:rsidTr="001D11D9">
        <w:trPr>
          <w:cantSplit/>
          <w:jc w:val="center"/>
        </w:trPr>
        <w:tc>
          <w:tcPr>
            <w:tcW w:w="2659" w:type="dxa"/>
          </w:tcPr>
          <w:p w14:paraId="335EA468"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alarmId</w:t>
            </w:r>
            <w:proofErr w:type="spellEnd"/>
          </w:p>
        </w:tc>
        <w:tc>
          <w:tcPr>
            <w:tcW w:w="4745" w:type="dxa"/>
          </w:tcPr>
          <w:p w14:paraId="50D5EAE5"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identifies one </w:t>
            </w:r>
            <w:proofErr w:type="spellStart"/>
            <w:r w:rsidRPr="00215D3C">
              <w:rPr>
                <w:rFonts w:ascii="Arial" w:hAnsi="Arial" w:cs="Arial"/>
                <w:sz w:val="18"/>
              </w:rPr>
              <w:t>AlarmInformation</w:t>
            </w:r>
            <w:proofErr w:type="spellEnd"/>
            <w:r w:rsidRPr="00215D3C">
              <w:rPr>
                <w:rFonts w:ascii="Arial" w:hAnsi="Arial" w:cs="Arial"/>
                <w:sz w:val="18"/>
              </w:rPr>
              <w:t xml:space="preserve"> in the </w:t>
            </w:r>
            <w:proofErr w:type="spellStart"/>
            <w:r w:rsidRPr="00215D3C">
              <w:rPr>
                <w:rFonts w:ascii="Arial" w:hAnsi="Arial" w:cs="Arial"/>
                <w:sz w:val="18"/>
              </w:rPr>
              <w:t>AlarmList</w:t>
            </w:r>
            <w:proofErr w:type="spellEnd"/>
            <w:r w:rsidRPr="00215D3C">
              <w:rPr>
                <w:rFonts w:ascii="Arial" w:hAnsi="Arial" w:cs="Arial"/>
                <w:sz w:val="18"/>
              </w:rPr>
              <w:t xml:space="preserve">. </w:t>
            </w:r>
          </w:p>
        </w:tc>
        <w:tc>
          <w:tcPr>
            <w:tcW w:w="2244" w:type="dxa"/>
          </w:tcPr>
          <w:p w14:paraId="39A1271D" w14:textId="77777777" w:rsidR="001D11D9" w:rsidRPr="00215D3C" w:rsidRDefault="001D11D9" w:rsidP="001D11D9">
            <w:pPr>
              <w:keepNext/>
              <w:keepLines/>
              <w:spacing w:after="0"/>
              <w:rPr>
                <w:rFonts w:ascii="Arial" w:hAnsi="Arial" w:cs="Arial"/>
                <w:sz w:val="18"/>
              </w:rPr>
            </w:pPr>
          </w:p>
        </w:tc>
      </w:tr>
      <w:tr w:rsidR="001D11D9" w:rsidRPr="00215D3C" w14:paraId="3D12B395" w14:textId="77777777" w:rsidTr="001D11D9">
        <w:trPr>
          <w:cantSplit/>
          <w:jc w:val="center"/>
        </w:trPr>
        <w:tc>
          <w:tcPr>
            <w:tcW w:w="2659" w:type="dxa"/>
          </w:tcPr>
          <w:p w14:paraId="4CDD22CB"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notificationId</w:t>
            </w:r>
            <w:proofErr w:type="spellEnd"/>
          </w:p>
        </w:tc>
        <w:tc>
          <w:tcPr>
            <w:tcW w:w="4745" w:type="dxa"/>
          </w:tcPr>
          <w:p w14:paraId="5A8C9CE3"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identifies the notification that carries the </w:t>
            </w:r>
            <w:proofErr w:type="spellStart"/>
            <w:r w:rsidRPr="00215D3C">
              <w:rPr>
                <w:rFonts w:ascii="Arial" w:hAnsi="Arial" w:cs="Arial"/>
                <w:sz w:val="18"/>
              </w:rPr>
              <w:t>AlarmInformation</w:t>
            </w:r>
            <w:proofErr w:type="spellEnd"/>
            <w:r w:rsidRPr="00215D3C">
              <w:rPr>
                <w:rFonts w:ascii="Arial" w:hAnsi="Arial" w:cs="Arial"/>
                <w:sz w:val="18"/>
              </w:rPr>
              <w:t xml:space="preserve">. </w:t>
            </w:r>
          </w:p>
        </w:tc>
        <w:tc>
          <w:tcPr>
            <w:tcW w:w="2244" w:type="dxa"/>
          </w:tcPr>
          <w:p w14:paraId="5F6B93D1" w14:textId="77777777" w:rsidR="001D11D9" w:rsidRPr="00215D3C" w:rsidRDefault="001D11D9" w:rsidP="001D11D9">
            <w:pPr>
              <w:keepNext/>
              <w:keepLines/>
              <w:spacing w:after="0"/>
              <w:rPr>
                <w:rFonts w:ascii="Arial" w:hAnsi="Arial" w:cs="Arial"/>
                <w:sz w:val="18"/>
              </w:rPr>
            </w:pPr>
          </w:p>
        </w:tc>
      </w:tr>
      <w:tr w:rsidR="001D11D9" w:rsidRPr="00215D3C" w14:paraId="673B7855" w14:textId="77777777" w:rsidTr="001D11D9">
        <w:trPr>
          <w:cantSplit/>
          <w:jc w:val="center"/>
        </w:trPr>
        <w:tc>
          <w:tcPr>
            <w:tcW w:w="2659" w:type="dxa"/>
          </w:tcPr>
          <w:p w14:paraId="1180423C"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alarmRaisedTime</w:t>
            </w:r>
            <w:proofErr w:type="spellEnd"/>
          </w:p>
        </w:tc>
        <w:tc>
          <w:tcPr>
            <w:tcW w:w="4745" w:type="dxa"/>
          </w:tcPr>
          <w:p w14:paraId="0079A8E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2244" w:type="dxa"/>
          </w:tcPr>
          <w:p w14:paraId="5650723D"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indicating valid time.</w:t>
            </w:r>
          </w:p>
        </w:tc>
      </w:tr>
      <w:tr w:rsidR="001D11D9" w:rsidRPr="00215D3C" w14:paraId="6C3F8C29" w14:textId="77777777" w:rsidTr="001D11D9">
        <w:trPr>
          <w:cantSplit/>
          <w:jc w:val="center"/>
        </w:trPr>
        <w:tc>
          <w:tcPr>
            <w:tcW w:w="2659" w:type="dxa"/>
          </w:tcPr>
          <w:p w14:paraId="6F8448F1"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alarmChangedTime</w:t>
            </w:r>
            <w:proofErr w:type="spellEnd"/>
          </w:p>
        </w:tc>
        <w:tc>
          <w:tcPr>
            <w:tcW w:w="4745" w:type="dxa"/>
          </w:tcPr>
          <w:p w14:paraId="40EF2D40"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the last date and time when the </w:t>
            </w:r>
            <w:proofErr w:type="spellStart"/>
            <w:r w:rsidRPr="00215D3C">
              <w:rPr>
                <w:rFonts w:ascii="Arial" w:hAnsi="Arial" w:cs="Arial"/>
                <w:sz w:val="18"/>
              </w:rPr>
              <w:t>AlarmInformation</w:t>
            </w:r>
            <w:proofErr w:type="spellEnd"/>
            <w:r w:rsidRPr="00215D3C">
              <w:rPr>
                <w:rFonts w:ascii="Arial" w:hAnsi="Arial" w:cs="Arial"/>
                <w:sz w:val="18"/>
              </w:rPr>
              <w:t xml:space="preserve"> is changed by the alarmed resource. Changes to </w:t>
            </w:r>
            <w:proofErr w:type="spellStart"/>
            <w:r w:rsidRPr="00215D3C">
              <w:rPr>
                <w:rFonts w:ascii="Arial" w:hAnsi="Arial" w:cs="Arial"/>
                <w:sz w:val="18"/>
              </w:rPr>
              <w:t>AlarmInformation</w:t>
            </w:r>
            <w:proofErr w:type="spellEnd"/>
            <w:r w:rsidRPr="00215D3C">
              <w:rPr>
                <w:rFonts w:ascii="Arial" w:hAnsi="Arial" w:cs="Arial"/>
                <w:sz w:val="18"/>
              </w:rPr>
              <w:t xml:space="preserve">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2244" w:type="dxa"/>
          </w:tcPr>
          <w:p w14:paraId="32A7D913"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indicating valid time.</w:t>
            </w:r>
          </w:p>
        </w:tc>
      </w:tr>
      <w:tr w:rsidR="001D11D9" w:rsidRPr="00215D3C" w14:paraId="2BE79F7A" w14:textId="77777777" w:rsidTr="001D11D9">
        <w:trPr>
          <w:cantSplit/>
          <w:jc w:val="center"/>
        </w:trPr>
        <w:tc>
          <w:tcPr>
            <w:tcW w:w="2659" w:type="dxa"/>
          </w:tcPr>
          <w:p w14:paraId="5CF0EE10"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alarmClearedTime</w:t>
            </w:r>
            <w:proofErr w:type="spellEnd"/>
          </w:p>
        </w:tc>
        <w:tc>
          <w:tcPr>
            <w:tcW w:w="4745" w:type="dxa"/>
          </w:tcPr>
          <w:p w14:paraId="21E9CEAE"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the date and time when the alarm is Cleared.</w:t>
            </w:r>
          </w:p>
        </w:tc>
        <w:tc>
          <w:tcPr>
            <w:tcW w:w="2244" w:type="dxa"/>
          </w:tcPr>
          <w:p w14:paraId="21AAAE2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indicating valid time.</w:t>
            </w:r>
          </w:p>
        </w:tc>
      </w:tr>
      <w:tr w:rsidR="001D11D9" w:rsidRPr="00215D3C" w14:paraId="68160903" w14:textId="77777777" w:rsidTr="001D11D9">
        <w:trPr>
          <w:cantSplit/>
          <w:jc w:val="center"/>
        </w:trPr>
        <w:tc>
          <w:tcPr>
            <w:tcW w:w="2659" w:type="dxa"/>
          </w:tcPr>
          <w:p w14:paraId="6FDDE395"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eventType</w:t>
            </w:r>
            <w:proofErr w:type="spellEnd"/>
          </w:p>
        </w:tc>
        <w:tc>
          <w:tcPr>
            <w:tcW w:w="4745" w:type="dxa"/>
          </w:tcPr>
          <w:p w14:paraId="2E70CA49"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the type of event. See Annex A for information on event type.</w:t>
            </w:r>
          </w:p>
        </w:tc>
        <w:tc>
          <w:tcPr>
            <w:tcW w:w="2244" w:type="dxa"/>
          </w:tcPr>
          <w:p w14:paraId="380D0F70"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See Annex A.</w:t>
            </w:r>
          </w:p>
        </w:tc>
      </w:tr>
      <w:tr w:rsidR="001D11D9" w:rsidRPr="00215D3C" w14:paraId="4678B44A" w14:textId="77777777" w:rsidTr="001D11D9">
        <w:trPr>
          <w:cantSplit/>
          <w:jc w:val="center"/>
        </w:trPr>
        <w:tc>
          <w:tcPr>
            <w:tcW w:w="2659" w:type="dxa"/>
          </w:tcPr>
          <w:p w14:paraId="3064A350"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probableCause</w:t>
            </w:r>
            <w:proofErr w:type="spellEnd"/>
          </w:p>
        </w:tc>
        <w:tc>
          <w:tcPr>
            <w:tcW w:w="4745" w:type="dxa"/>
          </w:tcPr>
          <w:p w14:paraId="1FDA0B2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qualifies alarm and provides further information than </w:t>
            </w:r>
            <w:proofErr w:type="spellStart"/>
            <w:r w:rsidRPr="00215D3C">
              <w:rPr>
                <w:rFonts w:ascii="Arial" w:hAnsi="Arial" w:cs="Arial"/>
                <w:sz w:val="18"/>
              </w:rPr>
              <w:t>eventType</w:t>
            </w:r>
            <w:proofErr w:type="spellEnd"/>
            <w:r w:rsidRPr="00215D3C">
              <w:rPr>
                <w:rFonts w:ascii="Arial" w:hAnsi="Arial" w:cs="Arial"/>
                <w:sz w:val="18"/>
              </w:rPr>
              <w:t>. See Annex B for a complete listing.</w:t>
            </w:r>
          </w:p>
        </w:tc>
        <w:tc>
          <w:tcPr>
            <w:tcW w:w="2244" w:type="dxa"/>
          </w:tcPr>
          <w:p w14:paraId="0AE9CD6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See Annex B.</w:t>
            </w:r>
          </w:p>
        </w:tc>
      </w:tr>
      <w:tr w:rsidR="001D11D9" w:rsidRPr="00215D3C" w14:paraId="766D4E16" w14:textId="77777777" w:rsidTr="001D11D9">
        <w:trPr>
          <w:cantSplit/>
          <w:jc w:val="center"/>
        </w:trPr>
        <w:tc>
          <w:tcPr>
            <w:tcW w:w="2659" w:type="dxa"/>
          </w:tcPr>
          <w:p w14:paraId="1FA9619D"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perceivedSeverity</w:t>
            </w:r>
            <w:proofErr w:type="spellEnd"/>
          </w:p>
        </w:tc>
        <w:tc>
          <w:tcPr>
            <w:tcW w:w="4745" w:type="dxa"/>
          </w:tcPr>
          <w:p w14:paraId="401278A3"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2244" w:type="dxa"/>
          </w:tcPr>
          <w:p w14:paraId="1FAACC53"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Critical, Major, Minor, Warning, Indeterminate, Cleared: see ITU-T Recommendation X.733 [4]. This IRP does not recommend the use of indeterminate.</w:t>
            </w:r>
          </w:p>
        </w:tc>
      </w:tr>
      <w:tr w:rsidR="001D11D9" w:rsidRPr="00215D3C" w14:paraId="0E47D040" w14:textId="77777777" w:rsidTr="001D11D9">
        <w:trPr>
          <w:cantSplit/>
          <w:jc w:val="center"/>
        </w:trPr>
        <w:tc>
          <w:tcPr>
            <w:tcW w:w="2659" w:type="dxa"/>
          </w:tcPr>
          <w:p w14:paraId="5A599C33"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specificProblem</w:t>
            </w:r>
            <w:proofErr w:type="spellEnd"/>
          </w:p>
        </w:tc>
        <w:tc>
          <w:tcPr>
            <w:tcW w:w="4745" w:type="dxa"/>
          </w:tcPr>
          <w:p w14:paraId="3ACA344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provides further qualification on the alarm than </w:t>
            </w:r>
            <w:proofErr w:type="spellStart"/>
            <w:r w:rsidRPr="00215D3C">
              <w:rPr>
                <w:rFonts w:ascii="Arial" w:hAnsi="Arial" w:cs="Arial"/>
                <w:sz w:val="18"/>
              </w:rPr>
              <w:t>probableCause</w:t>
            </w:r>
            <w:proofErr w:type="spellEnd"/>
            <w:r w:rsidRPr="00215D3C">
              <w:rPr>
                <w:rFonts w:ascii="Arial" w:hAnsi="Arial" w:cs="Arial"/>
                <w:sz w:val="18"/>
              </w:rPr>
              <w:t>. This attribute value shall be single-value and of simple type such as integer or string. See definition in ITU-T Recommendation X.733 [4] clause 8.1.2.2.</w:t>
            </w:r>
          </w:p>
        </w:tc>
        <w:tc>
          <w:tcPr>
            <w:tcW w:w="2244" w:type="dxa"/>
          </w:tcPr>
          <w:p w14:paraId="7A4398BF"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Provided by vendor.</w:t>
            </w:r>
          </w:p>
        </w:tc>
      </w:tr>
      <w:tr w:rsidR="001D11D9" w:rsidRPr="00215D3C" w14:paraId="10D2F005" w14:textId="77777777" w:rsidTr="001D11D9">
        <w:trPr>
          <w:cantSplit/>
          <w:jc w:val="center"/>
        </w:trPr>
        <w:tc>
          <w:tcPr>
            <w:tcW w:w="2659" w:type="dxa"/>
          </w:tcPr>
          <w:p w14:paraId="740CDA46"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backedUpStatus</w:t>
            </w:r>
            <w:proofErr w:type="spellEnd"/>
          </w:p>
        </w:tc>
        <w:tc>
          <w:tcPr>
            <w:tcW w:w="4745" w:type="dxa"/>
          </w:tcPr>
          <w:p w14:paraId="2C1EA405"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if an object (the </w:t>
            </w:r>
            <w:proofErr w:type="spellStart"/>
            <w:r w:rsidRPr="00215D3C">
              <w:rPr>
                <w:rFonts w:ascii="Arial" w:hAnsi="Arial" w:cs="Arial"/>
                <w:sz w:val="18"/>
              </w:rPr>
              <w:t>MonitoredEntity</w:t>
            </w:r>
            <w:proofErr w:type="spellEnd"/>
            <w:r w:rsidRPr="00215D3C">
              <w:rPr>
                <w:rFonts w:ascii="Arial" w:hAnsi="Arial" w:cs="Arial"/>
                <w:sz w:val="18"/>
              </w:rPr>
              <w:t xml:space="preserve">) has a </w:t>
            </w:r>
            <w:proofErr w:type="spellStart"/>
            <w:r w:rsidRPr="00215D3C">
              <w:rPr>
                <w:rFonts w:ascii="Arial" w:hAnsi="Arial" w:cs="Arial"/>
                <w:sz w:val="18"/>
              </w:rPr>
              <w:t>back up</w:t>
            </w:r>
            <w:proofErr w:type="spellEnd"/>
            <w:r w:rsidRPr="00215D3C">
              <w:rPr>
                <w:rFonts w:ascii="Arial" w:hAnsi="Arial" w:cs="Arial"/>
                <w:sz w:val="18"/>
              </w:rPr>
              <w:t>. See definition in ITU-T Recommendation X.733 [4] clause 8.1.2.4.</w:t>
            </w:r>
          </w:p>
        </w:tc>
        <w:tc>
          <w:tcPr>
            <w:tcW w:w="2244" w:type="dxa"/>
          </w:tcPr>
          <w:p w14:paraId="2E871F9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All values that carry the semantics of </w:t>
            </w:r>
            <w:proofErr w:type="spellStart"/>
            <w:r w:rsidRPr="00215D3C">
              <w:rPr>
                <w:rFonts w:ascii="Arial" w:hAnsi="Arial" w:cs="Arial"/>
                <w:sz w:val="18"/>
              </w:rPr>
              <w:t>backedUpStatus</w:t>
            </w:r>
            <w:proofErr w:type="spellEnd"/>
            <w:r w:rsidRPr="00215D3C">
              <w:rPr>
                <w:rFonts w:ascii="Arial" w:hAnsi="Arial" w:cs="Arial"/>
                <w:sz w:val="18"/>
              </w:rPr>
              <w:t xml:space="preserve"> defined by ITU-T X.733 [4] clause 8.1.2.4.</w:t>
            </w:r>
          </w:p>
        </w:tc>
      </w:tr>
      <w:tr w:rsidR="001D11D9" w:rsidRPr="00215D3C" w14:paraId="3B1F7733" w14:textId="77777777" w:rsidTr="001D11D9">
        <w:trPr>
          <w:cantSplit/>
          <w:jc w:val="center"/>
        </w:trPr>
        <w:tc>
          <w:tcPr>
            <w:tcW w:w="2659" w:type="dxa"/>
          </w:tcPr>
          <w:p w14:paraId="074EAA57"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trendIndication</w:t>
            </w:r>
            <w:proofErr w:type="spellEnd"/>
          </w:p>
        </w:tc>
        <w:tc>
          <w:tcPr>
            <w:tcW w:w="4745" w:type="dxa"/>
          </w:tcPr>
          <w:p w14:paraId="6FE979C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2244" w:type="dxa"/>
          </w:tcPr>
          <w:p w14:paraId="6AF1037B"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1D11D9" w:rsidRPr="00215D3C" w14:paraId="6953F40C" w14:textId="77777777" w:rsidTr="001D11D9">
        <w:trPr>
          <w:cantSplit/>
          <w:jc w:val="center"/>
        </w:trPr>
        <w:tc>
          <w:tcPr>
            <w:tcW w:w="2659" w:type="dxa"/>
          </w:tcPr>
          <w:p w14:paraId="412CC08F"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thresholdInfo</w:t>
            </w:r>
            <w:proofErr w:type="spellEnd"/>
          </w:p>
        </w:tc>
        <w:tc>
          <w:tcPr>
            <w:tcW w:w="4745" w:type="dxa"/>
          </w:tcPr>
          <w:p w14:paraId="6CE41067"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the crossed threshold information such as:</w:t>
            </w:r>
          </w:p>
          <w:p w14:paraId="04563330" w14:textId="77777777" w:rsidR="001D11D9" w:rsidRPr="00215D3C" w:rsidRDefault="001D11D9" w:rsidP="001D11D9">
            <w:pPr>
              <w:pStyle w:val="B10"/>
            </w:pPr>
            <w:r>
              <w:t>-</w:t>
            </w:r>
            <w:r>
              <w:tab/>
            </w:r>
            <w:r w:rsidRPr="00215D3C">
              <w:t xml:space="preserve">The identifier of the monitored attribute whose value has crossed a threshold, </w:t>
            </w:r>
          </w:p>
          <w:p w14:paraId="79F65DF9" w14:textId="77777777" w:rsidR="001D11D9" w:rsidRPr="00215D3C" w:rsidRDefault="001D11D9" w:rsidP="001D11D9">
            <w:pPr>
              <w:pStyle w:val="B10"/>
            </w:pPr>
            <w:r>
              <w:t>-</w:t>
            </w:r>
            <w:r>
              <w:tab/>
            </w:r>
            <w:r w:rsidRPr="00215D3C">
              <w:t xml:space="preserve">The threshold settings, </w:t>
            </w:r>
          </w:p>
          <w:p w14:paraId="7B8019BB" w14:textId="77777777" w:rsidR="001D11D9" w:rsidRPr="00215D3C" w:rsidRDefault="001D11D9" w:rsidP="001D11D9">
            <w:pPr>
              <w:pStyle w:val="B10"/>
              <w:rPr>
                <w:rFonts w:ascii="Arial" w:hAnsi="Arial" w:cs="Arial"/>
                <w:sz w:val="18"/>
              </w:rPr>
            </w:pPr>
            <w:r>
              <w:t>-</w:t>
            </w:r>
            <w:r>
              <w:tab/>
            </w:r>
            <w:r w:rsidRPr="00215D3C">
              <w:t xml:space="preserve">The observed value that have crossed a threshold, etc. </w:t>
            </w:r>
          </w:p>
          <w:p w14:paraId="7C6819EF" w14:textId="77777777" w:rsidR="001D11D9" w:rsidRPr="00215D3C" w:rsidRDefault="001D11D9" w:rsidP="001D11D9">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2244" w:type="dxa"/>
          </w:tcPr>
          <w:p w14:paraId="40B7E188" w14:textId="77777777" w:rsidR="001D11D9" w:rsidRPr="00215D3C" w:rsidRDefault="001D11D9" w:rsidP="001D11D9">
            <w:pPr>
              <w:keepNext/>
              <w:keepLines/>
              <w:spacing w:after="0"/>
              <w:rPr>
                <w:rFonts w:ascii="Arial" w:hAnsi="Arial" w:cs="Arial"/>
                <w:sz w:val="18"/>
              </w:rPr>
            </w:pPr>
          </w:p>
        </w:tc>
      </w:tr>
      <w:tr w:rsidR="001D11D9" w:rsidRPr="00215D3C" w14:paraId="02F43679" w14:textId="77777777" w:rsidTr="001D11D9">
        <w:trPr>
          <w:cantSplit/>
          <w:jc w:val="center"/>
        </w:trPr>
        <w:tc>
          <w:tcPr>
            <w:tcW w:w="2659" w:type="dxa"/>
          </w:tcPr>
          <w:p w14:paraId="54C661CD"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stateChangeDefinition</w:t>
            </w:r>
            <w:proofErr w:type="spellEnd"/>
          </w:p>
        </w:tc>
        <w:tc>
          <w:tcPr>
            <w:tcW w:w="4745" w:type="dxa"/>
          </w:tcPr>
          <w:p w14:paraId="59A2CF7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MO attribute value changes. See definition in ITU-T Recommendation X.733 [4] clause 8.1.2.</w:t>
            </w:r>
            <w:r>
              <w:rPr>
                <w:rFonts w:ascii="Arial" w:hAnsi="Arial" w:cs="Arial"/>
                <w:sz w:val="18"/>
              </w:rPr>
              <w:t>10.</w:t>
            </w:r>
          </w:p>
        </w:tc>
        <w:tc>
          <w:tcPr>
            <w:tcW w:w="2244" w:type="dxa"/>
          </w:tcPr>
          <w:p w14:paraId="55FDC17A" w14:textId="77777777" w:rsidR="001D11D9" w:rsidRPr="00215D3C" w:rsidRDefault="001D11D9" w:rsidP="001D11D9">
            <w:pPr>
              <w:keepNext/>
              <w:keepLines/>
              <w:spacing w:after="0"/>
              <w:rPr>
                <w:rFonts w:ascii="Arial" w:hAnsi="Arial" w:cs="Arial"/>
                <w:sz w:val="18"/>
              </w:rPr>
            </w:pPr>
          </w:p>
        </w:tc>
      </w:tr>
      <w:tr w:rsidR="001D11D9" w:rsidRPr="00215D3C" w14:paraId="23563FBE" w14:textId="77777777" w:rsidTr="001D11D9">
        <w:trPr>
          <w:cantSplit/>
          <w:jc w:val="center"/>
        </w:trPr>
        <w:tc>
          <w:tcPr>
            <w:tcW w:w="2659" w:type="dxa"/>
          </w:tcPr>
          <w:p w14:paraId="6DDA6891"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monitoredAttributes</w:t>
            </w:r>
            <w:proofErr w:type="spellEnd"/>
          </w:p>
        </w:tc>
        <w:tc>
          <w:tcPr>
            <w:tcW w:w="4745" w:type="dxa"/>
          </w:tcPr>
          <w:p w14:paraId="6EEA6DC0"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MO attributes whose value changes are being monitored. See definition in ITU-T Recommendation X.733 [4] clause 8.1.2.</w:t>
            </w:r>
            <w:r w:rsidR="00D26E01">
              <w:rPr>
                <w:rFonts w:ascii="Arial" w:hAnsi="Arial" w:cs="Arial"/>
                <w:sz w:val="18"/>
              </w:rPr>
              <w:t>11</w:t>
            </w:r>
            <w:r>
              <w:rPr>
                <w:rFonts w:ascii="Arial" w:hAnsi="Arial" w:cs="Arial"/>
                <w:sz w:val="18"/>
              </w:rPr>
              <w:t>.</w:t>
            </w:r>
          </w:p>
        </w:tc>
        <w:tc>
          <w:tcPr>
            <w:tcW w:w="2244" w:type="dxa"/>
          </w:tcPr>
          <w:p w14:paraId="32813EE2" w14:textId="77777777" w:rsidR="001D11D9" w:rsidRPr="00215D3C" w:rsidRDefault="001D11D9" w:rsidP="001D11D9">
            <w:pPr>
              <w:keepNext/>
              <w:keepLines/>
              <w:spacing w:after="0"/>
              <w:rPr>
                <w:rFonts w:ascii="Arial" w:hAnsi="Arial" w:cs="Arial"/>
                <w:sz w:val="18"/>
              </w:rPr>
            </w:pPr>
          </w:p>
        </w:tc>
      </w:tr>
      <w:tr w:rsidR="001D11D9" w:rsidRPr="00215D3C" w14:paraId="1A5D0850" w14:textId="77777777" w:rsidTr="001D11D9">
        <w:trPr>
          <w:cantSplit/>
          <w:jc w:val="center"/>
        </w:trPr>
        <w:tc>
          <w:tcPr>
            <w:tcW w:w="2659" w:type="dxa"/>
          </w:tcPr>
          <w:p w14:paraId="3ED8151F"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proposedRepairActions</w:t>
            </w:r>
            <w:proofErr w:type="spellEnd"/>
          </w:p>
        </w:tc>
        <w:tc>
          <w:tcPr>
            <w:tcW w:w="4745" w:type="dxa"/>
          </w:tcPr>
          <w:p w14:paraId="02AF097A"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proposed repair actions. See definition in ITU-T Recommendation X.733 [4] clause 8.1.2.12.</w:t>
            </w:r>
          </w:p>
        </w:tc>
        <w:tc>
          <w:tcPr>
            <w:tcW w:w="2244" w:type="dxa"/>
          </w:tcPr>
          <w:p w14:paraId="100B3E2D" w14:textId="77777777" w:rsidR="001D11D9" w:rsidRPr="00215D3C" w:rsidRDefault="001D11D9" w:rsidP="001D11D9">
            <w:pPr>
              <w:keepNext/>
              <w:keepLines/>
              <w:spacing w:after="0"/>
              <w:rPr>
                <w:rFonts w:ascii="Arial" w:hAnsi="Arial" w:cs="Arial"/>
                <w:sz w:val="18"/>
              </w:rPr>
            </w:pPr>
          </w:p>
        </w:tc>
      </w:tr>
      <w:tr w:rsidR="001D11D9" w:rsidRPr="00215D3C" w14:paraId="339F7400" w14:textId="77777777" w:rsidTr="001D11D9">
        <w:trPr>
          <w:cantSplit/>
          <w:jc w:val="center"/>
        </w:trPr>
        <w:tc>
          <w:tcPr>
            <w:tcW w:w="2659" w:type="dxa"/>
          </w:tcPr>
          <w:p w14:paraId="7E14A5DF"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lastRenderedPageBreak/>
              <w:t>additionalText</w:t>
            </w:r>
            <w:proofErr w:type="spellEnd"/>
          </w:p>
        </w:tc>
        <w:tc>
          <w:tcPr>
            <w:tcW w:w="4745" w:type="dxa"/>
          </w:tcPr>
          <w:p w14:paraId="792C60C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sidR="00D26E01">
              <w:rPr>
                <w:rFonts w:ascii="Arial" w:hAnsi="Arial" w:cs="Arial"/>
                <w:sz w:val="18"/>
              </w:rPr>
              <w:t>specified in TS 28.622</w:t>
            </w:r>
            <w:r w:rsidR="00D26E01" w:rsidRPr="00215D3C">
              <w:rPr>
                <w:rFonts w:ascii="Arial" w:hAnsi="Arial" w:cs="Arial"/>
                <w:sz w:val="18"/>
              </w:rPr>
              <w:t xml:space="preserve"> </w:t>
            </w:r>
            <w:r w:rsidRPr="00215D3C">
              <w:rPr>
                <w:rFonts w:ascii="Arial" w:hAnsi="Arial" w:cs="Arial"/>
                <w:sz w:val="18"/>
              </w:rPr>
              <w:t>[</w:t>
            </w:r>
            <w:r>
              <w:rPr>
                <w:rFonts w:ascii="Arial" w:hAnsi="Arial" w:cs="Arial"/>
                <w:sz w:val="18"/>
              </w:rPr>
              <w:t>11</w:t>
            </w:r>
            <w:r w:rsidRPr="00215D3C">
              <w:rPr>
                <w:rFonts w:ascii="Arial" w:hAnsi="Arial" w:cs="Arial"/>
                <w:sz w:val="18"/>
              </w:rPr>
              <w:t xml:space="preserve">]. </w:t>
            </w:r>
          </w:p>
          <w:p w14:paraId="3689D3C4" w14:textId="77777777" w:rsidR="001D11D9" w:rsidRPr="00215D3C" w:rsidRDefault="001D11D9" w:rsidP="001D11D9">
            <w:pPr>
              <w:keepNext/>
              <w:keepLines/>
              <w:spacing w:after="0"/>
              <w:rPr>
                <w:rFonts w:ascii="Arial" w:hAnsi="Arial" w:cs="Arial"/>
                <w:sz w:val="18"/>
              </w:rPr>
            </w:pPr>
          </w:p>
          <w:p w14:paraId="608DCA7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can contain further information on the alarm.</w:t>
            </w:r>
          </w:p>
        </w:tc>
        <w:tc>
          <w:tcPr>
            <w:tcW w:w="2244" w:type="dxa"/>
          </w:tcPr>
          <w:p w14:paraId="3A9CFCEA"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N/A</w:t>
            </w:r>
          </w:p>
        </w:tc>
      </w:tr>
      <w:tr w:rsidR="001D11D9" w:rsidRPr="00215D3C" w14:paraId="55A51213" w14:textId="77777777" w:rsidTr="001D11D9">
        <w:trPr>
          <w:cantSplit/>
          <w:jc w:val="center"/>
        </w:trPr>
        <w:tc>
          <w:tcPr>
            <w:tcW w:w="2659" w:type="dxa"/>
          </w:tcPr>
          <w:p w14:paraId="0731F96C"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additionalInformation</w:t>
            </w:r>
            <w:proofErr w:type="spellEnd"/>
          </w:p>
        </w:tc>
        <w:tc>
          <w:tcPr>
            <w:tcW w:w="4745" w:type="dxa"/>
          </w:tcPr>
          <w:p w14:paraId="233A5A69" w14:textId="77777777" w:rsidR="001D11D9" w:rsidRPr="00215D3C" w:rsidRDefault="001D11D9" w:rsidP="001D11D9">
            <w:pPr>
              <w:keepNext/>
              <w:keepLines/>
              <w:spacing w:after="0"/>
              <w:rPr>
                <w:rFonts w:ascii="Arial" w:hAnsi="Arial"/>
                <w:sz w:val="18"/>
              </w:rPr>
            </w:pPr>
          </w:p>
          <w:p w14:paraId="10AB2E23" w14:textId="77777777" w:rsidR="001D11D9" w:rsidRPr="00215D3C" w:rsidRDefault="001D11D9" w:rsidP="001D11D9">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15ACD7"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A specific condition for this optional population is when an alarm presented by the Management System (e.g. via the user interface) has different values of perceived severity, and / or alarm type, compared with the values presented to the </w:t>
            </w:r>
            <w:proofErr w:type="spellStart"/>
            <w:r w:rsidRPr="00215D3C">
              <w:rPr>
                <w:rFonts w:ascii="Arial" w:hAnsi="Arial"/>
                <w:sz w:val="18"/>
              </w:rPr>
              <w:t>Itf</w:t>
            </w:r>
            <w:proofErr w:type="spellEnd"/>
            <w:r w:rsidRPr="00215D3C">
              <w:rPr>
                <w:rFonts w:ascii="Arial" w:hAnsi="Arial"/>
                <w:sz w:val="18"/>
              </w:rPr>
              <w:t>-N.</w:t>
            </w:r>
          </w:p>
          <w:p w14:paraId="64946974" w14:textId="77777777" w:rsidR="001D11D9" w:rsidRPr="00215D3C" w:rsidRDefault="001D11D9" w:rsidP="001D11D9">
            <w:pPr>
              <w:keepNext/>
              <w:keepLines/>
              <w:spacing w:after="0"/>
              <w:rPr>
                <w:rFonts w:ascii="Arial" w:hAnsi="Arial" w:cs="Arial"/>
                <w:sz w:val="18"/>
              </w:rPr>
            </w:pPr>
          </w:p>
          <w:p w14:paraId="2C9E6D9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2244" w:type="dxa"/>
          </w:tcPr>
          <w:p w14:paraId="54DE392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6C427E94" w14:textId="77777777" w:rsidR="001D11D9" w:rsidRPr="00215D3C" w:rsidRDefault="001D11D9" w:rsidP="001D11D9">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4DFEDA91" w14:textId="77777777" w:rsidR="001D11D9" w:rsidRPr="00215D3C" w:rsidRDefault="001D11D9" w:rsidP="001D11D9">
            <w:pPr>
              <w:pStyle w:val="B10"/>
            </w:pPr>
            <w:r>
              <w:t>-</w:t>
            </w:r>
            <w:r>
              <w:tab/>
            </w:r>
            <w:r w:rsidRPr="00215D3C">
              <w:t>vendor defined perceived severity</w:t>
            </w:r>
          </w:p>
          <w:p w14:paraId="4513CE9B" w14:textId="77777777" w:rsidR="001D11D9" w:rsidRPr="00215D3C" w:rsidRDefault="001D11D9" w:rsidP="001D11D9">
            <w:pPr>
              <w:pStyle w:val="B10"/>
            </w:pPr>
            <w:r>
              <w:t>-</w:t>
            </w:r>
            <w:r>
              <w:tab/>
            </w:r>
            <w:r w:rsidRPr="00215D3C">
              <w:t>vendor defined alarm type</w:t>
            </w:r>
          </w:p>
          <w:p w14:paraId="23E9F9A9"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using defined identification.</w:t>
            </w:r>
            <w:r w:rsidRPr="00215D3C">
              <w:rPr>
                <w:rFonts w:ascii="Arial" w:hAnsi="Arial" w:cs="Arial"/>
                <w:sz w:val="18"/>
              </w:rPr>
              <w:br/>
            </w:r>
          </w:p>
          <w:p w14:paraId="621B8AB4"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1D11D9" w:rsidRPr="00215D3C" w14:paraId="2F6F25EE" w14:textId="77777777" w:rsidTr="001D11D9">
        <w:trPr>
          <w:cantSplit/>
          <w:jc w:val="center"/>
        </w:trPr>
        <w:tc>
          <w:tcPr>
            <w:tcW w:w="2659" w:type="dxa"/>
          </w:tcPr>
          <w:p w14:paraId="38B35851"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ackTime</w:t>
            </w:r>
            <w:proofErr w:type="spellEnd"/>
          </w:p>
        </w:tc>
        <w:tc>
          <w:tcPr>
            <w:tcW w:w="4745" w:type="dxa"/>
          </w:tcPr>
          <w:p w14:paraId="534FE71A"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identifies the time when the alarm has been acknowledged or unacknowledged the last time, i.e. it registers the time when </w:t>
            </w:r>
            <w:proofErr w:type="spellStart"/>
            <w:r w:rsidRPr="00215D3C">
              <w:rPr>
                <w:rFonts w:ascii="Arial" w:hAnsi="Arial" w:cs="Arial"/>
                <w:sz w:val="18"/>
              </w:rPr>
              <w:t>ackState</w:t>
            </w:r>
            <w:proofErr w:type="spellEnd"/>
            <w:r w:rsidRPr="00215D3C">
              <w:rPr>
                <w:rFonts w:ascii="Arial" w:hAnsi="Arial" w:cs="Arial"/>
                <w:sz w:val="18"/>
              </w:rPr>
              <w:t xml:space="preserve"> changes.</w:t>
            </w:r>
          </w:p>
        </w:tc>
        <w:tc>
          <w:tcPr>
            <w:tcW w:w="2244" w:type="dxa"/>
          </w:tcPr>
          <w:p w14:paraId="3B61BBD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All values that indicate valid time that are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1D11D9" w:rsidRPr="00215D3C" w14:paraId="03EB5EB3" w14:textId="77777777" w:rsidTr="001D11D9">
        <w:trPr>
          <w:cantSplit/>
          <w:jc w:val="center"/>
        </w:trPr>
        <w:tc>
          <w:tcPr>
            <w:tcW w:w="2659" w:type="dxa"/>
          </w:tcPr>
          <w:p w14:paraId="560EEF9B"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ackUserId</w:t>
            </w:r>
            <w:proofErr w:type="spellEnd"/>
          </w:p>
        </w:tc>
        <w:tc>
          <w:tcPr>
            <w:tcW w:w="4745" w:type="dxa"/>
          </w:tcPr>
          <w:p w14:paraId="160AE67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identifies the last user who has changed the Acknowledgement State. </w:t>
            </w:r>
          </w:p>
        </w:tc>
        <w:tc>
          <w:tcPr>
            <w:tcW w:w="2244" w:type="dxa"/>
          </w:tcPr>
          <w:p w14:paraId="3B388FA4" w14:textId="77777777" w:rsidR="001D11D9" w:rsidRPr="00215D3C" w:rsidRDefault="001D11D9" w:rsidP="001D11D9">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1D11D9" w:rsidRPr="00215D3C" w14:paraId="39BB794F" w14:textId="77777777" w:rsidTr="001D11D9">
        <w:trPr>
          <w:cantSplit/>
          <w:jc w:val="center"/>
        </w:trPr>
        <w:tc>
          <w:tcPr>
            <w:tcW w:w="2659" w:type="dxa"/>
          </w:tcPr>
          <w:p w14:paraId="779C9D84"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ackSystemId</w:t>
            </w:r>
            <w:proofErr w:type="spellEnd"/>
          </w:p>
        </w:tc>
        <w:tc>
          <w:tcPr>
            <w:tcW w:w="4745" w:type="dxa"/>
          </w:tcPr>
          <w:p w14:paraId="4E53BC6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identifies the system (Management System) that last changed the </w:t>
            </w:r>
            <w:proofErr w:type="spellStart"/>
            <w:r w:rsidRPr="00215D3C">
              <w:rPr>
                <w:rFonts w:ascii="Arial" w:hAnsi="Arial"/>
                <w:sz w:val="18"/>
              </w:rPr>
              <w:t>ackState</w:t>
            </w:r>
            <w:proofErr w:type="spellEnd"/>
            <w:r w:rsidRPr="00215D3C">
              <w:rPr>
                <w:rFonts w:ascii="Arial" w:hAnsi="Arial"/>
                <w:sz w:val="18"/>
              </w:rPr>
              <w:t xml:space="preserve"> of an alarm, i.e. acknowledged or unacknowledged the alarm.</w:t>
            </w:r>
          </w:p>
        </w:tc>
        <w:tc>
          <w:tcPr>
            <w:tcW w:w="2244" w:type="dxa"/>
          </w:tcPr>
          <w:p w14:paraId="7D6F812C" w14:textId="77777777" w:rsidR="001D11D9" w:rsidRPr="00215D3C" w:rsidRDefault="001D11D9" w:rsidP="001D11D9">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1D11D9" w:rsidRPr="00215D3C" w14:paraId="428A483E" w14:textId="77777777" w:rsidTr="001D11D9">
        <w:trPr>
          <w:cantSplit/>
          <w:jc w:val="center"/>
        </w:trPr>
        <w:tc>
          <w:tcPr>
            <w:tcW w:w="2659" w:type="dxa"/>
          </w:tcPr>
          <w:p w14:paraId="68299D25"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ackState</w:t>
            </w:r>
            <w:proofErr w:type="spellEnd"/>
          </w:p>
        </w:tc>
        <w:tc>
          <w:tcPr>
            <w:tcW w:w="4745" w:type="dxa"/>
          </w:tcPr>
          <w:p w14:paraId="1F7E7F4B"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identifies the Acknowledgement State of the alarm. </w:t>
            </w:r>
          </w:p>
        </w:tc>
        <w:tc>
          <w:tcPr>
            <w:tcW w:w="2244" w:type="dxa"/>
          </w:tcPr>
          <w:p w14:paraId="52E6147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Acknowledged: the alarm has been acknowledged.</w:t>
            </w:r>
          </w:p>
          <w:p w14:paraId="5FAC3096" w14:textId="77777777" w:rsidR="001D11D9" w:rsidRPr="00215D3C" w:rsidRDefault="001D11D9" w:rsidP="001D11D9">
            <w:pPr>
              <w:keepNext/>
              <w:keepLines/>
              <w:spacing w:after="0"/>
              <w:rPr>
                <w:rFonts w:ascii="Arial" w:hAnsi="Arial" w:cs="Arial"/>
                <w:sz w:val="18"/>
              </w:rPr>
            </w:pPr>
          </w:p>
          <w:p w14:paraId="6BD0C10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1D11D9" w:rsidRPr="00215D3C" w14:paraId="199B4439" w14:textId="77777777" w:rsidTr="001D11D9">
        <w:trPr>
          <w:cantSplit/>
          <w:jc w:val="center"/>
        </w:trPr>
        <w:tc>
          <w:tcPr>
            <w:tcW w:w="2659" w:type="dxa"/>
          </w:tcPr>
          <w:p w14:paraId="4E024192"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commentTime</w:t>
            </w:r>
            <w:proofErr w:type="spellEnd"/>
          </w:p>
        </w:tc>
        <w:tc>
          <w:tcPr>
            <w:tcW w:w="4745" w:type="dxa"/>
          </w:tcPr>
          <w:p w14:paraId="479A7014"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2244" w:type="dxa"/>
          </w:tcPr>
          <w:p w14:paraId="0ACA9AA4" w14:textId="77777777" w:rsidR="001D11D9" w:rsidRPr="00215D3C" w:rsidRDefault="001D11D9" w:rsidP="001D11D9">
            <w:pPr>
              <w:keepNext/>
              <w:keepLines/>
              <w:spacing w:after="0"/>
              <w:rPr>
                <w:rFonts w:ascii="Arial" w:hAnsi="Arial" w:cs="Arial"/>
                <w:sz w:val="18"/>
              </w:rPr>
            </w:pPr>
          </w:p>
        </w:tc>
      </w:tr>
      <w:tr w:rsidR="001D11D9" w:rsidRPr="00215D3C" w14:paraId="50659ED9" w14:textId="77777777" w:rsidTr="001D11D9">
        <w:trPr>
          <w:cantSplit/>
          <w:jc w:val="center"/>
        </w:trPr>
        <w:tc>
          <w:tcPr>
            <w:tcW w:w="2659" w:type="dxa"/>
          </w:tcPr>
          <w:p w14:paraId="7494EC7C"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commentText</w:t>
            </w:r>
            <w:proofErr w:type="spellEnd"/>
          </w:p>
        </w:tc>
        <w:tc>
          <w:tcPr>
            <w:tcW w:w="4745" w:type="dxa"/>
          </w:tcPr>
          <w:p w14:paraId="10415094"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the textual comment.</w:t>
            </w:r>
          </w:p>
        </w:tc>
        <w:tc>
          <w:tcPr>
            <w:tcW w:w="2244" w:type="dxa"/>
          </w:tcPr>
          <w:p w14:paraId="34BCF73D" w14:textId="77777777" w:rsidR="001D11D9" w:rsidRPr="00215D3C" w:rsidRDefault="001D11D9" w:rsidP="001D11D9">
            <w:pPr>
              <w:keepNext/>
              <w:keepLines/>
              <w:spacing w:after="0"/>
              <w:rPr>
                <w:rFonts w:ascii="Arial" w:hAnsi="Arial" w:cs="Arial"/>
                <w:sz w:val="18"/>
              </w:rPr>
            </w:pPr>
          </w:p>
        </w:tc>
      </w:tr>
      <w:tr w:rsidR="001D11D9" w:rsidRPr="00215D3C" w14:paraId="4789BBEB" w14:textId="77777777" w:rsidTr="001D11D9">
        <w:trPr>
          <w:cantSplit/>
          <w:jc w:val="center"/>
        </w:trPr>
        <w:tc>
          <w:tcPr>
            <w:tcW w:w="2659" w:type="dxa"/>
          </w:tcPr>
          <w:p w14:paraId="658BD3CE"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commentUserId</w:t>
            </w:r>
            <w:proofErr w:type="spellEnd"/>
          </w:p>
        </w:tc>
        <w:tc>
          <w:tcPr>
            <w:tcW w:w="4745" w:type="dxa"/>
          </w:tcPr>
          <w:p w14:paraId="4049720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2244" w:type="dxa"/>
          </w:tcPr>
          <w:p w14:paraId="5CA881D5" w14:textId="77777777" w:rsidR="001D11D9" w:rsidRPr="00215D3C" w:rsidRDefault="001D11D9" w:rsidP="001D11D9">
            <w:pPr>
              <w:keepNext/>
              <w:keepLines/>
              <w:spacing w:after="0"/>
              <w:rPr>
                <w:rFonts w:ascii="Arial" w:hAnsi="Arial" w:cs="Arial"/>
                <w:sz w:val="18"/>
              </w:rPr>
            </w:pPr>
          </w:p>
        </w:tc>
      </w:tr>
      <w:tr w:rsidR="001D11D9" w:rsidRPr="00215D3C" w14:paraId="6C76D60E" w14:textId="77777777" w:rsidTr="001D11D9">
        <w:trPr>
          <w:cantSplit/>
          <w:jc w:val="center"/>
        </w:trPr>
        <w:tc>
          <w:tcPr>
            <w:tcW w:w="2659" w:type="dxa"/>
          </w:tcPr>
          <w:p w14:paraId="09FB03A9"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commentSystemId</w:t>
            </w:r>
            <w:proofErr w:type="spellEnd"/>
          </w:p>
        </w:tc>
        <w:tc>
          <w:tcPr>
            <w:tcW w:w="4745" w:type="dxa"/>
          </w:tcPr>
          <w:p w14:paraId="7DC8235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2244" w:type="dxa"/>
          </w:tcPr>
          <w:p w14:paraId="02009C3F" w14:textId="77777777" w:rsidR="001D11D9" w:rsidRPr="00215D3C" w:rsidRDefault="001D11D9" w:rsidP="001D11D9">
            <w:pPr>
              <w:keepNext/>
              <w:keepLines/>
              <w:spacing w:after="0"/>
              <w:rPr>
                <w:rFonts w:ascii="Arial" w:hAnsi="Arial" w:cs="Arial"/>
                <w:sz w:val="18"/>
              </w:rPr>
            </w:pPr>
          </w:p>
        </w:tc>
      </w:tr>
      <w:tr w:rsidR="001D11D9" w:rsidRPr="00215D3C" w14:paraId="11C12BFF" w14:textId="77777777" w:rsidTr="001D11D9">
        <w:trPr>
          <w:cantSplit/>
          <w:jc w:val="center"/>
        </w:trPr>
        <w:tc>
          <w:tcPr>
            <w:tcW w:w="2659" w:type="dxa"/>
          </w:tcPr>
          <w:p w14:paraId="25FEC7A2"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rootCauseIndicator</w:t>
            </w:r>
            <w:proofErr w:type="spellEnd"/>
          </w:p>
        </w:tc>
        <w:tc>
          <w:tcPr>
            <w:tcW w:w="4745" w:type="dxa"/>
          </w:tcPr>
          <w:p w14:paraId="3A3D55AA"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that this </w:t>
            </w:r>
            <w:proofErr w:type="spellStart"/>
            <w:r w:rsidRPr="00215D3C">
              <w:rPr>
                <w:rFonts w:ascii="Courier New" w:hAnsi="Courier New"/>
                <w:sz w:val="18"/>
              </w:rPr>
              <w:t>AlarmInformation</w:t>
            </w:r>
            <w:proofErr w:type="spellEnd"/>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w:t>
            </w:r>
            <w:proofErr w:type="spellStart"/>
            <w:r w:rsidRPr="00215D3C">
              <w:rPr>
                <w:rFonts w:ascii="Courier New" w:hAnsi="Courier New" w:cs="Courier New"/>
                <w:sz w:val="18"/>
              </w:rPr>
              <w:t>CorrelatedNotification</w:t>
            </w:r>
            <w:proofErr w:type="spellEnd"/>
            <w:r w:rsidRPr="00215D3C">
              <w:rPr>
                <w:rFonts w:ascii="Courier New" w:hAnsi="Courier New" w:cs="Courier New"/>
                <w:sz w:val="18"/>
              </w:rPr>
              <w:t xml:space="preserve"> </w:t>
            </w:r>
            <w:r w:rsidRPr="00215D3C">
              <w:rPr>
                <w:rFonts w:ascii="Arial" w:hAnsi="Arial" w:cs="Arial"/>
                <w:sz w:val="18"/>
              </w:rPr>
              <w:t>instances.</w:t>
            </w:r>
          </w:p>
        </w:tc>
        <w:tc>
          <w:tcPr>
            <w:tcW w:w="2244" w:type="dxa"/>
          </w:tcPr>
          <w:p w14:paraId="5E0C1CFE"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"Yes", "No"</w:t>
            </w:r>
          </w:p>
        </w:tc>
      </w:tr>
      <w:tr w:rsidR="001D11D9" w:rsidRPr="00215D3C" w14:paraId="6872AF1E" w14:textId="77777777" w:rsidTr="001D11D9">
        <w:trPr>
          <w:cantSplit/>
          <w:jc w:val="center"/>
        </w:trPr>
        <w:tc>
          <w:tcPr>
            <w:tcW w:w="2659" w:type="dxa"/>
          </w:tcPr>
          <w:p w14:paraId="3AC18272"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source</w:t>
            </w:r>
          </w:p>
        </w:tc>
        <w:tc>
          <w:tcPr>
            <w:tcW w:w="4745" w:type="dxa"/>
          </w:tcPr>
          <w:p w14:paraId="2CB61AB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identifies one </w:t>
            </w:r>
            <w:proofErr w:type="spellStart"/>
            <w:r w:rsidRPr="00215D3C">
              <w:rPr>
                <w:rFonts w:ascii="Arial" w:hAnsi="Arial" w:cs="Arial"/>
                <w:sz w:val="18"/>
              </w:rPr>
              <w:t>MonitoredEntity</w:t>
            </w:r>
            <w:proofErr w:type="spellEnd"/>
            <w:r w:rsidRPr="00215D3C">
              <w:rPr>
                <w:rFonts w:ascii="Arial" w:hAnsi="Arial" w:cs="Arial"/>
                <w:sz w:val="18"/>
              </w:rPr>
              <w:t>.</w:t>
            </w:r>
          </w:p>
        </w:tc>
        <w:tc>
          <w:tcPr>
            <w:tcW w:w="2244" w:type="dxa"/>
          </w:tcPr>
          <w:p w14:paraId="612BCD5F"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that carry the semantics of DN.</w:t>
            </w:r>
          </w:p>
        </w:tc>
      </w:tr>
      <w:tr w:rsidR="001D11D9" w:rsidRPr="00215D3C" w14:paraId="002D41A2" w14:textId="77777777" w:rsidTr="001D11D9">
        <w:trPr>
          <w:cantSplit/>
          <w:jc w:val="center"/>
        </w:trPr>
        <w:tc>
          <w:tcPr>
            <w:tcW w:w="2659" w:type="dxa"/>
          </w:tcPr>
          <w:p w14:paraId="12B50A89"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lastRenderedPageBreak/>
              <w:t>notificationIdSet</w:t>
            </w:r>
            <w:proofErr w:type="spellEnd"/>
          </w:p>
        </w:tc>
        <w:tc>
          <w:tcPr>
            <w:tcW w:w="4745" w:type="dxa"/>
          </w:tcPr>
          <w:p w14:paraId="4661EE2E"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one or more notification identifiers.</w:t>
            </w:r>
          </w:p>
        </w:tc>
        <w:tc>
          <w:tcPr>
            <w:tcW w:w="2244" w:type="dxa"/>
          </w:tcPr>
          <w:p w14:paraId="35FB2E55" w14:textId="77777777" w:rsidR="001D11D9" w:rsidRPr="00215D3C" w:rsidRDefault="001D11D9" w:rsidP="001D11D9">
            <w:pPr>
              <w:keepNext/>
              <w:keepLines/>
              <w:spacing w:after="0"/>
              <w:rPr>
                <w:rFonts w:ascii="Arial" w:hAnsi="Arial" w:cs="Arial"/>
                <w:sz w:val="18"/>
              </w:rPr>
            </w:pPr>
          </w:p>
        </w:tc>
      </w:tr>
      <w:tr w:rsidR="001D11D9" w:rsidRPr="00215D3C" w14:paraId="5F595D79" w14:textId="77777777" w:rsidTr="001D11D9">
        <w:trPr>
          <w:cantSplit/>
          <w:jc w:val="center"/>
        </w:trPr>
        <w:tc>
          <w:tcPr>
            <w:tcW w:w="2659" w:type="dxa"/>
          </w:tcPr>
          <w:p w14:paraId="633B93A7"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clearUserId</w:t>
            </w:r>
            <w:proofErr w:type="spellEnd"/>
          </w:p>
        </w:tc>
        <w:tc>
          <w:tcPr>
            <w:tcW w:w="4745" w:type="dxa"/>
          </w:tcPr>
          <w:p w14:paraId="7F9C698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carries the identity of the user who invokes the </w:t>
            </w:r>
            <w:proofErr w:type="spellStart"/>
            <w:r w:rsidRPr="00215D3C">
              <w:rPr>
                <w:rFonts w:ascii="Arial" w:hAnsi="Arial"/>
                <w:sz w:val="18"/>
              </w:rPr>
              <w:t>clearAlarms</w:t>
            </w:r>
            <w:proofErr w:type="spellEnd"/>
            <w:r w:rsidRPr="00215D3C">
              <w:rPr>
                <w:rFonts w:ascii="Arial" w:hAnsi="Arial"/>
                <w:sz w:val="18"/>
              </w:rPr>
              <w:t xml:space="preserve"> operation.</w:t>
            </w:r>
          </w:p>
        </w:tc>
        <w:tc>
          <w:tcPr>
            <w:tcW w:w="2244" w:type="dxa"/>
          </w:tcPr>
          <w:p w14:paraId="2E892B92" w14:textId="77777777" w:rsidR="001D11D9" w:rsidRPr="00215D3C" w:rsidRDefault="001D11D9" w:rsidP="001D11D9">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1D11D9" w:rsidRPr="00215D3C" w14:paraId="6E38AF1A" w14:textId="77777777" w:rsidTr="001D11D9">
        <w:trPr>
          <w:cantSplit/>
          <w:jc w:val="center"/>
        </w:trPr>
        <w:tc>
          <w:tcPr>
            <w:tcW w:w="2659" w:type="dxa"/>
          </w:tcPr>
          <w:p w14:paraId="0263D835"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clearSystemId</w:t>
            </w:r>
            <w:proofErr w:type="spellEnd"/>
          </w:p>
        </w:tc>
        <w:tc>
          <w:tcPr>
            <w:tcW w:w="4745" w:type="dxa"/>
          </w:tcPr>
          <w:p w14:paraId="4B6A1649" w14:textId="77777777" w:rsidR="001D11D9" w:rsidRPr="00215D3C" w:rsidRDefault="001D11D9" w:rsidP="001D11D9">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 xml:space="preserve">That management service consumer supports the user who invokes the </w:t>
            </w:r>
            <w:proofErr w:type="spellStart"/>
            <w:r w:rsidRPr="00215D3C">
              <w:rPr>
                <w:rFonts w:ascii="Arial" w:hAnsi="Arial"/>
                <w:sz w:val="18"/>
              </w:rPr>
              <w:t>clearAlarms</w:t>
            </w:r>
            <w:proofErr w:type="spellEnd"/>
            <w:r w:rsidRPr="00215D3C">
              <w:rPr>
                <w:rFonts w:ascii="Arial" w:hAnsi="Arial"/>
                <w:sz w:val="18"/>
              </w:rPr>
              <w:t>().</w:t>
            </w:r>
          </w:p>
        </w:tc>
        <w:tc>
          <w:tcPr>
            <w:tcW w:w="2244" w:type="dxa"/>
          </w:tcPr>
          <w:p w14:paraId="3FE5CEBB" w14:textId="77777777" w:rsidR="001D11D9" w:rsidRPr="00215D3C" w:rsidRDefault="001D11D9" w:rsidP="001D11D9">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1D11D9" w:rsidRPr="00215D3C" w14:paraId="39DEE966" w14:textId="77777777" w:rsidTr="001D11D9">
        <w:trPr>
          <w:cantSplit/>
          <w:jc w:val="center"/>
        </w:trPr>
        <w:tc>
          <w:tcPr>
            <w:tcW w:w="2659" w:type="dxa"/>
          </w:tcPr>
          <w:p w14:paraId="0FA26A1D"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serviceUser</w:t>
            </w:r>
            <w:proofErr w:type="spellEnd"/>
          </w:p>
        </w:tc>
        <w:tc>
          <w:tcPr>
            <w:tcW w:w="4745" w:type="dxa"/>
          </w:tcPr>
          <w:p w14:paraId="64CDA324"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w:t>
            </w:r>
          </w:p>
        </w:tc>
        <w:tc>
          <w:tcPr>
            <w:tcW w:w="2244" w:type="dxa"/>
          </w:tcPr>
          <w:p w14:paraId="3FF8764B" w14:textId="77777777" w:rsidR="001D11D9" w:rsidRPr="00215D3C" w:rsidRDefault="001D11D9" w:rsidP="001D11D9">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1D11D9" w:rsidRPr="00215D3C" w14:paraId="47B30218" w14:textId="77777777" w:rsidTr="001D11D9">
        <w:trPr>
          <w:cantSplit/>
          <w:jc w:val="center"/>
        </w:trPr>
        <w:tc>
          <w:tcPr>
            <w:tcW w:w="2659" w:type="dxa"/>
          </w:tcPr>
          <w:p w14:paraId="37ACB2D7"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serviceProvider</w:t>
            </w:r>
            <w:proofErr w:type="spellEnd"/>
          </w:p>
        </w:tc>
        <w:tc>
          <w:tcPr>
            <w:tcW w:w="4745" w:type="dxa"/>
          </w:tcPr>
          <w:p w14:paraId="7755B233"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w:t>
            </w:r>
          </w:p>
        </w:tc>
        <w:tc>
          <w:tcPr>
            <w:tcW w:w="2244" w:type="dxa"/>
          </w:tcPr>
          <w:p w14:paraId="2DA25566" w14:textId="77777777" w:rsidR="001D11D9" w:rsidRPr="00215D3C" w:rsidRDefault="001D11D9" w:rsidP="001D11D9">
            <w:pPr>
              <w:keepNext/>
              <w:keepLines/>
              <w:spacing w:after="0"/>
              <w:rPr>
                <w:rFonts w:ascii="Arial" w:hAnsi="Arial"/>
                <w:sz w:val="18"/>
              </w:rPr>
            </w:pPr>
          </w:p>
        </w:tc>
      </w:tr>
      <w:tr w:rsidR="001D11D9" w:rsidRPr="00215D3C" w14:paraId="78176ECC" w14:textId="77777777" w:rsidTr="001D11D9">
        <w:trPr>
          <w:cantSplit/>
          <w:jc w:val="center"/>
        </w:trPr>
        <w:tc>
          <w:tcPr>
            <w:tcW w:w="2659" w:type="dxa"/>
          </w:tcPr>
          <w:p w14:paraId="39643CF8"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securityAlarmDetector</w:t>
            </w:r>
            <w:proofErr w:type="spellEnd"/>
          </w:p>
        </w:tc>
        <w:tc>
          <w:tcPr>
            <w:tcW w:w="4745" w:type="dxa"/>
          </w:tcPr>
          <w:p w14:paraId="5583BF4C" w14:textId="77777777" w:rsidR="001D11D9" w:rsidRPr="00215D3C" w:rsidRDefault="001D11D9" w:rsidP="001D11D9">
            <w:pPr>
              <w:keepNext/>
              <w:keepLines/>
              <w:spacing w:after="0"/>
              <w:rPr>
                <w:rFonts w:ascii="Arial" w:hAnsi="Arial"/>
                <w:sz w:val="18"/>
              </w:rPr>
            </w:pPr>
            <w:r w:rsidRPr="00215D3C">
              <w:rPr>
                <w:rFonts w:ascii="Arial" w:hAnsi="Arial"/>
                <w:sz w:val="18"/>
              </w:rPr>
              <w:t>It carries the identity of the detector of the security alarm.</w:t>
            </w:r>
          </w:p>
        </w:tc>
        <w:tc>
          <w:tcPr>
            <w:tcW w:w="2244" w:type="dxa"/>
          </w:tcPr>
          <w:p w14:paraId="3A4EB235" w14:textId="77777777" w:rsidR="001D11D9" w:rsidRPr="00215D3C" w:rsidRDefault="001D11D9" w:rsidP="001D11D9">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bl>
    <w:p w14:paraId="36027641" w14:textId="77777777" w:rsidR="001D11D9" w:rsidRPr="00215D3C" w:rsidRDefault="001D11D9" w:rsidP="001D11D9">
      <w:pPr>
        <w:rPr>
          <w:snapToGrid w:val="0"/>
        </w:rPr>
      </w:pPr>
    </w:p>
    <w:p w14:paraId="177F760E" w14:textId="77777777" w:rsidR="001D11D9" w:rsidRPr="00215D3C" w:rsidRDefault="001D11D9" w:rsidP="001D11D9">
      <w:pPr>
        <w:pStyle w:val="Heading6"/>
      </w:pPr>
      <w:bookmarkStart w:id="1326" w:name="_CR10_2_2_1_5_2"/>
      <w:bookmarkStart w:id="1327" w:name="_Toc19718068"/>
      <w:bookmarkStart w:id="1328" w:name="_Toc26969092"/>
      <w:bookmarkStart w:id="1329" w:name="_Toc43805845"/>
      <w:bookmarkStart w:id="1330" w:name="_Toc43806352"/>
      <w:bookmarkStart w:id="1331" w:name="_Toc178071117"/>
      <w:bookmarkEnd w:id="1326"/>
      <w:r>
        <w:t>10.2</w:t>
      </w:r>
      <w:r w:rsidRPr="00215D3C">
        <w:t>.2.1.5.2</w:t>
      </w:r>
      <w:r w:rsidRPr="00215D3C">
        <w:tab/>
        <w:t>Constraints</w:t>
      </w:r>
      <w:bookmarkEnd w:id="1327"/>
      <w:bookmarkEnd w:id="1328"/>
      <w:bookmarkEnd w:id="1329"/>
      <w:bookmarkEnd w:id="1330"/>
      <w:bookmarkEnd w:id="1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97"/>
        <w:gridCol w:w="7478"/>
      </w:tblGrid>
      <w:tr w:rsidR="001D11D9" w:rsidRPr="00215D3C" w14:paraId="386BA87D" w14:textId="77777777" w:rsidTr="001D11D9">
        <w:trPr>
          <w:jc w:val="center"/>
        </w:trPr>
        <w:tc>
          <w:tcPr>
            <w:tcW w:w="0" w:type="auto"/>
            <w:shd w:val="clear" w:color="auto" w:fill="D9D9D9"/>
          </w:tcPr>
          <w:p w14:paraId="0FE0B3C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3A5DB81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549DC1CF" w14:textId="77777777" w:rsidTr="001D11D9">
        <w:trPr>
          <w:jc w:val="center"/>
        </w:trPr>
        <w:tc>
          <w:tcPr>
            <w:tcW w:w="0" w:type="auto"/>
          </w:tcPr>
          <w:p w14:paraId="152B995B"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inv_alarmChangedTime</w:t>
            </w:r>
            <w:proofErr w:type="spellEnd"/>
          </w:p>
        </w:tc>
        <w:tc>
          <w:tcPr>
            <w:tcW w:w="0" w:type="auto"/>
          </w:tcPr>
          <w:p w14:paraId="44A6F8A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1D11D9" w:rsidRPr="00215D3C" w14:paraId="6AF1F21E" w14:textId="77777777" w:rsidTr="001D11D9">
        <w:trPr>
          <w:jc w:val="center"/>
        </w:trPr>
        <w:tc>
          <w:tcPr>
            <w:tcW w:w="0" w:type="auto"/>
          </w:tcPr>
          <w:p w14:paraId="4321034E"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inv_alarmClearedTime</w:t>
            </w:r>
            <w:proofErr w:type="spellEnd"/>
          </w:p>
        </w:tc>
        <w:tc>
          <w:tcPr>
            <w:tcW w:w="0" w:type="auto"/>
          </w:tcPr>
          <w:p w14:paraId="6488B0C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1D11D9" w:rsidRPr="00215D3C" w14:paraId="038ADC10" w14:textId="77777777" w:rsidTr="001D11D9">
        <w:trPr>
          <w:jc w:val="center"/>
        </w:trPr>
        <w:tc>
          <w:tcPr>
            <w:tcW w:w="0" w:type="auto"/>
          </w:tcPr>
          <w:p w14:paraId="5EE25B76"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inv_ackTime</w:t>
            </w:r>
            <w:proofErr w:type="spellEnd"/>
          </w:p>
        </w:tc>
        <w:tc>
          <w:tcPr>
            <w:tcW w:w="0" w:type="auto"/>
          </w:tcPr>
          <w:p w14:paraId="2CDBB3BB"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1D11D9" w:rsidRPr="00215D3C" w14:paraId="11BFA07A" w14:textId="77777777" w:rsidTr="001D11D9">
        <w:trPr>
          <w:jc w:val="center"/>
        </w:trPr>
        <w:tc>
          <w:tcPr>
            <w:tcW w:w="0" w:type="auto"/>
          </w:tcPr>
          <w:p w14:paraId="0128FE19" w14:textId="77777777" w:rsidR="001D11D9" w:rsidRPr="0041587E" w:rsidRDefault="001D11D9" w:rsidP="001D11D9">
            <w:pPr>
              <w:keepNext/>
              <w:keepLines/>
              <w:spacing w:after="0"/>
              <w:rPr>
                <w:rFonts w:ascii="Courier New" w:hAnsi="Courier New" w:cs="Courier New"/>
                <w:sz w:val="18"/>
              </w:rPr>
            </w:pPr>
            <w:proofErr w:type="spellStart"/>
            <w:r w:rsidRPr="0041587E">
              <w:rPr>
                <w:rFonts w:ascii="Courier New" w:hAnsi="Courier New" w:cs="Courier New"/>
                <w:sz w:val="18"/>
              </w:rPr>
              <w:t>inv_notificationId</w:t>
            </w:r>
            <w:proofErr w:type="spellEnd"/>
          </w:p>
        </w:tc>
        <w:tc>
          <w:tcPr>
            <w:tcW w:w="0" w:type="auto"/>
          </w:tcPr>
          <w:p w14:paraId="1CA8C5F9" w14:textId="77777777" w:rsidR="001D11D9" w:rsidRPr="00215D3C" w:rsidRDefault="001D11D9" w:rsidP="001D11D9">
            <w:pPr>
              <w:keepNext/>
              <w:keepLines/>
              <w:spacing w:after="0"/>
              <w:rPr>
                <w:rFonts w:ascii="Arial" w:hAnsi="Arial" w:cs="Arial"/>
                <w:sz w:val="18"/>
              </w:rPr>
            </w:pPr>
            <w:proofErr w:type="spellStart"/>
            <w:r w:rsidRPr="00215D3C">
              <w:rPr>
                <w:rFonts w:ascii="Arial" w:hAnsi="Arial" w:cs="Arial"/>
                <w:sz w:val="18"/>
              </w:rPr>
              <w:t>NotificationIds</w:t>
            </w:r>
            <w:proofErr w:type="spellEnd"/>
            <w:r w:rsidRPr="00215D3C">
              <w:rPr>
                <w:rFonts w:ascii="Arial" w:hAnsi="Arial" w:cs="Arial"/>
                <w:sz w:val="18"/>
              </w:rPr>
              <w:t xml:space="preserve"> shall be chosen to be unique across all notifications of a particular Managed Object (representing the NE) throughout the time that alarm correlation is significant. The algorithm by which alarm correlation is accomplished is outside the scope of this IRP.</w:t>
            </w:r>
          </w:p>
        </w:tc>
      </w:tr>
    </w:tbl>
    <w:p w14:paraId="7F7C1E14" w14:textId="77777777" w:rsidR="001D11D9" w:rsidRPr="00215D3C" w:rsidRDefault="001D11D9" w:rsidP="001D11D9"/>
    <w:p w14:paraId="579ADED6" w14:textId="77777777" w:rsidR="001D11D9" w:rsidRPr="00215D3C" w:rsidRDefault="001D11D9" w:rsidP="001D11D9">
      <w:pPr>
        <w:pStyle w:val="Heading4"/>
      </w:pPr>
      <w:bookmarkStart w:id="1332" w:name="_CR10_2_2_2"/>
      <w:bookmarkStart w:id="1333" w:name="_Toc19718069"/>
      <w:bookmarkStart w:id="1334" w:name="_Toc26969093"/>
      <w:bookmarkStart w:id="1335" w:name="_Toc43805846"/>
      <w:bookmarkStart w:id="1336" w:name="_Toc43806353"/>
      <w:bookmarkStart w:id="1337" w:name="_Toc178071118"/>
      <w:bookmarkEnd w:id="1332"/>
      <w:r>
        <w:t>10.2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333"/>
      <w:bookmarkEnd w:id="1334"/>
      <w:bookmarkEnd w:id="1335"/>
      <w:bookmarkEnd w:id="1336"/>
      <w:bookmarkEnd w:id="1337"/>
    </w:p>
    <w:p w14:paraId="6B6399D2" w14:textId="77777777" w:rsidR="001D11D9" w:rsidRPr="00215D3C" w:rsidRDefault="001D11D9" w:rsidP="001D11D9">
      <w:pPr>
        <w:pStyle w:val="Heading5"/>
      </w:pPr>
      <w:bookmarkStart w:id="1338" w:name="_CR10_2_2_2_1"/>
      <w:bookmarkStart w:id="1339" w:name="_Toc19718070"/>
      <w:bookmarkStart w:id="1340" w:name="_Toc26969094"/>
      <w:bookmarkStart w:id="1341" w:name="_Toc43805847"/>
      <w:bookmarkStart w:id="1342" w:name="_Toc43806354"/>
      <w:bookmarkStart w:id="1343" w:name="_Toc178071119"/>
      <w:bookmarkEnd w:id="1338"/>
      <w:r>
        <w:t>10.2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339"/>
      <w:bookmarkEnd w:id="1340"/>
      <w:bookmarkEnd w:id="1341"/>
      <w:bookmarkEnd w:id="1342"/>
      <w:bookmarkEnd w:id="1343"/>
    </w:p>
    <w:p w14:paraId="67110493" w14:textId="77777777" w:rsidR="001D11D9" w:rsidRPr="00215D3C" w:rsidRDefault="001D11D9" w:rsidP="001D11D9">
      <w:r>
        <w:t>None.</w:t>
      </w:r>
    </w:p>
    <w:p w14:paraId="12E95BD7" w14:textId="77777777" w:rsidR="001D11D9" w:rsidRPr="00215D3C" w:rsidRDefault="001D11D9" w:rsidP="001D11D9">
      <w:pPr>
        <w:pStyle w:val="Heading5"/>
      </w:pPr>
      <w:bookmarkStart w:id="1344" w:name="_CR10_2_2_2_2"/>
      <w:bookmarkStart w:id="1345" w:name="_Toc19718071"/>
      <w:bookmarkStart w:id="1346" w:name="_Toc26969095"/>
      <w:bookmarkStart w:id="1347" w:name="_Toc43805848"/>
      <w:bookmarkStart w:id="1348" w:name="_Toc43806355"/>
      <w:bookmarkStart w:id="1349" w:name="_Toc178071120"/>
      <w:bookmarkEnd w:id="1344"/>
      <w:r>
        <w:lastRenderedPageBreak/>
        <w:t>10.2</w:t>
      </w:r>
      <w:r w:rsidRPr="00215D3C">
        <w:t>.2.2.2</w:t>
      </w:r>
      <w:r w:rsidRPr="00215D3C">
        <w:tab/>
        <w:t>Class Diagram</w:t>
      </w:r>
      <w:bookmarkEnd w:id="1345"/>
      <w:bookmarkEnd w:id="1346"/>
      <w:bookmarkEnd w:id="1347"/>
      <w:bookmarkEnd w:id="1348"/>
      <w:bookmarkEnd w:id="1349"/>
    </w:p>
    <w:p w14:paraId="1D74F1D1" w14:textId="77777777" w:rsidR="001D11D9" w:rsidRPr="00215D3C" w:rsidRDefault="001D11D9" w:rsidP="001D11D9">
      <w:pPr>
        <w:pStyle w:val="Heading6"/>
      </w:pPr>
      <w:bookmarkStart w:id="1350" w:name="_CR10_2_2_2_2_1"/>
      <w:bookmarkStart w:id="1351" w:name="_Toc19718072"/>
      <w:bookmarkStart w:id="1352" w:name="_Toc26969096"/>
      <w:bookmarkStart w:id="1353" w:name="_Toc43805849"/>
      <w:bookmarkStart w:id="1354" w:name="_Toc43806356"/>
      <w:bookmarkStart w:id="1355" w:name="_Toc178071121"/>
      <w:bookmarkEnd w:id="1350"/>
      <w:r>
        <w:t>10.2</w:t>
      </w:r>
      <w:r w:rsidRPr="00215D3C">
        <w:t>.2.2.2.1</w:t>
      </w:r>
      <w:r w:rsidRPr="00215D3C">
        <w:tab/>
        <w:t>Attributes and relationships</w:t>
      </w:r>
      <w:bookmarkEnd w:id="1351"/>
      <w:bookmarkEnd w:id="1352"/>
      <w:bookmarkEnd w:id="1353"/>
      <w:bookmarkEnd w:id="1354"/>
      <w:bookmarkEnd w:id="1355"/>
    </w:p>
    <w:p w14:paraId="2A6DA6EF" w14:textId="77777777" w:rsidR="001D11D9" w:rsidRPr="00215D3C" w:rsidRDefault="001D11D9" w:rsidP="001D11D9">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4BA9E7A7" w14:textId="77777777" w:rsidR="001D11D9" w:rsidRPr="00215D3C" w:rsidRDefault="001D4DAF" w:rsidP="001D11D9">
      <w:pPr>
        <w:pStyle w:val="FL"/>
      </w:pPr>
      <w:r>
        <w:rPr>
          <w:noProof/>
          <w:lang w:val="fr-FR" w:eastAsia="fr-FR"/>
        </w:rPr>
        <w:pict w14:anchorId="309F7923">
          <v:shape id="Image 2" o:spid="_x0000_i1030" type="#_x0000_t75" style="width:481.7pt;height:185.15pt;visibility:visible">
            <v:imagedata r:id="rId16" o:title=""/>
          </v:shape>
        </w:pict>
      </w:r>
    </w:p>
    <w:p w14:paraId="5028E0C9" w14:textId="77777777" w:rsidR="001D11D9" w:rsidRPr="00215D3C" w:rsidRDefault="001D11D9" w:rsidP="001D11D9"/>
    <w:p w14:paraId="4B44672B" w14:textId="77777777" w:rsidR="001D11D9" w:rsidRPr="00215D3C" w:rsidRDefault="001D11D9" w:rsidP="001D11D9">
      <w:pPr>
        <w:pStyle w:val="Heading6"/>
      </w:pPr>
      <w:bookmarkStart w:id="1356" w:name="_CR10_2_2_2_2_2"/>
      <w:bookmarkStart w:id="1357" w:name="_Toc19718073"/>
      <w:bookmarkStart w:id="1358" w:name="_Toc26969097"/>
      <w:bookmarkStart w:id="1359" w:name="_Toc43805850"/>
      <w:bookmarkStart w:id="1360" w:name="_Toc43806357"/>
      <w:bookmarkStart w:id="1361" w:name="_Toc178071122"/>
      <w:bookmarkEnd w:id="1356"/>
      <w:r>
        <w:t>10.2</w:t>
      </w:r>
      <w:r w:rsidRPr="00215D3C">
        <w:t>.2.2.2.2</w:t>
      </w:r>
      <w:r w:rsidRPr="00215D3C">
        <w:tab/>
        <w:t>Inheritance</w:t>
      </w:r>
      <w:bookmarkEnd w:id="1357"/>
      <w:bookmarkEnd w:id="1358"/>
      <w:bookmarkEnd w:id="1359"/>
      <w:bookmarkEnd w:id="1360"/>
      <w:bookmarkEnd w:id="1361"/>
    </w:p>
    <w:p w14:paraId="1A36C8E5" w14:textId="77777777" w:rsidR="001D11D9" w:rsidRPr="00215D3C" w:rsidRDefault="001D11D9" w:rsidP="001D11D9">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42C5BEBA" w14:textId="77777777" w:rsidR="001D11D9" w:rsidRDefault="001D4DAF" w:rsidP="001D11D9">
      <w:pPr>
        <w:pStyle w:val="FL"/>
      </w:pPr>
      <w:r>
        <w:rPr>
          <w:noProof/>
          <w:lang w:val="fr-FR" w:eastAsia="fr-FR"/>
        </w:rPr>
        <w:pict w14:anchorId="70F70921">
          <v:shape id="Image 1" o:spid="_x0000_i1031" type="#_x0000_t75" style="width:112.3pt;height:150.85pt;visibility:visible">
            <v:imagedata r:id="rId17" o:title=""/>
          </v:shape>
        </w:pict>
      </w:r>
    </w:p>
    <w:p w14:paraId="3732AEA0" w14:textId="77777777" w:rsidR="001D11D9" w:rsidRPr="00215D3C" w:rsidRDefault="001D11D9" w:rsidP="001D11D9"/>
    <w:p w14:paraId="2E620DC9" w14:textId="77777777" w:rsidR="001D11D9" w:rsidRPr="00215D3C" w:rsidRDefault="001D11D9" w:rsidP="001D11D9">
      <w:pPr>
        <w:pStyle w:val="Heading5"/>
      </w:pPr>
      <w:bookmarkStart w:id="1362" w:name="_CR10_2_2_2_3"/>
      <w:bookmarkStart w:id="1363" w:name="_Toc19718074"/>
      <w:bookmarkStart w:id="1364" w:name="_Toc26969098"/>
      <w:bookmarkStart w:id="1365" w:name="_Toc43805851"/>
      <w:bookmarkStart w:id="1366" w:name="_Toc43806358"/>
      <w:bookmarkStart w:id="1367" w:name="_Toc178071123"/>
      <w:bookmarkEnd w:id="1362"/>
      <w:r>
        <w:t>10.2</w:t>
      </w:r>
      <w:r w:rsidRPr="00215D3C">
        <w:t>.2.2.3</w:t>
      </w:r>
      <w:r w:rsidRPr="00215D3C">
        <w:tab/>
        <w:t>Information object classes definition</w:t>
      </w:r>
      <w:bookmarkEnd w:id="1363"/>
      <w:bookmarkEnd w:id="1364"/>
      <w:bookmarkEnd w:id="1365"/>
      <w:bookmarkEnd w:id="1366"/>
      <w:bookmarkEnd w:id="1367"/>
    </w:p>
    <w:p w14:paraId="02B7B3D0" w14:textId="77777777" w:rsidR="001D11D9" w:rsidRPr="00215D3C" w:rsidRDefault="001D11D9" w:rsidP="001D11D9">
      <w:pPr>
        <w:pStyle w:val="Heading6"/>
      </w:pPr>
      <w:bookmarkStart w:id="1368" w:name="_CR10_2_2_2_3_1"/>
      <w:bookmarkStart w:id="1369" w:name="_Toc19718075"/>
      <w:bookmarkStart w:id="1370" w:name="_Toc26969099"/>
      <w:bookmarkStart w:id="1371" w:name="_Toc43805852"/>
      <w:bookmarkStart w:id="1372" w:name="_Toc43806359"/>
      <w:bookmarkStart w:id="1373" w:name="_Toc178071124"/>
      <w:bookmarkEnd w:id="1368"/>
      <w:r>
        <w:t>10.2</w:t>
      </w:r>
      <w:r w:rsidRPr="00215D3C">
        <w:t>.2.2.3.1</w:t>
      </w:r>
      <w:r w:rsidRPr="00215D3C">
        <w:tab/>
      </w:r>
      <w:proofErr w:type="spellStart"/>
      <w:r w:rsidRPr="00913BC8">
        <w:rPr>
          <w:rFonts w:ascii="Courier New" w:hAnsi="Courier New" w:cs="Courier New"/>
        </w:rPr>
        <w:t>NtfSubscriber</w:t>
      </w:r>
      <w:bookmarkEnd w:id="1369"/>
      <w:bookmarkEnd w:id="1370"/>
      <w:bookmarkEnd w:id="1371"/>
      <w:bookmarkEnd w:id="1372"/>
      <w:bookmarkEnd w:id="1373"/>
      <w:proofErr w:type="spellEnd"/>
    </w:p>
    <w:p w14:paraId="5C79D33B" w14:textId="77777777" w:rsidR="001D11D9" w:rsidRPr="00215D3C" w:rsidRDefault="001D11D9" w:rsidP="001D11D9">
      <w:pPr>
        <w:pStyle w:val="Heading7"/>
      </w:pPr>
      <w:bookmarkStart w:id="1374" w:name="_CR10_2_2_2_3_1_1"/>
      <w:bookmarkStart w:id="1375" w:name="_Toc19718076"/>
      <w:bookmarkStart w:id="1376" w:name="_Toc26969100"/>
      <w:bookmarkStart w:id="1377" w:name="_Toc43805853"/>
      <w:bookmarkStart w:id="1378" w:name="_Toc43806360"/>
      <w:bookmarkStart w:id="1379" w:name="_Toc178071125"/>
      <w:bookmarkEnd w:id="1374"/>
      <w:r>
        <w:t>10.2</w:t>
      </w:r>
      <w:r w:rsidRPr="00215D3C">
        <w:t>.2.2.3.1.1</w:t>
      </w:r>
      <w:r w:rsidRPr="00215D3C">
        <w:tab/>
        <w:t>Definition</w:t>
      </w:r>
      <w:bookmarkEnd w:id="1375"/>
      <w:bookmarkEnd w:id="1376"/>
      <w:bookmarkEnd w:id="1377"/>
      <w:bookmarkEnd w:id="1378"/>
      <w:bookmarkEnd w:id="1379"/>
    </w:p>
    <w:p w14:paraId="48A95FC5" w14:textId="77777777" w:rsidR="001D11D9" w:rsidRPr="00215D3C" w:rsidRDefault="001D11D9" w:rsidP="001D11D9">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w:t>
      </w:r>
      <w:proofErr w:type="spellStart"/>
      <w:r w:rsidRPr="00215D3C">
        <w:t>NtfSubscriber</w:t>
      </w:r>
      <w:proofErr w:type="spellEnd"/>
      <w:r w:rsidRPr="00215D3C">
        <w:t xml:space="preserve"> instances. </w:t>
      </w:r>
    </w:p>
    <w:p w14:paraId="24CBD12D" w14:textId="77777777" w:rsidR="001D11D9" w:rsidRPr="00215D3C" w:rsidRDefault="001D11D9" w:rsidP="001D11D9">
      <w:pPr>
        <w:pStyle w:val="Heading7"/>
      </w:pPr>
      <w:bookmarkStart w:id="1380" w:name="_CR10_2_2_2_3_1_2"/>
      <w:bookmarkStart w:id="1381" w:name="_Toc19718077"/>
      <w:bookmarkStart w:id="1382" w:name="_Toc26969101"/>
      <w:bookmarkStart w:id="1383" w:name="_Toc43805854"/>
      <w:bookmarkStart w:id="1384" w:name="_Toc43806361"/>
      <w:bookmarkStart w:id="1385" w:name="_Toc178071126"/>
      <w:bookmarkEnd w:id="1380"/>
      <w:r>
        <w:lastRenderedPageBreak/>
        <w:t>10.2</w:t>
      </w:r>
      <w:r w:rsidRPr="00215D3C">
        <w:t>.2.2.3.1.2</w:t>
      </w:r>
      <w:r w:rsidRPr="00215D3C">
        <w:tab/>
        <w:t>Attributes</w:t>
      </w:r>
      <w:bookmarkEnd w:id="1381"/>
      <w:bookmarkEnd w:id="1382"/>
      <w:bookmarkEnd w:id="1383"/>
      <w:bookmarkEnd w:id="1384"/>
      <w:bookmarkEnd w:id="1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1D11D9" w:rsidRPr="00215D3C" w14:paraId="6730D2CD" w14:textId="77777777" w:rsidTr="001D11D9">
        <w:trPr>
          <w:jc w:val="center"/>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A245F33" w14:textId="77777777" w:rsidR="001D11D9" w:rsidRPr="00215D3C" w:rsidRDefault="001D11D9" w:rsidP="001D11D9">
            <w:pPr>
              <w:pStyle w:val="TAH"/>
            </w:pPr>
            <w:r w:rsidRPr="00215D3C">
              <w:t>Attribute name</w:t>
            </w:r>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2064F5AE" w14:textId="77777777" w:rsidR="001D11D9" w:rsidRPr="00215D3C" w:rsidRDefault="001D11D9" w:rsidP="001D11D9">
            <w:pPr>
              <w:pStyle w:val="TAH"/>
            </w:pPr>
            <w:r w:rsidRPr="00215D3C">
              <w:t>Support Qualifier</w:t>
            </w:r>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5C31D8FE" w14:textId="77777777" w:rsidR="001D11D9" w:rsidRPr="00215D3C" w:rsidRDefault="001D11D9" w:rsidP="001D11D9">
            <w:pPr>
              <w:pStyle w:val="TAH"/>
            </w:pPr>
            <w:r w:rsidRPr="00215D3C">
              <w:t>Read Qualifier</w:t>
            </w:r>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7F5E7EBB" w14:textId="77777777" w:rsidR="001D11D9" w:rsidRPr="00215D3C" w:rsidRDefault="001D11D9" w:rsidP="001D11D9">
            <w:pPr>
              <w:pStyle w:val="TAH"/>
            </w:pPr>
            <w:r w:rsidRPr="00215D3C">
              <w:t>Write Qualifier</w:t>
            </w:r>
          </w:p>
        </w:tc>
      </w:tr>
      <w:tr w:rsidR="001D11D9" w:rsidRPr="00215D3C" w14:paraId="09C9E815" w14:textId="77777777" w:rsidTr="001D11D9">
        <w:trPr>
          <w:jc w:val="center"/>
        </w:trPr>
        <w:tc>
          <w:tcPr>
            <w:tcW w:w="2027" w:type="dxa"/>
            <w:tcBorders>
              <w:top w:val="single" w:sz="4" w:space="0" w:color="auto"/>
              <w:left w:val="single" w:sz="4" w:space="0" w:color="auto"/>
              <w:bottom w:val="single" w:sz="4" w:space="0" w:color="auto"/>
              <w:right w:val="single" w:sz="4" w:space="0" w:color="auto"/>
            </w:tcBorders>
            <w:hideMark/>
          </w:tcPr>
          <w:p w14:paraId="571400E0"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ntfConsumerReference</w:t>
            </w:r>
            <w:proofErr w:type="spellEnd"/>
          </w:p>
        </w:tc>
        <w:tc>
          <w:tcPr>
            <w:tcW w:w="1885" w:type="dxa"/>
            <w:tcBorders>
              <w:top w:val="single" w:sz="4" w:space="0" w:color="auto"/>
              <w:left w:val="single" w:sz="4" w:space="0" w:color="auto"/>
              <w:bottom w:val="single" w:sz="4" w:space="0" w:color="auto"/>
              <w:right w:val="single" w:sz="4" w:space="0" w:color="auto"/>
            </w:tcBorders>
            <w:hideMark/>
          </w:tcPr>
          <w:p w14:paraId="35727BA0" w14:textId="77777777" w:rsidR="001D11D9" w:rsidRPr="00215D3C" w:rsidRDefault="001D11D9" w:rsidP="001D11D9">
            <w:pPr>
              <w:pStyle w:val="TAL"/>
              <w:jc w:val="center"/>
            </w:pPr>
            <w:r w:rsidRPr="00215D3C">
              <w:t>M</w:t>
            </w:r>
          </w:p>
        </w:tc>
        <w:tc>
          <w:tcPr>
            <w:tcW w:w="1955" w:type="dxa"/>
            <w:tcBorders>
              <w:top w:val="single" w:sz="4" w:space="0" w:color="auto"/>
              <w:left w:val="single" w:sz="4" w:space="0" w:color="auto"/>
              <w:bottom w:val="single" w:sz="4" w:space="0" w:color="auto"/>
              <w:right w:val="single" w:sz="4" w:space="0" w:color="auto"/>
            </w:tcBorders>
            <w:hideMark/>
          </w:tcPr>
          <w:p w14:paraId="03FD7255" w14:textId="77777777" w:rsidR="001D11D9" w:rsidRPr="00215D3C" w:rsidRDefault="001D11D9" w:rsidP="001D11D9">
            <w:pPr>
              <w:pStyle w:val="TAL"/>
              <w:jc w:val="center"/>
            </w:pPr>
            <w:r w:rsidRPr="00215D3C">
              <w:t>M</w:t>
            </w:r>
          </w:p>
        </w:tc>
        <w:tc>
          <w:tcPr>
            <w:tcW w:w="2155" w:type="dxa"/>
            <w:tcBorders>
              <w:top w:val="single" w:sz="4" w:space="0" w:color="auto"/>
              <w:left w:val="single" w:sz="4" w:space="0" w:color="auto"/>
              <w:bottom w:val="single" w:sz="4" w:space="0" w:color="auto"/>
              <w:right w:val="single" w:sz="4" w:space="0" w:color="auto"/>
            </w:tcBorders>
            <w:hideMark/>
          </w:tcPr>
          <w:p w14:paraId="2D17EC1D" w14:textId="77777777" w:rsidR="001D11D9" w:rsidRPr="00215D3C" w:rsidRDefault="001D11D9" w:rsidP="001D11D9">
            <w:pPr>
              <w:pStyle w:val="TAL"/>
              <w:jc w:val="center"/>
            </w:pPr>
            <w:r w:rsidRPr="00215D3C">
              <w:t>M</w:t>
            </w:r>
          </w:p>
        </w:tc>
      </w:tr>
    </w:tbl>
    <w:p w14:paraId="21D9356A" w14:textId="77777777" w:rsidR="001D11D9" w:rsidRPr="00215D3C" w:rsidRDefault="001D11D9" w:rsidP="001D11D9"/>
    <w:p w14:paraId="24E2D76F" w14:textId="77777777" w:rsidR="001D11D9" w:rsidRPr="00215D3C" w:rsidRDefault="001D11D9" w:rsidP="001D11D9">
      <w:pPr>
        <w:pStyle w:val="Heading6"/>
      </w:pPr>
      <w:bookmarkStart w:id="1386" w:name="_CR10_2_2_2_3_2"/>
      <w:bookmarkStart w:id="1387" w:name="_Toc19718078"/>
      <w:bookmarkStart w:id="1388" w:name="_Toc26969102"/>
      <w:bookmarkStart w:id="1389" w:name="_Toc43805855"/>
      <w:bookmarkStart w:id="1390" w:name="_Toc43806362"/>
      <w:bookmarkStart w:id="1391" w:name="_Toc178071127"/>
      <w:bookmarkEnd w:id="1386"/>
      <w:r>
        <w:t>10.2</w:t>
      </w:r>
      <w:r w:rsidRPr="00215D3C">
        <w:t>.2.2.3.2</w:t>
      </w:r>
      <w:r w:rsidRPr="00215D3C">
        <w:tab/>
      </w:r>
      <w:proofErr w:type="spellStart"/>
      <w:r w:rsidRPr="00215D3C">
        <w:t>NtfSubscription</w:t>
      </w:r>
      <w:bookmarkEnd w:id="1387"/>
      <w:bookmarkEnd w:id="1388"/>
      <w:bookmarkEnd w:id="1389"/>
      <w:bookmarkEnd w:id="1390"/>
      <w:bookmarkEnd w:id="1391"/>
      <w:proofErr w:type="spellEnd"/>
    </w:p>
    <w:p w14:paraId="2D6F9272" w14:textId="77777777" w:rsidR="001D11D9" w:rsidRPr="00215D3C" w:rsidRDefault="001D11D9" w:rsidP="001D11D9">
      <w:pPr>
        <w:pStyle w:val="Heading7"/>
      </w:pPr>
      <w:bookmarkStart w:id="1392" w:name="_CR10_2_2_2_3_2_1"/>
      <w:bookmarkStart w:id="1393" w:name="_Toc19718079"/>
      <w:bookmarkStart w:id="1394" w:name="_Toc26969103"/>
      <w:bookmarkStart w:id="1395" w:name="_Toc43805856"/>
      <w:bookmarkStart w:id="1396" w:name="_Toc43806363"/>
      <w:bookmarkStart w:id="1397" w:name="_Toc178071128"/>
      <w:bookmarkEnd w:id="1392"/>
      <w:r>
        <w:t>10.2</w:t>
      </w:r>
      <w:r w:rsidRPr="00215D3C">
        <w:t>.2.2.3.2.1</w:t>
      </w:r>
      <w:r w:rsidRPr="00215D3C">
        <w:tab/>
        <w:t>Definition</w:t>
      </w:r>
      <w:bookmarkEnd w:id="1393"/>
      <w:bookmarkEnd w:id="1394"/>
      <w:bookmarkEnd w:id="1395"/>
      <w:bookmarkEnd w:id="1396"/>
      <w:bookmarkEnd w:id="1397"/>
    </w:p>
    <w:p w14:paraId="2C51E014" w14:textId="77777777" w:rsidR="001D11D9" w:rsidRPr="00215D3C" w:rsidRDefault="001D11D9" w:rsidP="001D11D9">
      <w:r w:rsidRPr="00215D3C">
        <w:t xml:space="preserve">This </w:t>
      </w:r>
      <w:r w:rsidRPr="00215D3C">
        <w:rPr>
          <w:lang w:eastAsia="zh-CN"/>
        </w:rPr>
        <w:t>Support IOC</w:t>
      </w:r>
      <w:r w:rsidRPr="00215D3C">
        <w:t xml:space="preserve"> represents a subscription that has been requested by a management service consumer and created. </w:t>
      </w:r>
    </w:p>
    <w:p w14:paraId="5C0E2FBD" w14:textId="77777777" w:rsidR="001D11D9" w:rsidRPr="00215D3C" w:rsidRDefault="001D11D9" w:rsidP="001D11D9">
      <w:pPr>
        <w:pStyle w:val="Heading7"/>
      </w:pPr>
      <w:bookmarkStart w:id="1398" w:name="_CR10_2_2_2_3_2_2"/>
      <w:bookmarkStart w:id="1399" w:name="_Toc19718080"/>
      <w:bookmarkStart w:id="1400" w:name="_Toc26969104"/>
      <w:bookmarkStart w:id="1401" w:name="_Toc43805857"/>
      <w:bookmarkStart w:id="1402" w:name="_Toc43806364"/>
      <w:bookmarkStart w:id="1403" w:name="_Toc178071129"/>
      <w:bookmarkEnd w:id="1398"/>
      <w:r>
        <w:t>10.2</w:t>
      </w:r>
      <w:r w:rsidRPr="00215D3C">
        <w:t>.2.2.3.2.2</w:t>
      </w:r>
      <w:r w:rsidRPr="00215D3C">
        <w:tab/>
        <w:t>Attributes</w:t>
      </w:r>
      <w:bookmarkEnd w:id="1399"/>
      <w:bookmarkEnd w:id="1400"/>
      <w:bookmarkEnd w:id="1401"/>
      <w:bookmarkEnd w:id="1402"/>
      <w:bookmarkEnd w:id="1403"/>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2108"/>
        <w:gridCol w:w="1777"/>
        <w:gridCol w:w="1792"/>
      </w:tblGrid>
      <w:tr w:rsidR="001D11D9" w:rsidRPr="00215D3C" w14:paraId="59E1FBD8"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274A42A6" w14:textId="77777777" w:rsidR="001D11D9" w:rsidRPr="00215D3C" w:rsidRDefault="001D11D9" w:rsidP="001D11D9">
            <w:pPr>
              <w:pStyle w:val="TAH"/>
            </w:pPr>
            <w:r w:rsidRPr="00215D3C">
              <w:t>Attribute name</w:t>
            </w:r>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6EB9DBD" w14:textId="77777777" w:rsidR="001D11D9" w:rsidRPr="00215D3C" w:rsidRDefault="001D11D9" w:rsidP="001D11D9">
            <w:pPr>
              <w:pStyle w:val="TAH"/>
            </w:pPr>
            <w:r w:rsidRPr="00215D3C">
              <w:t>Support Qualifier</w:t>
            </w:r>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80F47C7" w14:textId="77777777" w:rsidR="001D11D9" w:rsidRPr="00215D3C" w:rsidRDefault="001D11D9" w:rsidP="001D11D9">
            <w:pPr>
              <w:pStyle w:val="TAH"/>
            </w:pPr>
            <w:r w:rsidRPr="00215D3C">
              <w:t>Read Qualifier</w:t>
            </w:r>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7D41A19D" w14:textId="77777777" w:rsidR="001D11D9" w:rsidRPr="00215D3C" w:rsidRDefault="001D11D9" w:rsidP="001D11D9">
            <w:pPr>
              <w:pStyle w:val="TAH"/>
            </w:pPr>
            <w:r w:rsidRPr="00215D3C">
              <w:t>Write Qualifier</w:t>
            </w:r>
          </w:p>
        </w:tc>
      </w:tr>
      <w:tr w:rsidR="001D11D9" w:rsidRPr="00215D3C" w14:paraId="47103F54"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4D877864"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ntfSubscriptionId</w:t>
            </w:r>
            <w:proofErr w:type="spellEnd"/>
          </w:p>
        </w:tc>
        <w:tc>
          <w:tcPr>
            <w:tcW w:w="1226" w:type="pct"/>
            <w:tcBorders>
              <w:top w:val="single" w:sz="4" w:space="0" w:color="auto"/>
              <w:left w:val="single" w:sz="4" w:space="0" w:color="auto"/>
              <w:bottom w:val="single" w:sz="4" w:space="0" w:color="auto"/>
              <w:right w:val="single" w:sz="4" w:space="0" w:color="auto"/>
            </w:tcBorders>
            <w:hideMark/>
          </w:tcPr>
          <w:p w14:paraId="612275E2"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02114BFA"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6C9C665F" w14:textId="77777777" w:rsidR="001D11D9" w:rsidRPr="00215D3C" w:rsidRDefault="001D11D9" w:rsidP="001D11D9">
            <w:pPr>
              <w:pStyle w:val="TAL"/>
              <w:jc w:val="center"/>
            </w:pPr>
            <w:r w:rsidRPr="00215D3C">
              <w:t>-</w:t>
            </w:r>
          </w:p>
        </w:tc>
      </w:tr>
      <w:tr w:rsidR="001D11D9" w:rsidRPr="00215D3C" w14:paraId="53DC10ED"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555A4AD0"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lang w:eastAsia="zh-CN"/>
              </w:rPr>
              <w:t>ntfSubscriptionState</w:t>
            </w:r>
            <w:proofErr w:type="spellEnd"/>
          </w:p>
        </w:tc>
        <w:tc>
          <w:tcPr>
            <w:tcW w:w="1226" w:type="pct"/>
            <w:tcBorders>
              <w:top w:val="single" w:sz="4" w:space="0" w:color="auto"/>
              <w:left w:val="single" w:sz="4" w:space="0" w:color="auto"/>
              <w:bottom w:val="single" w:sz="4" w:space="0" w:color="auto"/>
              <w:right w:val="single" w:sz="4" w:space="0" w:color="auto"/>
            </w:tcBorders>
            <w:hideMark/>
          </w:tcPr>
          <w:p w14:paraId="03F4EA7A"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65D406C9"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12153D44" w14:textId="77777777" w:rsidR="001D11D9" w:rsidRPr="00215D3C" w:rsidRDefault="001D11D9" w:rsidP="001D11D9">
            <w:pPr>
              <w:pStyle w:val="TAL"/>
              <w:jc w:val="center"/>
            </w:pPr>
            <w:r w:rsidRPr="00215D3C">
              <w:t>M</w:t>
            </w:r>
          </w:p>
        </w:tc>
      </w:tr>
      <w:tr w:rsidR="001D11D9" w:rsidRPr="00215D3C" w14:paraId="60FF01E9"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3C8228EB"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ntfTimeTick</w:t>
            </w:r>
            <w:proofErr w:type="spellEnd"/>
          </w:p>
        </w:tc>
        <w:tc>
          <w:tcPr>
            <w:tcW w:w="1226" w:type="pct"/>
            <w:tcBorders>
              <w:top w:val="single" w:sz="4" w:space="0" w:color="auto"/>
              <w:left w:val="single" w:sz="4" w:space="0" w:color="auto"/>
              <w:bottom w:val="single" w:sz="4" w:space="0" w:color="auto"/>
              <w:right w:val="single" w:sz="4" w:space="0" w:color="auto"/>
            </w:tcBorders>
            <w:hideMark/>
          </w:tcPr>
          <w:p w14:paraId="68688A86"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0D9717A4"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7872A3B3" w14:textId="77777777" w:rsidR="001D11D9" w:rsidRPr="00215D3C" w:rsidRDefault="001D11D9" w:rsidP="001D11D9">
            <w:pPr>
              <w:pStyle w:val="TAL"/>
              <w:jc w:val="center"/>
            </w:pPr>
            <w:r w:rsidRPr="00215D3C">
              <w:t>M</w:t>
            </w:r>
          </w:p>
        </w:tc>
      </w:tr>
      <w:tr w:rsidR="001D11D9" w:rsidRPr="00215D3C" w14:paraId="7FBEBF02"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31F93976"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ntfTimeTickTimer</w:t>
            </w:r>
            <w:proofErr w:type="spellEnd"/>
          </w:p>
        </w:tc>
        <w:tc>
          <w:tcPr>
            <w:tcW w:w="1226" w:type="pct"/>
            <w:tcBorders>
              <w:top w:val="single" w:sz="4" w:space="0" w:color="auto"/>
              <w:left w:val="single" w:sz="4" w:space="0" w:color="auto"/>
              <w:bottom w:val="single" w:sz="4" w:space="0" w:color="auto"/>
              <w:right w:val="single" w:sz="4" w:space="0" w:color="auto"/>
            </w:tcBorders>
            <w:hideMark/>
          </w:tcPr>
          <w:p w14:paraId="411E3A56"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3FB0C03F" w14:textId="77777777" w:rsidR="001D11D9" w:rsidRPr="00215D3C" w:rsidRDefault="001D11D9" w:rsidP="001D11D9">
            <w:pPr>
              <w:pStyle w:val="TAL"/>
              <w:jc w:val="center"/>
            </w:pPr>
            <w:r w:rsidRPr="00215D3C">
              <w:t>-</w:t>
            </w:r>
          </w:p>
        </w:tc>
        <w:tc>
          <w:tcPr>
            <w:tcW w:w="1042" w:type="pct"/>
            <w:tcBorders>
              <w:top w:val="single" w:sz="4" w:space="0" w:color="auto"/>
              <w:left w:val="single" w:sz="4" w:space="0" w:color="auto"/>
              <w:bottom w:val="single" w:sz="4" w:space="0" w:color="auto"/>
              <w:right w:val="single" w:sz="4" w:space="0" w:color="auto"/>
            </w:tcBorders>
            <w:hideMark/>
          </w:tcPr>
          <w:p w14:paraId="7ACC03E7" w14:textId="77777777" w:rsidR="001D11D9" w:rsidRPr="00215D3C" w:rsidRDefault="001D11D9" w:rsidP="001D11D9">
            <w:pPr>
              <w:pStyle w:val="TAL"/>
              <w:jc w:val="center"/>
            </w:pPr>
            <w:r w:rsidRPr="00215D3C">
              <w:t>-</w:t>
            </w:r>
          </w:p>
        </w:tc>
      </w:tr>
      <w:tr w:rsidR="001D11D9" w:rsidRPr="00215D3C" w14:paraId="06A60DEE"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53B2A6F0"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ntfNotificationCategorySet</w:t>
            </w:r>
            <w:proofErr w:type="spellEnd"/>
          </w:p>
        </w:tc>
        <w:tc>
          <w:tcPr>
            <w:tcW w:w="1226" w:type="pct"/>
            <w:tcBorders>
              <w:top w:val="single" w:sz="4" w:space="0" w:color="auto"/>
              <w:left w:val="single" w:sz="4" w:space="0" w:color="auto"/>
              <w:bottom w:val="single" w:sz="4" w:space="0" w:color="auto"/>
              <w:right w:val="single" w:sz="4" w:space="0" w:color="auto"/>
            </w:tcBorders>
            <w:hideMark/>
          </w:tcPr>
          <w:p w14:paraId="07BB1EBB"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3096A1BC"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1DC76CCF" w14:textId="77777777" w:rsidR="001D11D9" w:rsidRPr="00215D3C" w:rsidRDefault="001D11D9" w:rsidP="001D11D9">
            <w:pPr>
              <w:pStyle w:val="TAL"/>
              <w:jc w:val="center"/>
            </w:pPr>
            <w:r w:rsidRPr="00215D3C">
              <w:t>M</w:t>
            </w:r>
          </w:p>
        </w:tc>
      </w:tr>
      <w:tr w:rsidR="001D11D9" w:rsidRPr="00215D3C" w14:paraId="6DE298A2"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2B7116F0"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ntfFilter</w:t>
            </w:r>
            <w:proofErr w:type="spellEnd"/>
          </w:p>
        </w:tc>
        <w:tc>
          <w:tcPr>
            <w:tcW w:w="1226" w:type="pct"/>
            <w:tcBorders>
              <w:top w:val="single" w:sz="4" w:space="0" w:color="auto"/>
              <w:left w:val="single" w:sz="4" w:space="0" w:color="auto"/>
              <w:bottom w:val="single" w:sz="4" w:space="0" w:color="auto"/>
              <w:right w:val="single" w:sz="4" w:space="0" w:color="auto"/>
            </w:tcBorders>
            <w:hideMark/>
          </w:tcPr>
          <w:p w14:paraId="2C89C6DC"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3C9EBF50"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311E2E4A" w14:textId="77777777" w:rsidR="001D11D9" w:rsidRPr="00215D3C" w:rsidRDefault="001D11D9" w:rsidP="001D11D9">
            <w:pPr>
              <w:pStyle w:val="TAL"/>
              <w:jc w:val="center"/>
            </w:pPr>
            <w:r w:rsidRPr="00215D3C">
              <w:t>M</w:t>
            </w:r>
          </w:p>
        </w:tc>
      </w:tr>
    </w:tbl>
    <w:p w14:paraId="29067132" w14:textId="77777777" w:rsidR="001D11D9" w:rsidRPr="00215D3C" w:rsidRDefault="001D11D9" w:rsidP="001D11D9"/>
    <w:p w14:paraId="773145D4" w14:textId="77777777" w:rsidR="001D11D9" w:rsidRPr="00215D3C" w:rsidRDefault="001D11D9" w:rsidP="001D11D9">
      <w:pPr>
        <w:pStyle w:val="Heading7"/>
      </w:pPr>
      <w:bookmarkStart w:id="1404" w:name="_CR10_2_2_2_3_2_3"/>
      <w:bookmarkStart w:id="1405" w:name="_Toc19718081"/>
      <w:bookmarkStart w:id="1406" w:name="_Toc26969105"/>
      <w:bookmarkStart w:id="1407" w:name="_Toc43805858"/>
      <w:bookmarkStart w:id="1408" w:name="_Toc43806365"/>
      <w:bookmarkStart w:id="1409" w:name="_Toc178071130"/>
      <w:bookmarkEnd w:id="1404"/>
      <w:r>
        <w:t>10.2</w:t>
      </w:r>
      <w:r w:rsidRPr="00215D3C">
        <w:t>.2.2.3.2.3</w:t>
      </w:r>
      <w:r w:rsidRPr="00215D3C">
        <w:tab/>
      </w:r>
      <w:r>
        <w:t>Void</w:t>
      </w:r>
      <w:bookmarkEnd w:id="1405"/>
      <w:bookmarkEnd w:id="1406"/>
      <w:bookmarkEnd w:id="1407"/>
      <w:bookmarkEnd w:id="1408"/>
      <w:bookmarkEnd w:id="1409"/>
    </w:p>
    <w:p w14:paraId="3850DED6" w14:textId="77777777" w:rsidR="001D11D9" w:rsidRPr="00215D3C" w:rsidRDefault="001D11D9" w:rsidP="001D11D9">
      <w:pPr>
        <w:pStyle w:val="Heading6"/>
      </w:pPr>
      <w:bookmarkStart w:id="1410" w:name="_CR10_2_2_2_3_3"/>
      <w:bookmarkStart w:id="1411" w:name="_Toc19718082"/>
      <w:bookmarkStart w:id="1412" w:name="_Toc26969106"/>
      <w:bookmarkStart w:id="1413" w:name="_Toc43805859"/>
      <w:bookmarkStart w:id="1414" w:name="_Toc43806366"/>
      <w:bookmarkStart w:id="1415" w:name="_Toc178071131"/>
      <w:bookmarkEnd w:id="1410"/>
      <w:r>
        <w:t>10.2</w:t>
      </w:r>
      <w:r w:rsidRPr="00215D3C">
        <w:t>.2.2.3.3</w:t>
      </w:r>
      <w:r w:rsidRPr="00215D3C">
        <w:tab/>
      </w:r>
      <w:proofErr w:type="spellStart"/>
      <w:r w:rsidRPr="00215D3C">
        <w:t>NotificationIRP</w:t>
      </w:r>
      <w:bookmarkEnd w:id="1411"/>
      <w:bookmarkEnd w:id="1412"/>
      <w:bookmarkEnd w:id="1413"/>
      <w:bookmarkEnd w:id="1414"/>
      <w:bookmarkEnd w:id="1415"/>
      <w:proofErr w:type="spellEnd"/>
    </w:p>
    <w:p w14:paraId="1181854C" w14:textId="77777777" w:rsidR="001D11D9" w:rsidRPr="00215D3C" w:rsidRDefault="001D11D9" w:rsidP="001D11D9">
      <w:pPr>
        <w:pStyle w:val="Heading7"/>
      </w:pPr>
      <w:bookmarkStart w:id="1416" w:name="_CR10_2_2_2_3_3_1"/>
      <w:bookmarkStart w:id="1417" w:name="_Toc19718083"/>
      <w:bookmarkStart w:id="1418" w:name="_Toc26969107"/>
      <w:bookmarkStart w:id="1419" w:name="_Toc43805860"/>
      <w:bookmarkStart w:id="1420" w:name="_Toc43806367"/>
      <w:bookmarkStart w:id="1421" w:name="_Toc178071132"/>
      <w:bookmarkEnd w:id="1416"/>
      <w:r>
        <w:t>10.2</w:t>
      </w:r>
      <w:r w:rsidRPr="00215D3C">
        <w:t>.2.2.3.3.1</w:t>
      </w:r>
      <w:r w:rsidRPr="00215D3C">
        <w:tab/>
        <w:t>Definition</w:t>
      </w:r>
      <w:bookmarkEnd w:id="1417"/>
      <w:bookmarkEnd w:id="1418"/>
      <w:bookmarkEnd w:id="1419"/>
      <w:bookmarkEnd w:id="1420"/>
      <w:bookmarkEnd w:id="1421"/>
    </w:p>
    <w:p w14:paraId="30E36803" w14:textId="77777777" w:rsidR="001D11D9" w:rsidRPr="00215D3C" w:rsidRDefault="001D11D9" w:rsidP="001D11D9">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proofErr w:type="spellStart"/>
      <w:r w:rsidRPr="00215D3C">
        <w:rPr>
          <w:lang w:eastAsia="zh-CN"/>
        </w:rPr>
        <w:t>M</w:t>
      </w:r>
      <w:r w:rsidRPr="00215D3C">
        <w:t>anagedGenericIRP</w:t>
      </w:r>
      <w:proofErr w:type="spellEnd"/>
      <w:r w:rsidRPr="00215D3C">
        <w:t>.</w:t>
      </w:r>
    </w:p>
    <w:p w14:paraId="1F1A05CC" w14:textId="77777777" w:rsidR="001D11D9" w:rsidRPr="00215D3C" w:rsidRDefault="001D11D9" w:rsidP="001D11D9">
      <w:pPr>
        <w:pStyle w:val="Heading5"/>
      </w:pPr>
      <w:bookmarkStart w:id="1422" w:name="_CR10_2_2_2_4"/>
      <w:bookmarkStart w:id="1423" w:name="_Toc19718084"/>
      <w:bookmarkStart w:id="1424" w:name="_Toc26969108"/>
      <w:bookmarkStart w:id="1425" w:name="_Toc43805861"/>
      <w:bookmarkStart w:id="1426" w:name="_Toc43806368"/>
      <w:bookmarkStart w:id="1427" w:name="_Toc178071133"/>
      <w:bookmarkEnd w:id="1422"/>
      <w:r>
        <w:t>10.2</w:t>
      </w:r>
      <w:r w:rsidRPr="00215D3C">
        <w:t>.2.2.4</w:t>
      </w:r>
      <w:r w:rsidRPr="00215D3C">
        <w:tab/>
        <w:t>Information relationship definition</w:t>
      </w:r>
      <w:r w:rsidRPr="00215D3C">
        <w:rPr>
          <w:lang w:eastAsia="zh-CN"/>
        </w:rPr>
        <w:t>s</w:t>
      </w:r>
      <w:bookmarkEnd w:id="1423"/>
      <w:bookmarkEnd w:id="1424"/>
      <w:bookmarkEnd w:id="1425"/>
      <w:bookmarkEnd w:id="1426"/>
      <w:bookmarkEnd w:id="1427"/>
    </w:p>
    <w:p w14:paraId="445D1A42" w14:textId="77777777" w:rsidR="001D11D9" w:rsidRPr="00215D3C" w:rsidRDefault="001D11D9" w:rsidP="001D11D9">
      <w:pPr>
        <w:pStyle w:val="Heading6"/>
      </w:pPr>
      <w:bookmarkStart w:id="1428" w:name="_CR10_2_2_2_4_1"/>
      <w:bookmarkStart w:id="1429" w:name="_Toc19718085"/>
      <w:bookmarkStart w:id="1430" w:name="_Toc26969109"/>
      <w:bookmarkStart w:id="1431" w:name="_Toc43805862"/>
      <w:bookmarkStart w:id="1432" w:name="_Toc43806369"/>
      <w:bookmarkStart w:id="1433" w:name="_Toc178071134"/>
      <w:bookmarkEnd w:id="1428"/>
      <w:r>
        <w:t>10.2</w:t>
      </w:r>
      <w:r w:rsidRPr="00215D3C">
        <w:t>.2.2.4.1</w:t>
      </w:r>
      <w:r w:rsidRPr="00215D3C">
        <w:tab/>
        <w:t>relation-</w:t>
      </w:r>
      <w:proofErr w:type="spellStart"/>
      <w:r w:rsidRPr="00215D3C">
        <w:t>ntfSubscriber</w:t>
      </w:r>
      <w:proofErr w:type="spellEnd"/>
      <w:r w:rsidRPr="00215D3C">
        <w:t>-</w:t>
      </w:r>
      <w:proofErr w:type="spellStart"/>
      <w:r w:rsidRPr="00215D3C">
        <w:t>ntfSubscription</w:t>
      </w:r>
      <w:proofErr w:type="spellEnd"/>
      <w:r w:rsidRPr="00215D3C">
        <w:t xml:space="preserve"> (M)</w:t>
      </w:r>
      <w:bookmarkEnd w:id="1429"/>
      <w:bookmarkEnd w:id="1430"/>
      <w:bookmarkEnd w:id="1431"/>
      <w:bookmarkEnd w:id="1432"/>
      <w:bookmarkEnd w:id="1433"/>
    </w:p>
    <w:p w14:paraId="42C523D4" w14:textId="77777777" w:rsidR="001D11D9" w:rsidRPr="00215D3C" w:rsidRDefault="001D11D9" w:rsidP="001D11D9">
      <w:pPr>
        <w:pStyle w:val="Heading7"/>
      </w:pPr>
      <w:bookmarkStart w:id="1434" w:name="_CR10_2_2_2_4_1_1"/>
      <w:bookmarkStart w:id="1435" w:name="_Toc19718086"/>
      <w:bookmarkStart w:id="1436" w:name="_Toc26969110"/>
      <w:bookmarkStart w:id="1437" w:name="_Toc43805863"/>
      <w:bookmarkStart w:id="1438" w:name="_Toc43806370"/>
      <w:bookmarkStart w:id="1439" w:name="_Toc178071135"/>
      <w:bookmarkEnd w:id="1434"/>
      <w:r>
        <w:t>10.2</w:t>
      </w:r>
      <w:r w:rsidRPr="00215D3C">
        <w:t>.2.2.4.1.1</w:t>
      </w:r>
      <w:r w:rsidRPr="00215D3C">
        <w:tab/>
        <w:t>Definition</w:t>
      </w:r>
      <w:bookmarkEnd w:id="1435"/>
      <w:bookmarkEnd w:id="1436"/>
      <w:bookmarkEnd w:id="1437"/>
      <w:bookmarkEnd w:id="1438"/>
      <w:bookmarkEnd w:id="1439"/>
    </w:p>
    <w:p w14:paraId="1FFC4B4B" w14:textId="77777777" w:rsidR="001D11D9" w:rsidRPr="00215D3C" w:rsidRDefault="001D11D9" w:rsidP="001D11D9">
      <w:pPr>
        <w:keepNext/>
      </w:pPr>
      <w:r w:rsidRPr="00215D3C">
        <w:t xml:space="preserve">This relationship defines the relationship between a </w:t>
      </w:r>
      <w:proofErr w:type="spellStart"/>
      <w:r w:rsidRPr="00215D3C">
        <w:t>NtfSubscriber</w:t>
      </w:r>
      <w:proofErr w:type="spellEnd"/>
      <w:r w:rsidRPr="00215D3C">
        <w:t xml:space="preserve"> and its current subscriptions.</w:t>
      </w:r>
    </w:p>
    <w:p w14:paraId="2CE13678" w14:textId="77777777" w:rsidR="001D11D9" w:rsidRPr="00215D3C" w:rsidRDefault="001D11D9" w:rsidP="001D11D9">
      <w:pPr>
        <w:pStyle w:val="Heading7"/>
      </w:pPr>
      <w:bookmarkStart w:id="1440" w:name="_CR10_2_2_2_4_1_2"/>
      <w:bookmarkStart w:id="1441" w:name="_Toc19718087"/>
      <w:bookmarkStart w:id="1442" w:name="_Toc26969111"/>
      <w:bookmarkStart w:id="1443" w:name="_Toc43805864"/>
      <w:bookmarkStart w:id="1444" w:name="_Toc43806371"/>
      <w:bookmarkStart w:id="1445" w:name="_Toc178071136"/>
      <w:bookmarkEnd w:id="1440"/>
      <w:r>
        <w:t>10.2</w:t>
      </w:r>
      <w:r w:rsidRPr="00215D3C">
        <w:t>.2.2.4.1.2</w:t>
      </w:r>
      <w:r w:rsidRPr="00215D3C">
        <w:tab/>
        <w:t>Roles</w:t>
      </w:r>
      <w:bookmarkEnd w:id="1441"/>
      <w:bookmarkEnd w:id="1442"/>
      <w:bookmarkEnd w:id="1443"/>
      <w:bookmarkEnd w:id="1444"/>
      <w:bookmarkEnd w:id="1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1D11D9" w:rsidRPr="00215D3C" w14:paraId="4E2AE476"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6F3523D" w14:textId="77777777" w:rsidR="001D11D9" w:rsidRPr="00215D3C" w:rsidRDefault="001D11D9" w:rsidP="001D11D9">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FA6D449" w14:textId="77777777" w:rsidR="001D11D9" w:rsidRPr="00215D3C" w:rsidRDefault="001D11D9" w:rsidP="001D11D9">
            <w:pPr>
              <w:pStyle w:val="TAH"/>
            </w:pPr>
            <w:r w:rsidRPr="00215D3C">
              <w:t>Definition</w:t>
            </w:r>
          </w:p>
        </w:tc>
      </w:tr>
      <w:tr w:rsidR="001D11D9" w:rsidRPr="00215D3C" w14:paraId="00FF8F38"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E8B6AF1"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theNtfSubscriber</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259284DB" w14:textId="77777777" w:rsidR="001D11D9" w:rsidRPr="00215D3C" w:rsidRDefault="001D11D9" w:rsidP="001D11D9">
            <w:pPr>
              <w:pStyle w:val="TAL"/>
            </w:pPr>
            <w:r w:rsidRPr="00215D3C">
              <w:t xml:space="preserve">This role represents the one who has subscribed. It can be played by instances of </w:t>
            </w:r>
            <w:r w:rsidRPr="00215D3C">
              <w:rPr>
                <w:lang w:eastAsia="zh-CN"/>
              </w:rPr>
              <w:t xml:space="preserve">Support </w:t>
            </w:r>
            <w:r w:rsidRPr="00215D3C">
              <w:t xml:space="preserve">IOC </w:t>
            </w:r>
            <w:proofErr w:type="spellStart"/>
            <w:r w:rsidRPr="00215D3C">
              <w:t>NtfSubscriber</w:t>
            </w:r>
            <w:proofErr w:type="spellEnd"/>
          </w:p>
        </w:tc>
      </w:tr>
      <w:tr w:rsidR="001D11D9" w:rsidRPr="00215D3C" w14:paraId="70616842"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6725F9A9"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theNtfSubscription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6E7A994" w14:textId="77777777" w:rsidR="001D11D9" w:rsidRPr="00215D3C" w:rsidRDefault="001D11D9" w:rsidP="001D11D9">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 xml:space="preserve">IOC </w:t>
            </w:r>
            <w:proofErr w:type="spellStart"/>
            <w:r w:rsidRPr="00215D3C">
              <w:t>NtfSubscription</w:t>
            </w:r>
            <w:proofErr w:type="spellEnd"/>
          </w:p>
        </w:tc>
      </w:tr>
    </w:tbl>
    <w:p w14:paraId="63E98F7B" w14:textId="77777777" w:rsidR="001D11D9" w:rsidRPr="00215D3C" w:rsidRDefault="001D11D9" w:rsidP="001D11D9"/>
    <w:p w14:paraId="123243EB" w14:textId="77777777" w:rsidR="001D11D9" w:rsidRPr="00215D3C" w:rsidRDefault="001D11D9" w:rsidP="001D11D9">
      <w:pPr>
        <w:pStyle w:val="Heading7"/>
      </w:pPr>
      <w:bookmarkStart w:id="1446" w:name="_CR10_2_2_2_4_1_3"/>
      <w:bookmarkStart w:id="1447" w:name="_Toc19718088"/>
      <w:bookmarkStart w:id="1448" w:name="_Toc26969112"/>
      <w:bookmarkStart w:id="1449" w:name="_Toc43805865"/>
      <w:bookmarkStart w:id="1450" w:name="_Toc43806372"/>
      <w:bookmarkStart w:id="1451" w:name="_Toc178071137"/>
      <w:bookmarkEnd w:id="1446"/>
      <w:r>
        <w:t>10.2</w:t>
      </w:r>
      <w:r w:rsidRPr="00215D3C">
        <w:t>.2.2.4.1.3</w:t>
      </w:r>
      <w:r w:rsidRPr="00215D3C">
        <w:tab/>
        <w:t>Constraints</w:t>
      </w:r>
      <w:bookmarkEnd w:id="1447"/>
      <w:bookmarkEnd w:id="1448"/>
      <w:bookmarkEnd w:id="1449"/>
      <w:bookmarkEnd w:id="1450"/>
      <w:bookmarkEnd w:id="1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33"/>
        <w:gridCol w:w="5642"/>
      </w:tblGrid>
      <w:tr w:rsidR="001D11D9" w:rsidRPr="00215D3C" w14:paraId="387E2BEE"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D6446DE" w14:textId="77777777" w:rsidR="001D11D9" w:rsidRPr="00215D3C" w:rsidRDefault="001D11D9" w:rsidP="001D11D9">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AFF8AD6" w14:textId="77777777" w:rsidR="001D11D9" w:rsidRPr="00215D3C" w:rsidRDefault="001D11D9" w:rsidP="001D11D9">
            <w:pPr>
              <w:pStyle w:val="TAH"/>
            </w:pPr>
            <w:r w:rsidRPr="00215D3C">
              <w:t>Definition</w:t>
            </w:r>
          </w:p>
        </w:tc>
      </w:tr>
      <w:tr w:rsidR="001D11D9" w:rsidRPr="00215D3C" w14:paraId="50C9C9A1"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B680A6C"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inv_notificationCategoriesAllDistinct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164BD95" w14:textId="77777777" w:rsidR="001D11D9" w:rsidRPr="00215D3C" w:rsidRDefault="001D11D9" w:rsidP="001D11D9">
            <w:pPr>
              <w:pStyle w:val="TAL"/>
            </w:pPr>
            <w:r w:rsidRPr="00215D3C">
              <w:t xml:space="preserve">The notification categories contained in the </w:t>
            </w:r>
            <w:proofErr w:type="spellStart"/>
            <w:r w:rsidRPr="00215D3C">
              <w:t>ntfNotificationCategorySet</w:t>
            </w:r>
            <w:proofErr w:type="spellEnd"/>
            <w:r w:rsidRPr="00215D3C">
              <w:t xml:space="preserve"> attribute of </w:t>
            </w:r>
            <w:proofErr w:type="spellStart"/>
            <w:r w:rsidRPr="00215D3C">
              <w:t>NtfSubscription</w:t>
            </w:r>
            <w:proofErr w:type="spellEnd"/>
            <w:r w:rsidRPr="00215D3C">
              <w:t xml:space="preserve"> playing the role </w:t>
            </w:r>
            <w:proofErr w:type="spellStart"/>
            <w:r w:rsidRPr="00215D3C">
              <w:t>theNtfSubscription</w:t>
            </w:r>
            <w:proofErr w:type="spellEnd"/>
            <w:r w:rsidRPr="00215D3C">
              <w:t xml:space="preserve"> are all distinct from each other.</w:t>
            </w:r>
          </w:p>
        </w:tc>
      </w:tr>
    </w:tbl>
    <w:p w14:paraId="684910C9" w14:textId="77777777" w:rsidR="001D11D9" w:rsidRPr="00215D3C" w:rsidRDefault="001D11D9" w:rsidP="001D11D9"/>
    <w:p w14:paraId="5615CD0E" w14:textId="77777777" w:rsidR="001D11D9" w:rsidRPr="00215D3C" w:rsidRDefault="001D11D9" w:rsidP="001D11D9">
      <w:pPr>
        <w:pStyle w:val="Heading6"/>
      </w:pPr>
      <w:bookmarkStart w:id="1452" w:name="_CR10_2_2_2_4_2"/>
      <w:bookmarkStart w:id="1453" w:name="_Toc19718089"/>
      <w:bookmarkStart w:id="1454" w:name="_Toc26969113"/>
      <w:bookmarkStart w:id="1455" w:name="_Toc43805866"/>
      <w:bookmarkStart w:id="1456" w:name="_Toc43806373"/>
      <w:bookmarkStart w:id="1457" w:name="_Toc178071138"/>
      <w:bookmarkEnd w:id="1452"/>
      <w:r>
        <w:lastRenderedPageBreak/>
        <w:t>10.2</w:t>
      </w:r>
      <w:r w:rsidRPr="00215D3C">
        <w:t>.2.2.4.2</w:t>
      </w:r>
      <w:r w:rsidRPr="00215D3C">
        <w:tab/>
        <w:t>relation-</w:t>
      </w:r>
      <w:proofErr w:type="spellStart"/>
      <w:r w:rsidRPr="00215D3C">
        <w:t>ntfIRP</w:t>
      </w:r>
      <w:proofErr w:type="spellEnd"/>
      <w:r w:rsidRPr="00215D3C">
        <w:t>-</w:t>
      </w:r>
      <w:proofErr w:type="spellStart"/>
      <w:r w:rsidRPr="00215D3C">
        <w:t>ntfSubscriber</w:t>
      </w:r>
      <w:proofErr w:type="spellEnd"/>
      <w:r w:rsidRPr="00215D3C">
        <w:t xml:space="preserve"> (M)</w:t>
      </w:r>
      <w:bookmarkEnd w:id="1453"/>
      <w:bookmarkEnd w:id="1454"/>
      <w:bookmarkEnd w:id="1455"/>
      <w:bookmarkEnd w:id="1456"/>
      <w:bookmarkEnd w:id="1457"/>
    </w:p>
    <w:p w14:paraId="1D686A5B" w14:textId="77777777" w:rsidR="001D11D9" w:rsidRPr="00215D3C" w:rsidRDefault="001D11D9" w:rsidP="001D11D9">
      <w:pPr>
        <w:pStyle w:val="Heading7"/>
      </w:pPr>
      <w:bookmarkStart w:id="1458" w:name="_CR10_2_2_2_4_2_1"/>
      <w:bookmarkStart w:id="1459" w:name="_Toc19718090"/>
      <w:bookmarkStart w:id="1460" w:name="_Toc26969114"/>
      <w:bookmarkStart w:id="1461" w:name="_Toc43805867"/>
      <w:bookmarkStart w:id="1462" w:name="_Toc43806374"/>
      <w:bookmarkStart w:id="1463" w:name="_Toc178071139"/>
      <w:bookmarkEnd w:id="1458"/>
      <w:r>
        <w:t>10.2</w:t>
      </w:r>
      <w:r w:rsidRPr="00215D3C">
        <w:t>.2.2.4.2.1</w:t>
      </w:r>
      <w:r w:rsidRPr="00215D3C">
        <w:tab/>
        <w:t>Definition</w:t>
      </w:r>
      <w:bookmarkEnd w:id="1459"/>
      <w:bookmarkEnd w:id="1460"/>
      <w:bookmarkEnd w:id="1461"/>
      <w:bookmarkEnd w:id="1462"/>
      <w:bookmarkEnd w:id="1463"/>
    </w:p>
    <w:p w14:paraId="49C4D77C" w14:textId="77777777" w:rsidR="001D11D9" w:rsidRPr="00215D3C" w:rsidRDefault="001D11D9" w:rsidP="001D11D9">
      <w:r w:rsidRPr="00215D3C">
        <w:t xml:space="preserve">This relationship defines the relationship between the </w:t>
      </w:r>
      <w:proofErr w:type="spellStart"/>
      <w:r w:rsidRPr="00215D3C">
        <w:t>NotificationIRP</w:t>
      </w:r>
      <w:proofErr w:type="spellEnd"/>
      <w:r w:rsidRPr="00215D3C">
        <w:t xml:space="preserve"> and the current subscribers of notifications.</w:t>
      </w:r>
    </w:p>
    <w:p w14:paraId="1F8B9341" w14:textId="77777777" w:rsidR="001D11D9" w:rsidRPr="00215D3C" w:rsidRDefault="001D11D9" w:rsidP="001D11D9">
      <w:pPr>
        <w:pStyle w:val="Heading7"/>
      </w:pPr>
      <w:bookmarkStart w:id="1464" w:name="_CR10_2_2_2_4_2_2"/>
      <w:bookmarkStart w:id="1465" w:name="_Toc19718091"/>
      <w:bookmarkStart w:id="1466" w:name="_Toc26969115"/>
      <w:bookmarkStart w:id="1467" w:name="_Toc43805868"/>
      <w:bookmarkStart w:id="1468" w:name="_Toc43806375"/>
      <w:bookmarkStart w:id="1469" w:name="_Toc178071140"/>
      <w:bookmarkEnd w:id="1464"/>
      <w:r>
        <w:t>10.2</w:t>
      </w:r>
      <w:r w:rsidRPr="00215D3C">
        <w:t>.2.2.4.2.2</w:t>
      </w:r>
      <w:r w:rsidRPr="00215D3C">
        <w:tab/>
        <w:t>Roles</w:t>
      </w:r>
      <w:bookmarkEnd w:id="1465"/>
      <w:bookmarkEnd w:id="1466"/>
      <w:bookmarkEnd w:id="1467"/>
      <w:bookmarkEnd w:id="1468"/>
      <w:bookmarkEnd w:id="1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1D11D9" w:rsidRPr="00215D3C" w14:paraId="5DFC6E61"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9CEAF9" w14:textId="77777777" w:rsidR="001D11D9" w:rsidRPr="00215D3C" w:rsidRDefault="001D11D9" w:rsidP="001D11D9">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EF1B70" w14:textId="77777777" w:rsidR="001D11D9" w:rsidRPr="00215D3C" w:rsidRDefault="001D11D9" w:rsidP="001D11D9">
            <w:pPr>
              <w:pStyle w:val="TAH"/>
            </w:pPr>
            <w:r w:rsidRPr="00215D3C">
              <w:t>Definition</w:t>
            </w:r>
          </w:p>
        </w:tc>
      </w:tr>
      <w:tr w:rsidR="001D11D9" w:rsidRPr="00215D3C" w14:paraId="408CC2B9"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8235F26"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theNtfSubscriber</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005FB76" w14:textId="77777777" w:rsidR="001D11D9" w:rsidRPr="00215D3C" w:rsidRDefault="001D11D9" w:rsidP="001D11D9">
            <w:pPr>
              <w:pStyle w:val="TAL"/>
            </w:pPr>
            <w:r w:rsidRPr="00215D3C">
              <w:t xml:space="preserve">This role represents the entities to which </w:t>
            </w:r>
            <w:proofErr w:type="spellStart"/>
            <w:r w:rsidRPr="00215D3C">
              <w:t>IRPAgent</w:t>
            </w:r>
            <w:proofErr w:type="spellEnd"/>
            <w:r w:rsidRPr="00215D3C">
              <w:t xml:space="preserve"> will notify events. It is played by instances of </w:t>
            </w:r>
            <w:r w:rsidRPr="00215D3C">
              <w:rPr>
                <w:lang w:eastAsia="zh-CN"/>
              </w:rPr>
              <w:t xml:space="preserve">Support </w:t>
            </w:r>
            <w:r w:rsidRPr="00215D3C">
              <w:t xml:space="preserve">IOC </w:t>
            </w:r>
            <w:proofErr w:type="spellStart"/>
            <w:r w:rsidRPr="00215D3C">
              <w:t>NtfSubscriber</w:t>
            </w:r>
            <w:proofErr w:type="spellEnd"/>
          </w:p>
        </w:tc>
      </w:tr>
      <w:tr w:rsidR="001D11D9" w:rsidRPr="00215D3C" w14:paraId="537347F1" w14:textId="77777777" w:rsidTr="001D11D9">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7316F969"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theNotificationIRP</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36B38EA" w14:textId="77777777" w:rsidR="001D11D9" w:rsidRPr="00215D3C" w:rsidRDefault="001D11D9" w:rsidP="001D11D9">
            <w:pPr>
              <w:pStyle w:val="TAL"/>
            </w:pPr>
            <w:r w:rsidRPr="00215D3C">
              <w:t xml:space="preserve">This role represents the </w:t>
            </w:r>
            <w:proofErr w:type="spellStart"/>
            <w:r w:rsidRPr="00215D3C">
              <w:t>NotificationIRP</w:t>
            </w:r>
            <w:proofErr w:type="spellEnd"/>
            <w:r w:rsidRPr="00215D3C">
              <w:t xml:space="preserve"> to which an </w:t>
            </w:r>
            <w:proofErr w:type="spellStart"/>
            <w:r w:rsidRPr="00215D3C">
              <w:t>IRPManager</w:t>
            </w:r>
            <w:proofErr w:type="spellEnd"/>
            <w:r w:rsidRPr="00215D3C">
              <w:t xml:space="preserve"> has subscribed. It is played by instances of </w:t>
            </w:r>
            <w:r w:rsidRPr="00215D3C">
              <w:rPr>
                <w:lang w:eastAsia="zh-CN"/>
              </w:rPr>
              <w:t xml:space="preserve">Support </w:t>
            </w:r>
            <w:r w:rsidRPr="00215D3C">
              <w:t xml:space="preserve">IOC </w:t>
            </w:r>
            <w:proofErr w:type="spellStart"/>
            <w:r w:rsidRPr="00215D3C">
              <w:t>NotificationIRP</w:t>
            </w:r>
            <w:proofErr w:type="spellEnd"/>
          </w:p>
        </w:tc>
      </w:tr>
    </w:tbl>
    <w:p w14:paraId="089BC7B7" w14:textId="77777777" w:rsidR="001D11D9" w:rsidRPr="00215D3C" w:rsidRDefault="001D11D9" w:rsidP="001D11D9"/>
    <w:p w14:paraId="5B495ED1" w14:textId="77777777" w:rsidR="001D11D9" w:rsidRPr="00215D3C" w:rsidRDefault="001D11D9" w:rsidP="001D11D9">
      <w:pPr>
        <w:pStyle w:val="Heading7"/>
      </w:pPr>
      <w:bookmarkStart w:id="1470" w:name="_CR10_2_2_2_4_2_3"/>
      <w:bookmarkStart w:id="1471" w:name="_Toc19718092"/>
      <w:bookmarkStart w:id="1472" w:name="_Toc26969116"/>
      <w:bookmarkStart w:id="1473" w:name="_Toc43805869"/>
      <w:bookmarkStart w:id="1474" w:name="_Toc43806376"/>
      <w:bookmarkStart w:id="1475" w:name="_Toc178071141"/>
      <w:bookmarkEnd w:id="1470"/>
      <w:r>
        <w:t>10.2</w:t>
      </w:r>
      <w:r w:rsidRPr="00215D3C">
        <w:t>.2.2.4.2.3</w:t>
      </w:r>
      <w:r w:rsidRPr="00215D3C">
        <w:tab/>
        <w:t>Constraints</w:t>
      </w:r>
      <w:bookmarkEnd w:id="1471"/>
      <w:bookmarkEnd w:id="1472"/>
      <w:bookmarkEnd w:id="1473"/>
      <w:bookmarkEnd w:id="1474"/>
      <w:bookmarkEnd w:id="1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1D11D9" w:rsidRPr="00215D3C" w14:paraId="07CFF98A"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C75FA1" w14:textId="77777777" w:rsidR="001D11D9" w:rsidRPr="00215D3C" w:rsidRDefault="001D11D9" w:rsidP="001D11D9">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3AC65F4" w14:textId="77777777" w:rsidR="001D11D9" w:rsidRPr="00215D3C" w:rsidRDefault="001D11D9" w:rsidP="001D11D9">
            <w:pPr>
              <w:pStyle w:val="TAH"/>
            </w:pPr>
            <w:r w:rsidRPr="00215D3C">
              <w:t>Definition</w:t>
            </w:r>
          </w:p>
        </w:tc>
      </w:tr>
      <w:tr w:rsidR="001D11D9" w:rsidRPr="00215D3C" w14:paraId="270CF127"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0A4E9F0" w14:textId="77777777" w:rsidR="001D11D9" w:rsidRPr="00270A63" w:rsidRDefault="001D11D9" w:rsidP="001D11D9">
            <w:pPr>
              <w:pStyle w:val="TAL"/>
              <w:rPr>
                <w:rFonts w:ascii="Courier New" w:hAnsi="Courier New" w:cs="Courier New"/>
              </w:rPr>
            </w:pPr>
            <w:proofErr w:type="spellStart"/>
            <w:r w:rsidRPr="00270A63">
              <w:rPr>
                <w:rFonts w:ascii="Courier New" w:hAnsi="Courier New" w:cs="Courier New"/>
              </w:rPr>
              <w:t>inv_uniqueManagerReference</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1AF8EFA" w14:textId="77777777" w:rsidR="001D11D9" w:rsidRPr="00215D3C" w:rsidRDefault="001D11D9" w:rsidP="001D11D9">
            <w:pPr>
              <w:pStyle w:val="TAL"/>
            </w:pPr>
            <w:r w:rsidRPr="00215D3C">
              <w:t xml:space="preserve">All </w:t>
            </w:r>
            <w:proofErr w:type="spellStart"/>
            <w:r w:rsidRPr="00215D3C">
              <w:t>NtfSubscriber</w:t>
            </w:r>
            <w:proofErr w:type="spellEnd"/>
            <w:r w:rsidRPr="00215D3C">
              <w:t xml:space="preserve"> involved in the </w:t>
            </w:r>
            <w:proofErr w:type="spellStart"/>
            <w:r w:rsidRPr="00215D3C">
              <w:t>subscriptionRegistration</w:t>
            </w:r>
            <w:proofErr w:type="spellEnd"/>
            <w:r w:rsidRPr="00215D3C">
              <w:t xml:space="preserve"> relationship are distinguished from each other by their </w:t>
            </w:r>
            <w:proofErr w:type="spellStart"/>
            <w:r w:rsidRPr="00215D3C">
              <w:t>ntfManagerReference</w:t>
            </w:r>
            <w:proofErr w:type="spellEnd"/>
            <w:r w:rsidRPr="00215D3C">
              <w:t xml:space="preserve"> Attribute.</w:t>
            </w:r>
          </w:p>
        </w:tc>
      </w:tr>
    </w:tbl>
    <w:p w14:paraId="368C20F6" w14:textId="77777777" w:rsidR="001D11D9" w:rsidRPr="00215D3C" w:rsidRDefault="001D11D9" w:rsidP="001D11D9"/>
    <w:p w14:paraId="38D95542" w14:textId="77777777" w:rsidR="001D11D9" w:rsidRPr="00645434" w:rsidRDefault="001D11D9" w:rsidP="001D11D9">
      <w:pPr>
        <w:pStyle w:val="Heading5"/>
        <w:rPr>
          <w:lang w:eastAsia="zh-CN"/>
        </w:rPr>
      </w:pPr>
      <w:bookmarkStart w:id="1476" w:name="_CR10_2_2_2_5"/>
      <w:bookmarkStart w:id="1477" w:name="_Toc19718093"/>
      <w:bookmarkStart w:id="1478" w:name="_Toc26969117"/>
      <w:bookmarkStart w:id="1479" w:name="_Toc43805870"/>
      <w:bookmarkStart w:id="1480" w:name="_Toc43806377"/>
      <w:bookmarkStart w:id="1481" w:name="_Toc178071142"/>
      <w:bookmarkEnd w:id="1476"/>
      <w:r>
        <w:t>10.2</w:t>
      </w:r>
      <w:r w:rsidRPr="00645434">
        <w:t>.2.2.5</w:t>
      </w:r>
      <w:r w:rsidRPr="00645434">
        <w:tab/>
        <w:t>Information attribute definition</w:t>
      </w:r>
      <w:r w:rsidRPr="00645434">
        <w:rPr>
          <w:lang w:eastAsia="zh-CN"/>
        </w:rPr>
        <w:t>s</w:t>
      </w:r>
      <w:bookmarkEnd w:id="1477"/>
      <w:bookmarkEnd w:id="1478"/>
      <w:bookmarkEnd w:id="1479"/>
      <w:bookmarkEnd w:id="1480"/>
      <w:bookmarkEnd w:id="1481"/>
    </w:p>
    <w:p w14:paraId="04A8A14B" w14:textId="77777777" w:rsidR="001D11D9" w:rsidRPr="00645434" w:rsidRDefault="001D11D9" w:rsidP="001D11D9">
      <w:pPr>
        <w:pStyle w:val="Heading6"/>
        <w:rPr>
          <w:lang w:eastAsia="zh-CN"/>
        </w:rPr>
      </w:pPr>
      <w:bookmarkStart w:id="1482" w:name="_CR10_2_2_2_5_0"/>
      <w:bookmarkStart w:id="1483" w:name="_Toc19718094"/>
      <w:bookmarkStart w:id="1484" w:name="_Toc26969118"/>
      <w:bookmarkStart w:id="1485" w:name="_Toc43805871"/>
      <w:bookmarkStart w:id="1486" w:name="_Toc43806378"/>
      <w:bookmarkStart w:id="1487" w:name="_Toc178071143"/>
      <w:bookmarkEnd w:id="1482"/>
      <w:r>
        <w:rPr>
          <w:lang w:eastAsia="zh-CN"/>
        </w:rPr>
        <w:t>10.2</w:t>
      </w:r>
      <w:r w:rsidRPr="00645434">
        <w:rPr>
          <w:lang w:eastAsia="zh-CN"/>
        </w:rPr>
        <w:t>.2.2.5.0</w:t>
      </w:r>
      <w:r w:rsidRPr="00645434">
        <w:rPr>
          <w:lang w:eastAsia="zh-CN"/>
        </w:rPr>
        <w:tab/>
        <w:t>Introduction</w:t>
      </w:r>
      <w:bookmarkEnd w:id="1483"/>
      <w:bookmarkEnd w:id="1484"/>
      <w:bookmarkEnd w:id="1485"/>
      <w:bookmarkEnd w:id="1486"/>
      <w:bookmarkEnd w:id="1487"/>
    </w:p>
    <w:p w14:paraId="54406554" w14:textId="77777777" w:rsidR="001D11D9" w:rsidRPr="00645434" w:rsidRDefault="001D11D9" w:rsidP="001D11D9">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457C325D" w14:textId="77777777" w:rsidR="001D11D9" w:rsidRPr="00645434" w:rsidRDefault="001D11D9" w:rsidP="001D11D9">
      <w:pPr>
        <w:pStyle w:val="Heading6"/>
      </w:pPr>
      <w:bookmarkStart w:id="1488" w:name="_CR10_2_2_2_5_1"/>
      <w:bookmarkStart w:id="1489" w:name="_Toc19718095"/>
      <w:bookmarkStart w:id="1490" w:name="_Toc26969119"/>
      <w:bookmarkStart w:id="1491" w:name="_Toc43805872"/>
      <w:bookmarkStart w:id="1492" w:name="_Toc43806379"/>
      <w:bookmarkStart w:id="1493" w:name="_Toc178071144"/>
      <w:bookmarkEnd w:id="1488"/>
      <w:r>
        <w:t>10.2</w:t>
      </w:r>
      <w:r w:rsidRPr="00645434">
        <w:t>.2.2.5.1</w:t>
      </w:r>
      <w:r w:rsidRPr="00645434">
        <w:tab/>
        <w:t>Definitions and legal values</w:t>
      </w:r>
      <w:bookmarkEnd w:id="1489"/>
      <w:bookmarkEnd w:id="1490"/>
      <w:bookmarkEnd w:id="1491"/>
      <w:bookmarkEnd w:id="1492"/>
      <w:bookmarkEnd w:id="1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1D11D9" w:rsidRPr="00215D3C" w14:paraId="0D961FD5" w14:textId="77777777" w:rsidTr="001D11D9">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A4F460" w14:textId="77777777" w:rsidR="001D11D9" w:rsidRPr="00215D3C" w:rsidRDefault="001D11D9" w:rsidP="001D11D9">
            <w:pPr>
              <w:pStyle w:val="TAH"/>
            </w:pPr>
            <w:r w:rsidRPr="00215D3C">
              <w:t>Attribute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B3FD180" w14:textId="77777777" w:rsidR="001D11D9" w:rsidRPr="00215D3C" w:rsidRDefault="001D11D9" w:rsidP="001D11D9">
            <w:pPr>
              <w:pStyle w:val="TAH"/>
            </w:pPr>
            <w:r w:rsidRPr="00215D3C">
              <w:t>Definition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A551867" w14:textId="77777777" w:rsidR="001D11D9" w:rsidRPr="00215D3C" w:rsidRDefault="001D11D9" w:rsidP="001D11D9">
            <w:pPr>
              <w:pStyle w:val="TAH"/>
            </w:pPr>
            <w:r w:rsidRPr="00215D3C">
              <w:t>Legal Values</w:t>
            </w:r>
          </w:p>
        </w:tc>
      </w:tr>
      <w:tr w:rsidR="001D11D9" w:rsidRPr="00215D3C" w14:paraId="1BE42222"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34FDDE2"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ntfSubscriptionId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A000716" w14:textId="77777777" w:rsidR="001D11D9" w:rsidRPr="00215D3C" w:rsidRDefault="001D11D9" w:rsidP="001D11D9">
            <w:pPr>
              <w:pStyle w:val="TAL"/>
            </w:pPr>
            <w:r w:rsidRPr="00215D3C">
              <w:t>It identifies uniquely a subscription</w:t>
            </w:r>
          </w:p>
        </w:tc>
        <w:tc>
          <w:tcPr>
            <w:tcW w:w="0" w:type="auto"/>
            <w:tcBorders>
              <w:top w:val="single" w:sz="4" w:space="0" w:color="auto"/>
              <w:left w:val="single" w:sz="4" w:space="0" w:color="auto"/>
              <w:bottom w:val="single" w:sz="4" w:space="0" w:color="auto"/>
              <w:right w:val="single" w:sz="4" w:space="0" w:color="auto"/>
            </w:tcBorders>
            <w:hideMark/>
          </w:tcPr>
          <w:p w14:paraId="2E1CA49F" w14:textId="77777777" w:rsidR="001D11D9" w:rsidRPr="00215D3C" w:rsidRDefault="001D11D9" w:rsidP="001D11D9">
            <w:pPr>
              <w:pStyle w:val="TAL"/>
            </w:pPr>
            <w:r w:rsidRPr="00215D3C">
              <w:t>N/A</w:t>
            </w:r>
          </w:p>
        </w:tc>
      </w:tr>
      <w:tr w:rsidR="001D11D9" w:rsidRPr="00215D3C" w14:paraId="38C003DF"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19FE38F0"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8DB06B6" w14:textId="77777777" w:rsidR="001D11D9" w:rsidRPr="00215D3C" w:rsidRDefault="001D11D9" w:rsidP="001D11D9">
            <w:pPr>
              <w:pStyle w:val="TAL"/>
            </w:pPr>
            <w:r w:rsidRPr="00215D3C">
              <w:t xml:space="preserve">It indicates the activation state of a subscription </w:t>
            </w:r>
          </w:p>
        </w:tc>
        <w:tc>
          <w:tcPr>
            <w:tcW w:w="0" w:type="auto"/>
            <w:tcBorders>
              <w:top w:val="single" w:sz="4" w:space="0" w:color="auto"/>
              <w:left w:val="single" w:sz="4" w:space="0" w:color="auto"/>
              <w:bottom w:val="single" w:sz="4" w:space="0" w:color="auto"/>
              <w:right w:val="single" w:sz="4" w:space="0" w:color="auto"/>
            </w:tcBorders>
            <w:hideMark/>
          </w:tcPr>
          <w:p w14:paraId="159D3E73" w14:textId="77777777" w:rsidR="001D11D9" w:rsidRPr="00215D3C" w:rsidRDefault="001D11D9" w:rsidP="001D11D9">
            <w:pPr>
              <w:pStyle w:val="TAL"/>
            </w:pPr>
            <w:r w:rsidRPr="00215D3C">
              <w:t>"suspended": the subscription is suspended</w:t>
            </w:r>
          </w:p>
          <w:p w14:paraId="4C717C72" w14:textId="77777777" w:rsidR="001D11D9" w:rsidRPr="00215D3C" w:rsidRDefault="001D11D9" w:rsidP="001D11D9">
            <w:pPr>
              <w:pStyle w:val="TAL"/>
            </w:pPr>
            <w:r w:rsidRPr="00215D3C">
              <w:t>"</w:t>
            </w:r>
            <w:proofErr w:type="spellStart"/>
            <w:r w:rsidRPr="00215D3C">
              <w:t>notSuspended</w:t>
            </w:r>
            <w:proofErr w:type="spellEnd"/>
            <w:r w:rsidRPr="00215D3C">
              <w:t>": the subscription is active</w:t>
            </w:r>
          </w:p>
        </w:tc>
      </w:tr>
      <w:tr w:rsidR="001D11D9" w:rsidRPr="00215D3C" w14:paraId="4E085533"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9614F6A"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ntfTimeTick</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5306155" w14:textId="77777777" w:rsidR="001D11D9" w:rsidRPr="00215D3C" w:rsidRDefault="001D11D9" w:rsidP="001D11D9">
            <w:pPr>
              <w:pStyle w:val="TAL"/>
            </w:pPr>
            <w:r w:rsidRPr="00215D3C">
              <w:t xml:space="preserve">This attribute represents the initial value of </w:t>
            </w:r>
            <w:proofErr w:type="spellStart"/>
            <w:r w:rsidRPr="00215D3C">
              <w:t>ntfTimeTickTimer</w:t>
            </w:r>
            <w:proofErr w:type="spellEnd"/>
            <w:r w:rsidRPr="00215D3C">
              <w:t xml:space="preserve">. It is in unit of whole minute. This value defines a time window within which management service consumer intends to invoke </w:t>
            </w:r>
            <w:proofErr w:type="spellStart"/>
            <w:r w:rsidRPr="00215D3C">
              <w:rPr>
                <w:rFonts w:ascii="Courier New" w:hAnsi="Courier New"/>
              </w:rPr>
              <w:t>getSubscriptionStatus</w:t>
            </w:r>
            <w:proofErr w:type="spellEnd"/>
            <w:r w:rsidRPr="00215D3C">
              <w:rPr>
                <w:rFonts w:ascii="Courier New" w:hAnsi="Courier New"/>
              </w:rPr>
              <w:t xml:space="preserve">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0" w:type="auto"/>
            <w:tcBorders>
              <w:top w:val="single" w:sz="4" w:space="0" w:color="auto"/>
              <w:left w:val="single" w:sz="4" w:space="0" w:color="auto"/>
              <w:bottom w:val="single" w:sz="4" w:space="0" w:color="auto"/>
              <w:right w:val="single" w:sz="4" w:space="0" w:color="auto"/>
            </w:tcBorders>
            <w:hideMark/>
          </w:tcPr>
          <w:p w14:paraId="0C12F331" w14:textId="77777777" w:rsidR="001D11D9" w:rsidRPr="00215D3C" w:rsidRDefault="001D11D9" w:rsidP="001D11D9">
            <w:pPr>
              <w:pStyle w:val="TAL"/>
            </w:pPr>
            <w:r w:rsidRPr="00215D3C">
              <w:t>Integer greater or equal to 15, OR special infinite value</w:t>
            </w:r>
          </w:p>
        </w:tc>
      </w:tr>
      <w:tr w:rsidR="001D11D9" w:rsidRPr="00215D3C" w14:paraId="451ADB0E"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0B95A6C"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ntfTimeTickTimer</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1CEB35B" w14:textId="77777777" w:rsidR="001D11D9" w:rsidRPr="00215D3C" w:rsidRDefault="001D11D9" w:rsidP="001D11D9">
            <w:pPr>
              <w:pStyle w:val="TAH"/>
              <w:jc w:val="left"/>
              <w:rPr>
                <w:b w:val="0"/>
              </w:rPr>
            </w:pPr>
            <w:r w:rsidRPr="00215D3C">
              <w:rPr>
                <w:b w:val="0"/>
              </w:rPr>
              <w:t>This attribute represents the current value of a timer</w:t>
            </w:r>
          </w:p>
        </w:tc>
        <w:tc>
          <w:tcPr>
            <w:tcW w:w="0" w:type="auto"/>
            <w:tcBorders>
              <w:top w:val="single" w:sz="4" w:space="0" w:color="auto"/>
              <w:left w:val="single" w:sz="4" w:space="0" w:color="auto"/>
              <w:bottom w:val="single" w:sz="4" w:space="0" w:color="auto"/>
              <w:right w:val="single" w:sz="4" w:space="0" w:color="auto"/>
            </w:tcBorders>
            <w:hideMark/>
          </w:tcPr>
          <w:p w14:paraId="01C386E6" w14:textId="77777777" w:rsidR="001D11D9" w:rsidRPr="00215D3C" w:rsidRDefault="001D11D9" w:rsidP="001D11D9">
            <w:pPr>
              <w:pStyle w:val="TAL"/>
            </w:pPr>
            <w:r w:rsidRPr="00215D3C">
              <w:t>integer greater or equal to zero</w:t>
            </w:r>
          </w:p>
        </w:tc>
      </w:tr>
      <w:tr w:rsidR="001D11D9" w:rsidRPr="00215D3C" w14:paraId="2EF969A0"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2527617"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ntfNotificationCategorySet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20891E35" w14:textId="77777777" w:rsidR="001D11D9" w:rsidRPr="00215D3C" w:rsidRDefault="001D11D9" w:rsidP="001D11D9">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0" w:type="auto"/>
            <w:tcBorders>
              <w:top w:val="single" w:sz="4" w:space="0" w:color="auto"/>
              <w:left w:val="single" w:sz="4" w:space="0" w:color="auto"/>
              <w:bottom w:val="single" w:sz="4" w:space="0" w:color="auto"/>
              <w:right w:val="single" w:sz="4" w:space="0" w:color="auto"/>
            </w:tcBorders>
          </w:tcPr>
          <w:p w14:paraId="4758A687" w14:textId="77777777" w:rsidR="001D11D9" w:rsidRPr="00215D3C" w:rsidRDefault="001D11D9" w:rsidP="001D11D9">
            <w:pPr>
              <w:pStyle w:val="TAL"/>
            </w:pPr>
          </w:p>
        </w:tc>
      </w:tr>
      <w:tr w:rsidR="001D11D9" w:rsidRPr="00215D3C" w14:paraId="0A69FDD1"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155FE23"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ntfFilter</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B03447A" w14:textId="77777777" w:rsidR="001D11D9" w:rsidRPr="00215D3C" w:rsidRDefault="001D11D9" w:rsidP="001D11D9">
            <w:pPr>
              <w:pStyle w:val="TAL"/>
            </w:pPr>
            <w:r w:rsidRPr="00215D3C">
              <w:t xml:space="preserve">This attribute represents the filter of a subscription. The filter can be applied to parameters of notification header (see </w:t>
            </w:r>
            <w:proofErr w:type="spellStart"/>
            <w:r w:rsidRPr="00215D3C">
              <w:t>Notificationmaanagement</w:t>
            </w:r>
            <w:proofErr w:type="spellEnd"/>
            <w:r w:rsidRPr="00215D3C">
              <w:t xml:space="preserve"> service producer interface) and to parameters of notifications defined as filterable to</w:t>
            </w:r>
          </w:p>
          <w:p w14:paraId="5766EC43" w14:textId="77777777" w:rsidR="001D11D9" w:rsidRPr="00215D3C" w:rsidRDefault="001D11D9" w:rsidP="001D11D9">
            <w:pPr>
              <w:pStyle w:val="TAL"/>
            </w:pPr>
            <w:proofErr w:type="spellStart"/>
            <w:r w:rsidRPr="00215D3C">
              <w:t>IManagement</w:t>
            </w:r>
            <w:proofErr w:type="spellEnd"/>
            <w:r w:rsidRPr="00215D3C">
              <w:t xml:space="preserve"> service producer shall </w:t>
            </w:r>
            <w:proofErr w:type="spellStart"/>
            <w:r w:rsidRPr="00215D3C">
              <w:t>notifymanagement</w:t>
            </w:r>
            <w:proofErr w:type="spellEnd"/>
            <w:r w:rsidRPr="00215D3C">
              <w:t xml:space="preserve"> service consumer if the event satisfies the filter constraint.</w:t>
            </w:r>
          </w:p>
        </w:tc>
        <w:tc>
          <w:tcPr>
            <w:tcW w:w="0" w:type="auto"/>
            <w:tcBorders>
              <w:top w:val="single" w:sz="4" w:space="0" w:color="auto"/>
              <w:left w:val="single" w:sz="4" w:space="0" w:color="auto"/>
              <w:bottom w:val="single" w:sz="4" w:space="0" w:color="auto"/>
              <w:right w:val="single" w:sz="4" w:space="0" w:color="auto"/>
            </w:tcBorders>
          </w:tcPr>
          <w:p w14:paraId="2282AE6B" w14:textId="77777777" w:rsidR="001D11D9" w:rsidRPr="00215D3C" w:rsidRDefault="001D11D9" w:rsidP="001D11D9">
            <w:pPr>
              <w:pStyle w:val="TAL"/>
            </w:pPr>
          </w:p>
        </w:tc>
      </w:tr>
      <w:tr w:rsidR="001D11D9" w:rsidRPr="00215D3C" w14:paraId="0715AFD1"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1F3ADE38" w14:textId="77777777" w:rsidR="001D11D9" w:rsidRPr="00215D3C" w:rsidRDefault="001D11D9" w:rsidP="001D11D9">
            <w:pPr>
              <w:pStyle w:val="TAL"/>
              <w:rPr>
                <w:rFonts w:ascii="Courier New" w:hAnsi="Courier New" w:cs="Courier New"/>
              </w:rPr>
            </w:pPr>
            <w:proofErr w:type="spellStart"/>
            <w:r w:rsidRPr="00215D3C">
              <w:rPr>
                <w:rFonts w:ascii="Courier New" w:hAnsi="Courier New" w:cs="Courier New"/>
              </w:rPr>
              <w:t>ntfConsumerReference</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06BD307" w14:textId="77777777" w:rsidR="001D11D9" w:rsidRPr="00215D3C" w:rsidRDefault="001D11D9" w:rsidP="001D11D9">
            <w:pPr>
              <w:pStyle w:val="TAH"/>
              <w:jc w:val="left"/>
              <w:rPr>
                <w:b w:val="0"/>
              </w:rPr>
            </w:pPr>
            <w:r w:rsidRPr="00215D3C">
              <w:rPr>
                <w:b w:val="0"/>
              </w:rPr>
              <w:t>This attribute contains the reference of a consumer. It uniquely identifies a subscriber</w:t>
            </w:r>
          </w:p>
        </w:tc>
        <w:tc>
          <w:tcPr>
            <w:tcW w:w="0" w:type="auto"/>
            <w:tcBorders>
              <w:top w:val="single" w:sz="4" w:space="0" w:color="auto"/>
              <w:left w:val="single" w:sz="4" w:space="0" w:color="auto"/>
              <w:bottom w:val="single" w:sz="4" w:space="0" w:color="auto"/>
              <w:right w:val="single" w:sz="4" w:space="0" w:color="auto"/>
            </w:tcBorders>
          </w:tcPr>
          <w:p w14:paraId="338B6E5D" w14:textId="77777777" w:rsidR="001D11D9" w:rsidRPr="00215D3C" w:rsidRDefault="001D11D9" w:rsidP="001D11D9">
            <w:pPr>
              <w:pStyle w:val="TAL"/>
            </w:pPr>
          </w:p>
        </w:tc>
      </w:tr>
    </w:tbl>
    <w:p w14:paraId="6606AA15" w14:textId="77777777" w:rsidR="001D11D9" w:rsidRPr="00215D3C" w:rsidRDefault="001D11D9" w:rsidP="001D11D9"/>
    <w:p w14:paraId="28B7DA92" w14:textId="77777777" w:rsidR="001D11D9" w:rsidRPr="00215D3C" w:rsidRDefault="001D11D9" w:rsidP="001D11D9">
      <w:pPr>
        <w:pStyle w:val="Heading6"/>
      </w:pPr>
      <w:bookmarkStart w:id="1494" w:name="_CR10_2_2_2_5_2"/>
      <w:bookmarkStart w:id="1495" w:name="_Toc19718096"/>
      <w:bookmarkStart w:id="1496" w:name="_Toc26969120"/>
      <w:bookmarkStart w:id="1497" w:name="_Toc43805873"/>
      <w:bookmarkStart w:id="1498" w:name="_Toc43806380"/>
      <w:bookmarkStart w:id="1499" w:name="_Toc178071145"/>
      <w:bookmarkEnd w:id="1494"/>
      <w:r>
        <w:t>10.2</w:t>
      </w:r>
      <w:r w:rsidRPr="00215D3C">
        <w:t>.2.2.5.2</w:t>
      </w:r>
      <w:r w:rsidRPr="00215D3C">
        <w:tab/>
        <w:t>Constraints</w:t>
      </w:r>
      <w:bookmarkEnd w:id="1495"/>
      <w:bookmarkEnd w:id="1496"/>
      <w:bookmarkEnd w:id="1497"/>
      <w:bookmarkEnd w:id="1498"/>
      <w:bookmarkEnd w:id="1499"/>
    </w:p>
    <w:p w14:paraId="3048DEF1" w14:textId="77777777" w:rsidR="001D11D9" w:rsidRPr="00215D3C" w:rsidRDefault="001D11D9" w:rsidP="001D11D9">
      <w:pPr>
        <w:pStyle w:val="B10"/>
        <w:rPr>
          <w:lang w:eastAsia="zh-CN"/>
        </w:rPr>
      </w:pPr>
      <w:r w:rsidRPr="00215D3C">
        <w:t>-</w:t>
      </w:r>
      <w:r w:rsidRPr="00215D3C">
        <w:tab/>
        <w:t>"</w:t>
      </w:r>
      <w:proofErr w:type="spellStart"/>
      <w:r w:rsidRPr="00215D3C">
        <w:t>ntfTimeTickTimer</w:t>
      </w:r>
      <w:proofErr w:type="spellEnd"/>
      <w:r w:rsidRPr="00215D3C">
        <w:t xml:space="preserve"> is lower</w:t>
      </w:r>
      <w:r>
        <w:t>.</w:t>
      </w:r>
    </w:p>
    <w:p w14:paraId="769D9D76" w14:textId="77777777" w:rsidR="001D11D9" w:rsidRPr="008D7685" w:rsidRDefault="001D11D9" w:rsidP="001D11D9">
      <w:pPr>
        <w:rPr>
          <w:lang w:eastAsia="zh-CN"/>
        </w:rPr>
      </w:pPr>
    </w:p>
    <w:p w14:paraId="17AEB6E0" w14:textId="77777777" w:rsidR="001D11D9" w:rsidRPr="00215D3C" w:rsidRDefault="001D11D9" w:rsidP="001D11D9">
      <w:pPr>
        <w:pStyle w:val="Heading2"/>
        <w:tabs>
          <w:tab w:val="left" w:pos="1140"/>
        </w:tabs>
        <w:rPr>
          <w:lang w:eastAsia="zh-CN"/>
        </w:rPr>
      </w:pPr>
      <w:bookmarkStart w:id="1500" w:name="_CR10_3"/>
      <w:bookmarkStart w:id="1501" w:name="_Toc19718097"/>
      <w:bookmarkStart w:id="1502" w:name="_Toc26969121"/>
      <w:bookmarkStart w:id="1503" w:name="_Toc43805874"/>
      <w:bookmarkStart w:id="1504" w:name="_Toc43806381"/>
      <w:bookmarkStart w:id="1505" w:name="_Toc178071146"/>
      <w:bookmarkEnd w:id="1500"/>
      <w:r>
        <w:rPr>
          <w:lang w:eastAsia="zh-CN"/>
        </w:rPr>
        <w:t>10.3</w:t>
      </w:r>
      <w:r w:rsidRPr="00215D3C">
        <w:rPr>
          <w:lang w:eastAsia="zh-CN"/>
        </w:rPr>
        <w:tab/>
      </w:r>
      <w:r>
        <w:rPr>
          <w:lang w:eastAsia="zh-CN"/>
        </w:rPr>
        <w:t>Generic performance assurance management service</w:t>
      </w:r>
      <w:bookmarkEnd w:id="1501"/>
      <w:bookmarkEnd w:id="1502"/>
      <w:bookmarkEnd w:id="1503"/>
      <w:bookmarkEnd w:id="1504"/>
      <w:bookmarkEnd w:id="1505"/>
    </w:p>
    <w:p w14:paraId="24AA5E5B" w14:textId="77777777" w:rsidR="001D11D9" w:rsidRPr="00215D3C" w:rsidRDefault="001D11D9" w:rsidP="001D11D9">
      <w:pPr>
        <w:pStyle w:val="Heading3"/>
      </w:pPr>
      <w:bookmarkStart w:id="1506" w:name="_CR10_3_1"/>
      <w:bookmarkStart w:id="1507" w:name="_Toc19718098"/>
      <w:bookmarkStart w:id="1508" w:name="_Toc26969122"/>
      <w:bookmarkStart w:id="1509" w:name="_Toc43805875"/>
      <w:bookmarkStart w:id="1510" w:name="_Toc43806382"/>
      <w:bookmarkStart w:id="1511" w:name="_Toc178071147"/>
      <w:bookmarkEnd w:id="1506"/>
      <w:r>
        <w:rPr>
          <w:lang w:eastAsia="zh-CN"/>
        </w:rPr>
        <w:t>10.3</w:t>
      </w:r>
      <w:r w:rsidRPr="00215D3C">
        <w:rPr>
          <w:lang w:eastAsia="zh-CN"/>
        </w:rPr>
        <w:t>.1</w:t>
      </w:r>
      <w:r w:rsidRPr="00215D3C">
        <w:rPr>
          <w:lang w:eastAsia="zh-CN"/>
        </w:rPr>
        <w:tab/>
        <w:t>Operations and notifications</w:t>
      </w:r>
      <w:bookmarkEnd w:id="1507"/>
      <w:bookmarkEnd w:id="1508"/>
      <w:bookmarkEnd w:id="1509"/>
      <w:bookmarkEnd w:id="1510"/>
      <w:bookmarkEnd w:id="1511"/>
    </w:p>
    <w:p w14:paraId="36F29EA1" w14:textId="77777777" w:rsidR="001D11D9" w:rsidRPr="00215D3C" w:rsidRDefault="001D11D9" w:rsidP="001D11D9">
      <w:pPr>
        <w:pStyle w:val="Heading4"/>
        <w:rPr>
          <w:sz w:val="32"/>
          <w:lang w:eastAsia="zh-CN"/>
        </w:rPr>
      </w:pPr>
      <w:bookmarkStart w:id="1512" w:name="_CR10_3_1_1"/>
      <w:bookmarkStart w:id="1513" w:name="_Toc19718099"/>
      <w:bookmarkStart w:id="1514" w:name="_Toc26969123"/>
      <w:bookmarkStart w:id="1515" w:name="_Toc43805876"/>
      <w:bookmarkStart w:id="1516" w:name="_Toc43806383"/>
      <w:bookmarkStart w:id="1517" w:name="_Toc178071148"/>
      <w:bookmarkEnd w:id="1512"/>
      <w:r>
        <w:t>10.3</w:t>
      </w:r>
      <w:r w:rsidRPr="00215D3C">
        <w:t>.1.1</w:t>
      </w:r>
      <w:r w:rsidRPr="00215D3C">
        <w:tab/>
      </w:r>
      <w:r w:rsidRPr="00215D3C">
        <w:rPr>
          <w:rFonts w:hint="eastAsia"/>
          <w:lang w:eastAsia="zh-CN"/>
        </w:rPr>
        <w:t>Operation and notification of p</w:t>
      </w:r>
      <w:r w:rsidRPr="00215D3C">
        <w:t>erformance data file report</w:t>
      </w:r>
      <w:r w:rsidRPr="00215D3C">
        <w:rPr>
          <w:rFonts w:hint="eastAsia"/>
          <w:lang w:eastAsia="zh-CN"/>
        </w:rPr>
        <w:t xml:space="preserve"> management service</w:t>
      </w:r>
      <w:bookmarkEnd w:id="1513"/>
      <w:bookmarkEnd w:id="1514"/>
      <w:bookmarkEnd w:id="1515"/>
      <w:bookmarkEnd w:id="1516"/>
      <w:bookmarkEnd w:id="1517"/>
    </w:p>
    <w:p w14:paraId="14BC4A9A" w14:textId="77777777" w:rsidR="001D11D9" w:rsidRPr="00215D3C" w:rsidRDefault="001D11D9" w:rsidP="001D11D9">
      <w:pPr>
        <w:pStyle w:val="Heading5"/>
      </w:pPr>
      <w:bookmarkStart w:id="1518" w:name="_CR10_3_1_1_1"/>
      <w:bookmarkStart w:id="1519" w:name="_Toc19718100"/>
      <w:bookmarkStart w:id="1520" w:name="_Toc26969124"/>
      <w:bookmarkStart w:id="1521" w:name="_Toc43805877"/>
      <w:bookmarkStart w:id="1522" w:name="_Toc43806384"/>
      <w:bookmarkStart w:id="1523" w:name="_Toc178071149"/>
      <w:bookmarkEnd w:id="1518"/>
      <w:r>
        <w:t>10.3</w:t>
      </w:r>
      <w:r w:rsidRPr="00215D3C">
        <w:t>.1.1.1</w:t>
      </w:r>
      <w:r w:rsidRPr="00215D3C">
        <w:tab/>
      </w:r>
      <w:r w:rsidRPr="00215D3C">
        <w:rPr>
          <w:rFonts w:hint="eastAsia"/>
        </w:rPr>
        <w:t>Notification</w:t>
      </w:r>
      <w:r w:rsidRPr="00215D3C">
        <w:t xml:space="preserve"> </w:t>
      </w:r>
      <w:proofErr w:type="spellStart"/>
      <w:r w:rsidRPr="00215D3C">
        <w:rPr>
          <w:rFonts w:ascii="Courier New" w:hAnsi="Courier New" w:cs="Courier New"/>
        </w:rPr>
        <w:t>notifyFileReady</w:t>
      </w:r>
      <w:proofErr w:type="spellEnd"/>
      <w:r w:rsidRPr="00215D3C">
        <w:t xml:space="preserve"> (M)</w:t>
      </w:r>
      <w:bookmarkEnd w:id="1519"/>
      <w:bookmarkEnd w:id="1520"/>
      <w:bookmarkEnd w:id="1521"/>
      <w:bookmarkEnd w:id="1522"/>
      <w:bookmarkEnd w:id="1523"/>
    </w:p>
    <w:p w14:paraId="1686ADB2" w14:textId="77777777" w:rsidR="001D11D9" w:rsidRPr="00215D3C" w:rsidRDefault="001D11D9" w:rsidP="001D11D9">
      <w:pPr>
        <w:pStyle w:val="Heading6"/>
      </w:pPr>
      <w:bookmarkStart w:id="1524" w:name="_CR10_3_1_1_1_1"/>
      <w:bookmarkStart w:id="1525" w:name="_Toc19718101"/>
      <w:bookmarkStart w:id="1526" w:name="_Toc26969125"/>
      <w:bookmarkStart w:id="1527" w:name="_Toc43805878"/>
      <w:bookmarkStart w:id="1528" w:name="_Toc43806385"/>
      <w:bookmarkStart w:id="1529" w:name="_Toc178071150"/>
      <w:bookmarkEnd w:id="1524"/>
      <w:r>
        <w:t>10.3</w:t>
      </w:r>
      <w:r w:rsidRPr="00215D3C">
        <w:rPr>
          <w:rFonts w:hint="eastAsia"/>
        </w:rPr>
        <w:t>.</w:t>
      </w:r>
      <w:r w:rsidRPr="00215D3C">
        <w:t>1</w:t>
      </w:r>
      <w:r w:rsidRPr="00215D3C">
        <w:rPr>
          <w:rFonts w:hint="eastAsia"/>
        </w:rPr>
        <w:t>.1.1</w:t>
      </w:r>
      <w:r w:rsidRPr="00215D3C">
        <w:t>.1</w:t>
      </w:r>
      <w:r w:rsidRPr="00215D3C">
        <w:rPr>
          <w:rFonts w:hint="eastAsia"/>
        </w:rPr>
        <w:tab/>
      </w:r>
      <w:r w:rsidRPr="00215D3C">
        <w:t>Definition</w:t>
      </w:r>
      <w:bookmarkEnd w:id="1525"/>
      <w:bookmarkEnd w:id="1526"/>
      <w:bookmarkEnd w:id="1527"/>
      <w:bookmarkEnd w:id="1528"/>
      <w:bookmarkEnd w:id="1529"/>
    </w:p>
    <w:p w14:paraId="47C23E89" w14:textId="77777777" w:rsidR="001D11D9" w:rsidRPr="00215D3C" w:rsidRDefault="001D11D9" w:rsidP="001D11D9">
      <w:pPr>
        <w:rPr>
          <w:color w:val="000000"/>
        </w:rPr>
      </w:pPr>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p>
    <w:p w14:paraId="01E5E271" w14:textId="77777777" w:rsidR="001D11D9" w:rsidRPr="00215D3C" w:rsidRDefault="001D11D9" w:rsidP="001D11D9">
      <w:pPr>
        <w:keepNext/>
      </w:pPr>
      <w:r w:rsidRPr="00215D3C">
        <w:rPr>
          <w:rFonts w:hint="eastAsia"/>
        </w:rPr>
        <w:lastRenderedPageBreak/>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p>
    <w:p w14:paraId="6B2CC644" w14:textId="77777777" w:rsidR="001D11D9" w:rsidRDefault="001D11D9" w:rsidP="001D11D9">
      <w:pPr>
        <w:pStyle w:val="Heading6"/>
      </w:pPr>
      <w:bookmarkStart w:id="1530" w:name="_CR10_3_1_1_1_2"/>
      <w:bookmarkStart w:id="1531" w:name="_Toc19718102"/>
      <w:bookmarkStart w:id="1532" w:name="_Toc26969126"/>
      <w:bookmarkStart w:id="1533" w:name="_Toc43805879"/>
      <w:bookmarkStart w:id="1534" w:name="_Toc43806386"/>
      <w:bookmarkStart w:id="1535" w:name="_Toc178071151"/>
      <w:bookmarkEnd w:id="1530"/>
      <w:r>
        <w:t>10.3</w:t>
      </w:r>
      <w:r w:rsidRPr="00215D3C">
        <w:t>.1.1.1.2</w:t>
      </w:r>
      <w:r w:rsidRPr="00215D3C">
        <w:tab/>
        <w:t>Notification information</w:t>
      </w:r>
      <w:bookmarkEnd w:id="1531"/>
      <w:bookmarkEnd w:id="1532"/>
      <w:bookmarkEnd w:id="1533"/>
      <w:bookmarkEnd w:id="1534"/>
      <w:bookmarkEnd w:id="1535"/>
    </w:p>
    <w:p w14:paraId="2FBF07E8" w14:textId="77777777" w:rsidR="001D11D9" w:rsidRPr="00793DD8" w:rsidRDefault="001D11D9" w:rsidP="001D11D9">
      <w:pPr>
        <w:pStyle w:val="TH"/>
      </w:pPr>
      <w:bookmarkStart w:id="1536" w:name="_CRTable10_3_1_1_1_21"/>
      <w:r w:rsidRPr="00793DD8">
        <w:rPr>
          <w:rFonts w:hint="eastAsia"/>
          <w:lang w:eastAsia="zh-CN"/>
        </w:rPr>
        <w:t>T</w:t>
      </w:r>
      <w:r w:rsidRPr="00793DD8">
        <w:rPr>
          <w:lang w:eastAsia="zh-CN"/>
        </w:rPr>
        <w:t xml:space="preserve">able </w:t>
      </w:r>
      <w:bookmarkEnd w:id="1536"/>
      <w:r>
        <w:t>10.3</w:t>
      </w:r>
      <w:r w:rsidRPr="00793DD8">
        <w:t>.1.1.1.2</w:t>
      </w:r>
      <w:r>
        <w:rPr>
          <w:rFonts w:hint="eastAsia"/>
          <w:lang w:eastAsia="zh-CN"/>
        </w:rPr>
        <w:t>-1</w:t>
      </w:r>
      <w:r w:rsidRPr="00793DD8">
        <w:rPr>
          <w:lang w:eastAsia="zh-CN"/>
        </w:rPr>
        <w:t>: Notification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1D11D9" w:rsidRPr="00215D3C" w14:paraId="7C8ED328" w14:textId="77777777" w:rsidTr="001D11D9">
        <w:trPr>
          <w:tblHeader/>
          <w:jc w:val="center"/>
        </w:trPr>
        <w:tc>
          <w:tcPr>
            <w:tcW w:w="0" w:type="auto"/>
            <w:shd w:val="pct20" w:color="auto" w:fill="FFFFFF"/>
          </w:tcPr>
          <w:p w14:paraId="4E9F1AB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0" w:type="auto"/>
            <w:shd w:val="pct20" w:color="auto" w:fill="FFFFFF"/>
          </w:tcPr>
          <w:p w14:paraId="48D174C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2944" w:type="dxa"/>
            <w:shd w:val="pct20" w:color="auto" w:fill="FFFFFF"/>
          </w:tcPr>
          <w:p w14:paraId="26794E3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4180" w:type="dxa"/>
            <w:shd w:val="pct20" w:color="auto" w:fill="FFFFFF"/>
          </w:tcPr>
          <w:p w14:paraId="16BA1A4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3699D5AE" w14:textId="77777777" w:rsidTr="001D11D9">
        <w:trPr>
          <w:jc w:val="center"/>
        </w:trPr>
        <w:tc>
          <w:tcPr>
            <w:tcW w:w="0" w:type="auto"/>
          </w:tcPr>
          <w:p w14:paraId="0E479CAC"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objectClass</w:t>
            </w:r>
            <w:proofErr w:type="spellEnd"/>
          </w:p>
        </w:tc>
        <w:tc>
          <w:tcPr>
            <w:tcW w:w="0" w:type="auto"/>
          </w:tcPr>
          <w:p w14:paraId="6C521EC4"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2944" w:type="dxa"/>
          </w:tcPr>
          <w:p w14:paraId="25732C75" w14:textId="77777777" w:rsidR="001D11D9" w:rsidRPr="00215D3C" w:rsidRDefault="001D11D9" w:rsidP="001D11D9">
            <w:pPr>
              <w:keepNext/>
              <w:keepLines/>
              <w:spacing w:after="0"/>
              <w:rPr>
                <w:rFonts w:ascii="Arial" w:hAnsi="Arial"/>
                <w:sz w:val="18"/>
              </w:rPr>
            </w:pPr>
            <w:r w:rsidRPr="00215D3C">
              <w:rPr>
                <w:rFonts w:ascii="Arial" w:hAnsi="Arial"/>
                <w:sz w:val="18"/>
              </w:rPr>
              <w:t>Type of the performance data reporting related producer, e.g., "</w:t>
            </w:r>
            <w:proofErr w:type="spellStart"/>
            <w:r w:rsidRPr="00215D3C">
              <w:rPr>
                <w:rFonts w:ascii="Arial" w:hAnsi="Arial"/>
                <w:sz w:val="18"/>
              </w:rPr>
              <w:t>NFPerformanceDataReportingServiceProducer</w:t>
            </w:r>
            <w:proofErr w:type="spellEnd"/>
            <w:r w:rsidRPr="00215D3C">
              <w:rPr>
                <w:rFonts w:ascii="Arial" w:hAnsi="Arial"/>
                <w:sz w:val="18"/>
              </w:rPr>
              <w:t>", "</w:t>
            </w:r>
            <w:proofErr w:type="spellStart"/>
            <w:r w:rsidRPr="00215D3C">
              <w:rPr>
                <w:rFonts w:ascii="Arial" w:hAnsi="Arial"/>
                <w:sz w:val="18"/>
              </w:rPr>
              <w:t>NSSIPerformanceDataReportingServiceProducer</w:t>
            </w:r>
            <w:proofErr w:type="spellEnd"/>
            <w:r w:rsidRPr="00215D3C">
              <w:rPr>
                <w:rFonts w:ascii="Arial" w:hAnsi="Arial"/>
                <w:sz w:val="18"/>
              </w:rPr>
              <w:t>", "</w:t>
            </w:r>
            <w:proofErr w:type="spellStart"/>
            <w:r w:rsidRPr="00215D3C">
              <w:rPr>
                <w:rFonts w:ascii="Arial" w:hAnsi="Arial"/>
                <w:sz w:val="18"/>
              </w:rPr>
              <w:t>NSIPerformanceDataReportingServiceProducer</w:t>
            </w:r>
            <w:proofErr w:type="spellEnd"/>
            <w:r w:rsidRPr="00215D3C">
              <w:rPr>
                <w:rFonts w:ascii="Arial" w:hAnsi="Arial"/>
                <w:sz w:val="18"/>
              </w:rPr>
              <w:t>", "</w:t>
            </w:r>
            <w:proofErr w:type="spellStart"/>
            <w:r w:rsidRPr="00215D3C">
              <w:rPr>
                <w:rFonts w:ascii="Arial" w:hAnsi="Arial"/>
                <w:sz w:val="18"/>
              </w:rPr>
              <w:t>NWPerformanceDataReportingServiceProducer</w:t>
            </w:r>
            <w:proofErr w:type="spellEnd"/>
            <w:r w:rsidRPr="00215D3C">
              <w:rPr>
                <w:rFonts w:ascii="Arial" w:hAnsi="Arial"/>
                <w:sz w:val="18"/>
              </w:rPr>
              <w:t>" or "NF".</w:t>
            </w:r>
          </w:p>
        </w:tc>
        <w:tc>
          <w:tcPr>
            <w:tcW w:w="4180" w:type="dxa"/>
          </w:tcPr>
          <w:p w14:paraId="4E7D43AB" w14:textId="77777777" w:rsidR="001D11D9" w:rsidRPr="00215D3C" w:rsidRDefault="001D11D9" w:rsidP="001D11D9">
            <w:pPr>
              <w:keepNext/>
              <w:keepLines/>
              <w:spacing w:after="0"/>
              <w:rPr>
                <w:rFonts w:ascii="Arial" w:hAnsi="Arial"/>
                <w:sz w:val="18"/>
              </w:rPr>
            </w:pPr>
            <w:r w:rsidRPr="00215D3C">
              <w:rPr>
                <w:rFonts w:ascii="Arial" w:hAnsi="Arial"/>
                <w:sz w:val="18"/>
              </w:rPr>
              <w:t>It indicates the class, whose instance emitted this notification. The class indicates the type of the performance data reporting related service producer.</w:t>
            </w:r>
          </w:p>
        </w:tc>
      </w:tr>
      <w:tr w:rsidR="001D11D9" w:rsidRPr="00215D3C" w14:paraId="2D9587DB" w14:textId="77777777" w:rsidTr="001D11D9">
        <w:trPr>
          <w:jc w:val="center"/>
        </w:trPr>
        <w:tc>
          <w:tcPr>
            <w:tcW w:w="0" w:type="auto"/>
          </w:tcPr>
          <w:p w14:paraId="46A756E4"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objectInstance</w:t>
            </w:r>
            <w:proofErr w:type="spellEnd"/>
          </w:p>
        </w:tc>
        <w:tc>
          <w:tcPr>
            <w:tcW w:w="0" w:type="auto"/>
          </w:tcPr>
          <w:p w14:paraId="1CBD4B23"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2944" w:type="dxa"/>
          </w:tcPr>
          <w:p w14:paraId="24F83D2E" w14:textId="77777777" w:rsidR="001D11D9" w:rsidRPr="00215D3C" w:rsidRDefault="001D11D9" w:rsidP="001D11D9">
            <w:pPr>
              <w:keepNext/>
              <w:keepLines/>
              <w:spacing w:after="0"/>
              <w:rPr>
                <w:rFonts w:ascii="Arial" w:hAnsi="Arial"/>
                <w:sz w:val="18"/>
              </w:rPr>
            </w:pPr>
            <w:r w:rsidRPr="00215D3C">
              <w:rPr>
                <w:rFonts w:ascii="Arial" w:hAnsi="Arial"/>
                <w:sz w:val="18"/>
              </w:rPr>
              <w:t>Identifier of the performance data reporting related service producer</w:t>
            </w:r>
          </w:p>
        </w:tc>
        <w:tc>
          <w:tcPr>
            <w:tcW w:w="4180" w:type="dxa"/>
          </w:tcPr>
          <w:p w14:paraId="624FE1C7" w14:textId="77777777" w:rsidR="001D11D9" w:rsidRPr="00215D3C" w:rsidRDefault="001D11D9" w:rsidP="001D11D9">
            <w:pPr>
              <w:keepNext/>
              <w:keepLines/>
              <w:spacing w:after="0"/>
              <w:rPr>
                <w:rFonts w:ascii="Arial" w:hAnsi="Arial"/>
                <w:sz w:val="18"/>
              </w:rPr>
            </w:pPr>
            <w:r w:rsidRPr="00215D3C">
              <w:rPr>
                <w:rFonts w:ascii="Arial" w:hAnsi="Arial"/>
                <w:sz w:val="18"/>
              </w:rPr>
              <w:t>It identifies the performance data reporting related service producer, who actually emitted the notification.</w:t>
            </w:r>
          </w:p>
        </w:tc>
      </w:tr>
      <w:tr w:rsidR="001D11D9" w:rsidRPr="00215D3C" w14:paraId="5ABE8BD6" w14:textId="77777777" w:rsidTr="001D11D9">
        <w:trPr>
          <w:jc w:val="center"/>
        </w:trPr>
        <w:tc>
          <w:tcPr>
            <w:tcW w:w="0" w:type="auto"/>
          </w:tcPr>
          <w:p w14:paraId="5C899A00"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notificationId</w:t>
            </w:r>
            <w:proofErr w:type="spellEnd"/>
          </w:p>
        </w:tc>
        <w:tc>
          <w:tcPr>
            <w:tcW w:w="0" w:type="auto"/>
          </w:tcPr>
          <w:p w14:paraId="25E5C9BE"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 N</w:t>
            </w:r>
          </w:p>
        </w:tc>
        <w:tc>
          <w:tcPr>
            <w:tcW w:w="2944" w:type="dxa"/>
          </w:tcPr>
          <w:p w14:paraId="7B794C65"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This is an identifier of the notification, which may be used to correlate notifications.</w:t>
            </w:r>
          </w:p>
        </w:tc>
        <w:tc>
          <w:tcPr>
            <w:tcW w:w="4180" w:type="dxa"/>
          </w:tcPr>
          <w:p w14:paraId="7774BEBE" w14:textId="77777777" w:rsidR="001D11D9" w:rsidRPr="00215D3C" w:rsidRDefault="001D11D9" w:rsidP="001D11D9">
            <w:pPr>
              <w:keepNext/>
              <w:keepLines/>
              <w:spacing w:after="0"/>
              <w:rPr>
                <w:rFonts w:ascii="Arial" w:hAnsi="Arial"/>
                <w:sz w:val="18"/>
              </w:rPr>
            </w:pPr>
            <w:r w:rsidRPr="00215D3C">
              <w:rPr>
                <w:rFonts w:ascii="Arial" w:hAnsi="Arial"/>
                <w:sz w:val="18"/>
              </w:rPr>
              <w:t>The unique identifier of the notification across all notifications sent by a particular management service producer throughout the time that correlation is significant.</w:t>
            </w:r>
          </w:p>
          <w:p w14:paraId="54C6693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p>
        </w:tc>
      </w:tr>
      <w:tr w:rsidR="001D11D9" w:rsidRPr="00215D3C" w14:paraId="7A482A67" w14:textId="77777777" w:rsidTr="001D11D9">
        <w:trPr>
          <w:jc w:val="center"/>
        </w:trPr>
        <w:tc>
          <w:tcPr>
            <w:tcW w:w="0" w:type="auto"/>
          </w:tcPr>
          <w:p w14:paraId="5B07876D"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eventTime</w:t>
            </w:r>
            <w:proofErr w:type="spellEnd"/>
          </w:p>
        </w:tc>
        <w:tc>
          <w:tcPr>
            <w:tcW w:w="0" w:type="auto"/>
          </w:tcPr>
          <w:p w14:paraId="4AE3560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2944" w:type="dxa"/>
          </w:tcPr>
          <w:p w14:paraId="0E677CC5" w14:textId="77777777" w:rsidR="001D11D9" w:rsidRPr="00215D3C" w:rsidRDefault="001D11D9" w:rsidP="001D11D9">
            <w:pPr>
              <w:keepNext/>
              <w:keepLines/>
              <w:spacing w:after="0"/>
              <w:rPr>
                <w:rFonts w:ascii="Arial" w:hAnsi="Arial"/>
                <w:sz w:val="18"/>
              </w:rPr>
            </w:pPr>
            <w:r w:rsidRPr="00215D3C">
              <w:rPr>
                <w:rFonts w:ascii="Arial" w:hAnsi="Arial"/>
                <w:sz w:val="18"/>
              </w:rPr>
              <w:t>It indicates the event occurrence time.</w:t>
            </w:r>
          </w:p>
        </w:tc>
        <w:tc>
          <w:tcPr>
            <w:tcW w:w="4180" w:type="dxa"/>
          </w:tcPr>
          <w:p w14:paraId="332A5694" w14:textId="77777777" w:rsidR="001D11D9" w:rsidRPr="00215D3C" w:rsidRDefault="001D11D9" w:rsidP="001D11D9">
            <w:pPr>
              <w:keepNext/>
              <w:keepLines/>
              <w:spacing w:after="0"/>
              <w:rPr>
                <w:rFonts w:ascii="Arial" w:hAnsi="Arial"/>
                <w:sz w:val="18"/>
              </w:rPr>
            </w:pPr>
            <w:r w:rsidRPr="00215D3C">
              <w:rPr>
                <w:rFonts w:ascii="Arial" w:hAnsi="Arial"/>
                <w:sz w:val="18"/>
              </w:rPr>
              <w:t>The semantics of Generalised Time specified by ITU-T shall be used here.</w:t>
            </w:r>
          </w:p>
        </w:tc>
      </w:tr>
      <w:tr w:rsidR="001D11D9" w:rsidRPr="00215D3C" w14:paraId="2A07AAAB" w14:textId="77777777" w:rsidTr="001D11D9">
        <w:trPr>
          <w:jc w:val="center"/>
        </w:trPr>
        <w:tc>
          <w:tcPr>
            <w:tcW w:w="0" w:type="auto"/>
          </w:tcPr>
          <w:p w14:paraId="3D8FABED"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notificationType</w:t>
            </w:r>
            <w:proofErr w:type="spellEnd"/>
          </w:p>
        </w:tc>
        <w:tc>
          <w:tcPr>
            <w:tcW w:w="0" w:type="auto"/>
          </w:tcPr>
          <w:p w14:paraId="4BC37C56"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2944" w:type="dxa"/>
          </w:tcPr>
          <w:p w14:paraId="2585D5E5" w14:textId="77777777" w:rsidR="001D11D9" w:rsidRPr="00215D3C" w:rsidRDefault="001D11D9" w:rsidP="001D11D9">
            <w:pPr>
              <w:keepNext/>
              <w:keepLines/>
              <w:spacing w:after="0"/>
              <w:rPr>
                <w:rFonts w:ascii="Arial" w:hAnsi="Arial"/>
                <w:sz w:val="18"/>
              </w:rPr>
            </w:pPr>
            <w:r w:rsidRPr="00215D3C">
              <w:rPr>
                <w:rFonts w:ascii="Arial" w:hAnsi="Arial"/>
                <w:sz w:val="18"/>
              </w:rPr>
              <w:t>"</w:t>
            </w:r>
            <w:proofErr w:type="spellStart"/>
            <w:r w:rsidRPr="00215D3C">
              <w:rPr>
                <w:rFonts w:ascii="Arial" w:hAnsi="Arial" w:hint="eastAsia"/>
                <w:sz w:val="18"/>
              </w:rPr>
              <w:t>notifyFileReady</w:t>
            </w:r>
            <w:proofErr w:type="spellEnd"/>
            <w:r w:rsidRPr="00215D3C">
              <w:rPr>
                <w:rFonts w:ascii="Arial" w:hAnsi="Arial"/>
                <w:sz w:val="18"/>
              </w:rPr>
              <w:t xml:space="preserve"> "</w:t>
            </w:r>
          </w:p>
        </w:tc>
        <w:tc>
          <w:tcPr>
            <w:tcW w:w="4180" w:type="dxa"/>
          </w:tcPr>
          <w:p w14:paraId="1A6B8630" w14:textId="77777777" w:rsidR="001D11D9" w:rsidRPr="00215D3C" w:rsidRDefault="001D11D9" w:rsidP="001D11D9">
            <w:pPr>
              <w:keepNext/>
              <w:keepLines/>
              <w:spacing w:after="0"/>
              <w:rPr>
                <w:rFonts w:ascii="Arial" w:hAnsi="Arial"/>
                <w:sz w:val="18"/>
              </w:rPr>
            </w:pPr>
            <w:r w:rsidRPr="00215D3C">
              <w:rPr>
                <w:rFonts w:ascii="Arial" w:hAnsi="Arial"/>
                <w:sz w:val="18"/>
              </w:rPr>
              <w:t>The type of notification, and it shall be assigned to "</w:t>
            </w:r>
            <w:proofErr w:type="spellStart"/>
            <w:r w:rsidRPr="00215D3C">
              <w:rPr>
                <w:rFonts w:ascii="Arial" w:hAnsi="Arial" w:hint="eastAsia"/>
                <w:sz w:val="18"/>
              </w:rPr>
              <w:t>notifyFileReady</w:t>
            </w:r>
            <w:proofErr w:type="spellEnd"/>
            <w:r w:rsidRPr="00215D3C">
              <w:rPr>
                <w:rFonts w:ascii="Arial" w:hAnsi="Arial"/>
                <w:sz w:val="18"/>
              </w:rPr>
              <w:t>" for this notification.</w:t>
            </w:r>
          </w:p>
        </w:tc>
      </w:tr>
      <w:tr w:rsidR="001D11D9" w:rsidRPr="00215D3C" w14:paraId="1AFD634D" w14:textId="77777777" w:rsidTr="001D11D9">
        <w:trPr>
          <w:jc w:val="center"/>
        </w:trPr>
        <w:tc>
          <w:tcPr>
            <w:tcW w:w="0" w:type="auto"/>
          </w:tcPr>
          <w:p w14:paraId="032B23B0"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fileInfoList</w:t>
            </w:r>
            <w:proofErr w:type="spellEnd"/>
          </w:p>
        </w:tc>
        <w:tc>
          <w:tcPr>
            <w:tcW w:w="0" w:type="auto"/>
          </w:tcPr>
          <w:p w14:paraId="2904C7F1"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 N</w:t>
            </w:r>
          </w:p>
        </w:tc>
        <w:tc>
          <w:tcPr>
            <w:tcW w:w="2944" w:type="dxa"/>
          </w:tcPr>
          <w:p w14:paraId="37773A73" w14:textId="77777777" w:rsidR="001D11D9" w:rsidRPr="00215D3C" w:rsidRDefault="001D11D9" w:rsidP="001D11D9">
            <w:pPr>
              <w:keepNext/>
              <w:keepLines/>
              <w:spacing w:after="0"/>
              <w:rPr>
                <w:rFonts w:ascii="Arial" w:hAnsi="Arial"/>
                <w:sz w:val="18"/>
              </w:rPr>
            </w:pPr>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p>
          <w:p w14:paraId="740A2CB5" w14:textId="77777777" w:rsidR="001D11D9" w:rsidRPr="00215D3C" w:rsidRDefault="001D11D9" w:rsidP="001D11D9">
            <w:pPr>
              <w:keepNext/>
              <w:keepLines/>
              <w:spacing w:after="0"/>
              <w:ind w:left="219"/>
              <w:rPr>
                <w:rFonts w:ascii="Arial" w:hAnsi="Arial"/>
                <w:sz w:val="18"/>
              </w:rPr>
            </w:pPr>
            <w:proofErr w:type="spellStart"/>
            <w:r w:rsidRPr="00215D3C">
              <w:rPr>
                <w:rFonts w:ascii="Courier New" w:hAnsi="Courier New" w:cs="Courier New"/>
                <w:sz w:val="18"/>
              </w:rPr>
              <w:t>file</w:t>
            </w:r>
            <w:r w:rsidRPr="00215D3C">
              <w:rPr>
                <w:rFonts w:ascii="Courier New" w:hAnsi="Courier New" w:cs="Courier New" w:hint="eastAsia"/>
                <w:sz w:val="18"/>
              </w:rPr>
              <w:t>Location</w:t>
            </w:r>
            <w:proofErr w:type="spellEnd"/>
            <w:r w:rsidRPr="00215D3C">
              <w:rPr>
                <w:rFonts w:ascii="Arial" w:hAnsi="Arial"/>
                <w:sz w:val="18"/>
              </w:rPr>
              <w:t xml:space="preserve">, </w:t>
            </w:r>
          </w:p>
          <w:p w14:paraId="45622147" w14:textId="77777777" w:rsidR="001D11D9" w:rsidRPr="00215D3C" w:rsidRDefault="001D11D9" w:rsidP="001D11D9">
            <w:pPr>
              <w:keepNext/>
              <w:keepLines/>
              <w:spacing w:after="0"/>
              <w:ind w:left="219"/>
              <w:rPr>
                <w:rFonts w:ascii="Arial" w:hAnsi="Arial"/>
                <w:sz w:val="18"/>
              </w:rPr>
            </w:pPr>
            <w:proofErr w:type="spellStart"/>
            <w:r w:rsidRPr="00215D3C">
              <w:rPr>
                <w:rFonts w:ascii="Courier New" w:hAnsi="Courier New" w:cs="Courier New"/>
                <w:sz w:val="18"/>
              </w:rPr>
              <w:t>fileSize</w:t>
            </w:r>
            <w:proofErr w:type="spellEnd"/>
          </w:p>
          <w:p w14:paraId="60A36EA4" w14:textId="77777777" w:rsidR="001D11D9" w:rsidRPr="00215D3C" w:rsidRDefault="001D11D9" w:rsidP="001D11D9">
            <w:pPr>
              <w:keepNext/>
              <w:keepLines/>
              <w:spacing w:after="0"/>
              <w:ind w:left="219"/>
              <w:rPr>
                <w:rFonts w:ascii="Arial" w:hAnsi="Arial"/>
                <w:sz w:val="18"/>
              </w:rPr>
            </w:pPr>
            <w:proofErr w:type="spellStart"/>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proofErr w:type="spellEnd"/>
          </w:p>
          <w:p w14:paraId="78D87F36" w14:textId="77777777" w:rsidR="001D11D9" w:rsidRPr="00215D3C" w:rsidRDefault="001D11D9" w:rsidP="001D11D9">
            <w:pPr>
              <w:keepNext/>
              <w:keepLines/>
              <w:spacing w:after="0"/>
              <w:ind w:left="219"/>
              <w:rPr>
                <w:rFonts w:ascii="Arial" w:hAnsi="Arial"/>
                <w:sz w:val="18"/>
                <w:lang w:eastAsia="zh-CN"/>
              </w:rPr>
            </w:pPr>
            <w:proofErr w:type="spellStart"/>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proofErr w:type="spellEnd"/>
          </w:p>
          <w:p w14:paraId="24954191" w14:textId="77777777" w:rsidR="001D11D9" w:rsidRPr="00215D3C" w:rsidRDefault="001D11D9" w:rsidP="001D11D9">
            <w:pPr>
              <w:keepNext/>
              <w:keepLines/>
              <w:spacing w:after="0"/>
              <w:ind w:left="219"/>
              <w:rPr>
                <w:rFonts w:ascii="Arial" w:hAnsi="Arial"/>
                <w:sz w:val="18"/>
              </w:rPr>
            </w:pPr>
            <w:proofErr w:type="spellStart"/>
            <w:r w:rsidRPr="00215D3C">
              <w:rPr>
                <w:rFonts w:ascii="Courier New" w:hAnsi="Courier New" w:cs="Courier New" w:hint="eastAsia"/>
                <w:sz w:val="18"/>
              </w:rPr>
              <w:t>fileCompression</w:t>
            </w:r>
            <w:proofErr w:type="spellEnd"/>
            <w:r w:rsidRPr="00215D3C">
              <w:rPr>
                <w:rFonts w:ascii="Arial" w:hAnsi="Arial"/>
                <w:sz w:val="18"/>
              </w:rPr>
              <w:t>,</w:t>
            </w:r>
          </w:p>
          <w:p w14:paraId="0D011066" w14:textId="77777777" w:rsidR="001D11D9" w:rsidRPr="00215D3C" w:rsidRDefault="001D11D9" w:rsidP="001D11D9">
            <w:pPr>
              <w:keepNext/>
              <w:keepLines/>
              <w:spacing w:after="0"/>
              <w:ind w:left="219"/>
              <w:rPr>
                <w:rFonts w:ascii="Arial" w:hAnsi="Arial"/>
                <w:sz w:val="18"/>
                <w:lang w:eastAsia="zh-CN"/>
              </w:rPr>
            </w:pPr>
            <w:proofErr w:type="spellStart"/>
            <w:r w:rsidRPr="00215D3C">
              <w:rPr>
                <w:rFonts w:ascii="Courier New" w:hAnsi="Courier New" w:cs="Courier New" w:hint="eastAsia"/>
                <w:sz w:val="18"/>
              </w:rPr>
              <w:t>fileFormat</w:t>
            </w:r>
            <w:proofErr w:type="spellEnd"/>
            <w:r w:rsidRPr="00215D3C">
              <w:rPr>
                <w:rFonts w:ascii="Arial" w:hAnsi="Arial" w:hint="eastAsia"/>
                <w:sz w:val="18"/>
              </w:rPr>
              <w:t>,</w:t>
            </w:r>
          </w:p>
          <w:p w14:paraId="7CDEDFC9" w14:textId="77777777" w:rsidR="001D11D9" w:rsidRPr="00215D3C" w:rsidRDefault="001D11D9" w:rsidP="001D11D9">
            <w:pPr>
              <w:keepNext/>
              <w:keepLines/>
              <w:spacing w:after="0"/>
              <w:rPr>
                <w:rFonts w:ascii="Arial" w:hAnsi="Arial"/>
                <w:sz w:val="18"/>
              </w:rPr>
            </w:pPr>
            <w:r w:rsidRPr="00215D3C">
              <w:rPr>
                <w:rFonts w:ascii="Arial" w:hAnsi="Arial" w:hint="eastAsia"/>
                <w:sz w:val="18"/>
              </w:rPr>
              <w:t>&gt;</w:t>
            </w:r>
            <w:r w:rsidRPr="00215D3C">
              <w:rPr>
                <w:rFonts w:ascii="Arial" w:hAnsi="Arial"/>
                <w:sz w:val="18"/>
              </w:rPr>
              <w:t>.</w:t>
            </w:r>
          </w:p>
          <w:p w14:paraId="0D3C0DD8" w14:textId="77777777" w:rsidR="001D11D9" w:rsidRPr="00215D3C" w:rsidRDefault="001D11D9" w:rsidP="001D11D9">
            <w:pPr>
              <w:keepNext/>
              <w:keepLines/>
              <w:spacing w:after="0"/>
              <w:rPr>
                <w:rFonts w:ascii="Arial" w:hAnsi="Arial"/>
                <w:sz w:val="18"/>
              </w:rPr>
            </w:pPr>
            <w:r w:rsidRPr="00215D3C">
              <w:rPr>
                <w:rFonts w:ascii="Arial" w:hAnsi="Arial"/>
                <w:sz w:val="18"/>
              </w:rPr>
              <w:t>Each element is defined as following:</w:t>
            </w:r>
          </w:p>
          <w:p w14:paraId="53EBD9A1"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proofErr w:type="spellStart"/>
            <w:r w:rsidRPr="00215D3C">
              <w:rPr>
                <w:rFonts w:ascii="Courier New" w:hAnsi="Courier New" w:cs="Courier New"/>
                <w:sz w:val="18"/>
              </w:rPr>
              <w:t>fileLocation</w:t>
            </w:r>
            <w:proofErr w:type="spellEnd"/>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p>
          <w:p w14:paraId="1A08DE3E" w14:textId="77777777" w:rsidR="001D11D9" w:rsidRPr="00215D3C" w:rsidRDefault="001D11D9" w:rsidP="001D11D9">
            <w:pPr>
              <w:spacing w:after="0"/>
              <w:ind w:left="170" w:hanging="18"/>
              <w:rPr>
                <w:rFonts w:ascii="Arial" w:hAnsi="Arial"/>
                <w:sz w:val="18"/>
              </w:rPr>
            </w:pPr>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p>
          <w:p w14:paraId="6142A173" w14:textId="77777777" w:rsidR="001D11D9" w:rsidRPr="00215D3C" w:rsidRDefault="001D11D9" w:rsidP="001D11D9">
            <w:pPr>
              <w:spacing w:after="0"/>
              <w:ind w:left="170" w:hanging="18"/>
              <w:rPr>
                <w:rFonts w:ascii="Arial" w:hAnsi="Arial"/>
                <w:sz w:val="18"/>
              </w:rPr>
            </w:pPr>
            <w:r w:rsidRPr="00215D3C">
              <w:rPr>
                <w:rFonts w:ascii="Arial" w:hAnsi="Arial"/>
                <w:sz w:val="18"/>
              </w:rPr>
              <w:t>"</w:t>
            </w:r>
            <w:hyperlink r:id="rId18" w:history="1">
              <w:r w:rsidRPr="00215D3C">
                <w:rPr>
                  <w:rFonts w:ascii="Arial" w:hAnsi="Arial"/>
                  <w:color w:val="0000FF"/>
                  <w:sz w:val="18"/>
                  <w:u w:val="single"/>
                </w:rPr>
                <w:t>ftp://nms.telecom_org.com/datastore/&lt;xxx&gt;</w:t>
              </w:r>
            </w:hyperlink>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p>
          <w:p w14:paraId="5438AA11"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proofErr w:type="spellStart"/>
            <w:r w:rsidRPr="00215D3C">
              <w:rPr>
                <w:rFonts w:ascii="Courier New" w:hAnsi="Courier New" w:cs="Courier New"/>
                <w:sz w:val="18"/>
              </w:rPr>
              <w:t>fileSize</w:t>
            </w:r>
            <w:proofErr w:type="spellEnd"/>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p>
          <w:p w14:paraId="1CE14098"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proofErr w:type="spellStart"/>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proofErr w:type="spellEnd"/>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p>
          <w:p w14:paraId="0877C8B6"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proofErr w:type="spellStart"/>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proofErr w:type="spellEnd"/>
            <w:r w:rsidRPr="00215D3C">
              <w:rPr>
                <w:rFonts w:ascii="Arial" w:hAnsi="Arial"/>
                <w:sz w:val="18"/>
              </w:rPr>
              <w:t xml:space="preserve">: It identifies the date and time beyond which the file may be deleted. It shall not be empty and shall be later than </w:t>
            </w:r>
            <w:proofErr w:type="spellStart"/>
            <w:r w:rsidRPr="00215D3C">
              <w:rPr>
                <w:rFonts w:ascii="Arial" w:hAnsi="Arial"/>
                <w:sz w:val="18"/>
              </w:rPr>
              <w:t>file</w:t>
            </w:r>
            <w:r w:rsidRPr="00215D3C">
              <w:rPr>
                <w:rFonts w:ascii="Arial" w:hAnsi="Arial" w:hint="eastAsia"/>
                <w:sz w:val="18"/>
                <w:lang w:eastAsia="zh-CN"/>
              </w:rPr>
              <w:t>Ready</w:t>
            </w:r>
            <w:r w:rsidRPr="00215D3C">
              <w:rPr>
                <w:rFonts w:ascii="Arial" w:hAnsi="Arial"/>
                <w:sz w:val="18"/>
              </w:rPr>
              <w:t>Time</w:t>
            </w:r>
            <w:proofErr w:type="spellEnd"/>
            <w:r w:rsidRPr="00215D3C">
              <w:rPr>
                <w:rFonts w:ascii="Arial" w:hAnsi="Arial"/>
                <w:sz w:val="18"/>
              </w:rPr>
              <w:t>.</w:t>
            </w:r>
            <w:r w:rsidRPr="00215D3C">
              <w:rPr>
                <w:rFonts w:ascii="Arial" w:hAnsi="Arial" w:hint="eastAsia"/>
                <w:sz w:val="18"/>
              </w:rPr>
              <w:t xml:space="preserve"> </w:t>
            </w:r>
          </w:p>
          <w:p w14:paraId="765B9826"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proofErr w:type="spellStart"/>
            <w:r w:rsidRPr="00215D3C">
              <w:rPr>
                <w:rFonts w:ascii="Courier New" w:hAnsi="Courier New" w:cs="Courier New" w:hint="eastAsia"/>
                <w:sz w:val="18"/>
              </w:rPr>
              <w:t>fileCompression</w:t>
            </w:r>
            <w:proofErr w:type="spellEnd"/>
            <w:r w:rsidRPr="00215D3C">
              <w:rPr>
                <w:rFonts w:ascii="Arial" w:hAnsi="Arial"/>
                <w:sz w:val="18"/>
              </w:rPr>
              <w:t xml:space="preserve">: It identifies the name of the compression algorithm used for the file. An empty </w:t>
            </w:r>
            <w:proofErr w:type="spellStart"/>
            <w:r w:rsidRPr="00215D3C">
              <w:rPr>
                <w:rFonts w:ascii="Courier New" w:hAnsi="Courier New" w:cs="Courier New"/>
                <w:sz w:val="18"/>
              </w:rPr>
              <w:t>fileCompression</w:t>
            </w:r>
            <w:proofErr w:type="spellEnd"/>
            <w:r w:rsidRPr="00215D3C">
              <w:rPr>
                <w:rFonts w:ascii="Arial" w:hAnsi="Arial"/>
                <w:sz w:val="18"/>
              </w:rPr>
              <w:t xml:space="preserve"> means that there is no compression on the file. Choice of compression algorithm is vendor-specific but is encouraged to </w:t>
            </w:r>
            <w:r w:rsidRPr="00215D3C">
              <w:rPr>
                <w:rFonts w:ascii="Arial" w:hAnsi="Arial"/>
                <w:sz w:val="18"/>
              </w:rPr>
              <w:lastRenderedPageBreak/>
              <w:t>use industrial standard algorithm such as GZIP.</w:t>
            </w:r>
            <w:r w:rsidRPr="00215D3C">
              <w:rPr>
                <w:rFonts w:ascii="Arial" w:hAnsi="Arial" w:hint="eastAsia"/>
                <w:sz w:val="18"/>
              </w:rPr>
              <w:t xml:space="preserve"> </w:t>
            </w:r>
          </w:p>
          <w:p w14:paraId="32E8E630"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proofErr w:type="spellStart"/>
            <w:r w:rsidRPr="00215D3C">
              <w:rPr>
                <w:rFonts w:ascii="Courier New" w:hAnsi="Courier New" w:cs="Courier New" w:hint="eastAsia"/>
                <w:sz w:val="18"/>
              </w:rPr>
              <w:t>fileFormat</w:t>
            </w:r>
            <w:proofErr w:type="spellEnd"/>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p>
        </w:tc>
        <w:tc>
          <w:tcPr>
            <w:tcW w:w="4180" w:type="dxa"/>
          </w:tcPr>
          <w:p w14:paraId="2BD386FF" w14:textId="77777777" w:rsidR="001D11D9" w:rsidRPr="00215D3C" w:rsidRDefault="001D11D9" w:rsidP="001D11D9">
            <w:pPr>
              <w:keepNext/>
              <w:keepLines/>
              <w:spacing w:after="0"/>
              <w:rPr>
                <w:rFonts w:ascii="Arial" w:hAnsi="Arial"/>
                <w:sz w:val="18"/>
              </w:rPr>
            </w:pPr>
            <w:r w:rsidRPr="00215D3C">
              <w:rPr>
                <w:rFonts w:ascii="Arial" w:hAnsi="Arial"/>
                <w:sz w:val="18"/>
              </w:rPr>
              <w:lastRenderedPageBreak/>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p>
          <w:p w14:paraId="6CEEAA05" w14:textId="77777777" w:rsidR="001D11D9" w:rsidRPr="00215D3C" w:rsidRDefault="001D11D9" w:rsidP="001D11D9">
            <w:pPr>
              <w:keepNext/>
              <w:keepLines/>
              <w:spacing w:after="0"/>
              <w:ind w:left="170" w:hanging="132"/>
              <w:rPr>
                <w:rFonts w:ascii="Arial" w:hAnsi="Arial"/>
                <w:sz w:val="18"/>
              </w:rPr>
            </w:pPr>
          </w:p>
        </w:tc>
      </w:tr>
      <w:tr w:rsidR="001D11D9" w:rsidRPr="00215D3C" w14:paraId="3CC8AF83" w14:textId="77777777" w:rsidTr="001D11D9">
        <w:trPr>
          <w:jc w:val="center"/>
        </w:trPr>
        <w:tc>
          <w:tcPr>
            <w:tcW w:w="0" w:type="auto"/>
          </w:tcPr>
          <w:p w14:paraId="05D74097"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additionalText</w:t>
            </w:r>
            <w:proofErr w:type="spellEnd"/>
          </w:p>
        </w:tc>
        <w:tc>
          <w:tcPr>
            <w:tcW w:w="0" w:type="auto"/>
          </w:tcPr>
          <w:p w14:paraId="2DD59C8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r w:rsidRPr="00215D3C">
              <w:rPr>
                <w:rFonts w:ascii="Arial" w:hAnsi="Arial" w:hint="eastAsia"/>
                <w:sz w:val="18"/>
              </w:rPr>
              <w:t>, N</w:t>
            </w:r>
          </w:p>
        </w:tc>
        <w:tc>
          <w:tcPr>
            <w:tcW w:w="2944" w:type="dxa"/>
          </w:tcPr>
          <w:p w14:paraId="76E1A474" w14:textId="77777777" w:rsidR="001D11D9" w:rsidRPr="00215D3C" w:rsidRDefault="001D11D9" w:rsidP="001D11D9">
            <w:pPr>
              <w:keepNext/>
              <w:keepLines/>
              <w:spacing w:after="0"/>
              <w:rPr>
                <w:rFonts w:ascii="Arial" w:hAnsi="Arial"/>
                <w:sz w:val="18"/>
              </w:rPr>
            </w:pPr>
            <w:r w:rsidRPr="00215D3C">
              <w:rPr>
                <w:rFonts w:ascii="Arial" w:hAnsi="Arial"/>
                <w:sz w:val="18"/>
              </w:rPr>
              <w:t>It provides additional information for this notification.</w:t>
            </w:r>
          </w:p>
        </w:tc>
        <w:tc>
          <w:tcPr>
            <w:tcW w:w="4180" w:type="dxa"/>
          </w:tcPr>
          <w:p w14:paraId="496EDAB2" w14:textId="77777777" w:rsidR="001D11D9" w:rsidRPr="00215D3C" w:rsidRDefault="001D11D9" w:rsidP="001D11D9">
            <w:pPr>
              <w:keepNext/>
              <w:keepLines/>
              <w:spacing w:after="0"/>
              <w:rPr>
                <w:rFonts w:ascii="Arial" w:hAnsi="Arial"/>
                <w:sz w:val="18"/>
              </w:rPr>
            </w:pPr>
            <w:r w:rsidRPr="00215D3C">
              <w:rPr>
                <w:rFonts w:ascii="Arial" w:hAnsi="Arial"/>
                <w:sz w:val="18"/>
              </w:rPr>
              <w:t>It carries vendor-specific semantics not defined in the present document.</w:t>
            </w:r>
          </w:p>
        </w:tc>
      </w:tr>
    </w:tbl>
    <w:p w14:paraId="7A020E0D" w14:textId="77777777" w:rsidR="001D11D9" w:rsidRPr="00215D3C" w:rsidRDefault="001D11D9" w:rsidP="001D11D9"/>
    <w:p w14:paraId="3BE20448" w14:textId="77777777" w:rsidR="001D11D9" w:rsidRPr="00215D3C" w:rsidRDefault="001D11D9" w:rsidP="001D11D9">
      <w:pPr>
        <w:pStyle w:val="Heading5"/>
      </w:pPr>
      <w:bookmarkStart w:id="1537" w:name="_CR10_3_1_1_2"/>
      <w:bookmarkStart w:id="1538" w:name="_Toc19718103"/>
      <w:bookmarkStart w:id="1539" w:name="_Toc26969127"/>
      <w:bookmarkStart w:id="1540" w:name="_Toc43805880"/>
      <w:bookmarkStart w:id="1541" w:name="_Toc43806387"/>
      <w:bookmarkStart w:id="1542" w:name="_Toc178071152"/>
      <w:bookmarkEnd w:id="1537"/>
      <w:r>
        <w:t>10.3</w:t>
      </w:r>
      <w:r w:rsidRPr="00215D3C">
        <w:rPr>
          <w:rFonts w:hint="eastAsia"/>
        </w:rPr>
        <w:t>.</w:t>
      </w:r>
      <w:r w:rsidRPr="00215D3C">
        <w:t>1</w:t>
      </w:r>
      <w:r w:rsidRPr="00215D3C">
        <w:rPr>
          <w:rFonts w:hint="eastAsia"/>
        </w:rPr>
        <w:t>.1.2</w:t>
      </w:r>
      <w:r w:rsidRPr="00215D3C">
        <w:rPr>
          <w:rFonts w:hint="eastAsia"/>
        </w:rPr>
        <w:tab/>
        <w:t>Notification</w:t>
      </w:r>
      <w:r w:rsidRPr="00215D3C">
        <w:t xml:space="preserve"> </w:t>
      </w:r>
      <w:proofErr w:type="spellStart"/>
      <w:r w:rsidRPr="00215D3C">
        <w:rPr>
          <w:rFonts w:ascii="Courier New" w:hAnsi="Courier New" w:cs="Courier New"/>
        </w:rPr>
        <w:t>notifyFilePreparationError</w:t>
      </w:r>
      <w:proofErr w:type="spellEnd"/>
      <w:r w:rsidRPr="00215D3C">
        <w:t xml:space="preserve"> (</w:t>
      </w:r>
      <w:r w:rsidRPr="00215D3C">
        <w:rPr>
          <w:rFonts w:hint="eastAsia"/>
        </w:rPr>
        <w:t>M</w:t>
      </w:r>
      <w:r w:rsidRPr="00215D3C">
        <w:t>)</w:t>
      </w:r>
      <w:bookmarkEnd w:id="1538"/>
      <w:bookmarkEnd w:id="1539"/>
      <w:bookmarkEnd w:id="1540"/>
      <w:bookmarkEnd w:id="1541"/>
      <w:bookmarkEnd w:id="1542"/>
    </w:p>
    <w:p w14:paraId="68CB05DC" w14:textId="77777777" w:rsidR="001D11D9" w:rsidRPr="00215D3C" w:rsidRDefault="001D11D9" w:rsidP="001D11D9">
      <w:pPr>
        <w:pStyle w:val="Heading6"/>
      </w:pPr>
      <w:bookmarkStart w:id="1543" w:name="_CR10_3_1_1_2_1"/>
      <w:bookmarkStart w:id="1544" w:name="_Toc19718104"/>
      <w:bookmarkStart w:id="1545" w:name="_Toc26969128"/>
      <w:bookmarkStart w:id="1546" w:name="_Toc43805881"/>
      <w:bookmarkStart w:id="1547" w:name="_Toc43806388"/>
      <w:bookmarkStart w:id="1548" w:name="_Toc178071153"/>
      <w:bookmarkEnd w:id="1543"/>
      <w:r>
        <w:t>10.3</w:t>
      </w:r>
      <w:r w:rsidRPr="00215D3C">
        <w:rPr>
          <w:rFonts w:hint="eastAsia"/>
        </w:rPr>
        <w:t>.</w:t>
      </w:r>
      <w:r w:rsidRPr="00215D3C">
        <w:t>1</w:t>
      </w:r>
      <w:r w:rsidRPr="00215D3C">
        <w:rPr>
          <w:rFonts w:hint="eastAsia"/>
        </w:rPr>
        <w:t>.1.</w:t>
      </w:r>
      <w:r w:rsidRPr="00215D3C">
        <w:t>2</w:t>
      </w:r>
      <w:r w:rsidRPr="00215D3C">
        <w:rPr>
          <w:rFonts w:hint="eastAsia"/>
        </w:rPr>
        <w:t>.1</w:t>
      </w:r>
      <w:r w:rsidRPr="00215D3C">
        <w:rPr>
          <w:rFonts w:hint="eastAsia"/>
        </w:rPr>
        <w:tab/>
      </w:r>
      <w:r w:rsidRPr="00215D3C">
        <w:t>Definition</w:t>
      </w:r>
      <w:bookmarkEnd w:id="1544"/>
      <w:bookmarkEnd w:id="1545"/>
      <w:bookmarkEnd w:id="1546"/>
      <w:bookmarkEnd w:id="1547"/>
      <w:bookmarkEnd w:id="1548"/>
    </w:p>
    <w:p w14:paraId="4FACC29B" w14:textId="77777777" w:rsidR="001D11D9" w:rsidRPr="00215D3C" w:rsidRDefault="001D11D9" w:rsidP="001D11D9">
      <w:pPr>
        <w:rPr>
          <w:color w:val="000000"/>
        </w:rPr>
      </w:pPr>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p>
    <w:p w14:paraId="31B28D8D" w14:textId="77777777" w:rsidR="001D11D9" w:rsidRPr="00215D3C" w:rsidRDefault="001D11D9" w:rsidP="001D11D9">
      <w:pPr>
        <w:pStyle w:val="Heading6"/>
      </w:pPr>
      <w:bookmarkStart w:id="1549" w:name="_CR10_3_1_1_2_2"/>
      <w:bookmarkStart w:id="1550" w:name="_Toc19718105"/>
      <w:bookmarkStart w:id="1551" w:name="_Toc26969129"/>
      <w:bookmarkStart w:id="1552" w:name="_Toc43805882"/>
      <w:bookmarkStart w:id="1553" w:name="_Toc43806389"/>
      <w:bookmarkStart w:id="1554" w:name="_Toc178071154"/>
      <w:bookmarkEnd w:id="1549"/>
      <w:r>
        <w:t>10.3</w:t>
      </w:r>
      <w:r w:rsidRPr="00215D3C">
        <w:t>.1.</w:t>
      </w:r>
      <w:r w:rsidRPr="00215D3C">
        <w:rPr>
          <w:rFonts w:hint="eastAsia"/>
          <w:lang w:eastAsia="zh-CN"/>
        </w:rPr>
        <w:t>1.</w:t>
      </w:r>
      <w:r w:rsidRPr="00215D3C">
        <w:rPr>
          <w:rFonts w:hint="eastAsia"/>
        </w:rPr>
        <w:t>2</w:t>
      </w:r>
      <w:r w:rsidRPr="00215D3C">
        <w:t>.2</w:t>
      </w:r>
      <w:r w:rsidRPr="00215D3C">
        <w:tab/>
        <w:t>Notification information</w:t>
      </w:r>
      <w:bookmarkEnd w:id="1550"/>
      <w:bookmarkEnd w:id="1551"/>
      <w:bookmarkEnd w:id="1552"/>
      <w:bookmarkEnd w:id="1553"/>
      <w:bookmarkEnd w:id="1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1D11D9" w:rsidRPr="00215D3C" w14:paraId="00AF5EF0" w14:textId="77777777" w:rsidTr="001D11D9">
        <w:trPr>
          <w:tblHeader/>
          <w:jc w:val="center"/>
        </w:trPr>
        <w:tc>
          <w:tcPr>
            <w:tcW w:w="0" w:type="auto"/>
            <w:shd w:val="pct20" w:color="auto" w:fill="FFFFFF"/>
          </w:tcPr>
          <w:p w14:paraId="29ED1A8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0" w:type="auto"/>
            <w:shd w:val="pct20" w:color="auto" w:fill="FFFFFF"/>
          </w:tcPr>
          <w:p w14:paraId="081EE79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3367" w:type="dxa"/>
            <w:shd w:val="pct20" w:color="auto" w:fill="FFFFFF"/>
          </w:tcPr>
          <w:p w14:paraId="24A730B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Information Type</w:t>
            </w:r>
          </w:p>
        </w:tc>
        <w:tc>
          <w:tcPr>
            <w:tcW w:w="3757" w:type="dxa"/>
            <w:shd w:val="pct20" w:color="auto" w:fill="FFFFFF"/>
          </w:tcPr>
          <w:p w14:paraId="3D04EAC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7AD82BA4" w14:textId="77777777" w:rsidTr="001D11D9">
        <w:trPr>
          <w:trHeight w:val="47"/>
          <w:jc w:val="center"/>
        </w:trPr>
        <w:tc>
          <w:tcPr>
            <w:tcW w:w="0" w:type="auto"/>
          </w:tcPr>
          <w:p w14:paraId="62D9C8B8"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objectClass</w:t>
            </w:r>
            <w:proofErr w:type="spellEnd"/>
          </w:p>
        </w:tc>
        <w:tc>
          <w:tcPr>
            <w:tcW w:w="0" w:type="auto"/>
          </w:tcPr>
          <w:p w14:paraId="57F6292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M, </w:t>
            </w:r>
            <w:r w:rsidRPr="00215D3C">
              <w:rPr>
                <w:rFonts w:ascii="Arial" w:hAnsi="Arial" w:hint="eastAsia"/>
                <w:sz w:val="18"/>
              </w:rPr>
              <w:t>Y</w:t>
            </w:r>
          </w:p>
        </w:tc>
        <w:tc>
          <w:tcPr>
            <w:tcW w:w="3367" w:type="dxa"/>
          </w:tcPr>
          <w:p w14:paraId="19951768"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Table </w:t>
            </w:r>
            <w:r>
              <w:rPr>
                <w:rFonts w:ascii="Arial" w:hAnsi="Arial"/>
                <w:sz w:val="18"/>
              </w:rPr>
              <w:t>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07AFB5A5"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r w:rsidR="001D11D9" w:rsidRPr="00215D3C" w14:paraId="1DD426CE" w14:textId="77777777" w:rsidTr="001D11D9">
        <w:trPr>
          <w:jc w:val="center"/>
        </w:trPr>
        <w:tc>
          <w:tcPr>
            <w:tcW w:w="0" w:type="auto"/>
          </w:tcPr>
          <w:p w14:paraId="520F3554"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objectInstance</w:t>
            </w:r>
            <w:proofErr w:type="spellEnd"/>
          </w:p>
        </w:tc>
        <w:tc>
          <w:tcPr>
            <w:tcW w:w="0" w:type="auto"/>
          </w:tcPr>
          <w:p w14:paraId="2C7DB002"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3367" w:type="dxa"/>
          </w:tcPr>
          <w:p w14:paraId="6CD6040E"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69668A4A"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r w:rsidR="001D11D9" w:rsidRPr="00215D3C" w14:paraId="24839B18" w14:textId="77777777" w:rsidTr="001D11D9">
        <w:trPr>
          <w:jc w:val="center"/>
        </w:trPr>
        <w:tc>
          <w:tcPr>
            <w:tcW w:w="0" w:type="auto"/>
          </w:tcPr>
          <w:p w14:paraId="6EE17238"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notificationId</w:t>
            </w:r>
            <w:proofErr w:type="spellEnd"/>
          </w:p>
        </w:tc>
        <w:tc>
          <w:tcPr>
            <w:tcW w:w="0" w:type="auto"/>
          </w:tcPr>
          <w:p w14:paraId="59E7AFD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 N</w:t>
            </w:r>
          </w:p>
        </w:tc>
        <w:tc>
          <w:tcPr>
            <w:tcW w:w="3367" w:type="dxa"/>
          </w:tcPr>
          <w:p w14:paraId="285117A2"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4A045D7F"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r w:rsidR="001D11D9" w:rsidRPr="00215D3C" w14:paraId="180D6E4A" w14:textId="77777777" w:rsidTr="001D11D9">
        <w:trPr>
          <w:jc w:val="center"/>
        </w:trPr>
        <w:tc>
          <w:tcPr>
            <w:tcW w:w="0" w:type="auto"/>
          </w:tcPr>
          <w:p w14:paraId="67E1A5E8"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eventTime</w:t>
            </w:r>
            <w:proofErr w:type="spellEnd"/>
          </w:p>
        </w:tc>
        <w:tc>
          <w:tcPr>
            <w:tcW w:w="0" w:type="auto"/>
          </w:tcPr>
          <w:p w14:paraId="56A6AC57"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M, </w:t>
            </w:r>
            <w:r w:rsidRPr="00215D3C">
              <w:rPr>
                <w:rFonts w:ascii="Arial" w:hAnsi="Arial" w:hint="eastAsia"/>
                <w:sz w:val="18"/>
              </w:rPr>
              <w:t>Y</w:t>
            </w:r>
          </w:p>
        </w:tc>
        <w:tc>
          <w:tcPr>
            <w:tcW w:w="3367" w:type="dxa"/>
          </w:tcPr>
          <w:p w14:paraId="532E777F"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38AB2093"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r w:rsidR="001D11D9" w:rsidRPr="00215D3C" w14:paraId="15DA0414" w14:textId="77777777" w:rsidTr="001D11D9">
        <w:trPr>
          <w:jc w:val="center"/>
        </w:trPr>
        <w:tc>
          <w:tcPr>
            <w:tcW w:w="0" w:type="auto"/>
          </w:tcPr>
          <w:p w14:paraId="564CB9EA"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notificationType</w:t>
            </w:r>
            <w:proofErr w:type="spellEnd"/>
          </w:p>
        </w:tc>
        <w:tc>
          <w:tcPr>
            <w:tcW w:w="0" w:type="auto"/>
          </w:tcPr>
          <w:p w14:paraId="58852637"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M, </w:t>
            </w:r>
            <w:r w:rsidRPr="00215D3C">
              <w:rPr>
                <w:rFonts w:ascii="Arial" w:hAnsi="Arial" w:hint="eastAsia"/>
                <w:sz w:val="18"/>
              </w:rPr>
              <w:t>Y</w:t>
            </w:r>
          </w:p>
        </w:tc>
        <w:tc>
          <w:tcPr>
            <w:tcW w:w="3367" w:type="dxa"/>
          </w:tcPr>
          <w:p w14:paraId="0717EE84" w14:textId="77777777" w:rsidR="001D11D9" w:rsidRPr="00215D3C" w:rsidRDefault="001D11D9" w:rsidP="001D11D9">
            <w:pPr>
              <w:keepNext/>
              <w:keepLines/>
              <w:spacing w:after="0"/>
              <w:rPr>
                <w:rFonts w:ascii="Arial" w:hAnsi="Arial"/>
                <w:sz w:val="18"/>
              </w:rPr>
            </w:pPr>
            <w:r w:rsidRPr="00215D3C">
              <w:rPr>
                <w:rFonts w:ascii="Arial" w:hAnsi="Arial"/>
                <w:sz w:val="18"/>
              </w:rPr>
              <w:t>"</w:t>
            </w:r>
            <w:proofErr w:type="spellStart"/>
            <w:r w:rsidRPr="00215D3C">
              <w:rPr>
                <w:rFonts w:ascii="Arial" w:hAnsi="Arial"/>
                <w:sz w:val="18"/>
              </w:rPr>
              <w:t>notifyFilePreparationError</w:t>
            </w:r>
            <w:proofErr w:type="spellEnd"/>
            <w:r w:rsidRPr="00215D3C">
              <w:rPr>
                <w:rFonts w:ascii="Arial" w:hAnsi="Arial"/>
                <w:sz w:val="18"/>
              </w:rPr>
              <w:t>"</w:t>
            </w:r>
          </w:p>
        </w:tc>
        <w:tc>
          <w:tcPr>
            <w:tcW w:w="3757" w:type="dxa"/>
          </w:tcPr>
          <w:p w14:paraId="3C25EBF6" w14:textId="77777777" w:rsidR="001D11D9" w:rsidRPr="00215D3C" w:rsidRDefault="001D11D9" w:rsidP="001D11D9">
            <w:pPr>
              <w:keepNext/>
              <w:keepLines/>
              <w:spacing w:after="0"/>
              <w:rPr>
                <w:rFonts w:ascii="Arial" w:hAnsi="Arial"/>
                <w:sz w:val="18"/>
              </w:rPr>
            </w:pPr>
            <w:r w:rsidRPr="00215D3C">
              <w:rPr>
                <w:rFonts w:ascii="Arial" w:hAnsi="Arial"/>
                <w:sz w:val="18"/>
              </w:rPr>
              <w:t>The type of notification, and it shall be assigned to "</w:t>
            </w:r>
            <w:proofErr w:type="spellStart"/>
            <w:r w:rsidRPr="00215D3C">
              <w:rPr>
                <w:rFonts w:ascii="Arial" w:hAnsi="Arial"/>
                <w:sz w:val="18"/>
              </w:rPr>
              <w:t>notifyFilePreparationError</w:t>
            </w:r>
            <w:proofErr w:type="spellEnd"/>
            <w:r w:rsidRPr="00215D3C">
              <w:rPr>
                <w:rFonts w:ascii="Arial" w:hAnsi="Arial"/>
                <w:sz w:val="18"/>
              </w:rPr>
              <w:t>" for this notification.</w:t>
            </w:r>
          </w:p>
        </w:tc>
      </w:tr>
      <w:tr w:rsidR="001D11D9" w:rsidRPr="00215D3C" w14:paraId="5CEC30B6" w14:textId="77777777" w:rsidTr="001D11D9">
        <w:trPr>
          <w:jc w:val="center"/>
        </w:trPr>
        <w:tc>
          <w:tcPr>
            <w:tcW w:w="0" w:type="auto"/>
          </w:tcPr>
          <w:p w14:paraId="67DB2038" w14:textId="77777777" w:rsidR="001D11D9" w:rsidRPr="00215D3C" w:rsidRDefault="001D11D9" w:rsidP="001D11D9">
            <w:pPr>
              <w:keepNext/>
              <w:keepLines/>
              <w:spacing w:after="0"/>
              <w:rPr>
                <w:rFonts w:ascii="Courier New" w:hAnsi="Courier New" w:cs="Courier New"/>
                <w:sz w:val="18"/>
                <w:lang w:eastAsia="zh-CN"/>
              </w:rPr>
            </w:pPr>
            <w:proofErr w:type="spellStart"/>
            <w:r w:rsidRPr="00215D3C">
              <w:rPr>
                <w:rFonts w:ascii="Courier New" w:hAnsi="Courier New" w:cs="Courier New"/>
                <w:sz w:val="18"/>
                <w:lang w:eastAsia="zh-CN"/>
              </w:rPr>
              <w:t>fileInfoList</w:t>
            </w:r>
            <w:proofErr w:type="spellEnd"/>
          </w:p>
        </w:tc>
        <w:tc>
          <w:tcPr>
            <w:tcW w:w="0" w:type="auto"/>
          </w:tcPr>
          <w:p w14:paraId="5C7003F2" w14:textId="77777777" w:rsidR="001D11D9" w:rsidRPr="00215D3C" w:rsidRDefault="001D11D9" w:rsidP="001D11D9">
            <w:pPr>
              <w:keepNext/>
              <w:keepLines/>
              <w:spacing w:after="0"/>
              <w:jc w:val="center"/>
              <w:rPr>
                <w:rFonts w:ascii="Arial" w:hAnsi="Arial"/>
                <w:sz w:val="18"/>
                <w:lang w:eastAsia="zh-CN"/>
              </w:rPr>
            </w:pPr>
            <w:r w:rsidRPr="00215D3C">
              <w:rPr>
                <w:rFonts w:ascii="Arial" w:hAnsi="Arial" w:hint="eastAsia"/>
                <w:sz w:val="18"/>
                <w:lang w:eastAsia="zh-CN"/>
              </w:rPr>
              <w:t>M, N</w:t>
            </w:r>
          </w:p>
        </w:tc>
        <w:tc>
          <w:tcPr>
            <w:tcW w:w="3367" w:type="dxa"/>
          </w:tcPr>
          <w:p w14:paraId="50544191"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4B642BAC" w14:textId="77777777" w:rsidR="001D11D9" w:rsidRPr="00215D3C" w:rsidRDefault="001D11D9" w:rsidP="001D11D9">
            <w:pPr>
              <w:keepNext/>
              <w:keepLines/>
              <w:spacing w:after="0"/>
              <w:rPr>
                <w:rFonts w:ascii="Arial" w:hAnsi="Arial"/>
                <w:sz w:val="18"/>
                <w:lang w:eastAsia="zh-CN"/>
              </w:rPr>
            </w:pPr>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p>
        </w:tc>
      </w:tr>
      <w:tr w:rsidR="001D11D9" w:rsidRPr="00215D3C" w14:paraId="2F3F1DA1" w14:textId="77777777" w:rsidTr="001D11D9">
        <w:trPr>
          <w:jc w:val="center"/>
        </w:trPr>
        <w:tc>
          <w:tcPr>
            <w:tcW w:w="0" w:type="auto"/>
          </w:tcPr>
          <w:p w14:paraId="6C159E0A" w14:textId="77777777" w:rsidR="001D11D9" w:rsidRPr="00215D3C" w:rsidRDefault="001D11D9" w:rsidP="001D11D9">
            <w:pPr>
              <w:keepNext/>
              <w:keepLines/>
              <w:spacing w:after="0"/>
              <w:rPr>
                <w:rFonts w:ascii="Courier New" w:hAnsi="Courier New" w:cs="Courier New"/>
                <w:sz w:val="18"/>
                <w:lang w:eastAsia="zh-CN"/>
              </w:rPr>
            </w:pPr>
            <w:r w:rsidRPr="00215D3C">
              <w:rPr>
                <w:rFonts w:ascii="Courier New" w:hAnsi="Courier New" w:cs="Courier New"/>
                <w:sz w:val="18"/>
                <w:lang w:eastAsia="zh-CN"/>
              </w:rPr>
              <w:t>reason</w:t>
            </w:r>
          </w:p>
        </w:tc>
        <w:tc>
          <w:tcPr>
            <w:tcW w:w="0" w:type="auto"/>
          </w:tcPr>
          <w:p w14:paraId="145CE35E" w14:textId="77777777" w:rsidR="001D11D9" w:rsidRPr="00215D3C" w:rsidRDefault="001D11D9" w:rsidP="001D11D9">
            <w:pPr>
              <w:keepNext/>
              <w:keepLines/>
              <w:spacing w:after="0"/>
              <w:jc w:val="center"/>
              <w:rPr>
                <w:rFonts w:ascii="Arial" w:hAnsi="Arial"/>
                <w:sz w:val="18"/>
                <w:lang w:eastAsia="zh-CN"/>
              </w:rPr>
            </w:pPr>
            <w:r w:rsidRPr="00215D3C">
              <w:rPr>
                <w:rFonts w:ascii="Arial" w:hAnsi="Arial" w:hint="eastAsia"/>
                <w:sz w:val="18"/>
                <w:lang w:eastAsia="zh-CN"/>
              </w:rPr>
              <w:t>M, N</w:t>
            </w:r>
          </w:p>
        </w:tc>
        <w:tc>
          <w:tcPr>
            <w:tcW w:w="3367" w:type="dxa"/>
          </w:tcPr>
          <w:p w14:paraId="4A8B38D5" w14:textId="77777777" w:rsidR="001D11D9" w:rsidRPr="00215D3C" w:rsidRDefault="001D11D9" w:rsidP="001D11D9">
            <w:pPr>
              <w:keepNext/>
              <w:keepLines/>
              <w:spacing w:after="0"/>
              <w:rPr>
                <w:rFonts w:ascii="Arial" w:hAnsi="Arial"/>
                <w:sz w:val="18"/>
                <w:lang w:eastAsia="zh-CN"/>
              </w:rPr>
            </w:pPr>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p>
        </w:tc>
        <w:tc>
          <w:tcPr>
            <w:tcW w:w="3757" w:type="dxa"/>
          </w:tcPr>
          <w:p w14:paraId="5A10193F" w14:textId="77777777" w:rsidR="001D11D9" w:rsidRPr="00215D3C" w:rsidRDefault="001D11D9" w:rsidP="001D11D9">
            <w:pPr>
              <w:keepNext/>
              <w:keepLines/>
              <w:spacing w:after="0"/>
              <w:rPr>
                <w:rFonts w:ascii="Arial" w:hAnsi="Arial"/>
                <w:sz w:val="18"/>
                <w:lang w:eastAsia="zh-CN"/>
              </w:rPr>
            </w:pPr>
            <w:r w:rsidRPr="00215D3C">
              <w:rPr>
                <w:rFonts w:ascii="Arial" w:hAnsi="Arial" w:hint="eastAsia"/>
                <w:sz w:val="18"/>
                <w:lang w:eastAsia="zh-CN"/>
              </w:rPr>
              <w:t>The detailed reason is given, including</w:t>
            </w:r>
          </w:p>
          <w:p w14:paraId="36A565DF"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errorInPreparation</w:t>
            </w:r>
            <w:proofErr w:type="spellEnd"/>
          </w:p>
          <w:p w14:paraId="0241E9A4"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hardDiskFull</w:t>
            </w:r>
            <w:proofErr w:type="spellEnd"/>
          </w:p>
          <w:p w14:paraId="35ACF2F3"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hardDiskFailure</w:t>
            </w:r>
            <w:proofErr w:type="spellEnd"/>
          </w:p>
          <w:p w14:paraId="46F11ADD"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tooManyFiles</w:t>
            </w:r>
            <w:proofErr w:type="spellEnd"/>
          </w:p>
          <w:p w14:paraId="2AA05ED0"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collectionTimeOut</w:t>
            </w:r>
            <w:proofErr w:type="spellEnd"/>
          </w:p>
          <w:p w14:paraId="656212D3"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incompleteTruncatedFile</w:t>
            </w:r>
            <w:proofErr w:type="spellEnd"/>
          </w:p>
          <w:p w14:paraId="7E790A81"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corruptedFile</w:t>
            </w:r>
            <w:proofErr w:type="spellEnd"/>
          </w:p>
          <w:p w14:paraId="0494FF9D"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lowMemory</w:t>
            </w:r>
            <w:proofErr w:type="spellEnd"/>
          </w:p>
          <w:p w14:paraId="631ECA2D" w14:textId="77777777" w:rsidR="001D11D9" w:rsidRPr="00215D3C" w:rsidRDefault="001D11D9" w:rsidP="003250EA">
            <w:pPr>
              <w:keepNext/>
              <w:keepLines/>
              <w:numPr>
                <w:ilvl w:val="0"/>
                <w:numId w:val="14"/>
              </w:numPr>
              <w:spacing w:after="0"/>
              <w:rPr>
                <w:rFonts w:ascii="Arial" w:hAnsi="Arial"/>
                <w:sz w:val="18"/>
                <w:lang w:eastAsia="zh-CN"/>
              </w:rPr>
            </w:pPr>
            <w:proofErr w:type="spellStart"/>
            <w:r w:rsidRPr="00215D3C">
              <w:rPr>
                <w:rFonts w:ascii="Arial" w:hAnsi="Arial"/>
                <w:sz w:val="18"/>
                <w:lang w:eastAsia="zh-CN"/>
              </w:rPr>
              <w:t>dataNotAvailable</w:t>
            </w:r>
            <w:proofErr w:type="spellEnd"/>
          </w:p>
        </w:tc>
      </w:tr>
      <w:tr w:rsidR="001D11D9" w:rsidRPr="00215D3C" w14:paraId="5BF67230" w14:textId="77777777" w:rsidTr="001D11D9">
        <w:trPr>
          <w:jc w:val="center"/>
        </w:trPr>
        <w:tc>
          <w:tcPr>
            <w:tcW w:w="0" w:type="auto"/>
          </w:tcPr>
          <w:p w14:paraId="236077F1"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additionalText</w:t>
            </w:r>
            <w:proofErr w:type="spellEnd"/>
          </w:p>
        </w:tc>
        <w:tc>
          <w:tcPr>
            <w:tcW w:w="0" w:type="auto"/>
          </w:tcPr>
          <w:p w14:paraId="46E612D8"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lang w:eastAsia="zh-CN"/>
              </w:rPr>
              <w:t>O</w:t>
            </w:r>
            <w:r w:rsidRPr="00215D3C">
              <w:rPr>
                <w:rFonts w:ascii="Arial" w:hAnsi="Arial" w:hint="eastAsia"/>
                <w:sz w:val="18"/>
              </w:rPr>
              <w:t>, N</w:t>
            </w:r>
          </w:p>
        </w:tc>
        <w:tc>
          <w:tcPr>
            <w:tcW w:w="3367" w:type="dxa"/>
          </w:tcPr>
          <w:p w14:paraId="036DCE73"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2695CD6C"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bl>
    <w:p w14:paraId="18877FFE" w14:textId="77777777" w:rsidR="001D11D9" w:rsidRPr="00215D3C" w:rsidRDefault="001D11D9" w:rsidP="001D11D9">
      <w:pPr>
        <w:keepLines/>
        <w:ind w:left="1135" w:hanging="851"/>
        <w:rPr>
          <w:color w:val="FF0000"/>
          <w:lang w:eastAsia="zh-CN"/>
        </w:rPr>
      </w:pPr>
    </w:p>
    <w:p w14:paraId="214603F9" w14:textId="77777777" w:rsidR="001D11D9" w:rsidRPr="00215D3C" w:rsidRDefault="001D11D9" w:rsidP="001D11D9">
      <w:pPr>
        <w:pStyle w:val="Heading5"/>
      </w:pPr>
      <w:bookmarkStart w:id="1555" w:name="_CR10_3_1_1_3"/>
      <w:bookmarkStart w:id="1556" w:name="_Toc19718106"/>
      <w:bookmarkStart w:id="1557" w:name="_Toc26969130"/>
      <w:bookmarkStart w:id="1558" w:name="_Toc43805883"/>
      <w:bookmarkStart w:id="1559" w:name="_Toc43806390"/>
      <w:bookmarkStart w:id="1560" w:name="_Toc178071155"/>
      <w:bookmarkEnd w:id="1555"/>
      <w:r>
        <w:lastRenderedPageBreak/>
        <w:t>10.3</w:t>
      </w:r>
      <w:r w:rsidRPr="00215D3C">
        <w:t>.1.</w:t>
      </w:r>
      <w:r w:rsidRPr="00215D3C">
        <w:rPr>
          <w:rFonts w:hint="eastAsia"/>
        </w:rPr>
        <w:t>1.</w:t>
      </w:r>
      <w:r w:rsidRPr="00215D3C">
        <w:t>3</w:t>
      </w:r>
      <w:r w:rsidRPr="00215D3C">
        <w:tab/>
        <w:t xml:space="preserve">Operation </w:t>
      </w:r>
      <w:r w:rsidRPr="00215D3C">
        <w:rPr>
          <w:rFonts w:ascii="Courier New" w:hAnsi="Courier New" w:cs="Courier New"/>
        </w:rPr>
        <w:t>subscribe</w:t>
      </w:r>
      <w:r w:rsidRPr="00215D3C">
        <w:t xml:space="preserve"> (M)</w:t>
      </w:r>
      <w:bookmarkEnd w:id="1556"/>
      <w:bookmarkEnd w:id="1557"/>
      <w:bookmarkEnd w:id="1558"/>
      <w:bookmarkEnd w:id="1559"/>
      <w:bookmarkEnd w:id="1560"/>
    </w:p>
    <w:p w14:paraId="161332FD" w14:textId="77777777" w:rsidR="001D11D9" w:rsidRPr="00215D3C" w:rsidRDefault="001D11D9" w:rsidP="001D11D9">
      <w:pPr>
        <w:pStyle w:val="Heading6"/>
      </w:pPr>
      <w:bookmarkStart w:id="1561" w:name="_CR10_3_1_1_3_1"/>
      <w:bookmarkStart w:id="1562" w:name="_Toc19718107"/>
      <w:bookmarkStart w:id="1563" w:name="_Toc26969131"/>
      <w:bookmarkStart w:id="1564" w:name="_Toc43805884"/>
      <w:bookmarkStart w:id="1565" w:name="_Toc43806391"/>
      <w:bookmarkStart w:id="1566" w:name="_Toc178071156"/>
      <w:bookmarkEnd w:id="1561"/>
      <w:r>
        <w:t>10.3</w:t>
      </w:r>
      <w:r w:rsidRPr="00215D3C">
        <w:t>.1.</w:t>
      </w:r>
      <w:r w:rsidRPr="00215D3C">
        <w:rPr>
          <w:rFonts w:hint="eastAsia"/>
        </w:rPr>
        <w:t>1.</w:t>
      </w:r>
      <w:r w:rsidRPr="00215D3C">
        <w:t>3.1</w:t>
      </w:r>
      <w:r w:rsidRPr="00215D3C">
        <w:tab/>
        <w:t>Definition</w:t>
      </w:r>
      <w:bookmarkEnd w:id="1562"/>
      <w:bookmarkEnd w:id="1563"/>
      <w:bookmarkEnd w:id="1564"/>
      <w:bookmarkEnd w:id="1565"/>
      <w:bookmarkEnd w:id="1566"/>
    </w:p>
    <w:p w14:paraId="7997CAFB" w14:textId="77777777" w:rsidR="001D11D9" w:rsidRPr="00215D3C" w:rsidRDefault="001D11D9" w:rsidP="001D11D9">
      <w:pPr>
        <w:keepNext/>
        <w:rPr>
          <w:color w:val="000000"/>
        </w:rPr>
      </w:pPr>
      <w:r w:rsidRPr="00215D3C">
        <w:rPr>
          <w:color w:val="000000"/>
        </w:rPr>
        <w:t>This operation enables the authorized consumer to subscribe to the notification(s) related to the services provided by the management service producer.</w:t>
      </w:r>
    </w:p>
    <w:p w14:paraId="4F52EC6E" w14:textId="77777777" w:rsidR="001D11D9" w:rsidRPr="00215D3C" w:rsidRDefault="001D11D9" w:rsidP="001D11D9">
      <w:pPr>
        <w:pStyle w:val="Heading6"/>
      </w:pPr>
      <w:bookmarkStart w:id="1567" w:name="_CR10_3_1_1_3_2"/>
      <w:bookmarkStart w:id="1568" w:name="_Toc19718108"/>
      <w:bookmarkStart w:id="1569" w:name="_Toc26969132"/>
      <w:bookmarkStart w:id="1570" w:name="_Toc43805885"/>
      <w:bookmarkStart w:id="1571" w:name="_Toc43806392"/>
      <w:bookmarkStart w:id="1572" w:name="_Toc178071157"/>
      <w:bookmarkEnd w:id="1567"/>
      <w:r>
        <w:t>10.3</w:t>
      </w:r>
      <w:r w:rsidRPr="00215D3C">
        <w:t>.1.</w:t>
      </w:r>
      <w:r w:rsidRPr="00215D3C">
        <w:rPr>
          <w:rFonts w:hint="eastAsia"/>
        </w:rPr>
        <w:t>1.</w:t>
      </w:r>
      <w:r w:rsidRPr="00215D3C">
        <w:t>3.2</w:t>
      </w:r>
      <w:r w:rsidRPr="00215D3C">
        <w:tab/>
        <w:t>Input parameters</w:t>
      </w:r>
      <w:bookmarkEnd w:id="1568"/>
      <w:bookmarkEnd w:id="1569"/>
      <w:bookmarkEnd w:id="1570"/>
      <w:bookmarkEnd w:id="1571"/>
      <w:bookmarkEnd w:id="15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1D11D9" w:rsidRPr="00215D3C" w14:paraId="793AA710" w14:textId="77777777" w:rsidTr="001D11D9">
        <w:trPr>
          <w:tblHeader/>
          <w:jc w:val="center"/>
        </w:trPr>
        <w:tc>
          <w:tcPr>
            <w:tcW w:w="0" w:type="auto"/>
            <w:shd w:val="clear" w:color="auto" w:fill="D9D9D9"/>
          </w:tcPr>
          <w:p w14:paraId="3B450B8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0" w:type="auto"/>
            <w:shd w:val="clear" w:color="auto" w:fill="D9D9D9"/>
          </w:tcPr>
          <w:p w14:paraId="62D7420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0" w:type="auto"/>
            <w:shd w:val="clear" w:color="auto" w:fill="D9D9D9"/>
          </w:tcPr>
          <w:p w14:paraId="770C210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Information Type</w:t>
            </w:r>
          </w:p>
        </w:tc>
        <w:tc>
          <w:tcPr>
            <w:tcW w:w="0" w:type="auto"/>
            <w:shd w:val="clear" w:color="auto" w:fill="D9D9D9"/>
          </w:tcPr>
          <w:p w14:paraId="275B6B9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2672463F" w14:textId="77777777" w:rsidTr="001D11D9">
        <w:trPr>
          <w:jc w:val="center"/>
        </w:trPr>
        <w:tc>
          <w:tcPr>
            <w:tcW w:w="0" w:type="auto"/>
          </w:tcPr>
          <w:p w14:paraId="5A2807A6" w14:textId="77777777" w:rsidR="001D11D9" w:rsidRPr="00215D3C" w:rsidRDefault="001D11D9" w:rsidP="001D11D9">
            <w:pPr>
              <w:keepNext/>
              <w:keepLines/>
              <w:spacing w:after="0"/>
              <w:rPr>
                <w:rFonts w:ascii="Arial" w:hAnsi="Arial"/>
                <w:sz w:val="18"/>
              </w:rPr>
            </w:pPr>
            <w:proofErr w:type="spellStart"/>
            <w:r w:rsidRPr="00215D3C">
              <w:rPr>
                <w:rFonts w:ascii="Courier New" w:hAnsi="Courier New" w:cs="Courier New"/>
                <w:color w:val="000000"/>
                <w:sz w:val="18"/>
              </w:rPr>
              <w:t>consumerReference</w:t>
            </w:r>
            <w:proofErr w:type="spellEnd"/>
          </w:p>
        </w:tc>
        <w:tc>
          <w:tcPr>
            <w:tcW w:w="0" w:type="auto"/>
          </w:tcPr>
          <w:p w14:paraId="4CBA4871"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0" w:type="auto"/>
          </w:tcPr>
          <w:p w14:paraId="2179E86D" w14:textId="77777777" w:rsidR="001D11D9" w:rsidRPr="00215D3C" w:rsidRDefault="001D11D9" w:rsidP="001D11D9">
            <w:pPr>
              <w:keepNext/>
              <w:keepLines/>
              <w:spacing w:after="0"/>
              <w:rPr>
                <w:rFonts w:ascii="Arial" w:hAnsi="Arial"/>
                <w:sz w:val="18"/>
              </w:rPr>
            </w:pPr>
            <w:r w:rsidRPr="00215D3C">
              <w:rPr>
                <w:rFonts w:ascii="Arial" w:hAnsi="Arial"/>
                <w:sz w:val="18"/>
              </w:rPr>
              <w:t>It specifies the reference of the consumer to which the notifications shall be sent.</w:t>
            </w:r>
          </w:p>
        </w:tc>
        <w:tc>
          <w:tcPr>
            <w:tcW w:w="0" w:type="auto"/>
          </w:tcPr>
          <w:p w14:paraId="5CD65B1D" w14:textId="77777777" w:rsidR="001D11D9" w:rsidRPr="00215D3C" w:rsidRDefault="001D11D9" w:rsidP="001D11D9">
            <w:pPr>
              <w:keepNext/>
              <w:keepLines/>
              <w:spacing w:after="0"/>
              <w:rPr>
                <w:rFonts w:ascii="Arial" w:hAnsi="Arial"/>
                <w:sz w:val="18"/>
              </w:rPr>
            </w:pPr>
            <w:r w:rsidRPr="00215D3C">
              <w:rPr>
                <w:rFonts w:ascii="Arial" w:hAnsi="Arial"/>
                <w:sz w:val="18"/>
              </w:rPr>
              <w:t>The format of the reference may have dependency on the solution set.</w:t>
            </w:r>
          </w:p>
        </w:tc>
      </w:tr>
      <w:tr w:rsidR="001D11D9" w:rsidRPr="00215D3C" w14:paraId="793E34A8" w14:textId="77777777" w:rsidTr="001D11D9">
        <w:trPr>
          <w:jc w:val="center"/>
        </w:trPr>
        <w:tc>
          <w:tcPr>
            <w:tcW w:w="0" w:type="auto"/>
          </w:tcPr>
          <w:p w14:paraId="08FDA925" w14:textId="77777777" w:rsidR="001D11D9" w:rsidRPr="00215D3C" w:rsidRDefault="001D11D9" w:rsidP="001D11D9">
            <w:pPr>
              <w:keepNext/>
              <w:keepLines/>
              <w:spacing w:after="0"/>
              <w:rPr>
                <w:rFonts w:ascii="Arial" w:hAnsi="Arial"/>
                <w:sz w:val="18"/>
              </w:rPr>
            </w:pPr>
            <w:proofErr w:type="spellStart"/>
            <w:r w:rsidRPr="00215D3C">
              <w:rPr>
                <w:rFonts w:ascii="Courier New" w:hAnsi="Courier New" w:cs="Courier New"/>
                <w:color w:val="000000"/>
                <w:sz w:val="18"/>
              </w:rPr>
              <w:t>timeTick</w:t>
            </w:r>
            <w:proofErr w:type="spellEnd"/>
          </w:p>
        </w:tc>
        <w:tc>
          <w:tcPr>
            <w:tcW w:w="0" w:type="auto"/>
          </w:tcPr>
          <w:p w14:paraId="064EA425"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c>
          <w:tcPr>
            <w:tcW w:w="0" w:type="auto"/>
          </w:tcPr>
          <w:p w14:paraId="11FBDFA8" w14:textId="77777777" w:rsidR="001D11D9" w:rsidRPr="00215D3C" w:rsidRDefault="001D11D9" w:rsidP="001D11D9">
            <w:pPr>
              <w:keepNext/>
              <w:keepLines/>
              <w:spacing w:after="0"/>
              <w:rPr>
                <w:rFonts w:ascii="Arial" w:hAnsi="Arial"/>
                <w:sz w:val="18"/>
              </w:rPr>
            </w:pPr>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p>
          <w:p w14:paraId="06BFFD10"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The value is in unit of whole minute. </w:t>
            </w:r>
          </w:p>
        </w:tc>
        <w:tc>
          <w:tcPr>
            <w:tcW w:w="0" w:type="auto"/>
          </w:tcPr>
          <w:p w14:paraId="0E5BF7CD" w14:textId="77777777" w:rsidR="001D11D9" w:rsidRPr="00215D3C" w:rsidRDefault="001D11D9" w:rsidP="001D11D9">
            <w:pPr>
              <w:keepNext/>
              <w:keepLines/>
              <w:spacing w:after="0"/>
              <w:rPr>
                <w:rFonts w:ascii="Arial" w:hAnsi="Arial"/>
                <w:sz w:val="18"/>
              </w:rPr>
            </w:pPr>
            <w:r w:rsidRPr="00215D3C">
              <w:rPr>
                <w:rFonts w:ascii="Arial" w:hAnsi="Arial"/>
                <w:sz w:val="18"/>
              </w:rPr>
              <w:t>A special infinite value is assumed when parameter is absent or present but equal to zero.</w:t>
            </w:r>
          </w:p>
        </w:tc>
      </w:tr>
      <w:tr w:rsidR="001D11D9" w:rsidRPr="00215D3C" w14:paraId="4F293C2C" w14:textId="77777777" w:rsidTr="001D11D9">
        <w:trPr>
          <w:jc w:val="center"/>
        </w:trPr>
        <w:tc>
          <w:tcPr>
            <w:tcW w:w="0" w:type="auto"/>
          </w:tcPr>
          <w:p w14:paraId="62771248" w14:textId="77777777" w:rsidR="001D11D9" w:rsidRPr="00215D3C" w:rsidRDefault="001D11D9" w:rsidP="001D11D9">
            <w:pPr>
              <w:keepNext/>
              <w:keepLines/>
              <w:spacing w:after="0"/>
              <w:rPr>
                <w:rFonts w:ascii="Arial" w:hAnsi="Arial"/>
                <w:sz w:val="18"/>
              </w:rPr>
            </w:pPr>
            <w:r>
              <w:rPr>
                <w:rFonts w:ascii="Courier New" w:hAnsi="Courier New" w:cs="Courier New"/>
                <w:color w:val="000000"/>
                <w:sz w:val="18"/>
              </w:rPr>
              <w:t>f</w:t>
            </w:r>
            <w:r w:rsidRPr="00215D3C">
              <w:rPr>
                <w:rFonts w:ascii="Courier New" w:hAnsi="Courier New" w:cs="Courier New"/>
                <w:color w:val="000000"/>
                <w:sz w:val="18"/>
              </w:rPr>
              <w:t>ilter</w:t>
            </w:r>
          </w:p>
        </w:tc>
        <w:tc>
          <w:tcPr>
            <w:tcW w:w="0" w:type="auto"/>
          </w:tcPr>
          <w:p w14:paraId="0D053AB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c>
          <w:tcPr>
            <w:tcW w:w="0" w:type="auto"/>
          </w:tcPr>
          <w:p w14:paraId="1CAB0B53"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specifies a filter constraint that management service producer shall use to filter notification(s). </w:t>
            </w:r>
          </w:p>
          <w:p w14:paraId="68DE3E80" w14:textId="77777777" w:rsidR="001D11D9" w:rsidRPr="00215D3C" w:rsidRDefault="001D11D9" w:rsidP="001D11D9">
            <w:pPr>
              <w:keepNext/>
              <w:keepLines/>
              <w:spacing w:after="0"/>
              <w:rPr>
                <w:rFonts w:ascii="Arial" w:hAnsi="Arial"/>
                <w:sz w:val="18"/>
              </w:rPr>
            </w:pPr>
          </w:p>
          <w:p w14:paraId="31109C0D" w14:textId="77777777" w:rsidR="001D11D9" w:rsidRPr="00215D3C" w:rsidRDefault="001D11D9" w:rsidP="001D11D9">
            <w:pPr>
              <w:keepNext/>
              <w:keepLines/>
              <w:spacing w:after="0"/>
              <w:rPr>
                <w:rFonts w:ascii="Arial" w:hAnsi="Arial"/>
                <w:sz w:val="18"/>
              </w:rPr>
            </w:pPr>
            <w:r w:rsidRPr="00215D3C">
              <w:rPr>
                <w:rFonts w:ascii="Arial" w:hAnsi="Arial"/>
                <w:sz w:val="18"/>
              </w:rPr>
              <w:t>Filter constraint grammar is solution set dependent</w:t>
            </w:r>
          </w:p>
        </w:tc>
        <w:tc>
          <w:tcPr>
            <w:tcW w:w="0" w:type="auto"/>
          </w:tcPr>
          <w:p w14:paraId="653F799C"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this parameter is absent, then no filter constraint shall be applied. </w:t>
            </w:r>
          </w:p>
        </w:tc>
      </w:tr>
    </w:tbl>
    <w:p w14:paraId="7BF65067" w14:textId="77777777" w:rsidR="001D11D9" w:rsidRPr="00215D3C" w:rsidRDefault="001D11D9" w:rsidP="001D11D9"/>
    <w:p w14:paraId="33777941" w14:textId="77777777" w:rsidR="001D11D9" w:rsidRPr="00215D3C" w:rsidRDefault="001D11D9" w:rsidP="001D11D9">
      <w:pPr>
        <w:pStyle w:val="Heading6"/>
      </w:pPr>
      <w:bookmarkStart w:id="1573" w:name="_CR10_3_1_1_3_3"/>
      <w:bookmarkStart w:id="1574" w:name="_Toc19718109"/>
      <w:bookmarkStart w:id="1575" w:name="_Toc26969133"/>
      <w:bookmarkStart w:id="1576" w:name="_Toc43805886"/>
      <w:bookmarkStart w:id="1577" w:name="_Toc43806393"/>
      <w:bookmarkStart w:id="1578" w:name="_Toc178071158"/>
      <w:bookmarkEnd w:id="1573"/>
      <w:r>
        <w:t>10.3</w:t>
      </w:r>
      <w:r w:rsidRPr="00215D3C">
        <w:t>.1.</w:t>
      </w:r>
      <w:r w:rsidRPr="00215D3C">
        <w:rPr>
          <w:rFonts w:hint="eastAsia"/>
        </w:rPr>
        <w:t>1.</w:t>
      </w:r>
      <w:r w:rsidRPr="00215D3C">
        <w:t>3.3</w:t>
      </w:r>
      <w:r w:rsidRPr="00215D3C">
        <w:tab/>
        <w:t>Output parameters</w:t>
      </w:r>
      <w:bookmarkEnd w:id="1574"/>
      <w:bookmarkEnd w:id="1575"/>
      <w:bookmarkEnd w:id="1576"/>
      <w:bookmarkEnd w:id="1577"/>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1D11D9" w:rsidRPr="00215D3C" w14:paraId="651556E4" w14:textId="77777777" w:rsidTr="001D11D9">
        <w:trPr>
          <w:tblHeader/>
          <w:jc w:val="center"/>
        </w:trPr>
        <w:tc>
          <w:tcPr>
            <w:tcW w:w="1588" w:type="dxa"/>
            <w:shd w:val="clear" w:color="auto" w:fill="D9D9D9"/>
          </w:tcPr>
          <w:p w14:paraId="097373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991" w:type="dxa"/>
            <w:shd w:val="clear" w:color="auto" w:fill="D9D9D9"/>
          </w:tcPr>
          <w:p w14:paraId="2D25BAC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3172" w:type="dxa"/>
            <w:shd w:val="clear" w:color="auto" w:fill="D9D9D9"/>
          </w:tcPr>
          <w:p w14:paraId="1B7A244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Matching Information</w:t>
            </w:r>
          </w:p>
        </w:tc>
        <w:tc>
          <w:tcPr>
            <w:tcW w:w="0" w:type="auto"/>
            <w:shd w:val="clear" w:color="auto" w:fill="D9D9D9"/>
          </w:tcPr>
          <w:p w14:paraId="37CD968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08240560" w14:textId="77777777" w:rsidTr="001D11D9">
        <w:trPr>
          <w:jc w:val="center"/>
        </w:trPr>
        <w:tc>
          <w:tcPr>
            <w:tcW w:w="1588" w:type="dxa"/>
          </w:tcPr>
          <w:p w14:paraId="7EB36774" w14:textId="77777777" w:rsidR="001D11D9" w:rsidRPr="00215D3C" w:rsidRDefault="001D11D9" w:rsidP="001D11D9">
            <w:pPr>
              <w:keepNext/>
              <w:keepLines/>
              <w:spacing w:after="0"/>
              <w:rPr>
                <w:rFonts w:ascii="Arial" w:hAnsi="Arial"/>
                <w:sz w:val="18"/>
              </w:rPr>
            </w:pPr>
            <w:proofErr w:type="spellStart"/>
            <w:r w:rsidRPr="00215D3C">
              <w:rPr>
                <w:rFonts w:ascii="Courier New" w:hAnsi="Courier New" w:cs="Courier New"/>
                <w:color w:val="000000"/>
                <w:sz w:val="18"/>
              </w:rPr>
              <w:t>subscriptionId</w:t>
            </w:r>
            <w:proofErr w:type="spellEnd"/>
          </w:p>
        </w:tc>
        <w:tc>
          <w:tcPr>
            <w:tcW w:w="991" w:type="dxa"/>
          </w:tcPr>
          <w:p w14:paraId="4394CC4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3172" w:type="dxa"/>
          </w:tcPr>
          <w:p w14:paraId="3E6E3C87" w14:textId="77777777" w:rsidR="001D11D9" w:rsidRPr="00215D3C" w:rsidRDefault="001D11D9" w:rsidP="001D11D9">
            <w:pPr>
              <w:keepNext/>
              <w:keepLines/>
              <w:spacing w:after="0"/>
              <w:rPr>
                <w:rFonts w:ascii="Arial" w:hAnsi="Arial"/>
                <w:sz w:val="18"/>
              </w:rPr>
            </w:pPr>
            <w:r w:rsidRPr="00215D3C">
              <w:rPr>
                <w:rFonts w:ascii="Arial" w:hAnsi="Arial"/>
                <w:sz w:val="18"/>
              </w:rPr>
              <w:t>An unambiguous identity of this subscription.</w:t>
            </w:r>
          </w:p>
        </w:tc>
        <w:tc>
          <w:tcPr>
            <w:tcW w:w="0" w:type="auto"/>
          </w:tcPr>
          <w:p w14:paraId="2614D45F" w14:textId="77777777" w:rsidR="001D11D9" w:rsidRPr="00215D3C" w:rsidRDefault="001D11D9" w:rsidP="001D11D9">
            <w:pPr>
              <w:keepNext/>
              <w:keepLines/>
              <w:spacing w:after="0"/>
              <w:rPr>
                <w:rFonts w:ascii="Arial" w:hAnsi="Arial"/>
                <w:sz w:val="18"/>
              </w:rPr>
            </w:pPr>
          </w:p>
        </w:tc>
      </w:tr>
      <w:tr w:rsidR="001D11D9" w:rsidRPr="00215D3C" w14:paraId="26E8BA23" w14:textId="77777777" w:rsidTr="001D11D9">
        <w:trPr>
          <w:jc w:val="center"/>
        </w:trPr>
        <w:tc>
          <w:tcPr>
            <w:tcW w:w="1588" w:type="dxa"/>
          </w:tcPr>
          <w:p w14:paraId="68EEE494" w14:textId="77777777" w:rsidR="001D11D9" w:rsidRPr="00215D3C" w:rsidRDefault="001D11D9" w:rsidP="001D11D9">
            <w:pPr>
              <w:keepNext/>
              <w:keepLines/>
              <w:spacing w:after="0"/>
              <w:rPr>
                <w:rFonts w:ascii="Arial" w:hAnsi="Arial"/>
                <w:sz w:val="18"/>
              </w:rPr>
            </w:pPr>
            <w:r w:rsidRPr="00215D3C">
              <w:rPr>
                <w:rFonts w:ascii="Courier New" w:hAnsi="Courier New" w:cs="Courier New"/>
                <w:color w:val="000000"/>
                <w:sz w:val="18"/>
              </w:rPr>
              <w:t>status</w:t>
            </w:r>
          </w:p>
        </w:tc>
        <w:tc>
          <w:tcPr>
            <w:tcW w:w="991" w:type="dxa"/>
          </w:tcPr>
          <w:p w14:paraId="2FC3DE27"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3172" w:type="dxa"/>
          </w:tcPr>
          <w:p w14:paraId="082E5696" w14:textId="77777777" w:rsidR="001D11D9" w:rsidRPr="00215D3C" w:rsidRDefault="001D11D9" w:rsidP="001D11D9">
            <w:pPr>
              <w:keepNext/>
              <w:keepLines/>
              <w:spacing w:after="0"/>
              <w:rPr>
                <w:rFonts w:ascii="Arial" w:hAnsi="Arial"/>
                <w:sz w:val="18"/>
              </w:rPr>
            </w:pPr>
            <w:r w:rsidRPr="00215D3C">
              <w:rPr>
                <w:rFonts w:ascii="Arial" w:hAnsi="Arial"/>
                <w:sz w:val="18"/>
              </w:rPr>
              <w:t>ENUM (</w:t>
            </w:r>
            <w:proofErr w:type="spellStart"/>
            <w:r w:rsidRPr="00215D3C">
              <w:rPr>
                <w:rFonts w:ascii="Arial" w:hAnsi="Arial"/>
                <w:sz w:val="18"/>
              </w:rPr>
              <w:t>OperationSucceeded</w:t>
            </w:r>
            <w:proofErr w:type="spellEnd"/>
            <w:r w:rsidRPr="00215D3C">
              <w:rPr>
                <w:rFonts w:ascii="Arial" w:hAnsi="Arial"/>
                <w:sz w:val="18"/>
              </w:rPr>
              <w:t xml:space="preserve">, </w:t>
            </w:r>
            <w:proofErr w:type="spellStart"/>
            <w:r w:rsidRPr="00215D3C">
              <w:rPr>
                <w:rFonts w:ascii="Arial" w:hAnsi="Arial"/>
                <w:sz w:val="18"/>
              </w:rPr>
              <w:t>OperationFailedExistingSubscription</w:t>
            </w:r>
            <w:proofErr w:type="spellEnd"/>
            <w:r w:rsidRPr="00215D3C">
              <w:rPr>
                <w:rFonts w:ascii="Arial" w:hAnsi="Arial"/>
                <w:sz w:val="18"/>
              </w:rPr>
              <w:t xml:space="preserve">, </w:t>
            </w:r>
            <w:proofErr w:type="spellStart"/>
            <w:r w:rsidRPr="00215D3C">
              <w:rPr>
                <w:rFonts w:ascii="Arial" w:hAnsi="Arial"/>
                <w:sz w:val="18"/>
              </w:rPr>
              <w:t>OperationFailed</w:t>
            </w:r>
            <w:proofErr w:type="spellEnd"/>
            <w:r w:rsidRPr="00215D3C">
              <w:rPr>
                <w:rFonts w:ascii="Arial" w:hAnsi="Arial"/>
                <w:sz w:val="18"/>
              </w:rPr>
              <w:t>)</w:t>
            </w:r>
          </w:p>
        </w:tc>
        <w:tc>
          <w:tcPr>
            <w:tcW w:w="0" w:type="auto"/>
          </w:tcPr>
          <w:p w14:paraId="74BC78D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subscription is successfully created, status = </w:t>
            </w:r>
            <w:proofErr w:type="spellStart"/>
            <w:r w:rsidRPr="00215D3C">
              <w:rPr>
                <w:rFonts w:ascii="Arial" w:hAnsi="Arial"/>
                <w:sz w:val="18"/>
              </w:rPr>
              <w:t>OperationSuceeded</w:t>
            </w:r>
            <w:proofErr w:type="spellEnd"/>
            <w:r w:rsidRPr="00215D3C">
              <w:rPr>
                <w:rFonts w:ascii="Arial" w:hAnsi="Arial"/>
                <w:sz w:val="18"/>
              </w:rPr>
              <w:t>.</w:t>
            </w:r>
          </w:p>
          <w:p w14:paraId="7D754485"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subscription is not created because it is duplicated or conflict with existing subscription(s), status = </w:t>
            </w:r>
            <w:proofErr w:type="spellStart"/>
            <w:r w:rsidRPr="00215D3C">
              <w:rPr>
                <w:rFonts w:ascii="Arial" w:hAnsi="Arial"/>
                <w:sz w:val="18"/>
              </w:rPr>
              <w:t>OperationFailedExistingSubscription</w:t>
            </w:r>
            <w:proofErr w:type="spellEnd"/>
          </w:p>
          <w:p w14:paraId="16D28FF0"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the operation is failed for any other reason than being duplicated or conflict with existing subscription(s), status = </w:t>
            </w:r>
            <w:proofErr w:type="spellStart"/>
            <w:r w:rsidRPr="00215D3C">
              <w:rPr>
                <w:rFonts w:ascii="Arial" w:hAnsi="Arial"/>
                <w:sz w:val="18"/>
              </w:rPr>
              <w:t>OperationFailed</w:t>
            </w:r>
            <w:proofErr w:type="spellEnd"/>
            <w:r w:rsidRPr="00215D3C">
              <w:rPr>
                <w:rFonts w:ascii="Arial" w:hAnsi="Arial"/>
                <w:sz w:val="18"/>
              </w:rPr>
              <w:t>.</w:t>
            </w:r>
          </w:p>
        </w:tc>
      </w:tr>
    </w:tbl>
    <w:p w14:paraId="4939A349" w14:textId="77777777" w:rsidR="001D11D9" w:rsidRPr="00215D3C" w:rsidRDefault="001D11D9" w:rsidP="001D11D9"/>
    <w:p w14:paraId="433A07CD" w14:textId="77777777" w:rsidR="001D11D9" w:rsidRPr="00215D3C" w:rsidRDefault="001D11D9" w:rsidP="001D11D9">
      <w:pPr>
        <w:pStyle w:val="Heading6"/>
      </w:pPr>
      <w:bookmarkStart w:id="1579" w:name="_CR10_3_1_1_3_4"/>
      <w:bookmarkStart w:id="1580" w:name="_Toc19718110"/>
      <w:bookmarkStart w:id="1581" w:name="_Toc26969134"/>
      <w:bookmarkStart w:id="1582" w:name="_Toc43805887"/>
      <w:bookmarkStart w:id="1583" w:name="_Toc43806394"/>
      <w:bookmarkStart w:id="1584" w:name="_Toc178071159"/>
      <w:bookmarkEnd w:id="1579"/>
      <w:r>
        <w:t>10.3</w:t>
      </w:r>
      <w:r w:rsidRPr="00215D3C">
        <w:t>.1.</w:t>
      </w:r>
      <w:r w:rsidRPr="00215D3C">
        <w:rPr>
          <w:rFonts w:hint="eastAsia"/>
        </w:rPr>
        <w:t>1.</w:t>
      </w:r>
      <w:r w:rsidRPr="00215D3C">
        <w:t>3.4</w:t>
      </w:r>
      <w:r w:rsidRPr="00215D3C">
        <w:tab/>
        <w:t>Exceptions</w:t>
      </w:r>
      <w:bookmarkEnd w:id="1580"/>
      <w:bookmarkEnd w:id="1581"/>
      <w:bookmarkEnd w:id="1582"/>
      <w:bookmarkEnd w:id="1583"/>
      <w:bookmarkEnd w:id="1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1D11D9" w:rsidRPr="00215D3C" w14:paraId="01D613D7" w14:textId="77777777" w:rsidTr="001D11D9">
        <w:trPr>
          <w:jc w:val="center"/>
        </w:trPr>
        <w:tc>
          <w:tcPr>
            <w:tcW w:w="1631" w:type="pct"/>
            <w:shd w:val="clear" w:color="auto" w:fill="D9D9D9"/>
          </w:tcPr>
          <w:p w14:paraId="244A2CF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369" w:type="pct"/>
            <w:shd w:val="clear" w:color="auto" w:fill="D9D9D9"/>
          </w:tcPr>
          <w:p w14:paraId="4CAC1CB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68D3E19F" w14:textId="77777777" w:rsidTr="001D11D9">
        <w:trPr>
          <w:jc w:val="center"/>
        </w:trPr>
        <w:tc>
          <w:tcPr>
            <w:tcW w:w="1631" w:type="pct"/>
          </w:tcPr>
          <w:p w14:paraId="0CC3C88B" w14:textId="77777777" w:rsidR="001D11D9" w:rsidRPr="00215D3C" w:rsidRDefault="001D11D9" w:rsidP="001D11D9">
            <w:pPr>
              <w:keepNext/>
              <w:keepLines/>
              <w:spacing w:after="0"/>
              <w:rPr>
                <w:rFonts w:ascii="Arial" w:hAnsi="Arial"/>
                <w:sz w:val="18"/>
              </w:rPr>
            </w:pPr>
            <w:proofErr w:type="spellStart"/>
            <w:r w:rsidRPr="00215D3C">
              <w:rPr>
                <w:rFonts w:ascii="Courier New" w:hAnsi="Courier New" w:cs="Courier New"/>
                <w:color w:val="000000"/>
                <w:sz w:val="18"/>
              </w:rPr>
              <w:t>operation_failed_existing_subscription</w:t>
            </w:r>
            <w:proofErr w:type="spellEnd"/>
          </w:p>
        </w:tc>
        <w:tc>
          <w:tcPr>
            <w:tcW w:w="3369" w:type="pct"/>
          </w:tcPr>
          <w:p w14:paraId="4DF14122" w14:textId="77777777" w:rsidR="001D11D9" w:rsidRPr="00215D3C" w:rsidRDefault="001D11D9" w:rsidP="001D11D9">
            <w:pPr>
              <w:keepNext/>
              <w:keepLines/>
              <w:spacing w:after="0"/>
              <w:rPr>
                <w:rFonts w:ascii="Arial" w:hAnsi="Arial"/>
                <w:b/>
                <w:sz w:val="18"/>
              </w:rPr>
            </w:pPr>
            <w:r w:rsidRPr="00215D3C">
              <w:rPr>
                <w:rFonts w:ascii="Arial" w:hAnsi="Arial"/>
                <w:b/>
                <w:sz w:val="18"/>
              </w:rPr>
              <w:t>Condition:</w:t>
            </w:r>
            <w:r w:rsidRPr="00215D3C">
              <w:rPr>
                <w:rFonts w:ascii="Arial" w:hAnsi="Arial"/>
                <w:sz w:val="18"/>
              </w:rPr>
              <w:t xml:space="preserve"> The subscription is duplicated or conflict with existing subscription(s)</w:t>
            </w:r>
          </w:p>
          <w:p w14:paraId="3B5C8E82" w14:textId="77777777" w:rsidR="001D11D9" w:rsidRPr="00215D3C" w:rsidRDefault="001D11D9" w:rsidP="001D11D9">
            <w:pPr>
              <w:keepNext/>
              <w:keepLines/>
              <w:spacing w:after="0"/>
              <w:rPr>
                <w:rFonts w:ascii="Arial" w:hAnsi="Arial"/>
                <w:sz w:val="18"/>
              </w:rPr>
            </w:pPr>
            <w:r w:rsidRPr="00215D3C">
              <w:rPr>
                <w:rFonts w:ascii="Arial" w:hAnsi="Arial"/>
                <w:b/>
                <w:sz w:val="18"/>
              </w:rPr>
              <w:t xml:space="preserve">Returned Information: </w:t>
            </w:r>
            <w:r w:rsidRPr="00215D3C">
              <w:rPr>
                <w:rFonts w:ascii="Arial" w:hAnsi="Arial"/>
                <w:sz w:val="18"/>
              </w:rPr>
              <w:t>The output parameter status</w:t>
            </w:r>
          </w:p>
        </w:tc>
      </w:tr>
      <w:tr w:rsidR="001D11D9" w:rsidRPr="00215D3C" w14:paraId="38610E16" w14:textId="77777777" w:rsidTr="001D11D9">
        <w:trPr>
          <w:jc w:val="center"/>
        </w:trPr>
        <w:tc>
          <w:tcPr>
            <w:tcW w:w="1631" w:type="pct"/>
          </w:tcPr>
          <w:p w14:paraId="23838D25" w14:textId="77777777" w:rsidR="001D11D9" w:rsidRPr="00215D3C" w:rsidRDefault="001D11D9" w:rsidP="001D11D9">
            <w:pPr>
              <w:keepNext/>
              <w:keepLines/>
              <w:spacing w:after="0"/>
              <w:rPr>
                <w:rFonts w:ascii="Arial" w:hAnsi="Arial"/>
                <w:sz w:val="18"/>
              </w:rPr>
            </w:pPr>
            <w:proofErr w:type="spellStart"/>
            <w:r>
              <w:rPr>
                <w:rFonts w:ascii="Courier New" w:hAnsi="Courier New" w:cs="Courier New"/>
                <w:color w:val="000000"/>
                <w:sz w:val="18"/>
              </w:rPr>
              <w:t>o</w:t>
            </w:r>
            <w:r w:rsidRPr="00215D3C">
              <w:rPr>
                <w:rFonts w:ascii="Courier New" w:hAnsi="Courier New" w:cs="Courier New"/>
                <w:color w:val="000000"/>
                <w:sz w:val="18"/>
              </w:rPr>
              <w:t>peration_failed</w:t>
            </w:r>
            <w:proofErr w:type="spellEnd"/>
          </w:p>
        </w:tc>
        <w:tc>
          <w:tcPr>
            <w:tcW w:w="3369" w:type="pct"/>
          </w:tcPr>
          <w:p w14:paraId="08CA8C00" w14:textId="77777777" w:rsidR="001D11D9" w:rsidRPr="00215D3C" w:rsidRDefault="001D11D9" w:rsidP="001D11D9">
            <w:pPr>
              <w:keepNext/>
              <w:keepLines/>
              <w:spacing w:after="0"/>
              <w:rPr>
                <w:rFonts w:ascii="Arial" w:hAnsi="Arial"/>
                <w:b/>
                <w:sz w:val="18"/>
              </w:rPr>
            </w:pPr>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p>
          <w:p w14:paraId="5D69A162" w14:textId="77777777" w:rsidR="001D11D9" w:rsidRPr="00215D3C" w:rsidRDefault="001D11D9" w:rsidP="001D11D9">
            <w:pPr>
              <w:keepNext/>
              <w:keepLines/>
              <w:spacing w:after="0"/>
              <w:rPr>
                <w:rFonts w:ascii="Arial" w:hAnsi="Arial"/>
                <w:sz w:val="18"/>
              </w:rPr>
            </w:pPr>
            <w:r w:rsidRPr="00215D3C">
              <w:rPr>
                <w:rFonts w:ascii="Arial" w:hAnsi="Arial"/>
                <w:b/>
                <w:sz w:val="18"/>
              </w:rPr>
              <w:t xml:space="preserve">Returned Information: </w:t>
            </w:r>
            <w:r w:rsidRPr="00215D3C">
              <w:rPr>
                <w:rFonts w:ascii="Arial" w:hAnsi="Arial"/>
                <w:sz w:val="18"/>
              </w:rPr>
              <w:t>The output parameter status</w:t>
            </w:r>
          </w:p>
        </w:tc>
      </w:tr>
    </w:tbl>
    <w:p w14:paraId="7E662187" w14:textId="77777777" w:rsidR="001D11D9" w:rsidRPr="00215D3C" w:rsidRDefault="001D11D9" w:rsidP="001D11D9"/>
    <w:p w14:paraId="2F213972" w14:textId="77777777" w:rsidR="001D11D9" w:rsidRPr="00215D3C" w:rsidRDefault="001D11D9" w:rsidP="001D11D9">
      <w:pPr>
        <w:pStyle w:val="Heading5"/>
      </w:pPr>
      <w:bookmarkStart w:id="1585" w:name="_CR10_3_1_1_4"/>
      <w:bookmarkStart w:id="1586" w:name="_Toc19718111"/>
      <w:bookmarkStart w:id="1587" w:name="_Toc26969135"/>
      <w:bookmarkStart w:id="1588" w:name="_Toc43805888"/>
      <w:bookmarkStart w:id="1589" w:name="_Toc43806395"/>
      <w:bookmarkStart w:id="1590" w:name="_Toc178071160"/>
      <w:bookmarkEnd w:id="1585"/>
      <w:r>
        <w:t>10.3</w:t>
      </w:r>
      <w:r w:rsidRPr="00215D3C">
        <w:t>.1.</w:t>
      </w:r>
      <w:r w:rsidRPr="00215D3C">
        <w:rPr>
          <w:rFonts w:hint="eastAsia"/>
        </w:rPr>
        <w:t>1.4</w:t>
      </w:r>
      <w:r w:rsidRPr="00215D3C">
        <w:tab/>
        <w:t xml:space="preserve">Operation </w:t>
      </w:r>
      <w:r w:rsidRPr="00215D3C">
        <w:rPr>
          <w:rFonts w:ascii="Courier New" w:hAnsi="Courier New" w:cs="Courier New"/>
        </w:rPr>
        <w:t>unsubscribe</w:t>
      </w:r>
      <w:r w:rsidRPr="00215D3C">
        <w:t xml:space="preserve"> (M)</w:t>
      </w:r>
      <w:bookmarkEnd w:id="1586"/>
      <w:bookmarkEnd w:id="1587"/>
      <w:bookmarkEnd w:id="1588"/>
      <w:bookmarkEnd w:id="1589"/>
      <w:bookmarkEnd w:id="1590"/>
    </w:p>
    <w:p w14:paraId="28A59891" w14:textId="77777777" w:rsidR="001D11D9" w:rsidRPr="00F94A1B" w:rsidRDefault="001D11D9" w:rsidP="001D11D9">
      <w:pPr>
        <w:pStyle w:val="Heading6"/>
      </w:pPr>
      <w:bookmarkStart w:id="1591" w:name="_CR10_3_1_1_4_1"/>
      <w:bookmarkStart w:id="1592" w:name="_Toc19718112"/>
      <w:bookmarkStart w:id="1593" w:name="_Toc26969136"/>
      <w:bookmarkStart w:id="1594" w:name="_Toc43805889"/>
      <w:bookmarkStart w:id="1595" w:name="_Toc43806396"/>
      <w:bookmarkStart w:id="1596" w:name="_Toc178071161"/>
      <w:bookmarkEnd w:id="1591"/>
      <w:r>
        <w:t>10.3</w:t>
      </w:r>
      <w:r w:rsidRPr="00F94A1B">
        <w:t>.1.</w:t>
      </w:r>
      <w:r w:rsidRPr="00F94A1B">
        <w:rPr>
          <w:rFonts w:hint="eastAsia"/>
        </w:rPr>
        <w:t>1.4</w:t>
      </w:r>
      <w:r w:rsidRPr="00F94A1B">
        <w:t>.1</w:t>
      </w:r>
      <w:r w:rsidRPr="00F94A1B">
        <w:tab/>
        <w:t>Definition</w:t>
      </w:r>
      <w:bookmarkEnd w:id="1592"/>
      <w:bookmarkEnd w:id="1593"/>
      <w:bookmarkEnd w:id="1594"/>
      <w:bookmarkEnd w:id="1595"/>
      <w:bookmarkEnd w:id="1596"/>
    </w:p>
    <w:p w14:paraId="73DAB775" w14:textId="77777777" w:rsidR="001D11D9" w:rsidRPr="00215D3C" w:rsidRDefault="001D11D9" w:rsidP="001D11D9">
      <w:pPr>
        <w:keepNext/>
      </w:pPr>
      <w:r w:rsidRPr="00215D3C">
        <w:rPr>
          <w:color w:val="000000"/>
        </w:rPr>
        <w:t>This operation enables the authorized consumer cancel subscription(s) at a management service producer.</w:t>
      </w:r>
    </w:p>
    <w:p w14:paraId="28BCF9F8" w14:textId="77777777" w:rsidR="001D11D9" w:rsidRPr="00215D3C" w:rsidRDefault="001D11D9" w:rsidP="001D11D9">
      <w:r w:rsidRPr="00215D3C">
        <w:t xml:space="preserve">The consumer can cancel one subscription made with a </w:t>
      </w:r>
      <w:proofErr w:type="spellStart"/>
      <w:r w:rsidRPr="00215D3C">
        <w:t>consumerReference</w:t>
      </w:r>
      <w:proofErr w:type="spellEnd"/>
      <w:r w:rsidRPr="00215D3C">
        <w:t xml:space="preserve"> by providing the corresponding </w:t>
      </w:r>
      <w:proofErr w:type="spellStart"/>
      <w:r w:rsidRPr="00215D3C">
        <w:t>subscriptionId</w:t>
      </w:r>
      <w:proofErr w:type="spellEnd"/>
      <w:r w:rsidRPr="00215D3C">
        <w:t xml:space="preserve"> or all subscriptions made with the same </w:t>
      </w:r>
      <w:proofErr w:type="spellStart"/>
      <w:r w:rsidRPr="00215D3C">
        <w:t>consumerReference</w:t>
      </w:r>
      <w:proofErr w:type="spellEnd"/>
      <w:r w:rsidRPr="00215D3C">
        <w:t xml:space="preserve"> by leaving the </w:t>
      </w:r>
      <w:proofErr w:type="spellStart"/>
      <w:r w:rsidRPr="00215D3C">
        <w:t>subscriptionId</w:t>
      </w:r>
      <w:proofErr w:type="spellEnd"/>
      <w:r w:rsidRPr="00215D3C">
        <w:t xml:space="preserve"> parameter absent.</w:t>
      </w:r>
    </w:p>
    <w:p w14:paraId="74CE594F" w14:textId="77777777" w:rsidR="001D11D9" w:rsidRPr="00215D3C" w:rsidRDefault="001D11D9" w:rsidP="001D11D9">
      <w:pPr>
        <w:pStyle w:val="Heading6"/>
      </w:pPr>
      <w:bookmarkStart w:id="1597" w:name="_CR10_3_1_1_4_2"/>
      <w:bookmarkStart w:id="1598" w:name="_Toc19718113"/>
      <w:bookmarkStart w:id="1599" w:name="_Toc26969137"/>
      <w:bookmarkStart w:id="1600" w:name="_Toc43805890"/>
      <w:bookmarkStart w:id="1601" w:name="_Toc43806397"/>
      <w:bookmarkStart w:id="1602" w:name="_Toc178071162"/>
      <w:bookmarkEnd w:id="1597"/>
      <w:r>
        <w:lastRenderedPageBreak/>
        <w:t>10.3</w:t>
      </w:r>
      <w:r w:rsidRPr="00215D3C">
        <w:t>.1.</w:t>
      </w:r>
      <w:r w:rsidRPr="00215D3C">
        <w:rPr>
          <w:rFonts w:hint="eastAsia"/>
        </w:rPr>
        <w:t>1.4</w:t>
      </w:r>
      <w:r w:rsidRPr="00215D3C">
        <w:t>.2</w:t>
      </w:r>
      <w:r w:rsidRPr="00215D3C">
        <w:tab/>
        <w:t>Input parameters</w:t>
      </w:r>
      <w:bookmarkEnd w:id="1598"/>
      <w:bookmarkEnd w:id="1599"/>
      <w:bookmarkEnd w:id="1600"/>
      <w:bookmarkEnd w:id="1601"/>
      <w:bookmarkEnd w:id="1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1D11D9" w:rsidRPr="00215D3C" w14:paraId="2A3123C0" w14:textId="77777777" w:rsidTr="001D11D9">
        <w:trPr>
          <w:tblHeader/>
          <w:jc w:val="center"/>
        </w:trPr>
        <w:tc>
          <w:tcPr>
            <w:tcW w:w="0" w:type="auto"/>
            <w:shd w:val="clear" w:color="auto" w:fill="D9D9D9"/>
          </w:tcPr>
          <w:p w14:paraId="2B45311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0" w:type="auto"/>
            <w:shd w:val="clear" w:color="auto" w:fill="D9D9D9"/>
          </w:tcPr>
          <w:p w14:paraId="187865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0" w:type="auto"/>
            <w:shd w:val="clear" w:color="auto" w:fill="D9D9D9"/>
          </w:tcPr>
          <w:p w14:paraId="5DE11AB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Information Type</w:t>
            </w:r>
          </w:p>
        </w:tc>
        <w:tc>
          <w:tcPr>
            <w:tcW w:w="0" w:type="auto"/>
            <w:shd w:val="clear" w:color="auto" w:fill="D9D9D9"/>
          </w:tcPr>
          <w:p w14:paraId="1FCA2D1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4A610946" w14:textId="77777777" w:rsidTr="001D11D9">
        <w:trPr>
          <w:jc w:val="center"/>
        </w:trPr>
        <w:tc>
          <w:tcPr>
            <w:tcW w:w="0" w:type="auto"/>
          </w:tcPr>
          <w:p w14:paraId="3A354668" w14:textId="77777777" w:rsidR="001D11D9" w:rsidRPr="00215D3C" w:rsidRDefault="001D11D9" w:rsidP="001D11D9">
            <w:pPr>
              <w:keepNext/>
              <w:keepLines/>
              <w:spacing w:after="0"/>
              <w:rPr>
                <w:rFonts w:ascii="Arial" w:hAnsi="Arial" w:cs="Arial"/>
                <w:sz w:val="18"/>
              </w:rPr>
            </w:pPr>
            <w:proofErr w:type="spellStart"/>
            <w:r w:rsidRPr="00215D3C">
              <w:rPr>
                <w:rFonts w:ascii="Courier New" w:hAnsi="Courier New" w:cs="Courier New"/>
                <w:color w:val="000000"/>
                <w:sz w:val="18"/>
              </w:rPr>
              <w:t>consumerReference</w:t>
            </w:r>
            <w:proofErr w:type="spellEnd"/>
          </w:p>
        </w:tc>
        <w:tc>
          <w:tcPr>
            <w:tcW w:w="0" w:type="auto"/>
          </w:tcPr>
          <w:p w14:paraId="28DACC7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c>
          <w:tcPr>
            <w:tcW w:w="0" w:type="auto"/>
          </w:tcPr>
          <w:p w14:paraId="6CE2AC0C" w14:textId="77777777" w:rsidR="001D11D9" w:rsidRPr="00215D3C" w:rsidRDefault="001D11D9" w:rsidP="001D11D9">
            <w:pPr>
              <w:keepNext/>
              <w:keepLines/>
              <w:spacing w:after="0"/>
              <w:rPr>
                <w:rFonts w:ascii="Arial" w:hAnsi="Arial" w:cs="Arial"/>
                <w:sz w:val="18"/>
              </w:rPr>
            </w:pPr>
            <w:r w:rsidRPr="00215D3C">
              <w:rPr>
                <w:rFonts w:ascii="Arial" w:hAnsi="Arial"/>
                <w:sz w:val="18"/>
              </w:rPr>
              <w:t>It specifies the reference of the consumer whose subscription(s) are to be cancelled.</w:t>
            </w:r>
          </w:p>
        </w:tc>
        <w:tc>
          <w:tcPr>
            <w:tcW w:w="0" w:type="auto"/>
          </w:tcPr>
          <w:p w14:paraId="4EEF38C0" w14:textId="77777777" w:rsidR="001D11D9" w:rsidRPr="00215D3C" w:rsidRDefault="001D11D9" w:rsidP="001D11D9">
            <w:pPr>
              <w:keepNext/>
              <w:keepLines/>
              <w:spacing w:after="0"/>
              <w:rPr>
                <w:rFonts w:ascii="Arial" w:hAnsi="Arial" w:cs="Arial"/>
                <w:sz w:val="18"/>
              </w:rPr>
            </w:pPr>
            <w:r w:rsidRPr="00215D3C">
              <w:rPr>
                <w:rFonts w:ascii="Arial" w:hAnsi="Arial"/>
                <w:sz w:val="18"/>
              </w:rPr>
              <w:t>The format of the reference may have dependency on the solution set.</w:t>
            </w:r>
          </w:p>
        </w:tc>
      </w:tr>
      <w:tr w:rsidR="001D11D9" w:rsidRPr="00215D3C" w14:paraId="4CDBBDB8" w14:textId="77777777" w:rsidTr="001D11D9">
        <w:trPr>
          <w:jc w:val="center"/>
        </w:trPr>
        <w:tc>
          <w:tcPr>
            <w:tcW w:w="0" w:type="auto"/>
          </w:tcPr>
          <w:p w14:paraId="07AD8F03" w14:textId="77777777" w:rsidR="001D11D9" w:rsidRPr="00215D3C" w:rsidRDefault="001D11D9" w:rsidP="001D11D9">
            <w:pPr>
              <w:keepNext/>
              <w:keepLines/>
              <w:spacing w:after="0"/>
              <w:rPr>
                <w:rFonts w:ascii="Arial" w:hAnsi="Arial" w:cs="Arial"/>
                <w:sz w:val="18"/>
              </w:rPr>
            </w:pPr>
            <w:proofErr w:type="spellStart"/>
            <w:r w:rsidRPr="00215D3C">
              <w:rPr>
                <w:rFonts w:ascii="Courier New" w:hAnsi="Courier New" w:cs="Courier New"/>
                <w:color w:val="000000"/>
                <w:sz w:val="18"/>
              </w:rPr>
              <w:t>subscriptionId</w:t>
            </w:r>
            <w:proofErr w:type="spellEnd"/>
          </w:p>
        </w:tc>
        <w:tc>
          <w:tcPr>
            <w:tcW w:w="0" w:type="auto"/>
          </w:tcPr>
          <w:p w14:paraId="28540BA1"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c>
          <w:tcPr>
            <w:tcW w:w="0" w:type="auto"/>
          </w:tcPr>
          <w:p w14:paraId="3B4EF967"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holds a </w:t>
            </w:r>
            <w:proofErr w:type="spellStart"/>
            <w:r w:rsidRPr="00215D3C">
              <w:rPr>
                <w:rFonts w:ascii="Arial" w:hAnsi="Arial" w:cs="Arial"/>
                <w:sz w:val="18"/>
              </w:rPr>
              <w:t>subscriptionId</w:t>
            </w:r>
            <w:proofErr w:type="spellEnd"/>
            <w:r w:rsidRPr="00215D3C">
              <w:rPr>
                <w:rFonts w:ascii="Arial" w:hAnsi="Arial" w:cs="Arial"/>
                <w:sz w:val="18"/>
              </w:rPr>
              <w:t xml:space="preserve"> carried as the output parameter in the subscribe operation.</w:t>
            </w:r>
          </w:p>
        </w:tc>
        <w:tc>
          <w:tcPr>
            <w:tcW w:w="0" w:type="auto"/>
          </w:tcPr>
          <w:p w14:paraId="5FC2BD0E" w14:textId="77777777" w:rsidR="001D11D9" w:rsidRPr="00215D3C" w:rsidRDefault="001D11D9" w:rsidP="001D11D9">
            <w:pPr>
              <w:pStyle w:val="TAL"/>
              <w:rPr>
                <w:rFonts w:cs="Arial"/>
              </w:rPr>
            </w:pPr>
            <w:r w:rsidRPr="00215D3C">
              <w:rPr>
                <w:rFonts w:cs="Arial"/>
              </w:rPr>
              <w:t xml:space="preserve">If this </w:t>
            </w:r>
            <w:r w:rsidRPr="00215D3C">
              <w:t xml:space="preserve">parameter is absent, all subscriptions made with the same </w:t>
            </w:r>
            <w:proofErr w:type="spellStart"/>
            <w:r w:rsidRPr="00215D3C">
              <w:t>consumerReference</w:t>
            </w:r>
            <w:proofErr w:type="spellEnd"/>
            <w:r w:rsidRPr="00215D3C">
              <w:t xml:space="preserve"> shall be cancelled.</w:t>
            </w:r>
          </w:p>
        </w:tc>
      </w:tr>
    </w:tbl>
    <w:p w14:paraId="250A0A72" w14:textId="77777777" w:rsidR="001D11D9" w:rsidRPr="00215D3C" w:rsidRDefault="001D11D9" w:rsidP="001D11D9"/>
    <w:p w14:paraId="0D3F7FA6" w14:textId="77777777" w:rsidR="001D11D9" w:rsidRPr="00215D3C" w:rsidRDefault="001D11D9" w:rsidP="001D11D9">
      <w:pPr>
        <w:pStyle w:val="Heading6"/>
      </w:pPr>
      <w:bookmarkStart w:id="1603" w:name="_CR10_3_1_1_4_3"/>
      <w:bookmarkStart w:id="1604" w:name="_Toc19718114"/>
      <w:bookmarkStart w:id="1605" w:name="_Toc26969138"/>
      <w:bookmarkStart w:id="1606" w:name="_Toc43805891"/>
      <w:bookmarkStart w:id="1607" w:name="_Toc43806398"/>
      <w:bookmarkStart w:id="1608" w:name="_Toc178071163"/>
      <w:bookmarkEnd w:id="1603"/>
      <w:r>
        <w:t>10.3</w:t>
      </w:r>
      <w:r w:rsidRPr="00215D3C">
        <w:t>.1.</w:t>
      </w:r>
      <w:r w:rsidRPr="00215D3C">
        <w:rPr>
          <w:rFonts w:hint="eastAsia"/>
        </w:rPr>
        <w:t>1</w:t>
      </w:r>
      <w:r w:rsidRPr="00215D3C">
        <w:t>.</w:t>
      </w:r>
      <w:r w:rsidRPr="00215D3C">
        <w:rPr>
          <w:rFonts w:hint="eastAsia"/>
        </w:rPr>
        <w:t>4</w:t>
      </w:r>
      <w:r w:rsidRPr="00215D3C">
        <w:t>.3</w:t>
      </w:r>
      <w:r w:rsidRPr="00215D3C">
        <w:tab/>
        <w:t>Output parameters</w:t>
      </w:r>
      <w:bookmarkEnd w:id="1604"/>
      <w:bookmarkEnd w:id="1605"/>
      <w:bookmarkEnd w:id="1606"/>
      <w:bookmarkEnd w:id="1607"/>
      <w:bookmarkEnd w:id="16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1D11D9" w:rsidRPr="00215D3C" w14:paraId="152FBF2B" w14:textId="77777777" w:rsidTr="001D11D9">
        <w:trPr>
          <w:tblHeader/>
          <w:jc w:val="center"/>
        </w:trPr>
        <w:tc>
          <w:tcPr>
            <w:tcW w:w="1588" w:type="dxa"/>
            <w:shd w:val="clear" w:color="auto" w:fill="D9D9D9"/>
          </w:tcPr>
          <w:p w14:paraId="5810BAA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992" w:type="dxa"/>
            <w:shd w:val="clear" w:color="auto" w:fill="D9D9D9"/>
          </w:tcPr>
          <w:p w14:paraId="14D6619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2367" w:type="dxa"/>
            <w:shd w:val="clear" w:color="auto" w:fill="D9D9D9"/>
          </w:tcPr>
          <w:p w14:paraId="7F6B3A3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Matching Information</w:t>
            </w:r>
          </w:p>
        </w:tc>
        <w:tc>
          <w:tcPr>
            <w:tcW w:w="0" w:type="auto"/>
            <w:shd w:val="clear" w:color="auto" w:fill="D9D9D9"/>
          </w:tcPr>
          <w:p w14:paraId="4FA5580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4E2C2F30" w14:textId="77777777" w:rsidTr="001D11D9">
        <w:trPr>
          <w:jc w:val="center"/>
        </w:trPr>
        <w:tc>
          <w:tcPr>
            <w:tcW w:w="1588" w:type="dxa"/>
          </w:tcPr>
          <w:p w14:paraId="63C5A34B" w14:textId="77777777" w:rsidR="001D11D9" w:rsidRPr="00215D3C" w:rsidRDefault="001D11D9" w:rsidP="001D11D9">
            <w:pPr>
              <w:keepNext/>
              <w:keepLines/>
              <w:spacing w:after="0"/>
              <w:rPr>
                <w:rFonts w:ascii="Arial" w:hAnsi="Arial"/>
                <w:sz w:val="18"/>
              </w:rPr>
            </w:pPr>
            <w:r>
              <w:rPr>
                <w:rFonts w:ascii="Courier New" w:hAnsi="Courier New" w:cs="Courier New"/>
                <w:color w:val="000000"/>
                <w:sz w:val="18"/>
              </w:rPr>
              <w:t>s</w:t>
            </w:r>
            <w:r w:rsidRPr="00215D3C">
              <w:rPr>
                <w:rFonts w:ascii="Courier New" w:hAnsi="Courier New" w:cs="Courier New"/>
                <w:color w:val="000000"/>
                <w:sz w:val="18"/>
              </w:rPr>
              <w:t>tatus</w:t>
            </w:r>
          </w:p>
        </w:tc>
        <w:tc>
          <w:tcPr>
            <w:tcW w:w="992" w:type="dxa"/>
          </w:tcPr>
          <w:p w14:paraId="301669CF"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2367" w:type="dxa"/>
          </w:tcPr>
          <w:p w14:paraId="66E603D0" w14:textId="77777777" w:rsidR="001D11D9" w:rsidRPr="00215D3C" w:rsidRDefault="001D11D9" w:rsidP="001D11D9">
            <w:pPr>
              <w:keepNext/>
              <w:keepLines/>
              <w:spacing w:after="0"/>
              <w:rPr>
                <w:rFonts w:ascii="Arial" w:hAnsi="Arial"/>
                <w:sz w:val="18"/>
              </w:rPr>
            </w:pPr>
            <w:r w:rsidRPr="00215D3C">
              <w:rPr>
                <w:rFonts w:ascii="Arial" w:hAnsi="Arial"/>
                <w:sz w:val="18"/>
              </w:rPr>
              <w:t>ENUM (</w:t>
            </w:r>
            <w:proofErr w:type="spellStart"/>
            <w:r w:rsidRPr="00215D3C">
              <w:rPr>
                <w:rFonts w:ascii="Arial" w:hAnsi="Arial"/>
                <w:sz w:val="18"/>
              </w:rPr>
              <w:t>OperationSucceeded</w:t>
            </w:r>
            <w:proofErr w:type="spellEnd"/>
            <w:r w:rsidRPr="00215D3C">
              <w:rPr>
                <w:rFonts w:ascii="Arial" w:hAnsi="Arial"/>
                <w:sz w:val="18"/>
              </w:rPr>
              <w:t xml:space="preserve">, </w:t>
            </w:r>
            <w:proofErr w:type="spellStart"/>
            <w:r w:rsidRPr="00215D3C">
              <w:rPr>
                <w:rFonts w:ascii="Arial" w:hAnsi="Arial"/>
                <w:sz w:val="18"/>
              </w:rPr>
              <w:t>OperationFailed</w:t>
            </w:r>
            <w:proofErr w:type="spellEnd"/>
            <w:r w:rsidRPr="00215D3C">
              <w:rPr>
                <w:rFonts w:ascii="Arial" w:hAnsi="Arial"/>
                <w:sz w:val="18"/>
              </w:rPr>
              <w:t>)</w:t>
            </w:r>
          </w:p>
        </w:tc>
        <w:tc>
          <w:tcPr>
            <w:tcW w:w="0" w:type="auto"/>
          </w:tcPr>
          <w:p w14:paraId="212D25B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subscription(s) as identified in the input parameter are cancelled, status = </w:t>
            </w:r>
            <w:proofErr w:type="spellStart"/>
            <w:r w:rsidRPr="00215D3C">
              <w:rPr>
                <w:rFonts w:ascii="Arial" w:hAnsi="Arial"/>
                <w:sz w:val="18"/>
              </w:rPr>
              <w:t>OperationSucceeded</w:t>
            </w:r>
            <w:proofErr w:type="spellEnd"/>
            <w:r w:rsidRPr="00215D3C">
              <w:rPr>
                <w:rFonts w:ascii="Arial" w:hAnsi="Arial"/>
                <w:sz w:val="18"/>
              </w:rPr>
              <w:t>.</w:t>
            </w:r>
          </w:p>
          <w:p w14:paraId="5C0BDD0D"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the operation is failed, status = </w:t>
            </w:r>
            <w:proofErr w:type="spellStart"/>
            <w:r w:rsidRPr="00215D3C">
              <w:rPr>
                <w:rFonts w:ascii="Arial" w:hAnsi="Arial"/>
                <w:sz w:val="18"/>
              </w:rPr>
              <w:t>OperationFailed</w:t>
            </w:r>
            <w:proofErr w:type="spellEnd"/>
            <w:r w:rsidRPr="00215D3C">
              <w:rPr>
                <w:rFonts w:ascii="Arial" w:hAnsi="Arial"/>
                <w:sz w:val="18"/>
              </w:rPr>
              <w:t>.</w:t>
            </w:r>
          </w:p>
        </w:tc>
      </w:tr>
    </w:tbl>
    <w:p w14:paraId="101B1AC2" w14:textId="77777777" w:rsidR="001D11D9" w:rsidRPr="00215D3C" w:rsidRDefault="001D11D9" w:rsidP="001D11D9"/>
    <w:p w14:paraId="7ADE418A" w14:textId="77777777" w:rsidR="001D11D9" w:rsidRPr="00215D3C" w:rsidRDefault="001D11D9" w:rsidP="001D11D9">
      <w:pPr>
        <w:pStyle w:val="Heading6"/>
      </w:pPr>
      <w:bookmarkStart w:id="1609" w:name="_CR10_3_1_1_4_4"/>
      <w:bookmarkStart w:id="1610" w:name="_Toc19718115"/>
      <w:bookmarkStart w:id="1611" w:name="_Toc26969139"/>
      <w:bookmarkStart w:id="1612" w:name="_Toc43805892"/>
      <w:bookmarkStart w:id="1613" w:name="_Toc43806399"/>
      <w:bookmarkStart w:id="1614" w:name="_Toc178071164"/>
      <w:bookmarkEnd w:id="1609"/>
      <w:r>
        <w:t>10.3</w:t>
      </w:r>
      <w:r w:rsidRPr="00215D3C">
        <w:t>.1.</w:t>
      </w:r>
      <w:r w:rsidRPr="00215D3C">
        <w:rPr>
          <w:rFonts w:hint="eastAsia"/>
        </w:rPr>
        <w:t>1</w:t>
      </w:r>
      <w:r w:rsidRPr="00215D3C">
        <w:t>.</w:t>
      </w:r>
      <w:r w:rsidRPr="00215D3C">
        <w:rPr>
          <w:rFonts w:hint="eastAsia"/>
        </w:rPr>
        <w:t>4</w:t>
      </w:r>
      <w:r w:rsidRPr="00215D3C">
        <w:t>.4</w:t>
      </w:r>
      <w:r w:rsidRPr="00215D3C">
        <w:tab/>
        <w:t>Exceptions</w:t>
      </w:r>
      <w:bookmarkEnd w:id="1610"/>
      <w:bookmarkEnd w:id="1611"/>
      <w:bookmarkEnd w:id="1612"/>
      <w:bookmarkEnd w:id="1613"/>
      <w:bookmarkEnd w:id="1614"/>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1D11D9" w:rsidRPr="00215D3C" w14:paraId="0C84CD11" w14:textId="77777777" w:rsidTr="001D11D9">
        <w:trPr>
          <w:jc w:val="center"/>
        </w:trPr>
        <w:tc>
          <w:tcPr>
            <w:tcW w:w="3664" w:type="dxa"/>
            <w:shd w:val="clear" w:color="auto" w:fill="D9D9D9"/>
          </w:tcPr>
          <w:p w14:paraId="3B854CC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6033" w:type="dxa"/>
            <w:shd w:val="clear" w:color="auto" w:fill="D9D9D9"/>
          </w:tcPr>
          <w:p w14:paraId="03DE919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28120C65" w14:textId="77777777" w:rsidTr="001D11D9">
        <w:trPr>
          <w:jc w:val="center"/>
        </w:trPr>
        <w:tc>
          <w:tcPr>
            <w:tcW w:w="3664" w:type="dxa"/>
          </w:tcPr>
          <w:p w14:paraId="5DBBABEA" w14:textId="77777777" w:rsidR="001D11D9" w:rsidRPr="00215D3C" w:rsidRDefault="001D11D9" w:rsidP="001D11D9">
            <w:pPr>
              <w:keepNext/>
              <w:keepLines/>
              <w:spacing w:after="0"/>
              <w:rPr>
                <w:rFonts w:ascii="Arial" w:hAnsi="Arial"/>
                <w:sz w:val="18"/>
              </w:rPr>
            </w:pPr>
            <w:proofErr w:type="spellStart"/>
            <w:r w:rsidRPr="00215D3C">
              <w:rPr>
                <w:rFonts w:ascii="Courier New" w:hAnsi="Courier New" w:cs="Courier New"/>
                <w:color w:val="000000"/>
                <w:sz w:val="18"/>
              </w:rPr>
              <w:t>Operation_failed</w:t>
            </w:r>
            <w:proofErr w:type="spellEnd"/>
          </w:p>
        </w:tc>
        <w:tc>
          <w:tcPr>
            <w:tcW w:w="6033" w:type="dxa"/>
          </w:tcPr>
          <w:p w14:paraId="03BF0654" w14:textId="77777777" w:rsidR="001D11D9" w:rsidRPr="00215D3C" w:rsidRDefault="001D11D9" w:rsidP="001D11D9">
            <w:pPr>
              <w:keepNext/>
              <w:keepLines/>
              <w:spacing w:after="0"/>
              <w:rPr>
                <w:rFonts w:ascii="Arial" w:hAnsi="Arial"/>
                <w:b/>
                <w:sz w:val="18"/>
              </w:rPr>
            </w:pPr>
            <w:r w:rsidRPr="00215D3C">
              <w:rPr>
                <w:rFonts w:ascii="Arial" w:hAnsi="Arial"/>
                <w:b/>
                <w:sz w:val="18"/>
              </w:rPr>
              <w:t>Condition:</w:t>
            </w:r>
            <w:r w:rsidRPr="00215D3C">
              <w:rPr>
                <w:rFonts w:ascii="Arial" w:hAnsi="Arial"/>
                <w:sz w:val="18"/>
              </w:rPr>
              <w:t xml:space="preserve"> the operation is failed</w:t>
            </w:r>
          </w:p>
          <w:p w14:paraId="52628195" w14:textId="77777777" w:rsidR="001D11D9" w:rsidRPr="00215D3C" w:rsidRDefault="001D11D9" w:rsidP="001D11D9">
            <w:pPr>
              <w:keepNext/>
              <w:keepLines/>
              <w:spacing w:after="0"/>
              <w:rPr>
                <w:rFonts w:ascii="Arial" w:hAnsi="Arial"/>
                <w:sz w:val="18"/>
              </w:rPr>
            </w:pPr>
            <w:r w:rsidRPr="00215D3C">
              <w:rPr>
                <w:rFonts w:ascii="Arial" w:hAnsi="Arial"/>
                <w:b/>
                <w:sz w:val="18"/>
              </w:rPr>
              <w:t xml:space="preserve">Returned Information: </w:t>
            </w:r>
            <w:r w:rsidRPr="00215D3C">
              <w:rPr>
                <w:rFonts w:ascii="Arial" w:hAnsi="Arial"/>
                <w:sz w:val="18"/>
              </w:rPr>
              <w:t>The output parameter status</w:t>
            </w:r>
          </w:p>
        </w:tc>
      </w:tr>
    </w:tbl>
    <w:p w14:paraId="57723B4F" w14:textId="77777777" w:rsidR="001D11D9" w:rsidRPr="00215D3C" w:rsidRDefault="001D11D9" w:rsidP="001D11D9">
      <w:pPr>
        <w:rPr>
          <w:lang w:eastAsia="zh-CN"/>
        </w:rPr>
      </w:pPr>
    </w:p>
    <w:p w14:paraId="545A1D84" w14:textId="77777777" w:rsidR="001D11D9" w:rsidRPr="00215D3C" w:rsidRDefault="001D11D9" w:rsidP="001D11D9">
      <w:pPr>
        <w:pStyle w:val="Heading5"/>
      </w:pPr>
      <w:bookmarkStart w:id="1615" w:name="_CR10_3_1_1_5"/>
      <w:bookmarkStart w:id="1616" w:name="_Toc19718116"/>
      <w:bookmarkStart w:id="1617" w:name="_Toc26969140"/>
      <w:bookmarkStart w:id="1618" w:name="_Toc43805893"/>
      <w:bookmarkStart w:id="1619" w:name="_Toc43806400"/>
      <w:bookmarkStart w:id="1620" w:name="_Toc178071165"/>
      <w:bookmarkEnd w:id="1615"/>
      <w:r>
        <w:t>10.3</w:t>
      </w:r>
      <w:r w:rsidRPr="00215D3C">
        <w:t>.1.</w:t>
      </w:r>
      <w:r w:rsidRPr="00215D3C">
        <w:rPr>
          <w:rFonts w:hint="eastAsia"/>
        </w:rPr>
        <w:t>1.5</w:t>
      </w:r>
      <w:r w:rsidRPr="00215D3C">
        <w:rPr>
          <w:rFonts w:hint="eastAsia"/>
        </w:rPr>
        <w:tab/>
      </w:r>
      <w:r w:rsidRPr="00215D3C">
        <w:t xml:space="preserve">Operation </w:t>
      </w:r>
      <w:proofErr w:type="spellStart"/>
      <w:r w:rsidRPr="00215D3C">
        <w:rPr>
          <w:rFonts w:ascii="Courier New" w:hAnsi="Courier New" w:cs="Courier New"/>
        </w:rPr>
        <w:t>listAvailableFiles</w:t>
      </w:r>
      <w:proofErr w:type="spellEnd"/>
      <w:r w:rsidRPr="00215D3C">
        <w:t xml:space="preserve"> (</w:t>
      </w:r>
      <w:r w:rsidRPr="00215D3C">
        <w:rPr>
          <w:rFonts w:hint="eastAsia"/>
        </w:rPr>
        <w:t>M</w:t>
      </w:r>
      <w:r w:rsidRPr="00215D3C">
        <w:t>)</w:t>
      </w:r>
      <w:bookmarkEnd w:id="1616"/>
      <w:bookmarkEnd w:id="1617"/>
      <w:bookmarkEnd w:id="1618"/>
      <w:bookmarkEnd w:id="1619"/>
      <w:bookmarkEnd w:id="1620"/>
    </w:p>
    <w:p w14:paraId="202B264C" w14:textId="77777777" w:rsidR="001D11D9" w:rsidRPr="00215D3C" w:rsidRDefault="001D11D9" w:rsidP="001D11D9">
      <w:pPr>
        <w:pStyle w:val="Heading6"/>
      </w:pPr>
      <w:bookmarkStart w:id="1621" w:name="_CR10_3_1_1_5_1"/>
      <w:bookmarkStart w:id="1622" w:name="_Toc19718117"/>
      <w:bookmarkStart w:id="1623" w:name="_Toc26969141"/>
      <w:bookmarkStart w:id="1624" w:name="_Toc43805894"/>
      <w:bookmarkStart w:id="1625" w:name="_Toc43806401"/>
      <w:bookmarkStart w:id="1626" w:name="_Toc178071166"/>
      <w:bookmarkEnd w:id="1621"/>
      <w:r>
        <w:t>10.3</w:t>
      </w:r>
      <w:r w:rsidRPr="00215D3C">
        <w:t>.1.</w:t>
      </w:r>
      <w:r w:rsidRPr="00215D3C">
        <w:rPr>
          <w:rFonts w:hint="eastAsia"/>
        </w:rPr>
        <w:t>1.5.1</w:t>
      </w:r>
      <w:r w:rsidRPr="00215D3C">
        <w:rPr>
          <w:rFonts w:hint="eastAsia"/>
        </w:rPr>
        <w:tab/>
      </w:r>
      <w:r w:rsidRPr="00215D3C">
        <w:t>Definition</w:t>
      </w:r>
      <w:bookmarkEnd w:id="1622"/>
      <w:bookmarkEnd w:id="1623"/>
      <w:bookmarkEnd w:id="1624"/>
      <w:bookmarkEnd w:id="1625"/>
      <w:bookmarkEnd w:id="1626"/>
    </w:p>
    <w:p w14:paraId="3269072E" w14:textId="77777777" w:rsidR="001D11D9" w:rsidRPr="00215D3C" w:rsidRDefault="001D11D9" w:rsidP="001D11D9">
      <w:pPr>
        <w:keepNext/>
        <w:rPr>
          <w:color w:val="000000"/>
        </w:rPr>
      </w:pPr>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p>
    <w:p w14:paraId="024533D3" w14:textId="77777777" w:rsidR="001D11D9" w:rsidRPr="00215D3C" w:rsidRDefault="001D11D9" w:rsidP="001D11D9">
      <w:pPr>
        <w:keepNext/>
        <w:rPr>
          <w:color w:val="000000"/>
        </w:rPr>
      </w:pPr>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p>
    <w:p w14:paraId="33E1DD66" w14:textId="77777777" w:rsidR="001D11D9" w:rsidRPr="00215D3C" w:rsidRDefault="001D11D9" w:rsidP="001D11D9">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p>
    <w:p w14:paraId="7AF7714A" w14:textId="77777777" w:rsidR="001D11D9" w:rsidRPr="00215D3C" w:rsidRDefault="001D11D9" w:rsidP="001D11D9">
      <w:pPr>
        <w:pStyle w:val="Heading6"/>
      </w:pPr>
      <w:bookmarkStart w:id="1627" w:name="_CR10_3_1_1_5_2"/>
      <w:bookmarkStart w:id="1628" w:name="_Toc19718118"/>
      <w:bookmarkStart w:id="1629" w:name="_Toc26969142"/>
      <w:bookmarkStart w:id="1630" w:name="_Toc43805895"/>
      <w:bookmarkStart w:id="1631" w:name="_Toc43806402"/>
      <w:bookmarkStart w:id="1632" w:name="_Toc178071167"/>
      <w:bookmarkEnd w:id="1627"/>
      <w:r>
        <w:t>10.3</w:t>
      </w:r>
      <w:r w:rsidRPr="00215D3C">
        <w:t>.1.</w:t>
      </w:r>
      <w:r w:rsidRPr="00215D3C">
        <w:rPr>
          <w:rFonts w:hint="eastAsia"/>
        </w:rPr>
        <w:t>1.5.2</w:t>
      </w:r>
      <w:r w:rsidRPr="00215D3C">
        <w:rPr>
          <w:rFonts w:hint="eastAsia"/>
        </w:rPr>
        <w:tab/>
      </w:r>
      <w:r w:rsidRPr="00215D3C">
        <w:t>Input parameters</w:t>
      </w:r>
      <w:bookmarkEnd w:id="1628"/>
      <w:bookmarkEnd w:id="1629"/>
      <w:bookmarkEnd w:id="1630"/>
      <w:bookmarkEnd w:id="1631"/>
      <w:bookmarkEnd w:id="16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1D11D9" w:rsidRPr="00215D3C" w14:paraId="38B0880B" w14:textId="77777777" w:rsidTr="001D11D9">
        <w:trPr>
          <w:tblHeader/>
          <w:jc w:val="center"/>
        </w:trPr>
        <w:tc>
          <w:tcPr>
            <w:tcW w:w="973" w:type="pct"/>
            <w:shd w:val="pct20" w:color="auto" w:fill="FFFFFF"/>
          </w:tcPr>
          <w:p w14:paraId="01C20F8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406" w:type="pct"/>
            <w:shd w:val="pct20" w:color="auto" w:fill="FFFFFF"/>
          </w:tcPr>
          <w:p w14:paraId="0CDB952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1882" w:type="pct"/>
            <w:shd w:val="pct20" w:color="auto" w:fill="FFFFFF"/>
          </w:tcPr>
          <w:p w14:paraId="5EF6A9F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Information type</w:t>
            </w:r>
          </w:p>
        </w:tc>
        <w:tc>
          <w:tcPr>
            <w:tcW w:w="1739" w:type="pct"/>
            <w:shd w:val="pct20" w:color="auto" w:fill="FFFFFF"/>
          </w:tcPr>
          <w:p w14:paraId="37E3C95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4FBE245F" w14:textId="77777777" w:rsidTr="001D11D9">
        <w:trPr>
          <w:jc w:val="center"/>
        </w:trPr>
        <w:tc>
          <w:tcPr>
            <w:tcW w:w="973" w:type="pct"/>
          </w:tcPr>
          <w:p w14:paraId="675FDB9F"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managementDataType</w:t>
            </w:r>
            <w:proofErr w:type="spellEnd"/>
          </w:p>
        </w:tc>
        <w:tc>
          <w:tcPr>
            <w:tcW w:w="406" w:type="pct"/>
          </w:tcPr>
          <w:p w14:paraId="6379437E"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1882" w:type="pct"/>
          </w:tcPr>
          <w:p w14:paraId="3E1F25B8"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p>
          <w:p w14:paraId="4BF6E1B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p>
        </w:tc>
        <w:tc>
          <w:tcPr>
            <w:tcW w:w="1739" w:type="pct"/>
          </w:tcPr>
          <w:p w14:paraId="593E8D43" w14:textId="77777777" w:rsidR="001D11D9" w:rsidRPr="00215D3C" w:rsidRDefault="001D11D9" w:rsidP="001D11D9">
            <w:pPr>
              <w:keepNext/>
              <w:keepLines/>
              <w:spacing w:after="0"/>
              <w:rPr>
                <w:rFonts w:ascii="Arial" w:hAnsi="Arial"/>
                <w:sz w:val="18"/>
              </w:rPr>
            </w:pPr>
          </w:p>
        </w:tc>
      </w:tr>
      <w:tr w:rsidR="001D11D9" w:rsidRPr="00215D3C" w14:paraId="2A6A9CE0" w14:textId="77777777" w:rsidTr="001D11D9">
        <w:trPr>
          <w:jc w:val="center"/>
        </w:trPr>
        <w:tc>
          <w:tcPr>
            <w:tcW w:w="973" w:type="pct"/>
          </w:tcPr>
          <w:p w14:paraId="4C8632F8"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beginTime</w:t>
            </w:r>
            <w:proofErr w:type="spellEnd"/>
          </w:p>
        </w:tc>
        <w:tc>
          <w:tcPr>
            <w:tcW w:w="406" w:type="pct"/>
          </w:tcPr>
          <w:p w14:paraId="535E217E"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p>
        </w:tc>
        <w:tc>
          <w:tcPr>
            <w:tcW w:w="1882" w:type="pct"/>
          </w:tcPr>
          <w:p w14:paraId="5D37D0F6"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p>
          <w:p w14:paraId="415866AD"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This parameter is expressed in UTC time.</w:t>
            </w:r>
          </w:p>
        </w:tc>
        <w:tc>
          <w:tcPr>
            <w:tcW w:w="1739" w:type="pct"/>
          </w:tcPr>
          <w:p w14:paraId="7767D79B" w14:textId="77777777" w:rsidR="001D11D9" w:rsidRPr="00215D3C" w:rsidRDefault="001D11D9" w:rsidP="001D11D9">
            <w:pPr>
              <w:keepNext/>
              <w:keepLines/>
              <w:spacing w:after="0"/>
              <w:rPr>
                <w:rFonts w:ascii="Arial" w:hAnsi="Arial"/>
                <w:sz w:val="18"/>
              </w:rPr>
            </w:pPr>
            <w:r w:rsidRPr="00215D3C">
              <w:rPr>
                <w:rFonts w:ascii="Arial" w:hAnsi="Arial"/>
                <w:sz w:val="18"/>
              </w:rPr>
              <w:t>This parameter indicates date and time.</w:t>
            </w:r>
          </w:p>
          <w:p w14:paraId="65C75090"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p>
        </w:tc>
      </w:tr>
      <w:tr w:rsidR="001D11D9" w:rsidRPr="00215D3C" w14:paraId="297BEBF8" w14:textId="77777777" w:rsidTr="001D11D9">
        <w:trPr>
          <w:jc w:val="center"/>
        </w:trPr>
        <w:tc>
          <w:tcPr>
            <w:tcW w:w="973" w:type="pct"/>
          </w:tcPr>
          <w:p w14:paraId="5710FAD1"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endTime</w:t>
            </w:r>
            <w:proofErr w:type="spellEnd"/>
          </w:p>
        </w:tc>
        <w:tc>
          <w:tcPr>
            <w:tcW w:w="406" w:type="pct"/>
          </w:tcPr>
          <w:p w14:paraId="4172FBAB"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p>
        </w:tc>
        <w:tc>
          <w:tcPr>
            <w:tcW w:w="1882" w:type="pct"/>
          </w:tcPr>
          <w:p w14:paraId="732D9D7E"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p>
          <w:p w14:paraId="37FFEAD4"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This parameter is expressed in UTC time.</w:t>
            </w:r>
          </w:p>
        </w:tc>
        <w:tc>
          <w:tcPr>
            <w:tcW w:w="1739" w:type="pct"/>
          </w:tcPr>
          <w:p w14:paraId="6FE08AD3" w14:textId="77777777" w:rsidR="001D11D9" w:rsidRPr="00215D3C" w:rsidRDefault="001D11D9" w:rsidP="001D11D9">
            <w:pPr>
              <w:keepNext/>
              <w:keepLines/>
              <w:spacing w:after="0"/>
              <w:rPr>
                <w:rFonts w:ascii="Arial" w:hAnsi="Arial"/>
                <w:sz w:val="18"/>
              </w:rPr>
            </w:pPr>
            <w:r w:rsidRPr="00215D3C">
              <w:rPr>
                <w:rFonts w:ascii="Arial" w:hAnsi="Arial"/>
                <w:sz w:val="18"/>
              </w:rPr>
              <w:t>This parameter indicates date and time.</w:t>
            </w:r>
          </w:p>
          <w:p w14:paraId="143AA941"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p>
        </w:tc>
      </w:tr>
    </w:tbl>
    <w:p w14:paraId="12185C44" w14:textId="77777777" w:rsidR="001D11D9" w:rsidRPr="00215D3C" w:rsidRDefault="001D11D9" w:rsidP="001D11D9"/>
    <w:p w14:paraId="4B986801" w14:textId="77777777" w:rsidR="001D11D9" w:rsidRPr="00215D3C" w:rsidRDefault="001D11D9" w:rsidP="001D11D9">
      <w:pPr>
        <w:pStyle w:val="Heading6"/>
      </w:pPr>
      <w:bookmarkStart w:id="1633" w:name="_CR10_3_1_1_5_3"/>
      <w:bookmarkStart w:id="1634" w:name="_Toc19718119"/>
      <w:bookmarkStart w:id="1635" w:name="_Toc26969143"/>
      <w:bookmarkStart w:id="1636" w:name="_Toc43805896"/>
      <w:bookmarkStart w:id="1637" w:name="_Toc43806403"/>
      <w:bookmarkStart w:id="1638" w:name="_Toc178071168"/>
      <w:bookmarkEnd w:id="1633"/>
      <w:r>
        <w:lastRenderedPageBreak/>
        <w:t>10.3</w:t>
      </w:r>
      <w:r w:rsidRPr="00215D3C">
        <w:t>.1.</w:t>
      </w:r>
      <w:r w:rsidRPr="00215D3C">
        <w:rPr>
          <w:rFonts w:hint="eastAsia"/>
        </w:rPr>
        <w:t>1.5.3</w:t>
      </w:r>
      <w:r w:rsidRPr="00215D3C">
        <w:rPr>
          <w:rFonts w:hint="eastAsia"/>
        </w:rPr>
        <w:tab/>
      </w:r>
      <w:r w:rsidRPr="00215D3C">
        <w:t>Output parameters</w:t>
      </w:r>
      <w:bookmarkEnd w:id="1634"/>
      <w:bookmarkEnd w:id="1635"/>
      <w:bookmarkEnd w:id="1636"/>
      <w:bookmarkEnd w:id="1637"/>
      <w:bookmarkEnd w:id="16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1D11D9" w:rsidRPr="00215D3C" w14:paraId="508B13D7" w14:textId="77777777" w:rsidTr="001D11D9">
        <w:trPr>
          <w:tblHeader/>
          <w:jc w:val="center"/>
        </w:trPr>
        <w:tc>
          <w:tcPr>
            <w:tcW w:w="620" w:type="pct"/>
            <w:shd w:val="pct20" w:color="auto" w:fill="FFFFFF"/>
          </w:tcPr>
          <w:p w14:paraId="30DADD4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406" w:type="pct"/>
            <w:shd w:val="pct20" w:color="auto" w:fill="FFFFFF"/>
          </w:tcPr>
          <w:p w14:paraId="5767003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2242" w:type="pct"/>
            <w:shd w:val="pct20" w:color="auto" w:fill="FFFFFF"/>
          </w:tcPr>
          <w:p w14:paraId="25805CF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Matching Information</w:t>
            </w:r>
          </w:p>
        </w:tc>
        <w:tc>
          <w:tcPr>
            <w:tcW w:w="1731" w:type="pct"/>
            <w:shd w:val="pct20" w:color="auto" w:fill="FFFFFF"/>
          </w:tcPr>
          <w:p w14:paraId="487BCD9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24C2DFF5" w14:textId="77777777" w:rsidTr="001D11D9">
        <w:trPr>
          <w:jc w:val="center"/>
        </w:trPr>
        <w:tc>
          <w:tcPr>
            <w:tcW w:w="620" w:type="pct"/>
          </w:tcPr>
          <w:p w14:paraId="0284EDDC"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fileInfoList</w:t>
            </w:r>
            <w:proofErr w:type="spellEnd"/>
          </w:p>
        </w:tc>
        <w:tc>
          <w:tcPr>
            <w:tcW w:w="406" w:type="pct"/>
          </w:tcPr>
          <w:p w14:paraId="40A5C0BA"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p>
        </w:tc>
        <w:tc>
          <w:tcPr>
            <w:tcW w:w="2242" w:type="pct"/>
          </w:tcPr>
          <w:p w14:paraId="31DF7511"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 xml:space="preserve">See the </w:t>
            </w:r>
            <w:proofErr w:type="spellStart"/>
            <w:r w:rsidRPr="00215D3C">
              <w:rPr>
                <w:rFonts w:ascii="Courier New" w:hAnsi="Courier New" w:cs="Courier New"/>
                <w:sz w:val="18"/>
              </w:rPr>
              <w:t>fileInfoList</w:t>
            </w:r>
            <w:proofErr w:type="spellEnd"/>
            <w:r w:rsidRPr="00215D3C">
              <w:rPr>
                <w:rFonts w:ascii="Arial" w:hAnsi="Arial" w:hint="eastAsia"/>
                <w:sz w:val="18"/>
              </w:rPr>
              <w:t xml:space="preserve"> </w:t>
            </w:r>
            <w:r w:rsidRPr="00215D3C">
              <w:rPr>
                <w:rFonts w:ascii="Arial" w:hAnsi="Arial"/>
                <w:sz w:val="18"/>
              </w:rPr>
              <w:t xml:space="preserve">defined in </w:t>
            </w:r>
            <w:proofErr w:type="spellStart"/>
            <w:r w:rsidRPr="00215D3C">
              <w:rPr>
                <w:rFonts w:ascii="Arial" w:hAnsi="Arial" w:hint="eastAsia"/>
                <w:sz w:val="18"/>
              </w:rPr>
              <w:t>notifyFileReady</w:t>
            </w:r>
            <w:proofErr w:type="spellEnd"/>
            <w:r w:rsidRPr="00215D3C">
              <w:rPr>
                <w:rFonts w:ascii="Arial" w:hAnsi="Arial"/>
                <w:sz w:val="18"/>
              </w:rPr>
              <w:t xml:space="preserve"> notification (clause </w:t>
            </w:r>
            <w:r>
              <w:rPr>
                <w:rFonts w:ascii="Arial" w:hAnsi="Arial"/>
                <w:sz w:val="18"/>
              </w:rPr>
              <w:t>10.3</w:t>
            </w:r>
            <w:r w:rsidRPr="00215D3C">
              <w:rPr>
                <w:rFonts w:ascii="Arial" w:hAnsi="Arial"/>
                <w:sz w:val="18"/>
              </w:rPr>
              <w:t>.1.1.1)</w:t>
            </w:r>
          </w:p>
        </w:tc>
        <w:tc>
          <w:tcPr>
            <w:tcW w:w="1731" w:type="pct"/>
          </w:tcPr>
          <w:p w14:paraId="649AE151"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the </w:t>
            </w:r>
            <w:proofErr w:type="spellStart"/>
            <w:r w:rsidRPr="00215D3C">
              <w:rPr>
                <w:rFonts w:ascii="Courier New" w:hAnsi="Courier New" w:cs="Courier New"/>
                <w:sz w:val="18"/>
              </w:rPr>
              <w:t>fileInfoList</w:t>
            </w:r>
            <w:proofErr w:type="spellEnd"/>
            <w:r w:rsidRPr="00215D3C">
              <w:rPr>
                <w:rFonts w:ascii="Arial" w:hAnsi="Arial" w:hint="eastAsia"/>
                <w:sz w:val="18"/>
              </w:rPr>
              <w:t xml:space="preserve"> </w:t>
            </w:r>
            <w:r w:rsidRPr="00215D3C">
              <w:rPr>
                <w:rFonts w:ascii="Arial" w:hAnsi="Arial"/>
                <w:sz w:val="18"/>
              </w:rPr>
              <w:t xml:space="preserve">defined in </w:t>
            </w:r>
            <w:proofErr w:type="spellStart"/>
            <w:r w:rsidRPr="00215D3C">
              <w:rPr>
                <w:rFonts w:ascii="Arial" w:hAnsi="Arial" w:hint="eastAsia"/>
                <w:sz w:val="18"/>
              </w:rPr>
              <w:t>notifyFileReady</w:t>
            </w:r>
            <w:proofErr w:type="spellEnd"/>
            <w:r w:rsidRPr="00215D3C">
              <w:rPr>
                <w:rFonts w:ascii="Arial" w:hAnsi="Arial"/>
                <w:sz w:val="18"/>
              </w:rPr>
              <w:t xml:space="preserve"> notification (clause</w:t>
            </w:r>
            <w:r>
              <w:rPr>
                <w:rFonts w:ascii="Arial" w:hAnsi="Arial"/>
                <w:sz w:val="18"/>
              </w:rPr>
              <w:t xml:space="preserve"> 10.3</w:t>
            </w:r>
            <w:r w:rsidRPr="00215D3C">
              <w:rPr>
                <w:rFonts w:ascii="Arial" w:hAnsi="Arial"/>
                <w:sz w:val="18"/>
              </w:rPr>
              <w:t>.1.1.1)</w:t>
            </w:r>
          </w:p>
        </w:tc>
      </w:tr>
      <w:tr w:rsidR="001D11D9" w:rsidRPr="00215D3C" w14:paraId="0594ABC6" w14:textId="77777777" w:rsidTr="001D11D9">
        <w:trPr>
          <w:jc w:val="center"/>
        </w:trPr>
        <w:tc>
          <w:tcPr>
            <w:tcW w:w="620" w:type="pct"/>
          </w:tcPr>
          <w:p w14:paraId="63167352" w14:textId="77777777" w:rsidR="001D11D9" w:rsidRPr="00215D3C" w:rsidRDefault="001D11D9" w:rsidP="001D11D9">
            <w:pPr>
              <w:keepNext/>
              <w:keepLines/>
              <w:spacing w:after="0"/>
              <w:rPr>
                <w:rFonts w:ascii="Courier New" w:hAnsi="Courier New" w:cs="Courier New"/>
                <w:sz w:val="18"/>
              </w:rPr>
            </w:pPr>
            <w:r>
              <w:rPr>
                <w:rFonts w:ascii="Courier New" w:hAnsi="Courier New" w:cs="Courier New"/>
                <w:sz w:val="18"/>
              </w:rPr>
              <w:t>s</w:t>
            </w:r>
            <w:r w:rsidRPr="00215D3C">
              <w:rPr>
                <w:rFonts w:ascii="Courier New" w:hAnsi="Courier New" w:cs="Courier New"/>
                <w:sz w:val="18"/>
              </w:rPr>
              <w:t>tatus</w:t>
            </w:r>
          </w:p>
        </w:tc>
        <w:tc>
          <w:tcPr>
            <w:tcW w:w="406" w:type="pct"/>
          </w:tcPr>
          <w:p w14:paraId="6F530F44"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2242" w:type="pct"/>
          </w:tcPr>
          <w:p w14:paraId="607D94EB" w14:textId="77777777" w:rsidR="001D11D9" w:rsidRPr="00215D3C" w:rsidRDefault="001D11D9" w:rsidP="001D11D9">
            <w:pPr>
              <w:keepNext/>
              <w:keepLines/>
              <w:spacing w:after="0"/>
              <w:rPr>
                <w:rFonts w:ascii="Arial" w:hAnsi="Arial"/>
                <w:sz w:val="18"/>
              </w:rPr>
            </w:pPr>
            <w:r w:rsidRPr="00215D3C">
              <w:rPr>
                <w:rFonts w:ascii="Arial" w:hAnsi="Arial"/>
                <w:sz w:val="18"/>
              </w:rPr>
              <w:t>ENUM (Success, Failure)</w:t>
            </w:r>
          </w:p>
        </w:tc>
        <w:tc>
          <w:tcPr>
            <w:tcW w:w="1731" w:type="pct"/>
          </w:tcPr>
          <w:p w14:paraId="4CC6E6E5" w14:textId="77777777" w:rsidR="001D11D9" w:rsidRPr="00215D3C" w:rsidRDefault="001D11D9" w:rsidP="001D11D9">
            <w:pPr>
              <w:keepNext/>
              <w:keepLines/>
              <w:spacing w:after="0"/>
              <w:rPr>
                <w:rFonts w:ascii="Arial" w:hAnsi="Arial"/>
                <w:sz w:val="18"/>
              </w:rPr>
            </w:pPr>
          </w:p>
        </w:tc>
      </w:tr>
    </w:tbl>
    <w:p w14:paraId="338E7078" w14:textId="77777777" w:rsidR="001D11D9" w:rsidRPr="00215D3C" w:rsidRDefault="001D11D9" w:rsidP="001D11D9"/>
    <w:p w14:paraId="7A7D8581" w14:textId="77777777" w:rsidR="001D11D9" w:rsidRPr="00215D3C" w:rsidRDefault="001D11D9" w:rsidP="001D11D9">
      <w:pPr>
        <w:pStyle w:val="Heading6"/>
      </w:pPr>
      <w:bookmarkStart w:id="1639" w:name="_CR10_3_1_1_5_4"/>
      <w:bookmarkStart w:id="1640" w:name="_Toc19718120"/>
      <w:bookmarkStart w:id="1641" w:name="_Toc26969144"/>
      <w:bookmarkStart w:id="1642" w:name="_Toc43805897"/>
      <w:bookmarkStart w:id="1643" w:name="_Toc43806404"/>
      <w:bookmarkStart w:id="1644" w:name="_Toc178071169"/>
      <w:bookmarkEnd w:id="1639"/>
      <w:r>
        <w:t>10.3</w:t>
      </w:r>
      <w:r w:rsidRPr="00215D3C">
        <w:t>.1.</w:t>
      </w:r>
      <w:r w:rsidRPr="00215D3C">
        <w:rPr>
          <w:rFonts w:hint="eastAsia"/>
        </w:rPr>
        <w:t>1.5.4</w:t>
      </w:r>
      <w:r w:rsidRPr="00215D3C">
        <w:rPr>
          <w:rFonts w:hint="eastAsia"/>
        </w:rPr>
        <w:tab/>
      </w:r>
      <w:r w:rsidRPr="00215D3C">
        <w:t>Exceptions</w:t>
      </w:r>
      <w:bookmarkEnd w:id="1640"/>
      <w:bookmarkEnd w:id="1641"/>
      <w:bookmarkEnd w:id="1642"/>
      <w:bookmarkEnd w:id="1643"/>
      <w:bookmarkEnd w:id="16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1D11D9" w:rsidRPr="00215D3C" w14:paraId="7CABBED7" w14:textId="77777777" w:rsidTr="001D11D9">
        <w:trPr>
          <w:cantSplit/>
          <w:tblHeader/>
          <w:jc w:val="center"/>
        </w:trPr>
        <w:tc>
          <w:tcPr>
            <w:tcW w:w="1505" w:type="pct"/>
            <w:shd w:val="pct20" w:color="auto" w:fill="FFFFFF"/>
          </w:tcPr>
          <w:p w14:paraId="3C77A4D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Exception Name</w:t>
            </w:r>
          </w:p>
        </w:tc>
        <w:tc>
          <w:tcPr>
            <w:tcW w:w="3495" w:type="pct"/>
            <w:shd w:val="pct20" w:color="auto" w:fill="FFFFFF"/>
          </w:tcPr>
          <w:p w14:paraId="54FCADF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22A5BA3C" w14:textId="77777777" w:rsidTr="001D11D9">
        <w:trPr>
          <w:cantSplit/>
          <w:jc w:val="center"/>
        </w:trPr>
        <w:tc>
          <w:tcPr>
            <w:tcW w:w="1505" w:type="pct"/>
          </w:tcPr>
          <w:p w14:paraId="63C52894"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invalidTimes</w:t>
            </w:r>
            <w:proofErr w:type="spellEnd"/>
          </w:p>
        </w:tc>
        <w:tc>
          <w:tcPr>
            <w:tcW w:w="3495" w:type="pct"/>
          </w:tcPr>
          <w:p w14:paraId="1DB293F4" w14:textId="77777777" w:rsidR="001D11D9" w:rsidRPr="00215D3C" w:rsidRDefault="001D11D9" w:rsidP="001D11D9">
            <w:pPr>
              <w:keepNext/>
              <w:keepLines/>
              <w:spacing w:after="0"/>
              <w:rPr>
                <w:rFonts w:ascii="Arial" w:hAnsi="Arial"/>
                <w:sz w:val="18"/>
              </w:rPr>
            </w:pPr>
            <w:r w:rsidRPr="00215D3C">
              <w:rPr>
                <w:rFonts w:ascii="Arial" w:hAnsi="Arial"/>
                <w:b/>
                <w:sz w:val="18"/>
              </w:rPr>
              <w:t>Condition:</w:t>
            </w:r>
            <w:r w:rsidRPr="00215D3C">
              <w:rPr>
                <w:rFonts w:ascii="Arial" w:hAnsi="Arial"/>
                <w:sz w:val="18"/>
              </w:rPr>
              <w:t xml:space="preserve"> Either </w:t>
            </w:r>
            <w:proofErr w:type="spellStart"/>
            <w:r w:rsidRPr="00215D3C">
              <w:rPr>
                <w:rFonts w:ascii="Courier New" w:hAnsi="Courier New" w:cs="Courier New"/>
                <w:sz w:val="18"/>
              </w:rPr>
              <w:t>beginTime</w:t>
            </w:r>
            <w:proofErr w:type="spellEnd"/>
            <w:r w:rsidRPr="00215D3C">
              <w:rPr>
                <w:rFonts w:ascii="Courier New" w:hAnsi="Courier New" w:cs="Courier New"/>
                <w:sz w:val="18"/>
              </w:rPr>
              <w:t xml:space="preserve"> </w:t>
            </w:r>
            <w:r w:rsidRPr="00215D3C">
              <w:rPr>
                <w:rFonts w:ascii="Arial" w:hAnsi="Arial"/>
                <w:sz w:val="18"/>
              </w:rPr>
              <w:t>or</w:t>
            </w:r>
            <w:r w:rsidRPr="00215D3C">
              <w:rPr>
                <w:rFonts w:ascii="Courier New" w:hAnsi="Courier New" w:cs="Courier New"/>
                <w:sz w:val="18"/>
              </w:rPr>
              <w:t xml:space="preserve"> </w:t>
            </w:r>
            <w:proofErr w:type="spellStart"/>
            <w:r w:rsidRPr="00215D3C">
              <w:rPr>
                <w:rFonts w:ascii="Courier New" w:hAnsi="Courier New" w:cs="Courier New"/>
                <w:sz w:val="18"/>
              </w:rPr>
              <w:t>endTime</w:t>
            </w:r>
            <w:proofErr w:type="spellEnd"/>
            <w:r w:rsidRPr="00215D3C">
              <w:rPr>
                <w:rFonts w:ascii="Courier New" w:hAnsi="Courier New" w:cs="Courier New"/>
                <w:sz w:val="18"/>
              </w:rPr>
              <w:t xml:space="preserve"> </w:t>
            </w:r>
            <w:r w:rsidRPr="00215D3C">
              <w:rPr>
                <w:rFonts w:ascii="Arial" w:hAnsi="Arial"/>
                <w:sz w:val="18"/>
              </w:rPr>
              <w:t>is invalid.</w:t>
            </w:r>
          </w:p>
          <w:p w14:paraId="66E2B77A" w14:textId="77777777" w:rsidR="001D11D9" w:rsidRPr="00215D3C" w:rsidRDefault="001D11D9" w:rsidP="001D11D9">
            <w:pPr>
              <w:keepNext/>
              <w:keepLines/>
              <w:spacing w:after="0"/>
              <w:rPr>
                <w:rFonts w:ascii="Arial" w:hAnsi="Arial"/>
                <w:sz w:val="18"/>
              </w:rPr>
            </w:pPr>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p>
        </w:tc>
      </w:tr>
    </w:tbl>
    <w:p w14:paraId="4AE64D63" w14:textId="77777777" w:rsidR="001D11D9" w:rsidRDefault="001D11D9" w:rsidP="001D11D9">
      <w:pPr>
        <w:rPr>
          <w:lang w:eastAsia="zh-CN"/>
        </w:rPr>
      </w:pPr>
    </w:p>
    <w:p w14:paraId="0033B4A6" w14:textId="77777777" w:rsidR="001D11D9" w:rsidRPr="00215D3C" w:rsidRDefault="001D11D9" w:rsidP="001D11D9">
      <w:pPr>
        <w:pStyle w:val="Heading4"/>
        <w:rPr>
          <w:sz w:val="32"/>
          <w:lang w:eastAsia="zh-CN"/>
        </w:rPr>
      </w:pPr>
      <w:bookmarkStart w:id="1645" w:name="_CR10_3_1_2"/>
      <w:bookmarkStart w:id="1646" w:name="_Toc19718121"/>
      <w:bookmarkStart w:id="1647" w:name="_Toc26969145"/>
      <w:bookmarkStart w:id="1648" w:name="_Toc43805898"/>
      <w:bookmarkStart w:id="1649" w:name="_Toc43806405"/>
      <w:bookmarkStart w:id="1650" w:name="_Toc178071170"/>
      <w:bookmarkEnd w:id="1645"/>
      <w:r>
        <w:t>10.3</w:t>
      </w:r>
      <w:r w:rsidRPr="00215D3C">
        <w:t>.1.</w:t>
      </w:r>
      <w:r>
        <w:t>2</w:t>
      </w:r>
      <w:r w:rsidRPr="00215D3C">
        <w:tab/>
      </w:r>
      <w:r w:rsidRPr="00215D3C">
        <w:rPr>
          <w:rFonts w:hint="eastAsia"/>
          <w:lang w:eastAsia="zh-CN"/>
        </w:rPr>
        <w:t>Operation and notification of p</w:t>
      </w:r>
      <w:r w:rsidRPr="00215D3C">
        <w:t xml:space="preserve">erformance </w:t>
      </w:r>
      <w:r>
        <w:t>threshold monitoring</w:t>
      </w:r>
      <w:r w:rsidRPr="00215D3C">
        <w:rPr>
          <w:rFonts w:hint="eastAsia"/>
          <w:lang w:eastAsia="zh-CN"/>
        </w:rPr>
        <w:t xml:space="preserve"> service</w:t>
      </w:r>
      <w:bookmarkEnd w:id="1646"/>
      <w:bookmarkEnd w:id="1647"/>
      <w:bookmarkEnd w:id="1648"/>
      <w:bookmarkEnd w:id="1649"/>
      <w:bookmarkEnd w:id="1650"/>
    </w:p>
    <w:p w14:paraId="5AA5E413" w14:textId="77777777" w:rsidR="001D11D9" w:rsidRPr="00215D3C" w:rsidRDefault="001D11D9" w:rsidP="001D11D9">
      <w:pPr>
        <w:pStyle w:val="Heading5"/>
      </w:pPr>
      <w:bookmarkStart w:id="1651" w:name="_CR10_3_1_2_1"/>
      <w:bookmarkStart w:id="1652" w:name="_Toc19718122"/>
      <w:bookmarkStart w:id="1653" w:name="_Toc26969146"/>
      <w:bookmarkStart w:id="1654" w:name="_Toc43805899"/>
      <w:bookmarkStart w:id="1655" w:name="_Toc43806406"/>
      <w:bookmarkStart w:id="1656" w:name="_Toc178071171"/>
      <w:bookmarkEnd w:id="1651"/>
      <w:r>
        <w:t>10.3</w:t>
      </w:r>
      <w:r w:rsidRPr="00F508E9">
        <w:t>.</w:t>
      </w:r>
      <w:r>
        <w:t>1.2</w:t>
      </w:r>
      <w:r w:rsidRPr="00215D3C">
        <w:t>.1</w:t>
      </w:r>
      <w:r w:rsidRPr="00215D3C">
        <w:tab/>
      </w:r>
      <w:r w:rsidRPr="00215D3C">
        <w:rPr>
          <w:rFonts w:hint="eastAsia"/>
        </w:rPr>
        <w:t>Notification</w:t>
      </w:r>
      <w:r w:rsidRPr="00215D3C">
        <w:t xml:space="preserve"> </w:t>
      </w:r>
      <w:proofErr w:type="spellStart"/>
      <w:r w:rsidRPr="00215D3C">
        <w:rPr>
          <w:rFonts w:ascii="Courier New" w:hAnsi="Courier New" w:cs="Courier New"/>
        </w:rPr>
        <w:t>notify</w:t>
      </w:r>
      <w:r>
        <w:rPr>
          <w:rFonts w:ascii="Courier New" w:hAnsi="Courier New" w:cs="Courier New"/>
        </w:rPr>
        <w:t>ThresholdCrossing</w:t>
      </w:r>
      <w:proofErr w:type="spellEnd"/>
      <w:r w:rsidRPr="00215D3C">
        <w:t xml:space="preserve"> (M)</w:t>
      </w:r>
      <w:bookmarkEnd w:id="1652"/>
      <w:bookmarkEnd w:id="1653"/>
      <w:bookmarkEnd w:id="1654"/>
      <w:bookmarkEnd w:id="1655"/>
      <w:bookmarkEnd w:id="1656"/>
    </w:p>
    <w:p w14:paraId="292B8758" w14:textId="77777777" w:rsidR="001D11D9" w:rsidRPr="00215D3C" w:rsidRDefault="001D11D9" w:rsidP="001D11D9">
      <w:pPr>
        <w:pStyle w:val="Heading6"/>
      </w:pPr>
      <w:bookmarkStart w:id="1657" w:name="_CR10_3_1_2_1_1"/>
      <w:bookmarkStart w:id="1658" w:name="_Toc19718123"/>
      <w:bookmarkStart w:id="1659" w:name="_Toc26969147"/>
      <w:bookmarkStart w:id="1660" w:name="_Toc43805900"/>
      <w:bookmarkStart w:id="1661" w:name="_Toc43806407"/>
      <w:bookmarkStart w:id="1662" w:name="_Toc178071172"/>
      <w:bookmarkEnd w:id="1657"/>
      <w:r>
        <w:t>10.3</w:t>
      </w:r>
      <w:r w:rsidRPr="00215D3C">
        <w:rPr>
          <w:rFonts w:hint="eastAsia"/>
        </w:rPr>
        <w:t>.</w:t>
      </w:r>
      <w:r>
        <w:t>1</w:t>
      </w:r>
      <w:r>
        <w:rPr>
          <w:rFonts w:hint="eastAsia"/>
        </w:rPr>
        <w:t>.</w:t>
      </w:r>
      <w:r>
        <w:t>2</w:t>
      </w:r>
      <w:r w:rsidRPr="00215D3C">
        <w:rPr>
          <w:rFonts w:hint="eastAsia"/>
        </w:rPr>
        <w:t>.1</w:t>
      </w:r>
      <w:r w:rsidRPr="00215D3C">
        <w:t>.1</w:t>
      </w:r>
      <w:r w:rsidRPr="00215D3C">
        <w:rPr>
          <w:rFonts w:hint="eastAsia"/>
        </w:rPr>
        <w:tab/>
      </w:r>
      <w:r w:rsidRPr="00215D3C">
        <w:t>Definition</w:t>
      </w:r>
      <w:bookmarkEnd w:id="1658"/>
      <w:bookmarkEnd w:id="1659"/>
      <w:bookmarkEnd w:id="1660"/>
      <w:bookmarkEnd w:id="1661"/>
      <w:bookmarkEnd w:id="1662"/>
    </w:p>
    <w:p w14:paraId="05F4060D" w14:textId="77777777" w:rsidR="001D11D9" w:rsidRDefault="001D11D9" w:rsidP="001D11D9">
      <w:pPr>
        <w:rPr>
          <w:color w:val="000000"/>
        </w:rPr>
      </w:pPr>
      <w:r w:rsidRPr="00215D3C">
        <w:rPr>
          <w:color w:val="000000"/>
        </w:rPr>
        <w:t xml:space="preserve">This notification supports the </w:t>
      </w:r>
      <w:r>
        <w:rPr>
          <w:color w:val="000000"/>
        </w:rPr>
        <w:t>threshold monitoring notification target to be notified when the performance threshold is crossed or reached.</w:t>
      </w:r>
    </w:p>
    <w:p w14:paraId="7D98D458" w14:textId="77777777" w:rsidR="001D11D9" w:rsidRPr="00215D3C" w:rsidRDefault="001D11D9" w:rsidP="001D11D9">
      <w:pPr>
        <w:rPr>
          <w:color w:val="000000"/>
        </w:rPr>
      </w:pPr>
    </w:p>
    <w:p w14:paraId="6B1739F0" w14:textId="77777777" w:rsidR="001D11D9" w:rsidRPr="00215D3C" w:rsidRDefault="001D11D9" w:rsidP="001D11D9">
      <w:pPr>
        <w:pStyle w:val="Heading6"/>
      </w:pPr>
      <w:bookmarkStart w:id="1663" w:name="_CR10_3_1_2_1_2"/>
      <w:bookmarkStart w:id="1664" w:name="_Toc19718124"/>
      <w:bookmarkStart w:id="1665" w:name="_Toc26969148"/>
      <w:bookmarkStart w:id="1666" w:name="_Toc43805901"/>
      <w:bookmarkStart w:id="1667" w:name="_Toc43806408"/>
      <w:bookmarkStart w:id="1668" w:name="_Toc178071173"/>
      <w:bookmarkEnd w:id="1663"/>
      <w:r>
        <w:lastRenderedPageBreak/>
        <w:t>10.3</w:t>
      </w:r>
      <w:r w:rsidRPr="00215D3C">
        <w:t>.</w:t>
      </w:r>
      <w:r>
        <w:t>1.2</w:t>
      </w:r>
      <w:r w:rsidRPr="00215D3C">
        <w:t>.1.2</w:t>
      </w:r>
      <w:r w:rsidRPr="00215D3C">
        <w:tab/>
        <w:t>Notification information</w:t>
      </w:r>
      <w:bookmarkEnd w:id="1664"/>
      <w:bookmarkEnd w:id="1665"/>
      <w:bookmarkEnd w:id="1666"/>
      <w:bookmarkEnd w:id="1667"/>
      <w:bookmarkEnd w:id="1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1D11D9" w:rsidRPr="00215D3C" w14:paraId="66647721" w14:textId="77777777" w:rsidTr="001D11D9">
        <w:trPr>
          <w:tblHeader/>
          <w:jc w:val="center"/>
        </w:trPr>
        <w:tc>
          <w:tcPr>
            <w:tcW w:w="2540" w:type="dxa"/>
            <w:shd w:val="pct20" w:color="auto" w:fill="FFFFFF"/>
          </w:tcPr>
          <w:p w14:paraId="7516A3B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787" w:type="dxa"/>
            <w:shd w:val="pct20" w:color="auto" w:fill="FFFFFF"/>
          </w:tcPr>
          <w:p w14:paraId="0092D91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3198" w:type="dxa"/>
            <w:shd w:val="pct20" w:color="auto" w:fill="FFFFFF"/>
          </w:tcPr>
          <w:p w14:paraId="1C9EA00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2405" w:type="dxa"/>
            <w:shd w:val="pct20" w:color="auto" w:fill="FFFFFF"/>
          </w:tcPr>
          <w:p w14:paraId="0C6DABC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1359A2FD" w14:textId="77777777" w:rsidTr="001D11D9">
        <w:trPr>
          <w:jc w:val="center"/>
        </w:trPr>
        <w:tc>
          <w:tcPr>
            <w:tcW w:w="2540" w:type="dxa"/>
          </w:tcPr>
          <w:p w14:paraId="373B1028"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objectClass</w:t>
            </w:r>
            <w:proofErr w:type="spellEnd"/>
          </w:p>
        </w:tc>
        <w:tc>
          <w:tcPr>
            <w:tcW w:w="787" w:type="dxa"/>
          </w:tcPr>
          <w:p w14:paraId="6FE7A48C"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3198" w:type="dxa"/>
          </w:tcPr>
          <w:p w14:paraId="24A07CC8" w14:textId="77777777" w:rsidR="001D11D9" w:rsidRPr="00215D3C" w:rsidRDefault="001D11D9" w:rsidP="001D11D9">
            <w:pPr>
              <w:keepNext/>
              <w:keepLines/>
              <w:spacing w:after="0"/>
              <w:rPr>
                <w:rFonts w:ascii="Arial" w:hAnsi="Arial"/>
                <w:sz w:val="18"/>
              </w:rPr>
            </w:pPr>
            <w:r>
              <w:rPr>
                <w:rFonts w:ascii="Arial" w:hAnsi="Arial"/>
                <w:sz w:val="18"/>
              </w:rPr>
              <w:t>“</w:t>
            </w:r>
            <w:proofErr w:type="spellStart"/>
            <w:r>
              <w:rPr>
                <w:rFonts w:ascii="Arial" w:hAnsi="Arial"/>
                <w:sz w:val="18"/>
              </w:rPr>
              <w:t>ManagedElement</w:t>
            </w:r>
            <w:proofErr w:type="spellEnd"/>
            <w:r>
              <w:rPr>
                <w:rFonts w:ascii="Arial" w:hAnsi="Arial"/>
                <w:sz w:val="18"/>
              </w:rPr>
              <w:t>” (see TS 28.622 [11]), or “performance threshold monitoring service”</w:t>
            </w:r>
          </w:p>
        </w:tc>
        <w:tc>
          <w:tcPr>
            <w:tcW w:w="2405" w:type="dxa"/>
          </w:tcPr>
          <w:p w14:paraId="3BDFCA1E" w14:textId="77777777" w:rsidR="001D11D9" w:rsidRPr="00215D3C" w:rsidRDefault="001D11D9" w:rsidP="001D11D9">
            <w:pPr>
              <w:keepNext/>
              <w:keepLines/>
              <w:spacing w:after="0"/>
              <w:rPr>
                <w:rFonts w:ascii="Arial" w:hAnsi="Arial"/>
                <w:sz w:val="18"/>
              </w:rPr>
            </w:pPr>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p>
        </w:tc>
      </w:tr>
      <w:tr w:rsidR="001D11D9" w:rsidRPr="00215D3C" w14:paraId="2ECEEF35" w14:textId="77777777" w:rsidTr="001D11D9">
        <w:trPr>
          <w:jc w:val="center"/>
        </w:trPr>
        <w:tc>
          <w:tcPr>
            <w:tcW w:w="2540" w:type="dxa"/>
          </w:tcPr>
          <w:p w14:paraId="70CE7F53"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objectInstance</w:t>
            </w:r>
            <w:proofErr w:type="spellEnd"/>
          </w:p>
        </w:tc>
        <w:tc>
          <w:tcPr>
            <w:tcW w:w="787" w:type="dxa"/>
          </w:tcPr>
          <w:p w14:paraId="3CF794EE"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3198" w:type="dxa"/>
          </w:tcPr>
          <w:p w14:paraId="01193905" w14:textId="77777777" w:rsidR="001D11D9" w:rsidRDefault="001D11D9" w:rsidP="001D11D9">
            <w:pPr>
              <w:keepNext/>
              <w:keepLines/>
              <w:spacing w:after="0"/>
              <w:rPr>
                <w:rFonts w:ascii="Arial" w:hAnsi="Arial"/>
                <w:sz w:val="18"/>
              </w:rPr>
            </w:pPr>
            <w:r>
              <w:rPr>
                <w:rFonts w:ascii="Arial" w:hAnsi="Arial"/>
                <w:sz w:val="18"/>
              </w:rPr>
              <w:t>DN of the instance of the “</w:t>
            </w:r>
            <w:proofErr w:type="spellStart"/>
            <w:r>
              <w:rPr>
                <w:rFonts w:ascii="Arial" w:hAnsi="Arial"/>
                <w:sz w:val="18"/>
              </w:rPr>
              <w:t>ManagedElement</w:t>
            </w:r>
            <w:proofErr w:type="spellEnd"/>
            <w:r>
              <w:rPr>
                <w:rFonts w:ascii="Arial" w:hAnsi="Arial"/>
                <w:sz w:val="18"/>
              </w:rPr>
              <w: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p>
          <w:p w14:paraId="3FAD1E07" w14:textId="77777777" w:rsidR="001D11D9" w:rsidRPr="00215D3C" w:rsidRDefault="001D11D9" w:rsidP="001D11D9">
            <w:pPr>
              <w:keepNext/>
              <w:keepLines/>
              <w:spacing w:after="0"/>
              <w:rPr>
                <w:rFonts w:ascii="Arial" w:hAnsi="Arial"/>
                <w:sz w:val="18"/>
              </w:rPr>
            </w:pPr>
          </w:p>
        </w:tc>
        <w:tc>
          <w:tcPr>
            <w:tcW w:w="2405" w:type="dxa"/>
          </w:tcPr>
          <w:p w14:paraId="6F65C8A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p>
        </w:tc>
      </w:tr>
      <w:tr w:rsidR="001D11D9" w:rsidRPr="00215D3C" w14:paraId="791983D3" w14:textId="77777777" w:rsidTr="001D11D9">
        <w:trPr>
          <w:jc w:val="center"/>
        </w:trPr>
        <w:tc>
          <w:tcPr>
            <w:tcW w:w="2540" w:type="dxa"/>
          </w:tcPr>
          <w:p w14:paraId="53BB7D93"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notificationId</w:t>
            </w:r>
            <w:proofErr w:type="spellEnd"/>
          </w:p>
        </w:tc>
        <w:tc>
          <w:tcPr>
            <w:tcW w:w="787" w:type="dxa"/>
          </w:tcPr>
          <w:p w14:paraId="5ACD4884"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 N</w:t>
            </w:r>
          </w:p>
        </w:tc>
        <w:tc>
          <w:tcPr>
            <w:tcW w:w="3198" w:type="dxa"/>
          </w:tcPr>
          <w:p w14:paraId="1063E12C"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This is an identifier of the notification, which may be used to correlate notifications.</w:t>
            </w:r>
          </w:p>
        </w:tc>
        <w:tc>
          <w:tcPr>
            <w:tcW w:w="2405" w:type="dxa"/>
          </w:tcPr>
          <w:p w14:paraId="62C21A11" w14:textId="77777777" w:rsidR="001D11D9" w:rsidRPr="00215D3C" w:rsidRDefault="001D11D9" w:rsidP="001D11D9">
            <w:pPr>
              <w:keepNext/>
              <w:keepLines/>
              <w:spacing w:after="0"/>
              <w:rPr>
                <w:rFonts w:ascii="Arial" w:hAnsi="Arial"/>
                <w:sz w:val="18"/>
              </w:rPr>
            </w:pPr>
            <w:r w:rsidRPr="00215D3C">
              <w:rPr>
                <w:rFonts w:ascii="Arial" w:hAnsi="Arial"/>
                <w:sz w:val="18"/>
              </w:rPr>
              <w:t>The unique identifier of the notification across all notifications sent by a particular management service producer throughout the time that correlation is significant.</w:t>
            </w:r>
          </w:p>
          <w:p w14:paraId="4B6EEA2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p>
        </w:tc>
      </w:tr>
      <w:tr w:rsidR="001D11D9" w:rsidRPr="00215D3C" w14:paraId="6027564A" w14:textId="77777777" w:rsidTr="001D11D9">
        <w:trPr>
          <w:jc w:val="center"/>
        </w:trPr>
        <w:tc>
          <w:tcPr>
            <w:tcW w:w="2540" w:type="dxa"/>
          </w:tcPr>
          <w:p w14:paraId="62E3358E"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eventTime</w:t>
            </w:r>
            <w:proofErr w:type="spellEnd"/>
          </w:p>
        </w:tc>
        <w:tc>
          <w:tcPr>
            <w:tcW w:w="787" w:type="dxa"/>
          </w:tcPr>
          <w:p w14:paraId="418A64D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754ABD21" w14:textId="77777777" w:rsidR="001D11D9" w:rsidRPr="00215D3C" w:rsidRDefault="001D11D9" w:rsidP="001D11D9">
            <w:pPr>
              <w:keepNext/>
              <w:keepLines/>
              <w:spacing w:after="0"/>
              <w:rPr>
                <w:rFonts w:ascii="Arial" w:hAnsi="Arial"/>
                <w:sz w:val="18"/>
              </w:rPr>
            </w:pPr>
            <w:r w:rsidRPr="00215D3C">
              <w:rPr>
                <w:rFonts w:ascii="Arial" w:hAnsi="Arial"/>
                <w:sz w:val="18"/>
              </w:rPr>
              <w:t>It indicates the event occurrence time.</w:t>
            </w:r>
          </w:p>
        </w:tc>
        <w:tc>
          <w:tcPr>
            <w:tcW w:w="2405" w:type="dxa"/>
          </w:tcPr>
          <w:p w14:paraId="4F4689F5" w14:textId="77777777" w:rsidR="001D11D9" w:rsidRPr="00215D3C" w:rsidRDefault="001D11D9" w:rsidP="001D11D9">
            <w:pPr>
              <w:keepNext/>
              <w:keepLines/>
              <w:spacing w:after="0"/>
              <w:rPr>
                <w:rFonts w:ascii="Arial" w:hAnsi="Arial"/>
                <w:sz w:val="18"/>
              </w:rPr>
            </w:pPr>
            <w:r w:rsidRPr="00215D3C">
              <w:rPr>
                <w:rFonts w:ascii="Arial" w:hAnsi="Arial"/>
                <w:sz w:val="18"/>
              </w:rPr>
              <w:t>The semantics of Generalised Time specified by ITU-T shall be used here.</w:t>
            </w:r>
          </w:p>
        </w:tc>
      </w:tr>
      <w:tr w:rsidR="001D11D9" w:rsidRPr="00215D3C" w14:paraId="28069F6A" w14:textId="77777777" w:rsidTr="001D11D9">
        <w:trPr>
          <w:jc w:val="center"/>
        </w:trPr>
        <w:tc>
          <w:tcPr>
            <w:tcW w:w="2540" w:type="dxa"/>
          </w:tcPr>
          <w:p w14:paraId="6026505D"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notificationType</w:t>
            </w:r>
            <w:proofErr w:type="spellEnd"/>
          </w:p>
        </w:tc>
        <w:tc>
          <w:tcPr>
            <w:tcW w:w="787" w:type="dxa"/>
          </w:tcPr>
          <w:p w14:paraId="38E5E6D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66D48A09" w14:textId="77777777" w:rsidR="001D11D9" w:rsidRPr="00215D3C" w:rsidRDefault="001D11D9" w:rsidP="001D11D9">
            <w:pPr>
              <w:keepNext/>
              <w:keepLines/>
              <w:spacing w:after="0"/>
              <w:rPr>
                <w:rFonts w:ascii="Arial" w:hAnsi="Arial"/>
                <w:sz w:val="18"/>
              </w:rPr>
            </w:pPr>
            <w:r w:rsidRPr="00215D3C">
              <w:rPr>
                <w:rFonts w:ascii="Arial" w:hAnsi="Arial"/>
                <w:sz w:val="18"/>
              </w:rPr>
              <w:t>"</w:t>
            </w:r>
            <w:proofErr w:type="spellStart"/>
            <w:r w:rsidRPr="00215D3C">
              <w:rPr>
                <w:rFonts w:ascii="Arial" w:hAnsi="Arial" w:hint="eastAsia"/>
                <w:sz w:val="18"/>
              </w:rPr>
              <w:t>notify</w:t>
            </w:r>
            <w:r>
              <w:rPr>
                <w:rFonts w:ascii="Arial" w:hAnsi="Arial"/>
                <w:sz w:val="18"/>
              </w:rPr>
              <w:t>ThresholdCrossing</w:t>
            </w:r>
            <w:proofErr w:type="spellEnd"/>
            <w:r w:rsidRPr="00215D3C">
              <w:rPr>
                <w:rFonts w:ascii="Arial" w:hAnsi="Arial"/>
                <w:sz w:val="18"/>
              </w:rPr>
              <w:t xml:space="preserve"> "</w:t>
            </w:r>
          </w:p>
        </w:tc>
        <w:tc>
          <w:tcPr>
            <w:tcW w:w="2405" w:type="dxa"/>
          </w:tcPr>
          <w:p w14:paraId="02C05842" w14:textId="77777777" w:rsidR="001D11D9" w:rsidRPr="00215D3C" w:rsidRDefault="001D11D9" w:rsidP="001D11D9">
            <w:pPr>
              <w:keepNext/>
              <w:keepLines/>
              <w:spacing w:after="0"/>
              <w:rPr>
                <w:rFonts w:ascii="Arial" w:hAnsi="Arial"/>
                <w:sz w:val="18"/>
              </w:rPr>
            </w:pPr>
            <w:r w:rsidRPr="00215D3C">
              <w:rPr>
                <w:rFonts w:ascii="Arial" w:hAnsi="Arial"/>
                <w:sz w:val="18"/>
              </w:rPr>
              <w:t>The type of notification, and it shall be assigned to "</w:t>
            </w:r>
            <w:proofErr w:type="spellStart"/>
            <w:r w:rsidRPr="00215D3C">
              <w:rPr>
                <w:rFonts w:ascii="Arial" w:hAnsi="Arial" w:hint="eastAsia"/>
                <w:sz w:val="18"/>
              </w:rPr>
              <w:t>notify</w:t>
            </w:r>
            <w:r>
              <w:rPr>
                <w:rFonts w:ascii="Arial" w:hAnsi="Arial"/>
                <w:sz w:val="18"/>
              </w:rPr>
              <w:t>ThresholdCrossing</w:t>
            </w:r>
            <w:proofErr w:type="spellEnd"/>
            <w:r w:rsidRPr="00215D3C">
              <w:rPr>
                <w:rFonts w:ascii="Arial" w:hAnsi="Arial"/>
                <w:sz w:val="18"/>
              </w:rPr>
              <w:t>" for this notification.</w:t>
            </w:r>
          </w:p>
        </w:tc>
      </w:tr>
      <w:tr w:rsidR="001D11D9" w:rsidRPr="00215D3C" w14:paraId="6339CCB7" w14:textId="77777777" w:rsidTr="001D11D9">
        <w:trPr>
          <w:jc w:val="center"/>
        </w:trPr>
        <w:tc>
          <w:tcPr>
            <w:tcW w:w="2540" w:type="dxa"/>
          </w:tcPr>
          <w:p w14:paraId="211E6B45" w14:textId="77777777" w:rsidR="001D11D9" w:rsidRDefault="001D11D9" w:rsidP="001D11D9">
            <w:pPr>
              <w:keepNext/>
              <w:keepLines/>
              <w:spacing w:after="0"/>
              <w:rPr>
                <w:rFonts w:ascii="Courier New" w:hAnsi="Courier New" w:cs="Courier New"/>
                <w:sz w:val="18"/>
              </w:rPr>
            </w:pPr>
            <w:proofErr w:type="spellStart"/>
            <w:r>
              <w:rPr>
                <w:rFonts w:ascii="Courier New" w:hAnsi="Courier New" w:cs="Courier New"/>
                <w:sz w:val="18"/>
              </w:rPr>
              <w:t>startOfMonitoringGP</w:t>
            </w:r>
            <w:proofErr w:type="spellEnd"/>
          </w:p>
        </w:tc>
        <w:tc>
          <w:tcPr>
            <w:tcW w:w="787" w:type="dxa"/>
          </w:tcPr>
          <w:p w14:paraId="270604A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2CEDDC5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p>
        </w:tc>
        <w:tc>
          <w:tcPr>
            <w:tcW w:w="2405" w:type="dxa"/>
          </w:tcPr>
          <w:p w14:paraId="3C2B466E" w14:textId="77777777" w:rsidR="001D11D9" w:rsidRPr="00215D3C" w:rsidRDefault="001D11D9" w:rsidP="001D11D9">
            <w:pPr>
              <w:keepNext/>
              <w:keepLines/>
              <w:spacing w:after="0"/>
              <w:rPr>
                <w:rFonts w:ascii="Arial" w:hAnsi="Arial"/>
                <w:sz w:val="18"/>
              </w:rPr>
            </w:pPr>
            <w:r w:rsidRPr="00215D3C">
              <w:rPr>
                <w:rFonts w:ascii="Arial" w:hAnsi="Arial"/>
                <w:sz w:val="18"/>
              </w:rPr>
              <w:t>The semantics of Generalised Time specified by ITU-T shall be used here.</w:t>
            </w:r>
          </w:p>
        </w:tc>
      </w:tr>
      <w:tr w:rsidR="001D11D9" w:rsidRPr="00215D3C" w14:paraId="6F7FDFCE" w14:textId="77777777" w:rsidTr="001D11D9">
        <w:trPr>
          <w:jc w:val="center"/>
        </w:trPr>
        <w:tc>
          <w:tcPr>
            <w:tcW w:w="2540" w:type="dxa"/>
          </w:tcPr>
          <w:p w14:paraId="3B6F71C1" w14:textId="77777777" w:rsidR="001D11D9" w:rsidRDefault="001D11D9" w:rsidP="001D11D9">
            <w:pPr>
              <w:keepNext/>
              <w:keepLines/>
              <w:spacing w:after="0"/>
              <w:rPr>
                <w:rFonts w:ascii="Courier New" w:hAnsi="Courier New" w:cs="Courier New"/>
                <w:sz w:val="18"/>
              </w:rPr>
            </w:pPr>
            <w:proofErr w:type="spellStart"/>
            <w:r>
              <w:rPr>
                <w:rFonts w:ascii="Courier New" w:hAnsi="Courier New" w:cs="Courier New"/>
                <w:sz w:val="18"/>
              </w:rPr>
              <w:t>endOfMonitoringGP</w:t>
            </w:r>
            <w:proofErr w:type="spellEnd"/>
          </w:p>
        </w:tc>
        <w:tc>
          <w:tcPr>
            <w:tcW w:w="787" w:type="dxa"/>
          </w:tcPr>
          <w:p w14:paraId="3D6BDAD2"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6DB67EBB"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p>
        </w:tc>
        <w:tc>
          <w:tcPr>
            <w:tcW w:w="2405" w:type="dxa"/>
          </w:tcPr>
          <w:p w14:paraId="0D28C0FA" w14:textId="77777777" w:rsidR="001D11D9" w:rsidRPr="00215D3C" w:rsidRDefault="001D11D9" w:rsidP="001D11D9">
            <w:pPr>
              <w:keepNext/>
              <w:keepLines/>
              <w:spacing w:after="0"/>
              <w:rPr>
                <w:rFonts w:ascii="Arial" w:hAnsi="Arial"/>
                <w:sz w:val="18"/>
              </w:rPr>
            </w:pPr>
            <w:r w:rsidRPr="00215D3C">
              <w:rPr>
                <w:rFonts w:ascii="Arial" w:hAnsi="Arial"/>
                <w:sz w:val="18"/>
              </w:rPr>
              <w:t>The semantics of Generalised Time specified by ITU-T shall be used here.</w:t>
            </w:r>
          </w:p>
        </w:tc>
      </w:tr>
      <w:tr w:rsidR="001D11D9" w:rsidRPr="00215D3C" w14:paraId="012BB6DF" w14:textId="77777777" w:rsidTr="001D11D9">
        <w:trPr>
          <w:jc w:val="center"/>
        </w:trPr>
        <w:tc>
          <w:tcPr>
            <w:tcW w:w="2540" w:type="dxa"/>
          </w:tcPr>
          <w:p w14:paraId="17B9C964" w14:textId="77777777" w:rsidR="001D11D9" w:rsidRDefault="001D11D9" w:rsidP="001D11D9">
            <w:pPr>
              <w:keepNext/>
              <w:keepLines/>
              <w:spacing w:after="0"/>
              <w:rPr>
                <w:rFonts w:ascii="Courier New" w:hAnsi="Courier New" w:cs="Courier New"/>
                <w:sz w:val="18"/>
              </w:rPr>
            </w:pPr>
            <w:proofErr w:type="spellStart"/>
            <w:r>
              <w:rPr>
                <w:rFonts w:ascii="Courier New" w:hAnsi="Courier New" w:cs="Courier New"/>
                <w:sz w:val="18"/>
              </w:rPr>
              <w:t>monitoredObjectInstance</w:t>
            </w:r>
            <w:proofErr w:type="spellEnd"/>
          </w:p>
        </w:tc>
        <w:tc>
          <w:tcPr>
            <w:tcW w:w="787" w:type="dxa"/>
          </w:tcPr>
          <w:p w14:paraId="4D6FB601" w14:textId="77777777" w:rsidR="001D11D9" w:rsidRDefault="001D11D9" w:rsidP="001D11D9">
            <w:pPr>
              <w:keepNext/>
              <w:keepLines/>
              <w:spacing w:after="0"/>
              <w:jc w:val="center"/>
              <w:rPr>
                <w:rFonts w:ascii="Arial" w:hAnsi="Arial"/>
                <w:sz w:val="18"/>
              </w:rPr>
            </w:pPr>
            <w:r>
              <w:rPr>
                <w:rFonts w:ascii="Arial" w:hAnsi="Arial"/>
                <w:sz w:val="18"/>
              </w:rPr>
              <w:t>M, Y</w:t>
            </w:r>
          </w:p>
        </w:tc>
        <w:tc>
          <w:tcPr>
            <w:tcW w:w="3198" w:type="dxa"/>
          </w:tcPr>
          <w:p w14:paraId="51A61270" w14:textId="77777777" w:rsidR="001D11D9" w:rsidRPr="007310F8" w:rsidRDefault="001D11D9" w:rsidP="001D11D9">
            <w:pPr>
              <w:keepNext/>
              <w:keepLines/>
              <w:spacing w:after="0"/>
              <w:rPr>
                <w:rFonts w:ascii="Arial" w:hAnsi="Arial"/>
              </w:rPr>
            </w:pPr>
            <w:r>
              <w:rPr>
                <w:rFonts w:ascii="Arial" w:hAnsi="Arial"/>
                <w:sz w:val="18"/>
              </w:rPr>
              <w:t>DN of the monitored object instance</w:t>
            </w:r>
          </w:p>
        </w:tc>
        <w:tc>
          <w:tcPr>
            <w:tcW w:w="2405" w:type="dxa"/>
          </w:tcPr>
          <w:p w14:paraId="6B1E36DD" w14:textId="77777777" w:rsidR="001D11D9" w:rsidRDefault="001D11D9" w:rsidP="001D11D9">
            <w:pPr>
              <w:keepNext/>
              <w:keepLines/>
              <w:spacing w:after="0"/>
              <w:rPr>
                <w:rFonts w:ascii="Arial" w:hAnsi="Arial"/>
                <w:sz w:val="18"/>
              </w:rPr>
            </w:pPr>
            <w:r>
              <w:rPr>
                <w:rFonts w:ascii="Arial" w:hAnsi="Arial"/>
                <w:sz w:val="18"/>
              </w:rPr>
              <w:t xml:space="preserve">The DN of the object instance for which the </w:t>
            </w:r>
            <w:proofErr w:type="spellStart"/>
            <w:r>
              <w:rPr>
                <w:rFonts w:ascii="Courier New" w:hAnsi="Courier New" w:cs="Courier New"/>
                <w:sz w:val="18"/>
              </w:rPr>
              <w:t>measurementTypeName</w:t>
            </w:r>
            <w:proofErr w:type="spellEnd"/>
            <w:r>
              <w:rPr>
                <w:rFonts w:ascii="Courier New" w:hAnsi="Courier New" w:cs="Courier New"/>
                <w:sz w:val="18"/>
              </w:rPr>
              <w:t xml:space="preserve"> </w:t>
            </w:r>
            <w:r w:rsidRPr="00FD0C10">
              <w:rPr>
                <w:rFonts w:ascii="Arial" w:hAnsi="Arial"/>
                <w:sz w:val="18"/>
              </w:rPr>
              <w:t xml:space="preserve">reported by this notification </w:t>
            </w:r>
            <w:r w:rsidRPr="006A75B3">
              <w:rPr>
                <w:rFonts w:ascii="Arial" w:hAnsi="Arial"/>
                <w:sz w:val="18"/>
              </w:rPr>
              <w:t>is monitored.</w:t>
            </w:r>
          </w:p>
        </w:tc>
      </w:tr>
      <w:tr w:rsidR="001D11D9" w:rsidRPr="00215D3C" w14:paraId="4D9AA44D" w14:textId="77777777" w:rsidTr="001D11D9">
        <w:trPr>
          <w:jc w:val="center"/>
        </w:trPr>
        <w:tc>
          <w:tcPr>
            <w:tcW w:w="2540" w:type="dxa"/>
          </w:tcPr>
          <w:p w14:paraId="051342C9" w14:textId="77777777" w:rsidR="001D11D9" w:rsidRPr="00215D3C" w:rsidRDefault="001D11D9" w:rsidP="001D11D9">
            <w:pPr>
              <w:keepNext/>
              <w:keepLines/>
              <w:spacing w:after="0"/>
              <w:rPr>
                <w:rFonts w:ascii="Courier New" w:hAnsi="Courier New" w:cs="Courier New"/>
                <w:sz w:val="18"/>
              </w:rPr>
            </w:pPr>
            <w:proofErr w:type="spellStart"/>
            <w:r>
              <w:rPr>
                <w:rFonts w:ascii="Courier New" w:hAnsi="Courier New" w:cs="Courier New"/>
                <w:sz w:val="18"/>
              </w:rPr>
              <w:t>thresholdLevel</w:t>
            </w:r>
            <w:proofErr w:type="spellEnd"/>
          </w:p>
        </w:tc>
        <w:tc>
          <w:tcPr>
            <w:tcW w:w="787" w:type="dxa"/>
          </w:tcPr>
          <w:p w14:paraId="4EF5CE3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46F51E55"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p>
        </w:tc>
        <w:tc>
          <w:tcPr>
            <w:tcW w:w="2405" w:type="dxa"/>
          </w:tcPr>
          <w:p w14:paraId="44997141" w14:textId="77777777" w:rsidR="001D11D9" w:rsidRPr="00215D3C" w:rsidRDefault="001D11D9" w:rsidP="001D11D9">
            <w:pPr>
              <w:keepNext/>
              <w:keepLines/>
              <w:spacing w:after="0"/>
              <w:rPr>
                <w:rFonts w:ascii="Arial" w:hAnsi="Arial"/>
                <w:sz w:val="18"/>
              </w:rPr>
            </w:pPr>
          </w:p>
        </w:tc>
      </w:tr>
      <w:tr w:rsidR="001D11D9" w:rsidRPr="00215D3C" w14:paraId="3EAB25A7" w14:textId="77777777" w:rsidTr="001D11D9">
        <w:trPr>
          <w:jc w:val="center"/>
        </w:trPr>
        <w:tc>
          <w:tcPr>
            <w:tcW w:w="2540" w:type="dxa"/>
          </w:tcPr>
          <w:p w14:paraId="409E0812" w14:textId="77777777" w:rsidR="001D11D9" w:rsidRDefault="001D11D9" w:rsidP="001D11D9">
            <w:pPr>
              <w:keepNext/>
              <w:keepLines/>
              <w:spacing w:after="0"/>
              <w:rPr>
                <w:rFonts w:ascii="Courier New" w:hAnsi="Courier New" w:cs="Courier New"/>
                <w:sz w:val="18"/>
              </w:rPr>
            </w:pPr>
            <w:proofErr w:type="spellStart"/>
            <w:r>
              <w:rPr>
                <w:rFonts w:ascii="Courier New" w:hAnsi="Courier New" w:cs="Courier New"/>
                <w:sz w:val="18"/>
              </w:rPr>
              <w:t>measurementTypeName</w:t>
            </w:r>
            <w:proofErr w:type="spellEnd"/>
          </w:p>
        </w:tc>
        <w:tc>
          <w:tcPr>
            <w:tcW w:w="787" w:type="dxa"/>
          </w:tcPr>
          <w:p w14:paraId="09A87C2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1FB07176" w14:textId="77777777" w:rsidR="001D11D9" w:rsidRDefault="001D11D9" w:rsidP="001D11D9">
            <w:pPr>
              <w:pStyle w:val="TAL"/>
              <w:rPr>
                <w:rFonts w:eastAsia="Arial Unicode MS"/>
                <w:color w:val="000000"/>
                <w:lang w:eastAsia="zh-CN"/>
              </w:rPr>
            </w:pPr>
            <w:r w:rsidRPr="00F508E9">
              <w:rPr>
                <w:rFonts w:eastAsia="Arial Unicode MS"/>
                <w:color w:val="000000"/>
                <w:lang w:eastAsia="zh-CN"/>
              </w:rPr>
              <w:t xml:space="preserve">The </w:t>
            </w:r>
            <w:proofErr w:type="spellStart"/>
            <w:r>
              <w:rPr>
                <w:rFonts w:ascii="Courier New" w:hAnsi="Courier New" w:cs="Courier New"/>
                <w:color w:val="000000"/>
              </w:rPr>
              <w:t>measurementType</w:t>
            </w:r>
            <w:proofErr w:type="spellEnd"/>
            <w:r w:rsidRPr="00F508E9">
              <w:rPr>
                <w:rFonts w:eastAsia="Arial Unicode MS"/>
                <w:color w:val="000000"/>
                <w:lang w:eastAsia="zh-CN"/>
              </w:rPr>
              <w:t xml:space="preserve"> shall </w:t>
            </w:r>
            <w:r>
              <w:rPr>
                <w:rFonts w:eastAsia="Arial Unicode MS"/>
                <w:color w:val="000000"/>
                <w:lang w:eastAsia="zh-CN"/>
              </w:rPr>
              <w:t>be in one of the following form:</w:t>
            </w:r>
          </w:p>
          <w:p w14:paraId="4EFD8EAA" w14:textId="77777777" w:rsidR="001D11D9" w:rsidRDefault="001D11D9" w:rsidP="001D11D9">
            <w:pPr>
              <w:pStyle w:val="TAL"/>
              <w:ind w:left="333" w:hanging="360"/>
              <w:rPr>
                <w:rFonts w:eastAsia="Arial Unicode MS"/>
                <w:color w:val="000000"/>
                <w:lang w:eastAsia="zh-CN"/>
              </w:rPr>
            </w:pPr>
            <w:r w:rsidRPr="00F508E9">
              <w:rPr>
                <w:color w:val="000000"/>
              </w:rPr>
              <w:t>-</w:t>
            </w:r>
            <w:r>
              <w:rPr>
                <w:color w:val="000000"/>
              </w:rPr>
              <w:t xml:space="preserve">      </w:t>
            </w:r>
            <w:r w:rsidRPr="00F508E9">
              <w:rPr>
                <w:color w:val="000000"/>
              </w:rPr>
              <w:t>"</w:t>
            </w:r>
            <w:proofErr w:type="spellStart"/>
            <w:r w:rsidRPr="00F508E9">
              <w:rPr>
                <w:color w:val="000000"/>
              </w:rPr>
              <w:t>family.measurementName.subcounter</w:t>
            </w:r>
            <w:proofErr w:type="spellEnd"/>
            <w:r w:rsidRPr="00F508E9">
              <w:rPr>
                <w:color w:val="000000"/>
              </w:rPr>
              <w:t xml:space="preserve">" </w:t>
            </w:r>
            <w:r>
              <w:rPr>
                <w:color w:val="000000"/>
              </w:rPr>
              <w:t>for monitoring the measurement types with</w:t>
            </w:r>
            <w:r w:rsidRPr="00F508E9">
              <w:rPr>
                <w:rFonts w:eastAsia="Arial Unicode MS"/>
                <w:color w:val="000000"/>
                <w:lang w:eastAsia="zh-CN"/>
              </w:rPr>
              <w:t xml:space="preserve"> </w:t>
            </w:r>
            <w:proofErr w:type="spellStart"/>
            <w:r w:rsidRPr="00F508E9">
              <w:rPr>
                <w:color w:val="000000"/>
              </w:rPr>
              <w:t>subcounter</w:t>
            </w:r>
            <w:r>
              <w:rPr>
                <w:color w:val="000000"/>
              </w:rPr>
              <w:t>s</w:t>
            </w:r>
            <w:proofErr w:type="spellEnd"/>
            <w:r>
              <w:rPr>
                <w:color w:val="000000"/>
              </w:rPr>
              <w:t xml:space="preserve"> defined</w:t>
            </w:r>
            <w:r w:rsidRPr="00F508E9">
              <w:rPr>
                <w:color w:val="000000"/>
              </w:rPr>
              <w:t>.</w:t>
            </w:r>
          </w:p>
          <w:p w14:paraId="7056DE94" w14:textId="77777777" w:rsidR="001D11D9" w:rsidRDefault="001D11D9" w:rsidP="001D11D9">
            <w:pPr>
              <w:pStyle w:val="TAL"/>
              <w:ind w:left="333" w:hanging="360"/>
              <w:rPr>
                <w:rFonts w:eastAsia="Arial Unicode MS"/>
                <w:color w:val="000000"/>
                <w:lang w:eastAsia="zh-CN"/>
              </w:rPr>
            </w:pPr>
            <w:r w:rsidRPr="00F508E9">
              <w:rPr>
                <w:color w:val="000000"/>
              </w:rPr>
              <w:t>-</w:t>
            </w:r>
            <w:r w:rsidRPr="00F508E9">
              <w:rPr>
                <w:color w:val="000000"/>
              </w:rPr>
              <w:tab/>
              <w:t>"</w:t>
            </w:r>
            <w:proofErr w:type="spellStart"/>
            <w:r w:rsidRPr="00F508E9">
              <w:rPr>
                <w:color w:val="000000"/>
              </w:rPr>
              <w:t>family.measurementName</w:t>
            </w:r>
            <w:proofErr w:type="spellEnd"/>
            <w:r w:rsidRPr="00F508E9">
              <w:rPr>
                <w:color w:val="000000"/>
              </w:rPr>
              <w:t>"</w:t>
            </w:r>
            <w:r>
              <w:rPr>
                <w:color w:val="000000"/>
              </w:rPr>
              <w:t xml:space="preserve"> for monitoring the measurement types without </w:t>
            </w:r>
            <w:proofErr w:type="spellStart"/>
            <w:r>
              <w:rPr>
                <w:color w:val="000000"/>
              </w:rPr>
              <w:t>subcounters</w:t>
            </w:r>
            <w:proofErr w:type="spellEnd"/>
            <w:r>
              <w:rPr>
                <w:color w:val="000000"/>
              </w:rPr>
              <w:t xml:space="preserve"> defined</w:t>
            </w:r>
            <w:r w:rsidRPr="00F508E9">
              <w:rPr>
                <w:rFonts w:eastAsia="Arial Unicode MS"/>
                <w:color w:val="000000"/>
                <w:lang w:eastAsia="zh-CN"/>
              </w:rPr>
              <w:t>.</w:t>
            </w:r>
          </w:p>
          <w:p w14:paraId="4FA5D744" w14:textId="77777777" w:rsidR="001D11D9" w:rsidRPr="00215D3C" w:rsidRDefault="001D11D9" w:rsidP="001D11D9">
            <w:pPr>
              <w:keepNext/>
              <w:keepLines/>
              <w:spacing w:after="0"/>
              <w:rPr>
                <w:rFonts w:ascii="Arial" w:hAnsi="Arial"/>
                <w:sz w:val="18"/>
              </w:rPr>
            </w:pPr>
          </w:p>
        </w:tc>
        <w:tc>
          <w:tcPr>
            <w:tcW w:w="2405" w:type="dxa"/>
          </w:tcPr>
          <w:p w14:paraId="28401D27" w14:textId="77777777" w:rsidR="001D11D9" w:rsidRPr="00215D3C" w:rsidRDefault="001D11D9" w:rsidP="001D11D9">
            <w:pPr>
              <w:keepNext/>
              <w:keepLines/>
              <w:spacing w:after="0"/>
              <w:rPr>
                <w:rFonts w:ascii="Arial" w:hAnsi="Arial"/>
                <w:sz w:val="18"/>
              </w:rPr>
            </w:pPr>
            <w:r>
              <w:rPr>
                <w:rFonts w:ascii="Arial" w:hAnsi="Arial"/>
                <w:sz w:val="18"/>
              </w:rPr>
              <w:t>It indicates the name of the measurement type whose value has reached or crossed the threshold</w:t>
            </w:r>
            <w:r w:rsidRPr="00215D3C">
              <w:rPr>
                <w:rFonts w:ascii="Arial" w:hAnsi="Arial"/>
                <w:sz w:val="18"/>
              </w:rPr>
              <w:t>.</w:t>
            </w:r>
          </w:p>
        </w:tc>
      </w:tr>
      <w:tr w:rsidR="001D11D9" w:rsidRPr="00215D3C" w14:paraId="24BA9186" w14:textId="77777777" w:rsidTr="001D11D9">
        <w:trPr>
          <w:jc w:val="center"/>
        </w:trPr>
        <w:tc>
          <w:tcPr>
            <w:tcW w:w="2540" w:type="dxa"/>
          </w:tcPr>
          <w:p w14:paraId="46D05242" w14:textId="77777777" w:rsidR="001D11D9" w:rsidRDefault="001D11D9" w:rsidP="001D11D9">
            <w:pPr>
              <w:keepNext/>
              <w:keepLines/>
              <w:spacing w:after="0"/>
              <w:rPr>
                <w:rFonts w:ascii="Courier New" w:hAnsi="Courier New" w:cs="Courier New"/>
                <w:sz w:val="18"/>
              </w:rPr>
            </w:pPr>
            <w:proofErr w:type="spellStart"/>
            <w:r>
              <w:rPr>
                <w:rFonts w:ascii="Courier New" w:hAnsi="Courier New" w:cs="Courier New"/>
                <w:sz w:val="18"/>
              </w:rPr>
              <w:t>measurementValue</w:t>
            </w:r>
            <w:proofErr w:type="spellEnd"/>
          </w:p>
        </w:tc>
        <w:tc>
          <w:tcPr>
            <w:tcW w:w="787" w:type="dxa"/>
          </w:tcPr>
          <w:p w14:paraId="40F0789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644FA8D9" w14:textId="77777777" w:rsidR="001D11D9" w:rsidRPr="00215D3C" w:rsidRDefault="001D11D9" w:rsidP="001D11D9">
            <w:pPr>
              <w:keepNext/>
              <w:keepLines/>
              <w:spacing w:after="0"/>
              <w:rPr>
                <w:rFonts w:ascii="Arial" w:hAnsi="Arial"/>
                <w:sz w:val="18"/>
              </w:rPr>
            </w:pPr>
            <w:r>
              <w:rPr>
                <w:rFonts w:ascii="Arial" w:hAnsi="Arial"/>
                <w:sz w:val="18"/>
              </w:rPr>
              <w:t xml:space="preserve">The type of the </w:t>
            </w:r>
            <w:proofErr w:type="spellStart"/>
            <w:r w:rsidRPr="0061175E">
              <w:rPr>
                <w:rFonts w:ascii="Courier New" w:hAnsi="Courier New" w:cs="Courier New"/>
                <w:sz w:val="18"/>
              </w:rPr>
              <w:t>measurementValue</w:t>
            </w:r>
            <w:proofErr w:type="spellEnd"/>
            <w:r>
              <w:rPr>
                <w:rFonts w:ascii="Arial" w:hAnsi="Arial"/>
                <w:sz w:val="18"/>
              </w:rPr>
              <w:t xml:space="preserve"> for the measurement type is specified in the performance measurement definition in TS 28.552 [18].</w:t>
            </w:r>
          </w:p>
        </w:tc>
        <w:tc>
          <w:tcPr>
            <w:tcW w:w="2405" w:type="dxa"/>
          </w:tcPr>
          <w:p w14:paraId="5F0D852A" w14:textId="77777777" w:rsidR="001D11D9" w:rsidRPr="00215D3C" w:rsidRDefault="001D11D9" w:rsidP="001D11D9">
            <w:pPr>
              <w:keepNext/>
              <w:keepLines/>
              <w:spacing w:after="0"/>
              <w:rPr>
                <w:rFonts w:ascii="Arial" w:hAnsi="Arial"/>
                <w:sz w:val="18"/>
              </w:rPr>
            </w:pPr>
            <w:r>
              <w:rPr>
                <w:rFonts w:ascii="Arial" w:hAnsi="Arial"/>
                <w:sz w:val="18"/>
              </w:rPr>
              <w:t>It indicates the value of the measurement type which has reached or crossed the threshold</w:t>
            </w:r>
            <w:r w:rsidRPr="00215D3C">
              <w:rPr>
                <w:rFonts w:ascii="Arial" w:hAnsi="Arial"/>
                <w:sz w:val="18"/>
              </w:rPr>
              <w:t>.</w:t>
            </w:r>
          </w:p>
        </w:tc>
      </w:tr>
      <w:tr w:rsidR="001D11D9" w:rsidRPr="00215D3C" w14:paraId="6CE74DFB" w14:textId="77777777" w:rsidTr="001D11D9">
        <w:trPr>
          <w:jc w:val="center"/>
        </w:trPr>
        <w:tc>
          <w:tcPr>
            <w:tcW w:w="2540" w:type="dxa"/>
          </w:tcPr>
          <w:p w14:paraId="246D7F6C" w14:textId="77777777" w:rsidR="001D11D9" w:rsidRPr="00215D3C" w:rsidRDefault="001D11D9" w:rsidP="001D11D9">
            <w:pPr>
              <w:keepNext/>
              <w:keepLines/>
              <w:spacing w:after="0"/>
              <w:rPr>
                <w:rFonts w:ascii="Courier New" w:hAnsi="Courier New" w:cs="Courier New"/>
                <w:sz w:val="18"/>
              </w:rPr>
            </w:pPr>
            <w:proofErr w:type="spellStart"/>
            <w:r w:rsidRPr="00215D3C">
              <w:rPr>
                <w:rFonts w:ascii="Courier New" w:hAnsi="Courier New" w:cs="Courier New"/>
                <w:sz w:val="18"/>
              </w:rPr>
              <w:t>additionalText</w:t>
            </w:r>
            <w:proofErr w:type="spellEnd"/>
          </w:p>
        </w:tc>
        <w:tc>
          <w:tcPr>
            <w:tcW w:w="787" w:type="dxa"/>
          </w:tcPr>
          <w:p w14:paraId="17BE1F7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r w:rsidRPr="00215D3C">
              <w:rPr>
                <w:rFonts w:ascii="Arial" w:hAnsi="Arial" w:hint="eastAsia"/>
                <w:sz w:val="18"/>
              </w:rPr>
              <w:t>, N</w:t>
            </w:r>
          </w:p>
        </w:tc>
        <w:tc>
          <w:tcPr>
            <w:tcW w:w="3198" w:type="dxa"/>
          </w:tcPr>
          <w:p w14:paraId="73CABC4C" w14:textId="77777777" w:rsidR="001D11D9" w:rsidRPr="00215D3C" w:rsidRDefault="001D11D9" w:rsidP="001D11D9">
            <w:pPr>
              <w:keepNext/>
              <w:keepLines/>
              <w:spacing w:after="0"/>
              <w:rPr>
                <w:rFonts w:ascii="Arial" w:hAnsi="Arial"/>
                <w:sz w:val="18"/>
              </w:rPr>
            </w:pPr>
            <w:r w:rsidRPr="00215D3C">
              <w:rPr>
                <w:rFonts w:ascii="Arial" w:hAnsi="Arial"/>
                <w:sz w:val="18"/>
              </w:rPr>
              <w:t>It provides additional information for this notification.</w:t>
            </w:r>
          </w:p>
        </w:tc>
        <w:tc>
          <w:tcPr>
            <w:tcW w:w="2405" w:type="dxa"/>
          </w:tcPr>
          <w:p w14:paraId="43A6B129" w14:textId="77777777" w:rsidR="001D11D9" w:rsidRPr="00215D3C" w:rsidRDefault="001D11D9" w:rsidP="001D11D9">
            <w:pPr>
              <w:keepNext/>
              <w:keepLines/>
              <w:spacing w:after="0"/>
              <w:rPr>
                <w:rFonts w:ascii="Arial" w:hAnsi="Arial"/>
                <w:sz w:val="18"/>
              </w:rPr>
            </w:pPr>
            <w:r w:rsidRPr="00215D3C">
              <w:rPr>
                <w:rFonts w:ascii="Arial" w:hAnsi="Arial"/>
                <w:sz w:val="18"/>
              </w:rPr>
              <w:t>It carries vendor-specific semantics not defined in the present document.</w:t>
            </w:r>
          </w:p>
        </w:tc>
      </w:tr>
    </w:tbl>
    <w:p w14:paraId="00A77918" w14:textId="77777777" w:rsidR="001D11D9" w:rsidRPr="00215D3C" w:rsidRDefault="001D11D9" w:rsidP="001D11D9">
      <w:pPr>
        <w:rPr>
          <w:lang w:eastAsia="zh-CN"/>
        </w:rPr>
      </w:pPr>
    </w:p>
    <w:p w14:paraId="33DD3834" w14:textId="77777777" w:rsidR="001D11D9" w:rsidRPr="00215D3C" w:rsidRDefault="001D11D9" w:rsidP="001D11D9">
      <w:pPr>
        <w:pStyle w:val="Heading3"/>
        <w:rPr>
          <w:lang w:eastAsia="zh-CN"/>
        </w:rPr>
      </w:pPr>
      <w:bookmarkStart w:id="1669" w:name="_CR10_3_2"/>
      <w:bookmarkStart w:id="1670" w:name="_Toc19718125"/>
      <w:bookmarkStart w:id="1671" w:name="_Toc26969149"/>
      <w:bookmarkStart w:id="1672" w:name="_Toc43805902"/>
      <w:bookmarkStart w:id="1673" w:name="_Toc43806409"/>
      <w:bookmarkStart w:id="1674" w:name="_Toc178071174"/>
      <w:bookmarkEnd w:id="1669"/>
      <w:r>
        <w:rPr>
          <w:lang w:eastAsia="zh-CN"/>
        </w:rPr>
        <w:lastRenderedPageBreak/>
        <w:t>10.3</w:t>
      </w:r>
      <w:r w:rsidRPr="00215D3C">
        <w:rPr>
          <w:lang w:eastAsia="zh-CN"/>
        </w:rPr>
        <w:t>.2</w:t>
      </w:r>
      <w:r w:rsidRPr="00215D3C">
        <w:rPr>
          <w:lang w:eastAsia="zh-CN"/>
        </w:rPr>
        <w:tab/>
        <w:t>Managed information</w:t>
      </w:r>
      <w:bookmarkEnd w:id="1670"/>
      <w:bookmarkEnd w:id="1671"/>
      <w:bookmarkEnd w:id="1672"/>
      <w:bookmarkEnd w:id="1673"/>
      <w:bookmarkEnd w:id="1674"/>
    </w:p>
    <w:p w14:paraId="48C1FC5B" w14:textId="3B501954" w:rsidR="001D11D9" w:rsidRPr="00215D3C" w:rsidRDefault="001D11D9" w:rsidP="001D11D9">
      <w:pPr>
        <w:pStyle w:val="Heading4"/>
      </w:pPr>
      <w:bookmarkStart w:id="1675" w:name="_CR10_3_2_1"/>
      <w:bookmarkStart w:id="1676" w:name="_Toc19718126"/>
      <w:bookmarkStart w:id="1677" w:name="_Toc26969150"/>
      <w:bookmarkStart w:id="1678" w:name="_Toc43805903"/>
      <w:bookmarkStart w:id="1679" w:name="_Toc43806410"/>
      <w:bookmarkStart w:id="1680" w:name="_Toc178071175"/>
      <w:bookmarkEnd w:id="1675"/>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 definition</w:t>
      </w:r>
      <w:bookmarkEnd w:id="1676"/>
      <w:bookmarkEnd w:id="1677"/>
      <w:bookmarkEnd w:id="1678"/>
      <w:bookmarkEnd w:id="1679"/>
      <w:bookmarkEnd w:id="1680"/>
    </w:p>
    <w:p w14:paraId="54FB0FC1" w14:textId="77777777" w:rsidR="001D11D9" w:rsidRPr="00215D3C" w:rsidRDefault="001D11D9" w:rsidP="001D11D9">
      <w:pPr>
        <w:pStyle w:val="Heading5"/>
      </w:pPr>
      <w:bookmarkStart w:id="1681" w:name="_CR10_3_2_1_1"/>
      <w:bookmarkStart w:id="1682" w:name="_Toc19718127"/>
      <w:bookmarkStart w:id="1683" w:name="_Toc26969151"/>
      <w:bookmarkStart w:id="1684" w:name="_Toc43805904"/>
      <w:bookmarkStart w:id="1685" w:name="_Toc43806411"/>
      <w:bookmarkStart w:id="1686" w:name="_Toc178071176"/>
      <w:bookmarkEnd w:id="1681"/>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t>File generation and reporting</w:t>
      </w:r>
      <w:bookmarkEnd w:id="1682"/>
      <w:bookmarkEnd w:id="1683"/>
      <w:bookmarkEnd w:id="1684"/>
      <w:bookmarkEnd w:id="1685"/>
      <w:bookmarkEnd w:id="1686"/>
    </w:p>
    <w:p w14:paraId="3E98356E" w14:textId="77777777" w:rsidR="001D11D9" w:rsidRPr="00215D3C" w:rsidRDefault="001D11D9" w:rsidP="001D11D9">
      <w:r w:rsidRPr="00215D3C">
        <w:t>The performance data reporting related service producer generates the performance date file(s) for the consumer(s) and emits the "</w:t>
      </w:r>
      <w:proofErr w:type="spellStart"/>
      <w:r w:rsidRPr="00215D3C">
        <w:rPr>
          <w:rFonts w:hint="eastAsia"/>
        </w:rPr>
        <w:t>notifyFileReady</w:t>
      </w:r>
      <w:proofErr w:type="spellEnd"/>
      <w:r w:rsidRPr="00215D3C">
        <w:t>" or "</w:t>
      </w:r>
      <w:proofErr w:type="spellStart"/>
      <w:r w:rsidRPr="00215D3C">
        <w:rPr>
          <w:rFonts w:hint="eastAsia"/>
        </w:rPr>
        <w:t>notifyFilePreparationError</w:t>
      </w:r>
      <w:proofErr w:type="spellEnd"/>
      <w:r w:rsidRPr="00215D3C">
        <w:t>" notifications to the subject consumer(s) who have subscribed to these notifications.</w:t>
      </w:r>
    </w:p>
    <w:p w14:paraId="7046A063" w14:textId="77777777" w:rsidR="001D11D9" w:rsidRPr="00215D3C" w:rsidRDefault="001D11D9" w:rsidP="001D11D9">
      <w:r w:rsidRPr="00215D3C">
        <w:t>How the measurement job control related service producer provides the measurement results to the performance data reporting related service producer is out of scope of the present specification.</w:t>
      </w:r>
    </w:p>
    <w:p w14:paraId="6083F797" w14:textId="77777777" w:rsidR="001D11D9" w:rsidRPr="00215D3C" w:rsidRDefault="001D11D9" w:rsidP="001D11D9">
      <w:r w:rsidRPr="00215D3C">
        <w: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t>
      </w:r>
    </w:p>
    <w:p w14:paraId="41BE3EFC" w14:textId="77777777" w:rsidR="001D11D9" w:rsidRPr="00215D3C" w:rsidRDefault="001D11D9" w:rsidP="001D11D9">
      <w:pPr>
        <w:pStyle w:val="B10"/>
      </w:pPr>
      <w:r w:rsidRPr="00215D3C">
        <w:t>-</w:t>
      </w:r>
      <w:r w:rsidRPr="00215D3C">
        <w:tab/>
        <w:t>FTP;</w:t>
      </w:r>
    </w:p>
    <w:p w14:paraId="3A832F4D" w14:textId="77777777" w:rsidR="001D11D9" w:rsidRPr="00215D3C" w:rsidRDefault="001D11D9" w:rsidP="001D11D9">
      <w:pPr>
        <w:pStyle w:val="B10"/>
      </w:pPr>
      <w:r w:rsidRPr="00215D3C">
        <w:t>-</w:t>
      </w:r>
      <w:r w:rsidRPr="00215D3C">
        <w:tab/>
        <w:t>SFTP.</w:t>
      </w:r>
    </w:p>
    <w:p w14:paraId="55BA6A13" w14:textId="77777777" w:rsidR="001D11D9" w:rsidRPr="00215D3C" w:rsidRDefault="001D11D9" w:rsidP="001D11D9">
      <w:pPr>
        <w:pStyle w:val="Heading5"/>
        <w:rPr>
          <w:lang w:eastAsia="zh-CN"/>
        </w:rPr>
      </w:pPr>
      <w:bookmarkStart w:id="1687" w:name="_CR10_3_2_1_2"/>
      <w:bookmarkStart w:id="1688" w:name="_Toc19718128"/>
      <w:bookmarkStart w:id="1689" w:name="_Toc26969152"/>
      <w:bookmarkStart w:id="1690" w:name="_Toc43805905"/>
      <w:bookmarkStart w:id="1691" w:name="_Toc43806412"/>
      <w:bookmarkStart w:id="1692" w:name="_Toc178071177"/>
      <w:bookmarkEnd w:id="1687"/>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1688"/>
      <w:bookmarkEnd w:id="1689"/>
      <w:bookmarkEnd w:id="1690"/>
      <w:bookmarkEnd w:id="1691"/>
      <w:bookmarkEnd w:id="1692"/>
    </w:p>
    <w:p w14:paraId="6B843138" w14:textId="77777777" w:rsidR="001D11D9" w:rsidRPr="00215D3C" w:rsidRDefault="001D11D9" w:rsidP="001D11D9">
      <w:pPr>
        <w:keepNext/>
      </w:pPr>
      <w:r w:rsidRPr="00215D3C">
        <w:t xml:space="preserve">Table </w:t>
      </w:r>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p>
    <w:p w14:paraId="496114C6" w14:textId="77777777" w:rsidR="001D11D9" w:rsidRPr="00945D88" w:rsidRDefault="001D11D9" w:rsidP="001D11D9">
      <w:pPr>
        <w:pStyle w:val="TH"/>
      </w:pPr>
      <w:bookmarkStart w:id="1693" w:name="_CRTable10_3_2_1_21"/>
      <w:r w:rsidRPr="00215D3C">
        <w:t xml:space="preserve">Table </w:t>
      </w:r>
      <w:bookmarkEnd w:id="1693"/>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1D11D9" w:rsidRPr="00945D88" w14:paraId="15FAAF5E" w14:textId="77777777" w:rsidTr="001D11D9">
        <w:trPr>
          <w:cantSplit/>
          <w:tblHeader/>
          <w:jc w:val="center"/>
        </w:trPr>
        <w:tc>
          <w:tcPr>
            <w:tcW w:w="2708" w:type="dxa"/>
            <w:shd w:val="pct20" w:color="auto" w:fill="FFFFFF"/>
          </w:tcPr>
          <w:p w14:paraId="2C66CB45" w14:textId="77777777" w:rsidR="001D11D9" w:rsidRPr="00945D88" w:rsidRDefault="001D11D9" w:rsidP="001D11D9">
            <w:pPr>
              <w:pStyle w:val="TAH"/>
            </w:pPr>
            <w:r w:rsidRPr="00945D88">
              <w:t>File Content Item</w:t>
            </w:r>
          </w:p>
        </w:tc>
        <w:tc>
          <w:tcPr>
            <w:tcW w:w="7024" w:type="dxa"/>
            <w:shd w:val="pct20" w:color="auto" w:fill="FFFFFF"/>
          </w:tcPr>
          <w:p w14:paraId="7E90D9A6" w14:textId="77777777" w:rsidR="001D11D9" w:rsidRPr="00945D88" w:rsidRDefault="001D11D9" w:rsidP="001D11D9">
            <w:pPr>
              <w:pStyle w:val="TAH"/>
            </w:pPr>
            <w:r w:rsidRPr="00945D88">
              <w:t>Description</w:t>
            </w:r>
          </w:p>
        </w:tc>
      </w:tr>
      <w:tr w:rsidR="001D11D9" w:rsidRPr="00945D88" w14:paraId="33DB1067" w14:textId="77777777" w:rsidTr="001D11D9">
        <w:trPr>
          <w:cantSplit/>
          <w:jc w:val="center"/>
        </w:trPr>
        <w:tc>
          <w:tcPr>
            <w:tcW w:w="2708" w:type="dxa"/>
          </w:tcPr>
          <w:p w14:paraId="4D265894"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measDataCollection</w:t>
            </w:r>
            <w:proofErr w:type="spellEnd"/>
          </w:p>
        </w:tc>
        <w:tc>
          <w:tcPr>
            <w:tcW w:w="7024" w:type="dxa"/>
          </w:tcPr>
          <w:p w14:paraId="5320FEC8" w14:textId="77777777" w:rsidR="001D11D9" w:rsidRPr="00945D88" w:rsidRDefault="001D11D9" w:rsidP="001D11D9">
            <w:pPr>
              <w:pStyle w:val="TAL"/>
              <w:keepNext w:val="0"/>
            </w:pPr>
            <w:r w:rsidRPr="00945D88">
              <w:t>This is the top-level tag, which identifies the file as a collection of measurement data. The file content is made up of a header ("</w:t>
            </w:r>
            <w:proofErr w:type="spellStart"/>
            <w:r w:rsidRPr="00945D88">
              <w:t>measFileHeader</w:t>
            </w:r>
            <w:proofErr w:type="spellEnd"/>
            <w:r w:rsidRPr="00945D88">
              <w:t>"), the collection of measurement result items ("</w:t>
            </w:r>
            <w:proofErr w:type="spellStart"/>
            <w:r w:rsidRPr="00945D88">
              <w:t>measData</w:t>
            </w:r>
            <w:proofErr w:type="spellEnd"/>
            <w:r w:rsidRPr="00945D88">
              <w:t>"), and a measurement file footer ("</w:t>
            </w:r>
            <w:proofErr w:type="spellStart"/>
            <w:r w:rsidRPr="00945D88">
              <w:t>measFileFooter</w:t>
            </w:r>
            <w:proofErr w:type="spellEnd"/>
            <w:r w:rsidRPr="00945D88">
              <w:t>").</w:t>
            </w:r>
          </w:p>
        </w:tc>
      </w:tr>
      <w:tr w:rsidR="001D11D9" w:rsidRPr="00945D88" w14:paraId="45131842" w14:textId="77777777" w:rsidTr="001D11D9">
        <w:trPr>
          <w:cantSplit/>
          <w:jc w:val="center"/>
        </w:trPr>
        <w:tc>
          <w:tcPr>
            <w:tcW w:w="2708" w:type="dxa"/>
          </w:tcPr>
          <w:p w14:paraId="76111FC6"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measFileHeader</w:t>
            </w:r>
            <w:proofErr w:type="spellEnd"/>
          </w:p>
        </w:tc>
        <w:tc>
          <w:tcPr>
            <w:tcW w:w="7024" w:type="dxa"/>
          </w:tcPr>
          <w:p w14:paraId="09FCDF67" w14:textId="77777777" w:rsidR="001D11D9" w:rsidRPr="00945D88" w:rsidRDefault="001D11D9" w:rsidP="001D11D9">
            <w:pPr>
              <w:pStyle w:val="TAL"/>
              <w:keepNext w:val="0"/>
            </w:pPr>
            <w:r w:rsidRPr="00945D88">
              <w:t>This is the measurement result file header to be inserted in each file. It includes a version indicator, the name, type and vendor name of the sending service producer, and a time stamp ("</w:t>
            </w:r>
            <w:proofErr w:type="spellStart"/>
            <w:r w:rsidRPr="00945D88">
              <w:t>collectionBeginTime</w:t>
            </w:r>
            <w:proofErr w:type="spellEnd"/>
            <w:r w:rsidRPr="00945D88">
              <w:t>").</w:t>
            </w:r>
          </w:p>
        </w:tc>
      </w:tr>
      <w:tr w:rsidR="001D11D9" w:rsidRPr="00945D88" w14:paraId="29FC4480" w14:textId="77777777" w:rsidTr="001D11D9">
        <w:trPr>
          <w:cantSplit/>
          <w:jc w:val="center"/>
        </w:trPr>
        <w:tc>
          <w:tcPr>
            <w:tcW w:w="2708" w:type="dxa"/>
          </w:tcPr>
          <w:p w14:paraId="08966B67"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measData</w:t>
            </w:r>
            <w:proofErr w:type="spellEnd"/>
          </w:p>
        </w:tc>
        <w:tc>
          <w:tcPr>
            <w:tcW w:w="7024" w:type="dxa"/>
          </w:tcPr>
          <w:p w14:paraId="0DA31694" w14:textId="77777777" w:rsidR="001D11D9" w:rsidRPr="00945D88" w:rsidRDefault="001D11D9" w:rsidP="001D11D9">
            <w:pPr>
              <w:pStyle w:val="TAL"/>
              <w:keepNext w:val="0"/>
            </w:pPr>
            <w:r w:rsidRPr="00945D88">
              <w:t>The "</w:t>
            </w:r>
            <w:proofErr w:type="spellStart"/>
            <w:r w:rsidRPr="00945D88">
              <w:t>measData</w:t>
            </w:r>
            <w:proofErr w:type="spellEnd"/>
            <w:r w:rsidRPr="00945D88">
              <w:t>" construct represents the sequence of zero or more measurement result items contained in the file. It can be empty in case no measurement data can be provided. The individual "</w:t>
            </w:r>
            <w:proofErr w:type="spellStart"/>
            <w:r w:rsidRPr="00945D88">
              <w:t>measData</w:t>
            </w:r>
            <w:proofErr w:type="spellEnd"/>
            <w:r w:rsidRPr="00945D88">
              <w:t>" elements can appear in any order.</w:t>
            </w:r>
          </w:p>
          <w:p w14:paraId="44A5DC2B" w14:textId="77777777" w:rsidR="001D11D9" w:rsidRPr="00945D88" w:rsidRDefault="001D11D9" w:rsidP="001D11D9">
            <w:pPr>
              <w:pStyle w:val="TAL"/>
              <w:keepNext w:val="0"/>
            </w:pPr>
            <w:r w:rsidRPr="00945D88">
              <w:t>Each "</w:t>
            </w:r>
            <w:proofErr w:type="spellStart"/>
            <w:r w:rsidRPr="00945D88">
              <w:t>measData</w:t>
            </w:r>
            <w:proofErr w:type="spellEnd"/>
            <w:r w:rsidRPr="00945D88">
              <w:t>" element contains the identifier of the measured entity ("</w:t>
            </w:r>
            <w:proofErr w:type="spellStart"/>
            <w:r w:rsidRPr="00945D88">
              <w:t>measuredEntityId</w:t>
            </w:r>
            <w:proofErr w:type="spellEnd"/>
            <w:r w:rsidRPr="00945D88">
              <w:t>") and the list of measurement results pertaining to that measured entity ("</w:t>
            </w:r>
            <w:proofErr w:type="spellStart"/>
            <w:r w:rsidRPr="00945D88">
              <w:t>measInfo</w:t>
            </w:r>
            <w:proofErr w:type="spellEnd"/>
            <w:r w:rsidRPr="00945D88">
              <w:t>").</w:t>
            </w:r>
          </w:p>
        </w:tc>
      </w:tr>
      <w:tr w:rsidR="001D11D9" w:rsidRPr="00945D88" w14:paraId="2F8F0430" w14:textId="77777777" w:rsidTr="001D11D9">
        <w:trPr>
          <w:cantSplit/>
          <w:jc w:val="center"/>
        </w:trPr>
        <w:tc>
          <w:tcPr>
            <w:tcW w:w="2708" w:type="dxa"/>
          </w:tcPr>
          <w:p w14:paraId="4DDCA509"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measFileFooter</w:t>
            </w:r>
            <w:proofErr w:type="spellEnd"/>
          </w:p>
        </w:tc>
        <w:tc>
          <w:tcPr>
            <w:tcW w:w="7024" w:type="dxa"/>
          </w:tcPr>
          <w:p w14:paraId="24B42F80" w14:textId="77777777" w:rsidR="001D11D9" w:rsidRPr="00945D88" w:rsidRDefault="001D11D9" w:rsidP="001D11D9">
            <w:pPr>
              <w:pStyle w:val="TAL"/>
              <w:keepNext w:val="0"/>
            </w:pPr>
            <w:r w:rsidRPr="00945D88">
              <w:t>The measurement result file footer to be inserted in each file. It includes a time stamp, which refers to the end of the overall measurement collection interval that is covered by the collected measurement results being stored in this file.</w:t>
            </w:r>
          </w:p>
        </w:tc>
      </w:tr>
      <w:tr w:rsidR="001D11D9" w:rsidRPr="00945D88" w14:paraId="6AB18B4D" w14:textId="77777777" w:rsidTr="001D11D9">
        <w:trPr>
          <w:cantSplit/>
          <w:jc w:val="center"/>
        </w:trPr>
        <w:tc>
          <w:tcPr>
            <w:tcW w:w="2708" w:type="dxa"/>
          </w:tcPr>
          <w:p w14:paraId="1CA0723E"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fileFormatVersion</w:t>
            </w:r>
            <w:proofErr w:type="spellEnd"/>
          </w:p>
        </w:tc>
        <w:tc>
          <w:tcPr>
            <w:tcW w:w="7024" w:type="dxa"/>
          </w:tcPr>
          <w:p w14:paraId="524B6EF7" w14:textId="77777777" w:rsidR="001D11D9" w:rsidRPr="00945D88" w:rsidRDefault="001D11D9" w:rsidP="001D11D9">
            <w:pPr>
              <w:pStyle w:val="TAL"/>
              <w:keepNext w:val="0"/>
            </w:pPr>
            <w:r w:rsidRPr="00945D88">
              <w:t>This parameter identifies the file format version applied by the sender. The format version defined in the present document shall be the abridged number and version of this 3GPP document (see below).</w:t>
            </w:r>
          </w:p>
          <w:p w14:paraId="32ECEDA5" w14:textId="77777777" w:rsidR="001D11D9" w:rsidRPr="00945D88" w:rsidRDefault="001D11D9" w:rsidP="001D11D9">
            <w:pPr>
              <w:pStyle w:val="TAL"/>
              <w:keepNext w:val="0"/>
            </w:pPr>
            <w:r w:rsidRPr="00945D88">
              <w:t>The abridged number and version of a 3GPP document is constructed from its version specific full reference "3GPP […] (</w:t>
            </w:r>
            <w:proofErr w:type="spellStart"/>
            <w:r w:rsidRPr="00945D88">
              <w:t>yyyy</w:t>
            </w:r>
            <w:proofErr w:type="spellEnd"/>
            <w:r w:rsidRPr="00945D88">
              <w:t>-mm)" by:</w:t>
            </w:r>
          </w:p>
          <w:p w14:paraId="4665ACB5" w14:textId="77777777" w:rsidR="001D11D9" w:rsidRPr="00945D88" w:rsidRDefault="001D11D9" w:rsidP="001D11D9">
            <w:pPr>
              <w:pStyle w:val="TAL"/>
              <w:keepNext w:val="0"/>
              <w:ind w:left="114" w:hanging="114"/>
            </w:pPr>
            <w:r w:rsidRPr="00945D88">
              <w:t>-</w:t>
            </w:r>
            <w:r w:rsidRPr="00945D88">
              <w:tab/>
              <w:t>removing the leading "3GPP TS";</w:t>
            </w:r>
          </w:p>
          <w:p w14:paraId="459F6675" w14:textId="77777777" w:rsidR="001D11D9" w:rsidRPr="00945D88" w:rsidRDefault="001D11D9" w:rsidP="001D11D9">
            <w:pPr>
              <w:pStyle w:val="TAL"/>
              <w:keepNext w:val="0"/>
              <w:ind w:left="114" w:hanging="114"/>
            </w:pPr>
            <w:r w:rsidRPr="00945D88">
              <w:t>-</w:t>
            </w:r>
            <w:r w:rsidRPr="00945D88">
              <w:tab/>
              <w:t>removing everything including and after the version third digit, representing editorial only changes, together with its preceding dot character;</w:t>
            </w:r>
          </w:p>
          <w:p w14:paraId="0F2A7405" w14:textId="77777777" w:rsidR="001D11D9" w:rsidRPr="00945D88" w:rsidRDefault="001D11D9" w:rsidP="001D11D9">
            <w:pPr>
              <w:pStyle w:val="TAL"/>
              <w:keepNext w:val="0"/>
              <w:ind w:left="114" w:hanging="114"/>
            </w:pPr>
            <w:r w:rsidRPr="00945D88">
              <w:t>-</w:t>
            </w:r>
            <w:r w:rsidRPr="00945D88">
              <w:tab/>
              <w:t>from the resulting string, removing leading and trailing white space, replacing every multi character white space by a single space character and changing the case of all characters to uppercase.</w:t>
            </w:r>
          </w:p>
        </w:tc>
      </w:tr>
      <w:tr w:rsidR="001D11D9" w:rsidRPr="00945D88" w14:paraId="50F6A79F" w14:textId="77777777" w:rsidTr="001D11D9">
        <w:trPr>
          <w:cantSplit/>
          <w:jc w:val="center"/>
        </w:trPr>
        <w:tc>
          <w:tcPr>
            <w:tcW w:w="2708" w:type="dxa"/>
          </w:tcPr>
          <w:p w14:paraId="3839FE9C"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senderName</w:t>
            </w:r>
            <w:proofErr w:type="spellEnd"/>
          </w:p>
        </w:tc>
        <w:tc>
          <w:tcPr>
            <w:tcW w:w="7024" w:type="dxa"/>
          </w:tcPr>
          <w:p w14:paraId="23E98742" w14:textId="77777777" w:rsidR="001D11D9" w:rsidRPr="00945D88" w:rsidRDefault="001D11D9" w:rsidP="001D11D9">
            <w:pPr>
              <w:pStyle w:val="TAL"/>
              <w:keepNext w:val="0"/>
            </w:pPr>
            <w:r w:rsidRPr="00945D88">
              <w:t xml:space="preserve">The </w:t>
            </w:r>
            <w:proofErr w:type="spellStart"/>
            <w:r w:rsidRPr="00945D88">
              <w:t>senderName</w:t>
            </w:r>
            <w:proofErr w:type="spellEnd"/>
            <w:r w:rsidRPr="00945D88">
              <w:t xml:space="preserve"> uniquely identifies performance data reporting related service producer that assembled this measurement file.</w:t>
            </w:r>
          </w:p>
        </w:tc>
      </w:tr>
      <w:tr w:rsidR="001D11D9" w:rsidRPr="00945D88" w14:paraId="5316A5DB" w14:textId="77777777" w:rsidTr="001D11D9">
        <w:trPr>
          <w:cantSplit/>
          <w:jc w:val="center"/>
        </w:trPr>
        <w:tc>
          <w:tcPr>
            <w:tcW w:w="2708" w:type="dxa"/>
          </w:tcPr>
          <w:p w14:paraId="218964E4"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senderType</w:t>
            </w:r>
            <w:proofErr w:type="spellEnd"/>
          </w:p>
        </w:tc>
        <w:tc>
          <w:tcPr>
            <w:tcW w:w="7024" w:type="dxa"/>
          </w:tcPr>
          <w:p w14:paraId="2EF04869" w14:textId="77777777" w:rsidR="001D11D9" w:rsidRPr="00945D88" w:rsidRDefault="001D11D9" w:rsidP="001D11D9">
            <w:pPr>
              <w:pStyle w:val="TAL"/>
              <w:keepNext w:val="0"/>
            </w:pPr>
            <w:r w:rsidRPr="00945D88">
              <w:t>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w:t>
            </w:r>
            <w:proofErr w:type="spellStart"/>
            <w:r w:rsidRPr="00945D88">
              <w:t>senderType</w:t>
            </w:r>
            <w:proofErr w:type="spellEnd"/>
            <w:r w:rsidRPr="00945D88">
              <w:t xml:space="preserve">" is not configured in the sender. </w:t>
            </w:r>
          </w:p>
        </w:tc>
      </w:tr>
      <w:tr w:rsidR="001D11D9" w:rsidRPr="00945D88" w14:paraId="7AC2F03A" w14:textId="77777777" w:rsidTr="001D11D9">
        <w:trPr>
          <w:cantSplit/>
          <w:jc w:val="center"/>
        </w:trPr>
        <w:tc>
          <w:tcPr>
            <w:tcW w:w="2708" w:type="dxa"/>
          </w:tcPr>
          <w:p w14:paraId="26E5A7DD"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vendorName</w:t>
            </w:r>
            <w:proofErr w:type="spellEnd"/>
          </w:p>
        </w:tc>
        <w:tc>
          <w:tcPr>
            <w:tcW w:w="7024" w:type="dxa"/>
          </w:tcPr>
          <w:p w14:paraId="536592F0" w14:textId="77777777" w:rsidR="001D11D9" w:rsidRPr="00945D88" w:rsidRDefault="001D11D9" w:rsidP="001D11D9">
            <w:pPr>
              <w:pStyle w:val="TAL"/>
              <w:keepNext w:val="0"/>
            </w:pPr>
            <w:r w:rsidRPr="00945D88">
              <w:t>The "</w:t>
            </w:r>
            <w:proofErr w:type="spellStart"/>
            <w:r w:rsidRPr="00945D88">
              <w:t>vendorName</w:t>
            </w:r>
            <w:proofErr w:type="spellEnd"/>
            <w:r w:rsidRPr="00945D88">
              <w:t>" identifies the vendor of the performance data reporting related service producer that provided the measurement file. The string may be empty (i.e. string size =0) if the "</w:t>
            </w:r>
            <w:proofErr w:type="spellStart"/>
            <w:r w:rsidRPr="00945D88">
              <w:t>vendorName</w:t>
            </w:r>
            <w:proofErr w:type="spellEnd"/>
            <w:r w:rsidRPr="00945D88">
              <w:t>" is not configured in the sender.</w:t>
            </w:r>
          </w:p>
        </w:tc>
      </w:tr>
      <w:tr w:rsidR="001D11D9" w:rsidRPr="00945D88" w14:paraId="773D83FD" w14:textId="77777777" w:rsidTr="001D11D9">
        <w:trPr>
          <w:cantSplit/>
          <w:jc w:val="center"/>
        </w:trPr>
        <w:tc>
          <w:tcPr>
            <w:tcW w:w="2708" w:type="dxa"/>
          </w:tcPr>
          <w:p w14:paraId="2386E89E"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lastRenderedPageBreak/>
              <w:t>collectionBeginTime</w:t>
            </w:r>
            <w:proofErr w:type="spellEnd"/>
          </w:p>
        </w:tc>
        <w:tc>
          <w:tcPr>
            <w:tcW w:w="7024" w:type="dxa"/>
          </w:tcPr>
          <w:p w14:paraId="0996BF82" w14:textId="77777777" w:rsidR="001D11D9" w:rsidRPr="00945D88" w:rsidRDefault="001D11D9" w:rsidP="001D11D9">
            <w:pPr>
              <w:pStyle w:val="TAL"/>
              <w:keepNext w:val="0"/>
            </w:pPr>
            <w:r w:rsidRPr="00945D88">
              <w:t>The "</w:t>
            </w:r>
            <w:proofErr w:type="spellStart"/>
            <w:r w:rsidRPr="00945D88">
              <w:t>collectionBeginTime</w:t>
            </w:r>
            <w:proofErr w:type="spellEnd"/>
            <w:r w:rsidRPr="00945D88">
              <w:t>" is a time stamp that refers to the start of the first measurement collection interval (granularity period) that is covered by the collected measurement results that are stored in this file.</w:t>
            </w:r>
          </w:p>
        </w:tc>
      </w:tr>
      <w:tr w:rsidR="001D11D9" w:rsidRPr="00945D88" w14:paraId="70073EE1" w14:textId="77777777" w:rsidTr="001D11D9">
        <w:trPr>
          <w:cantSplit/>
          <w:jc w:val="center"/>
        </w:trPr>
        <w:tc>
          <w:tcPr>
            <w:tcW w:w="2708" w:type="dxa"/>
          </w:tcPr>
          <w:p w14:paraId="0DFD6FBC"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measuredEntityUserName</w:t>
            </w:r>
            <w:proofErr w:type="spellEnd"/>
          </w:p>
        </w:tc>
        <w:tc>
          <w:tcPr>
            <w:tcW w:w="7024" w:type="dxa"/>
          </w:tcPr>
          <w:p w14:paraId="4EB42549" w14:textId="77777777" w:rsidR="001D11D9" w:rsidRPr="00945D88" w:rsidRDefault="001D11D9" w:rsidP="001D11D9">
            <w:pPr>
              <w:pStyle w:val="TAL"/>
              <w:keepNext w:val="0"/>
            </w:pPr>
            <w:r w:rsidRPr="00945D88">
              <w:t>This is the user definable name ("</w:t>
            </w:r>
            <w:proofErr w:type="spellStart"/>
            <w:r w:rsidRPr="00945D88">
              <w:t>userLabel</w:t>
            </w:r>
            <w:proofErr w:type="spellEnd"/>
            <w:r w:rsidRPr="00945D88">
              <w:t>") defined for the measured entity in 3GPP TS 28.622 [11]. The string may be empty (i.e. string size =0) if the "</w:t>
            </w:r>
            <w:proofErr w:type="spellStart"/>
            <w:r w:rsidRPr="00945D88">
              <w:t>measuredEntityUserName</w:t>
            </w:r>
            <w:proofErr w:type="spellEnd"/>
            <w:r w:rsidRPr="00945D88">
              <w:t>" is not configured in the CM applications.</w:t>
            </w:r>
          </w:p>
        </w:tc>
      </w:tr>
      <w:tr w:rsidR="001D11D9" w:rsidRPr="00945D88" w14:paraId="048ADDCD" w14:textId="77777777" w:rsidTr="001D11D9">
        <w:trPr>
          <w:cantSplit/>
          <w:jc w:val="center"/>
        </w:trPr>
        <w:tc>
          <w:tcPr>
            <w:tcW w:w="2708" w:type="dxa"/>
          </w:tcPr>
          <w:p w14:paraId="61042404"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measuredEntityDn</w:t>
            </w:r>
            <w:proofErr w:type="spellEnd"/>
          </w:p>
        </w:tc>
        <w:tc>
          <w:tcPr>
            <w:tcW w:w="7024" w:type="dxa"/>
          </w:tcPr>
          <w:p w14:paraId="76E6850B" w14:textId="77777777" w:rsidR="001D11D9" w:rsidRPr="00945D88" w:rsidRDefault="001D11D9" w:rsidP="001D11D9">
            <w:pPr>
              <w:pStyle w:val="TAL"/>
              <w:keepNext w:val="0"/>
            </w:pPr>
            <w:r w:rsidRPr="00945D88">
              <w:t xml:space="preserve">This is the Distinguished Name (DN) defined for the measured entity in 3GPP TS 32.300 </w:t>
            </w:r>
            <w:r w:rsidR="0015371C">
              <w:t>[21]</w:t>
            </w:r>
            <w:r w:rsidRPr="00945D88">
              <w:t>. It is unique across an operator's network. The string may be empty (i.e. string size =0) if the "</w:t>
            </w:r>
            <w:proofErr w:type="spellStart"/>
            <w:r w:rsidRPr="00945D88">
              <w:t>measuredEntityDn</w:t>
            </w:r>
            <w:proofErr w:type="spellEnd"/>
            <w:r w:rsidRPr="00945D88">
              <w:t>" is not configured in the CM applications.</w:t>
            </w:r>
          </w:p>
        </w:tc>
      </w:tr>
      <w:tr w:rsidR="001D11D9" w:rsidRPr="00945D88" w14:paraId="42FEB2DC" w14:textId="77777777" w:rsidTr="001D11D9">
        <w:trPr>
          <w:cantSplit/>
          <w:jc w:val="center"/>
        </w:trPr>
        <w:tc>
          <w:tcPr>
            <w:tcW w:w="2708" w:type="dxa"/>
          </w:tcPr>
          <w:p w14:paraId="5E6BBD0A"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measuredEntitySoftwareVersion</w:t>
            </w:r>
            <w:proofErr w:type="spellEnd"/>
          </w:p>
        </w:tc>
        <w:tc>
          <w:tcPr>
            <w:tcW w:w="7024" w:type="dxa"/>
          </w:tcPr>
          <w:p w14:paraId="664011FB" w14:textId="77777777" w:rsidR="001D11D9" w:rsidRPr="00945D88" w:rsidRDefault="001D11D9" w:rsidP="001D11D9">
            <w:pPr>
              <w:pStyle w:val="TAL"/>
              <w:keepNext w:val="0"/>
            </w:pPr>
            <w:r w:rsidRPr="00945D88">
              <w:t>This is the software version ("</w:t>
            </w:r>
            <w:proofErr w:type="spellStart"/>
            <w:r w:rsidRPr="00945D88">
              <w:rPr>
                <w:rFonts w:ascii="Courier New" w:hAnsi="Courier New"/>
              </w:rPr>
              <w:t>swVersion</w:t>
            </w:r>
            <w:proofErr w:type="spellEnd"/>
            <w:r w:rsidRPr="00945D88">
              <w:t>") defined for the measured entity in 3GPP TS 28.622 [11]. This is an optional parameter which allows post-processing systems to take care of vendor specific measurements modified between software versions.</w:t>
            </w:r>
          </w:p>
        </w:tc>
      </w:tr>
      <w:tr w:rsidR="001D11D9" w:rsidRPr="00945D88" w14:paraId="1B4327DE" w14:textId="77777777" w:rsidTr="001D11D9">
        <w:trPr>
          <w:cantSplit/>
          <w:jc w:val="center"/>
        </w:trPr>
        <w:tc>
          <w:tcPr>
            <w:tcW w:w="2708" w:type="dxa"/>
          </w:tcPr>
          <w:p w14:paraId="4020723F"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measInfo</w:t>
            </w:r>
            <w:proofErr w:type="spellEnd"/>
          </w:p>
        </w:tc>
        <w:tc>
          <w:tcPr>
            <w:tcW w:w="7024" w:type="dxa"/>
          </w:tcPr>
          <w:p w14:paraId="37CBA9F0" w14:textId="77777777" w:rsidR="001D11D9" w:rsidRPr="00945D88" w:rsidRDefault="001D11D9" w:rsidP="001D11D9">
            <w:pPr>
              <w:pStyle w:val="TAL"/>
              <w:keepNext w:val="0"/>
            </w:pPr>
            <w:r w:rsidRPr="00945D88">
              <w:t>The sequence of measurements, values and related information. It includes a list of measurement types ("</w:t>
            </w:r>
            <w:proofErr w:type="spellStart"/>
            <w:r w:rsidRPr="00945D88">
              <w:t>measTypes</w:t>
            </w:r>
            <w:proofErr w:type="spellEnd"/>
            <w:r w:rsidRPr="00945D88">
              <w:t>") and the corresponding results ("</w:t>
            </w:r>
            <w:proofErr w:type="spellStart"/>
            <w:r w:rsidRPr="00945D88">
              <w:t>measValues</w:t>
            </w:r>
            <w:proofErr w:type="spellEnd"/>
            <w:r w:rsidRPr="00945D88">
              <w:t>"), together with the time stamp ("</w:t>
            </w:r>
            <w:proofErr w:type="spellStart"/>
            <w:r w:rsidRPr="00945D88">
              <w:t>measTimeStamp</w:t>
            </w:r>
            <w:proofErr w:type="spellEnd"/>
            <w:r w:rsidRPr="00945D88">
              <w:t>") and granularity period ("</w:t>
            </w:r>
            <w:proofErr w:type="spellStart"/>
            <w:r w:rsidRPr="00945D88">
              <w:t>granularityPeriod</w:t>
            </w:r>
            <w:proofErr w:type="spellEnd"/>
            <w:r w:rsidRPr="00945D88">
              <w:t>") pertaining to these measurements.</w:t>
            </w:r>
          </w:p>
        </w:tc>
      </w:tr>
      <w:tr w:rsidR="001D11D9" w:rsidRPr="00945D88" w14:paraId="4D208B6A" w14:textId="77777777" w:rsidTr="001D11D9">
        <w:trPr>
          <w:cantSplit/>
          <w:jc w:val="center"/>
        </w:trPr>
        <w:tc>
          <w:tcPr>
            <w:tcW w:w="2708" w:type="dxa"/>
          </w:tcPr>
          <w:p w14:paraId="7A5D34A7"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measInfoId</w:t>
            </w:r>
            <w:proofErr w:type="spellEnd"/>
          </w:p>
        </w:tc>
        <w:tc>
          <w:tcPr>
            <w:tcW w:w="7024" w:type="dxa"/>
            <w:vAlign w:val="center"/>
          </w:tcPr>
          <w:p w14:paraId="64B9F608" w14:textId="77777777" w:rsidR="001D11D9" w:rsidRPr="00945D88" w:rsidRDefault="001D11D9" w:rsidP="001D11D9">
            <w:pPr>
              <w:pStyle w:val="TAL"/>
              <w:keepNext w:val="0"/>
            </w:pPr>
            <w:r w:rsidRPr="00945D88">
              <w:t xml:space="preserve">This attribute associates a tag name with the set of measurements defined by a </w:t>
            </w:r>
            <w:proofErr w:type="spellStart"/>
            <w:r w:rsidRPr="00945D88">
              <w:rPr>
                <w:i/>
                <w:iCs/>
              </w:rPr>
              <w:t>measInfo</w:t>
            </w:r>
            <w:proofErr w:type="spellEnd"/>
            <w:r w:rsidRPr="00945D88">
              <w:t xml:space="preserve"> property. This is an optional parameter that may be used to assign unique names to categories of measurements grouped together by </w:t>
            </w:r>
            <w:proofErr w:type="spellStart"/>
            <w:r w:rsidRPr="00945D88">
              <w:t>measInfo</w:t>
            </w:r>
            <w:proofErr w:type="spellEnd"/>
            <w:r w:rsidRPr="00945D88">
              <w:t xml:space="preserve"> elements. It allows parsing tools to easily isolate measurement sets by name.</w:t>
            </w:r>
          </w:p>
        </w:tc>
      </w:tr>
      <w:tr w:rsidR="001D11D9" w:rsidRPr="00945D88" w14:paraId="389A21D0" w14:textId="77777777" w:rsidTr="001D11D9">
        <w:trPr>
          <w:cantSplit/>
          <w:jc w:val="center"/>
        </w:trPr>
        <w:tc>
          <w:tcPr>
            <w:tcW w:w="2708" w:type="dxa"/>
          </w:tcPr>
          <w:p w14:paraId="74913AAB"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measTimeStamp</w:t>
            </w:r>
            <w:proofErr w:type="spellEnd"/>
          </w:p>
        </w:tc>
        <w:tc>
          <w:tcPr>
            <w:tcW w:w="7024" w:type="dxa"/>
          </w:tcPr>
          <w:p w14:paraId="0284B82C" w14:textId="77777777" w:rsidR="001D11D9" w:rsidRPr="00945D88" w:rsidRDefault="001D11D9" w:rsidP="001D11D9">
            <w:pPr>
              <w:pStyle w:val="TAL"/>
              <w:keepNext w:val="0"/>
            </w:pPr>
            <w:r w:rsidRPr="00945D88">
              <w:t>Time stamp referring to the end of the granularity period.</w:t>
            </w:r>
          </w:p>
        </w:tc>
      </w:tr>
      <w:tr w:rsidR="001D11D9" w:rsidRPr="00945D88" w14:paraId="5A09B0BD" w14:textId="77777777" w:rsidTr="001D11D9">
        <w:trPr>
          <w:cantSplit/>
          <w:jc w:val="center"/>
        </w:trPr>
        <w:tc>
          <w:tcPr>
            <w:tcW w:w="2708" w:type="dxa"/>
          </w:tcPr>
          <w:p w14:paraId="0C0FFA64"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jobId</w:t>
            </w:r>
            <w:proofErr w:type="spellEnd"/>
          </w:p>
        </w:tc>
        <w:tc>
          <w:tcPr>
            <w:tcW w:w="7024" w:type="dxa"/>
          </w:tcPr>
          <w:p w14:paraId="5C057FEE" w14:textId="77777777" w:rsidR="001D11D9" w:rsidRPr="00945D88" w:rsidRDefault="001D11D9" w:rsidP="001D11D9">
            <w:pPr>
              <w:pStyle w:val="TAC"/>
              <w:keepNext w:val="0"/>
              <w:jc w:val="left"/>
            </w:pPr>
            <w:r>
              <w:t xml:space="preserve">The </w:t>
            </w:r>
            <w:r w:rsidRPr="00945D88">
              <w:t>"</w:t>
            </w:r>
            <w:proofErr w:type="spellStart"/>
            <w:r w:rsidRPr="00945D88">
              <w:t>jobId</w:t>
            </w:r>
            <w:proofErr w:type="spellEnd"/>
            <w:r w:rsidRPr="00945D88">
              <w:t xml:space="preserve">" </w:t>
            </w:r>
            <w:r>
              <w:t xml:space="preserve">is an optional item </w:t>
            </w:r>
            <w:r w:rsidRPr="00945D88">
              <w:t xml:space="preserve">represents the measurement job with which measurement result contained in the file is associated. </w:t>
            </w:r>
          </w:p>
        </w:tc>
      </w:tr>
      <w:tr w:rsidR="001D11D9" w:rsidRPr="00945D88" w14:paraId="431821A7" w14:textId="77777777" w:rsidTr="001D11D9">
        <w:trPr>
          <w:cantSplit/>
          <w:jc w:val="center"/>
        </w:trPr>
        <w:tc>
          <w:tcPr>
            <w:tcW w:w="2708" w:type="dxa"/>
          </w:tcPr>
          <w:p w14:paraId="40CE365A"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granularityPeriod</w:t>
            </w:r>
            <w:proofErr w:type="spellEnd"/>
          </w:p>
        </w:tc>
        <w:tc>
          <w:tcPr>
            <w:tcW w:w="7024" w:type="dxa"/>
          </w:tcPr>
          <w:p w14:paraId="4207DF8E" w14:textId="77777777" w:rsidR="001D11D9" w:rsidRPr="00945D88" w:rsidRDefault="001D11D9" w:rsidP="001D11D9">
            <w:pPr>
              <w:pStyle w:val="TAL"/>
              <w:keepNext w:val="0"/>
            </w:pPr>
            <w:r w:rsidRPr="00945D88">
              <w:t>Granularity period of the measurement(s) in seconds.</w:t>
            </w:r>
          </w:p>
        </w:tc>
      </w:tr>
      <w:tr w:rsidR="001D11D9" w:rsidRPr="00945D88" w14:paraId="29EA823A" w14:textId="77777777" w:rsidTr="001D11D9">
        <w:trPr>
          <w:cantSplit/>
          <w:jc w:val="center"/>
        </w:trPr>
        <w:tc>
          <w:tcPr>
            <w:tcW w:w="2708" w:type="dxa"/>
          </w:tcPr>
          <w:p w14:paraId="0FCFE00F"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reportingPeriod</w:t>
            </w:r>
            <w:proofErr w:type="spellEnd"/>
          </w:p>
        </w:tc>
        <w:tc>
          <w:tcPr>
            <w:tcW w:w="7024" w:type="dxa"/>
          </w:tcPr>
          <w:p w14:paraId="34D35181" w14:textId="77777777" w:rsidR="001D11D9" w:rsidRPr="00945D88" w:rsidRDefault="001D11D9" w:rsidP="001D11D9">
            <w:pPr>
              <w:pStyle w:val="TAL"/>
              <w:keepNext w:val="0"/>
            </w:pPr>
            <w:r w:rsidRPr="00945D88">
              <w:t>Reporting period of the measurement(s) in seconds.</w:t>
            </w:r>
          </w:p>
        </w:tc>
      </w:tr>
      <w:tr w:rsidR="001D11D9" w:rsidRPr="00945D88" w14:paraId="5568612D" w14:textId="77777777" w:rsidTr="001D11D9">
        <w:trPr>
          <w:cantSplit/>
          <w:jc w:val="center"/>
        </w:trPr>
        <w:tc>
          <w:tcPr>
            <w:tcW w:w="2708" w:type="dxa"/>
          </w:tcPr>
          <w:p w14:paraId="2492C609"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measTypes</w:t>
            </w:r>
            <w:proofErr w:type="spellEnd"/>
          </w:p>
        </w:tc>
        <w:tc>
          <w:tcPr>
            <w:tcW w:w="7024" w:type="dxa"/>
          </w:tcPr>
          <w:p w14:paraId="2DC40E61" w14:textId="77777777" w:rsidR="001D11D9" w:rsidRPr="00945D88" w:rsidRDefault="001D11D9" w:rsidP="001D11D9">
            <w:pPr>
              <w:pStyle w:val="TAL"/>
              <w:keepNext w:val="0"/>
            </w:pPr>
            <w:r w:rsidRPr="00945D88">
              <w:t>This is the list of measurement types for which the following, analogous list of measurement values ("</w:t>
            </w:r>
            <w:proofErr w:type="spellStart"/>
            <w:r w:rsidRPr="00945D88">
              <w:t>measValues</w:t>
            </w:r>
            <w:proofErr w:type="spellEnd"/>
            <w:r w:rsidRPr="00945D88">
              <w:t>") pertains.</w:t>
            </w:r>
          </w:p>
        </w:tc>
      </w:tr>
      <w:tr w:rsidR="001D11D9" w:rsidRPr="00945D88" w14:paraId="3F33484F" w14:textId="77777777" w:rsidTr="001D11D9">
        <w:trPr>
          <w:cantSplit/>
          <w:jc w:val="center"/>
        </w:trPr>
        <w:tc>
          <w:tcPr>
            <w:tcW w:w="2708" w:type="dxa"/>
          </w:tcPr>
          <w:p w14:paraId="2064CF32"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measValues</w:t>
            </w:r>
            <w:proofErr w:type="spellEnd"/>
          </w:p>
        </w:tc>
        <w:tc>
          <w:tcPr>
            <w:tcW w:w="7024" w:type="dxa"/>
          </w:tcPr>
          <w:p w14:paraId="566D6E74" w14:textId="77777777" w:rsidR="001D11D9" w:rsidRPr="00945D88" w:rsidRDefault="001D11D9" w:rsidP="001D11D9">
            <w:pPr>
              <w:pStyle w:val="TAL"/>
              <w:keepNext w:val="0"/>
            </w:pPr>
            <w:r w:rsidRPr="00945D88">
              <w:t>This parameter contains the list of measurement results for the resource being measured, e.g. trunk, cell. It includes an identifier of the resource ("</w:t>
            </w:r>
            <w:proofErr w:type="spellStart"/>
            <w:r w:rsidRPr="00945D88">
              <w:t>measObjInstId</w:t>
            </w:r>
            <w:proofErr w:type="spellEnd"/>
            <w:r w:rsidRPr="00945D88">
              <w:t>"), the list of measurement result values ("</w:t>
            </w:r>
            <w:proofErr w:type="spellStart"/>
            <w:r w:rsidRPr="00945D88">
              <w:t>measResults</w:t>
            </w:r>
            <w:proofErr w:type="spellEnd"/>
            <w:r w:rsidRPr="00945D88">
              <w:t>") and a flag that indicates whether the data is reliable ("</w:t>
            </w:r>
            <w:proofErr w:type="spellStart"/>
            <w:r w:rsidRPr="00945D88">
              <w:t>suspectFlag</w:t>
            </w:r>
            <w:proofErr w:type="spellEnd"/>
            <w:r w:rsidRPr="00945D88">
              <w:t>").</w:t>
            </w:r>
          </w:p>
        </w:tc>
      </w:tr>
      <w:tr w:rsidR="001D11D9" w:rsidRPr="00945D88" w14:paraId="4E56CD93" w14:textId="77777777" w:rsidTr="001D11D9">
        <w:trPr>
          <w:cantSplit/>
          <w:jc w:val="center"/>
        </w:trPr>
        <w:tc>
          <w:tcPr>
            <w:tcW w:w="2708" w:type="dxa"/>
          </w:tcPr>
          <w:p w14:paraId="2D69D551"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measObjInstId</w:t>
            </w:r>
            <w:proofErr w:type="spellEnd"/>
          </w:p>
        </w:tc>
        <w:tc>
          <w:tcPr>
            <w:tcW w:w="7024" w:type="dxa"/>
          </w:tcPr>
          <w:p w14:paraId="50295D5D" w14:textId="77777777" w:rsidR="001D11D9" w:rsidRPr="00945D88" w:rsidRDefault="001D11D9" w:rsidP="001D11D9">
            <w:pPr>
              <w:pStyle w:val="TAL"/>
              <w:keepNext w:val="0"/>
            </w:pPr>
            <w:r w:rsidRPr="00945D88">
              <w:t xml:space="preserve">In case the </w:t>
            </w:r>
            <w:proofErr w:type="spellStart"/>
            <w:r w:rsidRPr="00945D88">
              <w:t>measuredEntity</w:t>
            </w:r>
            <w:proofErr w:type="spellEnd"/>
            <w:r w:rsidRPr="00945D88">
              <w:t xml:space="preserve"> is a </w:t>
            </w:r>
            <w:proofErr w:type="spellStart"/>
            <w:r w:rsidRPr="00945D88">
              <w:t>Ma</w:t>
            </w:r>
            <w:r w:rsidRPr="00945D88">
              <w:rPr>
                <w:rFonts w:hint="eastAsia"/>
                <w:lang w:eastAsia="zh-CN"/>
              </w:rPr>
              <w:t>nage</w:t>
            </w:r>
            <w:r w:rsidRPr="00945D88">
              <w:rPr>
                <w:lang w:eastAsia="zh-CN"/>
              </w:rPr>
              <w:t>dElement</w:t>
            </w:r>
            <w:proofErr w:type="spellEnd"/>
            <w:r w:rsidRPr="00945D88">
              <w:t xml:space="preserve">, </w:t>
            </w:r>
            <w:r w:rsidRPr="00945D88">
              <w:rPr>
                <w:rFonts w:hint="eastAsia"/>
                <w:lang w:eastAsia="zh-CN"/>
              </w:rPr>
              <w:t>t</w:t>
            </w:r>
            <w:r w:rsidRPr="00945D88">
              <w:t>he "</w:t>
            </w:r>
            <w:proofErr w:type="spellStart"/>
            <w:r w:rsidRPr="00945D88">
              <w:t>measObjInstId</w:t>
            </w:r>
            <w:proofErr w:type="spellEnd"/>
            <w:r w:rsidRPr="00945D88">
              <w:t>" field contains the local distinguished name (LDN) of the measured object within the scope defined by the "</w:t>
            </w:r>
            <w:proofErr w:type="spellStart"/>
            <w:r w:rsidRPr="00945D88">
              <w:t>measuredEntityDn</w:t>
            </w:r>
            <w:proofErr w:type="spellEnd"/>
            <w:r w:rsidRPr="00945D88">
              <w:t xml:space="preserve">" (see 3GPP TS 32.300 </w:t>
            </w:r>
            <w:r w:rsidR="0015371C">
              <w:t>[21]</w:t>
            </w:r>
            <w:r w:rsidRPr="00945D88">
              <w:t>). The concatenation of the "</w:t>
            </w:r>
            <w:proofErr w:type="spellStart"/>
            <w:r w:rsidRPr="00945D88">
              <w:t>measuredEntityDn</w:t>
            </w:r>
            <w:proofErr w:type="spellEnd"/>
            <w:r w:rsidRPr="00945D88">
              <w:t>" and the "</w:t>
            </w:r>
            <w:proofErr w:type="spellStart"/>
            <w:r w:rsidRPr="00945D88">
              <w:t>measObjInstId</w:t>
            </w:r>
            <w:proofErr w:type="spellEnd"/>
            <w:r w:rsidRPr="00945D88">
              <w:t>" yields the DN of the measured object. The "</w:t>
            </w:r>
            <w:proofErr w:type="spellStart"/>
            <w:r w:rsidRPr="00945D88">
              <w:t>measObjInstId</w:t>
            </w:r>
            <w:proofErr w:type="spellEnd"/>
            <w:r w:rsidRPr="00945D88">
              <w:t>" is therefore empty if the "</w:t>
            </w:r>
            <w:proofErr w:type="spellStart"/>
            <w:r w:rsidRPr="00945D88">
              <w:t>measuredEntityDn</w:t>
            </w:r>
            <w:proofErr w:type="spellEnd"/>
            <w:r w:rsidRPr="00945D88">
              <w:t>" already specifies completely the DN of the measured object, which is the case for all measurements specified on measured entity (e.g., NF) level. For example, if the measured object is a "</w:t>
            </w:r>
            <w:proofErr w:type="spellStart"/>
            <w:r w:rsidRPr="00945D88">
              <w:t>ManagedElement</w:t>
            </w:r>
            <w:proofErr w:type="spellEnd"/>
            <w:r w:rsidRPr="00945D88">
              <w:t>" representing RNC "RNC-Gbg-1", then the "</w:t>
            </w:r>
            <w:proofErr w:type="spellStart"/>
            <w:r w:rsidRPr="00945D88">
              <w:t>measuredEntityDn</w:t>
            </w:r>
            <w:proofErr w:type="spellEnd"/>
            <w:r w:rsidRPr="00945D88">
              <w:t>" will be for instance "DC=a1.companyNN.com,SubNetwork=1,IRPAgent=1,SubNetwork=CountryNN,MeContext=MEC-Gbg-1,ManagedElement=RNC-Gbg-1", and the "</w:t>
            </w:r>
            <w:proofErr w:type="spellStart"/>
            <w:r w:rsidRPr="00945D88">
              <w:t>measObjInstId</w:t>
            </w:r>
            <w:proofErr w:type="spellEnd"/>
            <w:r w:rsidRPr="00945D88">
              <w:t>" will be empty. On the other hand, if the measured object is a "</w:t>
            </w:r>
            <w:proofErr w:type="spellStart"/>
            <w:r w:rsidRPr="00945D88">
              <w:t>UtranCell</w:t>
            </w:r>
            <w:proofErr w:type="spellEnd"/>
            <w:r w:rsidRPr="00945D88">
              <w:t>" representing cell "Gbg-997" managed by that RNC, then the "</w:t>
            </w:r>
            <w:proofErr w:type="spellStart"/>
            <w:r w:rsidRPr="00945D88">
              <w:t>measuredEntityDn</w:t>
            </w:r>
            <w:proofErr w:type="spellEnd"/>
            <w:r w:rsidRPr="00945D88">
              <w:t>" will be for instance the same as above, i.e. "DC=a1.companyNN.com,SubNetwork=1,IRPAgent=1,SubNetwork=CountryNN,MeContext=MEC-Gbg-1,ManagedElement=RNC-Gbg-1", and the "</w:t>
            </w:r>
            <w:proofErr w:type="spellStart"/>
            <w:r w:rsidRPr="00945D88">
              <w:t>measObjInstId</w:t>
            </w:r>
            <w:proofErr w:type="spellEnd"/>
            <w:r w:rsidRPr="00945D88">
              <w:t>" will be for instance "</w:t>
            </w:r>
            <w:proofErr w:type="spellStart"/>
            <w:r w:rsidRPr="00945D88">
              <w:t>RncFunction</w:t>
            </w:r>
            <w:proofErr w:type="spellEnd"/>
            <w:r w:rsidRPr="00945D88">
              <w:t>=RF-1,UtranCell=Gbg-997". The class of the "</w:t>
            </w:r>
            <w:proofErr w:type="spellStart"/>
            <w:r w:rsidRPr="00945D88">
              <w:t>measObjInstId</w:t>
            </w:r>
            <w:proofErr w:type="spellEnd"/>
            <w:r w:rsidRPr="00945D88">
              <w:t>" is defined in item F of each measurement definition template.</w:t>
            </w:r>
          </w:p>
          <w:p w14:paraId="5DEFA9ED" w14:textId="77777777" w:rsidR="001D11D9" w:rsidRPr="00945D88" w:rsidRDefault="001D11D9" w:rsidP="001D11D9">
            <w:pPr>
              <w:pStyle w:val="TAL"/>
              <w:keepNext w:val="0"/>
            </w:pPr>
            <w:r w:rsidRPr="00945D88">
              <w:t xml:space="preserve">In case the </w:t>
            </w:r>
            <w:proofErr w:type="spellStart"/>
            <w:r w:rsidRPr="00945D88">
              <w:t>measuredEntity</w:t>
            </w:r>
            <w:proofErr w:type="spellEnd"/>
            <w:r w:rsidRPr="00945D88">
              <w:t xml:space="preserve"> is not a </w:t>
            </w:r>
            <w:proofErr w:type="spellStart"/>
            <w:r w:rsidRPr="00945D88">
              <w:t>Ma</w:t>
            </w:r>
            <w:r w:rsidRPr="00945D88">
              <w:rPr>
                <w:rFonts w:hint="eastAsia"/>
                <w:lang w:eastAsia="zh-CN"/>
              </w:rPr>
              <w:t>nage</w:t>
            </w:r>
            <w:r w:rsidRPr="00945D88">
              <w:rPr>
                <w:lang w:eastAsia="zh-CN"/>
              </w:rPr>
              <w:t>dElement</w:t>
            </w:r>
            <w:proofErr w:type="spellEnd"/>
            <w:r w:rsidRPr="00945D88">
              <w:rPr>
                <w:lang w:eastAsia="zh-CN"/>
              </w:rPr>
              <w:t xml:space="preserve">, the value of this attribute is empty </w:t>
            </w:r>
            <w:r w:rsidRPr="00945D88">
              <w:t>(i.e. string size =0).</w:t>
            </w:r>
          </w:p>
        </w:tc>
      </w:tr>
      <w:tr w:rsidR="001D11D9" w:rsidRPr="00945D88" w14:paraId="664F0727" w14:textId="77777777" w:rsidTr="001D11D9">
        <w:trPr>
          <w:cantSplit/>
          <w:jc w:val="center"/>
        </w:trPr>
        <w:tc>
          <w:tcPr>
            <w:tcW w:w="2708" w:type="dxa"/>
          </w:tcPr>
          <w:p w14:paraId="7319707E"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measResults</w:t>
            </w:r>
            <w:proofErr w:type="spellEnd"/>
          </w:p>
        </w:tc>
        <w:tc>
          <w:tcPr>
            <w:tcW w:w="7024" w:type="dxa"/>
          </w:tcPr>
          <w:p w14:paraId="31FD87C9" w14:textId="77777777" w:rsidR="001D11D9" w:rsidRPr="00945D88" w:rsidRDefault="001D11D9" w:rsidP="001D11D9">
            <w:pPr>
              <w:pStyle w:val="TAL"/>
              <w:keepNext w:val="0"/>
            </w:pPr>
            <w:r w:rsidRPr="00945D88">
              <w:t>This parameter contains the sequence of result values for the observed measurement types. The "</w:t>
            </w:r>
            <w:proofErr w:type="spellStart"/>
            <w:r w:rsidRPr="00945D88">
              <w:t>measResults</w:t>
            </w:r>
            <w:proofErr w:type="spellEnd"/>
            <w:r w:rsidRPr="00945D88">
              <w:t xml:space="preserve">" sequence shall have the same number of elements, which follow the same order as the </w:t>
            </w:r>
            <w:proofErr w:type="spellStart"/>
            <w:r w:rsidRPr="00945D88">
              <w:t>measTypes</w:t>
            </w:r>
            <w:proofErr w:type="spellEnd"/>
            <w:r w:rsidRPr="00945D88">
              <w:t xml:space="preserve"> sequence. The NULL value is reserved to indicate that the measurement item is not applicable or could not be retrieved for the object instance.</w:t>
            </w:r>
          </w:p>
        </w:tc>
      </w:tr>
      <w:tr w:rsidR="001D11D9" w:rsidRPr="00945D88" w14:paraId="202DF7D2" w14:textId="77777777" w:rsidTr="001D11D9">
        <w:trPr>
          <w:cantSplit/>
          <w:jc w:val="center"/>
        </w:trPr>
        <w:tc>
          <w:tcPr>
            <w:tcW w:w="2708" w:type="dxa"/>
          </w:tcPr>
          <w:p w14:paraId="00D25AE8" w14:textId="77777777" w:rsidR="001D11D9" w:rsidRPr="00270A63" w:rsidRDefault="001D11D9" w:rsidP="001D11D9">
            <w:pPr>
              <w:pStyle w:val="TAL"/>
              <w:keepNext w:val="0"/>
              <w:rPr>
                <w:rFonts w:ascii="Courier New" w:hAnsi="Courier New" w:cs="Courier New"/>
              </w:rPr>
            </w:pPr>
            <w:proofErr w:type="spellStart"/>
            <w:r w:rsidRPr="00270A63">
              <w:rPr>
                <w:rFonts w:ascii="Courier New" w:hAnsi="Courier New" w:cs="Courier New"/>
              </w:rPr>
              <w:t>suspectFlag</w:t>
            </w:r>
            <w:proofErr w:type="spellEnd"/>
          </w:p>
        </w:tc>
        <w:tc>
          <w:tcPr>
            <w:tcW w:w="7024" w:type="dxa"/>
          </w:tcPr>
          <w:p w14:paraId="20F633CD" w14:textId="77777777" w:rsidR="001D11D9" w:rsidRPr="00945D88" w:rsidRDefault="001D11D9" w:rsidP="001D11D9">
            <w:pPr>
              <w:pStyle w:val="TAL"/>
              <w:keepNext w:val="0"/>
            </w:pPr>
            <w:r w:rsidRPr="00945D88">
              <w:t>Used as an indication of quality of the scanned data. FALSE in the case of reliable data, TRUE if not reliable. The default value is "FALSE", in case the suspect flag has its default value it may be omitted.</w:t>
            </w:r>
          </w:p>
        </w:tc>
      </w:tr>
      <w:tr w:rsidR="001D11D9" w:rsidRPr="00945D88" w14:paraId="74C2ADBD" w14:textId="77777777" w:rsidTr="001D11D9">
        <w:trPr>
          <w:cantSplit/>
          <w:jc w:val="center"/>
        </w:trPr>
        <w:tc>
          <w:tcPr>
            <w:tcW w:w="2708" w:type="dxa"/>
          </w:tcPr>
          <w:p w14:paraId="1E89090C"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timestamp</w:t>
            </w:r>
          </w:p>
        </w:tc>
        <w:tc>
          <w:tcPr>
            <w:tcW w:w="7024" w:type="dxa"/>
          </w:tcPr>
          <w:p w14:paraId="0A2CD3B6" w14:textId="77777777" w:rsidR="001D11D9" w:rsidRPr="00945D88" w:rsidRDefault="001D11D9" w:rsidP="001D11D9">
            <w:pPr>
              <w:pStyle w:val="TAL"/>
              <w:keepNext w:val="0"/>
            </w:pPr>
            <w:r w:rsidRPr="00945D88">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p>
        </w:tc>
      </w:tr>
    </w:tbl>
    <w:p w14:paraId="6B903231" w14:textId="77777777" w:rsidR="001D11D9" w:rsidRPr="00215D3C" w:rsidRDefault="001D11D9" w:rsidP="001D11D9"/>
    <w:p w14:paraId="15E27412" w14:textId="77777777" w:rsidR="001D11D9" w:rsidRPr="00215D3C" w:rsidRDefault="001D11D9" w:rsidP="001D11D9">
      <w:r w:rsidRPr="00215D3C">
        <w:lastRenderedPageBreak/>
        <w:t xml:space="preserve">The </w:t>
      </w:r>
      <w:proofErr w:type="spellStart"/>
      <w:r w:rsidRPr="00215D3C">
        <w:t>measInfo</w:t>
      </w:r>
      <w:proofErr w:type="spellEnd"/>
      <w:r w:rsidRPr="00215D3C">
        <w:t xml:space="preserve"> contains the sequence of measurements, values and related information, in a table-oriented structure.</w:t>
      </w:r>
    </w:p>
    <w:p w14:paraId="2B8B8A2B" w14:textId="77777777" w:rsidR="001D11D9" w:rsidRPr="00215D3C" w:rsidRDefault="001D11D9" w:rsidP="001D11D9">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23404CDE" w14:textId="77777777" w:rsidR="001D11D9" w:rsidRPr="000F47F1" w:rsidRDefault="001D11D9" w:rsidP="001D11D9">
      <w:pPr>
        <w:pStyle w:val="Heading5"/>
      </w:pPr>
      <w:bookmarkStart w:id="1694" w:name="_CR10_3_2_1_3"/>
      <w:bookmarkStart w:id="1695" w:name="_Toc19718129"/>
      <w:bookmarkStart w:id="1696" w:name="_Toc26969153"/>
      <w:bookmarkStart w:id="1697" w:name="_Toc43805906"/>
      <w:bookmarkStart w:id="1698" w:name="_Toc43806413"/>
      <w:bookmarkStart w:id="1699" w:name="_Toc178071178"/>
      <w:bookmarkEnd w:id="1694"/>
      <w:r>
        <w:t>10.3</w:t>
      </w:r>
      <w:r w:rsidRPr="000F47F1">
        <w:rPr>
          <w:rFonts w:hint="eastAsia"/>
        </w:rPr>
        <w:t>.</w:t>
      </w:r>
      <w:r w:rsidRPr="000F47F1">
        <w:t>2</w:t>
      </w:r>
      <w:r w:rsidRPr="000F47F1">
        <w:rPr>
          <w:rFonts w:hint="eastAsia"/>
        </w:rPr>
        <w:t>.</w:t>
      </w:r>
      <w:r w:rsidRPr="000F47F1">
        <w:t>1.3</w:t>
      </w:r>
      <w:r w:rsidRPr="000F47F1">
        <w:tab/>
        <w:t>File naming</w:t>
      </w:r>
      <w:r w:rsidRPr="000F47F1">
        <w:rPr>
          <w:rFonts w:hint="eastAsia"/>
        </w:rPr>
        <w:t xml:space="preserve"> </w:t>
      </w:r>
      <w:r w:rsidRPr="000F47F1">
        <w:t>convention</w:t>
      </w:r>
      <w:bookmarkEnd w:id="1695"/>
      <w:bookmarkEnd w:id="1696"/>
      <w:bookmarkEnd w:id="1697"/>
      <w:bookmarkEnd w:id="1698"/>
      <w:bookmarkEnd w:id="1699"/>
    </w:p>
    <w:p w14:paraId="74D1B1CB" w14:textId="77777777" w:rsidR="001D11D9" w:rsidRPr="00215D3C" w:rsidRDefault="001D11D9" w:rsidP="001D11D9">
      <w:pPr>
        <w:pStyle w:val="Heading6"/>
      </w:pPr>
      <w:bookmarkStart w:id="1700" w:name="_CR10_3_2_1_3_1"/>
      <w:bookmarkStart w:id="1701" w:name="_Toc19718130"/>
      <w:bookmarkStart w:id="1702" w:name="_Toc26969154"/>
      <w:bookmarkStart w:id="1703" w:name="_Toc43805907"/>
      <w:bookmarkStart w:id="1704" w:name="_Toc43806414"/>
      <w:bookmarkStart w:id="1705" w:name="_Toc178071179"/>
      <w:bookmarkEnd w:id="1700"/>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t>Generic file naming convention</w:t>
      </w:r>
      <w:bookmarkEnd w:id="1701"/>
      <w:bookmarkEnd w:id="1702"/>
      <w:bookmarkEnd w:id="1703"/>
      <w:bookmarkEnd w:id="1704"/>
      <w:bookmarkEnd w:id="1705"/>
    </w:p>
    <w:p w14:paraId="2B9EAE16" w14:textId="77777777" w:rsidR="001D11D9" w:rsidRPr="00215D3C" w:rsidRDefault="001D11D9" w:rsidP="001D11D9">
      <w:r w:rsidRPr="00215D3C">
        <w:t>The following generic convention shall be applied for naming the files containing different management data:</w:t>
      </w:r>
    </w:p>
    <w:p w14:paraId="018946DB" w14:textId="77777777" w:rsidR="001D11D9" w:rsidRPr="00215D3C" w:rsidRDefault="001D11D9" w:rsidP="001D11D9">
      <w:r w:rsidRPr="00215D3C">
        <w:t>&lt;</w:t>
      </w:r>
      <w:proofErr w:type="spellStart"/>
      <w:r w:rsidRPr="00215D3C">
        <w:rPr>
          <w:rFonts w:hint="eastAsia"/>
        </w:rPr>
        <w:t>managementData</w:t>
      </w:r>
      <w:r w:rsidRPr="00215D3C">
        <w:t>_type</w:t>
      </w:r>
      <w:proofErr w:type="spellEnd"/>
      <w:r w:rsidRPr="00215D3C">
        <w:t>&gt;&lt;</w:t>
      </w:r>
      <w:proofErr w:type="spellStart"/>
      <w:r w:rsidRPr="00215D3C">
        <w:t>file_ready_date</w:t>
      </w:r>
      <w:proofErr w:type="spellEnd"/>
      <w:r w:rsidRPr="00215D3C">
        <w:t xml:space="preserve">&gt;&lt; </w:t>
      </w:r>
      <w:proofErr w:type="spellStart"/>
      <w:r w:rsidRPr="00215D3C">
        <w:t>file_ready_time</w:t>
      </w:r>
      <w:proofErr w:type="spellEnd"/>
      <w:r w:rsidRPr="00215D3C">
        <w:t>&gt;&lt;</w:t>
      </w:r>
      <w:proofErr w:type="spellStart"/>
      <w:r w:rsidRPr="00215D3C">
        <w:t>file_</w:t>
      </w:r>
      <w:r w:rsidRPr="00215D3C">
        <w:rPr>
          <w:rFonts w:hint="eastAsia"/>
          <w:lang w:eastAsia="zh-CN"/>
        </w:rPr>
        <w:t>expiration</w:t>
      </w:r>
      <w:r w:rsidRPr="00215D3C">
        <w:t>_</w:t>
      </w:r>
      <w:r w:rsidRPr="00215D3C">
        <w:rPr>
          <w:rFonts w:hint="eastAsia"/>
          <w:lang w:eastAsia="zh-CN"/>
        </w:rPr>
        <w:t>delta_time</w:t>
      </w:r>
      <w:proofErr w:type="spellEnd"/>
      <w:r w:rsidRPr="00215D3C">
        <w:t>&gt;</w:t>
      </w:r>
      <w:r w:rsidRPr="00215D3C">
        <w:rPr>
          <w:lang w:eastAsia="zh-CN"/>
        </w:rPr>
        <w:br/>
      </w:r>
      <w:r w:rsidRPr="00215D3C">
        <w:rPr>
          <w:rFonts w:hint="eastAsia"/>
          <w:lang w:eastAsia="zh-CN"/>
        </w:rPr>
        <w:t>[&lt;</w:t>
      </w:r>
      <w:proofErr w:type="spellStart"/>
      <w:r w:rsidRPr="00215D3C">
        <w:rPr>
          <w:rFonts w:hint="eastAsia"/>
          <w:lang w:eastAsia="zh-CN"/>
        </w:rPr>
        <w:t>specificDa</w:t>
      </w:r>
      <w:r w:rsidRPr="00215D3C">
        <w:rPr>
          <w:lang w:eastAsia="zh-CN"/>
        </w:rPr>
        <w:t>ta</w:t>
      </w:r>
      <w:r w:rsidRPr="00215D3C">
        <w:rPr>
          <w:rFonts w:hint="eastAsia"/>
          <w:lang w:eastAsia="zh-CN"/>
        </w:rPr>
        <w:t>_extension</w:t>
      </w:r>
      <w:proofErr w:type="spellEnd"/>
      <w:r w:rsidRPr="00215D3C">
        <w:rPr>
          <w:rFonts w:hint="eastAsia"/>
          <w:lang w:eastAsia="zh-CN"/>
        </w:rPr>
        <w:t>&gt;]</w:t>
      </w:r>
      <w:r w:rsidRPr="00215D3C">
        <w:t>[&lt;separator&gt;&lt;RC&gt;]</w:t>
      </w:r>
    </w:p>
    <w:p w14:paraId="0A6FF044" w14:textId="77777777" w:rsidR="001D11D9" w:rsidRPr="00215D3C" w:rsidRDefault="001D11D9" w:rsidP="001D11D9">
      <w:pPr>
        <w:pStyle w:val="B10"/>
        <w:rPr>
          <w:lang w:eastAsia="zh-CN"/>
        </w:rPr>
      </w:pPr>
      <w:r w:rsidRPr="00215D3C">
        <w:t>1)</w:t>
      </w:r>
      <w:r w:rsidRPr="00215D3C">
        <w:tab/>
      </w:r>
      <w:r w:rsidRPr="00215D3C">
        <w:rPr>
          <w:rFonts w:hint="eastAsia"/>
        </w:rPr>
        <w:t xml:space="preserve">The </w:t>
      </w:r>
      <w:proofErr w:type="spellStart"/>
      <w:r w:rsidRPr="00215D3C">
        <w:rPr>
          <w:rFonts w:hint="eastAsia"/>
        </w:rPr>
        <w:t>managementData</w:t>
      </w:r>
      <w:r w:rsidRPr="00215D3C">
        <w:t>_type</w:t>
      </w:r>
      <w:proofErr w:type="spellEnd"/>
      <w:r w:rsidRPr="00215D3C">
        <w:rPr>
          <w:rFonts w:hint="eastAsia"/>
        </w:rPr>
        <w:t xml:space="preserve"> field is the type of the management data contained in the file, the value of </w:t>
      </w:r>
      <w:proofErr w:type="spellStart"/>
      <w:r w:rsidRPr="00215D3C">
        <w:rPr>
          <w:rFonts w:hint="eastAsia"/>
        </w:rPr>
        <w:t>managementData</w:t>
      </w:r>
      <w:r w:rsidRPr="00215D3C">
        <w:t>_type</w:t>
      </w:r>
      <w:proofErr w:type="spellEnd"/>
      <w:r w:rsidRPr="00215D3C">
        <w:rPr>
          <w:rFonts w:hint="eastAsia"/>
        </w:rPr>
        <w:t xml:space="preserve"> field including</w:t>
      </w:r>
      <w:r w:rsidRPr="00215D3C">
        <w:t>:</w:t>
      </w:r>
      <w:r w:rsidRPr="00215D3C">
        <w:rPr>
          <w:rFonts w:hint="eastAsia"/>
        </w:rPr>
        <w:t xml:space="preserve"> </w:t>
      </w:r>
    </w:p>
    <w:p w14:paraId="036116BB" w14:textId="77777777" w:rsidR="001D11D9" w:rsidRPr="00215D3C" w:rsidRDefault="001D11D9" w:rsidP="001D11D9">
      <w:pPr>
        <w:pStyle w:val="B2"/>
        <w:rPr>
          <w:lang w:eastAsia="zh-CN"/>
        </w:rPr>
      </w:pPr>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p>
    <w:p w14:paraId="3EB1C17D" w14:textId="77777777" w:rsidR="001D11D9" w:rsidRPr="00215D3C" w:rsidRDefault="001D11D9" w:rsidP="001D11D9">
      <w:pPr>
        <w:pStyle w:val="B10"/>
      </w:pPr>
      <w:r w:rsidRPr="00215D3C">
        <w:rPr>
          <w:rFonts w:hint="eastAsia"/>
          <w:lang w:eastAsia="zh-CN"/>
        </w:rPr>
        <w:t>2</w:t>
      </w:r>
      <w:r w:rsidRPr="00215D3C">
        <w:t>)</w:t>
      </w:r>
      <w:r w:rsidRPr="00215D3C">
        <w:tab/>
        <w:t xml:space="preserve">The </w:t>
      </w:r>
      <w:proofErr w:type="spellStart"/>
      <w:r w:rsidRPr="00215D3C">
        <w:t>file_ready_date</w:t>
      </w:r>
      <w:proofErr w:type="spellEnd"/>
      <w:r w:rsidRPr="00215D3C">
        <w:t xml:space="preserve"> field is of the form YYYYMMDD, where:</w:t>
      </w:r>
    </w:p>
    <w:p w14:paraId="4458A76C" w14:textId="77777777" w:rsidR="001D11D9" w:rsidRPr="00215D3C" w:rsidRDefault="001D11D9" w:rsidP="001D11D9">
      <w:pPr>
        <w:pStyle w:val="B2"/>
      </w:pPr>
      <w:r w:rsidRPr="00215D3C">
        <w:t>-</w:t>
      </w:r>
      <w:r w:rsidRPr="00215D3C">
        <w:tab/>
        <w:t>YYYY is the year in four-digit notation;</w:t>
      </w:r>
    </w:p>
    <w:p w14:paraId="181BB5A6" w14:textId="77777777" w:rsidR="001D11D9" w:rsidRPr="00215D3C" w:rsidRDefault="001D11D9" w:rsidP="001D11D9">
      <w:pPr>
        <w:pStyle w:val="B2"/>
      </w:pPr>
      <w:r w:rsidRPr="00215D3C">
        <w:t>-</w:t>
      </w:r>
      <w:r w:rsidRPr="00215D3C">
        <w:tab/>
        <w:t>MM is the month in two digit notation (01 - 12);</w:t>
      </w:r>
    </w:p>
    <w:p w14:paraId="7A146BDB" w14:textId="77777777" w:rsidR="001D11D9" w:rsidRPr="00215D3C" w:rsidRDefault="001D11D9" w:rsidP="001D11D9">
      <w:pPr>
        <w:pStyle w:val="B2"/>
        <w:rPr>
          <w:lang w:eastAsia="zh-CN"/>
        </w:rPr>
      </w:pPr>
      <w:r w:rsidRPr="00215D3C">
        <w:t>-</w:t>
      </w:r>
      <w:r w:rsidRPr="00215D3C">
        <w:tab/>
        <w:t>DD is the day in two digit notation (01 - 31).</w:t>
      </w:r>
    </w:p>
    <w:p w14:paraId="7C7AA67E" w14:textId="77777777" w:rsidR="001D11D9" w:rsidRPr="00215D3C" w:rsidRDefault="001D11D9" w:rsidP="001D11D9">
      <w:pPr>
        <w:pStyle w:val="B2"/>
        <w:rPr>
          <w:lang w:eastAsia="zh-CN"/>
        </w:rPr>
      </w:pPr>
      <w:r w:rsidRPr="00215D3C">
        <w:t xml:space="preserve">The </w:t>
      </w:r>
      <w:proofErr w:type="spellStart"/>
      <w:r w:rsidRPr="00215D3C">
        <w:t>file_ready_</w:t>
      </w:r>
      <w:r w:rsidRPr="00215D3C">
        <w:rPr>
          <w:rFonts w:hint="eastAsia"/>
          <w:lang w:eastAsia="zh-CN"/>
        </w:rPr>
        <w:t>date</w:t>
      </w:r>
      <w:proofErr w:type="spellEnd"/>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p>
    <w:p w14:paraId="08522C62" w14:textId="77777777" w:rsidR="001D11D9" w:rsidRPr="00215D3C" w:rsidRDefault="001D11D9" w:rsidP="001D11D9">
      <w:pPr>
        <w:pStyle w:val="B10"/>
      </w:pPr>
      <w:r w:rsidRPr="00215D3C">
        <w:rPr>
          <w:rFonts w:hint="eastAsia"/>
          <w:lang w:eastAsia="zh-CN"/>
        </w:rPr>
        <w:t>3</w:t>
      </w:r>
      <w:r w:rsidRPr="00215D3C">
        <w:t>)</w:t>
      </w:r>
      <w:r w:rsidRPr="00215D3C">
        <w:tab/>
        <w:t xml:space="preserve">The </w:t>
      </w:r>
      <w:proofErr w:type="spellStart"/>
      <w:r w:rsidRPr="00215D3C">
        <w:t>file_ready_time</w:t>
      </w:r>
      <w:proofErr w:type="spellEnd"/>
      <w:r w:rsidRPr="00215D3C">
        <w:t xml:space="preserve"> field is of the form </w:t>
      </w:r>
      <w:proofErr w:type="spellStart"/>
      <w:r w:rsidRPr="00215D3C">
        <w:t>HHMMshhmm</w:t>
      </w:r>
      <w:proofErr w:type="spellEnd"/>
      <w:r w:rsidRPr="00215D3C">
        <w:t>, where:</w:t>
      </w:r>
    </w:p>
    <w:p w14:paraId="537D61C6" w14:textId="77777777" w:rsidR="001D11D9" w:rsidRPr="00215D3C" w:rsidRDefault="001D11D9" w:rsidP="001D11D9">
      <w:pPr>
        <w:pStyle w:val="B2"/>
      </w:pPr>
      <w:r w:rsidRPr="00215D3C">
        <w:t>-</w:t>
      </w:r>
      <w:r w:rsidRPr="00215D3C">
        <w:tab/>
        <w:t>HH is the two digit hour of the day (local time), based on 24 hour clock (00 - 23);</w:t>
      </w:r>
    </w:p>
    <w:p w14:paraId="0C1CCF49" w14:textId="77777777" w:rsidR="001D11D9" w:rsidRPr="00215D3C" w:rsidRDefault="001D11D9" w:rsidP="001D11D9">
      <w:pPr>
        <w:pStyle w:val="B2"/>
      </w:pPr>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p>
    <w:p w14:paraId="4848DBA4" w14:textId="77777777" w:rsidR="001D11D9" w:rsidRPr="00215D3C" w:rsidRDefault="001D11D9" w:rsidP="001D11D9">
      <w:pPr>
        <w:pStyle w:val="B2"/>
      </w:pPr>
      <w:r w:rsidRPr="00215D3C">
        <w:t>-</w:t>
      </w:r>
      <w:r w:rsidRPr="00215D3C">
        <w:tab/>
        <w:t>s is the sign of the local time differential from UTC (+ or -), in case the time differential to UTC is 0 then the sign may be arbitrarily set to "+" or "-";</w:t>
      </w:r>
    </w:p>
    <w:p w14:paraId="2E1EFE4B" w14:textId="77777777" w:rsidR="001D11D9" w:rsidRPr="00215D3C" w:rsidRDefault="001D11D9" w:rsidP="001D11D9">
      <w:pPr>
        <w:pStyle w:val="B2"/>
      </w:pPr>
      <w:r w:rsidRPr="00215D3C">
        <w:t>-</w:t>
      </w:r>
      <w:r w:rsidRPr="00215D3C">
        <w:tab/>
      </w:r>
      <w:proofErr w:type="spellStart"/>
      <w:r w:rsidRPr="00215D3C">
        <w:t>hh</w:t>
      </w:r>
      <w:proofErr w:type="spellEnd"/>
      <w:r w:rsidRPr="00215D3C">
        <w:t xml:space="preserve"> is the two digit number of hours of the local time differential from UTC (00 - 23);</w:t>
      </w:r>
    </w:p>
    <w:p w14:paraId="760E434F" w14:textId="77777777" w:rsidR="001D11D9" w:rsidRPr="00215D3C" w:rsidRDefault="001D11D9" w:rsidP="001D11D9">
      <w:pPr>
        <w:pStyle w:val="B2"/>
        <w:rPr>
          <w:lang w:eastAsia="zh-CN"/>
        </w:rPr>
      </w:pPr>
      <w:r w:rsidRPr="00215D3C">
        <w:t>-</w:t>
      </w:r>
      <w:r w:rsidRPr="00215D3C">
        <w:tab/>
        <w:t>mm is the two digit number of minutes of the local time differential from UTC (00 - 59).</w:t>
      </w:r>
    </w:p>
    <w:p w14:paraId="1C391328" w14:textId="77777777" w:rsidR="001D11D9" w:rsidRPr="00215D3C" w:rsidRDefault="001D11D9" w:rsidP="001D11D9">
      <w:pPr>
        <w:pStyle w:val="B2"/>
        <w:rPr>
          <w:lang w:eastAsia="zh-CN"/>
        </w:rPr>
      </w:pPr>
      <w:r w:rsidRPr="00215D3C">
        <w:t xml:space="preserve">The </w:t>
      </w:r>
      <w:proofErr w:type="spellStart"/>
      <w:r w:rsidRPr="00215D3C">
        <w:t>file_ready_time</w:t>
      </w:r>
      <w:proofErr w:type="spellEnd"/>
      <w:r w:rsidRPr="00215D3C">
        <w:t xml:space="preserve"> is the time when the file was last closed and made available for upload and the file content will not be changed.</w:t>
      </w:r>
    </w:p>
    <w:p w14:paraId="54A096E8" w14:textId="77777777" w:rsidR="001D11D9" w:rsidRPr="00215D3C" w:rsidRDefault="001D11D9" w:rsidP="001D11D9">
      <w:pPr>
        <w:pStyle w:val="B10"/>
        <w:rPr>
          <w:lang w:eastAsia="zh-CN"/>
        </w:rPr>
      </w:pPr>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 xml:space="preserve">he </w:t>
      </w:r>
      <w:proofErr w:type="spellStart"/>
      <w:r w:rsidRPr="00215D3C">
        <w:t>file_</w:t>
      </w:r>
      <w:r w:rsidRPr="00215D3C">
        <w:rPr>
          <w:rFonts w:hint="eastAsia"/>
          <w:lang w:eastAsia="zh-CN"/>
        </w:rPr>
        <w:t>expiration</w:t>
      </w:r>
      <w:r w:rsidRPr="00215D3C">
        <w:t>_</w:t>
      </w:r>
      <w:r w:rsidRPr="00215D3C">
        <w:rPr>
          <w:rFonts w:hint="eastAsia"/>
          <w:lang w:eastAsia="zh-CN"/>
        </w:rPr>
        <w:t>delta_time</w:t>
      </w:r>
      <w:proofErr w:type="spellEnd"/>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p>
    <w:p w14:paraId="2FCA3705" w14:textId="77777777" w:rsidR="001D11D9" w:rsidRPr="00215D3C" w:rsidRDefault="001D11D9" w:rsidP="001D11D9">
      <w:pPr>
        <w:pStyle w:val="B10"/>
        <w:rPr>
          <w:lang w:eastAsia="zh-CN"/>
        </w:rPr>
      </w:pPr>
      <w:r w:rsidRPr="00215D3C">
        <w:rPr>
          <w:rFonts w:hint="eastAsia"/>
          <w:lang w:eastAsia="zh-CN"/>
        </w:rPr>
        <w:t>5</w:t>
      </w:r>
      <w:r w:rsidRPr="00215D3C">
        <w:t>)</w:t>
      </w:r>
      <w:r w:rsidRPr="00215D3C">
        <w:tab/>
      </w:r>
      <w:r w:rsidRPr="00215D3C">
        <w:rPr>
          <w:rFonts w:hint="eastAsia"/>
          <w:lang w:eastAsia="zh-CN"/>
        </w:rPr>
        <w:t xml:space="preserve">The </w:t>
      </w:r>
      <w:proofErr w:type="spellStart"/>
      <w:r w:rsidRPr="00215D3C">
        <w:rPr>
          <w:rFonts w:hint="eastAsia"/>
          <w:lang w:eastAsia="zh-CN"/>
        </w:rPr>
        <w:t>specific</w:t>
      </w:r>
      <w:r w:rsidRPr="00215D3C">
        <w:rPr>
          <w:lang w:eastAsia="zh-CN"/>
        </w:rPr>
        <w:t>Data</w:t>
      </w:r>
      <w:r w:rsidRPr="00215D3C">
        <w:rPr>
          <w:rFonts w:hint="eastAsia"/>
          <w:lang w:eastAsia="zh-CN"/>
        </w:rPr>
        <w:t>_extension</w:t>
      </w:r>
      <w:proofErr w:type="spellEnd"/>
      <w:r w:rsidRPr="00215D3C">
        <w:rPr>
          <w:rFonts w:hint="eastAsia"/>
          <w:lang w:eastAsia="zh-CN"/>
        </w:rPr>
        <w:t xml:space="preserve"> field is used to extend the extra file naming convention </w:t>
      </w:r>
      <w:r w:rsidRPr="00215D3C">
        <w:rPr>
          <w:lang w:eastAsia="zh-CN"/>
        </w:rPr>
        <w:t>for a specific type of management data</w:t>
      </w:r>
      <w:r w:rsidRPr="00215D3C">
        <w:rPr>
          <w:rFonts w:hint="eastAsia"/>
          <w:lang w:eastAsia="zh-CN"/>
        </w:rPr>
        <w:t xml:space="preserve">. </w:t>
      </w:r>
    </w:p>
    <w:p w14:paraId="7BAD9481" w14:textId="77777777" w:rsidR="001D11D9" w:rsidRPr="00215D3C" w:rsidRDefault="001D11D9" w:rsidP="001D11D9">
      <w:pPr>
        <w:pStyle w:val="B10"/>
      </w:pPr>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p>
    <w:p w14:paraId="4D2702F6" w14:textId="77777777" w:rsidR="001D11D9" w:rsidRPr="00215D3C" w:rsidRDefault="001D11D9" w:rsidP="001D11D9">
      <w:pPr>
        <w:pStyle w:val="B10"/>
      </w:pPr>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p>
    <w:p w14:paraId="6CA978FF" w14:textId="77777777" w:rsidR="001D11D9" w:rsidRPr="00215D3C" w:rsidRDefault="001D11D9" w:rsidP="001D11D9">
      <w:pPr>
        <w:pStyle w:val="Heading6"/>
      </w:pPr>
      <w:bookmarkStart w:id="1706" w:name="_CR10_3_2_1_3_2"/>
      <w:bookmarkStart w:id="1707" w:name="_Toc19718131"/>
      <w:bookmarkStart w:id="1708" w:name="_Toc26969155"/>
      <w:bookmarkStart w:id="1709" w:name="_Toc43805908"/>
      <w:bookmarkStart w:id="1710" w:name="_Toc43806415"/>
      <w:bookmarkStart w:id="1711" w:name="_Toc178071180"/>
      <w:bookmarkEnd w:id="1706"/>
      <w:r>
        <w:rPr>
          <w:lang w:eastAsia="zh-CN"/>
        </w:rPr>
        <w:lastRenderedPageBreak/>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.3.2</w:t>
      </w:r>
      <w:r w:rsidRPr="00215D3C">
        <w:tab/>
        <w:t>Performance data file specific extension</w:t>
      </w:r>
      <w:bookmarkEnd w:id="1707"/>
      <w:bookmarkEnd w:id="1708"/>
      <w:bookmarkEnd w:id="1709"/>
      <w:bookmarkEnd w:id="1710"/>
      <w:bookmarkEnd w:id="1711"/>
    </w:p>
    <w:p w14:paraId="3C93C27A" w14:textId="77777777" w:rsidR="001D11D9" w:rsidRPr="00215D3C" w:rsidRDefault="001D11D9" w:rsidP="001D11D9">
      <w:pPr>
        <w:keepNext/>
        <w:rPr>
          <w:lang w:eastAsia="zh-CN"/>
        </w:rPr>
      </w:pPr>
      <w:r w:rsidRPr="00215D3C">
        <w:rPr>
          <w:lang w:eastAsia="zh-CN"/>
        </w:rPr>
        <w:t xml:space="preserve">The following convention defined as </w:t>
      </w:r>
      <w:r w:rsidRPr="00215D3C">
        <w:rPr>
          <w:rFonts w:hint="eastAsia"/>
          <w:lang w:eastAsia="zh-CN"/>
        </w:rPr>
        <w:t>&lt;</w:t>
      </w:r>
      <w:proofErr w:type="spellStart"/>
      <w:r w:rsidRPr="00215D3C">
        <w:rPr>
          <w:rFonts w:hint="eastAsia"/>
          <w:lang w:eastAsia="zh-CN"/>
        </w:rPr>
        <w:t>specificDa</w:t>
      </w:r>
      <w:r w:rsidRPr="00215D3C">
        <w:rPr>
          <w:lang w:eastAsia="zh-CN"/>
        </w:rPr>
        <w:t>ta</w:t>
      </w:r>
      <w:r w:rsidRPr="00215D3C">
        <w:rPr>
          <w:rFonts w:hint="eastAsia"/>
          <w:lang w:eastAsia="zh-CN"/>
        </w:rPr>
        <w:t>_extension</w:t>
      </w:r>
      <w:proofErr w:type="spellEnd"/>
      <w:r w:rsidRPr="00215D3C">
        <w:rPr>
          <w:rFonts w:hint="eastAsia"/>
          <w:lang w:eastAsia="zh-CN"/>
        </w:rPr>
        <w:t>&gt;</w:t>
      </w:r>
      <w:r w:rsidRPr="00215D3C">
        <w:rPr>
          <w:lang w:eastAsia="zh-CN"/>
        </w:rPr>
        <w:t xml:space="preserve"> of the generic file naming convention (as defined annex A.3.1) shall be applied for performance data file naming:</w:t>
      </w:r>
    </w:p>
    <w:p w14:paraId="0B989545" w14:textId="77777777" w:rsidR="001D11D9" w:rsidRPr="00215D3C" w:rsidRDefault="001D11D9" w:rsidP="001D11D9">
      <w:pPr>
        <w:keepNext/>
      </w:pPr>
      <w:r w:rsidRPr="00215D3C">
        <w:t>&lt;Type&gt;&lt;Startdate&gt;.&lt;Starttime&gt;-[&lt;Enddate&gt;.]&lt;Endtime&gt;[_-&lt;jobIdList&gt;][_&lt;UniqueId&gt;][_-_&lt;RC&gt;]</w:t>
      </w:r>
    </w:p>
    <w:p w14:paraId="77A32E76" w14:textId="77777777" w:rsidR="001D11D9" w:rsidRPr="00215D3C" w:rsidRDefault="001D11D9" w:rsidP="001D11D9">
      <w:pPr>
        <w:pStyle w:val="B10"/>
      </w:pPr>
      <w:r w:rsidRPr="00215D3C">
        <w:t>1)</w:t>
      </w:r>
      <w:r w:rsidRPr="00215D3C">
        <w:tab/>
        <w:t>The Type field indicates if the file contains measurement results for single or multiple measured objects and/or granularity periods where:</w:t>
      </w:r>
    </w:p>
    <w:p w14:paraId="4A3A6020" w14:textId="77777777" w:rsidR="001D11D9" w:rsidRPr="00215D3C" w:rsidRDefault="001D11D9" w:rsidP="001D11D9">
      <w:pPr>
        <w:pStyle w:val="B2"/>
      </w:pPr>
      <w:r w:rsidRPr="00215D3C">
        <w:t>-</w:t>
      </w:r>
      <w:r w:rsidRPr="00215D3C">
        <w:tab/>
        <w:t>"A" means single measured object, single granularity period (this is used when granularity period is equal to reporting period);</w:t>
      </w:r>
    </w:p>
    <w:p w14:paraId="3C867DD2" w14:textId="77777777" w:rsidR="001D11D9" w:rsidRPr="00215D3C" w:rsidRDefault="001D11D9" w:rsidP="001D11D9">
      <w:pPr>
        <w:pStyle w:val="B2"/>
      </w:pPr>
      <w:r w:rsidRPr="00215D3C">
        <w:t>-</w:t>
      </w:r>
      <w:r w:rsidRPr="00215D3C">
        <w:tab/>
        <w:t>"B" indicates multiple measured objects, single granularity period (this is used when granularity period is equal to reporting period);</w:t>
      </w:r>
    </w:p>
    <w:p w14:paraId="0E95C519" w14:textId="77777777" w:rsidR="001D11D9" w:rsidRPr="00215D3C" w:rsidRDefault="001D11D9" w:rsidP="001D11D9">
      <w:pPr>
        <w:pStyle w:val="B2"/>
      </w:pPr>
      <w:r w:rsidRPr="00215D3C">
        <w:t>-</w:t>
      </w:r>
      <w:r w:rsidRPr="00215D3C">
        <w:tab/>
        <w:t>"C" signifies single measured object, multiple granularity periods (this is used when reporting period is multiples of the granularity period and will contain multiple measurement reports);</w:t>
      </w:r>
    </w:p>
    <w:p w14:paraId="22B70176" w14:textId="77777777" w:rsidR="001D11D9" w:rsidRPr="00215D3C" w:rsidRDefault="001D11D9" w:rsidP="001D11D9">
      <w:pPr>
        <w:pStyle w:val="B2"/>
      </w:pPr>
      <w:r w:rsidRPr="00215D3C">
        <w:t>-</w:t>
      </w:r>
      <w:r w:rsidRPr="00215D3C">
        <w:tab/>
        <w:t>"D" stands for multiple measured objects, multiple granularity periods (this is used when reporting period is multiples of the granularity period and will contain multiple measurement reports).</w:t>
      </w:r>
    </w:p>
    <w:p w14:paraId="61BFDA3E" w14:textId="77777777" w:rsidR="001D11D9" w:rsidRPr="00215D3C" w:rsidRDefault="001D11D9" w:rsidP="001D11D9">
      <w:pPr>
        <w:pStyle w:val="B10"/>
      </w:pPr>
      <w:r w:rsidRPr="00215D3C">
        <w:t>2)</w:t>
      </w:r>
      <w:r w:rsidRPr="00215D3C">
        <w:tab/>
        <w:t xml:space="preserve">The </w:t>
      </w:r>
      <w:proofErr w:type="spellStart"/>
      <w:r w:rsidRPr="00215D3C">
        <w:t>Startdate</w:t>
      </w:r>
      <w:proofErr w:type="spellEnd"/>
      <w:r w:rsidRPr="00215D3C">
        <w:t xml:space="preserve"> field indicates the date when the granularity period began if the Type field is set to A or B. If the Type field is either "C" or "D" then </w:t>
      </w:r>
      <w:proofErr w:type="spellStart"/>
      <w:r w:rsidRPr="00215D3C">
        <w:t>Startdate</w:t>
      </w:r>
      <w:proofErr w:type="spellEnd"/>
      <w:r w:rsidRPr="00215D3C">
        <w:t xml:space="preserve"> contains the date when the first granularity period of the measurement results contained in the file started. The </w:t>
      </w:r>
      <w:proofErr w:type="spellStart"/>
      <w:r w:rsidRPr="00215D3C">
        <w:t>Startdate</w:t>
      </w:r>
      <w:proofErr w:type="spellEnd"/>
      <w:r w:rsidRPr="00215D3C">
        <w:t xml:space="preserve"> field is of the form YYYYMMDD, where:</w:t>
      </w:r>
    </w:p>
    <w:p w14:paraId="18245637" w14:textId="77777777" w:rsidR="001D11D9" w:rsidRPr="00215D3C" w:rsidRDefault="001D11D9" w:rsidP="001D11D9">
      <w:pPr>
        <w:pStyle w:val="B2"/>
      </w:pPr>
      <w:r w:rsidRPr="00215D3C">
        <w:t>-</w:t>
      </w:r>
      <w:r w:rsidRPr="00215D3C">
        <w:tab/>
        <w:t>YYYY is the year in four-digit notation;</w:t>
      </w:r>
    </w:p>
    <w:p w14:paraId="450C3FB7" w14:textId="77777777" w:rsidR="001D11D9" w:rsidRPr="00215D3C" w:rsidRDefault="001D11D9" w:rsidP="001D11D9">
      <w:pPr>
        <w:pStyle w:val="B2"/>
      </w:pPr>
      <w:r w:rsidRPr="00215D3C">
        <w:t>-</w:t>
      </w:r>
      <w:r w:rsidRPr="00215D3C">
        <w:tab/>
        <w:t>MM is the month in two digit notation (01 - 12);</w:t>
      </w:r>
    </w:p>
    <w:p w14:paraId="01F5311E" w14:textId="77777777" w:rsidR="001D11D9" w:rsidRPr="00215D3C" w:rsidRDefault="001D11D9" w:rsidP="001D11D9">
      <w:pPr>
        <w:pStyle w:val="B2"/>
      </w:pPr>
      <w:r w:rsidRPr="00215D3C">
        <w:t>-</w:t>
      </w:r>
      <w:r w:rsidRPr="00215D3C">
        <w:tab/>
        <w:t>DD is the day in two-digit notation (01 - 31).</w:t>
      </w:r>
    </w:p>
    <w:p w14:paraId="3669F303" w14:textId="77777777" w:rsidR="001D11D9" w:rsidRPr="00215D3C" w:rsidRDefault="001D11D9" w:rsidP="001D11D9">
      <w:pPr>
        <w:pStyle w:val="B10"/>
      </w:pPr>
      <w:r w:rsidRPr="00215D3C">
        <w:t>3)</w:t>
      </w:r>
      <w:r w:rsidRPr="00215D3C">
        <w:tab/>
        <w:t xml:space="preserve">The </w:t>
      </w:r>
      <w:proofErr w:type="spellStart"/>
      <w:r w:rsidRPr="00215D3C">
        <w:t>Starttime</w:t>
      </w:r>
      <w:proofErr w:type="spellEnd"/>
      <w:r w:rsidRPr="00215D3C">
        <w:t xml:space="preserve"> field indicates the time when the granularity period began if the Type field is set to A or B. If the Type field is either "C" or "D" then </w:t>
      </w:r>
      <w:proofErr w:type="spellStart"/>
      <w:r w:rsidRPr="00215D3C">
        <w:t>Starttime</w:t>
      </w:r>
      <w:proofErr w:type="spellEnd"/>
      <w:r w:rsidRPr="00215D3C">
        <w:t xml:space="preserve"> contains the time when the first granularity period of the measurement results contained in the file began. The </w:t>
      </w:r>
      <w:proofErr w:type="spellStart"/>
      <w:r w:rsidRPr="00215D3C">
        <w:t>Starttime</w:t>
      </w:r>
      <w:proofErr w:type="spellEnd"/>
      <w:r w:rsidRPr="00215D3C">
        <w:t xml:space="preserve"> field is of the form </w:t>
      </w:r>
      <w:proofErr w:type="spellStart"/>
      <w:r w:rsidRPr="00215D3C">
        <w:t>HHMMshhmm</w:t>
      </w:r>
      <w:proofErr w:type="spellEnd"/>
      <w:r w:rsidRPr="00215D3C">
        <w:t>, where:</w:t>
      </w:r>
    </w:p>
    <w:p w14:paraId="199C8CE4" w14:textId="77777777" w:rsidR="001D11D9" w:rsidRPr="00215D3C" w:rsidRDefault="001D11D9" w:rsidP="001D11D9">
      <w:pPr>
        <w:pStyle w:val="B2"/>
      </w:pPr>
      <w:r w:rsidRPr="00215D3C">
        <w:t>-</w:t>
      </w:r>
      <w:r w:rsidRPr="00215D3C">
        <w:tab/>
        <w:t>HH is the two-digit hour of the day (local time), based on 24-hour clock (00 - 23);</w:t>
      </w:r>
    </w:p>
    <w:p w14:paraId="25D5C64B" w14:textId="77777777" w:rsidR="001D11D9" w:rsidRPr="00215D3C" w:rsidRDefault="001D11D9" w:rsidP="001D11D9">
      <w:pPr>
        <w:pStyle w:val="B2"/>
      </w:pPr>
      <w:r w:rsidRPr="00215D3C">
        <w:t>-</w:t>
      </w:r>
      <w:r w:rsidRPr="00215D3C">
        <w:tab/>
        <w:t>MM is the two digit minute of the hour (local time), possible values are 00, 05, 10, 15, 20, 25, 30, 35, 40, 45, 50, and 55;</w:t>
      </w:r>
    </w:p>
    <w:p w14:paraId="1524FF52" w14:textId="77777777" w:rsidR="001D11D9" w:rsidRPr="00215D3C" w:rsidRDefault="001D11D9" w:rsidP="001D11D9">
      <w:pPr>
        <w:pStyle w:val="B2"/>
      </w:pPr>
      <w:r w:rsidRPr="00215D3C">
        <w:t>-</w:t>
      </w:r>
      <w:r w:rsidRPr="00215D3C">
        <w:tab/>
        <w:t>s is the sign of the local time differential from UTC (+ or -), in case the time differential to UTC is 0 then the sign may be arbitrarily set to "+" or "-";</w:t>
      </w:r>
    </w:p>
    <w:p w14:paraId="4763989F" w14:textId="77777777" w:rsidR="001D11D9" w:rsidRPr="00215D3C" w:rsidRDefault="001D11D9" w:rsidP="001D11D9">
      <w:pPr>
        <w:pStyle w:val="B2"/>
      </w:pPr>
      <w:r w:rsidRPr="00215D3C">
        <w:t>-</w:t>
      </w:r>
      <w:r w:rsidRPr="00215D3C">
        <w:tab/>
      </w:r>
      <w:proofErr w:type="spellStart"/>
      <w:r w:rsidRPr="00215D3C">
        <w:t>hh</w:t>
      </w:r>
      <w:proofErr w:type="spellEnd"/>
      <w:r w:rsidRPr="00215D3C">
        <w:t xml:space="preserve"> is the two-digit number of hours of the local time differential from UTC (00-23);</w:t>
      </w:r>
    </w:p>
    <w:p w14:paraId="52E2EF91" w14:textId="77777777" w:rsidR="001D11D9" w:rsidRPr="00215D3C" w:rsidRDefault="001D11D9" w:rsidP="001D11D9">
      <w:pPr>
        <w:pStyle w:val="B2"/>
      </w:pPr>
      <w:r w:rsidRPr="00215D3C">
        <w:t>-</w:t>
      </w:r>
      <w:r w:rsidRPr="00215D3C">
        <w:tab/>
        <w:t>mm is the two digit number of minutes of the local time differential from UTC (00-59).</w:t>
      </w:r>
    </w:p>
    <w:p w14:paraId="670D656A" w14:textId="77777777" w:rsidR="001D11D9" w:rsidRPr="00215D3C" w:rsidRDefault="001D11D9" w:rsidP="001D11D9">
      <w:pPr>
        <w:pStyle w:val="B10"/>
      </w:pPr>
      <w:r w:rsidRPr="00215D3C">
        <w:t>4)</w:t>
      </w:r>
      <w:r w:rsidRPr="00215D3C">
        <w:tab/>
        <w:t xml:space="preserve">The </w:t>
      </w:r>
      <w:proofErr w:type="spellStart"/>
      <w:r w:rsidRPr="00215D3C">
        <w:t>Enddate</w:t>
      </w:r>
      <w:proofErr w:type="spellEnd"/>
      <w:r w:rsidRPr="00215D3C">
        <w:t xml:space="preserve"> field shall only be included if the Type field is set to "C" or "D", i.e. measurement results for multiple granularity periods are contained in the file. It identifies the date when the last granularity period of these measurements ended, and its structure corresponds to the </w:t>
      </w:r>
      <w:proofErr w:type="spellStart"/>
      <w:r w:rsidRPr="00215D3C">
        <w:t>Startdate</w:t>
      </w:r>
      <w:proofErr w:type="spellEnd"/>
      <w:r w:rsidRPr="00215D3C">
        <w:t xml:space="preserve"> field.</w:t>
      </w:r>
    </w:p>
    <w:p w14:paraId="07F88840" w14:textId="77777777" w:rsidR="001D11D9" w:rsidRPr="00215D3C" w:rsidRDefault="001D11D9" w:rsidP="001D11D9">
      <w:pPr>
        <w:pStyle w:val="B10"/>
      </w:pPr>
      <w:r w:rsidRPr="00215D3C">
        <w:t>5)</w:t>
      </w:r>
      <w:r w:rsidRPr="00215D3C">
        <w:tab/>
        <w:t xml:space="preserve">The </w:t>
      </w:r>
      <w:proofErr w:type="spellStart"/>
      <w:r w:rsidRPr="00215D3C">
        <w:t>Endtime</w:t>
      </w:r>
      <w:proofErr w:type="spellEnd"/>
      <w:r w:rsidRPr="00215D3C">
        <w:t xml:space="preserve"> field indicates the time when the granularity period ended if the Type field is set to A or B. If the Type field is either "C" or "D" then </w:t>
      </w:r>
      <w:proofErr w:type="spellStart"/>
      <w:r w:rsidRPr="00215D3C">
        <w:t>Endtime</w:t>
      </w:r>
      <w:proofErr w:type="spellEnd"/>
      <w:r w:rsidRPr="00215D3C">
        <w:t xml:space="preserve"> contains the time when the last granularity period of the measurement results contained in the file ended. Its structure corresponds to the </w:t>
      </w:r>
      <w:proofErr w:type="spellStart"/>
      <w:r w:rsidRPr="00215D3C">
        <w:t>Starttime</w:t>
      </w:r>
      <w:proofErr w:type="spellEnd"/>
      <w:r w:rsidRPr="00215D3C">
        <w:t xml:space="preserve"> field, however, the allowed values for the minute of the hour are 05, 10, 15, 20, 25, 30, 35, 40, 45, 50, 55, and 00.</w:t>
      </w:r>
    </w:p>
    <w:p w14:paraId="648FB293" w14:textId="77777777" w:rsidR="001D11D9" w:rsidRPr="00215D3C" w:rsidRDefault="001D11D9" w:rsidP="001D11D9">
      <w:pPr>
        <w:pStyle w:val="B10"/>
      </w:pPr>
      <w:r w:rsidRPr="00215D3C">
        <w:t>6)</w:t>
      </w:r>
      <w:r w:rsidRPr="00215D3C">
        <w:tab/>
      </w:r>
      <w:proofErr w:type="spellStart"/>
      <w:r w:rsidRPr="00215D3C">
        <w:t>UniqueId</w:t>
      </w:r>
      <w:proofErr w:type="spellEnd"/>
      <w:r w:rsidRPr="00215D3C">
        <w:t xml:space="preserve">. This is the DN of the measured NF, NSI, NSSI, or network/subnetwork, as defined in annex A.2 (e.g. a </w:t>
      </w:r>
      <w:proofErr w:type="spellStart"/>
      <w:r w:rsidRPr="00215D3C">
        <w:t>measObjInstId</w:t>
      </w:r>
      <w:proofErr w:type="spellEnd"/>
      <w:r w:rsidRPr="00215D3C">
        <w:t xml:space="preserve">). The field may be omitted only if the </w:t>
      </w:r>
      <w:proofErr w:type="spellStart"/>
      <w:r w:rsidRPr="00215D3C">
        <w:t>distinguishedName</w:t>
      </w:r>
      <w:proofErr w:type="spellEnd"/>
      <w:r w:rsidRPr="00215D3C">
        <w:t xml:space="preserve"> is not available from the CM applications.</w:t>
      </w:r>
    </w:p>
    <w:p w14:paraId="77C29B7F" w14:textId="77777777" w:rsidR="001D11D9" w:rsidRPr="00215D3C" w:rsidRDefault="001D11D9" w:rsidP="001D11D9">
      <w:pPr>
        <w:pStyle w:val="B10"/>
      </w:pPr>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p>
    <w:p w14:paraId="7FD45F21" w14:textId="77777777" w:rsidR="001D11D9" w:rsidRPr="00215D3C" w:rsidRDefault="001D11D9" w:rsidP="001D11D9">
      <w:pPr>
        <w:pStyle w:val="B10"/>
      </w:pPr>
      <w:r w:rsidRPr="00215D3C">
        <w:lastRenderedPageBreak/>
        <w:t>8)</w:t>
      </w:r>
      <w:r w:rsidRPr="00215D3C">
        <w:tab/>
      </w:r>
      <w:proofErr w:type="spellStart"/>
      <w:r w:rsidRPr="00215D3C">
        <w:t>jobIdList</w:t>
      </w:r>
      <w:proofErr w:type="spellEnd"/>
      <w:r w:rsidRPr="00215D3C">
        <w:t xml:space="preserve"> indicates the measurement job id(s) that the performance data file is associated with.</w:t>
      </w:r>
    </w:p>
    <w:p w14:paraId="115268E8" w14:textId="77777777" w:rsidR="001D11D9" w:rsidRPr="00215D3C" w:rsidRDefault="001D11D9" w:rsidP="001D11D9">
      <w:pPr>
        <w:keepNext/>
        <w:keepLines/>
      </w:pPr>
      <w:r w:rsidRPr="00215D3C">
        <w:t>Some examples describing file-naming convention:</w:t>
      </w:r>
    </w:p>
    <w:p w14:paraId="218F3FC2" w14:textId="77777777" w:rsidR="001D11D9" w:rsidRPr="00215D3C" w:rsidRDefault="001D11D9" w:rsidP="001D11D9">
      <w:pPr>
        <w:pStyle w:val="B10"/>
      </w:pPr>
      <w:r w:rsidRPr="00215D3C">
        <w:t>1)</w:t>
      </w:r>
      <w:r w:rsidRPr="00215D3C">
        <w:tab/>
        <w:t>file name:</w:t>
      </w:r>
      <w:r w:rsidRPr="00215D3C">
        <w:tab/>
        <w:t xml:space="preserve">A20000626.2315+0200-2330+0200_gNBId, </w:t>
      </w:r>
      <w:r w:rsidRPr="00215D3C">
        <w:br/>
        <w:t>meaning:</w:t>
      </w:r>
      <w:r w:rsidRPr="00215D3C">
        <w:tab/>
        <w:t xml:space="preserve">file produced for </w:t>
      </w:r>
      <w:proofErr w:type="spellStart"/>
      <w:r w:rsidRPr="00215D3C">
        <w:t>gNB</w:t>
      </w:r>
      <w:proofErr w:type="spellEnd"/>
      <w:r w:rsidRPr="00215D3C">
        <w:t xml:space="preserve"> &lt;</w:t>
      </w:r>
      <w:proofErr w:type="spellStart"/>
      <w:r w:rsidRPr="00215D3C">
        <w:t>gNBId</w:t>
      </w:r>
      <w:proofErr w:type="spellEnd"/>
      <w:r w:rsidRPr="00215D3C">
        <w:t>&gt; on June 26, 2000, granularity period 15 minutes from 23:15 local to 23:30 local, with a time differential of +2 hours against UTC.</w:t>
      </w:r>
    </w:p>
    <w:p w14:paraId="0F8DC727" w14:textId="77777777" w:rsidR="001D11D9" w:rsidRPr="00215D3C" w:rsidRDefault="001D11D9" w:rsidP="001D11D9">
      <w:pPr>
        <w:pStyle w:val="B10"/>
      </w:pPr>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p>
    <w:p w14:paraId="4D1DD632" w14:textId="77777777" w:rsidR="001D11D9" w:rsidRPr="00215D3C" w:rsidRDefault="001D11D9" w:rsidP="001D11D9">
      <w:pPr>
        <w:pStyle w:val="B10"/>
      </w:pPr>
      <w:r w:rsidRPr="00215D3C">
        <w:t>3)</w:t>
      </w:r>
      <w:r w:rsidRPr="00215D3C">
        <w:tab/>
        <w:t>file name:</w:t>
      </w:r>
      <w:r w:rsidRPr="00215D3C">
        <w:tab/>
        <w:t>D20050907.1030+0000-20050909.1500+0000_SubnetworkId_-_2,</w:t>
      </w:r>
      <w:r w:rsidRPr="00215D3C">
        <w:br/>
        <w:t>meaning:</w:t>
      </w:r>
      <w:r w:rsidRPr="00215D3C">
        <w:tab/>
        <w:t>file containing results subnetwork &lt;</w:t>
      </w:r>
      <w:proofErr w:type="spellStart"/>
      <w:r w:rsidRPr="00215D3C">
        <w:t>SubnetworkId</w:t>
      </w:r>
      <w:proofErr w:type="spellEnd"/>
      <w:r w:rsidRPr="00215D3C">
        <w:t>&gt;, start of first granularity period 07 September 2005, 10:30 local, end of last granularity period 09 September 2005, 15:00 local, with a time differential of 0 against UTC. This is the second file for this subnetwork/granularity period combination.</w:t>
      </w:r>
    </w:p>
    <w:p w14:paraId="0CAF0A65" w14:textId="77777777" w:rsidR="001D11D9" w:rsidRPr="00215D3C" w:rsidRDefault="001D11D9" w:rsidP="001D11D9">
      <w:pPr>
        <w:pStyle w:val="B10"/>
      </w:pPr>
      <w:r w:rsidRPr="00215D3C">
        <w:t>4)</w:t>
      </w:r>
      <w:r w:rsidRPr="00215D3C">
        <w:tab/>
        <w:t>file name:</w:t>
      </w:r>
      <w:r w:rsidRPr="00215D3C">
        <w:tab/>
        <w:t>C20050907.1030+0000-20050909.1500+0000_gNBId,</w:t>
      </w:r>
      <w:r w:rsidRPr="00215D3C">
        <w:br/>
        <w:t>meaning:</w:t>
      </w:r>
      <w:r w:rsidRPr="00215D3C">
        <w:tab/>
        <w:t xml:space="preserve">file produced for the </w:t>
      </w:r>
      <w:proofErr w:type="spellStart"/>
      <w:r w:rsidRPr="00215D3C">
        <w:t>gNB</w:t>
      </w:r>
      <w:proofErr w:type="spellEnd"/>
      <w:r w:rsidRPr="00215D3C">
        <w:t xml:space="preserve"> &lt;</w:t>
      </w:r>
      <w:proofErr w:type="spellStart"/>
      <w:r w:rsidRPr="00215D3C">
        <w:t>gNBId</w:t>
      </w:r>
      <w:proofErr w:type="spellEnd"/>
      <w:r w:rsidRPr="00215D3C">
        <w:t>&gt;</w:t>
      </w:r>
      <w:r>
        <w:t>,</w:t>
      </w:r>
      <w:r w:rsidRPr="00215D3C">
        <w:t xml:space="preserve"> start of first granularity period 07 September 2005, 10:30 local, end of last granularity period 09 September 2005, 15:00 local, with a time differential of 0 against UTC. </w:t>
      </w:r>
    </w:p>
    <w:p w14:paraId="322E6A15" w14:textId="77777777" w:rsidR="001D11D9" w:rsidRPr="00945D88" w:rsidRDefault="001D11D9" w:rsidP="001D11D9">
      <w:pPr>
        <w:pStyle w:val="Heading5"/>
      </w:pPr>
      <w:bookmarkStart w:id="1712" w:name="_CR10_3_2_1_4"/>
      <w:bookmarkStart w:id="1713" w:name="_Toc19718132"/>
      <w:bookmarkStart w:id="1714" w:name="_Toc26969156"/>
      <w:bookmarkStart w:id="1715" w:name="_Toc43805909"/>
      <w:bookmarkStart w:id="1716" w:name="_Toc43806416"/>
      <w:bookmarkStart w:id="1717" w:name="_Toc178071181"/>
      <w:bookmarkEnd w:id="1712"/>
      <w:r>
        <w:t>10.3</w:t>
      </w:r>
      <w:r w:rsidRPr="00945D88">
        <w:t>.2.1.4</w:t>
      </w:r>
      <w:r w:rsidRPr="00945D88">
        <w:tab/>
      </w:r>
      <w:bookmarkEnd w:id="1713"/>
      <w:bookmarkEnd w:id="1714"/>
      <w:r w:rsidR="008C0493">
        <w:t>Void</w:t>
      </w:r>
      <w:bookmarkEnd w:id="1715"/>
      <w:bookmarkEnd w:id="1716"/>
      <w:bookmarkEnd w:id="1717"/>
    </w:p>
    <w:p w14:paraId="39A8739B" w14:textId="77777777" w:rsidR="00BA629B" w:rsidRDefault="00BA629B" w:rsidP="00BA629B">
      <w:pPr>
        <w:pStyle w:val="Heading2"/>
        <w:rPr>
          <w:lang w:eastAsia="zh-CN"/>
        </w:rPr>
      </w:pPr>
      <w:bookmarkStart w:id="1718" w:name="_CR10_4"/>
      <w:bookmarkStart w:id="1719" w:name="_Toc178071182"/>
      <w:bookmarkEnd w:id="1718"/>
      <w:r>
        <w:rPr>
          <w:lang w:eastAsia="zh-CN"/>
        </w:rPr>
        <w:t>10.4</w:t>
      </w:r>
      <w:r>
        <w:rPr>
          <w:lang w:eastAsia="zh-CN"/>
        </w:rPr>
        <w:tab/>
        <w:t>Streaming data reporting service</w:t>
      </w:r>
      <w:bookmarkEnd w:id="1719"/>
    </w:p>
    <w:p w14:paraId="0E67E232" w14:textId="77777777" w:rsidR="00BA629B" w:rsidRDefault="00BA629B" w:rsidP="00BA629B">
      <w:pPr>
        <w:pStyle w:val="Heading3"/>
        <w:rPr>
          <w:lang w:eastAsia="zh-CN"/>
        </w:rPr>
      </w:pPr>
      <w:bookmarkStart w:id="1720" w:name="_CR10_4_1"/>
      <w:bookmarkStart w:id="1721" w:name="_Toc44001383"/>
      <w:bookmarkStart w:id="1722" w:name="_Toc178071183"/>
      <w:bookmarkEnd w:id="1720"/>
      <w:r>
        <w:rPr>
          <w:lang w:eastAsia="zh-CN"/>
        </w:rPr>
        <w:t>10.4.1</w:t>
      </w:r>
      <w:r>
        <w:rPr>
          <w:lang w:eastAsia="zh-CN"/>
        </w:rPr>
        <w:tab/>
        <w:t>Operations and notifications</w:t>
      </w:r>
      <w:bookmarkEnd w:id="1721"/>
      <w:bookmarkEnd w:id="1722"/>
    </w:p>
    <w:p w14:paraId="425D4652" w14:textId="77777777" w:rsidR="00BA629B" w:rsidRDefault="00BA629B" w:rsidP="00BA629B">
      <w:pPr>
        <w:pStyle w:val="Heading4"/>
        <w:rPr>
          <w:lang w:eastAsia="zh-CN"/>
        </w:rPr>
      </w:pPr>
      <w:bookmarkStart w:id="1723" w:name="_CR10_4_1_1"/>
      <w:bookmarkStart w:id="1724" w:name="_Toc44001384"/>
      <w:bookmarkStart w:id="1725" w:name="_Toc178071184"/>
      <w:bookmarkEnd w:id="1723"/>
      <w:r>
        <w:rPr>
          <w:lang w:eastAsia="zh-CN"/>
        </w:rPr>
        <w:t>10.4.1.1</w:t>
      </w:r>
      <w:r>
        <w:rPr>
          <w:lang w:eastAsia="zh-CN"/>
        </w:rPr>
        <w:tab/>
      </w:r>
      <w:proofErr w:type="spellStart"/>
      <w:r>
        <w:rPr>
          <w:lang w:eastAsia="zh-CN"/>
        </w:rPr>
        <w:t>establishStreamingConnection</w:t>
      </w:r>
      <w:proofErr w:type="spellEnd"/>
      <w:r>
        <w:rPr>
          <w:lang w:eastAsia="zh-CN"/>
        </w:rPr>
        <w:t xml:space="preserve"> operation (M)</w:t>
      </w:r>
      <w:bookmarkEnd w:id="1724"/>
      <w:bookmarkEnd w:id="1725"/>
    </w:p>
    <w:p w14:paraId="0F5F8D6F" w14:textId="77777777" w:rsidR="00BA629B" w:rsidRDefault="00BA629B" w:rsidP="00BA629B">
      <w:pPr>
        <w:pStyle w:val="Heading5"/>
        <w:rPr>
          <w:lang w:eastAsia="zh-CN"/>
        </w:rPr>
      </w:pPr>
      <w:bookmarkStart w:id="1726" w:name="_CR10_4_1_1_1"/>
      <w:bookmarkStart w:id="1727" w:name="_Toc44001385"/>
      <w:bookmarkStart w:id="1728" w:name="_Toc178071185"/>
      <w:bookmarkEnd w:id="1726"/>
      <w:r>
        <w:rPr>
          <w:lang w:eastAsia="zh-CN"/>
        </w:rPr>
        <w:t>10.4.1.1.1</w:t>
      </w:r>
      <w:r>
        <w:rPr>
          <w:lang w:eastAsia="zh-CN"/>
        </w:rPr>
        <w:tab/>
        <w:t>Definition</w:t>
      </w:r>
      <w:bookmarkEnd w:id="1727"/>
      <w:bookmarkEnd w:id="1728"/>
    </w:p>
    <w:p w14:paraId="5FC1A667" w14:textId="77777777" w:rsidR="00BA629B" w:rsidRDefault="00BA629B" w:rsidP="00BA629B">
      <w:pPr>
        <w:rPr>
          <w:lang w:eastAsia="zh-CN"/>
        </w:rPr>
      </w:pPr>
      <w:r>
        <w:rPr>
          <w:lang w:eastAsia="zh-CN"/>
        </w:rPr>
        <w:t xml:space="preserve">This operation enables the streaming data reporting producer to establish a connection to the streaming data reporting consumer (i.e. streaming target). The connection </w:t>
      </w:r>
      <w:proofErr w:type="spellStart"/>
      <w:r>
        <w:rPr>
          <w:lang w:eastAsia="zh-CN"/>
        </w:rPr>
        <w:t>establishement</w:t>
      </w:r>
      <w:proofErr w:type="spellEnd"/>
      <w:r>
        <w:rPr>
          <w:lang w:eastAsia="zh-CN"/>
        </w:rPr>
        <w:t xml:space="preserve"> includes the exchange of meta-data (producer informs consumer about its own identity and the nature of the data to be reported via streaming) phase and the actual connection (a data pipe for streaming) establishment.</w:t>
      </w:r>
    </w:p>
    <w:p w14:paraId="23199769" w14:textId="77777777" w:rsidR="00BA629B" w:rsidRDefault="00BA629B" w:rsidP="00BA629B">
      <w:pPr>
        <w:rPr>
          <w:lang w:eastAsia="zh-CN"/>
        </w:rPr>
      </w:pPr>
      <w:r>
        <w:rPr>
          <w:lang w:eastAsia="zh-CN"/>
        </w:rPr>
        <w:t>Established connection supports stream multiplexing (one connection supports one or more reporting streams simultaneously).</w:t>
      </w:r>
    </w:p>
    <w:p w14:paraId="27D25064" w14:textId="77777777" w:rsidR="00BA629B" w:rsidRDefault="00BA629B" w:rsidP="00BA629B">
      <w:pPr>
        <w:rPr>
          <w:lang w:eastAsia="zh-CN"/>
        </w:rPr>
      </w:pPr>
      <w:r>
        <w:rPr>
          <w:lang w:eastAsia="zh-CN"/>
        </w:rPr>
        <w:t>Upon successful connection establishment, the consumer is aware of the producer's identity, the list of reporting streams and the nature of data being reported on each of the streams.</w:t>
      </w:r>
    </w:p>
    <w:p w14:paraId="4A62DD7A" w14:textId="77777777" w:rsidR="00BA629B" w:rsidRPr="0090202D" w:rsidRDefault="00BA629B" w:rsidP="00BA629B">
      <w:pPr>
        <w:rPr>
          <w:lang w:eastAsia="zh-CN"/>
        </w:rPr>
      </w:pPr>
      <w:r>
        <w:rPr>
          <w:lang w:eastAsia="zh-CN"/>
        </w:rPr>
        <w:t>The established connection may be kept "alive" either by built-in functionality of the solution set or by periodic reporting of empty stream data.</w:t>
      </w:r>
    </w:p>
    <w:p w14:paraId="4DD7604B" w14:textId="77777777" w:rsidR="00BA629B" w:rsidRDefault="00BA629B" w:rsidP="00BA629B">
      <w:pPr>
        <w:pStyle w:val="Heading5"/>
        <w:rPr>
          <w:lang w:eastAsia="zh-CN"/>
        </w:rPr>
      </w:pPr>
      <w:bookmarkStart w:id="1729" w:name="_CR10_4_1_1_2"/>
      <w:bookmarkStart w:id="1730" w:name="_Toc44001386"/>
      <w:bookmarkStart w:id="1731" w:name="_Toc178071186"/>
      <w:bookmarkEnd w:id="1729"/>
      <w:r>
        <w:rPr>
          <w:lang w:eastAsia="zh-CN"/>
        </w:rPr>
        <w:lastRenderedPageBreak/>
        <w:t>10.4.1.1.2</w:t>
      </w:r>
      <w:r>
        <w:rPr>
          <w:lang w:eastAsia="zh-CN"/>
        </w:rPr>
        <w:tab/>
        <w:t>Input parameters</w:t>
      </w:r>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5"/>
        <w:gridCol w:w="5479"/>
      </w:tblGrid>
      <w:tr w:rsidR="00BA629B" w14:paraId="5D6E6087" w14:textId="77777777" w:rsidTr="001E2064">
        <w:trPr>
          <w:cantSplit/>
          <w:tblHeader/>
          <w:jc w:val="center"/>
        </w:trPr>
        <w:tc>
          <w:tcPr>
            <w:tcW w:w="892" w:type="pct"/>
            <w:tcBorders>
              <w:top w:val="single" w:sz="4" w:space="0" w:color="auto"/>
              <w:left w:val="single" w:sz="4" w:space="0" w:color="auto"/>
              <w:bottom w:val="single" w:sz="4" w:space="0" w:color="auto"/>
              <w:right w:val="single" w:sz="4" w:space="0" w:color="auto"/>
            </w:tcBorders>
            <w:shd w:val="pct10" w:color="auto" w:fill="FFFFFF"/>
            <w:hideMark/>
          </w:tcPr>
          <w:p w14:paraId="5A960851" w14:textId="77777777" w:rsidR="00BA629B" w:rsidRDefault="00BA629B" w:rsidP="001E2064">
            <w:pPr>
              <w:pStyle w:val="TAH"/>
              <w:rPr>
                <w:rFonts w:eastAsia="SimSun"/>
                <w:color w:val="000000"/>
              </w:rPr>
            </w:pPr>
            <w:r>
              <w:rPr>
                <w:color w:val="000000"/>
              </w:rPr>
              <w:t>Parameter Name</w:t>
            </w:r>
          </w:p>
        </w:tc>
        <w:tc>
          <w:tcPr>
            <w:tcW w:w="366" w:type="pct"/>
            <w:tcBorders>
              <w:top w:val="single" w:sz="4" w:space="0" w:color="auto"/>
              <w:left w:val="single" w:sz="4" w:space="0" w:color="auto"/>
              <w:bottom w:val="single" w:sz="4" w:space="0" w:color="auto"/>
              <w:right w:val="single" w:sz="4" w:space="0" w:color="auto"/>
            </w:tcBorders>
            <w:shd w:val="pct10" w:color="auto" w:fill="FFFFFF"/>
            <w:hideMark/>
          </w:tcPr>
          <w:p w14:paraId="48C9FAEB" w14:textId="77777777" w:rsidR="00BA629B" w:rsidRDefault="00BA629B" w:rsidP="001E2064">
            <w:pPr>
              <w:pStyle w:val="TAH"/>
            </w:pPr>
            <w:r>
              <w:t>Qualifier</w:t>
            </w:r>
          </w:p>
        </w:tc>
        <w:tc>
          <w:tcPr>
            <w:tcW w:w="903" w:type="pct"/>
            <w:tcBorders>
              <w:top w:val="single" w:sz="4" w:space="0" w:color="auto"/>
              <w:left w:val="single" w:sz="4" w:space="0" w:color="auto"/>
              <w:bottom w:val="single" w:sz="4" w:space="0" w:color="auto"/>
              <w:right w:val="single" w:sz="4" w:space="0" w:color="auto"/>
            </w:tcBorders>
            <w:shd w:val="pct10" w:color="auto" w:fill="FFFFFF"/>
            <w:hideMark/>
          </w:tcPr>
          <w:p w14:paraId="07ABEE01" w14:textId="77777777" w:rsidR="00BA629B" w:rsidRDefault="00BA629B" w:rsidP="001E2064">
            <w:pPr>
              <w:pStyle w:val="TAH"/>
              <w:rPr>
                <w:color w:val="000000"/>
              </w:rPr>
            </w:pPr>
            <w:r>
              <w:rPr>
                <w:color w:val="000000"/>
              </w:rPr>
              <w:t>Information type</w:t>
            </w:r>
          </w:p>
        </w:tc>
        <w:tc>
          <w:tcPr>
            <w:tcW w:w="2840" w:type="pct"/>
            <w:tcBorders>
              <w:top w:val="single" w:sz="4" w:space="0" w:color="auto"/>
              <w:left w:val="single" w:sz="4" w:space="0" w:color="auto"/>
              <w:bottom w:val="single" w:sz="4" w:space="0" w:color="auto"/>
              <w:right w:val="single" w:sz="4" w:space="0" w:color="auto"/>
            </w:tcBorders>
            <w:shd w:val="pct10" w:color="auto" w:fill="FFFFFF"/>
            <w:hideMark/>
          </w:tcPr>
          <w:p w14:paraId="69D64DAA" w14:textId="77777777" w:rsidR="00BA629B" w:rsidRDefault="00BA629B" w:rsidP="001E2064">
            <w:pPr>
              <w:pStyle w:val="TAH"/>
              <w:rPr>
                <w:color w:val="000000"/>
              </w:rPr>
            </w:pPr>
            <w:r>
              <w:rPr>
                <w:color w:val="000000"/>
              </w:rPr>
              <w:t>Comment</w:t>
            </w:r>
          </w:p>
        </w:tc>
      </w:tr>
      <w:tr w:rsidR="00BA629B" w14:paraId="6E3F29A7" w14:textId="77777777" w:rsidTr="001E2064">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6E79F8DA"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producerId</w:t>
            </w:r>
            <w:proofErr w:type="spellEnd"/>
          </w:p>
        </w:tc>
        <w:tc>
          <w:tcPr>
            <w:tcW w:w="366" w:type="pct"/>
            <w:tcBorders>
              <w:top w:val="single" w:sz="4" w:space="0" w:color="auto"/>
              <w:left w:val="single" w:sz="4" w:space="0" w:color="auto"/>
              <w:bottom w:val="single" w:sz="4" w:space="0" w:color="auto"/>
              <w:right w:val="single" w:sz="4" w:space="0" w:color="auto"/>
            </w:tcBorders>
            <w:hideMark/>
          </w:tcPr>
          <w:p w14:paraId="584CACEB" w14:textId="77777777" w:rsidR="00BA629B" w:rsidRDefault="00BA629B" w:rsidP="001E2064">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1092989A" w14:textId="77777777" w:rsidR="00BA629B" w:rsidRDefault="00BA629B" w:rsidP="001E2064">
            <w:pPr>
              <w:pStyle w:val="TAL"/>
            </w:pPr>
            <w:r>
              <w:t>The identity of the producer requesting the connection establishment.</w:t>
            </w:r>
          </w:p>
        </w:tc>
        <w:tc>
          <w:tcPr>
            <w:tcW w:w="2840" w:type="pct"/>
            <w:tcBorders>
              <w:top w:val="single" w:sz="4" w:space="0" w:color="auto"/>
              <w:left w:val="single" w:sz="4" w:space="0" w:color="auto"/>
              <w:bottom w:val="single" w:sz="4" w:space="0" w:color="auto"/>
              <w:right w:val="single" w:sz="4" w:space="0" w:color="auto"/>
            </w:tcBorders>
            <w:hideMark/>
          </w:tcPr>
          <w:p w14:paraId="62F50EA1" w14:textId="77777777" w:rsidR="00BA629B" w:rsidRDefault="00BA629B" w:rsidP="001E2064">
            <w:pPr>
              <w:pStyle w:val="TAL"/>
            </w:pPr>
            <w:r>
              <w:t xml:space="preserve">DN of the streaming data reporting </w:t>
            </w:r>
            <w:proofErr w:type="spellStart"/>
            <w:r>
              <w:t>MnS</w:t>
            </w:r>
            <w:proofErr w:type="spellEnd"/>
            <w:r>
              <w:t xml:space="preserve"> producer. If the producer is not </w:t>
            </w:r>
            <w:proofErr w:type="spellStart"/>
            <w:r>
              <w:t>modeled</w:t>
            </w:r>
            <w:proofErr w:type="spellEnd"/>
            <w:r>
              <w:t xml:space="preserve"> as 3GPP NRM MOI, an alternative </w:t>
            </w:r>
            <w:proofErr w:type="spellStart"/>
            <w:r>
              <w:t>identifer</w:t>
            </w:r>
            <w:proofErr w:type="spellEnd"/>
            <w:r>
              <w:t xml:space="preserve"> other than DN may be used.</w:t>
            </w:r>
          </w:p>
        </w:tc>
      </w:tr>
      <w:tr w:rsidR="00BA629B" w14:paraId="38459999" w14:textId="77777777" w:rsidTr="001E2064">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082DCC7B"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streamInfoList</w:t>
            </w:r>
            <w:proofErr w:type="spellEnd"/>
          </w:p>
        </w:tc>
        <w:tc>
          <w:tcPr>
            <w:tcW w:w="366" w:type="pct"/>
            <w:tcBorders>
              <w:top w:val="single" w:sz="4" w:space="0" w:color="auto"/>
              <w:left w:val="single" w:sz="4" w:space="0" w:color="auto"/>
              <w:bottom w:val="single" w:sz="4" w:space="0" w:color="auto"/>
              <w:right w:val="single" w:sz="4" w:space="0" w:color="auto"/>
            </w:tcBorders>
            <w:hideMark/>
          </w:tcPr>
          <w:p w14:paraId="600A31DF" w14:textId="77777777" w:rsidR="00BA629B" w:rsidRDefault="00BA629B" w:rsidP="001E2064">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022811C8" w14:textId="77777777" w:rsidR="00BA629B" w:rsidRPr="002D4FF7" w:rsidRDefault="00BA629B" w:rsidP="001E2064">
            <w:pPr>
              <w:pStyle w:val="TAL"/>
              <w:rPr>
                <w:rFonts w:cs="Arial"/>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2840" w:type="pct"/>
            <w:tcBorders>
              <w:top w:val="single" w:sz="4" w:space="0" w:color="auto"/>
              <w:left w:val="single" w:sz="4" w:space="0" w:color="auto"/>
              <w:bottom w:val="single" w:sz="4" w:space="0" w:color="auto"/>
              <w:right w:val="single" w:sz="4" w:space="0" w:color="auto"/>
            </w:tcBorders>
            <w:hideMark/>
          </w:tcPr>
          <w:p w14:paraId="563EC9FF" w14:textId="77777777" w:rsidR="00BA629B" w:rsidRDefault="00BA629B" w:rsidP="001E2064">
            <w:pPr>
              <w:pStyle w:val="TAL"/>
              <w:rPr>
                <w:rFonts w:cs="Arial"/>
                <w:color w:val="000000"/>
              </w:rPr>
            </w:pPr>
            <w:r>
              <w:rPr>
                <w:rFonts w:cs="Arial"/>
                <w:color w:val="000000"/>
              </w:rPr>
              <w:t>This parameter contains the list of meta-data about each reporting stream.</w:t>
            </w:r>
          </w:p>
          <w:p w14:paraId="41D81926" w14:textId="77777777" w:rsidR="00BA629B" w:rsidRDefault="00BA629B" w:rsidP="001E2064">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1A49ABA9" w14:textId="77777777" w:rsidR="00BA629B" w:rsidRDefault="00BA629B" w:rsidP="001E2064">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174B389B" w14:textId="77777777" w:rsidR="00BA629B" w:rsidRDefault="00BA629B" w:rsidP="001E2064">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BC74D5A"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67EF54A1" w14:textId="77777777" w:rsidR="00BA629B" w:rsidRDefault="00BA629B" w:rsidP="001E2064">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638E83A5" w14:textId="77777777" w:rsidR="00BA629B" w:rsidRDefault="00BA629B" w:rsidP="001E2064">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measTypes</w:t>
            </w:r>
            <w:proofErr w:type="spellEnd"/>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 xml:space="preserve">TS 28.550 </w:t>
            </w:r>
            <w:r>
              <w:rPr>
                <w:rFonts w:cs="Arial"/>
                <w:color w:val="000000"/>
              </w:rPr>
              <w:t>[29]</w:t>
            </w:r>
            <w:r w:rsidRPr="006C623A">
              <w:rPr>
                <w:rFonts w:cs="Arial"/>
                <w:color w:val="000000"/>
              </w:rPr>
              <w:t>) via this stream</w:t>
            </w:r>
            <w:r>
              <w:rPr>
                <w:rFonts w:cs="Arial"/>
                <w:color w:val="000000"/>
              </w:rPr>
              <w:t>;</w:t>
            </w:r>
          </w:p>
          <w:p w14:paraId="6D5D4501" w14:textId="77777777" w:rsidR="00BA629B" w:rsidRDefault="00BA629B" w:rsidP="001E2064">
            <w:pPr>
              <w:pStyle w:val="TAL"/>
              <w:ind w:left="284"/>
              <w:rPr>
                <w:rFonts w:cs="Arial"/>
                <w:color w:val="000000"/>
              </w:rPr>
            </w:pPr>
            <w:r>
              <w:rPr>
                <w:rFonts w:cs="Arial"/>
                <w:color w:val="000000"/>
              </w:rPr>
              <w:t xml:space="preserve"> - either:</w:t>
            </w:r>
          </w:p>
          <w:p w14:paraId="2E2D1F11" w14:textId="77777777" w:rsidR="00BA629B" w:rsidRDefault="00BA629B" w:rsidP="001E2064">
            <w:pPr>
              <w:pStyle w:val="TAL"/>
              <w:ind w:left="568"/>
              <w:rPr>
                <w:rFonts w:cs="Arial"/>
                <w:color w:val="000000"/>
              </w:rPr>
            </w:pPr>
            <w:r>
              <w:rPr>
                <w:rFonts w:cs="Arial"/>
                <w:color w:val="000000"/>
              </w:rPr>
              <w:t xml:space="preserve"> - </w:t>
            </w:r>
            <w:proofErr w:type="spellStart"/>
            <w:r w:rsidRPr="001A47A5">
              <w:rPr>
                <w:rFonts w:ascii="Courier New" w:hAnsi="Courier New" w:cs="Courier New"/>
                <w:color w:val="000000"/>
              </w:rPr>
              <w:t>MeasurementReader</w:t>
            </w:r>
            <w:r>
              <w:rPr>
                <w:rFonts w:ascii="Courier New" w:hAnsi="Courier New" w:cs="Courier New"/>
                <w:color w:val="000000"/>
              </w:rPr>
              <w:t>Id</w:t>
            </w:r>
            <w:proofErr w:type="spellEnd"/>
            <w:r w:rsidRPr="001A47A5">
              <w:rPr>
                <w:rFonts w:cs="Arial"/>
                <w:color w:val="000000"/>
              </w:rPr>
              <w:t xml:space="preserve"> </w:t>
            </w:r>
            <w:r>
              <w:rPr>
                <w:rFonts w:cs="Arial"/>
                <w:color w:val="000000"/>
              </w:rPr>
              <w:t xml:space="preserve">DN of the </w:t>
            </w:r>
            <w:proofErr w:type="spellStart"/>
            <w:r w:rsidRPr="003C7584">
              <w:rPr>
                <w:rFonts w:ascii="Courier New" w:hAnsi="Courier New" w:cs="Courier New"/>
                <w:color w:val="000000"/>
              </w:rPr>
              <w:t>MeasurementReader</w:t>
            </w:r>
            <w:proofErr w:type="spellEnd"/>
            <w:r>
              <w:rPr>
                <w:rFonts w:cs="Arial"/>
                <w:color w:val="000000"/>
              </w:rPr>
              <w:t xml:space="preserve"> MOI (see clause 4.3.13 of 3GPP TS 28.622 [11]) for which the data is being reported;</w:t>
            </w:r>
          </w:p>
          <w:p w14:paraId="140D91A4" w14:textId="77777777" w:rsidR="00BA629B" w:rsidRDefault="00BA629B" w:rsidP="001E2064">
            <w:pPr>
              <w:pStyle w:val="TAL"/>
              <w:ind w:left="284"/>
              <w:rPr>
                <w:rFonts w:cs="Arial"/>
                <w:color w:val="000000"/>
              </w:rPr>
            </w:pPr>
            <w:r>
              <w:rPr>
                <w:rFonts w:cs="Arial"/>
                <w:color w:val="000000"/>
              </w:rPr>
              <w:t xml:space="preserve"> - or:</w:t>
            </w:r>
          </w:p>
          <w:p w14:paraId="6798F879" w14:textId="77777777" w:rsidR="00BA629B" w:rsidRDefault="00BA629B" w:rsidP="001E2064">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[29]).</w:t>
            </w:r>
          </w:p>
          <w:p w14:paraId="72812720" w14:textId="77777777" w:rsidR="00BA629B" w:rsidRDefault="00BA629B" w:rsidP="001E2064">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5FC6E96A" w14:textId="77777777" w:rsidR="00BA629B" w:rsidRDefault="00BA629B" w:rsidP="001E2064">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6CF56BD6"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E36D2E7" w14:textId="77777777" w:rsidR="00BA629B" w:rsidRPr="002D4FF7"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3GPP TS 28.622 [11]) providing the details about the data being reported.</w:t>
            </w:r>
          </w:p>
        </w:tc>
      </w:tr>
    </w:tbl>
    <w:p w14:paraId="61224677" w14:textId="77777777" w:rsidR="00BA629B" w:rsidRPr="00171073" w:rsidRDefault="00BA629B" w:rsidP="00BA629B">
      <w:pPr>
        <w:rPr>
          <w:lang w:eastAsia="zh-CN"/>
        </w:rPr>
      </w:pPr>
    </w:p>
    <w:p w14:paraId="7AF632CC" w14:textId="77777777" w:rsidR="00BA629B" w:rsidRDefault="00BA629B" w:rsidP="00BA629B">
      <w:pPr>
        <w:pStyle w:val="Heading5"/>
        <w:rPr>
          <w:lang w:eastAsia="zh-CN"/>
        </w:rPr>
      </w:pPr>
      <w:bookmarkStart w:id="1732" w:name="_CR10_4_1_1_3"/>
      <w:bookmarkStart w:id="1733" w:name="_Toc44001387"/>
      <w:bookmarkStart w:id="1734" w:name="_Toc178071187"/>
      <w:bookmarkEnd w:id="1732"/>
      <w:r>
        <w:rPr>
          <w:lang w:eastAsia="zh-CN"/>
        </w:rPr>
        <w:t>10.4.1.1.3</w:t>
      </w:r>
      <w:r>
        <w:rPr>
          <w:lang w:eastAsia="zh-CN"/>
        </w:rPr>
        <w:tab/>
        <w:t>Output parameters</w:t>
      </w:r>
      <w:bookmarkEnd w:id="1733"/>
      <w:bookmarkEnd w:id="17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BA629B" w14:paraId="48A1E189" w14:textId="77777777" w:rsidTr="001E2064">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5207A7B5" w14:textId="77777777" w:rsidR="00BA629B" w:rsidRDefault="00BA629B" w:rsidP="001E2064">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0AB99E4D"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0DFAB7C2"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66684166" w14:textId="77777777" w:rsidR="00BA629B" w:rsidRDefault="00BA629B" w:rsidP="001E2064">
            <w:pPr>
              <w:pStyle w:val="TAH"/>
              <w:rPr>
                <w:color w:val="000000"/>
              </w:rPr>
            </w:pPr>
            <w:r>
              <w:rPr>
                <w:color w:val="000000"/>
              </w:rPr>
              <w:t>Comment</w:t>
            </w:r>
          </w:p>
        </w:tc>
      </w:tr>
      <w:tr w:rsidR="00BA629B" w14:paraId="720820FF"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05562BCD"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55DB0195"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DD88E1D" w14:textId="77777777" w:rsidR="00BA629B" w:rsidRDefault="00BA629B" w:rsidP="001E2064">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07D0D856" w14:textId="77777777" w:rsidR="00BA629B" w:rsidRDefault="00BA629B" w:rsidP="001E2064">
            <w:pPr>
              <w:pStyle w:val="TAL"/>
              <w:rPr>
                <w:color w:val="000000"/>
              </w:rPr>
            </w:pPr>
            <w:r>
              <w:rPr>
                <w:color w:val="000000"/>
              </w:rPr>
              <w:t xml:space="preserve">It identifies the established streaming connection. The </w:t>
            </w:r>
            <w:r>
              <w:t>format may have dependency on the solution set.</w:t>
            </w:r>
          </w:p>
        </w:tc>
      </w:tr>
      <w:tr w:rsidR="00BA629B" w14:paraId="1AC6DAAB"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3CE6DAF6"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7F6AE0D0"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23F7669" w14:textId="77777777" w:rsidR="00BA629B" w:rsidRDefault="00BA629B" w:rsidP="001E2064">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7AE74E3" w14:textId="77777777" w:rsidR="00BA629B" w:rsidRDefault="00BA629B" w:rsidP="001E2064">
            <w:pPr>
              <w:pStyle w:val="TAL"/>
              <w:rPr>
                <w:color w:val="000000"/>
              </w:rPr>
            </w:pPr>
            <w:r>
              <w:rPr>
                <w:color w:val="000000"/>
              </w:rPr>
              <w:t>An operation may fail because of a specified or unspecified reason.</w:t>
            </w:r>
          </w:p>
        </w:tc>
      </w:tr>
    </w:tbl>
    <w:p w14:paraId="59BFA06B" w14:textId="77777777" w:rsidR="00BA629B" w:rsidRPr="002A171B" w:rsidRDefault="00BA629B" w:rsidP="00BA629B">
      <w:pPr>
        <w:rPr>
          <w:lang w:eastAsia="zh-CN"/>
        </w:rPr>
      </w:pPr>
    </w:p>
    <w:p w14:paraId="277A21F5" w14:textId="77777777" w:rsidR="00BA629B" w:rsidRDefault="00BA629B" w:rsidP="00BA629B">
      <w:pPr>
        <w:pStyle w:val="Heading5"/>
        <w:rPr>
          <w:lang w:eastAsia="zh-CN"/>
        </w:rPr>
      </w:pPr>
      <w:bookmarkStart w:id="1735" w:name="_CR10_4_1_1_4"/>
      <w:bookmarkStart w:id="1736" w:name="_Toc44001388"/>
      <w:bookmarkStart w:id="1737" w:name="_Toc178071188"/>
      <w:bookmarkEnd w:id="1735"/>
      <w:r>
        <w:rPr>
          <w:lang w:eastAsia="zh-CN"/>
        </w:rPr>
        <w:t>10.4.1.1.4</w:t>
      </w:r>
      <w:r>
        <w:rPr>
          <w:lang w:eastAsia="zh-CN"/>
        </w:rPr>
        <w:tab/>
        <w:t>Exceptions</w:t>
      </w:r>
      <w:bookmarkEnd w:id="1736"/>
      <w:bookmarkEnd w:id="17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BA629B" w14:paraId="10FE1DB6" w14:textId="77777777" w:rsidTr="001E2064">
        <w:trPr>
          <w:cantSplit/>
          <w:tblHeader/>
          <w:jc w:val="center"/>
        </w:trPr>
        <w:tc>
          <w:tcPr>
            <w:tcW w:w="975" w:type="pct"/>
            <w:tcBorders>
              <w:top w:val="single" w:sz="4" w:space="0" w:color="auto"/>
              <w:left w:val="single" w:sz="4" w:space="0" w:color="auto"/>
              <w:bottom w:val="single" w:sz="4" w:space="0" w:color="auto"/>
              <w:right w:val="single" w:sz="4" w:space="0" w:color="auto"/>
            </w:tcBorders>
            <w:shd w:val="pct10" w:color="auto" w:fill="FFFFFF"/>
            <w:hideMark/>
          </w:tcPr>
          <w:p w14:paraId="13757BDD" w14:textId="77777777" w:rsidR="00BA629B" w:rsidRDefault="00BA629B" w:rsidP="001E2064">
            <w:pPr>
              <w:pStyle w:val="TAH"/>
              <w:rPr>
                <w:rFonts w:eastAsia="SimSun"/>
                <w:color w:val="000000"/>
              </w:rPr>
            </w:pPr>
            <w:r>
              <w:rPr>
                <w:color w:val="000000"/>
              </w:rPr>
              <w:t>Exception Name</w:t>
            </w:r>
          </w:p>
        </w:tc>
        <w:tc>
          <w:tcPr>
            <w:tcW w:w="4025" w:type="pct"/>
            <w:tcBorders>
              <w:top w:val="single" w:sz="4" w:space="0" w:color="auto"/>
              <w:left w:val="single" w:sz="4" w:space="0" w:color="auto"/>
              <w:bottom w:val="single" w:sz="4" w:space="0" w:color="auto"/>
              <w:right w:val="single" w:sz="4" w:space="0" w:color="auto"/>
            </w:tcBorders>
            <w:shd w:val="pct10" w:color="auto" w:fill="FFFFFF"/>
            <w:hideMark/>
          </w:tcPr>
          <w:p w14:paraId="1D1D882E" w14:textId="77777777" w:rsidR="00BA629B" w:rsidRDefault="00BA629B" w:rsidP="001E2064">
            <w:pPr>
              <w:pStyle w:val="TAH"/>
              <w:rPr>
                <w:color w:val="000000"/>
              </w:rPr>
            </w:pPr>
            <w:r>
              <w:rPr>
                <w:color w:val="000000"/>
              </w:rPr>
              <w:t>Definition</w:t>
            </w:r>
          </w:p>
        </w:tc>
      </w:tr>
      <w:tr w:rsidR="00BA629B" w14:paraId="03541D38" w14:textId="77777777" w:rsidTr="001E2064">
        <w:trPr>
          <w:cantSplit/>
          <w:jc w:val="center"/>
        </w:trPr>
        <w:tc>
          <w:tcPr>
            <w:tcW w:w="975" w:type="pct"/>
            <w:tcBorders>
              <w:top w:val="single" w:sz="4" w:space="0" w:color="auto"/>
              <w:left w:val="single" w:sz="4" w:space="0" w:color="auto"/>
              <w:bottom w:val="single" w:sz="4" w:space="0" w:color="auto"/>
              <w:right w:val="single" w:sz="4" w:space="0" w:color="auto"/>
            </w:tcBorders>
            <w:hideMark/>
          </w:tcPr>
          <w:p w14:paraId="7FC69027"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unexpectedStreams</w:t>
            </w:r>
            <w:proofErr w:type="spellEnd"/>
          </w:p>
        </w:tc>
        <w:tc>
          <w:tcPr>
            <w:tcW w:w="4025" w:type="pct"/>
            <w:tcBorders>
              <w:top w:val="single" w:sz="4" w:space="0" w:color="auto"/>
              <w:left w:val="single" w:sz="4" w:space="0" w:color="auto"/>
              <w:bottom w:val="single" w:sz="4" w:space="0" w:color="auto"/>
              <w:right w:val="single" w:sz="4" w:space="0" w:color="auto"/>
            </w:tcBorders>
            <w:hideMark/>
          </w:tcPr>
          <w:p w14:paraId="7F951B7B" w14:textId="77777777" w:rsidR="00BA629B" w:rsidRDefault="00BA629B" w:rsidP="001E2064">
            <w:pPr>
              <w:pStyle w:val="TAL"/>
              <w:rPr>
                <w:b/>
                <w:color w:val="000000"/>
              </w:rPr>
            </w:pPr>
            <w:r>
              <w:rPr>
                <w:b/>
                <w:color w:val="000000"/>
              </w:rPr>
              <w:t>Condition:</w:t>
            </w:r>
            <w:r>
              <w:rPr>
                <w:color w:val="000000"/>
              </w:rPr>
              <w:t xml:space="preserve"> Some information in the list of </w:t>
            </w:r>
            <w:proofErr w:type="spellStart"/>
            <w:r>
              <w:rPr>
                <w:rFonts w:ascii="Courier New" w:hAnsi="Courier New" w:cs="Courier New"/>
                <w:color w:val="000000"/>
              </w:rPr>
              <w:t>streamInfo</w:t>
            </w:r>
            <w:proofErr w:type="spellEnd"/>
            <w:r>
              <w:rPr>
                <w:color w:val="000000"/>
              </w:rPr>
              <w:t xml:space="preserve"> was unexpected by the </w:t>
            </w:r>
            <w:proofErr w:type="spellStart"/>
            <w:r>
              <w:rPr>
                <w:color w:val="000000"/>
              </w:rPr>
              <w:t>MnS</w:t>
            </w:r>
            <w:proofErr w:type="spellEnd"/>
            <w:r>
              <w:rPr>
                <w:color w:val="000000"/>
              </w:rPr>
              <w:t xml:space="preserve"> consumer.</w:t>
            </w:r>
          </w:p>
          <w:p w14:paraId="164C2C81"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4CF1A457" w14:textId="77777777" w:rsidR="00BA629B" w:rsidRPr="002A171B" w:rsidRDefault="00BA629B" w:rsidP="00BA629B">
      <w:pPr>
        <w:rPr>
          <w:lang w:eastAsia="zh-CN"/>
        </w:rPr>
      </w:pPr>
    </w:p>
    <w:p w14:paraId="6D3A83E2" w14:textId="77777777" w:rsidR="00BA629B" w:rsidRDefault="00BA629B" w:rsidP="00BA629B">
      <w:pPr>
        <w:pStyle w:val="Heading4"/>
        <w:rPr>
          <w:lang w:eastAsia="zh-CN"/>
        </w:rPr>
      </w:pPr>
      <w:bookmarkStart w:id="1738" w:name="_CR10_4_1_2"/>
      <w:bookmarkStart w:id="1739" w:name="_Toc44001389"/>
      <w:bookmarkStart w:id="1740" w:name="_Toc178071189"/>
      <w:bookmarkEnd w:id="1738"/>
      <w:r>
        <w:rPr>
          <w:lang w:eastAsia="zh-CN"/>
        </w:rPr>
        <w:t>10.4.1.2</w:t>
      </w:r>
      <w:r>
        <w:rPr>
          <w:lang w:eastAsia="zh-CN"/>
        </w:rPr>
        <w:tab/>
      </w:r>
      <w:proofErr w:type="spellStart"/>
      <w:r>
        <w:rPr>
          <w:lang w:eastAsia="zh-CN"/>
        </w:rPr>
        <w:t>terminateStreamingConnection</w:t>
      </w:r>
      <w:proofErr w:type="spellEnd"/>
      <w:r>
        <w:rPr>
          <w:lang w:eastAsia="zh-CN"/>
        </w:rPr>
        <w:t xml:space="preserve"> operation (M)</w:t>
      </w:r>
      <w:bookmarkEnd w:id="1739"/>
      <w:bookmarkEnd w:id="1740"/>
    </w:p>
    <w:p w14:paraId="78E2639E" w14:textId="77777777" w:rsidR="00BA629B" w:rsidRDefault="00BA629B" w:rsidP="00BA629B">
      <w:pPr>
        <w:pStyle w:val="Heading5"/>
        <w:rPr>
          <w:lang w:eastAsia="zh-CN"/>
        </w:rPr>
      </w:pPr>
      <w:bookmarkStart w:id="1741" w:name="_CR10_4_1_2_1"/>
      <w:bookmarkStart w:id="1742" w:name="_Toc44001390"/>
      <w:bookmarkStart w:id="1743" w:name="_Toc178071190"/>
      <w:bookmarkEnd w:id="1741"/>
      <w:r>
        <w:rPr>
          <w:lang w:eastAsia="zh-CN"/>
        </w:rPr>
        <w:t>10.4.1.2.1</w:t>
      </w:r>
      <w:r>
        <w:rPr>
          <w:lang w:eastAsia="zh-CN"/>
        </w:rPr>
        <w:tab/>
        <w:t>Definition</w:t>
      </w:r>
      <w:bookmarkEnd w:id="1742"/>
      <w:bookmarkEnd w:id="1743"/>
    </w:p>
    <w:p w14:paraId="2014A19B" w14:textId="77777777" w:rsidR="00BA629B" w:rsidRDefault="00BA629B" w:rsidP="00BA629B">
      <w:pPr>
        <w:rPr>
          <w:lang w:eastAsia="zh-CN"/>
        </w:rPr>
      </w:pPr>
      <w:r>
        <w:rPr>
          <w:lang w:eastAsia="zh-CN"/>
        </w:rPr>
        <w:t>This operation enables the streaming data reporting producer to terminate the connection to the streaming data reporting consumer (i.e. streaming target).</w:t>
      </w:r>
    </w:p>
    <w:p w14:paraId="52887EDD" w14:textId="77777777" w:rsidR="00BA629B" w:rsidRPr="002A171B" w:rsidRDefault="00BA629B" w:rsidP="00BA629B">
      <w:pPr>
        <w:rPr>
          <w:lang w:eastAsia="zh-CN"/>
        </w:rPr>
      </w:pPr>
      <w:r>
        <w:rPr>
          <w:lang w:eastAsia="zh-CN"/>
        </w:rPr>
        <w:t>Upon successful termination of the streaming connection, the producer stops reporting data to the consumer on this connection.</w:t>
      </w:r>
    </w:p>
    <w:p w14:paraId="5977D008" w14:textId="77777777" w:rsidR="00BA629B" w:rsidRDefault="00BA629B" w:rsidP="00BA629B">
      <w:pPr>
        <w:pStyle w:val="Heading5"/>
        <w:rPr>
          <w:lang w:eastAsia="zh-CN"/>
        </w:rPr>
      </w:pPr>
      <w:bookmarkStart w:id="1744" w:name="_CR10_4_1_2_2"/>
      <w:bookmarkStart w:id="1745" w:name="_Toc44001391"/>
      <w:bookmarkStart w:id="1746" w:name="_Toc178071191"/>
      <w:bookmarkEnd w:id="1744"/>
      <w:r>
        <w:rPr>
          <w:lang w:eastAsia="zh-CN"/>
        </w:rPr>
        <w:lastRenderedPageBreak/>
        <w:t>10.4.1.2.2</w:t>
      </w:r>
      <w:r>
        <w:rPr>
          <w:lang w:eastAsia="zh-CN"/>
        </w:rPr>
        <w:tab/>
        <w:t>Input parameters</w:t>
      </w:r>
      <w:bookmarkEnd w:id="1745"/>
      <w:bookmarkEnd w:id="1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BA629B" w14:paraId="120EEF46" w14:textId="77777777" w:rsidTr="001E2064">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6474A463"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69D34FDD" w14:textId="77777777" w:rsidR="00BA629B" w:rsidRDefault="00BA629B" w:rsidP="001E2064">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6AABD2AF" w14:textId="77777777" w:rsidR="00BA629B" w:rsidRDefault="00BA629B" w:rsidP="001E2064">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5CBE7803" w14:textId="77777777" w:rsidR="00BA629B" w:rsidRDefault="00BA629B" w:rsidP="001E2064">
            <w:pPr>
              <w:pStyle w:val="TAH"/>
              <w:rPr>
                <w:color w:val="000000"/>
              </w:rPr>
            </w:pPr>
            <w:r>
              <w:rPr>
                <w:color w:val="000000"/>
              </w:rPr>
              <w:t>Comment</w:t>
            </w:r>
          </w:p>
        </w:tc>
      </w:tr>
      <w:tr w:rsidR="00BA629B" w14:paraId="1428BE82" w14:textId="77777777" w:rsidTr="001E2064">
        <w:trPr>
          <w:jc w:val="center"/>
        </w:trPr>
        <w:tc>
          <w:tcPr>
            <w:tcW w:w="891" w:type="pct"/>
            <w:tcBorders>
              <w:top w:val="single" w:sz="4" w:space="0" w:color="auto"/>
              <w:left w:val="single" w:sz="4" w:space="0" w:color="auto"/>
              <w:bottom w:val="single" w:sz="4" w:space="0" w:color="auto"/>
              <w:right w:val="single" w:sz="4" w:space="0" w:color="auto"/>
            </w:tcBorders>
            <w:hideMark/>
          </w:tcPr>
          <w:p w14:paraId="61FDFE49"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406" w:type="pct"/>
            <w:tcBorders>
              <w:top w:val="single" w:sz="4" w:space="0" w:color="auto"/>
              <w:left w:val="single" w:sz="4" w:space="0" w:color="auto"/>
              <w:bottom w:val="single" w:sz="4" w:space="0" w:color="auto"/>
              <w:right w:val="single" w:sz="4" w:space="0" w:color="auto"/>
            </w:tcBorders>
            <w:hideMark/>
          </w:tcPr>
          <w:p w14:paraId="681116A7" w14:textId="77777777" w:rsidR="00BA629B" w:rsidRDefault="00BA629B" w:rsidP="001E2064">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729EE03A" w14:textId="77777777" w:rsidR="00BA629B" w:rsidRDefault="00BA629B" w:rsidP="001E2064">
            <w:pPr>
              <w:pStyle w:val="TAL"/>
              <w:rPr>
                <w:rFonts w:ascii="Courier New" w:hAnsi="Courier New" w:cs="Courier New"/>
                <w:color w:val="000000"/>
              </w:rPr>
            </w:pPr>
            <w:r>
              <w:t>See clause 10.4.1.1.3</w:t>
            </w:r>
          </w:p>
        </w:tc>
        <w:tc>
          <w:tcPr>
            <w:tcW w:w="2792" w:type="pct"/>
            <w:tcBorders>
              <w:top w:val="single" w:sz="4" w:space="0" w:color="auto"/>
              <w:left w:val="single" w:sz="4" w:space="0" w:color="auto"/>
              <w:bottom w:val="single" w:sz="4" w:space="0" w:color="auto"/>
              <w:right w:val="single" w:sz="4" w:space="0" w:color="auto"/>
            </w:tcBorders>
          </w:tcPr>
          <w:p w14:paraId="540D0FEC" w14:textId="77777777" w:rsidR="00BA629B" w:rsidRDefault="00BA629B" w:rsidP="001E2064">
            <w:pPr>
              <w:pStyle w:val="TAL"/>
              <w:rPr>
                <w:color w:val="000000"/>
              </w:rPr>
            </w:pPr>
            <w:r>
              <w:rPr>
                <w:color w:val="000000"/>
              </w:rPr>
              <w:t xml:space="preserve">It identifies the streaming connection being terminated. The </w:t>
            </w:r>
            <w:r>
              <w:t>format may have dependency on the solution set.</w:t>
            </w:r>
          </w:p>
        </w:tc>
      </w:tr>
    </w:tbl>
    <w:p w14:paraId="7A2138AC" w14:textId="77777777" w:rsidR="00BA629B" w:rsidRPr="002A171B" w:rsidRDefault="00BA629B" w:rsidP="00BA629B">
      <w:pPr>
        <w:rPr>
          <w:lang w:eastAsia="zh-CN"/>
        </w:rPr>
      </w:pPr>
    </w:p>
    <w:p w14:paraId="67880835" w14:textId="77777777" w:rsidR="00BA629B" w:rsidRDefault="00BA629B" w:rsidP="00BA629B">
      <w:pPr>
        <w:pStyle w:val="Heading5"/>
        <w:rPr>
          <w:lang w:eastAsia="zh-CN"/>
        </w:rPr>
      </w:pPr>
      <w:bookmarkStart w:id="1747" w:name="_CR10_4_1_2_3"/>
      <w:bookmarkStart w:id="1748" w:name="_Toc44001392"/>
      <w:bookmarkStart w:id="1749" w:name="_Toc178071192"/>
      <w:bookmarkEnd w:id="1747"/>
      <w:r>
        <w:rPr>
          <w:lang w:eastAsia="zh-CN"/>
        </w:rPr>
        <w:t>10.4.1.2.3</w:t>
      </w:r>
      <w:r>
        <w:rPr>
          <w:lang w:eastAsia="zh-CN"/>
        </w:rPr>
        <w:tab/>
        <w:t>Output parameters</w:t>
      </w:r>
      <w:bookmarkEnd w:id="1748"/>
      <w:bookmarkEnd w:id="17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809"/>
        <w:gridCol w:w="5414"/>
      </w:tblGrid>
      <w:tr w:rsidR="00BA629B" w14:paraId="67540D60" w14:textId="77777777" w:rsidTr="001E2064">
        <w:trPr>
          <w:tblHeader/>
          <w:jc w:val="center"/>
        </w:trPr>
        <w:tc>
          <w:tcPr>
            <w:tcW w:w="869" w:type="pct"/>
            <w:tcBorders>
              <w:top w:val="single" w:sz="4" w:space="0" w:color="auto"/>
              <w:left w:val="single" w:sz="4" w:space="0" w:color="auto"/>
              <w:bottom w:val="single" w:sz="4" w:space="0" w:color="auto"/>
              <w:right w:val="single" w:sz="4" w:space="0" w:color="auto"/>
            </w:tcBorders>
            <w:shd w:val="pct10" w:color="auto" w:fill="FFFFFF"/>
            <w:hideMark/>
          </w:tcPr>
          <w:p w14:paraId="68AFBE7B"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92B5DBC"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4FB7C219"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579E19E3" w14:textId="77777777" w:rsidR="00BA629B" w:rsidRDefault="00BA629B" w:rsidP="001E2064">
            <w:pPr>
              <w:pStyle w:val="TAH"/>
              <w:rPr>
                <w:color w:val="000000"/>
              </w:rPr>
            </w:pPr>
            <w:r>
              <w:rPr>
                <w:color w:val="000000"/>
              </w:rPr>
              <w:t>Comment</w:t>
            </w:r>
          </w:p>
        </w:tc>
      </w:tr>
      <w:tr w:rsidR="00BA629B" w14:paraId="44C86FA8" w14:textId="77777777" w:rsidTr="001E2064">
        <w:trPr>
          <w:jc w:val="center"/>
        </w:trPr>
        <w:tc>
          <w:tcPr>
            <w:tcW w:w="869" w:type="pct"/>
            <w:tcBorders>
              <w:top w:val="single" w:sz="4" w:space="0" w:color="auto"/>
              <w:left w:val="single" w:sz="4" w:space="0" w:color="auto"/>
              <w:bottom w:val="single" w:sz="4" w:space="0" w:color="auto"/>
              <w:right w:val="single" w:sz="4" w:space="0" w:color="auto"/>
            </w:tcBorders>
            <w:hideMark/>
          </w:tcPr>
          <w:p w14:paraId="1E921C01"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66491D11"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1DECF2B0" w14:textId="77777777" w:rsidR="00BA629B" w:rsidRDefault="00BA629B" w:rsidP="001E2064">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62717CA" w14:textId="77777777" w:rsidR="00BA629B" w:rsidRDefault="00BA629B" w:rsidP="001E2064">
            <w:pPr>
              <w:pStyle w:val="TAL"/>
              <w:rPr>
                <w:color w:val="000000"/>
              </w:rPr>
            </w:pPr>
            <w:r>
              <w:rPr>
                <w:color w:val="000000"/>
              </w:rPr>
              <w:t>An operation may fail because of a specified or unspecified reason.</w:t>
            </w:r>
          </w:p>
        </w:tc>
      </w:tr>
    </w:tbl>
    <w:p w14:paraId="5870609D" w14:textId="77777777" w:rsidR="00BA629B" w:rsidRPr="002A171B" w:rsidRDefault="00BA629B" w:rsidP="00BA629B">
      <w:pPr>
        <w:rPr>
          <w:lang w:eastAsia="zh-CN"/>
        </w:rPr>
      </w:pPr>
    </w:p>
    <w:p w14:paraId="6A37460B" w14:textId="77777777" w:rsidR="00BA629B" w:rsidRDefault="00BA629B" w:rsidP="00BA629B">
      <w:pPr>
        <w:pStyle w:val="Heading5"/>
        <w:rPr>
          <w:lang w:eastAsia="zh-CN"/>
        </w:rPr>
      </w:pPr>
      <w:bookmarkStart w:id="1750" w:name="_CR10_4_1_2_4"/>
      <w:bookmarkStart w:id="1751" w:name="_Toc44001393"/>
      <w:bookmarkStart w:id="1752" w:name="_Toc178071193"/>
      <w:bookmarkEnd w:id="1750"/>
      <w:r>
        <w:rPr>
          <w:lang w:eastAsia="zh-CN"/>
        </w:rPr>
        <w:t>10.4.1.2.4</w:t>
      </w:r>
      <w:r>
        <w:rPr>
          <w:lang w:eastAsia="zh-CN"/>
        </w:rPr>
        <w:tab/>
        <w:t>Exceptions</w:t>
      </w:r>
      <w:bookmarkEnd w:id="1751"/>
      <w:bookmarkEnd w:id="17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BA629B" w14:paraId="70221DF7" w14:textId="77777777" w:rsidTr="001E2064">
        <w:trPr>
          <w:cantSplit/>
          <w:tblHeader/>
          <w:jc w:val="center"/>
        </w:trPr>
        <w:tc>
          <w:tcPr>
            <w:tcW w:w="965" w:type="pct"/>
            <w:tcBorders>
              <w:top w:val="single" w:sz="4" w:space="0" w:color="auto"/>
              <w:left w:val="single" w:sz="4" w:space="0" w:color="auto"/>
              <w:bottom w:val="single" w:sz="4" w:space="0" w:color="auto"/>
              <w:right w:val="single" w:sz="4" w:space="0" w:color="auto"/>
            </w:tcBorders>
            <w:shd w:val="pct10" w:color="auto" w:fill="FFFFFF"/>
            <w:hideMark/>
          </w:tcPr>
          <w:p w14:paraId="6586FA1F" w14:textId="77777777" w:rsidR="00BA629B" w:rsidRDefault="00BA629B" w:rsidP="001E2064">
            <w:pPr>
              <w:pStyle w:val="TAH"/>
              <w:rPr>
                <w:rFonts w:eastAsia="SimSun"/>
                <w:color w:val="000000"/>
              </w:rPr>
            </w:pPr>
            <w:r>
              <w:rPr>
                <w:color w:val="000000"/>
              </w:rPr>
              <w:t>Exception Name</w:t>
            </w:r>
          </w:p>
        </w:tc>
        <w:tc>
          <w:tcPr>
            <w:tcW w:w="4035" w:type="pct"/>
            <w:tcBorders>
              <w:top w:val="single" w:sz="4" w:space="0" w:color="auto"/>
              <w:left w:val="single" w:sz="4" w:space="0" w:color="auto"/>
              <w:bottom w:val="single" w:sz="4" w:space="0" w:color="auto"/>
              <w:right w:val="single" w:sz="4" w:space="0" w:color="auto"/>
            </w:tcBorders>
            <w:shd w:val="pct10" w:color="auto" w:fill="FFFFFF"/>
            <w:hideMark/>
          </w:tcPr>
          <w:p w14:paraId="06366735" w14:textId="77777777" w:rsidR="00BA629B" w:rsidRDefault="00BA629B" w:rsidP="001E2064">
            <w:pPr>
              <w:pStyle w:val="TAH"/>
              <w:rPr>
                <w:color w:val="000000"/>
              </w:rPr>
            </w:pPr>
            <w:r>
              <w:rPr>
                <w:color w:val="000000"/>
              </w:rPr>
              <w:t>Definition</w:t>
            </w:r>
          </w:p>
        </w:tc>
      </w:tr>
      <w:tr w:rsidR="00BA629B" w14:paraId="28B73B7A" w14:textId="77777777" w:rsidTr="001E2064">
        <w:trPr>
          <w:cantSplit/>
          <w:jc w:val="center"/>
        </w:trPr>
        <w:tc>
          <w:tcPr>
            <w:tcW w:w="965" w:type="pct"/>
            <w:tcBorders>
              <w:top w:val="single" w:sz="4" w:space="0" w:color="auto"/>
              <w:left w:val="single" w:sz="4" w:space="0" w:color="auto"/>
              <w:bottom w:val="single" w:sz="4" w:space="0" w:color="auto"/>
              <w:right w:val="single" w:sz="4" w:space="0" w:color="auto"/>
            </w:tcBorders>
            <w:hideMark/>
          </w:tcPr>
          <w:p w14:paraId="67E47208"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unknownConnection</w:t>
            </w:r>
            <w:proofErr w:type="spellEnd"/>
          </w:p>
        </w:tc>
        <w:tc>
          <w:tcPr>
            <w:tcW w:w="4035" w:type="pct"/>
            <w:tcBorders>
              <w:top w:val="single" w:sz="4" w:space="0" w:color="auto"/>
              <w:left w:val="single" w:sz="4" w:space="0" w:color="auto"/>
              <w:bottom w:val="single" w:sz="4" w:space="0" w:color="auto"/>
              <w:right w:val="single" w:sz="4" w:space="0" w:color="auto"/>
            </w:tcBorders>
            <w:hideMark/>
          </w:tcPr>
          <w:p w14:paraId="41F78CED" w14:textId="77777777" w:rsidR="00BA629B" w:rsidRDefault="00BA629B" w:rsidP="001E2064">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50E628C7"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871815A" w14:textId="77777777" w:rsidR="00BA629B" w:rsidRPr="002A171B" w:rsidRDefault="00BA629B" w:rsidP="00BA629B">
      <w:pPr>
        <w:rPr>
          <w:lang w:eastAsia="zh-CN"/>
        </w:rPr>
      </w:pPr>
    </w:p>
    <w:p w14:paraId="557C1EDA" w14:textId="77777777" w:rsidR="00BA629B" w:rsidRDefault="00BA629B" w:rsidP="00BA629B">
      <w:pPr>
        <w:pStyle w:val="Heading4"/>
        <w:rPr>
          <w:lang w:eastAsia="zh-CN"/>
        </w:rPr>
      </w:pPr>
      <w:bookmarkStart w:id="1753" w:name="_CR10_4_1_3"/>
      <w:bookmarkStart w:id="1754" w:name="_Toc44001394"/>
      <w:bookmarkStart w:id="1755" w:name="_Toc178071194"/>
      <w:bookmarkEnd w:id="1753"/>
      <w:r>
        <w:rPr>
          <w:lang w:eastAsia="zh-CN"/>
        </w:rPr>
        <w:t>10.4.1.3</w:t>
      </w:r>
      <w:r>
        <w:rPr>
          <w:lang w:eastAsia="zh-CN"/>
        </w:rPr>
        <w:tab/>
      </w:r>
      <w:proofErr w:type="spellStart"/>
      <w:r>
        <w:rPr>
          <w:lang w:eastAsia="zh-CN"/>
        </w:rPr>
        <w:t>reportStreamData</w:t>
      </w:r>
      <w:proofErr w:type="spellEnd"/>
      <w:r>
        <w:rPr>
          <w:lang w:eastAsia="zh-CN"/>
        </w:rPr>
        <w:t xml:space="preserve"> operation (M)</w:t>
      </w:r>
      <w:bookmarkEnd w:id="1754"/>
      <w:bookmarkEnd w:id="1755"/>
    </w:p>
    <w:p w14:paraId="15B88423" w14:textId="77777777" w:rsidR="00BA629B" w:rsidRDefault="00BA629B" w:rsidP="00BA629B">
      <w:pPr>
        <w:pStyle w:val="Heading5"/>
        <w:rPr>
          <w:lang w:eastAsia="zh-CN"/>
        </w:rPr>
      </w:pPr>
      <w:bookmarkStart w:id="1756" w:name="_CR10_4_1_3_1"/>
      <w:bookmarkStart w:id="1757" w:name="_Toc44001395"/>
      <w:bookmarkStart w:id="1758" w:name="_Toc178071195"/>
      <w:bookmarkEnd w:id="1756"/>
      <w:r>
        <w:rPr>
          <w:lang w:eastAsia="zh-CN"/>
        </w:rPr>
        <w:t>10.4.1.3.1</w:t>
      </w:r>
      <w:r>
        <w:rPr>
          <w:lang w:eastAsia="zh-CN"/>
        </w:rPr>
        <w:tab/>
        <w:t>Definition</w:t>
      </w:r>
      <w:bookmarkEnd w:id="1757"/>
      <w:bookmarkEnd w:id="1758"/>
    </w:p>
    <w:p w14:paraId="62B1FE9E" w14:textId="77777777" w:rsidR="00BA629B" w:rsidRPr="002A171B" w:rsidRDefault="00BA629B" w:rsidP="00BA629B">
      <w:pPr>
        <w:rPr>
          <w:lang w:eastAsia="zh-CN"/>
        </w:rPr>
      </w:pPr>
      <w:r>
        <w:rPr>
          <w:lang w:eastAsia="zh-CN"/>
        </w:rPr>
        <w:t>This operation enables the streaming data reporting producer to send a unit of streaming data to the streaming data reporting consumer.</w:t>
      </w:r>
    </w:p>
    <w:p w14:paraId="6181CD50" w14:textId="77777777" w:rsidR="00BA629B" w:rsidRDefault="00BA629B" w:rsidP="00BA629B">
      <w:pPr>
        <w:pStyle w:val="Heading5"/>
        <w:rPr>
          <w:lang w:eastAsia="zh-CN"/>
        </w:rPr>
      </w:pPr>
      <w:bookmarkStart w:id="1759" w:name="_CR10_4_1_3_2"/>
      <w:bookmarkStart w:id="1760" w:name="_Toc44001396"/>
      <w:bookmarkStart w:id="1761" w:name="_Toc178071196"/>
      <w:bookmarkEnd w:id="1759"/>
      <w:r>
        <w:rPr>
          <w:lang w:eastAsia="zh-CN"/>
        </w:rPr>
        <w:t>10.4.1.3.2</w:t>
      </w:r>
      <w:r>
        <w:rPr>
          <w:lang w:eastAsia="zh-CN"/>
        </w:rPr>
        <w:tab/>
        <w:t>Input parameters</w:t>
      </w:r>
      <w:bookmarkEnd w:id="1760"/>
      <w:bookmarkEnd w:id="17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BA629B" w14:paraId="3A1EE541" w14:textId="77777777" w:rsidTr="001E2064">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4BAE4EB4"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790E24A8" w14:textId="77777777" w:rsidR="00BA629B" w:rsidRDefault="00BA629B" w:rsidP="001E2064">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2EA135FF" w14:textId="77777777" w:rsidR="00BA629B" w:rsidRDefault="00BA629B" w:rsidP="001E2064">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9A13FF0" w14:textId="77777777" w:rsidR="00BA629B" w:rsidRDefault="00BA629B" w:rsidP="001E2064">
            <w:pPr>
              <w:pStyle w:val="TAH"/>
              <w:rPr>
                <w:color w:val="000000"/>
              </w:rPr>
            </w:pPr>
            <w:r>
              <w:rPr>
                <w:color w:val="000000"/>
              </w:rPr>
              <w:t>Comment</w:t>
            </w:r>
          </w:p>
        </w:tc>
      </w:tr>
      <w:tr w:rsidR="00BA629B" w:rsidRPr="00666FA0" w14:paraId="2A317905" w14:textId="77777777" w:rsidTr="001E2064">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tcPr>
          <w:p w14:paraId="4E4DCD3F" w14:textId="77777777" w:rsidR="00BA629B" w:rsidRPr="00666FA0" w:rsidRDefault="00BA629B"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406" w:type="pct"/>
            <w:tcBorders>
              <w:top w:val="single" w:sz="4" w:space="0" w:color="auto"/>
              <w:left w:val="single" w:sz="4" w:space="0" w:color="auto"/>
              <w:bottom w:val="single" w:sz="4" w:space="0" w:color="auto"/>
              <w:right w:val="single" w:sz="4" w:space="0" w:color="auto"/>
            </w:tcBorders>
            <w:shd w:val="pct10" w:color="auto" w:fill="FFFFFF"/>
          </w:tcPr>
          <w:p w14:paraId="19C7D38A" w14:textId="77777777" w:rsidR="00BA629B" w:rsidRPr="00666FA0" w:rsidRDefault="00BA629B" w:rsidP="001E2064">
            <w:pPr>
              <w:pStyle w:val="TAL"/>
              <w:jc w:val="center"/>
            </w:pPr>
            <w:r w:rsidRPr="00666FA0">
              <w:t>M</w:t>
            </w:r>
          </w:p>
        </w:tc>
        <w:tc>
          <w:tcPr>
            <w:tcW w:w="911" w:type="pct"/>
            <w:tcBorders>
              <w:top w:val="single" w:sz="4" w:space="0" w:color="auto"/>
              <w:left w:val="single" w:sz="4" w:space="0" w:color="auto"/>
              <w:bottom w:val="single" w:sz="4" w:space="0" w:color="auto"/>
              <w:right w:val="single" w:sz="4" w:space="0" w:color="auto"/>
            </w:tcBorders>
            <w:shd w:val="pct10" w:color="auto" w:fill="FFFFFF"/>
          </w:tcPr>
          <w:p w14:paraId="220B0CF5" w14:textId="77777777" w:rsidR="00BA629B" w:rsidRPr="00666FA0" w:rsidRDefault="00BA629B" w:rsidP="001E2064">
            <w:pPr>
              <w:pStyle w:val="TAL"/>
            </w:pPr>
            <w:r w:rsidRPr="00666FA0">
              <w:t xml:space="preserve">See clause </w:t>
            </w:r>
            <w:r>
              <w:t>10.4</w:t>
            </w:r>
            <w:r w:rsidRPr="00666FA0">
              <w:t>.1.1.3</w:t>
            </w:r>
          </w:p>
        </w:tc>
        <w:tc>
          <w:tcPr>
            <w:tcW w:w="2792" w:type="pct"/>
            <w:tcBorders>
              <w:top w:val="single" w:sz="4" w:space="0" w:color="auto"/>
              <w:left w:val="single" w:sz="4" w:space="0" w:color="auto"/>
              <w:bottom w:val="single" w:sz="4" w:space="0" w:color="auto"/>
              <w:right w:val="single" w:sz="4" w:space="0" w:color="auto"/>
            </w:tcBorders>
            <w:shd w:val="pct10" w:color="auto" w:fill="FFFFFF"/>
          </w:tcPr>
          <w:p w14:paraId="1CFCD2D8" w14:textId="77777777" w:rsidR="00BA629B" w:rsidRPr="00666FA0" w:rsidRDefault="00BA629B" w:rsidP="001E2064">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BA629B" w14:paraId="0A1E7C6D" w14:textId="77777777" w:rsidTr="001E2064">
        <w:trPr>
          <w:jc w:val="center"/>
        </w:trPr>
        <w:tc>
          <w:tcPr>
            <w:tcW w:w="891" w:type="pct"/>
            <w:tcBorders>
              <w:top w:val="single" w:sz="4" w:space="0" w:color="auto"/>
              <w:left w:val="single" w:sz="4" w:space="0" w:color="auto"/>
              <w:bottom w:val="single" w:sz="4" w:space="0" w:color="auto"/>
              <w:right w:val="single" w:sz="4" w:space="0" w:color="auto"/>
            </w:tcBorders>
            <w:hideMark/>
          </w:tcPr>
          <w:p w14:paraId="46FC7268"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streamingData</w:t>
            </w:r>
            <w:proofErr w:type="spellEnd"/>
          </w:p>
        </w:tc>
        <w:tc>
          <w:tcPr>
            <w:tcW w:w="406" w:type="pct"/>
            <w:tcBorders>
              <w:top w:val="single" w:sz="4" w:space="0" w:color="auto"/>
              <w:left w:val="single" w:sz="4" w:space="0" w:color="auto"/>
              <w:bottom w:val="single" w:sz="4" w:space="0" w:color="auto"/>
              <w:right w:val="single" w:sz="4" w:space="0" w:color="auto"/>
            </w:tcBorders>
            <w:hideMark/>
          </w:tcPr>
          <w:p w14:paraId="5DBDE575" w14:textId="77777777" w:rsidR="00BA629B" w:rsidRDefault="00BA629B" w:rsidP="001E2064">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5918A600" w14:textId="77777777" w:rsidR="00BA629B" w:rsidRDefault="00BA629B" w:rsidP="001E2064">
            <w:pPr>
              <w:pStyle w:val="TAL"/>
              <w:rPr>
                <w:rFonts w:ascii="Courier New" w:hAnsi="Courier New" w:cs="Courier New"/>
                <w:color w:val="000000"/>
              </w:rPr>
            </w:pPr>
            <w:r>
              <w:rPr>
                <w:rFonts w:cs="Courier New"/>
                <w:color w:val="000000"/>
              </w:rPr>
              <w:t>Unit of streaming data</w:t>
            </w:r>
          </w:p>
        </w:tc>
        <w:tc>
          <w:tcPr>
            <w:tcW w:w="2792" w:type="pct"/>
            <w:tcBorders>
              <w:top w:val="single" w:sz="4" w:space="0" w:color="auto"/>
              <w:left w:val="single" w:sz="4" w:space="0" w:color="auto"/>
              <w:bottom w:val="single" w:sz="4" w:space="0" w:color="auto"/>
              <w:right w:val="single" w:sz="4" w:space="0" w:color="auto"/>
            </w:tcBorders>
          </w:tcPr>
          <w:p w14:paraId="21A52871" w14:textId="77777777" w:rsidR="00BA629B" w:rsidRDefault="00BA629B" w:rsidP="001E2064">
            <w:pPr>
              <w:pStyle w:val="TAL"/>
              <w:rPr>
                <w:color w:val="000000"/>
              </w:rPr>
            </w:pPr>
            <w:r>
              <w:rPr>
                <w:color w:val="000000"/>
              </w:rPr>
              <w:t xml:space="preserve">This parameter contains the actual data (payload) being reported via stream. </w:t>
            </w:r>
          </w:p>
          <w:p w14:paraId="580D33BE" w14:textId="77777777" w:rsidR="00BA629B" w:rsidRDefault="00BA629B" w:rsidP="001E2064">
            <w:pPr>
              <w:pStyle w:val="TAL"/>
              <w:rPr>
                <w:color w:val="000000"/>
              </w:rPr>
            </w:pPr>
            <w:r>
              <w:rPr>
                <w:color w:val="000000"/>
              </w:rPr>
              <w:t xml:space="preserve">For streaming performance data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Annex C of 3GPP TS 28.550 [29].</w:t>
            </w:r>
          </w:p>
          <w:p w14:paraId="0D86DED0" w14:textId="77777777" w:rsidR="00BA629B" w:rsidRDefault="00BA629B" w:rsidP="001E2064">
            <w:pPr>
              <w:pStyle w:val="TAL"/>
              <w:rPr>
                <w:color w:val="000000"/>
              </w:rPr>
            </w:pPr>
            <w:r>
              <w:rPr>
                <w:color w:val="000000"/>
              </w:rPr>
              <w:t xml:space="preserve">For proprietary data streaming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product documentation.</w:t>
            </w:r>
          </w:p>
        </w:tc>
      </w:tr>
    </w:tbl>
    <w:p w14:paraId="4E98112D" w14:textId="77777777" w:rsidR="00BA629B" w:rsidRPr="002A171B" w:rsidRDefault="00BA629B" w:rsidP="00BA629B">
      <w:pPr>
        <w:rPr>
          <w:lang w:eastAsia="zh-CN"/>
        </w:rPr>
      </w:pPr>
    </w:p>
    <w:p w14:paraId="3AD7D24D" w14:textId="77777777" w:rsidR="00BA629B" w:rsidRDefault="00BA629B" w:rsidP="00BA629B">
      <w:pPr>
        <w:pStyle w:val="Heading5"/>
        <w:rPr>
          <w:lang w:eastAsia="zh-CN"/>
        </w:rPr>
      </w:pPr>
      <w:bookmarkStart w:id="1762" w:name="_CR10_4_1_3_3"/>
      <w:bookmarkStart w:id="1763" w:name="_Toc44001397"/>
      <w:bookmarkStart w:id="1764" w:name="_Toc178071197"/>
      <w:bookmarkEnd w:id="1762"/>
      <w:r>
        <w:rPr>
          <w:lang w:eastAsia="zh-CN"/>
        </w:rPr>
        <w:t>10.4.1.3.3</w:t>
      </w:r>
      <w:r>
        <w:rPr>
          <w:lang w:eastAsia="zh-CN"/>
        </w:rPr>
        <w:tab/>
        <w:t>Output parameters</w:t>
      </w:r>
      <w:bookmarkEnd w:id="1763"/>
      <w:bookmarkEnd w:id="17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BA629B" w14:paraId="00747F13" w14:textId="77777777" w:rsidTr="001E2064">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04AB9D7B" w14:textId="77777777" w:rsidR="00BA629B" w:rsidRDefault="00BA629B" w:rsidP="001E2064">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46C5326D" w14:textId="77777777" w:rsidR="00BA629B" w:rsidRDefault="00BA629B" w:rsidP="001E2064">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162C6906" w14:textId="77777777" w:rsidR="00BA629B" w:rsidRDefault="00BA629B" w:rsidP="001E2064">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40C5D476" w14:textId="77777777" w:rsidR="00BA629B" w:rsidRDefault="00BA629B" w:rsidP="001E2064">
            <w:pPr>
              <w:pStyle w:val="TAH"/>
              <w:rPr>
                <w:color w:val="000000"/>
              </w:rPr>
            </w:pPr>
            <w:r>
              <w:rPr>
                <w:color w:val="000000"/>
              </w:rPr>
              <w:t>Comment</w:t>
            </w:r>
          </w:p>
        </w:tc>
      </w:tr>
      <w:tr w:rsidR="00BA629B" w14:paraId="1F20A1E3" w14:textId="77777777" w:rsidTr="001E2064">
        <w:trPr>
          <w:jc w:val="center"/>
        </w:trPr>
        <w:tc>
          <w:tcPr>
            <w:tcW w:w="896" w:type="pct"/>
            <w:tcBorders>
              <w:top w:val="single" w:sz="4" w:space="0" w:color="auto"/>
              <w:left w:val="single" w:sz="4" w:space="0" w:color="auto"/>
              <w:bottom w:val="single" w:sz="4" w:space="0" w:color="auto"/>
              <w:right w:val="single" w:sz="4" w:space="0" w:color="auto"/>
            </w:tcBorders>
            <w:hideMark/>
          </w:tcPr>
          <w:p w14:paraId="103BA4F7"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5B345FE3" w14:textId="77777777" w:rsidR="00BA629B" w:rsidRDefault="00BA629B" w:rsidP="001E2064">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034F69BD" w14:textId="77777777" w:rsidR="00BA629B" w:rsidRDefault="00BA629B" w:rsidP="001E2064">
            <w:pPr>
              <w:pStyle w:val="TAL"/>
              <w:rPr>
                <w:color w:val="000000"/>
              </w:rPr>
            </w:pPr>
            <w:r>
              <w:rPr>
                <w:color w:val="000000"/>
              </w:rPr>
              <w:t>ENUM (Success, Failure)</w:t>
            </w:r>
          </w:p>
        </w:tc>
        <w:tc>
          <w:tcPr>
            <w:tcW w:w="2944" w:type="pct"/>
            <w:tcBorders>
              <w:top w:val="single" w:sz="4" w:space="0" w:color="auto"/>
              <w:left w:val="single" w:sz="4" w:space="0" w:color="auto"/>
              <w:bottom w:val="single" w:sz="4" w:space="0" w:color="auto"/>
              <w:right w:val="single" w:sz="4" w:space="0" w:color="auto"/>
            </w:tcBorders>
            <w:hideMark/>
          </w:tcPr>
          <w:p w14:paraId="1898206D" w14:textId="77777777" w:rsidR="00BA629B" w:rsidRDefault="00BA629B" w:rsidP="001E2064">
            <w:pPr>
              <w:pStyle w:val="TAL"/>
              <w:rPr>
                <w:color w:val="000000"/>
              </w:rPr>
            </w:pPr>
            <w:r>
              <w:rPr>
                <w:color w:val="000000"/>
              </w:rPr>
              <w:t>An operation may fail because of a specified or unspecified reason.</w:t>
            </w:r>
          </w:p>
        </w:tc>
      </w:tr>
    </w:tbl>
    <w:p w14:paraId="41EF32FE" w14:textId="77777777" w:rsidR="00BA629B" w:rsidRPr="002A171B" w:rsidRDefault="00BA629B" w:rsidP="00BA629B">
      <w:pPr>
        <w:rPr>
          <w:lang w:eastAsia="zh-CN"/>
        </w:rPr>
      </w:pPr>
    </w:p>
    <w:p w14:paraId="10841697" w14:textId="77777777" w:rsidR="00BA629B" w:rsidRDefault="00BA629B" w:rsidP="00BA629B">
      <w:pPr>
        <w:pStyle w:val="Heading5"/>
        <w:rPr>
          <w:lang w:eastAsia="zh-CN"/>
        </w:rPr>
      </w:pPr>
      <w:bookmarkStart w:id="1765" w:name="_CR10_4_1_3_4"/>
      <w:bookmarkStart w:id="1766" w:name="_Toc44001398"/>
      <w:bookmarkStart w:id="1767" w:name="_Toc178071198"/>
      <w:bookmarkEnd w:id="1765"/>
      <w:r>
        <w:rPr>
          <w:lang w:eastAsia="zh-CN"/>
        </w:rPr>
        <w:t>10.4.1.3.4</w:t>
      </w:r>
      <w:r>
        <w:rPr>
          <w:lang w:eastAsia="zh-CN"/>
        </w:rPr>
        <w:tab/>
        <w:t>Exceptions</w:t>
      </w:r>
      <w:bookmarkEnd w:id="1766"/>
      <w:bookmarkEnd w:id="17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35359EDC"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366349F1" w14:textId="77777777" w:rsidR="00BA629B" w:rsidRDefault="00BA629B" w:rsidP="001E2064">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1A18670A" w14:textId="77777777" w:rsidR="00BA629B" w:rsidRDefault="00BA629B" w:rsidP="001E2064">
            <w:pPr>
              <w:pStyle w:val="TAH"/>
              <w:rPr>
                <w:color w:val="000000"/>
              </w:rPr>
            </w:pPr>
            <w:r>
              <w:rPr>
                <w:color w:val="000000"/>
              </w:rPr>
              <w:t>Definition</w:t>
            </w:r>
          </w:p>
        </w:tc>
      </w:tr>
      <w:tr w:rsidR="00BA629B" w14:paraId="05CE542E"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tcPr>
          <w:p w14:paraId="651C288C" w14:textId="77777777" w:rsidR="00BA629B" w:rsidRDefault="00BA629B" w:rsidP="001E2064">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044C7FC5" w14:textId="77777777" w:rsidR="00BA629B" w:rsidRDefault="00BA629B" w:rsidP="001E2064">
            <w:pPr>
              <w:pStyle w:val="TAL"/>
              <w:rPr>
                <w:color w:val="000000"/>
              </w:rPr>
            </w:pPr>
          </w:p>
        </w:tc>
      </w:tr>
    </w:tbl>
    <w:p w14:paraId="5780113F" w14:textId="77777777" w:rsidR="00BA629B" w:rsidRPr="002A171B" w:rsidRDefault="00BA629B" w:rsidP="00BA629B">
      <w:pPr>
        <w:rPr>
          <w:lang w:eastAsia="zh-CN"/>
        </w:rPr>
      </w:pPr>
    </w:p>
    <w:p w14:paraId="672281FD" w14:textId="77777777" w:rsidR="00BA629B" w:rsidRDefault="00BA629B" w:rsidP="00BA629B">
      <w:pPr>
        <w:pStyle w:val="Heading4"/>
        <w:rPr>
          <w:lang w:eastAsia="zh-CN"/>
        </w:rPr>
      </w:pPr>
      <w:bookmarkStart w:id="1768" w:name="_CR10_4_1_4"/>
      <w:bookmarkStart w:id="1769" w:name="_Toc44001399"/>
      <w:bookmarkStart w:id="1770" w:name="_Toc178071199"/>
      <w:bookmarkEnd w:id="1768"/>
      <w:r>
        <w:rPr>
          <w:lang w:eastAsia="zh-CN"/>
        </w:rPr>
        <w:lastRenderedPageBreak/>
        <w:t>10.4.1.4</w:t>
      </w:r>
      <w:r>
        <w:rPr>
          <w:lang w:eastAsia="zh-CN"/>
        </w:rPr>
        <w:tab/>
      </w:r>
      <w:proofErr w:type="spellStart"/>
      <w:r>
        <w:rPr>
          <w:lang w:eastAsia="zh-CN"/>
        </w:rPr>
        <w:t>addStream</w:t>
      </w:r>
      <w:proofErr w:type="spellEnd"/>
      <w:r>
        <w:rPr>
          <w:lang w:eastAsia="zh-CN"/>
        </w:rPr>
        <w:t xml:space="preserve"> operation (M)</w:t>
      </w:r>
      <w:bookmarkEnd w:id="1769"/>
      <w:bookmarkEnd w:id="1770"/>
    </w:p>
    <w:p w14:paraId="31E1BA87" w14:textId="77777777" w:rsidR="00BA629B" w:rsidRDefault="00BA629B" w:rsidP="00BA629B">
      <w:pPr>
        <w:pStyle w:val="Heading5"/>
        <w:rPr>
          <w:lang w:eastAsia="zh-CN"/>
        </w:rPr>
      </w:pPr>
      <w:bookmarkStart w:id="1771" w:name="_CR10_4_1_4_1"/>
      <w:bookmarkStart w:id="1772" w:name="_Toc44001400"/>
      <w:bookmarkStart w:id="1773" w:name="_Toc178071200"/>
      <w:bookmarkEnd w:id="1771"/>
      <w:r>
        <w:rPr>
          <w:lang w:eastAsia="zh-CN"/>
        </w:rPr>
        <w:t>10.4.1.4.1</w:t>
      </w:r>
      <w:r>
        <w:rPr>
          <w:lang w:eastAsia="zh-CN"/>
        </w:rPr>
        <w:tab/>
        <w:t>Definition</w:t>
      </w:r>
      <w:bookmarkEnd w:id="1772"/>
      <w:bookmarkEnd w:id="1773"/>
    </w:p>
    <w:p w14:paraId="3BBD8AEF" w14:textId="77777777" w:rsidR="00BA629B" w:rsidRPr="002A171B" w:rsidRDefault="00BA629B" w:rsidP="00BA629B">
      <w:pPr>
        <w:rPr>
          <w:lang w:eastAsia="zh-CN"/>
        </w:rPr>
      </w:pPr>
      <w:r>
        <w:rPr>
          <w:lang w:eastAsia="zh-CN"/>
        </w:rPr>
        <w:t>This operation allows the producer to add one or more reporting streams to an already established streaming connection.</w:t>
      </w:r>
    </w:p>
    <w:p w14:paraId="7187CE02" w14:textId="77777777" w:rsidR="00BA629B" w:rsidRDefault="00BA629B" w:rsidP="00BA629B">
      <w:pPr>
        <w:pStyle w:val="Heading5"/>
        <w:rPr>
          <w:lang w:eastAsia="zh-CN"/>
        </w:rPr>
      </w:pPr>
      <w:bookmarkStart w:id="1774" w:name="_CR10_4_1_4_2"/>
      <w:bookmarkStart w:id="1775" w:name="_Toc44001401"/>
      <w:bookmarkStart w:id="1776" w:name="_Toc178071201"/>
      <w:bookmarkEnd w:id="1774"/>
      <w:r>
        <w:rPr>
          <w:lang w:eastAsia="zh-CN"/>
        </w:rPr>
        <w:t>10.4.1.4.2</w:t>
      </w:r>
      <w:r>
        <w:rPr>
          <w:lang w:eastAsia="zh-CN"/>
        </w:rPr>
        <w:tab/>
        <w:t>Input parameters</w:t>
      </w:r>
      <w:bookmarkEnd w:id="1775"/>
      <w:bookmarkEnd w:id="17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BA629B" w14:paraId="12903984" w14:textId="77777777" w:rsidTr="001E2064">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01F7251B"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01573263" w14:textId="77777777" w:rsidR="00BA629B" w:rsidRDefault="00BA629B" w:rsidP="001E2064">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0934AE94" w14:textId="77777777" w:rsidR="00BA629B" w:rsidRDefault="00BA629B" w:rsidP="001E2064">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451A0720" w14:textId="77777777" w:rsidR="00BA629B" w:rsidRDefault="00BA629B" w:rsidP="001E2064">
            <w:pPr>
              <w:pStyle w:val="TAH"/>
              <w:rPr>
                <w:color w:val="000000"/>
              </w:rPr>
            </w:pPr>
            <w:r>
              <w:rPr>
                <w:color w:val="000000"/>
              </w:rPr>
              <w:t>Comment</w:t>
            </w:r>
          </w:p>
        </w:tc>
      </w:tr>
      <w:tr w:rsidR="00BA629B" w14:paraId="40367BF8"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41FB2F4E"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406" w:type="pct"/>
            <w:tcBorders>
              <w:top w:val="single" w:sz="4" w:space="0" w:color="auto"/>
              <w:left w:val="single" w:sz="4" w:space="0" w:color="auto"/>
              <w:bottom w:val="single" w:sz="4" w:space="0" w:color="auto"/>
              <w:right w:val="single" w:sz="4" w:space="0" w:color="auto"/>
            </w:tcBorders>
            <w:hideMark/>
          </w:tcPr>
          <w:p w14:paraId="5C529F92"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8C094E1" w14:textId="77777777" w:rsidR="00BA629B" w:rsidRDefault="00BA629B" w:rsidP="001E2064">
            <w:pPr>
              <w:pStyle w:val="TAL"/>
            </w:pPr>
            <w:r>
              <w:t>See clause 10.4.1.1.3</w:t>
            </w:r>
          </w:p>
        </w:tc>
        <w:tc>
          <w:tcPr>
            <w:tcW w:w="2826" w:type="pct"/>
            <w:tcBorders>
              <w:top w:val="single" w:sz="4" w:space="0" w:color="auto"/>
              <w:left w:val="single" w:sz="4" w:space="0" w:color="auto"/>
              <w:bottom w:val="single" w:sz="4" w:space="0" w:color="auto"/>
              <w:right w:val="single" w:sz="4" w:space="0" w:color="auto"/>
            </w:tcBorders>
            <w:hideMark/>
          </w:tcPr>
          <w:p w14:paraId="3F1C6AB5" w14:textId="77777777" w:rsidR="00BA629B" w:rsidRDefault="00BA629B" w:rsidP="001E2064">
            <w:pPr>
              <w:pStyle w:val="TAL"/>
            </w:pPr>
            <w:r>
              <w:rPr>
                <w:color w:val="000000"/>
              </w:rPr>
              <w:t xml:space="preserve">It identifies the streaming connection to which new reporting streams are being added. The </w:t>
            </w:r>
            <w:r>
              <w:t>format may have dependency on the solution set.</w:t>
            </w:r>
          </w:p>
        </w:tc>
      </w:tr>
      <w:tr w:rsidR="00BA629B" w14:paraId="7EF4ADE8"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53EA73F"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streamInfoList</w:t>
            </w:r>
            <w:proofErr w:type="spellEnd"/>
          </w:p>
        </w:tc>
        <w:tc>
          <w:tcPr>
            <w:tcW w:w="406" w:type="pct"/>
            <w:tcBorders>
              <w:top w:val="single" w:sz="4" w:space="0" w:color="auto"/>
              <w:left w:val="single" w:sz="4" w:space="0" w:color="auto"/>
              <w:bottom w:val="single" w:sz="4" w:space="0" w:color="auto"/>
              <w:right w:val="single" w:sz="4" w:space="0" w:color="auto"/>
            </w:tcBorders>
            <w:hideMark/>
          </w:tcPr>
          <w:p w14:paraId="4FA2E0AC"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3691F695" w14:textId="77777777" w:rsidR="00BA629B" w:rsidRPr="002D4FF7" w:rsidRDefault="00BA629B" w:rsidP="001E2064">
            <w:pPr>
              <w:pStyle w:val="TAL"/>
              <w:rPr>
                <w:rFonts w:cs="Arial"/>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2826" w:type="pct"/>
            <w:tcBorders>
              <w:top w:val="single" w:sz="4" w:space="0" w:color="auto"/>
              <w:left w:val="single" w:sz="4" w:space="0" w:color="auto"/>
              <w:bottom w:val="single" w:sz="4" w:space="0" w:color="auto"/>
              <w:right w:val="single" w:sz="4" w:space="0" w:color="auto"/>
            </w:tcBorders>
            <w:hideMark/>
          </w:tcPr>
          <w:p w14:paraId="18AD92A4" w14:textId="77777777" w:rsidR="00BA629B" w:rsidRDefault="00BA629B" w:rsidP="001E2064">
            <w:pPr>
              <w:pStyle w:val="TAL"/>
              <w:rPr>
                <w:rFonts w:cs="Arial"/>
                <w:color w:val="000000"/>
              </w:rPr>
            </w:pPr>
            <w:r>
              <w:rPr>
                <w:rFonts w:cs="Arial"/>
                <w:color w:val="000000"/>
              </w:rPr>
              <w:t>This parameter contains the list of meta-data about each reporting stream being added to the already established connection.</w:t>
            </w:r>
          </w:p>
          <w:p w14:paraId="55DF4F41" w14:textId="77777777" w:rsidR="00BA629B" w:rsidRDefault="00BA629B" w:rsidP="001E2064">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72F05ADC" w14:textId="77777777" w:rsidR="00BA629B" w:rsidRDefault="00BA629B" w:rsidP="001E2064">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09DA997E" w14:textId="77777777" w:rsidR="00BA629B" w:rsidRDefault="00BA629B" w:rsidP="001E2064">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223F3C16"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6EF0CC24" w14:textId="77777777" w:rsidR="00BA629B" w:rsidRDefault="00BA629B" w:rsidP="001E2064">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26D46B1B" w14:textId="77777777" w:rsidR="00BA629B" w:rsidRDefault="00BA629B" w:rsidP="001E2064">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measTypes</w:t>
            </w:r>
            <w:proofErr w:type="spellEnd"/>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 xml:space="preserve">TS 28.550 </w:t>
            </w:r>
            <w:r>
              <w:rPr>
                <w:rFonts w:cs="Arial"/>
                <w:color w:val="000000"/>
              </w:rPr>
              <w:t>[29]</w:t>
            </w:r>
            <w:r w:rsidRPr="006C623A">
              <w:rPr>
                <w:rFonts w:cs="Arial"/>
                <w:color w:val="000000"/>
              </w:rPr>
              <w:t>) via this stream</w:t>
            </w:r>
            <w:r>
              <w:rPr>
                <w:rFonts w:cs="Arial"/>
                <w:color w:val="000000"/>
              </w:rPr>
              <w:t>;</w:t>
            </w:r>
          </w:p>
          <w:p w14:paraId="3E1D9F2F" w14:textId="77777777" w:rsidR="00BA629B" w:rsidRDefault="00BA629B" w:rsidP="001E2064">
            <w:pPr>
              <w:pStyle w:val="TAL"/>
              <w:ind w:left="284"/>
              <w:rPr>
                <w:rFonts w:cs="Arial"/>
                <w:color w:val="000000"/>
              </w:rPr>
            </w:pPr>
            <w:r>
              <w:rPr>
                <w:rFonts w:cs="Arial"/>
                <w:color w:val="000000"/>
              </w:rPr>
              <w:t xml:space="preserve"> - either:</w:t>
            </w:r>
          </w:p>
          <w:p w14:paraId="1170A6A5" w14:textId="77777777" w:rsidR="00BA629B" w:rsidRDefault="00BA629B" w:rsidP="001E2064">
            <w:pPr>
              <w:pStyle w:val="TAL"/>
              <w:ind w:left="568"/>
              <w:rPr>
                <w:rFonts w:cs="Arial"/>
                <w:color w:val="000000"/>
              </w:rPr>
            </w:pPr>
            <w:r>
              <w:rPr>
                <w:rFonts w:cs="Arial"/>
                <w:color w:val="000000"/>
              </w:rPr>
              <w:t xml:space="preserve"> - </w:t>
            </w:r>
            <w:proofErr w:type="spellStart"/>
            <w:r w:rsidRPr="001A47A5">
              <w:rPr>
                <w:rFonts w:ascii="Courier New" w:hAnsi="Courier New" w:cs="Courier New"/>
                <w:color w:val="000000"/>
              </w:rPr>
              <w:t>MeasurementReader</w:t>
            </w:r>
            <w:r>
              <w:rPr>
                <w:rFonts w:ascii="Courier New" w:hAnsi="Courier New" w:cs="Courier New"/>
                <w:color w:val="000000"/>
              </w:rPr>
              <w:t>Id</w:t>
            </w:r>
            <w:proofErr w:type="spellEnd"/>
            <w:r w:rsidRPr="001A47A5">
              <w:rPr>
                <w:rFonts w:cs="Arial"/>
                <w:color w:val="000000"/>
              </w:rPr>
              <w:t xml:space="preserve"> </w:t>
            </w:r>
            <w:r>
              <w:rPr>
                <w:rFonts w:cs="Arial"/>
                <w:color w:val="000000"/>
              </w:rPr>
              <w:t xml:space="preserve">DN of the </w:t>
            </w:r>
            <w:proofErr w:type="spellStart"/>
            <w:r w:rsidRPr="003C7584">
              <w:rPr>
                <w:rFonts w:ascii="Courier New" w:hAnsi="Courier New" w:cs="Courier New"/>
                <w:color w:val="000000"/>
              </w:rPr>
              <w:t>MeasurementReader</w:t>
            </w:r>
            <w:proofErr w:type="spellEnd"/>
            <w:r>
              <w:rPr>
                <w:rFonts w:cs="Arial"/>
                <w:color w:val="000000"/>
              </w:rPr>
              <w:t xml:space="preserve"> MOI (see clause 4.3.13 of 3GPP TS 28.622 [11]) for which the data is being reported;</w:t>
            </w:r>
          </w:p>
          <w:p w14:paraId="29B5AFE1" w14:textId="77777777" w:rsidR="00BA629B" w:rsidRDefault="00BA629B" w:rsidP="001E2064">
            <w:pPr>
              <w:pStyle w:val="TAL"/>
              <w:ind w:left="284"/>
              <w:rPr>
                <w:rFonts w:cs="Arial"/>
                <w:color w:val="000000"/>
              </w:rPr>
            </w:pPr>
            <w:r>
              <w:rPr>
                <w:rFonts w:cs="Arial"/>
                <w:color w:val="000000"/>
              </w:rPr>
              <w:t xml:space="preserve"> - or:</w:t>
            </w:r>
          </w:p>
          <w:p w14:paraId="3A291D76" w14:textId="77777777" w:rsidR="00BA629B" w:rsidRDefault="00BA629B" w:rsidP="001E2064">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[42]).</w:t>
            </w:r>
          </w:p>
          <w:p w14:paraId="565BFFB9" w14:textId="77777777" w:rsidR="00BA629B" w:rsidRDefault="00BA629B" w:rsidP="001E2064">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26E3D77" w14:textId="77777777" w:rsidR="00BA629B" w:rsidRDefault="00BA629B" w:rsidP="001E2064">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7A38CF3A"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072CB78" w14:textId="77777777" w:rsidR="00BA629B" w:rsidRPr="002D4FF7"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3GPP TS 28.622 [11]) providing the details about the data being reported.</w:t>
            </w:r>
          </w:p>
        </w:tc>
      </w:tr>
    </w:tbl>
    <w:p w14:paraId="0BC08C1B" w14:textId="77777777" w:rsidR="00BA629B" w:rsidRPr="002A171B" w:rsidRDefault="00BA629B" w:rsidP="00BA629B">
      <w:pPr>
        <w:rPr>
          <w:lang w:eastAsia="zh-CN"/>
        </w:rPr>
      </w:pPr>
    </w:p>
    <w:p w14:paraId="74CB8DCB" w14:textId="77777777" w:rsidR="00BA629B" w:rsidRDefault="00BA629B" w:rsidP="00BA629B">
      <w:pPr>
        <w:pStyle w:val="Heading5"/>
        <w:rPr>
          <w:lang w:eastAsia="zh-CN"/>
        </w:rPr>
      </w:pPr>
      <w:bookmarkStart w:id="1777" w:name="_CR10_4_1_4_3"/>
      <w:bookmarkStart w:id="1778" w:name="_Toc44001402"/>
      <w:bookmarkStart w:id="1779" w:name="_Toc178071202"/>
      <w:bookmarkEnd w:id="1777"/>
      <w:r>
        <w:rPr>
          <w:lang w:eastAsia="zh-CN"/>
        </w:rPr>
        <w:lastRenderedPageBreak/>
        <w:t>10.4.1.4.3</w:t>
      </w:r>
      <w:r>
        <w:rPr>
          <w:lang w:eastAsia="zh-CN"/>
        </w:rPr>
        <w:tab/>
        <w:t>Output parameters</w:t>
      </w:r>
      <w:bookmarkEnd w:id="1778"/>
      <w:bookmarkEnd w:id="17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BA629B" w14:paraId="3733E8D5" w14:textId="77777777" w:rsidTr="001E2064">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400BA878" w14:textId="77777777" w:rsidR="00BA629B" w:rsidRDefault="00BA629B" w:rsidP="001E2064">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1A4AEA06"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4700A745"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F1DD9A7" w14:textId="77777777" w:rsidR="00BA629B" w:rsidRDefault="00BA629B" w:rsidP="001E2064">
            <w:pPr>
              <w:pStyle w:val="TAH"/>
              <w:rPr>
                <w:color w:val="000000"/>
              </w:rPr>
            </w:pPr>
            <w:r>
              <w:rPr>
                <w:color w:val="000000"/>
              </w:rPr>
              <w:t>Comment</w:t>
            </w:r>
          </w:p>
        </w:tc>
      </w:tr>
      <w:tr w:rsidR="00BA629B" w14:paraId="005A0290"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5D78154F"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streamInfoList</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62D6610C"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55F209" w14:textId="77777777" w:rsidR="00BA629B" w:rsidRDefault="00BA629B" w:rsidP="001E2064">
            <w:pPr>
              <w:pStyle w:val="TAL"/>
              <w:rPr>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2792" w:type="pct"/>
            <w:tcBorders>
              <w:top w:val="single" w:sz="4" w:space="0" w:color="auto"/>
              <w:left w:val="single" w:sz="4" w:space="0" w:color="auto"/>
              <w:bottom w:val="single" w:sz="4" w:space="0" w:color="auto"/>
              <w:right w:val="single" w:sz="4" w:space="0" w:color="auto"/>
            </w:tcBorders>
            <w:hideMark/>
          </w:tcPr>
          <w:p w14:paraId="5D331397" w14:textId="77777777" w:rsidR="00BA629B" w:rsidRDefault="00BA629B" w:rsidP="001E2064">
            <w:pPr>
              <w:pStyle w:val="TAL"/>
              <w:rPr>
                <w:rFonts w:cs="Arial"/>
                <w:color w:val="000000"/>
              </w:rPr>
            </w:pPr>
            <w:r>
              <w:rPr>
                <w:rFonts w:cs="Arial"/>
                <w:color w:val="000000"/>
              </w:rPr>
              <w:t>This parameter contains the list of meta-data about each reporting stream that has been successfully added as a result of this operation.</w:t>
            </w:r>
          </w:p>
          <w:p w14:paraId="0B837D46" w14:textId="77777777" w:rsidR="00BA629B" w:rsidRDefault="00BA629B" w:rsidP="001E2064">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4E698BBE" w14:textId="77777777" w:rsidR="00BA629B" w:rsidRDefault="00BA629B" w:rsidP="001E2064">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4222E365" w14:textId="77777777" w:rsidR="00BA629B" w:rsidRDefault="00BA629B" w:rsidP="001E2064">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F7A7EB2"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295B46CF" w14:textId="77777777" w:rsidR="00BA629B" w:rsidRDefault="00BA629B" w:rsidP="001E2064">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2DB84C5E" w14:textId="77777777" w:rsidR="00BA629B" w:rsidRDefault="00BA629B" w:rsidP="001E2064">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measTypes</w:t>
            </w:r>
            <w:proofErr w:type="spellEnd"/>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 xml:space="preserve">TS 28.550 </w:t>
            </w:r>
            <w:r>
              <w:rPr>
                <w:rFonts w:cs="Arial"/>
                <w:color w:val="000000"/>
              </w:rPr>
              <w:t>[29]</w:t>
            </w:r>
            <w:r w:rsidRPr="006C623A">
              <w:rPr>
                <w:rFonts w:cs="Arial"/>
                <w:color w:val="000000"/>
              </w:rPr>
              <w:t>) via this stream</w:t>
            </w:r>
            <w:r>
              <w:rPr>
                <w:rFonts w:cs="Arial"/>
                <w:color w:val="000000"/>
              </w:rPr>
              <w:t>;</w:t>
            </w:r>
          </w:p>
          <w:p w14:paraId="12566B79" w14:textId="77777777" w:rsidR="00BA629B" w:rsidRDefault="00BA629B" w:rsidP="001E2064">
            <w:pPr>
              <w:pStyle w:val="TAL"/>
              <w:ind w:left="284"/>
              <w:rPr>
                <w:rFonts w:cs="Arial"/>
                <w:color w:val="000000"/>
              </w:rPr>
            </w:pPr>
            <w:r>
              <w:rPr>
                <w:rFonts w:cs="Arial"/>
                <w:color w:val="000000"/>
              </w:rPr>
              <w:t xml:space="preserve"> - either:</w:t>
            </w:r>
          </w:p>
          <w:p w14:paraId="1865B2B6" w14:textId="77777777" w:rsidR="00BA629B" w:rsidRDefault="00BA629B" w:rsidP="001E2064">
            <w:pPr>
              <w:pStyle w:val="TAL"/>
              <w:ind w:left="568"/>
              <w:rPr>
                <w:rFonts w:cs="Arial"/>
                <w:color w:val="000000"/>
              </w:rPr>
            </w:pPr>
            <w:r>
              <w:rPr>
                <w:rFonts w:cs="Arial"/>
                <w:color w:val="000000"/>
              </w:rPr>
              <w:t xml:space="preserve"> - </w:t>
            </w:r>
            <w:proofErr w:type="spellStart"/>
            <w:r w:rsidRPr="001A47A5">
              <w:rPr>
                <w:rFonts w:ascii="Courier New" w:hAnsi="Courier New" w:cs="Courier New"/>
                <w:color w:val="000000"/>
              </w:rPr>
              <w:t>MeasurementReader</w:t>
            </w:r>
            <w:r>
              <w:rPr>
                <w:rFonts w:ascii="Courier New" w:hAnsi="Courier New" w:cs="Courier New"/>
                <w:color w:val="000000"/>
              </w:rPr>
              <w:t>Id</w:t>
            </w:r>
            <w:proofErr w:type="spellEnd"/>
            <w:r w:rsidRPr="001A47A5">
              <w:rPr>
                <w:rFonts w:cs="Arial"/>
                <w:color w:val="000000"/>
              </w:rPr>
              <w:t xml:space="preserve"> </w:t>
            </w:r>
            <w:r>
              <w:rPr>
                <w:rFonts w:cs="Arial"/>
                <w:color w:val="000000"/>
              </w:rPr>
              <w:t xml:space="preserve">DN of the </w:t>
            </w:r>
            <w:proofErr w:type="spellStart"/>
            <w:r w:rsidRPr="003C7584">
              <w:rPr>
                <w:rFonts w:ascii="Courier New" w:hAnsi="Courier New" w:cs="Courier New"/>
                <w:color w:val="000000"/>
              </w:rPr>
              <w:t>MeasurementReader</w:t>
            </w:r>
            <w:proofErr w:type="spellEnd"/>
            <w:r>
              <w:rPr>
                <w:rFonts w:cs="Arial"/>
                <w:color w:val="000000"/>
              </w:rPr>
              <w:t xml:space="preserve"> MOI (see clause 4.3.13 of 3GPP TS 28.622 [11]) for which the data is being reported;</w:t>
            </w:r>
          </w:p>
          <w:p w14:paraId="1085BAF9" w14:textId="77777777" w:rsidR="00BA629B" w:rsidRDefault="00BA629B" w:rsidP="001E2064">
            <w:pPr>
              <w:pStyle w:val="TAL"/>
              <w:ind w:left="284"/>
              <w:rPr>
                <w:rFonts w:cs="Arial"/>
                <w:color w:val="000000"/>
              </w:rPr>
            </w:pPr>
            <w:r>
              <w:rPr>
                <w:rFonts w:cs="Arial"/>
                <w:color w:val="000000"/>
              </w:rPr>
              <w:t xml:space="preserve"> - or:</w:t>
            </w:r>
          </w:p>
          <w:p w14:paraId="7562A78A" w14:textId="77777777" w:rsidR="00BA629B" w:rsidRDefault="00BA629B" w:rsidP="001E2064">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[42]).</w:t>
            </w:r>
          </w:p>
          <w:p w14:paraId="64C2451A" w14:textId="77777777" w:rsidR="00BA629B" w:rsidRDefault="00BA629B" w:rsidP="001E2064">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BE1ECE9" w14:textId="77777777" w:rsidR="00BA629B" w:rsidRDefault="00BA629B" w:rsidP="001E2064">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754A60C9"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16FFD6C" w14:textId="77777777" w:rsidR="00BA629B" w:rsidRDefault="00BA629B" w:rsidP="001E2064">
            <w:pPr>
              <w:pStyle w:val="TAL"/>
              <w:ind w:left="284"/>
              <w:rPr>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3GPP TS 28.622 [11]) providing the details about the data being reported.</w:t>
            </w:r>
          </w:p>
        </w:tc>
      </w:tr>
      <w:tr w:rsidR="00BA629B" w14:paraId="6B710C83"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1820F820"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3DBA4BD"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C4BC8F2" w14:textId="77777777" w:rsidR="00BA629B" w:rsidRDefault="00BA629B" w:rsidP="001E2064">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2792" w:type="pct"/>
            <w:tcBorders>
              <w:top w:val="single" w:sz="4" w:space="0" w:color="auto"/>
              <w:left w:val="single" w:sz="4" w:space="0" w:color="auto"/>
              <w:bottom w:val="single" w:sz="4" w:space="0" w:color="auto"/>
              <w:right w:val="single" w:sz="4" w:space="0" w:color="auto"/>
            </w:tcBorders>
            <w:hideMark/>
          </w:tcPr>
          <w:p w14:paraId="6268D99B" w14:textId="77777777" w:rsidR="00BA629B" w:rsidRDefault="00BA629B" w:rsidP="001E2064">
            <w:pPr>
              <w:pStyle w:val="TAL"/>
              <w:rPr>
                <w:color w:val="000000"/>
              </w:rPr>
            </w:pPr>
            <w:r>
              <w:rPr>
                <w:color w:val="000000"/>
              </w:rPr>
              <w:t>An operation may fail because of a specified or unspecified reason.</w:t>
            </w:r>
          </w:p>
        </w:tc>
      </w:tr>
    </w:tbl>
    <w:p w14:paraId="6AF9EB6F" w14:textId="77777777" w:rsidR="00BA629B" w:rsidRPr="002A171B" w:rsidRDefault="00BA629B" w:rsidP="00BA629B">
      <w:pPr>
        <w:rPr>
          <w:lang w:eastAsia="zh-CN"/>
        </w:rPr>
      </w:pPr>
    </w:p>
    <w:p w14:paraId="10C9E641" w14:textId="77777777" w:rsidR="00BA629B" w:rsidRDefault="00BA629B" w:rsidP="00BA629B">
      <w:pPr>
        <w:pStyle w:val="Heading5"/>
        <w:rPr>
          <w:lang w:eastAsia="zh-CN"/>
        </w:rPr>
      </w:pPr>
      <w:bookmarkStart w:id="1780" w:name="_CR10_4_1_4_4"/>
      <w:bookmarkStart w:id="1781" w:name="_Toc44001403"/>
      <w:bookmarkStart w:id="1782" w:name="_Toc178071203"/>
      <w:bookmarkEnd w:id="1780"/>
      <w:r>
        <w:rPr>
          <w:lang w:eastAsia="zh-CN"/>
        </w:rPr>
        <w:t>10.4.1.4.4</w:t>
      </w:r>
      <w:r>
        <w:rPr>
          <w:lang w:eastAsia="zh-CN"/>
        </w:rPr>
        <w:tab/>
        <w:t>Exceptions</w:t>
      </w:r>
      <w:bookmarkEnd w:id="1781"/>
      <w:bookmarkEnd w:id="1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4F5A1B52"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2C9318DE" w14:textId="77777777" w:rsidR="00BA629B" w:rsidRDefault="00BA629B" w:rsidP="001E2064">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222DBA8B" w14:textId="77777777" w:rsidR="00BA629B" w:rsidRDefault="00BA629B" w:rsidP="001E2064">
            <w:pPr>
              <w:pStyle w:val="TAH"/>
              <w:rPr>
                <w:color w:val="000000"/>
              </w:rPr>
            </w:pPr>
            <w:r>
              <w:rPr>
                <w:color w:val="000000"/>
              </w:rPr>
              <w:t>Definition</w:t>
            </w:r>
          </w:p>
        </w:tc>
      </w:tr>
      <w:tr w:rsidR="00BA629B" w14:paraId="3445D6A0"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D6F4CD"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lang w:eastAsia="zh-CN"/>
              </w:rPr>
              <w:t>duplicateStream</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277A3869" w14:textId="77777777" w:rsidR="00BA629B" w:rsidRDefault="00BA629B" w:rsidP="001E2064">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streamInfoList</w:t>
            </w:r>
            <w:proofErr w:type="spellEnd"/>
            <w:r>
              <w:rPr>
                <w:color w:val="000000"/>
              </w:rPr>
              <w:t xml:space="preserve"> already exist on this connection.</w:t>
            </w:r>
          </w:p>
          <w:p w14:paraId="16D2E91E"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r w:rsidR="00BA629B" w14:paraId="40BB3A41"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4790D6"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unexpectedStreams</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328C6458" w14:textId="77777777" w:rsidR="00BA629B" w:rsidRDefault="00BA629B" w:rsidP="001E2064">
            <w:pPr>
              <w:pStyle w:val="TAL"/>
              <w:rPr>
                <w:b/>
                <w:color w:val="000000"/>
              </w:rPr>
            </w:pPr>
            <w:r>
              <w:rPr>
                <w:b/>
                <w:color w:val="000000"/>
              </w:rPr>
              <w:t>Condition:</w:t>
            </w:r>
            <w:r>
              <w:rPr>
                <w:color w:val="000000"/>
              </w:rPr>
              <w:t xml:space="preserve"> Some information in the list of </w:t>
            </w:r>
            <w:proofErr w:type="spellStart"/>
            <w:r>
              <w:rPr>
                <w:rFonts w:ascii="Courier New" w:hAnsi="Courier New" w:cs="Courier New"/>
                <w:color w:val="000000"/>
              </w:rPr>
              <w:t>streamInfo</w:t>
            </w:r>
            <w:proofErr w:type="spellEnd"/>
            <w:r>
              <w:rPr>
                <w:color w:val="000000"/>
              </w:rPr>
              <w:t xml:space="preserve"> was unexpected by the </w:t>
            </w:r>
            <w:proofErr w:type="spellStart"/>
            <w:r>
              <w:rPr>
                <w:color w:val="000000"/>
              </w:rPr>
              <w:t>MnS</w:t>
            </w:r>
            <w:proofErr w:type="spellEnd"/>
            <w:r>
              <w:rPr>
                <w:color w:val="000000"/>
              </w:rPr>
              <w:t xml:space="preserve"> consumer.</w:t>
            </w:r>
          </w:p>
          <w:p w14:paraId="4EF24E86"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BA629B" w14:paraId="10D580BB"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B6A5B4"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unknownConnection</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1EFFDF48" w14:textId="77777777" w:rsidR="00BA629B" w:rsidRDefault="00BA629B" w:rsidP="001E2064">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59258E6B"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9B841F3" w14:textId="77777777" w:rsidR="00BA629B" w:rsidRPr="00820444" w:rsidRDefault="00BA629B" w:rsidP="00BA629B">
      <w:pPr>
        <w:rPr>
          <w:lang w:eastAsia="zh-CN"/>
        </w:rPr>
      </w:pPr>
    </w:p>
    <w:p w14:paraId="5CC6F412" w14:textId="77777777" w:rsidR="00BA629B" w:rsidRDefault="00BA629B" w:rsidP="00BA629B">
      <w:pPr>
        <w:pStyle w:val="Heading4"/>
        <w:rPr>
          <w:lang w:eastAsia="zh-CN"/>
        </w:rPr>
      </w:pPr>
      <w:bookmarkStart w:id="1783" w:name="_CR10_4_1_5"/>
      <w:bookmarkStart w:id="1784" w:name="_Toc44001404"/>
      <w:bookmarkStart w:id="1785" w:name="_Toc178071204"/>
      <w:bookmarkEnd w:id="1783"/>
      <w:r>
        <w:rPr>
          <w:lang w:eastAsia="zh-CN"/>
        </w:rPr>
        <w:t>10.4.1.5</w:t>
      </w:r>
      <w:r>
        <w:rPr>
          <w:lang w:eastAsia="zh-CN"/>
        </w:rPr>
        <w:tab/>
      </w:r>
      <w:proofErr w:type="spellStart"/>
      <w:r>
        <w:rPr>
          <w:lang w:eastAsia="zh-CN"/>
        </w:rPr>
        <w:t>deleteStream</w:t>
      </w:r>
      <w:proofErr w:type="spellEnd"/>
      <w:r>
        <w:rPr>
          <w:lang w:eastAsia="zh-CN"/>
        </w:rPr>
        <w:t xml:space="preserve"> operation (M)</w:t>
      </w:r>
      <w:bookmarkEnd w:id="1784"/>
      <w:bookmarkEnd w:id="1785"/>
    </w:p>
    <w:p w14:paraId="578E4CDA" w14:textId="77777777" w:rsidR="00BA629B" w:rsidRDefault="00BA629B" w:rsidP="00BA629B">
      <w:pPr>
        <w:pStyle w:val="Heading5"/>
        <w:rPr>
          <w:lang w:eastAsia="zh-CN"/>
        </w:rPr>
      </w:pPr>
      <w:bookmarkStart w:id="1786" w:name="_CR10_4_1_5_1"/>
      <w:bookmarkStart w:id="1787" w:name="_Toc44001405"/>
      <w:bookmarkStart w:id="1788" w:name="_Toc178071205"/>
      <w:bookmarkEnd w:id="1786"/>
      <w:r>
        <w:rPr>
          <w:lang w:eastAsia="zh-CN"/>
        </w:rPr>
        <w:t>10.4.1.5.1</w:t>
      </w:r>
      <w:r>
        <w:rPr>
          <w:lang w:eastAsia="zh-CN"/>
        </w:rPr>
        <w:tab/>
        <w:t>Definition</w:t>
      </w:r>
      <w:bookmarkEnd w:id="1787"/>
      <w:bookmarkEnd w:id="1788"/>
    </w:p>
    <w:p w14:paraId="092719C5" w14:textId="77777777" w:rsidR="00BA629B" w:rsidRPr="00820444" w:rsidRDefault="00BA629B" w:rsidP="00BA629B">
      <w:pPr>
        <w:rPr>
          <w:lang w:eastAsia="zh-CN"/>
        </w:rPr>
      </w:pPr>
      <w:r>
        <w:rPr>
          <w:lang w:eastAsia="zh-CN"/>
        </w:rPr>
        <w:t>This operation allows the producer to remove one or more reporting streams from an already established streaming connection.</w:t>
      </w:r>
    </w:p>
    <w:p w14:paraId="3C14547D" w14:textId="77777777" w:rsidR="00BA629B" w:rsidRDefault="00BA629B" w:rsidP="00BA629B">
      <w:pPr>
        <w:pStyle w:val="Heading5"/>
        <w:rPr>
          <w:lang w:eastAsia="zh-CN"/>
        </w:rPr>
      </w:pPr>
      <w:bookmarkStart w:id="1789" w:name="_CR10_4_1_5_2"/>
      <w:bookmarkStart w:id="1790" w:name="_Toc44001406"/>
      <w:bookmarkStart w:id="1791" w:name="_Toc178071206"/>
      <w:bookmarkEnd w:id="1789"/>
      <w:r>
        <w:rPr>
          <w:lang w:eastAsia="zh-CN"/>
        </w:rPr>
        <w:lastRenderedPageBreak/>
        <w:t>10.4.1.5.2</w:t>
      </w:r>
      <w:r>
        <w:rPr>
          <w:lang w:eastAsia="zh-CN"/>
        </w:rPr>
        <w:tab/>
        <w:t>Input parameters</w:t>
      </w:r>
      <w:bookmarkEnd w:id="1790"/>
      <w:bookmarkEnd w:id="17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BA629B" w14:paraId="7C960CE6" w14:textId="77777777" w:rsidTr="001E2064">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72FA028B"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7C40851B" w14:textId="77777777" w:rsidR="00BA629B" w:rsidRDefault="00BA629B" w:rsidP="001E2064">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523F4B54" w14:textId="77777777" w:rsidR="00BA629B" w:rsidRDefault="00BA629B" w:rsidP="001E2064">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6139AC5B" w14:textId="77777777" w:rsidR="00BA629B" w:rsidRDefault="00BA629B" w:rsidP="001E2064">
            <w:pPr>
              <w:pStyle w:val="TAH"/>
              <w:rPr>
                <w:color w:val="000000"/>
              </w:rPr>
            </w:pPr>
            <w:r>
              <w:rPr>
                <w:color w:val="000000"/>
              </w:rPr>
              <w:t>Comment</w:t>
            </w:r>
          </w:p>
        </w:tc>
      </w:tr>
      <w:tr w:rsidR="00BA629B" w14:paraId="6F446227"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2379DEB3"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406" w:type="pct"/>
            <w:tcBorders>
              <w:top w:val="single" w:sz="4" w:space="0" w:color="auto"/>
              <w:left w:val="single" w:sz="4" w:space="0" w:color="auto"/>
              <w:bottom w:val="single" w:sz="4" w:space="0" w:color="auto"/>
              <w:right w:val="single" w:sz="4" w:space="0" w:color="auto"/>
            </w:tcBorders>
            <w:hideMark/>
          </w:tcPr>
          <w:p w14:paraId="15613858"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4DBB4E1A" w14:textId="77777777" w:rsidR="00BA629B" w:rsidRDefault="00BA629B" w:rsidP="001E2064">
            <w:pPr>
              <w:pStyle w:val="TAL"/>
            </w:pPr>
            <w:r>
              <w:t xml:space="preserve">See clause </w:t>
            </w:r>
            <w:r>
              <w:rPr>
                <w:lang w:eastAsia="zh-CN"/>
              </w:rPr>
              <w:t>10.4</w:t>
            </w:r>
            <w:r>
              <w:t>.1.1.3</w:t>
            </w:r>
          </w:p>
        </w:tc>
        <w:tc>
          <w:tcPr>
            <w:tcW w:w="2826" w:type="pct"/>
            <w:tcBorders>
              <w:top w:val="single" w:sz="4" w:space="0" w:color="auto"/>
              <w:left w:val="single" w:sz="4" w:space="0" w:color="auto"/>
              <w:bottom w:val="single" w:sz="4" w:space="0" w:color="auto"/>
              <w:right w:val="single" w:sz="4" w:space="0" w:color="auto"/>
            </w:tcBorders>
            <w:hideMark/>
          </w:tcPr>
          <w:p w14:paraId="25B015E3" w14:textId="77777777" w:rsidR="00BA629B" w:rsidRDefault="00BA629B" w:rsidP="001E2064">
            <w:pPr>
              <w:pStyle w:val="TAL"/>
            </w:pPr>
            <w:r>
              <w:rPr>
                <w:color w:val="000000"/>
              </w:rPr>
              <w:t xml:space="preserve">It identifies the streaming connection from which the reporting streams are being removed. The </w:t>
            </w:r>
            <w:r>
              <w:t>format may have dependency on the solution set.</w:t>
            </w:r>
          </w:p>
        </w:tc>
      </w:tr>
      <w:tr w:rsidR="00BA629B" w14:paraId="7C6C309F"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2D767751"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streamIdList</w:t>
            </w:r>
            <w:proofErr w:type="spellEnd"/>
          </w:p>
        </w:tc>
        <w:tc>
          <w:tcPr>
            <w:tcW w:w="406" w:type="pct"/>
            <w:tcBorders>
              <w:top w:val="single" w:sz="4" w:space="0" w:color="auto"/>
              <w:left w:val="single" w:sz="4" w:space="0" w:color="auto"/>
              <w:bottom w:val="single" w:sz="4" w:space="0" w:color="auto"/>
              <w:right w:val="single" w:sz="4" w:space="0" w:color="auto"/>
            </w:tcBorders>
            <w:hideMark/>
          </w:tcPr>
          <w:p w14:paraId="34CC2FB9"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84FA91F" w14:textId="77777777" w:rsidR="00BA629B" w:rsidRPr="002D4FF7" w:rsidRDefault="00BA629B" w:rsidP="001E2064">
            <w:pPr>
              <w:pStyle w:val="TAL"/>
              <w:rPr>
                <w:rFonts w:cs="Arial"/>
                <w:color w:val="000000"/>
              </w:rPr>
            </w:pPr>
            <w:r w:rsidRPr="00151328">
              <w:rPr>
                <w:rFonts w:cs="Arial"/>
                <w:color w:val="000000"/>
              </w:rPr>
              <w:t>List of</w:t>
            </w:r>
            <w:r>
              <w:rPr>
                <w:rFonts w:cs="Arial"/>
                <w:color w:val="000000"/>
              </w:rPr>
              <w:t xml:space="preserve"> stream identifiers</w:t>
            </w:r>
          </w:p>
        </w:tc>
        <w:tc>
          <w:tcPr>
            <w:tcW w:w="2826" w:type="pct"/>
            <w:tcBorders>
              <w:top w:val="single" w:sz="4" w:space="0" w:color="auto"/>
              <w:left w:val="single" w:sz="4" w:space="0" w:color="auto"/>
              <w:bottom w:val="single" w:sz="4" w:space="0" w:color="auto"/>
              <w:right w:val="single" w:sz="4" w:space="0" w:color="auto"/>
            </w:tcBorders>
            <w:hideMark/>
          </w:tcPr>
          <w:p w14:paraId="4317C6BB" w14:textId="77777777" w:rsidR="00BA629B" w:rsidRDefault="00BA629B" w:rsidP="001E2064">
            <w:pPr>
              <w:pStyle w:val="TAL"/>
              <w:rPr>
                <w:rFonts w:cs="Arial"/>
                <w:color w:val="000000"/>
              </w:rPr>
            </w:pPr>
            <w:r>
              <w:rPr>
                <w:rFonts w:cs="Arial"/>
                <w:color w:val="000000"/>
              </w:rPr>
              <w:t>This parameter contains the list of identifiers for streams being removed from the already established connection.</w:t>
            </w:r>
          </w:p>
          <w:p w14:paraId="022FBDD1" w14:textId="77777777" w:rsidR="00BA629B" w:rsidRDefault="00BA629B" w:rsidP="001E2064">
            <w:pPr>
              <w:pStyle w:val="TAL"/>
              <w:rPr>
                <w:rFonts w:cs="Arial"/>
                <w:color w:val="000000"/>
              </w:rPr>
            </w:pPr>
            <w:r>
              <w:rPr>
                <w:rFonts w:cs="Arial"/>
                <w:color w:val="000000"/>
              </w:rPr>
              <w:t xml:space="preserve">For streaming performance data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C91B225" w14:textId="77777777" w:rsidR="00BA629B" w:rsidRPr="002D4FF7" w:rsidRDefault="00BA629B" w:rsidP="001E2064">
            <w:pPr>
              <w:pStyle w:val="TAL"/>
              <w:rPr>
                <w:rFonts w:cs="Arial"/>
                <w:color w:val="000000"/>
              </w:rPr>
            </w:pPr>
            <w:r>
              <w:rPr>
                <w:rFonts w:cs="Arial"/>
                <w:color w:val="000000"/>
              </w:rPr>
              <w:t xml:space="preserve">For proprietary data streaming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tc>
      </w:tr>
    </w:tbl>
    <w:p w14:paraId="5D924C5B" w14:textId="77777777" w:rsidR="00BA629B" w:rsidRPr="00820444" w:rsidRDefault="00BA629B" w:rsidP="00BA629B">
      <w:pPr>
        <w:rPr>
          <w:lang w:eastAsia="zh-CN"/>
        </w:rPr>
      </w:pPr>
    </w:p>
    <w:p w14:paraId="50881DFE" w14:textId="77777777" w:rsidR="00BA629B" w:rsidRDefault="00BA629B" w:rsidP="00BA629B">
      <w:pPr>
        <w:pStyle w:val="Heading5"/>
        <w:rPr>
          <w:lang w:eastAsia="zh-CN"/>
        </w:rPr>
      </w:pPr>
      <w:bookmarkStart w:id="1792" w:name="_CR10_4_1_5_3"/>
      <w:bookmarkStart w:id="1793" w:name="_Toc44001407"/>
      <w:bookmarkStart w:id="1794" w:name="_Toc178071207"/>
      <w:bookmarkEnd w:id="1792"/>
      <w:r>
        <w:rPr>
          <w:lang w:eastAsia="zh-CN"/>
        </w:rPr>
        <w:t>10.4.1.5.3</w:t>
      </w:r>
      <w:r>
        <w:rPr>
          <w:lang w:eastAsia="zh-CN"/>
        </w:rPr>
        <w:tab/>
        <w:t>Output parameters</w:t>
      </w:r>
      <w:bookmarkEnd w:id="1793"/>
      <w:bookmarkEnd w:id="17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BA629B" w14:paraId="6B21AF92" w14:textId="77777777" w:rsidTr="001E2064">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10F37870" w14:textId="77777777" w:rsidR="00BA629B" w:rsidRDefault="00BA629B" w:rsidP="001E2064">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67600806" w14:textId="77777777" w:rsidR="00BA629B" w:rsidRDefault="00BA629B" w:rsidP="001E2064">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6A20B5E1" w14:textId="77777777" w:rsidR="00BA629B" w:rsidRDefault="00BA629B" w:rsidP="001E2064">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03EE6191" w14:textId="77777777" w:rsidR="00BA629B" w:rsidRDefault="00BA629B" w:rsidP="001E2064">
            <w:pPr>
              <w:pStyle w:val="TAH"/>
              <w:rPr>
                <w:color w:val="000000"/>
              </w:rPr>
            </w:pPr>
            <w:r>
              <w:rPr>
                <w:color w:val="000000"/>
              </w:rPr>
              <w:t>Comment</w:t>
            </w:r>
          </w:p>
        </w:tc>
      </w:tr>
      <w:tr w:rsidR="00BA629B" w14:paraId="3397C7CB" w14:textId="77777777" w:rsidTr="001E2064">
        <w:trPr>
          <w:jc w:val="center"/>
        </w:trPr>
        <w:tc>
          <w:tcPr>
            <w:tcW w:w="896" w:type="pct"/>
            <w:tcBorders>
              <w:top w:val="single" w:sz="4" w:space="0" w:color="auto"/>
              <w:left w:val="single" w:sz="4" w:space="0" w:color="auto"/>
              <w:bottom w:val="single" w:sz="4" w:space="0" w:color="auto"/>
              <w:right w:val="single" w:sz="4" w:space="0" w:color="auto"/>
            </w:tcBorders>
            <w:hideMark/>
          </w:tcPr>
          <w:p w14:paraId="06596137"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2DF3211F" w14:textId="77777777" w:rsidR="00BA629B" w:rsidRDefault="00BA629B" w:rsidP="001E2064">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634A6732" w14:textId="77777777" w:rsidR="00BA629B" w:rsidRDefault="00BA629B" w:rsidP="001E2064">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2944" w:type="pct"/>
            <w:tcBorders>
              <w:top w:val="single" w:sz="4" w:space="0" w:color="auto"/>
              <w:left w:val="single" w:sz="4" w:space="0" w:color="auto"/>
              <w:bottom w:val="single" w:sz="4" w:space="0" w:color="auto"/>
              <w:right w:val="single" w:sz="4" w:space="0" w:color="auto"/>
            </w:tcBorders>
            <w:hideMark/>
          </w:tcPr>
          <w:p w14:paraId="3865C733" w14:textId="77777777" w:rsidR="00BA629B" w:rsidRDefault="00BA629B" w:rsidP="001E2064">
            <w:pPr>
              <w:pStyle w:val="TAL"/>
              <w:rPr>
                <w:color w:val="000000"/>
              </w:rPr>
            </w:pPr>
            <w:r>
              <w:rPr>
                <w:color w:val="000000"/>
              </w:rPr>
              <w:t>An operation may fail because of a specified or unspecified reason.</w:t>
            </w:r>
          </w:p>
        </w:tc>
      </w:tr>
    </w:tbl>
    <w:p w14:paraId="60D88F89" w14:textId="77777777" w:rsidR="00BA629B" w:rsidRPr="0003746F" w:rsidRDefault="00BA629B" w:rsidP="00BA629B">
      <w:pPr>
        <w:rPr>
          <w:lang w:eastAsia="zh-CN"/>
        </w:rPr>
      </w:pPr>
    </w:p>
    <w:p w14:paraId="6F075DF9" w14:textId="77777777" w:rsidR="00BA629B" w:rsidRDefault="00BA629B" w:rsidP="00BA629B">
      <w:pPr>
        <w:pStyle w:val="Heading5"/>
        <w:rPr>
          <w:lang w:eastAsia="zh-CN"/>
        </w:rPr>
      </w:pPr>
      <w:bookmarkStart w:id="1795" w:name="_CR10_4_1_5_4"/>
      <w:bookmarkStart w:id="1796" w:name="_Toc44001408"/>
      <w:bookmarkStart w:id="1797" w:name="_Toc178071208"/>
      <w:bookmarkEnd w:id="1795"/>
      <w:r>
        <w:rPr>
          <w:lang w:eastAsia="zh-CN"/>
        </w:rPr>
        <w:t>10.4.1.5.4</w:t>
      </w:r>
      <w:r>
        <w:rPr>
          <w:lang w:eastAsia="zh-CN"/>
        </w:rPr>
        <w:tab/>
        <w:t>Exceptions</w:t>
      </w:r>
      <w:bookmarkEnd w:id="1796"/>
      <w:bookmarkEnd w:id="17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6445CBDD"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08AD062F" w14:textId="77777777" w:rsidR="00BA629B" w:rsidRDefault="00BA629B" w:rsidP="001E2064">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70D2DBC3" w14:textId="77777777" w:rsidR="00BA629B" w:rsidRDefault="00BA629B" w:rsidP="001E2064">
            <w:pPr>
              <w:pStyle w:val="TAH"/>
              <w:rPr>
                <w:color w:val="000000"/>
              </w:rPr>
            </w:pPr>
            <w:r>
              <w:rPr>
                <w:color w:val="000000"/>
              </w:rPr>
              <w:t>Definition</w:t>
            </w:r>
          </w:p>
        </w:tc>
      </w:tr>
      <w:tr w:rsidR="00BA629B" w14:paraId="784C94E6"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4AAB938"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unknownStreamId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49094AE" w14:textId="77777777" w:rsidR="00BA629B" w:rsidRDefault="00BA629B" w:rsidP="001E2064">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streamIdList</w:t>
            </w:r>
            <w:proofErr w:type="spellEnd"/>
            <w:r>
              <w:rPr>
                <w:color w:val="000000"/>
              </w:rPr>
              <w:t xml:space="preserve"> does not exist on this connection.</w:t>
            </w:r>
          </w:p>
          <w:p w14:paraId="39A489F0"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r w:rsidR="00BA629B" w14:paraId="1E7166EC"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CF93E28"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unknownConnection</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70D24F15" w14:textId="77777777" w:rsidR="00BA629B" w:rsidRDefault="00BA629B" w:rsidP="001E2064">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4F30CE91"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F8621D4" w14:textId="77777777" w:rsidR="00BA629B" w:rsidRPr="0003746F" w:rsidRDefault="00BA629B" w:rsidP="00BA629B">
      <w:pPr>
        <w:rPr>
          <w:lang w:eastAsia="zh-CN"/>
        </w:rPr>
      </w:pPr>
    </w:p>
    <w:p w14:paraId="57CCC7C3" w14:textId="77777777" w:rsidR="00BA629B" w:rsidRDefault="00BA629B" w:rsidP="00BA629B">
      <w:pPr>
        <w:pStyle w:val="Heading4"/>
        <w:rPr>
          <w:lang w:eastAsia="zh-CN"/>
        </w:rPr>
      </w:pPr>
      <w:bookmarkStart w:id="1798" w:name="_CR10_4_1_6"/>
      <w:bookmarkStart w:id="1799" w:name="_Toc44001409"/>
      <w:bookmarkStart w:id="1800" w:name="_Toc178071209"/>
      <w:bookmarkEnd w:id="1798"/>
      <w:r>
        <w:rPr>
          <w:lang w:eastAsia="zh-CN"/>
        </w:rPr>
        <w:t>10.4.1.6</w:t>
      </w:r>
      <w:r>
        <w:rPr>
          <w:lang w:eastAsia="zh-CN"/>
        </w:rPr>
        <w:tab/>
      </w:r>
      <w:proofErr w:type="spellStart"/>
      <w:r>
        <w:rPr>
          <w:lang w:eastAsia="zh-CN"/>
        </w:rPr>
        <w:t>getConnectionInfo</w:t>
      </w:r>
      <w:proofErr w:type="spellEnd"/>
      <w:r>
        <w:rPr>
          <w:lang w:eastAsia="zh-CN"/>
        </w:rPr>
        <w:t xml:space="preserve"> operation (M)</w:t>
      </w:r>
      <w:bookmarkEnd w:id="1799"/>
      <w:bookmarkEnd w:id="1800"/>
    </w:p>
    <w:p w14:paraId="66186685" w14:textId="77777777" w:rsidR="00BA629B" w:rsidRDefault="00BA629B" w:rsidP="00BA629B">
      <w:pPr>
        <w:pStyle w:val="Heading5"/>
        <w:rPr>
          <w:lang w:eastAsia="zh-CN"/>
        </w:rPr>
      </w:pPr>
      <w:bookmarkStart w:id="1801" w:name="_CR10_4_1_6_1"/>
      <w:bookmarkStart w:id="1802" w:name="_Toc44001410"/>
      <w:bookmarkStart w:id="1803" w:name="_Toc178071210"/>
      <w:bookmarkEnd w:id="1801"/>
      <w:r>
        <w:rPr>
          <w:lang w:eastAsia="zh-CN"/>
        </w:rPr>
        <w:t>10.4.1.6.1</w:t>
      </w:r>
      <w:r>
        <w:rPr>
          <w:lang w:eastAsia="zh-CN"/>
        </w:rPr>
        <w:tab/>
        <w:t>Definition</w:t>
      </w:r>
      <w:bookmarkEnd w:id="1802"/>
      <w:bookmarkEnd w:id="1803"/>
    </w:p>
    <w:p w14:paraId="5121DE9F" w14:textId="77777777" w:rsidR="00BA629B" w:rsidRPr="00841EAB" w:rsidRDefault="00BA629B" w:rsidP="00BA629B">
      <w:pPr>
        <w:rPr>
          <w:lang w:eastAsia="zh-CN"/>
        </w:rPr>
      </w:pPr>
      <w:r>
        <w:rPr>
          <w:lang w:eastAsia="zh-CN"/>
        </w:rPr>
        <w:t>This operation enables the streaming data reporting service producer to obtain information about one or more streaming connections.</w:t>
      </w:r>
    </w:p>
    <w:p w14:paraId="1B665F98" w14:textId="77777777" w:rsidR="00BA629B" w:rsidRDefault="00BA629B" w:rsidP="00BA629B">
      <w:pPr>
        <w:pStyle w:val="Heading5"/>
        <w:rPr>
          <w:lang w:eastAsia="zh-CN"/>
        </w:rPr>
      </w:pPr>
      <w:bookmarkStart w:id="1804" w:name="_CR10_4_1_6_2"/>
      <w:bookmarkStart w:id="1805" w:name="_Toc44001411"/>
      <w:bookmarkStart w:id="1806" w:name="_Toc178071211"/>
      <w:bookmarkEnd w:id="1804"/>
      <w:r>
        <w:rPr>
          <w:lang w:eastAsia="zh-CN"/>
        </w:rPr>
        <w:t>10.4.1.6.2</w:t>
      </w:r>
      <w:r>
        <w:rPr>
          <w:lang w:eastAsia="zh-CN"/>
        </w:rPr>
        <w:tab/>
        <w:t>Input parameters</w:t>
      </w:r>
      <w:bookmarkEnd w:id="1805"/>
      <w:bookmarkEnd w:id="18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1685"/>
        <w:gridCol w:w="5438"/>
      </w:tblGrid>
      <w:tr w:rsidR="00BA629B" w14:paraId="0D12439C" w14:textId="77777777" w:rsidTr="001E2064">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416DF7ED"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2CD114C" w14:textId="77777777" w:rsidR="00BA629B" w:rsidRDefault="00BA629B" w:rsidP="001E2064">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001D4E0E" w14:textId="77777777" w:rsidR="00BA629B" w:rsidRDefault="00BA629B" w:rsidP="001E2064">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7F482076" w14:textId="77777777" w:rsidR="00BA629B" w:rsidRDefault="00BA629B" w:rsidP="001E2064">
            <w:pPr>
              <w:pStyle w:val="TAH"/>
              <w:rPr>
                <w:color w:val="000000"/>
              </w:rPr>
            </w:pPr>
            <w:r>
              <w:rPr>
                <w:color w:val="000000"/>
              </w:rPr>
              <w:t>Comment</w:t>
            </w:r>
          </w:p>
        </w:tc>
      </w:tr>
      <w:tr w:rsidR="00BA629B" w14:paraId="7C80B768"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10B87963"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connectionIdList</w:t>
            </w:r>
            <w:proofErr w:type="spellEnd"/>
          </w:p>
        </w:tc>
        <w:tc>
          <w:tcPr>
            <w:tcW w:w="406" w:type="pct"/>
            <w:tcBorders>
              <w:top w:val="single" w:sz="4" w:space="0" w:color="auto"/>
              <w:left w:val="single" w:sz="4" w:space="0" w:color="auto"/>
              <w:bottom w:val="single" w:sz="4" w:space="0" w:color="auto"/>
              <w:right w:val="single" w:sz="4" w:space="0" w:color="auto"/>
            </w:tcBorders>
            <w:hideMark/>
          </w:tcPr>
          <w:p w14:paraId="101589E8"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255852F0" w14:textId="77777777" w:rsidR="00BA629B" w:rsidRPr="002D4FF7" w:rsidRDefault="00BA629B" w:rsidP="001E2064">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2825" w:type="pct"/>
            <w:tcBorders>
              <w:top w:val="single" w:sz="4" w:space="0" w:color="auto"/>
              <w:left w:val="single" w:sz="4" w:space="0" w:color="auto"/>
              <w:bottom w:val="single" w:sz="4" w:space="0" w:color="auto"/>
              <w:right w:val="single" w:sz="4" w:space="0" w:color="auto"/>
            </w:tcBorders>
            <w:hideMark/>
          </w:tcPr>
          <w:p w14:paraId="487289DE" w14:textId="77777777" w:rsidR="00BA629B" w:rsidRDefault="00BA629B" w:rsidP="001E2064">
            <w:pPr>
              <w:pStyle w:val="TAL"/>
              <w:rPr>
                <w:rFonts w:cs="Arial"/>
                <w:color w:val="000000"/>
              </w:rPr>
            </w:pPr>
            <w:r>
              <w:rPr>
                <w:rFonts w:cs="Arial"/>
                <w:color w:val="000000"/>
              </w:rPr>
              <w:t>This parameter contains the list of streaming connection identifiers for which the stream information is to be returned.</w:t>
            </w:r>
          </w:p>
          <w:p w14:paraId="6D1FEAD4" w14:textId="77777777" w:rsidR="00BA629B" w:rsidRPr="002D4FF7" w:rsidRDefault="00BA629B" w:rsidP="001E2064">
            <w:pPr>
              <w:pStyle w:val="TAL"/>
              <w:rPr>
                <w:rFonts w:cs="Arial"/>
                <w:color w:val="000000"/>
              </w:rPr>
            </w:pPr>
            <w:r>
              <w:rPr>
                <w:rFonts w:cs="Arial"/>
                <w:color w:val="000000"/>
              </w:rPr>
              <w:t>The empty list indicates the stream information for all connections are to be returned.</w:t>
            </w:r>
          </w:p>
        </w:tc>
      </w:tr>
    </w:tbl>
    <w:p w14:paraId="7108FC4D" w14:textId="77777777" w:rsidR="00BA629B" w:rsidRPr="00841EAB" w:rsidRDefault="00BA629B" w:rsidP="00BA629B">
      <w:pPr>
        <w:rPr>
          <w:lang w:eastAsia="zh-CN"/>
        </w:rPr>
      </w:pPr>
    </w:p>
    <w:p w14:paraId="00C408FE" w14:textId="77777777" w:rsidR="00BA629B" w:rsidRDefault="00BA629B" w:rsidP="00BA629B">
      <w:pPr>
        <w:pStyle w:val="Heading5"/>
        <w:rPr>
          <w:lang w:eastAsia="zh-CN"/>
        </w:rPr>
      </w:pPr>
      <w:bookmarkStart w:id="1807" w:name="_CR10_4_1_6_3"/>
      <w:bookmarkStart w:id="1808" w:name="_Toc44001412"/>
      <w:bookmarkStart w:id="1809" w:name="_Toc178071212"/>
      <w:bookmarkEnd w:id="1807"/>
      <w:r>
        <w:rPr>
          <w:lang w:eastAsia="zh-CN"/>
        </w:rPr>
        <w:lastRenderedPageBreak/>
        <w:t>10.4.1.6.3</w:t>
      </w:r>
      <w:r>
        <w:rPr>
          <w:lang w:eastAsia="zh-CN"/>
        </w:rPr>
        <w:tab/>
        <w:t>Output parameters</w:t>
      </w:r>
      <w:bookmarkEnd w:id="1808"/>
      <w:bookmarkEnd w:id="18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1677"/>
        <w:gridCol w:w="5230"/>
      </w:tblGrid>
      <w:tr w:rsidR="00BA629B" w14:paraId="297213AA" w14:textId="77777777" w:rsidTr="001E2064">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7B99A4DA" w14:textId="77777777" w:rsidR="00BA629B" w:rsidRDefault="00BA629B" w:rsidP="001E2064">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50564252"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183B2439"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2FE96FC8" w14:textId="77777777" w:rsidR="00BA629B" w:rsidRDefault="00BA629B" w:rsidP="001E2064">
            <w:pPr>
              <w:pStyle w:val="TAH"/>
              <w:rPr>
                <w:color w:val="000000"/>
              </w:rPr>
            </w:pPr>
            <w:r>
              <w:rPr>
                <w:color w:val="000000"/>
              </w:rPr>
              <w:t>Comment</w:t>
            </w:r>
          </w:p>
        </w:tc>
      </w:tr>
      <w:tr w:rsidR="00BA629B" w14:paraId="305C7991"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18692997"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connectionInfoList</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156D4E9D"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1D6D9ED3" w14:textId="77777777" w:rsidR="00BA629B" w:rsidRDefault="00BA629B" w:rsidP="001E2064">
            <w:pPr>
              <w:pStyle w:val="TAL"/>
              <w:rPr>
                <w:color w:val="000000"/>
              </w:rPr>
            </w:pPr>
            <w:r w:rsidRPr="00151328">
              <w:rPr>
                <w:rFonts w:cs="Arial"/>
                <w:color w:val="000000"/>
              </w:rPr>
              <w:t xml:space="preserve">List of </w:t>
            </w:r>
            <w:r w:rsidRPr="003C1378">
              <w:rPr>
                <w:rFonts w:ascii="Courier New" w:hAnsi="Courier New" w:cs="Courier New"/>
                <w:color w:val="000000"/>
              </w:rPr>
              <w:t>&lt;</w:t>
            </w:r>
            <w:proofErr w:type="spellStart"/>
            <w:r w:rsidRPr="003C1378">
              <w:rPr>
                <w:rFonts w:ascii="Courier New" w:hAnsi="Courier New" w:cs="Courier New"/>
                <w:color w:val="000000"/>
              </w:rPr>
              <w:t>connectionId</w:t>
            </w:r>
            <w:proofErr w:type="spellEnd"/>
            <w:r w:rsidRPr="003C1378">
              <w:rPr>
                <w:rFonts w:ascii="Courier New" w:hAnsi="Courier New" w:cs="Courier New"/>
                <w:color w:val="000000"/>
              </w:rPr>
              <w:t>,</w:t>
            </w:r>
            <w:r w:rsidRPr="00841EAB">
              <w:rPr>
                <w:rFonts w:ascii="Courier New" w:hAnsi="Courier New" w:cs="Courier New"/>
                <w:color w:val="000000"/>
              </w:rPr>
              <w:t xml:space="preserve"> </w:t>
            </w:r>
            <w:proofErr w:type="spellStart"/>
            <w:r>
              <w:rPr>
                <w:rFonts w:ascii="Courier New" w:hAnsi="Courier New" w:cs="Courier New"/>
                <w:color w:val="000000"/>
              </w:rPr>
              <w:t>s</w:t>
            </w:r>
            <w:r w:rsidRPr="00841EAB">
              <w:rPr>
                <w:rFonts w:ascii="Courier New" w:hAnsi="Courier New" w:cs="Courier New"/>
                <w:color w:val="000000"/>
              </w:rPr>
              <w:t>treamReporter</w:t>
            </w:r>
            <w:proofErr w:type="spellEnd"/>
            <w:r>
              <w:rPr>
                <w:rFonts w:ascii="Courier New" w:hAnsi="Courier New" w:cs="Courier New"/>
                <w:color w:val="000000"/>
              </w:rPr>
              <w:t>,</w:t>
            </w:r>
            <w:r w:rsidRPr="003C1378">
              <w:rPr>
                <w:rFonts w:ascii="Courier New" w:hAnsi="Courier New" w:cs="Courier New"/>
                <w:color w:val="000000"/>
              </w:rPr>
              <w:t xml:space="preserve"> </w:t>
            </w:r>
            <w:proofErr w:type="spellStart"/>
            <w:r w:rsidRPr="003C1378">
              <w:rPr>
                <w:rFonts w:ascii="Courier New" w:hAnsi="Courier New" w:cs="Courier New"/>
                <w:color w:val="000000"/>
              </w:rPr>
              <w:t>streamIdList</w:t>
            </w:r>
            <w:proofErr w:type="spellEnd"/>
            <w:r w:rsidRPr="003C1378">
              <w:rPr>
                <w:rFonts w:ascii="Courier New" w:hAnsi="Courier New" w:cs="Courier New"/>
                <w:color w:val="000000"/>
              </w:rPr>
              <w: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1172CA90" w14:textId="77777777" w:rsidR="00BA629B" w:rsidRDefault="00BA629B" w:rsidP="001E2064">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proofErr w:type="spellStart"/>
            <w:r w:rsidRPr="00872EC3">
              <w:rPr>
                <w:rFonts w:ascii="Courier New" w:hAnsi="Courier New" w:cs="Courier New"/>
                <w:color w:val="000000"/>
              </w:rPr>
              <w:t>connectionId</w:t>
            </w:r>
            <w:proofErr w:type="spellEnd"/>
            <w:r>
              <w:rPr>
                <w:rFonts w:ascii="Courier New" w:hAnsi="Courier New" w:cs="Courier New"/>
                <w:color w:val="000000"/>
              </w:rPr>
              <w:t xml:space="preserve">, </w:t>
            </w:r>
            <w:proofErr w:type="spellStart"/>
            <w:r>
              <w:rPr>
                <w:rFonts w:ascii="Courier New" w:hAnsi="Courier New" w:cs="Courier New"/>
                <w:color w:val="000000"/>
              </w:rPr>
              <w:t>s</w:t>
            </w:r>
            <w:r w:rsidRPr="00841EAB">
              <w:rPr>
                <w:rFonts w:ascii="Courier New" w:hAnsi="Courier New" w:cs="Courier New"/>
                <w:color w:val="000000"/>
              </w:rPr>
              <w:t>treamReporter</w:t>
            </w:r>
            <w:proofErr w:type="spellEnd"/>
            <w:r>
              <w:rPr>
                <w:rFonts w:cs="Arial"/>
                <w:color w:val="000000"/>
              </w:rPr>
              <w:t xml:space="preserve"> and </w:t>
            </w:r>
            <w:proofErr w:type="spellStart"/>
            <w:r w:rsidRPr="00872EC3">
              <w:rPr>
                <w:rFonts w:ascii="Courier New" w:hAnsi="Courier New" w:cs="Courier New"/>
                <w:color w:val="000000"/>
              </w:rPr>
              <w:t>streamIdList</w:t>
            </w:r>
            <w:proofErr w:type="spellEnd"/>
            <w:r>
              <w:rPr>
                <w:rFonts w:cs="Arial"/>
                <w:color w:val="000000"/>
              </w:rPr>
              <w:t>.</w:t>
            </w:r>
          </w:p>
          <w:p w14:paraId="7BD1BBD8" w14:textId="77777777" w:rsidR="00BA629B" w:rsidRDefault="00BA629B" w:rsidP="001E2064">
            <w:pPr>
              <w:pStyle w:val="TAL"/>
              <w:rPr>
                <w:rFonts w:cs="Arial"/>
                <w:color w:val="000000"/>
              </w:rPr>
            </w:pPr>
            <w:r>
              <w:rPr>
                <w:rFonts w:cs="Arial"/>
                <w:color w:val="000000"/>
              </w:rPr>
              <w:t>For streaming performance data reporting:</w:t>
            </w:r>
          </w:p>
          <w:p w14:paraId="38203CE3" w14:textId="77777777" w:rsidR="00BA629B" w:rsidRDefault="00BA629B" w:rsidP="001E2064">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w:t>
            </w:r>
            <w:proofErr w:type="spellStart"/>
            <w:r>
              <w:t>MnS</w:t>
            </w:r>
            <w:proofErr w:type="spellEnd"/>
            <w:r>
              <w:t xml:space="preserve">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47CCAE33" w14:textId="77777777" w:rsidR="00BA629B" w:rsidRDefault="00BA629B" w:rsidP="001E2064">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p w14:paraId="1243BD49" w14:textId="77777777" w:rsidR="00BA629B" w:rsidRDefault="00BA629B" w:rsidP="001E2064">
            <w:pPr>
              <w:pStyle w:val="TAL"/>
              <w:rPr>
                <w:rFonts w:cs="Arial"/>
                <w:color w:val="000000"/>
              </w:rPr>
            </w:pPr>
            <w:r>
              <w:rPr>
                <w:rFonts w:cs="Arial"/>
                <w:color w:val="000000"/>
              </w:rPr>
              <w:t>For streaming proprietary data reporting:</w:t>
            </w:r>
          </w:p>
          <w:p w14:paraId="4BC15C6E" w14:textId="77777777" w:rsidR="00BA629B" w:rsidRDefault="00BA629B" w:rsidP="001E2064">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w:t>
            </w:r>
            <w:proofErr w:type="spellStart"/>
            <w:r>
              <w:t>MnS</w:t>
            </w:r>
            <w:proofErr w:type="spellEnd"/>
            <w:r>
              <w:t xml:space="preserve">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5403C9AB" w14:textId="77777777" w:rsidR="00BA629B" w:rsidRPr="00841EAB" w:rsidRDefault="00BA629B" w:rsidP="001E2064">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tc>
      </w:tr>
      <w:tr w:rsidR="00BA629B" w14:paraId="74AB557B"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66B07E59"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1BEC11E6"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57CE" w14:textId="77777777" w:rsidR="00BA629B" w:rsidRDefault="00BA629B" w:rsidP="001E2064">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2792" w:type="pct"/>
            <w:tcBorders>
              <w:top w:val="single" w:sz="4" w:space="0" w:color="auto"/>
              <w:left w:val="single" w:sz="4" w:space="0" w:color="auto"/>
              <w:bottom w:val="single" w:sz="4" w:space="0" w:color="auto"/>
              <w:right w:val="single" w:sz="4" w:space="0" w:color="auto"/>
            </w:tcBorders>
            <w:hideMark/>
          </w:tcPr>
          <w:p w14:paraId="5F705CF7" w14:textId="77777777" w:rsidR="00BA629B" w:rsidRDefault="00BA629B" w:rsidP="001E2064">
            <w:pPr>
              <w:pStyle w:val="TAL"/>
              <w:rPr>
                <w:color w:val="000000"/>
              </w:rPr>
            </w:pPr>
            <w:r>
              <w:rPr>
                <w:color w:val="000000"/>
              </w:rPr>
              <w:t>An operation may fail because of a specified or unspecified reason.</w:t>
            </w:r>
          </w:p>
        </w:tc>
      </w:tr>
    </w:tbl>
    <w:p w14:paraId="6BFB4325" w14:textId="77777777" w:rsidR="00BA629B" w:rsidRPr="006D6E85" w:rsidRDefault="00BA629B" w:rsidP="00BA629B">
      <w:pPr>
        <w:rPr>
          <w:lang w:eastAsia="zh-CN"/>
        </w:rPr>
      </w:pPr>
    </w:p>
    <w:p w14:paraId="214BDF33" w14:textId="77777777" w:rsidR="00BA629B" w:rsidRDefault="00BA629B" w:rsidP="00BA629B">
      <w:pPr>
        <w:pStyle w:val="Heading5"/>
        <w:rPr>
          <w:lang w:eastAsia="zh-CN"/>
        </w:rPr>
      </w:pPr>
      <w:bookmarkStart w:id="1810" w:name="_CR10_4_1_6_4"/>
      <w:bookmarkStart w:id="1811" w:name="_Toc44001413"/>
      <w:bookmarkStart w:id="1812" w:name="_Toc178071213"/>
      <w:bookmarkEnd w:id="1810"/>
      <w:r>
        <w:rPr>
          <w:lang w:eastAsia="zh-CN"/>
        </w:rPr>
        <w:t>10.4.1.6.4</w:t>
      </w:r>
      <w:r>
        <w:rPr>
          <w:lang w:eastAsia="zh-CN"/>
        </w:rPr>
        <w:tab/>
        <w:t>Exceptions</w:t>
      </w:r>
      <w:bookmarkEnd w:id="1811"/>
      <w:bookmarkEnd w:id="1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26489163"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76BE6BA2" w14:textId="77777777" w:rsidR="00BA629B" w:rsidRDefault="00BA629B" w:rsidP="001E2064">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02342A54" w14:textId="77777777" w:rsidR="00BA629B" w:rsidRDefault="00BA629B" w:rsidP="001E2064">
            <w:pPr>
              <w:pStyle w:val="TAH"/>
              <w:rPr>
                <w:color w:val="000000"/>
              </w:rPr>
            </w:pPr>
            <w:r>
              <w:rPr>
                <w:color w:val="000000"/>
              </w:rPr>
              <w:t>Definition</w:t>
            </w:r>
          </w:p>
        </w:tc>
      </w:tr>
      <w:tr w:rsidR="00BA629B" w14:paraId="7C4F5A10"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FE57A3"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unknownConnectionId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6074DC6F" w14:textId="77777777" w:rsidR="00BA629B" w:rsidRDefault="00BA629B" w:rsidP="001E2064">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proofErr w:type="spellStart"/>
            <w:r>
              <w:rPr>
                <w:rFonts w:ascii="Courier New" w:hAnsi="Courier New" w:cs="Courier New"/>
                <w:color w:val="000000"/>
              </w:rPr>
              <w:t>connectionIdList</w:t>
            </w:r>
            <w:proofErr w:type="spellEnd"/>
            <w:r>
              <w:rPr>
                <w:color w:val="000000"/>
              </w:rPr>
              <w:t xml:space="preserve"> is not known to this </w:t>
            </w:r>
            <w:proofErr w:type="spellStart"/>
            <w:r>
              <w:rPr>
                <w:color w:val="000000"/>
              </w:rPr>
              <w:t>MnS</w:t>
            </w:r>
            <w:proofErr w:type="spellEnd"/>
            <w:r>
              <w:rPr>
                <w:color w:val="000000"/>
              </w:rPr>
              <w:t xml:space="preserve"> consumer.</w:t>
            </w:r>
          </w:p>
          <w:p w14:paraId="7E396E74"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bl>
    <w:p w14:paraId="0B3F16D2" w14:textId="77777777" w:rsidR="00BA629B" w:rsidRPr="00A40426" w:rsidRDefault="00BA629B" w:rsidP="00BA629B">
      <w:pPr>
        <w:rPr>
          <w:lang w:eastAsia="zh-CN"/>
        </w:rPr>
      </w:pPr>
    </w:p>
    <w:p w14:paraId="0E5B2546" w14:textId="77777777" w:rsidR="00BA629B" w:rsidRDefault="00BA629B" w:rsidP="00BA629B">
      <w:pPr>
        <w:pStyle w:val="Heading4"/>
        <w:rPr>
          <w:lang w:eastAsia="zh-CN"/>
        </w:rPr>
      </w:pPr>
      <w:bookmarkStart w:id="1813" w:name="_CR10_4_1_7"/>
      <w:bookmarkStart w:id="1814" w:name="_Toc44001414"/>
      <w:bookmarkStart w:id="1815" w:name="_Toc178071214"/>
      <w:bookmarkEnd w:id="1813"/>
      <w:r>
        <w:rPr>
          <w:lang w:eastAsia="zh-CN"/>
        </w:rPr>
        <w:t>10.4.1.7</w:t>
      </w:r>
      <w:r>
        <w:rPr>
          <w:lang w:eastAsia="zh-CN"/>
        </w:rPr>
        <w:tab/>
      </w:r>
      <w:proofErr w:type="spellStart"/>
      <w:r>
        <w:rPr>
          <w:lang w:eastAsia="zh-CN"/>
        </w:rPr>
        <w:t>getStreamInfo</w:t>
      </w:r>
      <w:proofErr w:type="spellEnd"/>
      <w:r>
        <w:rPr>
          <w:lang w:eastAsia="zh-CN"/>
        </w:rPr>
        <w:t xml:space="preserve"> operation (M)</w:t>
      </w:r>
      <w:bookmarkEnd w:id="1814"/>
      <w:bookmarkEnd w:id="1815"/>
    </w:p>
    <w:p w14:paraId="59B19DA2" w14:textId="77777777" w:rsidR="00BA629B" w:rsidRDefault="00BA629B" w:rsidP="00BA629B">
      <w:pPr>
        <w:pStyle w:val="Heading5"/>
        <w:rPr>
          <w:lang w:eastAsia="zh-CN"/>
        </w:rPr>
      </w:pPr>
      <w:bookmarkStart w:id="1816" w:name="_CR10_4_1_7_1"/>
      <w:bookmarkStart w:id="1817" w:name="_Toc44001415"/>
      <w:bookmarkStart w:id="1818" w:name="_Toc178071215"/>
      <w:bookmarkEnd w:id="1816"/>
      <w:r>
        <w:rPr>
          <w:lang w:eastAsia="zh-CN"/>
        </w:rPr>
        <w:t>10.4.1.7.1</w:t>
      </w:r>
      <w:r>
        <w:rPr>
          <w:lang w:eastAsia="zh-CN"/>
        </w:rPr>
        <w:tab/>
        <w:t>Definition</w:t>
      </w:r>
      <w:bookmarkEnd w:id="1817"/>
      <w:bookmarkEnd w:id="1818"/>
    </w:p>
    <w:p w14:paraId="0DF93A54" w14:textId="77777777" w:rsidR="00BA629B" w:rsidRPr="0003746F" w:rsidRDefault="00BA629B" w:rsidP="00BA629B">
      <w:pPr>
        <w:rPr>
          <w:lang w:eastAsia="zh-CN"/>
        </w:rPr>
      </w:pPr>
      <w:r>
        <w:rPr>
          <w:lang w:eastAsia="zh-CN"/>
        </w:rPr>
        <w:t>This operation enables the streaming data reporting service producer to obtain information about one or more reporting streams.</w:t>
      </w:r>
    </w:p>
    <w:p w14:paraId="2D3F6044" w14:textId="77777777" w:rsidR="00BA629B" w:rsidRDefault="00BA629B" w:rsidP="00BA629B">
      <w:pPr>
        <w:pStyle w:val="Heading5"/>
        <w:rPr>
          <w:lang w:eastAsia="zh-CN"/>
        </w:rPr>
      </w:pPr>
      <w:bookmarkStart w:id="1819" w:name="_CR10_4_1_7_2"/>
      <w:bookmarkStart w:id="1820" w:name="_Toc44001416"/>
      <w:bookmarkStart w:id="1821" w:name="_Toc178071216"/>
      <w:bookmarkEnd w:id="1819"/>
      <w:r>
        <w:rPr>
          <w:lang w:eastAsia="zh-CN"/>
        </w:rPr>
        <w:t>10.4.1.7.2</w:t>
      </w:r>
      <w:r>
        <w:rPr>
          <w:lang w:eastAsia="zh-CN"/>
        </w:rPr>
        <w:tab/>
        <w:t>Input parameters</w:t>
      </w:r>
      <w:bookmarkEnd w:id="1820"/>
      <w:bookmarkEnd w:id="18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BA629B" w14:paraId="4888609A" w14:textId="77777777" w:rsidTr="001E2064">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735CC992"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49ADE112" w14:textId="77777777" w:rsidR="00BA629B" w:rsidRDefault="00BA629B" w:rsidP="001E2064">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2EA05345" w14:textId="77777777" w:rsidR="00BA629B" w:rsidRDefault="00BA629B" w:rsidP="001E2064">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57A74ED7" w14:textId="77777777" w:rsidR="00BA629B" w:rsidRDefault="00BA629B" w:rsidP="001E2064">
            <w:pPr>
              <w:pStyle w:val="TAH"/>
              <w:rPr>
                <w:color w:val="000000"/>
              </w:rPr>
            </w:pPr>
            <w:r>
              <w:rPr>
                <w:color w:val="000000"/>
              </w:rPr>
              <w:t>Comment</w:t>
            </w:r>
          </w:p>
        </w:tc>
      </w:tr>
      <w:tr w:rsidR="00BA629B" w14:paraId="411A5B6F"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2EECD43"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streamIdList</w:t>
            </w:r>
            <w:proofErr w:type="spellEnd"/>
          </w:p>
        </w:tc>
        <w:tc>
          <w:tcPr>
            <w:tcW w:w="406" w:type="pct"/>
            <w:tcBorders>
              <w:top w:val="single" w:sz="4" w:space="0" w:color="auto"/>
              <w:left w:val="single" w:sz="4" w:space="0" w:color="auto"/>
              <w:bottom w:val="single" w:sz="4" w:space="0" w:color="auto"/>
              <w:right w:val="single" w:sz="4" w:space="0" w:color="auto"/>
            </w:tcBorders>
            <w:hideMark/>
          </w:tcPr>
          <w:p w14:paraId="0E454A9A"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34B9F75" w14:textId="77777777" w:rsidR="00BA629B" w:rsidRPr="002D4FF7" w:rsidRDefault="00BA629B" w:rsidP="001E2064">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5731171B" w14:textId="77777777" w:rsidR="00BA629B" w:rsidRDefault="00BA629B" w:rsidP="001E2064">
            <w:pPr>
              <w:pStyle w:val="TAL"/>
              <w:rPr>
                <w:rFonts w:cs="Arial"/>
                <w:color w:val="000000"/>
              </w:rPr>
            </w:pPr>
            <w:r>
              <w:rPr>
                <w:rFonts w:cs="Arial"/>
                <w:color w:val="000000"/>
              </w:rPr>
              <w:t>This parameter contains the list of stream identifiers for which the stream information is to be returned.</w:t>
            </w:r>
          </w:p>
          <w:p w14:paraId="11504B37" w14:textId="77777777" w:rsidR="00BA629B" w:rsidRDefault="00BA629B" w:rsidP="001E2064">
            <w:pPr>
              <w:pStyle w:val="TAL"/>
              <w:rPr>
                <w:rFonts w:cs="Arial"/>
                <w:color w:val="000000"/>
              </w:rPr>
            </w:pPr>
            <w:r>
              <w:rPr>
                <w:rFonts w:cs="Arial"/>
                <w:color w:val="000000"/>
              </w:rPr>
              <w:t>The empty list indicates the stream information for all streams are to be returned.</w:t>
            </w:r>
          </w:p>
          <w:p w14:paraId="50623FBE" w14:textId="77777777" w:rsidR="00BA629B" w:rsidRDefault="00BA629B" w:rsidP="001E2064">
            <w:pPr>
              <w:pStyle w:val="TAL"/>
              <w:rPr>
                <w:rFonts w:cs="Arial"/>
                <w:color w:val="000000"/>
              </w:rPr>
            </w:pPr>
            <w:r>
              <w:rPr>
                <w:rFonts w:cs="Arial"/>
                <w:color w:val="000000"/>
              </w:rPr>
              <w:t xml:space="preserve">For streaming performance data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64342FCB" w14:textId="77777777" w:rsidR="00BA629B" w:rsidRPr="002D4FF7" w:rsidRDefault="00BA629B" w:rsidP="001E2064">
            <w:pPr>
              <w:pStyle w:val="TAL"/>
              <w:rPr>
                <w:rFonts w:cs="Arial"/>
                <w:color w:val="000000"/>
              </w:rPr>
            </w:pPr>
            <w:r>
              <w:rPr>
                <w:rFonts w:cs="Arial"/>
                <w:color w:val="000000"/>
              </w:rPr>
              <w:t xml:space="preserve">For proprietary data streaming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tc>
      </w:tr>
    </w:tbl>
    <w:p w14:paraId="2B327F40" w14:textId="77777777" w:rsidR="00BA629B" w:rsidRPr="00022B7D" w:rsidRDefault="00BA629B" w:rsidP="00BA629B">
      <w:pPr>
        <w:rPr>
          <w:lang w:eastAsia="zh-CN"/>
        </w:rPr>
      </w:pPr>
    </w:p>
    <w:p w14:paraId="4B48907E" w14:textId="77777777" w:rsidR="00BA629B" w:rsidRDefault="00BA629B" w:rsidP="00BA629B">
      <w:pPr>
        <w:pStyle w:val="Heading5"/>
        <w:rPr>
          <w:lang w:eastAsia="zh-CN"/>
        </w:rPr>
      </w:pPr>
      <w:bookmarkStart w:id="1822" w:name="_CR10_4_1_7_3"/>
      <w:bookmarkStart w:id="1823" w:name="_Toc44001417"/>
      <w:bookmarkStart w:id="1824" w:name="_Toc178071217"/>
      <w:bookmarkEnd w:id="1822"/>
      <w:r>
        <w:rPr>
          <w:lang w:eastAsia="zh-CN"/>
        </w:rPr>
        <w:lastRenderedPageBreak/>
        <w:t>10.4.1.7.3</w:t>
      </w:r>
      <w:r>
        <w:rPr>
          <w:lang w:eastAsia="zh-CN"/>
        </w:rPr>
        <w:tab/>
        <w:t>Output parameters</w:t>
      </w:r>
      <w:bookmarkEnd w:id="1823"/>
      <w:bookmarkEnd w:id="18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1785"/>
        <w:gridCol w:w="5230"/>
      </w:tblGrid>
      <w:tr w:rsidR="00BA629B" w14:paraId="47C366CA" w14:textId="77777777" w:rsidTr="001E2064">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39DC0E3C" w14:textId="77777777" w:rsidR="00BA629B" w:rsidRDefault="00BA629B" w:rsidP="001E2064">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4A1AF32E"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06F00E52"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426214C3" w14:textId="77777777" w:rsidR="00BA629B" w:rsidRDefault="00BA629B" w:rsidP="001E2064">
            <w:pPr>
              <w:pStyle w:val="TAH"/>
              <w:rPr>
                <w:color w:val="000000"/>
              </w:rPr>
            </w:pPr>
            <w:r>
              <w:rPr>
                <w:color w:val="000000"/>
              </w:rPr>
              <w:t>Comment</w:t>
            </w:r>
          </w:p>
        </w:tc>
      </w:tr>
      <w:tr w:rsidR="00BA629B" w14:paraId="7AC66F4C"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2E4B2714"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streamInfoSumList</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1426FFFD"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7373898" w14:textId="77777777" w:rsidR="00BA629B" w:rsidRDefault="00BA629B" w:rsidP="001E2064">
            <w:pPr>
              <w:pStyle w:val="TAL"/>
              <w:rPr>
                <w:color w:val="000000"/>
              </w:rPr>
            </w:pPr>
            <w:r w:rsidRPr="00151328">
              <w:rPr>
                <w:rFonts w:cs="Arial"/>
                <w:color w:val="000000"/>
              </w:rPr>
              <w:t xml:space="preserve">List of </w:t>
            </w:r>
            <w:r>
              <w:rPr>
                <w:rFonts w:ascii="Courier New" w:hAnsi="Courier New" w:cs="Courier New"/>
                <w:color w:val="000000"/>
              </w:rPr>
              <w:t>&lt;</w:t>
            </w:r>
            <w:proofErr w:type="spellStart"/>
            <w:r>
              <w:rPr>
                <w:rFonts w:ascii="Courier New" w:hAnsi="Courier New" w:cs="Courier New"/>
                <w:color w:val="000000"/>
              </w:rPr>
              <w:t>S</w:t>
            </w:r>
            <w:r w:rsidRPr="002D4FF7">
              <w:rPr>
                <w:rFonts w:ascii="Courier New" w:hAnsi="Courier New" w:cs="Courier New"/>
                <w:color w:val="000000"/>
              </w:rPr>
              <w:t>treamInfo</w:t>
            </w:r>
            <w:proofErr w:type="spellEnd"/>
            <w:r>
              <w:rPr>
                <w:rFonts w:cs="Arial"/>
                <w:color w:val="000000"/>
              </w:rPr>
              <w:t xml:space="preserve">, </w:t>
            </w:r>
            <w:proofErr w:type="spellStart"/>
            <w:r w:rsidRPr="00841EAB">
              <w:rPr>
                <w:rFonts w:ascii="Courier New" w:hAnsi="Courier New" w:cs="Courier New"/>
                <w:color w:val="000000"/>
              </w:rPr>
              <w:t>StreamReporters</w:t>
            </w:r>
            <w:proofErr w:type="spellEnd"/>
            <w:r>
              <w:rPr>
                <w:rFonts w:ascii="Courier New" w:hAnsi="Courier New" w:cs="Courier New"/>
                <w:color w:val="000000"/>
              </w:rPr>
              <w: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5C82F516" w14:textId="77777777" w:rsidR="00BA629B" w:rsidRDefault="00BA629B" w:rsidP="001E2064">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proofErr w:type="spellStart"/>
            <w:r w:rsidRPr="002D4FF7">
              <w:rPr>
                <w:rFonts w:ascii="Courier New" w:hAnsi="Courier New" w:cs="Courier New"/>
                <w:color w:val="000000"/>
              </w:rPr>
              <w:t>StreamInfo</w:t>
            </w:r>
            <w:proofErr w:type="spellEnd"/>
            <w:r>
              <w:rPr>
                <w:rFonts w:cs="Arial"/>
                <w:color w:val="000000"/>
              </w:rPr>
              <w:t xml:space="preserve"> and </w:t>
            </w:r>
            <w:proofErr w:type="spellStart"/>
            <w:r w:rsidRPr="00872EC3">
              <w:rPr>
                <w:rFonts w:ascii="Courier New" w:hAnsi="Courier New" w:cs="Courier New"/>
                <w:color w:val="000000"/>
              </w:rPr>
              <w:t>StreamReporters</w:t>
            </w:r>
            <w:proofErr w:type="spellEnd"/>
            <w:r>
              <w:rPr>
                <w:rFonts w:cs="Arial"/>
                <w:color w:val="000000"/>
              </w:rPr>
              <w:t>.</w:t>
            </w:r>
          </w:p>
          <w:p w14:paraId="27012CFA" w14:textId="77777777" w:rsidR="00BA629B" w:rsidRDefault="00BA629B" w:rsidP="001E2064">
            <w:pPr>
              <w:pStyle w:val="TAL"/>
              <w:rPr>
                <w:rFonts w:cs="Arial"/>
                <w:color w:val="000000"/>
              </w:rPr>
            </w:pPr>
          </w:p>
          <w:p w14:paraId="73274071" w14:textId="77777777" w:rsidR="00BA629B" w:rsidRDefault="00BA629B" w:rsidP="001E2064">
            <w:pPr>
              <w:pStyle w:val="TAL"/>
              <w:rPr>
                <w:rFonts w:cs="Arial"/>
                <w:color w:val="000000"/>
              </w:rPr>
            </w:pPr>
            <w:r>
              <w:rPr>
                <w:rFonts w:cs="Arial"/>
                <w:color w:val="000000"/>
              </w:rPr>
              <w:t xml:space="preserve">For streaming PM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43E03626" w14:textId="77777777" w:rsidR="00BA629B" w:rsidRDefault="00BA629B" w:rsidP="001E2064">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0B8A1677" w14:textId="77777777" w:rsidR="00BA629B" w:rsidRDefault="00BA629B" w:rsidP="001E2064">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B8C91B8"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6ABF2C6A" w14:textId="77777777" w:rsidR="00BA629B" w:rsidRDefault="00BA629B" w:rsidP="001E2064">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4317BFEA" w14:textId="77777777" w:rsidR="00BA629B" w:rsidRDefault="00BA629B" w:rsidP="001E2064">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measTypes</w:t>
            </w:r>
            <w:proofErr w:type="spellEnd"/>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012A52F2" w14:textId="77777777" w:rsidR="00BA629B" w:rsidRDefault="00BA629B" w:rsidP="001E2064">
            <w:pPr>
              <w:pStyle w:val="TAL"/>
              <w:ind w:left="284"/>
              <w:rPr>
                <w:rFonts w:cs="Arial"/>
                <w:color w:val="000000"/>
              </w:rPr>
            </w:pPr>
            <w:r>
              <w:rPr>
                <w:rFonts w:cs="Arial"/>
                <w:color w:val="000000"/>
              </w:rPr>
              <w:t xml:space="preserve"> - either:</w:t>
            </w:r>
          </w:p>
          <w:p w14:paraId="4FBCC6B6" w14:textId="77777777" w:rsidR="00BA629B" w:rsidRDefault="00BA629B" w:rsidP="001E2064">
            <w:pPr>
              <w:pStyle w:val="TAL"/>
              <w:ind w:left="568"/>
              <w:rPr>
                <w:rFonts w:cs="Arial"/>
                <w:color w:val="000000"/>
              </w:rPr>
            </w:pPr>
            <w:r>
              <w:rPr>
                <w:rFonts w:cs="Arial"/>
                <w:color w:val="000000"/>
              </w:rPr>
              <w:t xml:space="preserve"> - </w:t>
            </w:r>
            <w:proofErr w:type="spellStart"/>
            <w:r w:rsidRPr="001A47A5">
              <w:rPr>
                <w:rFonts w:ascii="Courier New" w:hAnsi="Courier New" w:cs="Courier New"/>
                <w:color w:val="000000"/>
              </w:rPr>
              <w:t>MeasurementReader</w:t>
            </w:r>
            <w:r>
              <w:rPr>
                <w:rFonts w:ascii="Courier New" w:hAnsi="Courier New" w:cs="Courier New"/>
                <w:color w:val="000000"/>
              </w:rPr>
              <w:t>Id</w:t>
            </w:r>
            <w:proofErr w:type="spellEnd"/>
            <w:r w:rsidRPr="001A47A5">
              <w:rPr>
                <w:rFonts w:cs="Arial"/>
                <w:color w:val="000000"/>
              </w:rPr>
              <w:t xml:space="preserve"> </w:t>
            </w:r>
            <w:r>
              <w:rPr>
                <w:rFonts w:cs="Arial"/>
                <w:color w:val="000000"/>
              </w:rPr>
              <w:t xml:space="preserve">DN of the </w:t>
            </w:r>
            <w:proofErr w:type="spellStart"/>
            <w:r w:rsidRPr="003C7584">
              <w:rPr>
                <w:rFonts w:ascii="Courier New" w:hAnsi="Courier New" w:cs="Courier New"/>
                <w:color w:val="000000"/>
              </w:rPr>
              <w:t>MeasurementReader</w:t>
            </w:r>
            <w:proofErr w:type="spellEnd"/>
            <w:r>
              <w:rPr>
                <w:rFonts w:cs="Arial"/>
                <w:color w:val="000000"/>
              </w:rPr>
              <w:t xml:space="preserve"> MOI (see clause 4.3.13 of 3GPP TS 28.622 [11]) for which the data is being reported;</w:t>
            </w:r>
          </w:p>
          <w:p w14:paraId="182001D2" w14:textId="77777777" w:rsidR="00BA629B" w:rsidRDefault="00BA629B" w:rsidP="001E2064">
            <w:pPr>
              <w:pStyle w:val="TAL"/>
              <w:ind w:left="284"/>
              <w:rPr>
                <w:rFonts w:cs="Arial"/>
                <w:color w:val="000000"/>
              </w:rPr>
            </w:pPr>
            <w:r>
              <w:rPr>
                <w:rFonts w:cs="Arial"/>
                <w:color w:val="000000"/>
              </w:rPr>
              <w:t xml:space="preserve"> - or:</w:t>
            </w:r>
          </w:p>
          <w:p w14:paraId="1EF2A218" w14:textId="77777777" w:rsidR="00BA629B" w:rsidRDefault="00BA629B" w:rsidP="001E2064">
            <w:pPr>
              <w:pStyle w:val="TAL"/>
              <w:ind w:left="284"/>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[29]).</w:t>
            </w:r>
          </w:p>
          <w:p w14:paraId="5D412D29" w14:textId="77777777" w:rsidR="00BA629B" w:rsidRDefault="00BA629B" w:rsidP="001E2064">
            <w:pPr>
              <w:pStyle w:val="TAL"/>
              <w:rPr>
                <w:rFonts w:cs="Arial"/>
                <w:color w:val="000000"/>
              </w:rPr>
            </w:pPr>
            <w:r>
              <w:rPr>
                <w:rFonts w:cs="Arial"/>
                <w:color w:val="000000"/>
              </w:rPr>
              <w:t xml:space="preserve">For streaming performance data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w:t>
            </w:r>
            <w:proofErr w:type="spellStart"/>
            <w:r>
              <w:t>MnS</w:t>
            </w:r>
            <w:proofErr w:type="spellEnd"/>
            <w:r>
              <w:t xml:space="preserve">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 xml:space="preserve">to this </w:t>
            </w:r>
            <w:proofErr w:type="spellStart"/>
            <w:r>
              <w:t>MnS</w:t>
            </w:r>
            <w:proofErr w:type="spellEnd"/>
            <w:r>
              <w:t xml:space="preserve"> consumer</w:t>
            </w:r>
            <w:r>
              <w:rPr>
                <w:rFonts w:cs="Arial"/>
                <w:color w:val="000000"/>
              </w:rPr>
              <w:t>.</w:t>
            </w:r>
          </w:p>
          <w:p w14:paraId="286E71CF" w14:textId="77777777" w:rsidR="00BA629B" w:rsidRDefault="00BA629B" w:rsidP="001E2064">
            <w:pPr>
              <w:pStyle w:val="TAL"/>
              <w:rPr>
                <w:rFonts w:cs="Arial"/>
                <w:color w:val="000000"/>
              </w:rPr>
            </w:pPr>
          </w:p>
          <w:p w14:paraId="3010EBF7" w14:textId="77777777" w:rsidR="00BA629B" w:rsidRDefault="00BA629B" w:rsidP="001E2064">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14392D70" w14:textId="77777777" w:rsidR="00BA629B" w:rsidRDefault="00BA629B" w:rsidP="001E2064">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7090D8D5"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FDB5797" w14:textId="77777777" w:rsidR="00BA629B" w:rsidRDefault="00BA629B" w:rsidP="001E2064">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3GPP TS 28.622 [11]) providing the details about the data being reported.</w:t>
            </w:r>
          </w:p>
          <w:p w14:paraId="1CBC3192" w14:textId="77777777" w:rsidR="00BA629B" w:rsidRPr="00841EAB" w:rsidRDefault="00BA629B" w:rsidP="001E2064">
            <w:pPr>
              <w:pStyle w:val="TAL"/>
              <w:rPr>
                <w:rFonts w:cs="Arial"/>
                <w:color w:val="000000"/>
              </w:rPr>
            </w:pPr>
            <w:r>
              <w:rPr>
                <w:rFonts w:cs="Arial"/>
                <w:color w:val="000000"/>
              </w:rPr>
              <w:t xml:space="preserve">For proprietary data streaming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w:t>
            </w:r>
            <w:proofErr w:type="spellStart"/>
            <w:r>
              <w:t>MnS</w:t>
            </w:r>
            <w:proofErr w:type="spellEnd"/>
            <w:r>
              <w:t xml:space="preserve">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 xml:space="preserve">to this </w:t>
            </w:r>
            <w:proofErr w:type="spellStart"/>
            <w:r>
              <w:t>MnS</w:t>
            </w:r>
            <w:proofErr w:type="spellEnd"/>
            <w:r>
              <w:t xml:space="preserve"> consumer</w:t>
            </w:r>
            <w:r>
              <w:rPr>
                <w:rFonts w:cs="Arial"/>
                <w:color w:val="000000"/>
              </w:rPr>
              <w:t>.</w:t>
            </w:r>
          </w:p>
        </w:tc>
      </w:tr>
      <w:tr w:rsidR="00BA629B" w14:paraId="1271E367"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29A8BED5"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9ADAD8C"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26E7A83B" w14:textId="77777777" w:rsidR="00BA629B" w:rsidRDefault="00BA629B" w:rsidP="001E2064">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2792" w:type="pct"/>
            <w:tcBorders>
              <w:top w:val="single" w:sz="4" w:space="0" w:color="auto"/>
              <w:left w:val="single" w:sz="4" w:space="0" w:color="auto"/>
              <w:bottom w:val="single" w:sz="4" w:space="0" w:color="auto"/>
              <w:right w:val="single" w:sz="4" w:space="0" w:color="auto"/>
            </w:tcBorders>
            <w:hideMark/>
          </w:tcPr>
          <w:p w14:paraId="202DA724" w14:textId="77777777" w:rsidR="00BA629B" w:rsidRDefault="00BA629B" w:rsidP="001E2064">
            <w:pPr>
              <w:pStyle w:val="TAL"/>
              <w:rPr>
                <w:color w:val="000000"/>
              </w:rPr>
            </w:pPr>
            <w:r>
              <w:rPr>
                <w:color w:val="000000"/>
              </w:rPr>
              <w:t>An operation may fail because of a specified or unspecified reason.</w:t>
            </w:r>
          </w:p>
        </w:tc>
      </w:tr>
    </w:tbl>
    <w:p w14:paraId="362D994C" w14:textId="77777777" w:rsidR="00BA629B" w:rsidRPr="00022B7D" w:rsidRDefault="00BA629B" w:rsidP="00BA629B">
      <w:pPr>
        <w:rPr>
          <w:lang w:eastAsia="zh-CN"/>
        </w:rPr>
      </w:pPr>
    </w:p>
    <w:p w14:paraId="0E5EB8E7" w14:textId="77777777" w:rsidR="00BA629B" w:rsidRDefault="00BA629B" w:rsidP="00BA629B">
      <w:pPr>
        <w:pStyle w:val="Heading5"/>
        <w:rPr>
          <w:lang w:eastAsia="zh-CN"/>
        </w:rPr>
      </w:pPr>
      <w:bookmarkStart w:id="1825" w:name="_CR10_4_1_7_4"/>
      <w:bookmarkStart w:id="1826" w:name="_Toc44001418"/>
      <w:bookmarkStart w:id="1827" w:name="_Toc178071218"/>
      <w:bookmarkEnd w:id="1825"/>
      <w:r>
        <w:rPr>
          <w:lang w:eastAsia="zh-CN"/>
        </w:rPr>
        <w:t>10.4.1.7.4</w:t>
      </w:r>
      <w:r>
        <w:rPr>
          <w:lang w:eastAsia="zh-CN"/>
        </w:rPr>
        <w:tab/>
        <w:t>Exceptions</w:t>
      </w:r>
      <w:bookmarkEnd w:id="1826"/>
      <w:bookmarkEnd w:id="1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26935AB4"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62E8238C" w14:textId="77777777" w:rsidR="00BA629B" w:rsidRDefault="00BA629B" w:rsidP="001E2064">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7EA8A372" w14:textId="77777777" w:rsidR="00BA629B" w:rsidRDefault="00BA629B" w:rsidP="001E2064">
            <w:pPr>
              <w:pStyle w:val="TAH"/>
              <w:rPr>
                <w:color w:val="000000"/>
              </w:rPr>
            </w:pPr>
            <w:r>
              <w:rPr>
                <w:color w:val="000000"/>
              </w:rPr>
              <w:t>Definition</w:t>
            </w:r>
          </w:p>
        </w:tc>
      </w:tr>
      <w:tr w:rsidR="00BA629B" w14:paraId="7699A701"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0B82D4" w14:textId="77777777" w:rsidR="00BA629B" w:rsidRDefault="00BA629B" w:rsidP="001E2064">
            <w:pPr>
              <w:pStyle w:val="TAL"/>
              <w:rPr>
                <w:rFonts w:ascii="Courier New" w:hAnsi="Courier New" w:cs="Courier New"/>
                <w:color w:val="000000"/>
              </w:rPr>
            </w:pPr>
            <w:proofErr w:type="spellStart"/>
            <w:r>
              <w:rPr>
                <w:rFonts w:ascii="Courier New" w:hAnsi="Courier New" w:cs="Courier New"/>
                <w:color w:val="000000"/>
              </w:rPr>
              <w:t>unknownStreamId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1AA6FE3F" w14:textId="77777777" w:rsidR="00BA629B" w:rsidRDefault="00BA629B" w:rsidP="001E2064">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streamIdList</w:t>
            </w:r>
            <w:proofErr w:type="spellEnd"/>
            <w:r>
              <w:rPr>
                <w:color w:val="000000"/>
              </w:rPr>
              <w:t xml:space="preserve"> is not known to this </w:t>
            </w:r>
            <w:proofErr w:type="spellStart"/>
            <w:r>
              <w:rPr>
                <w:color w:val="000000"/>
              </w:rPr>
              <w:t>MnS</w:t>
            </w:r>
            <w:proofErr w:type="spellEnd"/>
            <w:r>
              <w:rPr>
                <w:color w:val="000000"/>
              </w:rPr>
              <w:t xml:space="preserve"> consumer.</w:t>
            </w:r>
          </w:p>
          <w:p w14:paraId="13747ADA"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bl>
    <w:p w14:paraId="7FA8B8D6" w14:textId="77777777" w:rsidR="001D11D9" w:rsidRPr="00EE7178" w:rsidRDefault="001D11D9" w:rsidP="001D11D9">
      <w:pPr>
        <w:rPr>
          <w:lang w:eastAsia="zh-CN"/>
        </w:rPr>
      </w:pPr>
    </w:p>
    <w:p w14:paraId="06C7E41B" w14:textId="77777777" w:rsidR="001D11D9" w:rsidRPr="00215D3C" w:rsidRDefault="001D11D9" w:rsidP="001D11D9">
      <w:pPr>
        <w:pStyle w:val="Heading1"/>
        <w:rPr>
          <w:lang w:eastAsia="zh-CN"/>
        </w:rPr>
      </w:pPr>
      <w:bookmarkStart w:id="1828" w:name="_CR11"/>
      <w:bookmarkStart w:id="1829" w:name="_Toc19718138"/>
      <w:bookmarkStart w:id="1830" w:name="_Toc26969162"/>
      <w:bookmarkStart w:id="1831" w:name="_Toc43805910"/>
      <w:bookmarkStart w:id="1832" w:name="_Toc43806417"/>
      <w:bookmarkStart w:id="1833" w:name="_Toc178071219"/>
      <w:bookmarkEnd w:id="1828"/>
      <w:r>
        <w:rPr>
          <w:lang w:eastAsia="zh-CN"/>
        </w:rPr>
        <w:lastRenderedPageBreak/>
        <w:t>11</w:t>
      </w:r>
      <w:r w:rsidRPr="00215D3C">
        <w:tab/>
      </w:r>
      <w:r>
        <w:rPr>
          <w:lang w:eastAsia="zh-CN"/>
        </w:rPr>
        <w:t>Management services – Stage 3</w:t>
      </w:r>
      <w:bookmarkEnd w:id="1829"/>
      <w:bookmarkEnd w:id="1830"/>
      <w:bookmarkEnd w:id="1831"/>
      <w:bookmarkEnd w:id="1832"/>
      <w:bookmarkEnd w:id="1833"/>
    </w:p>
    <w:p w14:paraId="3D8684C0" w14:textId="77777777" w:rsidR="001D11D9" w:rsidRDefault="001D11D9" w:rsidP="001D11D9">
      <w:pPr>
        <w:pStyle w:val="Heading2"/>
        <w:tabs>
          <w:tab w:val="left" w:pos="1140"/>
        </w:tabs>
        <w:rPr>
          <w:lang w:eastAsia="zh-CN"/>
        </w:rPr>
      </w:pPr>
      <w:bookmarkStart w:id="1834" w:name="_CR11_1"/>
      <w:bookmarkStart w:id="1835" w:name="_Toc19718139"/>
      <w:bookmarkStart w:id="1836" w:name="_Toc26969163"/>
      <w:bookmarkStart w:id="1837" w:name="_Toc43805911"/>
      <w:bookmarkStart w:id="1838" w:name="_Toc43806418"/>
      <w:bookmarkStart w:id="1839" w:name="_Toc178071220"/>
      <w:bookmarkEnd w:id="1834"/>
      <w:r>
        <w:rPr>
          <w:lang w:eastAsia="zh-CN"/>
        </w:rPr>
        <w:t>11.</w:t>
      </w:r>
      <w:r w:rsidRPr="00215D3C">
        <w:rPr>
          <w:lang w:eastAsia="zh-CN"/>
        </w:rPr>
        <w:t>1</w:t>
      </w:r>
      <w:r w:rsidRPr="00215D3C">
        <w:rPr>
          <w:lang w:eastAsia="zh-CN"/>
        </w:rPr>
        <w:tab/>
      </w:r>
      <w:r>
        <w:rPr>
          <w:lang w:eastAsia="zh-CN"/>
        </w:rPr>
        <w:t>Generic provisioning management service</w:t>
      </w:r>
      <w:bookmarkEnd w:id="1835"/>
      <w:bookmarkEnd w:id="1836"/>
      <w:bookmarkEnd w:id="1837"/>
      <w:bookmarkEnd w:id="1838"/>
      <w:bookmarkEnd w:id="1839"/>
    </w:p>
    <w:p w14:paraId="6C9F8247" w14:textId="77777777" w:rsidR="001D11D9" w:rsidRDefault="001D11D9" w:rsidP="001D11D9">
      <w:pPr>
        <w:pStyle w:val="Heading3"/>
      </w:pPr>
      <w:bookmarkStart w:id="1840" w:name="_CR11_1_1"/>
      <w:bookmarkStart w:id="1841" w:name="_Toc19718140"/>
      <w:bookmarkStart w:id="1842" w:name="_Toc26969164"/>
      <w:bookmarkStart w:id="1843" w:name="_Toc43805912"/>
      <w:bookmarkStart w:id="1844" w:name="_Toc43806419"/>
      <w:bookmarkStart w:id="1845" w:name="_Toc178071221"/>
      <w:bookmarkEnd w:id="1840"/>
      <w:r>
        <w:t>11.</w:t>
      </w:r>
      <w:r w:rsidRPr="00215D3C">
        <w:rPr>
          <w:rFonts w:hint="eastAsia"/>
        </w:rPr>
        <w:t>1</w:t>
      </w:r>
      <w:r w:rsidRPr="00215D3C">
        <w:t>.1</w:t>
      </w:r>
      <w:r w:rsidRPr="00215D3C">
        <w:tab/>
      </w:r>
      <w:r>
        <w:t>RESTful HTTP-based solution set</w:t>
      </w:r>
      <w:bookmarkEnd w:id="1841"/>
      <w:bookmarkEnd w:id="1842"/>
      <w:bookmarkEnd w:id="1843"/>
      <w:bookmarkEnd w:id="1844"/>
      <w:bookmarkEnd w:id="1845"/>
    </w:p>
    <w:p w14:paraId="3E55D767" w14:textId="77777777" w:rsidR="001D11D9" w:rsidRPr="00215D3C" w:rsidRDefault="001D11D9" w:rsidP="001D11D9">
      <w:pPr>
        <w:pStyle w:val="Heading4"/>
      </w:pPr>
      <w:bookmarkStart w:id="1846" w:name="_CR11_1_1_1"/>
      <w:bookmarkStart w:id="1847" w:name="_Toc19718141"/>
      <w:bookmarkStart w:id="1848" w:name="_Toc26969165"/>
      <w:bookmarkStart w:id="1849" w:name="_Toc43805913"/>
      <w:bookmarkStart w:id="1850" w:name="_Toc43806420"/>
      <w:bookmarkStart w:id="1851" w:name="_Toc178071222"/>
      <w:bookmarkEnd w:id="1846"/>
      <w:r>
        <w:t>11.1.1</w:t>
      </w:r>
      <w:r w:rsidRPr="00215D3C">
        <w:t>.</w:t>
      </w:r>
      <w:r w:rsidRPr="00215D3C">
        <w:rPr>
          <w:rFonts w:hint="eastAsia"/>
        </w:rPr>
        <w:t>1</w:t>
      </w:r>
      <w:r w:rsidRPr="00215D3C">
        <w:tab/>
        <w:t>Mapping of operations</w:t>
      </w:r>
      <w:bookmarkEnd w:id="1847"/>
      <w:bookmarkEnd w:id="1848"/>
      <w:bookmarkEnd w:id="1849"/>
      <w:bookmarkEnd w:id="1850"/>
      <w:bookmarkEnd w:id="1851"/>
    </w:p>
    <w:p w14:paraId="7E355CC3" w14:textId="77777777" w:rsidR="001D11D9" w:rsidRPr="000D52DF" w:rsidRDefault="001D11D9" w:rsidP="001D11D9">
      <w:pPr>
        <w:pStyle w:val="Heading5"/>
      </w:pPr>
      <w:bookmarkStart w:id="1852" w:name="_CR11_1_1_1_1"/>
      <w:bookmarkStart w:id="1853" w:name="_Toc19718142"/>
      <w:bookmarkStart w:id="1854" w:name="_Toc26969166"/>
      <w:bookmarkStart w:id="1855" w:name="_Toc43805914"/>
      <w:bookmarkStart w:id="1856" w:name="_Toc43806421"/>
      <w:bookmarkStart w:id="1857" w:name="_Toc178071223"/>
      <w:bookmarkEnd w:id="1852"/>
      <w:r>
        <w:t>11.</w:t>
      </w:r>
      <w:r w:rsidRPr="000D52DF">
        <w:t>1.1.1</w:t>
      </w:r>
      <w:r w:rsidRPr="000D52DF">
        <w:rPr>
          <w:rFonts w:hint="eastAsia"/>
        </w:rPr>
        <w:t>.1</w:t>
      </w:r>
      <w:r w:rsidRPr="000D52DF">
        <w:tab/>
        <w:t>Introduction</w:t>
      </w:r>
      <w:bookmarkEnd w:id="1853"/>
      <w:bookmarkEnd w:id="1854"/>
      <w:bookmarkEnd w:id="1855"/>
      <w:bookmarkEnd w:id="1856"/>
      <w:bookmarkEnd w:id="1857"/>
      <w:r w:rsidRPr="000D52DF">
        <w:t xml:space="preserve"> </w:t>
      </w:r>
    </w:p>
    <w:p w14:paraId="60349694" w14:textId="77777777" w:rsidR="001D11D9" w:rsidRPr="00215D3C" w:rsidRDefault="001D11D9" w:rsidP="001D11D9">
      <w:r w:rsidRPr="00215D3C">
        <w:t xml:space="preserve">The IS </w:t>
      </w:r>
      <w:r>
        <w:t>operations</w:t>
      </w:r>
      <w:r w:rsidRPr="00215D3C">
        <w:t xml:space="preserve"> are mapped to SS equiva</w:t>
      </w:r>
      <w:r>
        <w:t>lents according to table 11.1.1.1.1</w:t>
      </w:r>
      <w:r w:rsidRPr="00215D3C">
        <w:t>-1.</w:t>
      </w:r>
    </w:p>
    <w:p w14:paraId="5C81A1C7" w14:textId="77777777" w:rsidR="001D11D9" w:rsidRPr="00215D3C" w:rsidRDefault="001D11D9" w:rsidP="001D11D9">
      <w:pPr>
        <w:pStyle w:val="TF"/>
        <w:rPr>
          <w:lang w:eastAsia="zh-CN"/>
        </w:rPr>
      </w:pPr>
      <w:r w:rsidRPr="00215D3C">
        <w:rPr>
          <w:lang w:eastAsia="zh-CN"/>
        </w:rPr>
        <w:t xml:space="preserve">Table </w:t>
      </w:r>
      <w:r>
        <w:rPr>
          <w:lang w:eastAsia="zh-CN"/>
        </w:rPr>
        <w:t>11.1.1</w:t>
      </w:r>
      <w:r w:rsidRPr="00215D3C">
        <w:rPr>
          <w:lang w:eastAsia="zh-CN"/>
        </w:rPr>
        <w:t>.</w:t>
      </w:r>
      <w:r w:rsidRPr="00215D3C">
        <w:rPr>
          <w:rFonts w:hint="eastAsia"/>
          <w:lang w:eastAsia="zh-CN"/>
        </w:rPr>
        <w:t>1</w:t>
      </w:r>
      <w:r w:rsidRPr="00215D3C">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1000"/>
        <w:gridCol w:w="5312"/>
        <w:gridCol w:w="1024"/>
      </w:tblGrid>
      <w:tr w:rsidR="001D11D9" w:rsidRPr="00215D3C" w14:paraId="0E352837" w14:textId="77777777" w:rsidTr="001D11D9">
        <w:tc>
          <w:tcPr>
            <w:tcW w:w="1975" w:type="dxa"/>
            <w:shd w:val="clear" w:color="auto" w:fill="auto"/>
          </w:tcPr>
          <w:p w14:paraId="74282C5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w:t>
            </w:r>
          </w:p>
        </w:tc>
        <w:tc>
          <w:tcPr>
            <w:tcW w:w="1008" w:type="dxa"/>
            <w:shd w:val="clear" w:color="auto" w:fill="auto"/>
          </w:tcPr>
          <w:p w14:paraId="443A697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HTTP Method</w:t>
            </w:r>
          </w:p>
        </w:tc>
        <w:tc>
          <w:tcPr>
            <w:tcW w:w="5590" w:type="dxa"/>
            <w:shd w:val="clear" w:color="auto" w:fill="auto"/>
          </w:tcPr>
          <w:p w14:paraId="0FECBBF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1032" w:type="dxa"/>
            <w:shd w:val="clear" w:color="auto" w:fill="auto"/>
          </w:tcPr>
          <w:p w14:paraId="07F2F1D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3F179FA5" w14:textId="77777777" w:rsidTr="001D11D9">
        <w:tc>
          <w:tcPr>
            <w:tcW w:w="1975" w:type="dxa"/>
            <w:shd w:val="clear" w:color="auto" w:fill="auto"/>
          </w:tcPr>
          <w:p w14:paraId="28548EA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createMOI</w:t>
            </w:r>
            <w:proofErr w:type="spellEnd"/>
          </w:p>
        </w:tc>
        <w:tc>
          <w:tcPr>
            <w:tcW w:w="1008" w:type="dxa"/>
            <w:shd w:val="clear" w:color="auto" w:fill="auto"/>
          </w:tcPr>
          <w:p w14:paraId="4EF1CA9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PUT</w:t>
            </w:r>
          </w:p>
        </w:tc>
        <w:tc>
          <w:tcPr>
            <w:tcW w:w="5590" w:type="dxa"/>
            <w:shd w:val="clear" w:color="auto" w:fill="auto"/>
          </w:tcPr>
          <w:p w14:paraId="2CF559CC" w14:textId="77777777" w:rsidR="001D11D9" w:rsidRPr="00215D3C" w:rsidRDefault="001D11D9" w:rsidP="001D11D9">
            <w:pPr>
              <w:keepNext/>
              <w:keepLines/>
              <w:spacing w:after="0"/>
              <w:jc w:val="center"/>
              <w:rPr>
                <w:rFonts w:ascii="Arial"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}/{id}</w:t>
            </w:r>
            <w:r w:rsidRPr="00215D3C" w:rsidDel="00115AC5">
              <w:rPr>
                <w:rFonts w:ascii="Arial" w:hAnsi="Arial"/>
                <w:sz w:val="18"/>
                <w:szCs w:val="18"/>
                <w:lang w:eastAsia="zh-CN"/>
              </w:rPr>
              <w:t xml:space="preserve"> </w:t>
            </w:r>
          </w:p>
        </w:tc>
        <w:tc>
          <w:tcPr>
            <w:tcW w:w="1032" w:type="dxa"/>
            <w:shd w:val="clear" w:color="auto" w:fill="auto"/>
          </w:tcPr>
          <w:p w14:paraId="5B82AC4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83D2559" w14:textId="77777777" w:rsidTr="001D11D9">
        <w:tc>
          <w:tcPr>
            <w:tcW w:w="1975" w:type="dxa"/>
            <w:shd w:val="clear" w:color="auto" w:fill="auto"/>
          </w:tcPr>
          <w:p w14:paraId="085448D9"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getMOIAttributes</w:t>
            </w:r>
            <w:proofErr w:type="spellEnd"/>
          </w:p>
        </w:tc>
        <w:tc>
          <w:tcPr>
            <w:tcW w:w="1008" w:type="dxa"/>
            <w:shd w:val="clear" w:color="auto" w:fill="auto"/>
          </w:tcPr>
          <w:p w14:paraId="247B606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GET</w:t>
            </w:r>
          </w:p>
        </w:tc>
        <w:tc>
          <w:tcPr>
            <w:tcW w:w="5590" w:type="dxa"/>
            <w:shd w:val="clear" w:color="auto" w:fill="auto"/>
          </w:tcPr>
          <w:p w14:paraId="2C2D683E" w14:textId="77777777" w:rsidR="001D11D9" w:rsidRPr="00215D3C" w:rsidRDefault="001D11D9" w:rsidP="001D11D9">
            <w:pPr>
              <w:keepNext/>
              <w:keepLines/>
              <w:spacing w:after="0"/>
              <w:jc w:val="center"/>
              <w:rPr>
                <w:rFonts w:ascii="Arial" w:hAnsi="Arial"/>
                <w:sz w:val="18"/>
                <w:szCs w:val="18"/>
                <w:lang w:eastAsia="zh-CN"/>
              </w:rPr>
            </w:pPr>
            <w:r w:rsidRPr="00DD1B94">
              <w:rPr>
                <w:rFonts w:ascii="Arial" w:eastAsia="SimSun" w:hAnsi="Arial"/>
                <w:sz w:val="18"/>
                <w:szCs w:val="18"/>
                <w:lang w:eastAsia="zh-CN"/>
              </w:rPr>
              <w:t>/{</w:t>
            </w:r>
            <w:proofErr w:type="spellStart"/>
            <w:r w:rsidRPr="00DD1B94">
              <w:rPr>
                <w:rFonts w:ascii="Arial" w:eastAsia="SimSun" w:hAnsi="Arial"/>
                <w:sz w:val="18"/>
                <w:szCs w:val="18"/>
                <w:lang w:eastAsia="zh-CN"/>
              </w:rPr>
              <w:t>className</w:t>
            </w:r>
            <w:proofErr w:type="spellEnd"/>
            <w:r w:rsidRPr="00DD1B94">
              <w:rPr>
                <w:rFonts w:ascii="Arial" w:eastAsia="SimSun" w:hAnsi="Arial"/>
                <w:sz w:val="18"/>
                <w:szCs w:val="18"/>
                <w:lang w:eastAsia="zh-CN"/>
              </w:rPr>
              <w:t>}/{id}</w:t>
            </w:r>
            <w:r w:rsidRPr="00DD1B94" w:rsidDel="00115AC5">
              <w:rPr>
                <w:rFonts w:ascii="Arial" w:hAnsi="Arial"/>
                <w:sz w:val="18"/>
                <w:szCs w:val="18"/>
                <w:lang w:eastAsia="zh-CN"/>
              </w:rPr>
              <w:t xml:space="preserve"> </w:t>
            </w:r>
          </w:p>
        </w:tc>
        <w:tc>
          <w:tcPr>
            <w:tcW w:w="1032" w:type="dxa"/>
            <w:shd w:val="clear" w:color="auto" w:fill="auto"/>
          </w:tcPr>
          <w:p w14:paraId="6504E7C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1DB8E3FC" w14:textId="77777777" w:rsidTr="001D11D9">
        <w:tc>
          <w:tcPr>
            <w:tcW w:w="1975" w:type="dxa"/>
            <w:shd w:val="clear" w:color="auto" w:fill="auto"/>
          </w:tcPr>
          <w:p w14:paraId="2CCE8F90"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modifyMOIAttributes</w:t>
            </w:r>
            <w:proofErr w:type="spellEnd"/>
          </w:p>
        </w:tc>
        <w:tc>
          <w:tcPr>
            <w:tcW w:w="1008" w:type="dxa"/>
            <w:shd w:val="clear" w:color="auto" w:fill="auto"/>
          </w:tcPr>
          <w:p w14:paraId="0B66650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5590" w:type="dxa"/>
            <w:shd w:val="clear" w:color="auto" w:fill="auto"/>
          </w:tcPr>
          <w:p w14:paraId="723F601D" w14:textId="77777777" w:rsidR="001D11D9" w:rsidRPr="00215D3C" w:rsidRDefault="001D11D9" w:rsidP="001D11D9">
            <w:pPr>
              <w:keepNext/>
              <w:keepLines/>
              <w:spacing w:after="0"/>
              <w:jc w:val="center"/>
              <w:rPr>
                <w:rFonts w:ascii="Arial" w:hAnsi="Arial"/>
                <w:sz w:val="18"/>
                <w:szCs w:val="18"/>
                <w:lang w:eastAsia="zh-CN"/>
              </w:rPr>
            </w:pPr>
            <w:r w:rsidRPr="00DD1B94">
              <w:rPr>
                <w:rFonts w:ascii="Arial" w:eastAsia="SimSun" w:hAnsi="Arial"/>
                <w:sz w:val="18"/>
                <w:szCs w:val="18"/>
                <w:lang w:eastAsia="zh-CN"/>
              </w:rPr>
              <w:t>/{</w:t>
            </w:r>
            <w:proofErr w:type="spellStart"/>
            <w:r w:rsidRPr="00DD1B94">
              <w:rPr>
                <w:rFonts w:ascii="Arial" w:eastAsia="SimSun" w:hAnsi="Arial"/>
                <w:sz w:val="18"/>
                <w:szCs w:val="18"/>
                <w:lang w:eastAsia="zh-CN"/>
              </w:rPr>
              <w:t>className</w:t>
            </w:r>
            <w:proofErr w:type="spellEnd"/>
            <w:r w:rsidRPr="00DD1B94">
              <w:rPr>
                <w:rFonts w:ascii="Arial" w:eastAsia="SimSun" w:hAnsi="Arial"/>
                <w:sz w:val="18"/>
                <w:szCs w:val="18"/>
                <w:lang w:eastAsia="zh-CN"/>
              </w:rPr>
              <w:t>}/{id}</w:t>
            </w:r>
            <w:r w:rsidRPr="00DD1B94" w:rsidDel="00115AC5">
              <w:rPr>
                <w:rFonts w:ascii="Arial" w:hAnsi="Arial"/>
                <w:sz w:val="18"/>
                <w:szCs w:val="18"/>
                <w:lang w:eastAsia="zh-CN"/>
              </w:rPr>
              <w:t xml:space="preserve"> </w:t>
            </w:r>
          </w:p>
        </w:tc>
        <w:tc>
          <w:tcPr>
            <w:tcW w:w="1032" w:type="dxa"/>
            <w:shd w:val="clear" w:color="auto" w:fill="auto"/>
          </w:tcPr>
          <w:p w14:paraId="045721D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63AB659" w14:textId="77777777" w:rsidTr="001D11D9">
        <w:tc>
          <w:tcPr>
            <w:tcW w:w="1975" w:type="dxa"/>
            <w:shd w:val="clear" w:color="auto" w:fill="auto"/>
          </w:tcPr>
          <w:p w14:paraId="590EEF98"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deleteMOI</w:t>
            </w:r>
            <w:proofErr w:type="spellEnd"/>
          </w:p>
        </w:tc>
        <w:tc>
          <w:tcPr>
            <w:tcW w:w="1008" w:type="dxa"/>
            <w:shd w:val="clear" w:color="auto" w:fill="auto"/>
          </w:tcPr>
          <w:p w14:paraId="2D0A8B2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DELETE</w:t>
            </w:r>
          </w:p>
        </w:tc>
        <w:tc>
          <w:tcPr>
            <w:tcW w:w="5590" w:type="dxa"/>
            <w:shd w:val="clear" w:color="auto" w:fill="auto"/>
          </w:tcPr>
          <w:p w14:paraId="08888D4B" w14:textId="77777777" w:rsidR="001D11D9" w:rsidRPr="00215D3C" w:rsidRDefault="001D11D9" w:rsidP="001D11D9">
            <w:pPr>
              <w:keepNext/>
              <w:keepLines/>
              <w:spacing w:after="0"/>
              <w:jc w:val="center"/>
              <w:rPr>
                <w:rFonts w:ascii="Arial" w:hAnsi="Arial"/>
                <w:sz w:val="18"/>
                <w:szCs w:val="18"/>
                <w:lang w:eastAsia="zh-CN"/>
              </w:rPr>
            </w:pPr>
            <w:r w:rsidRPr="00DD1B94">
              <w:rPr>
                <w:rFonts w:ascii="Arial" w:eastAsia="SimSun" w:hAnsi="Arial"/>
                <w:sz w:val="18"/>
                <w:szCs w:val="18"/>
                <w:lang w:eastAsia="zh-CN"/>
              </w:rPr>
              <w:t>/{</w:t>
            </w:r>
            <w:proofErr w:type="spellStart"/>
            <w:r w:rsidRPr="00DD1B94">
              <w:rPr>
                <w:rFonts w:ascii="Arial" w:eastAsia="SimSun" w:hAnsi="Arial"/>
                <w:sz w:val="18"/>
                <w:szCs w:val="18"/>
                <w:lang w:eastAsia="zh-CN"/>
              </w:rPr>
              <w:t>className</w:t>
            </w:r>
            <w:proofErr w:type="spellEnd"/>
            <w:r w:rsidRPr="00DD1B94">
              <w:rPr>
                <w:rFonts w:ascii="Arial" w:eastAsia="SimSun" w:hAnsi="Arial"/>
                <w:sz w:val="18"/>
                <w:szCs w:val="18"/>
                <w:lang w:eastAsia="zh-CN"/>
              </w:rPr>
              <w:t>}/{id}</w:t>
            </w:r>
            <w:r w:rsidRPr="00DD1B94" w:rsidDel="00115AC5">
              <w:rPr>
                <w:rFonts w:ascii="Arial" w:hAnsi="Arial"/>
                <w:sz w:val="18"/>
                <w:szCs w:val="18"/>
                <w:lang w:eastAsia="zh-CN"/>
              </w:rPr>
              <w:t xml:space="preserve"> </w:t>
            </w:r>
          </w:p>
        </w:tc>
        <w:tc>
          <w:tcPr>
            <w:tcW w:w="1032" w:type="dxa"/>
            <w:shd w:val="clear" w:color="auto" w:fill="auto"/>
          </w:tcPr>
          <w:p w14:paraId="79A125F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D85E398" w14:textId="77777777" w:rsidTr="001D11D9">
        <w:tc>
          <w:tcPr>
            <w:tcW w:w="1975" w:type="dxa"/>
            <w:shd w:val="clear" w:color="auto" w:fill="auto"/>
          </w:tcPr>
          <w:p w14:paraId="05723599"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subscribe</w:t>
            </w:r>
          </w:p>
        </w:tc>
        <w:tc>
          <w:tcPr>
            <w:tcW w:w="1008" w:type="dxa"/>
            <w:shd w:val="clear" w:color="auto" w:fill="auto"/>
          </w:tcPr>
          <w:p w14:paraId="097EEA1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POST</w:t>
            </w:r>
          </w:p>
        </w:tc>
        <w:tc>
          <w:tcPr>
            <w:tcW w:w="5590" w:type="dxa"/>
            <w:shd w:val="clear" w:color="auto" w:fill="auto"/>
          </w:tcPr>
          <w:p w14:paraId="64E6BD4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/subscriptions</w:t>
            </w:r>
          </w:p>
        </w:tc>
        <w:tc>
          <w:tcPr>
            <w:tcW w:w="1032" w:type="dxa"/>
            <w:shd w:val="clear" w:color="auto" w:fill="auto"/>
          </w:tcPr>
          <w:p w14:paraId="02F85FF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E63E462" w14:textId="77777777" w:rsidTr="001D11D9">
        <w:tc>
          <w:tcPr>
            <w:tcW w:w="1975" w:type="dxa"/>
            <w:shd w:val="clear" w:color="auto" w:fill="auto"/>
          </w:tcPr>
          <w:p w14:paraId="6478EA6D"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unsubscribe</w:t>
            </w:r>
          </w:p>
        </w:tc>
        <w:tc>
          <w:tcPr>
            <w:tcW w:w="1008" w:type="dxa"/>
            <w:shd w:val="clear" w:color="auto" w:fill="auto"/>
          </w:tcPr>
          <w:p w14:paraId="0DC64EE3" w14:textId="77777777" w:rsidR="001D11D9"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DELETE</w:t>
            </w:r>
            <w:r>
              <w:rPr>
                <w:rFonts w:ascii="Arial" w:hAnsi="Arial"/>
                <w:sz w:val="18"/>
                <w:szCs w:val="18"/>
                <w:lang w:eastAsia="zh-CN"/>
              </w:rPr>
              <w:t xml:space="preserve"> </w:t>
            </w:r>
          </w:p>
          <w:p w14:paraId="0BCD148A"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DELETE</w:t>
            </w:r>
          </w:p>
        </w:tc>
        <w:tc>
          <w:tcPr>
            <w:tcW w:w="5590" w:type="dxa"/>
            <w:shd w:val="clear" w:color="auto" w:fill="auto"/>
          </w:tcPr>
          <w:p w14:paraId="55999CD7" w14:textId="77777777" w:rsidR="001D11D9"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/subscriptions</w:t>
            </w:r>
          </w:p>
          <w:p w14:paraId="0122D27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/subscriptions/{</w:t>
            </w:r>
            <w:proofErr w:type="spellStart"/>
            <w:r w:rsidRPr="00215D3C">
              <w:rPr>
                <w:rFonts w:ascii="Arial" w:hAnsi="Arial"/>
                <w:sz w:val="18"/>
                <w:szCs w:val="18"/>
                <w:lang w:eastAsia="zh-CN"/>
              </w:rPr>
              <w:t>subscriptionId</w:t>
            </w:r>
            <w:proofErr w:type="spellEnd"/>
            <w:r w:rsidRPr="00215D3C">
              <w:rPr>
                <w:rFonts w:ascii="Arial" w:hAnsi="Arial"/>
                <w:sz w:val="18"/>
                <w:szCs w:val="18"/>
                <w:lang w:eastAsia="zh-CN"/>
              </w:rPr>
              <w:t>}</w:t>
            </w:r>
          </w:p>
        </w:tc>
        <w:tc>
          <w:tcPr>
            <w:tcW w:w="1032" w:type="dxa"/>
            <w:shd w:val="clear" w:color="auto" w:fill="auto"/>
          </w:tcPr>
          <w:p w14:paraId="2FF15B27" w14:textId="77777777" w:rsidR="001D11D9"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p w14:paraId="5942AFEC"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M</w:t>
            </w:r>
          </w:p>
        </w:tc>
      </w:tr>
    </w:tbl>
    <w:p w14:paraId="093D7E7D" w14:textId="77777777" w:rsidR="001D11D9" w:rsidRPr="00215D3C" w:rsidRDefault="001D11D9" w:rsidP="001D11D9"/>
    <w:p w14:paraId="172A30B1" w14:textId="77777777" w:rsidR="001D11D9" w:rsidRPr="00215D3C" w:rsidRDefault="001D11D9" w:rsidP="001D11D9">
      <w:pPr>
        <w:pStyle w:val="Heading5"/>
      </w:pPr>
      <w:bookmarkStart w:id="1858" w:name="_CR11_1_1_1_2"/>
      <w:bookmarkStart w:id="1859" w:name="_Toc19718143"/>
      <w:bookmarkStart w:id="1860" w:name="_Toc26969167"/>
      <w:bookmarkStart w:id="1861" w:name="_Toc43805915"/>
      <w:bookmarkStart w:id="1862" w:name="_Toc43806422"/>
      <w:bookmarkStart w:id="1863" w:name="_Toc178071224"/>
      <w:bookmarkEnd w:id="1858"/>
      <w:r>
        <w:t>11.</w:t>
      </w:r>
      <w:r w:rsidRPr="000D52DF">
        <w:t>1.1</w:t>
      </w:r>
      <w:r w:rsidRPr="00215D3C">
        <w:t>.1.2</w:t>
      </w:r>
      <w:r w:rsidRPr="00215D3C">
        <w:tab/>
        <w:t>Operation</w:t>
      </w:r>
      <w:r>
        <w:t xml:space="preserve"> "</w:t>
      </w:r>
      <w:proofErr w:type="spellStart"/>
      <w:r>
        <w:t>createMOI</w:t>
      </w:r>
      <w:proofErr w:type="spellEnd"/>
      <w:r>
        <w:t>"</w:t>
      </w:r>
      <w:bookmarkEnd w:id="1859"/>
      <w:bookmarkEnd w:id="1860"/>
      <w:bookmarkEnd w:id="1861"/>
      <w:bookmarkEnd w:id="1862"/>
      <w:bookmarkEnd w:id="1863"/>
    </w:p>
    <w:p w14:paraId="489AC161" w14:textId="77777777" w:rsidR="001D11D9" w:rsidRPr="00275641" w:rsidRDefault="001D11D9" w:rsidP="001D11D9">
      <w:pPr>
        <w:rPr>
          <w:rFonts w:eastAsia="SimSun"/>
          <w:lang w:eastAsia="zh-CN"/>
        </w:rPr>
      </w:pPr>
      <w:r w:rsidRPr="00275641">
        <w:rPr>
          <w:rFonts w:eastAsia="SimSun"/>
        </w:rPr>
        <w:t>This operation creates a resource representing a managed object instance.</w:t>
      </w:r>
    </w:p>
    <w:p w14:paraId="73F98039" w14:textId="77777777" w:rsidR="001D11D9" w:rsidRPr="00995065" w:rsidRDefault="001D11D9" w:rsidP="001D11D9">
      <w:pPr>
        <w:pStyle w:val="TH"/>
        <w:rPr>
          <w:rFonts w:eastAsia="SimSun"/>
        </w:rPr>
      </w:pPr>
      <w:bookmarkStart w:id="1864" w:name="_CRTable11_1_1_1_21"/>
      <w:r w:rsidRPr="00995065">
        <w:rPr>
          <w:rFonts w:eastAsia="SimSun"/>
        </w:rPr>
        <w:t xml:space="preserve">Table </w:t>
      </w:r>
      <w:bookmarkEnd w:id="1864"/>
      <w:r>
        <w:rPr>
          <w:rFonts w:eastAsia="SimSun"/>
        </w:rPr>
        <w:t>11.</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281"/>
        <w:gridCol w:w="2003"/>
        <w:gridCol w:w="3393"/>
        <w:gridCol w:w="477"/>
      </w:tblGrid>
      <w:tr w:rsidR="001D11D9" w:rsidRPr="00275641" w14:paraId="27CE4A82" w14:textId="77777777" w:rsidTr="001D11D9">
        <w:tc>
          <w:tcPr>
            <w:tcW w:w="1105" w:type="pct"/>
            <w:shd w:val="clear" w:color="auto" w:fill="auto"/>
          </w:tcPr>
          <w:p w14:paraId="45B910AE"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39" w:type="pct"/>
          </w:tcPr>
          <w:p w14:paraId="67C1B45B"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05" w:type="pct"/>
          </w:tcPr>
          <w:p w14:paraId="0D30FC66"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810" w:type="pct"/>
          </w:tcPr>
          <w:p w14:paraId="2B4F99C4"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42" w:type="pct"/>
            <w:shd w:val="clear" w:color="auto" w:fill="auto"/>
          </w:tcPr>
          <w:p w14:paraId="27CABD56"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1FC039E7" w14:textId="77777777" w:rsidTr="001D11D9">
        <w:tc>
          <w:tcPr>
            <w:tcW w:w="1105" w:type="pct"/>
            <w:shd w:val="clear" w:color="auto" w:fill="auto"/>
          </w:tcPr>
          <w:p w14:paraId="300D34E5"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managedObjectClass</w:t>
            </w:r>
            <w:proofErr w:type="spellEnd"/>
          </w:p>
          <w:p w14:paraId="05B2FC9A"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managedObjectInstance</w:t>
            </w:r>
            <w:proofErr w:type="spellEnd"/>
          </w:p>
        </w:tc>
        <w:tc>
          <w:tcPr>
            <w:tcW w:w="739" w:type="pct"/>
          </w:tcPr>
          <w:p w14:paraId="3E915765"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05" w:type="pct"/>
          </w:tcPr>
          <w:p w14:paraId="68D2810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}/{id}</w:t>
            </w:r>
          </w:p>
        </w:tc>
        <w:tc>
          <w:tcPr>
            <w:tcW w:w="1810" w:type="pct"/>
          </w:tcPr>
          <w:p w14:paraId="6EADB4E0"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1900D775"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42" w:type="pct"/>
            <w:shd w:val="clear" w:color="auto" w:fill="auto"/>
          </w:tcPr>
          <w:p w14:paraId="50567480"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4C7CE8C6" w14:textId="77777777" w:rsidTr="001D11D9">
        <w:tc>
          <w:tcPr>
            <w:tcW w:w="1105" w:type="pct"/>
            <w:shd w:val="clear" w:color="auto" w:fill="auto"/>
          </w:tcPr>
          <w:p w14:paraId="2C7A1FDF"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referenceObjectInstance</w:t>
            </w:r>
            <w:proofErr w:type="spellEnd"/>
          </w:p>
        </w:tc>
        <w:tc>
          <w:tcPr>
            <w:tcW w:w="739" w:type="pct"/>
          </w:tcPr>
          <w:p w14:paraId="6425766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105" w:type="pct"/>
          </w:tcPr>
          <w:p w14:paraId="0C3BC60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810" w:type="pct"/>
          </w:tcPr>
          <w:p w14:paraId="6C27C883" w14:textId="77777777" w:rsidR="001D11D9" w:rsidRPr="00275641" w:rsidRDefault="001D11D9" w:rsidP="001D11D9">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42" w:type="pct"/>
            <w:shd w:val="clear" w:color="auto" w:fill="auto"/>
          </w:tcPr>
          <w:p w14:paraId="4D44339D"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n/a</w:t>
            </w:r>
          </w:p>
        </w:tc>
      </w:tr>
      <w:tr w:rsidR="001D11D9" w:rsidRPr="00275641" w14:paraId="6010FF2D" w14:textId="77777777" w:rsidTr="001D11D9">
        <w:tc>
          <w:tcPr>
            <w:tcW w:w="1105" w:type="pct"/>
            <w:shd w:val="clear" w:color="auto" w:fill="auto"/>
          </w:tcPr>
          <w:p w14:paraId="6EFACC7E"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attributeListIn</w:t>
            </w:r>
            <w:proofErr w:type="spellEnd"/>
          </w:p>
        </w:tc>
        <w:tc>
          <w:tcPr>
            <w:tcW w:w="739" w:type="pct"/>
          </w:tcPr>
          <w:p w14:paraId="2683F27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05" w:type="pct"/>
          </w:tcPr>
          <w:p w14:paraId="2EF8857C"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data</w:t>
            </w:r>
          </w:p>
        </w:tc>
        <w:tc>
          <w:tcPr>
            <w:tcW w:w="1810" w:type="pct"/>
          </w:tcPr>
          <w:p w14:paraId="0F25B4E0"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cs="Arial"/>
                <w:sz w:val="18"/>
              </w:rPr>
              <w:t>resourceCreation-RequestType</w:t>
            </w:r>
            <w:proofErr w:type="spellEnd"/>
          </w:p>
        </w:tc>
        <w:tc>
          <w:tcPr>
            <w:tcW w:w="242" w:type="pct"/>
            <w:shd w:val="clear" w:color="auto" w:fill="auto"/>
          </w:tcPr>
          <w:p w14:paraId="3498AC26"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071A453B" w14:textId="77777777" w:rsidR="001D11D9" w:rsidRPr="00275641" w:rsidRDefault="001D11D9" w:rsidP="001D11D9">
      <w:pPr>
        <w:rPr>
          <w:rFonts w:eastAsia="SimSun"/>
        </w:rPr>
      </w:pPr>
    </w:p>
    <w:p w14:paraId="15DEA0C8" w14:textId="77777777" w:rsidR="001D11D9" w:rsidRPr="00995065" w:rsidRDefault="001D11D9" w:rsidP="001D11D9">
      <w:pPr>
        <w:pStyle w:val="NO"/>
        <w:rPr>
          <w:rFonts w:eastAsia="SimSun"/>
          <w:lang w:eastAsia="zh-CN"/>
        </w:rPr>
      </w:pPr>
      <w:r w:rsidRPr="00275641">
        <w:rPr>
          <w:rFonts w:eastAsia="SimSun"/>
        </w:rPr>
        <w:t xml:space="preserve">Note 1: The IS parameter </w:t>
      </w:r>
      <w:proofErr w:type="spellStart"/>
      <w:r w:rsidRPr="00995065">
        <w:rPr>
          <w:rFonts w:eastAsia="SimSun"/>
        </w:rPr>
        <w:t>referenceObjectInstance</w:t>
      </w:r>
      <w:proofErr w:type="spellEnd"/>
      <w:r w:rsidRPr="00995065">
        <w:rPr>
          <w:rFonts w:eastAsia="SimSun"/>
        </w:rPr>
        <w:t xml:space="preserve"> has no SS equivalent</w:t>
      </w:r>
      <w:r>
        <w:rPr>
          <w:rFonts w:eastAsia="SimSun"/>
          <w:lang w:eastAsia="zh-CN"/>
        </w:rPr>
        <w:t xml:space="preserve"> in the present document</w:t>
      </w:r>
      <w:r w:rsidRPr="00995065">
        <w:rPr>
          <w:rFonts w:eastAsia="SimSun"/>
          <w:lang w:eastAsia="zh-CN"/>
        </w:rPr>
        <w:t>.</w:t>
      </w:r>
    </w:p>
    <w:p w14:paraId="18CAE2EA" w14:textId="77777777" w:rsidR="001D11D9" w:rsidRPr="00995065" w:rsidRDefault="001D11D9" w:rsidP="001D11D9">
      <w:pPr>
        <w:pStyle w:val="TH"/>
        <w:rPr>
          <w:rFonts w:eastAsia="SimSun"/>
        </w:rPr>
      </w:pPr>
      <w:bookmarkStart w:id="1865" w:name="_CRTable11_1_1_1_22"/>
      <w:r w:rsidRPr="00995065">
        <w:rPr>
          <w:rFonts w:eastAsia="SimSun"/>
        </w:rPr>
        <w:t xml:space="preserve">Table </w:t>
      </w:r>
      <w:bookmarkEnd w:id="1865"/>
      <w:r>
        <w:rPr>
          <w:rFonts w:eastAsia="SimSun"/>
        </w:rPr>
        <w:t>11.</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974"/>
        <w:gridCol w:w="2561"/>
        <w:gridCol w:w="2898"/>
        <w:gridCol w:w="477"/>
      </w:tblGrid>
      <w:tr w:rsidR="001D11D9" w:rsidRPr="00275641" w14:paraId="2BCAC686" w14:textId="77777777" w:rsidTr="001D11D9">
        <w:tc>
          <w:tcPr>
            <w:tcW w:w="903" w:type="pct"/>
            <w:shd w:val="clear" w:color="auto" w:fill="auto"/>
          </w:tcPr>
          <w:p w14:paraId="3A6FDEB6" w14:textId="77777777" w:rsidR="001D11D9" w:rsidRPr="00275641" w:rsidRDefault="001D11D9" w:rsidP="001D11D9">
            <w:pPr>
              <w:pStyle w:val="TAH"/>
              <w:rPr>
                <w:rFonts w:eastAsia="SimSun"/>
                <w:lang w:eastAsia="zh-CN"/>
              </w:rPr>
            </w:pPr>
            <w:r w:rsidRPr="00275641">
              <w:rPr>
                <w:rFonts w:eastAsia="SimSun"/>
              </w:rPr>
              <w:t>IS operation parameter name</w:t>
            </w:r>
          </w:p>
        </w:tc>
        <w:tc>
          <w:tcPr>
            <w:tcW w:w="1030" w:type="pct"/>
          </w:tcPr>
          <w:p w14:paraId="70BFAC54" w14:textId="77777777" w:rsidR="001D11D9" w:rsidRPr="00275641" w:rsidRDefault="001D11D9" w:rsidP="001D11D9">
            <w:pPr>
              <w:pStyle w:val="TAH"/>
              <w:rPr>
                <w:rFonts w:eastAsia="SimSun"/>
                <w:lang w:eastAsia="zh-CN"/>
              </w:rPr>
            </w:pPr>
            <w:r w:rsidRPr="00275641">
              <w:rPr>
                <w:rFonts w:eastAsia="SimSun"/>
                <w:lang w:eastAsia="zh-CN"/>
              </w:rPr>
              <w:t>SS parameter location</w:t>
            </w:r>
          </w:p>
        </w:tc>
        <w:tc>
          <w:tcPr>
            <w:tcW w:w="1327" w:type="pct"/>
          </w:tcPr>
          <w:p w14:paraId="044305E9" w14:textId="77777777" w:rsidR="001D11D9" w:rsidRPr="00275641" w:rsidRDefault="001D11D9" w:rsidP="001D11D9">
            <w:pPr>
              <w:pStyle w:val="TAH"/>
              <w:rPr>
                <w:rFonts w:eastAsia="SimSun"/>
                <w:lang w:eastAsia="zh-CN"/>
              </w:rPr>
            </w:pPr>
            <w:r w:rsidRPr="00275641">
              <w:rPr>
                <w:rFonts w:eastAsia="SimSun"/>
                <w:lang w:eastAsia="zh-CN"/>
              </w:rPr>
              <w:t>SS parameter name</w:t>
            </w:r>
          </w:p>
        </w:tc>
        <w:tc>
          <w:tcPr>
            <w:tcW w:w="1498" w:type="pct"/>
          </w:tcPr>
          <w:p w14:paraId="1A4664A2" w14:textId="77777777" w:rsidR="001D11D9" w:rsidRPr="00275641" w:rsidRDefault="001D11D9" w:rsidP="001D11D9">
            <w:pPr>
              <w:pStyle w:val="TAH"/>
              <w:rPr>
                <w:rFonts w:eastAsia="SimSun"/>
                <w:lang w:eastAsia="zh-CN"/>
              </w:rPr>
            </w:pPr>
            <w:r w:rsidRPr="00275641">
              <w:rPr>
                <w:rFonts w:eastAsia="SimSun"/>
                <w:lang w:eastAsia="zh-CN"/>
              </w:rPr>
              <w:t>SS parameter type</w:t>
            </w:r>
          </w:p>
        </w:tc>
        <w:tc>
          <w:tcPr>
            <w:tcW w:w="242" w:type="pct"/>
            <w:shd w:val="clear" w:color="auto" w:fill="auto"/>
          </w:tcPr>
          <w:p w14:paraId="198F5C0B" w14:textId="77777777" w:rsidR="001D11D9" w:rsidRPr="00275641" w:rsidRDefault="001D11D9" w:rsidP="001D11D9">
            <w:pPr>
              <w:pStyle w:val="TAH"/>
              <w:rPr>
                <w:rFonts w:eastAsia="SimSun"/>
                <w:lang w:eastAsia="zh-CN"/>
              </w:rPr>
            </w:pPr>
            <w:r w:rsidRPr="00275641">
              <w:rPr>
                <w:rFonts w:eastAsia="SimSun"/>
                <w:lang w:eastAsia="zh-CN"/>
              </w:rPr>
              <w:t>SQ</w:t>
            </w:r>
          </w:p>
        </w:tc>
      </w:tr>
      <w:tr w:rsidR="001D11D9" w:rsidRPr="00275641" w14:paraId="72122339" w14:textId="77777777" w:rsidTr="001D11D9">
        <w:tc>
          <w:tcPr>
            <w:tcW w:w="903" w:type="pct"/>
            <w:shd w:val="clear" w:color="auto" w:fill="auto"/>
          </w:tcPr>
          <w:p w14:paraId="1D2EC2D2"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attributeListOut</w:t>
            </w:r>
            <w:proofErr w:type="spellEnd"/>
          </w:p>
        </w:tc>
        <w:tc>
          <w:tcPr>
            <w:tcW w:w="1030" w:type="pct"/>
          </w:tcPr>
          <w:p w14:paraId="25F4B85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385101CE" w14:textId="77777777" w:rsidR="001D11D9" w:rsidRPr="00275641" w:rsidRDefault="001D11D9" w:rsidP="001D11D9">
            <w:pPr>
              <w:keepNext/>
              <w:keepLines/>
              <w:spacing w:after="0"/>
              <w:rPr>
                <w:rFonts w:ascii="Arial" w:eastAsia="SimSun" w:hAnsi="Arial"/>
                <w:sz w:val="18"/>
                <w:szCs w:val="18"/>
                <w:lang w:eastAsia="zh-CN"/>
              </w:rPr>
            </w:pPr>
            <w:r w:rsidRPr="00275641">
              <w:rPr>
                <w:rFonts w:ascii="Courier New" w:eastAsia="SimSun" w:hAnsi="Courier New" w:cs="Courier New"/>
              </w:rPr>
              <w:t>data</w:t>
            </w:r>
          </w:p>
        </w:tc>
        <w:tc>
          <w:tcPr>
            <w:tcW w:w="1498" w:type="pct"/>
          </w:tcPr>
          <w:p w14:paraId="16BEFCA7"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resourceCreation-ResponseType</w:t>
            </w:r>
            <w:proofErr w:type="spellEnd"/>
          </w:p>
        </w:tc>
        <w:tc>
          <w:tcPr>
            <w:tcW w:w="242" w:type="pct"/>
            <w:shd w:val="clear" w:color="auto" w:fill="auto"/>
          </w:tcPr>
          <w:p w14:paraId="37EF4AB7"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008814A2" w14:textId="77777777" w:rsidTr="001D11D9">
        <w:tc>
          <w:tcPr>
            <w:tcW w:w="903" w:type="pct"/>
            <w:shd w:val="clear" w:color="auto" w:fill="auto"/>
          </w:tcPr>
          <w:p w14:paraId="3CDE2C41"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status</w:t>
            </w:r>
          </w:p>
        </w:tc>
        <w:tc>
          <w:tcPr>
            <w:tcW w:w="1030" w:type="pct"/>
          </w:tcPr>
          <w:p w14:paraId="32549ED8"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p w14:paraId="735E872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0C73D65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52F25BC3"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98" w:type="pct"/>
          </w:tcPr>
          <w:p w14:paraId="36B71C5C"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29C7CB1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roofErr w:type="spellStart"/>
            <w:r w:rsidRPr="00275641">
              <w:rPr>
                <w:rFonts w:ascii="Arial" w:eastAsia="SimSun" w:hAnsi="Arial"/>
                <w:sz w:val="18"/>
                <w:szCs w:val="18"/>
                <w:lang w:eastAsia="zh-CN"/>
              </w:rPr>
              <w:t>ResponseType</w:t>
            </w:r>
            <w:proofErr w:type="spellEnd"/>
          </w:p>
        </w:tc>
        <w:tc>
          <w:tcPr>
            <w:tcW w:w="242" w:type="pct"/>
            <w:shd w:val="clear" w:color="auto" w:fill="auto"/>
          </w:tcPr>
          <w:p w14:paraId="70C61640"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p w14:paraId="7A509599"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7F8C3CAD" w14:textId="77777777" w:rsidR="001D11D9" w:rsidRPr="00275641" w:rsidRDefault="001D11D9" w:rsidP="001D11D9">
      <w:pPr>
        <w:rPr>
          <w:rFonts w:eastAsia="SimSun"/>
          <w:lang w:eastAsia="zh-CN"/>
        </w:rPr>
      </w:pPr>
    </w:p>
    <w:p w14:paraId="4200B109" w14:textId="77777777" w:rsidR="001D11D9" w:rsidRPr="00275641" w:rsidRDefault="001D11D9" w:rsidP="001D11D9">
      <w:pPr>
        <w:rPr>
          <w:rFonts w:eastAsia="SimSun"/>
          <w:lang w:eastAsia="zh-CN"/>
        </w:rPr>
      </w:pPr>
      <w:r w:rsidRPr="00275641">
        <w:rPr>
          <w:rFonts w:eastAsia="SimSun"/>
          <w:lang w:eastAsia="zh-CN"/>
        </w:rPr>
        <w:t>The message flow for creating a resource is as follows:</w:t>
      </w:r>
    </w:p>
    <w:p w14:paraId="2F9472C6" w14:textId="77777777" w:rsidR="001D11D9" w:rsidRPr="00275641" w:rsidRDefault="001D11D9" w:rsidP="001D11D9">
      <w:pPr>
        <w:pStyle w:val="B10"/>
        <w:rPr>
          <w:rFonts w:eastAsia="SimSun"/>
        </w:rPr>
      </w:pPr>
      <w:r>
        <w:rPr>
          <w:rFonts w:eastAsia="SimSun"/>
        </w:rPr>
        <w:t>1.</w:t>
      </w:r>
      <w:r>
        <w:rPr>
          <w:rFonts w:eastAsia="SimSun"/>
        </w:rPr>
        <w:tab/>
      </w:r>
      <w:r w:rsidRPr="00275641">
        <w:rPr>
          <w:rFonts w:eastAsia="SimSun"/>
        </w:rPr>
        <w:t>The Service Consumer sends a HTTP PUT request to the Service Provider.</w:t>
      </w:r>
    </w:p>
    <w:p w14:paraId="6D03DADC" w14:textId="77777777" w:rsidR="001D11D9" w:rsidRPr="00275641" w:rsidRDefault="001D11D9" w:rsidP="001D11D9">
      <w:pPr>
        <w:pStyle w:val="B2"/>
        <w:rPr>
          <w:rFonts w:eastAsia="SimSun"/>
        </w:rPr>
      </w:pPr>
      <w:r w:rsidRPr="00275641">
        <w:rPr>
          <w:rFonts w:eastAsia="SimSun"/>
        </w:rPr>
        <w:t>The target URI identifies the new resource to be created.</w:t>
      </w:r>
    </w:p>
    <w:p w14:paraId="47F02E52" w14:textId="77777777" w:rsidR="001D11D9" w:rsidRPr="00275641" w:rsidRDefault="001D11D9" w:rsidP="001D11D9">
      <w:pPr>
        <w:pStyle w:val="B2"/>
        <w:rPr>
          <w:rFonts w:eastAsia="SimSun"/>
        </w:rPr>
      </w:pPr>
      <w:r w:rsidRPr="00275641">
        <w:rPr>
          <w:rFonts w:eastAsia="SimSun"/>
        </w:rPr>
        <w:t>The message body shall carry the complete resource representation.</w:t>
      </w:r>
    </w:p>
    <w:p w14:paraId="642DD821" w14:textId="77777777" w:rsidR="001D11D9" w:rsidRPr="00275641" w:rsidRDefault="001D11D9" w:rsidP="001D11D9">
      <w:pPr>
        <w:pStyle w:val="B10"/>
        <w:rPr>
          <w:rFonts w:eastAsia="SimSun"/>
        </w:rPr>
      </w:pPr>
      <w:r>
        <w:rPr>
          <w:rFonts w:eastAsia="SimSun"/>
        </w:rPr>
        <w:t>2.</w:t>
      </w:r>
      <w:r>
        <w:rPr>
          <w:rFonts w:eastAsia="SimSun"/>
        </w:rPr>
        <w:tab/>
      </w:r>
      <w:r w:rsidRPr="00275641">
        <w:rPr>
          <w:rFonts w:eastAsia="SimSun"/>
        </w:rPr>
        <w:t>The Service Provider sends a HTTP PUT response to the Service Consumer.</w:t>
      </w:r>
    </w:p>
    <w:p w14:paraId="4DC949BF" w14:textId="77777777" w:rsidR="001D11D9" w:rsidRPr="00275641" w:rsidRDefault="001D11D9" w:rsidP="001D11D9">
      <w:pPr>
        <w:pStyle w:val="B2"/>
        <w:rPr>
          <w:rFonts w:eastAsia="SimSun"/>
        </w:rPr>
      </w:pPr>
      <w:r w:rsidRPr="00275641">
        <w:rPr>
          <w:rFonts w:eastAsia="SimSun"/>
        </w:rPr>
        <w:lastRenderedPageBreak/>
        <w:t>On success, "201 Created" shall be returned. The Location header shall carry the URI of the new resource and the message body the complete representation of the new resource.</w:t>
      </w:r>
    </w:p>
    <w:p w14:paraId="3E1F0379" w14:textId="77777777" w:rsidR="001D11D9" w:rsidRPr="00275641" w:rsidRDefault="001D11D9" w:rsidP="001D11D9">
      <w:pPr>
        <w:pStyle w:val="B2"/>
        <w:rPr>
          <w:rFonts w:eastAsia="SimSun"/>
        </w:rPr>
      </w:pPr>
      <w:r w:rsidRPr="00275641">
        <w:rPr>
          <w:rFonts w:eastAsia="SimSun"/>
        </w:rPr>
        <w:t>On failure, an appropriate error code shall be returned. The response message body shall provide additional error information</w:t>
      </w:r>
    </w:p>
    <w:p w14:paraId="46D4FFB0" w14:textId="77777777" w:rsidR="001D11D9" w:rsidRPr="00215D3C" w:rsidRDefault="001D11D9" w:rsidP="001D11D9">
      <w:pPr>
        <w:rPr>
          <w:lang w:eastAsia="zh-CN"/>
        </w:rPr>
      </w:pPr>
    </w:p>
    <w:p w14:paraId="7461EEC2" w14:textId="77777777" w:rsidR="001D11D9" w:rsidRPr="00215D3C" w:rsidRDefault="001D11D9" w:rsidP="001D11D9">
      <w:pPr>
        <w:pStyle w:val="Heading5"/>
      </w:pPr>
      <w:bookmarkStart w:id="1866" w:name="_CR11_1_1_1_3"/>
      <w:bookmarkStart w:id="1867" w:name="_Toc19718144"/>
      <w:bookmarkStart w:id="1868" w:name="_Toc26969168"/>
      <w:bookmarkStart w:id="1869" w:name="_Toc43805916"/>
      <w:bookmarkStart w:id="1870" w:name="_Toc43806423"/>
      <w:bookmarkStart w:id="1871" w:name="_Toc178071225"/>
      <w:bookmarkEnd w:id="1866"/>
      <w:r>
        <w:t>11.</w:t>
      </w:r>
      <w:r w:rsidRPr="000E62E1">
        <w:t>1.1</w:t>
      </w:r>
      <w:r w:rsidRPr="00215D3C">
        <w:t>.1</w:t>
      </w:r>
      <w:r w:rsidRPr="00215D3C">
        <w:rPr>
          <w:rFonts w:hint="eastAsia"/>
        </w:rPr>
        <w:t>.</w:t>
      </w:r>
      <w:r w:rsidRPr="00215D3C">
        <w:t>3</w:t>
      </w:r>
      <w:r w:rsidRPr="00215D3C">
        <w:tab/>
        <w:t xml:space="preserve">Operation </w:t>
      </w:r>
      <w:r w:rsidRPr="00645434">
        <w:t>"</w:t>
      </w:r>
      <w:proofErr w:type="spellStart"/>
      <w:r w:rsidRPr="00645434">
        <w:t>get</w:t>
      </w:r>
      <w:r>
        <w:t>MOIAttributes</w:t>
      </w:r>
      <w:proofErr w:type="spellEnd"/>
      <w:r w:rsidRPr="00645434">
        <w:t>"</w:t>
      </w:r>
      <w:bookmarkEnd w:id="1867"/>
      <w:bookmarkEnd w:id="1868"/>
      <w:bookmarkEnd w:id="1869"/>
      <w:bookmarkEnd w:id="1870"/>
      <w:bookmarkEnd w:id="1871"/>
    </w:p>
    <w:p w14:paraId="6C1170ED" w14:textId="77777777" w:rsidR="001D11D9" w:rsidRPr="00275641" w:rsidRDefault="001D11D9" w:rsidP="001D11D9">
      <w:pPr>
        <w:rPr>
          <w:rFonts w:eastAsia="SimSun"/>
          <w:lang w:eastAsia="zh-CN"/>
        </w:rPr>
      </w:pPr>
      <w:r w:rsidRPr="00275641">
        <w:rPr>
          <w:rFonts w:eastAsia="SimSun"/>
        </w:rPr>
        <w:t>This operation retrieves one or multiple resources representing managed object instances.</w:t>
      </w:r>
    </w:p>
    <w:p w14:paraId="74261607" w14:textId="77777777" w:rsidR="001D11D9" w:rsidRPr="00275641" w:rsidRDefault="001D11D9" w:rsidP="001D11D9">
      <w:pPr>
        <w:pStyle w:val="TH"/>
        <w:rPr>
          <w:rFonts w:eastAsia="SimSun"/>
        </w:rPr>
      </w:pPr>
      <w:bookmarkStart w:id="1872" w:name="_CRTable11_1_1_1_31"/>
      <w:r w:rsidRPr="00275641">
        <w:rPr>
          <w:rFonts w:eastAsia="SimSun"/>
        </w:rPr>
        <w:t xml:space="preserve">Table </w:t>
      </w:r>
      <w:bookmarkEnd w:id="1872"/>
      <w:r>
        <w:rPr>
          <w:rFonts w:eastAsia="SimSun"/>
        </w:rPr>
        <w:t>11.</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1D11D9" w:rsidRPr="00275641" w14:paraId="2BA1DFD8" w14:textId="77777777" w:rsidTr="001D11D9">
        <w:tc>
          <w:tcPr>
            <w:tcW w:w="1133" w:type="pct"/>
            <w:shd w:val="clear" w:color="auto" w:fill="auto"/>
          </w:tcPr>
          <w:p w14:paraId="7427F3F7"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67" w:type="pct"/>
          </w:tcPr>
          <w:p w14:paraId="3BC73A73"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tcPr>
          <w:p w14:paraId="651A2105"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89" w:type="pct"/>
          </w:tcPr>
          <w:p w14:paraId="3671B574"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7" w:type="pct"/>
            <w:shd w:val="clear" w:color="auto" w:fill="auto"/>
          </w:tcPr>
          <w:p w14:paraId="434AE78D"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0FF06EC6" w14:textId="77777777" w:rsidTr="001D11D9">
        <w:tc>
          <w:tcPr>
            <w:tcW w:w="1133" w:type="pct"/>
            <w:shd w:val="clear" w:color="auto" w:fill="auto"/>
          </w:tcPr>
          <w:p w14:paraId="7C153037"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baseObjectInstance</w:t>
            </w:r>
            <w:proofErr w:type="spellEnd"/>
          </w:p>
        </w:tc>
        <w:tc>
          <w:tcPr>
            <w:tcW w:w="767" w:type="pct"/>
          </w:tcPr>
          <w:p w14:paraId="53E7AA83"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7985393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}/{id}</w:t>
            </w:r>
          </w:p>
        </w:tc>
        <w:tc>
          <w:tcPr>
            <w:tcW w:w="1689" w:type="pct"/>
          </w:tcPr>
          <w:p w14:paraId="06F17DE1"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7976D483"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7" w:type="pct"/>
            <w:shd w:val="clear" w:color="auto" w:fill="auto"/>
          </w:tcPr>
          <w:p w14:paraId="5EC39322"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5C939A62" w14:textId="77777777" w:rsidTr="001D11D9">
        <w:tc>
          <w:tcPr>
            <w:tcW w:w="1133" w:type="pct"/>
            <w:shd w:val="clear" w:color="auto" w:fill="auto"/>
          </w:tcPr>
          <w:p w14:paraId="15D6593B"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scope</w:t>
            </w:r>
          </w:p>
        </w:tc>
        <w:tc>
          <w:tcPr>
            <w:tcW w:w="767" w:type="pct"/>
          </w:tcPr>
          <w:p w14:paraId="5B29E1D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70CA7BF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89" w:type="pct"/>
          </w:tcPr>
          <w:p w14:paraId="230220F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roofErr w:type="spellStart"/>
            <w:r w:rsidRPr="00275641">
              <w:rPr>
                <w:rFonts w:ascii="Arial" w:eastAsia="SimSun" w:hAnsi="Arial"/>
                <w:sz w:val="18"/>
                <w:szCs w:val="18"/>
                <w:lang w:eastAsia="zh-CN"/>
              </w:rPr>
              <w:t>QueryType</w:t>
            </w:r>
            <w:proofErr w:type="spellEnd"/>
          </w:p>
        </w:tc>
        <w:tc>
          <w:tcPr>
            <w:tcW w:w="277" w:type="pct"/>
            <w:shd w:val="clear" w:color="auto" w:fill="auto"/>
          </w:tcPr>
          <w:p w14:paraId="23B7C880"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47F9037C" w14:textId="77777777" w:rsidTr="001D11D9">
        <w:tc>
          <w:tcPr>
            <w:tcW w:w="1133" w:type="pct"/>
            <w:shd w:val="clear" w:color="auto" w:fill="auto"/>
          </w:tcPr>
          <w:p w14:paraId="2596912C"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filter</w:t>
            </w:r>
          </w:p>
        </w:tc>
        <w:tc>
          <w:tcPr>
            <w:tcW w:w="767" w:type="pct"/>
          </w:tcPr>
          <w:p w14:paraId="1C4C0A38"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2C30D9E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89" w:type="pct"/>
          </w:tcPr>
          <w:p w14:paraId="6923C79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roofErr w:type="spellStart"/>
            <w:r w:rsidRPr="00275641">
              <w:rPr>
                <w:rFonts w:ascii="Arial" w:eastAsia="SimSun" w:hAnsi="Arial"/>
                <w:sz w:val="18"/>
                <w:szCs w:val="18"/>
                <w:lang w:eastAsia="zh-CN"/>
              </w:rPr>
              <w:t>QueryType</w:t>
            </w:r>
            <w:proofErr w:type="spellEnd"/>
          </w:p>
        </w:tc>
        <w:tc>
          <w:tcPr>
            <w:tcW w:w="277" w:type="pct"/>
            <w:shd w:val="clear" w:color="auto" w:fill="auto"/>
          </w:tcPr>
          <w:p w14:paraId="1CAD85F7"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1726187F" w14:textId="77777777" w:rsidTr="001D11D9">
        <w:tc>
          <w:tcPr>
            <w:tcW w:w="1133" w:type="pct"/>
            <w:shd w:val="clear" w:color="auto" w:fill="auto"/>
          </w:tcPr>
          <w:p w14:paraId="37079313"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attributeListIn</w:t>
            </w:r>
            <w:proofErr w:type="spellEnd"/>
          </w:p>
        </w:tc>
        <w:tc>
          <w:tcPr>
            <w:tcW w:w="767" w:type="pct"/>
          </w:tcPr>
          <w:p w14:paraId="38A2106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3C5B0FD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689" w:type="pct"/>
          </w:tcPr>
          <w:p w14:paraId="0C7C54B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roofErr w:type="spellStart"/>
            <w:r w:rsidRPr="00275641">
              <w:rPr>
                <w:rFonts w:ascii="Arial" w:eastAsia="SimSun" w:hAnsi="Arial"/>
                <w:sz w:val="18"/>
                <w:szCs w:val="18"/>
                <w:lang w:eastAsia="zh-CN"/>
              </w:rPr>
              <w:t>QueryType</w:t>
            </w:r>
            <w:proofErr w:type="spellEnd"/>
          </w:p>
          <w:p w14:paraId="18CB02F8"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3F3D9BB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77" w:type="pct"/>
            <w:shd w:val="clear" w:color="auto" w:fill="auto"/>
          </w:tcPr>
          <w:p w14:paraId="398AA699"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B867C9B" w14:textId="77777777" w:rsidR="001D11D9" w:rsidRPr="00275641" w:rsidRDefault="001D11D9" w:rsidP="001D11D9">
      <w:pPr>
        <w:rPr>
          <w:rFonts w:eastAsia="SimSun"/>
        </w:rPr>
      </w:pPr>
    </w:p>
    <w:p w14:paraId="61671030" w14:textId="77777777" w:rsidR="001D11D9" w:rsidRPr="00275641" w:rsidRDefault="001D11D9" w:rsidP="001D11D9">
      <w:pPr>
        <w:pStyle w:val="NO"/>
        <w:rPr>
          <w:rFonts w:eastAsia="SimSun"/>
        </w:rPr>
      </w:pPr>
      <w:r>
        <w:rPr>
          <w:rFonts w:eastAsia="SimSun"/>
        </w:rPr>
        <w:t>Note 1: T</w:t>
      </w:r>
      <w:r w:rsidRPr="00275641">
        <w:rPr>
          <w:rFonts w:eastAsia="SimSun"/>
        </w:rPr>
        <w:t>he scope query parameter is of type string</w:t>
      </w:r>
      <w:r>
        <w:rPr>
          <w:rFonts w:eastAsia="SimSun"/>
        </w:rPr>
        <w:t xml:space="preserve"> in the present document</w:t>
      </w:r>
      <w:r w:rsidRPr="00275641">
        <w:rPr>
          <w:rFonts w:eastAsia="SimSun"/>
        </w:rPr>
        <w:t>. No scoping mechanism is specified.</w:t>
      </w:r>
    </w:p>
    <w:p w14:paraId="49E4DF06" w14:textId="77777777" w:rsidR="001D11D9" w:rsidRPr="00275641" w:rsidRDefault="001D11D9" w:rsidP="001D11D9">
      <w:pPr>
        <w:pStyle w:val="NO"/>
        <w:rPr>
          <w:rFonts w:eastAsia="SimSun"/>
        </w:rPr>
      </w:pPr>
      <w:r>
        <w:rPr>
          <w:rFonts w:eastAsia="SimSun"/>
        </w:rPr>
        <w:t>Note 2: T</w:t>
      </w:r>
      <w:r w:rsidRPr="00275641">
        <w:rPr>
          <w:rFonts w:eastAsia="SimSun"/>
        </w:rPr>
        <w:t>he filter query parameter is of type string</w:t>
      </w:r>
      <w:r>
        <w:rPr>
          <w:rFonts w:eastAsia="SimSun"/>
        </w:rPr>
        <w:t xml:space="preserve"> in the present document</w:t>
      </w:r>
      <w:r w:rsidRPr="00275641">
        <w:rPr>
          <w:rFonts w:eastAsia="SimSun"/>
        </w:rPr>
        <w:t>. No filter language is specified.</w:t>
      </w:r>
    </w:p>
    <w:p w14:paraId="6C4CBDFF" w14:textId="77777777" w:rsidR="001D11D9" w:rsidRPr="00275641" w:rsidRDefault="001D11D9" w:rsidP="001D11D9">
      <w:pPr>
        <w:rPr>
          <w:rFonts w:eastAsia="SimSun"/>
        </w:rPr>
      </w:pPr>
    </w:p>
    <w:p w14:paraId="5721D127" w14:textId="77777777" w:rsidR="001D11D9" w:rsidRPr="00275641" w:rsidRDefault="001D11D9" w:rsidP="001D11D9">
      <w:pPr>
        <w:pStyle w:val="TH"/>
        <w:rPr>
          <w:rFonts w:eastAsia="SimSun"/>
        </w:rPr>
      </w:pPr>
      <w:bookmarkStart w:id="1873" w:name="_CRTable11_1_1_1_32"/>
      <w:r w:rsidRPr="00275641">
        <w:rPr>
          <w:rFonts w:eastAsia="SimSun"/>
        </w:rPr>
        <w:t xml:space="preserve">Table </w:t>
      </w:r>
      <w:bookmarkEnd w:id="1873"/>
      <w:r>
        <w:rPr>
          <w:rFonts w:eastAsia="SimSun"/>
        </w:rPr>
        <w:t>11.</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1D11D9" w:rsidRPr="00275641" w14:paraId="5F36B8DF" w14:textId="77777777" w:rsidTr="001D11D9">
        <w:tc>
          <w:tcPr>
            <w:tcW w:w="1021" w:type="pct"/>
            <w:shd w:val="clear" w:color="auto" w:fill="auto"/>
          </w:tcPr>
          <w:p w14:paraId="4761A633"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082" w:type="pct"/>
          </w:tcPr>
          <w:p w14:paraId="0831D4FD"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30" w:type="pct"/>
          </w:tcPr>
          <w:p w14:paraId="7AC494F2"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6" w:type="pct"/>
          </w:tcPr>
          <w:p w14:paraId="6292FA1A"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3B91B0C1"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23EE532D" w14:textId="77777777" w:rsidTr="001D11D9">
        <w:tc>
          <w:tcPr>
            <w:tcW w:w="1021" w:type="pct"/>
            <w:shd w:val="clear" w:color="auto" w:fill="auto"/>
          </w:tcPr>
          <w:p w14:paraId="515F3E45"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attributeListOut</w:t>
            </w:r>
            <w:proofErr w:type="spellEnd"/>
          </w:p>
        </w:tc>
        <w:tc>
          <w:tcPr>
            <w:tcW w:w="1082" w:type="pct"/>
          </w:tcPr>
          <w:p w14:paraId="4DE4AF3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5921A14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data</w:t>
            </w:r>
          </w:p>
        </w:tc>
        <w:tc>
          <w:tcPr>
            <w:tcW w:w="1696" w:type="pct"/>
          </w:tcPr>
          <w:p w14:paraId="7A34D64A"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resourceRetrieval-ResponseType</w:t>
            </w:r>
            <w:proofErr w:type="spellEnd"/>
          </w:p>
        </w:tc>
        <w:tc>
          <w:tcPr>
            <w:tcW w:w="271" w:type="pct"/>
            <w:shd w:val="clear" w:color="auto" w:fill="auto"/>
          </w:tcPr>
          <w:p w14:paraId="580DC93F"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1CE3162F" w14:textId="77777777" w:rsidTr="001D11D9">
        <w:tc>
          <w:tcPr>
            <w:tcW w:w="1021" w:type="pct"/>
            <w:shd w:val="clear" w:color="auto" w:fill="auto"/>
          </w:tcPr>
          <w:p w14:paraId="08F99E4C"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status</w:t>
            </w:r>
          </w:p>
        </w:tc>
        <w:tc>
          <w:tcPr>
            <w:tcW w:w="1082" w:type="pct"/>
          </w:tcPr>
          <w:p w14:paraId="6B3A7EE2"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p w14:paraId="3E22839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4D1DEEAC"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105A21A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696" w:type="pct"/>
          </w:tcPr>
          <w:p w14:paraId="6CC94C4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0180D08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roofErr w:type="spellStart"/>
            <w:r w:rsidRPr="00275641">
              <w:rPr>
                <w:rFonts w:ascii="Arial" w:eastAsia="SimSun" w:hAnsi="Arial"/>
                <w:sz w:val="18"/>
                <w:szCs w:val="18"/>
                <w:lang w:eastAsia="zh-CN"/>
              </w:rPr>
              <w:t>ResponseType</w:t>
            </w:r>
            <w:proofErr w:type="spellEnd"/>
          </w:p>
        </w:tc>
        <w:tc>
          <w:tcPr>
            <w:tcW w:w="271" w:type="pct"/>
            <w:shd w:val="clear" w:color="auto" w:fill="auto"/>
          </w:tcPr>
          <w:p w14:paraId="45CCD1D7"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p w14:paraId="5D9AF62D"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ED6C9E3" w14:textId="77777777" w:rsidR="001D11D9" w:rsidRPr="00275641" w:rsidRDefault="001D11D9" w:rsidP="001D11D9">
      <w:pPr>
        <w:rPr>
          <w:rFonts w:eastAsia="SimSun"/>
          <w:lang w:eastAsia="zh-CN"/>
        </w:rPr>
      </w:pPr>
    </w:p>
    <w:p w14:paraId="210BE7E0" w14:textId="77777777" w:rsidR="001D11D9" w:rsidRPr="00275641" w:rsidRDefault="001D11D9" w:rsidP="001D11D9">
      <w:pPr>
        <w:rPr>
          <w:rFonts w:eastAsia="SimSun"/>
          <w:lang w:eastAsia="zh-CN"/>
        </w:rPr>
      </w:pPr>
      <w:r w:rsidRPr="00275641">
        <w:rPr>
          <w:rFonts w:eastAsia="SimSun"/>
          <w:lang w:eastAsia="zh-CN"/>
        </w:rPr>
        <w:t>The message flow for retrieval of one or multiple resources is as follows:</w:t>
      </w:r>
    </w:p>
    <w:p w14:paraId="60CB511E" w14:textId="77777777" w:rsidR="001D11D9" w:rsidRPr="00275641" w:rsidRDefault="001D11D9" w:rsidP="001D11D9">
      <w:pPr>
        <w:pStyle w:val="B10"/>
        <w:rPr>
          <w:rFonts w:eastAsia="SimSun"/>
        </w:rPr>
      </w:pPr>
      <w:r>
        <w:rPr>
          <w:rFonts w:eastAsia="SimSun"/>
        </w:rPr>
        <w:t>1.</w:t>
      </w:r>
      <w:r>
        <w:rPr>
          <w:rFonts w:eastAsia="SimSun"/>
        </w:rPr>
        <w:tab/>
      </w:r>
      <w:r w:rsidRPr="00275641">
        <w:rPr>
          <w:rFonts w:eastAsia="SimSun"/>
        </w:rPr>
        <w:t>The Service Consumer sends a HTTP GET request to the Service Provider.</w:t>
      </w:r>
    </w:p>
    <w:p w14:paraId="72F3D672" w14:textId="77777777" w:rsidR="001D11D9" w:rsidRPr="00275641" w:rsidRDefault="001D11D9" w:rsidP="001D11D9">
      <w:pPr>
        <w:pStyle w:val="B2"/>
      </w:pPr>
      <w:r>
        <w:t xml:space="preserve">- </w:t>
      </w:r>
      <w:r w:rsidRPr="00275641">
        <w:t>The target URI identifies the base resource.</w:t>
      </w:r>
    </w:p>
    <w:p w14:paraId="0F76B87F" w14:textId="77777777" w:rsidR="001D11D9" w:rsidRPr="00275641" w:rsidRDefault="001D11D9" w:rsidP="001D11D9">
      <w:pPr>
        <w:pStyle w:val="B2"/>
      </w:pPr>
      <w:r>
        <w:t xml:space="preserve">- </w:t>
      </w:r>
      <w:r w:rsidRPr="00275641">
        <w:t>The scope query parameter identifies other resources besides the base resource.</w:t>
      </w:r>
    </w:p>
    <w:p w14:paraId="589094F6" w14:textId="77777777" w:rsidR="001D11D9" w:rsidRPr="00275641" w:rsidRDefault="001D11D9" w:rsidP="001D11D9">
      <w:pPr>
        <w:pStyle w:val="B2"/>
      </w:pPr>
      <w:r>
        <w:t xml:space="preserve">- </w:t>
      </w:r>
      <w:r w:rsidRPr="00275641">
        <w:t>The filter query parameter is applied to the set of scoped resources. Only resources passing the filter criteria are targeted.</w:t>
      </w:r>
    </w:p>
    <w:p w14:paraId="3DAF7D61" w14:textId="77777777" w:rsidR="001D11D9" w:rsidRPr="00275641" w:rsidRDefault="001D11D9" w:rsidP="001D11D9">
      <w:pPr>
        <w:pStyle w:val="B2"/>
      </w:pPr>
      <w:r>
        <w:t xml:space="preserve">- </w:t>
      </w:r>
      <w:r w:rsidRPr="00275641">
        <w:t>The fields query parameter identifies the attributes to be returned.</w:t>
      </w:r>
    </w:p>
    <w:p w14:paraId="1069CE2E" w14:textId="77777777" w:rsidR="001D11D9" w:rsidRPr="00275641" w:rsidRDefault="001D11D9" w:rsidP="001D11D9">
      <w:pPr>
        <w:pStyle w:val="B10"/>
        <w:rPr>
          <w:rFonts w:eastAsia="SimSun"/>
        </w:rPr>
      </w:pPr>
      <w:r>
        <w:rPr>
          <w:rFonts w:eastAsia="SimSun"/>
        </w:rPr>
        <w:t>2.</w:t>
      </w:r>
      <w:r>
        <w:rPr>
          <w:rFonts w:eastAsia="SimSun"/>
        </w:rPr>
        <w:tab/>
      </w:r>
      <w:r w:rsidRPr="00275641">
        <w:rPr>
          <w:rFonts w:eastAsia="SimSun"/>
        </w:rPr>
        <w:t>The Service Provider sends a HTTP GET response to the Service Consumer.</w:t>
      </w:r>
    </w:p>
    <w:p w14:paraId="46176951" w14:textId="77777777" w:rsidR="001D11D9" w:rsidRPr="00275641" w:rsidRDefault="001D11D9" w:rsidP="001D11D9">
      <w:pPr>
        <w:pStyle w:val="B2"/>
      </w:pPr>
      <w:r>
        <w:t xml:space="preserve">- </w:t>
      </w:r>
      <w:r w:rsidRPr="00275641">
        <w:t>On success, "200 OK" shall be returned. The message body carries the requested information.</w:t>
      </w:r>
    </w:p>
    <w:p w14:paraId="0B302185" w14:textId="77777777" w:rsidR="001D11D9" w:rsidRPr="00275641" w:rsidRDefault="001D11D9" w:rsidP="001D11D9">
      <w:pPr>
        <w:pStyle w:val="B2"/>
      </w:pPr>
      <w:r>
        <w:t xml:space="preserve">- </w:t>
      </w:r>
      <w:r w:rsidRPr="00275641">
        <w:t>On failure, an appropriate error code shall be returned. The response message body shall provide additional error information</w:t>
      </w:r>
    </w:p>
    <w:p w14:paraId="50829DAB" w14:textId="77777777" w:rsidR="001D11D9" w:rsidRPr="00215D3C" w:rsidRDefault="001D11D9" w:rsidP="001D11D9">
      <w:pPr>
        <w:rPr>
          <w:lang w:eastAsia="zh-CN"/>
        </w:rPr>
      </w:pPr>
    </w:p>
    <w:p w14:paraId="3DE7855C" w14:textId="77777777" w:rsidR="001D11D9" w:rsidRPr="00215D3C" w:rsidRDefault="001D11D9" w:rsidP="001D11D9">
      <w:pPr>
        <w:pStyle w:val="Heading5"/>
      </w:pPr>
      <w:bookmarkStart w:id="1874" w:name="_CR11_1_1_1_4"/>
      <w:bookmarkStart w:id="1875" w:name="_Toc19718145"/>
      <w:bookmarkStart w:id="1876" w:name="_Toc26969169"/>
      <w:bookmarkStart w:id="1877" w:name="_Toc43805917"/>
      <w:bookmarkStart w:id="1878" w:name="_Toc43806424"/>
      <w:bookmarkStart w:id="1879" w:name="_Toc178071226"/>
      <w:bookmarkEnd w:id="1874"/>
      <w:r>
        <w:t>11.</w:t>
      </w:r>
      <w:r w:rsidRPr="000E62E1">
        <w:t>1.1</w:t>
      </w:r>
      <w:r w:rsidRPr="00215D3C">
        <w:t>.1.4</w:t>
      </w:r>
      <w:r w:rsidRPr="00215D3C">
        <w:tab/>
        <w:t>Operation</w:t>
      </w:r>
      <w:r>
        <w:t xml:space="preserve"> "</w:t>
      </w:r>
      <w:proofErr w:type="spellStart"/>
      <w:r>
        <w:t>modifyMOIAttributes</w:t>
      </w:r>
      <w:proofErr w:type="spellEnd"/>
      <w:r>
        <w:t>"</w:t>
      </w:r>
      <w:bookmarkEnd w:id="1875"/>
      <w:bookmarkEnd w:id="1876"/>
      <w:bookmarkEnd w:id="1877"/>
      <w:bookmarkEnd w:id="1878"/>
      <w:bookmarkEnd w:id="1879"/>
    </w:p>
    <w:p w14:paraId="75F3E4E6" w14:textId="77777777" w:rsidR="001D11D9" w:rsidRPr="00275641" w:rsidRDefault="001D11D9" w:rsidP="001D11D9">
      <w:pPr>
        <w:rPr>
          <w:rFonts w:eastAsia="SimSun"/>
          <w:lang w:eastAsia="zh-CN"/>
        </w:rPr>
      </w:pPr>
      <w:r w:rsidRPr="00275641">
        <w:rPr>
          <w:rFonts w:eastAsia="SimSun"/>
        </w:rPr>
        <w:t>This operation modifies one or multiple resources representing managed object instances.</w:t>
      </w:r>
    </w:p>
    <w:p w14:paraId="28A13A86" w14:textId="77777777" w:rsidR="001D11D9" w:rsidRPr="00275641" w:rsidRDefault="001D11D9" w:rsidP="001D11D9">
      <w:pPr>
        <w:pStyle w:val="TH"/>
        <w:rPr>
          <w:rFonts w:eastAsia="SimSun"/>
          <w:lang w:eastAsia="zh-CN"/>
        </w:rPr>
      </w:pPr>
      <w:bookmarkStart w:id="1880" w:name="_CRTable11_1_1_1_41"/>
      <w:r w:rsidRPr="00275641">
        <w:rPr>
          <w:rFonts w:eastAsia="SimSun"/>
        </w:rPr>
        <w:lastRenderedPageBreak/>
        <w:t>Table</w:t>
      </w:r>
      <w:r w:rsidRPr="00275641">
        <w:rPr>
          <w:rFonts w:eastAsia="SimSun"/>
          <w:lang w:eastAsia="zh-CN"/>
        </w:rPr>
        <w:t xml:space="preserve"> </w:t>
      </w:r>
      <w:bookmarkEnd w:id="1880"/>
      <w:r>
        <w:rPr>
          <w:rFonts w:eastAsia="SimSun"/>
          <w:lang w:eastAsia="zh-CN"/>
        </w:rPr>
        <w:t>11.</w:t>
      </w:r>
      <w:r w:rsidRPr="000E62E1">
        <w:rPr>
          <w:rFonts w:eastAsia="SimSun"/>
          <w:lang w:eastAsia="zh-CN"/>
        </w:rPr>
        <w:t>1.1</w:t>
      </w:r>
      <w:r w:rsidRPr="00275641">
        <w:rPr>
          <w:rFonts w:eastAsia="SimSun"/>
          <w:lang w:eastAsia="zh-CN"/>
        </w:rPr>
        <w:t>.1.</w:t>
      </w:r>
      <w:r w:rsidRPr="00275641">
        <w:rPr>
          <w:rFonts w:eastAsia="SimSun" w:hint="eastAsia"/>
          <w:lang w:eastAsia="zh-CN"/>
        </w:rPr>
        <w:t>4</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1D11D9" w:rsidRPr="00275641" w14:paraId="58ACAD92" w14:textId="77777777" w:rsidTr="001D11D9">
        <w:tc>
          <w:tcPr>
            <w:tcW w:w="1134" w:type="pct"/>
            <w:shd w:val="clear" w:color="auto" w:fill="auto"/>
          </w:tcPr>
          <w:p w14:paraId="4C4F00F8"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67" w:type="pct"/>
          </w:tcPr>
          <w:p w14:paraId="0DE4FF37"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tcPr>
          <w:p w14:paraId="251FA1A5"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767" w:type="pct"/>
          </w:tcPr>
          <w:p w14:paraId="4989076A"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199" w:type="pct"/>
            <w:shd w:val="clear" w:color="auto" w:fill="auto"/>
          </w:tcPr>
          <w:p w14:paraId="28EE4A7F"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3615F16D" w14:textId="77777777" w:rsidTr="001D11D9">
        <w:tc>
          <w:tcPr>
            <w:tcW w:w="1134" w:type="pct"/>
            <w:shd w:val="clear" w:color="auto" w:fill="auto"/>
          </w:tcPr>
          <w:p w14:paraId="738BA628"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baseObjectInstance</w:t>
            </w:r>
            <w:proofErr w:type="spellEnd"/>
          </w:p>
        </w:tc>
        <w:tc>
          <w:tcPr>
            <w:tcW w:w="767" w:type="pct"/>
          </w:tcPr>
          <w:p w14:paraId="4F7250D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6F94B30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}/{id}</w:t>
            </w:r>
          </w:p>
        </w:tc>
        <w:tc>
          <w:tcPr>
            <w:tcW w:w="1767" w:type="pct"/>
          </w:tcPr>
          <w:p w14:paraId="36A41836"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5041AA5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199" w:type="pct"/>
            <w:shd w:val="clear" w:color="auto" w:fill="auto"/>
          </w:tcPr>
          <w:p w14:paraId="02313DA1"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38AC174C" w14:textId="77777777" w:rsidTr="001D11D9">
        <w:tc>
          <w:tcPr>
            <w:tcW w:w="1134" w:type="pct"/>
            <w:shd w:val="clear" w:color="auto" w:fill="auto"/>
          </w:tcPr>
          <w:p w14:paraId="02DBB553"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scope</w:t>
            </w:r>
          </w:p>
        </w:tc>
        <w:tc>
          <w:tcPr>
            <w:tcW w:w="767" w:type="pct"/>
          </w:tcPr>
          <w:p w14:paraId="41C7E9A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2D5B5D8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767" w:type="pct"/>
          </w:tcPr>
          <w:p w14:paraId="251EB9F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roofErr w:type="spellStart"/>
            <w:r w:rsidRPr="00275641">
              <w:rPr>
                <w:rFonts w:ascii="Arial" w:eastAsia="SimSun" w:hAnsi="Arial"/>
                <w:sz w:val="18"/>
                <w:szCs w:val="18"/>
                <w:lang w:eastAsia="zh-CN"/>
              </w:rPr>
              <w:t>QueryType</w:t>
            </w:r>
            <w:proofErr w:type="spellEnd"/>
          </w:p>
        </w:tc>
        <w:tc>
          <w:tcPr>
            <w:tcW w:w="199" w:type="pct"/>
            <w:shd w:val="clear" w:color="auto" w:fill="auto"/>
          </w:tcPr>
          <w:p w14:paraId="26D0F0A1"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6614D19A" w14:textId="77777777" w:rsidTr="001D11D9">
        <w:tc>
          <w:tcPr>
            <w:tcW w:w="1134" w:type="pct"/>
            <w:shd w:val="clear" w:color="auto" w:fill="auto"/>
          </w:tcPr>
          <w:p w14:paraId="3D068B09"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filter</w:t>
            </w:r>
          </w:p>
        </w:tc>
        <w:tc>
          <w:tcPr>
            <w:tcW w:w="767" w:type="pct"/>
          </w:tcPr>
          <w:p w14:paraId="3F10BC9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00201BBE"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767" w:type="pct"/>
          </w:tcPr>
          <w:p w14:paraId="6AD4F98C"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roofErr w:type="spellStart"/>
            <w:r w:rsidRPr="00275641">
              <w:rPr>
                <w:rFonts w:ascii="Arial" w:eastAsia="SimSun" w:hAnsi="Arial"/>
                <w:sz w:val="18"/>
                <w:szCs w:val="18"/>
                <w:lang w:eastAsia="zh-CN"/>
              </w:rPr>
              <w:t>QueryType</w:t>
            </w:r>
            <w:proofErr w:type="spellEnd"/>
          </w:p>
        </w:tc>
        <w:tc>
          <w:tcPr>
            <w:tcW w:w="199" w:type="pct"/>
            <w:shd w:val="clear" w:color="auto" w:fill="auto"/>
          </w:tcPr>
          <w:p w14:paraId="0776728A"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17D1B6D7" w14:textId="77777777" w:rsidTr="001D11D9">
        <w:tc>
          <w:tcPr>
            <w:tcW w:w="1134" w:type="pct"/>
            <w:shd w:val="clear" w:color="auto" w:fill="auto"/>
          </w:tcPr>
          <w:p w14:paraId="47B9E6FF"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modificationList</w:t>
            </w:r>
            <w:proofErr w:type="spellEnd"/>
          </w:p>
        </w:tc>
        <w:tc>
          <w:tcPr>
            <w:tcW w:w="767" w:type="pct"/>
          </w:tcPr>
          <w:p w14:paraId="41DFAD9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33" w:type="pct"/>
          </w:tcPr>
          <w:p w14:paraId="3D1425DE" w14:textId="77777777" w:rsidR="001D11D9" w:rsidRPr="00275641" w:rsidRDefault="001D11D9" w:rsidP="001D11D9">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767" w:type="pct"/>
          </w:tcPr>
          <w:p w14:paraId="48FD9A94"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resourceModification-RequestTy</w:t>
            </w:r>
            <w:r>
              <w:rPr>
                <w:rFonts w:ascii="Arial" w:eastAsia="SimSun" w:hAnsi="Arial"/>
                <w:sz w:val="18"/>
                <w:szCs w:val="18"/>
                <w:lang w:eastAsia="zh-CN"/>
              </w:rPr>
              <w:t>p</w:t>
            </w:r>
            <w:r w:rsidRPr="00275641">
              <w:rPr>
                <w:rFonts w:ascii="Arial" w:eastAsia="SimSun" w:hAnsi="Arial"/>
                <w:sz w:val="18"/>
                <w:szCs w:val="18"/>
                <w:lang w:eastAsia="zh-CN"/>
              </w:rPr>
              <w:t>e</w:t>
            </w:r>
            <w:proofErr w:type="spellEnd"/>
          </w:p>
        </w:tc>
        <w:tc>
          <w:tcPr>
            <w:tcW w:w="199" w:type="pct"/>
            <w:shd w:val="clear" w:color="auto" w:fill="auto"/>
          </w:tcPr>
          <w:p w14:paraId="441FECF1"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3600F0D" w14:textId="77777777" w:rsidR="001D11D9" w:rsidRPr="00275641" w:rsidRDefault="001D11D9" w:rsidP="001D11D9">
      <w:pPr>
        <w:rPr>
          <w:rFonts w:eastAsia="SimSun"/>
          <w:lang w:eastAsia="zh-CN"/>
        </w:rPr>
      </w:pPr>
    </w:p>
    <w:p w14:paraId="772E415B" w14:textId="77777777" w:rsidR="001D11D9" w:rsidRPr="00275641" w:rsidRDefault="001D11D9" w:rsidP="001D11D9">
      <w:pPr>
        <w:pStyle w:val="NO"/>
        <w:rPr>
          <w:rFonts w:eastAsia="SimSun"/>
        </w:rPr>
      </w:pPr>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p>
    <w:p w14:paraId="448E45E1" w14:textId="77777777" w:rsidR="001D11D9" w:rsidRPr="00275641" w:rsidRDefault="001D11D9" w:rsidP="001D11D9">
      <w:pPr>
        <w:pStyle w:val="NO"/>
        <w:rPr>
          <w:rFonts w:eastAsia="SimSun"/>
        </w:rPr>
      </w:pPr>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p>
    <w:p w14:paraId="211BB277" w14:textId="77777777" w:rsidR="001D11D9" w:rsidRPr="00275641" w:rsidRDefault="001D11D9" w:rsidP="001D11D9">
      <w:pPr>
        <w:pStyle w:val="TH"/>
        <w:rPr>
          <w:rFonts w:eastAsia="SimSun"/>
          <w:lang w:eastAsia="zh-CN"/>
        </w:rPr>
      </w:pPr>
      <w:bookmarkStart w:id="1881" w:name="_CRTable11_1_1_1_42"/>
      <w:r w:rsidRPr="00275641">
        <w:rPr>
          <w:rFonts w:eastAsia="SimSun"/>
          <w:lang w:eastAsia="zh-CN"/>
        </w:rPr>
        <w:t xml:space="preserve">Table </w:t>
      </w:r>
      <w:bookmarkEnd w:id="1881"/>
      <w:r>
        <w:rPr>
          <w:rFonts w:eastAsia="SimSun"/>
          <w:lang w:eastAsia="zh-CN"/>
        </w:rPr>
        <w:t>11.</w:t>
      </w:r>
      <w:r w:rsidRPr="000E62E1">
        <w:rPr>
          <w:rFonts w:eastAsia="SimSun"/>
          <w:lang w:eastAsia="zh-CN"/>
        </w:rPr>
        <w:t>1.1</w:t>
      </w:r>
      <w:r w:rsidRPr="00275641">
        <w:rPr>
          <w:rFonts w:eastAsia="SimSun"/>
          <w:lang w:eastAsia="zh-CN"/>
        </w:rPr>
        <w:t>.1.</w:t>
      </w:r>
      <w:r w:rsidRPr="00275641">
        <w:rPr>
          <w:rFonts w:eastAsia="SimSun" w:hint="eastAsia"/>
          <w:lang w:eastAsia="zh-CN"/>
        </w:rPr>
        <w:t>4</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148"/>
        <w:gridCol w:w="2307"/>
        <w:gridCol w:w="2616"/>
        <w:gridCol w:w="515"/>
      </w:tblGrid>
      <w:tr w:rsidR="001D11D9" w:rsidRPr="00275641" w14:paraId="2FB14972" w14:textId="77777777" w:rsidTr="001D11D9">
        <w:tc>
          <w:tcPr>
            <w:tcW w:w="1112" w:type="pct"/>
            <w:shd w:val="clear" w:color="auto" w:fill="auto"/>
          </w:tcPr>
          <w:p w14:paraId="3E9A3E05"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100" w:type="pct"/>
          </w:tcPr>
          <w:p w14:paraId="3E4A27E6"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80" w:type="pct"/>
          </w:tcPr>
          <w:p w14:paraId="3DE9737A"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37" w:type="pct"/>
          </w:tcPr>
          <w:p w14:paraId="3FFFEFC1"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589D902F"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00E6FD6C" w14:textId="77777777" w:rsidTr="001D11D9">
        <w:tc>
          <w:tcPr>
            <w:tcW w:w="1112" w:type="pct"/>
            <w:shd w:val="clear" w:color="auto" w:fill="auto"/>
          </w:tcPr>
          <w:p w14:paraId="3F5B633F" w14:textId="77777777" w:rsidR="001D11D9" w:rsidRPr="005627EB" w:rsidRDefault="00034045" w:rsidP="001D11D9">
            <w:pPr>
              <w:keepNext/>
              <w:keepLines/>
              <w:spacing w:after="0"/>
              <w:rPr>
                <w:rFonts w:ascii="Courier New" w:eastAsia="SimSun" w:hAnsi="Courier New" w:cs="Courier New"/>
                <w:sz w:val="18"/>
                <w:szCs w:val="18"/>
                <w:lang w:eastAsia="zh-CN"/>
              </w:rPr>
            </w:pPr>
            <w:proofErr w:type="spellStart"/>
            <w:r w:rsidRPr="00D20F9E">
              <w:rPr>
                <w:rFonts w:ascii="Courier New" w:eastAsia="SimSun" w:hAnsi="Courier New" w:cs="Courier New"/>
                <w:sz w:val="18"/>
                <w:szCs w:val="18"/>
                <w:lang w:eastAsia="zh-CN"/>
              </w:rPr>
              <w:t>modification</w:t>
            </w:r>
            <w:r w:rsidR="001D11D9" w:rsidRPr="005627EB">
              <w:rPr>
                <w:rFonts w:ascii="Courier New" w:eastAsia="SimSun" w:hAnsi="Courier New" w:cs="Courier New"/>
                <w:sz w:val="18"/>
                <w:szCs w:val="18"/>
              </w:rPr>
              <w:t>ListOut</w:t>
            </w:r>
            <w:proofErr w:type="spellEnd"/>
          </w:p>
        </w:tc>
        <w:tc>
          <w:tcPr>
            <w:tcW w:w="1100" w:type="pct"/>
          </w:tcPr>
          <w:p w14:paraId="2FFB30A5"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80" w:type="pct"/>
          </w:tcPr>
          <w:p w14:paraId="5285EBB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cs="Arial"/>
                <w:sz w:val="18"/>
                <w:szCs w:val="18"/>
              </w:rPr>
              <w:t>d</w:t>
            </w:r>
            <w:r w:rsidRPr="00995065">
              <w:rPr>
                <w:rFonts w:ascii="Arial" w:eastAsia="SimSun" w:hAnsi="Arial" w:cs="Arial"/>
                <w:sz w:val="18"/>
                <w:szCs w:val="18"/>
              </w:rPr>
              <w:t>ata</w:t>
            </w:r>
          </w:p>
        </w:tc>
        <w:tc>
          <w:tcPr>
            <w:tcW w:w="1337" w:type="pct"/>
          </w:tcPr>
          <w:p w14:paraId="76B12AD7"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cs="Arial"/>
                <w:sz w:val="18"/>
              </w:rPr>
              <w:t>resourceModification-ResponseType</w:t>
            </w:r>
            <w:proofErr w:type="spellEnd"/>
          </w:p>
        </w:tc>
        <w:tc>
          <w:tcPr>
            <w:tcW w:w="271" w:type="pct"/>
            <w:shd w:val="clear" w:color="auto" w:fill="auto"/>
          </w:tcPr>
          <w:p w14:paraId="05C56602"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3833F206" w14:textId="77777777" w:rsidTr="001D11D9">
        <w:tc>
          <w:tcPr>
            <w:tcW w:w="1112" w:type="pct"/>
            <w:shd w:val="clear" w:color="auto" w:fill="auto"/>
          </w:tcPr>
          <w:p w14:paraId="3894CF88"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rPr>
              <w:t>status</w:t>
            </w:r>
          </w:p>
        </w:tc>
        <w:tc>
          <w:tcPr>
            <w:tcW w:w="1100" w:type="pct"/>
          </w:tcPr>
          <w:p w14:paraId="3FEA7032"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p w14:paraId="1FDF00A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80" w:type="pct"/>
          </w:tcPr>
          <w:p w14:paraId="49292CB5"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4BA5096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37" w:type="pct"/>
          </w:tcPr>
          <w:p w14:paraId="156577C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70AFCC5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roofErr w:type="spellStart"/>
            <w:r w:rsidRPr="00275641">
              <w:rPr>
                <w:rFonts w:ascii="Arial" w:eastAsia="SimSun" w:hAnsi="Arial"/>
                <w:sz w:val="18"/>
                <w:szCs w:val="18"/>
                <w:lang w:eastAsia="zh-CN"/>
              </w:rPr>
              <w:t>ResponseType</w:t>
            </w:r>
            <w:proofErr w:type="spellEnd"/>
          </w:p>
        </w:tc>
        <w:tc>
          <w:tcPr>
            <w:tcW w:w="271" w:type="pct"/>
            <w:shd w:val="clear" w:color="auto" w:fill="auto"/>
          </w:tcPr>
          <w:p w14:paraId="233F7D1A"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p w14:paraId="55AF1135"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BD8ACDE" w14:textId="77777777" w:rsidR="001D11D9" w:rsidRPr="00275641" w:rsidRDefault="001D11D9" w:rsidP="001D11D9">
      <w:pPr>
        <w:rPr>
          <w:rFonts w:eastAsia="SimSun"/>
          <w:lang w:eastAsia="zh-CN"/>
        </w:rPr>
      </w:pPr>
    </w:p>
    <w:p w14:paraId="026C8E94" w14:textId="77777777" w:rsidR="001D11D9" w:rsidRDefault="001D11D9" w:rsidP="001D11D9">
      <w:pPr>
        <w:rPr>
          <w:rFonts w:eastAsia="SimSun"/>
          <w:lang w:eastAsia="zh-CN"/>
        </w:rPr>
      </w:pPr>
      <w:r w:rsidRPr="00275641">
        <w:rPr>
          <w:rFonts w:eastAsia="SimSun"/>
          <w:lang w:eastAsia="zh-CN"/>
        </w:rPr>
        <w:t>The message flow for modification of one or multiple resources is as follows:</w:t>
      </w:r>
    </w:p>
    <w:p w14:paraId="19A673A6" w14:textId="77777777" w:rsidR="001D11D9" w:rsidRPr="00275641" w:rsidRDefault="001D11D9" w:rsidP="001D11D9">
      <w:pPr>
        <w:pStyle w:val="B10"/>
        <w:rPr>
          <w:rFonts w:eastAsia="SimSun"/>
        </w:rPr>
      </w:pPr>
      <w:r>
        <w:rPr>
          <w:rFonts w:eastAsia="SimSun"/>
        </w:rPr>
        <w:t>1.</w:t>
      </w:r>
      <w:r>
        <w:rPr>
          <w:rFonts w:eastAsia="SimSun"/>
        </w:rPr>
        <w:tab/>
      </w:r>
      <w:r w:rsidRPr="00275641">
        <w:rPr>
          <w:rFonts w:eastAsia="SimSun"/>
        </w:rPr>
        <w:t>The Service Consumer sends a HTTP PATCH request to the Service Provider.</w:t>
      </w:r>
    </w:p>
    <w:p w14:paraId="21AF5D68" w14:textId="77777777" w:rsidR="001D11D9" w:rsidRPr="00275641" w:rsidRDefault="001D11D9" w:rsidP="001D11D9">
      <w:pPr>
        <w:pStyle w:val="B2"/>
      </w:pPr>
      <w:r>
        <w:t xml:space="preserve">- </w:t>
      </w:r>
      <w:r w:rsidRPr="00275641">
        <w:t>The target URI identifies the base resource.</w:t>
      </w:r>
    </w:p>
    <w:p w14:paraId="5F9F2ECE" w14:textId="77777777" w:rsidR="001D11D9" w:rsidRPr="00275641" w:rsidRDefault="001D11D9" w:rsidP="001D11D9">
      <w:pPr>
        <w:pStyle w:val="B2"/>
      </w:pPr>
      <w:r>
        <w:t xml:space="preserve">- </w:t>
      </w:r>
      <w:r w:rsidRPr="00275641">
        <w:t>The scope query parameter identifies other resources besides the base resource.</w:t>
      </w:r>
    </w:p>
    <w:p w14:paraId="78D36E5F" w14:textId="77777777" w:rsidR="001D11D9" w:rsidRPr="00275641" w:rsidRDefault="001D11D9" w:rsidP="001D11D9">
      <w:pPr>
        <w:pStyle w:val="B2"/>
      </w:pPr>
      <w:r>
        <w:t xml:space="preserve">- </w:t>
      </w:r>
      <w:r w:rsidRPr="00275641">
        <w:t>The filter query parameter is applied to the set of scoped resources. Only resources passing the filter criteria are targeted.</w:t>
      </w:r>
    </w:p>
    <w:p w14:paraId="623E3509" w14:textId="77777777" w:rsidR="001D11D9" w:rsidRPr="00275641" w:rsidRDefault="001D11D9" w:rsidP="001D11D9">
      <w:pPr>
        <w:pStyle w:val="B2"/>
      </w:pPr>
      <w:r>
        <w:t xml:space="preserve">- </w:t>
      </w:r>
      <w:r w:rsidRPr="00275641">
        <w:t>The message body shall contain the patch document.</w:t>
      </w:r>
    </w:p>
    <w:p w14:paraId="0785844C" w14:textId="77777777" w:rsidR="001D11D9" w:rsidRPr="00275641" w:rsidRDefault="001D11D9" w:rsidP="001D11D9">
      <w:pPr>
        <w:pStyle w:val="B10"/>
        <w:rPr>
          <w:rFonts w:eastAsia="SimSun"/>
        </w:rPr>
      </w:pPr>
      <w:r>
        <w:rPr>
          <w:rFonts w:eastAsia="SimSun"/>
        </w:rPr>
        <w:t>2.</w:t>
      </w:r>
      <w:r>
        <w:rPr>
          <w:rFonts w:eastAsia="SimSun"/>
        </w:rPr>
        <w:tab/>
      </w:r>
      <w:r w:rsidRPr="00275641">
        <w:rPr>
          <w:rFonts w:eastAsia="SimSun"/>
        </w:rPr>
        <w:t>The Service Provider sends a HTTP PATCH response to the Service Consumer.</w:t>
      </w:r>
    </w:p>
    <w:p w14:paraId="28310BE9" w14:textId="77777777" w:rsidR="001D11D9" w:rsidRPr="00275641" w:rsidRDefault="001D11D9" w:rsidP="001D11D9">
      <w:pPr>
        <w:pStyle w:val="B2"/>
      </w:pPr>
      <w:r>
        <w:t xml:space="preserve">- </w:t>
      </w:r>
      <w:r w:rsidRPr="00275641">
        <w:t>On success, "200 OK" shall be returned. The message body carries the modified resource representations.</w:t>
      </w:r>
    </w:p>
    <w:p w14:paraId="7CA2BB3D" w14:textId="77777777" w:rsidR="001D11D9" w:rsidRPr="00275641" w:rsidRDefault="001D11D9" w:rsidP="001D11D9">
      <w:pPr>
        <w:pStyle w:val="B2"/>
      </w:pPr>
      <w:r>
        <w:t xml:space="preserve">- </w:t>
      </w:r>
      <w:r w:rsidRPr="00275641">
        <w:t>On failure, an appropriate error code shall be returned. The response message body shall provide additional error information</w:t>
      </w:r>
    </w:p>
    <w:p w14:paraId="09F60BF3" w14:textId="77777777" w:rsidR="001D11D9" w:rsidRPr="00275641" w:rsidRDefault="001D11D9" w:rsidP="001D11D9">
      <w:pPr>
        <w:rPr>
          <w:rFonts w:eastAsia="SimSun"/>
          <w:lang w:eastAsia="zh-CN"/>
        </w:rPr>
      </w:pPr>
    </w:p>
    <w:p w14:paraId="3F351543" w14:textId="77777777" w:rsidR="001D11D9" w:rsidRPr="00215D3C" w:rsidRDefault="001D11D9" w:rsidP="001D11D9">
      <w:pPr>
        <w:pStyle w:val="Heading5"/>
      </w:pPr>
      <w:bookmarkStart w:id="1882" w:name="_CR11_1_1_1_5"/>
      <w:bookmarkStart w:id="1883" w:name="_Toc19718146"/>
      <w:bookmarkStart w:id="1884" w:name="_Toc26969170"/>
      <w:bookmarkStart w:id="1885" w:name="_Toc43805918"/>
      <w:bookmarkStart w:id="1886" w:name="_Toc43806425"/>
      <w:bookmarkStart w:id="1887" w:name="_Toc178071227"/>
      <w:bookmarkEnd w:id="1882"/>
      <w:r>
        <w:t>11.</w:t>
      </w:r>
      <w:r w:rsidRPr="008A541D">
        <w:t>1.1</w:t>
      </w:r>
      <w:r w:rsidRPr="00215D3C">
        <w:rPr>
          <w:rFonts w:hint="eastAsia"/>
        </w:rPr>
        <w:t>.1</w:t>
      </w:r>
      <w:r w:rsidRPr="00215D3C">
        <w:t>.5</w:t>
      </w:r>
      <w:r w:rsidRPr="00215D3C">
        <w:tab/>
        <w:t>Operation</w:t>
      </w:r>
      <w:r>
        <w:t xml:space="preserve"> "</w:t>
      </w:r>
      <w:proofErr w:type="spellStart"/>
      <w:r>
        <w:t>deleteMOI</w:t>
      </w:r>
      <w:proofErr w:type="spellEnd"/>
      <w:r>
        <w:t>"</w:t>
      </w:r>
      <w:bookmarkEnd w:id="1883"/>
      <w:bookmarkEnd w:id="1884"/>
      <w:bookmarkEnd w:id="1885"/>
      <w:bookmarkEnd w:id="1886"/>
      <w:bookmarkEnd w:id="1887"/>
    </w:p>
    <w:p w14:paraId="727D76B7" w14:textId="77777777" w:rsidR="001D11D9" w:rsidRPr="00275641" w:rsidRDefault="001D11D9" w:rsidP="001D11D9">
      <w:pPr>
        <w:rPr>
          <w:rFonts w:eastAsia="SimSun"/>
          <w:lang w:eastAsia="zh-CN"/>
        </w:rPr>
      </w:pPr>
      <w:r w:rsidRPr="00275641">
        <w:rPr>
          <w:rFonts w:eastAsia="SimSun"/>
        </w:rPr>
        <w:t>This operation deletes one or multiple resources representing managed object instances.</w:t>
      </w:r>
    </w:p>
    <w:p w14:paraId="52404058" w14:textId="77777777" w:rsidR="001D11D9" w:rsidRPr="00275641" w:rsidRDefault="001D11D9" w:rsidP="001D11D9">
      <w:pPr>
        <w:pStyle w:val="TH"/>
        <w:rPr>
          <w:rFonts w:eastAsia="SimSun"/>
          <w:lang w:eastAsia="zh-CN"/>
        </w:rPr>
      </w:pPr>
      <w:bookmarkStart w:id="1888" w:name="_CRTable11_1_1_1_51"/>
      <w:r w:rsidRPr="00275641">
        <w:rPr>
          <w:rFonts w:eastAsia="SimSun"/>
          <w:lang w:eastAsia="zh-CN"/>
        </w:rPr>
        <w:t xml:space="preserve">Table </w:t>
      </w:r>
      <w:bookmarkEnd w:id="1888"/>
      <w:r>
        <w:rPr>
          <w:rFonts w:eastAsia="SimSun"/>
          <w:lang w:eastAsia="zh-CN"/>
        </w:rPr>
        <w:t>11.</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1D11D9" w:rsidRPr="00275641" w14:paraId="20EA30EE" w14:textId="77777777" w:rsidTr="001D11D9">
        <w:tc>
          <w:tcPr>
            <w:tcW w:w="1134" w:type="pct"/>
            <w:shd w:val="clear" w:color="auto" w:fill="auto"/>
          </w:tcPr>
          <w:p w14:paraId="05F13F2C"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67" w:type="pct"/>
          </w:tcPr>
          <w:p w14:paraId="13112E3D"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tcPr>
          <w:p w14:paraId="152796EE"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4" w:type="pct"/>
          </w:tcPr>
          <w:p w14:paraId="2AD5E7DA"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6B2C634B"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2FF53874" w14:textId="77777777" w:rsidTr="001D11D9">
        <w:tc>
          <w:tcPr>
            <w:tcW w:w="1134" w:type="pct"/>
            <w:shd w:val="clear" w:color="auto" w:fill="auto"/>
          </w:tcPr>
          <w:p w14:paraId="5363D787"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baseObjectInstance</w:t>
            </w:r>
            <w:proofErr w:type="spellEnd"/>
          </w:p>
        </w:tc>
        <w:tc>
          <w:tcPr>
            <w:tcW w:w="767" w:type="pct"/>
          </w:tcPr>
          <w:p w14:paraId="3850314E"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7780605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}/{id}</w:t>
            </w:r>
          </w:p>
        </w:tc>
        <w:tc>
          <w:tcPr>
            <w:tcW w:w="1694" w:type="pct"/>
          </w:tcPr>
          <w:p w14:paraId="12FBDB3F"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6316AED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1" w:type="pct"/>
            <w:shd w:val="clear" w:color="auto" w:fill="auto"/>
          </w:tcPr>
          <w:p w14:paraId="783F5037"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05E3DAD8" w14:textId="77777777" w:rsidTr="001D11D9">
        <w:tc>
          <w:tcPr>
            <w:tcW w:w="1134" w:type="pct"/>
            <w:shd w:val="clear" w:color="auto" w:fill="auto"/>
          </w:tcPr>
          <w:p w14:paraId="6D839853"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scope</w:t>
            </w:r>
          </w:p>
        </w:tc>
        <w:tc>
          <w:tcPr>
            <w:tcW w:w="767" w:type="pct"/>
          </w:tcPr>
          <w:p w14:paraId="6C778E5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419D099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94" w:type="pct"/>
          </w:tcPr>
          <w:p w14:paraId="4086635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roofErr w:type="spellStart"/>
            <w:r w:rsidRPr="00275641">
              <w:rPr>
                <w:rFonts w:ascii="Arial" w:eastAsia="SimSun" w:hAnsi="Arial"/>
                <w:sz w:val="18"/>
                <w:szCs w:val="18"/>
                <w:lang w:eastAsia="zh-CN"/>
              </w:rPr>
              <w:t>QueryType</w:t>
            </w:r>
            <w:proofErr w:type="spellEnd"/>
          </w:p>
        </w:tc>
        <w:tc>
          <w:tcPr>
            <w:tcW w:w="271" w:type="pct"/>
            <w:shd w:val="clear" w:color="auto" w:fill="auto"/>
          </w:tcPr>
          <w:p w14:paraId="7E9DC6E2"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2FB73CBC" w14:textId="77777777" w:rsidTr="001D11D9">
        <w:tc>
          <w:tcPr>
            <w:tcW w:w="1134" w:type="pct"/>
            <w:shd w:val="clear" w:color="auto" w:fill="auto"/>
          </w:tcPr>
          <w:p w14:paraId="114F44FF"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filter</w:t>
            </w:r>
          </w:p>
        </w:tc>
        <w:tc>
          <w:tcPr>
            <w:tcW w:w="767" w:type="pct"/>
          </w:tcPr>
          <w:p w14:paraId="2916AAC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65A25A5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94" w:type="pct"/>
          </w:tcPr>
          <w:p w14:paraId="2071022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roofErr w:type="spellStart"/>
            <w:r w:rsidRPr="00275641">
              <w:rPr>
                <w:rFonts w:ascii="Arial" w:eastAsia="SimSun" w:hAnsi="Arial"/>
                <w:sz w:val="18"/>
                <w:szCs w:val="18"/>
                <w:lang w:eastAsia="zh-CN"/>
              </w:rPr>
              <w:t>QueryType</w:t>
            </w:r>
            <w:proofErr w:type="spellEnd"/>
          </w:p>
        </w:tc>
        <w:tc>
          <w:tcPr>
            <w:tcW w:w="271" w:type="pct"/>
            <w:shd w:val="clear" w:color="auto" w:fill="auto"/>
          </w:tcPr>
          <w:p w14:paraId="2A6CEC70"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3A1CD0B" w14:textId="77777777" w:rsidR="001D11D9" w:rsidRPr="00275641" w:rsidRDefault="001D11D9" w:rsidP="001D11D9">
      <w:pPr>
        <w:rPr>
          <w:rFonts w:eastAsia="SimSun"/>
        </w:rPr>
      </w:pPr>
    </w:p>
    <w:p w14:paraId="1143E32F" w14:textId="77777777" w:rsidR="001D11D9" w:rsidRPr="00275641" w:rsidRDefault="001D11D9" w:rsidP="001D11D9">
      <w:pPr>
        <w:pStyle w:val="NO"/>
        <w:rPr>
          <w:rFonts w:eastAsia="SimSun"/>
        </w:rPr>
      </w:pPr>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p>
    <w:p w14:paraId="746F40C9" w14:textId="77777777" w:rsidR="001D11D9" w:rsidRPr="00275641" w:rsidRDefault="001D11D9" w:rsidP="001D11D9">
      <w:pPr>
        <w:pStyle w:val="NO"/>
        <w:rPr>
          <w:rFonts w:eastAsia="SimSun"/>
        </w:rPr>
      </w:pPr>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p>
    <w:p w14:paraId="6B15607E" w14:textId="77777777" w:rsidR="001D11D9" w:rsidRPr="00275641" w:rsidRDefault="001D11D9" w:rsidP="001D11D9">
      <w:pPr>
        <w:rPr>
          <w:rFonts w:eastAsia="SimSun"/>
        </w:rPr>
      </w:pPr>
    </w:p>
    <w:p w14:paraId="2E23BD2F" w14:textId="77777777" w:rsidR="001D11D9" w:rsidRPr="00275641" w:rsidRDefault="001D11D9" w:rsidP="001D11D9">
      <w:pPr>
        <w:pStyle w:val="TH"/>
        <w:rPr>
          <w:rFonts w:eastAsia="SimSun"/>
          <w:lang w:eastAsia="zh-CN"/>
        </w:rPr>
      </w:pPr>
      <w:bookmarkStart w:id="1889" w:name="_CRTable11_1_1_1_52"/>
      <w:r w:rsidRPr="00275641">
        <w:rPr>
          <w:rFonts w:eastAsia="SimSun"/>
          <w:lang w:eastAsia="zh-CN"/>
        </w:rPr>
        <w:lastRenderedPageBreak/>
        <w:t xml:space="preserve">Table </w:t>
      </w:r>
      <w:bookmarkEnd w:id="1889"/>
      <w:r>
        <w:rPr>
          <w:rFonts w:eastAsia="SimSun"/>
          <w:lang w:eastAsia="zh-CN"/>
        </w:rPr>
        <w:t>11.</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1D11D9" w:rsidRPr="00275641" w14:paraId="3F0F7B25" w14:textId="77777777" w:rsidTr="001D11D9">
        <w:tc>
          <w:tcPr>
            <w:tcW w:w="1021" w:type="pct"/>
            <w:shd w:val="clear" w:color="auto" w:fill="auto"/>
          </w:tcPr>
          <w:p w14:paraId="2C1D6DD8"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084" w:type="pct"/>
          </w:tcPr>
          <w:p w14:paraId="000BD309"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25" w:type="pct"/>
          </w:tcPr>
          <w:p w14:paraId="60ABB265"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8" w:type="pct"/>
          </w:tcPr>
          <w:p w14:paraId="35E7BA64"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15E64C72"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3BD41076" w14:textId="77777777" w:rsidTr="001D11D9">
        <w:tc>
          <w:tcPr>
            <w:tcW w:w="1021" w:type="pct"/>
            <w:shd w:val="clear" w:color="auto" w:fill="auto"/>
          </w:tcPr>
          <w:p w14:paraId="4FF40A17" w14:textId="77777777" w:rsidR="001D11D9" w:rsidRPr="005627EB" w:rsidRDefault="001D11D9" w:rsidP="001D11D9">
            <w:pPr>
              <w:keepNext/>
              <w:keepLines/>
              <w:spacing w:after="0"/>
              <w:rPr>
                <w:rFonts w:ascii="Courier New" w:eastAsia="SimSun" w:hAnsi="Courier New" w:cs="Courier New"/>
                <w:sz w:val="18"/>
                <w:szCs w:val="18"/>
                <w:lang w:eastAsia="zh-CN"/>
              </w:rPr>
            </w:pPr>
            <w:proofErr w:type="spellStart"/>
            <w:r w:rsidRPr="005627EB">
              <w:rPr>
                <w:rFonts w:ascii="Courier New" w:eastAsia="SimSun" w:hAnsi="Courier New" w:cs="Courier New"/>
                <w:sz w:val="18"/>
                <w:szCs w:val="18"/>
                <w:lang w:eastAsia="zh-CN"/>
              </w:rPr>
              <w:t>deletionlist</w:t>
            </w:r>
            <w:proofErr w:type="spellEnd"/>
          </w:p>
        </w:tc>
        <w:tc>
          <w:tcPr>
            <w:tcW w:w="1084" w:type="pct"/>
          </w:tcPr>
          <w:p w14:paraId="6033F16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43C1604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data</w:t>
            </w:r>
          </w:p>
        </w:tc>
        <w:tc>
          <w:tcPr>
            <w:tcW w:w="1698" w:type="pct"/>
          </w:tcPr>
          <w:p w14:paraId="6C97456E" w14:textId="77777777" w:rsidR="001D11D9" w:rsidRPr="00275641" w:rsidRDefault="001D11D9" w:rsidP="001D11D9">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resourceDeletion-ResponseType</w:t>
            </w:r>
            <w:proofErr w:type="spellEnd"/>
          </w:p>
        </w:tc>
        <w:tc>
          <w:tcPr>
            <w:tcW w:w="271" w:type="pct"/>
            <w:shd w:val="clear" w:color="auto" w:fill="auto"/>
          </w:tcPr>
          <w:p w14:paraId="024F6B4D" w14:textId="77777777" w:rsidR="001D11D9" w:rsidRPr="00275641" w:rsidRDefault="001D11D9" w:rsidP="001D11D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1D11D9" w:rsidRPr="00275641" w14:paraId="02D3EFC4" w14:textId="77777777" w:rsidTr="001D11D9">
        <w:tc>
          <w:tcPr>
            <w:tcW w:w="1021" w:type="pct"/>
            <w:shd w:val="clear" w:color="auto" w:fill="auto"/>
          </w:tcPr>
          <w:p w14:paraId="51884E25"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status</w:t>
            </w:r>
          </w:p>
        </w:tc>
        <w:tc>
          <w:tcPr>
            <w:tcW w:w="1084" w:type="pct"/>
          </w:tcPr>
          <w:p w14:paraId="752AB2A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p w14:paraId="0214F9B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79BC2F0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4365FC9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698" w:type="pct"/>
          </w:tcPr>
          <w:p w14:paraId="3A96EE0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4B35D0C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roofErr w:type="spellStart"/>
            <w:r w:rsidRPr="00275641">
              <w:rPr>
                <w:rFonts w:ascii="Arial" w:eastAsia="SimSun" w:hAnsi="Arial"/>
                <w:sz w:val="18"/>
                <w:szCs w:val="18"/>
                <w:lang w:eastAsia="zh-CN"/>
              </w:rPr>
              <w:t>ResponseType</w:t>
            </w:r>
            <w:proofErr w:type="spellEnd"/>
          </w:p>
        </w:tc>
        <w:tc>
          <w:tcPr>
            <w:tcW w:w="271" w:type="pct"/>
            <w:shd w:val="clear" w:color="auto" w:fill="auto"/>
          </w:tcPr>
          <w:p w14:paraId="6A97BE35"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p w14:paraId="5A68D583"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17A1D845" w14:textId="77777777" w:rsidR="001D11D9" w:rsidRPr="00275641" w:rsidRDefault="001D11D9" w:rsidP="001D11D9">
      <w:pPr>
        <w:rPr>
          <w:rFonts w:eastAsia="SimSun"/>
          <w:lang w:eastAsia="zh-CN"/>
        </w:rPr>
      </w:pPr>
    </w:p>
    <w:p w14:paraId="36F28D09" w14:textId="77777777" w:rsidR="001D11D9" w:rsidRPr="00275641" w:rsidRDefault="001D11D9" w:rsidP="001D11D9">
      <w:pPr>
        <w:rPr>
          <w:rFonts w:eastAsia="SimSun"/>
          <w:lang w:eastAsia="zh-CN"/>
        </w:rPr>
      </w:pPr>
      <w:r w:rsidRPr="00275641">
        <w:rPr>
          <w:rFonts w:eastAsia="SimSun"/>
          <w:lang w:eastAsia="zh-CN"/>
        </w:rPr>
        <w:t>The message flow for deletion of one or multiple resources is as follows:</w:t>
      </w:r>
    </w:p>
    <w:p w14:paraId="12196512" w14:textId="77777777" w:rsidR="001D11D9" w:rsidRPr="00275641" w:rsidRDefault="001D11D9" w:rsidP="001D11D9">
      <w:pPr>
        <w:pStyle w:val="B10"/>
        <w:rPr>
          <w:rFonts w:eastAsia="SimSun"/>
        </w:rPr>
      </w:pPr>
      <w:r>
        <w:rPr>
          <w:rFonts w:eastAsia="SimSun"/>
        </w:rPr>
        <w:t>1.</w:t>
      </w:r>
      <w:r>
        <w:rPr>
          <w:rFonts w:eastAsia="SimSun"/>
        </w:rPr>
        <w:tab/>
      </w:r>
      <w:r w:rsidRPr="00275641">
        <w:rPr>
          <w:rFonts w:eastAsia="SimSun"/>
        </w:rPr>
        <w:t>The Service Consumer sends a HTTP DELETE request to the Service Provider.</w:t>
      </w:r>
    </w:p>
    <w:p w14:paraId="73470BFF" w14:textId="77777777" w:rsidR="001D11D9" w:rsidRPr="00275641" w:rsidRDefault="001D11D9" w:rsidP="001D11D9">
      <w:pPr>
        <w:pStyle w:val="B2"/>
      </w:pPr>
      <w:r>
        <w:t xml:space="preserve">- </w:t>
      </w:r>
      <w:r w:rsidRPr="00275641">
        <w:t>The target URI identifies the base resource.</w:t>
      </w:r>
    </w:p>
    <w:p w14:paraId="07A43924" w14:textId="77777777" w:rsidR="001D11D9" w:rsidRPr="00275641" w:rsidRDefault="001D11D9" w:rsidP="001D11D9">
      <w:pPr>
        <w:pStyle w:val="B2"/>
      </w:pPr>
      <w:r>
        <w:t xml:space="preserve">- </w:t>
      </w:r>
      <w:r w:rsidRPr="00275641">
        <w:t>The scope query parameter identifies other resources besides the base resource.</w:t>
      </w:r>
    </w:p>
    <w:p w14:paraId="4230C529" w14:textId="77777777" w:rsidR="001D11D9" w:rsidRPr="00275641" w:rsidRDefault="001D11D9" w:rsidP="001D11D9">
      <w:pPr>
        <w:pStyle w:val="B2"/>
      </w:pPr>
      <w:r>
        <w:t xml:space="preserve">- </w:t>
      </w:r>
      <w:r w:rsidRPr="00275641">
        <w:t>The filter query parameter is applied to the set of scoped resources. Only resources passing the filter criteria are targeted.</w:t>
      </w:r>
    </w:p>
    <w:p w14:paraId="6408A0BE" w14:textId="77777777" w:rsidR="001D11D9" w:rsidRPr="00275641" w:rsidRDefault="001D11D9" w:rsidP="001D11D9">
      <w:pPr>
        <w:pStyle w:val="B10"/>
        <w:rPr>
          <w:rFonts w:eastAsia="SimSun"/>
        </w:rPr>
      </w:pPr>
      <w:r>
        <w:rPr>
          <w:rFonts w:eastAsia="SimSun"/>
        </w:rPr>
        <w:t>2.</w:t>
      </w:r>
      <w:r>
        <w:rPr>
          <w:rFonts w:eastAsia="SimSun"/>
        </w:rPr>
        <w:tab/>
      </w:r>
      <w:r w:rsidRPr="00275641">
        <w:rPr>
          <w:rFonts w:eastAsia="SimSun"/>
        </w:rPr>
        <w:t>The Service Provider sends a HTTP DELETE response to the Service Consumer.</w:t>
      </w:r>
    </w:p>
    <w:p w14:paraId="3A0B739D" w14:textId="77777777" w:rsidR="001D11D9" w:rsidRPr="00275641" w:rsidRDefault="001D11D9" w:rsidP="001D11D9">
      <w:pPr>
        <w:pStyle w:val="B2"/>
      </w:pPr>
      <w:r>
        <w:t xml:space="preserve">- </w:t>
      </w:r>
      <w:r w:rsidRPr="00275641">
        <w:t>On success, "200 OK" shall be returned. The message body carries the URIs of the deleted resources.</w:t>
      </w:r>
    </w:p>
    <w:p w14:paraId="645F18A9" w14:textId="77777777" w:rsidR="001D11D9" w:rsidRPr="00275641" w:rsidRDefault="001D11D9" w:rsidP="001D11D9">
      <w:pPr>
        <w:pStyle w:val="B2"/>
      </w:pPr>
      <w:r>
        <w:t xml:space="preserve">- </w:t>
      </w:r>
      <w:r w:rsidRPr="00275641">
        <w:t>On failure, an appropriate error code shall be returned. The response message body shall provide additional error information</w:t>
      </w:r>
    </w:p>
    <w:p w14:paraId="2F42084D" w14:textId="77777777" w:rsidR="001D11D9" w:rsidRPr="00275641" w:rsidRDefault="001D11D9" w:rsidP="001D11D9">
      <w:pPr>
        <w:rPr>
          <w:rFonts w:eastAsia="SimSun"/>
          <w:lang w:eastAsia="zh-CN"/>
        </w:rPr>
      </w:pPr>
    </w:p>
    <w:p w14:paraId="134543F2" w14:textId="77777777" w:rsidR="001D11D9" w:rsidRPr="00215D3C" w:rsidRDefault="001D11D9" w:rsidP="001D11D9">
      <w:pPr>
        <w:rPr>
          <w:lang w:eastAsia="zh-CN"/>
        </w:rPr>
      </w:pPr>
    </w:p>
    <w:p w14:paraId="634C69D0" w14:textId="77777777" w:rsidR="001D11D9" w:rsidRDefault="001D11D9" w:rsidP="001D11D9">
      <w:pPr>
        <w:pStyle w:val="Heading5"/>
        <w:rPr>
          <w:rFonts w:cs="Arial"/>
          <w:szCs w:val="28"/>
        </w:rPr>
      </w:pPr>
      <w:bookmarkStart w:id="1890" w:name="_CR11_1_1_1_6"/>
      <w:bookmarkStart w:id="1891" w:name="_Toc19718147"/>
      <w:bookmarkStart w:id="1892" w:name="_Toc26969171"/>
      <w:bookmarkStart w:id="1893" w:name="_Toc43805919"/>
      <w:bookmarkStart w:id="1894" w:name="_Toc43806426"/>
      <w:bookmarkStart w:id="1895" w:name="_Toc178071228"/>
      <w:bookmarkEnd w:id="1890"/>
      <w:r>
        <w:t>11.</w:t>
      </w:r>
      <w:r w:rsidRPr="008A541D">
        <w:t>1.1</w:t>
      </w:r>
      <w:r w:rsidRPr="00215D3C">
        <w:t>.1.</w:t>
      </w:r>
      <w:r>
        <w:rPr>
          <w:lang w:eastAsia="zh-CN"/>
        </w:rPr>
        <w:t>6</w:t>
      </w:r>
      <w:r w:rsidRPr="00215D3C">
        <w:tab/>
        <w:t xml:space="preserve">Operation </w:t>
      </w:r>
      <w:r>
        <w:t>"</w:t>
      </w:r>
      <w:r w:rsidRPr="00645434">
        <w:rPr>
          <w:rFonts w:cs="Arial"/>
          <w:szCs w:val="28"/>
        </w:rPr>
        <w:t>subscribe</w:t>
      </w:r>
      <w:r>
        <w:rPr>
          <w:rFonts w:cs="Arial"/>
          <w:szCs w:val="28"/>
        </w:rPr>
        <w:t>"</w:t>
      </w:r>
      <w:bookmarkEnd w:id="1891"/>
      <w:bookmarkEnd w:id="1892"/>
      <w:bookmarkEnd w:id="1893"/>
      <w:bookmarkEnd w:id="1894"/>
      <w:bookmarkEnd w:id="1895"/>
    </w:p>
    <w:p w14:paraId="058434AC" w14:textId="77777777" w:rsidR="001D11D9" w:rsidRDefault="001D11D9" w:rsidP="001D11D9">
      <w:pPr>
        <w:rPr>
          <w:lang w:eastAsia="zh-CN" w:bidi="ar-KW"/>
        </w:rPr>
      </w:pPr>
      <w:r>
        <w:rPr>
          <w:lang w:eastAsia="zh-CN" w:bidi="ar-KW"/>
        </w:rPr>
        <w:t>See clause 11.2.1.1.8.</w:t>
      </w:r>
    </w:p>
    <w:p w14:paraId="3BE5515F" w14:textId="77777777" w:rsidR="001D11D9" w:rsidRPr="00215D3C" w:rsidRDefault="001D11D9" w:rsidP="001D11D9">
      <w:pPr>
        <w:pStyle w:val="Heading5"/>
      </w:pPr>
      <w:bookmarkStart w:id="1896" w:name="_CR11_1_1_1_7"/>
      <w:bookmarkStart w:id="1897" w:name="_Toc19718148"/>
      <w:bookmarkStart w:id="1898" w:name="_Toc26969172"/>
      <w:bookmarkStart w:id="1899" w:name="_Toc43805920"/>
      <w:bookmarkStart w:id="1900" w:name="_Toc43806427"/>
      <w:bookmarkStart w:id="1901" w:name="_Toc178071229"/>
      <w:bookmarkEnd w:id="1896"/>
      <w:r>
        <w:t>11.</w:t>
      </w:r>
      <w:r w:rsidRPr="008A541D">
        <w:t>1.1</w:t>
      </w:r>
      <w:r w:rsidRPr="00215D3C">
        <w:t>.1.</w:t>
      </w:r>
      <w:r>
        <w:rPr>
          <w:lang w:eastAsia="zh-CN"/>
        </w:rPr>
        <w:t>7</w:t>
      </w:r>
      <w:r w:rsidRPr="00215D3C">
        <w:tab/>
        <w:t xml:space="preserve">Operation </w:t>
      </w:r>
      <w:r>
        <w:t>"</w:t>
      </w:r>
      <w:r>
        <w:rPr>
          <w:rFonts w:cs="Arial"/>
          <w:szCs w:val="28"/>
        </w:rPr>
        <w:t>uns</w:t>
      </w:r>
      <w:r w:rsidRPr="00645434">
        <w:rPr>
          <w:rFonts w:cs="Arial"/>
          <w:szCs w:val="28"/>
        </w:rPr>
        <w:t>ubscribe</w:t>
      </w:r>
      <w:r>
        <w:rPr>
          <w:rFonts w:cs="Arial"/>
          <w:szCs w:val="28"/>
        </w:rPr>
        <w:t>"</w:t>
      </w:r>
      <w:bookmarkEnd w:id="1897"/>
      <w:bookmarkEnd w:id="1898"/>
      <w:bookmarkEnd w:id="1899"/>
      <w:bookmarkEnd w:id="1900"/>
      <w:bookmarkEnd w:id="1901"/>
    </w:p>
    <w:p w14:paraId="676F8DC4" w14:textId="77777777" w:rsidR="001D11D9" w:rsidRDefault="001D11D9" w:rsidP="001D11D9">
      <w:pPr>
        <w:rPr>
          <w:lang w:eastAsia="zh-CN" w:bidi="ar-KW"/>
        </w:rPr>
      </w:pPr>
      <w:r>
        <w:rPr>
          <w:lang w:eastAsia="zh-CN" w:bidi="ar-KW"/>
        </w:rPr>
        <w:t>See clause 11.2.1.1.9.</w:t>
      </w:r>
    </w:p>
    <w:p w14:paraId="3D9E7364" w14:textId="77777777" w:rsidR="001D11D9" w:rsidRDefault="001D11D9" w:rsidP="001D11D9">
      <w:pPr>
        <w:pStyle w:val="Heading4"/>
      </w:pPr>
      <w:bookmarkStart w:id="1902" w:name="_CR11_1_1_2"/>
      <w:bookmarkStart w:id="1903" w:name="_Toc19718149"/>
      <w:bookmarkStart w:id="1904" w:name="_Toc26969173"/>
      <w:bookmarkStart w:id="1905" w:name="_Toc43805921"/>
      <w:bookmarkStart w:id="1906" w:name="_Toc43806428"/>
      <w:bookmarkStart w:id="1907" w:name="_Toc178071230"/>
      <w:bookmarkEnd w:id="1902"/>
      <w:r>
        <w:t>11.1.1.2</w:t>
      </w:r>
      <w:r>
        <w:tab/>
        <w:t>Mapping of notifications</w:t>
      </w:r>
      <w:bookmarkEnd w:id="1903"/>
      <w:bookmarkEnd w:id="1904"/>
      <w:bookmarkEnd w:id="1905"/>
      <w:bookmarkEnd w:id="1906"/>
      <w:bookmarkEnd w:id="1907"/>
    </w:p>
    <w:p w14:paraId="02BD9F58" w14:textId="77777777" w:rsidR="001D11D9" w:rsidRPr="00603DA9" w:rsidRDefault="001D11D9" w:rsidP="001D11D9">
      <w:pPr>
        <w:pStyle w:val="Heading5"/>
      </w:pPr>
      <w:bookmarkStart w:id="1908" w:name="_CR11_1_1_2_1"/>
      <w:bookmarkStart w:id="1909" w:name="_Toc19718150"/>
      <w:bookmarkStart w:id="1910" w:name="_Toc26969174"/>
      <w:bookmarkStart w:id="1911" w:name="_Toc43805922"/>
      <w:bookmarkStart w:id="1912" w:name="_Toc43806429"/>
      <w:bookmarkStart w:id="1913" w:name="_Toc178071231"/>
      <w:bookmarkEnd w:id="1908"/>
      <w:r>
        <w:t>11.</w:t>
      </w:r>
      <w:r w:rsidRPr="00A420B8">
        <w:t>1.1</w:t>
      </w:r>
      <w:r>
        <w:t>.2.1</w:t>
      </w:r>
      <w:r>
        <w:tab/>
        <w:t>Introduction</w:t>
      </w:r>
      <w:bookmarkEnd w:id="1909"/>
      <w:bookmarkEnd w:id="1910"/>
      <w:bookmarkEnd w:id="1911"/>
      <w:bookmarkEnd w:id="1912"/>
      <w:bookmarkEnd w:id="1913"/>
    </w:p>
    <w:p w14:paraId="3F96A88B" w14:textId="77777777" w:rsidR="001D11D9" w:rsidRPr="00215D3C" w:rsidRDefault="001D11D9" w:rsidP="001D11D9">
      <w:r w:rsidRPr="00215D3C">
        <w:t>The IS notifications are mapped to SS equiva</w:t>
      </w:r>
      <w:r>
        <w:t>lents according to table 11.</w:t>
      </w:r>
      <w:r w:rsidRPr="00A420B8">
        <w:t>1.1</w:t>
      </w:r>
      <w:r>
        <w:t>.2.1</w:t>
      </w:r>
      <w:r w:rsidRPr="00215D3C">
        <w:t>-1.</w:t>
      </w:r>
    </w:p>
    <w:p w14:paraId="11CCB178" w14:textId="77777777" w:rsidR="001D11D9" w:rsidRPr="00215D3C" w:rsidRDefault="001D11D9" w:rsidP="001D11D9">
      <w:pPr>
        <w:jc w:val="center"/>
        <w:rPr>
          <w:rFonts w:ascii="Arial" w:hAnsi="Arial"/>
          <w:b/>
        </w:rPr>
      </w:pPr>
      <w:r>
        <w:rPr>
          <w:rFonts w:ascii="Arial" w:hAnsi="Arial"/>
          <w:b/>
        </w:rPr>
        <w:t>Table 11.</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1D11D9" w:rsidRPr="00215D3C" w14:paraId="716D9DDF" w14:textId="77777777" w:rsidTr="001D11D9">
        <w:tc>
          <w:tcPr>
            <w:tcW w:w="1709" w:type="pct"/>
            <w:shd w:val="clear" w:color="auto" w:fill="auto"/>
          </w:tcPr>
          <w:p w14:paraId="74C11252"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auto"/>
          </w:tcPr>
          <w:p w14:paraId="2DE8C9CD"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56929A9C"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5142240B"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SQ</w:t>
            </w:r>
          </w:p>
        </w:tc>
      </w:tr>
      <w:tr w:rsidR="001D11D9" w:rsidRPr="00215D3C" w14:paraId="0F5FBF54" w14:textId="77777777" w:rsidTr="001D11D9">
        <w:tc>
          <w:tcPr>
            <w:tcW w:w="1709" w:type="pct"/>
            <w:shd w:val="clear" w:color="auto" w:fill="auto"/>
          </w:tcPr>
          <w:p w14:paraId="154E7916"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lang w:eastAsia="zh-CN"/>
              </w:rPr>
              <w:t>notifyMOICreation</w:t>
            </w:r>
            <w:proofErr w:type="spellEnd"/>
          </w:p>
        </w:tc>
        <w:tc>
          <w:tcPr>
            <w:tcW w:w="1006" w:type="pct"/>
            <w:shd w:val="clear" w:color="auto" w:fill="auto"/>
          </w:tcPr>
          <w:p w14:paraId="7E880B3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42449F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3F35D601"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2206069D" w14:textId="77777777" w:rsidTr="001D11D9">
        <w:tc>
          <w:tcPr>
            <w:tcW w:w="1709" w:type="pct"/>
            <w:shd w:val="clear" w:color="auto" w:fill="auto"/>
          </w:tcPr>
          <w:p w14:paraId="673BC09F"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lang w:eastAsia="zh-CN"/>
              </w:rPr>
              <w:t>notifyMOIDeletion</w:t>
            </w:r>
            <w:proofErr w:type="spellEnd"/>
          </w:p>
        </w:tc>
        <w:tc>
          <w:tcPr>
            <w:tcW w:w="1006" w:type="pct"/>
            <w:shd w:val="clear" w:color="auto" w:fill="auto"/>
          </w:tcPr>
          <w:p w14:paraId="7A597C0F"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5F945A8"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56F221C2"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1D11D9" w:rsidRPr="00215D3C" w14:paraId="6E6D8148" w14:textId="77777777" w:rsidTr="001D11D9">
        <w:tc>
          <w:tcPr>
            <w:tcW w:w="1709" w:type="pct"/>
            <w:shd w:val="clear" w:color="auto" w:fill="auto"/>
          </w:tcPr>
          <w:p w14:paraId="5C388788"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lang w:eastAsia="zh-CN"/>
              </w:rPr>
              <w:t>notifyMOIAttributeValueChange</w:t>
            </w:r>
            <w:proofErr w:type="spellEnd"/>
          </w:p>
        </w:tc>
        <w:tc>
          <w:tcPr>
            <w:tcW w:w="1006" w:type="pct"/>
            <w:shd w:val="clear" w:color="auto" w:fill="auto"/>
          </w:tcPr>
          <w:p w14:paraId="7FB445B8"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E39177"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5250522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bl>
    <w:p w14:paraId="7A058770" w14:textId="77777777" w:rsidR="001D11D9" w:rsidRDefault="001D11D9" w:rsidP="001D11D9">
      <w:pPr>
        <w:rPr>
          <w:rFonts w:eastAsia="SimSun"/>
        </w:rPr>
      </w:pPr>
    </w:p>
    <w:p w14:paraId="4129BD43" w14:textId="77777777" w:rsidR="001D11D9" w:rsidRPr="00215D3C" w:rsidRDefault="001D11D9" w:rsidP="001D11D9">
      <w:pPr>
        <w:pStyle w:val="Heading5"/>
      </w:pPr>
      <w:bookmarkStart w:id="1914" w:name="_CR11_1_1_2_2"/>
      <w:bookmarkStart w:id="1915" w:name="_Toc19718151"/>
      <w:bookmarkStart w:id="1916" w:name="_Toc26969175"/>
      <w:bookmarkStart w:id="1917" w:name="_Toc43805923"/>
      <w:bookmarkStart w:id="1918" w:name="_Toc43806430"/>
      <w:bookmarkStart w:id="1919" w:name="_Toc178071232"/>
      <w:bookmarkEnd w:id="1914"/>
      <w:r>
        <w:t>11.</w:t>
      </w:r>
      <w:r w:rsidRPr="00A420B8">
        <w:t>1.1</w:t>
      </w:r>
      <w:r w:rsidRPr="00215D3C">
        <w:rPr>
          <w:rFonts w:hint="eastAsia"/>
        </w:rPr>
        <w:t>.</w:t>
      </w:r>
      <w:r>
        <w:t>2</w:t>
      </w:r>
      <w:r w:rsidRPr="00215D3C">
        <w:t>.</w:t>
      </w:r>
      <w:r>
        <w:t>2</w:t>
      </w:r>
      <w:r w:rsidRPr="00215D3C">
        <w:tab/>
      </w:r>
      <w:r>
        <w:t>Notification</w:t>
      </w:r>
      <w:r w:rsidRPr="00215D3C">
        <w:t xml:space="preserve"> </w:t>
      </w:r>
      <w:r>
        <w:t>"</w:t>
      </w:r>
      <w:proofErr w:type="spellStart"/>
      <w:r w:rsidRPr="00645434">
        <w:t>notifyMOICreation</w:t>
      </w:r>
      <w:proofErr w:type="spellEnd"/>
      <w:r>
        <w:t>"</w:t>
      </w:r>
      <w:bookmarkEnd w:id="1915"/>
      <w:bookmarkEnd w:id="1916"/>
      <w:bookmarkEnd w:id="1917"/>
      <w:bookmarkEnd w:id="1918"/>
      <w:bookmarkEnd w:id="1919"/>
    </w:p>
    <w:p w14:paraId="794E8AA1" w14:textId="77777777" w:rsidR="001D11D9" w:rsidRPr="00215D3C" w:rsidRDefault="001D11D9" w:rsidP="001D11D9">
      <w:r w:rsidRPr="00215D3C">
        <w:t>The IS notification parameters are mapped to SS equivale</w:t>
      </w:r>
      <w:r>
        <w:t>nts according to table 11.</w:t>
      </w:r>
      <w:r w:rsidRPr="00A420B8">
        <w:t>1.1</w:t>
      </w:r>
      <w:r>
        <w:t>.2.2-1.</w:t>
      </w:r>
    </w:p>
    <w:p w14:paraId="552933C7" w14:textId="77777777" w:rsidR="001D11D9" w:rsidRPr="00215D3C" w:rsidRDefault="001D11D9" w:rsidP="001D11D9">
      <w:pPr>
        <w:pStyle w:val="TH"/>
        <w:rPr>
          <w:lang w:eastAsia="zh-CN"/>
        </w:rPr>
      </w:pPr>
      <w:bookmarkStart w:id="1920" w:name="_CRTable11_1_1_2_21"/>
      <w:r w:rsidRPr="00215D3C">
        <w:rPr>
          <w:lang w:eastAsia="zh-CN"/>
        </w:rPr>
        <w:lastRenderedPageBreak/>
        <w:t xml:space="preserve">Table </w:t>
      </w:r>
      <w:bookmarkEnd w:id="1920"/>
      <w:r>
        <w:rPr>
          <w:lang w:eastAsia="zh-CN"/>
        </w:rPr>
        <w:t>11.</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1D11D9" w:rsidRPr="00215D3C" w14:paraId="07DDFCCC" w14:textId="77777777" w:rsidTr="001D11D9">
        <w:tc>
          <w:tcPr>
            <w:tcW w:w="1037" w:type="pct"/>
            <w:shd w:val="clear" w:color="auto" w:fill="auto"/>
          </w:tcPr>
          <w:p w14:paraId="28B44BB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27C9469B"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6FA678B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60718DC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7F58AC7C"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5438C029" w14:textId="77777777" w:rsidTr="001D11D9">
        <w:tc>
          <w:tcPr>
            <w:tcW w:w="1037" w:type="pct"/>
            <w:shd w:val="clear" w:color="auto" w:fill="auto"/>
          </w:tcPr>
          <w:p w14:paraId="6A37D960"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objectClass</w:t>
            </w:r>
            <w:proofErr w:type="spellEnd"/>
          </w:p>
          <w:p w14:paraId="7B9B2BB6"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objectInstance</w:t>
            </w:r>
            <w:proofErr w:type="spellEnd"/>
          </w:p>
        </w:tc>
        <w:tc>
          <w:tcPr>
            <w:tcW w:w="725" w:type="pct"/>
          </w:tcPr>
          <w:p w14:paraId="0AE8DE4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22A418B2"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840" w:type="pct"/>
          </w:tcPr>
          <w:p w14:paraId="0C542269" w14:textId="77777777" w:rsidR="001D11D9" w:rsidRPr="00603D3F"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uri</w:t>
            </w:r>
            <w:proofErr w:type="spellEnd"/>
            <w:r>
              <w:rPr>
                <w:rFonts w:ascii="Arial" w:hAnsi="Arial"/>
                <w:sz w:val="18"/>
                <w:szCs w:val="18"/>
                <w:lang w:eastAsia="zh-CN"/>
              </w:rPr>
              <w:t>-Type</w:t>
            </w:r>
          </w:p>
        </w:tc>
        <w:tc>
          <w:tcPr>
            <w:tcW w:w="292" w:type="pct"/>
            <w:shd w:val="clear" w:color="auto" w:fill="auto"/>
          </w:tcPr>
          <w:p w14:paraId="12B8BD0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D874D5D" w14:textId="77777777" w:rsidTr="001D11D9">
        <w:tc>
          <w:tcPr>
            <w:tcW w:w="1037" w:type="pct"/>
            <w:shd w:val="clear" w:color="auto" w:fill="auto"/>
          </w:tcPr>
          <w:p w14:paraId="2030C016"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notificationId</w:t>
            </w:r>
            <w:proofErr w:type="spellEnd"/>
          </w:p>
        </w:tc>
        <w:tc>
          <w:tcPr>
            <w:tcW w:w="725" w:type="pct"/>
          </w:tcPr>
          <w:p w14:paraId="0945C1A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4228C84"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840" w:type="pct"/>
          </w:tcPr>
          <w:p w14:paraId="4C7578EC" w14:textId="77777777" w:rsidR="001D11D9" w:rsidRPr="00215D3C" w:rsidRDefault="001D11D9" w:rsidP="001D11D9">
            <w:pPr>
              <w:keepNext/>
              <w:keepLines/>
              <w:spacing w:after="0"/>
              <w:rPr>
                <w:rFonts w:ascii="Arial" w:hAnsi="Arial"/>
                <w:sz w:val="18"/>
                <w:szCs w:val="18"/>
                <w:lang w:eastAsia="zh-CN"/>
              </w:rPr>
            </w:pPr>
            <w:proofErr w:type="spellStart"/>
            <w:r w:rsidRPr="00603D3F">
              <w:rPr>
                <w:rFonts w:ascii="Arial" w:hAnsi="Arial"/>
                <w:sz w:val="18"/>
                <w:szCs w:val="18"/>
                <w:lang w:eastAsia="zh-CN"/>
              </w:rPr>
              <w:t>notificationId</w:t>
            </w:r>
            <w:proofErr w:type="spellEnd"/>
            <w:r w:rsidRPr="00603D3F">
              <w:rPr>
                <w:rFonts w:ascii="Arial" w:hAnsi="Arial"/>
                <w:sz w:val="18"/>
                <w:szCs w:val="18"/>
                <w:lang w:eastAsia="zh-CN"/>
              </w:rPr>
              <w:t>-Type</w:t>
            </w:r>
          </w:p>
        </w:tc>
        <w:tc>
          <w:tcPr>
            <w:tcW w:w="292" w:type="pct"/>
            <w:shd w:val="clear" w:color="auto" w:fill="auto"/>
          </w:tcPr>
          <w:p w14:paraId="51ACCED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50FBF7CE" w14:textId="77777777" w:rsidTr="001D11D9">
        <w:tc>
          <w:tcPr>
            <w:tcW w:w="1037" w:type="pct"/>
            <w:shd w:val="clear" w:color="auto" w:fill="auto"/>
          </w:tcPr>
          <w:p w14:paraId="7AAFEB6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notificationType</w:t>
            </w:r>
            <w:proofErr w:type="spellEnd"/>
          </w:p>
        </w:tc>
        <w:tc>
          <w:tcPr>
            <w:tcW w:w="725" w:type="pct"/>
          </w:tcPr>
          <w:p w14:paraId="49E5FF8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78860F8"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840" w:type="pct"/>
          </w:tcPr>
          <w:p w14:paraId="65FCC0CA"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hint="eastAsia"/>
                <w:sz w:val="18"/>
                <w:szCs w:val="18"/>
                <w:lang w:eastAsia="zh-CN"/>
              </w:rPr>
              <w:t>notificationTyp</w:t>
            </w:r>
            <w:proofErr w:type="spellEnd"/>
            <w:r>
              <w:rPr>
                <w:rFonts w:ascii="Arial" w:hAnsi="Arial" w:hint="eastAsia"/>
                <w:sz w:val="18"/>
                <w:szCs w:val="18"/>
                <w:lang w:eastAsia="zh-CN"/>
              </w:rPr>
              <w:t>-Type</w:t>
            </w:r>
          </w:p>
        </w:tc>
        <w:tc>
          <w:tcPr>
            <w:tcW w:w="292" w:type="pct"/>
            <w:shd w:val="clear" w:color="auto" w:fill="auto"/>
          </w:tcPr>
          <w:p w14:paraId="2C7CF62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05EC26C7" w14:textId="77777777" w:rsidTr="001D11D9">
        <w:tc>
          <w:tcPr>
            <w:tcW w:w="1037" w:type="pct"/>
            <w:shd w:val="clear" w:color="auto" w:fill="auto"/>
          </w:tcPr>
          <w:p w14:paraId="6D5E782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eventTime</w:t>
            </w:r>
            <w:proofErr w:type="spellEnd"/>
          </w:p>
        </w:tc>
        <w:tc>
          <w:tcPr>
            <w:tcW w:w="725" w:type="pct"/>
          </w:tcPr>
          <w:p w14:paraId="5C34FDC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77F7EA4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840" w:type="pct"/>
          </w:tcPr>
          <w:p w14:paraId="7CE431E2"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92" w:type="pct"/>
            <w:shd w:val="clear" w:color="auto" w:fill="auto"/>
          </w:tcPr>
          <w:p w14:paraId="595AA80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2A0547E" w14:textId="77777777" w:rsidTr="001D11D9">
        <w:tc>
          <w:tcPr>
            <w:tcW w:w="1037" w:type="pct"/>
            <w:shd w:val="clear" w:color="auto" w:fill="auto"/>
          </w:tcPr>
          <w:p w14:paraId="4F984FCC"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systemDN</w:t>
            </w:r>
            <w:proofErr w:type="spellEnd"/>
          </w:p>
        </w:tc>
        <w:tc>
          <w:tcPr>
            <w:tcW w:w="725" w:type="pct"/>
          </w:tcPr>
          <w:p w14:paraId="213A251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4EADD758"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840" w:type="pct"/>
          </w:tcPr>
          <w:p w14:paraId="7E2B2BB3" w14:textId="77777777" w:rsidR="001D11D9" w:rsidRPr="00215D3C" w:rsidRDefault="001D11D9" w:rsidP="001D11D9">
            <w:pPr>
              <w:keepNext/>
              <w:keepLines/>
              <w:spacing w:after="0"/>
              <w:rPr>
                <w:rFonts w:ascii="Arial" w:hAnsi="Arial"/>
                <w:sz w:val="18"/>
                <w:szCs w:val="18"/>
                <w:lang w:eastAsia="zh-CN"/>
              </w:rPr>
            </w:pPr>
            <w:proofErr w:type="spellStart"/>
            <w:r w:rsidRPr="00603D3F">
              <w:rPr>
                <w:rFonts w:ascii="Arial" w:hAnsi="Arial"/>
                <w:sz w:val="18"/>
                <w:szCs w:val="18"/>
                <w:lang w:eastAsia="zh-CN"/>
              </w:rPr>
              <w:t>systemDN</w:t>
            </w:r>
            <w:proofErr w:type="spellEnd"/>
            <w:r w:rsidRPr="00603D3F">
              <w:rPr>
                <w:rFonts w:ascii="Arial" w:hAnsi="Arial"/>
                <w:sz w:val="18"/>
                <w:szCs w:val="18"/>
                <w:lang w:eastAsia="zh-CN"/>
              </w:rPr>
              <w:t>-Type</w:t>
            </w:r>
          </w:p>
        </w:tc>
        <w:tc>
          <w:tcPr>
            <w:tcW w:w="292" w:type="pct"/>
            <w:shd w:val="clear" w:color="auto" w:fill="auto"/>
          </w:tcPr>
          <w:p w14:paraId="59385EF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2C18830" w14:textId="77777777" w:rsidTr="001D11D9">
        <w:tc>
          <w:tcPr>
            <w:tcW w:w="1037" w:type="pct"/>
            <w:shd w:val="clear" w:color="auto" w:fill="auto"/>
          </w:tcPr>
          <w:p w14:paraId="3BD63E0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correlatedNotifications</w:t>
            </w:r>
            <w:proofErr w:type="spellEnd"/>
          </w:p>
        </w:tc>
        <w:tc>
          <w:tcPr>
            <w:tcW w:w="725" w:type="pct"/>
          </w:tcPr>
          <w:p w14:paraId="2516DE6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795FB870"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840" w:type="pct"/>
          </w:tcPr>
          <w:p w14:paraId="68338D68"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Pr="00B104E0">
              <w:rPr>
                <w:rFonts w:ascii="Arial" w:hAnsi="Arial"/>
                <w:sz w:val="18"/>
                <w:szCs w:val="18"/>
                <w:lang w:eastAsia="zh-CN"/>
              </w:rPr>
              <w:t>correlatedNotification</w:t>
            </w:r>
            <w:proofErr w:type="spellEnd"/>
            <w:r w:rsidRPr="00B104E0">
              <w:rPr>
                <w:rFonts w:ascii="Arial" w:hAnsi="Arial"/>
                <w:sz w:val="18"/>
                <w:szCs w:val="18"/>
                <w:lang w:eastAsia="zh-CN"/>
              </w:rPr>
              <w:t>-Type)</w:t>
            </w:r>
          </w:p>
        </w:tc>
        <w:tc>
          <w:tcPr>
            <w:tcW w:w="292" w:type="pct"/>
            <w:shd w:val="clear" w:color="auto" w:fill="auto"/>
          </w:tcPr>
          <w:p w14:paraId="1CC4BE3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1E435D0C" w14:textId="77777777" w:rsidTr="001D11D9">
        <w:trPr>
          <w:trHeight w:val="98"/>
        </w:trPr>
        <w:tc>
          <w:tcPr>
            <w:tcW w:w="1037" w:type="pct"/>
            <w:shd w:val="clear" w:color="auto" w:fill="auto"/>
          </w:tcPr>
          <w:p w14:paraId="1592753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additionalText</w:t>
            </w:r>
            <w:proofErr w:type="spellEnd"/>
          </w:p>
        </w:tc>
        <w:tc>
          <w:tcPr>
            <w:tcW w:w="725" w:type="pct"/>
          </w:tcPr>
          <w:p w14:paraId="2EA7F91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D0C3BC6"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840" w:type="pct"/>
          </w:tcPr>
          <w:p w14:paraId="595E194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r>
              <w:rPr>
                <w:rFonts w:ascii="Arial" w:hAnsi="Arial"/>
                <w:sz w:val="18"/>
                <w:szCs w:val="18"/>
                <w:lang w:eastAsia="zh-CN"/>
              </w:rPr>
              <w:t>-Type</w:t>
            </w:r>
          </w:p>
        </w:tc>
        <w:tc>
          <w:tcPr>
            <w:tcW w:w="292" w:type="pct"/>
            <w:shd w:val="clear" w:color="auto" w:fill="auto"/>
          </w:tcPr>
          <w:p w14:paraId="09FBDC6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3943D799" w14:textId="77777777" w:rsidTr="001D11D9">
        <w:trPr>
          <w:trHeight w:val="193"/>
        </w:trPr>
        <w:tc>
          <w:tcPr>
            <w:tcW w:w="1037" w:type="pct"/>
            <w:shd w:val="clear" w:color="auto" w:fill="auto"/>
          </w:tcPr>
          <w:p w14:paraId="195551F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sourceIndicator</w:t>
            </w:r>
            <w:proofErr w:type="spellEnd"/>
          </w:p>
        </w:tc>
        <w:tc>
          <w:tcPr>
            <w:tcW w:w="725" w:type="pct"/>
          </w:tcPr>
          <w:p w14:paraId="7936BBA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43C9318F"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840" w:type="pct"/>
          </w:tcPr>
          <w:p w14:paraId="187F1098"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r w:rsidRPr="000B3450">
              <w:rPr>
                <w:rFonts w:ascii="Arial" w:hAnsi="Arial"/>
                <w:sz w:val="18"/>
                <w:szCs w:val="18"/>
                <w:lang w:eastAsia="zh-CN"/>
              </w:rPr>
              <w:t>-Type</w:t>
            </w:r>
          </w:p>
        </w:tc>
        <w:tc>
          <w:tcPr>
            <w:tcW w:w="292" w:type="pct"/>
            <w:shd w:val="clear" w:color="auto" w:fill="auto"/>
          </w:tcPr>
          <w:p w14:paraId="5DAC624C"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r w:rsidR="001D11D9" w:rsidRPr="00215D3C" w14:paraId="6EBB12BA" w14:textId="77777777" w:rsidTr="001D11D9">
        <w:trPr>
          <w:trHeight w:val="193"/>
        </w:trPr>
        <w:tc>
          <w:tcPr>
            <w:tcW w:w="1037" w:type="pct"/>
            <w:shd w:val="clear" w:color="auto" w:fill="auto"/>
          </w:tcPr>
          <w:p w14:paraId="7AB2E830"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attributeList</w:t>
            </w:r>
            <w:proofErr w:type="spellEnd"/>
          </w:p>
        </w:tc>
        <w:tc>
          <w:tcPr>
            <w:tcW w:w="725" w:type="pct"/>
          </w:tcPr>
          <w:p w14:paraId="3C8270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333E953"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attributes</w:t>
            </w:r>
          </w:p>
        </w:tc>
        <w:tc>
          <w:tcPr>
            <w:tcW w:w="1840" w:type="pct"/>
          </w:tcPr>
          <w:p w14:paraId="298B0732" w14:textId="77777777" w:rsidR="001D11D9" w:rsidRPr="00215D3C" w:rsidRDefault="001D11D9" w:rsidP="001D11D9">
            <w:pPr>
              <w:keepNext/>
              <w:keepLines/>
              <w:spacing w:after="0"/>
              <w:rPr>
                <w:rFonts w:ascii="Arial" w:hAnsi="Arial"/>
                <w:sz w:val="18"/>
                <w:szCs w:val="18"/>
                <w:lang w:eastAsia="zh-CN"/>
              </w:rPr>
            </w:pPr>
            <w:r w:rsidRPr="000B3450">
              <w:rPr>
                <w:rFonts w:ascii="Arial" w:hAnsi="Arial"/>
                <w:sz w:val="18"/>
                <w:szCs w:val="18"/>
                <w:lang w:eastAsia="zh-CN"/>
              </w:rPr>
              <w:t>array(</w:t>
            </w:r>
            <w:proofErr w:type="spellStart"/>
            <w:r w:rsidRPr="000B3450">
              <w:rPr>
                <w:rFonts w:ascii="Arial" w:hAnsi="Arial"/>
                <w:sz w:val="18"/>
                <w:szCs w:val="18"/>
                <w:lang w:eastAsia="zh-CN"/>
              </w:rPr>
              <w:t>attributeNameValuePair</w:t>
            </w:r>
            <w:proofErr w:type="spellEnd"/>
            <w:r w:rsidRPr="000B3450">
              <w:rPr>
                <w:rFonts w:ascii="Arial" w:hAnsi="Arial"/>
                <w:sz w:val="18"/>
                <w:szCs w:val="18"/>
                <w:lang w:eastAsia="zh-CN"/>
              </w:rPr>
              <w:t>-Type)</w:t>
            </w:r>
          </w:p>
        </w:tc>
        <w:tc>
          <w:tcPr>
            <w:tcW w:w="292" w:type="pct"/>
            <w:shd w:val="clear" w:color="auto" w:fill="auto"/>
          </w:tcPr>
          <w:p w14:paraId="559FCE52"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bl>
    <w:p w14:paraId="19CA5BD7" w14:textId="77777777" w:rsidR="001D11D9" w:rsidRPr="00215D3C" w:rsidRDefault="001D11D9" w:rsidP="001D11D9"/>
    <w:p w14:paraId="0331FABC" w14:textId="77777777" w:rsidR="001D11D9" w:rsidRPr="00215D3C" w:rsidRDefault="001D11D9" w:rsidP="001D11D9">
      <w:pPr>
        <w:pStyle w:val="Heading5"/>
      </w:pPr>
      <w:bookmarkStart w:id="1921" w:name="_CR11_1_1_2_3"/>
      <w:bookmarkStart w:id="1922" w:name="_Toc19718152"/>
      <w:bookmarkStart w:id="1923" w:name="_Toc26969176"/>
      <w:bookmarkStart w:id="1924" w:name="_Toc43805924"/>
      <w:bookmarkStart w:id="1925" w:name="_Toc43806431"/>
      <w:bookmarkStart w:id="1926" w:name="_Toc178071233"/>
      <w:bookmarkEnd w:id="1921"/>
      <w:r>
        <w:t>11.</w:t>
      </w:r>
      <w:r w:rsidRPr="00A420B8">
        <w:t>1.1</w:t>
      </w:r>
      <w:r w:rsidRPr="00215D3C">
        <w:rPr>
          <w:rFonts w:hint="eastAsia"/>
        </w:rPr>
        <w:t>.</w:t>
      </w:r>
      <w:r>
        <w:t>2.3</w:t>
      </w:r>
      <w:r w:rsidRPr="00215D3C">
        <w:tab/>
      </w:r>
      <w:r>
        <w:t>Notification</w:t>
      </w:r>
      <w:r w:rsidRPr="00215D3C">
        <w:t xml:space="preserve"> </w:t>
      </w:r>
      <w:r>
        <w:t>"</w:t>
      </w:r>
      <w:proofErr w:type="spellStart"/>
      <w:r w:rsidRPr="00645434">
        <w:t>notifyMOIDeletion</w:t>
      </w:r>
      <w:proofErr w:type="spellEnd"/>
      <w:r>
        <w:t>"</w:t>
      </w:r>
      <w:bookmarkEnd w:id="1922"/>
      <w:bookmarkEnd w:id="1923"/>
      <w:bookmarkEnd w:id="1924"/>
      <w:bookmarkEnd w:id="1925"/>
      <w:bookmarkEnd w:id="1926"/>
    </w:p>
    <w:p w14:paraId="2F6CB78B" w14:textId="77777777" w:rsidR="001D11D9" w:rsidRPr="00215D3C" w:rsidRDefault="001D11D9" w:rsidP="001D11D9">
      <w:r w:rsidRPr="00215D3C">
        <w:t>The IS notification parameters are mapped to SS equivale</w:t>
      </w:r>
      <w:r>
        <w:t>nts according to table 11.</w:t>
      </w:r>
      <w:r w:rsidRPr="00A420B8">
        <w:t>1.1</w:t>
      </w:r>
      <w:r>
        <w:t>.2.3-1.</w:t>
      </w:r>
    </w:p>
    <w:p w14:paraId="78CA20A5" w14:textId="77777777" w:rsidR="001D11D9" w:rsidRPr="00215D3C" w:rsidRDefault="001D11D9" w:rsidP="001D11D9">
      <w:pPr>
        <w:pStyle w:val="TH"/>
        <w:rPr>
          <w:lang w:eastAsia="zh-CN"/>
        </w:rPr>
      </w:pPr>
      <w:bookmarkStart w:id="1927" w:name="_CRTable11_1_1_2_31"/>
      <w:r w:rsidRPr="00215D3C">
        <w:rPr>
          <w:lang w:eastAsia="zh-CN"/>
        </w:rPr>
        <w:t xml:space="preserve">Table </w:t>
      </w:r>
      <w:bookmarkEnd w:id="1927"/>
      <w:r>
        <w:rPr>
          <w:lang w:eastAsia="zh-CN"/>
        </w:rPr>
        <w:t>11.</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1D11D9" w:rsidRPr="00215D3C" w14:paraId="40468D56" w14:textId="77777777" w:rsidTr="001D11D9">
        <w:tc>
          <w:tcPr>
            <w:tcW w:w="1037" w:type="pct"/>
            <w:shd w:val="clear" w:color="auto" w:fill="auto"/>
          </w:tcPr>
          <w:p w14:paraId="7D533FE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50" w:type="pct"/>
          </w:tcPr>
          <w:p w14:paraId="7DC7FC7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tcPr>
          <w:p w14:paraId="7C2CBF2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5BAD893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2B74F0CC"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2EABEC13" w14:textId="77777777" w:rsidTr="001D11D9">
        <w:tc>
          <w:tcPr>
            <w:tcW w:w="1037" w:type="pct"/>
            <w:shd w:val="clear" w:color="auto" w:fill="auto"/>
          </w:tcPr>
          <w:p w14:paraId="6DA9042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objectClass</w:t>
            </w:r>
            <w:proofErr w:type="spellEnd"/>
          </w:p>
          <w:p w14:paraId="0811BCFE"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objectInstance</w:t>
            </w:r>
            <w:proofErr w:type="spellEnd"/>
          </w:p>
        </w:tc>
        <w:tc>
          <w:tcPr>
            <w:tcW w:w="750" w:type="pct"/>
          </w:tcPr>
          <w:p w14:paraId="2B8C07F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361A17DF"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840" w:type="pct"/>
          </w:tcPr>
          <w:p w14:paraId="2212A5FF"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uri</w:t>
            </w:r>
            <w:proofErr w:type="spellEnd"/>
            <w:r>
              <w:rPr>
                <w:rFonts w:ascii="Arial" w:hAnsi="Arial"/>
                <w:sz w:val="18"/>
                <w:szCs w:val="18"/>
                <w:lang w:eastAsia="zh-CN"/>
              </w:rPr>
              <w:t>-Type</w:t>
            </w:r>
          </w:p>
        </w:tc>
        <w:tc>
          <w:tcPr>
            <w:tcW w:w="292" w:type="pct"/>
            <w:shd w:val="clear" w:color="auto" w:fill="auto"/>
          </w:tcPr>
          <w:p w14:paraId="4076F54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592CD7F2" w14:textId="77777777" w:rsidTr="001D11D9">
        <w:tc>
          <w:tcPr>
            <w:tcW w:w="1037" w:type="pct"/>
            <w:shd w:val="clear" w:color="auto" w:fill="auto"/>
          </w:tcPr>
          <w:p w14:paraId="148C5B7D"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notificationId</w:t>
            </w:r>
            <w:proofErr w:type="spellEnd"/>
          </w:p>
        </w:tc>
        <w:tc>
          <w:tcPr>
            <w:tcW w:w="750" w:type="pct"/>
          </w:tcPr>
          <w:p w14:paraId="679E81E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46EB7827"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840" w:type="pct"/>
          </w:tcPr>
          <w:p w14:paraId="526D5133" w14:textId="77777777" w:rsidR="001D11D9" w:rsidRPr="00215D3C" w:rsidRDefault="001D11D9" w:rsidP="001D11D9">
            <w:pPr>
              <w:keepNext/>
              <w:keepLines/>
              <w:spacing w:after="0"/>
              <w:rPr>
                <w:rFonts w:ascii="Arial" w:hAnsi="Arial"/>
                <w:sz w:val="18"/>
                <w:szCs w:val="18"/>
                <w:lang w:eastAsia="zh-CN"/>
              </w:rPr>
            </w:pPr>
            <w:proofErr w:type="spellStart"/>
            <w:r w:rsidRPr="00603D3F">
              <w:rPr>
                <w:rFonts w:ascii="Arial" w:hAnsi="Arial"/>
                <w:sz w:val="18"/>
                <w:szCs w:val="18"/>
                <w:lang w:eastAsia="zh-CN"/>
              </w:rPr>
              <w:t>notificationId</w:t>
            </w:r>
            <w:proofErr w:type="spellEnd"/>
            <w:r w:rsidRPr="00603D3F">
              <w:rPr>
                <w:rFonts w:ascii="Arial" w:hAnsi="Arial"/>
                <w:sz w:val="18"/>
                <w:szCs w:val="18"/>
                <w:lang w:eastAsia="zh-CN"/>
              </w:rPr>
              <w:t>-Type</w:t>
            </w:r>
          </w:p>
        </w:tc>
        <w:tc>
          <w:tcPr>
            <w:tcW w:w="292" w:type="pct"/>
            <w:shd w:val="clear" w:color="auto" w:fill="auto"/>
          </w:tcPr>
          <w:p w14:paraId="46D0F3F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16C02C47" w14:textId="77777777" w:rsidTr="001D11D9">
        <w:tc>
          <w:tcPr>
            <w:tcW w:w="1037" w:type="pct"/>
            <w:shd w:val="clear" w:color="auto" w:fill="auto"/>
          </w:tcPr>
          <w:p w14:paraId="2865511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notificationType</w:t>
            </w:r>
            <w:proofErr w:type="spellEnd"/>
          </w:p>
        </w:tc>
        <w:tc>
          <w:tcPr>
            <w:tcW w:w="750" w:type="pct"/>
          </w:tcPr>
          <w:p w14:paraId="51E54BC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649807D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840" w:type="pct"/>
          </w:tcPr>
          <w:p w14:paraId="3772F145"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hint="eastAsia"/>
                <w:sz w:val="18"/>
                <w:szCs w:val="18"/>
                <w:lang w:eastAsia="zh-CN"/>
              </w:rPr>
              <w:t>notificationTyp</w:t>
            </w:r>
            <w:r>
              <w:rPr>
                <w:rFonts w:ascii="Arial" w:hAnsi="Arial"/>
                <w:sz w:val="18"/>
                <w:szCs w:val="18"/>
                <w:lang w:eastAsia="zh-CN"/>
              </w:rPr>
              <w:t>e</w:t>
            </w:r>
            <w:proofErr w:type="spellEnd"/>
            <w:r>
              <w:rPr>
                <w:rFonts w:ascii="Arial" w:hAnsi="Arial" w:hint="eastAsia"/>
                <w:sz w:val="18"/>
                <w:szCs w:val="18"/>
                <w:lang w:eastAsia="zh-CN"/>
              </w:rPr>
              <w:t>-Type</w:t>
            </w:r>
          </w:p>
        </w:tc>
        <w:tc>
          <w:tcPr>
            <w:tcW w:w="292" w:type="pct"/>
            <w:shd w:val="clear" w:color="auto" w:fill="auto"/>
          </w:tcPr>
          <w:p w14:paraId="4F9EB63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741C65C" w14:textId="77777777" w:rsidTr="001D11D9">
        <w:tc>
          <w:tcPr>
            <w:tcW w:w="1037" w:type="pct"/>
            <w:shd w:val="clear" w:color="auto" w:fill="auto"/>
          </w:tcPr>
          <w:p w14:paraId="656F554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eventTime</w:t>
            </w:r>
            <w:proofErr w:type="spellEnd"/>
          </w:p>
        </w:tc>
        <w:tc>
          <w:tcPr>
            <w:tcW w:w="750" w:type="pct"/>
          </w:tcPr>
          <w:p w14:paraId="7B27EC3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59F0A19"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840" w:type="pct"/>
          </w:tcPr>
          <w:p w14:paraId="0153396D"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92" w:type="pct"/>
            <w:shd w:val="clear" w:color="auto" w:fill="auto"/>
          </w:tcPr>
          <w:p w14:paraId="70CEC3F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7BCE8176" w14:textId="77777777" w:rsidTr="001D11D9">
        <w:tc>
          <w:tcPr>
            <w:tcW w:w="1037" w:type="pct"/>
            <w:shd w:val="clear" w:color="auto" w:fill="auto"/>
          </w:tcPr>
          <w:p w14:paraId="416389C5"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systemDN</w:t>
            </w:r>
            <w:proofErr w:type="spellEnd"/>
          </w:p>
        </w:tc>
        <w:tc>
          <w:tcPr>
            <w:tcW w:w="750" w:type="pct"/>
          </w:tcPr>
          <w:p w14:paraId="22A915F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BBBB46A"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840" w:type="pct"/>
          </w:tcPr>
          <w:p w14:paraId="7B0515A1" w14:textId="77777777" w:rsidR="001D11D9" w:rsidRPr="00215D3C" w:rsidRDefault="001D11D9" w:rsidP="001D11D9">
            <w:pPr>
              <w:keepNext/>
              <w:keepLines/>
              <w:spacing w:after="0"/>
              <w:rPr>
                <w:rFonts w:ascii="Arial" w:hAnsi="Arial"/>
                <w:sz w:val="18"/>
                <w:szCs w:val="18"/>
                <w:lang w:eastAsia="zh-CN"/>
              </w:rPr>
            </w:pPr>
            <w:proofErr w:type="spellStart"/>
            <w:r w:rsidRPr="00603D3F">
              <w:rPr>
                <w:rFonts w:ascii="Arial" w:hAnsi="Arial"/>
                <w:sz w:val="18"/>
                <w:szCs w:val="18"/>
                <w:lang w:eastAsia="zh-CN"/>
              </w:rPr>
              <w:t>systemDN</w:t>
            </w:r>
            <w:proofErr w:type="spellEnd"/>
            <w:r w:rsidRPr="00603D3F">
              <w:rPr>
                <w:rFonts w:ascii="Arial" w:hAnsi="Arial"/>
                <w:sz w:val="18"/>
                <w:szCs w:val="18"/>
                <w:lang w:eastAsia="zh-CN"/>
              </w:rPr>
              <w:t>-Type</w:t>
            </w:r>
          </w:p>
        </w:tc>
        <w:tc>
          <w:tcPr>
            <w:tcW w:w="292" w:type="pct"/>
            <w:shd w:val="clear" w:color="auto" w:fill="auto"/>
          </w:tcPr>
          <w:p w14:paraId="0D1BBA8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11F24634" w14:textId="77777777" w:rsidTr="001D11D9">
        <w:trPr>
          <w:trHeight w:val="195"/>
        </w:trPr>
        <w:tc>
          <w:tcPr>
            <w:tcW w:w="1037" w:type="pct"/>
            <w:shd w:val="clear" w:color="auto" w:fill="auto"/>
          </w:tcPr>
          <w:p w14:paraId="3C497837"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correlatedNotifications</w:t>
            </w:r>
            <w:proofErr w:type="spellEnd"/>
          </w:p>
        </w:tc>
        <w:tc>
          <w:tcPr>
            <w:tcW w:w="750" w:type="pct"/>
          </w:tcPr>
          <w:p w14:paraId="6995A2A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2C8CF3B9"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840" w:type="pct"/>
          </w:tcPr>
          <w:p w14:paraId="366ED600"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Pr="00B104E0">
              <w:rPr>
                <w:rFonts w:ascii="Arial" w:hAnsi="Arial"/>
                <w:sz w:val="18"/>
                <w:szCs w:val="18"/>
                <w:lang w:eastAsia="zh-CN"/>
              </w:rPr>
              <w:t>correlatedNotification</w:t>
            </w:r>
            <w:proofErr w:type="spellEnd"/>
            <w:r w:rsidRPr="00B104E0">
              <w:rPr>
                <w:rFonts w:ascii="Arial" w:hAnsi="Arial"/>
                <w:sz w:val="18"/>
                <w:szCs w:val="18"/>
                <w:lang w:eastAsia="zh-CN"/>
              </w:rPr>
              <w:t>-Type)</w:t>
            </w:r>
          </w:p>
        </w:tc>
        <w:tc>
          <w:tcPr>
            <w:tcW w:w="292" w:type="pct"/>
            <w:shd w:val="clear" w:color="auto" w:fill="auto"/>
          </w:tcPr>
          <w:p w14:paraId="5514970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504F8D0A" w14:textId="77777777" w:rsidTr="001D11D9">
        <w:trPr>
          <w:trHeight w:val="98"/>
        </w:trPr>
        <w:tc>
          <w:tcPr>
            <w:tcW w:w="1037" w:type="pct"/>
            <w:shd w:val="clear" w:color="auto" w:fill="auto"/>
          </w:tcPr>
          <w:p w14:paraId="167BF2E3"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additionalText</w:t>
            </w:r>
            <w:proofErr w:type="spellEnd"/>
          </w:p>
        </w:tc>
        <w:tc>
          <w:tcPr>
            <w:tcW w:w="750" w:type="pct"/>
          </w:tcPr>
          <w:p w14:paraId="2C21B89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24B2852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840" w:type="pct"/>
          </w:tcPr>
          <w:p w14:paraId="6FAB8B13"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r>
              <w:rPr>
                <w:rFonts w:ascii="Arial" w:hAnsi="Arial"/>
                <w:sz w:val="18"/>
                <w:szCs w:val="18"/>
                <w:lang w:eastAsia="zh-CN"/>
              </w:rPr>
              <w:t>-Type</w:t>
            </w:r>
          </w:p>
        </w:tc>
        <w:tc>
          <w:tcPr>
            <w:tcW w:w="292" w:type="pct"/>
            <w:shd w:val="clear" w:color="auto" w:fill="auto"/>
          </w:tcPr>
          <w:p w14:paraId="23034A8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05FDD9B9" w14:textId="77777777" w:rsidTr="001D11D9">
        <w:trPr>
          <w:trHeight w:val="193"/>
        </w:trPr>
        <w:tc>
          <w:tcPr>
            <w:tcW w:w="1037" w:type="pct"/>
            <w:shd w:val="clear" w:color="auto" w:fill="auto"/>
          </w:tcPr>
          <w:p w14:paraId="16E28A9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sourceIndicator</w:t>
            </w:r>
            <w:proofErr w:type="spellEnd"/>
          </w:p>
        </w:tc>
        <w:tc>
          <w:tcPr>
            <w:tcW w:w="750" w:type="pct"/>
          </w:tcPr>
          <w:p w14:paraId="0BEC2B3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7E42745B"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840" w:type="pct"/>
          </w:tcPr>
          <w:p w14:paraId="5676BAAC"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r w:rsidRPr="000B3450">
              <w:rPr>
                <w:rFonts w:ascii="Arial" w:hAnsi="Arial"/>
                <w:sz w:val="18"/>
                <w:szCs w:val="18"/>
                <w:lang w:eastAsia="zh-CN"/>
              </w:rPr>
              <w:t>-Type</w:t>
            </w:r>
          </w:p>
        </w:tc>
        <w:tc>
          <w:tcPr>
            <w:tcW w:w="292" w:type="pct"/>
            <w:shd w:val="clear" w:color="auto" w:fill="auto"/>
          </w:tcPr>
          <w:p w14:paraId="23E43CD1"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r w:rsidR="001D11D9" w:rsidRPr="00215D3C" w14:paraId="2688E657" w14:textId="77777777" w:rsidTr="001D11D9">
        <w:tc>
          <w:tcPr>
            <w:tcW w:w="1037" w:type="pct"/>
            <w:shd w:val="clear" w:color="auto" w:fill="auto"/>
          </w:tcPr>
          <w:p w14:paraId="76963FB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attributeList</w:t>
            </w:r>
            <w:proofErr w:type="spellEnd"/>
          </w:p>
        </w:tc>
        <w:tc>
          <w:tcPr>
            <w:tcW w:w="750" w:type="pct"/>
          </w:tcPr>
          <w:p w14:paraId="7D17EB9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19B6911F" w14:textId="77777777" w:rsidR="001D11D9" w:rsidRPr="00215D3C" w:rsidRDefault="001D11D9" w:rsidP="001D11D9">
            <w:pPr>
              <w:keepNext/>
              <w:keepLines/>
              <w:spacing w:after="0"/>
              <w:rPr>
                <w:rFonts w:ascii="Arial" w:hAnsi="Arial"/>
                <w:sz w:val="18"/>
                <w:szCs w:val="18"/>
                <w:lang w:eastAsia="zh-CN"/>
              </w:rPr>
            </w:pPr>
            <w:r w:rsidRPr="00D8735F">
              <w:rPr>
                <w:rFonts w:ascii="Arial" w:hAnsi="Arial"/>
                <w:sz w:val="18"/>
                <w:szCs w:val="18"/>
                <w:lang w:eastAsia="zh-CN"/>
              </w:rPr>
              <w:t>attribute</w:t>
            </w:r>
            <w:r>
              <w:rPr>
                <w:rFonts w:ascii="Arial" w:hAnsi="Arial"/>
                <w:sz w:val="18"/>
                <w:szCs w:val="18"/>
                <w:lang w:eastAsia="zh-CN"/>
              </w:rPr>
              <w:t>s</w:t>
            </w:r>
          </w:p>
        </w:tc>
        <w:tc>
          <w:tcPr>
            <w:tcW w:w="1840" w:type="pct"/>
          </w:tcPr>
          <w:p w14:paraId="0BEA16D3" w14:textId="77777777" w:rsidR="001D11D9" w:rsidRPr="00215D3C" w:rsidRDefault="001D11D9" w:rsidP="001D11D9">
            <w:pPr>
              <w:keepNext/>
              <w:keepLines/>
              <w:spacing w:after="0"/>
              <w:rPr>
                <w:rFonts w:ascii="Arial" w:hAnsi="Arial"/>
                <w:sz w:val="18"/>
                <w:szCs w:val="18"/>
                <w:lang w:eastAsia="zh-CN"/>
              </w:rPr>
            </w:pPr>
            <w:r w:rsidRPr="000B3450">
              <w:rPr>
                <w:rFonts w:ascii="Arial" w:hAnsi="Arial"/>
                <w:sz w:val="18"/>
                <w:szCs w:val="18"/>
                <w:lang w:eastAsia="zh-CN"/>
              </w:rPr>
              <w:t>array(</w:t>
            </w:r>
            <w:proofErr w:type="spellStart"/>
            <w:r w:rsidRPr="000B3450">
              <w:rPr>
                <w:rFonts w:ascii="Arial" w:hAnsi="Arial"/>
                <w:sz w:val="18"/>
                <w:szCs w:val="18"/>
                <w:lang w:eastAsia="zh-CN"/>
              </w:rPr>
              <w:t>attributeNameValuePair</w:t>
            </w:r>
            <w:proofErr w:type="spellEnd"/>
            <w:r w:rsidRPr="000B3450">
              <w:rPr>
                <w:rFonts w:ascii="Arial" w:hAnsi="Arial"/>
                <w:sz w:val="18"/>
                <w:szCs w:val="18"/>
                <w:lang w:eastAsia="zh-CN"/>
              </w:rPr>
              <w:t>-Type)</w:t>
            </w:r>
          </w:p>
        </w:tc>
        <w:tc>
          <w:tcPr>
            <w:tcW w:w="292" w:type="pct"/>
            <w:shd w:val="clear" w:color="auto" w:fill="auto"/>
          </w:tcPr>
          <w:p w14:paraId="2E7A57D9"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bl>
    <w:p w14:paraId="6CF96E85" w14:textId="77777777" w:rsidR="001D11D9" w:rsidRDefault="001D11D9" w:rsidP="001D11D9">
      <w:pPr>
        <w:rPr>
          <w:rFonts w:eastAsia="SimSun"/>
        </w:rPr>
      </w:pPr>
    </w:p>
    <w:p w14:paraId="3811D921" w14:textId="77777777" w:rsidR="001D11D9" w:rsidRPr="00215D3C" w:rsidRDefault="001D11D9" w:rsidP="001D11D9">
      <w:pPr>
        <w:pStyle w:val="Heading5"/>
      </w:pPr>
      <w:bookmarkStart w:id="1928" w:name="_CR11_1_1_2_4"/>
      <w:bookmarkStart w:id="1929" w:name="_Toc19718153"/>
      <w:bookmarkStart w:id="1930" w:name="_Toc26969177"/>
      <w:bookmarkStart w:id="1931" w:name="_Toc43805925"/>
      <w:bookmarkStart w:id="1932" w:name="_Toc43806432"/>
      <w:bookmarkStart w:id="1933" w:name="_Toc178071234"/>
      <w:bookmarkEnd w:id="1928"/>
      <w:r>
        <w:t>11.</w:t>
      </w:r>
      <w:r w:rsidRPr="004A792B">
        <w:t>1.1</w:t>
      </w:r>
      <w:r w:rsidRPr="00215D3C">
        <w:rPr>
          <w:rFonts w:hint="eastAsia"/>
        </w:rPr>
        <w:t>.</w:t>
      </w:r>
      <w:r>
        <w:t>2.4</w:t>
      </w:r>
      <w:r w:rsidRPr="00215D3C">
        <w:tab/>
      </w:r>
      <w:r>
        <w:t>Notification</w:t>
      </w:r>
      <w:r w:rsidRPr="00215D3C">
        <w:t xml:space="preserve"> </w:t>
      </w:r>
      <w:r>
        <w:t>"</w:t>
      </w:r>
      <w:proofErr w:type="spellStart"/>
      <w:r w:rsidRPr="00321B01">
        <w:t>notify</w:t>
      </w:r>
      <w:r>
        <w:t>MOIAttributeValueChange</w:t>
      </w:r>
      <w:proofErr w:type="spellEnd"/>
      <w:r>
        <w:t>"</w:t>
      </w:r>
      <w:bookmarkEnd w:id="1929"/>
      <w:bookmarkEnd w:id="1930"/>
      <w:bookmarkEnd w:id="1931"/>
      <w:bookmarkEnd w:id="1932"/>
      <w:bookmarkEnd w:id="1933"/>
    </w:p>
    <w:p w14:paraId="1FC3A7B9" w14:textId="77777777" w:rsidR="001D11D9" w:rsidRPr="00215D3C" w:rsidRDefault="001D11D9" w:rsidP="001D11D9">
      <w:r w:rsidRPr="00215D3C">
        <w:t>The IS notification parameters are mapped to SS equivale</w:t>
      </w:r>
      <w:r>
        <w:t>nts according to table 11.</w:t>
      </w:r>
      <w:r w:rsidRPr="004A792B">
        <w:t>1.1</w:t>
      </w:r>
      <w:r>
        <w:t>.2.4-1.</w:t>
      </w:r>
    </w:p>
    <w:p w14:paraId="30062ACA" w14:textId="77777777" w:rsidR="001D11D9" w:rsidRPr="00215D3C" w:rsidRDefault="001D11D9" w:rsidP="001D11D9">
      <w:pPr>
        <w:pStyle w:val="TH"/>
        <w:rPr>
          <w:lang w:eastAsia="zh-CN"/>
        </w:rPr>
      </w:pPr>
      <w:bookmarkStart w:id="1934" w:name="_CRTable11_1_1_2_41"/>
      <w:r w:rsidRPr="00215D3C">
        <w:rPr>
          <w:lang w:eastAsia="zh-CN"/>
        </w:rPr>
        <w:t xml:space="preserve">Table </w:t>
      </w:r>
      <w:bookmarkEnd w:id="1934"/>
      <w:r>
        <w:rPr>
          <w:lang w:eastAsia="zh-CN"/>
        </w:rPr>
        <w:t>11.</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1D11D9" w:rsidRPr="00215D3C" w14:paraId="1986599E" w14:textId="77777777" w:rsidTr="001D11D9">
        <w:tc>
          <w:tcPr>
            <w:tcW w:w="1037" w:type="pct"/>
            <w:shd w:val="clear" w:color="auto" w:fill="auto"/>
          </w:tcPr>
          <w:p w14:paraId="77A4654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50" w:type="pct"/>
          </w:tcPr>
          <w:p w14:paraId="78CDD26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tcPr>
          <w:p w14:paraId="0B0D4DB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186B94B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7235EB07"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5B8CF7EE" w14:textId="77777777" w:rsidTr="001D11D9">
        <w:tc>
          <w:tcPr>
            <w:tcW w:w="1037" w:type="pct"/>
            <w:shd w:val="clear" w:color="auto" w:fill="auto"/>
          </w:tcPr>
          <w:p w14:paraId="5228AF6E"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objectClass</w:t>
            </w:r>
            <w:proofErr w:type="spellEnd"/>
          </w:p>
          <w:p w14:paraId="7DDEEF2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objectInstance</w:t>
            </w:r>
            <w:proofErr w:type="spellEnd"/>
          </w:p>
        </w:tc>
        <w:tc>
          <w:tcPr>
            <w:tcW w:w="750" w:type="pct"/>
          </w:tcPr>
          <w:p w14:paraId="6C8A272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0B0CD79E"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840" w:type="pct"/>
          </w:tcPr>
          <w:p w14:paraId="06B870CA"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uri</w:t>
            </w:r>
            <w:proofErr w:type="spellEnd"/>
            <w:r>
              <w:rPr>
                <w:rFonts w:ascii="Arial" w:hAnsi="Arial"/>
                <w:sz w:val="18"/>
                <w:szCs w:val="18"/>
                <w:lang w:eastAsia="zh-CN"/>
              </w:rPr>
              <w:t>-Type</w:t>
            </w:r>
          </w:p>
        </w:tc>
        <w:tc>
          <w:tcPr>
            <w:tcW w:w="292" w:type="pct"/>
            <w:shd w:val="clear" w:color="auto" w:fill="auto"/>
          </w:tcPr>
          <w:p w14:paraId="6CCBA52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226D7F2B" w14:textId="77777777" w:rsidTr="001D11D9">
        <w:tc>
          <w:tcPr>
            <w:tcW w:w="1037" w:type="pct"/>
            <w:shd w:val="clear" w:color="auto" w:fill="auto"/>
          </w:tcPr>
          <w:p w14:paraId="4A10490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notificationId</w:t>
            </w:r>
            <w:proofErr w:type="spellEnd"/>
          </w:p>
        </w:tc>
        <w:tc>
          <w:tcPr>
            <w:tcW w:w="750" w:type="pct"/>
          </w:tcPr>
          <w:p w14:paraId="6DCEEDD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3686DF1E"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840" w:type="pct"/>
          </w:tcPr>
          <w:p w14:paraId="6F2A5A89" w14:textId="77777777" w:rsidR="001D11D9" w:rsidRPr="00215D3C" w:rsidRDefault="001D11D9" w:rsidP="001D11D9">
            <w:pPr>
              <w:keepNext/>
              <w:keepLines/>
              <w:spacing w:after="0"/>
              <w:rPr>
                <w:rFonts w:ascii="Arial" w:hAnsi="Arial"/>
                <w:sz w:val="18"/>
                <w:szCs w:val="18"/>
                <w:lang w:eastAsia="zh-CN"/>
              </w:rPr>
            </w:pPr>
            <w:proofErr w:type="spellStart"/>
            <w:r w:rsidRPr="00603D3F">
              <w:rPr>
                <w:rFonts w:ascii="Arial" w:hAnsi="Arial"/>
                <w:sz w:val="18"/>
                <w:szCs w:val="18"/>
                <w:lang w:eastAsia="zh-CN"/>
              </w:rPr>
              <w:t>notificationId</w:t>
            </w:r>
            <w:proofErr w:type="spellEnd"/>
            <w:r w:rsidRPr="00603D3F">
              <w:rPr>
                <w:rFonts w:ascii="Arial" w:hAnsi="Arial"/>
                <w:sz w:val="18"/>
                <w:szCs w:val="18"/>
                <w:lang w:eastAsia="zh-CN"/>
              </w:rPr>
              <w:t>-Type</w:t>
            </w:r>
          </w:p>
        </w:tc>
        <w:tc>
          <w:tcPr>
            <w:tcW w:w="292" w:type="pct"/>
            <w:shd w:val="clear" w:color="auto" w:fill="auto"/>
          </w:tcPr>
          <w:p w14:paraId="46E0356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D2611D5" w14:textId="77777777" w:rsidTr="001D11D9">
        <w:tc>
          <w:tcPr>
            <w:tcW w:w="1037" w:type="pct"/>
            <w:shd w:val="clear" w:color="auto" w:fill="auto"/>
          </w:tcPr>
          <w:p w14:paraId="5DB46AC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notificationType</w:t>
            </w:r>
            <w:proofErr w:type="spellEnd"/>
          </w:p>
        </w:tc>
        <w:tc>
          <w:tcPr>
            <w:tcW w:w="750" w:type="pct"/>
          </w:tcPr>
          <w:p w14:paraId="6D719CE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3A9C20E1"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840" w:type="pct"/>
          </w:tcPr>
          <w:p w14:paraId="12A639F9"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hint="eastAsia"/>
                <w:sz w:val="18"/>
                <w:szCs w:val="18"/>
                <w:lang w:eastAsia="zh-CN"/>
              </w:rPr>
              <w:t>notificationTyp</w:t>
            </w:r>
            <w:proofErr w:type="spellEnd"/>
            <w:r>
              <w:rPr>
                <w:rFonts w:ascii="Arial" w:hAnsi="Arial" w:hint="eastAsia"/>
                <w:sz w:val="18"/>
                <w:szCs w:val="18"/>
                <w:lang w:eastAsia="zh-CN"/>
              </w:rPr>
              <w:t>-Type</w:t>
            </w:r>
          </w:p>
        </w:tc>
        <w:tc>
          <w:tcPr>
            <w:tcW w:w="292" w:type="pct"/>
            <w:shd w:val="clear" w:color="auto" w:fill="auto"/>
          </w:tcPr>
          <w:p w14:paraId="0E0ABDF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100A2FA5" w14:textId="77777777" w:rsidTr="001D11D9">
        <w:tc>
          <w:tcPr>
            <w:tcW w:w="1037" w:type="pct"/>
            <w:shd w:val="clear" w:color="auto" w:fill="auto"/>
          </w:tcPr>
          <w:p w14:paraId="4886EA33"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eventTime</w:t>
            </w:r>
            <w:proofErr w:type="spellEnd"/>
          </w:p>
        </w:tc>
        <w:tc>
          <w:tcPr>
            <w:tcW w:w="750" w:type="pct"/>
          </w:tcPr>
          <w:p w14:paraId="7AD38DD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20F5D08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840" w:type="pct"/>
          </w:tcPr>
          <w:p w14:paraId="114E3127"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92" w:type="pct"/>
            <w:shd w:val="clear" w:color="auto" w:fill="auto"/>
          </w:tcPr>
          <w:p w14:paraId="7FC051A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7346CEFF" w14:textId="77777777" w:rsidTr="001D11D9">
        <w:tc>
          <w:tcPr>
            <w:tcW w:w="1037" w:type="pct"/>
            <w:shd w:val="clear" w:color="auto" w:fill="auto"/>
          </w:tcPr>
          <w:p w14:paraId="71D27FA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systemDN</w:t>
            </w:r>
            <w:proofErr w:type="spellEnd"/>
          </w:p>
        </w:tc>
        <w:tc>
          <w:tcPr>
            <w:tcW w:w="750" w:type="pct"/>
          </w:tcPr>
          <w:p w14:paraId="33789BD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34FF3CF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840" w:type="pct"/>
          </w:tcPr>
          <w:p w14:paraId="3ED333AA" w14:textId="77777777" w:rsidR="001D11D9" w:rsidRPr="00215D3C" w:rsidRDefault="001D11D9" w:rsidP="001D11D9">
            <w:pPr>
              <w:keepNext/>
              <w:keepLines/>
              <w:spacing w:after="0"/>
              <w:rPr>
                <w:rFonts w:ascii="Arial" w:hAnsi="Arial"/>
                <w:sz w:val="18"/>
                <w:szCs w:val="18"/>
                <w:lang w:eastAsia="zh-CN"/>
              </w:rPr>
            </w:pPr>
            <w:proofErr w:type="spellStart"/>
            <w:r w:rsidRPr="00603D3F">
              <w:rPr>
                <w:rFonts w:ascii="Arial" w:hAnsi="Arial"/>
                <w:sz w:val="18"/>
                <w:szCs w:val="18"/>
                <w:lang w:eastAsia="zh-CN"/>
              </w:rPr>
              <w:t>systemDN</w:t>
            </w:r>
            <w:proofErr w:type="spellEnd"/>
            <w:r w:rsidRPr="00603D3F">
              <w:rPr>
                <w:rFonts w:ascii="Arial" w:hAnsi="Arial"/>
                <w:sz w:val="18"/>
                <w:szCs w:val="18"/>
                <w:lang w:eastAsia="zh-CN"/>
              </w:rPr>
              <w:t>-Type</w:t>
            </w:r>
          </w:p>
        </w:tc>
        <w:tc>
          <w:tcPr>
            <w:tcW w:w="292" w:type="pct"/>
            <w:shd w:val="clear" w:color="auto" w:fill="auto"/>
          </w:tcPr>
          <w:p w14:paraId="4771C95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0141E4A" w14:textId="77777777" w:rsidTr="001D11D9">
        <w:trPr>
          <w:trHeight w:val="195"/>
        </w:trPr>
        <w:tc>
          <w:tcPr>
            <w:tcW w:w="1037" w:type="pct"/>
            <w:shd w:val="clear" w:color="auto" w:fill="auto"/>
          </w:tcPr>
          <w:p w14:paraId="7E800126"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correlatedNotifications</w:t>
            </w:r>
            <w:proofErr w:type="spellEnd"/>
          </w:p>
        </w:tc>
        <w:tc>
          <w:tcPr>
            <w:tcW w:w="750" w:type="pct"/>
          </w:tcPr>
          <w:p w14:paraId="0FB8FA0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465CB5A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840" w:type="pct"/>
          </w:tcPr>
          <w:p w14:paraId="6DB2DDED"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Pr="00B104E0">
              <w:rPr>
                <w:rFonts w:ascii="Arial" w:hAnsi="Arial"/>
                <w:sz w:val="18"/>
                <w:szCs w:val="18"/>
                <w:lang w:eastAsia="zh-CN"/>
              </w:rPr>
              <w:t>correlatedNotification</w:t>
            </w:r>
            <w:proofErr w:type="spellEnd"/>
            <w:r w:rsidRPr="00B104E0">
              <w:rPr>
                <w:rFonts w:ascii="Arial" w:hAnsi="Arial"/>
                <w:sz w:val="18"/>
                <w:szCs w:val="18"/>
                <w:lang w:eastAsia="zh-CN"/>
              </w:rPr>
              <w:t>-Type)</w:t>
            </w:r>
          </w:p>
        </w:tc>
        <w:tc>
          <w:tcPr>
            <w:tcW w:w="292" w:type="pct"/>
            <w:shd w:val="clear" w:color="auto" w:fill="auto"/>
          </w:tcPr>
          <w:p w14:paraId="01F8C7C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01A2D1DA" w14:textId="77777777" w:rsidTr="001D11D9">
        <w:trPr>
          <w:trHeight w:val="98"/>
        </w:trPr>
        <w:tc>
          <w:tcPr>
            <w:tcW w:w="1037" w:type="pct"/>
            <w:shd w:val="clear" w:color="auto" w:fill="auto"/>
          </w:tcPr>
          <w:p w14:paraId="5EDADB4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additionalText</w:t>
            </w:r>
            <w:proofErr w:type="spellEnd"/>
          </w:p>
        </w:tc>
        <w:tc>
          <w:tcPr>
            <w:tcW w:w="750" w:type="pct"/>
          </w:tcPr>
          <w:p w14:paraId="0D1BB7F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7B6E6CC0"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840" w:type="pct"/>
          </w:tcPr>
          <w:p w14:paraId="564F0E04"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r>
              <w:rPr>
                <w:rFonts w:ascii="Arial" w:hAnsi="Arial"/>
                <w:sz w:val="18"/>
                <w:szCs w:val="18"/>
                <w:lang w:eastAsia="zh-CN"/>
              </w:rPr>
              <w:t>-Type</w:t>
            </w:r>
          </w:p>
        </w:tc>
        <w:tc>
          <w:tcPr>
            <w:tcW w:w="292" w:type="pct"/>
            <w:shd w:val="clear" w:color="auto" w:fill="auto"/>
          </w:tcPr>
          <w:p w14:paraId="31D98A7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643D5359" w14:textId="77777777" w:rsidTr="001D11D9">
        <w:trPr>
          <w:trHeight w:val="193"/>
        </w:trPr>
        <w:tc>
          <w:tcPr>
            <w:tcW w:w="1037" w:type="pct"/>
            <w:shd w:val="clear" w:color="auto" w:fill="auto"/>
          </w:tcPr>
          <w:p w14:paraId="5E59560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sourceIndicator</w:t>
            </w:r>
            <w:proofErr w:type="spellEnd"/>
          </w:p>
        </w:tc>
        <w:tc>
          <w:tcPr>
            <w:tcW w:w="750" w:type="pct"/>
          </w:tcPr>
          <w:p w14:paraId="2445855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1A18134D"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840" w:type="pct"/>
          </w:tcPr>
          <w:p w14:paraId="28A91E28"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r w:rsidRPr="000B3450">
              <w:rPr>
                <w:rFonts w:ascii="Arial" w:hAnsi="Arial"/>
                <w:sz w:val="18"/>
                <w:szCs w:val="18"/>
                <w:lang w:eastAsia="zh-CN"/>
              </w:rPr>
              <w:t>-Type</w:t>
            </w:r>
          </w:p>
        </w:tc>
        <w:tc>
          <w:tcPr>
            <w:tcW w:w="292" w:type="pct"/>
            <w:shd w:val="clear" w:color="auto" w:fill="auto"/>
          </w:tcPr>
          <w:p w14:paraId="7AF6AC4F"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r w:rsidR="001D11D9" w:rsidRPr="00215D3C" w14:paraId="1A1194A4" w14:textId="77777777" w:rsidTr="001D11D9">
        <w:tc>
          <w:tcPr>
            <w:tcW w:w="1037" w:type="pct"/>
            <w:shd w:val="clear" w:color="auto" w:fill="auto"/>
          </w:tcPr>
          <w:p w14:paraId="1FB378E4" w14:textId="77777777" w:rsidR="001D11D9" w:rsidRPr="005627EB" w:rsidRDefault="00034045" w:rsidP="001D11D9">
            <w:pPr>
              <w:keepNext/>
              <w:keepLines/>
              <w:spacing w:after="0"/>
              <w:rPr>
                <w:rFonts w:ascii="Courier New" w:hAnsi="Courier New" w:cs="Courier New"/>
                <w:sz w:val="18"/>
                <w:szCs w:val="18"/>
                <w:lang w:eastAsia="zh-CN"/>
              </w:rPr>
            </w:pPr>
            <w:proofErr w:type="spellStart"/>
            <w:r w:rsidRPr="00D20F9E">
              <w:rPr>
                <w:rFonts w:ascii="Courier New" w:hAnsi="Courier New" w:cs="Courier New"/>
                <w:sz w:val="18"/>
                <w:szCs w:val="18"/>
                <w:lang w:eastAsia="zh-CN"/>
              </w:rPr>
              <w:t>attributeValueChange</w:t>
            </w:r>
            <w:proofErr w:type="spellEnd"/>
          </w:p>
        </w:tc>
        <w:tc>
          <w:tcPr>
            <w:tcW w:w="750" w:type="pct"/>
          </w:tcPr>
          <w:p w14:paraId="43318A7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5E999D38" w14:textId="77777777" w:rsidR="001D11D9" w:rsidRPr="00215D3C" w:rsidRDefault="001D11D9" w:rsidP="001D11D9">
            <w:pPr>
              <w:keepNext/>
              <w:keepLines/>
              <w:spacing w:after="0"/>
              <w:rPr>
                <w:rFonts w:ascii="Arial" w:hAnsi="Arial"/>
                <w:sz w:val="18"/>
                <w:szCs w:val="18"/>
                <w:lang w:eastAsia="zh-CN"/>
              </w:rPr>
            </w:pPr>
            <w:r w:rsidRPr="00D8735F">
              <w:rPr>
                <w:rFonts w:ascii="Arial" w:hAnsi="Arial"/>
                <w:sz w:val="18"/>
                <w:szCs w:val="18"/>
                <w:lang w:eastAsia="zh-CN"/>
              </w:rPr>
              <w:t>attribute</w:t>
            </w:r>
            <w:r>
              <w:rPr>
                <w:rFonts w:ascii="Arial" w:hAnsi="Arial"/>
                <w:sz w:val="18"/>
                <w:szCs w:val="18"/>
                <w:lang w:eastAsia="zh-CN"/>
              </w:rPr>
              <w:t>s</w:t>
            </w:r>
          </w:p>
        </w:tc>
        <w:tc>
          <w:tcPr>
            <w:tcW w:w="1840" w:type="pct"/>
          </w:tcPr>
          <w:p w14:paraId="46314AB4" w14:textId="77777777" w:rsidR="001D11D9" w:rsidRPr="00215D3C" w:rsidRDefault="001D11D9" w:rsidP="001D11D9">
            <w:pPr>
              <w:keepNext/>
              <w:keepLines/>
              <w:spacing w:after="0"/>
              <w:rPr>
                <w:rFonts w:ascii="Arial" w:hAnsi="Arial"/>
                <w:sz w:val="18"/>
                <w:szCs w:val="18"/>
                <w:lang w:eastAsia="zh-CN"/>
              </w:rPr>
            </w:pPr>
            <w:r w:rsidRPr="000B3450">
              <w:rPr>
                <w:rFonts w:ascii="Arial" w:hAnsi="Arial"/>
                <w:sz w:val="18"/>
                <w:szCs w:val="18"/>
                <w:lang w:eastAsia="zh-CN"/>
              </w:rPr>
              <w:t>array(</w:t>
            </w:r>
            <w:proofErr w:type="spellStart"/>
            <w:r w:rsidRPr="000B3450">
              <w:rPr>
                <w:rFonts w:ascii="Arial" w:hAnsi="Arial"/>
                <w:sz w:val="18"/>
                <w:szCs w:val="18"/>
                <w:lang w:eastAsia="zh-CN"/>
              </w:rPr>
              <w:t>attributeNameValuePair</w:t>
            </w:r>
            <w:proofErr w:type="spellEnd"/>
            <w:r w:rsidRPr="000B3450">
              <w:rPr>
                <w:rFonts w:ascii="Arial" w:hAnsi="Arial"/>
                <w:sz w:val="18"/>
                <w:szCs w:val="18"/>
                <w:lang w:eastAsia="zh-CN"/>
              </w:rPr>
              <w:t>-Type)</w:t>
            </w:r>
          </w:p>
        </w:tc>
        <w:tc>
          <w:tcPr>
            <w:tcW w:w="292" w:type="pct"/>
            <w:shd w:val="clear" w:color="auto" w:fill="auto"/>
          </w:tcPr>
          <w:p w14:paraId="6C0BC1AA"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bl>
    <w:p w14:paraId="2F80110D" w14:textId="77777777" w:rsidR="001D11D9" w:rsidRPr="00645434" w:rsidRDefault="001D11D9" w:rsidP="001D11D9">
      <w:pPr>
        <w:rPr>
          <w:rFonts w:eastAsia="SimSun"/>
        </w:rPr>
      </w:pPr>
    </w:p>
    <w:p w14:paraId="5F1ADF69" w14:textId="77777777" w:rsidR="001D11D9" w:rsidRDefault="001D11D9" w:rsidP="001D11D9"/>
    <w:p w14:paraId="24F9A81F" w14:textId="77777777" w:rsidR="001D11D9" w:rsidRDefault="001D11D9" w:rsidP="001D11D9">
      <w:pPr>
        <w:pStyle w:val="Heading4"/>
      </w:pPr>
      <w:bookmarkStart w:id="1935" w:name="_CR11_1_1_3"/>
      <w:bookmarkStart w:id="1936" w:name="_Toc19718154"/>
      <w:bookmarkStart w:id="1937" w:name="_Toc26969178"/>
      <w:bookmarkStart w:id="1938" w:name="_Toc43805926"/>
      <w:bookmarkStart w:id="1939" w:name="_Toc43806433"/>
      <w:bookmarkStart w:id="1940" w:name="_Toc178071235"/>
      <w:bookmarkEnd w:id="1935"/>
      <w:r>
        <w:lastRenderedPageBreak/>
        <w:t>11.</w:t>
      </w:r>
      <w:r w:rsidRPr="004A792B">
        <w:t>1.1</w:t>
      </w:r>
      <w:r w:rsidRPr="00215D3C">
        <w:rPr>
          <w:rFonts w:hint="eastAsia"/>
        </w:rPr>
        <w:t>.</w:t>
      </w:r>
      <w:r>
        <w:t>3</w:t>
      </w:r>
      <w:r w:rsidRPr="00215D3C">
        <w:tab/>
        <w:t>Resources</w:t>
      </w:r>
      <w:bookmarkEnd w:id="1936"/>
      <w:bookmarkEnd w:id="1937"/>
      <w:bookmarkEnd w:id="1938"/>
      <w:bookmarkEnd w:id="1939"/>
      <w:bookmarkEnd w:id="1940"/>
    </w:p>
    <w:p w14:paraId="18B37319" w14:textId="77777777" w:rsidR="001D11D9" w:rsidRDefault="001D11D9" w:rsidP="001D11D9">
      <w:pPr>
        <w:pStyle w:val="Heading5"/>
      </w:pPr>
      <w:bookmarkStart w:id="1941" w:name="_CR11_1_1_3_1"/>
      <w:bookmarkStart w:id="1942" w:name="_Toc19718155"/>
      <w:bookmarkStart w:id="1943" w:name="_Toc26969179"/>
      <w:bookmarkStart w:id="1944" w:name="_Toc43805927"/>
      <w:bookmarkStart w:id="1945" w:name="_Toc43806434"/>
      <w:bookmarkStart w:id="1946" w:name="_Toc178071236"/>
      <w:bookmarkEnd w:id="1941"/>
      <w:r>
        <w:t>11.</w:t>
      </w:r>
      <w:r w:rsidRPr="004A792B">
        <w:t>1.1</w:t>
      </w:r>
      <w:r>
        <w:t>.3.1</w:t>
      </w:r>
      <w:r>
        <w:tab/>
        <w:t>Resource structure</w:t>
      </w:r>
      <w:bookmarkEnd w:id="1942"/>
      <w:bookmarkEnd w:id="1943"/>
      <w:bookmarkEnd w:id="1944"/>
      <w:bookmarkEnd w:id="1945"/>
      <w:bookmarkEnd w:id="1946"/>
    </w:p>
    <w:p w14:paraId="375344A6" w14:textId="77777777" w:rsidR="001D11D9" w:rsidRPr="00215D3C" w:rsidRDefault="001D11D9" w:rsidP="001D11D9">
      <w:pPr>
        <w:rPr>
          <w:lang w:eastAsia="zh-CN"/>
        </w:rPr>
      </w:pPr>
      <w:r w:rsidRPr="00215D3C">
        <w:t xml:space="preserve">Figure </w:t>
      </w:r>
      <w:r>
        <w:t>11.</w:t>
      </w:r>
      <w:r w:rsidRPr="004A792B">
        <w:t>1.1</w:t>
      </w:r>
      <w:r>
        <w:t>.3.1</w:t>
      </w:r>
      <w:r w:rsidRPr="00215D3C">
        <w:t xml:space="preserve">-1 shows the </w:t>
      </w:r>
      <w:r>
        <w:t>resource structure of the Provisioning</w:t>
      </w:r>
      <w:r w:rsidRPr="00215D3C">
        <w:t xml:space="preserve"> </w:t>
      </w:r>
      <w:proofErr w:type="spellStart"/>
      <w:r w:rsidRPr="00215D3C">
        <w:t>MnS</w:t>
      </w:r>
      <w:proofErr w:type="spellEnd"/>
      <w:r w:rsidRPr="00215D3C">
        <w:t xml:space="preserve">.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p>
    <w:p w14:paraId="107D617C" w14:textId="77777777" w:rsidR="001D11D9" w:rsidRDefault="001D4DAF" w:rsidP="001D11D9">
      <w:pPr>
        <w:pStyle w:val="TH"/>
      </w:pPr>
      <w:r>
        <w:rPr>
          <w:noProof/>
          <w:lang w:val="fr-FR" w:eastAsia="fr-FR"/>
        </w:rPr>
        <w:pict w14:anchorId="502639E3">
          <v:shape id="Image 5" o:spid="_x0000_i1032" type="#_x0000_t75" style="width:234pt;height:111pt;visibility:visible">
            <v:imagedata r:id="rId19" o:title=""/>
          </v:shape>
        </w:pict>
      </w:r>
    </w:p>
    <w:p w14:paraId="351188F8" w14:textId="77777777" w:rsidR="001D11D9" w:rsidRPr="00215D3C" w:rsidRDefault="001D11D9" w:rsidP="001D11D9">
      <w:pPr>
        <w:pStyle w:val="TF"/>
        <w:rPr>
          <w:lang w:eastAsia="zh-CN"/>
        </w:rPr>
      </w:pPr>
      <w:bookmarkStart w:id="1947" w:name="_CRFigure11_1_1_3_11"/>
      <w:r w:rsidRPr="00215D3C">
        <w:rPr>
          <w:lang w:eastAsia="zh-CN"/>
        </w:rPr>
        <w:t xml:space="preserve">Figure </w:t>
      </w:r>
      <w:bookmarkEnd w:id="1947"/>
      <w:r>
        <w:rPr>
          <w:lang w:eastAsia="zh-CN"/>
        </w:rPr>
        <w:t>11.</w:t>
      </w:r>
      <w:r w:rsidRPr="004A792B">
        <w:rPr>
          <w:lang w:eastAsia="zh-CN"/>
        </w:rPr>
        <w:t>1.1</w:t>
      </w:r>
      <w:r>
        <w:rPr>
          <w:lang w:eastAsia="zh-CN"/>
        </w:rPr>
        <w:t>.3.1</w:t>
      </w:r>
      <w:r w:rsidRPr="00215D3C">
        <w:rPr>
          <w:lang w:eastAsia="zh-CN"/>
        </w:rPr>
        <w:t>-1: Resource URI structure</w:t>
      </w:r>
      <w:r>
        <w:rPr>
          <w:lang w:eastAsia="zh-CN"/>
        </w:rPr>
        <w:t xml:space="preserve"> of the Provisioning</w:t>
      </w:r>
      <w:r w:rsidRPr="00215D3C">
        <w:rPr>
          <w:lang w:eastAsia="zh-CN"/>
        </w:rPr>
        <w:t xml:space="preserve"> </w:t>
      </w:r>
      <w:proofErr w:type="spellStart"/>
      <w:r w:rsidRPr="00215D3C">
        <w:rPr>
          <w:lang w:eastAsia="zh-CN"/>
        </w:rPr>
        <w:t>MnS</w:t>
      </w:r>
      <w:proofErr w:type="spellEnd"/>
    </w:p>
    <w:p w14:paraId="7CC07166" w14:textId="77777777" w:rsidR="001D11D9" w:rsidRPr="00215D3C" w:rsidRDefault="001D11D9" w:rsidP="001D11D9">
      <w:r>
        <w:t>Table 11.</w:t>
      </w:r>
      <w:r w:rsidRPr="004A792B">
        <w:t>1.1</w:t>
      </w:r>
      <w:r>
        <w:t>.3.1</w:t>
      </w:r>
      <w:r w:rsidRPr="00215D3C">
        <w:t>-1 provides an overview of the resources and applicable HTTP methods.</w:t>
      </w:r>
    </w:p>
    <w:p w14:paraId="7DCB580D" w14:textId="77777777" w:rsidR="001D11D9" w:rsidRPr="00215D3C" w:rsidRDefault="001D11D9" w:rsidP="001D11D9">
      <w:pPr>
        <w:pStyle w:val="TH"/>
      </w:pPr>
      <w:bookmarkStart w:id="1948" w:name="_CRTable11_1_1_3_11"/>
      <w:r>
        <w:t xml:space="preserve">Table </w:t>
      </w:r>
      <w:bookmarkEnd w:id="1948"/>
      <w:r>
        <w:t>11.</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1D11D9" w:rsidRPr="00215D3C" w14:paraId="4A991F53"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FDF09E" w14:textId="77777777" w:rsidR="001D11D9" w:rsidRPr="00215D3C" w:rsidRDefault="001D11D9" w:rsidP="001D11D9">
            <w:pPr>
              <w:pStyle w:val="TAH"/>
            </w:pPr>
            <w:r w:rsidRPr="00215D3C">
              <w:t>Resource name</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04CE04" w14:textId="77777777" w:rsidR="001D11D9" w:rsidRPr="00215D3C" w:rsidRDefault="001D11D9" w:rsidP="001D11D9">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04998" w14:textId="77777777" w:rsidR="001D11D9" w:rsidRPr="00215D3C" w:rsidRDefault="001D11D9" w:rsidP="001D11D9">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F41366" w14:textId="77777777" w:rsidR="001D11D9" w:rsidRPr="00215D3C" w:rsidRDefault="001D11D9" w:rsidP="001D11D9">
            <w:pPr>
              <w:pStyle w:val="TAH"/>
            </w:pPr>
            <w:r w:rsidRPr="00215D3C">
              <w:t>Description</w:t>
            </w:r>
          </w:p>
        </w:tc>
      </w:tr>
      <w:tr w:rsidR="001D11D9" w:rsidRPr="00215D3C" w14:paraId="7F7C5315"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F5382E0" w14:textId="77777777" w:rsidR="001D11D9" w:rsidRPr="00215D3C" w:rsidRDefault="001D11D9" w:rsidP="001D11D9">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1D0AF67" w14:textId="77777777" w:rsidR="001D11D9" w:rsidRPr="00215D3C" w:rsidRDefault="001D11D9" w:rsidP="001D11D9">
            <w:pPr>
              <w:pStyle w:val="TAL"/>
            </w:pPr>
            <w:r>
              <w:t>/{</w:t>
            </w:r>
            <w:proofErr w:type="spellStart"/>
            <w:r>
              <w:t>className</w:t>
            </w:r>
            <w:proofErr w:type="spellEnd"/>
            <w:r>
              <w:t>}/{id}</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DE5EF23" w14:textId="77777777" w:rsidR="001D11D9" w:rsidRPr="00215D3C" w:rsidRDefault="001D11D9" w:rsidP="001D11D9">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9140123" w14:textId="77777777" w:rsidR="001D11D9" w:rsidRPr="00215D3C" w:rsidRDefault="001D11D9" w:rsidP="001D11D9">
            <w:pPr>
              <w:pStyle w:val="TAL"/>
            </w:pPr>
            <w:r>
              <w:t>Creates a resource representing a managed object instance</w:t>
            </w:r>
          </w:p>
        </w:tc>
      </w:tr>
      <w:tr w:rsidR="001D11D9" w:rsidRPr="00215D3C" w14:paraId="2D4578E9"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F8C55BF" w14:textId="77777777" w:rsidR="001D11D9" w:rsidRPr="00215D3C" w:rsidRDefault="001D11D9" w:rsidP="001D11D9">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25C269D0" w14:textId="77777777" w:rsidR="001D11D9" w:rsidRPr="00215D3C" w:rsidRDefault="001D11D9" w:rsidP="001D11D9">
            <w:pPr>
              <w:pStyle w:val="TAL"/>
            </w:pPr>
            <w:r>
              <w:t>/{</w:t>
            </w:r>
            <w:proofErr w:type="spellStart"/>
            <w:r>
              <w:t>className</w:t>
            </w:r>
            <w:proofErr w:type="spellEnd"/>
            <w:r>
              <w:t>}/{id}</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E6219D8" w14:textId="77777777" w:rsidR="001D11D9" w:rsidRPr="00215D3C" w:rsidRDefault="001D11D9" w:rsidP="001D11D9">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4863FAD" w14:textId="77777777" w:rsidR="001D11D9" w:rsidRPr="00215D3C" w:rsidRDefault="001D11D9" w:rsidP="001D11D9">
            <w:pPr>
              <w:pStyle w:val="TAL"/>
            </w:pPr>
            <w:r>
              <w:rPr>
                <w:rFonts w:eastAsia="SimSun"/>
              </w:rPr>
              <w:t>Retrieves</w:t>
            </w:r>
            <w:r w:rsidRPr="00275641">
              <w:rPr>
                <w:rFonts w:eastAsia="SimSun"/>
              </w:rPr>
              <w:t xml:space="preserve"> one or multiple resources representing managed object instances</w:t>
            </w:r>
          </w:p>
        </w:tc>
      </w:tr>
      <w:tr w:rsidR="001D11D9" w:rsidRPr="00215D3C" w14:paraId="590E08B8"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3C4ACD" w14:textId="77777777" w:rsidR="001D11D9" w:rsidRPr="00215D3C" w:rsidRDefault="001D11D9" w:rsidP="001D11D9">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6D0E713D" w14:textId="77777777" w:rsidR="001D11D9" w:rsidRPr="00215D3C" w:rsidRDefault="001D11D9" w:rsidP="001D11D9">
            <w:pPr>
              <w:pStyle w:val="TAL"/>
            </w:pPr>
            <w:r>
              <w:t>/{</w:t>
            </w:r>
            <w:proofErr w:type="spellStart"/>
            <w:r>
              <w:t>className</w:t>
            </w:r>
            <w:proofErr w:type="spellEnd"/>
            <w:r>
              <w:t>}/{id}</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E1B1809" w14:textId="77777777" w:rsidR="001D11D9" w:rsidRPr="00215D3C" w:rsidRDefault="001D11D9" w:rsidP="001D11D9">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075FA3E" w14:textId="77777777" w:rsidR="001D11D9" w:rsidRPr="00215D3C" w:rsidRDefault="001D11D9" w:rsidP="001D11D9">
            <w:pPr>
              <w:pStyle w:val="TAL"/>
            </w:pPr>
            <w:r>
              <w:rPr>
                <w:rFonts w:eastAsia="SimSun"/>
              </w:rPr>
              <w:t>M</w:t>
            </w:r>
            <w:r w:rsidRPr="00275641">
              <w:rPr>
                <w:rFonts w:eastAsia="SimSun"/>
              </w:rPr>
              <w:t>odifies one or multiple resources representing managed object instances</w:t>
            </w:r>
          </w:p>
        </w:tc>
      </w:tr>
      <w:tr w:rsidR="001D11D9" w:rsidRPr="00215D3C" w14:paraId="6A495D2E"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0A715FC7" w14:textId="77777777" w:rsidR="001D11D9" w:rsidRPr="00215D3C" w:rsidRDefault="001D11D9" w:rsidP="001D11D9">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3A73FC1B" w14:textId="77777777" w:rsidR="001D11D9" w:rsidRPr="00215D3C" w:rsidRDefault="001D11D9" w:rsidP="001D11D9">
            <w:pPr>
              <w:pStyle w:val="TAL"/>
            </w:pPr>
            <w:r>
              <w:t>/{</w:t>
            </w:r>
            <w:proofErr w:type="spellStart"/>
            <w:r>
              <w:t>className</w:t>
            </w:r>
            <w:proofErr w:type="spellEnd"/>
            <w:r>
              <w:t>}/{id}</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0E9B7519" w14:textId="77777777" w:rsidR="001D11D9" w:rsidRPr="00215D3C" w:rsidRDefault="001D11D9" w:rsidP="001D11D9">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CE7F906" w14:textId="77777777" w:rsidR="001D11D9" w:rsidRPr="00215D3C" w:rsidRDefault="001D11D9" w:rsidP="001D11D9">
            <w:pPr>
              <w:pStyle w:val="TAL"/>
            </w:pPr>
            <w:r>
              <w:rPr>
                <w:rFonts w:eastAsia="SimSun"/>
              </w:rPr>
              <w:t>D</w:t>
            </w:r>
            <w:r w:rsidRPr="00275641">
              <w:rPr>
                <w:rFonts w:eastAsia="SimSun"/>
              </w:rPr>
              <w:t>eletes one or multiple resources representing managed object instances</w:t>
            </w:r>
          </w:p>
        </w:tc>
      </w:tr>
      <w:tr w:rsidR="001D11D9" w:rsidRPr="00215D3C" w14:paraId="7134A3DA"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tcPr>
          <w:p w14:paraId="1B888D3F" w14:textId="77777777" w:rsidR="001D11D9" w:rsidRPr="00215D3C" w:rsidRDefault="001D11D9" w:rsidP="001D11D9">
            <w:pPr>
              <w:pStyle w:val="TAL"/>
            </w:pPr>
            <w:r w:rsidRPr="00215D3C">
              <w:t>subscriptions</w:t>
            </w:r>
          </w:p>
        </w:tc>
        <w:tc>
          <w:tcPr>
            <w:tcW w:w="1311" w:type="pct"/>
            <w:tcBorders>
              <w:top w:val="single" w:sz="4" w:space="0" w:color="auto"/>
              <w:left w:val="single" w:sz="4" w:space="0" w:color="auto"/>
              <w:bottom w:val="single" w:sz="4" w:space="0" w:color="auto"/>
              <w:right w:val="single" w:sz="4" w:space="0" w:color="auto"/>
            </w:tcBorders>
          </w:tcPr>
          <w:p w14:paraId="609F7410" w14:textId="77777777" w:rsidR="001D11D9" w:rsidRPr="00215D3C" w:rsidRDefault="001D11D9" w:rsidP="001D11D9">
            <w:pPr>
              <w:pStyle w:val="TAL"/>
            </w:pPr>
            <w:r w:rsidRPr="00215D3C">
              <w:t>/subscriptions</w:t>
            </w:r>
          </w:p>
        </w:tc>
        <w:tc>
          <w:tcPr>
            <w:tcW w:w="486" w:type="pct"/>
            <w:tcBorders>
              <w:top w:val="single" w:sz="4" w:space="0" w:color="auto"/>
              <w:left w:val="single" w:sz="4" w:space="0" w:color="auto"/>
              <w:right w:val="single" w:sz="4" w:space="0" w:color="auto"/>
            </w:tcBorders>
          </w:tcPr>
          <w:p w14:paraId="60348345" w14:textId="77777777" w:rsidR="001D11D9" w:rsidRPr="00215D3C" w:rsidRDefault="001D11D9" w:rsidP="001D11D9">
            <w:pPr>
              <w:pStyle w:val="TAL"/>
            </w:pPr>
            <w:r w:rsidRPr="00215D3C">
              <w:t>POST</w:t>
            </w:r>
          </w:p>
        </w:tc>
        <w:tc>
          <w:tcPr>
            <w:tcW w:w="2500" w:type="pct"/>
            <w:tcBorders>
              <w:top w:val="single" w:sz="4" w:space="0" w:color="auto"/>
              <w:left w:val="single" w:sz="4" w:space="0" w:color="auto"/>
              <w:right w:val="single" w:sz="4" w:space="0" w:color="auto"/>
            </w:tcBorders>
          </w:tcPr>
          <w:p w14:paraId="599CD8C3" w14:textId="77777777" w:rsidR="001D11D9" w:rsidRPr="00215D3C" w:rsidRDefault="001D11D9" w:rsidP="001D11D9">
            <w:pPr>
              <w:pStyle w:val="TAL"/>
            </w:pPr>
            <w:r w:rsidRPr="00215D3C">
              <w:t>Create</w:t>
            </w:r>
            <w:r>
              <w:t>s</w:t>
            </w:r>
            <w:r w:rsidRPr="00215D3C">
              <w:t xml:space="preserve"> a subscription</w:t>
            </w:r>
          </w:p>
        </w:tc>
      </w:tr>
      <w:tr w:rsidR="001D11D9" w:rsidRPr="00215D3C" w14:paraId="3DEC9110"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tcPr>
          <w:p w14:paraId="0B7EDB6F" w14:textId="77777777" w:rsidR="001D11D9" w:rsidRPr="00215D3C" w:rsidRDefault="001D11D9" w:rsidP="001D11D9">
            <w:pPr>
              <w:pStyle w:val="TAL"/>
            </w:pPr>
            <w:r w:rsidRPr="00215D3C">
              <w:t>subscriptions</w:t>
            </w:r>
          </w:p>
        </w:tc>
        <w:tc>
          <w:tcPr>
            <w:tcW w:w="1311" w:type="pct"/>
            <w:tcBorders>
              <w:top w:val="single" w:sz="4" w:space="0" w:color="auto"/>
              <w:left w:val="single" w:sz="4" w:space="0" w:color="auto"/>
              <w:bottom w:val="single" w:sz="4" w:space="0" w:color="auto"/>
              <w:right w:val="single" w:sz="4" w:space="0" w:color="auto"/>
            </w:tcBorders>
          </w:tcPr>
          <w:p w14:paraId="1CB4E0E8" w14:textId="77777777" w:rsidR="001D11D9" w:rsidRPr="00215D3C" w:rsidRDefault="001D11D9" w:rsidP="001D11D9">
            <w:pPr>
              <w:pStyle w:val="TAL"/>
            </w:pPr>
            <w:r w:rsidRPr="00215D3C">
              <w:t>/subscriptions</w:t>
            </w:r>
          </w:p>
        </w:tc>
        <w:tc>
          <w:tcPr>
            <w:tcW w:w="486" w:type="pct"/>
            <w:tcBorders>
              <w:top w:val="single" w:sz="4" w:space="0" w:color="auto"/>
              <w:left w:val="single" w:sz="4" w:space="0" w:color="auto"/>
              <w:right w:val="single" w:sz="4" w:space="0" w:color="auto"/>
            </w:tcBorders>
          </w:tcPr>
          <w:p w14:paraId="6224E4DE" w14:textId="77777777" w:rsidR="001D11D9" w:rsidRPr="00215D3C" w:rsidRDefault="001D11D9" w:rsidP="001D11D9">
            <w:pPr>
              <w:pStyle w:val="TAL"/>
            </w:pPr>
            <w:r w:rsidRPr="00215D3C">
              <w:t>DELETE</w:t>
            </w:r>
          </w:p>
        </w:tc>
        <w:tc>
          <w:tcPr>
            <w:tcW w:w="2500" w:type="pct"/>
            <w:tcBorders>
              <w:top w:val="single" w:sz="4" w:space="0" w:color="auto"/>
              <w:left w:val="single" w:sz="4" w:space="0" w:color="auto"/>
              <w:right w:val="single" w:sz="4" w:space="0" w:color="auto"/>
            </w:tcBorders>
          </w:tcPr>
          <w:p w14:paraId="3C6D0884" w14:textId="77777777" w:rsidR="001D11D9" w:rsidRPr="00215D3C" w:rsidRDefault="001D11D9" w:rsidP="001D11D9">
            <w:pPr>
              <w:pStyle w:val="TAL"/>
            </w:pPr>
            <w:r w:rsidRPr="00215D3C">
              <w:t>Delete</w:t>
            </w:r>
            <w:r>
              <w:t>s</w:t>
            </w:r>
            <w:r w:rsidRPr="00215D3C">
              <w:t xml:space="preserve"> all subscriptions made with a </w:t>
            </w:r>
            <w:proofErr w:type="spellStart"/>
            <w:r w:rsidRPr="00215D3C">
              <w:t>consumerReferenceId</w:t>
            </w:r>
            <w:proofErr w:type="spellEnd"/>
          </w:p>
        </w:tc>
      </w:tr>
      <w:tr w:rsidR="001D11D9" w:rsidRPr="00215D3C" w14:paraId="0841F3DE"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tcPr>
          <w:p w14:paraId="3785D5E0" w14:textId="77777777" w:rsidR="001D11D9" w:rsidRPr="00215D3C" w:rsidRDefault="001D11D9" w:rsidP="001D11D9">
            <w:pPr>
              <w:pStyle w:val="TAL"/>
            </w:pPr>
            <w:r w:rsidRPr="00215D3C">
              <w:t>subscription</w:t>
            </w:r>
          </w:p>
        </w:tc>
        <w:tc>
          <w:tcPr>
            <w:tcW w:w="1311" w:type="pct"/>
            <w:tcBorders>
              <w:top w:val="single" w:sz="4" w:space="0" w:color="auto"/>
              <w:left w:val="single" w:sz="4" w:space="0" w:color="auto"/>
              <w:bottom w:val="single" w:sz="4" w:space="0" w:color="auto"/>
              <w:right w:val="single" w:sz="4" w:space="0" w:color="auto"/>
            </w:tcBorders>
          </w:tcPr>
          <w:p w14:paraId="246ABBA8" w14:textId="77777777" w:rsidR="001D11D9" w:rsidRPr="00215D3C" w:rsidRDefault="001D11D9" w:rsidP="001D11D9">
            <w:pPr>
              <w:pStyle w:val="TAL"/>
            </w:pPr>
            <w:r w:rsidRPr="00215D3C">
              <w:t>/subscriptions/{</w:t>
            </w:r>
            <w:proofErr w:type="spellStart"/>
            <w:r w:rsidRPr="00215D3C">
              <w:t>subscriptionId</w:t>
            </w:r>
            <w:proofErr w:type="spellEnd"/>
            <w:r w:rsidRPr="00215D3C">
              <w:t>}</w:t>
            </w:r>
          </w:p>
        </w:tc>
        <w:tc>
          <w:tcPr>
            <w:tcW w:w="486" w:type="pct"/>
            <w:tcBorders>
              <w:top w:val="single" w:sz="4" w:space="0" w:color="auto"/>
              <w:left w:val="single" w:sz="4" w:space="0" w:color="auto"/>
              <w:right w:val="single" w:sz="4" w:space="0" w:color="auto"/>
            </w:tcBorders>
          </w:tcPr>
          <w:p w14:paraId="2DADE83C" w14:textId="77777777" w:rsidR="001D11D9" w:rsidRPr="00215D3C" w:rsidRDefault="001D11D9" w:rsidP="001D11D9">
            <w:pPr>
              <w:pStyle w:val="TAL"/>
            </w:pPr>
            <w:r w:rsidRPr="00215D3C">
              <w:t>DELETE</w:t>
            </w:r>
          </w:p>
        </w:tc>
        <w:tc>
          <w:tcPr>
            <w:tcW w:w="2500" w:type="pct"/>
            <w:tcBorders>
              <w:top w:val="single" w:sz="4" w:space="0" w:color="auto"/>
              <w:left w:val="single" w:sz="4" w:space="0" w:color="auto"/>
              <w:right w:val="single" w:sz="4" w:space="0" w:color="auto"/>
            </w:tcBorders>
          </w:tcPr>
          <w:p w14:paraId="03B3153A" w14:textId="77777777" w:rsidR="001D11D9" w:rsidRPr="00215D3C" w:rsidRDefault="001D11D9" w:rsidP="001D11D9">
            <w:pPr>
              <w:pStyle w:val="TAL"/>
            </w:pPr>
            <w:r w:rsidRPr="00215D3C">
              <w:t>Delete</w:t>
            </w:r>
            <w:r>
              <w:t>s</w:t>
            </w:r>
            <w:r w:rsidRPr="00215D3C">
              <w:t xml:space="preserve"> a single su</w:t>
            </w:r>
            <w:r>
              <w:t>b</w:t>
            </w:r>
            <w:r w:rsidRPr="00215D3C">
              <w:t>scription</w:t>
            </w:r>
          </w:p>
        </w:tc>
      </w:tr>
      <w:tr w:rsidR="001D11D9" w:rsidRPr="00215D3C" w14:paraId="117039B2"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tcPr>
          <w:p w14:paraId="65353C0D" w14:textId="77777777" w:rsidR="001D11D9" w:rsidRPr="00215D3C" w:rsidRDefault="001D11D9" w:rsidP="001D11D9">
            <w:pPr>
              <w:pStyle w:val="TAL"/>
            </w:pPr>
            <w:proofErr w:type="spellStart"/>
            <w:r w:rsidRPr="00215D3C">
              <w:t>notificationSink</w:t>
            </w:r>
            <w:proofErr w:type="spellEnd"/>
          </w:p>
        </w:tc>
        <w:tc>
          <w:tcPr>
            <w:tcW w:w="1311" w:type="pct"/>
            <w:tcBorders>
              <w:top w:val="single" w:sz="4" w:space="0" w:color="auto"/>
              <w:left w:val="single" w:sz="4" w:space="0" w:color="auto"/>
              <w:bottom w:val="single" w:sz="4" w:space="0" w:color="auto"/>
              <w:right w:val="single" w:sz="4" w:space="0" w:color="auto"/>
            </w:tcBorders>
          </w:tcPr>
          <w:p w14:paraId="464DA599" w14:textId="77777777" w:rsidR="001D11D9" w:rsidRPr="00215D3C" w:rsidRDefault="001D11D9" w:rsidP="001D11D9">
            <w:pPr>
              <w:pStyle w:val="TAL"/>
            </w:pPr>
            <w:r w:rsidRPr="00215D3C">
              <w:t>/</w:t>
            </w:r>
            <w:proofErr w:type="spellStart"/>
            <w:r w:rsidRPr="00215D3C">
              <w:t>notificationSink</w:t>
            </w:r>
            <w:proofErr w:type="spellEnd"/>
          </w:p>
        </w:tc>
        <w:tc>
          <w:tcPr>
            <w:tcW w:w="486" w:type="pct"/>
            <w:tcBorders>
              <w:top w:val="single" w:sz="4" w:space="0" w:color="auto"/>
              <w:left w:val="single" w:sz="4" w:space="0" w:color="auto"/>
              <w:right w:val="single" w:sz="4" w:space="0" w:color="auto"/>
            </w:tcBorders>
          </w:tcPr>
          <w:p w14:paraId="2BD6C77C" w14:textId="77777777" w:rsidR="001D11D9" w:rsidRPr="00215D3C" w:rsidRDefault="001D11D9" w:rsidP="001D11D9">
            <w:pPr>
              <w:pStyle w:val="TAL"/>
            </w:pPr>
            <w:r w:rsidRPr="00215D3C">
              <w:t>POST</w:t>
            </w:r>
          </w:p>
        </w:tc>
        <w:tc>
          <w:tcPr>
            <w:tcW w:w="2500" w:type="pct"/>
            <w:tcBorders>
              <w:top w:val="single" w:sz="4" w:space="0" w:color="auto"/>
              <w:left w:val="single" w:sz="4" w:space="0" w:color="auto"/>
              <w:right w:val="single" w:sz="4" w:space="0" w:color="auto"/>
            </w:tcBorders>
          </w:tcPr>
          <w:p w14:paraId="69AF9EE9" w14:textId="77777777" w:rsidR="001D11D9" w:rsidRPr="00215D3C" w:rsidRDefault="001D11D9" w:rsidP="001D11D9">
            <w:pPr>
              <w:pStyle w:val="TAL"/>
            </w:pPr>
            <w:r w:rsidRPr="00215D3C">
              <w:t>Send</w:t>
            </w:r>
            <w:r>
              <w:t>s</w:t>
            </w:r>
            <w:r w:rsidRPr="00215D3C">
              <w:t xml:space="preserve"> notifications</w:t>
            </w:r>
          </w:p>
        </w:tc>
      </w:tr>
    </w:tbl>
    <w:p w14:paraId="19622E78" w14:textId="77777777" w:rsidR="001D11D9" w:rsidRPr="001678F3" w:rsidRDefault="001D11D9" w:rsidP="001D11D9"/>
    <w:p w14:paraId="669D6C09" w14:textId="77777777" w:rsidR="001D11D9" w:rsidRPr="00215D3C" w:rsidRDefault="001D11D9" w:rsidP="001D11D9">
      <w:pPr>
        <w:pStyle w:val="Heading5"/>
      </w:pPr>
      <w:bookmarkStart w:id="1949" w:name="_CR11_1_1_3_2"/>
      <w:bookmarkStart w:id="1950" w:name="_Toc19718156"/>
      <w:bookmarkStart w:id="1951" w:name="_Toc26969180"/>
      <w:bookmarkStart w:id="1952" w:name="_Toc43805928"/>
      <w:bookmarkStart w:id="1953" w:name="_Toc43806435"/>
      <w:bookmarkStart w:id="1954" w:name="_Toc178071237"/>
      <w:bookmarkEnd w:id="1949"/>
      <w:r>
        <w:t>11.</w:t>
      </w:r>
      <w:r w:rsidRPr="00FD0716">
        <w:t>1.1</w:t>
      </w:r>
      <w:r w:rsidRPr="00215D3C">
        <w:t>.</w:t>
      </w:r>
      <w:r>
        <w:t>3</w:t>
      </w:r>
      <w:r w:rsidRPr="00215D3C">
        <w:t>.</w:t>
      </w:r>
      <w:r>
        <w:t>2</w:t>
      </w:r>
      <w:r w:rsidRPr="00215D3C">
        <w:tab/>
        <w:t>Resource definitions</w:t>
      </w:r>
      <w:bookmarkEnd w:id="1950"/>
      <w:bookmarkEnd w:id="1951"/>
      <w:bookmarkEnd w:id="1952"/>
      <w:bookmarkEnd w:id="1953"/>
      <w:bookmarkEnd w:id="1954"/>
    </w:p>
    <w:p w14:paraId="4046892F" w14:textId="77777777" w:rsidR="001D11D9" w:rsidRPr="00215D3C" w:rsidRDefault="001D11D9" w:rsidP="001D11D9">
      <w:pPr>
        <w:pStyle w:val="Heading6"/>
      </w:pPr>
      <w:bookmarkStart w:id="1955" w:name="_CR11_1_1_3_2_1"/>
      <w:bookmarkStart w:id="1956" w:name="_Toc19718157"/>
      <w:bookmarkStart w:id="1957" w:name="_Toc26969181"/>
      <w:bookmarkStart w:id="1958" w:name="_Toc43805929"/>
      <w:bookmarkStart w:id="1959" w:name="_Toc43806436"/>
      <w:bookmarkStart w:id="1960" w:name="_Toc178071238"/>
      <w:bookmarkEnd w:id="1955"/>
      <w:r>
        <w:t>11.</w:t>
      </w:r>
      <w:r w:rsidRPr="00FD0716">
        <w:t>1.1</w:t>
      </w:r>
      <w:r w:rsidRPr="00215D3C">
        <w:t>.</w:t>
      </w:r>
      <w:r>
        <w:t>3</w:t>
      </w:r>
      <w:r w:rsidRPr="00215D3C">
        <w:t>.</w:t>
      </w:r>
      <w:r>
        <w:t>2</w:t>
      </w:r>
      <w:r w:rsidRPr="00215D3C">
        <w:t>.1</w:t>
      </w:r>
      <w:r w:rsidRPr="00215D3C">
        <w:tab/>
        <w:t xml:space="preserve">Resource </w:t>
      </w:r>
      <w:r w:rsidRPr="00995065">
        <w:t>"/{</w:t>
      </w:r>
      <w:proofErr w:type="spellStart"/>
      <w:r w:rsidRPr="00995065">
        <w:t>className</w:t>
      </w:r>
      <w:proofErr w:type="spellEnd"/>
      <w:r w:rsidRPr="00995065">
        <w:t>}/</w:t>
      </w:r>
      <w:r w:rsidRPr="00275641">
        <w:t>{id}</w:t>
      </w:r>
      <w:r w:rsidRPr="00995065">
        <w:t>"</w:t>
      </w:r>
      <w:bookmarkEnd w:id="1956"/>
      <w:bookmarkEnd w:id="1957"/>
      <w:bookmarkEnd w:id="1958"/>
      <w:bookmarkEnd w:id="1959"/>
      <w:bookmarkEnd w:id="1960"/>
    </w:p>
    <w:p w14:paraId="6D09A9D6" w14:textId="77777777" w:rsidR="001D11D9" w:rsidRPr="00215D3C" w:rsidRDefault="001D11D9" w:rsidP="001D11D9">
      <w:pPr>
        <w:pStyle w:val="Heading7"/>
        <w:rPr>
          <w:lang w:eastAsia="zh-CN"/>
        </w:rPr>
      </w:pPr>
      <w:bookmarkStart w:id="1961" w:name="_CR11_1_1_3_2_1_1"/>
      <w:bookmarkStart w:id="1962" w:name="_Toc19718158"/>
      <w:bookmarkStart w:id="1963" w:name="_Toc26969182"/>
      <w:bookmarkStart w:id="1964" w:name="_Toc43805930"/>
      <w:bookmarkStart w:id="1965" w:name="_Toc43806437"/>
      <w:bookmarkStart w:id="1966" w:name="_Toc178071239"/>
      <w:bookmarkEnd w:id="1961"/>
      <w:r>
        <w:rPr>
          <w:lang w:eastAsia="zh-CN"/>
        </w:rPr>
        <w:t>11.</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1962"/>
      <w:bookmarkEnd w:id="1963"/>
      <w:bookmarkEnd w:id="1964"/>
      <w:bookmarkEnd w:id="1965"/>
      <w:bookmarkEnd w:id="1966"/>
    </w:p>
    <w:p w14:paraId="26C567D0" w14:textId="77777777" w:rsidR="001D11D9" w:rsidRPr="00215D3C" w:rsidRDefault="001D11D9" w:rsidP="001D11D9">
      <w:pPr>
        <w:rPr>
          <w:rFonts w:ascii="Arial" w:hAnsi="Arial" w:cs="Arial"/>
          <w:sz w:val="22"/>
          <w:szCs w:val="24"/>
        </w:rPr>
      </w:pPr>
      <w:r w:rsidRPr="00275641">
        <w:rPr>
          <w:rFonts w:eastAsia="SimSun"/>
        </w:rPr>
        <w:t>This resource represents a managed object instance.</w:t>
      </w:r>
    </w:p>
    <w:p w14:paraId="7E2C4DC8" w14:textId="77777777" w:rsidR="001D11D9" w:rsidRPr="00215D3C" w:rsidRDefault="001D11D9" w:rsidP="001D11D9">
      <w:pPr>
        <w:pStyle w:val="Heading7"/>
        <w:rPr>
          <w:lang w:eastAsia="zh-CN"/>
        </w:rPr>
      </w:pPr>
      <w:bookmarkStart w:id="1967" w:name="_CR11_1_1_3_2_1_2"/>
      <w:bookmarkStart w:id="1968" w:name="_Toc19718159"/>
      <w:bookmarkStart w:id="1969" w:name="_Toc26969183"/>
      <w:bookmarkStart w:id="1970" w:name="_Toc43805931"/>
      <w:bookmarkStart w:id="1971" w:name="_Toc43806438"/>
      <w:bookmarkStart w:id="1972" w:name="_Toc178071240"/>
      <w:bookmarkEnd w:id="1967"/>
      <w:r>
        <w:rPr>
          <w:lang w:eastAsia="zh-CN"/>
        </w:rPr>
        <w:t>11.</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1968"/>
      <w:bookmarkEnd w:id="1969"/>
      <w:bookmarkEnd w:id="1970"/>
      <w:bookmarkEnd w:id="1971"/>
      <w:bookmarkEnd w:id="1972"/>
    </w:p>
    <w:p w14:paraId="04B0ECD8" w14:textId="77777777" w:rsidR="001D11D9" w:rsidRDefault="001D11D9" w:rsidP="001D11D9">
      <w:r w:rsidRPr="001678F3">
        <w:t xml:space="preserve"> </w:t>
      </w:r>
    </w:p>
    <w:p w14:paraId="127ABF43" w14:textId="77777777" w:rsidR="001D11D9" w:rsidRPr="00275641" w:rsidRDefault="001D11D9" w:rsidP="001D11D9">
      <w:pPr>
        <w:rPr>
          <w:rFonts w:eastAsia="SimSun"/>
        </w:rPr>
      </w:pPr>
      <w:r w:rsidRPr="00275641">
        <w:rPr>
          <w:rFonts w:eastAsia="SimSun"/>
        </w:rPr>
        <w:t>Resource URI: {DN_prefix_authority_part}/{DN_prefix_remainder}/ProvMnS/v150/{className}/{id}</w:t>
      </w:r>
    </w:p>
    <w:p w14:paraId="0A0827F0" w14:textId="77777777" w:rsidR="001D11D9" w:rsidRPr="00275641" w:rsidRDefault="001D11D9" w:rsidP="001D11D9">
      <w:pPr>
        <w:rPr>
          <w:rFonts w:eastAsia="SimSun"/>
        </w:rPr>
      </w:pPr>
      <w:r w:rsidRPr="00275641">
        <w:rPr>
          <w:rFonts w:eastAsia="SimSun"/>
        </w:rPr>
        <w:t>The resource URI variables a defined in the following table.</w:t>
      </w:r>
    </w:p>
    <w:p w14:paraId="75F0D74F" w14:textId="77777777" w:rsidR="001D11D9" w:rsidRPr="00275641" w:rsidRDefault="001D11D9" w:rsidP="001D11D9">
      <w:pPr>
        <w:pStyle w:val="TH"/>
        <w:rPr>
          <w:rFonts w:eastAsia="SimSun"/>
          <w:lang w:eastAsia="zh-CN"/>
        </w:rPr>
      </w:pPr>
      <w:bookmarkStart w:id="1973" w:name="_CRTable11_1_1_3_2_1_21"/>
      <w:r w:rsidRPr="00275641">
        <w:rPr>
          <w:rFonts w:eastAsia="SimSun"/>
          <w:lang w:eastAsia="zh-CN"/>
        </w:rPr>
        <w:lastRenderedPageBreak/>
        <w:t xml:space="preserve">Table </w:t>
      </w:r>
      <w:bookmarkEnd w:id="1973"/>
      <w:r>
        <w:rPr>
          <w:rFonts w:eastAsia="SimSun"/>
          <w:lang w:eastAsia="zh-CN"/>
        </w:rPr>
        <w:t>11.</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75641" w14:paraId="267B1C62"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0E996"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8DEAF1"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Definition</w:t>
            </w:r>
          </w:p>
        </w:tc>
      </w:tr>
      <w:tr w:rsidR="001D11D9" w:rsidRPr="00275641" w14:paraId="47995D07"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5BFCA6C1" w14:textId="77777777" w:rsidR="001D11D9" w:rsidRPr="00275641" w:rsidRDefault="001D11D9" w:rsidP="001D11D9">
            <w:pPr>
              <w:keepNext/>
              <w:keepLines/>
              <w:spacing w:after="0"/>
              <w:rPr>
                <w:rFonts w:ascii="Arial" w:eastAsia="SimSun" w:hAnsi="Arial"/>
                <w:sz w:val="18"/>
              </w:rPr>
            </w:pPr>
            <w:proofErr w:type="spellStart"/>
            <w:r w:rsidRPr="00275641">
              <w:rPr>
                <w:rFonts w:ascii="Arial" w:eastAsia="SimSun" w:hAnsi="Arial"/>
                <w:sz w:val="18"/>
              </w:rPr>
              <w:t>DN_prefix_authority_part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06961B1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 of TS 32.158 [15]</w:t>
            </w:r>
          </w:p>
        </w:tc>
      </w:tr>
      <w:tr w:rsidR="001D11D9" w:rsidRPr="00275641" w14:paraId="3111B0F5"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6192A710" w14:textId="77777777" w:rsidR="001D11D9" w:rsidRPr="00275641" w:rsidRDefault="001D11D9" w:rsidP="001D11D9">
            <w:pPr>
              <w:keepNext/>
              <w:keepLines/>
              <w:spacing w:after="0"/>
              <w:rPr>
                <w:rFonts w:ascii="Arial" w:eastAsia="SimSun" w:hAnsi="Arial"/>
                <w:sz w:val="18"/>
              </w:rPr>
            </w:pPr>
            <w:proofErr w:type="spellStart"/>
            <w:r w:rsidRPr="00275641">
              <w:rPr>
                <w:rFonts w:ascii="Arial" w:eastAsia="SimSun" w:hAnsi="Arial"/>
                <w:sz w:val="18"/>
              </w:rPr>
              <w:t>DN_prefix_remainder</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522002A1"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 of TS 32.158 [15]</w:t>
            </w:r>
          </w:p>
        </w:tc>
      </w:tr>
      <w:tr w:rsidR="001D11D9" w:rsidRPr="00275641" w14:paraId="1D39481E"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0EBE7203" w14:textId="77777777" w:rsidR="001D11D9" w:rsidRPr="00275641" w:rsidRDefault="001D11D9" w:rsidP="001D11D9">
            <w:pPr>
              <w:keepNext/>
              <w:keepLines/>
              <w:spacing w:after="0"/>
              <w:rPr>
                <w:rFonts w:ascii="Arial" w:eastAsia="SimSun" w:hAnsi="Arial"/>
                <w:sz w:val="18"/>
              </w:rPr>
            </w:pPr>
            <w:proofErr w:type="spellStart"/>
            <w:r w:rsidRPr="00275641">
              <w:rPr>
                <w:rFonts w:ascii="Arial" w:eastAsia="SimSun" w:hAnsi="Arial"/>
                <w:sz w:val="18"/>
              </w:rPr>
              <w:t>className</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3B2889BF"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class name of the resource to be targeted</w:t>
            </w:r>
          </w:p>
        </w:tc>
      </w:tr>
      <w:tr w:rsidR="001D11D9" w:rsidRPr="00275641" w14:paraId="56101D7F"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399077AC"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id</w:t>
            </w:r>
          </w:p>
        </w:tc>
        <w:tc>
          <w:tcPr>
            <w:tcW w:w="3907" w:type="pct"/>
            <w:tcBorders>
              <w:top w:val="single" w:sz="6" w:space="0" w:color="000000"/>
              <w:left w:val="single" w:sz="6" w:space="0" w:color="000000"/>
              <w:bottom w:val="single" w:sz="6" w:space="0" w:color="000000"/>
              <w:right w:val="single" w:sz="6" w:space="0" w:color="000000"/>
            </w:tcBorders>
            <w:vAlign w:val="center"/>
          </w:tcPr>
          <w:p w14:paraId="764BD3FA"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id of the resource to be targeted</w:t>
            </w:r>
          </w:p>
        </w:tc>
      </w:tr>
    </w:tbl>
    <w:p w14:paraId="43487EC2" w14:textId="77777777" w:rsidR="001D11D9" w:rsidRPr="00215D3C" w:rsidRDefault="001D11D9" w:rsidP="001D11D9"/>
    <w:p w14:paraId="4F33A859" w14:textId="77777777" w:rsidR="001D11D9" w:rsidRPr="00215D3C" w:rsidRDefault="001D11D9" w:rsidP="001D11D9">
      <w:pPr>
        <w:pStyle w:val="Heading7"/>
        <w:rPr>
          <w:lang w:eastAsia="zh-CN"/>
        </w:rPr>
      </w:pPr>
      <w:bookmarkStart w:id="1974" w:name="_CR11_1_1_3_2_1_3"/>
      <w:bookmarkStart w:id="1975" w:name="_Toc19718160"/>
      <w:bookmarkStart w:id="1976" w:name="_Toc26969184"/>
      <w:bookmarkStart w:id="1977" w:name="_Toc43805932"/>
      <w:bookmarkStart w:id="1978" w:name="_Toc43806439"/>
      <w:bookmarkStart w:id="1979" w:name="_Toc178071241"/>
      <w:bookmarkEnd w:id="1974"/>
      <w:r>
        <w:rPr>
          <w:lang w:eastAsia="zh-CN"/>
        </w:rPr>
        <w:t>11.</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1975"/>
      <w:bookmarkEnd w:id="1976"/>
      <w:bookmarkEnd w:id="1977"/>
      <w:bookmarkEnd w:id="1978"/>
      <w:bookmarkEnd w:id="1979"/>
    </w:p>
    <w:p w14:paraId="0BCE504D" w14:textId="77777777" w:rsidR="001D11D9" w:rsidRPr="007E7FC5" w:rsidRDefault="001D11D9" w:rsidP="003250EA">
      <w:pPr>
        <w:pStyle w:val="H6"/>
        <w:rPr>
          <w:lang w:eastAsia="zh-CN"/>
        </w:rPr>
      </w:pPr>
      <w:bookmarkStart w:id="1980" w:name="_CR11_1_1_3_2_1_3_1"/>
      <w:r w:rsidRPr="007E7FC5">
        <w:rPr>
          <w:lang w:eastAsia="zh-CN"/>
        </w:rPr>
        <w:t>11.1.1.3.2.1.3.1</w:t>
      </w:r>
      <w:r w:rsidRPr="007E7FC5">
        <w:rPr>
          <w:lang w:eastAsia="zh-CN"/>
        </w:rPr>
        <w:tab/>
        <w:t xml:space="preserve">HTTP PUT </w:t>
      </w:r>
    </w:p>
    <w:bookmarkEnd w:id="1980"/>
    <w:p w14:paraId="04EB5804" w14:textId="77777777" w:rsidR="001D11D9" w:rsidRPr="00275641" w:rsidRDefault="001D11D9" w:rsidP="001D11D9">
      <w:pPr>
        <w:rPr>
          <w:rFonts w:eastAsia="SimSun"/>
        </w:rPr>
      </w:pPr>
      <w:r w:rsidRPr="00275641">
        <w:rPr>
          <w:rFonts w:eastAsia="SimSun"/>
        </w:rPr>
        <w:t>This method shall support the URI query parameters specified in the following table.</w:t>
      </w:r>
    </w:p>
    <w:p w14:paraId="539C5437"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D11D9" w:rsidRPr="00275641" w14:paraId="00E7DE42" w14:textId="77777777" w:rsidTr="001D11D9">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F5795C0"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E18C370"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0E6D9D"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6F8FF646"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3EBB5FCB" w14:textId="77777777" w:rsidTr="001D11D9">
        <w:trPr>
          <w:jc w:val="center"/>
        </w:trPr>
        <w:tc>
          <w:tcPr>
            <w:tcW w:w="1118" w:type="pct"/>
            <w:tcBorders>
              <w:top w:val="single" w:sz="4" w:space="0" w:color="auto"/>
              <w:left w:val="single" w:sz="6" w:space="0" w:color="000000"/>
              <w:bottom w:val="single" w:sz="4" w:space="0" w:color="auto"/>
              <w:right w:val="single" w:sz="6" w:space="0" w:color="000000"/>
            </w:tcBorders>
          </w:tcPr>
          <w:p w14:paraId="5A464325" w14:textId="77777777" w:rsidR="001D11D9" w:rsidRPr="00275641" w:rsidRDefault="001D11D9" w:rsidP="001D11D9">
            <w:pPr>
              <w:keepNext/>
              <w:keepLines/>
              <w:spacing w:after="0"/>
              <w:rPr>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548AD2FC" w14:textId="77777777" w:rsidR="001D11D9" w:rsidRPr="00275641" w:rsidRDefault="001D11D9" w:rsidP="001D11D9">
            <w:pPr>
              <w:keepNext/>
              <w:keepLines/>
              <w:spacing w:after="0"/>
              <w:rPr>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6CCCEC1B" w14:textId="77777777" w:rsidR="001D11D9" w:rsidRPr="00275641" w:rsidRDefault="001D11D9" w:rsidP="001D11D9">
            <w:pPr>
              <w:keepNext/>
              <w:keepLines/>
              <w:spacing w:after="0"/>
              <w:rPr>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C8AAA7E" w14:textId="77777777" w:rsidR="001D11D9" w:rsidRPr="00275641" w:rsidRDefault="001D11D9" w:rsidP="001D11D9">
            <w:pPr>
              <w:keepNext/>
              <w:keepLines/>
              <w:spacing w:after="0"/>
              <w:jc w:val="center"/>
              <w:rPr>
                <w:rFonts w:ascii="Arial" w:eastAsia="SimSun" w:hAnsi="Arial"/>
                <w:sz w:val="18"/>
              </w:rPr>
            </w:pPr>
          </w:p>
        </w:tc>
      </w:tr>
    </w:tbl>
    <w:p w14:paraId="3556B52E" w14:textId="77777777" w:rsidR="001D11D9" w:rsidRPr="00275641" w:rsidRDefault="001D11D9" w:rsidP="001D11D9">
      <w:pPr>
        <w:rPr>
          <w:rFonts w:eastAsia="SimSun"/>
          <w:lang w:eastAsia="zh-CN"/>
        </w:rPr>
      </w:pPr>
    </w:p>
    <w:p w14:paraId="5A7175A8" w14:textId="77777777" w:rsidR="001D11D9" w:rsidRPr="00275641" w:rsidRDefault="001D11D9" w:rsidP="001D11D9">
      <w:pPr>
        <w:rPr>
          <w:rFonts w:eastAsia="SimSun"/>
        </w:rPr>
      </w:pPr>
      <w:r w:rsidRPr="00275641">
        <w:rPr>
          <w:rFonts w:eastAsia="SimSun"/>
        </w:rPr>
        <w:t>This method shall support the request data structures, the response data structures and response codes specified in the following table.</w:t>
      </w:r>
    </w:p>
    <w:p w14:paraId="4DBBA6F7"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rsidRPr="00275641" w14:paraId="1C3616E4"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3013204"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E88697"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6801F1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47BEE5D8" w14:textId="77777777" w:rsidTr="001D11D9">
        <w:tc>
          <w:tcPr>
            <w:tcW w:w="1728" w:type="pct"/>
            <w:tcBorders>
              <w:top w:val="single" w:sz="4" w:space="0" w:color="auto"/>
              <w:left w:val="single" w:sz="6" w:space="0" w:color="000000"/>
              <w:bottom w:val="single" w:sz="4" w:space="0" w:color="auto"/>
              <w:right w:val="single" w:sz="6" w:space="0" w:color="000000"/>
            </w:tcBorders>
          </w:tcPr>
          <w:p w14:paraId="6218F8A0" w14:textId="77777777" w:rsidR="001D11D9" w:rsidRPr="00275641" w:rsidRDefault="001D11D9" w:rsidP="001D11D9">
            <w:pPr>
              <w:keepNext/>
              <w:keepLines/>
              <w:spacing w:after="0"/>
              <w:rPr>
                <w:rFonts w:ascii="Arial" w:eastAsia="SimSun" w:hAnsi="Arial"/>
                <w:sz w:val="18"/>
              </w:rPr>
            </w:pPr>
            <w:proofErr w:type="spellStart"/>
            <w:r w:rsidRPr="00275641">
              <w:rPr>
                <w:rFonts w:ascii="Arial" w:eastAsia="SimSun" w:hAnsi="Arial"/>
                <w:sz w:val="18"/>
              </w:rPr>
              <w:t>resourceCreation-RequestType</w:t>
            </w:r>
            <w:proofErr w:type="spellEnd"/>
          </w:p>
        </w:tc>
        <w:tc>
          <w:tcPr>
            <w:tcW w:w="3030" w:type="pct"/>
            <w:tcBorders>
              <w:top w:val="single" w:sz="4" w:space="0" w:color="auto"/>
              <w:left w:val="single" w:sz="6" w:space="0" w:color="000000"/>
              <w:bottom w:val="single" w:sz="4" w:space="0" w:color="auto"/>
              <w:right w:val="single" w:sz="6" w:space="0" w:color="000000"/>
            </w:tcBorders>
            <w:vAlign w:val="center"/>
          </w:tcPr>
          <w:p w14:paraId="7306FD1F"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 representation of the resource to be created</w:t>
            </w:r>
          </w:p>
        </w:tc>
        <w:tc>
          <w:tcPr>
            <w:tcW w:w="242" w:type="pct"/>
            <w:tcBorders>
              <w:top w:val="single" w:sz="4" w:space="0" w:color="auto"/>
              <w:left w:val="single" w:sz="6" w:space="0" w:color="000000"/>
              <w:bottom w:val="single" w:sz="4" w:space="0" w:color="auto"/>
              <w:right w:val="single" w:sz="6" w:space="0" w:color="000000"/>
            </w:tcBorders>
          </w:tcPr>
          <w:p w14:paraId="6E2976C9"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01846DCF" w14:textId="77777777" w:rsidR="001D11D9" w:rsidRPr="00275641" w:rsidRDefault="001D11D9" w:rsidP="001D11D9">
      <w:pPr>
        <w:rPr>
          <w:rFonts w:eastAsia="SimSun"/>
        </w:rPr>
      </w:pPr>
    </w:p>
    <w:p w14:paraId="5075459C"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D11D9" w:rsidRPr="00275641" w14:paraId="329C509A" w14:textId="77777777" w:rsidTr="001D11D9">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DFC6058"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08D9C7"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Response</w:t>
            </w:r>
          </w:p>
          <w:p w14:paraId="6C97578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5066ECE"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D57953"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3AC8392B" w14:textId="77777777" w:rsidTr="001D11D9">
        <w:tc>
          <w:tcPr>
            <w:tcW w:w="1464" w:type="pct"/>
            <w:tcBorders>
              <w:top w:val="single" w:sz="4" w:space="0" w:color="auto"/>
              <w:left w:val="single" w:sz="6" w:space="0" w:color="000000"/>
              <w:bottom w:val="single" w:sz="6" w:space="0" w:color="000000"/>
              <w:right w:val="single" w:sz="6" w:space="0" w:color="000000"/>
            </w:tcBorders>
          </w:tcPr>
          <w:p w14:paraId="31CCE98E" w14:textId="77777777" w:rsidR="001D11D9" w:rsidRPr="00275641" w:rsidRDefault="001D11D9" w:rsidP="001D11D9">
            <w:pPr>
              <w:keepNext/>
              <w:keepLines/>
              <w:spacing w:after="0"/>
              <w:rPr>
                <w:rFonts w:ascii="Arial" w:eastAsia="SimSun" w:hAnsi="Arial"/>
                <w:sz w:val="18"/>
              </w:rPr>
            </w:pPr>
            <w:proofErr w:type="spellStart"/>
            <w:r w:rsidRPr="00275641">
              <w:rPr>
                <w:rFonts w:ascii="Arial" w:eastAsia="SimSun" w:hAnsi="Arial"/>
                <w:sz w:val="18"/>
              </w:rPr>
              <w:t>resourceCreation-ResponseType</w:t>
            </w:r>
            <w:proofErr w:type="spellEnd"/>
          </w:p>
        </w:tc>
        <w:tc>
          <w:tcPr>
            <w:tcW w:w="636" w:type="pct"/>
            <w:tcBorders>
              <w:top w:val="single" w:sz="4" w:space="0" w:color="auto"/>
              <w:left w:val="single" w:sz="6" w:space="0" w:color="000000"/>
              <w:bottom w:val="single" w:sz="6" w:space="0" w:color="000000"/>
              <w:right w:val="single" w:sz="6" w:space="0" w:color="000000"/>
            </w:tcBorders>
          </w:tcPr>
          <w:p w14:paraId="1D28BC9D"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3ED88636"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 representation of the resource created</w:t>
            </w:r>
          </w:p>
        </w:tc>
        <w:tc>
          <w:tcPr>
            <w:tcW w:w="203" w:type="pct"/>
            <w:tcBorders>
              <w:top w:val="single" w:sz="4" w:space="0" w:color="auto"/>
              <w:left w:val="single" w:sz="6" w:space="0" w:color="000000"/>
              <w:bottom w:val="single" w:sz="6" w:space="0" w:color="000000"/>
              <w:right w:val="single" w:sz="6" w:space="0" w:color="000000"/>
            </w:tcBorders>
          </w:tcPr>
          <w:p w14:paraId="13A1A1C8"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6376EF75" w14:textId="77777777" w:rsidTr="001D11D9">
        <w:tc>
          <w:tcPr>
            <w:tcW w:w="1464" w:type="pct"/>
            <w:tcBorders>
              <w:top w:val="single" w:sz="4" w:space="0" w:color="auto"/>
              <w:left w:val="single" w:sz="6" w:space="0" w:color="000000"/>
              <w:bottom w:val="single" w:sz="4" w:space="0" w:color="auto"/>
              <w:right w:val="single" w:sz="6" w:space="0" w:color="000000"/>
            </w:tcBorders>
          </w:tcPr>
          <w:p w14:paraId="2E45F35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error-Type</w:t>
            </w:r>
          </w:p>
        </w:tc>
        <w:tc>
          <w:tcPr>
            <w:tcW w:w="636" w:type="pct"/>
            <w:tcBorders>
              <w:top w:val="single" w:sz="4" w:space="0" w:color="auto"/>
              <w:left w:val="single" w:sz="6" w:space="0" w:color="000000"/>
              <w:bottom w:val="single" w:sz="4" w:space="0" w:color="auto"/>
              <w:right w:val="single" w:sz="6" w:space="0" w:color="000000"/>
            </w:tcBorders>
          </w:tcPr>
          <w:p w14:paraId="4C95772C"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D09A4A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5FE9A6C"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O</w:t>
            </w:r>
          </w:p>
        </w:tc>
      </w:tr>
    </w:tbl>
    <w:p w14:paraId="64CD4D9E" w14:textId="77777777" w:rsidR="001D11D9" w:rsidRPr="00275641" w:rsidRDefault="001D11D9" w:rsidP="001D11D9">
      <w:pPr>
        <w:rPr>
          <w:rFonts w:eastAsia="SimSun"/>
        </w:rPr>
      </w:pPr>
    </w:p>
    <w:p w14:paraId="332798BD" w14:textId="77777777" w:rsidR="001D11D9" w:rsidRPr="007E7FC5" w:rsidRDefault="001D11D9" w:rsidP="003250EA">
      <w:pPr>
        <w:pStyle w:val="H6"/>
        <w:rPr>
          <w:lang w:eastAsia="zh-CN"/>
        </w:rPr>
      </w:pPr>
      <w:bookmarkStart w:id="1981" w:name="_CR11_1_1_3_2_1_3_2"/>
      <w:r w:rsidRPr="007E7FC5">
        <w:rPr>
          <w:lang w:eastAsia="zh-CN"/>
        </w:rPr>
        <w:t>11.1.1.3.2.1.3.2</w:t>
      </w:r>
      <w:r w:rsidRPr="007E7FC5">
        <w:rPr>
          <w:lang w:eastAsia="zh-CN"/>
        </w:rPr>
        <w:tab/>
        <w:t xml:space="preserve">HTTP GET </w:t>
      </w:r>
    </w:p>
    <w:bookmarkEnd w:id="1981"/>
    <w:p w14:paraId="111B6B8C" w14:textId="77777777" w:rsidR="001D11D9" w:rsidRPr="00275641" w:rsidRDefault="001D11D9" w:rsidP="001D11D9">
      <w:pPr>
        <w:rPr>
          <w:rFonts w:eastAsia="SimSun"/>
        </w:rPr>
      </w:pPr>
      <w:r w:rsidRPr="00275641">
        <w:rPr>
          <w:rFonts w:eastAsia="SimSun"/>
        </w:rPr>
        <w:t>This method shall support the URI query parameters specified in the following table.</w:t>
      </w:r>
    </w:p>
    <w:p w14:paraId="63F98803"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1D11D9" w:rsidRPr="00275641" w14:paraId="5DD33B0B"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6E3D718"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DBFA52A"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2FF008"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185074"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5B188F85" w14:textId="77777777" w:rsidTr="001D11D9">
        <w:trPr>
          <w:jc w:val="center"/>
        </w:trPr>
        <w:tc>
          <w:tcPr>
            <w:tcW w:w="1110" w:type="pct"/>
            <w:tcBorders>
              <w:top w:val="single" w:sz="4" w:space="0" w:color="auto"/>
              <w:left w:val="single" w:sz="6" w:space="0" w:color="000000"/>
              <w:bottom w:val="single" w:sz="4" w:space="0" w:color="auto"/>
              <w:right w:val="single" w:sz="6" w:space="0" w:color="000000"/>
            </w:tcBorders>
          </w:tcPr>
          <w:p w14:paraId="0B8D0B16"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3CEF08A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w:t>
            </w:r>
            <w:proofErr w:type="spellStart"/>
            <w:r w:rsidRPr="00275641">
              <w:rPr>
                <w:rFonts w:ascii="Arial" w:eastAsia="SimSun" w:hAnsi="Arial"/>
                <w:sz w:val="18"/>
              </w:rPr>
              <w:t>QueryType</w:t>
            </w:r>
            <w:proofErr w:type="spellEnd"/>
          </w:p>
        </w:tc>
        <w:tc>
          <w:tcPr>
            <w:tcW w:w="2515" w:type="pct"/>
            <w:tcBorders>
              <w:top w:val="single" w:sz="4" w:space="0" w:color="auto"/>
              <w:left w:val="single" w:sz="6" w:space="0" w:color="000000"/>
              <w:bottom w:val="single" w:sz="4" w:space="0" w:color="auto"/>
              <w:right w:val="single" w:sz="6" w:space="0" w:color="000000"/>
            </w:tcBorders>
            <w:vAlign w:val="center"/>
          </w:tcPr>
          <w:p w14:paraId="392C01AE"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68493238"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58202266" w14:textId="77777777" w:rsidTr="001D11D9">
        <w:trPr>
          <w:jc w:val="center"/>
        </w:trPr>
        <w:tc>
          <w:tcPr>
            <w:tcW w:w="1110" w:type="pct"/>
            <w:tcBorders>
              <w:top w:val="single" w:sz="4" w:space="0" w:color="auto"/>
              <w:left w:val="single" w:sz="6" w:space="0" w:color="000000"/>
              <w:bottom w:val="single" w:sz="4" w:space="0" w:color="auto"/>
              <w:right w:val="single" w:sz="6" w:space="0" w:color="000000"/>
            </w:tcBorders>
          </w:tcPr>
          <w:p w14:paraId="5846C0D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2D61356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w:t>
            </w:r>
            <w:proofErr w:type="spellStart"/>
            <w:r w:rsidRPr="00275641">
              <w:rPr>
                <w:rFonts w:ascii="Arial" w:eastAsia="SimSun" w:hAnsi="Arial"/>
                <w:sz w:val="18"/>
              </w:rPr>
              <w:t>QueryType</w:t>
            </w:r>
            <w:proofErr w:type="spellEnd"/>
          </w:p>
        </w:tc>
        <w:tc>
          <w:tcPr>
            <w:tcW w:w="2515" w:type="pct"/>
            <w:tcBorders>
              <w:top w:val="single" w:sz="4" w:space="0" w:color="auto"/>
              <w:left w:val="single" w:sz="6" w:space="0" w:color="000000"/>
              <w:bottom w:val="single" w:sz="4" w:space="0" w:color="auto"/>
              <w:right w:val="single" w:sz="6" w:space="0" w:color="000000"/>
            </w:tcBorders>
            <w:vAlign w:val="center"/>
          </w:tcPr>
          <w:p w14:paraId="054976F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6E65F2CA"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446102B5" w14:textId="77777777" w:rsidTr="001D11D9">
        <w:trPr>
          <w:jc w:val="center"/>
        </w:trPr>
        <w:tc>
          <w:tcPr>
            <w:tcW w:w="1110" w:type="pct"/>
            <w:tcBorders>
              <w:top w:val="single" w:sz="4" w:space="0" w:color="auto"/>
              <w:left w:val="single" w:sz="6" w:space="0" w:color="000000"/>
              <w:bottom w:val="single" w:sz="4" w:space="0" w:color="auto"/>
              <w:right w:val="single" w:sz="6" w:space="0" w:color="000000"/>
            </w:tcBorders>
          </w:tcPr>
          <w:p w14:paraId="63D4760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fields</w:t>
            </w:r>
          </w:p>
        </w:tc>
        <w:tc>
          <w:tcPr>
            <w:tcW w:w="1173" w:type="pct"/>
            <w:tcBorders>
              <w:top w:val="single" w:sz="4" w:space="0" w:color="auto"/>
              <w:left w:val="single" w:sz="6" w:space="0" w:color="000000"/>
              <w:bottom w:val="single" w:sz="4" w:space="0" w:color="auto"/>
              <w:right w:val="single" w:sz="6" w:space="0" w:color="000000"/>
            </w:tcBorders>
          </w:tcPr>
          <w:p w14:paraId="68BFBAC2"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fields-</w:t>
            </w:r>
            <w:proofErr w:type="spellStart"/>
            <w:r w:rsidRPr="00275641">
              <w:rPr>
                <w:rFonts w:ascii="Arial" w:eastAsia="SimSun" w:hAnsi="Arial"/>
                <w:sz w:val="18"/>
              </w:rPr>
              <w:t>QueryType</w:t>
            </w:r>
            <w:proofErr w:type="spellEnd"/>
          </w:p>
        </w:tc>
        <w:tc>
          <w:tcPr>
            <w:tcW w:w="2515" w:type="pct"/>
            <w:tcBorders>
              <w:top w:val="single" w:sz="4" w:space="0" w:color="auto"/>
              <w:left w:val="single" w:sz="6" w:space="0" w:color="000000"/>
              <w:bottom w:val="single" w:sz="4" w:space="0" w:color="auto"/>
              <w:right w:val="single" w:sz="6" w:space="0" w:color="000000"/>
            </w:tcBorders>
            <w:vAlign w:val="center"/>
          </w:tcPr>
          <w:p w14:paraId="1E6C9FBC"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specifies the attributes of the scoped resources that are returned. The value is a comma-separated list of attribute names.</w:t>
            </w:r>
          </w:p>
        </w:tc>
        <w:tc>
          <w:tcPr>
            <w:tcW w:w="203" w:type="pct"/>
            <w:tcBorders>
              <w:top w:val="single" w:sz="4" w:space="0" w:color="auto"/>
              <w:left w:val="single" w:sz="6" w:space="0" w:color="000000"/>
              <w:bottom w:val="single" w:sz="4" w:space="0" w:color="auto"/>
              <w:right w:val="single" w:sz="6" w:space="0" w:color="000000"/>
            </w:tcBorders>
          </w:tcPr>
          <w:p w14:paraId="4838C16B"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58B1B59D" w14:textId="77777777" w:rsidR="001D11D9" w:rsidRPr="00275641" w:rsidRDefault="001D11D9" w:rsidP="001D11D9">
      <w:pPr>
        <w:rPr>
          <w:rFonts w:eastAsia="SimSun"/>
          <w:lang w:eastAsia="zh-CN"/>
        </w:rPr>
      </w:pPr>
    </w:p>
    <w:p w14:paraId="34913C66" w14:textId="77777777" w:rsidR="001D11D9" w:rsidRPr="00275641" w:rsidRDefault="001D11D9" w:rsidP="001D11D9">
      <w:pPr>
        <w:rPr>
          <w:rFonts w:eastAsia="SimSun"/>
        </w:rPr>
      </w:pPr>
      <w:r w:rsidRPr="00275641">
        <w:rPr>
          <w:rFonts w:eastAsia="SimSun"/>
        </w:rPr>
        <w:t>This method shall support the request data structures, the response data structures and response codes specified in the following tables.</w:t>
      </w:r>
    </w:p>
    <w:p w14:paraId="42C6F244"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lastRenderedPageBreak/>
        <w:t>Table</w:t>
      </w:r>
      <w:r>
        <w:rPr>
          <w:rFonts w:ascii="Arial" w:eastAsia="SimSun" w:hAnsi="Arial"/>
          <w:b/>
          <w:lang w:eastAsia="zh-CN"/>
        </w:rPr>
        <w:t xml:space="preserve"> 11.1.1</w:t>
      </w:r>
      <w:r w:rsidRPr="00275641">
        <w:rPr>
          <w:rFonts w:ascii="Arial" w:eastAsia="SimSun" w:hAnsi="Arial" w:hint="eastAsia"/>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rsidRPr="00275641" w14:paraId="20415643"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548F30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A0CCC1"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45DBE732"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57A99F58" w14:textId="77777777" w:rsidTr="001D11D9">
        <w:tc>
          <w:tcPr>
            <w:tcW w:w="1728" w:type="pct"/>
            <w:tcBorders>
              <w:top w:val="single" w:sz="4" w:space="0" w:color="auto"/>
              <w:left w:val="single" w:sz="6" w:space="0" w:color="000000"/>
              <w:bottom w:val="single" w:sz="4" w:space="0" w:color="auto"/>
              <w:right w:val="single" w:sz="6" w:space="0" w:color="000000"/>
            </w:tcBorders>
          </w:tcPr>
          <w:p w14:paraId="05970DCD" w14:textId="77777777" w:rsidR="001D11D9" w:rsidRPr="00275641" w:rsidRDefault="001D11D9" w:rsidP="001D11D9">
            <w:pPr>
              <w:keepNext/>
              <w:keepLines/>
              <w:spacing w:after="0"/>
              <w:rPr>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EF93390" w14:textId="77777777" w:rsidR="001D11D9" w:rsidRPr="00275641" w:rsidRDefault="001D11D9" w:rsidP="001D11D9">
            <w:pPr>
              <w:keepNext/>
              <w:keepLines/>
              <w:spacing w:after="0"/>
              <w:rPr>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93BD6BC" w14:textId="77777777" w:rsidR="001D11D9" w:rsidRPr="00275641" w:rsidRDefault="001D11D9" w:rsidP="001D11D9">
            <w:pPr>
              <w:keepNext/>
              <w:keepLines/>
              <w:spacing w:after="0"/>
              <w:jc w:val="center"/>
              <w:rPr>
                <w:rFonts w:ascii="Arial" w:eastAsia="SimSun" w:hAnsi="Arial"/>
                <w:sz w:val="18"/>
              </w:rPr>
            </w:pPr>
          </w:p>
        </w:tc>
      </w:tr>
    </w:tbl>
    <w:p w14:paraId="2152E3E3" w14:textId="77777777" w:rsidR="001D11D9" w:rsidRPr="00275641" w:rsidRDefault="001D11D9" w:rsidP="001D11D9">
      <w:pPr>
        <w:rPr>
          <w:rFonts w:eastAsia="SimSun"/>
        </w:rPr>
      </w:pPr>
    </w:p>
    <w:p w14:paraId="03FD4B0B"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D11D9" w:rsidRPr="00275641" w14:paraId="004AE7B5" w14:textId="77777777" w:rsidTr="001D11D9">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73494BA"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73A721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Response</w:t>
            </w:r>
          </w:p>
          <w:p w14:paraId="0837EA5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42613D3"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3D3680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7190B82A" w14:textId="77777777" w:rsidTr="001D11D9">
        <w:tc>
          <w:tcPr>
            <w:tcW w:w="1464" w:type="pct"/>
            <w:tcBorders>
              <w:top w:val="single" w:sz="4" w:space="0" w:color="auto"/>
              <w:left w:val="single" w:sz="6" w:space="0" w:color="000000"/>
              <w:bottom w:val="single" w:sz="6" w:space="0" w:color="000000"/>
              <w:right w:val="single" w:sz="6" w:space="0" w:color="000000"/>
            </w:tcBorders>
          </w:tcPr>
          <w:p w14:paraId="54A7B457" w14:textId="77777777" w:rsidR="001D11D9" w:rsidRPr="00275641" w:rsidRDefault="001D11D9" w:rsidP="001D11D9">
            <w:pPr>
              <w:keepNext/>
              <w:keepLines/>
              <w:spacing w:after="0"/>
              <w:rPr>
                <w:rFonts w:ascii="Arial" w:eastAsia="SimSun" w:hAnsi="Arial"/>
                <w:sz w:val="18"/>
              </w:rPr>
            </w:pPr>
            <w:proofErr w:type="spellStart"/>
            <w:r w:rsidRPr="00275641">
              <w:rPr>
                <w:rFonts w:ascii="Arial" w:eastAsia="SimSun" w:hAnsi="Arial"/>
                <w:sz w:val="18"/>
              </w:rPr>
              <w:t>resourceRetrieval-ResponseType</w:t>
            </w:r>
            <w:proofErr w:type="spellEnd"/>
          </w:p>
        </w:tc>
        <w:tc>
          <w:tcPr>
            <w:tcW w:w="636" w:type="pct"/>
            <w:tcBorders>
              <w:top w:val="single" w:sz="4" w:space="0" w:color="auto"/>
              <w:left w:val="single" w:sz="6" w:space="0" w:color="000000"/>
              <w:bottom w:val="single" w:sz="6" w:space="0" w:color="000000"/>
              <w:right w:val="single" w:sz="6" w:space="0" w:color="000000"/>
            </w:tcBorders>
          </w:tcPr>
          <w:p w14:paraId="40BE402E"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5DB0ED04"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 representations of the resources retrieved.</w:t>
            </w:r>
          </w:p>
        </w:tc>
        <w:tc>
          <w:tcPr>
            <w:tcW w:w="203" w:type="pct"/>
            <w:tcBorders>
              <w:top w:val="single" w:sz="4" w:space="0" w:color="auto"/>
              <w:left w:val="single" w:sz="6" w:space="0" w:color="000000"/>
              <w:bottom w:val="single" w:sz="6" w:space="0" w:color="000000"/>
              <w:right w:val="single" w:sz="6" w:space="0" w:color="000000"/>
            </w:tcBorders>
          </w:tcPr>
          <w:p w14:paraId="67819728"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6DC7225E" w14:textId="77777777" w:rsidTr="001D11D9">
        <w:tc>
          <w:tcPr>
            <w:tcW w:w="1464" w:type="pct"/>
            <w:tcBorders>
              <w:top w:val="single" w:sz="4" w:space="0" w:color="auto"/>
              <w:left w:val="single" w:sz="6" w:space="0" w:color="000000"/>
              <w:bottom w:val="single" w:sz="4" w:space="0" w:color="auto"/>
              <w:right w:val="single" w:sz="6" w:space="0" w:color="000000"/>
            </w:tcBorders>
          </w:tcPr>
          <w:p w14:paraId="57F60CE8"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error-Type</w:t>
            </w:r>
          </w:p>
        </w:tc>
        <w:tc>
          <w:tcPr>
            <w:tcW w:w="636" w:type="pct"/>
            <w:tcBorders>
              <w:top w:val="single" w:sz="4" w:space="0" w:color="auto"/>
              <w:left w:val="single" w:sz="6" w:space="0" w:color="000000"/>
              <w:bottom w:val="single" w:sz="4" w:space="0" w:color="auto"/>
              <w:right w:val="single" w:sz="6" w:space="0" w:color="000000"/>
            </w:tcBorders>
          </w:tcPr>
          <w:p w14:paraId="1559FE9E"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3889C12D"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7C4A3A8"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0B7E7526" w14:textId="77777777" w:rsidR="001D11D9" w:rsidRPr="00275641" w:rsidRDefault="001D11D9" w:rsidP="001D11D9">
      <w:pPr>
        <w:rPr>
          <w:rFonts w:eastAsia="SimSun"/>
          <w:lang w:eastAsia="zh-CN"/>
        </w:rPr>
      </w:pPr>
    </w:p>
    <w:p w14:paraId="0D60F62B" w14:textId="77777777" w:rsidR="001D11D9" w:rsidRPr="00215D3C" w:rsidRDefault="001D11D9" w:rsidP="001D11D9"/>
    <w:p w14:paraId="5BD08E69" w14:textId="77777777" w:rsidR="001D11D9" w:rsidRPr="007E7FC5" w:rsidRDefault="001D11D9" w:rsidP="003250EA">
      <w:pPr>
        <w:pStyle w:val="H6"/>
        <w:rPr>
          <w:lang w:eastAsia="zh-CN"/>
        </w:rPr>
      </w:pPr>
      <w:bookmarkStart w:id="1982" w:name="_CR11_1_1_3_2_1_3_3"/>
      <w:r w:rsidRPr="007E7FC5">
        <w:rPr>
          <w:lang w:eastAsia="zh-CN"/>
        </w:rPr>
        <w:t>11.1.1.3.2.1.3.3</w:t>
      </w:r>
      <w:r w:rsidRPr="007E7FC5">
        <w:rPr>
          <w:lang w:eastAsia="zh-CN"/>
        </w:rPr>
        <w:tab/>
        <w:t xml:space="preserve">HTTP PATCH </w:t>
      </w:r>
    </w:p>
    <w:bookmarkEnd w:id="1982"/>
    <w:p w14:paraId="6AF43439" w14:textId="77777777" w:rsidR="001D11D9" w:rsidRPr="00275641" w:rsidRDefault="001D11D9" w:rsidP="001D11D9">
      <w:pPr>
        <w:rPr>
          <w:rFonts w:eastAsia="SimSun"/>
        </w:rPr>
      </w:pPr>
      <w:r w:rsidRPr="00275641">
        <w:rPr>
          <w:rFonts w:eastAsia="SimSun"/>
        </w:rPr>
        <w:t>This method shall support the URI query parameters specified in the following table.</w:t>
      </w:r>
    </w:p>
    <w:p w14:paraId="358465FE"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1D11D9" w:rsidRPr="00275641" w14:paraId="0E3EA4D9"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349A1B5"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ACD6DD4"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2606"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EEE7D03"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35B593AC"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1446DA9F"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7D3DCBAB"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w:t>
            </w:r>
            <w:proofErr w:type="spellStart"/>
            <w:r w:rsidRPr="00275641">
              <w:rPr>
                <w:rFonts w:ascii="Arial" w:eastAsia="SimSun" w:hAnsi="Arial"/>
                <w:sz w:val="18"/>
              </w:rPr>
              <w:t>QueryType</w:t>
            </w:r>
            <w:proofErr w:type="spellEnd"/>
          </w:p>
        </w:tc>
        <w:tc>
          <w:tcPr>
            <w:tcW w:w="2515" w:type="pct"/>
            <w:tcBorders>
              <w:top w:val="single" w:sz="4" w:space="0" w:color="auto"/>
              <w:left w:val="single" w:sz="6" w:space="0" w:color="000000"/>
              <w:bottom w:val="single" w:sz="4" w:space="0" w:color="auto"/>
              <w:right w:val="single" w:sz="6" w:space="0" w:color="000000"/>
            </w:tcBorders>
            <w:vAlign w:val="center"/>
          </w:tcPr>
          <w:p w14:paraId="46BB4B05"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1A39C7E0"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78A18E0D"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11EF0946"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A438977"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w:t>
            </w:r>
            <w:proofErr w:type="spellStart"/>
            <w:r w:rsidRPr="00275641">
              <w:rPr>
                <w:rFonts w:ascii="Arial" w:eastAsia="SimSun" w:hAnsi="Arial"/>
                <w:sz w:val="18"/>
              </w:rPr>
              <w:t>QueryType</w:t>
            </w:r>
            <w:proofErr w:type="spellEnd"/>
          </w:p>
        </w:tc>
        <w:tc>
          <w:tcPr>
            <w:tcW w:w="2515" w:type="pct"/>
            <w:tcBorders>
              <w:top w:val="single" w:sz="4" w:space="0" w:color="auto"/>
              <w:left w:val="single" w:sz="6" w:space="0" w:color="000000"/>
              <w:bottom w:val="single" w:sz="4" w:space="0" w:color="auto"/>
              <w:right w:val="single" w:sz="6" w:space="0" w:color="000000"/>
            </w:tcBorders>
            <w:vAlign w:val="center"/>
          </w:tcPr>
          <w:p w14:paraId="2BFD553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30BA5D7F"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68D37C69" w14:textId="77777777" w:rsidR="001D11D9" w:rsidRPr="00275641" w:rsidRDefault="001D11D9" w:rsidP="001D11D9">
      <w:pPr>
        <w:rPr>
          <w:rFonts w:eastAsia="SimSun"/>
          <w:lang w:eastAsia="zh-CN"/>
        </w:rPr>
      </w:pPr>
    </w:p>
    <w:p w14:paraId="1458B35F" w14:textId="77777777" w:rsidR="001D11D9" w:rsidRPr="00275641" w:rsidRDefault="001D11D9" w:rsidP="001D11D9">
      <w:pPr>
        <w:rPr>
          <w:rFonts w:eastAsia="SimSun"/>
        </w:rPr>
      </w:pPr>
      <w:r w:rsidRPr="00275641">
        <w:rPr>
          <w:rFonts w:eastAsia="SimSun"/>
        </w:rPr>
        <w:t>This method shall support the request data structures, the response data structures and response codes specified in the following tables.</w:t>
      </w:r>
    </w:p>
    <w:p w14:paraId="29E5F437"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hint="eastAsia"/>
          <w:b/>
          <w:lang w:eastAsia="zh-CN"/>
        </w:rPr>
        <w:t>.1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rsidRPr="00275641" w14:paraId="7C539D98"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5D6BE5D"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51F490"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45201F0A"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39DEC4E9" w14:textId="77777777" w:rsidTr="001D11D9">
        <w:tc>
          <w:tcPr>
            <w:tcW w:w="1728" w:type="pct"/>
            <w:tcBorders>
              <w:top w:val="single" w:sz="4" w:space="0" w:color="auto"/>
              <w:left w:val="single" w:sz="6" w:space="0" w:color="000000"/>
              <w:bottom w:val="single" w:sz="4" w:space="0" w:color="auto"/>
              <w:right w:val="single" w:sz="6" w:space="0" w:color="000000"/>
            </w:tcBorders>
          </w:tcPr>
          <w:p w14:paraId="2ED1BDB1" w14:textId="77777777" w:rsidR="001D11D9" w:rsidRPr="00275641" w:rsidRDefault="001D11D9" w:rsidP="001D11D9">
            <w:pPr>
              <w:keepNext/>
              <w:keepLines/>
              <w:spacing w:after="0"/>
              <w:rPr>
                <w:rFonts w:ascii="Arial" w:eastAsia="SimSun" w:hAnsi="Arial"/>
                <w:sz w:val="18"/>
              </w:rPr>
            </w:pPr>
            <w:proofErr w:type="spellStart"/>
            <w:r w:rsidRPr="00AE16A9">
              <w:rPr>
                <w:rFonts w:ascii="Arial" w:eastAsia="SimSun" w:hAnsi="Arial"/>
                <w:sz w:val="18"/>
              </w:rPr>
              <w:t>resourceModification-RequestType</w:t>
            </w:r>
            <w:proofErr w:type="spellEnd"/>
          </w:p>
        </w:tc>
        <w:tc>
          <w:tcPr>
            <w:tcW w:w="3030" w:type="pct"/>
            <w:tcBorders>
              <w:top w:val="single" w:sz="4" w:space="0" w:color="auto"/>
              <w:left w:val="single" w:sz="6" w:space="0" w:color="000000"/>
              <w:bottom w:val="single" w:sz="4" w:space="0" w:color="auto"/>
              <w:right w:val="single" w:sz="6" w:space="0" w:color="000000"/>
            </w:tcBorders>
            <w:vAlign w:val="center"/>
          </w:tcPr>
          <w:p w14:paraId="3F66F150" w14:textId="77777777" w:rsidR="001D11D9" w:rsidRPr="00275641" w:rsidRDefault="001D11D9" w:rsidP="001D11D9">
            <w:pPr>
              <w:keepNext/>
              <w:keepLines/>
              <w:spacing w:after="0"/>
              <w:rPr>
                <w:rFonts w:ascii="Arial" w:eastAsia="SimSun" w:hAnsi="Arial"/>
                <w:sz w:val="18"/>
              </w:rPr>
            </w:pPr>
            <w:r>
              <w:rPr>
                <w:rFonts w:ascii="Arial" w:eastAsia="SimSun" w:hAnsi="Arial"/>
                <w:sz w:val="18"/>
              </w:rPr>
              <w:t>Describes the set of modifications to be applied to the targeted resources.</w:t>
            </w:r>
          </w:p>
        </w:tc>
        <w:tc>
          <w:tcPr>
            <w:tcW w:w="242" w:type="pct"/>
            <w:tcBorders>
              <w:top w:val="single" w:sz="4" w:space="0" w:color="auto"/>
              <w:left w:val="single" w:sz="6" w:space="0" w:color="000000"/>
              <w:bottom w:val="single" w:sz="4" w:space="0" w:color="auto"/>
              <w:right w:val="single" w:sz="6" w:space="0" w:color="000000"/>
            </w:tcBorders>
          </w:tcPr>
          <w:p w14:paraId="6B4464E0" w14:textId="77777777" w:rsidR="001D11D9" w:rsidRPr="00275641" w:rsidRDefault="001D11D9" w:rsidP="001D11D9">
            <w:pPr>
              <w:keepNext/>
              <w:keepLines/>
              <w:spacing w:after="0"/>
              <w:jc w:val="center"/>
              <w:rPr>
                <w:rFonts w:ascii="Arial" w:eastAsia="SimSun" w:hAnsi="Arial"/>
                <w:sz w:val="18"/>
              </w:rPr>
            </w:pPr>
            <w:r>
              <w:rPr>
                <w:rFonts w:ascii="Arial" w:eastAsia="SimSun" w:hAnsi="Arial"/>
                <w:sz w:val="18"/>
              </w:rPr>
              <w:t>M</w:t>
            </w:r>
          </w:p>
        </w:tc>
      </w:tr>
    </w:tbl>
    <w:p w14:paraId="3234E8E6" w14:textId="77777777" w:rsidR="001D11D9" w:rsidRPr="00275641" w:rsidRDefault="001D11D9" w:rsidP="001D11D9">
      <w:pPr>
        <w:rPr>
          <w:rFonts w:eastAsia="SimSun"/>
        </w:rPr>
      </w:pPr>
    </w:p>
    <w:p w14:paraId="32D7999F"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1D11D9" w:rsidRPr="00275641" w14:paraId="6E401350" w14:textId="77777777" w:rsidTr="001D11D9">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42D28FA"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389CBD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Response</w:t>
            </w:r>
          </w:p>
          <w:p w14:paraId="785E132E"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C12B343"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73EC62"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55B8B269" w14:textId="77777777" w:rsidTr="001D11D9">
        <w:tc>
          <w:tcPr>
            <w:tcW w:w="1609" w:type="pct"/>
            <w:tcBorders>
              <w:top w:val="single" w:sz="4" w:space="0" w:color="auto"/>
              <w:left w:val="single" w:sz="6" w:space="0" w:color="000000"/>
              <w:bottom w:val="single" w:sz="6" w:space="0" w:color="000000"/>
              <w:right w:val="single" w:sz="6" w:space="0" w:color="000000"/>
            </w:tcBorders>
          </w:tcPr>
          <w:p w14:paraId="2B31C83E" w14:textId="77777777" w:rsidR="001D11D9" w:rsidRPr="00275641" w:rsidRDefault="001D11D9" w:rsidP="001D11D9">
            <w:pPr>
              <w:keepNext/>
              <w:keepLines/>
              <w:spacing w:after="0"/>
              <w:rPr>
                <w:rFonts w:ascii="Arial" w:eastAsia="SimSun" w:hAnsi="Arial"/>
                <w:sz w:val="18"/>
              </w:rPr>
            </w:pPr>
            <w:proofErr w:type="spellStart"/>
            <w:r w:rsidRPr="00275641">
              <w:rPr>
                <w:rFonts w:ascii="Arial" w:eastAsia="SimSun" w:hAnsi="Arial"/>
                <w:sz w:val="18"/>
              </w:rPr>
              <w:t>resourceModification-ResponseType</w:t>
            </w:r>
            <w:proofErr w:type="spellEnd"/>
          </w:p>
        </w:tc>
        <w:tc>
          <w:tcPr>
            <w:tcW w:w="490" w:type="pct"/>
            <w:tcBorders>
              <w:top w:val="single" w:sz="4" w:space="0" w:color="auto"/>
              <w:left w:val="single" w:sz="6" w:space="0" w:color="000000"/>
              <w:bottom w:val="single" w:sz="6" w:space="0" w:color="000000"/>
              <w:right w:val="single" w:sz="6" w:space="0" w:color="000000"/>
            </w:tcBorders>
          </w:tcPr>
          <w:p w14:paraId="2FDBC6D2"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1D672708"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resources identified in the request for modification are returned.</w:t>
            </w:r>
          </w:p>
        </w:tc>
        <w:tc>
          <w:tcPr>
            <w:tcW w:w="203" w:type="pct"/>
            <w:tcBorders>
              <w:top w:val="single" w:sz="4" w:space="0" w:color="auto"/>
              <w:left w:val="single" w:sz="6" w:space="0" w:color="000000"/>
              <w:bottom w:val="single" w:sz="6" w:space="0" w:color="000000"/>
              <w:right w:val="single" w:sz="6" w:space="0" w:color="000000"/>
            </w:tcBorders>
          </w:tcPr>
          <w:p w14:paraId="19510EFD"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402F55E0" w14:textId="77777777" w:rsidTr="001D11D9">
        <w:tc>
          <w:tcPr>
            <w:tcW w:w="1609" w:type="pct"/>
            <w:tcBorders>
              <w:top w:val="single" w:sz="4" w:space="0" w:color="auto"/>
              <w:left w:val="single" w:sz="6" w:space="0" w:color="000000"/>
              <w:bottom w:val="single" w:sz="4" w:space="0" w:color="auto"/>
              <w:right w:val="single" w:sz="6" w:space="0" w:color="000000"/>
            </w:tcBorders>
          </w:tcPr>
          <w:p w14:paraId="29A15052"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error-Type</w:t>
            </w:r>
          </w:p>
        </w:tc>
        <w:tc>
          <w:tcPr>
            <w:tcW w:w="490" w:type="pct"/>
            <w:tcBorders>
              <w:top w:val="single" w:sz="4" w:space="0" w:color="auto"/>
              <w:left w:val="single" w:sz="6" w:space="0" w:color="000000"/>
              <w:bottom w:val="single" w:sz="4" w:space="0" w:color="auto"/>
              <w:right w:val="single" w:sz="6" w:space="0" w:color="000000"/>
            </w:tcBorders>
          </w:tcPr>
          <w:p w14:paraId="2C931C07"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22A701E6"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7C00A7B9"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72FE3AFA" w14:textId="77777777" w:rsidR="001D11D9" w:rsidRPr="00275641" w:rsidRDefault="001D11D9" w:rsidP="001D11D9">
      <w:pPr>
        <w:rPr>
          <w:rFonts w:eastAsia="SimSun"/>
          <w:lang w:eastAsia="zh-CN"/>
        </w:rPr>
      </w:pPr>
    </w:p>
    <w:p w14:paraId="1E298966" w14:textId="77777777" w:rsidR="001D11D9" w:rsidRPr="007E7FC5" w:rsidRDefault="001D11D9" w:rsidP="003250EA">
      <w:pPr>
        <w:pStyle w:val="H6"/>
        <w:rPr>
          <w:lang w:eastAsia="zh-CN"/>
        </w:rPr>
      </w:pPr>
      <w:bookmarkStart w:id="1983" w:name="_CR11_1_1_3_2_1_3_4"/>
      <w:r w:rsidRPr="007E7FC5">
        <w:rPr>
          <w:lang w:eastAsia="zh-CN"/>
        </w:rPr>
        <w:t>11.1.1.3.2.1.3.4</w:t>
      </w:r>
      <w:r w:rsidRPr="007E7FC5">
        <w:rPr>
          <w:lang w:eastAsia="zh-CN"/>
        </w:rPr>
        <w:tab/>
        <w:t xml:space="preserve">HTTP DELETE </w:t>
      </w:r>
    </w:p>
    <w:bookmarkEnd w:id="1983"/>
    <w:p w14:paraId="3A88DC35" w14:textId="77777777" w:rsidR="001D11D9" w:rsidRPr="00275641" w:rsidRDefault="001D11D9" w:rsidP="001D11D9">
      <w:pPr>
        <w:rPr>
          <w:rFonts w:eastAsia="SimSun"/>
        </w:rPr>
      </w:pPr>
      <w:r w:rsidRPr="00275641">
        <w:rPr>
          <w:rFonts w:eastAsia="SimSun"/>
        </w:rPr>
        <w:t>This method shall support the URI query parameters specified in the following table.</w:t>
      </w:r>
    </w:p>
    <w:p w14:paraId="2F74A20A"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lastRenderedPageBreak/>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1D11D9" w:rsidRPr="00275641" w14:paraId="14EFA584"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287929BC"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B42CB71"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38617"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CBC0A9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743178F4"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48AD7E3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42CECAFC"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w:t>
            </w:r>
            <w:proofErr w:type="spellStart"/>
            <w:r w:rsidRPr="00275641">
              <w:rPr>
                <w:rFonts w:ascii="Arial" w:eastAsia="SimSun" w:hAnsi="Arial"/>
                <w:sz w:val="18"/>
              </w:rPr>
              <w:t>QueryType</w:t>
            </w:r>
            <w:proofErr w:type="spellEnd"/>
          </w:p>
        </w:tc>
        <w:tc>
          <w:tcPr>
            <w:tcW w:w="2515" w:type="pct"/>
            <w:tcBorders>
              <w:top w:val="single" w:sz="4" w:space="0" w:color="auto"/>
              <w:left w:val="single" w:sz="6" w:space="0" w:color="000000"/>
              <w:bottom w:val="single" w:sz="4" w:space="0" w:color="auto"/>
              <w:right w:val="single" w:sz="6" w:space="0" w:color="000000"/>
            </w:tcBorders>
            <w:vAlign w:val="center"/>
          </w:tcPr>
          <w:p w14:paraId="124DED55"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529689CE"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52303343"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28FA0FAB"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C37E3AC"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w:t>
            </w:r>
            <w:proofErr w:type="spellStart"/>
            <w:r w:rsidRPr="00275641">
              <w:rPr>
                <w:rFonts w:ascii="Arial" w:eastAsia="SimSun" w:hAnsi="Arial"/>
                <w:sz w:val="18"/>
              </w:rPr>
              <w:t>QueryType</w:t>
            </w:r>
            <w:proofErr w:type="spellEnd"/>
          </w:p>
        </w:tc>
        <w:tc>
          <w:tcPr>
            <w:tcW w:w="2515" w:type="pct"/>
            <w:tcBorders>
              <w:top w:val="single" w:sz="4" w:space="0" w:color="auto"/>
              <w:left w:val="single" w:sz="6" w:space="0" w:color="000000"/>
              <w:bottom w:val="single" w:sz="4" w:space="0" w:color="auto"/>
              <w:right w:val="single" w:sz="6" w:space="0" w:color="000000"/>
            </w:tcBorders>
            <w:vAlign w:val="center"/>
          </w:tcPr>
          <w:p w14:paraId="2725FB14"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771DED94"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1E2B6BC8" w14:textId="77777777" w:rsidR="001D11D9" w:rsidRPr="00275641" w:rsidRDefault="001D11D9" w:rsidP="001D11D9">
      <w:pPr>
        <w:rPr>
          <w:rFonts w:eastAsia="SimSun"/>
          <w:lang w:eastAsia="zh-CN"/>
        </w:rPr>
      </w:pPr>
    </w:p>
    <w:p w14:paraId="02D2945A" w14:textId="77777777" w:rsidR="001D11D9" w:rsidRPr="00275641" w:rsidRDefault="001D11D9" w:rsidP="001D11D9">
      <w:pPr>
        <w:rPr>
          <w:rFonts w:eastAsia="SimSun"/>
        </w:rPr>
      </w:pPr>
      <w:r w:rsidRPr="00275641">
        <w:rPr>
          <w:rFonts w:eastAsia="SimSun"/>
        </w:rPr>
        <w:t>This method shall support the request data structures, the response data structures and response codes specified in the following tables.</w:t>
      </w:r>
    </w:p>
    <w:p w14:paraId="6391F91D"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hint="eastAsia"/>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rsidRPr="00275641" w14:paraId="53289D26"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EC51F"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AD2335"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C2C864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63614863" w14:textId="77777777" w:rsidTr="001D11D9">
        <w:tc>
          <w:tcPr>
            <w:tcW w:w="1728" w:type="pct"/>
            <w:tcBorders>
              <w:top w:val="single" w:sz="4" w:space="0" w:color="auto"/>
              <w:left w:val="single" w:sz="6" w:space="0" w:color="000000"/>
              <w:bottom w:val="single" w:sz="4" w:space="0" w:color="auto"/>
              <w:right w:val="single" w:sz="6" w:space="0" w:color="000000"/>
            </w:tcBorders>
          </w:tcPr>
          <w:p w14:paraId="582193BE" w14:textId="77777777" w:rsidR="001D11D9" w:rsidRPr="00275641" w:rsidRDefault="001D11D9" w:rsidP="001D11D9">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B2DD12B" w14:textId="77777777" w:rsidR="001D11D9" w:rsidRPr="00275641" w:rsidRDefault="001D11D9" w:rsidP="001D11D9">
            <w:pPr>
              <w:keepNext/>
              <w:keepLines/>
              <w:spacing w:after="0"/>
              <w:rPr>
                <w:rFonts w:ascii="Arial" w:eastAsia="SimSun" w:hAnsi="Arial"/>
                <w:sz w:val="18"/>
              </w:rPr>
            </w:pPr>
            <w:r>
              <w:rPr>
                <w:rFonts w:ascii="Arial" w:eastAsia="SimSun" w:hAnsi="Arial"/>
                <w:sz w:val="18"/>
              </w:rPr>
              <w:t>n/a</w:t>
            </w:r>
          </w:p>
        </w:tc>
        <w:tc>
          <w:tcPr>
            <w:tcW w:w="242" w:type="pct"/>
            <w:tcBorders>
              <w:top w:val="single" w:sz="4" w:space="0" w:color="auto"/>
              <w:left w:val="single" w:sz="6" w:space="0" w:color="000000"/>
              <w:bottom w:val="single" w:sz="4" w:space="0" w:color="auto"/>
              <w:right w:val="single" w:sz="6" w:space="0" w:color="000000"/>
            </w:tcBorders>
          </w:tcPr>
          <w:p w14:paraId="47BE1CBD" w14:textId="77777777" w:rsidR="001D11D9" w:rsidRPr="00275641" w:rsidRDefault="001D11D9" w:rsidP="001D11D9">
            <w:pPr>
              <w:keepNext/>
              <w:keepLines/>
              <w:spacing w:after="0"/>
              <w:jc w:val="center"/>
              <w:rPr>
                <w:rFonts w:ascii="Arial" w:eastAsia="SimSun" w:hAnsi="Arial"/>
                <w:sz w:val="18"/>
              </w:rPr>
            </w:pPr>
            <w:r>
              <w:rPr>
                <w:rFonts w:ascii="Arial" w:eastAsia="SimSun" w:hAnsi="Arial"/>
                <w:sz w:val="18"/>
              </w:rPr>
              <w:t>n/a</w:t>
            </w:r>
          </w:p>
        </w:tc>
      </w:tr>
    </w:tbl>
    <w:p w14:paraId="2622F3FB" w14:textId="77777777" w:rsidR="001D11D9" w:rsidRPr="00275641" w:rsidRDefault="001D11D9" w:rsidP="001D11D9">
      <w:pPr>
        <w:rPr>
          <w:rFonts w:eastAsia="SimSun"/>
        </w:rPr>
      </w:pPr>
    </w:p>
    <w:p w14:paraId="25F69AE2"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.1</w:t>
      </w:r>
      <w:r>
        <w:rPr>
          <w:rFonts w:ascii="Arial" w:eastAsia="SimSun" w:hAnsi="Arial"/>
          <w:b/>
          <w:lang w:eastAsia="zh-CN"/>
        </w:rPr>
        <w:t>2</w:t>
      </w:r>
      <w:r w:rsidRPr="00275641">
        <w:rPr>
          <w:rFonts w:ascii="Arial" w:eastAsia="SimSun" w:hAnsi="Arial"/>
          <w:b/>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1D11D9" w:rsidRPr="00275641" w14:paraId="7EA2EC9B" w14:textId="77777777" w:rsidTr="001D11D9">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00A09A82"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C542EDE"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Response</w:t>
            </w:r>
          </w:p>
          <w:p w14:paraId="3496B29F"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44F570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2CAF196"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07CD86D7" w14:textId="77777777" w:rsidTr="001D11D9">
        <w:tc>
          <w:tcPr>
            <w:tcW w:w="1609" w:type="pct"/>
            <w:tcBorders>
              <w:top w:val="single" w:sz="4" w:space="0" w:color="auto"/>
              <w:left w:val="single" w:sz="6" w:space="0" w:color="000000"/>
              <w:bottom w:val="single" w:sz="6" w:space="0" w:color="000000"/>
              <w:right w:val="single" w:sz="6" w:space="0" w:color="000000"/>
            </w:tcBorders>
          </w:tcPr>
          <w:p w14:paraId="4B5BE80D" w14:textId="77777777" w:rsidR="001D11D9" w:rsidRPr="00275641" w:rsidRDefault="001D11D9" w:rsidP="001D11D9">
            <w:pPr>
              <w:keepNext/>
              <w:keepLines/>
              <w:spacing w:after="0"/>
              <w:rPr>
                <w:rFonts w:ascii="Arial" w:eastAsia="SimSun" w:hAnsi="Arial"/>
                <w:sz w:val="18"/>
              </w:rPr>
            </w:pPr>
            <w:proofErr w:type="spellStart"/>
            <w:r w:rsidRPr="00275641">
              <w:rPr>
                <w:rFonts w:ascii="Arial" w:eastAsia="SimSun" w:hAnsi="Arial"/>
                <w:sz w:val="18"/>
              </w:rPr>
              <w:t>resourceDeletion-ResponseType</w:t>
            </w:r>
            <w:proofErr w:type="spellEnd"/>
          </w:p>
        </w:tc>
        <w:tc>
          <w:tcPr>
            <w:tcW w:w="490" w:type="pct"/>
            <w:tcBorders>
              <w:top w:val="single" w:sz="4" w:space="0" w:color="auto"/>
              <w:left w:val="single" w:sz="6" w:space="0" w:color="000000"/>
              <w:bottom w:val="single" w:sz="6" w:space="0" w:color="000000"/>
              <w:right w:val="single" w:sz="6" w:space="0" w:color="000000"/>
            </w:tcBorders>
          </w:tcPr>
          <w:p w14:paraId="1FE20A6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3DB4BB9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resources URI's deleted are returned.</w:t>
            </w:r>
          </w:p>
        </w:tc>
        <w:tc>
          <w:tcPr>
            <w:tcW w:w="203" w:type="pct"/>
            <w:tcBorders>
              <w:top w:val="single" w:sz="4" w:space="0" w:color="auto"/>
              <w:left w:val="single" w:sz="6" w:space="0" w:color="000000"/>
              <w:bottom w:val="single" w:sz="6" w:space="0" w:color="000000"/>
              <w:right w:val="single" w:sz="6" w:space="0" w:color="000000"/>
            </w:tcBorders>
          </w:tcPr>
          <w:p w14:paraId="598CC0CE"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3DD8D222" w14:textId="77777777" w:rsidTr="001D11D9">
        <w:tc>
          <w:tcPr>
            <w:tcW w:w="1609" w:type="pct"/>
            <w:tcBorders>
              <w:top w:val="single" w:sz="4" w:space="0" w:color="auto"/>
              <w:left w:val="single" w:sz="6" w:space="0" w:color="000000"/>
              <w:bottom w:val="single" w:sz="4" w:space="0" w:color="auto"/>
              <w:right w:val="single" w:sz="6" w:space="0" w:color="000000"/>
            </w:tcBorders>
          </w:tcPr>
          <w:p w14:paraId="72BA9E1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error-Type</w:t>
            </w:r>
          </w:p>
        </w:tc>
        <w:tc>
          <w:tcPr>
            <w:tcW w:w="490" w:type="pct"/>
            <w:tcBorders>
              <w:top w:val="single" w:sz="4" w:space="0" w:color="auto"/>
              <w:left w:val="single" w:sz="6" w:space="0" w:color="000000"/>
              <w:bottom w:val="single" w:sz="4" w:space="0" w:color="auto"/>
              <w:right w:val="single" w:sz="6" w:space="0" w:color="000000"/>
            </w:tcBorders>
          </w:tcPr>
          <w:p w14:paraId="7C4F330A"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0565F575"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3862F7E"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420248A1" w14:textId="77777777" w:rsidR="001D11D9" w:rsidRPr="00275641" w:rsidRDefault="001D11D9" w:rsidP="001D11D9">
      <w:pPr>
        <w:rPr>
          <w:rFonts w:eastAsia="SimSun"/>
          <w:lang w:eastAsia="zh-CN"/>
        </w:rPr>
      </w:pPr>
    </w:p>
    <w:p w14:paraId="6CA92001" w14:textId="77777777" w:rsidR="001D11D9" w:rsidRPr="00215D3C" w:rsidRDefault="001D11D9" w:rsidP="001D11D9"/>
    <w:p w14:paraId="2F3DA633" w14:textId="77777777" w:rsidR="001D11D9" w:rsidRPr="00215D3C" w:rsidRDefault="001D11D9" w:rsidP="001D11D9">
      <w:pPr>
        <w:pStyle w:val="Heading6"/>
      </w:pPr>
      <w:bookmarkStart w:id="1984" w:name="_CR11_1_1_3_2_2"/>
      <w:bookmarkStart w:id="1985" w:name="_Toc19718161"/>
      <w:bookmarkStart w:id="1986" w:name="_Toc26969185"/>
      <w:bookmarkStart w:id="1987" w:name="_Toc43805933"/>
      <w:bookmarkStart w:id="1988" w:name="_Toc43806440"/>
      <w:bookmarkStart w:id="1989" w:name="_Toc178071242"/>
      <w:bookmarkEnd w:id="1984"/>
      <w:r>
        <w:t>11.</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r w:rsidRPr="00215D3C">
        <w:t>Resource "/subscriptions"</w:t>
      </w:r>
      <w:bookmarkEnd w:id="1985"/>
      <w:bookmarkEnd w:id="1986"/>
      <w:bookmarkEnd w:id="1987"/>
      <w:bookmarkEnd w:id="1988"/>
      <w:bookmarkEnd w:id="1989"/>
    </w:p>
    <w:p w14:paraId="6B1DB24A" w14:textId="77777777" w:rsidR="001D11D9" w:rsidRPr="00215D3C" w:rsidRDefault="001D11D9" w:rsidP="001D11D9">
      <w:pPr>
        <w:pStyle w:val="Heading7"/>
        <w:rPr>
          <w:lang w:eastAsia="zh-CN"/>
        </w:rPr>
      </w:pPr>
      <w:bookmarkStart w:id="1990" w:name="_CR11_1_1_3_2_2_1"/>
      <w:bookmarkStart w:id="1991" w:name="_Toc19718162"/>
      <w:bookmarkStart w:id="1992" w:name="_Toc26969186"/>
      <w:bookmarkStart w:id="1993" w:name="_Toc43805934"/>
      <w:bookmarkStart w:id="1994" w:name="_Toc43806441"/>
      <w:bookmarkStart w:id="1995" w:name="_Toc178071243"/>
      <w:bookmarkEnd w:id="1990"/>
      <w:r>
        <w:rPr>
          <w:lang w:eastAsia="zh-CN"/>
        </w:rPr>
        <w:t>11.</w:t>
      </w:r>
      <w:r w:rsidRPr="00FD0716">
        <w:rPr>
          <w:lang w:eastAsia="zh-CN"/>
        </w:rPr>
        <w:t>1.1</w:t>
      </w:r>
      <w:r w:rsidRPr="00215D3C">
        <w:rPr>
          <w:rFonts w:hint="eastAsia"/>
          <w:lang w:eastAsia="zh-CN"/>
        </w:rPr>
        <w:t>.</w:t>
      </w:r>
      <w:r>
        <w:rPr>
          <w:lang w:eastAsia="zh-CN"/>
        </w:rPr>
        <w:t>3</w:t>
      </w:r>
      <w:r w:rsidRPr="00215D3C">
        <w:rPr>
          <w:rFonts w:hint="eastAsia"/>
          <w:lang w:eastAsia="zh-CN"/>
        </w:rPr>
        <w:t>.</w:t>
      </w:r>
      <w:r>
        <w:rPr>
          <w:lang w:eastAsia="zh-CN"/>
        </w:rPr>
        <w:t>2</w:t>
      </w:r>
      <w:r w:rsidRPr="00215D3C">
        <w:rPr>
          <w:lang w:eastAsia="zh-CN"/>
        </w:rPr>
        <w:t>.</w:t>
      </w:r>
      <w:r>
        <w:rPr>
          <w:lang w:eastAsia="zh-CN"/>
        </w:rPr>
        <w:t>2</w:t>
      </w:r>
      <w:r w:rsidRPr="00215D3C">
        <w:rPr>
          <w:lang w:eastAsia="zh-CN"/>
        </w:rPr>
        <w:t>.1</w:t>
      </w:r>
      <w:r w:rsidRPr="00215D3C">
        <w:rPr>
          <w:lang w:eastAsia="zh-CN"/>
        </w:rPr>
        <w:tab/>
        <w:t>Description</w:t>
      </w:r>
      <w:bookmarkEnd w:id="1991"/>
      <w:bookmarkEnd w:id="1992"/>
      <w:bookmarkEnd w:id="1993"/>
      <w:bookmarkEnd w:id="1994"/>
      <w:bookmarkEnd w:id="1995"/>
    </w:p>
    <w:p w14:paraId="6D4DB0D3" w14:textId="77777777" w:rsidR="001D11D9" w:rsidRPr="00215D3C" w:rsidRDefault="001D11D9" w:rsidP="001D11D9">
      <w:pPr>
        <w:rPr>
          <w:lang w:eastAsia="zh-CN"/>
        </w:rPr>
      </w:pPr>
      <w:r w:rsidRPr="00215D3C">
        <w:t>This resource is a container resource for individual subscriptions.</w:t>
      </w:r>
    </w:p>
    <w:p w14:paraId="588576E0" w14:textId="77777777" w:rsidR="001D11D9" w:rsidRPr="00215D3C" w:rsidRDefault="001D11D9" w:rsidP="001D11D9">
      <w:pPr>
        <w:pStyle w:val="Heading7"/>
        <w:rPr>
          <w:lang w:eastAsia="zh-CN"/>
        </w:rPr>
      </w:pPr>
      <w:bookmarkStart w:id="1996" w:name="_CR11_1_1_3_2_2_2"/>
      <w:bookmarkStart w:id="1997" w:name="_Toc19718163"/>
      <w:bookmarkStart w:id="1998" w:name="_Toc26969187"/>
      <w:bookmarkStart w:id="1999" w:name="_Toc43805935"/>
      <w:bookmarkStart w:id="2000" w:name="_Toc43806442"/>
      <w:bookmarkStart w:id="2001" w:name="_Toc178071244"/>
      <w:bookmarkEnd w:id="1996"/>
      <w:r>
        <w:rPr>
          <w:lang w:eastAsia="zh-CN"/>
        </w:rPr>
        <w:t>11.</w:t>
      </w:r>
      <w:r w:rsidRPr="00FD0716">
        <w:rPr>
          <w:lang w:eastAsia="zh-CN"/>
        </w:rPr>
        <w:t>1.1</w:t>
      </w:r>
      <w:r w:rsidRPr="00215D3C">
        <w:rPr>
          <w:lang w:eastAsia="zh-CN"/>
        </w:rPr>
        <w:t>.</w:t>
      </w:r>
      <w:r>
        <w:rPr>
          <w:lang w:eastAsia="zh-CN"/>
        </w:rPr>
        <w:t>3</w:t>
      </w:r>
      <w:r w:rsidRPr="00215D3C">
        <w:rPr>
          <w:rFonts w:hint="eastAsia"/>
          <w:lang w:eastAsia="zh-CN"/>
        </w:rPr>
        <w:t>.</w:t>
      </w:r>
      <w:r>
        <w:rPr>
          <w:lang w:eastAsia="zh-CN"/>
        </w:rPr>
        <w:t>2</w:t>
      </w:r>
      <w:r w:rsidRPr="00215D3C">
        <w:rPr>
          <w:lang w:eastAsia="zh-CN"/>
        </w:rPr>
        <w:t>.</w:t>
      </w:r>
      <w:r>
        <w:rPr>
          <w:lang w:eastAsia="zh-CN"/>
        </w:rPr>
        <w:t>2</w:t>
      </w:r>
      <w:r w:rsidRPr="00215D3C">
        <w:rPr>
          <w:lang w:eastAsia="zh-CN"/>
        </w:rPr>
        <w:t>.2</w:t>
      </w:r>
      <w:r w:rsidRPr="00215D3C">
        <w:rPr>
          <w:lang w:eastAsia="zh-CN"/>
        </w:rPr>
        <w:tab/>
        <w:t>URI</w:t>
      </w:r>
      <w:bookmarkEnd w:id="1997"/>
      <w:bookmarkEnd w:id="1998"/>
      <w:bookmarkEnd w:id="1999"/>
      <w:bookmarkEnd w:id="2000"/>
      <w:bookmarkEnd w:id="2001"/>
    </w:p>
    <w:p w14:paraId="132E62B1" w14:textId="77777777" w:rsidR="001D11D9" w:rsidRDefault="001D11D9" w:rsidP="001D11D9">
      <w:pPr>
        <w:rPr>
          <w:lang w:eastAsia="zh-CN"/>
        </w:rPr>
      </w:pPr>
      <w:r>
        <w:rPr>
          <w:lang w:eastAsia="zh-CN"/>
        </w:rPr>
        <w:t>The resource URI is:</w:t>
      </w:r>
    </w:p>
    <w:p w14:paraId="758CE8AE" w14:textId="77777777" w:rsidR="001D11D9" w:rsidRDefault="001D11D9" w:rsidP="001D11D9">
      <w:pPr>
        <w:rPr>
          <w:lang w:eastAsia="zh-CN"/>
        </w:rPr>
      </w:pPr>
      <w:r>
        <w:rPr>
          <w:lang w:eastAsia="zh-CN"/>
        </w:rPr>
        <w:t>Resource URI: {</w:t>
      </w:r>
      <w:proofErr w:type="spellStart"/>
      <w:r>
        <w:rPr>
          <w:lang w:eastAsia="zh-CN"/>
        </w:rPr>
        <w:t>DN_prefix_authority_part</w:t>
      </w:r>
      <w:proofErr w:type="spellEnd"/>
      <w:r>
        <w:rPr>
          <w:lang w:eastAsia="zh-CN"/>
        </w:rPr>
        <w:t>}/{</w:t>
      </w:r>
      <w:proofErr w:type="spellStart"/>
      <w:r>
        <w:rPr>
          <w:lang w:eastAsia="zh-CN"/>
        </w:rPr>
        <w:t>DN_prefix_remainder</w:t>
      </w:r>
      <w:proofErr w:type="spellEnd"/>
      <w:r>
        <w:rPr>
          <w:lang w:eastAsia="zh-CN"/>
        </w:rPr>
        <w:t>}/</w:t>
      </w:r>
      <w:proofErr w:type="spellStart"/>
      <w:r>
        <w:rPr>
          <w:lang w:eastAsia="zh-CN"/>
        </w:rPr>
        <w:t>ProvMnS</w:t>
      </w:r>
      <w:proofErr w:type="spellEnd"/>
      <w:r>
        <w:rPr>
          <w:lang w:eastAsia="zh-CN"/>
        </w:rPr>
        <w:t>/v1510/</w:t>
      </w:r>
    </w:p>
    <w:p w14:paraId="39C746E2" w14:textId="77777777" w:rsidR="001D11D9" w:rsidRPr="00215D3C" w:rsidRDefault="001D11D9" w:rsidP="001D11D9">
      <w:r w:rsidRPr="00215D3C">
        <w:t>The resource URI variables are defined in the following table.</w:t>
      </w:r>
    </w:p>
    <w:p w14:paraId="2CF726B1" w14:textId="77777777" w:rsidR="001D11D9" w:rsidRPr="00215D3C" w:rsidRDefault="001D11D9" w:rsidP="001D11D9">
      <w:pPr>
        <w:pStyle w:val="TH"/>
        <w:rPr>
          <w:lang w:eastAsia="zh-CN"/>
        </w:rPr>
      </w:pPr>
      <w:bookmarkStart w:id="2002" w:name="_CRTable11_1_1_3_2_2_21"/>
      <w:r w:rsidRPr="00215D3C">
        <w:rPr>
          <w:lang w:eastAsia="zh-CN"/>
        </w:rPr>
        <w:t xml:space="preserve">Table </w:t>
      </w:r>
      <w:bookmarkEnd w:id="2002"/>
      <w:r>
        <w:rPr>
          <w:lang w:eastAsia="zh-CN"/>
        </w:rPr>
        <w:t>11.</w:t>
      </w:r>
      <w:r w:rsidRPr="00FD0716">
        <w:rPr>
          <w:lang w:eastAsia="zh-CN"/>
        </w:rPr>
        <w:t>1.1</w:t>
      </w:r>
      <w:r w:rsidRPr="00215D3C">
        <w:rPr>
          <w:lang w:eastAsia="zh-CN"/>
        </w:rPr>
        <w:t>.</w:t>
      </w:r>
      <w:r>
        <w:rPr>
          <w:lang w:eastAsia="zh-CN"/>
        </w:rPr>
        <w:t>3</w:t>
      </w:r>
      <w:r w:rsidRPr="00215D3C">
        <w:rPr>
          <w:rFonts w:hint="eastAsia"/>
          <w:lang w:eastAsia="zh-CN"/>
        </w:rPr>
        <w:t>.</w:t>
      </w:r>
      <w:r>
        <w:rPr>
          <w:lang w:eastAsia="zh-CN"/>
        </w:rPr>
        <w:t>2</w:t>
      </w:r>
      <w:r w:rsidRPr="00215D3C">
        <w:rPr>
          <w:lang w:eastAsia="zh-CN"/>
        </w:rPr>
        <w:t>.</w:t>
      </w:r>
      <w:r>
        <w:rPr>
          <w:lang w:eastAsia="zh-CN"/>
        </w:rPr>
        <w:t>2</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7F436355"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0941EE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73670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4C5DC1FA"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5746A94A"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DN_prefix_authority_part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4CD96E00" w14:textId="77777777" w:rsidR="001D11D9" w:rsidRPr="00215D3C" w:rsidRDefault="001D11D9" w:rsidP="001D11D9">
            <w:pPr>
              <w:keepNext/>
              <w:keepLines/>
              <w:spacing w:after="0"/>
              <w:rPr>
                <w:rFonts w:ascii="Arial" w:hAnsi="Arial"/>
                <w:sz w:val="18"/>
              </w:rPr>
            </w:pPr>
            <w:r w:rsidRPr="00215D3C">
              <w:rPr>
                <w:rFonts w:ascii="Arial" w:hAnsi="Arial"/>
                <w:sz w:val="18"/>
              </w:rPr>
              <w:t>S</w:t>
            </w:r>
            <w:r>
              <w:rPr>
                <w:rFonts w:ascii="Arial" w:hAnsi="Arial"/>
                <w:sz w:val="18"/>
              </w:rPr>
              <w:t>ee clause 4.4 of TS 32.158 [15</w:t>
            </w:r>
            <w:r w:rsidRPr="00215D3C">
              <w:rPr>
                <w:rFonts w:ascii="Arial" w:hAnsi="Arial"/>
                <w:sz w:val="18"/>
              </w:rPr>
              <w:t>]</w:t>
            </w:r>
          </w:p>
        </w:tc>
      </w:tr>
      <w:tr w:rsidR="001D11D9" w:rsidRPr="00215D3C" w14:paraId="1E714D4A"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43E774B4"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DN_prefix_remainder</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2174F1E9" w14:textId="77777777" w:rsidR="001D11D9" w:rsidRPr="00215D3C" w:rsidRDefault="001D11D9" w:rsidP="001D11D9">
            <w:pPr>
              <w:keepNext/>
              <w:keepLines/>
              <w:spacing w:after="0"/>
              <w:rPr>
                <w:rFonts w:ascii="Arial" w:hAnsi="Arial"/>
                <w:sz w:val="18"/>
              </w:rPr>
            </w:pPr>
            <w:r w:rsidRPr="00215D3C">
              <w:rPr>
                <w:rFonts w:ascii="Arial" w:hAnsi="Arial"/>
                <w:sz w:val="18"/>
              </w:rPr>
              <w:t>S</w:t>
            </w:r>
            <w:r>
              <w:rPr>
                <w:rFonts w:ascii="Arial" w:hAnsi="Arial"/>
                <w:sz w:val="18"/>
              </w:rPr>
              <w:t>ee clause 4.4 of TS 32.158 [15</w:t>
            </w:r>
            <w:r w:rsidRPr="00215D3C">
              <w:rPr>
                <w:rFonts w:ascii="Arial" w:hAnsi="Arial"/>
                <w:sz w:val="18"/>
              </w:rPr>
              <w:t>]</w:t>
            </w:r>
          </w:p>
        </w:tc>
      </w:tr>
    </w:tbl>
    <w:p w14:paraId="7BAEDAF5" w14:textId="77777777" w:rsidR="001D11D9" w:rsidRDefault="001D11D9" w:rsidP="001D11D9">
      <w:pPr>
        <w:rPr>
          <w:lang w:eastAsia="zh-CN"/>
        </w:rPr>
      </w:pPr>
    </w:p>
    <w:p w14:paraId="7E12E95A" w14:textId="77777777" w:rsidR="001D11D9" w:rsidRPr="00215D3C" w:rsidRDefault="001D11D9" w:rsidP="001D11D9">
      <w:pPr>
        <w:pStyle w:val="Heading7"/>
        <w:rPr>
          <w:lang w:eastAsia="zh-CN"/>
        </w:rPr>
      </w:pPr>
      <w:bookmarkStart w:id="2003" w:name="_CR11_1_1_3_2_2_3"/>
      <w:bookmarkStart w:id="2004" w:name="_Toc19718164"/>
      <w:bookmarkStart w:id="2005" w:name="_Toc26969188"/>
      <w:bookmarkStart w:id="2006" w:name="_Toc43805936"/>
      <w:bookmarkStart w:id="2007" w:name="_Toc43806443"/>
      <w:bookmarkStart w:id="2008" w:name="_Toc178071245"/>
      <w:bookmarkEnd w:id="2003"/>
      <w:r>
        <w:rPr>
          <w:lang w:eastAsia="zh-CN"/>
        </w:rPr>
        <w:t>11.</w:t>
      </w:r>
      <w:r w:rsidRPr="00FD0716">
        <w:rPr>
          <w:lang w:eastAsia="zh-CN"/>
        </w:rPr>
        <w:t>1.1</w:t>
      </w:r>
      <w:r w:rsidRPr="00215D3C">
        <w:rPr>
          <w:rFonts w:hint="eastAsia"/>
          <w:lang w:eastAsia="zh-CN"/>
        </w:rPr>
        <w:t>.</w:t>
      </w:r>
      <w:r>
        <w:rPr>
          <w:lang w:eastAsia="zh-CN"/>
        </w:rPr>
        <w:t>3</w:t>
      </w:r>
      <w:r w:rsidRPr="00215D3C">
        <w:rPr>
          <w:rFonts w:hint="eastAsia"/>
          <w:lang w:eastAsia="zh-CN"/>
        </w:rPr>
        <w:t>.</w:t>
      </w:r>
      <w:r>
        <w:rPr>
          <w:lang w:eastAsia="zh-CN"/>
        </w:rPr>
        <w:t>2</w:t>
      </w:r>
      <w:r w:rsidRPr="00215D3C">
        <w:rPr>
          <w:lang w:eastAsia="zh-CN"/>
        </w:rPr>
        <w:t>.</w:t>
      </w:r>
      <w:r>
        <w:rPr>
          <w:lang w:eastAsia="zh-CN"/>
        </w:rPr>
        <w:t>2</w:t>
      </w:r>
      <w:r w:rsidRPr="00215D3C">
        <w:rPr>
          <w:lang w:eastAsia="zh-CN"/>
        </w:rPr>
        <w:t>.3</w:t>
      </w:r>
      <w:r w:rsidRPr="00215D3C">
        <w:rPr>
          <w:lang w:eastAsia="zh-CN"/>
        </w:rPr>
        <w:tab/>
        <w:t>HTTP methods</w:t>
      </w:r>
      <w:bookmarkEnd w:id="2004"/>
      <w:bookmarkEnd w:id="2005"/>
      <w:bookmarkEnd w:id="2006"/>
      <w:bookmarkEnd w:id="2007"/>
      <w:bookmarkEnd w:id="2008"/>
    </w:p>
    <w:p w14:paraId="368F27BE" w14:textId="77777777" w:rsidR="001D11D9" w:rsidRPr="007E7FC5" w:rsidRDefault="001D11D9" w:rsidP="003250EA">
      <w:pPr>
        <w:pStyle w:val="H6"/>
        <w:rPr>
          <w:lang w:eastAsia="zh-CN"/>
        </w:rPr>
      </w:pPr>
      <w:bookmarkStart w:id="2009" w:name="_CR11_1_1_3_2_2_3_1"/>
      <w:r w:rsidRPr="007E7FC5">
        <w:rPr>
          <w:lang w:eastAsia="zh-CN"/>
        </w:rPr>
        <w:t>11.1.1.3.2.2.3.1</w:t>
      </w:r>
      <w:r w:rsidRPr="007E7FC5">
        <w:rPr>
          <w:lang w:eastAsia="zh-CN"/>
        </w:rPr>
        <w:tab/>
        <w:t>POST</w:t>
      </w:r>
    </w:p>
    <w:bookmarkEnd w:id="2009"/>
    <w:p w14:paraId="2CF47C37" w14:textId="77777777" w:rsidR="001D11D9" w:rsidRPr="00215D3C" w:rsidRDefault="001D11D9" w:rsidP="001D11D9">
      <w:r w:rsidRPr="00215D3C">
        <w:t>This method shall support the URI query parameters specified in table</w:t>
      </w:r>
      <w:r>
        <w:t xml:space="preserve"> 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-1.</w:t>
      </w:r>
    </w:p>
    <w:p w14:paraId="3A4E1BCE" w14:textId="77777777" w:rsidR="001D11D9" w:rsidRPr="00215D3C" w:rsidRDefault="001D11D9" w:rsidP="001D11D9">
      <w:pPr>
        <w:pStyle w:val="TH"/>
        <w:rPr>
          <w:rFonts w:cs="Arial"/>
        </w:rPr>
      </w:pPr>
      <w:bookmarkStart w:id="2010" w:name="_CRTable11_1_1_3_2_2_3_11"/>
      <w:r w:rsidRPr="00215D3C">
        <w:lastRenderedPageBreak/>
        <w:t>Table</w:t>
      </w:r>
      <w:r>
        <w:t xml:space="preserve"> </w:t>
      </w:r>
      <w:bookmarkEnd w:id="2010"/>
      <w:r>
        <w:t>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21FF5F6F"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18D6ECC"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9E07476"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07902"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88F06A8" w14:textId="77777777" w:rsidR="001D11D9" w:rsidRPr="00215D3C" w:rsidRDefault="001D11D9" w:rsidP="001D11D9">
            <w:pPr>
              <w:pStyle w:val="TAH"/>
            </w:pPr>
            <w:r w:rsidRPr="00215D3C">
              <w:t>Qualifier</w:t>
            </w:r>
          </w:p>
        </w:tc>
      </w:tr>
      <w:tr w:rsidR="001D11D9" w:rsidRPr="00215D3C" w14:paraId="65CF448A" w14:textId="77777777" w:rsidTr="001D11D9">
        <w:tc>
          <w:tcPr>
            <w:tcW w:w="818" w:type="pct"/>
            <w:tcBorders>
              <w:top w:val="single" w:sz="4" w:space="0" w:color="auto"/>
              <w:left w:val="single" w:sz="6" w:space="0" w:color="000000"/>
              <w:bottom w:val="single" w:sz="4" w:space="0" w:color="auto"/>
              <w:right w:val="single" w:sz="6" w:space="0" w:color="000000"/>
            </w:tcBorders>
          </w:tcPr>
          <w:p w14:paraId="5CFCEE3A"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6E4C1D28"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79076B8F"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2CB639AC" w14:textId="77777777" w:rsidR="001D11D9" w:rsidRPr="00215D3C" w:rsidRDefault="001D11D9" w:rsidP="001D11D9">
            <w:pPr>
              <w:pStyle w:val="TAL"/>
              <w:jc w:val="center"/>
            </w:pPr>
            <w:r w:rsidRPr="00215D3C">
              <w:t>n/a</w:t>
            </w:r>
          </w:p>
        </w:tc>
      </w:tr>
    </w:tbl>
    <w:p w14:paraId="5B853FCB" w14:textId="77777777" w:rsidR="001D11D9" w:rsidRPr="00215D3C" w:rsidRDefault="001D11D9" w:rsidP="001D11D9"/>
    <w:p w14:paraId="21ED2A89" w14:textId="77777777" w:rsidR="001D11D9" w:rsidRPr="00215D3C" w:rsidRDefault="001D11D9" w:rsidP="001D11D9">
      <w:r w:rsidRPr="00215D3C">
        <w:t>This method shall support the request data structures specified in table</w:t>
      </w:r>
      <w:r>
        <w:t xml:space="preserve"> 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-2 and the response data structures and response codes specified in table</w:t>
      </w:r>
      <w:r>
        <w:t xml:space="preserve"> 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-3.</w:t>
      </w:r>
    </w:p>
    <w:p w14:paraId="228590CE" w14:textId="77777777" w:rsidR="001D11D9" w:rsidRPr="00215D3C" w:rsidRDefault="001D11D9" w:rsidP="001D11D9">
      <w:pPr>
        <w:pStyle w:val="TH"/>
      </w:pPr>
      <w:bookmarkStart w:id="2011" w:name="_CRTable11_1_1_3_2_2_3_12"/>
      <w:r w:rsidRPr="00215D3C">
        <w:t>Table</w:t>
      </w:r>
      <w:r>
        <w:t xml:space="preserve"> </w:t>
      </w:r>
      <w:bookmarkEnd w:id="2011"/>
      <w:r>
        <w:t>11.1.1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1D11D9" w:rsidRPr="00215D3C" w14:paraId="76153B2D" w14:textId="77777777" w:rsidTr="001D11D9">
        <w:trPr>
          <w:jc w:val="center"/>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910E9CD" w14:textId="77777777" w:rsidR="001D11D9" w:rsidRPr="00215D3C" w:rsidRDefault="001D11D9" w:rsidP="001D11D9">
            <w:pPr>
              <w:pStyle w:val="TAH"/>
            </w:pPr>
            <w:r w:rsidRPr="00215D3C">
              <w:t>Data type</w:t>
            </w:r>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18E65BCE"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CAAE7" w14:textId="77777777" w:rsidR="001D11D9" w:rsidRPr="00215D3C" w:rsidRDefault="001D11D9" w:rsidP="001D11D9">
            <w:pPr>
              <w:pStyle w:val="TAH"/>
            </w:pPr>
            <w:r w:rsidRPr="00215D3C">
              <w:t>SQ</w:t>
            </w:r>
          </w:p>
        </w:tc>
      </w:tr>
      <w:tr w:rsidR="001D11D9" w:rsidRPr="00215D3C" w14:paraId="475BE9FB" w14:textId="77777777" w:rsidTr="001D11D9">
        <w:trPr>
          <w:jc w:val="center"/>
        </w:trPr>
        <w:tc>
          <w:tcPr>
            <w:tcW w:w="1181" w:type="pct"/>
            <w:tcBorders>
              <w:top w:val="single" w:sz="4" w:space="0" w:color="auto"/>
              <w:left w:val="single" w:sz="6" w:space="0" w:color="000000"/>
              <w:bottom w:val="single" w:sz="6" w:space="0" w:color="000000"/>
              <w:right w:val="single" w:sz="6" w:space="0" w:color="000000"/>
            </w:tcBorders>
          </w:tcPr>
          <w:p w14:paraId="278C36B1" w14:textId="77777777" w:rsidR="001D11D9" w:rsidRPr="00215D3C" w:rsidRDefault="001D11D9" w:rsidP="001D11D9">
            <w:pPr>
              <w:pStyle w:val="TAL"/>
            </w:pPr>
            <w:r w:rsidRPr="00215D3C">
              <w:t>subscription-</w:t>
            </w:r>
            <w:proofErr w:type="spellStart"/>
            <w:r w:rsidRPr="00215D3C">
              <w:t>RequestType</w:t>
            </w:r>
            <w:proofErr w:type="spellEnd"/>
          </w:p>
        </w:tc>
        <w:tc>
          <w:tcPr>
            <w:tcW w:w="3613" w:type="pct"/>
            <w:tcBorders>
              <w:top w:val="single" w:sz="4" w:space="0" w:color="auto"/>
              <w:left w:val="single" w:sz="6" w:space="0" w:color="000000"/>
              <w:bottom w:val="single" w:sz="6" w:space="0" w:color="000000"/>
              <w:right w:val="single" w:sz="6" w:space="0" w:color="000000"/>
            </w:tcBorders>
          </w:tcPr>
          <w:p w14:paraId="491AFC31" w14:textId="77777777" w:rsidR="001D11D9" w:rsidRPr="00215D3C" w:rsidRDefault="001D11D9" w:rsidP="001D11D9">
            <w:pPr>
              <w:pStyle w:val="TAL"/>
            </w:pPr>
            <w:r w:rsidRPr="00215D3C">
              <w:rPr>
                <w:rFonts w:cs="Arial"/>
                <w:szCs w:val="18"/>
              </w:rPr>
              <w:t>Details of the subscription to be created</w:t>
            </w:r>
          </w:p>
        </w:tc>
        <w:tc>
          <w:tcPr>
            <w:tcW w:w="206" w:type="pct"/>
            <w:tcBorders>
              <w:top w:val="single" w:sz="4" w:space="0" w:color="auto"/>
              <w:left w:val="single" w:sz="6" w:space="0" w:color="000000"/>
              <w:bottom w:val="single" w:sz="6" w:space="0" w:color="000000"/>
              <w:right w:val="single" w:sz="6" w:space="0" w:color="000000"/>
            </w:tcBorders>
          </w:tcPr>
          <w:p w14:paraId="2B49C01D" w14:textId="77777777" w:rsidR="001D11D9" w:rsidRPr="00215D3C" w:rsidRDefault="001D11D9" w:rsidP="001D11D9">
            <w:pPr>
              <w:pStyle w:val="TAL"/>
              <w:jc w:val="center"/>
            </w:pPr>
            <w:r w:rsidRPr="00215D3C">
              <w:t>M</w:t>
            </w:r>
          </w:p>
        </w:tc>
      </w:tr>
    </w:tbl>
    <w:p w14:paraId="2C2C2D08" w14:textId="77777777" w:rsidR="001D11D9" w:rsidRPr="00215D3C" w:rsidRDefault="001D11D9" w:rsidP="001D11D9"/>
    <w:p w14:paraId="35C8667F" w14:textId="77777777" w:rsidR="001D11D9" w:rsidRPr="00215D3C" w:rsidRDefault="001D11D9" w:rsidP="001D11D9">
      <w:pPr>
        <w:pStyle w:val="TH"/>
      </w:pPr>
      <w:bookmarkStart w:id="2012" w:name="_CRTable11_1_1_3_2_2_3_13"/>
      <w:r w:rsidRPr="00215D3C">
        <w:t>Table</w:t>
      </w:r>
      <w:r>
        <w:t xml:space="preserve"> </w:t>
      </w:r>
      <w:bookmarkEnd w:id="2012"/>
      <w:r>
        <w:t>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1D11D9" w:rsidRPr="00215D3C" w14:paraId="7AA77D5F" w14:textId="77777777" w:rsidTr="001D11D9">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6410E0C3" w14:textId="77777777" w:rsidR="001D11D9" w:rsidRPr="00215D3C" w:rsidRDefault="001D11D9" w:rsidP="001D11D9">
            <w:pPr>
              <w:pStyle w:val="TAH"/>
            </w:pPr>
            <w:r w:rsidRPr="00215D3C">
              <w:t>Data type</w:t>
            </w:r>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768B95BE" w14:textId="77777777" w:rsidR="001D11D9" w:rsidRPr="00215D3C" w:rsidRDefault="001D11D9" w:rsidP="001D11D9">
            <w:pPr>
              <w:pStyle w:val="TAH"/>
            </w:pPr>
            <w:r w:rsidRPr="00215D3C">
              <w:t>Response</w:t>
            </w:r>
          </w:p>
          <w:p w14:paraId="63FC925B" w14:textId="77777777" w:rsidR="001D11D9" w:rsidRPr="00215D3C" w:rsidRDefault="001D11D9" w:rsidP="001D11D9">
            <w:pPr>
              <w:pStyle w:val="TAH"/>
            </w:pPr>
            <w:r w:rsidRPr="00215D3C">
              <w:t>codes</w:t>
            </w:r>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6B87A278"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70C7A2" w14:textId="77777777" w:rsidR="001D11D9" w:rsidRPr="00215D3C" w:rsidRDefault="001D11D9" w:rsidP="001D11D9">
            <w:pPr>
              <w:pStyle w:val="TAH"/>
            </w:pPr>
            <w:r w:rsidRPr="00215D3C">
              <w:t>SQ</w:t>
            </w:r>
          </w:p>
        </w:tc>
      </w:tr>
      <w:tr w:rsidR="001D11D9" w:rsidRPr="00215D3C" w14:paraId="459CF232" w14:textId="77777777" w:rsidTr="001D11D9">
        <w:tc>
          <w:tcPr>
            <w:tcW w:w="1243" w:type="pct"/>
            <w:tcBorders>
              <w:top w:val="single" w:sz="4" w:space="0" w:color="auto"/>
              <w:left w:val="single" w:sz="6" w:space="0" w:color="000000"/>
              <w:bottom w:val="single" w:sz="4" w:space="0" w:color="auto"/>
              <w:right w:val="single" w:sz="6" w:space="0" w:color="000000"/>
            </w:tcBorders>
          </w:tcPr>
          <w:p w14:paraId="06819875" w14:textId="77777777" w:rsidR="001D11D9" w:rsidRPr="00215D3C" w:rsidRDefault="001D11D9" w:rsidP="001D11D9">
            <w:pPr>
              <w:pStyle w:val="TAL"/>
            </w:pPr>
            <w:r w:rsidRPr="00215D3C">
              <w:t>subscription-</w:t>
            </w:r>
            <w:proofErr w:type="spellStart"/>
            <w:r w:rsidRPr="00215D3C">
              <w:t>ResponseType</w:t>
            </w:r>
            <w:proofErr w:type="spellEnd"/>
          </w:p>
        </w:tc>
        <w:tc>
          <w:tcPr>
            <w:tcW w:w="669" w:type="pct"/>
            <w:tcBorders>
              <w:top w:val="single" w:sz="4" w:space="0" w:color="auto"/>
              <w:left w:val="single" w:sz="6" w:space="0" w:color="000000"/>
              <w:bottom w:val="single" w:sz="4" w:space="0" w:color="auto"/>
              <w:right w:val="single" w:sz="6" w:space="0" w:color="000000"/>
            </w:tcBorders>
          </w:tcPr>
          <w:p w14:paraId="34C26632" w14:textId="77777777" w:rsidR="001D11D9" w:rsidRPr="00215D3C" w:rsidRDefault="001D11D9" w:rsidP="001D11D9">
            <w:pPr>
              <w:pStyle w:val="TAL"/>
            </w:pPr>
            <w:r w:rsidRPr="00215D3C">
              <w:t>201 Created</w:t>
            </w:r>
          </w:p>
        </w:tc>
        <w:tc>
          <w:tcPr>
            <w:tcW w:w="2882" w:type="pct"/>
            <w:tcBorders>
              <w:top w:val="single" w:sz="4" w:space="0" w:color="auto"/>
              <w:left w:val="single" w:sz="6" w:space="0" w:color="000000"/>
              <w:bottom w:val="single" w:sz="4" w:space="0" w:color="auto"/>
              <w:right w:val="single" w:sz="6" w:space="0" w:color="000000"/>
            </w:tcBorders>
          </w:tcPr>
          <w:p w14:paraId="20D74DA7" w14:textId="77777777" w:rsidR="001D11D9" w:rsidRPr="00215D3C" w:rsidRDefault="001D11D9" w:rsidP="001D11D9">
            <w:pPr>
              <w:pStyle w:val="TAL"/>
            </w:pPr>
            <w:r w:rsidRPr="00215D3C">
              <w:t>In case of success the representation of the created subscription is returned.</w:t>
            </w:r>
          </w:p>
        </w:tc>
        <w:tc>
          <w:tcPr>
            <w:tcW w:w="206" w:type="pct"/>
            <w:tcBorders>
              <w:top w:val="single" w:sz="4" w:space="0" w:color="auto"/>
              <w:left w:val="single" w:sz="6" w:space="0" w:color="000000"/>
              <w:bottom w:val="single" w:sz="4" w:space="0" w:color="auto"/>
              <w:right w:val="single" w:sz="6" w:space="0" w:color="000000"/>
            </w:tcBorders>
          </w:tcPr>
          <w:p w14:paraId="7ECAD010" w14:textId="77777777" w:rsidR="001D11D9" w:rsidRPr="00215D3C" w:rsidRDefault="001D11D9" w:rsidP="001D11D9">
            <w:pPr>
              <w:pStyle w:val="TAL"/>
              <w:jc w:val="center"/>
            </w:pPr>
            <w:r w:rsidRPr="00215D3C">
              <w:t>M</w:t>
            </w:r>
          </w:p>
        </w:tc>
      </w:tr>
      <w:tr w:rsidR="001D11D9" w:rsidRPr="00215D3C" w14:paraId="62AF527A" w14:textId="77777777" w:rsidTr="001D11D9">
        <w:tc>
          <w:tcPr>
            <w:tcW w:w="1243" w:type="pct"/>
            <w:tcBorders>
              <w:top w:val="single" w:sz="4" w:space="0" w:color="auto"/>
              <w:left w:val="single" w:sz="6" w:space="0" w:color="000000"/>
              <w:bottom w:val="single" w:sz="6" w:space="0" w:color="000000"/>
              <w:right w:val="single" w:sz="6" w:space="0" w:color="000000"/>
            </w:tcBorders>
          </w:tcPr>
          <w:p w14:paraId="31042FB9" w14:textId="77777777" w:rsidR="001D11D9" w:rsidRPr="00215D3C" w:rsidRDefault="001D11D9" w:rsidP="001D11D9">
            <w:pPr>
              <w:pStyle w:val="TAL"/>
            </w:pPr>
            <w:r w:rsidRPr="00215D3C">
              <w:t>error-Type</w:t>
            </w:r>
          </w:p>
        </w:tc>
        <w:tc>
          <w:tcPr>
            <w:tcW w:w="669" w:type="pct"/>
            <w:tcBorders>
              <w:top w:val="single" w:sz="4" w:space="0" w:color="auto"/>
              <w:left w:val="single" w:sz="6" w:space="0" w:color="000000"/>
              <w:bottom w:val="single" w:sz="6" w:space="0" w:color="000000"/>
              <w:right w:val="single" w:sz="6" w:space="0" w:color="000000"/>
            </w:tcBorders>
          </w:tcPr>
          <w:p w14:paraId="08A79198" w14:textId="77777777" w:rsidR="001D11D9" w:rsidRPr="00215D3C" w:rsidRDefault="001D11D9" w:rsidP="001D11D9">
            <w:pPr>
              <w:pStyle w:val="TAL"/>
            </w:pPr>
            <w:r w:rsidRPr="00215D3C">
              <w:t>4xx/5xx</w:t>
            </w:r>
          </w:p>
        </w:tc>
        <w:tc>
          <w:tcPr>
            <w:tcW w:w="2882" w:type="pct"/>
            <w:tcBorders>
              <w:top w:val="single" w:sz="4" w:space="0" w:color="auto"/>
              <w:left w:val="single" w:sz="6" w:space="0" w:color="000000"/>
              <w:bottom w:val="single" w:sz="6" w:space="0" w:color="000000"/>
              <w:right w:val="single" w:sz="6" w:space="0" w:color="000000"/>
            </w:tcBorders>
          </w:tcPr>
          <w:p w14:paraId="1F892F57" w14:textId="77777777" w:rsidR="001D11D9" w:rsidRPr="00215D3C" w:rsidRDefault="001D11D9" w:rsidP="001D11D9">
            <w:pPr>
              <w:pStyle w:val="TAL"/>
            </w:pPr>
            <w:r w:rsidRPr="00215D3C">
              <w:t>In case of failure the error object is returned.</w:t>
            </w:r>
          </w:p>
        </w:tc>
        <w:tc>
          <w:tcPr>
            <w:tcW w:w="206" w:type="pct"/>
            <w:tcBorders>
              <w:top w:val="single" w:sz="4" w:space="0" w:color="auto"/>
              <w:left w:val="single" w:sz="6" w:space="0" w:color="000000"/>
              <w:bottom w:val="single" w:sz="6" w:space="0" w:color="000000"/>
              <w:right w:val="single" w:sz="6" w:space="0" w:color="000000"/>
            </w:tcBorders>
          </w:tcPr>
          <w:p w14:paraId="6CE9DC24" w14:textId="77777777" w:rsidR="001D11D9" w:rsidRPr="00215D3C" w:rsidRDefault="001D11D9" w:rsidP="001D11D9">
            <w:pPr>
              <w:pStyle w:val="TAL"/>
              <w:jc w:val="center"/>
            </w:pPr>
            <w:r w:rsidRPr="00215D3C">
              <w:t>M</w:t>
            </w:r>
          </w:p>
        </w:tc>
      </w:tr>
    </w:tbl>
    <w:p w14:paraId="7AFC06D5" w14:textId="77777777" w:rsidR="001D11D9" w:rsidRDefault="001D11D9" w:rsidP="001D11D9"/>
    <w:p w14:paraId="319F0487" w14:textId="77777777" w:rsidR="001D11D9" w:rsidRPr="007E7FC5" w:rsidRDefault="001D11D9" w:rsidP="003250EA">
      <w:pPr>
        <w:pStyle w:val="H6"/>
        <w:rPr>
          <w:lang w:eastAsia="zh-CN"/>
        </w:rPr>
      </w:pPr>
      <w:bookmarkStart w:id="2013" w:name="_CR11_1_1_3_2_2_3_2"/>
      <w:r w:rsidRPr="007E7FC5">
        <w:rPr>
          <w:lang w:eastAsia="zh-CN"/>
        </w:rPr>
        <w:t>11.1.1.3.2.2.3.2</w:t>
      </w:r>
      <w:r w:rsidRPr="007E7FC5">
        <w:tab/>
      </w:r>
      <w:r w:rsidRPr="007E7FC5">
        <w:rPr>
          <w:lang w:eastAsia="zh-CN"/>
        </w:rPr>
        <w:t>DELETE</w:t>
      </w:r>
    </w:p>
    <w:bookmarkEnd w:id="2013"/>
    <w:p w14:paraId="3C7D7F4B" w14:textId="77777777" w:rsidR="001D11D9" w:rsidRPr="00215D3C" w:rsidRDefault="001D11D9" w:rsidP="001D11D9">
      <w:r w:rsidRPr="00215D3C">
        <w:t>This method shall support the URI query parameters specified in table</w:t>
      </w:r>
      <w:r>
        <w:t xml:space="preserve"> 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-1.</w:t>
      </w:r>
    </w:p>
    <w:p w14:paraId="35892854" w14:textId="77777777" w:rsidR="001D11D9" w:rsidRPr="00215D3C" w:rsidRDefault="001D11D9" w:rsidP="001D11D9">
      <w:pPr>
        <w:pStyle w:val="TH"/>
        <w:rPr>
          <w:rFonts w:cs="Arial"/>
        </w:rPr>
      </w:pPr>
      <w:bookmarkStart w:id="2014" w:name="_CRTable11_1_1_3_2_2_3_21"/>
      <w:r w:rsidRPr="00215D3C">
        <w:t>Table</w:t>
      </w:r>
      <w:r>
        <w:t xml:space="preserve"> </w:t>
      </w:r>
      <w:bookmarkEnd w:id="2014"/>
      <w:r>
        <w:t>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1D11D9" w:rsidRPr="00215D3C" w14:paraId="3E56F2B2"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9DCEE50"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BAF5E0F"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84DF9"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6943235" w14:textId="77777777" w:rsidR="001D11D9" w:rsidRPr="00215D3C" w:rsidRDefault="001D11D9" w:rsidP="001D11D9">
            <w:pPr>
              <w:pStyle w:val="TAH"/>
            </w:pPr>
            <w:r w:rsidRPr="00215D3C">
              <w:t>Qualifier</w:t>
            </w:r>
          </w:p>
        </w:tc>
      </w:tr>
      <w:tr w:rsidR="001D11D9" w:rsidRPr="00215D3C" w14:paraId="11621F38" w14:textId="77777777" w:rsidTr="001D11D9">
        <w:tc>
          <w:tcPr>
            <w:tcW w:w="818" w:type="pct"/>
            <w:tcBorders>
              <w:top w:val="single" w:sz="4" w:space="0" w:color="auto"/>
              <w:left w:val="single" w:sz="6" w:space="0" w:color="000000"/>
              <w:bottom w:val="single" w:sz="4" w:space="0" w:color="auto"/>
              <w:right w:val="single" w:sz="6" w:space="0" w:color="000000"/>
            </w:tcBorders>
          </w:tcPr>
          <w:p w14:paraId="28A96F88" w14:textId="77777777" w:rsidR="001D11D9" w:rsidRPr="00215D3C" w:rsidRDefault="001D11D9" w:rsidP="001D11D9">
            <w:pPr>
              <w:pStyle w:val="TAL"/>
            </w:pPr>
            <w:proofErr w:type="spellStart"/>
            <w:r w:rsidRPr="00215D3C">
              <w:t>consumerReferenceId</w:t>
            </w:r>
            <w:proofErr w:type="spellEnd"/>
          </w:p>
        </w:tc>
        <w:tc>
          <w:tcPr>
            <w:tcW w:w="1244" w:type="pct"/>
            <w:tcBorders>
              <w:top w:val="single" w:sz="4" w:space="0" w:color="auto"/>
              <w:left w:val="single" w:sz="6" w:space="0" w:color="000000"/>
              <w:bottom w:val="single" w:sz="4" w:space="0" w:color="auto"/>
              <w:right w:val="single" w:sz="6" w:space="0" w:color="000000"/>
            </w:tcBorders>
          </w:tcPr>
          <w:p w14:paraId="07287838" w14:textId="77777777" w:rsidR="001D11D9" w:rsidRPr="00215D3C" w:rsidRDefault="001D11D9" w:rsidP="001D11D9">
            <w:pPr>
              <w:pStyle w:val="TAL"/>
            </w:pPr>
            <w:proofErr w:type="spellStart"/>
            <w:r w:rsidRPr="00215D3C">
              <w:t>consumerReferenceId-QueryType</w:t>
            </w:r>
            <w:proofErr w:type="spellEnd"/>
          </w:p>
        </w:tc>
        <w:tc>
          <w:tcPr>
            <w:tcW w:w="2425" w:type="pct"/>
            <w:tcBorders>
              <w:top w:val="single" w:sz="4" w:space="0" w:color="auto"/>
              <w:left w:val="single" w:sz="6" w:space="0" w:color="000000"/>
              <w:bottom w:val="single" w:sz="4" w:space="0" w:color="auto"/>
              <w:right w:val="single" w:sz="6" w:space="0" w:color="000000"/>
            </w:tcBorders>
            <w:vAlign w:val="center"/>
          </w:tcPr>
          <w:p w14:paraId="3698BE95" w14:textId="77777777" w:rsidR="001D11D9" w:rsidRPr="00215D3C" w:rsidRDefault="001D11D9" w:rsidP="001D11D9">
            <w:pPr>
              <w:pStyle w:val="TAL"/>
            </w:pPr>
            <w:r w:rsidRPr="00215D3C">
              <w:t>Identifies the consumer whose subscriptions shall be deleted</w:t>
            </w:r>
          </w:p>
        </w:tc>
        <w:tc>
          <w:tcPr>
            <w:tcW w:w="513" w:type="pct"/>
            <w:tcBorders>
              <w:top w:val="single" w:sz="4" w:space="0" w:color="auto"/>
              <w:left w:val="single" w:sz="6" w:space="0" w:color="000000"/>
              <w:bottom w:val="single" w:sz="4" w:space="0" w:color="auto"/>
              <w:right w:val="single" w:sz="6" w:space="0" w:color="000000"/>
            </w:tcBorders>
          </w:tcPr>
          <w:p w14:paraId="1CD4237C" w14:textId="77777777" w:rsidR="001D11D9" w:rsidRPr="00215D3C" w:rsidRDefault="001D11D9" w:rsidP="001D11D9">
            <w:pPr>
              <w:pStyle w:val="TAL"/>
              <w:jc w:val="center"/>
            </w:pPr>
            <w:r w:rsidRPr="00215D3C">
              <w:t>M</w:t>
            </w:r>
          </w:p>
        </w:tc>
      </w:tr>
    </w:tbl>
    <w:p w14:paraId="7C5472A5" w14:textId="77777777" w:rsidR="001D11D9" w:rsidRPr="00215D3C" w:rsidRDefault="001D11D9" w:rsidP="001D11D9"/>
    <w:p w14:paraId="4EBF12D6" w14:textId="77777777" w:rsidR="001D11D9" w:rsidRPr="00215D3C" w:rsidRDefault="001D11D9" w:rsidP="001D11D9">
      <w:r w:rsidRPr="00215D3C">
        <w:t>This method shall support the request data structures specified in table</w:t>
      </w:r>
      <w:r>
        <w:t xml:space="preserve"> 11.</w:t>
      </w:r>
      <w:r w:rsidRPr="00D8534A">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-2 and the response data structures and response codes specified in table</w:t>
      </w:r>
      <w:r>
        <w:t xml:space="preserve"> 11.</w:t>
      </w:r>
      <w:r w:rsidRPr="00D8534A">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-3.</w:t>
      </w:r>
    </w:p>
    <w:p w14:paraId="13426EFE" w14:textId="77777777" w:rsidR="001D11D9" w:rsidRPr="00215D3C" w:rsidRDefault="001D11D9" w:rsidP="001D11D9">
      <w:pPr>
        <w:pStyle w:val="TH"/>
      </w:pPr>
      <w:bookmarkStart w:id="2015" w:name="_CRTable11_1_1_3_2_2_3_22"/>
      <w:r w:rsidRPr="00215D3C">
        <w:t>Table</w:t>
      </w:r>
      <w:r>
        <w:t xml:space="preserve"> </w:t>
      </w:r>
      <w:bookmarkEnd w:id="2015"/>
      <w:r>
        <w:t>11.</w:t>
      </w:r>
      <w:r w:rsidRPr="00D8534A">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44BE17BE"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6A8B22E"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0C8797C"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E95DBD" w14:textId="77777777" w:rsidR="001D11D9" w:rsidRPr="00215D3C" w:rsidRDefault="001D11D9" w:rsidP="001D11D9">
            <w:pPr>
              <w:pStyle w:val="TAH"/>
            </w:pPr>
            <w:r w:rsidRPr="00215D3C">
              <w:t>SQ</w:t>
            </w:r>
          </w:p>
        </w:tc>
      </w:tr>
      <w:tr w:rsidR="001D11D9" w:rsidRPr="00215D3C" w14:paraId="7250B3D3"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4BA1A612"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136CD669"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516A33C3" w14:textId="77777777" w:rsidR="001D11D9" w:rsidRPr="00215D3C" w:rsidRDefault="001D11D9" w:rsidP="001D11D9">
            <w:pPr>
              <w:pStyle w:val="TAL"/>
              <w:jc w:val="center"/>
            </w:pPr>
            <w:r w:rsidRPr="00215D3C">
              <w:t>n/a</w:t>
            </w:r>
          </w:p>
        </w:tc>
      </w:tr>
    </w:tbl>
    <w:p w14:paraId="1D0FACC0" w14:textId="77777777" w:rsidR="001D11D9" w:rsidRPr="00215D3C" w:rsidRDefault="001D11D9" w:rsidP="001D11D9"/>
    <w:p w14:paraId="7D630867" w14:textId="77777777" w:rsidR="001D11D9" w:rsidRPr="00215D3C" w:rsidRDefault="001D11D9" w:rsidP="001D11D9">
      <w:pPr>
        <w:pStyle w:val="TH"/>
      </w:pPr>
      <w:bookmarkStart w:id="2016" w:name="_CRTable11_1_1_3_2_2_3_23"/>
      <w:r w:rsidRPr="00215D3C">
        <w:t>Table</w:t>
      </w:r>
      <w:r>
        <w:t xml:space="preserve"> </w:t>
      </w:r>
      <w:bookmarkEnd w:id="2016"/>
      <w:r>
        <w:t>11.</w:t>
      </w:r>
      <w:r w:rsidRPr="00D8534A">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12DFF131"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B4662A2"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642CD93" w14:textId="77777777" w:rsidR="001D11D9" w:rsidRPr="00215D3C" w:rsidRDefault="001D11D9" w:rsidP="001D11D9">
            <w:pPr>
              <w:pStyle w:val="TAH"/>
            </w:pPr>
            <w:r w:rsidRPr="00215D3C">
              <w:t>Response</w:t>
            </w:r>
          </w:p>
          <w:p w14:paraId="3BD54962"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06D0B4C"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571C27" w14:textId="77777777" w:rsidR="001D11D9" w:rsidRPr="00215D3C" w:rsidRDefault="001D11D9" w:rsidP="001D11D9">
            <w:pPr>
              <w:pStyle w:val="TAH"/>
            </w:pPr>
            <w:r w:rsidRPr="00215D3C">
              <w:t>SQ</w:t>
            </w:r>
          </w:p>
        </w:tc>
      </w:tr>
      <w:tr w:rsidR="001D11D9" w:rsidRPr="00215D3C" w14:paraId="0EA7431A" w14:textId="77777777" w:rsidTr="001D11D9">
        <w:tc>
          <w:tcPr>
            <w:tcW w:w="1102" w:type="pct"/>
            <w:tcBorders>
              <w:top w:val="single" w:sz="4" w:space="0" w:color="auto"/>
              <w:left w:val="single" w:sz="6" w:space="0" w:color="000000"/>
              <w:bottom w:val="single" w:sz="4" w:space="0" w:color="auto"/>
              <w:right w:val="single" w:sz="6" w:space="0" w:color="000000"/>
            </w:tcBorders>
          </w:tcPr>
          <w:p w14:paraId="3434AEE8"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6426C668"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E96729A"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CB74A39" w14:textId="77777777" w:rsidR="001D11D9" w:rsidRPr="00215D3C" w:rsidRDefault="001D11D9" w:rsidP="001D11D9">
            <w:pPr>
              <w:pStyle w:val="TAL"/>
              <w:jc w:val="center"/>
            </w:pPr>
            <w:r w:rsidRPr="00215D3C">
              <w:t>n/a</w:t>
            </w:r>
          </w:p>
        </w:tc>
      </w:tr>
      <w:tr w:rsidR="001D11D9" w:rsidRPr="00215D3C" w14:paraId="42CF0EFE" w14:textId="77777777" w:rsidTr="001D11D9">
        <w:tc>
          <w:tcPr>
            <w:tcW w:w="1102" w:type="pct"/>
            <w:tcBorders>
              <w:top w:val="single" w:sz="4" w:space="0" w:color="auto"/>
              <w:left w:val="single" w:sz="6" w:space="0" w:color="000000"/>
              <w:bottom w:val="single" w:sz="6" w:space="0" w:color="000000"/>
              <w:right w:val="single" w:sz="6" w:space="0" w:color="000000"/>
            </w:tcBorders>
          </w:tcPr>
          <w:p w14:paraId="41C6007B"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640D45D3"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6C3C9301"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E08805" w14:textId="77777777" w:rsidR="001D11D9" w:rsidRPr="00215D3C" w:rsidRDefault="001D11D9" w:rsidP="001D11D9">
            <w:pPr>
              <w:pStyle w:val="TAL"/>
              <w:jc w:val="center"/>
            </w:pPr>
            <w:r w:rsidRPr="00215D3C">
              <w:t>M</w:t>
            </w:r>
          </w:p>
        </w:tc>
      </w:tr>
    </w:tbl>
    <w:p w14:paraId="1C7F04C3" w14:textId="77777777" w:rsidR="001D11D9" w:rsidRPr="00215D3C" w:rsidRDefault="001D11D9" w:rsidP="001D11D9"/>
    <w:p w14:paraId="4FE66230" w14:textId="77777777" w:rsidR="001D11D9" w:rsidRPr="00215D3C" w:rsidRDefault="001D11D9" w:rsidP="001D11D9">
      <w:pPr>
        <w:pStyle w:val="Heading6"/>
      </w:pPr>
      <w:bookmarkStart w:id="2017" w:name="_CR11_1_1_3_2_4"/>
      <w:bookmarkStart w:id="2018" w:name="_Toc19718165"/>
      <w:bookmarkStart w:id="2019" w:name="_Toc26969189"/>
      <w:bookmarkStart w:id="2020" w:name="_Toc43805937"/>
      <w:bookmarkStart w:id="2021" w:name="_Toc43806444"/>
      <w:bookmarkStart w:id="2022" w:name="_Toc178071246"/>
      <w:bookmarkEnd w:id="2017"/>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ab/>
        <w:t>Resource "</w:t>
      </w:r>
      <w:r>
        <w:t>/subscriptions</w:t>
      </w:r>
      <w:r w:rsidRPr="00215D3C">
        <w:t xml:space="preserve"> /{</w:t>
      </w:r>
      <w:proofErr w:type="spellStart"/>
      <w:r w:rsidRPr="00215D3C">
        <w:t>subscriptionId</w:t>
      </w:r>
      <w:proofErr w:type="spellEnd"/>
      <w:r w:rsidRPr="00215D3C">
        <w:t>}"</w:t>
      </w:r>
      <w:bookmarkEnd w:id="2018"/>
      <w:bookmarkEnd w:id="2019"/>
      <w:bookmarkEnd w:id="2020"/>
      <w:bookmarkEnd w:id="2021"/>
      <w:bookmarkEnd w:id="2022"/>
    </w:p>
    <w:p w14:paraId="5451B1DD" w14:textId="692081EC" w:rsidR="001D11D9" w:rsidRPr="00215D3C" w:rsidRDefault="001D11D9" w:rsidP="001D11D9">
      <w:pPr>
        <w:pStyle w:val="Heading7"/>
      </w:pPr>
      <w:bookmarkStart w:id="2023" w:name="_CR11_1_1_3_2_4_1"/>
      <w:bookmarkStart w:id="2024" w:name="_Toc19718166"/>
      <w:bookmarkStart w:id="2025" w:name="_Toc26969190"/>
      <w:bookmarkStart w:id="2026" w:name="_Toc43805938"/>
      <w:bookmarkStart w:id="2027" w:name="_Toc43806445"/>
      <w:bookmarkStart w:id="2028" w:name="_Toc178071247"/>
      <w:bookmarkEnd w:id="2023"/>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.1</w:t>
      </w:r>
      <w:r w:rsidRPr="00215D3C">
        <w:tab/>
        <w:t>Description</w:t>
      </w:r>
      <w:bookmarkEnd w:id="2024"/>
      <w:bookmarkEnd w:id="2025"/>
      <w:bookmarkEnd w:id="2026"/>
      <w:bookmarkEnd w:id="2027"/>
      <w:bookmarkEnd w:id="2028"/>
    </w:p>
    <w:p w14:paraId="5D2150BD" w14:textId="77777777" w:rsidR="001D11D9" w:rsidRPr="00215D3C" w:rsidRDefault="001D11D9" w:rsidP="001D11D9">
      <w:pPr>
        <w:rPr>
          <w:lang w:eastAsia="zh-CN"/>
        </w:rPr>
      </w:pPr>
      <w:r w:rsidRPr="00215D3C">
        <w:t>This resource represents a subscription.</w:t>
      </w:r>
    </w:p>
    <w:p w14:paraId="62233A40" w14:textId="2B062009" w:rsidR="001D11D9" w:rsidRPr="00215D3C" w:rsidRDefault="001D11D9" w:rsidP="001D11D9">
      <w:pPr>
        <w:pStyle w:val="Heading7"/>
      </w:pPr>
      <w:bookmarkStart w:id="2029" w:name="_CR11_1_1_3_2_4_2"/>
      <w:bookmarkStart w:id="2030" w:name="_Toc19718167"/>
      <w:bookmarkStart w:id="2031" w:name="_Toc26969191"/>
      <w:bookmarkStart w:id="2032" w:name="_Toc43805939"/>
      <w:bookmarkStart w:id="2033" w:name="_Toc43806446"/>
      <w:bookmarkStart w:id="2034" w:name="_Toc178071248"/>
      <w:bookmarkEnd w:id="2029"/>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.2</w:t>
      </w:r>
      <w:r w:rsidRPr="00215D3C">
        <w:tab/>
        <w:t>URI</w:t>
      </w:r>
      <w:bookmarkEnd w:id="2030"/>
      <w:bookmarkEnd w:id="2031"/>
      <w:bookmarkEnd w:id="2032"/>
      <w:bookmarkEnd w:id="2033"/>
      <w:bookmarkEnd w:id="2034"/>
    </w:p>
    <w:p w14:paraId="7C7E900C" w14:textId="77777777" w:rsidR="001D11D9" w:rsidRPr="00215D3C" w:rsidRDefault="001D11D9" w:rsidP="001D11D9">
      <w:r w:rsidRPr="00215D3C">
        <w:t>The resource URI is:</w:t>
      </w:r>
    </w:p>
    <w:p w14:paraId="1E6924A8" w14:textId="77777777" w:rsidR="001D11D9" w:rsidRPr="00215D3C" w:rsidRDefault="001D11D9" w:rsidP="001D11D9">
      <w:pPr>
        <w:rPr>
          <w:lang w:eastAsia="zh-CN"/>
        </w:rPr>
      </w:pPr>
      <w:r w:rsidRPr="00215D3C">
        <w:t>Resource URI: {</w:t>
      </w:r>
      <w:proofErr w:type="spellStart"/>
      <w:r w:rsidRPr="00215D3C">
        <w:t>DN_prefix_authority_part</w:t>
      </w:r>
      <w:proofErr w:type="spellEnd"/>
      <w:r w:rsidRPr="00215D3C">
        <w:t>}/{</w:t>
      </w:r>
      <w:proofErr w:type="spellStart"/>
      <w:r w:rsidRPr="00215D3C">
        <w:t>DN</w:t>
      </w:r>
      <w:r>
        <w:t>_prefix_remainder</w:t>
      </w:r>
      <w:proofErr w:type="spellEnd"/>
      <w:r>
        <w:t>}/</w:t>
      </w:r>
      <w:proofErr w:type="spellStart"/>
      <w:r>
        <w:t>ProvMnS</w:t>
      </w:r>
      <w:proofErr w:type="spellEnd"/>
      <w:r>
        <w:t>/v151</w:t>
      </w:r>
      <w:r w:rsidRPr="00215D3C">
        <w:t>0/</w:t>
      </w:r>
      <w:r w:rsidRPr="00215D3C">
        <w:rPr>
          <w:lang w:eastAsia="zh-CN"/>
        </w:rPr>
        <w:t xml:space="preserve"> subscriptions/{</w:t>
      </w:r>
      <w:proofErr w:type="spellStart"/>
      <w:r w:rsidRPr="00215D3C">
        <w:rPr>
          <w:lang w:eastAsia="zh-CN"/>
        </w:rPr>
        <w:t>subscriptionId</w:t>
      </w:r>
      <w:proofErr w:type="spellEnd"/>
      <w:r w:rsidRPr="00215D3C">
        <w:rPr>
          <w:lang w:eastAsia="zh-CN"/>
        </w:rPr>
        <w:t>}</w:t>
      </w:r>
    </w:p>
    <w:p w14:paraId="42B00418" w14:textId="77777777" w:rsidR="001D11D9" w:rsidRPr="00215D3C" w:rsidRDefault="001D11D9" w:rsidP="001D11D9">
      <w:pPr>
        <w:pStyle w:val="TH"/>
        <w:rPr>
          <w:rFonts w:cs="Arial"/>
        </w:rPr>
      </w:pPr>
      <w:bookmarkStart w:id="2035" w:name="_CRTable11_1_1_3_2_4_21"/>
      <w:r w:rsidRPr="00215D3C">
        <w:lastRenderedPageBreak/>
        <w:t xml:space="preserve">Table </w:t>
      </w:r>
      <w:bookmarkEnd w:id="2035"/>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D11D9" w:rsidRPr="00215D3C" w14:paraId="67C9BC63" w14:textId="77777777" w:rsidTr="001D11D9">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7599D5FF" w14:textId="77777777" w:rsidR="001D11D9" w:rsidRPr="00215D3C" w:rsidRDefault="001D11D9" w:rsidP="001D11D9">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B38A34" w14:textId="77777777" w:rsidR="001D11D9" w:rsidRPr="00215D3C" w:rsidRDefault="001D11D9" w:rsidP="001D11D9">
            <w:pPr>
              <w:pStyle w:val="TAH"/>
            </w:pPr>
            <w:r w:rsidRPr="00215D3C">
              <w:t>Definition</w:t>
            </w:r>
          </w:p>
        </w:tc>
      </w:tr>
      <w:tr w:rsidR="001D11D9" w:rsidRPr="00215D3C" w14:paraId="495DF945" w14:textId="77777777" w:rsidTr="001D11D9">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414D1774" w14:textId="77777777" w:rsidR="001D11D9" w:rsidRPr="00215D3C" w:rsidRDefault="001D11D9" w:rsidP="001D11D9">
            <w:pPr>
              <w:pStyle w:val="TAL"/>
            </w:pPr>
            <w:proofErr w:type="spellStart"/>
            <w:r w:rsidRPr="00215D3C">
              <w:t>DN_prefix_authority_part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5898FC9" w14:textId="77777777" w:rsidR="001D11D9" w:rsidRPr="00215D3C" w:rsidRDefault="001D11D9" w:rsidP="001D11D9">
            <w:pPr>
              <w:pStyle w:val="TAL"/>
            </w:pPr>
            <w:r w:rsidRPr="00215D3C">
              <w:t>S</w:t>
            </w:r>
            <w:r>
              <w:t>ee clause 4.4 of TS 32.158 [15</w:t>
            </w:r>
            <w:r w:rsidRPr="00215D3C">
              <w:t>]</w:t>
            </w:r>
          </w:p>
        </w:tc>
      </w:tr>
      <w:tr w:rsidR="001D11D9" w:rsidRPr="00215D3C" w14:paraId="29F6CB32" w14:textId="77777777" w:rsidTr="001D11D9">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530B172" w14:textId="77777777" w:rsidR="001D11D9" w:rsidRPr="00215D3C" w:rsidRDefault="001D11D9" w:rsidP="001D11D9">
            <w:pPr>
              <w:pStyle w:val="TAL"/>
            </w:pPr>
            <w:proofErr w:type="spellStart"/>
            <w:r w:rsidRPr="00215D3C">
              <w:t>DN_prefix_remainder</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814330A" w14:textId="77777777" w:rsidR="001D11D9" w:rsidRPr="00215D3C" w:rsidRDefault="001D11D9" w:rsidP="001D11D9">
            <w:pPr>
              <w:pStyle w:val="TAL"/>
            </w:pPr>
            <w:r w:rsidRPr="00215D3C">
              <w:t xml:space="preserve">See </w:t>
            </w:r>
            <w:r>
              <w:t>clause</w:t>
            </w:r>
            <w:r w:rsidRPr="00215D3C">
              <w:t xml:space="preserve"> 4.4 of TS 32.1</w:t>
            </w:r>
            <w:r>
              <w:t>58 [15</w:t>
            </w:r>
            <w:r w:rsidRPr="00215D3C">
              <w:t>]</w:t>
            </w:r>
          </w:p>
        </w:tc>
      </w:tr>
      <w:tr w:rsidR="001D11D9" w:rsidRPr="00215D3C" w14:paraId="0E702C75" w14:textId="77777777" w:rsidTr="001D11D9">
        <w:trPr>
          <w:jc w:val="center"/>
        </w:trPr>
        <w:tc>
          <w:tcPr>
            <w:tcW w:w="1094" w:type="pct"/>
            <w:tcBorders>
              <w:top w:val="single" w:sz="6" w:space="0" w:color="000000"/>
              <w:left w:val="single" w:sz="6" w:space="0" w:color="000000"/>
              <w:bottom w:val="single" w:sz="6" w:space="0" w:color="000000"/>
              <w:right w:val="single" w:sz="6" w:space="0" w:color="000000"/>
            </w:tcBorders>
          </w:tcPr>
          <w:p w14:paraId="7BDDF85B" w14:textId="77777777" w:rsidR="001D11D9" w:rsidRPr="00215D3C" w:rsidRDefault="001D11D9" w:rsidP="001D11D9">
            <w:pPr>
              <w:pStyle w:val="TAL"/>
            </w:pPr>
            <w:proofErr w:type="spellStart"/>
            <w:r w:rsidRPr="00215D3C">
              <w:t>subscriptionId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0D8DA7EF" w14:textId="77777777" w:rsidR="001D11D9" w:rsidRPr="00215D3C" w:rsidRDefault="001D11D9" w:rsidP="001D11D9">
            <w:pPr>
              <w:pStyle w:val="TAL"/>
            </w:pPr>
            <w:r w:rsidRPr="00215D3C">
              <w:t>Subscription identifier</w:t>
            </w:r>
          </w:p>
        </w:tc>
      </w:tr>
    </w:tbl>
    <w:p w14:paraId="00663390" w14:textId="42ED0203" w:rsidR="001D11D9" w:rsidRPr="00215D3C" w:rsidRDefault="001D11D9" w:rsidP="001D11D9">
      <w:pPr>
        <w:pStyle w:val="Heading7"/>
      </w:pPr>
      <w:bookmarkStart w:id="2036" w:name="_CR11_1_1_3_2_4_3"/>
      <w:bookmarkStart w:id="2037" w:name="_Toc19718168"/>
      <w:bookmarkStart w:id="2038" w:name="_Toc26969192"/>
      <w:bookmarkStart w:id="2039" w:name="_Toc43805940"/>
      <w:bookmarkStart w:id="2040" w:name="_Toc43806447"/>
      <w:bookmarkStart w:id="2041" w:name="_Toc178071249"/>
      <w:bookmarkEnd w:id="2036"/>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.3</w:t>
      </w:r>
      <w:r w:rsidRPr="00215D3C">
        <w:tab/>
        <w:t>HTTP methods</w:t>
      </w:r>
      <w:bookmarkEnd w:id="2037"/>
      <w:bookmarkEnd w:id="2038"/>
      <w:bookmarkEnd w:id="2039"/>
      <w:bookmarkEnd w:id="2040"/>
      <w:bookmarkEnd w:id="2041"/>
    </w:p>
    <w:p w14:paraId="6BD4D17C" w14:textId="77777777" w:rsidR="001D11D9" w:rsidRPr="007E7FC5" w:rsidRDefault="001D11D9" w:rsidP="003250EA">
      <w:pPr>
        <w:pStyle w:val="H6"/>
        <w:rPr>
          <w:lang w:eastAsia="zh-CN"/>
        </w:rPr>
      </w:pPr>
      <w:bookmarkStart w:id="2042" w:name="_CR11_1_1_3_2_4_3_1"/>
      <w:r w:rsidRPr="007E7FC5">
        <w:rPr>
          <w:lang w:eastAsia="zh-CN"/>
        </w:rPr>
        <w:t>11.1.1.3.2.4.3.1</w:t>
      </w:r>
      <w:r w:rsidRPr="007E7FC5">
        <w:rPr>
          <w:lang w:eastAsia="zh-CN"/>
        </w:rPr>
        <w:tab/>
        <w:t>DELETE</w:t>
      </w:r>
    </w:p>
    <w:bookmarkEnd w:id="2042"/>
    <w:p w14:paraId="5E756866" w14:textId="77777777" w:rsidR="001D11D9" w:rsidRPr="00215D3C" w:rsidRDefault="001D11D9" w:rsidP="001D11D9">
      <w:r w:rsidRPr="00215D3C">
        <w:t>This method shall support the URI query parameters specified in table</w:t>
      </w:r>
      <w:r>
        <w:t xml:space="preserve"> </w:t>
      </w:r>
      <w:r>
        <w:rPr>
          <w:lang w:eastAsia="zh-CN"/>
        </w:rPr>
        <w:t>11.</w:t>
      </w:r>
      <w:r w:rsidRPr="00AD7F27">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-1.</w:t>
      </w:r>
    </w:p>
    <w:p w14:paraId="5932FDED" w14:textId="77777777" w:rsidR="001D11D9" w:rsidRPr="00215D3C" w:rsidRDefault="001D11D9" w:rsidP="001D11D9">
      <w:pPr>
        <w:pStyle w:val="TH"/>
        <w:rPr>
          <w:rFonts w:cs="Arial"/>
        </w:rPr>
      </w:pPr>
      <w:bookmarkStart w:id="2043" w:name="_CRTable11_1_1_3_2_4_3_11"/>
      <w:r w:rsidRPr="00215D3C">
        <w:t>Table</w:t>
      </w:r>
      <w:r>
        <w:t xml:space="preserve"> </w:t>
      </w:r>
      <w:bookmarkEnd w:id="2043"/>
      <w:r>
        <w:t>11.</w:t>
      </w:r>
      <w:r w:rsidRPr="00AD7F27">
        <w:t>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781BF951"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4444404"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9F21BE8"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254D93"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A1DE661" w14:textId="77777777" w:rsidR="001D11D9" w:rsidRPr="00215D3C" w:rsidRDefault="001D11D9" w:rsidP="001D11D9">
            <w:pPr>
              <w:pStyle w:val="TAH"/>
            </w:pPr>
            <w:r w:rsidRPr="00215D3C">
              <w:t>Qualifier</w:t>
            </w:r>
          </w:p>
        </w:tc>
      </w:tr>
      <w:tr w:rsidR="001D11D9" w:rsidRPr="00215D3C" w14:paraId="1FCD943B" w14:textId="77777777" w:rsidTr="001D11D9">
        <w:tc>
          <w:tcPr>
            <w:tcW w:w="818" w:type="pct"/>
            <w:tcBorders>
              <w:top w:val="single" w:sz="4" w:space="0" w:color="auto"/>
              <w:left w:val="single" w:sz="6" w:space="0" w:color="000000"/>
              <w:bottom w:val="single" w:sz="4" w:space="0" w:color="auto"/>
              <w:right w:val="single" w:sz="6" w:space="0" w:color="000000"/>
            </w:tcBorders>
          </w:tcPr>
          <w:p w14:paraId="64388FB6"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68EE198C"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157074C"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52BFB69D" w14:textId="77777777" w:rsidR="001D11D9" w:rsidRPr="00215D3C" w:rsidRDefault="001D11D9" w:rsidP="001D11D9">
            <w:pPr>
              <w:pStyle w:val="TAL"/>
              <w:jc w:val="center"/>
            </w:pPr>
            <w:r w:rsidRPr="00215D3C">
              <w:t>n/a</w:t>
            </w:r>
          </w:p>
        </w:tc>
      </w:tr>
    </w:tbl>
    <w:p w14:paraId="2CBC6431" w14:textId="77777777" w:rsidR="001D11D9" w:rsidRPr="00215D3C" w:rsidRDefault="001D11D9" w:rsidP="001D11D9"/>
    <w:p w14:paraId="525C6D96" w14:textId="77777777" w:rsidR="001D11D9" w:rsidRPr="00215D3C" w:rsidRDefault="001D11D9" w:rsidP="001D11D9">
      <w:r w:rsidRPr="00215D3C">
        <w:t>This method shall support the request data structures specified in table</w:t>
      </w:r>
      <w:r>
        <w:t xml:space="preserve"> </w:t>
      </w:r>
      <w:r>
        <w:rPr>
          <w:lang w:eastAsia="zh-CN"/>
        </w:rPr>
        <w:t>11.1.1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-2 and the response data structures and response codes specified in table</w:t>
      </w:r>
      <w:r>
        <w:t xml:space="preserve"> </w:t>
      </w:r>
      <w:r>
        <w:rPr>
          <w:lang w:eastAsia="zh-CN"/>
        </w:rPr>
        <w:t>11.1.1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-3.</w:t>
      </w:r>
    </w:p>
    <w:p w14:paraId="3EE4FFC4" w14:textId="77777777" w:rsidR="001D11D9" w:rsidRPr="00215D3C" w:rsidRDefault="001D11D9" w:rsidP="001D11D9">
      <w:pPr>
        <w:pStyle w:val="TH"/>
      </w:pPr>
      <w:bookmarkStart w:id="2044" w:name="_CRTable11_1_1_3_2_4_3_12"/>
      <w:r w:rsidRPr="00215D3C">
        <w:t>Table</w:t>
      </w:r>
      <w:r>
        <w:t xml:space="preserve"> </w:t>
      </w:r>
      <w:bookmarkEnd w:id="2044"/>
      <w:r>
        <w:rPr>
          <w:lang w:eastAsia="zh-CN"/>
        </w:rPr>
        <w:t>11.1.1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406918D0"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234C7BC"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DDF66B6"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5838" w14:textId="77777777" w:rsidR="001D11D9" w:rsidRPr="00215D3C" w:rsidRDefault="001D11D9" w:rsidP="001D11D9">
            <w:pPr>
              <w:pStyle w:val="TAH"/>
            </w:pPr>
            <w:r w:rsidRPr="00215D3C">
              <w:t>SQ</w:t>
            </w:r>
          </w:p>
        </w:tc>
      </w:tr>
      <w:tr w:rsidR="001D11D9" w:rsidRPr="00215D3C" w14:paraId="2A1CAB6D"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1AE9AD72"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11AFA5A4"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1A723309" w14:textId="77777777" w:rsidR="001D11D9" w:rsidRPr="00215D3C" w:rsidRDefault="001D11D9" w:rsidP="001D11D9">
            <w:pPr>
              <w:pStyle w:val="TAL"/>
              <w:jc w:val="center"/>
            </w:pPr>
            <w:r w:rsidRPr="00215D3C">
              <w:t>n/a</w:t>
            </w:r>
          </w:p>
        </w:tc>
      </w:tr>
    </w:tbl>
    <w:p w14:paraId="28E92F31" w14:textId="77777777" w:rsidR="001D11D9" w:rsidRPr="00215D3C" w:rsidRDefault="001D11D9" w:rsidP="001D11D9"/>
    <w:p w14:paraId="14C4464B" w14:textId="77777777" w:rsidR="001D11D9" w:rsidRPr="00215D3C" w:rsidRDefault="001D11D9" w:rsidP="001D11D9">
      <w:pPr>
        <w:pStyle w:val="TH"/>
      </w:pPr>
      <w:bookmarkStart w:id="2045" w:name="_CRTable11_1_1_3_2_4_3_13"/>
      <w:r w:rsidRPr="00215D3C">
        <w:t>Table</w:t>
      </w:r>
      <w:r>
        <w:t xml:space="preserve"> </w:t>
      </w:r>
      <w:bookmarkEnd w:id="2045"/>
      <w:r>
        <w:rPr>
          <w:lang w:eastAsia="zh-CN"/>
        </w:rPr>
        <w:t>11.1.1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744C5370"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8C95668"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F049F3B" w14:textId="77777777" w:rsidR="001D11D9" w:rsidRPr="00215D3C" w:rsidRDefault="001D11D9" w:rsidP="001D11D9">
            <w:pPr>
              <w:pStyle w:val="TAH"/>
            </w:pPr>
            <w:r w:rsidRPr="00215D3C">
              <w:t>Response</w:t>
            </w:r>
          </w:p>
          <w:p w14:paraId="1F5D9744"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480D6DB"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DBF7084" w14:textId="77777777" w:rsidR="001D11D9" w:rsidRPr="00215D3C" w:rsidRDefault="001D11D9" w:rsidP="001D11D9">
            <w:pPr>
              <w:pStyle w:val="TAH"/>
            </w:pPr>
            <w:r w:rsidRPr="00215D3C">
              <w:t>SQ</w:t>
            </w:r>
          </w:p>
        </w:tc>
      </w:tr>
      <w:tr w:rsidR="001D11D9" w:rsidRPr="00215D3C" w14:paraId="6FDE41B2" w14:textId="77777777" w:rsidTr="001D11D9">
        <w:tc>
          <w:tcPr>
            <w:tcW w:w="1102" w:type="pct"/>
            <w:tcBorders>
              <w:top w:val="single" w:sz="4" w:space="0" w:color="auto"/>
              <w:left w:val="single" w:sz="6" w:space="0" w:color="000000"/>
              <w:bottom w:val="single" w:sz="4" w:space="0" w:color="auto"/>
              <w:right w:val="single" w:sz="6" w:space="0" w:color="000000"/>
            </w:tcBorders>
          </w:tcPr>
          <w:p w14:paraId="2F29E793"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75A5BDDA"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2715106"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3E44B3" w14:textId="77777777" w:rsidR="001D11D9" w:rsidRPr="00215D3C" w:rsidRDefault="001D11D9" w:rsidP="001D11D9">
            <w:pPr>
              <w:pStyle w:val="TAL"/>
              <w:jc w:val="center"/>
            </w:pPr>
            <w:r w:rsidRPr="00215D3C">
              <w:t>M</w:t>
            </w:r>
          </w:p>
        </w:tc>
      </w:tr>
      <w:tr w:rsidR="001D11D9" w:rsidRPr="00215D3C" w14:paraId="45521861" w14:textId="77777777" w:rsidTr="001D11D9">
        <w:tc>
          <w:tcPr>
            <w:tcW w:w="1102" w:type="pct"/>
            <w:tcBorders>
              <w:top w:val="single" w:sz="4" w:space="0" w:color="auto"/>
              <w:left w:val="single" w:sz="6" w:space="0" w:color="000000"/>
              <w:bottom w:val="single" w:sz="6" w:space="0" w:color="000000"/>
              <w:right w:val="single" w:sz="6" w:space="0" w:color="000000"/>
            </w:tcBorders>
          </w:tcPr>
          <w:p w14:paraId="3C8B2C1F"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42287D0D"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65222C2"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380C2772" w14:textId="77777777" w:rsidR="001D11D9" w:rsidRPr="00215D3C" w:rsidRDefault="001D11D9" w:rsidP="001D11D9">
            <w:pPr>
              <w:pStyle w:val="TAL"/>
              <w:jc w:val="center"/>
            </w:pPr>
            <w:r w:rsidRPr="00215D3C">
              <w:t>M</w:t>
            </w:r>
          </w:p>
        </w:tc>
      </w:tr>
    </w:tbl>
    <w:p w14:paraId="797E2484" w14:textId="77777777" w:rsidR="001D11D9" w:rsidRPr="00215D3C" w:rsidRDefault="001D11D9" w:rsidP="001D11D9"/>
    <w:p w14:paraId="774BCFA4" w14:textId="77777777" w:rsidR="001D11D9" w:rsidRDefault="001D11D9" w:rsidP="001D11D9">
      <w:pPr>
        <w:pStyle w:val="Heading4"/>
      </w:pPr>
      <w:bookmarkStart w:id="2046" w:name="_CR11_1_1_4"/>
      <w:bookmarkStart w:id="2047" w:name="_Toc19718169"/>
      <w:bookmarkStart w:id="2048" w:name="_Toc26969193"/>
      <w:bookmarkStart w:id="2049" w:name="_Toc43805941"/>
      <w:bookmarkStart w:id="2050" w:name="_Toc43806448"/>
      <w:bookmarkStart w:id="2051" w:name="_Toc178071250"/>
      <w:bookmarkEnd w:id="2046"/>
      <w:r>
        <w:lastRenderedPageBreak/>
        <w:t>11.</w:t>
      </w:r>
      <w:r w:rsidRPr="00D96584">
        <w:t>1.1</w:t>
      </w:r>
      <w:r w:rsidRPr="00215D3C">
        <w:rPr>
          <w:rFonts w:hint="eastAsia"/>
        </w:rPr>
        <w:t>.</w:t>
      </w:r>
      <w:r>
        <w:t>4</w:t>
      </w:r>
      <w:r w:rsidRPr="00215D3C">
        <w:tab/>
        <w:t>Data type definitions</w:t>
      </w:r>
      <w:bookmarkEnd w:id="2047"/>
      <w:bookmarkEnd w:id="2048"/>
      <w:bookmarkEnd w:id="2049"/>
      <w:bookmarkEnd w:id="2050"/>
      <w:bookmarkEnd w:id="2051"/>
    </w:p>
    <w:p w14:paraId="3269B1CD" w14:textId="77777777" w:rsidR="001D11D9" w:rsidRDefault="001D11D9" w:rsidP="001D11D9">
      <w:pPr>
        <w:pStyle w:val="Heading5"/>
      </w:pPr>
      <w:bookmarkStart w:id="2052" w:name="_CR11_1_1_4_1"/>
      <w:bookmarkStart w:id="2053" w:name="_Toc19718170"/>
      <w:bookmarkStart w:id="2054" w:name="_Toc26969194"/>
      <w:bookmarkStart w:id="2055" w:name="_Toc43805942"/>
      <w:bookmarkStart w:id="2056" w:name="_Toc43806449"/>
      <w:bookmarkStart w:id="2057" w:name="_Toc178071251"/>
      <w:bookmarkEnd w:id="2052"/>
      <w:r>
        <w:t>11.</w:t>
      </w:r>
      <w:r w:rsidRPr="00D96584">
        <w:t>1.1</w:t>
      </w:r>
      <w:r>
        <w:t>.4.1</w:t>
      </w:r>
      <w:r>
        <w:tab/>
        <w:t>General</w:t>
      </w:r>
      <w:bookmarkEnd w:id="2053"/>
      <w:bookmarkEnd w:id="2054"/>
      <w:bookmarkEnd w:id="2055"/>
      <w:bookmarkEnd w:id="2056"/>
      <w:bookmarkEnd w:id="2057"/>
    </w:p>
    <w:p w14:paraId="1BD6DC9E" w14:textId="77777777" w:rsidR="001D11D9" w:rsidRPr="00275641" w:rsidRDefault="001D11D9" w:rsidP="001D11D9">
      <w:pPr>
        <w:pStyle w:val="TH"/>
        <w:rPr>
          <w:rFonts w:eastAsia="SimSun"/>
        </w:rPr>
      </w:pPr>
      <w:bookmarkStart w:id="2058" w:name="_CRTable11_1_1_4_11"/>
      <w:r w:rsidRPr="00275641">
        <w:rPr>
          <w:rFonts w:eastAsia="SimSun"/>
        </w:rPr>
        <w:t xml:space="preserve">Table </w:t>
      </w:r>
      <w:bookmarkEnd w:id="2058"/>
      <w:r>
        <w:rPr>
          <w:rFonts w:eastAsia="SimSun"/>
        </w:rPr>
        <w:t>11.</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1"/>
        <w:gridCol w:w="1187"/>
        <w:gridCol w:w="4829"/>
      </w:tblGrid>
      <w:tr w:rsidR="001D11D9" w:rsidRPr="00275641" w14:paraId="71FB85B9"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CDA5664" w14:textId="77777777" w:rsidR="001D11D9" w:rsidRPr="00275641" w:rsidRDefault="001D11D9" w:rsidP="001D11D9">
            <w:pPr>
              <w:pStyle w:val="TAH"/>
              <w:rPr>
                <w:rFonts w:eastAsia="SimSun"/>
              </w:rPr>
            </w:pPr>
            <w:r w:rsidRPr="00275641">
              <w:rPr>
                <w:rFonts w:eastAsia="SimSun"/>
              </w:rPr>
              <w:t>Data type</w:t>
            </w:r>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7F310E9E" w14:textId="77777777" w:rsidR="001D11D9" w:rsidRPr="00275641" w:rsidRDefault="001D11D9" w:rsidP="001D11D9">
            <w:pPr>
              <w:pStyle w:val="TAH"/>
              <w:rPr>
                <w:rFonts w:eastAsia="SimSun"/>
              </w:rPr>
            </w:pPr>
            <w:r w:rsidRPr="00275641">
              <w:rPr>
                <w:rFonts w:eastAsia="SimSun"/>
              </w:rPr>
              <w:t>Reference</w:t>
            </w:r>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180AD0DE" w14:textId="77777777" w:rsidR="001D11D9" w:rsidRPr="00275641" w:rsidRDefault="001D11D9" w:rsidP="001D11D9">
            <w:pPr>
              <w:pStyle w:val="TAH"/>
              <w:rPr>
                <w:rFonts w:eastAsia="SimSun"/>
              </w:rPr>
            </w:pPr>
            <w:r w:rsidRPr="00275641">
              <w:rPr>
                <w:rFonts w:eastAsia="SimSun"/>
              </w:rPr>
              <w:t>Description</w:t>
            </w:r>
          </w:p>
        </w:tc>
      </w:tr>
      <w:tr w:rsidR="001D11D9" w:rsidRPr="00275641" w14:paraId="7EE538F1"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946096F" w14:textId="77777777" w:rsidR="001D11D9" w:rsidRPr="00275641" w:rsidRDefault="001D11D9" w:rsidP="001D11D9">
            <w:pPr>
              <w:pStyle w:val="TAL"/>
              <w:rPr>
                <w:rFonts w:eastAsia="SimSun"/>
                <w:lang w:val="en-US" w:eastAsia="zh-CN"/>
              </w:rPr>
            </w:pPr>
            <w:r w:rsidRPr="00275641">
              <w:rPr>
                <w:rFonts w:eastAsia="SimSun"/>
                <w:lang w:val="en-US" w:eastAsia="zh-CN"/>
              </w:rPr>
              <w:t>General types</w:t>
            </w:r>
          </w:p>
        </w:tc>
        <w:tc>
          <w:tcPr>
            <w:tcW w:w="1007" w:type="dxa"/>
            <w:tcBorders>
              <w:top w:val="single" w:sz="4" w:space="0" w:color="auto"/>
              <w:left w:val="single" w:sz="4" w:space="0" w:color="auto"/>
              <w:bottom w:val="single" w:sz="4" w:space="0" w:color="auto"/>
              <w:right w:val="single" w:sz="4" w:space="0" w:color="auto"/>
            </w:tcBorders>
          </w:tcPr>
          <w:p w14:paraId="6EE4D1A5" w14:textId="77777777" w:rsidR="001D11D9" w:rsidRPr="00275641" w:rsidRDefault="001D11D9" w:rsidP="001D11D9">
            <w:pPr>
              <w:keepNext/>
              <w:keepLines/>
              <w:spacing w:after="0"/>
              <w:rPr>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5B4B9D7A" w14:textId="77777777" w:rsidR="001D11D9" w:rsidRPr="00275641" w:rsidRDefault="001D11D9" w:rsidP="001D11D9">
            <w:pPr>
              <w:keepNext/>
              <w:keepLines/>
              <w:spacing w:after="0"/>
              <w:rPr>
                <w:rFonts w:ascii="Arial" w:eastAsia="SimSun" w:hAnsi="Arial" w:cs="Arial"/>
                <w:sz w:val="18"/>
                <w:szCs w:val="18"/>
                <w:lang w:val="x-none" w:eastAsia="zh-CN"/>
              </w:rPr>
            </w:pPr>
          </w:p>
        </w:tc>
      </w:tr>
      <w:tr w:rsidR="001D11D9" w:rsidRPr="00275641" w14:paraId="5F91A9FF"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AC67DC5" w14:textId="77777777" w:rsidR="001D11D9" w:rsidRPr="00645434" w:rsidRDefault="001D11D9" w:rsidP="001D11D9">
            <w:pPr>
              <w:pStyle w:val="TAL"/>
              <w:rPr>
                <w:rFonts w:eastAsia="SimSun"/>
                <w:lang w:val="en-US" w:eastAsia="zh-CN"/>
              </w:rPr>
            </w:pPr>
            <w:proofErr w:type="spellStart"/>
            <w:r w:rsidRPr="00645434">
              <w:rPr>
                <w:rFonts w:eastAsia="SimSun"/>
                <w:lang w:val="en-US" w:eastAsia="zh-CN"/>
              </w:rPr>
              <w:t>dateTime</w:t>
            </w:r>
            <w:proofErr w:type="spellEnd"/>
            <w:r w:rsidRPr="00645434">
              <w:rPr>
                <w:rFonts w:eastAsia="SimSun"/>
                <w:lang w:val="en-US" w:eastAsia="zh-CN"/>
              </w:rPr>
              <w:t>-Type</w:t>
            </w:r>
          </w:p>
        </w:tc>
        <w:tc>
          <w:tcPr>
            <w:tcW w:w="1007" w:type="dxa"/>
            <w:tcBorders>
              <w:top w:val="single" w:sz="4" w:space="0" w:color="auto"/>
              <w:left w:val="single" w:sz="4" w:space="0" w:color="auto"/>
              <w:bottom w:val="single" w:sz="4" w:space="0" w:color="auto"/>
              <w:right w:val="single" w:sz="4" w:space="0" w:color="auto"/>
            </w:tcBorders>
          </w:tcPr>
          <w:p w14:paraId="6BD3D118"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8098074" w14:textId="77777777" w:rsidR="001D11D9" w:rsidRPr="00645434" w:rsidRDefault="001D11D9" w:rsidP="001D11D9">
            <w:pPr>
              <w:pStyle w:val="TAL"/>
              <w:rPr>
                <w:rFonts w:eastAsia="SimSun"/>
                <w:lang w:val="de-DE" w:eastAsia="zh-CN"/>
              </w:rPr>
            </w:pPr>
            <w:r>
              <w:rPr>
                <w:rFonts w:eastAsia="SimSun"/>
                <w:lang w:val="de-DE" w:eastAsia="zh-CN"/>
              </w:rPr>
              <w:t>Date and time</w:t>
            </w:r>
          </w:p>
        </w:tc>
      </w:tr>
      <w:tr w:rsidR="001D11D9" w:rsidRPr="00275641" w14:paraId="1709BAE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72337CE4" w14:textId="77777777" w:rsidR="001D11D9" w:rsidRPr="00645434" w:rsidRDefault="001D11D9" w:rsidP="001D11D9">
            <w:pPr>
              <w:pStyle w:val="TAL"/>
              <w:rPr>
                <w:rFonts w:eastAsia="SimSun"/>
                <w:lang w:val="en-US" w:eastAsia="zh-CN"/>
              </w:rPr>
            </w:pPr>
            <w:r w:rsidRPr="0098202D">
              <w:rPr>
                <w:rFonts w:eastAsia="SimSun"/>
                <w:lang w:val="en-US" w:eastAsia="zh-CN"/>
              </w:rPr>
              <w:t>l</w:t>
            </w:r>
            <w:r w:rsidRPr="00645434">
              <w:rPr>
                <w:rFonts w:eastAsia="SimSun"/>
                <w:lang w:val="en-US" w:eastAsia="zh-CN"/>
              </w:rPr>
              <w:t>ong-Type</w:t>
            </w:r>
          </w:p>
        </w:tc>
        <w:tc>
          <w:tcPr>
            <w:tcW w:w="1007" w:type="dxa"/>
            <w:tcBorders>
              <w:top w:val="single" w:sz="4" w:space="0" w:color="auto"/>
              <w:left w:val="single" w:sz="4" w:space="0" w:color="auto"/>
              <w:bottom w:val="single" w:sz="4" w:space="0" w:color="auto"/>
              <w:right w:val="single" w:sz="4" w:space="0" w:color="auto"/>
            </w:tcBorders>
          </w:tcPr>
          <w:p w14:paraId="3C4B2E30"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2B37CEEA" w14:textId="77777777" w:rsidR="001D11D9" w:rsidRPr="00645434" w:rsidRDefault="001D11D9" w:rsidP="001D11D9">
            <w:pPr>
              <w:pStyle w:val="TAL"/>
              <w:rPr>
                <w:rFonts w:eastAsia="SimSun"/>
                <w:lang w:val="de-DE" w:eastAsia="zh-CN"/>
              </w:rPr>
            </w:pPr>
            <w:r>
              <w:rPr>
                <w:rFonts w:eastAsia="SimSun"/>
                <w:lang w:val="de-DE" w:eastAsia="zh-CN"/>
              </w:rPr>
              <w:t>Long type</w:t>
            </w:r>
          </w:p>
        </w:tc>
      </w:tr>
      <w:tr w:rsidR="001D11D9" w:rsidRPr="00275641" w14:paraId="2FE55873"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6B5500B8"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uri</w:t>
            </w:r>
            <w:proofErr w:type="spellEnd"/>
            <w:r w:rsidRPr="00275641">
              <w:rPr>
                <w:rFonts w:eastAsia="SimSun"/>
                <w:lang w:val="en-US" w:eastAsia="zh-CN"/>
              </w:rPr>
              <w:t>-Type</w:t>
            </w:r>
          </w:p>
        </w:tc>
        <w:tc>
          <w:tcPr>
            <w:tcW w:w="1007" w:type="dxa"/>
            <w:tcBorders>
              <w:top w:val="single" w:sz="4" w:space="0" w:color="auto"/>
              <w:left w:val="single" w:sz="4" w:space="0" w:color="auto"/>
              <w:bottom w:val="single" w:sz="4" w:space="0" w:color="auto"/>
              <w:right w:val="single" w:sz="4" w:space="0" w:color="auto"/>
            </w:tcBorders>
          </w:tcPr>
          <w:p w14:paraId="37097EE4"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0255C7F9" w14:textId="77777777" w:rsidR="001D11D9" w:rsidRPr="00995065" w:rsidRDefault="001D11D9" w:rsidP="001D11D9">
            <w:pPr>
              <w:pStyle w:val="TAL"/>
              <w:rPr>
                <w:rFonts w:eastAsia="SimSun"/>
                <w:lang w:val="de-DE" w:eastAsia="zh-CN"/>
              </w:rPr>
            </w:pPr>
            <w:r>
              <w:rPr>
                <w:rFonts w:eastAsia="SimSun"/>
                <w:lang w:val="de-DE" w:eastAsia="zh-CN"/>
              </w:rPr>
              <w:t>Type of an URI</w:t>
            </w:r>
          </w:p>
        </w:tc>
      </w:tr>
      <w:tr w:rsidR="001D11D9" w:rsidRPr="00275641" w14:paraId="42E7BD1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0C7F0814" w14:textId="77777777" w:rsidR="001D11D9" w:rsidRPr="00275641" w:rsidRDefault="001D11D9" w:rsidP="001D11D9">
            <w:pPr>
              <w:pStyle w:val="TAL"/>
              <w:rPr>
                <w:rFonts w:eastAsia="SimSun"/>
                <w:b/>
                <w:lang w:val="en-US" w:eastAsia="zh-CN"/>
              </w:rPr>
            </w:pPr>
            <w:r w:rsidRPr="00275641">
              <w:rPr>
                <w:rFonts w:eastAsia="SimSun"/>
                <w:b/>
                <w:lang w:val="en-US" w:eastAsia="zh-CN"/>
              </w:rPr>
              <w:t>Types used in paths</w:t>
            </w:r>
          </w:p>
        </w:tc>
        <w:tc>
          <w:tcPr>
            <w:tcW w:w="1007" w:type="dxa"/>
            <w:tcBorders>
              <w:top w:val="single" w:sz="4" w:space="0" w:color="auto"/>
              <w:left w:val="single" w:sz="4" w:space="0" w:color="auto"/>
              <w:bottom w:val="single" w:sz="4" w:space="0" w:color="auto"/>
              <w:right w:val="single" w:sz="4" w:space="0" w:color="auto"/>
            </w:tcBorders>
          </w:tcPr>
          <w:p w14:paraId="006598A6"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549DC051" w14:textId="77777777" w:rsidR="001D11D9" w:rsidRPr="00275641" w:rsidRDefault="001D11D9" w:rsidP="001D11D9">
            <w:pPr>
              <w:pStyle w:val="TAL"/>
              <w:rPr>
                <w:rFonts w:eastAsia="SimSun"/>
                <w:lang w:eastAsia="zh-CN"/>
              </w:rPr>
            </w:pPr>
          </w:p>
        </w:tc>
      </w:tr>
      <w:tr w:rsidR="001D11D9" w:rsidRPr="00275641" w14:paraId="1326A769"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4F4EFA05"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className-PathType</w:t>
            </w:r>
            <w:proofErr w:type="spellEnd"/>
          </w:p>
        </w:tc>
        <w:tc>
          <w:tcPr>
            <w:tcW w:w="1007" w:type="dxa"/>
            <w:tcBorders>
              <w:top w:val="single" w:sz="4" w:space="0" w:color="auto"/>
              <w:left w:val="single" w:sz="4" w:space="0" w:color="auto"/>
              <w:bottom w:val="single" w:sz="4" w:space="0" w:color="auto"/>
              <w:right w:val="single" w:sz="4" w:space="0" w:color="auto"/>
            </w:tcBorders>
          </w:tcPr>
          <w:p w14:paraId="23DA6EA8" w14:textId="77777777" w:rsidR="001D11D9" w:rsidRPr="00995065"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0DD3D889" w14:textId="77777777" w:rsidR="001D11D9" w:rsidRPr="00995065" w:rsidRDefault="001D11D9" w:rsidP="001D11D9">
            <w:pPr>
              <w:pStyle w:val="TAL"/>
              <w:rPr>
                <w:rFonts w:eastAsia="SimSun"/>
                <w:lang w:val="en-US" w:eastAsia="zh-CN"/>
              </w:rPr>
            </w:pPr>
            <w:r w:rsidRPr="00995065">
              <w:rPr>
                <w:rFonts w:eastAsia="SimSun"/>
                <w:lang w:val="en-US" w:eastAsia="zh-CN"/>
              </w:rPr>
              <w:t>Used in the path to identify a resource object</w:t>
            </w:r>
          </w:p>
        </w:tc>
      </w:tr>
      <w:tr w:rsidR="001D11D9" w:rsidRPr="00275641" w14:paraId="2D2611D5"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4CF11DFE" w14:textId="77777777" w:rsidR="001D11D9" w:rsidRPr="00275641" w:rsidRDefault="001D11D9" w:rsidP="001D11D9">
            <w:pPr>
              <w:pStyle w:val="TAL"/>
              <w:rPr>
                <w:rFonts w:eastAsia="SimSun"/>
                <w:lang w:val="en-US" w:eastAsia="zh-CN"/>
              </w:rPr>
            </w:pPr>
            <w:r w:rsidRPr="00275641">
              <w:rPr>
                <w:rFonts w:eastAsia="SimSun"/>
                <w:lang w:val="en-US" w:eastAsia="zh-CN"/>
              </w:rPr>
              <w:t>id-</w:t>
            </w:r>
            <w:proofErr w:type="spellStart"/>
            <w:r w:rsidRPr="00275641">
              <w:rPr>
                <w:rFonts w:eastAsia="SimSun"/>
                <w:lang w:val="en-US" w:eastAsia="zh-CN"/>
              </w:rPr>
              <w:t>PathType</w:t>
            </w:r>
            <w:proofErr w:type="spellEnd"/>
          </w:p>
        </w:tc>
        <w:tc>
          <w:tcPr>
            <w:tcW w:w="1007" w:type="dxa"/>
            <w:tcBorders>
              <w:top w:val="single" w:sz="4" w:space="0" w:color="auto"/>
              <w:left w:val="single" w:sz="4" w:space="0" w:color="auto"/>
              <w:bottom w:val="single" w:sz="4" w:space="0" w:color="auto"/>
              <w:right w:val="single" w:sz="4" w:space="0" w:color="auto"/>
            </w:tcBorders>
          </w:tcPr>
          <w:p w14:paraId="5918719D" w14:textId="77777777" w:rsidR="001D11D9" w:rsidRPr="00995065"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19CB73CC" w14:textId="77777777" w:rsidR="001D11D9" w:rsidRPr="00275641" w:rsidRDefault="001D11D9" w:rsidP="001D11D9">
            <w:pPr>
              <w:pStyle w:val="TAL"/>
              <w:rPr>
                <w:rFonts w:eastAsia="SimSun"/>
                <w:lang w:eastAsia="zh-CN"/>
              </w:rPr>
            </w:pPr>
            <w:r w:rsidRPr="00EE5B10">
              <w:rPr>
                <w:rFonts w:eastAsia="SimSun"/>
                <w:lang w:val="en-US" w:eastAsia="zh-CN"/>
              </w:rPr>
              <w:t>Used in the path to identify a resource object</w:t>
            </w:r>
          </w:p>
        </w:tc>
      </w:tr>
      <w:tr w:rsidR="001D11D9" w:rsidRPr="00275641" w14:paraId="092FD2F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886DF1D" w14:textId="77777777" w:rsidR="001D11D9" w:rsidRPr="00275641" w:rsidRDefault="001D11D9" w:rsidP="001D11D9">
            <w:pPr>
              <w:pStyle w:val="TAL"/>
              <w:rPr>
                <w:rFonts w:eastAsia="SimSun"/>
                <w:b/>
                <w:lang w:val="en-US" w:eastAsia="zh-CN"/>
              </w:rPr>
            </w:pPr>
            <w:r w:rsidRPr="00275641">
              <w:rPr>
                <w:rFonts w:eastAsia="SimSun"/>
                <w:b/>
                <w:lang w:val="en-US" w:eastAsia="zh-CN"/>
              </w:rPr>
              <w:t>Types in query parts</w:t>
            </w:r>
          </w:p>
        </w:tc>
        <w:tc>
          <w:tcPr>
            <w:tcW w:w="1007" w:type="dxa"/>
            <w:tcBorders>
              <w:top w:val="single" w:sz="4" w:space="0" w:color="auto"/>
              <w:left w:val="single" w:sz="4" w:space="0" w:color="auto"/>
              <w:bottom w:val="single" w:sz="4" w:space="0" w:color="auto"/>
              <w:right w:val="single" w:sz="4" w:space="0" w:color="auto"/>
            </w:tcBorders>
          </w:tcPr>
          <w:p w14:paraId="592A20FE"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04098B9" w14:textId="77777777" w:rsidR="001D11D9" w:rsidRPr="00275641" w:rsidRDefault="001D11D9" w:rsidP="001D11D9">
            <w:pPr>
              <w:pStyle w:val="TAL"/>
              <w:rPr>
                <w:rFonts w:eastAsia="SimSun"/>
                <w:lang w:eastAsia="zh-CN"/>
              </w:rPr>
            </w:pPr>
          </w:p>
        </w:tc>
      </w:tr>
      <w:tr w:rsidR="001D11D9" w:rsidRPr="00275641" w14:paraId="2124149C"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0ABE0F54" w14:textId="77777777" w:rsidR="001D11D9" w:rsidRPr="00275641" w:rsidRDefault="001D11D9" w:rsidP="001D11D9">
            <w:pPr>
              <w:pStyle w:val="TAL"/>
              <w:rPr>
                <w:rFonts w:eastAsia="SimSun"/>
                <w:lang w:val="en-US" w:eastAsia="zh-CN"/>
              </w:rPr>
            </w:pPr>
            <w:r w:rsidRPr="00275641">
              <w:rPr>
                <w:rFonts w:eastAsia="SimSun"/>
                <w:lang w:val="en-US" w:eastAsia="zh-CN"/>
              </w:rPr>
              <w:t>fields-</w:t>
            </w:r>
            <w:proofErr w:type="spellStart"/>
            <w:r w:rsidRPr="00275641">
              <w:rPr>
                <w:rFonts w:eastAsia="SimSun"/>
                <w:lang w:val="en-US" w:eastAsia="zh-CN"/>
              </w:rPr>
              <w:t>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385EADB5" w14:textId="77777777" w:rsidR="001D11D9" w:rsidRPr="00995065"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.1</w:t>
            </w:r>
          </w:p>
        </w:tc>
        <w:tc>
          <w:tcPr>
            <w:tcW w:w="4951" w:type="dxa"/>
            <w:tcBorders>
              <w:top w:val="single" w:sz="4" w:space="0" w:color="auto"/>
              <w:left w:val="single" w:sz="4" w:space="0" w:color="auto"/>
              <w:bottom w:val="single" w:sz="4" w:space="0" w:color="auto"/>
              <w:right w:val="single" w:sz="4" w:space="0" w:color="auto"/>
            </w:tcBorders>
          </w:tcPr>
          <w:p w14:paraId="233AC854" w14:textId="77777777" w:rsidR="001D11D9" w:rsidRPr="00995065" w:rsidRDefault="001D11D9" w:rsidP="001D11D9">
            <w:pPr>
              <w:pStyle w:val="TAL"/>
              <w:rPr>
                <w:rFonts w:eastAsia="SimSun"/>
                <w:noProof/>
                <w:lang w:val="en-US"/>
              </w:rPr>
            </w:pPr>
            <w:r w:rsidRPr="00995065">
              <w:rPr>
                <w:rFonts w:eastAsia="SimSun"/>
                <w:noProof/>
                <w:lang w:val="en-US"/>
              </w:rPr>
              <w:t xml:space="preserve">Used in the query part </w:t>
            </w:r>
            <w:r>
              <w:rPr>
                <w:rFonts w:eastAsia="SimSun"/>
                <w:noProof/>
                <w:lang w:val="en-US"/>
              </w:rPr>
              <w:t>of HTTP GET to select the resource object properties (attributes) to be returned</w:t>
            </w:r>
          </w:p>
        </w:tc>
      </w:tr>
      <w:tr w:rsidR="001D11D9" w:rsidRPr="00275641" w14:paraId="2A0ECBE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00377333" w14:textId="77777777" w:rsidR="001D11D9" w:rsidRPr="00275641" w:rsidRDefault="001D11D9" w:rsidP="001D11D9">
            <w:pPr>
              <w:pStyle w:val="TAL"/>
              <w:rPr>
                <w:rFonts w:eastAsia="SimSun"/>
                <w:lang w:val="en-US" w:eastAsia="zh-CN"/>
              </w:rPr>
            </w:pPr>
            <w:r w:rsidRPr="00275641">
              <w:rPr>
                <w:rFonts w:eastAsia="SimSun"/>
                <w:lang w:val="en-US" w:eastAsia="zh-CN"/>
              </w:rPr>
              <w:t>filter-</w:t>
            </w:r>
            <w:proofErr w:type="spellStart"/>
            <w:r w:rsidRPr="00275641">
              <w:rPr>
                <w:rFonts w:eastAsia="SimSun"/>
                <w:lang w:val="en-US" w:eastAsia="zh-CN"/>
              </w:rPr>
              <w:t>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6A4B2CCA"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6102233D" w14:textId="77777777" w:rsidR="001D11D9" w:rsidRPr="00275641" w:rsidRDefault="001D11D9" w:rsidP="001D11D9">
            <w:pPr>
              <w:pStyle w:val="TAL"/>
              <w:rPr>
                <w:rFonts w:eastAsia="SimSun"/>
                <w:lang w:eastAsia="zh-CN"/>
              </w:rPr>
            </w:pPr>
            <w:r w:rsidRPr="00AA6F24">
              <w:rPr>
                <w:rFonts w:eastAsia="SimSun"/>
                <w:noProof/>
                <w:lang w:val="en-US"/>
              </w:rPr>
              <w:t xml:space="preserve">Used in the query part </w:t>
            </w:r>
            <w:r>
              <w:rPr>
                <w:rFonts w:eastAsia="SimSun"/>
                <w:noProof/>
                <w:lang w:val="en-US"/>
              </w:rPr>
              <w:t>of HTTP GET, HTTP PATCH and HTTP DELETE to filter scoped resource objects</w:t>
            </w:r>
          </w:p>
        </w:tc>
      </w:tr>
      <w:tr w:rsidR="001D11D9" w:rsidRPr="00275641" w14:paraId="6D6A829C"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14B22B1A" w14:textId="77777777" w:rsidR="001D11D9" w:rsidRPr="00275641" w:rsidRDefault="001D11D9" w:rsidP="001D11D9">
            <w:pPr>
              <w:pStyle w:val="TAL"/>
              <w:rPr>
                <w:rFonts w:eastAsia="SimSun"/>
                <w:lang w:val="en-US" w:eastAsia="zh-CN"/>
              </w:rPr>
            </w:pPr>
            <w:r w:rsidRPr="00275641">
              <w:rPr>
                <w:rFonts w:eastAsia="SimSun"/>
                <w:lang w:val="en-US" w:eastAsia="zh-CN"/>
              </w:rPr>
              <w:t>scope-</w:t>
            </w:r>
            <w:proofErr w:type="spellStart"/>
            <w:r w:rsidRPr="00275641">
              <w:rPr>
                <w:rFonts w:eastAsia="SimSun"/>
                <w:lang w:val="en-US" w:eastAsia="zh-CN"/>
              </w:rPr>
              <w:t>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122C3C6B"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.3</w:t>
            </w:r>
          </w:p>
        </w:tc>
        <w:tc>
          <w:tcPr>
            <w:tcW w:w="4951" w:type="dxa"/>
            <w:tcBorders>
              <w:top w:val="single" w:sz="4" w:space="0" w:color="auto"/>
              <w:left w:val="single" w:sz="4" w:space="0" w:color="auto"/>
              <w:bottom w:val="single" w:sz="4" w:space="0" w:color="auto"/>
              <w:right w:val="single" w:sz="4" w:space="0" w:color="auto"/>
            </w:tcBorders>
          </w:tcPr>
          <w:p w14:paraId="4616A2A6" w14:textId="77777777" w:rsidR="001D11D9" w:rsidRPr="00275641" w:rsidRDefault="001D11D9" w:rsidP="001D11D9">
            <w:pPr>
              <w:pStyle w:val="TAL"/>
              <w:rPr>
                <w:rFonts w:eastAsia="SimSun"/>
                <w:lang w:eastAsia="zh-CN"/>
              </w:rPr>
            </w:pPr>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p>
        </w:tc>
      </w:tr>
      <w:tr w:rsidR="001D11D9" w:rsidRPr="00275641" w14:paraId="560D478F"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A217F61" w14:textId="77777777" w:rsidR="001D11D9" w:rsidRPr="00275641" w:rsidRDefault="001D11D9" w:rsidP="001D11D9">
            <w:pPr>
              <w:pStyle w:val="TAL"/>
              <w:rPr>
                <w:rFonts w:eastAsia="SimSun"/>
                <w:b/>
                <w:lang w:val="en-US" w:eastAsia="zh-CN"/>
              </w:rPr>
            </w:pPr>
            <w:r w:rsidRPr="00275641">
              <w:rPr>
                <w:rFonts w:eastAsia="SimSun"/>
                <w:b/>
                <w:lang w:val="en-US" w:eastAsia="zh-CN"/>
              </w:rPr>
              <w:t>Types used in request bodies</w:t>
            </w:r>
          </w:p>
        </w:tc>
        <w:tc>
          <w:tcPr>
            <w:tcW w:w="1007" w:type="dxa"/>
            <w:tcBorders>
              <w:top w:val="single" w:sz="4" w:space="0" w:color="auto"/>
              <w:left w:val="single" w:sz="4" w:space="0" w:color="auto"/>
              <w:bottom w:val="single" w:sz="4" w:space="0" w:color="auto"/>
              <w:right w:val="single" w:sz="4" w:space="0" w:color="auto"/>
            </w:tcBorders>
          </w:tcPr>
          <w:p w14:paraId="62206482"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0FBCB8E1" w14:textId="77777777" w:rsidR="001D11D9" w:rsidRPr="00275641" w:rsidRDefault="001D11D9" w:rsidP="001D11D9">
            <w:pPr>
              <w:pStyle w:val="TAL"/>
              <w:rPr>
                <w:rFonts w:eastAsia="SimSun"/>
                <w:lang w:eastAsia="zh-CN"/>
              </w:rPr>
            </w:pPr>
          </w:p>
        </w:tc>
      </w:tr>
      <w:tr w:rsidR="001D11D9" w:rsidRPr="00275641" w14:paraId="62041B00"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67F1F26"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resourceCreation-RequestType</w:t>
            </w:r>
            <w:proofErr w:type="spellEnd"/>
          </w:p>
        </w:tc>
        <w:tc>
          <w:tcPr>
            <w:tcW w:w="1007" w:type="dxa"/>
            <w:tcBorders>
              <w:top w:val="single" w:sz="4" w:space="0" w:color="auto"/>
              <w:left w:val="single" w:sz="4" w:space="0" w:color="auto"/>
              <w:bottom w:val="single" w:sz="4" w:space="0" w:color="auto"/>
              <w:right w:val="single" w:sz="4" w:space="0" w:color="auto"/>
            </w:tcBorders>
          </w:tcPr>
          <w:p w14:paraId="65DAEBB7"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.4</w:t>
            </w:r>
          </w:p>
        </w:tc>
        <w:tc>
          <w:tcPr>
            <w:tcW w:w="4951" w:type="dxa"/>
            <w:tcBorders>
              <w:top w:val="single" w:sz="4" w:space="0" w:color="auto"/>
              <w:left w:val="single" w:sz="4" w:space="0" w:color="auto"/>
              <w:bottom w:val="single" w:sz="4" w:space="0" w:color="auto"/>
              <w:right w:val="single" w:sz="4" w:space="0" w:color="auto"/>
            </w:tcBorders>
          </w:tcPr>
          <w:p w14:paraId="1A91AF70" w14:textId="77777777" w:rsidR="001D11D9" w:rsidRPr="00995065" w:rsidRDefault="001D11D9" w:rsidP="001D11D9">
            <w:pPr>
              <w:pStyle w:val="TAL"/>
              <w:rPr>
                <w:rFonts w:eastAsia="SimSun"/>
                <w:lang w:val="en-US" w:eastAsia="zh-CN"/>
              </w:rPr>
            </w:pPr>
            <w:r w:rsidRPr="00995065">
              <w:rPr>
                <w:rFonts w:eastAsia="SimSun"/>
                <w:lang w:val="en-US" w:eastAsia="zh-CN"/>
              </w:rPr>
              <w:t xml:space="preserve">Used in the request body </w:t>
            </w:r>
            <w:r>
              <w:rPr>
                <w:rFonts w:eastAsia="SimSun"/>
                <w:lang w:val="en-US" w:eastAsia="zh-CN"/>
              </w:rPr>
              <w:t>of HTTP PUT describing the resource to be created</w:t>
            </w:r>
          </w:p>
        </w:tc>
      </w:tr>
      <w:tr w:rsidR="001D11D9" w:rsidRPr="00275641" w14:paraId="49438270"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28CBB7F"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resourceModification-RequestType</w:t>
            </w:r>
            <w:proofErr w:type="spellEnd"/>
          </w:p>
        </w:tc>
        <w:tc>
          <w:tcPr>
            <w:tcW w:w="1007" w:type="dxa"/>
            <w:tcBorders>
              <w:top w:val="single" w:sz="4" w:space="0" w:color="auto"/>
              <w:left w:val="single" w:sz="4" w:space="0" w:color="auto"/>
              <w:bottom w:val="single" w:sz="4" w:space="0" w:color="auto"/>
              <w:right w:val="single" w:sz="4" w:space="0" w:color="auto"/>
            </w:tcBorders>
          </w:tcPr>
          <w:p w14:paraId="7C01D192"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.5</w:t>
            </w:r>
          </w:p>
        </w:tc>
        <w:tc>
          <w:tcPr>
            <w:tcW w:w="4951" w:type="dxa"/>
            <w:tcBorders>
              <w:top w:val="single" w:sz="4" w:space="0" w:color="auto"/>
              <w:left w:val="single" w:sz="4" w:space="0" w:color="auto"/>
              <w:bottom w:val="single" w:sz="4" w:space="0" w:color="auto"/>
              <w:right w:val="single" w:sz="4" w:space="0" w:color="auto"/>
            </w:tcBorders>
          </w:tcPr>
          <w:p w14:paraId="6CD1D775" w14:textId="77777777" w:rsidR="001D11D9" w:rsidRPr="00275641" w:rsidRDefault="001D11D9" w:rsidP="001D11D9">
            <w:pPr>
              <w:pStyle w:val="TAL"/>
              <w:rPr>
                <w:rFonts w:eastAsia="SimSun"/>
                <w:lang w:eastAsia="zh-CN"/>
              </w:rPr>
            </w:pPr>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p>
        </w:tc>
      </w:tr>
      <w:tr w:rsidR="001D11D9" w:rsidRPr="00275641" w14:paraId="74E190D5"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DEFE1EC" w14:textId="77777777" w:rsidR="001D11D9" w:rsidRPr="00275641" w:rsidRDefault="001D11D9" w:rsidP="001D11D9">
            <w:pPr>
              <w:pStyle w:val="TAL"/>
              <w:rPr>
                <w:rFonts w:eastAsia="SimSun"/>
                <w:lang w:val="en-US" w:eastAsia="zh-CN"/>
              </w:rPr>
            </w:pPr>
            <w:r w:rsidRPr="007A1E51">
              <w:rPr>
                <w:rFonts w:eastAsia="SimSun"/>
                <w:lang w:val="en-US" w:eastAsia="zh-CN"/>
              </w:rPr>
              <w:t>subscription-</w:t>
            </w:r>
            <w:proofErr w:type="spellStart"/>
            <w:r w:rsidRPr="007A1E51">
              <w:rPr>
                <w:rFonts w:eastAsia="SimSun"/>
                <w:lang w:val="en-US" w:eastAsia="zh-CN"/>
              </w:rPr>
              <w:t>RequestType</w:t>
            </w:r>
            <w:proofErr w:type="spellEnd"/>
          </w:p>
        </w:tc>
        <w:tc>
          <w:tcPr>
            <w:tcW w:w="1007" w:type="dxa"/>
            <w:tcBorders>
              <w:top w:val="single" w:sz="4" w:space="0" w:color="auto"/>
              <w:left w:val="single" w:sz="4" w:space="0" w:color="auto"/>
              <w:bottom w:val="single" w:sz="4" w:space="0" w:color="auto"/>
              <w:right w:val="single" w:sz="4" w:space="0" w:color="auto"/>
            </w:tcBorders>
          </w:tcPr>
          <w:p w14:paraId="36BAEF67" w14:textId="77777777" w:rsidR="001D11D9" w:rsidRPr="00275641"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sidRPr="00D23575">
              <w:rPr>
                <w:rFonts w:eastAsia="SimSun"/>
                <w:lang w:val="de-DE" w:eastAsia="zh-CN"/>
              </w:rPr>
              <w:t>.</w:t>
            </w:r>
            <w:r>
              <w:rPr>
                <w:rFonts w:eastAsia="SimSun"/>
                <w:lang w:val="de-DE" w:eastAsia="zh-CN"/>
              </w:rPr>
              <w:t>4</w:t>
            </w:r>
            <w:r w:rsidRPr="00D23575">
              <w:rPr>
                <w:rFonts w:eastAsia="SimSun"/>
                <w:lang w:val="de-DE" w:eastAsia="zh-CN"/>
              </w:rPr>
              <w:t>.</w:t>
            </w:r>
            <w:r>
              <w:rPr>
                <w:rFonts w:eastAsia="SimSun"/>
                <w:lang w:val="de-DE" w:eastAsia="zh-CN"/>
              </w:rPr>
              <w:t>3</w:t>
            </w:r>
            <w:r w:rsidRPr="00D23575">
              <w:rPr>
                <w:rFonts w:eastAsia="SimSun"/>
                <w:lang w:val="de-DE" w:eastAsia="zh-CN"/>
              </w:rPr>
              <w:t>.12</w:t>
            </w:r>
          </w:p>
        </w:tc>
        <w:tc>
          <w:tcPr>
            <w:tcW w:w="4951" w:type="dxa"/>
            <w:tcBorders>
              <w:top w:val="single" w:sz="4" w:space="0" w:color="auto"/>
              <w:left w:val="single" w:sz="4" w:space="0" w:color="auto"/>
              <w:bottom w:val="single" w:sz="4" w:space="0" w:color="auto"/>
              <w:right w:val="single" w:sz="4" w:space="0" w:color="auto"/>
            </w:tcBorders>
          </w:tcPr>
          <w:p w14:paraId="3C7F2600" w14:textId="77777777" w:rsidR="001D11D9" w:rsidRPr="00EC753E" w:rsidRDefault="001D11D9" w:rsidP="001D11D9">
            <w:pPr>
              <w:pStyle w:val="TAL"/>
              <w:rPr>
                <w:rFonts w:eastAsia="SimSun"/>
                <w:lang w:val="en-US" w:eastAsia="zh-CN"/>
              </w:rPr>
            </w:pPr>
            <w:r w:rsidRPr="007A1E51">
              <w:rPr>
                <w:rFonts w:eastAsia="SimSun"/>
                <w:lang w:val="en-US" w:eastAsia="zh-CN"/>
              </w:rPr>
              <w:t>Used in the request body of HTTP POST on /subscriptions to create alarm notification subscriptions</w:t>
            </w:r>
          </w:p>
        </w:tc>
      </w:tr>
      <w:tr w:rsidR="001D11D9" w:rsidRPr="00275641" w14:paraId="60D9F9D5"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0C7E3C7C" w14:textId="77777777" w:rsidR="001D11D9" w:rsidRPr="00275641" w:rsidRDefault="001D11D9" w:rsidP="001D11D9">
            <w:pPr>
              <w:pStyle w:val="TAL"/>
              <w:rPr>
                <w:rFonts w:eastAsia="SimSun"/>
                <w:b/>
                <w:lang w:val="en-US" w:eastAsia="zh-CN"/>
              </w:rPr>
            </w:pPr>
            <w:r w:rsidRPr="00275641">
              <w:rPr>
                <w:rFonts w:eastAsia="SimSun"/>
                <w:b/>
                <w:lang w:val="en-US" w:eastAsia="zh-CN"/>
              </w:rPr>
              <w:t>Types used in response bodies</w:t>
            </w:r>
          </w:p>
        </w:tc>
        <w:tc>
          <w:tcPr>
            <w:tcW w:w="1007" w:type="dxa"/>
            <w:tcBorders>
              <w:top w:val="single" w:sz="4" w:space="0" w:color="auto"/>
              <w:left w:val="single" w:sz="4" w:space="0" w:color="auto"/>
              <w:bottom w:val="single" w:sz="4" w:space="0" w:color="auto"/>
              <w:right w:val="single" w:sz="4" w:space="0" w:color="auto"/>
            </w:tcBorders>
          </w:tcPr>
          <w:p w14:paraId="61E31352"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5F692C6B" w14:textId="77777777" w:rsidR="001D11D9" w:rsidRPr="00275641" w:rsidRDefault="001D11D9" w:rsidP="001D11D9">
            <w:pPr>
              <w:pStyle w:val="TAL"/>
              <w:rPr>
                <w:rFonts w:eastAsia="SimSun"/>
                <w:lang w:eastAsia="zh-CN"/>
              </w:rPr>
            </w:pPr>
          </w:p>
        </w:tc>
      </w:tr>
      <w:tr w:rsidR="001D11D9" w:rsidRPr="00275641" w14:paraId="7BFEE6DB"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5524EFA" w14:textId="77777777" w:rsidR="001D11D9" w:rsidRPr="00275641" w:rsidRDefault="001D11D9" w:rsidP="001D11D9">
            <w:pPr>
              <w:pStyle w:val="TAL"/>
              <w:rPr>
                <w:rFonts w:eastAsia="SimSun"/>
                <w:lang w:val="en-US" w:eastAsia="zh-CN"/>
              </w:rPr>
            </w:pPr>
            <w:r w:rsidRPr="00275641">
              <w:rPr>
                <w:rFonts w:eastAsia="SimSun"/>
                <w:lang w:val="en-US" w:eastAsia="zh-CN"/>
              </w:rPr>
              <w:t>error-</w:t>
            </w:r>
            <w:proofErr w:type="spellStart"/>
            <w:r w:rsidRPr="00275641">
              <w:rPr>
                <w:rFonts w:eastAsia="SimSun"/>
                <w:lang w:val="en-US" w:eastAsia="zh-CN"/>
              </w:rPr>
              <w:t>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61AC8431"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.6</w:t>
            </w:r>
          </w:p>
        </w:tc>
        <w:tc>
          <w:tcPr>
            <w:tcW w:w="4951" w:type="dxa"/>
            <w:tcBorders>
              <w:top w:val="single" w:sz="4" w:space="0" w:color="auto"/>
              <w:left w:val="single" w:sz="4" w:space="0" w:color="auto"/>
              <w:bottom w:val="single" w:sz="4" w:space="0" w:color="auto"/>
              <w:right w:val="single" w:sz="4" w:space="0" w:color="auto"/>
            </w:tcBorders>
          </w:tcPr>
          <w:p w14:paraId="32582E8F" w14:textId="77777777" w:rsidR="001D11D9" w:rsidRPr="00275641" w:rsidRDefault="001D11D9" w:rsidP="001D11D9">
            <w:pPr>
              <w:pStyle w:val="TAL"/>
              <w:rPr>
                <w:rFonts w:eastAsia="SimSun"/>
                <w:lang w:eastAsia="zh-CN"/>
              </w:rPr>
            </w:pPr>
          </w:p>
        </w:tc>
      </w:tr>
      <w:tr w:rsidR="001D11D9" w:rsidRPr="00275641" w14:paraId="159F37A6"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7CEB67A0"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resourceCreation-ResponseType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6DF35FEE"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.7</w:t>
            </w:r>
          </w:p>
        </w:tc>
        <w:tc>
          <w:tcPr>
            <w:tcW w:w="4951" w:type="dxa"/>
            <w:tcBorders>
              <w:top w:val="single" w:sz="4" w:space="0" w:color="auto"/>
              <w:left w:val="single" w:sz="4" w:space="0" w:color="auto"/>
              <w:bottom w:val="single" w:sz="4" w:space="0" w:color="auto"/>
              <w:right w:val="single" w:sz="4" w:space="0" w:color="auto"/>
            </w:tcBorders>
          </w:tcPr>
          <w:p w14:paraId="2CB42293" w14:textId="77777777" w:rsidR="001D11D9" w:rsidRPr="00275641" w:rsidRDefault="001D11D9" w:rsidP="001D11D9">
            <w:pPr>
              <w:pStyle w:val="TAL"/>
              <w:rPr>
                <w:rFonts w:eastAsia="SimSun"/>
                <w:lang w:eastAsia="zh-CN"/>
              </w:rPr>
            </w:pPr>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p>
        </w:tc>
      </w:tr>
      <w:tr w:rsidR="001D11D9" w:rsidRPr="00275641" w14:paraId="70C13C9A"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18269168"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resourceDeletion-ResponseType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1AA4FBCE"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.8</w:t>
            </w:r>
          </w:p>
        </w:tc>
        <w:tc>
          <w:tcPr>
            <w:tcW w:w="4951" w:type="dxa"/>
            <w:tcBorders>
              <w:top w:val="single" w:sz="4" w:space="0" w:color="auto"/>
              <w:left w:val="single" w:sz="4" w:space="0" w:color="auto"/>
              <w:bottom w:val="single" w:sz="4" w:space="0" w:color="auto"/>
              <w:right w:val="single" w:sz="4" w:space="0" w:color="auto"/>
            </w:tcBorders>
          </w:tcPr>
          <w:p w14:paraId="465CCA14" w14:textId="77777777" w:rsidR="001D11D9" w:rsidRPr="00275641" w:rsidRDefault="001D11D9" w:rsidP="001D11D9">
            <w:pPr>
              <w:pStyle w:val="TAL"/>
              <w:rPr>
                <w:rFonts w:eastAsia="SimSun"/>
                <w:lang w:eastAsia="zh-CN"/>
              </w:rPr>
            </w:pPr>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p>
        </w:tc>
      </w:tr>
      <w:tr w:rsidR="001D11D9" w:rsidRPr="00275641" w14:paraId="46DB13E7"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403EC9E5"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resourceModification-ResponseType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43D42A09"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.9</w:t>
            </w:r>
          </w:p>
        </w:tc>
        <w:tc>
          <w:tcPr>
            <w:tcW w:w="4951" w:type="dxa"/>
            <w:tcBorders>
              <w:top w:val="single" w:sz="4" w:space="0" w:color="auto"/>
              <w:left w:val="single" w:sz="4" w:space="0" w:color="auto"/>
              <w:bottom w:val="single" w:sz="4" w:space="0" w:color="auto"/>
              <w:right w:val="single" w:sz="4" w:space="0" w:color="auto"/>
            </w:tcBorders>
          </w:tcPr>
          <w:p w14:paraId="3D5D7EED" w14:textId="77777777" w:rsidR="001D11D9" w:rsidRPr="00275641" w:rsidRDefault="001D11D9" w:rsidP="001D11D9">
            <w:pPr>
              <w:pStyle w:val="TAL"/>
              <w:rPr>
                <w:rFonts w:eastAsia="SimSun"/>
                <w:lang w:eastAsia="zh-CN"/>
              </w:rPr>
            </w:pPr>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p>
        </w:tc>
      </w:tr>
      <w:tr w:rsidR="001D11D9" w:rsidRPr="00275641" w14:paraId="103E2CAC"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D975B89"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resourceRetrieval-ResponseType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129F6FB6"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.10</w:t>
            </w:r>
          </w:p>
        </w:tc>
        <w:tc>
          <w:tcPr>
            <w:tcW w:w="4951" w:type="dxa"/>
            <w:tcBorders>
              <w:top w:val="single" w:sz="4" w:space="0" w:color="auto"/>
              <w:left w:val="single" w:sz="4" w:space="0" w:color="auto"/>
              <w:bottom w:val="single" w:sz="4" w:space="0" w:color="auto"/>
              <w:right w:val="single" w:sz="4" w:space="0" w:color="auto"/>
            </w:tcBorders>
          </w:tcPr>
          <w:p w14:paraId="098D63E6" w14:textId="77777777" w:rsidR="001D11D9" w:rsidRPr="00275641" w:rsidRDefault="001D11D9" w:rsidP="001D11D9">
            <w:pPr>
              <w:pStyle w:val="TAL"/>
              <w:rPr>
                <w:rFonts w:eastAsia="SimSun"/>
                <w:lang w:eastAsia="zh-CN"/>
              </w:rPr>
            </w:pPr>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p>
        </w:tc>
      </w:tr>
      <w:tr w:rsidR="001D11D9" w:rsidRPr="00275641" w14:paraId="14F6C5A1"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C448C37" w14:textId="77777777" w:rsidR="001D11D9" w:rsidRPr="00275641" w:rsidRDefault="001D11D9" w:rsidP="001D11D9">
            <w:pPr>
              <w:pStyle w:val="TAL"/>
              <w:rPr>
                <w:rFonts w:eastAsia="SimSun"/>
                <w:lang w:val="en-US" w:eastAsia="zh-CN"/>
              </w:rPr>
            </w:pPr>
            <w:r w:rsidRPr="00641BAA">
              <w:rPr>
                <w:rFonts w:eastAsia="SimSun"/>
                <w:lang w:val="en-US" w:eastAsia="zh-CN"/>
              </w:rPr>
              <w:t>subscription-</w:t>
            </w:r>
            <w:proofErr w:type="spellStart"/>
            <w:r w:rsidRPr="00641BAA">
              <w:rPr>
                <w:rFonts w:eastAsia="SimSun"/>
                <w:lang w:val="en-US" w:eastAsia="zh-CN"/>
              </w:rPr>
              <w:t>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2CC3E9A1" w14:textId="77777777" w:rsidR="001D11D9" w:rsidRPr="00275641"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sidRPr="00D23575">
              <w:rPr>
                <w:rFonts w:eastAsia="SimSun"/>
                <w:lang w:val="de-DE" w:eastAsia="zh-CN"/>
              </w:rPr>
              <w:t>.</w:t>
            </w:r>
            <w:r>
              <w:rPr>
                <w:rFonts w:eastAsia="SimSun"/>
                <w:lang w:val="de-DE" w:eastAsia="zh-CN"/>
              </w:rPr>
              <w:t>4</w:t>
            </w:r>
            <w:r w:rsidRPr="00D23575">
              <w:rPr>
                <w:rFonts w:eastAsia="SimSun"/>
                <w:lang w:val="de-DE" w:eastAsia="zh-CN"/>
              </w:rPr>
              <w:t>.</w:t>
            </w:r>
            <w:r>
              <w:rPr>
                <w:rFonts w:eastAsia="SimSun"/>
                <w:lang w:val="de-DE" w:eastAsia="zh-CN"/>
              </w:rPr>
              <w:t>3</w:t>
            </w:r>
            <w:r w:rsidRPr="00D23575">
              <w:rPr>
                <w:rFonts w:eastAsia="SimSun"/>
                <w:lang w:val="de-DE" w:eastAsia="zh-CN"/>
              </w:rPr>
              <w:t>.1</w:t>
            </w:r>
            <w:r>
              <w:rPr>
                <w:rFonts w:eastAsia="SimSun"/>
                <w:lang w:val="de-DE" w:eastAsia="zh-CN"/>
              </w:rPr>
              <w:t>3</w:t>
            </w:r>
          </w:p>
        </w:tc>
        <w:tc>
          <w:tcPr>
            <w:tcW w:w="4951" w:type="dxa"/>
            <w:tcBorders>
              <w:top w:val="single" w:sz="4" w:space="0" w:color="auto"/>
              <w:left w:val="single" w:sz="4" w:space="0" w:color="auto"/>
              <w:bottom w:val="single" w:sz="4" w:space="0" w:color="auto"/>
              <w:right w:val="single" w:sz="4" w:space="0" w:color="auto"/>
            </w:tcBorders>
          </w:tcPr>
          <w:p w14:paraId="72E6A28C" w14:textId="77777777" w:rsidR="001D11D9" w:rsidRPr="00EC753E" w:rsidRDefault="001D11D9" w:rsidP="001D11D9">
            <w:pPr>
              <w:pStyle w:val="TAL"/>
              <w:rPr>
                <w:rFonts w:eastAsia="SimSun"/>
                <w:lang w:val="en-US" w:eastAsia="zh-CN"/>
              </w:rPr>
            </w:pPr>
            <w:r w:rsidRPr="00641BAA">
              <w:rPr>
                <w:rFonts w:eastAsia="SimSun"/>
                <w:lang w:val="en-US" w:eastAsia="zh-CN"/>
              </w:rPr>
              <w:t>Used in the response body of HTTP POST on /subscriptions to create alarm notification subscriptions</w:t>
            </w:r>
          </w:p>
        </w:tc>
      </w:tr>
      <w:tr w:rsidR="001D11D9" w:rsidRPr="00275641" w14:paraId="6570B2F3"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A087333" w14:textId="77777777" w:rsidR="001D11D9" w:rsidRPr="00275641" w:rsidRDefault="001D11D9" w:rsidP="001D11D9">
            <w:pPr>
              <w:pStyle w:val="TAL"/>
              <w:rPr>
                <w:rFonts w:eastAsia="SimSun"/>
                <w:b/>
                <w:lang w:val="en-US" w:eastAsia="zh-CN"/>
              </w:rPr>
            </w:pPr>
            <w:r w:rsidRPr="00275641">
              <w:rPr>
                <w:rFonts w:eastAsia="SimSun"/>
                <w:b/>
                <w:lang w:val="en-US" w:eastAsia="zh-CN"/>
              </w:rPr>
              <w:t>Types used for resources</w:t>
            </w:r>
          </w:p>
        </w:tc>
        <w:tc>
          <w:tcPr>
            <w:tcW w:w="1007" w:type="dxa"/>
            <w:tcBorders>
              <w:top w:val="single" w:sz="4" w:space="0" w:color="auto"/>
              <w:left w:val="single" w:sz="4" w:space="0" w:color="auto"/>
              <w:bottom w:val="single" w:sz="4" w:space="0" w:color="auto"/>
              <w:right w:val="single" w:sz="4" w:space="0" w:color="auto"/>
            </w:tcBorders>
          </w:tcPr>
          <w:p w14:paraId="113850D5"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881C509" w14:textId="77777777" w:rsidR="001D11D9" w:rsidRPr="00275641" w:rsidRDefault="001D11D9" w:rsidP="001D11D9">
            <w:pPr>
              <w:pStyle w:val="TAL"/>
              <w:rPr>
                <w:rFonts w:eastAsia="SimSun"/>
                <w:lang w:eastAsia="zh-CN"/>
              </w:rPr>
            </w:pPr>
          </w:p>
        </w:tc>
      </w:tr>
      <w:tr w:rsidR="001D11D9" w:rsidRPr="00275641" w14:paraId="13EB0623"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F8DF576" w14:textId="77777777" w:rsidR="001D11D9" w:rsidRPr="00275641" w:rsidRDefault="001D11D9" w:rsidP="001D11D9">
            <w:pPr>
              <w:pStyle w:val="TAL"/>
              <w:rPr>
                <w:rFonts w:eastAsia="SimSun"/>
                <w:lang w:val="en-US" w:eastAsia="zh-CN"/>
              </w:rPr>
            </w:pPr>
            <w:proofErr w:type="spellStart"/>
            <w:r w:rsidRPr="00275641">
              <w:rPr>
                <w:rFonts w:eastAsia="SimSun"/>
                <w:lang w:val="en-US" w:eastAsia="zh-CN"/>
              </w:rPr>
              <w:t>resourceRepresentationType</w:t>
            </w:r>
            <w:proofErr w:type="spellEnd"/>
          </w:p>
        </w:tc>
        <w:tc>
          <w:tcPr>
            <w:tcW w:w="1007" w:type="dxa"/>
            <w:tcBorders>
              <w:top w:val="single" w:sz="4" w:space="0" w:color="auto"/>
              <w:left w:val="single" w:sz="4" w:space="0" w:color="auto"/>
              <w:bottom w:val="single" w:sz="4" w:space="0" w:color="auto"/>
              <w:right w:val="single" w:sz="4" w:space="0" w:color="auto"/>
            </w:tcBorders>
          </w:tcPr>
          <w:p w14:paraId="740E79E5"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.11</w:t>
            </w:r>
          </w:p>
        </w:tc>
        <w:tc>
          <w:tcPr>
            <w:tcW w:w="4951" w:type="dxa"/>
            <w:tcBorders>
              <w:top w:val="single" w:sz="4" w:space="0" w:color="auto"/>
              <w:left w:val="single" w:sz="4" w:space="0" w:color="auto"/>
              <w:bottom w:val="single" w:sz="4" w:space="0" w:color="auto"/>
              <w:right w:val="single" w:sz="4" w:space="0" w:color="auto"/>
            </w:tcBorders>
          </w:tcPr>
          <w:p w14:paraId="6A6731B6" w14:textId="77777777" w:rsidR="001D11D9" w:rsidRPr="00995065" w:rsidRDefault="001D11D9" w:rsidP="001D11D9">
            <w:pPr>
              <w:pStyle w:val="TAL"/>
              <w:rPr>
                <w:rFonts w:eastAsia="SimSun"/>
                <w:lang w:val="de-DE" w:eastAsia="zh-CN"/>
              </w:rPr>
            </w:pPr>
            <w:r>
              <w:rPr>
                <w:rFonts w:eastAsia="SimSun"/>
                <w:lang w:val="de-DE" w:eastAsia="zh-CN"/>
              </w:rPr>
              <w:t>Used for resource representations</w:t>
            </w:r>
          </w:p>
        </w:tc>
      </w:tr>
      <w:tr w:rsidR="001D11D9" w:rsidRPr="00275641" w14:paraId="2CB101B4"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A571939" w14:textId="77777777" w:rsidR="001D11D9" w:rsidRPr="00275641" w:rsidRDefault="001D11D9" w:rsidP="001D11D9">
            <w:pPr>
              <w:pStyle w:val="TAL"/>
              <w:rPr>
                <w:rFonts w:eastAsia="SimSun"/>
                <w:lang w:val="en-US" w:eastAsia="zh-CN"/>
              </w:rPr>
            </w:pPr>
            <w:r w:rsidRPr="00C960AE">
              <w:rPr>
                <w:rFonts w:eastAsia="SimSun"/>
                <w:lang w:val="en-US" w:eastAsia="zh-CN"/>
              </w:rPr>
              <w:t>subscription-</w:t>
            </w:r>
            <w:proofErr w:type="spellStart"/>
            <w:r w:rsidRPr="00C960AE">
              <w:rPr>
                <w:rFonts w:eastAsia="SimSun"/>
                <w:lang w:val="en-US" w:eastAsia="zh-CN"/>
              </w:rPr>
              <w:t>ResourceType</w:t>
            </w:r>
            <w:proofErr w:type="spellEnd"/>
          </w:p>
        </w:tc>
        <w:tc>
          <w:tcPr>
            <w:tcW w:w="1007" w:type="dxa"/>
            <w:tcBorders>
              <w:top w:val="single" w:sz="4" w:space="0" w:color="auto"/>
              <w:left w:val="single" w:sz="4" w:space="0" w:color="auto"/>
              <w:bottom w:val="single" w:sz="4" w:space="0" w:color="auto"/>
              <w:right w:val="single" w:sz="4" w:space="0" w:color="auto"/>
            </w:tcBorders>
          </w:tcPr>
          <w:p w14:paraId="3A6F7580" w14:textId="77777777" w:rsidR="001D11D9" w:rsidRPr="00275641" w:rsidRDefault="001D11D9" w:rsidP="001D11D9">
            <w:pPr>
              <w:pStyle w:val="TAL"/>
              <w:rPr>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60FB8883" w14:textId="77777777" w:rsidR="001D11D9" w:rsidRPr="00645434" w:rsidRDefault="001D11D9" w:rsidP="001D11D9">
            <w:pPr>
              <w:pStyle w:val="TAL"/>
              <w:rPr>
                <w:rFonts w:eastAsia="SimSun"/>
                <w:lang w:val="en-US" w:eastAsia="zh-CN"/>
              </w:rPr>
            </w:pPr>
            <w:r w:rsidRPr="00C960AE">
              <w:rPr>
                <w:rFonts w:eastAsia="SimSun"/>
                <w:lang w:val="en-US" w:eastAsia="zh-CN"/>
              </w:rPr>
              <w:t>Representation of a subscription resource</w:t>
            </w:r>
          </w:p>
        </w:tc>
      </w:tr>
      <w:tr w:rsidR="001D11D9" w:rsidRPr="00275641" w14:paraId="32D31E94"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1D9B1063" w14:textId="77777777" w:rsidR="001D11D9" w:rsidRPr="00275641" w:rsidRDefault="001D11D9" w:rsidP="001D11D9">
            <w:pPr>
              <w:pStyle w:val="TAL"/>
              <w:rPr>
                <w:rFonts w:eastAsia="SimSun"/>
                <w:b/>
                <w:lang w:val="en-US" w:eastAsia="zh-CN"/>
              </w:rPr>
            </w:pPr>
            <w:r w:rsidRPr="00275641">
              <w:rPr>
                <w:rFonts w:eastAsia="SimSun"/>
                <w:b/>
                <w:lang w:val="en-US" w:eastAsia="zh-CN"/>
              </w:rPr>
              <w:t>Types used in notifications</w:t>
            </w:r>
          </w:p>
        </w:tc>
        <w:tc>
          <w:tcPr>
            <w:tcW w:w="1007" w:type="dxa"/>
            <w:tcBorders>
              <w:top w:val="single" w:sz="4" w:space="0" w:color="auto"/>
              <w:left w:val="single" w:sz="4" w:space="0" w:color="auto"/>
              <w:bottom w:val="single" w:sz="4" w:space="0" w:color="auto"/>
              <w:right w:val="single" w:sz="4" w:space="0" w:color="auto"/>
            </w:tcBorders>
          </w:tcPr>
          <w:p w14:paraId="60D07011"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7682EAB" w14:textId="77777777" w:rsidR="001D11D9" w:rsidRPr="00275641" w:rsidRDefault="001D11D9" w:rsidP="001D11D9">
            <w:pPr>
              <w:pStyle w:val="TAL"/>
              <w:rPr>
                <w:rFonts w:eastAsia="SimSun"/>
                <w:lang w:eastAsia="zh-CN"/>
              </w:rPr>
            </w:pPr>
          </w:p>
        </w:tc>
      </w:tr>
      <w:tr w:rsidR="001D11D9" w:rsidRPr="00275641" w14:paraId="1F0742E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6848E00A" w14:textId="77777777" w:rsidR="001D11D9" w:rsidRPr="00275641" w:rsidRDefault="001D11D9" w:rsidP="001D11D9">
            <w:pPr>
              <w:pStyle w:val="TAL"/>
              <w:rPr>
                <w:rFonts w:eastAsia="SimSun"/>
                <w:lang w:val="en-US" w:eastAsia="zh-CN"/>
              </w:rPr>
            </w:pPr>
            <w:proofErr w:type="spellStart"/>
            <w:r>
              <w:rPr>
                <w:rFonts w:eastAsia="SimSun"/>
                <w:lang w:val="en-US" w:eastAsia="zh-CN"/>
              </w:rPr>
              <w:t>notifyMOICreation-NotifType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4EC7DC63" w14:textId="77777777" w:rsidR="001D11D9" w:rsidRPr="00275641" w:rsidRDefault="001D11D9" w:rsidP="001D11D9">
            <w:pPr>
              <w:pStyle w:val="TAL"/>
              <w:rPr>
                <w:rFonts w:eastAsia="SimSun"/>
                <w:lang w:eastAsia="zh-CN"/>
              </w:rPr>
            </w:pPr>
            <w:r>
              <w:rPr>
                <w:rFonts w:eastAsia="SimSun"/>
                <w:lang w:eastAsia="zh-CN"/>
              </w:rPr>
              <w:t>11.</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3</w:t>
            </w:r>
            <w:r w:rsidRPr="0093626F">
              <w:rPr>
                <w:rFonts w:eastAsia="SimSun"/>
                <w:lang w:eastAsia="zh-CN"/>
              </w:rPr>
              <w:t>.1</w:t>
            </w:r>
            <w:r>
              <w:rPr>
                <w:rFonts w:eastAsia="SimSun"/>
                <w:lang w:eastAsia="zh-CN"/>
              </w:rPr>
              <w:t>5</w:t>
            </w:r>
          </w:p>
        </w:tc>
        <w:tc>
          <w:tcPr>
            <w:tcW w:w="4951" w:type="dxa"/>
            <w:tcBorders>
              <w:top w:val="single" w:sz="4" w:space="0" w:color="auto"/>
              <w:left w:val="single" w:sz="4" w:space="0" w:color="auto"/>
              <w:bottom w:val="single" w:sz="4" w:space="0" w:color="auto"/>
              <w:right w:val="single" w:sz="4" w:space="0" w:color="auto"/>
            </w:tcBorders>
          </w:tcPr>
          <w:p w14:paraId="645EAC5C" w14:textId="77777777" w:rsidR="001D11D9" w:rsidRPr="00275641" w:rsidRDefault="001D11D9" w:rsidP="001D11D9">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w:t>
            </w:r>
            <w:proofErr w:type="spellStart"/>
            <w:r>
              <w:rPr>
                <w:rFonts w:eastAsia="SimSun"/>
                <w:lang w:eastAsia="zh-CN"/>
              </w:rPr>
              <w:t>notifyMOICreation</w:t>
            </w:r>
            <w:proofErr w:type="spellEnd"/>
          </w:p>
        </w:tc>
      </w:tr>
      <w:tr w:rsidR="001D11D9" w:rsidRPr="00275641" w14:paraId="77AC1CE8"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749F6173" w14:textId="77777777" w:rsidR="001D11D9" w:rsidRPr="00275641" w:rsidRDefault="001D11D9" w:rsidP="001D11D9">
            <w:pPr>
              <w:pStyle w:val="TAL"/>
              <w:rPr>
                <w:rFonts w:eastAsia="SimSun"/>
                <w:lang w:val="en-US" w:eastAsia="zh-CN"/>
              </w:rPr>
            </w:pPr>
            <w:proofErr w:type="spellStart"/>
            <w:r>
              <w:rPr>
                <w:rFonts w:eastAsia="SimSun"/>
                <w:lang w:val="en-US" w:eastAsia="zh-CN"/>
              </w:rPr>
              <w:t>notifyMOIDeletion-NotifType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216A7370" w14:textId="77777777" w:rsidR="001D11D9" w:rsidRPr="00275641" w:rsidRDefault="001D11D9" w:rsidP="001D11D9">
            <w:pPr>
              <w:pStyle w:val="TAL"/>
              <w:rPr>
                <w:rFonts w:eastAsia="SimSun"/>
                <w:lang w:eastAsia="zh-CN"/>
              </w:rPr>
            </w:pPr>
            <w:r>
              <w:rPr>
                <w:rFonts w:eastAsia="SimSun"/>
                <w:lang w:eastAsia="zh-CN"/>
              </w:rPr>
              <w:t>11.</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3</w:t>
            </w:r>
            <w:r w:rsidRPr="0093626F">
              <w:rPr>
                <w:rFonts w:eastAsia="SimSun"/>
                <w:lang w:eastAsia="zh-CN"/>
              </w:rPr>
              <w:t>.1</w:t>
            </w:r>
            <w:r>
              <w:rPr>
                <w:rFonts w:eastAsia="SimSun"/>
                <w:lang w:eastAsia="zh-CN"/>
              </w:rPr>
              <w:t>6</w:t>
            </w:r>
          </w:p>
        </w:tc>
        <w:tc>
          <w:tcPr>
            <w:tcW w:w="4951" w:type="dxa"/>
            <w:tcBorders>
              <w:top w:val="single" w:sz="4" w:space="0" w:color="auto"/>
              <w:left w:val="single" w:sz="4" w:space="0" w:color="auto"/>
              <w:bottom w:val="single" w:sz="4" w:space="0" w:color="auto"/>
              <w:right w:val="single" w:sz="4" w:space="0" w:color="auto"/>
            </w:tcBorders>
          </w:tcPr>
          <w:p w14:paraId="0BDB5081" w14:textId="77777777" w:rsidR="001D11D9" w:rsidRPr="00275641" w:rsidRDefault="001D11D9" w:rsidP="001D11D9">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w:t>
            </w:r>
            <w:proofErr w:type="spellStart"/>
            <w:r>
              <w:rPr>
                <w:rFonts w:eastAsia="SimSun"/>
                <w:lang w:eastAsia="zh-CN"/>
              </w:rPr>
              <w:t>notifyMOIDeletion</w:t>
            </w:r>
            <w:proofErr w:type="spellEnd"/>
          </w:p>
        </w:tc>
      </w:tr>
      <w:tr w:rsidR="001D11D9" w:rsidRPr="00275641" w14:paraId="7298EA46"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0DDEB64" w14:textId="77777777" w:rsidR="001D11D9" w:rsidRPr="00275641" w:rsidRDefault="001D11D9" w:rsidP="001D11D9">
            <w:pPr>
              <w:pStyle w:val="TAL"/>
              <w:rPr>
                <w:rFonts w:eastAsia="SimSun"/>
                <w:lang w:val="en-US" w:eastAsia="zh-CN"/>
              </w:rPr>
            </w:pPr>
            <w:proofErr w:type="spellStart"/>
            <w:r>
              <w:rPr>
                <w:rFonts w:eastAsia="SimSun"/>
                <w:lang w:val="en-US" w:eastAsia="zh-CN"/>
              </w:rPr>
              <w:t>notifyMOIAttributeValueChange-NotifType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7C9C1F96" w14:textId="77777777" w:rsidR="001D11D9" w:rsidRPr="00275641" w:rsidRDefault="001D11D9" w:rsidP="001D11D9">
            <w:pPr>
              <w:pStyle w:val="TAL"/>
              <w:rPr>
                <w:rFonts w:eastAsia="SimSun"/>
                <w:lang w:eastAsia="zh-CN"/>
              </w:rPr>
            </w:pPr>
            <w:r>
              <w:rPr>
                <w:rFonts w:eastAsia="SimSun"/>
                <w:lang w:eastAsia="zh-CN"/>
              </w:rPr>
              <w:t>11.</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3</w:t>
            </w:r>
            <w:r w:rsidRPr="0093626F">
              <w:rPr>
                <w:rFonts w:eastAsia="SimSun"/>
                <w:lang w:eastAsia="zh-CN"/>
              </w:rPr>
              <w:t>.1</w:t>
            </w:r>
            <w:r>
              <w:rPr>
                <w:rFonts w:eastAsia="SimSun"/>
                <w:lang w:eastAsia="zh-CN"/>
              </w:rPr>
              <w:t>7</w:t>
            </w:r>
          </w:p>
        </w:tc>
        <w:tc>
          <w:tcPr>
            <w:tcW w:w="4951" w:type="dxa"/>
            <w:tcBorders>
              <w:top w:val="single" w:sz="4" w:space="0" w:color="auto"/>
              <w:left w:val="single" w:sz="4" w:space="0" w:color="auto"/>
              <w:bottom w:val="single" w:sz="4" w:space="0" w:color="auto"/>
              <w:right w:val="single" w:sz="4" w:space="0" w:color="auto"/>
            </w:tcBorders>
          </w:tcPr>
          <w:p w14:paraId="0C74A98B" w14:textId="77777777" w:rsidR="001D11D9" w:rsidRPr="00275641" w:rsidRDefault="001D11D9" w:rsidP="001D11D9">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proofErr w:type="spellStart"/>
            <w:r>
              <w:rPr>
                <w:rFonts w:eastAsia="SimSun"/>
                <w:lang w:eastAsia="zh-CN"/>
              </w:rPr>
              <w:t>AttributeValueChange</w:t>
            </w:r>
            <w:proofErr w:type="spellEnd"/>
          </w:p>
        </w:tc>
      </w:tr>
      <w:tr w:rsidR="001D11D9" w:rsidRPr="00275641" w14:paraId="18175F5B"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6F6062C8" w14:textId="77777777" w:rsidR="001D11D9" w:rsidRPr="00275641" w:rsidRDefault="001D11D9" w:rsidP="001D11D9">
            <w:pPr>
              <w:pStyle w:val="TAL"/>
              <w:rPr>
                <w:rFonts w:eastAsia="SimSun"/>
                <w:b/>
                <w:lang w:val="en-US" w:eastAsia="zh-CN"/>
              </w:rPr>
            </w:pPr>
            <w:r w:rsidRPr="00275641">
              <w:rPr>
                <w:rFonts w:eastAsia="SimSun"/>
                <w:b/>
                <w:lang w:val="en-US" w:eastAsia="zh-CN"/>
              </w:rPr>
              <w:t>Types referenced by the definitions above</w:t>
            </w:r>
          </w:p>
        </w:tc>
        <w:tc>
          <w:tcPr>
            <w:tcW w:w="1007" w:type="dxa"/>
            <w:tcBorders>
              <w:top w:val="single" w:sz="4" w:space="0" w:color="auto"/>
              <w:left w:val="single" w:sz="4" w:space="0" w:color="auto"/>
              <w:bottom w:val="single" w:sz="4" w:space="0" w:color="auto"/>
              <w:right w:val="single" w:sz="4" w:space="0" w:color="auto"/>
            </w:tcBorders>
          </w:tcPr>
          <w:p w14:paraId="5FBA8D76"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2D1DCFC" w14:textId="77777777" w:rsidR="001D11D9" w:rsidRPr="00275641" w:rsidRDefault="001D11D9" w:rsidP="001D11D9">
            <w:pPr>
              <w:pStyle w:val="TAL"/>
              <w:rPr>
                <w:rFonts w:eastAsia="SimSun"/>
                <w:lang w:eastAsia="zh-CN"/>
              </w:rPr>
            </w:pPr>
          </w:p>
        </w:tc>
      </w:tr>
      <w:tr w:rsidR="001D11D9" w:rsidRPr="00275641" w14:paraId="633A5783"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3B1D530" w14:textId="77777777" w:rsidR="001D11D9" w:rsidRPr="00645434" w:rsidRDefault="001D11D9" w:rsidP="001D11D9">
            <w:pPr>
              <w:pStyle w:val="TAL"/>
              <w:rPr>
                <w:rFonts w:eastAsia="SimSun"/>
                <w:lang w:val="en-US" w:eastAsia="zh-CN"/>
              </w:rPr>
            </w:pPr>
            <w:proofErr w:type="spellStart"/>
            <w:r w:rsidRPr="00645434">
              <w:rPr>
                <w:rFonts w:eastAsia="SimSun"/>
                <w:lang w:val="en-US" w:eastAsia="zh-CN"/>
              </w:rPr>
              <w:t>additionalText</w:t>
            </w:r>
            <w:proofErr w:type="spellEnd"/>
            <w:r w:rsidRPr="00645434">
              <w:rPr>
                <w:rFonts w:eastAsia="SimSun"/>
                <w:lang w:val="en-US" w:eastAsia="zh-CN"/>
              </w:rPr>
              <w:t>-Type</w:t>
            </w:r>
          </w:p>
        </w:tc>
        <w:tc>
          <w:tcPr>
            <w:tcW w:w="1007" w:type="dxa"/>
            <w:tcBorders>
              <w:top w:val="single" w:sz="4" w:space="0" w:color="auto"/>
              <w:left w:val="single" w:sz="4" w:space="0" w:color="auto"/>
              <w:bottom w:val="single" w:sz="4" w:space="0" w:color="auto"/>
              <w:right w:val="single" w:sz="4" w:space="0" w:color="auto"/>
            </w:tcBorders>
          </w:tcPr>
          <w:p w14:paraId="684C75F1" w14:textId="77777777" w:rsidR="001D11D9" w:rsidRPr="00275641" w:rsidRDefault="001D11D9" w:rsidP="001D11D9">
            <w:pPr>
              <w:pStyle w:val="TAL"/>
              <w:rPr>
                <w:rFonts w:eastAsia="SimSun"/>
                <w:lang w:eastAsia="zh-CN"/>
              </w:rPr>
            </w:pPr>
            <w:r>
              <w:rPr>
                <w:rFonts w:eastAsia="SimSun"/>
                <w:lang w:eastAsia="zh-CN"/>
              </w:rPr>
              <w:t>11.</w:t>
            </w:r>
            <w:r w:rsidRPr="003765E3">
              <w:rPr>
                <w:rFonts w:eastAsia="SimSun"/>
                <w:lang w:eastAsia="zh-CN"/>
              </w:rPr>
              <w:t>1.1</w:t>
            </w:r>
            <w:r w:rsidRPr="001D6C78">
              <w:rPr>
                <w:rFonts w:eastAsia="SimSun"/>
                <w:lang w:eastAsia="zh-CN"/>
              </w:rPr>
              <w:t>.</w:t>
            </w:r>
            <w:r>
              <w:rPr>
                <w:rFonts w:eastAsia="SimSun"/>
                <w:lang w:eastAsia="zh-CN"/>
              </w:rPr>
              <w:t>4</w:t>
            </w:r>
            <w:r w:rsidRPr="001D6C78">
              <w:rPr>
                <w:rFonts w:eastAsia="SimSun"/>
                <w:lang w:eastAsia="zh-CN"/>
              </w:rPr>
              <w:t>.</w:t>
            </w:r>
            <w:r>
              <w:rPr>
                <w:rFonts w:eastAsia="SimSun"/>
                <w:lang w:eastAsia="zh-CN"/>
              </w:rPr>
              <w:t>5</w:t>
            </w:r>
            <w:r w:rsidRPr="001D6C78">
              <w:rPr>
                <w:rFonts w:eastAsia="SimSun"/>
                <w:lang w:eastAsia="zh-CN"/>
              </w:rPr>
              <w:t>.2</w:t>
            </w:r>
          </w:p>
        </w:tc>
        <w:tc>
          <w:tcPr>
            <w:tcW w:w="4951" w:type="dxa"/>
            <w:tcBorders>
              <w:top w:val="single" w:sz="4" w:space="0" w:color="auto"/>
              <w:left w:val="single" w:sz="4" w:space="0" w:color="auto"/>
              <w:bottom w:val="single" w:sz="4" w:space="0" w:color="auto"/>
              <w:right w:val="single" w:sz="4" w:space="0" w:color="auto"/>
            </w:tcBorders>
          </w:tcPr>
          <w:p w14:paraId="585580C8" w14:textId="77777777" w:rsidR="001D11D9" w:rsidRPr="00275641" w:rsidRDefault="001D11D9" w:rsidP="001D11D9">
            <w:pPr>
              <w:pStyle w:val="TAL"/>
              <w:rPr>
                <w:rFonts w:eastAsia="SimSun"/>
                <w:lang w:eastAsia="zh-CN"/>
              </w:rPr>
            </w:pPr>
            <w:r w:rsidRPr="001D6C78">
              <w:rPr>
                <w:rFonts w:eastAsia="SimSun"/>
                <w:lang w:eastAsia="zh-CN"/>
              </w:rPr>
              <w:t>Allows a free form text description to be reported as defined in ITU-T Rec. X. 733 [4]</w:t>
            </w:r>
          </w:p>
        </w:tc>
      </w:tr>
      <w:tr w:rsidR="001D11D9" w:rsidRPr="00275641" w14:paraId="4D9B1F1B"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03C3B25" w14:textId="77777777" w:rsidR="001D11D9" w:rsidRPr="00534A5D" w:rsidRDefault="001D11D9" w:rsidP="001D11D9">
            <w:pPr>
              <w:pStyle w:val="TAL"/>
              <w:rPr>
                <w:rFonts w:eastAsia="SimSun"/>
                <w:lang w:val="en-US" w:eastAsia="zh-CN"/>
              </w:rPr>
            </w:pPr>
            <w:proofErr w:type="spellStart"/>
            <w:r w:rsidRPr="00534A5D">
              <w:rPr>
                <w:rFonts w:eastAsia="SimSun"/>
                <w:lang w:val="en-US" w:eastAsia="zh-CN"/>
              </w:rPr>
              <w:t>attributeNameValuePair</w:t>
            </w:r>
            <w:proofErr w:type="spellEnd"/>
            <w:r w:rsidRPr="00534A5D">
              <w:rPr>
                <w:rFonts w:eastAsia="SimSun"/>
                <w:lang w:val="en-US" w:eastAsia="zh-CN"/>
              </w:rPr>
              <w:t>-Type</w:t>
            </w:r>
          </w:p>
        </w:tc>
        <w:tc>
          <w:tcPr>
            <w:tcW w:w="1007" w:type="dxa"/>
            <w:tcBorders>
              <w:top w:val="single" w:sz="4" w:space="0" w:color="auto"/>
              <w:left w:val="single" w:sz="4" w:space="0" w:color="auto"/>
              <w:bottom w:val="single" w:sz="4" w:space="0" w:color="auto"/>
              <w:right w:val="single" w:sz="4" w:space="0" w:color="auto"/>
            </w:tcBorders>
          </w:tcPr>
          <w:p w14:paraId="31B5CC44" w14:textId="77777777" w:rsidR="001D11D9" w:rsidRPr="001D6C78"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Pr>
                <w:rFonts w:eastAsia="SimSun"/>
                <w:lang w:val="de-DE" w:eastAsia="zh-CN"/>
              </w:rPr>
              <w:t>.4.4.1</w:t>
            </w:r>
          </w:p>
        </w:tc>
        <w:tc>
          <w:tcPr>
            <w:tcW w:w="4951" w:type="dxa"/>
            <w:tcBorders>
              <w:top w:val="single" w:sz="4" w:space="0" w:color="auto"/>
              <w:left w:val="single" w:sz="4" w:space="0" w:color="auto"/>
              <w:bottom w:val="single" w:sz="4" w:space="0" w:color="auto"/>
              <w:right w:val="single" w:sz="4" w:space="0" w:color="auto"/>
            </w:tcBorders>
          </w:tcPr>
          <w:p w14:paraId="266A0DAB" w14:textId="77777777" w:rsidR="001D11D9" w:rsidRPr="001D6C78" w:rsidRDefault="001D11D9" w:rsidP="001D11D9">
            <w:pPr>
              <w:pStyle w:val="TAL"/>
              <w:rPr>
                <w:rFonts w:eastAsia="SimSun"/>
                <w:lang w:eastAsia="zh-CN"/>
              </w:rPr>
            </w:pPr>
            <w:r w:rsidRPr="00534A5D">
              <w:rPr>
                <w:rFonts w:eastAsia="SimSun"/>
                <w:lang w:eastAsia="zh-CN"/>
              </w:rPr>
              <w:t>Attribute name and attribute value pair</w:t>
            </w:r>
          </w:p>
        </w:tc>
      </w:tr>
      <w:tr w:rsidR="001D11D9" w:rsidRPr="00275641" w14:paraId="7ACAF2BF"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3051B4F" w14:textId="77777777" w:rsidR="001D11D9" w:rsidRPr="001D6C78" w:rsidRDefault="001D11D9" w:rsidP="001D11D9">
            <w:pPr>
              <w:pStyle w:val="TAL"/>
              <w:rPr>
                <w:rFonts w:eastAsia="SimSun"/>
                <w:lang w:val="en-US" w:eastAsia="zh-CN"/>
              </w:rPr>
            </w:pPr>
            <w:proofErr w:type="spellStart"/>
            <w:r w:rsidRPr="001D6C78">
              <w:rPr>
                <w:rFonts w:eastAsia="SimSun"/>
                <w:lang w:val="en-US" w:eastAsia="zh-CN"/>
              </w:rPr>
              <w:t>correlatedNotification</w:t>
            </w:r>
            <w:proofErr w:type="spellEnd"/>
            <w:r w:rsidRPr="001D6C78">
              <w:rPr>
                <w:rFonts w:eastAsia="SimSun"/>
                <w:lang w:val="en-US" w:eastAsia="zh-CN"/>
              </w:rPr>
              <w:t>-Type</w:t>
            </w:r>
          </w:p>
        </w:tc>
        <w:tc>
          <w:tcPr>
            <w:tcW w:w="1007" w:type="dxa"/>
            <w:tcBorders>
              <w:top w:val="single" w:sz="4" w:space="0" w:color="auto"/>
              <w:left w:val="single" w:sz="4" w:space="0" w:color="auto"/>
              <w:bottom w:val="single" w:sz="4" w:space="0" w:color="auto"/>
              <w:right w:val="single" w:sz="4" w:space="0" w:color="auto"/>
            </w:tcBorders>
          </w:tcPr>
          <w:p w14:paraId="05F59100" w14:textId="77777777" w:rsidR="001D11D9" w:rsidRPr="00645434"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Pr>
                <w:rFonts w:eastAsia="SimSun"/>
                <w:lang w:val="de-DE" w:eastAsia="zh-CN"/>
              </w:rPr>
              <w:t>.4.4.2</w:t>
            </w:r>
          </w:p>
        </w:tc>
        <w:tc>
          <w:tcPr>
            <w:tcW w:w="4951" w:type="dxa"/>
            <w:tcBorders>
              <w:top w:val="single" w:sz="4" w:space="0" w:color="auto"/>
              <w:left w:val="single" w:sz="4" w:space="0" w:color="auto"/>
              <w:bottom w:val="single" w:sz="4" w:space="0" w:color="auto"/>
              <w:right w:val="single" w:sz="4" w:space="0" w:color="auto"/>
            </w:tcBorders>
          </w:tcPr>
          <w:p w14:paraId="38C864AC" w14:textId="77777777" w:rsidR="001D11D9" w:rsidRPr="001D6C78" w:rsidRDefault="001D11D9" w:rsidP="001D11D9">
            <w:pPr>
              <w:pStyle w:val="TAL"/>
              <w:rPr>
                <w:rFonts w:eastAsia="SimSun"/>
                <w:lang w:eastAsia="zh-CN"/>
              </w:rPr>
            </w:pPr>
            <w:r w:rsidRPr="001D6C78">
              <w:rPr>
                <w:rFonts w:eastAsia="SimSun"/>
                <w:lang w:eastAsia="zh-CN"/>
              </w:rPr>
              <w:t>Describes the correlated notifications of a single source</w:t>
            </w:r>
          </w:p>
        </w:tc>
      </w:tr>
      <w:tr w:rsidR="001D11D9" w:rsidRPr="00215D3C" w14:paraId="6747EA99"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6CF888A" w14:textId="77777777" w:rsidR="001D11D9" w:rsidRPr="00215D3C" w:rsidRDefault="001D11D9" w:rsidP="001D11D9">
            <w:pPr>
              <w:pStyle w:val="TAL"/>
              <w:rPr>
                <w:lang w:eastAsia="zh-CN"/>
              </w:rPr>
            </w:pPr>
            <w:proofErr w:type="spellStart"/>
            <w:r w:rsidRPr="00215D3C">
              <w:rPr>
                <w:lang w:eastAsia="zh-CN"/>
              </w:rPr>
              <w:t>notificationId</w:t>
            </w:r>
            <w:proofErr w:type="spellEnd"/>
            <w:r w:rsidRPr="00215D3C">
              <w:rPr>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72B5F969" w14:textId="77777777" w:rsidR="001D11D9" w:rsidRPr="00215D3C" w:rsidRDefault="001D11D9" w:rsidP="001D11D9">
            <w:pPr>
              <w:pStyle w:val="TAL"/>
              <w:rPr>
                <w:lang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4A2E24D5" w14:textId="77777777" w:rsidR="001D11D9" w:rsidRPr="00215D3C" w:rsidRDefault="001D11D9" w:rsidP="001D11D9">
            <w:pPr>
              <w:pStyle w:val="TAL"/>
              <w:rPr>
                <w:lang w:eastAsia="zh-CN"/>
              </w:rPr>
            </w:pPr>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p>
        </w:tc>
      </w:tr>
      <w:tr w:rsidR="001D11D9" w:rsidRPr="00215D3C" w14:paraId="5F255B06"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4CFFED03" w14:textId="77777777" w:rsidR="001D11D9" w:rsidRPr="00215D3C" w:rsidRDefault="001D11D9" w:rsidP="001D11D9">
            <w:pPr>
              <w:pStyle w:val="TAL"/>
              <w:rPr>
                <w:lang w:eastAsia="zh-CN"/>
              </w:rPr>
            </w:pPr>
            <w:proofErr w:type="spellStart"/>
            <w:r w:rsidRPr="00215D3C">
              <w:rPr>
                <w:lang w:eastAsia="zh-CN"/>
              </w:rPr>
              <w:t>notificationType</w:t>
            </w:r>
            <w:proofErr w:type="spellEnd"/>
            <w:r w:rsidRPr="00215D3C">
              <w:rPr>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1134687B" w14:textId="77777777" w:rsidR="001D11D9" w:rsidRPr="00215D3C" w:rsidRDefault="001D11D9" w:rsidP="001D11D9">
            <w:pPr>
              <w:pStyle w:val="TAL"/>
              <w:rPr>
                <w:lang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w:t>
            </w:r>
            <w:r>
              <w:rPr>
                <w:rFonts w:eastAsia="SimSun"/>
                <w:lang w:val="de-DE" w:eastAsia="zh-CN"/>
              </w:rPr>
              <w:t>3</w:t>
            </w:r>
          </w:p>
        </w:tc>
        <w:tc>
          <w:tcPr>
            <w:tcW w:w="4951" w:type="dxa"/>
            <w:tcBorders>
              <w:top w:val="single" w:sz="4" w:space="0" w:color="auto"/>
              <w:left w:val="single" w:sz="4" w:space="0" w:color="auto"/>
              <w:bottom w:val="single" w:sz="4" w:space="0" w:color="auto"/>
              <w:right w:val="single" w:sz="4" w:space="0" w:color="auto"/>
            </w:tcBorders>
          </w:tcPr>
          <w:p w14:paraId="2298E8BD" w14:textId="77777777" w:rsidR="001D11D9" w:rsidRPr="00215D3C" w:rsidRDefault="001D11D9" w:rsidP="001D11D9">
            <w:pPr>
              <w:pStyle w:val="TAL"/>
              <w:rPr>
                <w:lang w:eastAsia="zh-CN"/>
              </w:rPr>
            </w:pPr>
            <w:r w:rsidRPr="00215D3C">
              <w:rPr>
                <w:lang w:eastAsia="zh-CN"/>
              </w:rPr>
              <w:t>N</w:t>
            </w:r>
            <w:r>
              <w:rPr>
                <w:lang w:eastAsia="zh-CN"/>
              </w:rPr>
              <w:t>otification type (</w:t>
            </w:r>
            <w:proofErr w:type="spellStart"/>
            <w:r>
              <w:rPr>
                <w:lang w:eastAsia="zh-CN"/>
              </w:rPr>
              <w:t>notifyMOICreation</w:t>
            </w:r>
            <w:proofErr w:type="spellEnd"/>
            <w:r w:rsidRPr="00215D3C">
              <w:rPr>
                <w:lang w:eastAsia="zh-CN"/>
              </w:rPr>
              <w:t>, etc.)</w:t>
            </w:r>
          </w:p>
        </w:tc>
      </w:tr>
      <w:tr w:rsidR="001D11D9" w:rsidRPr="00215D3C" w14:paraId="6229E1BD"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721D025" w14:textId="77777777" w:rsidR="001D11D9" w:rsidRPr="00215D3C" w:rsidRDefault="001D11D9" w:rsidP="001D11D9">
            <w:pPr>
              <w:pStyle w:val="TAL"/>
              <w:rPr>
                <w:lang w:eastAsia="zh-CN"/>
              </w:rPr>
            </w:pPr>
            <w:proofErr w:type="spellStart"/>
            <w:r>
              <w:rPr>
                <w:lang w:eastAsia="zh-CN"/>
              </w:rPr>
              <w:t>sourceIndicator</w:t>
            </w:r>
            <w:proofErr w:type="spellEnd"/>
            <w:r>
              <w:rPr>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273AE28D" w14:textId="77777777" w:rsidR="001D11D9"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Pr>
                <w:rFonts w:eastAsia="SimSun"/>
                <w:lang w:val="de-DE" w:eastAsia="zh-CN"/>
              </w:rPr>
              <w:t>.4.5.4</w:t>
            </w:r>
          </w:p>
        </w:tc>
        <w:tc>
          <w:tcPr>
            <w:tcW w:w="4951" w:type="dxa"/>
            <w:tcBorders>
              <w:top w:val="single" w:sz="4" w:space="0" w:color="auto"/>
              <w:left w:val="single" w:sz="4" w:space="0" w:color="auto"/>
              <w:bottom w:val="single" w:sz="4" w:space="0" w:color="auto"/>
              <w:right w:val="single" w:sz="4" w:space="0" w:color="auto"/>
            </w:tcBorders>
          </w:tcPr>
          <w:p w14:paraId="1911FD2A" w14:textId="77777777" w:rsidR="001D11D9" w:rsidRPr="00215D3C" w:rsidRDefault="001D11D9" w:rsidP="001D11D9">
            <w:pPr>
              <w:pStyle w:val="TAL"/>
              <w:rPr>
                <w:lang w:eastAsia="zh-CN"/>
              </w:rPr>
            </w:pPr>
            <w:r w:rsidRPr="00645434">
              <w:rPr>
                <w:lang w:val="en-US"/>
              </w:rPr>
              <w:t>I</w:t>
            </w:r>
            <w:proofErr w:type="spellStart"/>
            <w:r>
              <w:t>ndicates</w:t>
            </w:r>
            <w:proofErr w:type="spellEnd"/>
            <w:r>
              <w:t xml:space="preserve"> the source of the operation that led to the generation of the notification.</w:t>
            </w:r>
          </w:p>
        </w:tc>
      </w:tr>
    </w:tbl>
    <w:p w14:paraId="7BC5F350" w14:textId="77777777" w:rsidR="001D11D9" w:rsidRPr="009E5164" w:rsidRDefault="001D11D9" w:rsidP="001D11D9"/>
    <w:p w14:paraId="7414343A" w14:textId="77777777" w:rsidR="001D11D9" w:rsidRDefault="001D11D9" w:rsidP="001D11D9">
      <w:pPr>
        <w:rPr>
          <w:lang w:eastAsia="zh-CN"/>
        </w:rPr>
      </w:pPr>
    </w:p>
    <w:p w14:paraId="46249220" w14:textId="77777777" w:rsidR="001D11D9" w:rsidRPr="00275641" w:rsidRDefault="001D11D9" w:rsidP="001D11D9">
      <w:pPr>
        <w:pStyle w:val="Heading5"/>
      </w:pPr>
      <w:bookmarkStart w:id="2059" w:name="_CR11_1_1_4_2"/>
      <w:bookmarkStart w:id="2060" w:name="_Toc19718171"/>
      <w:bookmarkStart w:id="2061" w:name="_Toc26969195"/>
      <w:bookmarkStart w:id="2062" w:name="_Toc43805943"/>
      <w:bookmarkStart w:id="2063" w:name="_Toc43806450"/>
      <w:bookmarkStart w:id="2064" w:name="_Toc178071252"/>
      <w:bookmarkEnd w:id="2059"/>
      <w:r>
        <w:t>11.</w:t>
      </w:r>
      <w:r w:rsidRPr="00990C6C">
        <w:t>1.1</w:t>
      </w:r>
      <w:r w:rsidRPr="00275641">
        <w:t>.</w:t>
      </w:r>
      <w:r>
        <w:t>4</w:t>
      </w:r>
      <w:r w:rsidRPr="00275641">
        <w:t>.2</w:t>
      </w:r>
      <w:r w:rsidRPr="00275641">
        <w:tab/>
        <w:t>Query, message body and resource data types</w:t>
      </w:r>
      <w:bookmarkEnd w:id="2060"/>
      <w:bookmarkEnd w:id="2061"/>
      <w:bookmarkEnd w:id="2062"/>
      <w:bookmarkEnd w:id="2063"/>
      <w:bookmarkEnd w:id="2064"/>
    </w:p>
    <w:p w14:paraId="0406B59D" w14:textId="77777777" w:rsidR="001D11D9" w:rsidRPr="00275641" w:rsidRDefault="001D11D9" w:rsidP="001D11D9">
      <w:pPr>
        <w:pStyle w:val="Heading6"/>
      </w:pPr>
      <w:bookmarkStart w:id="2065" w:name="_CR11_1_1_4_2_1"/>
      <w:bookmarkStart w:id="2066" w:name="_Toc19718172"/>
      <w:bookmarkStart w:id="2067" w:name="_Toc26969196"/>
      <w:bookmarkStart w:id="2068" w:name="_Toc43805944"/>
      <w:bookmarkStart w:id="2069" w:name="_Toc43806451"/>
      <w:bookmarkStart w:id="2070" w:name="_Toc178071253"/>
      <w:bookmarkEnd w:id="2065"/>
      <w:r>
        <w:t>11.</w:t>
      </w:r>
      <w:r w:rsidRPr="00990C6C">
        <w:t>1.1</w:t>
      </w:r>
      <w:r w:rsidRPr="00275641">
        <w:t>.</w:t>
      </w:r>
      <w:r>
        <w:t>4</w:t>
      </w:r>
      <w:r w:rsidRPr="00275641">
        <w:t>.2.1</w:t>
      </w:r>
      <w:r w:rsidRPr="00275641">
        <w:tab/>
        <w:t>Type fields-</w:t>
      </w:r>
      <w:proofErr w:type="spellStart"/>
      <w:r w:rsidRPr="00275641">
        <w:t>QueryType</w:t>
      </w:r>
      <w:bookmarkEnd w:id="2066"/>
      <w:bookmarkEnd w:id="2067"/>
      <w:bookmarkEnd w:id="2068"/>
      <w:bookmarkEnd w:id="2069"/>
      <w:bookmarkEnd w:id="2070"/>
      <w:proofErr w:type="spellEnd"/>
    </w:p>
    <w:p w14:paraId="1071EF4D" w14:textId="77777777" w:rsidR="001D11D9" w:rsidRPr="00275641" w:rsidRDefault="001D11D9" w:rsidP="001D11D9">
      <w:pPr>
        <w:pStyle w:val="TH"/>
        <w:rPr>
          <w:rFonts w:eastAsia="SimSun"/>
          <w:noProof/>
        </w:rPr>
      </w:pPr>
      <w:bookmarkStart w:id="2071" w:name="_CRTable11_1_1_4_2_11"/>
      <w:r w:rsidRPr="00275641">
        <w:rPr>
          <w:rFonts w:eastAsia="SimSun"/>
          <w:noProof/>
        </w:rPr>
        <w:t xml:space="preserve">Table </w:t>
      </w:r>
      <w:bookmarkEnd w:id="2071"/>
      <w:r>
        <w:rPr>
          <w:rFonts w:eastAsia="SimSun"/>
        </w:rPr>
        <w:t>11.</w:t>
      </w:r>
      <w:r w:rsidRPr="00990C6C">
        <w:rPr>
          <w:rFonts w:eastAsia="SimSun"/>
        </w:rPr>
        <w:t>1.1</w:t>
      </w:r>
      <w:r w:rsidRPr="00275641">
        <w:rPr>
          <w:rFonts w:eastAsia="SimSun"/>
        </w:rPr>
        <w:t>.</w:t>
      </w:r>
      <w:r>
        <w:rPr>
          <w:rFonts w:eastAsia="SimSun"/>
        </w:rPr>
        <w:t>4</w:t>
      </w:r>
      <w:r w:rsidRPr="00275641">
        <w:rPr>
          <w:rFonts w:eastAsia="SimSun"/>
        </w:rPr>
        <w:t>.2.1</w:t>
      </w:r>
      <w:r w:rsidRPr="00275641">
        <w:rPr>
          <w:rFonts w:eastAsia="SimSun"/>
          <w:noProof/>
        </w:rPr>
        <w:t xml:space="preserve">-1: Definition of type </w:t>
      </w:r>
      <w:r w:rsidRPr="00275641">
        <w:rPr>
          <w:rFonts w:eastAsia="SimSun"/>
        </w:rPr>
        <w:t>fields-</w:t>
      </w:r>
      <w:proofErr w:type="spellStart"/>
      <w:r w:rsidRPr="00275641">
        <w:rPr>
          <w:rFonts w:eastAsia="SimSun"/>
        </w:rPr>
        <w:t>QueryType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1D11D9" w:rsidRPr="00275641" w14:paraId="2B10F83E" w14:textId="77777777" w:rsidTr="001D11D9">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7DF61757" w14:textId="77777777" w:rsidR="001D11D9" w:rsidRPr="00995065" w:rsidRDefault="001D11D9" w:rsidP="001D11D9">
            <w:pPr>
              <w:pStyle w:val="TAH"/>
              <w:rPr>
                <w:rFonts w:eastAsia="SimSun"/>
                <w:noProof/>
                <w:lang w:val="de-DE"/>
              </w:rPr>
            </w:pPr>
            <w:r w:rsidRPr="00275641">
              <w:rPr>
                <w:rFonts w:eastAsia="SimSun"/>
                <w:noProof/>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64EA518D" w14:textId="77777777" w:rsidR="001D11D9" w:rsidRPr="00995065" w:rsidRDefault="001D11D9" w:rsidP="001D11D9">
            <w:pPr>
              <w:pStyle w:val="TAH"/>
              <w:rPr>
                <w:rFonts w:eastAsia="SimSun"/>
                <w:noProof/>
                <w:lang w:val="de-DE"/>
              </w:rPr>
            </w:pPr>
            <w:r w:rsidRPr="00275641">
              <w:rPr>
                <w:rFonts w:eastAsia="SimSun"/>
                <w:noProof/>
              </w:rPr>
              <w:t>D</w:t>
            </w:r>
            <w:r w:rsidRPr="00275641">
              <w:rPr>
                <w:rFonts w:eastAsia="SimSun"/>
                <w:noProof/>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C476C43" w14:textId="77777777" w:rsidR="001D11D9" w:rsidRPr="00275641" w:rsidRDefault="001D11D9" w:rsidP="001D11D9">
            <w:pPr>
              <w:pStyle w:val="TAH"/>
              <w:rPr>
                <w:rFonts w:eastAsia="SimSun"/>
                <w:noProof/>
              </w:rPr>
            </w:pPr>
            <w:r w:rsidRPr="00275641">
              <w:rPr>
                <w:rFonts w:eastAsia="SimSun"/>
                <w:noProof/>
              </w:rPr>
              <w:t>Description</w:t>
            </w:r>
          </w:p>
        </w:tc>
      </w:tr>
      <w:tr w:rsidR="001D11D9" w:rsidRPr="00275641" w14:paraId="4D21AE94" w14:textId="77777777" w:rsidTr="001D11D9">
        <w:tc>
          <w:tcPr>
            <w:tcW w:w="1402" w:type="pct"/>
            <w:tcBorders>
              <w:top w:val="single" w:sz="4" w:space="0" w:color="auto"/>
              <w:left w:val="single" w:sz="4" w:space="0" w:color="auto"/>
              <w:bottom w:val="single" w:sz="4" w:space="0" w:color="auto"/>
              <w:right w:val="single" w:sz="4" w:space="0" w:color="auto"/>
            </w:tcBorders>
          </w:tcPr>
          <w:p w14:paraId="45103B50" w14:textId="77777777" w:rsidR="001D11D9" w:rsidRPr="00275641" w:rsidRDefault="001D11D9" w:rsidP="001D11D9">
            <w:pPr>
              <w:keepNext/>
              <w:keepLines/>
              <w:spacing w:after="0"/>
              <w:rPr>
                <w:rFonts w:ascii="Arial" w:eastAsia="SimSun" w:hAnsi="Arial"/>
                <w:sz w:val="18"/>
                <w:lang w:val="x-none"/>
              </w:rPr>
            </w:pPr>
            <w:r w:rsidRPr="00275641">
              <w:rPr>
                <w:rFonts w:ascii="Arial" w:eastAsia="SimSun" w:hAnsi="Arial"/>
                <w:sz w:val="18"/>
                <w:lang w:val="x-none"/>
              </w:rPr>
              <w:t>fields-</w:t>
            </w:r>
            <w:proofErr w:type="spellStart"/>
            <w:r w:rsidRPr="00275641">
              <w:rPr>
                <w:rFonts w:ascii="Arial" w:eastAsia="SimSun" w:hAnsi="Arial"/>
                <w:sz w:val="18"/>
                <w:lang w:val="x-none"/>
              </w:rPr>
              <w:t>QueryType</w:t>
            </w:r>
            <w:proofErr w:type="spellEnd"/>
          </w:p>
        </w:tc>
        <w:tc>
          <w:tcPr>
            <w:tcW w:w="1378" w:type="pct"/>
            <w:tcBorders>
              <w:top w:val="single" w:sz="4" w:space="0" w:color="auto"/>
              <w:left w:val="single" w:sz="4" w:space="0" w:color="auto"/>
              <w:bottom w:val="single" w:sz="4" w:space="0" w:color="auto"/>
              <w:right w:val="single" w:sz="4" w:space="0" w:color="auto"/>
            </w:tcBorders>
          </w:tcPr>
          <w:p w14:paraId="1AC04F45"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de-DE"/>
              </w:rPr>
              <w:t>array(string)</w:t>
            </w:r>
          </w:p>
        </w:tc>
        <w:tc>
          <w:tcPr>
            <w:tcW w:w="2220" w:type="pct"/>
            <w:tcBorders>
              <w:top w:val="single" w:sz="4" w:space="0" w:color="auto"/>
              <w:left w:val="single" w:sz="4" w:space="0" w:color="auto"/>
              <w:bottom w:val="single" w:sz="4" w:space="0" w:color="auto"/>
              <w:right w:val="single" w:sz="4" w:space="0" w:color="auto"/>
            </w:tcBorders>
          </w:tcPr>
          <w:p w14:paraId="5EADD06C" w14:textId="77777777" w:rsidR="001D11D9" w:rsidRPr="00275641" w:rsidRDefault="001D11D9" w:rsidP="001D11D9">
            <w:pPr>
              <w:keepNext/>
              <w:keepLines/>
              <w:spacing w:after="0"/>
              <w:rPr>
                <w:rFonts w:ascii="Arial" w:eastAsia="SimSun" w:hAnsi="Arial" w:cs="Arial"/>
                <w:noProof/>
                <w:sz w:val="18"/>
                <w:szCs w:val="18"/>
                <w:lang w:val="x-none"/>
              </w:rPr>
            </w:pPr>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(attributes) to be returned</w:t>
            </w:r>
          </w:p>
        </w:tc>
      </w:tr>
    </w:tbl>
    <w:p w14:paraId="20333A76" w14:textId="77777777" w:rsidR="001D11D9" w:rsidRPr="00275641" w:rsidRDefault="001D11D9" w:rsidP="001D11D9">
      <w:pPr>
        <w:rPr>
          <w:rFonts w:eastAsia="SimSun"/>
        </w:rPr>
      </w:pPr>
    </w:p>
    <w:p w14:paraId="68567A69" w14:textId="77777777" w:rsidR="001D11D9" w:rsidRPr="00275641" w:rsidRDefault="001D11D9" w:rsidP="001D11D9">
      <w:pPr>
        <w:pStyle w:val="Heading6"/>
      </w:pPr>
      <w:bookmarkStart w:id="2072" w:name="_CR11_1_1_4_2_2"/>
      <w:bookmarkStart w:id="2073" w:name="_Toc19718173"/>
      <w:bookmarkStart w:id="2074" w:name="_Toc26969197"/>
      <w:bookmarkStart w:id="2075" w:name="_Toc43805945"/>
      <w:bookmarkStart w:id="2076" w:name="_Toc43806452"/>
      <w:bookmarkStart w:id="2077" w:name="_Toc178071254"/>
      <w:bookmarkEnd w:id="2072"/>
      <w:r>
        <w:t>11.</w:t>
      </w:r>
      <w:r w:rsidRPr="00990C6C">
        <w:t>1.1</w:t>
      </w:r>
      <w:r w:rsidRPr="00275641">
        <w:t>.</w:t>
      </w:r>
      <w:r>
        <w:t>4</w:t>
      </w:r>
      <w:r w:rsidRPr="00275641">
        <w:t>.2.2</w:t>
      </w:r>
      <w:r w:rsidRPr="00275641">
        <w:tab/>
        <w:t>Type filter-</w:t>
      </w:r>
      <w:proofErr w:type="spellStart"/>
      <w:r w:rsidRPr="00275641">
        <w:t>QueryType</w:t>
      </w:r>
      <w:bookmarkEnd w:id="2073"/>
      <w:bookmarkEnd w:id="2074"/>
      <w:bookmarkEnd w:id="2075"/>
      <w:bookmarkEnd w:id="2076"/>
      <w:bookmarkEnd w:id="2077"/>
      <w:proofErr w:type="spellEnd"/>
    </w:p>
    <w:p w14:paraId="58A2FB2A"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.2.2</w:t>
      </w:r>
      <w:r w:rsidRPr="00275641">
        <w:rPr>
          <w:rFonts w:ascii="Arial" w:eastAsia="SimSun" w:hAnsi="Arial"/>
          <w:b/>
          <w:noProof/>
        </w:rPr>
        <w:t xml:space="preserve">-1: Definition of type </w:t>
      </w:r>
      <w:r w:rsidRPr="00275641">
        <w:rPr>
          <w:rFonts w:ascii="Arial" w:eastAsia="SimSun" w:hAnsi="Arial"/>
          <w:b/>
        </w:rPr>
        <w:t>filter-</w:t>
      </w:r>
      <w:proofErr w:type="spellStart"/>
      <w:r w:rsidRPr="00275641">
        <w:rPr>
          <w:rFonts w:ascii="Arial" w:eastAsia="SimSun" w:hAnsi="Arial"/>
          <w:b/>
        </w:rPr>
        <w:t>QueryType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1D11D9" w:rsidRPr="00275641" w14:paraId="470455D7" w14:textId="77777777" w:rsidTr="001D11D9">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7F8A5F1C" w14:textId="77777777" w:rsidR="001D11D9" w:rsidRPr="00275641" w:rsidRDefault="001D11D9" w:rsidP="001D11D9">
            <w:pPr>
              <w:keepNext/>
              <w:keepLines/>
              <w:spacing w:after="0"/>
              <w:jc w:val="center"/>
              <w:rPr>
                <w:rFonts w:ascii="Arial" w:eastAsia="SimSun" w:hAnsi="Arial"/>
                <w:b/>
                <w:noProof/>
                <w:sz w:val="18"/>
                <w:lang w:val="de-DE"/>
              </w:rPr>
            </w:pPr>
            <w:r w:rsidRPr="00275641">
              <w:rPr>
                <w:rFonts w:ascii="Arial" w:eastAsia="SimSun" w:hAnsi="Arial"/>
                <w:b/>
                <w:noProof/>
                <w:sz w:val="18"/>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A6FA1BD" w14:textId="77777777" w:rsidR="001D11D9" w:rsidRPr="00275641" w:rsidRDefault="001D11D9" w:rsidP="001D11D9">
            <w:pPr>
              <w:keepNext/>
              <w:keepLines/>
              <w:spacing w:after="0"/>
              <w:jc w:val="center"/>
              <w:rPr>
                <w:rFonts w:ascii="Arial" w:eastAsia="SimSun" w:hAnsi="Arial"/>
                <w:b/>
                <w:noProof/>
                <w:sz w:val="18"/>
                <w:lang w:val="de-DE"/>
              </w:rPr>
            </w:pPr>
            <w:r w:rsidRPr="00275641">
              <w:rPr>
                <w:rFonts w:ascii="Arial" w:eastAsia="SimSun" w:hAnsi="Arial"/>
                <w:b/>
                <w:noProof/>
                <w:sz w:val="18"/>
                <w:lang w:val="x-none"/>
              </w:rPr>
              <w:t>D</w:t>
            </w:r>
            <w:r w:rsidRPr="00275641">
              <w:rPr>
                <w:rFonts w:ascii="Arial" w:eastAsia="SimSun" w:hAnsi="Arial"/>
                <w:b/>
                <w:noProof/>
                <w:sz w:val="18"/>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279CD782"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r>
      <w:tr w:rsidR="001D11D9" w:rsidRPr="00275641" w14:paraId="76C4306D" w14:textId="77777777" w:rsidTr="001D11D9">
        <w:tc>
          <w:tcPr>
            <w:tcW w:w="1402" w:type="pct"/>
            <w:tcBorders>
              <w:top w:val="single" w:sz="4" w:space="0" w:color="auto"/>
              <w:left w:val="single" w:sz="4" w:space="0" w:color="auto"/>
              <w:bottom w:val="single" w:sz="4" w:space="0" w:color="auto"/>
              <w:right w:val="single" w:sz="4" w:space="0" w:color="auto"/>
            </w:tcBorders>
          </w:tcPr>
          <w:p w14:paraId="0C5DFB1D" w14:textId="77777777" w:rsidR="001D11D9" w:rsidRPr="00995065" w:rsidRDefault="001D11D9" w:rsidP="001D11D9">
            <w:pPr>
              <w:keepNext/>
              <w:keepLines/>
              <w:spacing w:after="0"/>
              <w:rPr>
                <w:rFonts w:ascii="Arial" w:eastAsia="SimSun" w:hAnsi="Arial"/>
                <w:sz w:val="18"/>
                <w:lang w:val="de-DE"/>
              </w:rPr>
            </w:pPr>
            <w:r>
              <w:rPr>
                <w:rFonts w:ascii="Arial" w:eastAsia="SimSun" w:hAnsi="Arial"/>
                <w:sz w:val="18"/>
                <w:lang w:val="de-DE"/>
              </w:rPr>
              <w:t>filter</w:t>
            </w:r>
            <w:r w:rsidRPr="00275641">
              <w:rPr>
                <w:rFonts w:ascii="Arial" w:eastAsia="SimSun" w:hAnsi="Arial"/>
                <w:sz w:val="18"/>
                <w:lang w:val="x-none"/>
              </w:rPr>
              <w:t>-</w:t>
            </w:r>
            <w:proofErr w:type="spellStart"/>
            <w:r w:rsidRPr="00275641">
              <w:rPr>
                <w:rFonts w:ascii="Arial" w:eastAsia="SimSun" w:hAnsi="Arial"/>
                <w:sz w:val="18"/>
                <w:lang w:val="x-none"/>
              </w:rPr>
              <w:t>QueryType</w:t>
            </w:r>
            <w:proofErr w:type="spellEnd"/>
          </w:p>
        </w:tc>
        <w:tc>
          <w:tcPr>
            <w:tcW w:w="1378" w:type="pct"/>
            <w:tcBorders>
              <w:top w:val="single" w:sz="4" w:space="0" w:color="auto"/>
              <w:left w:val="single" w:sz="4" w:space="0" w:color="auto"/>
              <w:bottom w:val="single" w:sz="4" w:space="0" w:color="auto"/>
              <w:right w:val="single" w:sz="4" w:space="0" w:color="auto"/>
            </w:tcBorders>
          </w:tcPr>
          <w:p w14:paraId="0C77517E"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220" w:type="pct"/>
            <w:tcBorders>
              <w:top w:val="single" w:sz="4" w:space="0" w:color="auto"/>
              <w:left w:val="single" w:sz="4" w:space="0" w:color="auto"/>
              <w:bottom w:val="single" w:sz="4" w:space="0" w:color="auto"/>
              <w:right w:val="single" w:sz="4" w:space="0" w:color="auto"/>
            </w:tcBorders>
          </w:tcPr>
          <w:p w14:paraId="587E0CF6" w14:textId="77777777" w:rsidR="001D11D9" w:rsidRPr="00275641" w:rsidRDefault="001D11D9" w:rsidP="001D11D9">
            <w:pPr>
              <w:keepNext/>
              <w:keepLines/>
              <w:spacing w:after="0"/>
              <w:rPr>
                <w:rFonts w:ascii="Arial" w:eastAsia="SimSun" w:hAnsi="Arial" w:cs="Arial"/>
                <w:noProof/>
                <w:sz w:val="18"/>
                <w:szCs w:val="18"/>
                <w:lang w:val="x-none"/>
              </w:rPr>
            </w:pPr>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filter scoped resource objects</w:t>
            </w:r>
          </w:p>
        </w:tc>
      </w:tr>
    </w:tbl>
    <w:p w14:paraId="5F82B77D" w14:textId="77777777" w:rsidR="001D11D9" w:rsidRPr="00275641" w:rsidRDefault="001D11D9" w:rsidP="001D11D9">
      <w:pPr>
        <w:rPr>
          <w:rFonts w:eastAsia="SimSun"/>
        </w:rPr>
      </w:pPr>
    </w:p>
    <w:p w14:paraId="34C613D9" w14:textId="77777777" w:rsidR="001D11D9" w:rsidRPr="00275641" w:rsidRDefault="001D11D9" w:rsidP="001D11D9">
      <w:pPr>
        <w:pStyle w:val="Heading6"/>
      </w:pPr>
      <w:bookmarkStart w:id="2078" w:name="_CR11_1_1_4_2_3"/>
      <w:bookmarkStart w:id="2079" w:name="_Toc19718174"/>
      <w:bookmarkStart w:id="2080" w:name="_Toc26969198"/>
      <w:bookmarkStart w:id="2081" w:name="_Toc43805946"/>
      <w:bookmarkStart w:id="2082" w:name="_Toc43806453"/>
      <w:bookmarkStart w:id="2083" w:name="_Toc178071255"/>
      <w:bookmarkEnd w:id="2078"/>
      <w:r>
        <w:t>11.</w:t>
      </w:r>
      <w:r w:rsidRPr="00990C6C">
        <w:t>1.1</w:t>
      </w:r>
      <w:r w:rsidRPr="00275641">
        <w:t>.</w:t>
      </w:r>
      <w:r>
        <w:t>4</w:t>
      </w:r>
      <w:r w:rsidRPr="00275641">
        <w:t>.2.3</w:t>
      </w:r>
      <w:r w:rsidRPr="00275641">
        <w:tab/>
        <w:t>Type scope-</w:t>
      </w:r>
      <w:proofErr w:type="spellStart"/>
      <w:r w:rsidRPr="00275641">
        <w:t>QueryType</w:t>
      </w:r>
      <w:bookmarkEnd w:id="2079"/>
      <w:bookmarkEnd w:id="2080"/>
      <w:bookmarkEnd w:id="2081"/>
      <w:bookmarkEnd w:id="2082"/>
      <w:bookmarkEnd w:id="2083"/>
      <w:proofErr w:type="spellEnd"/>
    </w:p>
    <w:p w14:paraId="2DF432B7" w14:textId="77777777" w:rsidR="001D11D9" w:rsidRPr="00275641" w:rsidRDefault="001D11D9" w:rsidP="001D11D9">
      <w:pPr>
        <w:pStyle w:val="TH"/>
        <w:rPr>
          <w:rFonts w:eastAsia="SimSun"/>
          <w:noProof/>
        </w:rPr>
      </w:pPr>
      <w:bookmarkStart w:id="2084" w:name="_CRTable11_1_1_4_2_31"/>
      <w:r w:rsidRPr="00275641">
        <w:rPr>
          <w:rFonts w:eastAsia="SimSun"/>
          <w:noProof/>
        </w:rPr>
        <w:t xml:space="preserve">Table </w:t>
      </w:r>
      <w:bookmarkEnd w:id="2084"/>
      <w:r>
        <w:rPr>
          <w:rFonts w:eastAsia="SimSun"/>
        </w:rPr>
        <w:t>11.</w:t>
      </w:r>
      <w:r w:rsidRPr="00990C6C">
        <w:rPr>
          <w:rFonts w:eastAsia="SimSun"/>
        </w:rPr>
        <w:t>1.1</w:t>
      </w:r>
      <w:r w:rsidRPr="00275641">
        <w:rPr>
          <w:rFonts w:eastAsia="SimSun"/>
        </w:rPr>
        <w:t>.</w:t>
      </w:r>
      <w:r>
        <w:rPr>
          <w:rFonts w:eastAsia="SimSun"/>
        </w:rPr>
        <w:t>4</w:t>
      </w:r>
      <w:r w:rsidRPr="00275641">
        <w:rPr>
          <w:rFonts w:eastAsia="SimSun"/>
        </w:rPr>
        <w:t>.2.3</w:t>
      </w:r>
      <w:r w:rsidRPr="00275641">
        <w:rPr>
          <w:rFonts w:eastAsia="SimSun"/>
          <w:noProof/>
        </w:rPr>
        <w:t xml:space="preserve">-1: Definition of type </w:t>
      </w:r>
      <w:r w:rsidRPr="00275641">
        <w:rPr>
          <w:rFonts w:eastAsia="SimSun"/>
        </w:rPr>
        <w:t>scope-</w:t>
      </w:r>
      <w:proofErr w:type="spellStart"/>
      <w:r w:rsidRPr="00275641">
        <w:rPr>
          <w:rFonts w:eastAsia="SimSun"/>
        </w:rPr>
        <w:t>QueryType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1D11D9" w:rsidRPr="00275641" w14:paraId="0B548BC4" w14:textId="77777777" w:rsidTr="001D11D9">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C4A69E1" w14:textId="77777777" w:rsidR="001D11D9" w:rsidRPr="00275641" w:rsidRDefault="001D11D9" w:rsidP="001D11D9">
            <w:pPr>
              <w:keepNext/>
              <w:keepLines/>
              <w:spacing w:after="0"/>
              <w:jc w:val="center"/>
              <w:rPr>
                <w:rFonts w:ascii="Arial" w:eastAsia="SimSun" w:hAnsi="Arial"/>
                <w:b/>
                <w:noProof/>
                <w:sz w:val="18"/>
                <w:lang w:val="de-DE"/>
              </w:rPr>
            </w:pPr>
            <w:r w:rsidRPr="00275641">
              <w:rPr>
                <w:rFonts w:ascii="Arial" w:eastAsia="SimSun" w:hAnsi="Arial"/>
                <w:b/>
                <w:noProof/>
                <w:sz w:val="18"/>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DCC9696" w14:textId="77777777" w:rsidR="001D11D9" w:rsidRPr="00275641" w:rsidRDefault="001D11D9" w:rsidP="001D11D9">
            <w:pPr>
              <w:keepNext/>
              <w:keepLines/>
              <w:spacing w:after="0"/>
              <w:jc w:val="center"/>
              <w:rPr>
                <w:rFonts w:ascii="Arial" w:eastAsia="SimSun" w:hAnsi="Arial"/>
                <w:b/>
                <w:noProof/>
                <w:sz w:val="18"/>
                <w:lang w:val="de-DE"/>
              </w:rPr>
            </w:pPr>
            <w:r w:rsidRPr="00275641">
              <w:rPr>
                <w:rFonts w:ascii="Arial" w:eastAsia="SimSun" w:hAnsi="Arial"/>
                <w:b/>
                <w:noProof/>
                <w:sz w:val="18"/>
                <w:lang w:val="x-none"/>
              </w:rPr>
              <w:t>D</w:t>
            </w:r>
            <w:r w:rsidRPr="00275641">
              <w:rPr>
                <w:rFonts w:ascii="Arial" w:eastAsia="SimSun" w:hAnsi="Arial"/>
                <w:b/>
                <w:noProof/>
                <w:sz w:val="18"/>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4CB9B4A9"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r>
      <w:tr w:rsidR="001D11D9" w:rsidRPr="00275641" w14:paraId="68709ABE" w14:textId="77777777" w:rsidTr="001D11D9">
        <w:tc>
          <w:tcPr>
            <w:tcW w:w="1402" w:type="pct"/>
            <w:tcBorders>
              <w:top w:val="single" w:sz="4" w:space="0" w:color="auto"/>
              <w:left w:val="single" w:sz="4" w:space="0" w:color="auto"/>
              <w:bottom w:val="single" w:sz="4" w:space="0" w:color="auto"/>
              <w:right w:val="single" w:sz="4" w:space="0" w:color="auto"/>
            </w:tcBorders>
          </w:tcPr>
          <w:p w14:paraId="4582A5E9" w14:textId="77777777" w:rsidR="001D11D9" w:rsidRPr="00275641" w:rsidRDefault="001D11D9" w:rsidP="001D11D9">
            <w:pPr>
              <w:keepNext/>
              <w:keepLines/>
              <w:spacing w:after="0"/>
              <w:rPr>
                <w:rFonts w:ascii="Arial" w:eastAsia="SimSun" w:hAnsi="Arial"/>
                <w:sz w:val="18"/>
                <w:lang w:val="x-none"/>
              </w:rPr>
            </w:pPr>
            <w:r w:rsidRPr="00275641">
              <w:rPr>
                <w:rFonts w:ascii="Arial" w:eastAsia="SimSun" w:hAnsi="Arial"/>
                <w:sz w:val="18"/>
                <w:lang w:val="x-none"/>
              </w:rPr>
              <w:t>scope-</w:t>
            </w:r>
            <w:proofErr w:type="spellStart"/>
            <w:r w:rsidRPr="00275641">
              <w:rPr>
                <w:rFonts w:ascii="Arial" w:eastAsia="SimSun" w:hAnsi="Arial"/>
                <w:sz w:val="18"/>
                <w:lang w:val="x-none"/>
              </w:rPr>
              <w:t>QueryType</w:t>
            </w:r>
            <w:proofErr w:type="spellEnd"/>
          </w:p>
        </w:tc>
        <w:tc>
          <w:tcPr>
            <w:tcW w:w="1378" w:type="pct"/>
            <w:tcBorders>
              <w:top w:val="single" w:sz="4" w:space="0" w:color="auto"/>
              <w:left w:val="single" w:sz="4" w:space="0" w:color="auto"/>
              <w:bottom w:val="single" w:sz="4" w:space="0" w:color="auto"/>
              <w:right w:val="single" w:sz="4" w:space="0" w:color="auto"/>
            </w:tcBorders>
          </w:tcPr>
          <w:p w14:paraId="4023AEF7"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220" w:type="pct"/>
            <w:tcBorders>
              <w:top w:val="single" w:sz="4" w:space="0" w:color="auto"/>
              <w:left w:val="single" w:sz="4" w:space="0" w:color="auto"/>
              <w:bottom w:val="single" w:sz="4" w:space="0" w:color="auto"/>
              <w:right w:val="single" w:sz="4" w:space="0" w:color="auto"/>
            </w:tcBorders>
          </w:tcPr>
          <w:p w14:paraId="33FC12F9" w14:textId="77777777" w:rsidR="001D11D9" w:rsidRPr="00275641" w:rsidRDefault="001D11D9" w:rsidP="001D11D9">
            <w:pPr>
              <w:keepNext/>
              <w:keepLines/>
              <w:spacing w:after="0"/>
              <w:rPr>
                <w:rFonts w:ascii="Arial" w:eastAsia="SimSun" w:hAnsi="Arial" w:cs="Arial"/>
                <w:noProof/>
                <w:sz w:val="18"/>
                <w:szCs w:val="18"/>
                <w:lang w:val="x-none"/>
              </w:rPr>
            </w:pPr>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p>
        </w:tc>
      </w:tr>
    </w:tbl>
    <w:p w14:paraId="42ED6562" w14:textId="77777777" w:rsidR="001D11D9" w:rsidRPr="00275641" w:rsidRDefault="001D11D9" w:rsidP="001D11D9">
      <w:pPr>
        <w:rPr>
          <w:rFonts w:eastAsia="SimSun"/>
        </w:rPr>
      </w:pPr>
    </w:p>
    <w:p w14:paraId="28572BD5" w14:textId="77777777" w:rsidR="001D11D9" w:rsidRPr="00275641" w:rsidRDefault="001D11D9" w:rsidP="001D11D9">
      <w:pPr>
        <w:pStyle w:val="Heading6"/>
      </w:pPr>
      <w:bookmarkStart w:id="2085" w:name="_CR11_1_1_4_2_4"/>
      <w:bookmarkStart w:id="2086" w:name="_Toc19718175"/>
      <w:bookmarkStart w:id="2087" w:name="_Toc26969199"/>
      <w:bookmarkStart w:id="2088" w:name="_Toc43805947"/>
      <w:bookmarkStart w:id="2089" w:name="_Toc43806454"/>
      <w:bookmarkStart w:id="2090" w:name="_Toc178071256"/>
      <w:bookmarkEnd w:id="2085"/>
      <w:r>
        <w:t>11.</w:t>
      </w:r>
      <w:r w:rsidRPr="00990C6C">
        <w:t>1.1</w:t>
      </w:r>
      <w:r w:rsidRPr="00275641">
        <w:t>.</w:t>
      </w:r>
      <w:r>
        <w:t>4</w:t>
      </w:r>
      <w:r w:rsidRPr="00275641">
        <w:t>.2.4</w:t>
      </w:r>
      <w:r w:rsidRPr="00275641">
        <w:tab/>
        <w:t xml:space="preserve">Type </w:t>
      </w:r>
      <w:proofErr w:type="spellStart"/>
      <w:r w:rsidRPr="00275641">
        <w:t>resourceCreation-RequestType</w:t>
      </w:r>
      <w:bookmarkEnd w:id="2086"/>
      <w:bookmarkEnd w:id="2087"/>
      <w:bookmarkEnd w:id="2088"/>
      <w:bookmarkEnd w:id="2089"/>
      <w:bookmarkEnd w:id="2090"/>
      <w:proofErr w:type="spellEnd"/>
    </w:p>
    <w:p w14:paraId="33394BF1" w14:textId="77777777" w:rsidR="001D11D9" w:rsidRPr="00275641" w:rsidRDefault="001D11D9" w:rsidP="001D11D9">
      <w:pPr>
        <w:pStyle w:val="TH"/>
        <w:rPr>
          <w:rFonts w:eastAsia="SimSun"/>
          <w:noProof/>
        </w:rPr>
      </w:pPr>
      <w:bookmarkStart w:id="2091" w:name="_CRTable11_1_1_4_2_41"/>
      <w:r w:rsidRPr="00275641">
        <w:rPr>
          <w:rFonts w:eastAsia="SimSun"/>
          <w:noProof/>
        </w:rPr>
        <w:t xml:space="preserve">Table </w:t>
      </w:r>
      <w:bookmarkEnd w:id="2091"/>
      <w:r>
        <w:rPr>
          <w:rFonts w:eastAsia="SimSun"/>
        </w:rPr>
        <w:t>11.</w:t>
      </w:r>
      <w:r w:rsidRPr="00990C6C">
        <w:rPr>
          <w:rFonts w:eastAsia="SimSun"/>
        </w:rPr>
        <w:t>1.1</w:t>
      </w:r>
      <w:r w:rsidRPr="00275641">
        <w:rPr>
          <w:rFonts w:eastAsia="SimSun"/>
        </w:rPr>
        <w:t>.</w:t>
      </w:r>
      <w:r>
        <w:rPr>
          <w:rFonts w:eastAsia="SimSun"/>
        </w:rPr>
        <w:t>4</w:t>
      </w:r>
      <w:r w:rsidRPr="00275641">
        <w:rPr>
          <w:rFonts w:eastAsia="SimSun"/>
        </w:rPr>
        <w:t>.2.4</w:t>
      </w:r>
      <w:r w:rsidRPr="00275641">
        <w:rPr>
          <w:rFonts w:eastAsia="SimSun"/>
          <w:noProof/>
        </w:rPr>
        <w:t xml:space="preserve">-1: Definition of type </w:t>
      </w:r>
      <w:proofErr w:type="spellStart"/>
      <w:r w:rsidRPr="00275641">
        <w:rPr>
          <w:rFonts w:eastAsia="SimSun"/>
        </w:rPr>
        <w:t>resourceCreation-RequestType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23BA2F2A"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333EB"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98B9045"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2A6F00"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F114DE"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4591E7D1" w14:textId="77777777" w:rsidTr="001D11D9">
        <w:tc>
          <w:tcPr>
            <w:tcW w:w="1345" w:type="pct"/>
            <w:tcBorders>
              <w:top w:val="single" w:sz="4" w:space="0" w:color="auto"/>
              <w:left w:val="single" w:sz="4" w:space="0" w:color="auto"/>
              <w:bottom w:val="single" w:sz="4" w:space="0" w:color="auto"/>
              <w:right w:val="single" w:sz="4" w:space="0" w:color="auto"/>
            </w:tcBorders>
          </w:tcPr>
          <w:p w14:paraId="38B01FAC"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de-DE"/>
              </w:rPr>
              <w:t>data</w:t>
            </w:r>
          </w:p>
        </w:tc>
        <w:tc>
          <w:tcPr>
            <w:tcW w:w="1321" w:type="pct"/>
            <w:tcBorders>
              <w:top w:val="single" w:sz="4" w:space="0" w:color="auto"/>
              <w:left w:val="single" w:sz="4" w:space="0" w:color="auto"/>
              <w:bottom w:val="single" w:sz="4" w:space="0" w:color="auto"/>
              <w:right w:val="single" w:sz="4" w:space="0" w:color="auto"/>
            </w:tcBorders>
          </w:tcPr>
          <w:p w14:paraId="57BBD2EA" w14:textId="77777777" w:rsidR="001D11D9" w:rsidRPr="00275641" w:rsidRDefault="001D11D9" w:rsidP="001D11D9">
            <w:pPr>
              <w:keepNext/>
              <w:keepLines/>
              <w:spacing w:after="0"/>
              <w:rPr>
                <w:rFonts w:ascii="Arial" w:eastAsia="SimSun" w:hAnsi="Arial"/>
                <w:sz w:val="18"/>
                <w:lang w:val="x-none"/>
              </w:rPr>
            </w:pPr>
            <w:proofErr w:type="spellStart"/>
            <w:r w:rsidRPr="00275641">
              <w:rPr>
                <w:rFonts w:ascii="Arial" w:eastAsia="SimSun" w:hAnsi="Arial"/>
                <w:sz w:val="18"/>
                <w:lang w:val="x-none"/>
              </w:rPr>
              <w:t>resourceRepresentation</w:t>
            </w:r>
            <w:proofErr w:type="spellEnd"/>
            <w:r w:rsidRPr="00275641">
              <w:rPr>
                <w:rFonts w:ascii="Arial" w:eastAsia="SimSun" w:hAnsi="Arial"/>
                <w:sz w:val="18"/>
                <w:lang w:val="x-none"/>
              </w:rPr>
              <w:t>-Type</w:t>
            </w:r>
          </w:p>
        </w:tc>
        <w:tc>
          <w:tcPr>
            <w:tcW w:w="2128" w:type="pct"/>
            <w:tcBorders>
              <w:top w:val="single" w:sz="4" w:space="0" w:color="auto"/>
              <w:left w:val="single" w:sz="4" w:space="0" w:color="auto"/>
              <w:bottom w:val="single" w:sz="4" w:space="0" w:color="auto"/>
              <w:right w:val="single" w:sz="4" w:space="0" w:color="auto"/>
            </w:tcBorders>
          </w:tcPr>
          <w:p w14:paraId="5B973525"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Key indicating thev request body contains data.</w:t>
            </w:r>
          </w:p>
        </w:tc>
        <w:tc>
          <w:tcPr>
            <w:tcW w:w="206" w:type="pct"/>
            <w:tcBorders>
              <w:top w:val="single" w:sz="4" w:space="0" w:color="auto"/>
              <w:left w:val="single" w:sz="4" w:space="0" w:color="auto"/>
              <w:bottom w:val="single" w:sz="4" w:space="0" w:color="auto"/>
              <w:right w:val="single" w:sz="4" w:space="0" w:color="auto"/>
            </w:tcBorders>
          </w:tcPr>
          <w:p w14:paraId="52DEB9FC" w14:textId="77777777" w:rsidR="001D11D9" w:rsidRPr="00995065" w:rsidRDefault="001D11D9" w:rsidP="001D11D9">
            <w:pPr>
              <w:keepNext/>
              <w:keepLines/>
              <w:spacing w:after="0"/>
              <w:jc w:val="center"/>
              <w:rPr>
                <w:rFonts w:ascii="Arial" w:eastAsia="SimSun" w:hAnsi="Arial" w:cs="Arial"/>
                <w:noProof/>
                <w:sz w:val="18"/>
                <w:szCs w:val="18"/>
                <w:lang w:val="en-US"/>
              </w:rPr>
            </w:pPr>
            <w:r w:rsidRPr="00995065">
              <w:rPr>
                <w:rFonts w:ascii="Arial" w:eastAsia="SimSun" w:hAnsi="Arial" w:cs="Arial"/>
                <w:noProof/>
                <w:sz w:val="18"/>
                <w:szCs w:val="18"/>
                <w:lang w:val="en-US"/>
              </w:rPr>
              <w:t>M</w:t>
            </w:r>
          </w:p>
        </w:tc>
      </w:tr>
    </w:tbl>
    <w:p w14:paraId="09770CA7" w14:textId="77777777" w:rsidR="001D11D9" w:rsidRPr="00275641" w:rsidRDefault="001D11D9" w:rsidP="001D11D9">
      <w:pPr>
        <w:rPr>
          <w:rFonts w:eastAsia="SimSun"/>
        </w:rPr>
      </w:pPr>
    </w:p>
    <w:p w14:paraId="372D2056" w14:textId="77777777" w:rsidR="001D11D9" w:rsidRPr="00275641" w:rsidRDefault="001D11D9" w:rsidP="001D11D9">
      <w:pPr>
        <w:pStyle w:val="Heading6"/>
      </w:pPr>
      <w:bookmarkStart w:id="2092" w:name="_CR11_1_1_4_2_5"/>
      <w:bookmarkStart w:id="2093" w:name="_Toc19718176"/>
      <w:bookmarkStart w:id="2094" w:name="_Toc26969200"/>
      <w:bookmarkStart w:id="2095" w:name="_Toc43805948"/>
      <w:bookmarkStart w:id="2096" w:name="_Toc43806455"/>
      <w:bookmarkStart w:id="2097" w:name="_Toc178071257"/>
      <w:bookmarkEnd w:id="2092"/>
      <w:r>
        <w:t>11.</w:t>
      </w:r>
      <w:r w:rsidRPr="00990C6C">
        <w:t>1.1</w:t>
      </w:r>
      <w:r w:rsidRPr="00275641">
        <w:t>.</w:t>
      </w:r>
      <w:r>
        <w:t>4</w:t>
      </w:r>
      <w:r w:rsidRPr="00275641">
        <w:t>.2.5</w:t>
      </w:r>
      <w:r w:rsidRPr="00275641">
        <w:tab/>
        <w:t xml:space="preserve">Type </w:t>
      </w:r>
      <w:proofErr w:type="spellStart"/>
      <w:r w:rsidRPr="00275641">
        <w:t>resourceModification-RequestType</w:t>
      </w:r>
      <w:bookmarkEnd w:id="2093"/>
      <w:bookmarkEnd w:id="2094"/>
      <w:bookmarkEnd w:id="2095"/>
      <w:bookmarkEnd w:id="2096"/>
      <w:bookmarkEnd w:id="2097"/>
      <w:proofErr w:type="spellEnd"/>
    </w:p>
    <w:p w14:paraId="593E4986"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.2.5</w:t>
      </w:r>
      <w:r w:rsidRPr="00275641">
        <w:rPr>
          <w:rFonts w:ascii="Arial" w:eastAsia="SimSun" w:hAnsi="Arial"/>
          <w:b/>
          <w:noProof/>
        </w:rPr>
        <w:t xml:space="preserve">-1: Definition of type </w:t>
      </w:r>
      <w:proofErr w:type="spellStart"/>
      <w:r w:rsidRPr="00275641">
        <w:rPr>
          <w:rFonts w:ascii="Arial" w:eastAsia="SimSun" w:hAnsi="Arial"/>
          <w:b/>
        </w:rPr>
        <w:t>resourceModification-RequestType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117756DE"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597820E"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0652DE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49EB017"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D62C88"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00518038" w14:textId="77777777" w:rsidTr="001D11D9">
        <w:tc>
          <w:tcPr>
            <w:tcW w:w="1345" w:type="pct"/>
            <w:tcBorders>
              <w:top w:val="single" w:sz="4" w:space="0" w:color="auto"/>
              <w:left w:val="single" w:sz="4" w:space="0" w:color="auto"/>
              <w:bottom w:val="single" w:sz="4" w:space="0" w:color="auto"/>
              <w:right w:val="single" w:sz="4" w:space="0" w:color="auto"/>
            </w:tcBorders>
          </w:tcPr>
          <w:p w14:paraId="2A4C470F"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4B4EDE12" w14:textId="77777777" w:rsidR="001D11D9" w:rsidRPr="00275641" w:rsidRDefault="001D11D9" w:rsidP="001D11D9">
            <w:pPr>
              <w:keepNext/>
              <w:keepLines/>
              <w:spacing w:after="0"/>
              <w:rPr>
                <w:rFonts w:ascii="Arial" w:eastAsia="SimSun" w:hAnsi="Arial"/>
                <w:sz w:val="18"/>
                <w:lang w:val="x-none"/>
              </w:rPr>
            </w:pPr>
            <w:r w:rsidRPr="00275641">
              <w:rPr>
                <w:rFonts w:ascii="Arial" w:eastAsia="SimSun" w:hAnsi="Arial"/>
                <w:sz w:val="18"/>
                <w:lang w:val="x-none"/>
              </w:rPr>
              <w:t>object</w:t>
            </w:r>
          </w:p>
        </w:tc>
        <w:tc>
          <w:tcPr>
            <w:tcW w:w="2128" w:type="pct"/>
            <w:tcBorders>
              <w:top w:val="single" w:sz="4" w:space="0" w:color="auto"/>
              <w:left w:val="single" w:sz="4" w:space="0" w:color="auto"/>
              <w:bottom w:val="single" w:sz="4" w:space="0" w:color="auto"/>
              <w:right w:val="single" w:sz="4" w:space="0" w:color="auto"/>
            </w:tcBorders>
          </w:tcPr>
          <w:p w14:paraId="2BAA274A" w14:textId="77777777" w:rsidR="001D11D9" w:rsidRPr="00275641" w:rsidRDefault="001D11D9" w:rsidP="001D11D9">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p>
        </w:tc>
        <w:tc>
          <w:tcPr>
            <w:tcW w:w="206" w:type="pct"/>
            <w:tcBorders>
              <w:top w:val="single" w:sz="4" w:space="0" w:color="auto"/>
              <w:left w:val="single" w:sz="4" w:space="0" w:color="auto"/>
              <w:bottom w:val="single" w:sz="4" w:space="0" w:color="auto"/>
              <w:right w:val="single" w:sz="4" w:space="0" w:color="auto"/>
            </w:tcBorders>
          </w:tcPr>
          <w:p w14:paraId="39B2180D"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51B0A17C" w14:textId="77777777" w:rsidR="001D11D9" w:rsidRPr="00275641" w:rsidRDefault="001D11D9" w:rsidP="001D11D9">
      <w:pPr>
        <w:rPr>
          <w:rFonts w:eastAsia="SimSun"/>
        </w:rPr>
      </w:pPr>
    </w:p>
    <w:p w14:paraId="002FF449" w14:textId="77777777" w:rsidR="001D11D9" w:rsidRPr="00275641" w:rsidRDefault="001D11D9" w:rsidP="001D11D9">
      <w:pPr>
        <w:pStyle w:val="Heading6"/>
      </w:pPr>
      <w:bookmarkStart w:id="2098" w:name="_CR11_1_1_4_2_6"/>
      <w:bookmarkStart w:id="2099" w:name="_Toc19718177"/>
      <w:bookmarkStart w:id="2100" w:name="_Toc26969201"/>
      <w:bookmarkStart w:id="2101" w:name="_Toc43805949"/>
      <w:bookmarkStart w:id="2102" w:name="_Toc43806456"/>
      <w:bookmarkStart w:id="2103" w:name="_Toc178071258"/>
      <w:bookmarkEnd w:id="2098"/>
      <w:r>
        <w:t>11.</w:t>
      </w:r>
      <w:r w:rsidRPr="00990C6C">
        <w:t>1.1</w:t>
      </w:r>
      <w:r w:rsidRPr="00275641">
        <w:t>.</w:t>
      </w:r>
      <w:r>
        <w:t>4</w:t>
      </w:r>
      <w:r w:rsidRPr="00275641">
        <w:t>.2.6</w:t>
      </w:r>
      <w:r w:rsidRPr="00275641">
        <w:tab/>
        <w:t>Type error-</w:t>
      </w:r>
      <w:proofErr w:type="spellStart"/>
      <w:r w:rsidRPr="00275641">
        <w:t>ResponseType</w:t>
      </w:r>
      <w:bookmarkEnd w:id="2099"/>
      <w:bookmarkEnd w:id="2100"/>
      <w:bookmarkEnd w:id="2101"/>
      <w:bookmarkEnd w:id="2102"/>
      <w:bookmarkEnd w:id="2103"/>
      <w:proofErr w:type="spellEnd"/>
    </w:p>
    <w:p w14:paraId="4ABB350A"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.2.6</w:t>
      </w:r>
      <w:r w:rsidRPr="00275641">
        <w:rPr>
          <w:rFonts w:ascii="Arial" w:eastAsia="SimSun" w:hAnsi="Arial"/>
          <w:b/>
          <w:noProof/>
        </w:rPr>
        <w:t xml:space="preserve">-1: Definition of type </w:t>
      </w:r>
      <w:r w:rsidRPr="00275641">
        <w:rPr>
          <w:rFonts w:ascii="Arial" w:eastAsia="SimSun" w:hAnsi="Arial"/>
          <w:b/>
        </w:rPr>
        <w:t>error-</w:t>
      </w:r>
      <w:proofErr w:type="spellStart"/>
      <w:r w:rsidRPr="00275641">
        <w:rPr>
          <w:rFonts w:ascii="Arial" w:eastAsia="SimSun" w:hAnsi="Arial"/>
          <w:b/>
        </w:rPr>
        <w:t>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301DC78D"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AEE9408"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DB1BF22"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6FE7F74"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C6C419C"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55ECCE6C" w14:textId="77777777" w:rsidTr="001D11D9">
        <w:tc>
          <w:tcPr>
            <w:tcW w:w="1345" w:type="pct"/>
            <w:tcBorders>
              <w:top w:val="single" w:sz="4" w:space="0" w:color="auto"/>
              <w:left w:val="single" w:sz="4" w:space="0" w:color="auto"/>
              <w:bottom w:val="single" w:sz="4" w:space="0" w:color="auto"/>
              <w:right w:val="single" w:sz="4" w:space="0" w:color="auto"/>
            </w:tcBorders>
          </w:tcPr>
          <w:p w14:paraId="017D49D0"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tcPr>
          <w:p w14:paraId="3E855F05"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tcPr>
          <w:p w14:paraId="1D9B0DF9"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Key indicating the response body contains an error</w:t>
            </w:r>
          </w:p>
        </w:tc>
        <w:tc>
          <w:tcPr>
            <w:tcW w:w="206" w:type="pct"/>
            <w:tcBorders>
              <w:top w:val="single" w:sz="4" w:space="0" w:color="auto"/>
              <w:left w:val="single" w:sz="4" w:space="0" w:color="auto"/>
              <w:bottom w:val="single" w:sz="4" w:space="0" w:color="auto"/>
              <w:right w:val="single" w:sz="4" w:space="0" w:color="auto"/>
            </w:tcBorders>
          </w:tcPr>
          <w:p w14:paraId="6073CF83"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r w:rsidR="001D11D9" w:rsidRPr="00275641" w14:paraId="78E7D1E3" w14:textId="77777777" w:rsidTr="001D11D9">
        <w:tc>
          <w:tcPr>
            <w:tcW w:w="1345" w:type="pct"/>
            <w:tcBorders>
              <w:top w:val="single" w:sz="4" w:space="0" w:color="auto"/>
              <w:left w:val="single" w:sz="4" w:space="0" w:color="auto"/>
              <w:bottom w:val="single" w:sz="4" w:space="0" w:color="auto"/>
              <w:right w:val="single" w:sz="4" w:space="0" w:color="auto"/>
            </w:tcBorders>
          </w:tcPr>
          <w:p w14:paraId="78B7EC68"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 xml:space="preserve">&gt; </w:t>
            </w:r>
            <w:proofErr w:type="spellStart"/>
            <w:r w:rsidRPr="00275641">
              <w:rPr>
                <w:rFonts w:ascii="Arial" w:eastAsia="SimSun" w:hAnsi="Arial"/>
                <w:sz w:val="18"/>
                <w:lang w:val="en-US"/>
              </w:rPr>
              <w:t>errorInfo</w:t>
            </w:r>
            <w:proofErr w:type="spellEnd"/>
          </w:p>
        </w:tc>
        <w:tc>
          <w:tcPr>
            <w:tcW w:w="1321" w:type="pct"/>
            <w:tcBorders>
              <w:top w:val="single" w:sz="4" w:space="0" w:color="auto"/>
              <w:left w:val="single" w:sz="4" w:space="0" w:color="auto"/>
              <w:bottom w:val="single" w:sz="4" w:space="0" w:color="auto"/>
              <w:right w:val="single" w:sz="4" w:space="0" w:color="auto"/>
            </w:tcBorders>
          </w:tcPr>
          <w:p w14:paraId="42F5568E"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59065A54"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Attribute allowing to convey error information in string format</w:t>
            </w:r>
          </w:p>
        </w:tc>
        <w:tc>
          <w:tcPr>
            <w:tcW w:w="206" w:type="pct"/>
            <w:tcBorders>
              <w:top w:val="single" w:sz="4" w:space="0" w:color="auto"/>
              <w:left w:val="single" w:sz="4" w:space="0" w:color="auto"/>
              <w:bottom w:val="single" w:sz="4" w:space="0" w:color="auto"/>
              <w:right w:val="single" w:sz="4" w:space="0" w:color="auto"/>
            </w:tcBorders>
          </w:tcPr>
          <w:p w14:paraId="63C43310"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706BF2F0" w14:textId="77777777" w:rsidR="001D11D9" w:rsidRPr="00275641" w:rsidRDefault="001D11D9" w:rsidP="001D11D9">
      <w:pPr>
        <w:rPr>
          <w:rFonts w:eastAsia="SimSun"/>
        </w:rPr>
      </w:pPr>
    </w:p>
    <w:p w14:paraId="7853DC97" w14:textId="77777777" w:rsidR="001D11D9" w:rsidRPr="00275641" w:rsidRDefault="001D11D9" w:rsidP="001D11D9">
      <w:pPr>
        <w:pStyle w:val="Heading6"/>
      </w:pPr>
      <w:bookmarkStart w:id="2104" w:name="_CR11_1_1_4_2_7"/>
      <w:bookmarkStart w:id="2105" w:name="_Toc19718178"/>
      <w:bookmarkStart w:id="2106" w:name="_Toc26969202"/>
      <w:bookmarkStart w:id="2107" w:name="_Toc43805950"/>
      <w:bookmarkStart w:id="2108" w:name="_Toc43806457"/>
      <w:bookmarkStart w:id="2109" w:name="_Toc178071259"/>
      <w:bookmarkEnd w:id="2104"/>
      <w:r>
        <w:lastRenderedPageBreak/>
        <w:t>11.</w:t>
      </w:r>
      <w:r w:rsidRPr="00990C6C">
        <w:t>1.1</w:t>
      </w:r>
      <w:r w:rsidRPr="00275641">
        <w:t>.</w:t>
      </w:r>
      <w:r>
        <w:t>4</w:t>
      </w:r>
      <w:r w:rsidRPr="00275641">
        <w:t>.2.7</w:t>
      </w:r>
      <w:r w:rsidRPr="00275641">
        <w:tab/>
        <w:t xml:space="preserve">Type </w:t>
      </w:r>
      <w:proofErr w:type="spellStart"/>
      <w:r w:rsidRPr="00275641">
        <w:t>resourceCreation-ResponseType</w:t>
      </w:r>
      <w:bookmarkEnd w:id="2105"/>
      <w:bookmarkEnd w:id="2106"/>
      <w:bookmarkEnd w:id="2107"/>
      <w:bookmarkEnd w:id="2108"/>
      <w:bookmarkEnd w:id="2109"/>
      <w:proofErr w:type="spellEnd"/>
    </w:p>
    <w:p w14:paraId="4442935A"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.2.7</w:t>
      </w:r>
      <w:r w:rsidRPr="00275641">
        <w:rPr>
          <w:rFonts w:ascii="Arial" w:eastAsia="SimSun" w:hAnsi="Arial"/>
          <w:b/>
          <w:noProof/>
        </w:rPr>
        <w:t xml:space="preserve">-1: Definition of type </w:t>
      </w:r>
      <w:proofErr w:type="spellStart"/>
      <w:r w:rsidRPr="00275641">
        <w:rPr>
          <w:rFonts w:ascii="Arial" w:eastAsia="SimSun" w:hAnsi="Arial"/>
          <w:b/>
        </w:rPr>
        <w:t>resourceCreation-ResponseType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65F05B66"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1BBF55"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887FF5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45B6FD1"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2DD7C24"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027163FC" w14:textId="77777777" w:rsidTr="001D11D9">
        <w:tc>
          <w:tcPr>
            <w:tcW w:w="1345" w:type="pct"/>
            <w:tcBorders>
              <w:top w:val="single" w:sz="4" w:space="0" w:color="auto"/>
              <w:left w:val="single" w:sz="4" w:space="0" w:color="auto"/>
              <w:bottom w:val="single" w:sz="4" w:space="0" w:color="auto"/>
              <w:right w:val="single" w:sz="4" w:space="0" w:color="auto"/>
            </w:tcBorders>
          </w:tcPr>
          <w:p w14:paraId="50EF4E97" w14:textId="77777777" w:rsidR="001D11D9" w:rsidRPr="00995065" w:rsidRDefault="001D11D9" w:rsidP="001D11D9">
            <w:pPr>
              <w:keepNext/>
              <w:keepLines/>
              <w:spacing w:after="0"/>
              <w:rPr>
                <w:rFonts w:ascii="Arial" w:eastAsia="SimSun" w:hAnsi="Arial"/>
                <w:sz w:val="18"/>
                <w:lang w:val="en-US"/>
              </w:rPr>
            </w:pPr>
            <w:r w:rsidRPr="00275641">
              <w:rPr>
                <w:rFonts w:ascii="Arial" w:eastAsia="SimSun" w:hAnsi="Arial"/>
                <w:sz w:val="18"/>
                <w:lang w:val="en-US"/>
              </w:rPr>
              <w:t>data</w:t>
            </w:r>
          </w:p>
        </w:tc>
        <w:tc>
          <w:tcPr>
            <w:tcW w:w="1321" w:type="pct"/>
            <w:tcBorders>
              <w:top w:val="single" w:sz="4" w:space="0" w:color="auto"/>
              <w:left w:val="single" w:sz="4" w:space="0" w:color="auto"/>
              <w:bottom w:val="single" w:sz="4" w:space="0" w:color="auto"/>
              <w:right w:val="single" w:sz="4" w:space="0" w:color="auto"/>
            </w:tcBorders>
          </w:tcPr>
          <w:p w14:paraId="07A6DE56" w14:textId="77777777" w:rsidR="001D11D9" w:rsidRPr="00275641" w:rsidRDefault="001D11D9" w:rsidP="001D11D9">
            <w:pPr>
              <w:keepNext/>
              <w:keepLines/>
              <w:spacing w:after="0"/>
              <w:rPr>
                <w:rFonts w:ascii="Arial" w:eastAsia="SimSun" w:hAnsi="Arial"/>
                <w:sz w:val="18"/>
                <w:lang w:val="x-none"/>
              </w:rPr>
            </w:pPr>
            <w:proofErr w:type="spellStart"/>
            <w:r w:rsidRPr="00275641">
              <w:rPr>
                <w:rFonts w:ascii="Arial" w:eastAsia="SimSun" w:hAnsi="Arial"/>
                <w:sz w:val="18"/>
                <w:lang w:val="x-none"/>
              </w:rPr>
              <w:t>resourceRepresentation</w:t>
            </w:r>
            <w:proofErr w:type="spellEnd"/>
            <w:r w:rsidRPr="00275641">
              <w:rPr>
                <w:rFonts w:ascii="Arial" w:eastAsia="SimSun" w:hAnsi="Arial"/>
                <w:sz w:val="18"/>
                <w:lang w:val="x-none"/>
              </w:rPr>
              <w:t>-Type</w:t>
            </w:r>
          </w:p>
        </w:tc>
        <w:tc>
          <w:tcPr>
            <w:tcW w:w="2128" w:type="pct"/>
            <w:tcBorders>
              <w:top w:val="single" w:sz="4" w:space="0" w:color="auto"/>
              <w:left w:val="single" w:sz="4" w:space="0" w:color="auto"/>
              <w:bottom w:val="single" w:sz="4" w:space="0" w:color="auto"/>
              <w:right w:val="single" w:sz="4" w:space="0" w:color="auto"/>
            </w:tcBorders>
          </w:tcPr>
          <w:p w14:paraId="27AC36CD" w14:textId="77777777" w:rsidR="001D11D9" w:rsidRPr="00275641" w:rsidRDefault="001D11D9" w:rsidP="001D11D9">
            <w:pPr>
              <w:keepNext/>
              <w:keepLines/>
              <w:spacing w:after="0"/>
              <w:rPr>
                <w:rFonts w:ascii="Arial" w:eastAsia="SimSun" w:hAnsi="Arial" w:cs="Arial"/>
                <w:noProof/>
                <w:sz w:val="18"/>
                <w:szCs w:val="18"/>
                <w:lang w:val="x-none"/>
              </w:rPr>
            </w:pPr>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p>
        </w:tc>
        <w:tc>
          <w:tcPr>
            <w:tcW w:w="206" w:type="pct"/>
            <w:tcBorders>
              <w:top w:val="single" w:sz="4" w:space="0" w:color="auto"/>
              <w:left w:val="single" w:sz="4" w:space="0" w:color="auto"/>
              <w:bottom w:val="single" w:sz="4" w:space="0" w:color="auto"/>
              <w:right w:val="single" w:sz="4" w:space="0" w:color="auto"/>
            </w:tcBorders>
          </w:tcPr>
          <w:p w14:paraId="14BF1ABC"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53156B2D" w14:textId="77777777" w:rsidR="001D11D9" w:rsidRPr="00275641" w:rsidRDefault="001D11D9" w:rsidP="001D11D9">
      <w:pPr>
        <w:rPr>
          <w:rFonts w:eastAsia="SimSun"/>
        </w:rPr>
      </w:pPr>
    </w:p>
    <w:p w14:paraId="77BD72C4" w14:textId="77777777" w:rsidR="001D11D9" w:rsidRPr="00275641" w:rsidRDefault="001D11D9" w:rsidP="001D11D9">
      <w:pPr>
        <w:pStyle w:val="Heading6"/>
      </w:pPr>
      <w:bookmarkStart w:id="2110" w:name="_CR11_1_1_4_2_8"/>
      <w:bookmarkStart w:id="2111" w:name="_Toc19718179"/>
      <w:bookmarkStart w:id="2112" w:name="_Toc26969203"/>
      <w:bookmarkStart w:id="2113" w:name="_Toc43805951"/>
      <w:bookmarkStart w:id="2114" w:name="_Toc43806458"/>
      <w:bookmarkStart w:id="2115" w:name="_Toc178071260"/>
      <w:bookmarkEnd w:id="2110"/>
      <w:r>
        <w:t>11.</w:t>
      </w:r>
      <w:r w:rsidRPr="00990C6C">
        <w:t>1.1</w:t>
      </w:r>
      <w:r w:rsidRPr="00275641">
        <w:t>.</w:t>
      </w:r>
      <w:r>
        <w:t>4</w:t>
      </w:r>
      <w:r w:rsidRPr="00275641">
        <w:t>.2.8</w:t>
      </w:r>
      <w:r w:rsidRPr="00275641">
        <w:tab/>
        <w:t xml:space="preserve">Type </w:t>
      </w:r>
      <w:proofErr w:type="spellStart"/>
      <w:r w:rsidRPr="00275641">
        <w:t>resourceDeletion-ResponseType</w:t>
      </w:r>
      <w:bookmarkEnd w:id="2111"/>
      <w:bookmarkEnd w:id="2112"/>
      <w:bookmarkEnd w:id="2113"/>
      <w:bookmarkEnd w:id="2114"/>
      <w:bookmarkEnd w:id="2115"/>
      <w:proofErr w:type="spellEnd"/>
    </w:p>
    <w:p w14:paraId="39E8BCBE"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.2.8</w:t>
      </w:r>
      <w:r w:rsidRPr="00275641">
        <w:rPr>
          <w:rFonts w:ascii="Arial" w:eastAsia="SimSun" w:hAnsi="Arial"/>
          <w:b/>
          <w:noProof/>
        </w:rPr>
        <w:t xml:space="preserve">-1: Definition of type </w:t>
      </w:r>
      <w:proofErr w:type="spellStart"/>
      <w:r w:rsidRPr="00275641">
        <w:rPr>
          <w:rFonts w:ascii="Arial" w:eastAsia="SimSun" w:hAnsi="Arial"/>
          <w:b/>
        </w:rPr>
        <w:t>resourceDeletion-ResponseType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7C364DD5"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09DA27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6E4FC0"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4F64C25"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D407A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6F7615CF" w14:textId="77777777" w:rsidTr="001D11D9">
        <w:tc>
          <w:tcPr>
            <w:tcW w:w="1345" w:type="pct"/>
            <w:tcBorders>
              <w:top w:val="single" w:sz="4" w:space="0" w:color="auto"/>
              <w:left w:val="single" w:sz="4" w:space="0" w:color="auto"/>
              <w:bottom w:val="single" w:sz="4" w:space="0" w:color="auto"/>
              <w:right w:val="single" w:sz="4" w:space="0" w:color="auto"/>
            </w:tcBorders>
          </w:tcPr>
          <w:p w14:paraId="4A54DF1C"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data</w:t>
            </w:r>
          </w:p>
        </w:tc>
        <w:tc>
          <w:tcPr>
            <w:tcW w:w="1321" w:type="pct"/>
            <w:tcBorders>
              <w:top w:val="single" w:sz="4" w:space="0" w:color="auto"/>
              <w:left w:val="single" w:sz="4" w:space="0" w:color="auto"/>
              <w:bottom w:val="single" w:sz="4" w:space="0" w:color="auto"/>
              <w:right w:val="single" w:sz="4" w:space="0" w:color="auto"/>
            </w:tcBorders>
          </w:tcPr>
          <w:p w14:paraId="35002364"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x-none"/>
              </w:rPr>
              <w:t>array</w:t>
            </w:r>
            <w:r w:rsidRPr="00275641">
              <w:rPr>
                <w:rFonts w:ascii="Arial" w:eastAsia="SimSun" w:hAnsi="Arial"/>
                <w:sz w:val="18"/>
                <w:lang w:val="de-DE"/>
              </w:rPr>
              <w:t>(</w:t>
            </w:r>
            <w:proofErr w:type="spellStart"/>
            <w:r w:rsidRPr="00275641">
              <w:rPr>
                <w:rFonts w:ascii="Arial" w:eastAsia="SimSun" w:hAnsi="Arial"/>
                <w:sz w:val="18"/>
                <w:lang w:val="de-DE"/>
              </w:rPr>
              <w:t>uri</w:t>
            </w:r>
            <w:proofErr w:type="spellEnd"/>
            <w:r w:rsidRPr="00275641">
              <w:rPr>
                <w:rFonts w:ascii="Arial" w:eastAsia="SimSun" w:hAnsi="Arial"/>
                <w:sz w:val="18"/>
                <w:lang w:val="de-DE"/>
              </w:rPr>
              <w:t>-Type)</w:t>
            </w:r>
          </w:p>
        </w:tc>
        <w:tc>
          <w:tcPr>
            <w:tcW w:w="2128" w:type="pct"/>
            <w:tcBorders>
              <w:top w:val="single" w:sz="4" w:space="0" w:color="auto"/>
              <w:left w:val="single" w:sz="4" w:space="0" w:color="auto"/>
              <w:bottom w:val="single" w:sz="4" w:space="0" w:color="auto"/>
              <w:right w:val="single" w:sz="4" w:space="0" w:color="auto"/>
            </w:tcBorders>
          </w:tcPr>
          <w:p w14:paraId="615A9495" w14:textId="77777777" w:rsidR="001D11D9" w:rsidRPr="00275641" w:rsidRDefault="001D11D9" w:rsidP="001D11D9">
            <w:pPr>
              <w:keepNext/>
              <w:keepLines/>
              <w:spacing w:after="0"/>
              <w:rPr>
                <w:rFonts w:ascii="Arial" w:eastAsia="SimSun" w:hAnsi="Arial" w:cs="Arial"/>
                <w:noProof/>
                <w:sz w:val="18"/>
                <w:szCs w:val="18"/>
                <w:lang w:val="x-none"/>
              </w:rPr>
            </w:pPr>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p>
        </w:tc>
        <w:tc>
          <w:tcPr>
            <w:tcW w:w="206" w:type="pct"/>
            <w:tcBorders>
              <w:top w:val="single" w:sz="4" w:space="0" w:color="auto"/>
              <w:left w:val="single" w:sz="4" w:space="0" w:color="auto"/>
              <w:bottom w:val="single" w:sz="4" w:space="0" w:color="auto"/>
              <w:right w:val="single" w:sz="4" w:space="0" w:color="auto"/>
            </w:tcBorders>
          </w:tcPr>
          <w:p w14:paraId="6B030F7D"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202F9984" w14:textId="77777777" w:rsidR="001D11D9" w:rsidRPr="00275641" w:rsidRDefault="001D11D9" w:rsidP="001D11D9">
      <w:pPr>
        <w:rPr>
          <w:rFonts w:eastAsia="SimSun"/>
        </w:rPr>
      </w:pPr>
    </w:p>
    <w:p w14:paraId="5D212568" w14:textId="77777777" w:rsidR="001D11D9" w:rsidRPr="00275641" w:rsidRDefault="001D11D9" w:rsidP="001D11D9">
      <w:pPr>
        <w:pStyle w:val="Heading6"/>
      </w:pPr>
      <w:bookmarkStart w:id="2116" w:name="_CR11_1_1_4_2_9"/>
      <w:bookmarkStart w:id="2117" w:name="_Toc19718180"/>
      <w:bookmarkStart w:id="2118" w:name="_Toc26969204"/>
      <w:bookmarkStart w:id="2119" w:name="_Toc43805952"/>
      <w:bookmarkStart w:id="2120" w:name="_Toc43806459"/>
      <w:bookmarkStart w:id="2121" w:name="_Toc178071261"/>
      <w:bookmarkEnd w:id="2116"/>
      <w:r>
        <w:t>11.</w:t>
      </w:r>
      <w:r w:rsidRPr="00990C6C">
        <w:t>1.1</w:t>
      </w:r>
      <w:r w:rsidRPr="00275641">
        <w:t>.</w:t>
      </w:r>
      <w:r>
        <w:t>4</w:t>
      </w:r>
      <w:r w:rsidRPr="00275641">
        <w:t>.2.9</w:t>
      </w:r>
      <w:r w:rsidRPr="00275641">
        <w:tab/>
        <w:t xml:space="preserve">Type </w:t>
      </w:r>
      <w:proofErr w:type="spellStart"/>
      <w:r w:rsidRPr="00275641">
        <w:t>resourceModification-ResponseType</w:t>
      </w:r>
      <w:bookmarkEnd w:id="2117"/>
      <w:bookmarkEnd w:id="2118"/>
      <w:bookmarkEnd w:id="2119"/>
      <w:bookmarkEnd w:id="2120"/>
      <w:bookmarkEnd w:id="2121"/>
      <w:proofErr w:type="spellEnd"/>
    </w:p>
    <w:p w14:paraId="5BA4F96C"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.2.9</w:t>
      </w:r>
      <w:r w:rsidRPr="00275641">
        <w:rPr>
          <w:rFonts w:ascii="Arial" w:eastAsia="SimSun" w:hAnsi="Arial"/>
          <w:b/>
          <w:noProof/>
        </w:rPr>
        <w:t xml:space="preserve">-1: Definition of type </w:t>
      </w:r>
      <w:proofErr w:type="spellStart"/>
      <w:r w:rsidRPr="00275641">
        <w:rPr>
          <w:rFonts w:ascii="Arial" w:eastAsia="SimSun" w:hAnsi="Arial"/>
          <w:b/>
        </w:rPr>
        <w:t>resourceModification-ResponseType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713F2E3C"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017AA0"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ACA368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A9A89D2"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5A620A5"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2B466E16" w14:textId="77777777" w:rsidTr="001D11D9">
        <w:tc>
          <w:tcPr>
            <w:tcW w:w="1345" w:type="pct"/>
            <w:tcBorders>
              <w:top w:val="single" w:sz="4" w:space="0" w:color="auto"/>
              <w:left w:val="single" w:sz="4" w:space="0" w:color="auto"/>
              <w:bottom w:val="single" w:sz="4" w:space="0" w:color="auto"/>
              <w:right w:val="single" w:sz="4" w:space="0" w:color="auto"/>
            </w:tcBorders>
          </w:tcPr>
          <w:p w14:paraId="1FDD9AE7"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data</w:t>
            </w:r>
          </w:p>
        </w:tc>
        <w:tc>
          <w:tcPr>
            <w:tcW w:w="1321" w:type="pct"/>
            <w:tcBorders>
              <w:top w:val="single" w:sz="4" w:space="0" w:color="auto"/>
              <w:left w:val="single" w:sz="4" w:space="0" w:color="auto"/>
              <w:bottom w:val="single" w:sz="4" w:space="0" w:color="auto"/>
              <w:right w:val="single" w:sz="4" w:space="0" w:color="auto"/>
            </w:tcBorders>
          </w:tcPr>
          <w:p w14:paraId="138C4100" w14:textId="77777777" w:rsidR="001D11D9" w:rsidRPr="00275641" w:rsidRDefault="001D11D9" w:rsidP="001D11D9">
            <w:pPr>
              <w:keepNext/>
              <w:keepLines/>
              <w:spacing w:after="0"/>
              <w:rPr>
                <w:rFonts w:ascii="Arial" w:eastAsia="SimSun" w:hAnsi="Arial"/>
                <w:sz w:val="18"/>
                <w:lang w:val="de-DE"/>
              </w:rPr>
            </w:pPr>
            <w:proofErr w:type="spellStart"/>
            <w:r w:rsidRPr="00275641">
              <w:rPr>
                <w:rFonts w:ascii="Arial" w:eastAsia="SimSun" w:hAnsi="Arial"/>
                <w:sz w:val="18"/>
                <w:lang w:val="x-none"/>
              </w:rPr>
              <w:t>resourceRepresentation</w:t>
            </w:r>
            <w:proofErr w:type="spellEnd"/>
            <w:r w:rsidRPr="00275641">
              <w:rPr>
                <w:rFonts w:ascii="Arial" w:eastAsia="SimSun" w:hAnsi="Arial"/>
                <w:sz w:val="18"/>
                <w:lang w:val="x-none"/>
              </w:rPr>
              <w:t>-Type</w:t>
            </w:r>
          </w:p>
        </w:tc>
        <w:tc>
          <w:tcPr>
            <w:tcW w:w="2128" w:type="pct"/>
            <w:tcBorders>
              <w:top w:val="single" w:sz="4" w:space="0" w:color="auto"/>
              <w:left w:val="single" w:sz="4" w:space="0" w:color="auto"/>
              <w:bottom w:val="single" w:sz="4" w:space="0" w:color="auto"/>
              <w:right w:val="single" w:sz="4" w:space="0" w:color="auto"/>
            </w:tcBorders>
          </w:tcPr>
          <w:p w14:paraId="06A64F81" w14:textId="77777777" w:rsidR="001D11D9" w:rsidRPr="00275641" w:rsidRDefault="001D11D9" w:rsidP="001D11D9">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p>
        </w:tc>
        <w:tc>
          <w:tcPr>
            <w:tcW w:w="206" w:type="pct"/>
            <w:tcBorders>
              <w:top w:val="single" w:sz="4" w:space="0" w:color="auto"/>
              <w:left w:val="single" w:sz="4" w:space="0" w:color="auto"/>
              <w:bottom w:val="single" w:sz="4" w:space="0" w:color="auto"/>
              <w:right w:val="single" w:sz="4" w:space="0" w:color="auto"/>
            </w:tcBorders>
          </w:tcPr>
          <w:p w14:paraId="3544CBAD"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47FA0B59" w14:textId="77777777" w:rsidR="001D11D9" w:rsidRPr="00275641" w:rsidRDefault="001D11D9" w:rsidP="001D11D9">
      <w:pPr>
        <w:rPr>
          <w:rFonts w:eastAsia="SimSun"/>
        </w:rPr>
      </w:pPr>
    </w:p>
    <w:p w14:paraId="5E922880" w14:textId="77777777" w:rsidR="001D11D9" w:rsidRPr="00275641" w:rsidRDefault="001D11D9" w:rsidP="001D11D9">
      <w:pPr>
        <w:pStyle w:val="Heading6"/>
      </w:pPr>
      <w:bookmarkStart w:id="2122" w:name="_CR11_1_1_4_2_10"/>
      <w:bookmarkStart w:id="2123" w:name="_Toc19718181"/>
      <w:bookmarkStart w:id="2124" w:name="_Toc26969205"/>
      <w:bookmarkStart w:id="2125" w:name="_Toc43805953"/>
      <w:bookmarkStart w:id="2126" w:name="_Toc43806460"/>
      <w:bookmarkStart w:id="2127" w:name="_Toc178071262"/>
      <w:bookmarkEnd w:id="2122"/>
      <w:r>
        <w:t>11.</w:t>
      </w:r>
      <w:r w:rsidRPr="00990C6C">
        <w:t>1.1</w:t>
      </w:r>
      <w:r w:rsidRPr="00275641">
        <w:t>.</w:t>
      </w:r>
      <w:r>
        <w:t>4</w:t>
      </w:r>
      <w:r w:rsidRPr="00275641">
        <w:t>.2.10</w:t>
      </w:r>
      <w:r w:rsidRPr="00275641">
        <w:tab/>
        <w:t xml:space="preserve">Type </w:t>
      </w:r>
      <w:proofErr w:type="spellStart"/>
      <w:r w:rsidRPr="00275641">
        <w:t>resourceRetrieval-ResponseType</w:t>
      </w:r>
      <w:bookmarkEnd w:id="2123"/>
      <w:bookmarkEnd w:id="2124"/>
      <w:bookmarkEnd w:id="2125"/>
      <w:bookmarkEnd w:id="2126"/>
      <w:bookmarkEnd w:id="2127"/>
      <w:proofErr w:type="spellEnd"/>
    </w:p>
    <w:p w14:paraId="2828A82B"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.2.10</w:t>
      </w:r>
      <w:r w:rsidRPr="00275641">
        <w:rPr>
          <w:rFonts w:ascii="Arial" w:eastAsia="SimSun" w:hAnsi="Arial"/>
          <w:b/>
          <w:noProof/>
        </w:rPr>
        <w:t xml:space="preserve">-1: Definition of type </w:t>
      </w:r>
      <w:proofErr w:type="spellStart"/>
      <w:r w:rsidRPr="00275641">
        <w:rPr>
          <w:rFonts w:ascii="Arial" w:eastAsia="SimSun" w:hAnsi="Arial"/>
          <w:b/>
        </w:rPr>
        <w:t>resourceRetrieval-ResponseType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761295DE"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AC84227"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F9EA56A"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43CA5C7"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5B0AE11"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3525A61F" w14:textId="77777777" w:rsidTr="001D11D9">
        <w:tc>
          <w:tcPr>
            <w:tcW w:w="1345" w:type="pct"/>
            <w:tcBorders>
              <w:top w:val="single" w:sz="4" w:space="0" w:color="auto"/>
              <w:left w:val="single" w:sz="4" w:space="0" w:color="auto"/>
              <w:bottom w:val="single" w:sz="4" w:space="0" w:color="auto"/>
              <w:right w:val="single" w:sz="4" w:space="0" w:color="auto"/>
            </w:tcBorders>
          </w:tcPr>
          <w:p w14:paraId="420C61BB"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data</w:t>
            </w:r>
          </w:p>
        </w:tc>
        <w:tc>
          <w:tcPr>
            <w:tcW w:w="1321" w:type="pct"/>
            <w:tcBorders>
              <w:top w:val="single" w:sz="4" w:space="0" w:color="auto"/>
              <w:left w:val="single" w:sz="4" w:space="0" w:color="auto"/>
              <w:bottom w:val="single" w:sz="4" w:space="0" w:color="auto"/>
              <w:right w:val="single" w:sz="4" w:space="0" w:color="auto"/>
            </w:tcBorders>
          </w:tcPr>
          <w:p w14:paraId="700E14FA" w14:textId="77777777" w:rsidR="001D11D9" w:rsidRPr="00275641" w:rsidRDefault="001D11D9" w:rsidP="001D11D9">
            <w:pPr>
              <w:keepNext/>
              <w:keepLines/>
              <w:spacing w:after="0"/>
              <w:rPr>
                <w:rFonts w:ascii="Arial" w:eastAsia="SimSun" w:hAnsi="Arial"/>
                <w:sz w:val="18"/>
                <w:lang w:val="de-DE"/>
              </w:rPr>
            </w:pPr>
            <w:proofErr w:type="spellStart"/>
            <w:r w:rsidRPr="00275641">
              <w:rPr>
                <w:rFonts w:ascii="Arial" w:eastAsia="SimSun" w:hAnsi="Arial"/>
                <w:sz w:val="18"/>
                <w:lang w:val="x-none"/>
              </w:rPr>
              <w:t>resourceRepresentation</w:t>
            </w:r>
            <w:proofErr w:type="spellEnd"/>
            <w:r w:rsidRPr="00275641">
              <w:rPr>
                <w:rFonts w:ascii="Arial" w:eastAsia="SimSun" w:hAnsi="Arial"/>
                <w:sz w:val="18"/>
                <w:lang w:val="x-none"/>
              </w:rPr>
              <w:t>-Type</w:t>
            </w:r>
          </w:p>
        </w:tc>
        <w:tc>
          <w:tcPr>
            <w:tcW w:w="2128" w:type="pct"/>
            <w:tcBorders>
              <w:top w:val="single" w:sz="4" w:space="0" w:color="auto"/>
              <w:left w:val="single" w:sz="4" w:space="0" w:color="auto"/>
              <w:bottom w:val="single" w:sz="4" w:space="0" w:color="auto"/>
              <w:right w:val="single" w:sz="4" w:space="0" w:color="auto"/>
            </w:tcBorders>
          </w:tcPr>
          <w:p w14:paraId="6747B70D" w14:textId="77777777" w:rsidR="001D11D9" w:rsidRPr="00275641" w:rsidRDefault="001D11D9" w:rsidP="001D11D9">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 or the selected attributes in case the field query parameter is used</w:t>
            </w:r>
          </w:p>
        </w:tc>
        <w:tc>
          <w:tcPr>
            <w:tcW w:w="206" w:type="pct"/>
            <w:tcBorders>
              <w:top w:val="single" w:sz="4" w:space="0" w:color="auto"/>
              <w:left w:val="single" w:sz="4" w:space="0" w:color="auto"/>
              <w:bottom w:val="single" w:sz="4" w:space="0" w:color="auto"/>
              <w:right w:val="single" w:sz="4" w:space="0" w:color="auto"/>
            </w:tcBorders>
          </w:tcPr>
          <w:p w14:paraId="45464DDB"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0062CBC2" w14:textId="77777777" w:rsidR="001D11D9" w:rsidRPr="00275641" w:rsidRDefault="001D11D9" w:rsidP="001D11D9">
      <w:pPr>
        <w:rPr>
          <w:rFonts w:eastAsia="SimSun"/>
        </w:rPr>
      </w:pPr>
    </w:p>
    <w:p w14:paraId="692F7271" w14:textId="77777777" w:rsidR="001D11D9" w:rsidRPr="00275641" w:rsidRDefault="001D11D9" w:rsidP="001D11D9">
      <w:pPr>
        <w:pStyle w:val="Heading6"/>
      </w:pPr>
      <w:bookmarkStart w:id="2128" w:name="_CR11_1_1_4_2_11"/>
      <w:bookmarkStart w:id="2129" w:name="_Toc19718182"/>
      <w:bookmarkStart w:id="2130" w:name="_Toc26969206"/>
      <w:bookmarkStart w:id="2131" w:name="_Toc43805954"/>
      <w:bookmarkStart w:id="2132" w:name="_Toc43806461"/>
      <w:bookmarkStart w:id="2133" w:name="_Toc178071263"/>
      <w:bookmarkEnd w:id="2128"/>
      <w:r>
        <w:t>11.</w:t>
      </w:r>
      <w:r w:rsidRPr="00990C6C">
        <w:t>1.1</w:t>
      </w:r>
      <w:r w:rsidRPr="00275641">
        <w:t>.</w:t>
      </w:r>
      <w:r>
        <w:t>4</w:t>
      </w:r>
      <w:r w:rsidRPr="00275641">
        <w:t>.2.11</w:t>
      </w:r>
      <w:r w:rsidRPr="00275641">
        <w:tab/>
        <w:t xml:space="preserve">Type </w:t>
      </w:r>
      <w:proofErr w:type="spellStart"/>
      <w:r w:rsidRPr="00275641">
        <w:t>resourceRepresentation</w:t>
      </w:r>
      <w:proofErr w:type="spellEnd"/>
      <w:r w:rsidRPr="00275641">
        <w:t>-Type</w:t>
      </w:r>
      <w:bookmarkEnd w:id="2129"/>
      <w:bookmarkEnd w:id="2130"/>
      <w:bookmarkEnd w:id="2131"/>
      <w:bookmarkEnd w:id="2132"/>
      <w:bookmarkEnd w:id="2133"/>
    </w:p>
    <w:p w14:paraId="5C465642"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.2.11</w:t>
      </w:r>
      <w:r w:rsidRPr="00275641">
        <w:rPr>
          <w:rFonts w:ascii="Arial" w:eastAsia="SimSun" w:hAnsi="Arial"/>
          <w:b/>
          <w:noProof/>
        </w:rPr>
        <w:t xml:space="preserve">-1: Definition of type </w:t>
      </w:r>
      <w:proofErr w:type="spellStart"/>
      <w:r w:rsidRPr="00275641">
        <w:rPr>
          <w:rFonts w:ascii="Arial" w:eastAsia="SimSun" w:hAnsi="Arial"/>
          <w:b/>
        </w:rPr>
        <w:t>resourceRepresentation</w:t>
      </w:r>
      <w:proofErr w:type="spellEnd"/>
      <w:r w:rsidRPr="00275641">
        <w:rPr>
          <w:rFonts w:ascii="Arial" w:eastAsia="SimSun" w:hAnsi="Arial"/>
          <w:b/>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47DD64C5"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167F7D9"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C9BF973"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6BDA4C4"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466D3F0"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36A20C88" w14:textId="77777777" w:rsidTr="001D11D9">
        <w:tc>
          <w:tcPr>
            <w:tcW w:w="1345" w:type="pct"/>
            <w:tcBorders>
              <w:top w:val="single" w:sz="4" w:space="0" w:color="auto"/>
              <w:left w:val="single" w:sz="4" w:space="0" w:color="auto"/>
              <w:bottom w:val="single" w:sz="4" w:space="0" w:color="auto"/>
              <w:right w:val="single" w:sz="4" w:space="0" w:color="auto"/>
            </w:tcBorders>
          </w:tcPr>
          <w:p w14:paraId="136FB774" w14:textId="77777777" w:rsidR="001D11D9" w:rsidRPr="00275641" w:rsidRDefault="001D11D9" w:rsidP="001D11D9">
            <w:pPr>
              <w:keepNext/>
              <w:keepLines/>
              <w:spacing w:after="0"/>
              <w:rPr>
                <w:rFonts w:ascii="Arial" w:eastAsia="SimSun" w:hAnsi="Arial"/>
                <w:sz w:val="18"/>
                <w:lang w:val="en-US"/>
              </w:rPr>
            </w:pPr>
            <w:proofErr w:type="spellStart"/>
            <w:r w:rsidRPr="00275641">
              <w:rPr>
                <w:rFonts w:ascii="Arial" w:eastAsia="SimSun" w:hAnsi="Arial"/>
                <w:sz w:val="18"/>
                <w:lang w:val="en-US"/>
              </w:rPr>
              <w:t>href</w:t>
            </w:r>
            <w:proofErr w:type="spellEnd"/>
          </w:p>
        </w:tc>
        <w:tc>
          <w:tcPr>
            <w:tcW w:w="1321" w:type="pct"/>
            <w:tcBorders>
              <w:top w:val="single" w:sz="4" w:space="0" w:color="auto"/>
              <w:left w:val="single" w:sz="4" w:space="0" w:color="auto"/>
              <w:bottom w:val="single" w:sz="4" w:space="0" w:color="auto"/>
              <w:right w:val="single" w:sz="4" w:space="0" w:color="auto"/>
            </w:tcBorders>
          </w:tcPr>
          <w:p w14:paraId="3FDDA778"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u</w:t>
            </w:r>
            <w:proofErr w:type="spellStart"/>
            <w:r w:rsidRPr="00275641">
              <w:rPr>
                <w:rFonts w:ascii="Arial" w:eastAsia="SimSun" w:hAnsi="Arial"/>
                <w:sz w:val="18"/>
                <w:lang w:val="x-none"/>
              </w:rPr>
              <w:t>ri</w:t>
            </w:r>
            <w:proofErr w:type="spellEnd"/>
            <w:r w:rsidRPr="00275641">
              <w:rPr>
                <w:rFonts w:ascii="Arial" w:eastAsia="SimSun" w:hAnsi="Arial"/>
                <w:sz w:val="18"/>
                <w:lang w:val="x-none"/>
              </w:rPr>
              <w:t>-Type</w:t>
            </w:r>
          </w:p>
        </w:tc>
        <w:tc>
          <w:tcPr>
            <w:tcW w:w="2128" w:type="pct"/>
            <w:tcBorders>
              <w:top w:val="single" w:sz="4" w:space="0" w:color="auto"/>
              <w:left w:val="single" w:sz="4" w:space="0" w:color="auto"/>
              <w:bottom w:val="single" w:sz="4" w:space="0" w:color="auto"/>
              <w:right w:val="single" w:sz="4" w:space="0" w:color="auto"/>
            </w:tcBorders>
          </w:tcPr>
          <w:p w14:paraId="356E87A0"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URI of the resource</w:t>
            </w:r>
          </w:p>
        </w:tc>
        <w:tc>
          <w:tcPr>
            <w:tcW w:w="206" w:type="pct"/>
            <w:tcBorders>
              <w:top w:val="single" w:sz="4" w:space="0" w:color="auto"/>
              <w:left w:val="single" w:sz="4" w:space="0" w:color="auto"/>
              <w:bottom w:val="single" w:sz="4" w:space="0" w:color="auto"/>
              <w:right w:val="single" w:sz="4" w:space="0" w:color="auto"/>
            </w:tcBorders>
          </w:tcPr>
          <w:p w14:paraId="6C55E794"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r w:rsidR="001D11D9" w:rsidRPr="00275641" w14:paraId="04171FCD" w14:textId="77777777" w:rsidTr="001D11D9">
        <w:tc>
          <w:tcPr>
            <w:tcW w:w="1345" w:type="pct"/>
            <w:tcBorders>
              <w:top w:val="single" w:sz="4" w:space="0" w:color="auto"/>
              <w:left w:val="single" w:sz="4" w:space="0" w:color="auto"/>
              <w:bottom w:val="single" w:sz="4" w:space="0" w:color="auto"/>
              <w:right w:val="single" w:sz="4" w:space="0" w:color="auto"/>
            </w:tcBorders>
          </w:tcPr>
          <w:p w14:paraId="01C78950"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class</w:t>
            </w:r>
          </w:p>
        </w:tc>
        <w:tc>
          <w:tcPr>
            <w:tcW w:w="1321" w:type="pct"/>
            <w:tcBorders>
              <w:top w:val="single" w:sz="4" w:space="0" w:color="auto"/>
              <w:left w:val="single" w:sz="4" w:space="0" w:color="auto"/>
              <w:bottom w:val="single" w:sz="4" w:space="0" w:color="auto"/>
              <w:right w:val="single" w:sz="4" w:space="0" w:color="auto"/>
            </w:tcBorders>
          </w:tcPr>
          <w:p w14:paraId="5EEB759D"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0A0BE0AE"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class name of the resource</w:t>
            </w:r>
          </w:p>
        </w:tc>
        <w:tc>
          <w:tcPr>
            <w:tcW w:w="206" w:type="pct"/>
            <w:tcBorders>
              <w:top w:val="single" w:sz="4" w:space="0" w:color="auto"/>
              <w:left w:val="single" w:sz="4" w:space="0" w:color="auto"/>
              <w:bottom w:val="single" w:sz="4" w:space="0" w:color="auto"/>
              <w:right w:val="single" w:sz="4" w:space="0" w:color="auto"/>
            </w:tcBorders>
          </w:tcPr>
          <w:p w14:paraId="04B7391F" w14:textId="77777777" w:rsidR="001D11D9" w:rsidRPr="00275641" w:rsidRDefault="001D11D9" w:rsidP="001D11D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1D11D9" w:rsidRPr="00275641" w14:paraId="1085756F" w14:textId="77777777" w:rsidTr="001D11D9">
        <w:tc>
          <w:tcPr>
            <w:tcW w:w="1345" w:type="pct"/>
            <w:tcBorders>
              <w:top w:val="single" w:sz="4" w:space="0" w:color="auto"/>
              <w:left w:val="single" w:sz="4" w:space="0" w:color="auto"/>
              <w:bottom w:val="single" w:sz="4" w:space="0" w:color="auto"/>
              <w:right w:val="single" w:sz="4" w:space="0" w:color="auto"/>
            </w:tcBorders>
          </w:tcPr>
          <w:p w14:paraId="062B9E2B"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id</w:t>
            </w:r>
          </w:p>
        </w:tc>
        <w:tc>
          <w:tcPr>
            <w:tcW w:w="1321" w:type="pct"/>
            <w:tcBorders>
              <w:top w:val="single" w:sz="4" w:space="0" w:color="auto"/>
              <w:left w:val="single" w:sz="4" w:space="0" w:color="auto"/>
              <w:bottom w:val="single" w:sz="4" w:space="0" w:color="auto"/>
              <w:right w:val="single" w:sz="4" w:space="0" w:color="auto"/>
            </w:tcBorders>
          </w:tcPr>
          <w:p w14:paraId="525F8EEB"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36FAA929"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id of the resource object</w:t>
            </w:r>
          </w:p>
        </w:tc>
        <w:tc>
          <w:tcPr>
            <w:tcW w:w="206" w:type="pct"/>
            <w:tcBorders>
              <w:top w:val="single" w:sz="4" w:space="0" w:color="auto"/>
              <w:left w:val="single" w:sz="4" w:space="0" w:color="auto"/>
              <w:bottom w:val="single" w:sz="4" w:space="0" w:color="auto"/>
              <w:right w:val="single" w:sz="4" w:space="0" w:color="auto"/>
            </w:tcBorders>
          </w:tcPr>
          <w:p w14:paraId="493850ED" w14:textId="77777777" w:rsidR="001D11D9" w:rsidRPr="00275641" w:rsidRDefault="001D11D9" w:rsidP="001D11D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1D11D9" w:rsidRPr="00275641" w14:paraId="04F788BB" w14:textId="77777777" w:rsidTr="001D11D9">
        <w:tc>
          <w:tcPr>
            <w:tcW w:w="1345" w:type="pct"/>
            <w:tcBorders>
              <w:top w:val="single" w:sz="4" w:space="0" w:color="auto"/>
              <w:left w:val="single" w:sz="4" w:space="0" w:color="auto"/>
              <w:bottom w:val="single" w:sz="4" w:space="0" w:color="auto"/>
              <w:right w:val="single" w:sz="4" w:space="0" w:color="auto"/>
            </w:tcBorders>
          </w:tcPr>
          <w:p w14:paraId="6AF6D4ED"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321" w:type="pct"/>
            <w:tcBorders>
              <w:top w:val="single" w:sz="4" w:space="0" w:color="auto"/>
              <w:left w:val="single" w:sz="4" w:space="0" w:color="auto"/>
              <w:bottom w:val="single" w:sz="4" w:space="0" w:color="auto"/>
              <w:right w:val="single" w:sz="4" w:space="0" w:color="auto"/>
            </w:tcBorders>
          </w:tcPr>
          <w:p w14:paraId="1A536B61"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tcPr>
          <w:p w14:paraId="0D4B35A5"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p>
        </w:tc>
        <w:tc>
          <w:tcPr>
            <w:tcW w:w="206" w:type="pct"/>
            <w:tcBorders>
              <w:top w:val="single" w:sz="4" w:space="0" w:color="auto"/>
              <w:left w:val="single" w:sz="4" w:space="0" w:color="auto"/>
              <w:bottom w:val="single" w:sz="4" w:space="0" w:color="auto"/>
              <w:right w:val="single" w:sz="4" w:space="0" w:color="auto"/>
            </w:tcBorders>
          </w:tcPr>
          <w:p w14:paraId="1955A069" w14:textId="77777777" w:rsidR="001D11D9" w:rsidRPr="00275641" w:rsidRDefault="001D11D9" w:rsidP="001D11D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27452455" w14:textId="77777777" w:rsidR="001D11D9" w:rsidRDefault="001D11D9" w:rsidP="001D11D9">
      <w:pPr>
        <w:rPr>
          <w:rFonts w:eastAsia="SimSun"/>
        </w:rPr>
      </w:pPr>
    </w:p>
    <w:p w14:paraId="228FA5C6" w14:textId="77777777" w:rsidR="001D11D9" w:rsidRPr="00215D3C" w:rsidRDefault="001D11D9" w:rsidP="001D11D9">
      <w:pPr>
        <w:pStyle w:val="Heading6"/>
        <w:rPr>
          <w:lang w:eastAsia="zh-CN"/>
        </w:rPr>
      </w:pPr>
      <w:bookmarkStart w:id="2134" w:name="_CR11_1_1_4_2_12"/>
      <w:bookmarkStart w:id="2135" w:name="_Toc19718183"/>
      <w:bookmarkStart w:id="2136" w:name="_Toc26969207"/>
      <w:bookmarkStart w:id="2137" w:name="_Toc43805955"/>
      <w:bookmarkStart w:id="2138" w:name="_Toc43806462"/>
      <w:bookmarkStart w:id="2139" w:name="_Toc178071264"/>
      <w:bookmarkEnd w:id="2134"/>
      <w:r>
        <w:rPr>
          <w:lang w:eastAsia="zh-CN"/>
        </w:rPr>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2.12</w:t>
      </w:r>
      <w:r w:rsidRPr="00215D3C">
        <w:rPr>
          <w:lang w:eastAsia="zh-CN"/>
        </w:rPr>
        <w:tab/>
      </w:r>
      <w:r w:rsidRPr="00215D3C">
        <w:rPr>
          <w:rFonts w:hint="eastAsia"/>
          <w:lang w:eastAsia="zh-CN"/>
        </w:rPr>
        <w:t>Type</w:t>
      </w:r>
      <w:r w:rsidRPr="00215D3C">
        <w:rPr>
          <w:lang w:eastAsia="zh-CN"/>
        </w:rPr>
        <w:t xml:space="preserve"> subscription-</w:t>
      </w:r>
      <w:proofErr w:type="spellStart"/>
      <w:r w:rsidRPr="00215D3C">
        <w:rPr>
          <w:lang w:eastAsia="zh-CN"/>
        </w:rPr>
        <w:t>RequestType</w:t>
      </w:r>
      <w:bookmarkEnd w:id="2135"/>
      <w:bookmarkEnd w:id="2136"/>
      <w:bookmarkEnd w:id="2137"/>
      <w:bookmarkEnd w:id="2138"/>
      <w:bookmarkEnd w:id="2139"/>
      <w:proofErr w:type="spellEnd"/>
    </w:p>
    <w:p w14:paraId="7BD76F0C" w14:textId="77777777" w:rsidR="001D11D9" w:rsidRPr="00215D3C" w:rsidRDefault="001D11D9" w:rsidP="001D11D9">
      <w:pPr>
        <w:pStyle w:val="TH"/>
      </w:pPr>
      <w:bookmarkStart w:id="2140" w:name="_CRTable11_1_1_4_2_121"/>
      <w:r>
        <w:t xml:space="preserve">Table </w:t>
      </w:r>
      <w:bookmarkEnd w:id="2140"/>
      <w:r>
        <w:t>11.</w:t>
      </w:r>
      <w:r w:rsidRPr="00990C6C">
        <w:t>1.1</w:t>
      </w:r>
      <w:r>
        <w:t>.4.2.12</w:t>
      </w:r>
      <w:r w:rsidRPr="00215D3C">
        <w:t>-1: Definition of type subscription-</w:t>
      </w:r>
      <w:proofErr w:type="spellStart"/>
      <w:r w:rsidRPr="00215D3C">
        <w:t>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601AFA39"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2CC229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C56A3E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2DA106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B54B6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586C16CD" w14:textId="77777777" w:rsidTr="001D11D9">
        <w:tc>
          <w:tcPr>
            <w:tcW w:w="1535" w:type="pct"/>
            <w:tcBorders>
              <w:top w:val="single" w:sz="4" w:space="0" w:color="auto"/>
              <w:left w:val="single" w:sz="4" w:space="0" w:color="auto"/>
              <w:bottom w:val="single" w:sz="4" w:space="0" w:color="auto"/>
              <w:right w:val="single" w:sz="4" w:space="0" w:color="auto"/>
            </w:tcBorders>
          </w:tcPr>
          <w:p w14:paraId="05FE38F3"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04DB6666" w14:textId="77777777" w:rsidR="001D11D9" w:rsidRPr="00215D3C" w:rsidRDefault="001D11D9" w:rsidP="001D11D9">
            <w:pPr>
              <w:keepNext/>
              <w:keepLines/>
              <w:spacing w:after="0"/>
              <w:rPr>
                <w:rFonts w:ascii="Arial" w:hAnsi="Arial"/>
                <w:sz w:val="18"/>
              </w:rPr>
            </w:pPr>
            <w:r w:rsidRPr="00215D3C">
              <w:rPr>
                <w:rFonts w:ascii="Arial" w:hAnsi="Arial"/>
                <w:sz w:val="18"/>
              </w:rPr>
              <w:t>subscription-</w:t>
            </w:r>
            <w:proofErr w:type="spellStart"/>
            <w:r w:rsidRPr="00215D3C">
              <w:rPr>
                <w:rFonts w:ascii="Arial" w:hAnsi="Arial"/>
                <w:sz w:val="18"/>
              </w:rPr>
              <w:t>ResourceType</w:t>
            </w:r>
            <w:proofErr w:type="spellEnd"/>
          </w:p>
        </w:tc>
        <w:tc>
          <w:tcPr>
            <w:tcW w:w="1663" w:type="pct"/>
            <w:tcBorders>
              <w:top w:val="single" w:sz="4" w:space="0" w:color="auto"/>
              <w:left w:val="single" w:sz="4" w:space="0" w:color="auto"/>
              <w:bottom w:val="single" w:sz="4" w:space="0" w:color="auto"/>
              <w:right w:val="single" w:sz="4" w:space="0" w:color="auto"/>
            </w:tcBorders>
          </w:tcPr>
          <w:p w14:paraId="6FF3F94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request body of HTTP POST on /subscriptions describing the representation of the subscription to be created</w:t>
            </w:r>
          </w:p>
        </w:tc>
        <w:tc>
          <w:tcPr>
            <w:tcW w:w="207" w:type="pct"/>
            <w:tcBorders>
              <w:top w:val="single" w:sz="4" w:space="0" w:color="auto"/>
              <w:left w:val="single" w:sz="4" w:space="0" w:color="auto"/>
              <w:bottom w:val="single" w:sz="4" w:space="0" w:color="auto"/>
              <w:right w:val="single" w:sz="4" w:space="0" w:color="auto"/>
            </w:tcBorders>
          </w:tcPr>
          <w:p w14:paraId="7DAFB2D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45B3A1B2" w14:textId="77777777" w:rsidR="001D11D9" w:rsidRDefault="001D11D9" w:rsidP="001D11D9">
      <w:pPr>
        <w:rPr>
          <w:rFonts w:eastAsia="SimSun"/>
        </w:rPr>
      </w:pPr>
    </w:p>
    <w:p w14:paraId="174F00BC" w14:textId="77777777" w:rsidR="001D11D9" w:rsidRPr="00215D3C" w:rsidRDefault="001D11D9" w:rsidP="001D11D9">
      <w:pPr>
        <w:pStyle w:val="Heading6"/>
        <w:rPr>
          <w:lang w:eastAsia="zh-CN"/>
        </w:rPr>
      </w:pPr>
      <w:bookmarkStart w:id="2141" w:name="_CR11_1_1_4_2_13"/>
      <w:bookmarkStart w:id="2142" w:name="_Toc19718184"/>
      <w:bookmarkStart w:id="2143" w:name="_Toc26969208"/>
      <w:bookmarkStart w:id="2144" w:name="_Toc43805956"/>
      <w:bookmarkStart w:id="2145" w:name="_Toc43806463"/>
      <w:bookmarkStart w:id="2146" w:name="_Toc178071265"/>
      <w:bookmarkEnd w:id="2141"/>
      <w:r>
        <w:rPr>
          <w:lang w:eastAsia="zh-CN"/>
        </w:rPr>
        <w:lastRenderedPageBreak/>
        <w:t>11.</w:t>
      </w:r>
      <w:r w:rsidRPr="00990C6C">
        <w:rPr>
          <w:lang w:eastAsia="zh-CN"/>
        </w:rPr>
        <w:t>1.1</w:t>
      </w:r>
      <w:r w:rsidRPr="00215D3C">
        <w:rPr>
          <w:lang w:eastAsia="zh-CN"/>
        </w:rPr>
        <w:t>.</w:t>
      </w:r>
      <w:r>
        <w:rPr>
          <w:lang w:eastAsia="zh-CN"/>
        </w:rPr>
        <w:t>4</w:t>
      </w:r>
      <w:r w:rsidRPr="00215D3C">
        <w:rPr>
          <w:lang w:eastAsia="zh-CN"/>
        </w:rPr>
        <w:t>.</w:t>
      </w:r>
      <w:r w:rsidRPr="00215D3C">
        <w:rPr>
          <w:rFonts w:hint="eastAsia"/>
          <w:lang w:eastAsia="zh-CN"/>
        </w:rPr>
        <w:t>2.1</w:t>
      </w:r>
      <w:r>
        <w:rPr>
          <w:lang w:eastAsia="zh-CN"/>
        </w:rPr>
        <w:t>3</w:t>
      </w:r>
      <w:r w:rsidRPr="00215D3C">
        <w:rPr>
          <w:lang w:eastAsia="zh-CN"/>
        </w:rPr>
        <w:tab/>
      </w:r>
      <w:r w:rsidRPr="00215D3C">
        <w:rPr>
          <w:rFonts w:hint="eastAsia"/>
          <w:lang w:eastAsia="zh-CN"/>
        </w:rPr>
        <w:t>Type</w:t>
      </w:r>
      <w:r w:rsidRPr="00215D3C">
        <w:rPr>
          <w:lang w:eastAsia="zh-CN"/>
        </w:rPr>
        <w:t xml:space="preserve"> subscription-</w:t>
      </w:r>
      <w:proofErr w:type="spellStart"/>
      <w:r w:rsidRPr="00215D3C">
        <w:rPr>
          <w:lang w:eastAsia="zh-CN"/>
        </w:rPr>
        <w:t>ResponseType</w:t>
      </w:r>
      <w:bookmarkEnd w:id="2142"/>
      <w:bookmarkEnd w:id="2143"/>
      <w:bookmarkEnd w:id="2144"/>
      <w:bookmarkEnd w:id="2145"/>
      <w:bookmarkEnd w:id="2146"/>
      <w:proofErr w:type="spellEnd"/>
    </w:p>
    <w:p w14:paraId="4CDBE252" w14:textId="77777777" w:rsidR="001D11D9" w:rsidRPr="00215D3C" w:rsidRDefault="001D11D9" w:rsidP="001D11D9">
      <w:pPr>
        <w:pStyle w:val="TH"/>
      </w:pPr>
      <w:bookmarkStart w:id="2147" w:name="_CRTable11_1_1_4_2_131"/>
      <w:r>
        <w:t xml:space="preserve">Table </w:t>
      </w:r>
      <w:bookmarkEnd w:id="2147"/>
      <w:r>
        <w:t>11.</w:t>
      </w:r>
      <w:r w:rsidRPr="00990C6C">
        <w:t>1.1</w:t>
      </w:r>
      <w:r>
        <w:t>.4.2.13</w:t>
      </w:r>
      <w:r w:rsidRPr="00215D3C">
        <w:t>-1: Definition of type subscription-</w:t>
      </w:r>
      <w:proofErr w:type="spellStart"/>
      <w:r w:rsidRPr="00215D3C">
        <w:t>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796E29DE"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2A863C3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AC07D9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59FF15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3FB440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E12A7C5" w14:textId="77777777" w:rsidTr="001D11D9">
        <w:tc>
          <w:tcPr>
            <w:tcW w:w="1536" w:type="pct"/>
            <w:tcBorders>
              <w:top w:val="single" w:sz="4" w:space="0" w:color="auto"/>
              <w:left w:val="single" w:sz="4" w:space="0" w:color="auto"/>
              <w:bottom w:val="single" w:sz="4" w:space="0" w:color="auto"/>
              <w:right w:val="single" w:sz="4" w:space="0" w:color="auto"/>
            </w:tcBorders>
          </w:tcPr>
          <w:p w14:paraId="12491B9E"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4" w:type="pct"/>
            <w:tcBorders>
              <w:top w:val="single" w:sz="4" w:space="0" w:color="auto"/>
              <w:left w:val="single" w:sz="4" w:space="0" w:color="auto"/>
              <w:bottom w:val="single" w:sz="4" w:space="0" w:color="auto"/>
              <w:right w:val="single" w:sz="4" w:space="0" w:color="auto"/>
            </w:tcBorders>
          </w:tcPr>
          <w:p w14:paraId="19B53A84" w14:textId="77777777" w:rsidR="001D11D9" w:rsidRPr="00215D3C" w:rsidRDefault="001D11D9" w:rsidP="001D11D9">
            <w:pPr>
              <w:keepNext/>
              <w:keepLines/>
              <w:spacing w:after="0"/>
              <w:rPr>
                <w:rFonts w:ascii="Arial" w:hAnsi="Arial"/>
                <w:sz w:val="18"/>
              </w:rPr>
            </w:pPr>
            <w:r w:rsidRPr="00215D3C">
              <w:rPr>
                <w:rFonts w:ascii="Arial" w:hAnsi="Arial"/>
                <w:sz w:val="18"/>
              </w:rPr>
              <w:t>subscription-</w:t>
            </w:r>
            <w:proofErr w:type="spellStart"/>
            <w:r w:rsidRPr="00215D3C">
              <w:rPr>
                <w:rFonts w:ascii="Arial" w:hAnsi="Arial"/>
                <w:sz w:val="18"/>
              </w:rPr>
              <w:t>ResourceType</w:t>
            </w:r>
            <w:proofErr w:type="spellEnd"/>
          </w:p>
        </w:tc>
        <w:tc>
          <w:tcPr>
            <w:tcW w:w="1663" w:type="pct"/>
            <w:tcBorders>
              <w:top w:val="single" w:sz="4" w:space="0" w:color="auto"/>
              <w:left w:val="single" w:sz="4" w:space="0" w:color="auto"/>
              <w:bottom w:val="single" w:sz="4" w:space="0" w:color="auto"/>
              <w:right w:val="single" w:sz="4" w:space="0" w:color="auto"/>
            </w:tcBorders>
          </w:tcPr>
          <w:p w14:paraId="5892A3A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response body of HTTP POST on /subscriptions describing the representation of the created subscription</w:t>
            </w:r>
          </w:p>
        </w:tc>
        <w:tc>
          <w:tcPr>
            <w:tcW w:w="207" w:type="pct"/>
            <w:tcBorders>
              <w:top w:val="single" w:sz="4" w:space="0" w:color="auto"/>
              <w:left w:val="single" w:sz="4" w:space="0" w:color="auto"/>
              <w:bottom w:val="single" w:sz="4" w:space="0" w:color="auto"/>
              <w:right w:val="single" w:sz="4" w:space="0" w:color="auto"/>
            </w:tcBorders>
          </w:tcPr>
          <w:p w14:paraId="0C9E403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1CBAFAF9" w14:textId="77777777" w:rsidR="001D11D9" w:rsidRDefault="001D11D9" w:rsidP="001D11D9">
      <w:pPr>
        <w:rPr>
          <w:rFonts w:eastAsia="SimSun"/>
        </w:rPr>
      </w:pPr>
    </w:p>
    <w:p w14:paraId="4C3AE418" w14:textId="77777777" w:rsidR="001D11D9" w:rsidRPr="00215D3C" w:rsidRDefault="001D11D9" w:rsidP="001D11D9">
      <w:pPr>
        <w:pStyle w:val="Heading6"/>
        <w:rPr>
          <w:lang w:eastAsia="zh-CN"/>
        </w:rPr>
      </w:pPr>
      <w:bookmarkStart w:id="2148" w:name="_CR11_1_1_4_2_14"/>
      <w:bookmarkStart w:id="2149" w:name="_Toc19718185"/>
      <w:bookmarkStart w:id="2150" w:name="_Toc26969209"/>
      <w:bookmarkStart w:id="2151" w:name="_Toc43805957"/>
      <w:bookmarkStart w:id="2152" w:name="_Toc43806464"/>
      <w:bookmarkStart w:id="2153" w:name="_Toc178071266"/>
      <w:bookmarkEnd w:id="2148"/>
      <w:r>
        <w:rPr>
          <w:lang w:eastAsia="zh-CN"/>
        </w:rPr>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2.14</w:t>
      </w:r>
      <w:r w:rsidRPr="00215D3C">
        <w:rPr>
          <w:lang w:eastAsia="zh-CN"/>
        </w:rPr>
        <w:tab/>
      </w:r>
      <w:r w:rsidRPr="00215D3C">
        <w:rPr>
          <w:rFonts w:hint="eastAsia"/>
          <w:lang w:eastAsia="zh-CN"/>
        </w:rPr>
        <w:t>Type</w:t>
      </w:r>
      <w:r w:rsidRPr="00215D3C">
        <w:rPr>
          <w:lang w:eastAsia="zh-CN"/>
        </w:rPr>
        <w:t xml:space="preserve"> subscription-</w:t>
      </w:r>
      <w:proofErr w:type="spellStart"/>
      <w:r w:rsidRPr="00215D3C">
        <w:rPr>
          <w:lang w:eastAsia="zh-CN"/>
        </w:rPr>
        <w:t>ResourceType</w:t>
      </w:r>
      <w:bookmarkEnd w:id="2149"/>
      <w:bookmarkEnd w:id="2150"/>
      <w:bookmarkEnd w:id="2151"/>
      <w:bookmarkEnd w:id="2152"/>
      <w:bookmarkEnd w:id="2153"/>
      <w:proofErr w:type="spellEnd"/>
    </w:p>
    <w:p w14:paraId="0A4D4B0F" w14:textId="77777777" w:rsidR="001D11D9" w:rsidRPr="00215D3C" w:rsidRDefault="001D11D9" w:rsidP="001D11D9">
      <w:pPr>
        <w:pStyle w:val="TH"/>
      </w:pPr>
      <w:bookmarkStart w:id="2154" w:name="_CRTable11_1_1_4_2_141"/>
      <w:r>
        <w:t xml:space="preserve">Table </w:t>
      </w:r>
      <w:bookmarkEnd w:id="2154"/>
      <w:r>
        <w:t>11.</w:t>
      </w:r>
      <w:r w:rsidRPr="00990C6C">
        <w:t>1.1</w:t>
      </w:r>
      <w:r>
        <w:t>.4.2.14</w:t>
      </w:r>
      <w:r w:rsidRPr="00215D3C">
        <w:t>-1: Definition of type subscription-</w:t>
      </w:r>
      <w:proofErr w:type="spellStart"/>
      <w:r w:rsidRPr="00215D3C">
        <w:t>ResourceType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1D11D9" w:rsidRPr="00215D3C" w14:paraId="62E0F9C7" w14:textId="77777777" w:rsidTr="001D11D9">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24525DC"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1CA579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A8F209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E0EC9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3E3FD4DC"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6BDB257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szCs w:val="18"/>
              </w:rPr>
              <w:t>consumerReference</w:t>
            </w:r>
            <w:proofErr w:type="spellEnd"/>
          </w:p>
        </w:tc>
        <w:tc>
          <w:tcPr>
            <w:tcW w:w="1523" w:type="pct"/>
            <w:tcBorders>
              <w:top w:val="single" w:sz="4" w:space="0" w:color="auto"/>
              <w:left w:val="single" w:sz="6" w:space="0" w:color="000000"/>
              <w:bottom w:val="single" w:sz="4" w:space="0" w:color="auto"/>
              <w:right w:val="single" w:sz="6" w:space="0" w:color="000000"/>
            </w:tcBorders>
          </w:tcPr>
          <w:p w14:paraId="51399F86"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szCs w:val="18"/>
                <w:lang w:eastAsia="zh-CN"/>
              </w:rPr>
              <w:t>uri</w:t>
            </w:r>
            <w:proofErr w:type="spellEnd"/>
            <w:r w:rsidRPr="00215D3C">
              <w:rPr>
                <w:rFonts w:ascii="Arial" w:hAnsi="Arial" w:cs="Arial"/>
                <w:sz w:val="18"/>
                <w:szCs w:val="18"/>
                <w:lang w:eastAsia="zh-CN"/>
              </w:rPr>
              <w:t>-Type</w:t>
            </w:r>
          </w:p>
        </w:tc>
        <w:tc>
          <w:tcPr>
            <w:tcW w:w="1717" w:type="pct"/>
            <w:tcBorders>
              <w:top w:val="single" w:sz="4" w:space="0" w:color="auto"/>
              <w:left w:val="single" w:sz="6" w:space="0" w:color="000000"/>
              <w:bottom w:val="single" w:sz="4" w:space="0" w:color="auto"/>
              <w:right w:val="single" w:sz="6" w:space="0" w:color="000000"/>
            </w:tcBorders>
          </w:tcPr>
          <w:p w14:paraId="2AA9A83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The URI of the endpoint to send the notification to (/</w:t>
            </w:r>
            <w:proofErr w:type="spellStart"/>
            <w:r w:rsidRPr="00215D3C">
              <w:rPr>
                <w:rFonts w:ascii="Arial" w:hAnsi="Arial" w:cs="Arial"/>
                <w:sz w:val="18"/>
                <w:szCs w:val="18"/>
              </w:rPr>
              <w:t>notificationSink</w:t>
            </w:r>
            <w:proofErr w:type="spellEnd"/>
            <w:r w:rsidRPr="00215D3C">
              <w:rPr>
                <w:rFonts w:ascii="Arial" w:hAnsi="Arial" w:cs="Arial"/>
                <w:sz w:val="18"/>
                <w:szCs w:val="18"/>
              </w:rPr>
              <w:t>).</w:t>
            </w:r>
          </w:p>
        </w:tc>
        <w:tc>
          <w:tcPr>
            <w:tcW w:w="203" w:type="pct"/>
            <w:tcBorders>
              <w:top w:val="single" w:sz="4" w:space="0" w:color="auto"/>
              <w:left w:val="single" w:sz="6" w:space="0" w:color="000000"/>
              <w:bottom w:val="single" w:sz="4" w:space="0" w:color="auto"/>
              <w:right w:val="single" w:sz="6" w:space="0" w:color="000000"/>
            </w:tcBorders>
          </w:tcPr>
          <w:p w14:paraId="49A79D0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B91C597"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31D5C20E" w14:textId="77777777" w:rsidR="001D11D9" w:rsidRPr="00215D3C" w:rsidRDefault="001D11D9" w:rsidP="001D11D9">
            <w:pPr>
              <w:keepNext/>
              <w:keepLines/>
              <w:spacing w:after="0"/>
              <w:rPr>
                <w:rFonts w:ascii="Arial" w:hAnsi="Arial" w:cs="Arial"/>
                <w:sz w:val="18"/>
                <w:szCs w:val="18"/>
              </w:rPr>
            </w:pPr>
            <w:proofErr w:type="spellStart"/>
            <w:r w:rsidRPr="00215D3C">
              <w:rPr>
                <w:rFonts w:ascii="Arial" w:hAnsi="Arial" w:cs="Arial"/>
                <w:sz w:val="18"/>
                <w:szCs w:val="18"/>
              </w:rPr>
              <w:t>timeTick</w:t>
            </w:r>
            <w:proofErr w:type="spellEnd"/>
          </w:p>
        </w:tc>
        <w:tc>
          <w:tcPr>
            <w:tcW w:w="1523" w:type="pct"/>
            <w:tcBorders>
              <w:top w:val="single" w:sz="4" w:space="0" w:color="auto"/>
              <w:left w:val="single" w:sz="6" w:space="0" w:color="000000"/>
              <w:bottom w:val="single" w:sz="4" w:space="0" w:color="auto"/>
              <w:right w:val="single" w:sz="6" w:space="0" w:color="000000"/>
            </w:tcBorders>
          </w:tcPr>
          <w:p w14:paraId="70826D8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long-Type</w:t>
            </w:r>
          </w:p>
        </w:tc>
        <w:tc>
          <w:tcPr>
            <w:tcW w:w="1717" w:type="pct"/>
            <w:tcBorders>
              <w:top w:val="single" w:sz="4" w:space="0" w:color="auto"/>
              <w:left w:val="single" w:sz="6" w:space="0" w:color="000000"/>
              <w:bottom w:val="single" w:sz="4" w:space="0" w:color="auto"/>
              <w:right w:val="single" w:sz="6" w:space="0" w:color="000000"/>
            </w:tcBorders>
          </w:tcPr>
          <w:p w14:paraId="56B090BC"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10.1.1.5.2.</w:t>
            </w:r>
          </w:p>
        </w:tc>
        <w:tc>
          <w:tcPr>
            <w:tcW w:w="203" w:type="pct"/>
            <w:tcBorders>
              <w:top w:val="single" w:sz="4" w:space="0" w:color="auto"/>
              <w:left w:val="single" w:sz="6" w:space="0" w:color="000000"/>
              <w:bottom w:val="single" w:sz="4" w:space="0" w:color="auto"/>
              <w:right w:val="single" w:sz="6" w:space="0" w:color="000000"/>
            </w:tcBorders>
          </w:tcPr>
          <w:p w14:paraId="4EAD5B3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09BB3C73"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525625E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4DF9902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filter-Type</w:t>
            </w:r>
          </w:p>
        </w:tc>
        <w:tc>
          <w:tcPr>
            <w:tcW w:w="1717" w:type="pct"/>
            <w:tcBorders>
              <w:top w:val="single" w:sz="4" w:space="0" w:color="auto"/>
              <w:left w:val="single" w:sz="6" w:space="0" w:color="000000"/>
              <w:bottom w:val="single" w:sz="4" w:space="0" w:color="auto"/>
              <w:right w:val="single" w:sz="6" w:space="0" w:color="000000"/>
            </w:tcBorders>
          </w:tcPr>
          <w:p w14:paraId="7A1BCB3B" w14:textId="77777777" w:rsidR="001D11D9" w:rsidRPr="00215D3C" w:rsidRDefault="001D11D9" w:rsidP="001D11D9">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75096F0" w14:textId="77777777" w:rsidR="001D11D9" w:rsidRPr="00215D3C" w:rsidRDefault="001D11D9" w:rsidP="001D11D9">
            <w:pPr>
              <w:jc w:val="center"/>
              <w:rPr>
                <w:rFonts w:ascii="Arial" w:hAnsi="Arial" w:cs="Arial"/>
                <w:sz w:val="18"/>
                <w:szCs w:val="18"/>
              </w:rPr>
            </w:pPr>
            <w:r w:rsidRPr="00215D3C">
              <w:rPr>
                <w:rFonts w:ascii="Arial" w:hAnsi="Arial" w:cs="Arial"/>
                <w:sz w:val="18"/>
                <w:szCs w:val="18"/>
              </w:rPr>
              <w:t>O</w:t>
            </w:r>
          </w:p>
        </w:tc>
      </w:tr>
    </w:tbl>
    <w:p w14:paraId="6F0AB149" w14:textId="77777777" w:rsidR="001D11D9" w:rsidRDefault="001D11D9" w:rsidP="001D11D9">
      <w:pPr>
        <w:rPr>
          <w:rFonts w:eastAsia="SimSun"/>
        </w:rPr>
      </w:pPr>
    </w:p>
    <w:p w14:paraId="08402F7D" w14:textId="77777777" w:rsidR="001D11D9" w:rsidRPr="00215D3C" w:rsidRDefault="001D11D9" w:rsidP="001D11D9">
      <w:pPr>
        <w:pStyle w:val="Heading6"/>
        <w:rPr>
          <w:lang w:eastAsia="zh-CN"/>
        </w:rPr>
      </w:pPr>
      <w:bookmarkStart w:id="2155" w:name="_CR11_1_1_4_2_15"/>
      <w:bookmarkStart w:id="2156" w:name="_Toc19718186"/>
      <w:bookmarkStart w:id="2157" w:name="_Toc26969210"/>
      <w:bookmarkStart w:id="2158" w:name="_Toc43805958"/>
      <w:bookmarkStart w:id="2159" w:name="_Toc43806465"/>
      <w:bookmarkStart w:id="2160" w:name="_Toc178071267"/>
      <w:bookmarkEnd w:id="2155"/>
      <w:r>
        <w:rPr>
          <w:lang w:eastAsia="zh-CN"/>
        </w:rPr>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2.15</w:t>
      </w:r>
      <w:r w:rsidRPr="00215D3C">
        <w:rPr>
          <w:lang w:eastAsia="zh-CN"/>
        </w:rPr>
        <w:tab/>
      </w:r>
      <w:r w:rsidRPr="00215D3C">
        <w:rPr>
          <w:rFonts w:hint="eastAsia"/>
          <w:lang w:eastAsia="zh-CN"/>
        </w:rPr>
        <w:t>Type</w:t>
      </w:r>
      <w:r>
        <w:rPr>
          <w:lang w:eastAsia="zh-CN"/>
        </w:rPr>
        <w:t xml:space="preserve"> </w:t>
      </w:r>
      <w:proofErr w:type="spellStart"/>
      <w:r>
        <w:rPr>
          <w:lang w:eastAsia="zh-CN"/>
        </w:rPr>
        <w:t>notifyMOICreation</w:t>
      </w:r>
      <w:r w:rsidRPr="00215D3C">
        <w:rPr>
          <w:lang w:eastAsia="zh-CN"/>
        </w:rPr>
        <w:t>-NotifType</w:t>
      </w:r>
      <w:bookmarkEnd w:id="2156"/>
      <w:bookmarkEnd w:id="2157"/>
      <w:bookmarkEnd w:id="2158"/>
      <w:bookmarkEnd w:id="2159"/>
      <w:bookmarkEnd w:id="2160"/>
      <w:proofErr w:type="spellEnd"/>
    </w:p>
    <w:p w14:paraId="216A8C87" w14:textId="77777777" w:rsidR="001D11D9" w:rsidRPr="00215D3C" w:rsidRDefault="001D11D9" w:rsidP="001D11D9">
      <w:pPr>
        <w:pStyle w:val="TH"/>
      </w:pPr>
      <w:bookmarkStart w:id="2161" w:name="_CRTable11_1_1_4_2_151"/>
      <w:r w:rsidRPr="00215D3C">
        <w:t>Tab</w:t>
      </w:r>
      <w:r>
        <w:t xml:space="preserve">le </w:t>
      </w:r>
      <w:bookmarkEnd w:id="2161"/>
      <w:r>
        <w:t>11.</w:t>
      </w:r>
      <w:r w:rsidRPr="00990C6C">
        <w:t>1.1</w:t>
      </w:r>
      <w:r>
        <w:t>.4.2.15</w:t>
      </w:r>
      <w:r w:rsidRPr="00215D3C">
        <w:t>-1: D</w:t>
      </w:r>
      <w:r>
        <w:t xml:space="preserve">efinition of type </w:t>
      </w:r>
      <w:proofErr w:type="spellStart"/>
      <w:r>
        <w:t>notifyMOICreation</w:t>
      </w:r>
      <w:r w:rsidRPr="00215D3C">
        <w:t>-NotifType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1D11D9" w:rsidRPr="00215D3C" w14:paraId="185C04E0"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F9DE0C7"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6C4DB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92899D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5A2246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4CE068D0"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D33BD59"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6" w:type="pct"/>
            <w:tcBorders>
              <w:top w:val="single" w:sz="4" w:space="0" w:color="auto"/>
              <w:left w:val="single" w:sz="6" w:space="0" w:color="000000"/>
              <w:bottom w:val="single" w:sz="4" w:space="0" w:color="auto"/>
              <w:right w:val="single" w:sz="6" w:space="0" w:color="000000"/>
            </w:tcBorders>
          </w:tcPr>
          <w:p w14:paraId="64F3CD1B"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8107379"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2A2AF407"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2C82F3A6"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5821DD36"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 xml:space="preserve">&gt; </w:t>
            </w:r>
            <w:proofErr w:type="spellStart"/>
            <w:r w:rsidRPr="00215D3C">
              <w:rPr>
                <w:rFonts w:ascii="Arial" w:hAnsi="Arial"/>
                <w:sz w:val="18"/>
                <w:szCs w:val="18"/>
                <w:lang w:eastAsia="zh-CN"/>
              </w:rPr>
              <w:t>href</w:t>
            </w:r>
            <w:proofErr w:type="spellEnd"/>
          </w:p>
        </w:tc>
        <w:tc>
          <w:tcPr>
            <w:tcW w:w="1606" w:type="pct"/>
            <w:tcBorders>
              <w:top w:val="single" w:sz="4" w:space="0" w:color="auto"/>
              <w:left w:val="single" w:sz="6" w:space="0" w:color="000000"/>
              <w:bottom w:val="single" w:sz="4" w:space="0" w:color="auto"/>
              <w:right w:val="single" w:sz="6" w:space="0" w:color="000000"/>
            </w:tcBorders>
          </w:tcPr>
          <w:p w14:paraId="26303ECE"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uri</w:t>
            </w:r>
            <w:proofErr w:type="spellEnd"/>
            <w:r w:rsidRPr="00215D3C">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23E624A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F19D16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66E3027"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6C9E69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notificationId</w:t>
            </w:r>
            <w:proofErr w:type="spellEnd"/>
          </w:p>
        </w:tc>
        <w:tc>
          <w:tcPr>
            <w:tcW w:w="1606" w:type="pct"/>
            <w:tcBorders>
              <w:top w:val="single" w:sz="4" w:space="0" w:color="auto"/>
              <w:left w:val="single" w:sz="6" w:space="0" w:color="000000"/>
              <w:bottom w:val="single" w:sz="4" w:space="0" w:color="auto"/>
              <w:right w:val="single" w:sz="6" w:space="0" w:color="000000"/>
            </w:tcBorders>
          </w:tcPr>
          <w:p w14:paraId="7AA127E4"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notificationId</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138456A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6FC419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69E9DB99"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6C3A1544"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notificationType</w:t>
            </w:r>
            <w:proofErr w:type="spellEnd"/>
          </w:p>
        </w:tc>
        <w:tc>
          <w:tcPr>
            <w:tcW w:w="1606" w:type="pct"/>
            <w:tcBorders>
              <w:top w:val="single" w:sz="4" w:space="0" w:color="auto"/>
              <w:left w:val="single" w:sz="6" w:space="0" w:color="000000"/>
              <w:bottom w:val="single" w:sz="4" w:space="0" w:color="auto"/>
              <w:right w:val="single" w:sz="6" w:space="0" w:color="000000"/>
            </w:tcBorders>
          </w:tcPr>
          <w:p w14:paraId="0B4ECE63"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notificationType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69506907"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proofErr w:type="spellStart"/>
            <w:r>
              <w:rPr>
                <w:rFonts w:ascii="Arial" w:hAnsi="Arial" w:cs="Arial"/>
                <w:sz w:val="18"/>
                <w:szCs w:val="18"/>
                <w:lang w:eastAsia="zh-CN"/>
              </w:rPr>
              <w:t>notifyMOICreation</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CDA332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4526539"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4B9A7AC3"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eventTime</w:t>
            </w:r>
            <w:proofErr w:type="spellEnd"/>
          </w:p>
        </w:tc>
        <w:tc>
          <w:tcPr>
            <w:tcW w:w="1606" w:type="pct"/>
            <w:tcBorders>
              <w:top w:val="single" w:sz="4" w:space="0" w:color="auto"/>
              <w:left w:val="single" w:sz="6" w:space="0" w:color="000000"/>
              <w:bottom w:val="single" w:sz="4" w:space="0" w:color="auto"/>
              <w:right w:val="single" w:sz="6" w:space="0" w:color="000000"/>
            </w:tcBorders>
          </w:tcPr>
          <w:p w14:paraId="00646030"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dateTime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25CAC0A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6E4D3E0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B8B3806"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0801EFC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systemDN</w:t>
            </w:r>
            <w:proofErr w:type="spellEnd"/>
          </w:p>
        </w:tc>
        <w:tc>
          <w:tcPr>
            <w:tcW w:w="1606" w:type="pct"/>
            <w:tcBorders>
              <w:top w:val="single" w:sz="4" w:space="0" w:color="auto"/>
              <w:left w:val="single" w:sz="6" w:space="0" w:color="000000"/>
              <w:bottom w:val="single" w:sz="4" w:space="0" w:color="auto"/>
              <w:right w:val="single" w:sz="6" w:space="0" w:color="000000"/>
            </w:tcBorders>
          </w:tcPr>
          <w:p w14:paraId="4D58AEB6"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systemDN</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E335AE6"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3332123" w14:textId="77777777" w:rsidR="001D11D9" w:rsidRPr="00215D3C" w:rsidRDefault="001D11D9" w:rsidP="001D11D9">
            <w:pPr>
              <w:keepNext/>
              <w:keepLines/>
              <w:spacing w:after="0"/>
              <w:jc w:val="center"/>
              <w:rPr>
                <w:rFonts w:ascii="Arial" w:hAnsi="Arial" w:cs="Arial"/>
                <w:sz w:val="18"/>
                <w:szCs w:val="18"/>
              </w:rPr>
            </w:pPr>
            <w:r>
              <w:rPr>
                <w:rFonts w:ascii="Arial" w:hAnsi="Arial"/>
                <w:sz w:val="18"/>
                <w:szCs w:val="18"/>
                <w:lang w:eastAsia="zh-CN"/>
              </w:rPr>
              <w:t>M</w:t>
            </w:r>
          </w:p>
        </w:tc>
      </w:tr>
      <w:tr w:rsidR="001D11D9" w:rsidRPr="00215D3C" w14:paraId="60651594"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6F0FED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6" w:type="pct"/>
            <w:tcBorders>
              <w:top w:val="single" w:sz="4" w:space="0" w:color="auto"/>
              <w:left w:val="single" w:sz="6" w:space="0" w:color="000000"/>
              <w:bottom w:val="single" w:sz="4" w:space="0" w:color="auto"/>
              <w:right w:val="single" w:sz="6" w:space="0" w:color="000000"/>
            </w:tcBorders>
          </w:tcPr>
          <w:p w14:paraId="166D74F2"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2C1EB1"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7A2174F"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0F558813"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20F9BBDD"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proofErr w:type="spellStart"/>
            <w:r w:rsidRPr="00215D3C">
              <w:rPr>
                <w:rFonts w:ascii="Arial" w:hAnsi="Arial"/>
                <w:sz w:val="18"/>
                <w:szCs w:val="18"/>
                <w:lang w:eastAsia="zh-CN"/>
              </w:rPr>
              <w:t>correlatedNotifications</w:t>
            </w:r>
            <w:proofErr w:type="spellEnd"/>
          </w:p>
        </w:tc>
        <w:tc>
          <w:tcPr>
            <w:tcW w:w="1606" w:type="pct"/>
            <w:tcBorders>
              <w:top w:val="single" w:sz="4" w:space="0" w:color="auto"/>
              <w:left w:val="single" w:sz="6" w:space="0" w:color="000000"/>
              <w:bottom w:val="single" w:sz="4" w:space="0" w:color="auto"/>
              <w:right w:val="single" w:sz="6" w:space="0" w:color="000000"/>
            </w:tcBorders>
          </w:tcPr>
          <w:p w14:paraId="27A8D2BF" w14:textId="77777777" w:rsidR="001D11D9" w:rsidRPr="00215D3C" w:rsidRDefault="001D11D9" w:rsidP="001D11D9">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sidRPr="00B104E0">
              <w:rPr>
                <w:rFonts w:ascii="Arial" w:hAnsi="Arial"/>
                <w:sz w:val="18"/>
                <w:szCs w:val="18"/>
                <w:lang w:eastAsia="zh-CN"/>
              </w:rPr>
              <w:t>correlatedNotification</w:t>
            </w:r>
            <w:proofErr w:type="spellEnd"/>
            <w:r w:rsidRPr="00B104E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12A9AB7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22422BE"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39B2F68A"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5F520B74"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proofErr w:type="spellStart"/>
            <w:r>
              <w:rPr>
                <w:rFonts w:ascii="Arial" w:hAnsi="Arial"/>
                <w:sz w:val="18"/>
                <w:szCs w:val="18"/>
                <w:lang w:eastAsia="zh-CN"/>
              </w:rPr>
              <w:t>additionalText</w:t>
            </w:r>
            <w:proofErr w:type="spellEnd"/>
          </w:p>
        </w:tc>
        <w:tc>
          <w:tcPr>
            <w:tcW w:w="1606" w:type="pct"/>
            <w:tcBorders>
              <w:top w:val="single" w:sz="4" w:space="0" w:color="auto"/>
              <w:left w:val="single" w:sz="6" w:space="0" w:color="000000"/>
              <w:bottom w:val="single" w:sz="4" w:space="0" w:color="auto"/>
              <w:right w:val="single" w:sz="6" w:space="0" w:color="000000"/>
            </w:tcBorders>
          </w:tcPr>
          <w:p w14:paraId="698E5713"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additionalText</w:t>
            </w:r>
            <w:proofErr w:type="spellEnd"/>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14AF705C"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97647F3"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6899428A"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21A8EDFE" w14:textId="77777777" w:rsidR="001D11D9" w:rsidRDefault="001D11D9" w:rsidP="001D11D9">
            <w:pPr>
              <w:keepNext/>
              <w:keepLines/>
              <w:spacing w:after="0"/>
              <w:rPr>
                <w:rFonts w:ascii="Arial" w:hAnsi="Arial" w:cs="Arial"/>
                <w:sz w:val="18"/>
              </w:rPr>
            </w:pPr>
            <w:r>
              <w:rPr>
                <w:rFonts w:ascii="Arial" w:hAnsi="Arial" w:cs="Arial"/>
                <w:sz w:val="18"/>
              </w:rPr>
              <w:t>&gt;</w:t>
            </w:r>
            <w:r>
              <w:rPr>
                <w:rFonts w:ascii="Arial" w:hAnsi="Arial"/>
                <w:sz w:val="18"/>
                <w:szCs w:val="18"/>
                <w:lang w:eastAsia="zh-CN"/>
              </w:rPr>
              <w:t xml:space="preserve"> </w:t>
            </w:r>
            <w:proofErr w:type="spellStart"/>
            <w:r>
              <w:rPr>
                <w:rFonts w:ascii="Arial" w:hAnsi="Arial"/>
                <w:sz w:val="18"/>
                <w:szCs w:val="18"/>
                <w:lang w:eastAsia="zh-CN"/>
              </w:rPr>
              <w:t>sourceIndicator</w:t>
            </w:r>
            <w:proofErr w:type="spellEnd"/>
          </w:p>
        </w:tc>
        <w:tc>
          <w:tcPr>
            <w:tcW w:w="1606" w:type="pct"/>
            <w:tcBorders>
              <w:top w:val="single" w:sz="4" w:space="0" w:color="auto"/>
              <w:left w:val="single" w:sz="6" w:space="0" w:color="000000"/>
              <w:bottom w:val="single" w:sz="4" w:space="0" w:color="auto"/>
              <w:right w:val="single" w:sz="6" w:space="0" w:color="000000"/>
            </w:tcBorders>
          </w:tcPr>
          <w:p w14:paraId="68BEE54A" w14:textId="77777777" w:rsidR="001D11D9" w:rsidRPr="00215D3C" w:rsidRDefault="001D11D9" w:rsidP="001D11D9">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7E6F34AD"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4C72A"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78DA311B"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5A9A8F62" w14:textId="77777777" w:rsidR="001D11D9" w:rsidRDefault="001D11D9" w:rsidP="001D11D9">
            <w:pPr>
              <w:keepNext/>
              <w:keepLines/>
              <w:spacing w:after="0"/>
              <w:rPr>
                <w:rFonts w:ascii="Arial" w:hAnsi="Arial" w:cs="Arial"/>
                <w:sz w:val="18"/>
              </w:rPr>
            </w:pPr>
            <w:r>
              <w:rPr>
                <w:rFonts w:ascii="Arial" w:hAnsi="Arial" w:cs="Arial"/>
                <w:sz w:val="18"/>
              </w:rPr>
              <w:t>&gt;</w:t>
            </w:r>
            <w:r w:rsidRPr="00D8735F">
              <w:rPr>
                <w:rFonts w:ascii="Arial" w:hAnsi="Arial"/>
                <w:sz w:val="18"/>
                <w:szCs w:val="18"/>
                <w:lang w:eastAsia="zh-CN"/>
              </w:rPr>
              <w:t xml:space="preserve"> </w:t>
            </w:r>
            <w:proofErr w:type="spellStart"/>
            <w:r w:rsidRPr="00D8735F">
              <w:rPr>
                <w:rFonts w:ascii="Arial" w:hAnsi="Arial"/>
                <w:sz w:val="18"/>
                <w:szCs w:val="18"/>
                <w:lang w:eastAsia="zh-CN"/>
              </w:rPr>
              <w:t>attributeList</w:t>
            </w:r>
            <w:proofErr w:type="spellEnd"/>
          </w:p>
        </w:tc>
        <w:tc>
          <w:tcPr>
            <w:tcW w:w="1606" w:type="pct"/>
            <w:tcBorders>
              <w:top w:val="single" w:sz="4" w:space="0" w:color="auto"/>
              <w:left w:val="single" w:sz="6" w:space="0" w:color="000000"/>
              <w:bottom w:val="single" w:sz="4" w:space="0" w:color="auto"/>
              <w:right w:val="single" w:sz="6" w:space="0" w:color="000000"/>
            </w:tcBorders>
          </w:tcPr>
          <w:p w14:paraId="767B87FA" w14:textId="77777777" w:rsidR="001D11D9" w:rsidRPr="00215D3C" w:rsidRDefault="001D11D9" w:rsidP="001D11D9">
            <w:pPr>
              <w:keepNext/>
              <w:keepLines/>
              <w:spacing w:after="0"/>
              <w:rPr>
                <w:rFonts w:ascii="Arial" w:hAnsi="Arial" w:cs="Arial"/>
                <w:sz w:val="18"/>
                <w:szCs w:val="18"/>
                <w:lang w:eastAsia="zh-CN"/>
              </w:rPr>
            </w:pPr>
            <w:r w:rsidRPr="000B3450">
              <w:rPr>
                <w:rFonts w:ascii="Arial" w:hAnsi="Arial"/>
                <w:sz w:val="18"/>
                <w:szCs w:val="18"/>
                <w:lang w:eastAsia="zh-CN"/>
              </w:rPr>
              <w:t>array(</w:t>
            </w:r>
            <w:proofErr w:type="spellStart"/>
            <w:r w:rsidRPr="000B3450">
              <w:rPr>
                <w:rFonts w:ascii="Arial" w:hAnsi="Arial"/>
                <w:sz w:val="18"/>
                <w:szCs w:val="18"/>
                <w:lang w:eastAsia="zh-CN"/>
              </w:rPr>
              <w:t>attributeNameValuePair</w:t>
            </w:r>
            <w:proofErr w:type="spellEnd"/>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7C1C78CE" w14:textId="77777777" w:rsidR="001D11D9" w:rsidRPr="00215D3C" w:rsidRDefault="001D11D9" w:rsidP="001D11D9">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B5361C2"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bl>
    <w:p w14:paraId="659ACCB8" w14:textId="77777777" w:rsidR="001D11D9" w:rsidRDefault="001D11D9" w:rsidP="001D11D9">
      <w:pPr>
        <w:rPr>
          <w:rFonts w:eastAsia="SimSun"/>
        </w:rPr>
      </w:pPr>
    </w:p>
    <w:p w14:paraId="7EACAF0B" w14:textId="77777777" w:rsidR="001D11D9" w:rsidRPr="00215D3C" w:rsidRDefault="001D11D9" w:rsidP="001D11D9">
      <w:pPr>
        <w:pStyle w:val="Heading6"/>
        <w:rPr>
          <w:lang w:eastAsia="zh-CN"/>
        </w:rPr>
      </w:pPr>
      <w:bookmarkStart w:id="2162" w:name="_CR11_1_1_4_2_16"/>
      <w:bookmarkStart w:id="2163" w:name="_Toc19718187"/>
      <w:bookmarkStart w:id="2164" w:name="_Toc26969211"/>
      <w:bookmarkStart w:id="2165" w:name="_Toc43805959"/>
      <w:bookmarkStart w:id="2166" w:name="_Toc43806466"/>
      <w:bookmarkStart w:id="2167" w:name="_Toc178071268"/>
      <w:bookmarkEnd w:id="2162"/>
      <w:r>
        <w:rPr>
          <w:lang w:eastAsia="zh-CN"/>
        </w:rPr>
        <w:lastRenderedPageBreak/>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2.16</w:t>
      </w:r>
      <w:r w:rsidRPr="00215D3C">
        <w:rPr>
          <w:lang w:eastAsia="zh-CN"/>
        </w:rPr>
        <w:tab/>
      </w:r>
      <w:r w:rsidRPr="00215D3C">
        <w:rPr>
          <w:rFonts w:hint="eastAsia"/>
          <w:lang w:eastAsia="zh-CN"/>
        </w:rPr>
        <w:t>Type</w:t>
      </w:r>
      <w:r>
        <w:rPr>
          <w:lang w:eastAsia="zh-CN"/>
        </w:rPr>
        <w:t xml:space="preserve"> </w:t>
      </w:r>
      <w:proofErr w:type="spellStart"/>
      <w:r>
        <w:rPr>
          <w:lang w:eastAsia="zh-CN"/>
        </w:rPr>
        <w:t>notifyMOIDeletion</w:t>
      </w:r>
      <w:r w:rsidRPr="00215D3C">
        <w:rPr>
          <w:lang w:eastAsia="zh-CN"/>
        </w:rPr>
        <w:t>-NotifType</w:t>
      </w:r>
      <w:bookmarkEnd w:id="2163"/>
      <w:bookmarkEnd w:id="2164"/>
      <w:bookmarkEnd w:id="2165"/>
      <w:bookmarkEnd w:id="2166"/>
      <w:bookmarkEnd w:id="2167"/>
      <w:proofErr w:type="spellEnd"/>
    </w:p>
    <w:p w14:paraId="41C43108" w14:textId="77777777" w:rsidR="001D11D9" w:rsidRPr="00215D3C" w:rsidRDefault="001D11D9" w:rsidP="001D11D9">
      <w:pPr>
        <w:pStyle w:val="TH"/>
      </w:pPr>
      <w:bookmarkStart w:id="2168" w:name="_CRTable11_1_1_4_2_161"/>
      <w:r w:rsidRPr="00215D3C">
        <w:t>Tab</w:t>
      </w:r>
      <w:r>
        <w:t xml:space="preserve">le </w:t>
      </w:r>
      <w:bookmarkEnd w:id="2168"/>
      <w:r>
        <w:t>11.</w:t>
      </w:r>
      <w:r w:rsidRPr="00990C6C">
        <w:t>1.1</w:t>
      </w:r>
      <w:r>
        <w:t>.4.2.16</w:t>
      </w:r>
      <w:r w:rsidRPr="00215D3C">
        <w:t>-1: D</w:t>
      </w:r>
      <w:r>
        <w:t xml:space="preserve">efinition of type </w:t>
      </w:r>
      <w:proofErr w:type="spellStart"/>
      <w:r>
        <w:t>notifyMOIDeletion</w:t>
      </w:r>
      <w:r w:rsidRPr="00215D3C">
        <w:t>-NotifType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1D11D9" w:rsidRPr="00215D3C" w14:paraId="67678F27"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1E99D973"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F37C6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9C9DF4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087738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328CC10"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0AEBC33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6" w:type="pct"/>
            <w:tcBorders>
              <w:top w:val="single" w:sz="4" w:space="0" w:color="auto"/>
              <w:left w:val="single" w:sz="6" w:space="0" w:color="000000"/>
              <w:bottom w:val="single" w:sz="4" w:space="0" w:color="auto"/>
              <w:right w:val="single" w:sz="6" w:space="0" w:color="000000"/>
            </w:tcBorders>
          </w:tcPr>
          <w:p w14:paraId="11AC86BF"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2BA1399"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78E8FA0"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3A455150"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F293A9C"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 xml:space="preserve">&gt; </w:t>
            </w:r>
            <w:proofErr w:type="spellStart"/>
            <w:r w:rsidRPr="00215D3C">
              <w:rPr>
                <w:rFonts w:ascii="Arial" w:hAnsi="Arial"/>
                <w:sz w:val="18"/>
                <w:szCs w:val="18"/>
                <w:lang w:eastAsia="zh-CN"/>
              </w:rPr>
              <w:t>href</w:t>
            </w:r>
            <w:proofErr w:type="spellEnd"/>
          </w:p>
        </w:tc>
        <w:tc>
          <w:tcPr>
            <w:tcW w:w="1606" w:type="pct"/>
            <w:tcBorders>
              <w:top w:val="single" w:sz="4" w:space="0" w:color="auto"/>
              <w:left w:val="single" w:sz="6" w:space="0" w:color="000000"/>
              <w:bottom w:val="single" w:sz="4" w:space="0" w:color="auto"/>
              <w:right w:val="single" w:sz="6" w:space="0" w:color="000000"/>
            </w:tcBorders>
          </w:tcPr>
          <w:p w14:paraId="0BBA4060"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uri</w:t>
            </w:r>
            <w:proofErr w:type="spellEnd"/>
            <w:r w:rsidRPr="00215D3C">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03446437"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C5547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40AFD17"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04D47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notificationId</w:t>
            </w:r>
            <w:proofErr w:type="spellEnd"/>
          </w:p>
        </w:tc>
        <w:tc>
          <w:tcPr>
            <w:tcW w:w="1606" w:type="pct"/>
            <w:tcBorders>
              <w:top w:val="single" w:sz="4" w:space="0" w:color="auto"/>
              <w:left w:val="single" w:sz="6" w:space="0" w:color="000000"/>
              <w:bottom w:val="single" w:sz="4" w:space="0" w:color="auto"/>
              <w:right w:val="single" w:sz="6" w:space="0" w:color="000000"/>
            </w:tcBorders>
          </w:tcPr>
          <w:p w14:paraId="7FCDFF9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notificationId</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1CD3BE58"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239F22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8AD67B2"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49BFCB4"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notificationType</w:t>
            </w:r>
            <w:proofErr w:type="spellEnd"/>
          </w:p>
        </w:tc>
        <w:tc>
          <w:tcPr>
            <w:tcW w:w="1606" w:type="pct"/>
            <w:tcBorders>
              <w:top w:val="single" w:sz="4" w:space="0" w:color="auto"/>
              <w:left w:val="single" w:sz="6" w:space="0" w:color="000000"/>
              <w:bottom w:val="single" w:sz="4" w:space="0" w:color="auto"/>
              <w:right w:val="single" w:sz="6" w:space="0" w:color="000000"/>
            </w:tcBorders>
          </w:tcPr>
          <w:p w14:paraId="5F3A4957"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notificationType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A1C75E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proofErr w:type="spellStart"/>
            <w:r>
              <w:rPr>
                <w:rFonts w:ascii="Arial" w:hAnsi="Arial" w:cs="Arial"/>
                <w:sz w:val="18"/>
                <w:szCs w:val="18"/>
                <w:lang w:eastAsia="zh-CN"/>
              </w:rPr>
              <w:t>notifyMOIDeletion</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10E3A7E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AD1564C"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F6FC72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eventTime</w:t>
            </w:r>
            <w:proofErr w:type="spellEnd"/>
          </w:p>
        </w:tc>
        <w:tc>
          <w:tcPr>
            <w:tcW w:w="1606" w:type="pct"/>
            <w:tcBorders>
              <w:top w:val="single" w:sz="4" w:space="0" w:color="auto"/>
              <w:left w:val="single" w:sz="6" w:space="0" w:color="000000"/>
              <w:bottom w:val="single" w:sz="4" w:space="0" w:color="auto"/>
              <w:right w:val="single" w:sz="6" w:space="0" w:color="000000"/>
            </w:tcBorders>
          </w:tcPr>
          <w:p w14:paraId="7E389C9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dateTime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CDCB40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9F2988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B80FD23"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BE85563"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systemDN</w:t>
            </w:r>
            <w:proofErr w:type="spellEnd"/>
          </w:p>
        </w:tc>
        <w:tc>
          <w:tcPr>
            <w:tcW w:w="1606" w:type="pct"/>
            <w:tcBorders>
              <w:top w:val="single" w:sz="4" w:space="0" w:color="auto"/>
              <w:left w:val="single" w:sz="6" w:space="0" w:color="000000"/>
              <w:bottom w:val="single" w:sz="4" w:space="0" w:color="auto"/>
              <w:right w:val="single" w:sz="6" w:space="0" w:color="000000"/>
            </w:tcBorders>
          </w:tcPr>
          <w:p w14:paraId="3B207E26"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systemDN</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689440B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A8355D8" w14:textId="77777777" w:rsidR="001D11D9" w:rsidRPr="00215D3C" w:rsidRDefault="001D11D9" w:rsidP="001D11D9">
            <w:pPr>
              <w:keepNext/>
              <w:keepLines/>
              <w:spacing w:after="0"/>
              <w:jc w:val="center"/>
              <w:rPr>
                <w:rFonts w:ascii="Arial" w:hAnsi="Arial" w:cs="Arial"/>
                <w:sz w:val="18"/>
                <w:szCs w:val="18"/>
              </w:rPr>
            </w:pPr>
            <w:r>
              <w:rPr>
                <w:rFonts w:ascii="Arial" w:hAnsi="Arial"/>
                <w:sz w:val="18"/>
                <w:szCs w:val="18"/>
                <w:lang w:eastAsia="zh-CN"/>
              </w:rPr>
              <w:t>M</w:t>
            </w:r>
          </w:p>
        </w:tc>
      </w:tr>
      <w:tr w:rsidR="001D11D9" w:rsidRPr="00215D3C" w14:paraId="2EF62252"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5E7BEDF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6" w:type="pct"/>
            <w:tcBorders>
              <w:top w:val="single" w:sz="4" w:space="0" w:color="auto"/>
              <w:left w:val="single" w:sz="6" w:space="0" w:color="000000"/>
              <w:bottom w:val="single" w:sz="4" w:space="0" w:color="auto"/>
              <w:right w:val="single" w:sz="6" w:space="0" w:color="000000"/>
            </w:tcBorders>
          </w:tcPr>
          <w:p w14:paraId="53663803"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37FA5E8"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230C6E74"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3C19EEEE"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38F76E3"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proofErr w:type="spellStart"/>
            <w:r w:rsidRPr="00215D3C">
              <w:rPr>
                <w:rFonts w:ascii="Arial" w:hAnsi="Arial"/>
                <w:sz w:val="18"/>
                <w:szCs w:val="18"/>
                <w:lang w:eastAsia="zh-CN"/>
              </w:rPr>
              <w:t>correlatedNotifications</w:t>
            </w:r>
            <w:proofErr w:type="spellEnd"/>
          </w:p>
        </w:tc>
        <w:tc>
          <w:tcPr>
            <w:tcW w:w="1606" w:type="pct"/>
            <w:tcBorders>
              <w:top w:val="single" w:sz="4" w:space="0" w:color="auto"/>
              <w:left w:val="single" w:sz="6" w:space="0" w:color="000000"/>
              <w:bottom w:val="single" w:sz="4" w:space="0" w:color="auto"/>
              <w:right w:val="single" w:sz="6" w:space="0" w:color="000000"/>
            </w:tcBorders>
          </w:tcPr>
          <w:p w14:paraId="21D0A6CD" w14:textId="77777777" w:rsidR="001D11D9" w:rsidRPr="00215D3C" w:rsidRDefault="001D11D9" w:rsidP="001D11D9">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sidRPr="00B104E0">
              <w:rPr>
                <w:rFonts w:ascii="Arial" w:hAnsi="Arial"/>
                <w:sz w:val="18"/>
                <w:szCs w:val="18"/>
                <w:lang w:eastAsia="zh-CN"/>
              </w:rPr>
              <w:t>correlatedNotification</w:t>
            </w:r>
            <w:proofErr w:type="spellEnd"/>
            <w:r w:rsidRPr="00B104E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5C9BD31F"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0FF457E"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6A2B6180"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49EFF97A"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proofErr w:type="spellStart"/>
            <w:r>
              <w:rPr>
                <w:rFonts w:ascii="Arial" w:hAnsi="Arial"/>
                <w:sz w:val="18"/>
                <w:szCs w:val="18"/>
                <w:lang w:eastAsia="zh-CN"/>
              </w:rPr>
              <w:t>additionalText</w:t>
            </w:r>
            <w:proofErr w:type="spellEnd"/>
          </w:p>
        </w:tc>
        <w:tc>
          <w:tcPr>
            <w:tcW w:w="1606" w:type="pct"/>
            <w:tcBorders>
              <w:top w:val="single" w:sz="4" w:space="0" w:color="auto"/>
              <w:left w:val="single" w:sz="6" w:space="0" w:color="000000"/>
              <w:bottom w:val="single" w:sz="4" w:space="0" w:color="auto"/>
              <w:right w:val="single" w:sz="6" w:space="0" w:color="000000"/>
            </w:tcBorders>
          </w:tcPr>
          <w:p w14:paraId="16428F12"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additionalText</w:t>
            </w:r>
            <w:proofErr w:type="spellEnd"/>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12775F89"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898D4E1"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5A895AEA"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D485A52" w14:textId="77777777" w:rsidR="001D11D9" w:rsidRDefault="001D11D9" w:rsidP="001D11D9">
            <w:pPr>
              <w:keepNext/>
              <w:keepLines/>
              <w:spacing w:after="0"/>
              <w:rPr>
                <w:rFonts w:ascii="Arial" w:hAnsi="Arial" w:cs="Arial"/>
                <w:sz w:val="18"/>
              </w:rPr>
            </w:pPr>
            <w:r>
              <w:rPr>
                <w:rFonts w:ascii="Arial" w:hAnsi="Arial" w:cs="Arial"/>
                <w:sz w:val="18"/>
              </w:rPr>
              <w:t>&gt;</w:t>
            </w:r>
            <w:r>
              <w:rPr>
                <w:rFonts w:ascii="Arial" w:hAnsi="Arial"/>
                <w:sz w:val="18"/>
                <w:szCs w:val="18"/>
                <w:lang w:eastAsia="zh-CN"/>
              </w:rPr>
              <w:t xml:space="preserve"> </w:t>
            </w:r>
            <w:proofErr w:type="spellStart"/>
            <w:r>
              <w:rPr>
                <w:rFonts w:ascii="Arial" w:hAnsi="Arial"/>
                <w:sz w:val="18"/>
                <w:szCs w:val="18"/>
                <w:lang w:eastAsia="zh-CN"/>
              </w:rPr>
              <w:t>sourceIndicator</w:t>
            </w:r>
            <w:proofErr w:type="spellEnd"/>
          </w:p>
        </w:tc>
        <w:tc>
          <w:tcPr>
            <w:tcW w:w="1606" w:type="pct"/>
            <w:tcBorders>
              <w:top w:val="single" w:sz="4" w:space="0" w:color="auto"/>
              <w:left w:val="single" w:sz="6" w:space="0" w:color="000000"/>
              <w:bottom w:val="single" w:sz="4" w:space="0" w:color="auto"/>
              <w:right w:val="single" w:sz="6" w:space="0" w:color="000000"/>
            </w:tcBorders>
          </w:tcPr>
          <w:p w14:paraId="7BBDC810" w14:textId="77777777" w:rsidR="001D11D9" w:rsidRPr="00215D3C" w:rsidRDefault="001D11D9" w:rsidP="001D11D9">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3AB10A92"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34EF4726"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720D3D6C"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6271A23D" w14:textId="77777777" w:rsidR="001D11D9" w:rsidRDefault="001D11D9" w:rsidP="001D11D9">
            <w:pPr>
              <w:keepNext/>
              <w:keepLines/>
              <w:spacing w:after="0"/>
              <w:rPr>
                <w:rFonts w:ascii="Arial" w:hAnsi="Arial" w:cs="Arial"/>
                <w:sz w:val="18"/>
              </w:rPr>
            </w:pPr>
            <w:r>
              <w:rPr>
                <w:rFonts w:ascii="Arial" w:hAnsi="Arial" w:cs="Arial"/>
                <w:sz w:val="18"/>
              </w:rPr>
              <w:t>&gt;</w:t>
            </w:r>
            <w:r w:rsidRPr="00D8735F">
              <w:rPr>
                <w:rFonts w:ascii="Arial" w:hAnsi="Arial"/>
                <w:sz w:val="18"/>
                <w:szCs w:val="18"/>
                <w:lang w:eastAsia="zh-CN"/>
              </w:rPr>
              <w:t xml:space="preserve"> </w:t>
            </w:r>
            <w:proofErr w:type="spellStart"/>
            <w:r w:rsidRPr="00D8735F">
              <w:rPr>
                <w:rFonts w:ascii="Arial" w:hAnsi="Arial"/>
                <w:sz w:val="18"/>
                <w:szCs w:val="18"/>
                <w:lang w:eastAsia="zh-CN"/>
              </w:rPr>
              <w:t>attributeList</w:t>
            </w:r>
            <w:proofErr w:type="spellEnd"/>
          </w:p>
        </w:tc>
        <w:tc>
          <w:tcPr>
            <w:tcW w:w="1606" w:type="pct"/>
            <w:tcBorders>
              <w:top w:val="single" w:sz="4" w:space="0" w:color="auto"/>
              <w:left w:val="single" w:sz="6" w:space="0" w:color="000000"/>
              <w:bottom w:val="single" w:sz="4" w:space="0" w:color="auto"/>
              <w:right w:val="single" w:sz="6" w:space="0" w:color="000000"/>
            </w:tcBorders>
          </w:tcPr>
          <w:p w14:paraId="3C69F931" w14:textId="77777777" w:rsidR="001D11D9" w:rsidRPr="00215D3C" w:rsidRDefault="001D11D9" w:rsidP="001D11D9">
            <w:pPr>
              <w:keepNext/>
              <w:keepLines/>
              <w:spacing w:after="0"/>
              <w:rPr>
                <w:rFonts w:ascii="Arial" w:hAnsi="Arial" w:cs="Arial"/>
                <w:sz w:val="18"/>
                <w:szCs w:val="18"/>
                <w:lang w:eastAsia="zh-CN"/>
              </w:rPr>
            </w:pPr>
            <w:r w:rsidRPr="000B3450">
              <w:rPr>
                <w:rFonts w:ascii="Arial" w:hAnsi="Arial"/>
                <w:sz w:val="18"/>
                <w:szCs w:val="18"/>
                <w:lang w:eastAsia="zh-CN"/>
              </w:rPr>
              <w:t>array(</w:t>
            </w:r>
            <w:proofErr w:type="spellStart"/>
            <w:r w:rsidRPr="000B3450">
              <w:rPr>
                <w:rFonts w:ascii="Arial" w:hAnsi="Arial"/>
                <w:sz w:val="18"/>
                <w:szCs w:val="18"/>
                <w:lang w:eastAsia="zh-CN"/>
              </w:rPr>
              <w:t>attributeNameValuePair</w:t>
            </w:r>
            <w:proofErr w:type="spellEnd"/>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4889B061" w14:textId="77777777" w:rsidR="001D11D9" w:rsidRPr="00215D3C" w:rsidRDefault="001D11D9" w:rsidP="001D11D9">
            <w:pPr>
              <w:keepNext/>
              <w:keepLines/>
              <w:spacing w:after="0"/>
              <w:rPr>
                <w:rFonts w:ascii="Arial" w:hAnsi="Arial" w:cs="Arial"/>
                <w:sz w:val="18"/>
                <w:szCs w:val="18"/>
              </w:rPr>
            </w:pPr>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5406270"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bl>
    <w:p w14:paraId="00FA572B" w14:textId="77777777" w:rsidR="001D11D9" w:rsidRDefault="001D11D9" w:rsidP="001D11D9">
      <w:pPr>
        <w:rPr>
          <w:rFonts w:eastAsia="SimSun"/>
        </w:rPr>
      </w:pPr>
    </w:p>
    <w:p w14:paraId="1EEEB4B6" w14:textId="77777777" w:rsidR="001D11D9" w:rsidRPr="00215D3C" w:rsidRDefault="001D11D9" w:rsidP="001D11D9">
      <w:pPr>
        <w:pStyle w:val="Heading6"/>
        <w:rPr>
          <w:lang w:eastAsia="zh-CN"/>
        </w:rPr>
      </w:pPr>
      <w:bookmarkStart w:id="2169" w:name="_CR11_1_1_4_2_17"/>
      <w:bookmarkStart w:id="2170" w:name="_Toc19718188"/>
      <w:bookmarkStart w:id="2171" w:name="_Toc26969212"/>
      <w:bookmarkStart w:id="2172" w:name="_Toc43805960"/>
      <w:bookmarkStart w:id="2173" w:name="_Toc43806467"/>
      <w:bookmarkStart w:id="2174" w:name="_Toc178071269"/>
      <w:bookmarkEnd w:id="2169"/>
      <w:r>
        <w:rPr>
          <w:lang w:eastAsia="zh-CN"/>
        </w:rPr>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2.17</w:t>
      </w:r>
      <w:r w:rsidRPr="00215D3C">
        <w:rPr>
          <w:lang w:eastAsia="zh-CN"/>
        </w:rPr>
        <w:tab/>
      </w:r>
      <w:r w:rsidRPr="00215D3C">
        <w:rPr>
          <w:rFonts w:hint="eastAsia"/>
          <w:lang w:eastAsia="zh-CN"/>
        </w:rPr>
        <w:t>Type</w:t>
      </w:r>
      <w:r>
        <w:rPr>
          <w:lang w:eastAsia="zh-CN"/>
        </w:rPr>
        <w:t xml:space="preserve"> </w:t>
      </w:r>
      <w:proofErr w:type="spellStart"/>
      <w:r>
        <w:rPr>
          <w:lang w:eastAsia="zh-CN"/>
        </w:rPr>
        <w:t>notifyMOIAttributeValueChange</w:t>
      </w:r>
      <w:r w:rsidRPr="00215D3C">
        <w:rPr>
          <w:lang w:eastAsia="zh-CN"/>
        </w:rPr>
        <w:t>-NotifType</w:t>
      </w:r>
      <w:bookmarkEnd w:id="2170"/>
      <w:bookmarkEnd w:id="2171"/>
      <w:bookmarkEnd w:id="2172"/>
      <w:bookmarkEnd w:id="2173"/>
      <w:bookmarkEnd w:id="2174"/>
      <w:proofErr w:type="spellEnd"/>
    </w:p>
    <w:p w14:paraId="4697646A" w14:textId="77777777" w:rsidR="001D11D9" w:rsidRPr="00215D3C" w:rsidRDefault="001D11D9" w:rsidP="001D11D9">
      <w:pPr>
        <w:pStyle w:val="TH"/>
      </w:pPr>
      <w:bookmarkStart w:id="2175" w:name="_CRTable11_1_1_4_2_171"/>
      <w:r w:rsidRPr="00215D3C">
        <w:t>Tab</w:t>
      </w:r>
      <w:r>
        <w:t xml:space="preserve">le </w:t>
      </w:r>
      <w:bookmarkEnd w:id="2175"/>
      <w:r>
        <w:t>11.</w:t>
      </w:r>
      <w:r w:rsidRPr="00990C6C">
        <w:t>1.1</w:t>
      </w:r>
      <w:r>
        <w:t>.4.2.17</w:t>
      </w:r>
      <w:r w:rsidRPr="00215D3C">
        <w:t>-1: D</w:t>
      </w:r>
      <w:r>
        <w:t xml:space="preserve">efinition of type </w:t>
      </w:r>
      <w:proofErr w:type="spellStart"/>
      <w:r>
        <w:t>notifyMOIAttributeValueChange</w:t>
      </w:r>
      <w:r w:rsidRPr="00215D3C">
        <w:t>-NotifType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1D11D9" w:rsidRPr="00215D3C" w14:paraId="0CFA4E75"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38F401A0"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3EF217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7E3402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421BA7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62D09181"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9A083F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6" w:type="pct"/>
            <w:tcBorders>
              <w:top w:val="single" w:sz="4" w:space="0" w:color="auto"/>
              <w:left w:val="single" w:sz="6" w:space="0" w:color="000000"/>
              <w:bottom w:val="single" w:sz="4" w:space="0" w:color="auto"/>
              <w:right w:val="single" w:sz="6" w:space="0" w:color="000000"/>
            </w:tcBorders>
          </w:tcPr>
          <w:p w14:paraId="1DF3940B"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4832079"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5817774"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5063E05"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66ADF12"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 xml:space="preserve">&gt; </w:t>
            </w:r>
            <w:proofErr w:type="spellStart"/>
            <w:r w:rsidRPr="00215D3C">
              <w:rPr>
                <w:rFonts w:ascii="Arial" w:hAnsi="Arial"/>
                <w:sz w:val="18"/>
                <w:szCs w:val="18"/>
                <w:lang w:eastAsia="zh-CN"/>
              </w:rPr>
              <w:t>href</w:t>
            </w:r>
            <w:proofErr w:type="spellEnd"/>
          </w:p>
        </w:tc>
        <w:tc>
          <w:tcPr>
            <w:tcW w:w="1606" w:type="pct"/>
            <w:tcBorders>
              <w:top w:val="single" w:sz="4" w:space="0" w:color="auto"/>
              <w:left w:val="single" w:sz="6" w:space="0" w:color="000000"/>
              <w:bottom w:val="single" w:sz="4" w:space="0" w:color="auto"/>
              <w:right w:val="single" w:sz="6" w:space="0" w:color="000000"/>
            </w:tcBorders>
          </w:tcPr>
          <w:p w14:paraId="7CFCB43D"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uri</w:t>
            </w:r>
            <w:proofErr w:type="spellEnd"/>
            <w:r w:rsidRPr="00215D3C">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059B8E5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BB11F3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5241DA09"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2B86078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notificationId</w:t>
            </w:r>
            <w:proofErr w:type="spellEnd"/>
          </w:p>
        </w:tc>
        <w:tc>
          <w:tcPr>
            <w:tcW w:w="1606" w:type="pct"/>
            <w:tcBorders>
              <w:top w:val="single" w:sz="4" w:space="0" w:color="auto"/>
              <w:left w:val="single" w:sz="6" w:space="0" w:color="000000"/>
              <w:bottom w:val="single" w:sz="4" w:space="0" w:color="auto"/>
              <w:right w:val="single" w:sz="6" w:space="0" w:color="000000"/>
            </w:tcBorders>
          </w:tcPr>
          <w:p w14:paraId="4FDBAB58"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notificationId</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39493EF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02389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928589F"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43567BA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notificationType</w:t>
            </w:r>
            <w:proofErr w:type="spellEnd"/>
          </w:p>
        </w:tc>
        <w:tc>
          <w:tcPr>
            <w:tcW w:w="1606" w:type="pct"/>
            <w:tcBorders>
              <w:top w:val="single" w:sz="4" w:space="0" w:color="auto"/>
              <w:left w:val="single" w:sz="6" w:space="0" w:color="000000"/>
              <w:bottom w:val="single" w:sz="4" w:space="0" w:color="auto"/>
              <w:right w:val="single" w:sz="6" w:space="0" w:color="000000"/>
            </w:tcBorders>
          </w:tcPr>
          <w:p w14:paraId="67D2EDE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notificationType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21FE1CF3"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proofErr w:type="spellStart"/>
            <w:r>
              <w:rPr>
                <w:rFonts w:ascii="Arial" w:hAnsi="Arial" w:cs="Arial"/>
                <w:sz w:val="18"/>
                <w:szCs w:val="18"/>
                <w:lang w:eastAsia="zh-CN"/>
              </w:rPr>
              <w:t>notifyMOIAttributeValueChange</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CA9622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1461D08"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BDCCAC5"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eventTime</w:t>
            </w:r>
            <w:proofErr w:type="spellEnd"/>
          </w:p>
        </w:tc>
        <w:tc>
          <w:tcPr>
            <w:tcW w:w="1606" w:type="pct"/>
            <w:tcBorders>
              <w:top w:val="single" w:sz="4" w:space="0" w:color="auto"/>
              <w:left w:val="single" w:sz="6" w:space="0" w:color="000000"/>
              <w:bottom w:val="single" w:sz="4" w:space="0" w:color="auto"/>
              <w:right w:val="single" w:sz="6" w:space="0" w:color="000000"/>
            </w:tcBorders>
          </w:tcPr>
          <w:p w14:paraId="005B968D"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dateTime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4AB4E6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AEC961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88430B6"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29D4BCB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systemDN</w:t>
            </w:r>
            <w:proofErr w:type="spellEnd"/>
          </w:p>
        </w:tc>
        <w:tc>
          <w:tcPr>
            <w:tcW w:w="1606" w:type="pct"/>
            <w:tcBorders>
              <w:top w:val="single" w:sz="4" w:space="0" w:color="auto"/>
              <w:left w:val="single" w:sz="6" w:space="0" w:color="000000"/>
              <w:bottom w:val="single" w:sz="4" w:space="0" w:color="auto"/>
              <w:right w:val="single" w:sz="6" w:space="0" w:color="000000"/>
            </w:tcBorders>
          </w:tcPr>
          <w:p w14:paraId="61584EE2"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systemDN</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13D719D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E07B3A9" w14:textId="77777777" w:rsidR="001D11D9" w:rsidRPr="00215D3C" w:rsidRDefault="001D11D9" w:rsidP="001D11D9">
            <w:pPr>
              <w:keepNext/>
              <w:keepLines/>
              <w:spacing w:after="0"/>
              <w:jc w:val="center"/>
              <w:rPr>
                <w:rFonts w:ascii="Arial" w:hAnsi="Arial" w:cs="Arial"/>
                <w:sz w:val="18"/>
                <w:szCs w:val="18"/>
              </w:rPr>
            </w:pPr>
            <w:r>
              <w:rPr>
                <w:rFonts w:ascii="Arial" w:hAnsi="Arial"/>
                <w:sz w:val="18"/>
                <w:szCs w:val="18"/>
                <w:lang w:eastAsia="zh-CN"/>
              </w:rPr>
              <w:t>M</w:t>
            </w:r>
          </w:p>
        </w:tc>
      </w:tr>
      <w:tr w:rsidR="001D11D9" w:rsidRPr="00215D3C" w14:paraId="081E17F4"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24D998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6" w:type="pct"/>
            <w:tcBorders>
              <w:top w:val="single" w:sz="4" w:space="0" w:color="auto"/>
              <w:left w:val="single" w:sz="6" w:space="0" w:color="000000"/>
              <w:bottom w:val="single" w:sz="4" w:space="0" w:color="auto"/>
              <w:right w:val="single" w:sz="6" w:space="0" w:color="000000"/>
            </w:tcBorders>
          </w:tcPr>
          <w:p w14:paraId="46086B1F"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C02673E"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33F8D58"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4DA45428"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05899AD9"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proofErr w:type="spellStart"/>
            <w:r w:rsidRPr="00215D3C">
              <w:rPr>
                <w:rFonts w:ascii="Arial" w:hAnsi="Arial"/>
                <w:sz w:val="18"/>
                <w:szCs w:val="18"/>
                <w:lang w:eastAsia="zh-CN"/>
              </w:rPr>
              <w:t>correlatedNotifications</w:t>
            </w:r>
            <w:proofErr w:type="spellEnd"/>
          </w:p>
        </w:tc>
        <w:tc>
          <w:tcPr>
            <w:tcW w:w="1606" w:type="pct"/>
            <w:tcBorders>
              <w:top w:val="single" w:sz="4" w:space="0" w:color="auto"/>
              <w:left w:val="single" w:sz="6" w:space="0" w:color="000000"/>
              <w:bottom w:val="single" w:sz="4" w:space="0" w:color="auto"/>
              <w:right w:val="single" w:sz="6" w:space="0" w:color="000000"/>
            </w:tcBorders>
          </w:tcPr>
          <w:p w14:paraId="0B063AF2" w14:textId="77777777" w:rsidR="001D11D9" w:rsidRPr="00215D3C" w:rsidRDefault="001D11D9" w:rsidP="001D11D9">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sidRPr="00B104E0">
              <w:rPr>
                <w:rFonts w:ascii="Arial" w:hAnsi="Arial"/>
                <w:sz w:val="18"/>
                <w:szCs w:val="18"/>
                <w:lang w:eastAsia="zh-CN"/>
              </w:rPr>
              <w:t>correlatedNotification</w:t>
            </w:r>
            <w:proofErr w:type="spellEnd"/>
            <w:r w:rsidRPr="00B104E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09100DA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7E8EBA1"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77A44F5F"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43D661D"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proofErr w:type="spellStart"/>
            <w:r>
              <w:rPr>
                <w:rFonts w:ascii="Arial" w:hAnsi="Arial"/>
                <w:sz w:val="18"/>
                <w:szCs w:val="18"/>
                <w:lang w:eastAsia="zh-CN"/>
              </w:rPr>
              <w:t>additionalText</w:t>
            </w:r>
            <w:proofErr w:type="spellEnd"/>
          </w:p>
        </w:tc>
        <w:tc>
          <w:tcPr>
            <w:tcW w:w="1606" w:type="pct"/>
            <w:tcBorders>
              <w:top w:val="single" w:sz="4" w:space="0" w:color="auto"/>
              <w:left w:val="single" w:sz="6" w:space="0" w:color="000000"/>
              <w:bottom w:val="single" w:sz="4" w:space="0" w:color="auto"/>
              <w:right w:val="single" w:sz="6" w:space="0" w:color="000000"/>
            </w:tcBorders>
          </w:tcPr>
          <w:p w14:paraId="3283295F"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additionalText</w:t>
            </w:r>
            <w:proofErr w:type="spellEnd"/>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6CD6FC3F"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97FBD2"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408B3CFA"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585F688" w14:textId="77777777" w:rsidR="001D11D9" w:rsidRDefault="001D11D9" w:rsidP="001D11D9">
            <w:pPr>
              <w:keepNext/>
              <w:keepLines/>
              <w:spacing w:after="0"/>
              <w:rPr>
                <w:rFonts w:ascii="Arial" w:hAnsi="Arial" w:cs="Arial"/>
                <w:sz w:val="18"/>
              </w:rPr>
            </w:pPr>
            <w:r>
              <w:rPr>
                <w:rFonts w:ascii="Arial" w:hAnsi="Arial" w:cs="Arial"/>
                <w:sz w:val="18"/>
              </w:rPr>
              <w:t>&gt;</w:t>
            </w:r>
            <w:r>
              <w:rPr>
                <w:rFonts w:ascii="Arial" w:hAnsi="Arial"/>
                <w:sz w:val="18"/>
                <w:szCs w:val="18"/>
                <w:lang w:eastAsia="zh-CN"/>
              </w:rPr>
              <w:t xml:space="preserve"> </w:t>
            </w:r>
            <w:proofErr w:type="spellStart"/>
            <w:r>
              <w:rPr>
                <w:rFonts w:ascii="Arial" w:hAnsi="Arial"/>
                <w:sz w:val="18"/>
                <w:szCs w:val="18"/>
                <w:lang w:eastAsia="zh-CN"/>
              </w:rPr>
              <w:t>sourceIndicator</w:t>
            </w:r>
            <w:proofErr w:type="spellEnd"/>
          </w:p>
        </w:tc>
        <w:tc>
          <w:tcPr>
            <w:tcW w:w="1606" w:type="pct"/>
            <w:tcBorders>
              <w:top w:val="single" w:sz="4" w:space="0" w:color="auto"/>
              <w:left w:val="single" w:sz="6" w:space="0" w:color="000000"/>
              <w:bottom w:val="single" w:sz="4" w:space="0" w:color="auto"/>
              <w:right w:val="single" w:sz="6" w:space="0" w:color="000000"/>
            </w:tcBorders>
          </w:tcPr>
          <w:p w14:paraId="2F4FA589" w14:textId="77777777" w:rsidR="001D11D9" w:rsidRPr="00215D3C" w:rsidRDefault="001D11D9" w:rsidP="001D11D9">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1D8E426D"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75971846"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2D82082F"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8AF0CED" w14:textId="77777777" w:rsidR="001D11D9" w:rsidRDefault="001D11D9" w:rsidP="001D11D9">
            <w:pPr>
              <w:keepNext/>
              <w:keepLines/>
              <w:spacing w:after="0"/>
              <w:rPr>
                <w:rFonts w:ascii="Arial" w:hAnsi="Arial" w:cs="Arial"/>
                <w:sz w:val="18"/>
              </w:rPr>
            </w:pPr>
            <w:r>
              <w:rPr>
                <w:rFonts w:ascii="Arial" w:hAnsi="Arial" w:cs="Arial"/>
                <w:sz w:val="18"/>
              </w:rPr>
              <w:t>&gt;</w:t>
            </w:r>
            <w:r w:rsidRPr="00D8735F">
              <w:rPr>
                <w:rFonts w:ascii="Arial" w:hAnsi="Arial"/>
                <w:sz w:val="18"/>
                <w:szCs w:val="18"/>
                <w:lang w:eastAsia="zh-CN"/>
              </w:rPr>
              <w:t xml:space="preserve"> </w:t>
            </w:r>
            <w:proofErr w:type="spellStart"/>
            <w:r w:rsidRPr="00D8735F">
              <w:rPr>
                <w:rFonts w:ascii="Arial" w:hAnsi="Arial"/>
                <w:sz w:val="18"/>
                <w:szCs w:val="18"/>
                <w:lang w:eastAsia="zh-CN"/>
              </w:rPr>
              <w:t>attributeList</w:t>
            </w:r>
            <w:proofErr w:type="spellEnd"/>
          </w:p>
        </w:tc>
        <w:tc>
          <w:tcPr>
            <w:tcW w:w="1606" w:type="pct"/>
            <w:tcBorders>
              <w:top w:val="single" w:sz="4" w:space="0" w:color="auto"/>
              <w:left w:val="single" w:sz="6" w:space="0" w:color="000000"/>
              <w:bottom w:val="single" w:sz="4" w:space="0" w:color="auto"/>
              <w:right w:val="single" w:sz="6" w:space="0" w:color="000000"/>
            </w:tcBorders>
          </w:tcPr>
          <w:p w14:paraId="2E8FAC3A" w14:textId="77777777" w:rsidR="001D11D9" w:rsidRPr="00215D3C" w:rsidRDefault="001D11D9" w:rsidP="001D11D9">
            <w:pPr>
              <w:keepNext/>
              <w:keepLines/>
              <w:spacing w:after="0"/>
              <w:rPr>
                <w:rFonts w:ascii="Arial" w:hAnsi="Arial" w:cs="Arial"/>
                <w:sz w:val="18"/>
                <w:szCs w:val="18"/>
                <w:lang w:eastAsia="zh-CN"/>
              </w:rPr>
            </w:pPr>
            <w:r w:rsidRPr="000B3450">
              <w:rPr>
                <w:rFonts w:ascii="Arial" w:hAnsi="Arial"/>
                <w:sz w:val="18"/>
                <w:szCs w:val="18"/>
                <w:lang w:eastAsia="zh-CN"/>
              </w:rPr>
              <w:t>array(</w:t>
            </w:r>
            <w:proofErr w:type="spellStart"/>
            <w:r w:rsidRPr="000B3450">
              <w:rPr>
                <w:rFonts w:ascii="Arial" w:hAnsi="Arial"/>
                <w:sz w:val="18"/>
                <w:szCs w:val="18"/>
                <w:lang w:eastAsia="zh-CN"/>
              </w:rPr>
              <w:t>attributeNameValuePair</w:t>
            </w:r>
            <w:proofErr w:type="spellEnd"/>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58CEF586" w14:textId="77777777" w:rsidR="001D11D9" w:rsidRPr="00215D3C" w:rsidRDefault="001D11D9" w:rsidP="001D11D9">
            <w:pPr>
              <w:keepNext/>
              <w:keepLines/>
              <w:spacing w:after="0"/>
              <w:rPr>
                <w:rFonts w:ascii="Arial" w:hAnsi="Arial" w:cs="Arial"/>
                <w:sz w:val="18"/>
                <w:szCs w:val="18"/>
              </w:rPr>
            </w:pPr>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16AE0853"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bl>
    <w:p w14:paraId="7080B71B" w14:textId="77777777" w:rsidR="001D11D9" w:rsidRDefault="001D11D9" w:rsidP="001D11D9">
      <w:pPr>
        <w:rPr>
          <w:rFonts w:eastAsia="SimSun"/>
        </w:rPr>
      </w:pPr>
    </w:p>
    <w:p w14:paraId="14FD8451" w14:textId="77777777" w:rsidR="001D11D9" w:rsidRDefault="001D11D9" w:rsidP="001D11D9">
      <w:pPr>
        <w:pStyle w:val="Heading5"/>
      </w:pPr>
      <w:bookmarkStart w:id="2176" w:name="_CR11_1_1_4_3"/>
      <w:bookmarkStart w:id="2177" w:name="_Toc19718189"/>
      <w:bookmarkStart w:id="2178" w:name="_Toc26969213"/>
      <w:bookmarkStart w:id="2179" w:name="_Toc43805961"/>
      <w:bookmarkStart w:id="2180" w:name="_Toc43806468"/>
      <w:bookmarkStart w:id="2181" w:name="_Toc178071270"/>
      <w:bookmarkEnd w:id="2176"/>
      <w:r>
        <w:t>11.</w:t>
      </w:r>
      <w:r w:rsidRPr="00990C6C">
        <w:t>1.1</w:t>
      </w:r>
      <w:r w:rsidRPr="00275641">
        <w:t>.</w:t>
      </w:r>
      <w:r>
        <w:t>4</w:t>
      </w:r>
      <w:r w:rsidRPr="00275641">
        <w:t>.3</w:t>
      </w:r>
      <w:r w:rsidRPr="00275641">
        <w:tab/>
        <w:t>Referenced structured data types</w:t>
      </w:r>
      <w:bookmarkEnd w:id="2177"/>
      <w:bookmarkEnd w:id="2178"/>
      <w:bookmarkEnd w:id="2179"/>
      <w:bookmarkEnd w:id="2180"/>
      <w:bookmarkEnd w:id="2181"/>
    </w:p>
    <w:p w14:paraId="5CC9D47E" w14:textId="77777777" w:rsidR="001D11D9" w:rsidRPr="00215D3C" w:rsidRDefault="001D11D9" w:rsidP="001D11D9">
      <w:pPr>
        <w:pStyle w:val="Heading6"/>
      </w:pPr>
      <w:bookmarkStart w:id="2182" w:name="_CR11_1_1_4_3_1"/>
      <w:bookmarkStart w:id="2183" w:name="_Toc19718190"/>
      <w:bookmarkStart w:id="2184" w:name="_Toc26969214"/>
      <w:bookmarkStart w:id="2185" w:name="_Toc43805962"/>
      <w:bookmarkStart w:id="2186" w:name="_Toc43806469"/>
      <w:bookmarkStart w:id="2187" w:name="_Toc178071271"/>
      <w:bookmarkEnd w:id="2182"/>
      <w:r>
        <w:t>11.</w:t>
      </w:r>
      <w:r w:rsidRPr="00990C6C">
        <w:t>1.1</w:t>
      </w:r>
      <w:r>
        <w:t>.4.3.1</w:t>
      </w:r>
      <w:r w:rsidRPr="00215D3C">
        <w:tab/>
        <w:t xml:space="preserve">Type </w:t>
      </w:r>
      <w:proofErr w:type="spellStart"/>
      <w:r w:rsidRPr="00215D3C">
        <w:t>attributeNameValuePair</w:t>
      </w:r>
      <w:proofErr w:type="spellEnd"/>
      <w:r w:rsidRPr="00215D3C">
        <w:t>-Type</w:t>
      </w:r>
      <w:bookmarkEnd w:id="2183"/>
      <w:bookmarkEnd w:id="2184"/>
      <w:bookmarkEnd w:id="2185"/>
      <w:bookmarkEnd w:id="2186"/>
      <w:bookmarkEnd w:id="2187"/>
    </w:p>
    <w:p w14:paraId="45E9C109" w14:textId="77777777" w:rsidR="001D11D9" w:rsidRPr="00215D3C" w:rsidRDefault="001D11D9" w:rsidP="001D11D9">
      <w:pPr>
        <w:pStyle w:val="TH"/>
      </w:pPr>
      <w:bookmarkStart w:id="2188" w:name="_CRTable11_1_1_4_3_11"/>
      <w:r>
        <w:t xml:space="preserve">Table </w:t>
      </w:r>
      <w:bookmarkEnd w:id="2188"/>
      <w:r>
        <w:t>11.</w:t>
      </w:r>
      <w:r w:rsidRPr="00990C6C">
        <w:t>1.1</w:t>
      </w:r>
      <w:r>
        <w:t>.4.3.1</w:t>
      </w:r>
      <w:r w:rsidRPr="00215D3C">
        <w:t xml:space="preserve">-1: Definition of type </w:t>
      </w:r>
      <w:proofErr w:type="spellStart"/>
      <w:r w:rsidRPr="00215D3C">
        <w:t>attributeNameValuePair</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15D3C" w14:paraId="38C6B394"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39F5940" w14:textId="77777777" w:rsidR="001D11D9" w:rsidRPr="00215D3C" w:rsidRDefault="001D11D9" w:rsidP="001D11D9">
            <w:pPr>
              <w:pStyle w:val="TAH"/>
            </w:pPr>
            <w:r w:rsidRPr="00215D3C">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32FC412" w14:textId="77777777" w:rsidR="001D11D9" w:rsidRPr="00215D3C" w:rsidRDefault="001D11D9" w:rsidP="001D11D9">
            <w:pPr>
              <w:pStyle w:val="TAH"/>
            </w:pPr>
            <w:r w:rsidRPr="00215D3C">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19585"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851E4E3" w14:textId="77777777" w:rsidR="001D11D9" w:rsidRPr="00215D3C" w:rsidRDefault="001D11D9" w:rsidP="001D11D9">
            <w:pPr>
              <w:pStyle w:val="TAH"/>
            </w:pPr>
            <w:r w:rsidRPr="00215D3C">
              <w:t>SQ</w:t>
            </w:r>
          </w:p>
        </w:tc>
      </w:tr>
      <w:tr w:rsidR="001D11D9" w:rsidRPr="00215D3C" w14:paraId="2611A07F" w14:textId="77777777" w:rsidTr="001D11D9">
        <w:tc>
          <w:tcPr>
            <w:tcW w:w="1345" w:type="pct"/>
            <w:tcBorders>
              <w:top w:val="single" w:sz="4" w:space="0" w:color="auto"/>
              <w:left w:val="single" w:sz="4" w:space="0" w:color="auto"/>
              <w:bottom w:val="single" w:sz="4" w:space="0" w:color="auto"/>
              <w:right w:val="single" w:sz="4" w:space="0" w:color="auto"/>
            </w:tcBorders>
          </w:tcPr>
          <w:p w14:paraId="39E409CF" w14:textId="77777777" w:rsidR="001D11D9" w:rsidRPr="00215D3C" w:rsidRDefault="001D11D9" w:rsidP="001D11D9">
            <w:pPr>
              <w:pStyle w:val="TAL"/>
            </w:pPr>
            <w:proofErr w:type="spellStart"/>
            <w:r w:rsidRPr="00215D3C">
              <w:t>attributeName</w:t>
            </w:r>
            <w:proofErr w:type="spellEnd"/>
          </w:p>
        </w:tc>
        <w:tc>
          <w:tcPr>
            <w:tcW w:w="1321" w:type="pct"/>
            <w:tcBorders>
              <w:top w:val="single" w:sz="4" w:space="0" w:color="auto"/>
              <w:left w:val="single" w:sz="4" w:space="0" w:color="auto"/>
              <w:bottom w:val="single" w:sz="4" w:space="0" w:color="auto"/>
              <w:right w:val="single" w:sz="4" w:space="0" w:color="auto"/>
            </w:tcBorders>
          </w:tcPr>
          <w:p w14:paraId="7C592A41" w14:textId="77777777" w:rsidR="001D11D9" w:rsidRPr="00215D3C" w:rsidRDefault="001D11D9" w:rsidP="001D11D9">
            <w:pPr>
              <w:pStyle w:val="TAL"/>
            </w:pPr>
            <w:r w:rsidRPr="00215D3C">
              <w:t>string</w:t>
            </w:r>
          </w:p>
        </w:tc>
        <w:tc>
          <w:tcPr>
            <w:tcW w:w="2128" w:type="pct"/>
            <w:tcBorders>
              <w:top w:val="single" w:sz="4" w:space="0" w:color="auto"/>
              <w:left w:val="single" w:sz="4" w:space="0" w:color="auto"/>
              <w:bottom w:val="single" w:sz="4" w:space="0" w:color="auto"/>
              <w:right w:val="single" w:sz="4" w:space="0" w:color="auto"/>
            </w:tcBorders>
          </w:tcPr>
          <w:p w14:paraId="03B6FA93" w14:textId="77777777" w:rsidR="001D11D9" w:rsidRPr="00215D3C" w:rsidRDefault="001D11D9" w:rsidP="001D11D9">
            <w:pPr>
              <w:pStyle w:val="TAL"/>
              <w:rPr>
                <w:rFonts w:cs="Arial"/>
                <w:szCs w:val="18"/>
              </w:rPr>
            </w:pPr>
            <w:r w:rsidRPr="00215D3C">
              <w:rPr>
                <w:rFonts w:cs="Arial"/>
                <w:szCs w:val="18"/>
              </w:rPr>
              <w:t>Name of the attribute</w:t>
            </w:r>
          </w:p>
        </w:tc>
        <w:tc>
          <w:tcPr>
            <w:tcW w:w="206" w:type="pct"/>
            <w:tcBorders>
              <w:top w:val="single" w:sz="4" w:space="0" w:color="auto"/>
              <w:left w:val="single" w:sz="4" w:space="0" w:color="auto"/>
              <w:bottom w:val="single" w:sz="4" w:space="0" w:color="auto"/>
              <w:right w:val="single" w:sz="4" w:space="0" w:color="auto"/>
            </w:tcBorders>
          </w:tcPr>
          <w:p w14:paraId="1DB78FBA"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7732FFF5" w14:textId="77777777" w:rsidTr="001D11D9">
        <w:tc>
          <w:tcPr>
            <w:tcW w:w="1345" w:type="pct"/>
            <w:tcBorders>
              <w:top w:val="single" w:sz="4" w:space="0" w:color="auto"/>
              <w:left w:val="single" w:sz="4" w:space="0" w:color="auto"/>
              <w:bottom w:val="single" w:sz="4" w:space="0" w:color="auto"/>
              <w:right w:val="single" w:sz="4" w:space="0" w:color="auto"/>
            </w:tcBorders>
          </w:tcPr>
          <w:p w14:paraId="0D46FE62" w14:textId="77777777" w:rsidR="001D11D9" w:rsidRPr="00215D3C" w:rsidRDefault="001D11D9" w:rsidP="001D11D9">
            <w:pPr>
              <w:pStyle w:val="TAL"/>
            </w:pPr>
            <w:proofErr w:type="spellStart"/>
            <w:r w:rsidRPr="00215D3C">
              <w:t>attributeValue</w:t>
            </w:r>
            <w:proofErr w:type="spellEnd"/>
          </w:p>
        </w:tc>
        <w:tc>
          <w:tcPr>
            <w:tcW w:w="1321" w:type="pct"/>
            <w:tcBorders>
              <w:top w:val="single" w:sz="4" w:space="0" w:color="auto"/>
              <w:left w:val="single" w:sz="4" w:space="0" w:color="auto"/>
              <w:bottom w:val="single" w:sz="4" w:space="0" w:color="auto"/>
              <w:right w:val="single" w:sz="4" w:space="0" w:color="auto"/>
            </w:tcBorders>
          </w:tcPr>
          <w:p w14:paraId="7799ABB2" w14:textId="77777777" w:rsidR="001D11D9" w:rsidRPr="00215D3C" w:rsidRDefault="001D11D9" w:rsidP="001D11D9">
            <w:pPr>
              <w:pStyle w:val="TAL"/>
            </w:pPr>
            <w:proofErr w:type="spellStart"/>
            <w:r w:rsidRPr="00215D3C">
              <w:t>anyType</w:t>
            </w:r>
            <w:proofErr w:type="spellEnd"/>
          </w:p>
        </w:tc>
        <w:tc>
          <w:tcPr>
            <w:tcW w:w="2128" w:type="pct"/>
            <w:tcBorders>
              <w:top w:val="single" w:sz="4" w:space="0" w:color="auto"/>
              <w:left w:val="single" w:sz="4" w:space="0" w:color="auto"/>
              <w:bottom w:val="single" w:sz="4" w:space="0" w:color="auto"/>
              <w:right w:val="single" w:sz="4" w:space="0" w:color="auto"/>
            </w:tcBorders>
          </w:tcPr>
          <w:p w14:paraId="5D5CD169" w14:textId="77777777" w:rsidR="001D11D9" w:rsidRPr="00215D3C" w:rsidRDefault="001D11D9" w:rsidP="001D11D9">
            <w:pPr>
              <w:pStyle w:val="TAL"/>
              <w:rPr>
                <w:rFonts w:cs="Arial"/>
                <w:szCs w:val="18"/>
              </w:rPr>
            </w:pPr>
            <w:r w:rsidRPr="00215D3C">
              <w:rPr>
                <w:rFonts w:cs="Arial"/>
                <w:szCs w:val="18"/>
              </w:rPr>
              <w:t>Value of the attribute, can be any type</w:t>
            </w:r>
          </w:p>
        </w:tc>
        <w:tc>
          <w:tcPr>
            <w:tcW w:w="206" w:type="pct"/>
            <w:tcBorders>
              <w:top w:val="single" w:sz="4" w:space="0" w:color="auto"/>
              <w:left w:val="single" w:sz="4" w:space="0" w:color="auto"/>
              <w:bottom w:val="single" w:sz="4" w:space="0" w:color="auto"/>
              <w:right w:val="single" w:sz="4" w:space="0" w:color="auto"/>
            </w:tcBorders>
          </w:tcPr>
          <w:p w14:paraId="4CDA8BD3" w14:textId="77777777" w:rsidR="001D11D9" w:rsidRPr="00215D3C" w:rsidRDefault="001D11D9" w:rsidP="001D11D9">
            <w:pPr>
              <w:pStyle w:val="TAL"/>
              <w:jc w:val="center"/>
              <w:rPr>
                <w:rFonts w:cs="Arial"/>
                <w:szCs w:val="18"/>
              </w:rPr>
            </w:pPr>
            <w:r w:rsidRPr="00215D3C">
              <w:rPr>
                <w:rFonts w:cs="Arial"/>
                <w:szCs w:val="18"/>
              </w:rPr>
              <w:t>M</w:t>
            </w:r>
          </w:p>
        </w:tc>
      </w:tr>
    </w:tbl>
    <w:p w14:paraId="7A923FD4" w14:textId="77777777" w:rsidR="001D11D9" w:rsidRPr="00215D3C" w:rsidRDefault="001D11D9" w:rsidP="001D11D9"/>
    <w:p w14:paraId="57A7A286" w14:textId="77777777" w:rsidR="001D11D9" w:rsidRPr="00215D3C" w:rsidRDefault="001D11D9" w:rsidP="001D11D9">
      <w:pPr>
        <w:pStyle w:val="Heading6"/>
      </w:pPr>
      <w:bookmarkStart w:id="2189" w:name="_CR11_1_1_4_3_2"/>
      <w:bookmarkStart w:id="2190" w:name="_Toc19718191"/>
      <w:bookmarkStart w:id="2191" w:name="_Toc26969215"/>
      <w:bookmarkStart w:id="2192" w:name="_Toc43805963"/>
      <w:bookmarkStart w:id="2193" w:name="_Toc43806470"/>
      <w:bookmarkStart w:id="2194" w:name="_Toc178071272"/>
      <w:bookmarkEnd w:id="2189"/>
      <w:r>
        <w:lastRenderedPageBreak/>
        <w:t>11.</w:t>
      </w:r>
      <w:r w:rsidRPr="00990C6C">
        <w:t>1.1</w:t>
      </w:r>
      <w:r>
        <w:t>.4.3.2</w:t>
      </w:r>
      <w:r w:rsidRPr="00215D3C">
        <w:tab/>
        <w:t xml:space="preserve">Type </w:t>
      </w:r>
      <w:proofErr w:type="spellStart"/>
      <w:r w:rsidRPr="00215D3C">
        <w:t>correlatedNotification</w:t>
      </w:r>
      <w:proofErr w:type="spellEnd"/>
      <w:r w:rsidRPr="00215D3C">
        <w:t>-Type</w:t>
      </w:r>
      <w:bookmarkEnd w:id="2190"/>
      <w:bookmarkEnd w:id="2191"/>
      <w:bookmarkEnd w:id="2192"/>
      <w:bookmarkEnd w:id="2193"/>
      <w:bookmarkEnd w:id="2194"/>
    </w:p>
    <w:p w14:paraId="5512C7EB" w14:textId="77777777" w:rsidR="001D11D9" w:rsidRPr="00215D3C" w:rsidRDefault="001D11D9" w:rsidP="001D11D9">
      <w:pPr>
        <w:pStyle w:val="TH"/>
      </w:pPr>
      <w:bookmarkStart w:id="2195" w:name="_CRTable11_1_1_4_3_21"/>
      <w:r>
        <w:t xml:space="preserve">Table </w:t>
      </w:r>
      <w:bookmarkEnd w:id="2195"/>
      <w:r>
        <w:t>11.</w:t>
      </w:r>
      <w:r w:rsidRPr="00990C6C">
        <w:t>1.1</w:t>
      </w:r>
      <w:r>
        <w:t>.4.3.2</w:t>
      </w:r>
      <w:r w:rsidRPr="00215D3C">
        <w:t xml:space="preserve">-1: Definition of type </w:t>
      </w:r>
      <w:proofErr w:type="spellStart"/>
      <w:r w:rsidRPr="00215D3C">
        <w:t>correlatedNotification</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1D11D9" w:rsidRPr="00215D3C" w14:paraId="37352CE2" w14:textId="77777777" w:rsidTr="001D11D9">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C8C6906"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41A5DF2D"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136F8C94"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970CB54" w14:textId="77777777" w:rsidR="001D11D9" w:rsidRPr="00215D3C" w:rsidRDefault="001D11D9" w:rsidP="001D11D9">
            <w:pPr>
              <w:pStyle w:val="TAH"/>
            </w:pPr>
            <w:r w:rsidRPr="00215D3C">
              <w:t>SQ</w:t>
            </w:r>
          </w:p>
        </w:tc>
      </w:tr>
      <w:tr w:rsidR="001D11D9" w:rsidRPr="00215D3C" w14:paraId="7E0B0056" w14:textId="77777777" w:rsidTr="001D11D9">
        <w:tc>
          <w:tcPr>
            <w:tcW w:w="944" w:type="pct"/>
            <w:tcBorders>
              <w:top w:val="single" w:sz="4" w:space="0" w:color="auto"/>
              <w:left w:val="single" w:sz="4" w:space="0" w:color="auto"/>
              <w:bottom w:val="single" w:sz="4" w:space="0" w:color="auto"/>
              <w:right w:val="single" w:sz="4" w:space="0" w:color="auto"/>
            </w:tcBorders>
          </w:tcPr>
          <w:p w14:paraId="0E07AC00" w14:textId="77777777" w:rsidR="001D11D9" w:rsidRPr="00215D3C" w:rsidRDefault="001D11D9" w:rsidP="001D11D9">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575E43EE" w14:textId="77777777" w:rsidR="001D11D9" w:rsidRPr="00215D3C" w:rsidRDefault="001D11D9" w:rsidP="001D11D9">
            <w:pPr>
              <w:pStyle w:val="TAL"/>
            </w:pPr>
            <w:proofErr w:type="spellStart"/>
            <w:r w:rsidRPr="00215D3C">
              <w:t>uri</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5660E9AF" w14:textId="77777777" w:rsidR="001D11D9" w:rsidRPr="00215D3C" w:rsidRDefault="001D11D9" w:rsidP="001D11D9">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5EF1D1D0"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1AD09EF6" w14:textId="77777777" w:rsidTr="001D11D9">
        <w:tc>
          <w:tcPr>
            <w:tcW w:w="944" w:type="pct"/>
            <w:tcBorders>
              <w:top w:val="single" w:sz="4" w:space="0" w:color="auto"/>
              <w:left w:val="single" w:sz="4" w:space="0" w:color="auto"/>
              <w:bottom w:val="single" w:sz="4" w:space="0" w:color="auto"/>
              <w:right w:val="single" w:sz="4" w:space="0" w:color="auto"/>
            </w:tcBorders>
          </w:tcPr>
          <w:p w14:paraId="0718D30A" w14:textId="77777777" w:rsidR="001D11D9" w:rsidRPr="00215D3C" w:rsidRDefault="001D11D9" w:rsidP="001D11D9">
            <w:pPr>
              <w:pStyle w:val="TAL"/>
            </w:pPr>
            <w:proofErr w:type="spellStart"/>
            <w:r w:rsidRPr="00215D3C">
              <w:t>notificationIds</w:t>
            </w:r>
            <w:proofErr w:type="spellEnd"/>
          </w:p>
        </w:tc>
        <w:tc>
          <w:tcPr>
            <w:tcW w:w="1353" w:type="pct"/>
            <w:tcBorders>
              <w:top w:val="single" w:sz="4" w:space="0" w:color="auto"/>
              <w:left w:val="single" w:sz="4" w:space="0" w:color="auto"/>
              <w:bottom w:val="single" w:sz="4" w:space="0" w:color="auto"/>
              <w:right w:val="single" w:sz="4" w:space="0" w:color="auto"/>
            </w:tcBorders>
          </w:tcPr>
          <w:p w14:paraId="5E64DA68" w14:textId="77777777" w:rsidR="001D11D9" w:rsidRPr="00215D3C" w:rsidRDefault="001D11D9" w:rsidP="001D11D9">
            <w:pPr>
              <w:pStyle w:val="TAL"/>
            </w:pPr>
            <w:r w:rsidRPr="00215D3C">
              <w:t>array(</w:t>
            </w:r>
            <w:proofErr w:type="spellStart"/>
            <w:r w:rsidRPr="00215D3C">
              <w:t>notificationId</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5E1BB553" w14:textId="77777777" w:rsidR="001D11D9" w:rsidRPr="00215D3C" w:rsidRDefault="001D11D9" w:rsidP="001D11D9">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6808206B" w14:textId="77777777" w:rsidR="001D11D9" w:rsidRPr="00215D3C" w:rsidRDefault="001D11D9" w:rsidP="001D11D9">
            <w:pPr>
              <w:pStyle w:val="TAL"/>
              <w:jc w:val="center"/>
              <w:rPr>
                <w:rFonts w:cs="Arial"/>
                <w:szCs w:val="18"/>
              </w:rPr>
            </w:pPr>
            <w:r w:rsidRPr="00215D3C">
              <w:rPr>
                <w:rFonts w:cs="Arial"/>
                <w:szCs w:val="18"/>
              </w:rPr>
              <w:t>M</w:t>
            </w:r>
          </w:p>
        </w:tc>
      </w:tr>
    </w:tbl>
    <w:p w14:paraId="506F0108" w14:textId="77777777" w:rsidR="001D11D9" w:rsidRPr="00995065" w:rsidRDefault="001D11D9" w:rsidP="001D11D9">
      <w:pPr>
        <w:rPr>
          <w:rFonts w:eastAsia="SimSun"/>
        </w:rPr>
      </w:pPr>
    </w:p>
    <w:p w14:paraId="4D877C8D" w14:textId="77777777" w:rsidR="001D11D9" w:rsidRPr="00275641" w:rsidRDefault="001D11D9" w:rsidP="001D11D9">
      <w:pPr>
        <w:pStyle w:val="Heading6"/>
      </w:pPr>
      <w:bookmarkStart w:id="2196" w:name="_CR11_1_1_4_4"/>
      <w:bookmarkStart w:id="2197" w:name="_Toc19718192"/>
      <w:bookmarkStart w:id="2198" w:name="_Toc26969216"/>
      <w:bookmarkStart w:id="2199" w:name="_Toc43805964"/>
      <w:bookmarkStart w:id="2200" w:name="_Toc43806471"/>
      <w:bookmarkStart w:id="2201" w:name="_Toc178071273"/>
      <w:bookmarkEnd w:id="2196"/>
      <w:r>
        <w:t>11.</w:t>
      </w:r>
      <w:r w:rsidRPr="00990C6C">
        <w:t>1.1</w:t>
      </w:r>
      <w:r w:rsidRPr="00275641">
        <w:t>.</w:t>
      </w:r>
      <w:r>
        <w:t>4</w:t>
      </w:r>
      <w:r w:rsidRPr="00275641">
        <w:t>.4</w:t>
      </w:r>
      <w:r w:rsidRPr="00275641">
        <w:tab/>
        <w:t>Simple data types and enumerations</w:t>
      </w:r>
      <w:bookmarkEnd w:id="2197"/>
      <w:bookmarkEnd w:id="2198"/>
      <w:bookmarkEnd w:id="2199"/>
      <w:bookmarkEnd w:id="2200"/>
      <w:bookmarkEnd w:id="2201"/>
    </w:p>
    <w:p w14:paraId="61C21599" w14:textId="77777777" w:rsidR="001D11D9" w:rsidRPr="00275641" w:rsidRDefault="001D11D9" w:rsidP="001D11D9">
      <w:pPr>
        <w:pStyle w:val="Heading7"/>
        <w:rPr>
          <w:lang w:eastAsia="zh-CN"/>
        </w:rPr>
      </w:pPr>
      <w:bookmarkStart w:id="2202" w:name="_CR11_1_1_4_4_1"/>
      <w:bookmarkStart w:id="2203" w:name="_Toc19718193"/>
      <w:bookmarkStart w:id="2204" w:name="_Toc26969217"/>
      <w:bookmarkStart w:id="2205" w:name="_Toc43805965"/>
      <w:bookmarkStart w:id="2206" w:name="_Toc43806472"/>
      <w:bookmarkStart w:id="2207" w:name="_Toc178071274"/>
      <w:bookmarkEnd w:id="2202"/>
      <w:r>
        <w:rPr>
          <w:lang w:eastAsia="zh-CN"/>
        </w:rPr>
        <w:t>11.</w:t>
      </w:r>
      <w:r w:rsidRPr="00990C6C">
        <w:rPr>
          <w:lang w:eastAsia="zh-CN"/>
        </w:rPr>
        <w:t>1.1</w:t>
      </w:r>
      <w:r w:rsidRPr="00275641">
        <w:rPr>
          <w:lang w:eastAsia="zh-CN"/>
        </w:rPr>
        <w:t>.</w:t>
      </w:r>
      <w:r>
        <w:rPr>
          <w:lang w:eastAsia="zh-CN"/>
        </w:rPr>
        <w:t>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203"/>
      <w:bookmarkEnd w:id="2204"/>
      <w:bookmarkEnd w:id="2205"/>
      <w:bookmarkEnd w:id="2206"/>
      <w:bookmarkEnd w:id="2207"/>
    </w:p>
    <w:p w14:paraId="6DC36965" w14:textId="77777777" w:rsidR="001D11D9" w:rsidRPr="00275641" w:rsidRDefault="001D11D9" w:rsidP="001D11D9">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7CAF2739" w14:textId="77777777" w:rsidR="001D11D9" w:rsidRPr="00275641" w:rsidRDefault="001D11D9" w:rsidP="001D11D9">
      <w:pPr>
        <w:pStyle w:val="Heading7"/>
        <w:rPr>
          <w:lang w:eastAsia="zh-CN"/>
        </w:rPr>
      </w:pPr>
      <w:bookmarkStart w:id="2208" w:name="_CR11_1_1_4_4_2"/>
      <w:bookmarkStart w:id="2209" w:name="_Toc19718194"/>
      <w:bookmarkStart w:id="2210" w:name="_Toc26969218"/>
      <w:bookmarkStart w:id="2211" w:name="_Toc43805966"/>
      <w:bookmarkStart w:id="2212" w:name="_Toc43806473"/>
      <w:bookmarkStart w:id="2213" w:name="_Toc178071275"/>
      <w:bookmarkEnd w:id="2208"/>
      <w:r>
        <w:rPr>
          <w:lang w:eastAsia="zh-CN"/>
        </w:rPr>
        <w:t>11.</w:t>
      </w:r>
      <w:r w:rsidRPr="00990C6C">
        <w:rPr>
          <w:lang w:eastAsia="zh-CN"/>
        </w:rPr>
        <w:t>1.1</w:t>
      </w:r>
      <w:r w:rsidRPr="00275641">
        <w:rPr>
          <w:lang w:eastAsia="zh-CN"/>
        </w:rPr>
        <w:t>.</w:t>
      </w:r>
      <w:r>
        <w:rPr>
          <w:lang w:eastAsia="zh-CN"/>
        </w:rPr>
        <w:t>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209"/>
      <w:bookmarkEnd w:id="2210"/>
      <w:bookmarkEnd w:id="2211"/>
      <w:bookmarkEnd w:id="2212"/>
      <w:bookmarkEnd w:id="2213"/>
    </w:p>
    <w:p w14:paraId="6680A652" w14:textId="77777777" w:rsidR="001D11D9" w:rsidRPr="00995065" w:rsidRDefault="001D11D9" w:rsidP="001D11D9">
      <w:pPr>
        <w:pStyle w:val="TH"/>
        <w:rPr>
          <w:rFonts w:eastAsia="SimSun"/>
          <w:noProof/>
        </w:rPr>
      </w:pPr>
      <w:bookmarkStart w:id="2214" w:name="_CRTable11_1_1_4_4_21"/>
      <w:r w:rsidRPr="00995065">
        <w:rPr>
          <w:rFonts w:eastAsia="SimSun"/>
          <w:noProof/>
        </w:rPr>
        <w:t xml:space="preserve">Table </w:t>
      </w:r>
      <w:bookmarkEnd w:id="2214"/>
      <w:r>
        <w:rPr>
          <w:rFonts w:eastAsia="SimSun"/>
          <w:noProof/>
        </w:rPr>
        <w:t>11.</w:t>
      </w:r>
      <w:r w:rsidRPr="00990C6C">
        <w:rPr>
          <w:rFonts w:eastAsia="SimSun"/>
          <w:noProof/>
        </w:rPr>
        <w:t>1.1</w:t>
      </w:r>
      <w:r w:rsidRPr="00995065">
        <w:rPr>
          <w:rFonts w:eastAsia="SimSun"/>
          <w:noProof/>
        </w:rPr>
        <w:t>.</w:t>
      </w:r>
      <w:r>
        <w:rPr>
          <w:rFonts w:eastAsia="SimSun"/>
          <w:noProof/>
        </w:rPr>
        <w:t>4</w:t>
      </w:r>
      <w:r w:rsidRPr="00995065">
        <w:rPr>
          <w:rFonts w:eastAsia="SimSun"/>
          <w:noProof/>
        </w:rPr>
        <w:t>.</w:t>
      </w:r>
      <w:r>
        <w:rPr>
          <w:rFonts w:eastAsia="SimSun"/>
          <w:noProof/>
        </w:rPr>
        <w:t>4</w:t>
      </w:r>
      <w:r w:rsidRPr="00995065">
        <w:rPr>
          <w:rFonts w:eastAsia="SimSun"/>
          <w:noProof/>
        </w:rPr>
        <w:t>.2-1: Simple data types</w:t>
      </w:r>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1D11D9" w:rsidRPr="00275641" w14:paraId="42DCA41D" w14:textId="77777777" w:rsidTr="001D11D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079984A" w14:textId="77777777" w:rsidR="001D11D9" w:rsidRPr="00275641" w:rsidRDefault="001D11D9" w:rsidP="001D11D9">
            <w:pPr>
              <w:pStyle w:val="TAH"/>
              <w:rPr>
                <w:rFonts w:eastAsia="SimSun"/>
              </w:rPr>
            </w:pPr>
            <w:r w:rsidRPr="00275641">
              <w:rPr>
                <w:rFonts w:eastAsia="SimSun"/>
              </w:rP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3D43C6F" w14:textId="77777777" w:rsidR="001D11D9" w:rsidRPr="00275641" w:rsidRDefault="001D11D9" w:rsidP="001D11D9">
            <w:pPr>
              <w:pStyle w:val="TAH"/>
              <w:rPr>
                <w:rFonts w:eastAsia="SimSun"/>
              </w:rPr>
            </w:pPr>
            <w:r w:rsidRPr="00275641">
              <w:rPr>
                <w:rFonts w:eastAsia="SimSun"/>
              </w:rP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01F1105" w14:textId="77777777" w:rsidR="001D11D9" w:rsidRPr="00275641" w:rsidRDefault="001D11D9" w:rsidP="001D11D9">
            <w:pPr>
              <w:pStyle w:val="TAH"/>
              <w:rPr>
                <w:rFonts w:eastAsia="SimSun"/>
              </w:rPr>
            </w:pPr>
            <w:r w:rsidRPr="00275641">
              <w:rPr>
                <w:rFonts w:eastAsia="SimSun"/>
              </w:rPr>
              <w:t>Description</w:t>
            </w:r>
          </w:p>
        </w:tc>
      </w:tr>
      <w:tr w:rsidR="001D11D9" w:rsidRPr="00275641" w14:paraId="38ABABC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90C853" w14:textId="77777777" w:rsidR="001D11D9" w:rsidRPr="00447C6A" w:rsidRDefault="001D11D9" w:rsidP="001D11D9">
            <w:pPr>
              <w:pStyle w:val="TAL"/>
              <w:rPr>
                <w:rFonts w:eastAsia="SimSun"/>
                <w:lang w:val="en-US"/>
              </w:rPr>
            </w:pPr>
            <w:proofErr w:type="spellStart"/>
            <w:r w:rsidRPr="00447C6A">
              <w:rPr>
                <w:rFonts w:eastAsia="SimSun"/>
                <w:lang w:val="en-US"/>
              </w:rPr>
              <w:t>className-PathType</w:t>
            </w:r>
            <w:proofErr w:type="spellEnd"/>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1ED92" w14:textId="77777777" w:rsidR="001D11D9" w:rsidRPr="00447C6A" w:rsidRDefault="001D11D9" w:rsidP="001D11D9">
            <w:pPr>
              <w:pStyle w:val="TAL"/>
              <w:rPr>
                <w:rFonts w:eastAsia="SimSun"/>
                <w:lang w:val="en-US"/>
              </w:rPr>
            </w:pPr>
            <w:r w:rsidRPr="00447C6A">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4DE3D693" w14:textId="77777777" w:rsidR="001D11D9" w:rsidRPr="00275641" w:rsidRDefault="001D11D9" w:rsidP="001D11D9">
            <w:pPr>
              <w:pStyle w:val="TAL"/>
              <w:rPr>
                <w:rFonts w:eastAsia="SimSun"/>
              </w:rPr>
            </w:pPr>
            <w:r>
              <w:rPr>
                <w:rFonts w:eastAsia="SimSun"/>
                <w:lang w:val="en-US" w:eastAsia="zh-CN"/>
              </w:rPr>
              <w:t>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p>
        </w:tc>
      </w:tr>
      <w:tr w:rsidR="001D11D9" w:rsidRPr="00275641" w14:paraId="1B2FC104"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CE8E999" w14:textId="77777777" w:rsidR="001D11D9" w:rsidRPr="00447C6A" w:rsidRDefault="001D11D9" w:rsidP="001D11D9">
            <w:pPr>
              <w:pStyle w:val="TAL"/>
              <w:rPr>
                <w:rFonts w:eastAsia="SimSun"/>
                <w:lang w:val="en-US"/>
              </w:rPr>
            </w:pPr>
            <w:proofErr w:type="spellStart"/>
            <w:r w:rsidRPr="009C7CCA">
              <w:rPr>
                <w:rFonts w:eastAsia="SimSun"/>
                <w:lang w:val="en-US"/>
              </w:rPr>
              <w:t>subscriptionId-PathType</w:t>
            </w:r>
            <w:proofErr w:type="spellEnd"/>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566E4A" w14:textId="77777777" w:rsidR="001D11D9" w:rsidRPr="00447C6A" w:rsidRDefault="001D11D9" w:rsidP="001D11D9">
            <w:pPr>
              <w:pStyle w:val="TAL"/>
              <w:rPr>
                <w:rFonts w:eastAsia="SimSun"/>
                <w:lang w:val="en-US"/>
              </w:rPr>
            </w:pPr>
            <w:proofErr w:type="spellStart"/>
            <w:r>
              <w:rPr>
                <w:rFonts w:eastAsia="SimSun"/>
                <w:lang w:val="en-US"/>
              </w:rPr>
              <w:t>sring</w:t>
            </w:r>
            <w:proofErr w:type="spellEnd"/>
          </w:p>
        </w:tc>
        <w:tc>
          <w:tcPr>
            <w:tcW w:w="2867" w:type="pct"/>
            <w:tcBorders>
              <w:top w:val="single" w:sz="4" w:space="0" w:color="auto"/>
              <w:left w:val="nil"/>
              <w:bottom w:val="single" w:sz="4" w:space="0" w:color="auto"/>
              <w:right w:val="single" w:sz="8" w:space="0" w:color="auto"/>
            </w:tcBorders>
          </w:tcPr>
          <w:p w14:paraId="54D219AC" w14:textId="77777777" w:rsidR="001D11D9" w:rsidRPr="008B0CD6" w:rsidRDefault="001D11D9" w:rsidP="001D11D9">
            <w:pPr>
              <w:pStyle w:val="TAL"/>
              <w:rPr>
                <w:rFonts w:eastAsia="SimSun"/>
                <w:lang w:val="en-US" w:eastAsia="zh-CN"/>
              </w:rPr>
            </w:pPr>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p>
        </w:tc>
      </w:tr>
      <w:tr w:rsidR="001D11D9" w:rsidRPr="00275641" w14:paraId="2A1EFA07"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0C6EA7" w14:textId="77777777" w:rsidR="001D11D9" w:rsidRPr="00447C6A" w:rsidRDefault="001D11D9" w:rsidP="001D11D9">
            <w:pPr>
              <w:pStyle w:val="TAL"/>
              <w:rPr>
                <w:rFonts w:eastAsia="SimSun"/>
                <w:lang w:val="en-US"/>
              </w:rPr>
            </w:pPr>
            <w:r w:rsidRPr="00447C6A">
              <w:rPr>
                <w:rFonts w:eastAsia="SimSun"/>
                <w:lang w:val="en-US"/>
              </w:rPr>
              <w:t>id-</w:t>
            </w:r>
            <w:proofErr w:type="spellStart"/>
            <w:r w:rsidRPr="00447C6A">
              <w:rPr>
                <w:rFonts w:eastAsia="SimSun"/>
                <w:lang w:val="en-US"/>
              </w:rPr>
              <w:t>PathType</w:t>
            </w:r>
            <w:proofErr w:type="spellEnd"/>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DB8FD" w14:textId="77777777" w:rsidR="001D11D9" w:rsidRPr="00447C6A" w:rsidRDefault="001D11D9" w:rsidP="001D11D9">
            <w:pPr>
              <w:pStyle w:val="TAL"/>
              <w:rPr>
                <w:rFonts w:eastAsia="SimSun"/>
                <w:lang w:val="en-US"/>
              </w:rPr>
            </w:pPr>
            <w:r w:rsidRPr="00447C6A">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7DAE7DD9" w14:textId="77777777" w:rsidR="001D11D9" w:rsidRPr="00645434" w:rsidRDefault="001D11D9" w:rsidP="001D11D9">
            <w:pPr>
              <w:pStyle w:val="TAL"/>
              <w:rPr>
                <w:rFonts w:eastAsia="SimSun"/>
                <w:lang w:val="en-US" w:eastAsia="zh-CN"/>
              </w:rPr>
            </w:pPr>
            <w:r w:rsidRPr="00645434">
              <w:rPr>
                <w:rFonts w:eastAsia="SimSun"/>
                <w:lang w:val="en-US" w:eastAsia="zh-CN"/>
              </w:rPr>
              <w:t>Type used in the path component for the id</w:t>
            </w:r>
            <w:r w:rsidRPr="00375301">
              <w:rPr>
                <w:rFonts w:eastAsia="SimSun"/>
                <w:lang w:val="en-US" w:eastAsia="zh-CN"/>
              </w:rPr>
              <w:t>.</w:t>
            </w:r>
          </w:p>
        </w:tc>
      </w:tr>
      <w:tr w:rsidR="001D11D9" w:rsidRPr="00275641" w14:paraId="2C0517F3"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6AA342" w14:textId="77777777" w:rsidR="001D11D9" w:rsidRPr="00447C6A" w:rsidRDefault="001D11D9" w:rsidP="001D11D9">
            <w:pPr>
              <w:pStyle w:val="TAL"/>
              <w:rPr>
                <w:rFonts w:eastAsia="SimSun"/>
                <w:lang w:val="en-US"/>
              </w:rPr>
            </w:pPr>
            <w:proofErr w:type="spellStart"/>
            <w:r w:rsidRPr="003A35E2">
              <w:rPr>
                <w:rFonts w:eastAsia="SimSun"/>
                <w:lang w:val="en-US"/>
              </w:rPr>
              <w:t>consumerReferenceId-QueryType</w:t>
            </w:r>
            <w:proofErr w:type="spellEnd"/>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05BDBE" w14:textId="77777777" w:rsidR="001D11D9" w:rsidRPr="00447C6A" w:rsidRDefault="001D11D9" w:rsidP="001D11D9">
            <w:pPr>
              <w:pStyle w:val="TAL"/>
              <w:rPr>
                <w:rFonts w:eastAsia="SimSun"/>
                <w:lang w:val="en-US"/>
              </w:rPr>
            </w:pPr>
            <w:proofErr w:type="spellStart"/>
            <w:r w:rsidRPr="003A35E2">
              <w:rPr>
                <w:rFonts w:eastAsia="SimSun"/>
                <w:lang w:val="en-US"/>
              </w:rPr>
              <w:t>uri</w:t>
            </w:r>
            <w:proofErr w:type="spellEnd"/>
            <w:r w:rsidRPr="003A35E2">
              <w:rPr>
                <w:rFonts w:eastAsia="SimSun"/>
                <w:lang w:val="en-US"/>
              </w:rPr>
              <w:t>-Type</w:t>
            </w:r>
          </w:p>
        </w:tc>
        <w:tc>
          <w:tcPr>
            <w:tcW w:w="2867" w:type="pct"/>
            <w:tcBorders>
              <w:top w:val="single" w:sz="4" w:space="0" w:color="auto"/>
              <w:left w:val="nil"/>
              <w:bottom w:val="single" w:sz="4" w:space="0" w:color="auto"/>
              <w:right w:val="single" w:sz="8" w:space="0" w:color="auto"/>
            </w:tcBorders>
          </w:tcPr>
          <w:p w14:paraId="3E4D06A7" w14:textId="77777777" w:rsidR="001D11D9" w:rsidRPr="003A35E2" w:rsidRDefault="001D11D9" w:rsidP="001D11D9">
            <w:pPr>
              <w:pStyle w:val="TAL"/>
              <w:rPr>
                <w:rFonts w:eastAsia="SimSun"/>
                <w:lang w:val="en-US" w:eastAsia="zh-CN"/>
              </w:rPr>
            </w:pPr>
            <w:r w:rsidRPr="003A35E2">
              <w:rPr>
                <w:rFonts w:eastAsia="SimSun"/>
                <w:lang w:val="en-US" w:eastAsia="zh-CN"/>
              </w:rPr>
              <w:t xml:space="preserve">Used in the query part of HTTP DELETE on /subscriptions to delate all subscriptions made with a specific </w:t>
            </w:r>
            <w:proofErr w:type="spellStart"/>
            <w:r w:rsidRPr="003A35E2">
              <w:rPr>
                <w:rFonts w:eastAsia="SimSun"/>
                <w:lang w:val="en-US" w:eastAsia="zh-CN"/>
              </w:rPr>
              <w:t>consumerReferenceId</w:t>
            </w:r>
            <w:proofErr w:type="spellEnd"/>
          </w:p>
        </w:tc>
      </w:tr>
      <w:tr w:rsidR="001D11D9" w:rsidRPr="00275641" w14:paraId="1DB57554"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74929A" w14:textId="77777777" w:rsidR="001D11D9" w:rsidRPr="003A35E2" w:rsidRDefault="001D11D9" w:rsidP="001D11D9">
            <w:pPr>
              <w:pStyle w:val="TAL"/>
              <w:rPr>
                <w:rFonts w:eastAsia="SimSun"/>
                <w:lang w:val="en-US"/>
              </w:rPr>
            </w:pPr>
            <w:proofErr w:type="spellStart"/>
            <w:r w:rsidRPr="001D6C78">
              <w:rPr>
                <w:rFonts w:eastAsia="SimSun"/>
                <w:lang w:val="en-US"/>
              </w:rPr>
              <w:t>additionalText</w:t>
            </w:r>
            <w:proofErr w:type="spellEnd"/>
            <w:r w:rsidRPr="001D6C78">
              <w:rPr>
                <w:rFonts w:eastAsia="SimSun"/>
                <w:lang w:val="en-US"/>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29092B" w14:textId="77777777" w:rsidR="001D11D9" w:rsidRPr="003A35E2" w:rsidRDefault="001D11D9" w:rsidP="001D11D9">
            <w:pPr>
              <w:pStyle w:val="TAL"/>
              <w:rPr>
                <w:rFonts w:eastAsia="SimSun"/>
                <w:lang w:val="en-US"/>
              </w:rPr>
            </w:pPr>
            <w:r>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52518DB0" w14:textId="77777777" w:rsidR="001D11D9" w:rsidRPr="003A35E2" w:rsidRDefault="001D11D9" w:rsidP="001D11D9">
            <w:pPr>
              <w:pStyle w:val="TAL"/>
              <w:rPr>
                <w:rFonts w:eastAsia="SimSun"/>
                <w:lang w:val="en-US" w:eastAsia="zh-CN"/>
              </w:rPr>
            </w:pPr>
            <w:r w:rsidRPr="001D6C78">
              <w:rPr>
                <w:rFonts w:eastAsia="SimSun"/>
                <w:lang w:val="en-US" w:eastAsia="zh-CN"/>
              </w:rPr>
              <w:t>Allows a free form text description to be reported as defined in ITU-T Rec. X. 733 [4]</w:t>
            </w:r>
          </w:p>
        </w:tc>
      </w:tr>
      <w:tr w:rsidR="001D11D9" w:rsidRPr="00215D3C" w14:paraId="2861AEB6"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562C991" w14:textId="77777777" w:rsidR="001D11D9" w:rsidRPr="00215D3C" w:rsidRDefault="001D11D9" w:rsidP="001D11D9">
            <w:pPr>
              <w:pStyle w:val="TAL"/>
            </w:pPr>
            <w:r w:rsidRPr="00215D3C">
              <w:t>filter-Type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DBA667" w14:textId="77777777" w:rsidR="001D11D9" w:rsidRPr="00215D3C" w:rsidRDefault="001D11D9" w:rsidP="001D11D9">
            <w:pPr>
              <w:pStyle w:val="TAL"/>
            </w:pPr>
            <w:r w:rsidRPr="00215D3C">
              <w:t>string</w:t>
            </w:r>
          </w:p>
        </w:tc>
        <w:tc>
          <w:tcPr>
            <w:tcW w:w="2867" w:type="pct"/>
            <w:tcBorders>
              <w:top w:val="single" w:sz="4" w:space="0" w:color="auto"/>
              <w:left w:val="nil"/>
              <w:bottom w:val="single" w:sz="4" w:space="0" w:color="auto"/>
              <w:right w:val="single" w:sz="8" w:space="0" w:color="auto"/>
            </w:tcBorders>
          </w:tcPr>
          <w:p w14:paraId="0A8B9862" w14:textId="77777777" w:rsidR="001D11D9" w:rsidRPr="00215D3C" w:rsidRDefault="001D11D9" w:rsidP="001D11D9">
            <w:pPr>
              <w:pStyle w:val="TAL"/>
            </w:pPr>
            <w:r w:rsidRPr="00215D3C">
              <w:rPr>
                <w:rFonts w:cs="Arial"/>
                <w:lang w:eastAsia="zh-CN"/>
              </w:rPr>
              <w:t>Filter of a subscription resource</w:t>
            </w:r>
          </w:p>
        </w:tc>
      </w:tr>
      <w:tr w:rsidR="001D11D9" w:rsidRPr="00275641" w14:paraId="728560B3"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783E0E" w14:textId="77777777" w:rsidR="001D11D9" w:rsidRPr="003067A9" w:rsidRDefault="001D11D9" w:rsidP="001D11D9">
            <w:pPr>
              <w:pStyle w:val="TAL"/>
              <w:rPr>
                <w:rFonts w:eastAsia="SimSun" w:cs="Arial"/>
                <w:lang w:val="en-US"/>
              </w:rPr>
            </w:pPr>
            <w:proofErr w:type="spellStart"/>
            <w:r w:rsidRPr="002E4A73">
              <w:rPr>
                <w:rFonts w:cs="Arial"/>
              </w:rPr>
              <w:t>notificationId</w:t>
            </w:r>
            <w:proofErr w:type="spellEnd"/>
            <w:r w:rsidRPr="002E4A73">
              <w:rPr>
                <w:rFonts w:cs="Arial"/>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F172EF" w14:textId="77777777" w:rsidR="001D11D9" w:rsidRPr="003067A9" w:rsidRDefault="001D11D9" w:rsidP="001D11D9">
            <w:pPr>
              <w:pStyle w:val="TAL"/>
              <w:rPr>
                <w:rFonts w:eastAsia="SimSun" w:cs="Arial"/>
                <w:lang w:val="en-US"/>
              </w:rPr>
            </w:pPr>
            <w:r w:rsidRPr="002E4A73">
              <w:rPr>
                <w:rFonts w:cs="Arial"/>
              </w:rPr>
              <w:t>long</w:t>
            </w:r>
          </w:p>
        </w:tc>
        <w:tc>
          <w:tcPr>
            <w:tcW w:w="2867" w:type="pct"/>
            <w:tcBorders>
              <w:top w:val="single" w:sz="4" w:space="0" w:color="auto"/>
              <w:left w:val="nil"/>
              <w:bottom w:val="single" w:sz="4" w:space="0" w:color="auto"/>
              <w:right w:val="single" w:sz="8" w:space="0" w:color="auto"/>
            </w:tcBorders>
          </w:tcPr>
          <w:p w14:paraId="02D2F81F" w14:textId="77777777" w:rsidR="001D11D9" w:rsidRPr="003067A9" w:rsidRDefault="001D11D9" w:rsidP="001D11D9">
            <w:pPr>
              <w:pStyle w:val="TAL"/>
              <w:rPr>
                <w:rFonts w:eastAsia="SimSun" w:cs="Arial"/>
                <w:lang w:val="en-US" w:eastAsia="zh-CN"/>
              </w:rPr>
            </w:pPr>
            <w:r w:rsidRPr="002E4A73">
              <w:rPr>
                <w:rFonts w:cs="Arial"/>
                <w:lang w:eastAsia="zh-CN"/>
              </w:rPr>
              <w:t xml:space="preserve">Notification identifier </w:t>
            </w:r>
            <w:r w:rsidRPr="00131C35">
              <w:rPr>
                <w:rFonts w:cs="Arial"/>
              </w:rPr>
              <w:t>as defined in ITU-T Rec. X. 733 [4]</w:t>
            </w:r>
          </w:p>
        </w:tc>
      </w:tr>
      <w:tr w:rsidR="001D11D9" w:rsidRPr="00275641" w14:paraId="2004D85D"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BB004" w14:textId="77777777" w:rsidR="001D11D9" w:rsidRPr="00447C6A" w:rsidRDefault="001D11D9" w:rsidP="001D11D9">
            <w:pPr>
              <w:pStyle w:val="TAL"/>
              <w:rPr>
                <w:rFonts w:eastAsia="SimSun"/>
                <w:lang w:val="en-US"/>
              </w:rPr>
            </w:pPr>
            <w:proofErr w:type="spellStart"/>
            <w:r w:rsidRPr="00F67215">
              <w:rPr>
                <w:rFonts w:eastAsia="SimSun"/>
                <w:lang w:val="en-US"/>
              </w:rPr>
              <w:t>systemDN</w:t>
            </w:r>
            <w:proofErr w:type="spellEnd"/>
            <w:r w:rsidRPr="00F67215">
              <w:rPr>
                <w:rFonts w:eastAsia="SimSun"/>
                <w:lang w:val="en-US"/>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FC2CBE" w14:textId="77777777" w:rsidR="001D11D9" w:rsidRPr="00275641" w:rsidRDefault="001D11D9" w:rsidP="001D11D9">
            <w:pPr>
              <w:pStyle w:val="TAL"/>
              <w:rPr>
                <w:rFonts w:eastAsia="SimSun"/>
                <w:lang w:val="de-DE"/>
              </w:rPr>
            </w:pPr>
            <w:r>
              <w:rPr>
                <w:rFonts w:eastAsia="SimSun"/>
                <w:lang w:val="de-DE"/>
              </w:rPr>
              <w:t>string</w:t>
            </w:r>
          </w:p>
        </w:tc>
        <w:tc>
          <w:tcPr>
            <w:tcW w:w="2867" w:type="pct"/>
            <w:tcBorders>
              <w:top w:val="single" w:sz="4" w:space="0" w:color="auto"/>
              <w:left w:val="nil"/>
              <w:bottom w:val="single" w:sz="4" w:space="0" w:color="auto"/>
              <w:right w:val="single" w:sz="8" w:space="0" w:color="auto"/>
            </w:tcBorders>
          </w:tcPr>
          <w:p w14:paraId="5C4D6411" w14:textId="77777777" w:rsidR="001D11D9" w:rsidRPr="00645434" w:rsidRDefault="001D11D9" w:rsidP="001D11D9">
            <w:pPr>
              <w:pStyle w:val="TAL"/>
              <w:rPr>
                <w:rFonts w:eastAsia="SimSun"/>
                <w:lang w:val="en-US"/>
              </w:rPr>
            </w:pPr>
            <w:r w:rsidRPr="00F67215">
              <w:rPr>
                <w:rFonts w:eastAsia="SimSun"/>
                <w:lang w:val="en-US"/>
              </w:rPr>
              <w:t>Type of the System DN</w:t>
            </w:r>
          </w:p>
        </w:tc>
      </w:tr>
    </w:tbl>
    <w:p w14:paraId="74ED28BF" w14:textId="77777777" w:rsidR="001D11D9" w:rsidRPr="00215D3C" w:rsidRDefault="001D11D9" w:rsidP="001D11D9">
      <w:pPr>
        <w:pStyle w:val="Heading7"/>
        <w:rPr>
          <w:lang w:eastAsia="zh-CN"/>
        </w:rPr>
      </w:pPr>
      <w:bookmarkStart w:id="2215" w:name="_CR11_1_1_4_4_3"/>
      <w:bookmarkStart w:id="2216" w:name="_Toc19718195"/>
      <w:bookmarkStart w:id="2217" w:name="_Toc26969219"/>
      <w:bookmarkStart w:id="2218" w:name="_Toc43805967"/>
      <w:bookmarkStart w:id="2219" w:name="_Toc43806474"/>
      <w:bookmarkStart w:id="2220" w:name="_Toc178071276"/>
      <w:bookmarkEnd w:id="2215"/>
      <w:r>
        <w:rPr>
          <w:lang w:eastAsia="zh-CN"/>
        </w:rPr>
        <w:t>11.</w:t>
      </w:r>
      <w:r w:rsidRPr="00990C6C">
        <w:rPr>
          <w:lang w:eastAsia="zh-CN"/>
        </w:rPr>
        <w:t>1.1</w:t>
      </w:r>
      <w:r>
        <w:rPr>
          <w:lang w:eastAsia="zh-CN"/>
        </w:rPr>
        <w:t>.4.4.3</w:t>
      </w:r>
      <w:r w:rsidRPr="00215D3C">
        <w:rPr>
          <w:lang w:eastAsia="zh-CN"/>
        </w:rPr>
        <w:tab/>
        <w:t xml:space="preserve">Enumeration </w:t>
      </w:r>
      <w:proofErr w:type="spellStart"/>
      <w:r w:rsidRPr="00215D3C">
        <w:rPr>
          <w:lang w:eastAsia="zh-CN"/>
        </w:rPr>
        <w:t>notificationType</w:t>
      </w:r>
      <w:proofErr w:type="spellEnd"/>
      <w:r w:rsidRPr="00215D3C">
        <w:rPr>
          <w:lang w:eastAsia="zh-CN"/>
        </w:rPr>
        <w:t>-Type</w:t>
      </w:r>
      <w:bookmarkEnd w:id="2216"/>
      <w:bookmarkEnd w:id="2217"/>
      <w:bookmarkEnd w:id="2218"/>
      <w:bookmarkEnd w:id="2219"/>
      <w:bookmarkEnd w:id="2220"/>
    </w:p>
    <w:p w14:paraId="494113BC" w14:textId="77777777" w:rsidR="001D11D9" w:rsidRPr="00215D3C" w:rsidRDefault="001D11D9" w:rsidP="001D11D9">
      <w:pPr>
        <w:pStyle w:val="TH"/>
      </w:pPr>
      <w:bookmarkStart w:id="2221" w:name="_CRTable11_1_1_4_4_31"/>
      <w:r>
        <w:t xml:space="preserve">Table </w:t>
      </w:r>
      <w:bookmarkEnd w:id="2221"/>
      <w:r>
        <w:t>11.</w:t>
      </w:r>
      <w:r w:rsidRPr="00990C6C">
        <w:t>1.1</w:t>
      </w:r>
      <w:r>
        <w:t>.4.4.3</w:t>
      </w:r>
      <w:r w:rsidRPr="00215D3C">
        <w:t xml:space="preserve">-1: Enumeration </w:t>
      </w:r>
      <w:proofErr w:type="spellStart"/>
      <w:r w:rsidRPr="00215D3C">
        <w:t>notificationType</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363C799"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9EDFF2"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A024026" w14:textId="77777777" w:rsidR="001D11D9" w:rsidRPr="00215D3C" w:rsidRDefault="001D11D9" w:rsidP="001D11D9">
            <w:pPr>
              <w:pStyle w:val="TAH"/>
            </w:pPr>
            <w:r w:rsidRPr="00215D3C">
              <w:t>Description</w:t>
            </w:r>
          </w:p>
        </w:tc>
      </w:tr>
      <w:tr w:rsidR="001D11D9" w:rsidRPr="00215D3C" w14:paraId="511F32DF"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D1199" w14:textId="77777777" w:rsidR="001D11D9" w:rsidRPr="00215D3C" w:rsidRDefault="001D11D9" w:rsidP="001D11D9">
            <w:pPr>
              <w:pStyle w:val="TAL"/>
            </w:pPr>
            <w:proofErr w:type="spellStart"/>
            <w:r>
              <w:t>notifyMOICreation</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C8EC54" w14:textId="77777777" w:rsidR="001D11D9" w:rsidRPr="00215D3C" w:rsidRDefault="001D11D9" w:rsidP="001D11D9">
            <w:pPr>
              <w:pStyle w:val="TAL"/>
            </w:pPr>
            <w:r w:rsidRPr="00215D3C">
              <w:t xml:space="preserve">Notification type is </w:t>
            </w:r>
            <w:proofErr w:type="spellStart"/>
            <w:r>
              <w:t>notifyMOICreation</w:t>
            </w:r>
            <w:proofErr w:type="spellEnd"/>
          </w:p>
        </w:tc>
      </w:tr>
      <w:tr w:rsidR="001D11D9" w:rsidRPr="00215D3C" w14:paraId="3860730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857B" w14:textId="77777777" w:rsidR="001D11D9" w:rsidRPr="00215D3C" w:rsidRDefault="001D11D9" w:rsidP="001D11D9">
            <w:pPr>
              <w:pStyle w:val="TAL"/>
            </w:pPr>
            <w:proofErr w:type="spellStart"/>
            <w:r>
              <w:t>notifyMOIDeletion</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E08BCF" w14:textId="77777777" w:rsidR="001D11D9" w:rsidRPr="00215D3C" w:rsidRDefault="001D11D9" w:rsidP="001D11D9">
            <w:pPr>
              <w:pStyle w:val="TAL"/>
            </w:pPr>
            <w:r w:rsidRPr="00215D3C">
              <w:t xml:space="preserve">Notification type is </w:t>
            </w:r>
            <w:proofErr w:type="spellStart"/>
            <w:r>
              <w:t>notifyMOIDeletion</w:t>
            </w:r>
            <w:proofErr w:type="spellEnd"/>
          </w:p>
        </w:tc>
      </w:tr>
      <w:tr w:rsidR="001D11D9" w:rsidRPr="00215D3C" w14:paraId="4F3C9A9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95317" w14:textId="77777777" w:rsidR="001D11D9" w:rsidRPr="00215D3C" w:rsidRDefault="001D11D9" w:rsidP="001D11D9">
            <w:pPr>
              <w:pStyle w:val="TAL"/>
            </w:pPr>
            <w:proofErr w:type="spellStart"/>
            <w:r>
              <w:t>notifyMOIAttributeValueChange</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65961D" w14:textId="77777777" w:rsidR="001D11D9" w:rsidRPr="00215D3C" w:rsidRDefault="001D11D9" w:rsidP="001D11D9">
            <w:pPr>
              <w:pStyle w:val="TAL"/>
            </w:pPr>
            <w:r w:rsidRPr="00215D3C">
              <w:t xml:space="preserve">Notification type is </w:t>
            </w:r>
            <w:proofErr w:type="spellStart"/>
            <w:r>
              <w:t>notifyMOIAttributeValueChange</w:t>
            </w:r>
            <w:proofErr w:type="spellEnd"/>
          </w:p>
        </w:tc>
      </w:tr>
    </w:tbl>
    <w:p w14:paraId="6302AA2E" w14:textId="77777777" w:rsidR="001D11D9" w:rsidRDefault="001D11D9" w:rsidP="001D11D9"/>
    <w:p w14:paraId="78478A10" w14:textId="77777777" w:rsidR="001D11D9" w:rsidRPr="00215D3C" w:rsidRDefault="001D11D9" w:rsidP="001D11D9">
      <w:pPr>
        <w:pStyle w:val="Heading7"/>
        <w:rPr>
          <w:lang w:eastAsia="zh-CN"/>
        </w:rPr>
      </w:pPr>
      <w:bookmarkStart w:id="2222" w:name="_CR11_1_1_4_4_4"/>
      <w:bookmarkStart w:id="2223" w:name="_Toc19718196"/>
      <w:bookmarkStart w:id="2224" w:name="_Toc26969220"/>
      <w:bookmarkStart w:id="2225" w:name="_Toc43805968"/>
      <w:bookmarkStart w:id="2226" w:name="_Toc43806475"/>
      <w:bookmarkStart w:id="2227" w:name="_Toc178071277"/>
      <w:bookmarkEnd w:id="2222"/>
      <w:r>
        <w:rPr>
          <w:lang w:eastAsia="zh-CN"/>
        </w:rPr>
        <w:t>11.</w:t>
      </w:r>
      <w:r w:rsidRPr="00990C6C">
        <w:rPr>
          <w:lang w:eastAsia="zh-CN"/>
        </w:rPr>
        <w:t>1.1</w:t>
      </w:r>
      <w:r>
        <w:rPr>
          <w:lang w:eastAsia="zh-CN"/>
        </w:rPr>
        <w:t>.4.4.4</w:t>
      </w:r>
      <w:r>
        <w:rPr>
          <w:lang w:eastAsia="zh-CN"/>
        </w:rPr>
        <w:tab/>
        <w:t xml:space="preserve">Enumeration </w:t>
      </w:r>
      <w:proofErr w:type="spellStart"/>
      <w:r>
        <w:rPr>
          <w:lang w:eastAsia="zh-CN"/>
        </w:rPr>
        <w:t>sourceIndicator</w:t>
      </w:r>
      <w:proofErr w:type="spellEnd"/>
      <w:r w:rsidRPr="00215D3C">
        <w:rPr>
          <w:lang w:eastAsia="zh-CN"/>
        </w:rPr>
        <w:t>-Type</w:t>
      </w:r>
      <w:bookmarkEnd w:id="2223"/>
      <w:bookmarkEnd w:id="2224"/>
      <w:bookmarkEnd w:id="2225"/>
      <w:bookmarkEnd w:id="2226"/>
      <w:bookmarkEnd w:id="2227"/>
    </w:p>
    <w:p w14:paraId="6B888278" w14:textId="77777777" w:rsidR="001D11D9" w:rsidRPr="00215D3C" w:rsidRDefault="001D11D9" w:rsidP="001D11D9">
      <w:pPr>
        <w:pStyle w:val="TH"/>
      </w:pPr>
      <w:bookmarkStart w:id="2228" w:name="_CRTable11_1_1_4_4_41"/>
      <w:r>
        <w:t xml:space="preserve">Table </w:t>
      </w:r>
      <w:bookmarkEnd w:id="2228"/>
      <w:r>
        <w:t>11.</w:t>
      </w:r>
      <w:r w:rsidRPr="00990C6C">
        <w:t>1.1</w:t>
      </w:r>
      <w:r>
        <w:t xml:space="preserve">.4.4.4-1: Enumeration </w:t>
      </w:r>
      <w:proofErr w:type="spellStart"/>
      <w:r>
        <w:t>sourceIndicator</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FA11E82"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021CC4"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16900D" w14:textId="77777777" w:rsidR="001D11D9" w:rsidRPr="00215D3C" w:rsidRDefault="001D11D9" w:rsidP="001D11D9">
            <w:pPr>
              <w:pStyle w:val="TAH"/>
            </w:pPr>
            <w:r w:rsidRPr="00215D3C">
              <w:t>Description</w:t>
            </w:r>
          </w:p>
        </w:tc>
      </w:tr>
      <w:tr w:rsidR="001D11D9" w:rsidRPr="00215D3C" w14:paraId="33136FB0"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C4E9F" w14:textId="77777777" w:rsidR="001D11D9" w:rsidRPr="00215D3C" w:rsidRDefault="001D11D9" w:rsidP="001D11D9">
            <w:pPr>
              <w:pStyle w:val="TAL"/>
            </w:pPr>
            <w:proofErr w:type="spellStart"/>
            <w:r w:rsidRPr="00FD033B">
              <w:t>resourceOperation</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10B18" w14:textId="77777777" w:rsidR="001D11D9" w:rsidRPr="00215D3C" w:rsidRDefault="001D11D9" w:rsidP="001D11D9">
            <w:pPr>
              <w:pStyle w:val="TAL"/>
            </w:pPr>
            <w:r>
              <w:t>The notification was generated in response to an internal operation of the resource.</w:t>
            </w:r>
          </w:p>
        </w:tc>
      </w:tr>
      <w:tr w:rsidR="001D11D9" w:rsidRPr="00215D3C" w14:paraId="00AF565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B06FDC" w14:textId="77777777" w:rsidR="001D11D9" w:rsidRPr="00215D3C" w:rsidRDefault="001D11D9" w:rsidP="001D11D9">
            <w:pPr>
              <w:pStyle w:val="TAL"/>
            </w:pPr>
            <w:proofErr w:type="spellStart"/>
            <w:r w:rsidRPr="00FD033B">
              <w:t>mangementOperation</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BFF1E3" w14:textId="77777777" w:rsidR="001D11D9" w:rsidRPr="00215D3C" w:rsidRDefault="001D11D9" w:rsidP="001D11D9">
            <w:pPr>
              <w:pStyle w:val="TAL"/>
            </w:pPr>
            <w:r>
              <w:t>The notification was generated in response to a management operation applied across the managed object boundary external to the managed object</w:t>
            </w:r>
          </w:p>
        </w:tc>
      </w:tr>
      <w:tr w:rsidR="001D11D9" w:rsidRPr="00215D3C" w14:paraId="634196D0"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F8538" w14:textId="77777777" w:rsidR="001D11D9" w:rsidRPr="00FD033B" w:rsidRDefault="001D11D9" w:rsidP="001D11D9">
            <w:pPr>
              <w:pStyle w:val="TAL"/>
            </w:pPr>
            <w:proofErr w:type="spellStart"/>
            <w:r w:rsidRPr="00FD033B">
              <w:t>sONOperation</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9F691BB" w14:textId="77777777" w:rsidR="001D11D9" w:rsidRPr="00215D3C" w:rsidRDefault="001D11D9" w:rsidP="001D11D9">
            <w:pPr>
              <w:pStyle w:val="TAL"/>
            </w:pPr>
            <w:r>
              <w:t>The notification was generated as result of a SON (Self Organising Network) process like self-configuration, self-optimization, self-healing etc. .</w:t>
            </w:r>
          </w:p>
        </w:tc>
      </w:tr>
      <w:tr w:rsidR="001D11D9" w:rsidRPr="00215D3C" w14:paraId="0593A6A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38845" w14:textId="77777777" w:rsidR="001D11D9" w:rsidRPr="00215D3C" w:rsidRDefault="001D11D9" w:rsidP="001D11D9">
            <w:pPr>
              <w:pStyle w:val="TAL"/>
            </w:pPr>
            <w:r w:rsidRPr="00FD033B">
              <w:t>unknown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CFAFAF" w14:textId="77777777" w:rsidR="001D11D9" w:rsidRPr="00215D3C" w:rsidRDefault="001D11D9" w:rsidP="001D11D9">
            <w:pPr>
              <w:pStyle w:val="TAL"/>
            </w:pPr>
            <w:r>
              <w:t>It is not possible to determine the source of the operation</w:t>
            </w:r>
            <w:r>
              <w:rPr>
                <w:rFonts w:ascii="Helvetica" w:hAnsi="Helvetica"/>
              </w:rPr>
              <w:t>.</w:t>
            </w:r>
          </w:p>
        </w:tc>
      </w:tr>
    </w:tbl>
    <w:p w14:paraId="0C6CA1CC" w14:textId="77777777" w:rsidR="001D11D9" w:rsidRPr="00215D3C" w:rsidRDefault="001D11D9" w:rsidP="001D11D9">
      <w:pPr>
        <w:rPr>
          <w:lang w:eastAsia="zh-CN"/>
        </w:rPr>
      </w:pPr>
    </w:p>
    <w:p w14:paraId="3E87B5C6" w14:textId="77777777" w:rsidR="001D11D9" w:rsidRDefault="001D11D9" w:rsidP="001D11D9">
      <w:pPr>
        <w:pStyle w:val="Heading2"/>
        <w:tabs>
          <w:tab w:val="left" w:pos="1140"/>
        </w:tabs>
        <w:rPr>
          <w:lang w:eastAsia="zh-CN"/>
        </w:rPr>
      </w:pPr>
      <w:bookmarkStart w:id="2229" w:name="_CR11_2"/>
      <w:bookmarkStart w:id="2230" w:name="_Toc19718197"/>
      <w:bookmarkStart w:id="2231" w:name="_Toc26969221"/>
      <w:bookmarkStart w:id="2232" w:name="_Toc43805969"/>
      <w:bookmarkStart w:id="2233" w:name="_Toc43806476"/>
      <w:bookmarkStart w:id="2234" w:name="_Toc178071278"/>
      <w:bookmarkEnd w:id="2229"/>
      <w:r>
        <w:rPr>
          <w:lang w:eastAsia="zh-CN"/>
        </w:rPr>
        <w:lastRenderedPageBreak/>
        <w:t>11.2</w:t>
      </w:r>
      <w:r w:rsidRPr="00215D3C">
        <w:rPr>
          <w:lang w:eastAsia="zh-CN"/>
        </w:rPr>
        <w:tab/>
      </w:r>
      <w:r>
        <w:rPr>
          <w:lang w:eastAsia="zh-CN"/>
        </w:rPr>
        <w:t>Generic fault supervision management service</w:t>
      </w:r>
      <w:bookmarkEnd w:id="2230"/>
      <w:bookmarkEnd w:id="2231"/>
      <w:bookmarkEnd w:id="2232"/>
      <w:bookmarkEnd w:id="2233"/>
      <w:bookmarkEnd w:id="2234"/>
    </w:p>
    <w:p w14:paraId="77553C47" w14:textId="77777777" w:rsidR="001D11D9" w:rsidRDefault="001D11D9" w:rsidP="001D11D9">
      <w:pPr>
        <w:pStyle w:val="Heading3"/>
      </w:pPr>
      <w:bookmarkStart w:id="2235" w:name="_CR11_2_1"/>
      <w:bookmarkStart w:id="2236" w:name="_Toc19718198"/>
      <w:bookmarkStart w:id="2237" w:name="_Toc26969222"/>
      <w:bookmarkStart w:id="2238" w:name="_Toc43805970"/>
      <w:bookmarkStart w:id="2239" w:name="_Toc43806477"/>
      <w:bookmarkStart w:id="2240" w:name="_Toc178071279"/>
      <w:bookmarkEnd w:id="2235"/>
      <w:r>
        <w:t>11.2</w:t>
      </w:r>
      <w:r w:rsidRPr="00215D3C">
        <w:t>.1</w:t>
      </w:r>
      <w:r w:rsidRPr="00215D3C">
        <w:tab/>
      </w:r>
      <w:r>
        <w:t>RESTful HTTP-based solution set</w:t>
      </w:r>
      <w:bookmarkEnd w:id="2236"/>
      <w:bookmarkEnd w:id="2237"/>
      <w:bookmarkEnd w:id="2238"/>
      <w:bookmarkEnd w:id="2239"/>
      <w:bookmarkEnd w:id="2240"/>
    </w:p>
    <w:p w14:paraId="1BF65759" w14:textId="77777777" w:rsidR="001D11D9" w:rsidRPr="00215D3C" w:rsidRDefault="001D11D9" w:rsidP="001D11D9">
      <w:pPr>
        <w:pStyle w:val="Heading4"/>
      </w:pPr>
      <w:bookmarkStart w:id="2241" w:name="_CR11_2_1_1"/>
      <w:bookmarkStart w:id="2242" w:name="_Toc19718199"/>
      <w:bookmarkStart w:id="2243" w:name="_Toc26969223"/>
      <w:bookmarkStart w:id="2244" w:name="_Toc43805971"/>
      <w:bookmarkStart w:id="2245" w:name="_Toc43806478"/>
      <w:bookmarkStart w:id="2246" w:name="_Toc178071280"/>
      <w:bookmarkEnd w:id="2241"/>
      <w:r>
        <w:t>11.</w:t>
      </w:r>
      <w:r w:rsidRPr="00E4679E">
        <w:t>2.1</w:t>
      </w:r>
      <w:r>
        <w:t>.</w:t>
      </w:r>
      <w:r w:rsidRPr="00215D3C">
        <w:t>1</w:t>
      </w:r>
      <w:r w:rsidRPr="00215D3C">
        <w:tab/>
        <w:t>Mapping of operations</w:t>
      </w:r>
      <w:bookmarkEnd w:id="2242"/>
      <w:bookmarkEnd w:id="2243"/>
      <w:bookmarkEnd w:id="2244"/>
      <w:bookmarkEnd w:id="2245"/>
      <w:bookmarkEnd w:id="2246"/>
    </w:p>
    <w:p w14:paraId="5481A601" w14:textId="77777777" w:rsidR="001D11D9" w:rsidRPr="00215D3C" w:rsidRDefault="001D11D9" w:rsidP="001D11D9">
      <w:pPr>
        <w:pStyle w:val="Heading5"/>
      </w:pPr>
      <w:bookmarkStart w:id="2247" w:name="_CR11_2_1_1_1"/>
      <w:bookmarkStart w:id="2248" w:name="_Toc19718200"/>
      <w:bookmarkStart w:id="2249" w:name="_Toc26969224"/>
      <w:bookmarkStart w:id="2250" w:name="_Toc43805972"/>
      <w:bookmarkStart w:id="2251" w:name="_Toc43806479"/>
      <w:bookmarkStart w:id="2252" w:name="_Toc178071281"/>
      <w:bookmarkEnd w:id="2247"/>
      <w:r>
        <w:rPr>
          <w:lang w:eastAsia="zh-CN"/>
        </w:rPr>
        <w:t>11.</w:t>
      </w:r>
      <w:r w:rsidRPr="00E4679E">
        <w:rPr>
          <w:lang w:eastAsia="zh-CN"/>
        </w:rPr>
        <w:t>2.1</w:t>
      </w:r>
      <w:r w:rsidRPr="00215D3C">
        <w:t>.1.1</w:t>
      </w:r>
      <w:r w:rsidRPr="00215D3C">
        <w:tab/>
        <w:t>Introduction</w:t>
      </w:r>
      <w:bookmarkEnd w:id="2248"/>
      <w:bookmarkEnd w:id="2249"/>
      <w:bookmarkEnd w:id="2250"/>
      <w:bookmarkEnd w:id="2251"/>
      <w:bookmarkEnd w:id="2252"/>
    </w:p>
    <w:p w14:paraId="0CCA68CE" w14:textId="77777777" w:rsidR="001D11D9" w:rsidRPr="00215D3C" w:rsidRDefault="001D11D9" w:rsidP="001D11D9">
      <w:r w:rsidRPr="00215D3C">
        <w:t xml:space="preserve">The IS operations are mapped to SS equivalents according to table </w:t>
      </w:r>
      <w:r>
        <w:t>11.</w:t>
      </w:r>
      <w:r w:rsidRPr="00E4679E">
        <w:t>2.1</w:t>
      </w:r>
      <w:r w:rsidRPr="00215D3C">
        <w:t>.1.1-1.</w:t>
      </w:r>
    </w:p>
    <w:p w14:paraId="4C2364A7" w14:textId="77777777" w:rsidR="001D11D9" w:rsidRPr="00215D3C" w:rsidRDefault="001D11D9" w:rsidP="001D11D9">
      <w:pPr>
        <w:pStyle w:val="TH"/>
        <w:rPr>
          <w:lang w:eastAsia="zh-CN"/>
        </w:rPr>
      </w:pPr>
      <w:bookmarkStart w:id="2253" w:name="_CRTable11_2_1_1_11"/>
      <w:r w:rsidRPr="00215D3C">
        <w:rPr>
          <w:lang w:eastAsia="zh-CN"/>
        </w:rPr>
        <w:t xml:space="preserve">Table </w:t>
      </w:r>
      <w:bookmarkEnd w:id="2253"/>
      <w:r>
        <w:rPr>
          <w:lang w:eastAsia="zh-CN"/>
        </w:rPr>
        <w:t>11.</w:t>
      </w:r>
      <w:r w:rsidRPr="00E4679E">
        <w:rPr>
          <w:lang w:eastAsia="zh-CN"/>
        </w:rPr>
        <w:t>2.1</w:t>
      </w:r>
      <w:r w:rsidRPr="00215D3C">
        <w:rPr>
          <w:lang w:eastAsia="zh-CN"/>
        </w:rPr>
        <w:t>.1.1-1: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1D11D9" w:rsidRPr="00215D3C" w14:paraId="09E96229" w14:textId="77777777" w:rsidTr="001D11D9">
        <w:tc>
          <w:tcPr>
            <w:tcW w:w="3260" w:type="dxa"/>
            <w:shd w:val="clear" w:color="auto" w:fill="auto"/>
          </w:tcPr>
          <w:p w14:paraId="04D92EE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operations</w:t>
            </w:r>
          </w:p>
        </w:tc>
        <w:tc>
          <w:tcPr>
            <w:tcW w:w="1843" w:type="dxa"/>
            <w:shd w:val="clear" w:color="auto" w:fill="auto"/>
          </w:tcPr>
          <w:p w14:paraId="1AE89A9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402" w:type="dxa"/>
            <w:shd w:val="clear" w:color="auto" w:fill="auto"/>
          </w:tcPr>
          <w:p w14:paraId="687FBB2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947" w:type="dxa"/>
            <w:shd w:val="clear" w:color="auto" w:fill="auto"/>
          </w:tcPr>
          <w:p w14:paraId="073B52E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70E205F" w14:textId="77777777" w:rsidTr="001D11D9">
        <w:tc>
          <w:tcPr>
            <w:tcW w:w="3260" w:type="dxa"/>
            <w:shd w:val="clear" w:color="auto" w:fill="auto"/>
          </w:tcPr>
          <w:p w14:paraId="59676F5F"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getAlarmList</w:t>
            </w:r>
            <w:proofErr w:type="spellEnd"/>
          </w:p>
        </w:tc>
        <w:tc>
          <w:tcPr>
            <w:tcW w:w="1843" w:type="dxa"/>
            <w:shd w:val="clear" w:color="auto" w:fill="auto"/>
          </w:tcPr>
          <w:p w14:paraId="70287D5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GET</w:t>
            </w:r>
          </w:p>
        </w:tc>
        <w:tc>
          <w:tcPr>
            <w:tcW w:w="3402" w:type="dxa"/>
            <w:shd w:val="clear" w:color="auto" w:fill="auto"/>
          </w:tcPr>
          <w:p w14:paraId="5C5DF0D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tc>
        <w:tc>
          <w:tcPr>
            <w:tcW w:w="947" w:type="dxa"/>
            <w:shd w:val="clear" w:color="auto" w:fill="auto"/>
          </w:tcPr>
          <w:p w14:paraId="1AED276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7A9B6233" w14:textId="77777777" w:rsidTr="001D11D9">
        <w:tc>
          <w:tcPr>
            <w:tcW w:w="3260" w:type="dxa"/>
            <w:shd w:val="clear" w:color="auto" w:fill="auto"/>
          </w:tcPr>
          <w:p w14:paraId="13FC9097"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getAlarmCount</w:t>
            </w:r>
            <w:proofErr w:type="spellEnd"/>
          </w:p>
        </w:tc>
        <w:tc>
          <w:tcPr>
            <w:tcW w:w="1843" w:type="dxa"/>
            <w:shd w:val="clear" w:color="auto" w:fill="auto"/>
          </w:tcPr>
          <w:p w14:paraId="5B43AD8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GET</w:t>
            </w:r>
          </w:p>
        </w:tc>
        <w:tc>
          <w:tcPr>
            <w:tcW w:w="3402" w:type="dxa"/>
            <w:shd w:val="clear" w:color="auto" w:fill="auto"/>
          </w:tcPr>
          <w:p w14:paraId="4E65B2A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alarmsCount</w:t>
            </w:r>
            <w:proofErr w:type="spellEnd"/>
          </w:p>
        </w:tc>
        <w:tc>
          <w:tcPr>
            <w:tcW w:w="947" w:type="dxa"/>
            <w:shd w:val="clear" w:color="auto" w:fill="auto"/>
          </w:tcPr>
          <w:p w14:paraId="2E83352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0E04DF6C" w14:textId="77777777" w:rsidTr="001D11D9">
        <w:tc>
          <w:tcPr>
            <w:tcW w:w="3260" w:type="dxa"/>
            <w:vMerge w:val="restart"/>
            <w:shd w:val="clear" w:color="auto" w:fill="auto"/>
          </w:tcPr>
          <w:p w14:paraId="3613257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setComment</w:t>
            </w:r>
            <w:proofErr w:type="spellEnd"/>
          </w:p>
        </w:tc>
        <w:tc>
          <w:tcPr>
            <w:tcW w:w="1843" w:type="dxa"/>
            <w:shd w:val="clear" w:color="auto" w:fill="auto"/>
          </w:tcPr>
          <w:p w14:paraId="1791A95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POST</w:t>
            </w:r>
          </w:p>
        </w:tc>
        <w:tc>
          <w:tcPr>
            <w:tcW w:w="3402" w:type="dxa"/>
            <w:shd w:val="clear" w:color="auto" w:fill="auto"/>
          </w:tcPr>
          <w:p w14:paraId="4A1A374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947" w:type="dxa"/>
            <w:shd w:val="clear" w:color="auto" w:fill="auto"/>
          </w:tcPr>
          <w:p w14:paraId="6AC7CCB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3CFA7126" w14:textId="77777777" w:rsidTr="001D11D9">
        <w:tc>
          <w:tcPr>
            <w:tcW w:w="3260" w:type="dxa"/>
            <w:vMerge/>
            <w:shd w:val="clear" w:color="auto" w:fill="auto"/>
          </w:tcPr>
          <w:p w14:paraId="6BFBF764" w14:textId="77777777" w:rsidR="001D11D9" w:rsidRPr="005627EB" w:rsidRDefault="001D11D9" w:rsidP="001D11D9">
            <w:pPr>
              <w:keepNext/>
              <w:keepLines/>
              <w:spacing w:after="0"/>
              <w:rPr>
                <w:rFonts w:ascii="Courier New" w:hAnsi="Courier New" w:cs="Courier New"/>
                <w:sz w:val="18"/>
                <w:szCs w:val="18"/>
                <w:lang w:eastAsia="zh-CN"/>
              </w:rPr>
            </w:pPr>
          </w:p>
        </w:tc>
        <w:tc>
          <w:tcPr>
            <w:tcW w:w="1843" w:type="dxa"/>
            <w:shd w:val="clear" w:color="auto" w:fill="auto"/>
          </w:tcPr>
          <w:p w14:paraId="3C4EAA4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POST</w:t>
            </w:r>
          </w:p>
        </w:tc>
        <w:tc>
          <w:tcPr>
            <w:tcW w:w="3402" w:type="dxa"/>
            <w:shd w:val="clear" w:color="auto" w:fill="auto"/>
          </w:tcPr>
          <w:p w14:paraId="30E6E51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}/comment</w:t>
            </w:r>
          </w:p>
        </w:tc>
        <w:tc>
          <w:tcPr>
            <w:tcW w:w="947" w:type="dxa"/>
            <w:shd w:val="clear" w:color="auto" w:fill="auto"/>
          </w:tcPr>
          <w:p w14:paraId="24F097C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38D9D27A" w14:textId="77777777" w:rsidTr="001D11D9">
        <w:tc>
          <w:tcPr>
            <w:tcW w:w="3260" w:type="dxa"/>
            <w:shd w:val="clear" w:color="auto" w:fill="auto"/>
          </w:tcPr>
          <w:p w14:paraId="6ED394D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acknowledgeAlarms</w:t>
            </w:r>
            <w:proofErr w:type="spellEnd"/>
          </w:p>
        </w:tc>
        <w:tc>
          <w:tcPr>
            <w:tcW w:w="1843" w:type="dxa"/>
            <w:shd w:val="clear" w:color="auto" w:fill="auto"/>
          </w:tcPr>
          <w:p w14:paraId="46012A3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35BD1F1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 or /alarms/{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947" w:type="dxa"/>
            <w:shd w:val="clear" w:color="auto" w:fill="auto"/>
          </w:tcPr>
          <w:p w14:paraId="335E045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C2EC5EB" w14:textId="77777777" w:rsidTr="001D11D9">
        <w:tc>
          <w:tcPr>
            <w:tcW w:w="3260" w:type="dxa"/>
            <w:vMerge w:val="restart"/>
            <w:shd w:val="clear" w:color="auto" w:fill="auto"/>
          </w:tcPr>
          <w:p w14:paraId="176C6DBC"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unacknowledgeAlarms</w:t>
            </w:r>
            <w:proofErr w:type="spellEnd"/>
          </w:p>
        </w:tc>
        <w:tc>
          <w:tcPr>
            <w:tcW w:w="1843" w:type="dxa"/>
            <w:shd w:val="clear" w:color="auto" w:fill="auto"/>
          </w:tcPr>
          <w:p w14:paraId="35BA8FD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512D6DC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tc>
        <w:tc>
          <w:tcPr>
            <w:tcW w:w="947" w:type="dxa"/>
            <w:shd w:val="clear" w:color="auto" w:fill="auto"/>
          </w:tcPr>
          <w:p w14:paraId="56D8F4A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4D259AC" w14:textId="77777777" w:rsidTr="001D11D9">
        <w:tc>
          <w:tcPr>
            <w:tcW w:w="3260" w:type="dxa"/>
            <w:vMerge/>
            <w:shd w:val="clear" w:color="auto" w:fill="auto"/>
          </w:tcPr>
          <w:p w14:paraId="096BB000" w14:textId="77777777" w:rsidR="001D11D9" w:rsidRPr="005627EB" w:rsidRDefault="001D11D9" w:rsidP="001D11D9">
            <w:pPr>
              <w:keepNext/>
              <w:keepLines/>
              <w:spacing w:after="0"/>
              <w:rPr>
                <w:rFonts w:ascii="Courier New" w:hAnsi="Courier New" w:cs="Courier New"/>
                <w:sz w:val="18"/>
                <w:szCs w:val="18"/>
                <w:lang w:eastAsia="zh-CN"/>
              </w:rPr>
            </w:pPr>
          </w:p>
        </w:tc>
        <w:tc>
          <w:tcPr>
            <w:tcW w:w="1843" w:type="dxa"/>
            <w:shd w:val="clear" w:color="auto" w:fill="auto"/>
          </w:tcPr>
          <w:p w14:paraId="034BAB7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08FEE32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947" w:type="dxa"/>
            <w:shd w:val="clear" w:color="auto" w:fill="auto"/>
          </w:tcPr>
          <w:p w14:paraId="355D3BF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658D02B7" w14:textId="77777777" w:rsidTr="001D11D9">
        <w:tc>
          <w:tcPr>
            <w:tcW w:w="3260" w:type="dxa"/>
            <w:vMerge w:val="restart"/>
            <w:shd w:val="clear" w:color="auto" w:fill="auto"/>
          </w:tcPr>
          <w:p w14:paraId="24C6FC1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clearAlarms</w:t>
            </w:r>
            <w:proofErr w:type="spellEnd"/>
          </w:p>
        </w:tc>
        <w:tc>
          <w:tcPr>
            <w:tcW w:w="1843" w:type="dxa"/>
            <w:shd w:val="clear" w:color="auto" w:fill="auto"/>
          </w:tcPr>
          <w:p w14:paraId="00C2671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3CF9713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947" w:type="dxa"/>
            <w:shd w:val="clear" w:color="auto" w:fill="auto"/>
          </w:tcPr>
          <w:p w14:paraId="487903A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4B6E8CCC" w14:textId="77777777" w:rsidTr="001D11D9">
        <w:tc>
          <w:tcPr>
            <w:tcW w:w="3260" w:type="dxa"/>
            <w:vMerge/>
            <w:shd w:val="clear" w:color="auto" w:fill="auto"/>
          </w:tcPr>
          <w:p w14:paraId="6DAE0E67" w14:textId="77777777" w:rsidR="001D11D9" w:rsidRPr="005627EB" w:rsidRDefault="001D11D9" w:rsidP="001D11D9">
            <w:pPr>
              <w:keepNext/>
              <w:keepLines/>
              <w:spacing w:after="0"/>
              <w:rPr>
                <w:rFonts w:ascii="Courier New" w:hAnsi="Courier New" w:cs="Courier New"/>
                <w:sz w:val="18"/>
                <w:szCs w:val="18"/>
                <w:lang w:eastAsia="zh-CN"/>
              </w:rPr>
            </w:pPr>
          </w:p>
        </w:tc>
        <w:tc>
          <w:tcPr>
            <w:tcW w:w="1843" w:type="dxa"/>
            <w:shd w:val="clear" w:color="auto" w:fill="auto"/>
          </w:tcPr>
          <w:p w14:paraId="496B832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3C931AD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947" w:type="dxa"/>
            <w:shd w:val="clear" w:color="auto" w:fill="auto"/>
          </w:tcPr>
          <w:p w14:paraId="7279F30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1758776" w14:textId="77777777" w:rsidTr="001D11D9">
        <w:tc>
          <w:tcPr>
            <w:tcW w:w="3260" w:type="dxa"/>
            <w:shd w:val="clear" w:color="auto" w:fill="auto"/>
          </w:tcPr>
          <w:p w14:paraId="6B1C3BC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subscribe</w:t>
            </w:r>
          </w:p>
        </w:tc>
        <w:tc>
          <w:tcPr>
            <w:tcW w:w="1843" w:type="dxa"/>
            <w:shd w:val="clear" w:color="auto" w:fill="auto"/>
          </w:tcPr>
          <w:p w14:paraId="352F5BE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POST</w:t>
            </w:r>
          </w:p>
        </w:tc>
        <w:tc>
          <w:tcPr>
            <w:tcW w:w="3402" w:type="dxa"/>
            <w:shd w:val="clear" w:color="auto" w:fill="auto"/>
          </w:tcPr>
          <w:p w14:paraId="74E56F6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947" w:type="dxa"/>
            <w:shd w:val="clear" w:color="auto" w:fill="auto"/>
          </w:tcPr>
          <w:p w14:paraId="20EEBA8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D445D60" w14:textId="77777777" w:rsidTr="001D11D9">
        <w:tc>
          <w:tcPr>
            <w:tcW w:w="3260" w:type="dxa"/>
            <w:vMerge w:val="restart"/>
            <w:shd w:val="clear" w:color="auto" w:fill="auto"/>
          </w:tcPr>
          <w:p w14:paraId="14DA6DD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unsubscribe</w:t>
            </w:r>
          </w:p>
        </w:tc>
        <w:tc>
          <w:tcPr>
            <w:tcW w:w="1843" w:type="dxa"/>
            <w:shd w:val="clear" w:color="auto" w:fill="auto"/>
          </w:tcPr>
          <w:p w14:paraId="1AB5B9B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DELETE</w:t>
            </w:r>
          </w:p>
        </w:tc>
        <w:tc>
          <w:tcPr>
            <w:tcW w:w="3402" w:type="dxa"/>
            <w:shd w:val="clear" w:color="auto" w:fill="auto"/>
          </w:tcPr>
          <w:p w14:paraId="48A34FB4" w14:textId="77777777" w:rsidR="001D11D9" w:rsidRPr="00215D3C" w:rsidDel="00DF0593"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/subscriptions</w:t>
            </w:r>
          </w:p>
        </w:tc>
        <w:tc>
          <w:tcPr>
            <w:tcW w:w="947" w:type="dxa"/>
            <w:shd w:val="clear" w:color="auto" w:fill="auto"/>
          </w:tcPr>
          <w:p w14:paraId="3C358BE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D289B5E" w14:textId="77777777" w:rsidTr="001D11D9">
        <w:tc>
          <w:tcPr>
            <w:tcW w:w="3260" w:type="dxa"/>
            <w:vMerge/>
            <w:shd w:val="clear" w:color="auto" w:fill="auto"/>
          </w:tcPr>
          <w:p w14:paraId="72BF2AE0" w14:textId="77777777" w:rsidR="001D11D9" w:rsidRPr="00215D3C" w:rsidRDefault="001D11D9" w:rsidP="001D11D9">
            <w:pPr>
              <w:keepNext/>
              <w:keepLines/>
              <w:spacing w:after="0"/>
              <w:jc w:val="center"/>
              <w:rPr>
                <w:rFonts w:ascii="Arial" w:hAnsi="Arial"/>
                <w:sz w:val="18"/>
                <w:szCs w:val="18"/>
                <w:lang w:eastAsia="zh-CN"/>
              </w:rPr>
            </w:pPr>
          </w:p>
        </w:tc>
        <w:tc>
          <w:tcPr>
            <w:tcW w:w="1843" w:type="dxa"/>
            <w:shd w:val="clear" w:color="auto" w:fill="auto"/>
          </w:tcPr>
          <w:p w14:paraId="2ADCCF1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DELETE</w:t>
            </w:r>
          </w:p>
        </w:tc>
        <w:tc>
          <w:tcPr>
            <w:tcW w:w="3402" w:type="dxa"/>
            <w:shd w:val="clear" w:color="auto" w:fill="auto"/>
          </w:tcPr>
          <w:p w14:paraId="74012E45" w14:textId="77777777" w:rsidR="001D11D9" w:rsidRPr="00215D3C" w:rsidDel="00DF0593"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/subscriptions/{</w:t>
            </w:r>
            <w:proofErr w:type="spellStart"/>
            <w:r w:rsidRPr="00215D3C">
              <w:rPr>
                <w:rFonts w:ascii="Arial" w:hAnsi="Arial"/>
                <w:sz w:val="18"/>
                <w:szCs w:val="18"/>
                <w:lang w:eastAsia="zh-CN"/>
              </w:rPr>
              <w:t>subscriptionId</w:t>
            </w:r>
            <w:proofErr w:type="spellEnd"/>
            <w:r w:rsidRPr="00215D3C">
              <w:rPr>
                <w:rFonts w:ascii="Arial" w:hAnsi="Arial"/>
                <w:sz w:val="18"/>
                <w:szCs w:val="18"/>
                <w:lang w:eastAsia="zh-CN"/>
              </w:rPr>
              <w:t>}</w:t>
            </w:r>
          </w:p>
        </w:tc>
        <w:tc>
          <w:tcPr>
            <w:tcW w:w="947" w:type="dxa"/>
            <w:shd w:val="clear" w:color="auto" w:fill="auto"/>
          </w:tcPr>
          <w:p w14:paraId="6C58FE8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9DD2C69" w14:textId="77777777" w:rsidR="001D11D9" w:rsidRPr="00215D3C" w:rsidRDefault="001D11D9" w:rsidP="001D11D9"/>
    <w:p w14:paraId="04FD61A9" w14:textId="77777777" w:rsidR="001D11D9" w:rsidRPr="00215D3C" w:rsidRDefault="001D11D9" w:rsidP="001D11D9">
      <w:r w:rsidRPr="00215D3C">
        <w:t xml:space="preserve">The mapping of IS operation parameters to SS equivalents is specified in the following </w:t>
      </w:r>
      <w:r>
        <w:t>clause</w:t>
      </w:r>
      <w:r w:rsidRPr="00215D3C">
        <w:t>s.</w:t>
      </w:r>
    </w:p>
    <w:p w14:paraId="079835A3" w14:textId="77777777" w:rsidR="001D11D9" w:rsidRPr="00215D3C" w:rsidRDefault="001D11D9" w:rsidP="001D11D9">
      <w:pPr>
        <w:pStyle w:val="Heading5"/>
        <w:rPr>
          <w:lang w:eastAsia="zh-CN"/>
        </w:rPr>
      </w:pPr>
      <w:bookmarkStart w:id="2254" w:name="_CR11_2_1_1_2"/>
      <w:bookmarkStart w:id="2255" w:name="_Toc19718201"/>
      <w:bookmarkStart w:id="2256" w:name="_Toc26969225"/>
      <w:bookmarkStart w:id="2257" w:name="_Toc43805973"/>
      <w:bookmarkStart w:id="2258" w:name="_Toc43806480"/>
      <w:bookmarkStart w:id="2259" w:name="_Toc178071282"/>
      <w:bookmarkEnd w:id="2254"/>
      <w:r>
        <w:rPr>
          <w:lang w:eastAsia="zh-CN"/>
        </w:rPr>
        <w:t>11.</w:t>
      </w:r>
      <w:r w:rsidRPr="00E4679E">
        <w:rPr>
          <w:lang w:eastAsia="zh-CN"/>
        </w:rPr>
        <w:t>2.1</w:t>
      </w:r>
      <w:r w:rsidRPr="00215D3C">
        <w:rPr>
          <w:lang w:eastAsia="zh-CN"/>
        </w:rPr>
        <w:t>.1.2</w:t>
      </w:r>
      <w:r w:rsidRPr="00215D3C">
        <w:rPr>
          <w:lang w:eastAsia="zh-CN"/>
        </w:rPr>
        <w:tab/>
        <w:t xml:space="preserve">Operation </w:t>
      </w:r>
      <w:proofErr w:type="spellStart"/>
      <w:r w:rsidRPr="00215D3C">
        <w:rPr>
          <w:rFonts w:ascii="Courier New" w:hAnsi="Courier New" w:cs="Courier New"/>
          <w:lang w:eastAsia="zh-CN"/>
        </w:rPr>
        <w:t>getAlarmList</w:t>
      </w:r>
      <w:bookmarkEnd w:id="2255"/>
      <w:bookmarkEnd w:id="2256"/>
      <w:bookmarkEnd w:id="2257"/>
      <w:bookmarkEnd w:id="2258"/>
      <w:bookmarkEnd w:id="2259"/>
      <w:proofErr w:type="spellEnd"/>
    </w:p>
    <w:p w14:paraId="754E6C41" w14:textId="77777777" w:rsidR="001D11D9" w:rsidRPr="00215D3C" w:rsidRDefault="001D11D9" w:rsidP="001D11D9">
      <w:r w:rsidRPr="00215D3C">
        <w:t xml:space="preserve">The IS operation parameters are mapped to SS equivalents according to table </w:t>
      </w:r>
      <w:r>
        <w:t>11.</w:t>
      </w:r>
      <w:r w:rsidRPr="00E4679E">
        <w:t>2.1</w:t>
      </w:r>
      <w:r w:rsidRPr="00215D3C">
        <w:t xml:space="preserve">.1.2-1 and table </w:t>
      </w:r>
      <w:r>
        <w:t>11.</w:t>
      </w:r>
      <w:r w:rsidRPr="00E4679E">
        <w:t>2.1</w:t>
      </w:r>
      <w:r w:rsidRPr="00215D3C">
        <w:t>.1.2-2.</w:t>
      </w:r>
    </w:p>
    <w:p w14:paraId="5C9BE2BC" w14:textId="77777777" w:rsidR="001D11D9" w:rsidRPr="00215D3C" w:rsidRDefault="001D11D9" w:rsidP="001D11D9">
      <w:pPr>
        <w:pStyle w:val="TH"/>
        <w:rPr>
          <w:lang w:eastAsia="zh-CN"/>
        </w:rPr>
      </w:pPr>
      <w:bookmarkStart w:id="2260" w:name="_CRTable11_2_1_1_21"/>
      <w:r w:rsidRPr="00215D3C">
        <w:rPr>
          <w:lang w:eastAsia="zh-CN"/>
        </w:rPr>
        <w:t xml:space="preserve">Table </w:t>
      </w:r>
      <w:bookmarkEnd w:id="2260"/>
      <w:r>
        <w:rPr>
          <w:lang w:eastAsia="zh-CN"/>
        </w:rPr>
        <w:t>11.</w:t>
      </w:r>
      <w:r w:rsidRPr="00E4679E">
        <w:rPr>
          <w:lang w:eastAsia="zh-CN"/>
        </w:rPr>
        <w:t>2.1</w:t>
      </w:r>
      <w:r w:rsidRPr="00215D3C">
        <w:rPr>
          <w:lang w:eastAsia="zh-CN"/>
        </w:rPr>
        <w:t>.1.2-1: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08"/>
        <w:gridCol w:w="1794"/>
        <w:gridCol w:w="2939"/>
        <w:gridCol w:w="987"/>
      </w:tblGrid>
      <w:tr w:rsidR="001D11D9" w:rsidRPr="00215D3C" w14:paraId="6952BAE1" w14:textId="77777777" w:rsidTr="001D11D9">
        <w:tc>
          <w:tcPr>
            <w:tcW w:w="1985" w:type="dxa"/>
            <w:shd w:val="clear" w:color="auto" w:fill="auto"/>
          </w:tcPr>
          <w:p w14:paraId="6356408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559" w:type="dxa"/>
          </w:tcPr>
          <w:p w14:paraId="7EF5788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843" w:type="dxa"/>
          </w:tcPr>
          <w:p w14:paraId="2A1D501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3118" w:type="dxa"/>
          </w:tcPr>
          <w:p w14:paraId="41978BF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92" w:type="dxa"/>
            <w:shd w:val="clear" w:color="auto" w:fill="auto"/>
          </w:tcPr>
          <w:p w14:paraId="6DE0EF8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2C92AD11" w14:textId="77777777" w:rsidTr="001D11D9">
        <w:tc>
          <w:tcPr>
            <w:tcW w:w="1985" w:type="dxa"/>
            <w:shd w:val="clear" w:color="auto" w:fill="auto"/>
          </w:tcPr>
          <w:p w14:paraId="25D82EA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alarmAckState</w:t>
            </w:r>
            <w:proofErr w:type="spellEnd"/>
          </w:p>
        </w:tc>
        <w:tc>
          <w:tcPr>
            <w:tcW w:w="1559" w:type="dxa"/>
          </w:tcPr>
          <w:p w14:paraId="7183234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843" w:type="dxa"/>
          </w:tcPr>
          <w:p w14:paraId="4EEDF7E5"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alarmAckState</w:t>
            </w:r>
            <w:proofErr w:type="spellEnd"/>
          </w:p>
        </w:tc>
        <w:tc>
          <w:tcPr>
            <w:tcW w:w="3118" w:type="dxa"/>
          </w:tcPr>
          <w:p w14:paraId="1A4BEB94"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proofErr w:type="spellEnd"/>
          </w:p>
        </w:tc>
        <w:tc>
          <w:tcPr>
            <w:tcW w:w="992" w:type="dxa"/>
            <w:shd w:val="clear" w:color="auto" w:fill="auto"/>
          </w:tcPr>
          <w:p w14:paraId="6D99490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1EB84212" w14:textId="77777777" w:rsidTr="001D11D9">
        <w:tc>
          <w:tcPr>
            <w:tcW w:w="1985" w:type="dxa"/>
            <w:shd w:val="clear" w:color="auto" w:fill="auto"/>
          </w:tcPr>
          <w:p w14:paraId="120628D7"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baseObjectClass</w:t>
            </w:r>
            <w:proofErr w:type="spellEnd"/>
          </w:p>
          <w:p w14:paraId="11597469"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rPr>
              <w:t>baseObjectInstance</w:t>
            </w:r>
            <w:proofErr w:type="spellEnd"/>
          </w:p>
        </w:tc>
        <w:tc>
          <w:tcPr>
            <w:tcW w:w="1559" w:type="dxa"/>
          </w:tcPr>
          <w:p w14:paraId="2FD38B6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843" w:type="dxa"/>
          </w:tcPr>
          <w:p w14:paraId="6196DAA8"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href</w:t>
            </w:r>
            <w:proofErr w:type="spellEnd"/>
          </w:p>
        </w:tc>
        <w:tc>
          <w:tcPr>
            <w:tcW w:w="3118" w:type="dxa"/>
          </w:tcPr>
          <w:p w14:paraId="734F57BD"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href-QueryType</w:t>
            </w:r>
            <w:proofErr w:type="spellEnd"/>
          </w:p>
        </w:tc>
        <w:tc>
          <w:tcPr>
            <w:tcW w:w="992" w:type="dxa"/>
            <w:shd w:val="clear" w:color="auto" w:fill="auto"/>
          </w:tcPr>
          <w:p w14:paraId="45E5DF6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3D0C05AF" w14:textId="77777777" w:rsidTr="001D11D9">
        <w:tc>
          <w:tcPr>
            <w:tcW w:w="1985" w:type="dxa"/>
            <w:shd w:val="clear" w:color="auto" w:fill="auto"/>
          </w:tcPr>
          <w:p w14:paraId="1DCB633D" w14:textId="77777777" w:rsidR="001D11D9" w:rsidRPr="005627EB" w:rsidRDefault="001D11D9" w:rsidP="001D11D9">
            <w:pPr>
              <w:keepNext/>
              <w:keepLines/>
              <w:spacing w:after="0"/>
              <w:rPr>
                <w:rFonts w:ascii="Courier New" w:hAnsi="Courier New" w:cs="Courier New"/>
                <w:sz w:val="18"/>
              </w:rPr>
            </w:pPr>
          </w:p>
        </w:tc>
        <w:tc>
          <w:tcPr>
            <w:tcW w:w="1559" w:type="dxa"/>
          </w:tcPr>
          <w:p w14:paraId="1EAAE591" w14:textId="77777777" w:rsidR="001D11D9" w:rsidRPr="00215D3C" w:rsidRDefault="001D11D9" w:rsidP="001D11D9">
            <w:pPr>
              <w:keepNext/>
              <w:keepLines/>
              <w:spacing w:after="0"/>
              <w:rPr>
                <w:rFonts w:ascii="Arial" w:hAnsi="Arial"/>
                <w:sz w:val="18"/>
                <w:szCs w:val="18"/>
                <w:lang w:eastAsia="zh-CN"/>
              </w:rPr>
            </w:pPr>
          </w:p>
        </w:tc>
        <w:tc>
          <w:tcPr>
            <w:tcW w:w="1843" w:type="dxa"/>
          </w:tcPr>
          <w:p w14:paraId="1D35AD51" w14:textId="77777777" w:rsidR="001D11D9" w:rsidRPr="00215D3C" w:rsidRDefault="001D11D9" w:rsidP="001D11D9">
            <w:pPr>
              <w:keepNext/>
              <w:keepLines/>
              <w:spacing w:after="0"/>
              <w:rPr>
                <w:rFonts w:ascii="Arial" w:hAnsi="Arial"/>
                <w:sz w:val="18"/>
                <w:szCs w:val="18"/>
                <w:lang w:eastAsia="zh-CN"/>
              </w:rPr>
            </w:pPr>
          </w:p>
        </w:tc>
        <w:tc>
          <w:tcPr>
            <w:tcW w:w="3118" w:type="dxa"/>
          </w:tcPr>
          <w:p w14:paraId="2F46B466" w14:textId="77777777" w:rsidR="001D11D9" w:rsidRPr="00215D3C" w:rsidRDefault="001D11D9" w:rsidP="001D11D9">
            <w:pPr>
              <w:keepNext/>
              <w:keepLines/>
              <w:spacing w:after="0"/>
              <w:rPr>
                <w:rFonts w:ascii="Arial" w:hAnsi="Arial"/>
                <w:sz w:val="18"/>
                <w:szCs w:val="18"/>
                <w:lang w:eastAsia="zh-CN"/>
              </w:rPr>
            </w:pPr>
          </w:p>
        </w:tc>
        <w:tc>
          <w:tcPr>
            <w:tcW w:w="992" w:type="dxa"/>
            <w:shd w:val="clear" w:color="auto" w:fill="auto"/>
          </w:tcPr>
          <w:p w14:paraId="46837AD5" w14:textId="77777777" w:rsidR="001D11D9" w:rsidRPr="00215D3C" w:rsidRDefault="001D11D9" w:rsidP="001D11D9">
            <w:pPr>
              <w:keepNext/>
              <w:keepLines/>
              <w:spacing w:after="0"/>
              <w:jc w:val="center"/>
              <w:rPr>
                <w:rFonts w:ascii="Arial" w:hAnsi="Arial"/>
                <w:sz w:val="18"/>
                <w:szCs w:val="18"/>
                <w:lang w:eastAsia="zh-CN"/>
              </w:rPr>
            </w:pPr>
          </w:p>
        </w:tc>
      </w:tr>
      <w:tr w:rsidR="001D11D9" w:rsidRPr="00215D3C" w14:paraId="23FF2893" w14:textId="77777777" w:rsidTr="001D11D9">
        <w:tc>
          <w:tcPr>
            <w:tcW w:w="1985" w:type="dxa"/>
            <w:shd w:val="clear" w:color="auto" w:fill="auto"/>
          </w:tcPr>
          <w:p w14:paraId="1142EF48"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filter</w:t>
            </w:r>
          </w:p>
        </w:tc>
        <w:tc>
          <w:tcPr>
            <w:tcW w:w="1559" w:type="dxa"/>
          </w:tcPr>
          <w:p w14:paraId="4FE2556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843" w:type="dxa"/>
          </w:tcPr>
          <w:p w14:paraId="38F4203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filter</w:t>
            </w:r>
          </w:p>
        </w:tc>
        <w:tc>
          <w:tcPr>
            <w:tcW w:w="3118" w:type="dxa"/>
          </w:tcPr>
          <w:p w14:paraId="0885EF1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filter-</w:t>
            </w:r>
            <w:proofErr w:type="spellStart"/>
            <w:r w:rsidRPr="00215D3C">
              <w:rPr>
                <w:rFonts w:ascii="Arial" w:hAnsi="Arial"/>
                <w:sz w:val="18"/>
                <w:szCs w:val="18"/>
                <w:lang w:eastAsia="zh-CN"/>
              </w:rPr>
              <w:t>QueryType</w:t>
            </w:r>
            <w:proofErr w:type="spellEnd"/>
          </w:p>
        </w:tc>
        <w:tc>
          <w:tcPr>
            <w:tcW w:w="992" w:type="dxa"/>
            <w:shd w:val="clear" w:color="auto" w:fill="auto"/>
          </w:tcPr>
          <w:p w14:paraId="15316BB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EC44CFF" w14:textId="77777777" w:rsidR="001D11D9" w:rsidRPr="00215D3C" w:rsidRDefault="001D11D9" w:rsidP="001D11D9"/>
    <w:p w14:paraId="1BCA91F4" w14:textId="77777777" w:rsidR="001D11D9" w:rsidRPr="00215D3C" w:rsidRDefault="001D11D9" w:rsidP="001D11D9">
      <w:pPr>
        <w:pStyle w:val="TH"/>
        <w:rPr>
          <w:lang w:eastAsia="zh-CN"/>
        </w:rPr>
      </w:pPr>
      <w:bookmarkStart w:id="2261" w:name="_CRTable11_2_1_1_22"/>
      <w:r w:rsidRPr="00215D3C">
        <w:rPr>
          <w:lang w:eastAsia="zh-CN"/>
        </w:rPr>
        <w:t xml:space="preserve">Table </w:t>
      </w:r>
      <w:bookmarkEnd w:id="2261"/>
      <w:r>
        <w:rPr>
          <w:lang w:eastAsia="zh-CN"/>
        </w:rPr>
        <w:t>11.</w:t>
      </w:r>
      <w:r w:rsidRPr="00E4679E">
        <w:rPr>
          <w:lang w:eastAsia="zh-CN"/>
        </w:rPr>
        <w:t>2.1</w:t>
      </w:r>
      <w:r w:rsidRPr="00215D3C">
        <w:rPr>
          <w:lang w:eastAsia="zh-CN"/>
        </w:rPr>
        <w:t>.1.2-2: Mapping of IS operation output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1948"/>
        <w:gridCol w:w="1684"/>
        <w:gridCol w:w="2616"/>
        <w:gridCol w:w="979"/>
      </w:tblGrid>
      <w:tr w:rsidR="001D11D9" w:rsidRPr="00215D3C" w14:paraId="2F71497C" w14:textId="77777777" w:rsidTr="001D11D9">
        <w:tc>
          <w:tcPr>
            <w:tcW w:w="1961" w:type="dxa"/>
            <w:shd w:val="clear" w:color="auto" w:fill="auto"/>
          </w:tcPr>
          <w:p w14:paraId="454E03C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082" w:type="dxa"/>
          </w:tcPr>
          <w:p w14:paraId="5CF39D5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77" w:type="dxa"/>
          </w:tcPr>
          <w:p w14:paraId="08E9023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801" w:type="dxa"/>
          </w:tcPr>
          <w:p w14:paraId="6E0663A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84" w:type="dxa"/>
            <w:shd w:val="clear" w:color="auto" w:fill="auto"/>
          </w:tcPr>
          <w:p w14:paraId="062AB51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5BF33E8E" w14:textId="77777777" w:rsidTr="001D11D9">
        <w:tc>
          <w:tcPr>
            <w:tcW w:w="1961" w:type="dxa"/>
            <w:shd w:val="clear" w:color="auto" w:fill="auto"/>
          </w:tcPr>
          <w:p w14:paraId="281CDAA3"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alarmInformationList</w:t>
            </w:r>
            <w:proofErr w:type="spellEnd"/>
          </w:p>
        </w:tc>
        <w:tc>
          <w:tcPr>
            <w:tcW w:w="2082" w:type="dxa"/>
          </w:tcPr>
          <w:p w14:paraId="75FC68B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777" w:type="dxa"/>
          </w:tcPr>
          <w:p w14:paraId="6F4A3B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2801" w:type="dxa"/>
          </w:tcPr>
          <w:p w14:paraId="0DEAC2B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ResponseType</w:t>
            </w:r>
            <w:proofErr w:type="spellEnd"/>
          </w:p>
        </w:tc>
        <w:tc>
          <w:tcPr>
            <w:tcW w:w="984" w:type="dxa"/>
            <w:shd w:val="clear" w:color="auto" w:fill="auto"/>
          </w:tcPr>
          <w:p w14:paraId="023C3CC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6A16372" w14:textId="77777777" w:rsidTr="001D11D9">
        <w:tc>
          <w:tcPr>
            <w:tcW w:w="1961" w:type="dxa"/>
            <w:shd w:val="clear" w:color="auto" w:fill="auto"/>
          </w:tcPr>
          <w:p w14:paraId="1DB3BF4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082" w:type="dxa"/>
          </w:tcPr>
          <w:p w14:paraId="13BD002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777" w:type="dxa"/>
          </w:tcPr>
          <w:p w14:paraId="54BB7BF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2801" w:type="dxa"/>
          </w:tcPr>
          <w:p w14:paraId="379045A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984" w:type="dxa"/>
            <w:shd w:val="clear" w:color="auto" w:fill="auto"/>
          </w:tcPr>
          <w:p w14:paraId="34CC8F4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870DF4A" w14:textId="77777777" w:rsidR="001D11D9" w:rsidRPr="00215D3C" w:rsidRDefault="001D11D9" w:rsidP="001D11D9"/>
    <w:p w14:paraId="3D32C950" w14:textId="77777777" w:rsidR="001D11D9" w:rsidRPr="00215D3C" w:rsidRDefault="001D11D9" w:rsidP="001D11D9">
      <w:r w:rsidRPr="00215D3C">
        <w:t>The message flow is as follows:</w:t>
      </w:r>
    </w:p>
    <w:p w14:paraId="6061DB13" w14:textId="77777777" w:rsidR="001D11D9" w:rsidRPr="00215D3C" w:rsidRDefault="001D11D9" w:rsidP="001D11D9">
      <w:pPr>
        <w:pStyle w:val="B10"/>
      </w:pPr>
      <w:r>
        <w:t xml:space="preserve">1. </w:t>
      </w:r>
      <w:r w:rsidRPr="00215D3C">
        <w:t>The Service Consumer sends a HTTP GET request to the Service Provider.</w:t>
      </w:r>
    </w:p>
    <w:p w14:paraId="251E6004" w14:textId="77777777" w:rsidR="001D11D9" w:rsidRPr="00215D3C" w:rsidRDefault="001D11D9" w:rsidP="001D11D9">
      <w:pPr>
        <w:pStyle w:val="B2"/>
      </w:pPr>
      <w:r>
        <w:t xml:space="preserve">- </w:t>
      </w:r>
      <w:r w:rsidRPr="00215D3C">
        <w:t>The URI identifies the "…/alarms" collection resource.</w:t>
      </w:r>
    </w:p>
    <w:p w14:paraId="19563373" w14:textId="77777777" w:rsidR="001D11D9" w:rsidRPr="00215D3C" w:rsidRDefault="001D11D9" w:rsidP="001D11D9">
      <w:pPr>
        <w:pStyle w:val="B2"/>
      </w:pPr>
      <w:r>
        <w:t xml:space="preserve">- </w:t>
      </w:r>
      <w:r w:rsidRPr="00215D3C">
        <w:t>The query part may contain three optional parameters: "</w:t>
      </w:r>
      <w:proofErr w:type="spellStart"/>
      <w:r w:rsidRPr="00215D3C">
        <w:t>alarmAckstate</w:t>
      </w:r>
      <w:proofErr w:type="spellEnd"/>
      <w:r w:rsidRPr="00215D3C">
        <w:t>", "</w:t>
      </w:r>
      <w:proofErr w:type="spellStart"/>
      <w:r w:rsidRPr="00215D3C">
        <w:t>href</w:t>
      </w:r>
      <w:proofErr w:type="spellEnd"/>
      <w:r w:rsidRPr="00215D3C">
        <w:t xml:space="preserve">" and "filter". Absence of the query part means all alarms shall be returned. </w:t>
      </w:r>
    </w:p>
    <w:p w14:paraId="1B008CE2" w14:textId="77777777" w:rsidR="001D11D9" w:rsidRPr="00215D3C" w:rsidRDefault="001D11D9" w:rsidP="001D11D9">
      <w:pPr>
        <w:pStyle w:val="B2"/>
      </w:pPr>
      <w:r>
        <w:t xml:space="preserve">- </w:t>
      </w:r>
      <w:r w:rsidRPr="00215D3C">
        <w:t>The request message body shall be empty.</w:t>
      </w:r>
    </w:p>
    <w:p w14:paraId="7F29863A" w14:textId="77777777" w:rsidR="001D11D9" w:rsidRPr="00215D3C" w:rsidRDefault="001D11D9" w:rsidP="001D11D9">
      <w:pPr>
        <w:pStyle w:val="B10"/>
      </w:pPr>
      <w:r>
        <w:lastRenderedPageBreak/>
        <w:t xml:space="preserve">2. </w:t>
      </w:r>
      <w:r w:rsidRPr="00215D3C">
        <w:t>The Service Provider sends a HTTP GET response to the Service Consumer.</w:t>
      </w:r>
    </w:p>
    <w:p w14:paraId="770F4DE3" w14:textId="77777777" w:rsidR="001D11D9" w:rsidRPr="00215D3C" w:rsidRDefault="001D11D9" w:rsidP="001D11D9">
      <w:pPr>
        <w:pStyle w:val="B2"/>
      </w:pPr>
      <w:r>
        <w:t xml:space="preserve">- </w:t>
      </w:r>
      <w:r w:rsidRPr="00215D3C">
        <w:t>On success "200 OK" shall be returned. The response message body shall carry the returned alarms. The response format is defined by "alarms-</w:t>
      </w:r>
      <w:proofErr w:type="spellStart"/>
      <w:r w:rsidRPr="00215D3C">
        <w:t>ResponseType</w:t>
      </w:r>
      <w:proofErr w:type="spellEnd"/>
      <w:r w:rsidRPr="00215D3C">
        <w:t xml:space="preserve"> ".</w:t>
      </w:r>
    </w:p>
    <w:p w14:paraId="212BF02F"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2DA9F226" w14:textId="77777777" w:rsidR="001D11D9" w:rsidRPr="00215D3C" w:rsidRDefault="001D11D9" w:rsidP="001D11D9">
      <w:pPr>
        <w:pStyle w:val="Heading5"/>
        <w:rPr>
          <w:lang w:eastAsia="zh-CN"/>
        </w:rPr>
      </w:pPr>
      <w:bookmarkStart w:id="2262" w:name="_CR11_2_1_1_3"/>
      <w:bookmarkStart w:id="2263" w:name="_Toc19718202"/>
      <w:bookmarkStart w:id="2264" w:name="_Toc26969226"/>
      <w:bookmarkStart w:id="2265" w:name="_Toc43805974"/>
      <w:bookmarkStart w:id="2266" w:name="_Toc43806481"/>
      <w:bookmarkStart w:id="2267" w:name="_Toc178071283"/>
      <w:bookmarkEnd w:id="2262"/>
      <w:r>
        <w:rPr>
          <w:lang w:eastAsia="zh-CN"/>
        </w:rPr>
        <w:t>11.</w:t>
      </w:r>
      <w:r w:rsidRPr="00E4679E">
        <w:rPr>
          <w:lang w:eastAsia="zh-CN"/>
        </w:rPr>
        <w:t>2.1</w:t>
      </w:r>
      <w:r w:rsidRPr="00215D3C">
        <w:rPr>
          <w:lang w:eastAsia="zh-CN"/>
        </w:rPr>
        <w:t>.1.3</w:t>
      </w:r>
      <w:r w:rsidRPr="00215D3C">
        <w:rPr>
          <w:lang w:eastAsia="zh-CN"/>
        </w:rPr>
        <w:tab/>
        <w:t xml:space="preserve">Operation </w:t>
      </w:r>
      <w:proofErr w:type="spellStart"/>
      <w:r w:rsidRPr="00215D3C">
        <w:rPr>
          <w:rFonts w:ascii="Courier New" w:hAnsi="Courier New" w:cs="Courier New"/>
          <w:lang w:eastAsia="zh-CN"/>
        </w:rPr>
        <w:t>getAlarmCount</w:t>
      </w:r>
      <w:bookmarkEnd w:id="2263"/>
      <w:bookmarkEnd w:id="2264"/>
      <w:bookmarkEnd w:id="2265"/>
      <w:bookmarkEnd w:id="2266"/>
      <w:bookmarkEnd w:id="2267"/>
      <w:proofErr w:type="spellEnd"/>
    </w:p>
    <w:p w14:paraId="6BBB62AF" w14:textId="77777777" w:rsidR="001D11D9" w:rsidRPr="00215D3C" w:rsidRDefault="001D11D9" w:rsidP="001D11D9">
      <w:r w:rsidRPr="00215D3C">
        <w:t xml:space="preserve">The IS operation parameters are mapped to SS equivalents according to table </w:t>
      </w:r>
      <w:r>
        <w:t>11.</w:t>
      </w:r>
      <w:r w:rsidRPr="00E4679E">
        <w:t>2.1</w:t>
      </w:r>
      <w:r w:rsidRPr="00215D3C">
        <w:t xml:space="preserve">.1.3-1 and table </w:t>
      </w:r>
      <w:r>
        <w:t>11.</w:t>
      </w:r>
      <w:r w:rsidRPr="00E4679E">
        <w:t>2.1</w:t>
      </w:r>
      <w:r w:rsidRPr="00215D3C">
        <w:t>.1.3-2.</w:t>
      </w:r>
    </w:p>
    <w:p w14:paraId="0EC5CD56" w14:textId="77777777" w:rsidR="001D11D9" w:rsidRPr="00215D3C" w:rsidRDefault="001D11D9" w:rsidP="001D11D9">
      <w:pPr>
        <w:pStyle w:val="TH"/>
        <w:rPr>
          <w:lang w:eastAsia="zh-CN"/>
        </w:rPr>
      </w:pPr>
      <w:bookmarkStart w:id="2268" w:name="_CRTable11_2_1_1_31"/>
      <w:r w:rsidRPr="00215D3C">
        <w:rPr>
          <w:lang w:eastAsia="zh-CN"/>
        </w:rPr>
        <w:t xml:space="preserve">Table </w:t>
      </w:r>
      <w:bookmarkEnd w:id="2268"/>
      <w:r>
        <w:rPr>
          <w:lang w:eastAsia="zh-CN"/>
        </w:rPr>
        <w:t>11.</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1D11D9" w:rsidRPr="00215D3C" w14:paraId="63071C4D" w14:textId="77777777" w:rsidTr="001D11D9">
        <w:tc>
          <w:tcPr>
            <w:tcW w:w="2092" w:type="dxa"/>
            <w:shd w:val="clear" w:color="auto" w:fill="auto"/>
          </w:tcPr>
          <w:p w14:paraId="5563162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642" w:type="dxa"/>
          </w:tcPr>
          <w:p w14:paraId="55560C6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2090" w:type="dxa"/>
          </w:tcPr>
          <w:p w14:paraId="61264EF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389" w:type="dxa"/>
          </w:tcPr>
          <w:p w14:paraId="15AF3BA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644" w:type="dxa"/>
            <w:shd w:val="clear" w:color="auto" w:fill="auto"/>
          </w:tcPr>
          <w:p w14:paraId="7E8F85A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5EA07C1E" w14:textId="77777777" w:rsidTr="001D11D9">
        <w:tc>
          <w:tcPr>
            <w:tcW w:w="2092" w:type="dxa"/>
            <w:shd w:val="clear" w:color="auto" w:fill="auto"/>
          </w:tcPr>
          <w:p w14:paraId="22D59E80"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alarmAckState</w:t>
            </w:r>
            <w:proofErr w:type="spellEnd"/>
          </w:p>
        </w:tc>
        <w:tc>
          <w:tcPr>
            <w:tcW w:w="1642" w:type="dxa"/>
          </w:tcPr>
          <w:p w14:paraId="782E56E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2090" w:type="dxa"/>
          </w:tcPr>
          <w:p w14:paraId="24C819C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alarmAckState</w:t>
            </w:r>
            <w:proofErr w:type="spellEnd"/>
          </w:p>
        </w:tc>
        <w:tc>
          <w:tcPr>
            <w:tcW w:w="2389" w:type="dxa"/>
          </w:tcPr>
          <w:p w14:paraId="2B90F27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alarmAckState-QueryType</w:t>
            </w:r>
            <w:proofErr w:type="spellEnd"/>
            <w:r w:rsidRPr="00215D3C">
              <w:rPr>
                <w:rFonts w:ascii="Arial" w:hAnsi="Arial"/>
                <w:sz w:val="18"/>
                <w:szCs w:val="18"/>
                <w:lang w:eastAsia="zh-CN"/>
              </w:rPr>
              <w:t xml:space="preserve"> </w:t>
            </w:r>
          </w:p>
        </w:tc>
        <w:tc>
          <w:tcPr>
            <w:tcW w:w="1644" w:type="dxa"/>
            <w:shd w:val="clear" w:color="auto" w:fill="auto"/>
          </w:tcPr>
          <w:p w14:paraId="72B32BB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620E774D" w14:textId="77777777" w:rsidTr="001D11D9">
        <w:tc>
          <w:tcPr>
            <w:tcW w:w="2092" w:type="dxa"/>
            <w:shd w:val="clear" w:color="auto" w:fill="auto"/>
          </w:tcPr>
          <w:p w14:paraId="4DC6821C"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filter</w:t>
            </w:r>
          </w:p>
        </w:tc>
        <w:tc>
          <w:tcPr>
            <w:tcW w:w="1642" w:type="dxa"/>
          </w:tcPr>
          <w:p w14:paraId="537A45A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2090" w:type="dxa"/>
          </w:tcPr>
          <w:p w14:paraId="14CE536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filter</w:t>
            </w:r>
          </w:p>
        </w:tc>
        <w:tc>
          <w:tcPr>
            <w:tcW w:w="2389" w:type="dxa"/>
          </w:tcPr>
          <w:p w14:paraId="4A62AAC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filter-</w:t>
            </w:r>
            <w:proofErr w:type="spellStart"/>
            <w:r w:rsidRPr="00215D3C">
              <w:rPr>
                <w:rFonts w:ascii="Arial" w:hAnsi="Arial"/>
                <w:sz w:val="18"/>
                <w:szCs w:val="18"/>
                <w:lang w:eastAsia="zh-CN"/>
              </w:rPr>
              <w:t>QueryType</w:t>
            </w:r>
            <w:proofErr w:type="spellEnd"/>
          </w:p>
        </w:tc>
        <w:tc>
          <w:tcPr>
            <w:tcW w:w="1644" w:type="dxa"/>
            <w:shd w:val="clear" w:color="auto" w:fill="auto"/>
          </w:tcPr>
          <w:p w14:paraId="463E60A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003AB40" w14:textId="77777777" w:rsidR="001D11D9" w:rsidRPr="00215D3C" w:rsidRDefault="001D11D9" w:rsidP="001D11D9"/>
    <w:p w14:paraId="07CD8DC5" w14:textId="77777777" w:rsidR="001D11D9" w:rsidRPr="00215D3C" w:rsidRDefault="001D11D9" w:rsidP="001D11D9">
      <w:pPr>
        <w:pStyle w:val="TH"/>
        <w:rPr>
          <w:lang w:eastAsia="zh-CN"/>
        </w:rPr>
      </w:pPr>
      <w:bookmarkStart w:id="2269" w:name="_CRTable11_2_1_1_32"/>
      <w:r w:rsidRPr="00215D3C">
        <w:rPr>
          <w:lang w:eastAsia="zh-CN"/>
        </w:rPr>
        <w:t xml:space="preserve">Table </w:t>
      </w:r>
      <w:bookmarkEnd w:id="2269"/>
      <w:r>
        <w:rPr>
          <w:lang w:eastAsia="zh-CN"/>
        </w:rPr>
        <w:t>11.</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173"/>
        <w:gridCol w:w="1449"/>
        <w:gridCol w:w="2319"/>
        <w:gridCol w:w="1595"/>
      </w:tblGrid>
      <w:tr w:rsidR="001D11D9" w:rsidRPr="00215D3C" w14:paraId="4301261C" w14:textId="77777777" w:rsidTr="001D11D9">
        <w:tc>
          <w:tcPr>
            <w:tcW w:w="1985" w:type="dxa"/>
            <w:shd w:val="clear" w:color="auto" w:fill="auto"/>
          </w:tcPr>
          <w:p w14:paraId="73C4780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26" w:type="dxa"/>
          </w:tcPr>
          <w:p w14:paraId="533DD75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17" w:type="dxa"/>
          </w:tcPr>
          <w:p w14:paraId="067A4DEB"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68" w:type="dxa"/>
          </w:tcPr>
          <w:p w14:paraId="1D0BDDC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560" w:type="dxa"/>
            <w:shd w:val="clear" w:color="auto" w:fill="auto"/>
          </w:tcPr>
          <w:p w14:paraId="6B47F7F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02D07247" w14:textId="77777777" w:rsidTr="001D11D9">
        <w:tc>
          <w:tcPr>
            <w:tcW w:w="1985" w:type="dxa"/>
            <w:shd w:val="clear" w:color="auto" w:fill="auto"/>
          </w:tcPr>
          <w:p w14:paraId="1E1FD66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criticalCount</w:t>
            </w:r>
            <w:proofErr w:type="spellEnd"/>
            <w:r w:rsidRPr="005627EB">
              <w:rPr>
                <w:rFonts w:ascii="Courier New" w:hAnsi="Courier New" w:cs="Courier New"/>
                <w:sz w:val="18"/>
              </w:rPr>
              <w:t xml:space="preserve">, </w:t>
            </w:r>
            <w:proofErr w:type="spellStart"/>
            <w:r w:rsidRPr="005627EB">
              <w:rPr>
                <w:rFonts w:ascii="Courier New" w:hAnsi="Courier New" w:cs="Courier New"/>
                <w:sz w:val="18"/>
              </w:rPr>
              <w:t>majorCount</w:t>
            </w:r>
            <w:proofErr w:type="spellEnd"/>
            <w:r w:rsidRPr="005627EB">
              <w:rPr>
                <w:rFonts w:ascii="Courier New" w:hAnsi="Courier New" w:cs="Courier New"/>
                <w:sz w:val="18"/>
              </w:rPr>
              <w:t xml:space="preserve">, </w:t>
            </w:r>
            <w:proofErr w:type="spellStart"/>
            <w:r w:rsidRPr="005627EB">
              <w:rPr>
                <w:rFonts w:ascii="Courier New" w:hAnsi="Courier New" w:cs="Courier New"/>
                <w:sz w:val="18"/>
              </w:rPr>
              <w:t>minorCount</w:t>
            </w:r>
            <w:proofErr w:type="spellEnd"/>
            <w:r w:rsidRPr="005627EB">
              <w:rPr>
                <w:rFonts w:ascii="Courier New" w:hAnsi="Courier New" w:cs="Courier New"/>
                <w:sz w:val="18"/>
              </w:rPr>
              <w:t xml:space="preserve">, </w:t>
            </w:r>
            <w:proofErr w:type="spellStart"/>
            <w:r w:rsidRPr="005627EB">
              <w:rPr>
                <w:rFonts w:ascii="Courier New" w:hAnsi="Courier New" w:cs="Courier New"/>
                <w:sz w:val="18"/>
              </w:rPr>
              <w:t>warningCount</w:t>
            </w:r>
            <w:proofErr w:type="spellEnd"/>
            <w:r w:rsidRPr="005627EB">
              <w:rPr>
                <w:rFonts w:ascii="Courier New" w:hAnsi="Courier New" w:cs="Courier New"/>
                <w:sz w:val="18"/>
              </w:rPr>
              <w:t xml:space="preserve">, </w:t>
            </w:r>
            <w:proofErr w:type="spellStart"/>
            <w:r w:rsidRPr="005627EB">
              <w:rPr>
                <w:rFonts w:ascii="Courier New" w:hAnsi="Courier New" w:cs="Courier New"/>
                <w:sz w:val="18"/>
              </w:rPr>
              <w:t>indeterminateCount</w:t>
            </w:r>
            <w:proofErr w:type="spellEnd"/>
            <w:r w:rsidRPr="005627EB">
              <w:rPr>
                <w:rFonts w:ascii="Courier New" w:hAnsi="Courier New" w:cs="Courier New"/>
                <w:sz w:val="18"/>
              </w:rPr>
              <w:t xml:space="preserve">, </w:t>
            </w:r>
            <w:proofErr w:type="spellStart"/>
            <w:r w:rsidRPr="005627EB">
              <w:rPr>
                <w:rFonts w:ascii="Courier New" w:hAnsi="Courier New" w:cs="Courier New"/>
                <w:sz w:val="18"/>
              </w:rPr>
              <w:t>clearedCount</w:t>
            </w:r>
            <w:proofErr w:type="spellEnd"/>
          </w:p>
        </w:tc>
        <w:tc>
          <w:tcPr>
            <w:tcW w:w="2126" w:type="dxa"/>
          </w:tcPr>
          <w:p w14:paraId="46717CF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7" w:type="dxa"/>
          </w:tcPr>
          <w:p w14:paraId="0AD4157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2268" w:type="dxa"/>
          </w:tcPr>
          <w:p w14:paraId="0548CBEE"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alarmsCount-ResponseType</w:t>
            </w:r>
            <w:proofErr w:type="spellEnd"/>
          </w:p>
        </w:tc>
        <w:tc>
          <w:tcPr>
            <w:tcW w:w="1560" w:type="dxa"/>
            <w:shd w:val="clear" w:color="auto" w:fill="auto"/>
          </w:tcPr>
          <w:p w14:paraId="54C41E6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CB24DCF" w14:textId="77777777" w:rsidTr="001D11D9">
        <w:tc>
          <w:tcPr>
            <w:tcW w:w="1985" w:type="dxa"/>
            <w:shd w:val="clear" w:color="auto" w:fill="auto"/>
          </w:tcPr>
          <w:p w14:paraId="11BCBB21"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status</w:t>
            </w:r>
          </w:p>
        </w:tc>
        <w:tc>
          <w:tcPr>
            <w:tcW w:w="2126" w:type="dxa"/>
          </w:tcPr>
          <w:p w14:paraId="1063905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7" w:type="dxa"/>
          </w:tcPr>
          <w:p w14:paraId="56A5690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2268" w:type="dxa"/>
          </w:tcPr>
          <w:p w14:paraId="22BAB19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560" w:type="dxa"/>
            <w:shd w:val="clear" w:color="auto" w:fill="auto"/>
          </w:tcPr>
          <w:p w14:paraId="6F3CDB3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F5FB1AD" w14:textId="77777777" w:rsidR="001D11D9" w:rsidRPr="00215D3C" w:rsidRDefault="001D11D9" w:rsidP="001D11D9"/>
    <w:p w14:paraId="05300B86" w14:textId="77777777" w:rsidR="001D11D9" w:rsidRPr="00215D3C" w:rsidRDefault="001D11D9" w:rsidP="001D11D9">
      <w:r w:rsidRPr="00215D3C">
        <w:t>The message flow is as follows:</w:t>
      </w:r>
    </w:p>
    <w:p w14:paraId="1F36C6B5" w14:textId="77777777" w:rsidR="001D11D9" w:rsidRPr="00215D3C" w:rsidRDefault="001D11D9" w:rsidP="001D11D9">
      <w:pPr>
        <w:pStyle w:val="B10"/>
      </w:pPr>
      <w:r>
        <w:t xml:space="preserve">1. </w:t>
      </w:r>
      <w:r w:rsidRPr="00215D3C">
        <w:t>The Service Consumer sends a HTTP GET request to the Service Provider.</w:t>
      </w:r>
    </w:p>
    <w:p w14:paraId="1371DBFB" w14:textId="77777777" w:rsidR="001D11D9" w:rsidRPr="00215D3C" w:rsidRDefault="001D11D9" w:rsidP="001D11D9">
      <w:pPr>
        <w:pStyle w:val="B2"/>
      </w:pPr>
      <w:r>
        <w:t xml:space="preserve">- </w:t>
      </w:r>
      <w:r w:rsidRPr="00215D3C">
        <w:t>The URI identifies the "…/alarms/$</w:t>
      </w:r>
      <w:proofErr w:type="spellStart"/>
      <w:r w:rsidRPr="00215D3C">
        <w:t>alarmsCount</w:t>
      </w:r>
      <w:proofErr w:type="spellEnd"/>
      <w:r w:rsidRPr="00215D3C">
        <w:t>" collection resource.</w:t>
      </w:r>
    </w:p>
    <w:p w14:paraId="1210F7F0" w14:textId="77777777" w:rsidR="001D11D9" w:rsidRPr="00215D3C" w:rsidRDefault="001D11D9" w:rsidP="001D11D9">
      <w:pPr>
        <w:pStyle w:val="B2"/>
      </w:pPr>
      <w:r>
        <w:t xml:space="preserve">- </w:t>
      </w:r>
      <w:r w:rsidRPr="00215D3C">
        <w:t>The query part may contain two optional parameters: "</w:t>
      </w:r>
      <w:proofErr w:type="spellStart"/>
      <w:r w:rsidRPr="00215D3C">
        <w:t>alarmAckstate</w:t>
      </w:r>
      <w:proofErr w:type="spellEnd"/>
      <w:r w:rsidRPr="00215D3C">
        <w:t xml:space="preserve">" and "filter". Absence of the query part means all alarms shall be counted. </w:t>
      </w:r>
    </w:p>
    <w:p w14:paraId="30047E2B" w14:textId="77777777" w:rsidR="001D11D9" w:rsidRPr="00215D3C" w:rsidRDefault="001D11D9" w:rsidP="001D11D9">
      <w:pPr>
        <w:pStyle w:val="B2"/>
      </w:pPr>
      <w:r>
        <w:t xml:space="preserve">- </w:t>
      </w:r>
      <w:r w:rsidRPr="00215D3C">
        <w:t>The request message body shall be empty.</w:t>
      </w:r>
    </w:p>
    <w:p w14:paraId="3768F224" w14:textId="77777777" w:rsidR="001D11D9" w:rsidRPr="00215D3C" w:rsidRDefault="001D11D9" w:rsidP="001D11D9">
      <w:pPr>
        <w:pStyle w:val="B10"/>
      </w:pPr>
      <w:r>
        <w:t xml:space="preserve">2. </w:t>
      </w:r>
      <w:r w:rsidRPr="00215D3C">
        <w:t>The Service Provider sends a HTTP GET response to the Service Consumer.</w:t>
      </w:r>
    </w:p>
    <w:p w14:paraId="501E2399" w14:textId="77777777" w:rsidR="001D11D9" w:rsidRPr="00215D3C" w:rsidRDefault="001D11D9" w:rsidP="001D11D9">
      <w:pPr>
        <w:pStyle w:val="B2"/>
      </w:pPr>
      <w:r>
        <w:t xml:space="preserve">- </w:t>
      </w:r>
      <w:r w:rsidRPr="00215D3C">
        <w:t>On success "200 OK" shall be returned. The response message body shall carry the alarm count for all perceived severity values. The response format is defined by "</w:t>
      </w:r>
      <w:proofErr w:type="spellStart"/>
      <w:r w:rsidRPr="00215D3C">
        <w:t>alarmsCount-ResponseType</w:t>
      </w:r>
      <w:proofErr w:type="spellEnd"/>
      <w:r w:rsidRPr="00215D3C" w:rsidDel="004405C4">
        <w:t xml:space="preserve"> </w:t>
      </w:r>
      <w:r w:rsidRPr="00215D3C">
        <w:t>".</w:t>
      </w:r>
    </w:p>
    <w:p w14:paraId="2F487A3A"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0A85CE27" w14:textId="77777777" w:rsidR="001D11D9" w:rsidRPr="00215D3C" w:rsidRDefault="001D11D9" w:rsidP="001D11D9">
      <w:pPr>
        <w:pStyle w:val="Heading5"/>
        <w:rPr>
          <w:lang w:eastAsia="zh-CN"/>
        </w:rPr>
      </w:pPr>
      <w:bookmarkStart w:id="2270" w:name="_CR11_2_1_1_4"/>
      <w:bookmarkStart w:id="2271" w:name="_Toc19718203"/>
      <w:bookmarkStart w:id="2272" w:name="_Toc26969227"/>
      <w:bookmarkStart w:id="2273" w:name="_Toc43805975"/>
      <w:bookmarkStart w:id="2274" w:name="_Toc43806482"/>
      <w:bookmarkStart w:id="2275" w:name="_Toc178071284"/>
      <w:bookmarkEnd w:id="2270"/>
      <w:r>
        <w:rPr>
          <w:lang w:eastAsia="zh-CN"/>
        </w:rPr>
        <w:t>11.</w:t>
      </w:r>
      <w:r w:rsidRPr="00E4679E">
        <w:rPr>
          <w:lang w:eastAsia="zh-CN"/>
        </w:rPr>
        <w:t>2.1</w:t>
      </w:r>
      <w:r w:rsidRPr="00215D3C">
        <w:rPr>
          <w:lang w:eastAsia="zh-CN"/>
        </w:rPr>
        <w:t>.1.4</w:t>
      </w:r>
      <w:r w:rsidRPr="00215D3C">
        <w:rPr>
          <w:lang w:eastAsia="zh-CN"/>
        </w:rPr>
        <w:tab/>
        <w:t xml:space="preserve">Operation </w:t>
      </w:r>
      <w:proofErr w:type="spellStart"/>
      <w:r w:rsidRPr="00215D3C">
        <w:rPr>
          <w:rFonts w:ascii="Courier New" w:hAnsi="Courier New" w:cs="Courier New"/>
          <w:lang w:eastAsia="zh-CN"/>
        </w:rPr>
        <w:t>setComment</w:t>
      </w:r>
      <w:bookmarkEnd w:id="2271"/>
      <w:bookmarkEnd w:id="2272"/>
      <w:bookmarkEnd w:id="2273"/>
      <w:bookmarkEnd w:id="2274"/>
      <w:bookmarkEnd w:id="2275"/>
      <w:proofErr w:type="spellEnd"/>
    </w:p>
    <w:p w14:paraId="4A4261CB" w14:textId="77777777" w:rsidR="001D11D9" w:rsidRPr="00215D3C" w:rsidRDefault="001D11D9" w:rsidP="001D11D9">
      <w:r w:rsidRPr="00215D3C">
        <w:t xml:space="preserve">In case a comment shall be added to a single alarm the IS operation parameters are mapped to SS equivalents according to table </w:t>
      </w:r>
      <w:r>
        <w:t>11.</w:t>
      </w:r>
      <w:r w:rsidRPr="002A2987">
        <w:t>2.1</w:t>
      </w:r>
      <w:r w:rsidRPr="00215D3C">
        <w:t xml:space="preserve">.1.4-1 and table </w:t>
      </w:r>
      <w:r>
        <w:t>11.</w:t>
      </w:r>
      <w:r w:rsidRPr="002A2987">
        <w:t>2.1</w:t>
      </w:r>
      <w:r w:rsidRPr="00215D3C">
        <w:t>.1.4-2.</w:t>
      </w:r>
    </w:p>
    <w:p w14:paraId="6FAE885A" w14:textId="77777777" w:rsidR="001D11D9" w:rsidRPr="00215D3C" w:rsidRDefault="001D11D9" w:rsidP="001D11D9">
      <w:pPr>
        <w:pStyle w:val="TH"/>
        <w:rPr>
          <w:lang w:eastAsia="zh-CN"/>
        </w:rPr>
      </w:pPr>
      <w:bookmarkStart w:id="2276" w:name="_CRTable11_2_1_1_41"/>
      <w:r w:rsidRPr="00215D3C">
        <w:rPr>
          <w:lang w:eastAsia="zh-CN"/>
        </w:rPr>
        <w:lastRenderedPageBreak/>
        <w:t xml:space="preserve">Table </w:t>
      </w:r>
      <w:bookmarkEnd w:id="2276"/>
      <w:r>
        <w:rPr>
          <w:lang w:eastAsia="zh-CN"/>
        </w:rPr>
        <w:t>11.</w:t>
      </w:r>
      <w:r w:rsidRPr="002A2987">
        <w:rPr>
          <w:lang w:eastAsia="zh-CN"/>
        </w:rPr>
        <w:t>2.1</w:t>
      </w:r>
      <w:r w:rsidRPr="00215D3C">
        <w:rPr>
          <w:lang w:eastAsia="zh-CN"/>
        </w:rPr>
        <w:t>.1.4-1: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087"/>
        <w:gridCol w:w="2367"/>
        <w:gridCol w:w="2107"/>
        <w:gridCol w:w="947"/>
      </w:tblGrid>
      <w:tr w:rsidR="001D11D9" w:rsidRPr="00215D3C" w14:paraId="49C46329" w14:textId="77777777" w:rsidTr="001D11D9">
        <w:tc>
          <w:tcPr>
            <w:tcW w:w="1985" w:type="dxa"/>
            <w:shd w:val="clear" w:color="auto" w:fill="auto"/>
          </w:tcPr>
          <w:p w14:paraId="15B1DC3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559" w:type="dxa"/>
          </w:tcPr>
          <w:p w14:paraId="6359AC4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984" w:type="dxa"/>
          </w:tcPr>
          <w:p w14:paraId="0233F80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68" w:type="dxa"/>
          </w:tcPr>
          <w:p w14:paraId="1EBE767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560" w:type="dxa"/>
            <w:shd w:val="clear" w:color="auto" w:fill="auto"/>
          </w:tcPr>
          <w:p w14:paraId="0BD371E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307B8A37" w14:textId="77777777" w:rsidTr="001D11D9">
        <w:tc>
          <w:tcPr>
            <w:tcW w:w="1985" w:type="dxa"/>
            <w:shd w:val="clear" w:color="auto" w:fill="auto"/>
          </w:tcPr>
          <w:p w14:paraId="0E1CEBFF"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alarmInformationReferenceList</w:t>
            </w:r>
            <w:proofErr w:type="spellEnd"/>
          </w:p>
        </w:tc>
        <w:tc>
          <w:tcPr>
            <w:tcW w:w="1559" w:type="dxa"/>
          </w:tcPr>
          <w:p w14:paraId="06964FC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tc>
        <w:tc>
          <w:tcPr>
            <w:tcW w:w="1984" w:type="dxa"/>
          </w:tcPr>
          <w:p w14:paraId="4F7F83B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}/comment</w:t>
            </w:r>
          </w:p>
        </w:tc>
        <w:tc>
          <w:tcPr>
            <w:tcW w:w="2268" w:type="dxa"/>
          </w:tcPr>
          <w:p w14:paraId="69EC2DE9"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alarmId-PathType</w:t>
            </w:r>
            <w:proofErr w:type="spellEnd"/>
          </w:p>
        </w:tc>
        <w:tc>
          <w:tcPr>
            <w:tcW w:w="1560" w:type="dxa"/>
            <w:shd w:val="clear" w:color="auto" w:fill="auto"/>
          </w:tcPr>
          <w:p w14:paraId="24AA333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7CBFC046" w14:textId="77777777" w:rsidTr="001D11D9">
        <w:tc>
          <w:tcPr>
            <w:tcW w:w="1985" w:type="dxa"/>
            <w:shd w:val="clear" w:color="auto" w:fill="auto"/>
          </w:tcPr>
          <w:p w14:paraId="0E723387"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commentUserId</w:t>
            </w:r>
            <w:proofErr w:type="spellEnd"/>
          </w:p>
        </w:tc>
        <w:tc>
          <w:tcPr>
            <w:tcW w:w="1559" w:type="dxa"/>
          </w:tcPr>
          <w:p w14:paraId="4E2F89D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4" w:type="dxa"/>
          </w:tcPr>
          <w:p w14:paraId="10C73DF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commentUserId</w:t>
            </w:r>
            <w:proofErr w:type="spellEnd"/>
          </w:p>
        </w:tc>
        <w:tc>
          <w:tcPr>
            <w:tcW w:w="2268" w:type="dxa"/>
          </w:tcPr>
          <w:p w14:paraId="46A01BA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commentUserIdType</w:t>
            </w:r>
            <w:proofErr w:type="spellEnd"/>
          </w:p>
        </w:tc>
        <w:tc>
          <w:tcPr>
            <w:tcW w:w="1560" w:type="dxa"/>
            <w:shd w:val="clear" w:color="auto" w:fill="auto"/>
          </w:tcPr>
          <w:p w14:paraId="0752562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A9EAD4A" w14:textId="77777777" w:rsidTr="001D11D9">
        <w:tc>
          <w:tcPr>
            <w:tcW w:w="1985" w:type="dxa"/>
            <w:shd w:val="clear" w:color="auto" w:fill="auto"/>
          </w:tcPr>
          <w:p w14:paraId="634040C7"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commentSystemId</w:t>
            </w:r>
            <w:proofErr w:type="spellEnd"/>
          </w:p>
        </w:tc>
        <w:tc>
          <w:tcPr>
            <w:tcW w:w="1559" w:type="dxa"/>
          </w:tcPr>
          <w:p w14:paraId="3301FC2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4" w:type="dxa"/>
          </w:tcPr>
          <w:p w14:paraId="6E33CA58"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commentSystemId</w:t>
            </w:r>
            <w:proofErr w:type="spellEnd"/>
          </w:p>
        </w:tc>
        <w:tc>
          <w:tcPr>
            <w:tcW w:w="2268" w:type="dxa"/>
          </w:tcPr>
          <w:p w14:paraId="53E6922C"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commentSystemIdType</w:t>
            </w:r>
            <w:proofErr w:type="spellEnd"/>
          </w:p>
        </w:tc>
        <w:tc>
          <w:tcPr>
            <w:tcW w:w="1560" w:type="dxa"/>
            <w:shd w:val="clear" w:color="auto" w:fill="auto"/>
          </w:tcPr>
          <w:p w14:paraId="4F8273B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2DBD7F18" w14:textId="77777777" w:rsidTr="001D11D9">
        <w:tc>
          <w:tcPr>
            <w:tcW w:w="1985" w:type="dxa"/>
            <w:shd w:val="clear" w:color="auto" w:fill="auto"/>
          </w:tcPr>
          <w:p w14:paraId="146AE05A"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commentText</w:t>
            </w:r>
            <w:proofErr w:type="spellEnd"/>
          </w:p>
        </w:tc>
        <w:tc>
          <w:tcPr>
            <w:tcW w:w="1559" w:type="dxa"/>
          </w:tcPr>
          <w:p w14:paraId="632DA8D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4" w:type="dxa"/>
          </w:tcPr>
          <w:p w14:paraId="69B26F1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commentText</w:t>
            </w:r>
            <w:proofErr w:type="spellEnd"/>
          </w:p>
        </w:tc>
        <w:tc>
          <w:tcPr>
            <w:tcW w:w="2268" w:type="dxa"/>
          </w:tcPr>
          <w:p w14:paraId="7D5D517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commentText</w:t>
            </w:r>
            <w:proofErr w:type="spellEnd"/>
            <w:r w:rsidRPr="00215D3C">
              <w:rPr>
                <w:rFonts w:ascii="Arial" w:hAnsi="Arial"/>
                <w:sz w:val="18"/>
                <w:szCs w:val="18"/>
                <w:lang w:eastAsia="zh-CN"/>
              </w:rPr>
              <w:t>-Type</w:t>
            </w:r>
          </w:p>
        </w:tc>
        <w:tc>
          <w:tcPr>
            <w:tcW w:w="1560" w:type="dxa"/>
            <w:shd w:val="clear" w:color="auto" w:fill="auto"/>
          </w:tcPr>
          <w:p w14:paraId="000A7F2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9C199D4" w14:textId="77777777" w:rsidR="001D11D9" w:rsidRPr="00215D3C" w:rsidRDefault="001D11D9" w:rsidP="001D11D9"/>
    <w:p w14:paraId="733746E2" w14:textId="77777777" w:rsidR="001D11D9" w:rsidRPr="00215D3C" w:rsidRDefault="001D11D9" w:rsidP="001D11D9">
      <w:pPr>
        <w:pStyle w:val="TH"/>
        <w:rPr>
          <w:lang w:eastAsia="zh-CN"/>
        </w:rPr>
      </w:pPr>
      <w:bookmarkStart w:id="2277" w:name="_CRTable11_2_1_1_42"/>
      <w:r w:rsidRPr="00215D3C">
        <w:rPr>
          <w:lang w:eastAsia="zh-CN"/>
        </w:rPr>
        <w:t xml:space="preserve">Table </w:t>
      </w:r>
      <w:bookmarkEnd w:id="2277"/>
      <w:r>
        <w:rPr>
          <w:lang w:eastAsia="zh-CN"/>
        </w:rPr>
        <w:t>11.</w:t>
      </w:r>
      <w:r w:rsidRPr="002A2987">
        <w:rPr>
          <w:lang w:eastAsia="zh-CN"/>
        </w:rPr>
        <w:t>2.1</w:t>
      </w:r>
      <w:r w:rsidRPr="00215D3C">
        <w:rPr>
          <w:lang w:eastAsia="zh-CN"/>
        </w:rPr>
        <w:t>.1.4-2: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2"/>
        <w:gridCol w:w="1309"/>
        <w:gridCol w:w="1592"/>
        <w:gridCol w:w="1259"/>
      </w:tblGrid>
      <w:tr w:rsidR="001D11D9" w:rsidRPr="00215D3C" w14:paraId="36466384" w14:textId="77777777" w:rsidTr="001D11D9">
        <w:tc>
          <w:tcPr>
            <w:tcW w:w="2997" w:type="dxa"/>
            <w:shd w:val="clear" w:color="auto" w:fill="auto"/>
          </w:tcPr>
          <w:p w14:paraId="2AA7496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06" w:type="dxa"/>
          </w:tcPr>
          <w:p w14:paraId="6EB7030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18" w:type="dxa"/>
          </w:tcPr>
          <w:p w14:paraId="7DFCEA6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72" w:type="dxa"/>
          </w:tcPr>
          <w:p w14:paraId="6AB8715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412" w:type="dxa"/>
            <w:shd w:val="clear" w:color="auto" w:fill="auto"/>
          </w:tcPr>
          <w:p w14:paraId="40E1ECC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7D219D9" w14:textId="77777777" w:rsidTr="001D11D9">
        <w:tc>
          <w:tcPr>
            <w:tcW w:w="2997" w:type="dxa"/>
            <w:shd w:val="clear" w:color="auto" w:fill="auto"/>
          </w:tcPr>
          <w:p w14:paraId="4564A023"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badAlarmInformationReferenceList</w:t>
            </w:r>
            <w:proofErr w:type="spellEnd"/>
          </w:p>
        </w:tc>
        <w:tc>
          <w:tcPr>
            <w:tcW w:w="2106" w:type="dxa"/>
          </w:tcPr>
          <w:p w14:paraId="406028B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8" w:type="dxa"/>
          </w:tcPr>
          <w:p w14:paraId="4407EC8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672" w:type="dxa"/>
          </w:tcPr>
          <w:p w14:paraId="7F0A836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failedAlarms-ResponseType</w:t>
            </w:r>
            <w:proofErr w:type="spellEnd"/>
          </w:p>
        </w:tc>
        <w:tc>
          <w:tcPr>
            <w:tcW w:w="1412" w:type="dxa"/>
            <w:shd w:val="clear" w:color="auto" w:fill="auto"/>
          </w:tcPr>
          <w:p w14:paraId="51612B9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F2DBAE1" w14:textId="77777777" w:rsidTr="001D11D9">
        <w:tc>
          <w:tcPr>
            <w:tcW w:w="2997" w:type="dxa"/>
            <w:shd w:val="clear" w:color="auto" w:fill="auto"/>
          </w:tcPr>
          <w:p w14:paraId="7236531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06" w:type="dxa"/>
          </w:tcPr>
          <w:p w14:paraId="291DF76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8" w:type="dxa"/>
          </w:tcPr>
          <w:p w14:paraId="7DA96C8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672" w:type="dxa"/>
          </w:tcPr>
          <w:p w14:paraId="67B675A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412" w:type="dxa"/>
            <w:shd w:val="clear" w:color="auto" w:fill="auto"/>
          </w:tcPr>
          <w:p w14:paraId="5DCB66A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8673C00" w14:textId="77777777" w:rsidR="001D11D9" w:rsidRPr="00215D3C" w:rsidRDefault="001D11D9" w:rsidP="001D11D9"/>
    <w:p w14:paraId="2B75CC47" w14:textId="77777777" w:rsidR="001D11D9" w:rsidRPr="00215D3C" w:rsidRDefault="001D11D9" w:rsidP="001D11D9">
      <w:r w:rsidRPr="00215D3C">
        <w:t>The message flow for adding a comment to a single alarm is as follows:</w:t>
      </w:r>
    </w:p>
    <w:p w14:paraId="612A986E" w14:textId="77777777" w:rsidR="001D11D9" w:rsidRPr="00215D3C" w:rsidRDefault="001D11D9" w:rsidP="001D11D9">
      <w:pPr>
        <w:pStyle w:val="B10"/>
      </w:pPr>
      <w:r>
        <w:t xml:space="preserve">1. </w:t>
      </w:r>
      <w:r w:rsidRPr="00215D3C">
        <w:t>The Service Consumer sends a HTTP POST request to the Service Provider.</w:t>
      </w:r>
    </w:p>
    <w:p w14:paraId="3A26AF98" w14:textId="77777777" w:rsidR="001D11D9" w:rsidRPr="00215D3C" w:rsidRDefault="001D11D9" w:rsidP="001D11D9">
      <w:pPr>
        <w:pStyle w:val="B2"/>
      </w:pPr>
      <w:r>
        <w:t xml:space="preserve">- </w:t>
      </w:r>
      <w:r w:rsidRPr="00215D3C">
        <w:t>The URI identifies the "…/alarms/{</w:t>
      </w:r>
      <w:proofErr w:type="spellStart"/>
      <w:r w:rsidRPr="00215D3C">
        <w:t>alarmId</w:t>
      </w:r>
      <w:proofErr w:type="spellEnd"/>
      <w:r w:rsidRPr="00215D3C">
        <w:t>}/comment" alarm resource the comment shall be added to.</w:t>
      </w:r>
    </w:p>
    <w:p w14:paraId="792B28D1" w14:textId="77777777" w:rsidR="001D11D9" w:rsidRPr="00215D3C" w:rsidRDefault="001D11D9" w:rsidP="001D11D9">
      <w:pPr>
        <w:pStyle w:val="B2"/>
      </w:pPr>
      <w:r>
        <w:t xml:space="preserve">- </w:t>
      </w:r>
      <w:r w:rsidRPr="00215D3C">
        <w:t>The query part shall be absent.</w:t>
      </w:r>
    </w:p>
    <w:p w14:paraId="07C9C886" w14:textId="77777777" w:rsidR="001D11D9" w:rsidRPr="00215D3C" w:rsidRDefault="001D11D9" w:rsidP="001D11D9">
      <w:pPr>
        <w:pStyle w:val="B2"/>
      </w:pPr>
      <w:r>
        <w:t xml:space="preserve">- </w:t>
      </w:r>
      <w:r w:rsidRPr="00215D3C">
        <w:t>The request message body shall contain a JSON object with "</w:t>
      </w:r>
      <w:proofErr w:type="spellStart"/>
      <w:r w:rsidRPr="00215D3C">
        <w:t>commentUserId</w:t>
      </w:r>
      <w:proofErr w:type="spellEnd"/>
      <w:r w:rsidRPr="00215D3C">
        <w:t>" and "</w:t>
      </w:r>
      <w:proofErr w:type="spellStart"/>
      <w:r w:rsidRPr="00215D3C">
        <w:t>commentText</w:t>
      </w:r>
      <w:proofErr w:type="spellEnd"/>
      <w:r w:rsidRPr="00215D3C">
        <w:t>" properties. In addition to that the request object may contain the "</w:t>
      </w:r>
      <w:proofErr w:type="spellStart"/>
      <w:r w:rsidRPr="00215D3C">
        <w:t>commentSystemId</w:t>
      </w:r>
      <w:proofErr w:type="spellEnd"/>
      <w:r w:rsidRPr="00215D3C">
        <w:t>" property. The request body format is defined by "comment-</w:t>
      </w:r>
      <w:proofErr w:type="spellStart"/>
      <w:r w:rsidRPr="00215D3C">
        <w:t>RequestType</w:t>
      </w:r>
      <w:proofErr w:type="spellEnd"/>
      <w:r w:rsidRPr="00215D3C">
        <w:t>".</w:t>
      </w:r>
    </w:p>
    <w:p w14:paraId="631E740D" w14:textId="77777777" w:rsidR="001D11D9" w:rsidRPr="00215D3C" w:rsidRDefault="001D11D9" w:rsidP="001D11D9">
      <w:pPr>
        <w:pStyle w:val="B10"/>
      </w:pPr>
      <w:r>
        <w:t xml:space="preserve">2. </w:t>
      </w:r>
      <w:r w:rsidRPr="00215D3C">
        <w:t>The Service Provider sends a HTTP POST response to the Service Consumer.</w:t>
      </w:r>
    </w:p>
    <w:p w14:paraId="2256F97B" w14:textId="77777777" w:rsidR="001D11D9" w:rsidRPr="00215D3C" w:rsidRDefault="001D11D9" w:rsidP="001D11D9">
      <w:pPr>
        <w:pStyle w:val="B2"/>
      </w:pPr>
      <w:r>
        <w:t xml:space="preserve">- </w:t>
      </w:r>
      <w:r w:rsidRPr="00215D3C">
        <w:t>On success "201 Created " shall be returned. The response message body shall carry the representation of the created comment resource.</w:t>
      </w:r>
    </w:p>
    <w:p w14:paraId="7DADA697" w14:textId="77777777" w:rsidR="001D11D9" w:rsidRPr="00215D3C" w:rsidRDefault="001D11D9" w:rsidP="001D11D9">
      <w:pPr>
        <w:pStyle w:val="B2"/>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that did not exist or were identifying an alarm to which the comment could not be added, together with the failure reason. The JSON document carried in the response shall comply to the "</w:t>
      </w:r>
      <w:proofErr w:type="spellStart"/>
      <w:r w:rsidRPr="00215D3C">
        <w:t>failedAlarms</w:t>
      </w:r>
      <w:proofErr w:type="spellEnd"/>
      <w:r w:rsidRPr="00215D3C">
        <w:t>" schema.</w:t>
      </w:r>
    </w:p>
    <w:p w14:paraId="09DCF6EE" w14:textId="77777777" w:rsidR="001D11D9" w:rsidRPr="00215D3C" w:rsidRDefault="001D11D9" w:rsidP="001D11D9">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r>
        <w:t>11.</w:t>
      </w:r>
      <w:r w:rsidRPr="002A2987">
        <w:t>2.1</w:t>
      </w:r>
      <w:r w:rsidRPr="00215D3C">
        <w:t xml:space="preserve">.1.4-3 and table </w:t>
      </w:r>
      <w:r>
        <w:t>11.</w:t>
      </w:r>
      <w:r w:rsidRPr="002A2987">
        <w:t>2.1</w:t>
      </w:r>
      <w:r w:rsidRPr="00215D3C">
        <w:t>.1.4-4.</w:t>
      </w:r>
    </w:p>
    <w:p w14:paraId="7CF9B68A" w14:textId="77777777" w:rsidR="001D11D9" w:rsidRPr="00215D3C" w:rsidRDefault="001D11D9" w:rsidP="001D11D9">
      <w:pPr>
        <w:pStyle w:val="TH"/>
        <w:rPr>
          <w:lang w:eastAsia="zh-CN"/>
        </w:rPr>
      </w:pPr>
      <w:bookmarkStart w:id="2278" w:name="_CRTable11_2_1_1_43"/>
      <w:r w:rsidRPr="00215D3C">
        <w:rPr>
          <w:lang w:eastAsia="zh-CN"/>
        </w:rPr>
        <w:t xml:space="preserve">Table </w:t>
      </w:r>
      <w:bookmarkEnd w:id="2278"/>
      <w:r>
        <w:rPr>
          <w:lang w:eastAsia="zh-CN"/>
        </w:rPr>
        <w:t>11.</w:t>
      </w:r>
      <w:r w:rsidRPr="002A2987">
        <w:rPr>
          <w:lang w:eastAsia="zh-CN"/>
        </w:rPr>
        <w:t>2.1</w:t>
      </w:r>
      <w:r w:rsidRPr="00215D3C">
        <w:rPr>
          <w:lang w:eastAsia="zh-CN"/>
        </w:rPr>
        <w:t>.1.4-3: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292"/>
        <w:gridCol w:w="1828"/>
        <w:gridCol w:w="2034"/>
        <w:gridCol w:w="1102"/>
      </w:tblGrid>
      <w:tr w:rsidR="001D11D9" w:rsidRPr="00215D3C" w14:paraId="1C05064D" w14:textId="77777777" w:rsidTr="001D11D9">
        <w:tc>
          <w:tcPr>
            <w:tcW w:w="2677" w:type="dxa"/>
            <w:shd w:val="clear" w:color="auto" w:fill="auto"/>
          </w:tcPr>
          <w:p w14:paraId="12DCC12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77" w:type="dxa"/>
          </w:tcPr>
          <w:p w14:paraId="39EB845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936" w:type="dxa"/>
          </w:tcPr>
          <w:p w14:paraId="1B40986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73" w:type="dxa"/>
          </w:tcPr>
          <w:p w14:paraId="18248ED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42" w:type="dxa"/>
            <w:shd w:val="clear" w:color="auto" w:fill="auto"/>
          </w:tcPr>
          <w:p w14:paraId="4D89015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7548D4F" w14:textId="77777777" w:rsidTr="001D11D9">
        <w:tc>
          <w:tcPr>
            <w:tcW w:w="2677" w:type="dxa"/>
            <w:shd w:val="clear" w:color="auto" w:fill="auto"/>
          </w:tcPr>
          <w:p w14:paraId="07CF8B7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alarmInformationReferenceList</w:t>
            </w:r>
            <w:proofErr w:type="spellEnd"/>
          </w:p>
        </w:tc>
        <w:tc>
          <w:tcPr>
            <w:tcW w:w="1477" w:type="dxa"/>
          </w:tcPr>
          <w:p w14:paraId="4025553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p w14:paraId="7343707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936" w:type="dxa"/>
          </w:tcPr>
          <w:p w14:paraId="7D3EF36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p w14:paraId="730D8738"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w:t>
            </w:r>
            <w:proofErr w:type="spellEnd"/>
          </w:p>
        </w:tc>
        <w:tc>
          <w:tcPr>
            <w:tcW w:w="2273" w:type="dxa"/>
          </w:tcPr>
          <w:p w14:paraId="69095B7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p w14:paraId="2706C244"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alarmIdList-QueryType</w:t>
            </w:r>
            <w:proofErr w:type="spellEnd"/>
          </w:p>
        </w:tc>
        <w:tc>
          <w:tcPr>
            <w:tcW w:w="1242" w:type="dxa"/>
            <w:shd w:val="clear" w:color="auto" w:fill="auto"/>
          </w:tcPr>
          <w:p w14:paraId="495782F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D483CE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4F9E8E2A" w14:textId="77777777" w:rsidTr="001D11D9">
        <w:tc>
          <w:tcPr>
            <w:tcW w:w="2677" w:type="dxa"/>
            <w:shd w:val="clear" w:color="auto" w:fill="auto"/>
          </w:tcPr>
          <w:p w14:paraId="21BDD60F"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commentUserId</w:t>
            </w:r>
            <w:proofErr w:type="spellEnd"/>
          </w:p>
        </w:tc>
        <w:tc>
          <w:tcPr>
            <w:tcW w:w="1477" w:type="dxa"/>
          </w:tcPr>
          <w:p w14:paraId="0AC9C66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36" w:type="dxa"/>
          </w:tcPr>
          <w:p w14:paraId="79CE40A6"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commentUserId</w:t>
            </w:r>
            <w:proofErr w:type="spellEnd"/>
          </w:p>
        </w:tc>
        <w:tc>
          <w:tcPr>
            <w:tcW w:w="2273" w:type="dxa"/>
          </w:tcPr>
          <w:p w14:paraId="78932693"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commentUserId</w:t>
            </w:r>
            <w:proofErr w:type="spellEnd"/>
            <w:r w:rsidRPr="00215D3C">
              <w:rPr>
                <w:rFonts w:ascii="Arial" w:hAnsi="Arial"/>
                <w:sz w:val="18"/>
                <w:szCs w:val="18"/>
                <w:lang w:eastAsia="zh-CN"/>
              </w:rPr>
              <w:t>-Type</w:t>
            </w:r>
          </w:p>
        </w:tc>
        <w:tc>
          <w:tcPr>
            <w:tcW w:w="1242" w:type="dxa"/>
            <w:shd w:val="clear" w:color="auto" w:fill="auto"/>
          </w:tcPr>
          <w:p w14:paraId="403BC26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1AB5C1D" w14:textId="77777777" w:rsidTr="001D11D9">
        <w:tc>
          <w:tcPr>
            <w:tcW w:w="2677" w:type="dxa"/>
            <w:shd w:val="clear" w:color="auto" w:fill="auto"/>
          </w:tcPr>
          <w:p w14:paraId="10C0AE70"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commentSystemId</w:t>
            </w:r>
            <w:proofErr w:type="spellEnd"/>
          </w:p>
        </w:tc>
        <w:tc>
          <w:tcPr>
            <w:tcW w:w="1477" w:type="dxa"/>
          </w:tcPr>
          <w:p w14:paraId="4AF0B59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36" w:type="dxa"/>
          </w:tcPr>
          <w:p w14:paraId="0F7400FC"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commentSystemId</w:t>
            </w:r>
            <w:proofErr w:type="spellEnd"/>
          </w:p>
        </w:tc>
        <w:tc>
          <w:tcPr>
            <w:tcW w:w="2273" w:type="dxa"/>
          </w:tcPr>
          <w:p w14:paraId="705678D1"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commentSystemId</w:t>
            </w:r>
            <w:proofErr w:type="spellEnd"/>
            <w:r w:rsidRPr="00215D3C">
              <w:rPr>
                <w:rFonts w:ascii="Arial" w:hAnsi="Arial"/>
                <w:sz w:val="18"/>
                <w:szCs w:val="18"/>
                <w:lang w:eastAsia="zh-CN"/>
              </w:rPr>
              <w:t>-Type</w:t>
            </w:r>
          </w:p>
        </w:tc>
        <w:tc>
          <w:tcPr>
            <w:tcW w:w="1242" w:type="dxa"/>
            <w:shd w:val="clear" w:color="auto" w:fill="auto"/>
          </w:tcPr>
          <w:p w14:paraId="4065EFB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62CDBAA7" w14:textId="77777777" w:rsidTr="001D11D9">
        <w:tc>
          <w:tcPr>
            <w:tcW w:w="2677" w:type="dxa"/>
            <w:shd w:val="clear" w:color="auto" w:fill="auto"/>
          </w:tcPr>
          <w:p w14:paraId="45F98353"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commentText</w:t>
            </w:r>
            <w:proofErr w:type="spellEnd"/>
          </w:p>
        </w:tc>
        <w:tc>
          <w:tcPr>
            <w:tcW w:w="1477" w:type="dxa"/>
          </w:tcPr>
          <w:p w14:paraId="102FE93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36" w:type="dxa"/>
          </w:tcPr>
          <w:p w14:paraId="191373B9"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commentText</w:t>
            </w:r>
            <w:proofErr w:type="spellEnd"/>
          </w:p>
        </w:tc>
        <w:tc>
          <w:tcPr>
            <w:tcW w:w="2273" w:type="dxa"/>
          </w:tcPr>
          <w:p w14:paraId="1A4B3A47"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commentText</w:t>
            </w:r>
            <w:proofErr w:type="spellEnd"/>
            <w:r w:rsidRPr="00215D3C">
              <w:rPr>
                <w:rFonts w:ascii="Arial" w:hAnsi="Arial"/>
                <w:sz w:val="18"/>
                <w:szCs w:val="18"/>
                <w:lang w:eastAsia="zh-CN"/>
              </w:rPr>
              <w:t>-Type</w:t>
            </w:r>
          </w:p>
        </w:tc>
        <w:tc>
          <w:tcPr>
            <w:tcW w:w="1242" w:type="dxa"/>
            <w:shd w:val="clear" w:color="auto" w:fill="auto"/>
          </w:tcPr>
          <w:p w14:paraId="530786D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97E87DD" w14:textId="77777777" w:rsidR="001D11D9" w:rsidRPr="00215D3C" w:rsidRDefault="001D11D9" w:rsidP="001D11D9"/>
    <w:p w14:paraId="562EF20A" w14:textId="77777777" w:rsidR="001D11D9" w:rsidRPr="00215D3C" w:rsidRDefault="001D11D9" w:rsidP="001D11D9">
      <w:pPr>
        <w:pStyle w:val="TH"/>
        <w:rPr>
          <w:lang w:eastAsia="zh-CN"/>
        </w:rPr>
      </w:pPr>
      <w:bookmarkStart w:id="2279" w:name="_CRTable11_2_1_1_44"/>
      <w:r w:rsidRPr="00215D3C">
        <w:rPr>
          <w:lang w:eastAsia="zh-CN"/>
        </w:rPr>
        <w:lastRenderedPageBreak/>
        <w:t xml:space="preserve">Table </w:t>
      </w:r>
      <w:bookmarkEnd w:id="2279"/>
      <w:r>
        <w:rPr>
          <w:lang w:eastAsia="zh-CN"/>
        </w:rPr>
        <w:t>11.</w:t>
      </w:r>
      <w:r w:rsidRPr="002A2987">
        <w:rPr>
          <w:lang w:eastAsia="zh-CN"/>
        </w:rPr>
        <w:t>2.1</w:t>
      </w:r>
      <w:r w:rsidRPr="00215D3C">
        <w:rPr>
          <w:lang w:eastAsia="zh-CN"/>
        </w:rPr>
        <w:t>.1.4-4: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2"/>
        <w:gridCol w:w="1309"/>
        <w:gridCol w:w="1592"/>
        <w:gridCol w:w="1259"/>
      </w:tblGrid>
      <w:tr w:rsidR="001D11D9" w:rsidRPr="00215D3C" w14:paraId="4A19334E" w14:textId="77777777" w:rsidTr="001D11D9">
        <w:tc>
          <w:tcPr>
            <w:tcW w:w="2997" w:type="dxa"/>
            <w:shd w:val="clear" w:color="auto" w:fill="auto"/>
          </w:tcPr>
          <w:p w14:paraId="620851C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06" w:type="dxa"/>
          </w:tcPr>
          <w:p w14:paraId="743651E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18" w:type="dxa"/>
          </w:tcPr>
          <w:p w14:paraId="62F1DCF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72" w:type="dxa"/>
          </w:tcPr>
          <w:p w14:paraId="73B7EBB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412" w:type="dxa"/>
            <w:shd w:val="clear" w:color="auto" w:fill="auto"/>
          </w:tcPr>
          <w:p w14:paraId="71D9C2F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59BE978B" w14:textId="77777777" w:rsidTr="001D11D9">
        <w:tc>
          <w:tcPr>
            <w:tcW w:w="2997" w:type="dxa"/>
            <w:shd w:val="clear" w:color="auto" w:fill="auto"/>
          </w:tcPr>
          <w:p w14:paraId="43D20C61"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badAlarmInformationReferenceList</w:t>
            </w:r>
            <w:proofErr w:type="spellEnd"/>
          </w:p>
        </w:tc>
        <w:tc>
          <w:tcPr>
            <w:tcW w:w="2106" w:type="dxa"/>
          </w:tcPr>
          <w:p w14:paraId="6C31C54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8" w:type="dxa"/>
          </w:tcPr>
          <w:p w14:paraId="4C6AC93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672" w:type="dxa"/>
          </w:tcPr>
          <w:p w14:paraId="37B5AC94"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failedAlarms-ResponseType</w:t>
            </w:r>
            <w:proofErr w:type="spellEnd"/>
          </w:p>
        </w:tc>
        <w:tc>
          <w:tcPr>
            <w:tcW w:w="1412" w:type="dxa"/>
            <w:shd w:val="clear" w:color="auto" w:fill="auto"/>
          </w:tcPr>
          <w:p w14:paraId="4FAA77B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699B78E" w14:textId="77777777" w:rsidTr="001D11D9">
        <w:tc>
          <w:tcPr>
            <w:tcW w:w="2997" w:type="dxa"/>
            <w:shd w:val="clear" w:color="auto" w:fill="auto"/>
          </w:tcPr>
          <w:p w14:paraId="7FC88BF4"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06" w:type="dxa"/>
          </w:tcPr>
          <w:p w14:paraId="4BAE156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8" w:type="dxa"/>
          </w:tcPr>
          <w:p w14:paraId="707759A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672" w:type="dxa"/>
          </w:tcPr>
          <w:p w14:paraId="2DB6F14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412" w:type="dxa"/>
            <w:shd w:val="clear" w:color="auto" w:fill="auto"/>
          </w:tcPr>
          <w:p w14:paraId="5E51E3B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2236E6B" w14:textId="77777777" w:rsidR="001D11D9" w:rsidRPr="00215D3C" w:rsidRDefault="001D11D9" w:rsidP="001D11D9"/>
    <w:p w14:paraId="344FE2AD" w14:textId="77777777" w:rsidR="001D11D9" w:rsidRPr="00215D3C" w:rsidRDefault="001D11D9" w:rsidP="001D11D9">
      <w:r w:rsidRPr="00215D3C">
        <w:t>The message flow for adding a comment to multiple alarms is as follows:</w:t>
      </w:r>
    </w:p>
    <w:p w14:paraId="77B7DE96" w14:textId="77777777" w:rsidR="001D11D9" w:rsidRPr="00215D3C" w:rsidRDefault="001D11D9" w:rsidP="001D11D9">
      <w:pPr>
        <w:pStyle w:val="B10"/>
      </w:pPr>
      <w:r>
        <w:t xml:space="preserve">1. </w:t>
      </w:r>
      <w:r w:rsidRPr="00215D3C">
        <w:t>The Service Consumer sends a HTTP POST request to the Service Provider.</w:t>
      </w:r>
    </w:p>
    <w:p w14:paraId="63E3153B" w14:textId="77777777" w:rsidR="001D11D9" w:rsidRPr="00215D3C" w:rsidRDefault="001D11D9" w:rsidP="001D11D9">
      <w:pPr>
        <w:pStyle w:val="B2"/>
      </w:pPr>
      <w:r>
        <w:t xml:space="preserve">- </w:t>
      </w:r>
      <w:r w:rsidRPr="00215D3C">
        <w:t>The URI identifies the "…/alarms" alarm collection resource.</w:t>
      </w:r>
    </w:p>
    <w:p w14:paraId="19B25246" w14:textId="77777777" w:rsidR="001D11D9" w:rsidRPr="00215D3C" w:rsidRDefault="001D11D9" w:rsidP="001D11D9">
      <w:pPr>
        <w:pStyle w:val="B2"/>
      </w:pPr>
      <w:r>
        <w:t xml:space="preserve">- </w:t>
      </w:r>
      <w:r w:rsidRPr="00215D3C">
        <w:t>The query part identifies the alarm resources of the collection the comment shall be added to, for "example "…/</w:t>
      </w:r>
      <w:proofErr w:type="spellStart"/>
      <w:r w:rsidRPr="00215D3C">
        <w:t>alarms?alarmId</w:t>
      </w:r>
      <w:proofErr w:type="spellEnd"/>
      <w:r w:rsidRPr="00215D3C">
        <w:t>=5&amp;alarmId=7c".</w:t>
      </w:r>
    </w:p>
    <w:p w14:paraId="690B1919" w14:textId="77777777" w:rsidR="001D11D9" w:rsidRPr="00215D3C" w:rsidRDefault="001D11D9" w:rsidP="001D11D9">
      <w:pPr>
        <w:pStyle w:val="B2"/>
      </w:pPr>
      <w:r>
        <w:t xml:space="preserve">- </w:t>
      </w:r>
      <w:r w:rsidRPr="00215D3C">
        <w:t>The request message body shall contain a JSON object with "</w:t>
      </w:r>
      <w:proofErr w:type="spellStart"/>
      <w:r w:rsidRPr="00215D3C">
        <w:t>commentUserId</w:t>
      </w:r>
      <w:proofErr w:type="spellEnd"/>
      <w:r w:rsidRPr="00215D3C">
        <w:t>" and "</w:t>
      </w:r>
      <w:proofErr w:type="spellStart"/>
      <w:r w:rsidRPr="00215D3C">
        <w:t>commentText</w:t>
      </w:r>
      <w:proofErr w:type="spellEnd"/>
      <w:r w:rsidRPr="00215D3C">
        <w:t>" properties. In addition to that the request object may contain the "</w:t>
      </w:r>
      <w:proofErr w:type="spellStart"/>
      <w:r w:rsidRPr="00215D3C">
        <w:t>commentSystemId</w:t>
      </w:r>
      <w:proofErr w:type="spellEnd"/>
      <w:r w:rsidRPr="00215D3C">
        <w:t>" property. The request body format is defined by "</w:t>
      </w:r>
      <w:proofErr w:type="spellStart"/>
      <w:r w:rsidRPr="00215D3C">
        <w:t>commentData</w:t>
      </w:r>
      <w:proofErr w:type="spellEnd"/>
      <w:r w:rsidRPr="00215D3C">
        <w:t>-Type".</w:t>
      </w:r>
    </w:p>
    <w:p w14:paraId="69CED3D5" w14:textId="77777777" w:rsidR="001D11D9" w:rsidRPr="00215D3C" w:rsidRDefault="001D11D9" w:rsidP="001D11D9">
      <w:pPr>
        <w:pStyle w:val="B10"/>
      </w:pPr>
      <w:r>
        <w:t xml:space="preserve">2. </w:t>
      </w:r>
      <w:r w:rsidRPr="00215D3C">
        <w:t>The Service Provider sends a HTTP GET response to the Service Consumer.</w:t>
      </w:r>
    </w:p>
    <w:p w14:paraId="3EA186F8" w14:textId="77777777" w:rsidR="001D11D9" w:rsidRPr="00215D3C" w:rsidRDefault="001D11D9" w:rsidP="001D11D9">
      <w:pPr>
        <w:pStyle w:val="B2"/>
      </w:pPr>
      <w:r>
        <w:t xml:space="preserve">- </w:t>
      </w:r>
      <w:r w:rsidRPr="00215D3C">
        <w:t>On success "201 Created " shall be returned. The response message body shall carry the representation of the created comment resource.</w:t>
      </w:r>
    </w:p>
    <w:p w14:paraId="55C3A3D8" w14:textId="77777777" w:rsidR="001D11D9" w:rsidRPr="00215D3C" w:rsidRDefault="001D11D9" w:rsidP="001D11D9">
      <w:pPr>
        <w:pStyle w:val="B2"/>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that did not exist or were identifying an alarm to which the comment could not be added, together with the failure reason. The JSON document carried in the response shall comply to the "</w:t>
      </w:r>
      <w:proofErr w:type="spellStart"/>
      <w:r w:rsidRPr="00215D3C">
        <w:t>failedAlarms</w:t>
      </w:r>
      <w:proofErr w:type="spellEnd"/>
      <w:r w:rsidRPr="00215D3C">
        <w:t>-Type" schema.</w:t>
      </w:r>
    </w:p>
    <w:p w14:paraId="4D7187CF" w14:textId="77777777" w:rsidR="001D11D9" w:rsidRPr="00215D3C" w:rsidRDefault="001D11D9" w:rsidP="001D11D9">
      <w:pPr>
        <w:pStyle w:val="Heading5"/>
        <w:rPr>
          <w:lang w:eastAsia="zh-CN"/>
        </w:rPr>
      </w:pPr>
      <w:bookmarkStart w:id="2280" w:name="_CR11_2_1_1_5"/>
      <w:bookmarkStart w:id="2281" w:name="_Toc19718204"/>
      <w:bookmarkStart w:id="2282" w:name="_Toc26969228"/>
      <w:bookmarkStart w:id="2283" w:name="_Toc43805976"/>
      <w:bookmarkStart w:id="2284" w:name="_Toc43806483"/>
      <w:bookmarkStart w:id="2285" w:name="_Toc178071285"/>
      <w:bookmarkEnd w:id="2280"/>
      <w:r>
        <w:rPr>
          <w:lang w:eastAsia="zh-CN"/>
        </w:rPr>
        <w:t>11.</w:t>
      </w:r>
      <w:r w:rsidRPr="002659C6">
        <w:rPr>
          <w:lang w:eastAsia="zh-CN"/>
        </w:rPr>
        <w:t>2.1</w:t>
      </w:r>
      <w:r w:rsidRPr="00215D3C">
        <w:rPr>
          <w:lang w:eastAsia="zh-CN"/>
        </w:rPr>
        <w:t>.1.5</w:t>
      </w:r>
      <w:r w:rsidRPr="00215D3C">
        <w:rPr>
          <w:lang w:eastAsia="zh-CN"/>
        </w:rPr>
        <w:tab/>
        <w:t xml:space="preserve">Operation </w:t>
      </w:r>
      <w:proofErr w:type="spellStart"/>
      <w:r w:rsidRPr="00215D3C">
        <w:rPr>
          <w:rFonts w:ascii="Courier New" w:hAnsi="Courier New" w:cs="Courier New"/>
          <w:lang w:eastAsia="zh-CN"/>
        </w:rPr>
        <w:t>acknowledgeAlarms</w:t>
      </w:r>
      <w:bookmarkEnd w:id="2281"/>
      <w:bookmarkEnd w:id="2282"/>
      <w:bookmarkEnd w:id="2283"/>
      <w:bookmarkEnd w:id="2284"/>
      <w:bookmarkEnd w:id="2285"/>
      <w:proofErr w:type="spellEnd"/>
    </w:p>
    <w:p w14:paraId="1773F116" w14:textId="77777777" w:rsidR="001D11D9" w:rsidRPr="00215D3C" w:rsidRDefault="001D11D9" w:rsidP="001D11D9">
      <w:r w:rsidRPr="00215D3C">
        <w:t xml:space="preserve">In case a single alarm shall be acknowledged the IS operation parameters are mapped to SS equivalents according to table </w:t>
      </w:r>
      <w:r>
        <w:t>11.</w:t>
      </w:r>
      <w:r w:rsidRPr="002659C6">
        <w:t>2.1</w:t>
      </w:r>
      <w:r w:rsidRPr="00215D3C">
        <w:t xml:space="preserve">.1.5-1 and table </w:t>
      </w:r>
      <w:r>
        <w:t>11.</w:t>
      </w:r>
      <w:r w:rsidRPr="002659C6">
        <w:t>2.1</w:t>
      </w:r>
      <w:r w:rsidRPr="00215D3C">
        <w:t>.1.5-2.</w:t>
      </w:r>
    </w:p>
    <w:p w14:paraId="55F48726" w14:textId="77777777" w:rsidR="001D11D9" w:rsidRPr="00215D3C" w:rsidRDefault="001D11D9" w:rsidP="001D11D9">
      <w:pPr>
        <w:pStyle w:val="TH"/>
        <w:rPr>
          <w:lang w:eastAsia="zh-CN"/>
        </w:rPr>
      </w:pPr>
      <w:bookmarkStart w:id="2286" w:name="_CRTable11_2_1_1_51"/>
      <w:r w:rsidRPr="00215D3C">
        <w:rPr>
          <w:lang w:eastAsia="zh-CN"/>
        </w:rPr>
        <w:t xml:space="preserve">Table </w:t>
      </w:r>
      <w:bookmarkEnd w:id="2286"/>
      <w:r>
        <w:rPr>
          <w:lang w:eastAsia="zh-CN"/>
        </w:rPr>
        <w:t>11.</w:t>
      </w:r>
      <w:r w:rsidRPr="002659C6">
        <w:rPr>
          <w:lang w:eastAsia="zh-CN"/>
        </w:rPr>
        <w:t>2.1</w:t>
      </w:r>
      <w:r w:rsidRPr="00215D3C">
        <w:rPr>
          <w:lang w:eastAsia="zh-CN"/>
        </w:rPr>
        <w:t>.1.5-1: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183"/>
        <w:gridCol w:w="1595"/>
        <w:gridCol w:w="1653"/>
        <w:gridCol w:w="921"/>
      </w:tblGrid>
      <w:tr w:rsidR="001D11D9" w:rsidRPr="00215D3C" w14:paraId="28B35EE4" w14:textId="77777777" w:rsidTr="001D11D9">
        <w:tc>
          <w:tcPr>
            <w:tcW w:w="4253" w:type="dxa"/>
            <w:shd w:val="clear" w:color="auto" w:fill="auto"/>
          </w:tcPr>
          <w:p w14:paraId="20F1927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183" w:type="dxa"/>
          </w:tcPr>
          <w:p w14:paraId="6E8C10D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595" w:type="dxa"/>
          </w:tcPr>
          <w:p w14:paraId="0E6F7B8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3" w:type="dxa"/>
          </w:tcPr>
          <w:p w14:paraId="65E3898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21" w:type="dxa"/>
            <w:shd w:val="clear" w:color="auto" w:fill="auto"/>
          </w:tcPr>
          <w:p w14:paraId="6520719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C69727C" w14:textId="77777777" w:rsidTr="001D11D9">
        <w:tc>
          <w:tcPr>
            <w:tcW w:w="4253" w:type="dxa"/>
            <w:shd w:val="clear" w:color="auto" w:fill="auto"/>
          </w:tcPr>
          <w:p w14:paraId="044C15E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alarmInformationAndSeverityReferenceList</w:t>
            </w:r>
            <w:proofErr w:type="spellEnd"/>
          </w:p>
        </w:tc>
        <w:tc>
          <w:tcPr>
            <w:tcW w:w="1183" w:type="dxa"/>
          </w:tcPr>
          <w:p w14:paraId="75F1779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p w14:paraId="4B86B86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595" w:type="dxa"/>
          </w:tcPr>
          <w:p w14:paraId="0A5DE0C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p w14:paraId="4E84E817"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perceivedSeverity</w:t>
            </w:r>
            <w:proofErr w:type="spellEnd"/>
          </w:p>
        </w:tc>
        <w:tc>
          <w:tcPr>
            <w:tcW w:w="1653" w:type="dxa"/>
          </w:tcPr>
          <w:p w14:paraId="5BC8A43A"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alarmId-PathType</w:t>
            </w:r>
            <w:proofErr w:type="spellEnd"/>
          </w:p>
          <w:p w14:paraId="3B513829"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perceivedSeverity-QueryType</w:t>
            </w:r>
            <w:proofErr w:type="spellEnd"/>
          </w:p>
        </w:tc>
        <w:tc>
          <w:tcPr>
            <w:tcW w:w="921" w:type="dxa"/>
            <w:shd w:val="clear" w:color="auto" w:fill="auto"/>
          </w:tcPr>
          <w:p w14:paraId="35E456B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13E03BF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672FF0A8" w14:textId="77777777" w:rsidTr="001D11D9">
        <w:tc>
          <w:tcPr>
            <w:tcW w:w="4253" w:type="dxa"/>
            <w:shd w:val="clear" w:color="auto" w:fill="auto"/>
          </w:tcPr>
          <w:p w14:paraId="1459CD46"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ackUserId</w:t>
            </w:r>
            <w:proofErr w:type="spellEnd"/>
          </w:p>
        </w:tc>
        <w:tc>
          <w:tcPr>
            <w:tcW w:w="1183" w:type="dxa"/>
          </w:tcPr>
          <w:p w14:paraId="5424C22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595" w:type="dxa"/>
          </w:tcPr>
          <w:p w14:paraId="213A510E"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ackUserId</w:t>
            </w:r>
            <w:proofErr w:type="spellEnd"/>
          </w:p>
        </w:tc>
        <w:tc>
          <w:tcPr>
            <w:tcW w:w="1653" w:type="dxa"/>
          </w:tcPr>
          <w:p w14:paraId="5544409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ackUserId</w:t>
            </w:r>
            <w:proofErr w:type="spellEnd"/>
            <w:r w:rsidRPr="00215D3C">
              <w:rPr>
                <w:rFonts w:ascii="Arial" w:hAnsi="Arial"/>
                <w:sz w:val="18"/>
                <w:szCs w:val="18"/>
                <w:lang w:eastAsia="zh-CN"/>
              </w:rPr>
              <w:t>-Type</w:t>
            </w:r>
          </w:p>
        </w:tc>
        <w:tc>
          <w:tcPr>
            <w:tcW w:w="921" w:type="dxa"/>
            <w:shd w:val="clear" w:color="auto" w:fill="auto"/>
          </w:tcPr>
          <w:p w14:paraId="366F4ED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3B0D8FD" w14:textId="77777777" w:rsidTr="001D11D9">
        <w:tc>
          <w:tcPr>
            <w:tcW w:w="4253" w:type="dxa"/>
            <w:shd w:val="clear" w:color="auto" w:fill="auto"/>
          </w:tcPr>
          <w:p w14:paraId="35304E79"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ackSystemId</w:t>
            </w:r>
            <w:proofErr w:type="spellEnd"/>
          </w:p>
        </w:tc>
        <w:tc>
          <w:tcPr>
            <w:tcW w:w="1183" w:type="dxa"/>
          </w:tcPr>
          <w:p w14:paraId="193F51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595" w:type="dxa"/>
          </w:tcPr>
          <w:p w14:paraId="2D379086"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ackSystemId</w:t>
            </w:r>
            <w:proofErr w:type="spellEnd"/>
          </w:p>
        </w:tc>
        <w:tc>
          <w:tcPr>
            <w:tcW w:w="1653" w:type="dxa"/>
          </w:tcPr>
          <w:p w14:paraId="47B035D4"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ackSystemId</w:t>
            </w:r>
            <w:proofErr w:type="spellEnd"/>
            <w:r w:rsidRPr="00215D3C">
              <w:rPr>
                <w:rFonts w:ascii="Arial" w:hAnsi="Arial"/>
                <w:sz w:val="18"/>
                <w:szCs w:val="18"/>
                <w:lang w:eastAsia="zh-CN"/>
              </w:rPr>
              <w:t>-Type</w:t>
            </w:r>
          </w:p>
        </w:tc>
        <w:tc>
          <w:tcPr>
            <w:tcW w:w="921" w:type="dxa"/>
            <w:shd w:val="clear" w:color="auto" w:fill="auto"/>
          </w:tcPr>
          <w:p w14:paraId="4E0DD4F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8104AE" w14:textId="77777777" w:rsidR="001D11D9" w:rsidRPr="00215D3C" w:rsidRDefault="001D11D9" w:rsidP="001D11D9">
      <w:pPr>
        <w:pStyle w:val="TH"/>
      </w:pPr>
    </w:p>
    <w:p w14:paraId="1A9D457B" w14:textId="77777777" w:rsidR="001D11D9" w:rsidRPr="00215D3C" w:rsidRDefault="001D11D9" w:rsidP="001D11D9">
      <w:pPr>
        <w:pStyle w:val="TH"/>
        <w:rPr>
          <w:lang w:eastAsia="zh-CN"/>
        </w:rPr>
      </w:pPr>
      <w:bookmarkStart w:id="2287" w:name="_CRTable11_2_1_1_52"/>
      <w:r w:rsidRPr="00215D3C">
        <w:rPr>
          <w:lang w:eastAsia="zh-CN"/>
        </w:rPr>
        <w:t xml:space="preserve">Table </w:t>
      </w:r>
      <w:bookmarkEnd w:id="2287"/>
      <w:r>
        <w:rPr>
          <w:lang w:eastAsia="zh-CN"/>
        </w:rPr>
        <w:t>11.</w:t>
      </w:r>
      <w:r w:rsidRPr="002659C6">
        <w:rPr>
          <w:lang w:eastAsia="zh-CN"/>
        </w:rPr>
        <w:t>2.1</w:t>
      </w:r>
      <w:r w:rsidRPr="00215D3C">
        <w:rPr>
          <w:lang w:eastAsia="zh-CN"/>
        </w:rPr>
        <w:t>.1.5-2: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1D11D9" w:rsidRPr="00215D3C" w14:paraId="7DF8D9AC" w14:textId="77777777" w:rsidTr="001D11D9">
        <w:tc>
          <w:tcPr>
            <w:tcW w:w="2990" w:type="dxa"/>
            <w:shd w:val="clear" w:color="auto" w:fill="auto"/>
          </w:tcPr>
          <w:p w14:paraId="1E7F30F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2" w:type="dxa"/>
          </w:tcPr>
          <w:p w14:paraId="1087215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2B15FE3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tcPr>
          <w:p w14:paraId="05C72D8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452A2C7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48E21CF2" w14:textId="77777777" w:rsidTr="001D11D9">
        <w:tc>
          <w:tcPr>
            <w:tcW w:w="2990" w:type="dxa"/>
            <w:shd w:val="clear" w:color="auto" w:fill="auto"/>
          </w:tcPr>
          <w:p w14:paraId="4EC392C5"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badAlarmInformationReferenceList</w:t>
            </w:r>
            <w:proofErr w:type="spellEnd"/>
          </w:p>
        </w:tc>
        <w:tc>
          <w:tcPr>
            <w:tcW w:w="2112" w:type="dxa"/>
          </w:tcPr>
          <w:p w14:paraId="3FE2700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6CEF811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740" w:type="dxa"/>
          </w:tcPr>
          <w:p w14:paraId="3B377DE9"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failedAlarms-ResponseType</w:t>
            </w:r>
            <w:proofErr w:type="spellEnd"/>
          </w:p>
        </w:tc>
        <w:tc>
          <w:tcPr>
            <w:tcW w:w="1286" w:type="dxa"/>
            <w:shd w:val="clear" w:color="auto" w:fill="auto"/>
          </w:tcPr>
          <w:p w14:paraId="5AE61C8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D0483F5" w14:textId="77777777" w:rsidTr="001D11D9">
        <w:tc>
          <w:tcPr>
            <w:tcW w:w="2990" w:type="dxa"/>
            <w:shd w:val="clear" w:color="auto" w:fill="auto"/>
          </w:tcPr>
          <w:p w14:paraId="257D53F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2" w:type="dxa"/>
          </w:tcPr>
          <w:p w14:paraId="540A313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260E338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09DC0F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5A5C967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147211A" w14:textId="77777777" w:rsidR="001D11D9" w:rsidRPr="00215D3C" w:rsidRDefault="001D11D9" w:rsidP="001D11D9"/>
    <w:p w14:paraId="40CDA6C8" w14:textId="77777777" w:rsidR="001D11D9" w:rsidRPr="00215D3C" w:rsidRDefault="001D11D9" w:rsidP="001D11D9">
      <w:r w:rsidRPr="00215D3C">
        <w:t>The message flow for acknowledging a single alarm is as follows:</w:t>
      </w:r>
    </w:p>
    <w:p w14:paraId="2C84134F" w14:textId="77777777" w:rsidR="001D11D9" w:rsidRPr="00215D3C" w:rsidRDefault="001D11D9" w:rsidP="001D11D9">
      <w:pPr>
        <w:pStyle w:val="B10"/>
      </w:pPr>
      <w:r>
        <w:t xml:space="preserve">1. </w:t>
      </w:r>
      <w:r w:rsidRPr="00215D3C">
        <w:t>The Service Consumer sends a HTTP PATCH request to the Service Provider.</w:t>
      </w:r>
    </w:p>
    <w:p w14:paraId="61E59091" w14:textId="77777777" w:rsidR="001D11D9" w:rsidRPr="00215D3C" w:rsidRDefault="001D11D9" w:rsidP="001D11D9">
      <w:pPr>
        <w:pStyle w:val="B2"/>
      </w:pPr>
      <w:r>
        <w:lastRenderedPageBreak/>
        <w:t xml:space="preserve">- </w:t>
      </w:r>
      <w:r w:rsidRPr="00215D3C">
        <w:t>The URI identifies the "…/alarms/{</w:t>
      </w:r>
      <w:proofErr w:type="spellStart"/>
      <w:r w:rsidRPr="00215D3C">
        <w:t>alarmId</w:t>
      </w:r>
      <w:proofErr w:type="spellEnd"/>
      <w:r w:rsidRPr="00215D3C">
        <w:t>}" alarm resource to be acknowledged.</w:t>
      </w:r>
    </w:p>
    <w:p w14:paraId="3EE806D5" w14:textId="77777777" w:rsidR="001D11D9" w:rsidRPr="00215D3C" w:rsidRDefault="001D11D9" w:rsidP="001D11D9">
      <w:pPr>
        <w:pStyle w:val="B2"/>
      </w:pPr>
      <w:r>
        <w:t xml:space="preserve">- </w:t>
      </w:r>
      <w:r w:rsidRPr="00215D3C">
        <w:t>The query part shall carry the "</w:t>
      </w:r>
      <w:proofErr w:type="spellStart"/>
      <w:r w:rsidRPr="00215D3C">
        <w:t>perceivedSeverity</w:t>
      </w:r>
      <w:proofErr w:type="spellEnd"/>
      <w:r w:rsidRPr="00215D3C">
        <w:t>" parameter with the value of the alarm to be acknowledged.</w:t>
      </w:r>
    </w:p>
    <w:p w14:paraId="665AF264" w14:textId="77777777" w:rsidR="001D11D9" w:rsidRPr="00215D3C" w:rsidRDefault="001D11D9" w:rsidP="001D11D9">
      <w:pPr>
        <w:pStyle w:val="B2"/>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 and may patch the "</w:t>
      </w:r>
      <w:proofErr w:type="spellStart"/>
      <w:r w:rsidRPr="00215D3C">
        <w:t>ackSystemId</w:t>
      </w:r>
      <w:proofErr w:type="spellEnd"/>
      <w:r w:rsidRPr="00215D3C">
        <w:t>" property. The patch document is defined by "</w:t>
      </w:r>
      <w:proofErr w:type="spellStart"/>
      <w:r w:rsidRPr="00215D3C">
        <w:t>patchAcknowledgeAlarms</w:t>
      </w:r>
      <w:proofErr w:type="spellEnd"/>
      <w:r w:rsidRPr="00215D3C">
        <w:t>-Type".</w:t>
      </w:r>
    </w:p>
    <w:p w14:paraId="4A11DE70" w14:textId="77777777" w:rsidR="001D11D9" w:rsidRPr="00215D3C" w:rsidRDefault="001D11D9" w:rsidP="001D11D9">
      <w:pPr>
        <w:pStyle w:val="B10"/>
      </w:pPr>
      <w:r>
        <w:t xml:space="preserve">2. </w:t>
      </w:r>
      <w:r w:rsidRPr="00215D3C">
        <w:t>The Service Provider sends a HTTP PATCH response to the Service Consumer.</w:t>
      </w:r>
    </w:p>
    <w:p w14:paraId="2A8F4F0C" w14:textId="77777777" w:rsidR="001D11D9" w:rsidRPr="00215D3C" w:rsidRDefault="001D11D9" w:rsidP="001D11D9">
      <w:pPr>
        <w:pStyle w:val="B2"/>
      </w:pPr>
      <w:r>
        <w:t xml:space="preserve">- </w:t>
      </w:r>
      <w:r w:rsidRPr="00215D3C">
        <w:t>On success "204 No Content" shall be returned. The response message body shall be empty.</w:t>
      </w:r>
    </w:p>
    <w:p w14:paraId="56D84976" w14:textId="77777777" w:rsidR="001D11D9" w:rsidRPr="00215D3C" w:rsidRDefault="001D11D9" w:rsidP="001D11D9">
      <w:pPr>
        <w:pStyle w:val="B2"/>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together with failure reason. The JSON document carried in the response shall comply to the "</w:t>
      </w:r>
      <w:proofErr w:type="spellStart"/>
      <w:r w:rsidRPr="00215D3C">
        <w:t>failedAlarms</w:t>
      </w:r>
      <w:proofErr w:type="spellEnd"/>
      <w:r w:rsidRPr="00215D3C">
        <w:t>-Type" schema.</w:t>
      </w:r>
    </w:p>
    <w:p w14:paraId="4287265C" w14:textId="77777777" w:rsidR="001D11D9" w:rsidRPr="00215D3C" w:rsidRDefault="001D11D9" w:rsidP="001D11D9">
      <w:r w:rsidRPr="00215D3C">
        <w:t xml:space="preserve">In case multiple alarms shall be acknowledged the IS operation parameters are mapped to SS equivalents according to table </w:t>
      </w:r>
      <w:r>
        <w:t>11.</w:t>
      </w:r>
      <w:r w:rsidRPr="002659C6">
        <w:t>2.1</w:t>
      </w:r>
      <w:r w:rsidRPr="00215D3C">
        <w:t>.1.5-</w:t>
      </w:r>
      <w:r w:rsidRPr="00215D3C">
        <w:rPr>
          <w:rFonts w:hint="eastAsia"/>
          <w:lang w:eastAsia="zh-CN"/>
        </w:rPr>
        <w:t>3</w:t>
      </w:r>
      <w:r w:rsidRPr="00215D3C">
        <w:t xml:space="preserve"> and table </w:t>
      </w:r>
      <w:r>
        <w:t>11.</w:t>
      </w:r>
      <w:r w:rsidRPr="002659C6">
        <w:t>2.1</w:t>
      </w:r>
      <w:r w:rsidRPr="00215D3C">
        <w:t>.1.5-</w:t>
      </w:r>
      <w:r w:rsidRPr="00215D3C">
        <w:rPr>
          <w:rFonts w:hint="eastAsia"/>
          <w:lang w:eastAsia="zh-CN"/>
        </w:rPr>
        <w:t>4</w:t>
      </w:r>
      <w:r w:rsidRPr="00215D3C">
        <w:t>.</w:t>
      </w:r>
    </w:p>
    <w:p w14:paraId="55D75FE0" w14:textId="77777777" w:rsidR="001D11D9" w:rsidRPr="00215D3C" w:rsidRDefault="001D11D9" w:rsidP="001D11D9">
      <w:pPr>
        <w:pStyle w:val="TH"/>
        <w:rPr>
          <w:lang w:eastAsia="zh-CN"/>
        </w:rPr>
      </w:pPr>
      <w:bookmarkStart w:id="2288" w:name="_CRTable11_2_1_1_53"/>
      <w:r w:rsidRPr="00215D3C">
        <w:rPr>
          <w:lang w:eastAsia="zh-CN"/>
        </w:rPr>
        <w:t xml:space="preserve">Table </w:t>
      </w:r>
      <w:bookmarkEnd w:id="2288"/>
      <w:r>
        <w:rPr>
          <w:lang w:eastAsia="zh-CN"/>
        </w:rPr>
        <w:t>11.</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1D11D9" w:rsidRPr="00215D3C" w14:paraId="4AE4641B" w14:textId="77777777" w:rsidTr="001D11D9">
        <w:tc>
          <w:tcPr>
            <w:tcW w:w="2977" w:type="dxa"/>
            <w:shd w:val="clear" w:color="auto" w:fill="auto"/>
          </w:tcPr>
          <w:p w14:paraId="4286070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17" w:type="dxa"/>
          </w:tcPr>
          <w:p w14:paraId="2AC7FAD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985" w:type="dxa"/>
          </w:tcPr>
          <w:p w14:paraId="54EF1AD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68" w:type="dxa"/>
          </w:tcPr>
          <w:p w14:paraId="73E68DC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58" w:type="dxa"/>
            <w:shd w:val="clear" w:color="auto" w:fill="auto"/>
          </w:tcPr>
          <w:p w14:paraId="6EDA61B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47502495" w14:textId="77777777" w:rsidTr="001D11D9">
        <w:tc>
          <w:tcPr>
            <w:tcW w:w="2977" w:type="dxa"/>
            <w:shd w:val="clear" w:color="auto" w:fill="auto"/>
          </w:tcPr>
          <w:p w14:paraId="36E12E8F" w14:textId="77777777" w:rsidR="001D11D9" w:rsidRPr="005627EB" w:rsidRDefault="001D11D9" w:rsidP="001D11D9">
            <w:pPr>
              <w:pStyle w:val="TAR"/>
              <w:jc w:val="left"/>
              <w:rPr>
                <w:rFonts w:ascii="Courier New" w:hAnsi="Courier New" w:cs="Courier New"/>
              </w:rPr>
            </w:pPr>
            <w:proofErr w:type="spellStart"/>
            <w:r w:rsidRPr="005627EB">
              <w:rPr>
                <w:rFonts w:ascii="Courier New" w:hAnsi="Courier New" w:cs="Courier New"/>
              </w:rPr>
              <w:t>alarmInformationAndSeverity</w:t>
            </w:r>
            <w:proofErr w:type="spellEnd"/>
          </w:p>
          <w:p w14:paraId="77C3FA1D" w14:textId="77777777" w:rsidR="001D11D9" w:rsidRPr="005627EB" w:rsidRDefault="001D11D9" w:rsidP="001D11D9">
            <w:pPr>
              <w:pStyle w:val="TAR"/>
              <w:jc w:val="left"/>
              <w:rPr>
                <w:rFonts w:ascii="Courier New" w:hAnsi="Courier New" w:cs="Courier New"/>
                <w:szCs w:val="18"/>
                <w:lang w:eastAsia="zh-CN"/>
              </w:rPr>
            </w:pPr>
            <w:proofErr w:type="spellStart"/>
            <w:r w:rsidRPr="005627EB">
              <w:rPr>
                <w:rFonts w:ascii="Courier New" w:hAnsi="Courier New" w:cs="Courier New"/>
              </w:rPr>
              <w:t>ReferenceList</w:t>
            </w:r>
            <w:proofErr w:type="spellEnd"/>
          </w:p>
        </w:tc>
        <w:tc>
          <w:tcPr>
            <w:tcW w:w="1417" w:type="dxa"/>
          </w:tcPr>
          <w:p w14:paraId="345F2665" w14:textId="77777777" w:rsidR="001D11D9" w:rsidRPr="00215D3C" w:rsidRDefault="001D11D9" w:rsidP="001D11D9">
            <w:pPr>
              <w:pStyle w:val="TAR"/>
              <w:jc w:val="left"/>
              <w:rPr>
                <w:szCs w:val="18"/>
                <w:lang w:eastAsia="zh-CN"/>
              </w:rPr>
            </w:pPr>
            <w:r w:rsidRPr="00215D3C">
              <w:rPr>
                <w:szCs w:val="18"/>
                <w:lang w:eastAsia="zh-CN"/>
              </w:rPr>
              <w:t>path</w:t>
            </w:r>
          </w:p>
          <w:p w14:paraId="4150ADE8" w14:textId="77777777" w:rsidR="001D11D9" w:rsidRPr="00215D3C" w:rsidRDefault="001D11D9" w:rsidP="001D11D9">
            <w:pPr>
              <w:pStyle w:val="TAR"/>
              <w:jc w:val="left"/>
              <w:rPr>
                <w:szCs w:val="18"/>
                <w:lang w:eastAsia="zh-CN"/>
              </w:rPr>
            </w:pPr>
            <w:r w:rsidRPr="00215D3C">
              <w:rPr>
                <w:szCs w:val="18"/>
                <w:lang w:eastAsia="zh-CN"/>
              </w:rPr>
              <w:t>query</w:t>
            </w:r>
          </w:p>
          <w:p w14:paraId="4F2C867B" w14:textId="77777777" w:rsidR="001D11D9" w:rsidRPr="00215D3C" w:rsidRDefault="001D11D9" w:rsidP="001D11D9">
            <w:pPr>
              <w:pStyle w:val="TAR"/>
              <w:jc w:val="left"/>
              <w:rPr>
                <w:szCs w:val="18"/>
                <w:lang w:eastAsia="zh-CN"/>
              </w:rPr>
            </w:pPr>
          </w:p>
        </w:tc>
        <w:tc>
          <w:tcPr>
            <w:tcW w:w="1985" w:type="dxa"/>
          </w:tcPr>
          <w:p w14:paraId="7A2FF76B" w14:textId="77777777" w:rsidR="001D11D9" w:rsidRPr="00215D3C" w:rsidRDefault="001D11D9" w:rsidP="001D11D9">
            <w:pPr>
              <w:pStyle w:val="TAR"/>
              <w:jc w:val="left"/>
              <w:rPr>
                <w:szCs w:val="18"/>
                <w:lang w:eastAsia="zh-CN"/>
              </w:rPr>
            </w:pPr>
            <w:r w:rsidRPr="00215D3C">
              <w:rPr>
                <w:szCs w:val="18"/>
                <w:lang w:eastAsia="zh-CN"/>
              </w:rPr>
              <w:t>/alarms</w:t>
            </w:r>
          </w:p>
          <w:p w14:paraId="1D33C2CD" w14:textId="77777777" w:rsidR="001D11D9" w:rsidRPr="00215D3C" w:rsidRDefault="001D11D9" w:rsidP="001D11D9">
            <w:pPr>
              <w:pStyle w:val="TAR"/>
              <w:jc w:val="left"/>
              <w:rPr>
                <w:szCs w:val="18"/>
                <w:lang w:eastAsia="zh-CN"/>
              </w:rPr>
            </w:pPr>
            <w:proofErr w:type="spellStart"/>
            <w:r w:rsidRPr="00215D3C">
              <w:rPr>
                <w:szCs w:val="18"/>
                <w:lang w:eastAsia="zh-CN"/>
              </w:rPr>
              <w:t>alarmId</w:t>
            </w:r>
            <w:proofErr w:type="spellEnd"/>
          </w:p>
          <w:p w14:paraId="65C500EC" w14:textId="77777777" w:rsidR="001D11D9" w:rsidRPr="00215D3C" w:rsidRDefault="001D11D9" w:rsidP="001D11D9">
            <w:pPr>
              <w:pStyle w:val="TAR"/>
              <w:jc w:val="left"/>
              <w:rPr>
                <w:szCs w:val="18"/>
                <w:lang w:eastAsia="zh-CN"/>
              </w:rPr>
            </w:pPr>
          </w:p>
        </w:tc>
        <w:tc>
          <w:tcPr>
            <w:tcW w:w="2268" w:type="dxa"/>
          </w:tcPr>
          <w:p w14:paraId="51C13E64" w14:textId="77777777" w:rsidR="001D11D9" w:rsidRPr="00215D3C" w:rsidRDefault="001D11D9" w:rsidP="001D11D9">
            <w:pPr>
              <w:pStyle w:val="TAR"/>
              <w:jc w:val="left"/>
              <w:rPr>
                <w:szCs w:val="18"/>
                <w:lang w:eastAsia="zh-CN"/>
              </w:rPr>
            </w:pPr>
            <w:r w:rsidRPr="00215D3C">
              <w:rPr>
                <w:szCs w:val="18"/>
                <w:lang w:eastAsia="zh-CN"/>
              </w:rPr>
              <w:t>n/a</w:t>
            </w:r>
          </w:p>
          <w:p w14:paraId="7D83684D" w14:textId="77777777" w:rsidR="001D11D9" w:rsidRPr="00215D3C" w:rsidRDefault="001D11D9" w:rsidP="001D11D9">
            <w:pPr>
              <w:pStyle w:val="TAR"/>
              <w:jc w:val="left"/>
              <w:rPr>
                <w:szCs w:val="18"/>
                <w:lang w:eastAsia="zh-CN"/>
              </w:rPr>
            </w:pPr>
            <w:proofErr w:type="spellStart"/>
            <w:r w:rsidRPr="00215D3C">
              <w:rPr>
                <w:rFonts w:hint="eastAsia"/>
                <w:szCs w:val="18"/>
                <w:lang w:eastAsia="zh-CN"/>
              </w:rPr>
              <w:t>a</w:t>
            </w:r>
            <w:r w:rsidRPr="00215D3C">
              <w:rPr>
                <w:szCs w:val="18"/>
                <w:lang w:eastAsia="zh-CN"/>
              </w:rPr>
              <w:t>larmIdAndPerceivedSeverityList-QueryType</w:t>
            </w:r>
            <w:proofErr w:type="spellEnd"/>
            <w:r>
              <w:rPr>
                <w:szCs w:val="18"/>
                <w:lang w:eastAsia="zh-CN"/>
              </w:rPr>
              <w:t xml:space="preserve"> </w:t>
            </w:r>
          </w:p>
        </w:tc>
        <w:tc>
          <w:tcPr>
            <w:tcW w:w="958" w:type="dxa"/>
            <w:shd w:val="clear" w:color="auto" w:fill="auto"/>
          </w:tcPr>
          <w:p w14:paraId="35455A58" w14:textId="77777777" w:rsidR="001D11D9" w:rsidRPr="00215D3C" w:rsidRDefault="001D11D9" w:rsidP="001D11D9">
            <w:pPr>
              <w:pStyle w:val="TAR"/>
              <w:jc w:val="center"/>
              <w:rPr>
                <w:szCs w:val="18"/>
                <w:lang w:eastAsia="zh-CN"/>
              </w:rPr>
            </w:pPr>
            <w:r w:rsidRPr="00215D3C">
              <w:rPr>
                <w:szCs w:val="18"/>
                <w:lang w:eastAsia="zh-CN"/>
              </w:rPr>
              <w:t>M</w:t>
            </w:r>
          </w:p>
          <w:p w14:paraId="40A7ABEC" w14:textId="77777777" w:rsidR="001D11D9" w:rsidRPr="00215D3C" w:rsidRDefault="001D11D9" w:rsidP="001D11D9">
            <w:pPr>
              <w:pStyle w:val="TAR"/>
              <w:jc w:val="center"/>
              <w:rPr>
                <w:szCs w:val="18"/>
                <w:lang w:eastAsia="zh-CN"/>
              </w:rPr>
            </w:pPr>
            <w:r w:rsidRPr="00215D3C">
              <w:rPr>
                <w:szCs w:val="18"/>
                <w:lang w:eastAsia="zh-CN"/>
              </w:rPr>
              <w:t>M</w:t>
            </w:r>
          </w:p>
          <w:p w14:paraId="7B7B6149" w14:textId="77777777" w:rsidR="001D11D9" w:rsidRPr="00215D3C" w:rsidRDefault="001D11D9" w:rsidP="001D11D9">
            <w:pPr>
              <w:pStyle w:val="TAR"/>
              <w:jc w:val="center"/>
              <w:rPr>
                <w:szCs w:val="18"/>
                <w:lang w:eastAsia="zh-CN"/>
              </w:rPr>
            </w:pPr>
          </w:p>
        </w:tc>
      </w:tr>
      <w:tr w:rsidR="001D11D9" w:rsidRPr="00215D3C" w14:paraId="156D7F61" w14:textId="77777777" w:rsidTr="001D11D9">
        <w:tc>
          <w:tcPr>
            <w:tcW w:w="2977" w:type="dxa"/>
            <w:shd w:val="clear" w:color="auto" w:fill="auto"/>
          </w:tcPr>
          <w:p w14:paraId="689833BB" w14:textId="77777777" w:rsidR="001D11D9" w:rsidRPr="005627EB" w:rsidRDefault="001D11D9" w:rsidP="001D11D9">
            <w:pPr>
              <w:pStyle w:val="TAR"/>
              <w:jc w:val="left"/>
              <w:rPr>
                <w:rFonts w:ascii="Courier New" w:hAnsi="Courier New" w:cs="Courier New"/>
                <w:szCs w:val="18"/>
                <w:lang w:eastAsia="zh-CN"/>
              </w:rPr>
            </w:pPr>
            <w:proofErr w:type="spellStart"/>
            <w:r w:rsidRPr="005627EB">
              <w:rPr>
                <w:rFonts w:ascii="Courier New" w:hAnsi="Courier New" w:cs="Courier New"/>
              </w:rPr>
              <w:t>ackUserId</w:t>
            </w:r>
            <w:proofErr w:type="spellEnd"/>
          </w:p>
        </w:tc>
        <w:tc>
          <w:tcPr>
            <w:tcW w:w="1417" w:type="dxa"/>
          </w:tcPr>
          <w:p w14:paraId="32057157" w14:textId="77777777" w:rsidR="001D11D9" w:rsidRPr="00215D3C" w:rsidRDefault="001D11D9" w:rsidP="001D11D9">
            <w:pPr>
              <w:pStyle w:val="TAR"/>
              <w:jc w:val="left"/>
              <w:rPr>
                <w:szCs w:val="18"/>
                <w:lang w:eastAsia="zh-CN"/>
              </w:rPr>
            </w:pPr>
            <w:r w:rsidRPr="00215D3C">
              <w:rPr>
                <w:szCs w:val="18"/>
                <w:lang w:eastAsia="zh-CN"/>
              </w:rPr>
              <w:t>request body</w:t>
            </w:r>
          </w:p>
        </w:tc>
        <w:tc>
          <w:tcPr>
            <w:tcW w:w="1985" w:type="dxa"/>
          </w:tcPr>
          <w:p w14:paraId="15D9D95F" w14:textId="77777777" w:rsidR="001D11D9" w:rsidRPr="00215D3C" w:rsidRDefault="001D11D9" w:rsidP="001D11D9">
            <w:pPr>
              <w:pStyle w:val="TAR"/>
              <w:jc w:val="left"/>
              <w:rPr>
                <w:szCs w:val="18"/>
                <w:lang w:eastAsia="zh-CN"/>
              </w:rPr>
            </w:pPr>
            <w:proofErr w:type="spellStart"/>
            <w:r w:rsidRPr="00215D3C">
              <w:t>ackUserId</w:t>
            </w:r>
            <w:proofErr w:type="spellEnd"/>
          </w:p>
        </w:tc>
        <w:tc>
          <w:tcPr>
            <w:tcW w:w="2268" w:type="dxa"/>
          </w:tcPr>
          <w:p w14:paraId="6174BEEB" w14:textId="77777777" w:rsidR="001D11D9" w:rsidRPr="00215D3C" w:rsidRDefault="001D11D9" w:rsidP="001D11D9">
            <w:pPr>
              <w:pStyle w:val="TAR"/>
              <w:jc w:val="left"/>
              <w:rPr>
                <w:szCs w:val="18"/>
                <w:lang w:eastAsia="zh-CN"/>
              </w:rPr>
            </w:pPr>
            <w:proofErr w:type="spellStart"/>
            <w:r w:rsidRPr="00215D3C">
              <w:rPr>
                <w:szCs w:val="18"/>
                <w:lang w:eastAsia="zh-CN"/>
              </w:rPr>
              <w:t>ackUserIdType</w:t>
            </w:r>
            <w:proofErr w:type="spellEnd"/>
          </w:p>
        </w:tc>
        <w:tc>
          <w:tcPr>
            <w:tcW w:w="958" w:type="dxa"/>
            <w:shd w:val="clear" w:color="auto" w:fill="auto"/>
          </w:tcPr>
          <w:p w14:paraId="56CD1A0E" w14:textId="77777777" w:rsidR="001D11D9" w:rsidRPr="00215D3C" w:rsidRDefault="001D11D9" w:rsidP="001D11D9">
            <w:pPr>
              <w:pStyle w:val="TAR"/>
              <w:jc w:val="center"/>
              <w:rPr>
                <w:szCs w:val="18"/>
                <w:lang w:eastAsia="zh-CN"/>
              </w:rPr>
            </w:pPr>
            <w:r w:rsidRPr="00215D3C">
              <w:rPr>
                <w:szCs w:val="18"/>
                <w:lang w:eastAsia="zh-CN"/>
              </w:rPr>
              <w:t>M</w:t>
            </w:r>
          </w:p>
        </w:tc>
      </w:tr>
      <w:tr w:rsidR="001D11D9" w:rsidRPr="00215D3C" w14:paraId="284069EA" w14:textId="77777777" w:rsidTr="001D11D9">
        <w:tc>
          <w:tcPr>
            <w:tcW w:w="2977" w:type="dxa"/>
            <w:shd w:val="clear" w:color="auto" w:fill="auto"/>
          </w:tcPr>
          <w:p w14:paraId="24BC5C1F"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ackSystemId</w:t>
            </w:r>
            <w:proofErr w:type="spellEnd"/>
          </w:p>
        </w:tc>
        <w:tc>
          <w:tcPr>
            <w:tcW w:w="1417" w:type="dxa"/>
          </w:tcPr>
          <w:p w14:paraId="6926C75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5" w:type="dxa"/>
          </w:tcPr>
          <w:p w14:paraId="0FBAF3C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ackSystemId</w:t>
            </w:r>
            <w:proofErr w:type="spellEnd"/>
          </w:p>
        </w:tc>
        <w:tc>
          <w:tcPr>
            <w:tcW w:w="2268" w:type="dxa"/>
          </w:tcPr>
          <w:p w14:paraId="1228087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ackSystemIdType</w:t>
            </w:r>
            <w:proofErr w:type="spellEnd"/>
          </w:p>
        </w:tc>
        <w:tc>
          <w:tcPr>
            <w:tcW w:w="958" w:type="dxa"/>
            <w:shd w:val="clear" w:color="auto" w:fill="auto"/>
          </w:tcPr>
          <w:p w14:paraId="24D8B26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A2C09B4" w14:textId="77777777" w:rsidR="001D11D9" w:rsidRPr="00215D3C" w:rsidRDefault="001D11D9" w:rsidP="001D11D9"/>
    <w:p w14:paraId="167D141D" w14:textId="77777777" w:rsidR="001D11D9" w:rsidRPr="00215D3C" w:rsidRDefault="001D11D9" w:rsidP="001D11D9">
      <w:pPr>
        <w:pStyle w:val="TH"/>
        <w:rPr>
          <w:lang w:eastAsia="zh-CN"/>
        </w:rPr>
      </w:pPr>
      <w:bookmarkStart w:id="2289" w:name="_CRTable11_2_1_1_54"/>
      <w:r w:rsidRPr="00215D3C">
        <w:rPr>
          <w:lang w:eastAsia="zh-CN"/>
        </w:rPr>
        <w:t xml:space="preserve">Table </w:t>
      </w:r>
      <w:bookmarkEnd w:id="2289"/>
      <w:r>
        <w:rPr>
          <w:lang w:eastAsia="zh-CN"/>
        </w:rPr>
        <w:t>11.</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1D11D9" w:rsidRPr="00215D3C" w14:paraId="2AEC0D84" w14:textId="77777777" w:rsidTr="001D11D9">
        <w:tc>
          <w:tcPr>
            <w:tcW w:w="2990" w:type="dxa"/>
            <w:shd w:val="clear" w:color="auto" w:fill="auto"/>
          </w:tcPr>
          <w:p w14:paraId="5779483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2" w:type="dxa"/>
          </w:tcPr>
          <w:p w14:paraId="62D4623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08C8919B"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tcPr>
          <w:p w14:paraId="11868E9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721857C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291C3370" w14:textId="77777777" w:rsidTr="001D11D9">
        <w:tc>
          <w:tcPr>
            <w:tcW w:w="2990" w:type="dxa"/>
            <w:shd w:val="clear" w:color="auto" w:fill="auto"/>
          </w:tcPr>
          <w:p w14:paraId="3CCF38A0"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badAlarmInformationReferenceList</w:t>
            </w:r>
            <w:proofErr w:type="spellEnd"/>
          </w:p>
        </w:tc>
        <w:tc>
          <w:tcPr>
            <w:tcW w:w="2112" w:type="dxa"/>
          </w:tcPr>
          <w:p w14:paraId="74BC2A6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71B3171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740" w:type="dxa"/>
          </w:tcPr>
          <w:p w14:paraId="7E8ABD2D"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failedAlarms-ResponseType</w:t>
            </w:r>
            <w:proofErr w:type="spellEnd"/>
          </w:p>
        </w:tc>
        <w:tc>
          <w:tcPr>
            <w:tcW w:w="1286" w:type="dxa"/>
            <w:shd w:val="clear" w:color="auto" w:fill="auto"/>
          </w:tcPr>
          <w:p w14:paraId="2B885B1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0390A0B" w14:textId="77777777" w:rsidTr="001D11D9">
        <w:tc>
          <w:tcPr>
            <w:tcW w:w="2990" w:type="dxa"/>
            <w:shd w:val="clear" w:color="auto" w:fill="auto"/>
          </w:tcPr>
          <w:p w14:paraId="39EE299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2" w:type="dxa"/>
          </w:tcPr>
          <w:p w14:paraId="00BED19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337B3CC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19D6D37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617A69C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304D7" w14:textId="77777777" w:rsidR="001D11D9" w:rsidRPr="00215D3C" w:rsidRDefault="001D11D9" w:rsidP="001D11D9"/>
    <w:p w14:paraId="011D7278" w14:textId="77777777" w:rsidR="001D11D9" w:rsidRPr="00215D3C" w:rsidRDefault="001D11D9" w:rsidP="001D11D9">
      <w:r w:rsidRPr="00215D3C">
        <w:t>The message flow for acknowledging multiple alarms is as follows:</w:t>
      </w:r>
    </w:p>
    <w:p w14:paraId="61BD0835" w14:textId="77777777" w:rsidR="001D11D9" w:rsidRPr="00215D3C" w:rsidRDefault="001D11D9" w:rsidP="001D11D9">
      <w:pPr>
        <w:pStyle w:val="B10"/>
      </w:pPr>
      <w:r>
        <w:t xml:space="preserve">1. </w:t>
      </w:r>
      <w:r w:rsidRPr="00215D3C">
        <w:t>The Service Consumer sends a HTTP PATCH request to the Service Provider.</w:t>
      </w:r>
    </w:p>
    <w:p w14:paraId="2BF0D650" w14:textId="77777777" w:rsidR="001D11D9" w:rsidRPr="00215D3C" w:rsidRDefault="001D11D9" w:rsidP="001D11D9">
      <w:pPr>
        <w:pStyle w:val="B2"/>
      </w:pPr>
      <w:r>
        <w:t xml:space="preserve">- </w:t>
      </w:r>
      <w:r w:rsidRPr="00215D3C">
        <w:t>The URI identifies the "…/alarms" collection resource.</w:t>
      </w:r>
    </w:p>
    <w:p w14:paraId="515A8012" w14:textId="77777777" w:rsidR="001D11D9" w:rsidRPr="00215D3C" w:rsidRDefault="001D11D9" w:rsidP="001D11D9">
      <w:pPr>
        <w:pStyle w:val="B2"/>
      </w:pPr>
      <w:r>
        <w:t xml:space="preserve">- </w:t>
      </w:r>
      <w:r w:rsidRPr="00215D3C">
        <w:t>The query part identifies the alarm resources of the collection to be acknowledged, for "example "…/</w:t>
      </w:r>
      <w:proofErr w:type="spellStart"/>
      <w:r w:rsidRPr="00215D3C">
        <w:t>alarms?alarmId</w:t>
      </w:r>
      <w:proofErr w:type="spellEnd"/>
      <w:r w:rsidRPr="00215D3C">
        <w:t>=5&amp;alarmId=7c".</w:t>
      </w:r>
    </w:p>
    <w:p w14:paraId="17F0178C" w14:textId="77777777" w:rsidR="001D11D9" w:rsidRPr="00215D3C" w:rsidRDefault="001D11D9" w:rsidP="001D11D9">
      <w:pPr>
        <w:pStyle w:val="B2"/>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resources, and my patch the "</w:t>
      </w:r>
      <w:proofErr w:type="spellStart"/>
      <w:r w:rsidRPr="00215D3C">
        <w:t>ackSystemId</w:t>
      </w:r>
      <w:proofErr w:type="spellEnd"/>
      <w:r w:rsidRPr="00215D3C">
        <w:t>" property. The patch document is defined by "</w:t>
      </w:r>
      <w:proofErr w:type="spellStart"/>
      <w:r w:rsidRPr="00215D3C">
        <w:t>patchAcknowledgeAlarms-RequestType</w:t>
      </w:r>
      <w:proofErr w:type="spellEnd"/>
      <w:r w:rsidRPr="00215D3C">
        <w:t>".</w:t>
      </w:r>
    </w:p>
    <w:p w14:paraId="70C403A3" w14:textId="77777777" w:rsidR="001D11D9" w:rsidRPr="00215D3C" w:rsidRDefault="001D11D9" w:rsidP="001D11D9">
      <w:pPr>
        <w:pStyle w:val="B10"/>
      </w:pPr>
      <w:r>
        <w:t xml:space="preserve">2. </w:t>
      </w:r>
      <w:r w:rsidRPr="00215D3C">
        <w:t>The Service Provider sends a HTTP PATCH response to the Service Consumer.</w:t>
      </w:r>
    </w:p>
    <w:p w14:paraId="2ACC83BF" w14:textId="77777777" w:rsidR="001D11D9" w:rsidRPr="00215D3C" w:rsidRDefault="001D11D9" w:rsidP="001D11D9">
      <w:pPr>
        <w:pStyle w:val="B2"/>
      </w:pPr>
      <w:r>
        <w:t xml:space="preserve">- </w:t>
      </w:r>
      <w:r w:rsidRPr="00215D3C">
        <w:t>On success "200 OK" shall be returned. The response message body shall be empty.</w:t>
      </w:r>
    </w:p>
    <w:p w14:paraId="02E6EFDC" w14:textId="77777777" w:rsidR="001D11D9" w:rsidRPr="00215D3C" w:rsidRDefault="001D11D9" w:rsidP="001D11D9">
      <w:pPr>
        <w:pStyle w:val="B2"/>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acknowledged, together with the failure reasons. The JSON document carried in the response shall comply to the "</w:t>
      </w:r>
      <w:proofErr w:type="spellStart"/>
      <w:r w:rsidRPr="00215D3C">
        <w:t>failedAlarms</w:t>
      </w:r>
      <w:proofErr w:type="spellEnd"/>
      <w:r w:rsidRPr="00215D3C">
        <w:t>-Response Type" schema.</w:t>
      </w:r>
    </w:p>
    <w:p w14:paraId="708C8A9C" w14:textId="77777777" w:rsidR="001D11D9" w:rsidRPr="00215D3C" w:rsidRDefault="001D11D9" w:rsidP="001D11D9">
      <w:pPr>
        <w:pStyle w:val="Heading5"/>
        <w:rPr>
          <w:lang w:eastAsia="zh-CN"/>
        </w:rPr>
      </w:pPr>
      <w:bookmarkStart w:id="2290" w:name="_CR11_2_1_1_6"/>
      <w:bookmarkStart w:id="2291" w:name="_Toc19718205"/>
      <w:bookmarkStart w:id="2292" w:name="_Toc26969229"/>
      <w:bookmarkStart w:id="2293" w:name="_Toc43805977"/>
      <w:bookmarkStart w:id="2294" w:name="_Toc43806484"/>
      <w:bookmarkStart w:id="2295" w:name="_Toc178071286"/>
      <w:bookmarkEnd w:id="2290"/>
      <w:r>
        <w:rPr>
          <w:lang w:eastAsia="zh-CN"/>
        </w:rPr>
        <w:lastRenderedPageBreak/>
        <w:t>11.</w:t>
      </w:r>
      <w:r w:rsidRPr="00D939DD">
        <w:rPr>
          <w:lang w:eastAsia="zh-CN"/>
        </w:rPr>
        <w:t>2.1</w:t>
      </w:r>
      <w:r w:rsidRPr="00215D3C">
        <w:rPr>
          <w:lang w:eastAsia="zh-CN"/>
        </w:rPr>
        <w:t>.1.6</w:t>
      </w:r>
      <w:r w:rsidRPr="00215D3C">
        <w:rPr>
          <w:lang w:eastAsia="zh-CN"/>
        </w:rPr>
        <w:tab/>
        <w:t xml:space="preserve">Operation </w:t>
      </w:r>
      <w:proofErr w:type="spellStart"/>
      <w:r w:rsidRPr="00D939DD">
        <w:rPr>
          <w:rFonts w:ascii="Courier New" w:hAnsi="Courier New" w:cs="Courier New"/>
          <w:lang w:eastAsia="zh-CN"/>
        </w:rPr>
        <w:t>unacknowledgeAlarms</w:t>
      </w:r>
      <w:bookmarkEnd w:id="2291"/>
      <w:bookmarkEnd w:id="2292"/>
      <w:bookmarkEnd w:id="2293"/>
      <w:bookmarkEnd w:id="2294"/>
      <w:bookmarkEnd w:id="2295"/>
      <w:proofErr w:type="spellEnd"/>
    </w:p>
    <w:p w14:paraId="5AAE6BA6" w14:textId="77777777" w:rsidR="001D11D9" w:rsidRPr="00215D3C" w:rsidRDefault="001D11D9" w:rsidP="001D11D9">
      <w:r w:rsidRPr="00215D3C">
        <w:t xml:space="preserve">In case a single alarm shall be unacknowledged the IS operation parameters are mapped to SS equivalents according to table </w:t>
      </w:r>
      <w:r>
        <w:t>11.</w:t>
      </w:r>
      <w:r w:rsidRPr="00D939DD">
        <w:t>2.1</w:t>
      </w:r>
      <w:r w:rsidRPr="00215D3C">
        <w:t xml:space="preserve">.1.6-1 and table </w:t>
      </w:r>
      <w:r>
        <w:t>11.</w:t>
      </w:r>
      <w:r w:rsidRPr="00D939DD">
        <w:t>2.1</w:t>
      </w:r>
      <w:r w:rsidRPr="00215D3C">
        <w:t>.1.6-2.</w:t>
      </w:r>
    </w:p>
    <w:p w14:paraId="70649C23" w14:textId="77777777" w:rsidR="001D11D9" w:rsidRPr="00215D3C" w:rsidRDefault="001D11D9" w:rsidP="001D11D9">
      <w:pPr>
        <w:pStyle w:val="TH"/>
        <w:rPr>
          <w:lang w:eastAsia="zh-CN"/>
        </w:rPr>
      </w:pPr>
      <w:bookmarkStart w:id="2296" w:name="_CRTable11_2_1_1_61"/>
      <w:r w:rsidRPr="00215D3C">
        <w:rPr>
          <w:lang w:eastAsia="zh-CN"/>
        </w:rPr>
        <w:t xml:space="preserve">Table </w:t>
      </w:r>
      <w:bookmarkEnd w:id="2296"/>
      <w:r>
        <w:rPr>
          <w:lang w:eastAsia="zh-CN"/>
        </w:rPr>
        <w:t>11.</w:t>
      </w:r>
      <w:r w:rsidRPr="00D939DD">
        <w:rPr>
          <w:lang w:eastAsia="zh-CN"/>
        </w:rPr>
        <w:t>2.1</w:t>
      </w:r>
      <w:r w:rsidRPr="00215D3C">
        <w:rPr>
          <w:lang w:eastAsia="zh-CN"/>
        </w:rPr>
        <w:t>.1.6-1: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1D11D9" w:rsidRPr="00215D3C" w14:paraId="36CCC1C7" w14:textId="77777777" w:rsidTr="001D11D9">
        <w:tc>
          <w:tcPr>
            <w:tcW w:w="3647" w:type="dxa"/>
            <w:shd w:val="clear" w:color="auto" w:fill="auto"/>
          </w:tcPr>
          <w:p w14:paraId="5EC6ECF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55" w:type="dxa"/>
          </w:tcPr>
          <w:p w14:paraId="107CA7B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193A692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926" w:type="dxa"/>
          </w:tcPr>
          <w:p w14:paraId="70E1B37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100" w:type="dxa"/>
            <w:shd w:val="clear" w:color="auto" w:fill="auto"/>
          </w:tcPr>
          <w:p w14:paraId="1DADFCE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A268DE6" w14:textId="77777777" w:rsidTr="001D11D9">
        <w:tc>
          <w:tcPr>
            <w:tcW w:w="3647" w:type="dxa"/>
            <w:shd w:val="clear" w:color="auto" w:fill="auto"/>
          </w:tcPr>
          <w:p w14:paraId="6832B32D"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alarmInformationReferenceList</w:t>
            </w:r>
            <w:proofErr w:type="spellEnd"/>
          </w:p>
        </w:tc>
        <w:tc>
          <w:tcPr>
            <w:tcW w:w="1455" w:type="dxa"/>
          </w:tcPr>
          <w:p w14:paraId="7C10B4E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tc>
        <w:tc>
          <w:tcPr>
            <w:tcW w:w="1477" w:type="dxa"/>
          </w:tcPr>
          <w:p w14:paraId="27F9609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1926" w:type="dxa"/>
          </w:tcPr>
          <w:p w14:paraId="24FBEDD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alramId-QueryType</w:t>
            </w:r>
            <w:proofErr w:type="spellEnd"/>
          </w:p>
        </w:tc>
        <w:tc>
          <w:tcPr>
            <w:tcW w:w="1100" w:type="dxa"/>
            <w:shd w:val="clear" w:color="auto" w:fill="auto"/>
          </w:tcPr>
          <w:p w14:paraId="6FE0B25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BA03C37" w14:textId="77777777" w:rsidTr="001D11D9">
        <w:tc>
          <w:tcPr>
            <w:tcW w:w="3647" w:type="dxa"/>
            <w:shd w:val="clear" w:color="auto" w:fill="auto"/>
          </w:tcPr>
          <w:p w14:paraId="541E5F6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ackUserId</w:t>
            </w:r>
            <w:proofErr w:type="spellEnd"/>
          </w:p>
        </w:tc>
        <w:tc>
          <w:tcPr>
            <w:tcW w:w="1455" w:type="dxa"/>
          </w:tcPr>
          <w:p w14:paraId="2C3E209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477" w:type="dxa"/>
          </w:tcPr>
          <w:p w14:paraId="667559E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ackUserId</w:t>
            </w:r>
            <w:proofErr w:type="spellEnd"/>
          </w:p>
        </w:tc>
        <w:tc>
          <w:tcPr>
            <w:tcW w:w="1926" w:type="dxa"/>
          </w:tcPr>
          <w:p w14:paraId="3F08032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ackUserId</w:t>
            </w:r>
            <w:proofErr w:type="spellEnd"/>
            <w:r w:rsidRPr="00215D3C">
              <w:rPr>
                <w:rFonts w:ascii="Arial" w:hAnsi="Arial"/>
                <w:sz w:val="18"/>
                <w:szCs w:val="18"/>
                <w:lang w:eastAsia="zh-CN"/>
              </w:rPr>
              <w:t>-Type</w:t>
            </w:r>
          </w:p>
        </w:tc>
        <w:tc>
          <w:tcPr>
            <w:tcW w:w="1100" w:type="dxa"/>
            <w:shd w:val="clear" w:color="auto" w:fill="auto"/>
          </w:tcPr>
          <w:p w14:paraId="316F085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42F22ED6" w14:textId="77777777" w:rsidTr="001D11D9">
        <w:tc>
          <w:tcPr>
            <w:tcW w:w="3647" w:type="dxa"/>
            <w:shd w:val="clear" w:color="auto" w:fill="auto"/>
          </w:tcPr>
          <w:p w14:paraId="1D32C374"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ackSystemId</w:t>
            </w:r>
            <w:proofErr w:type="spellEnd"/>
          </w:p>
        </w:tc>
        <w:tc>
          <w:tcPr>
            <w:tcW w:w="1455" w:type="dxa"/>
          </w:tcPr>
          <w:p w14:paraId="3F80F8D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477" w:type="dxa"/>
          </w:tcPr>
          <w:p w14:paraId="51D6C5FD"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ackSystemId</w:t>
            </w:r>
            <w:proofErr w:type="spellEnd"/>
          </w:p>
        </w:tc>
        <w:tc>
          <w:tcPr>
            <w:tcW w:w="1926" w:type="dxa"/>
          </w:tcPr>
          <w:p w14:paraId="3776671C"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ackSystemId</w:t>
            </w:r>
            <w:proofErr w:type="spellEnd"/>
            <w:r w:rsidRPr="00215D3C">
              <w:rPr>
                <w:rFonts w:ascii="Arial" w:hAnsi="Arial"/>
                <w:sz w:val="18"/>
                <w:szCs w:val="18"/>
                <w:lang w:eastAsia="zh-CN"/>
              </w:rPr>
              <w:t>-Type</w:t>
            </w:r>
          </w:p>
        </w:tc>
        <w:tc>
          <w:tcPr>
            <w:tcW w:w="1100" w:type="dxa"/>
            <w:shd w:val="clear" w:color="auto" w:fill="auto"/>
          </w:tcPr>
          <w:p w14:paraId="545E5BB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FFBA507" w14:textId="77777777" w:rsidR="001D11D9" w:rsidRPr="00215D3C" w:rsidRDefault="001D11D9" w:rsidP="001D11D9"/>
    <w:p w14:paraId="53F6DCDA" w14:textId="77777777" w:rsidR="001D11D9" w:rsidRPr="00215D3C" w:rsidRDefault="001D11D9" w:rsidP="001D11D9">
      <w:pPr>
        <w:pStyle w:val="TH"/>
        <w:rPr>
          <w:lang w:eastAsia="zh-CN"/>
        </w:rPr>
      </w:pPr>
      <w:bookmarkStart w:id="2297" w:name="_CRTable11_2_1_1_62"/>
      <w:r w:rsidRPr="00215D3C">
        <w:rPr>
          <w:lang w:eastAsia="zh-CN"/>
        </w:rPr>
        <w:t xml:space="preserve">Table </w:t>
      </w:r>
      <w:bookmarkEnd w:id="2297"/>
      <w:r>
        <w:rPr>
          <w:lang w:eastAsia="zh-CN"/>
        </w:rPr>
        <w:t>11.</w:t>
      </w:r>
      <w:r w:rsidRPr="00D939DD">
        <w:rPr>
          <w:lang w:eastAsia="zh-CN"/>
        </w:rPr>
        <w:t>2.1</w:t>
      </w:r>
      <w:r w:rsidRPr="00215D3C">
        <w:rPr>
          <w:lang w:eastAsia="zh-CN"/>
        </w:rPr>
        <w:t>.1.6-2: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9"/>
        <w:gridCol w:w="1323"/>
        <w:gridCol w:w="1724"/>
        <w:gridCol w:w="1056"/>
      </w:tblGrid>
      <w:tr w:rsidR="001D11D9" w:rsidRPr="00215D3C" w14:paraId="04C27C18" w14:textId="77777777" w:rsidTr="001D11D9">
        <w:tc>
          <w:tcPr>
            <w:tcW w:w="3119" w:type="dxa"/>
            <w:shd w:val="clear" w:color="auto" w:fill="auto"/>
          </w:tcPr>
          <w:p w14:paraId="408372D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26" w:type="dxa"/>
          </w:tcPr>
          <w:p w14:paraId="0DD934D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17" w:type="dxa"/>
          </w:tcPr>
          <w:p w14:paraId="60CCDF5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3" w:type="dxa"/>
          </w:tcPr>
          <w:p w14:paraId="2E9FFDA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100" w:type="dxa"/>
            <w:shd w:val="clear" w:color="auto" w:fill="auto"/>
          </w:tcPr>
          <w:p w14:paraId="4AD266E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3FD4E444" w14:textId="77777777" w:rsidTr="001D11D9">
        <w:tc>
          <w:tcPr>
            <w:tcW w:w="3119" w:type="dxa"/>
            <w:shd w:val="clear" w:color="auto" w:fill="auto"/>
          </w:tcPr>
          <w:p w14:paraId="341F65D5"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badAlarmInformationReferenceList</w:t>
            </w:r>
            <w:proofErr w:type="spellEnd"/>
          </w:p>
        </w:tc>
        <w:tc>
          <w:tcPr>
            <w:tcW w:w="2126" w:type="dxa"/>
          </w:tcPr>
          <w:p w14:paraId="3392704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7" w:type="dxa"/>
          </w:tcPr>
          <w:p w14:paraId="13EAFE3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843" w:type="dxa"/>
          </w:tcPr>
          <w:p w14:paraId="3928097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failedAlarms-ResponseType</w:t>
            </w:r>
            <w:proofErr w:type="spellEnd"/>
          </w:p>
        </w:tc>
        <w:tc>
          <w:tcPr>
            <w:tcW w:w="1100" w:type="dxa"/>
            <w:shd w:val="clear" w:color="auto" w:fill="auto"/>
          </w:tcPr>
          <w:p w14:paraId="50008AA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A547852" w14:textId="77777777" w:rsidTr="001D11D9">
        <w:tc>
          <w:tcPr>
            <w:tcW w:w="3119" w:type="dxa"/>
            <w:shd w:val="clear" w:color="auto" w:fill="auto"/>
          </w:tcPr>
          <w:p w14:paraId="6545E13D"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26" w:type="dxa"/>
          </w:tcPr>
          <w:p w14:paraId="44DEC78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7" w:type="dxa"/>
          </w:tcPr>
          <w:p w14:paraId="3198CB1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843" w:type="dxa"/>
          </w:tcPr>
          <w:p w14:paraId="4DB3739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100" w:type="dxa"/>
            <w:shd w:val="clear" w:color="auto" w:fill="auto"/>
          </w:tcPr>
          <w:p w14:paraId="7867347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598B989" w14:textId="77777777" w:rsidR="001D11D9" w:rsidRPr="00215D3C" w:rsidRDefault="001D11D9" w:rsidP="001D11D9"/>
    <w:p w14:paraId="4F1264C8" w14:textId="77777777" w:rsidR="001D11D9" w:rsidRPr="00215D3C" w:rsidRDefault="001D11D9" w:rsidP="001D11D9">
      <w:r w:rsidRPr="00215D3C">
        <w:t>The message flow for unacknowledging a single alarm is as follows:</w:t>
      </w:r>
    </w:p>
    <w:p w14:paraId="0FB12659" w14:textId="77777777" w:rsidR="001D11D9" w:rsidRPr="00215D3C" w:rsidRDefault="001D11D9" w:rsidP="001D11D9">
      <w:pPr>
        <w:pStyle w:val="B10"/>
      </w:pPr>
      <w:r>
        <w:t xml:space="preserve">1. </w:t>
      </w:r>
      <w:r w:rsidRPr="00215D3C">
        <w:t>The Service Consumer sends a HTTP PATCH request to the Service Provider.</w:t>
      </w:r>
    </w:p>
    <w:p w14:paraId="1A18E812" w14:textId="77777777" w:rsidR="001D11D9" w:rsidRPr="00215D3C" w:rsidRDefault="001D11D9" w:rsidP="001D11D9">
      <w:pPr>
        <w:pStyle w:val="B2"/>
      </w:pPr>
      <w:r>
        <w:t xml:space="preserve">- </w:t>
      </w:r>
      <w:r w:rsidRPr="00215D3C">
        <w:t>The URI identifies the "…/alarms/{</w:t>
      </w:r>
      <w:proofErr w:type="spellStart"/>
      <w:r w:rsidRPr="00215D3C">
        <w:t>alarmId</w:t>
      </w:r>
      <w:proofErr w:type="spellEnd"/>
      <w:r w:rsidRPr="00215D3C">
        <w:t>}" alarm resource to be acknowledged.</w:t>
      </w:r>
    </w:p>
    <w:p w14:paraId="488BB5CF" w14:textId="77777777" w:rsidR="001D11D9" w:rsidRPr="00215D3C" w:rsidRDefault="001D11D9" w:rsidP="001D11D9">
      <w:pPr>
        <w:pStyle w:val="B2"/>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 and may patch the "</w:t>
      </w:r>
      <w:proofErr w:type="spellStart"/>
      <w:r w:rsidRPr="00215D3C">
        <w:t>ackSystemId</w:t>
      </w:r>
      <w:proofErr w:type="spellEnd"/>
      <w:r w:rsidRPr="00215D3C">
        <w:t>" property. The patch document is defined by "</w:t>
      </w:r>
      <w:proofErr w:type="spellStart"/>
      <w:r w:rsidRPr="00215D3C">
        <w:t>patchAcknowledgeAlarms-RequestType</w:t>
      </w:r>
      <w:proofErr w:type="spellEnd"/>
      <w:r w:rsidRPr="00215D3C">
        <w:t>".</w:t>
      </w:r>
    </w:p>
    <w:p w14:paraId="32CA93AD" w14:textId="77777777" w:rsidR="001D11D9" w:rsidRPr="00215D3C" w:rsidRDefault="001D11D9" w:rsidP="001D11D9">
      <w:pPr>
        <w:pStyle w:val="B10"/>
      </w:pPr>
      <w:r>
        <w:t xml:space="preserve">2. </w:t>
      </w:r>
      <w:r w:rsidRPr="00215D3C">
        <w:t>The Service Provider sends a HTTP PATCH response to the Service Consumer.</w:t>
      </w:r>
    </w:p>
    <w:p w14:paraId="209026A5" w14:textId="77777777" w:rsidR="001D11D9" w:rsidRPr="00215D3C" w:rsidRDefault="001D11D9" w:rsidP="001D11D9">
      <w:pPr>
        <w:pStyle w:val="B2"/>
      </w:pPr>
      <w:r>
        <w:t xml:space="preserve">- </w:t>
      </w:r>
      <w:r w:rsidRPr="00215D3C">
        <w:t>On success "204 No Content" shall be returned. The response message body shall be empty.</w:t>
      </w:r>
    </w:p>
    <w:p w14:paraId="552756C4" w14:textId="77777777" w:rsidR="001D11D9" w:rsidRPr="00215D3C" w:rsidRDefault="001D11D9" w:rsidP="001D11D9">
      <w:pPr>
        <w:pStyle w:val="B2"/>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together with failure reason. The JSON document carried in the response shall comply to the "</w:t>
      </w:r>
      <w:proofErr w:type="spellStart"/>
      <w:r w:rsidRPr="00215D3C">
        <w:t>failedAlarms-ResponseType</w:t>
      </w:r>
      <w:proofErr w:type="spellEnd"/>
      <w:r w:rsidRPr="00215D3C">
        <w:t>" schema.</w:t>
      </w:r>
    </w:p>
    <w:p w14:paraId="61387A56" w14:textId="77777777" w:rsidR="001D11D9" w:rsidRPr="00215D3C" w:rsidRDefault="001D11D9" w:rsidP="001D11D9">
      <w:r w:rsidRPr="00215D3C">
        <w:t xml:space="preserve">In case multiple alarms shall be unacknowledged the IS operation parameters are mapped to SS equivalents according to table </w:t>
      </w:r>
      <w:r>
        <w:t>11.</w:t>
      </w:r>
      <w:r w:rsidRPr="00D939DD">
        <w:t>2.1</w:t>
      </w:r>
      <w:r w:rsidRPr="00215D3C">
        <w:t xml:space="preserve">.1.6-3 and table </w:t>
      </w:r>
      <w:r>
        <w:t>11.</w:t>
      </w:r>
      <w:r w:rsidRPr="00D939DD">
        <w:t>2.1</w:t>
      </w:r>
      <w:r w:rsidRPr="00215D3C">
        <w:t>.1.6-4.</w:t>
      </w:r>
    </w:p>
    <w:p w14:paraId="4EBA2CFA" w14:textId="77777777" w:rsidR="001D11D9" w:rsidRPr="00215D3C" w:rsidRDefault="001D11D9" w:rsidP="001D11D9">
      <w:pPr>
        <w:pStyle w:val="TH"/>
        <w:rPr>
          <w:lang w:eastAsia="zh-CN"/>
        </w:rPr>
      </w:pPr>
      <w:bookmarkStart w:id="2298" w:name="_CRTable11_2_1_1_63"/>
      <w:r w:rsidRPr="00215D3C">
        <w:rPr>
          <w:lang w:eastAsia="zh-CN"/>
        </w:rPr>
        <w:t xml:space="preserve">Table </w:t>
      </w:r>
      <w:bookmarkEnd w:id="2298"/>
      <w:r>
        <w:rPr>
          <w:lang w:eastAsia="zh-CN"/>
        </w:rPr>
        <w:t>11.</w:t>
      </w:r>
      <w:r w:rsidRPr="00D939DD">
        <w:rPr>
          <w:lang w:eastAsia="zh-CN"/>
        </w:rPr>
        <w:t>2.1</w:t>
      </w:r>
      <w:r w:rsidRPr="00215D3C">
        <w:rPr>
          <w:lang w:eastAsia="zh-CN"/>
        </w:rPr>
        <w:t>.1.6-3: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1D11D9" w:rsidRPr="00215D3C" w14:paraId="6F800EFF" w14:textId="77777777" w:rsidTr="001D11D9">
        <w:tc>
          <w:tcPr>
            <w:tcW w:w="2977" w:type="dxa"/>
            <w:shd w:val="clear" w:color="auto" w:fill="auto"/>
          </w:tcPr>
          <w:p w14:paraId="575C56B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17" w:type="dxa"/>
          </w:tcPr>
          <w:p w14:paraId="0C76EFB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985" w:type="dxa"/>
          </w:tcPr>
          <w:p w14:paraId="49D7EFE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68" w:type="dxa"/>
          </w:tcPr>
          <w:p w14:paraId="7C1BBE1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58" w:type="dxa"/>
            <w:shd w:val="clear" w:color="auto" w:fill="auto"/>
          </w:tcPr>
          <w:p w14:paraId="4F579F1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2F34B18E" w14:textId="77777777" w:rsidTr="001D11D9">
        <w:tc>
          <w:tcPr>
            <w:tcW w:w="2977" w:type="dxa"/>
            <w:shd w:val="clear" w:color="auto" w:fill="auto"/>
          </w:tcPr>
          <w:p w14:paraId="1ECC495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alarmInformationReferenceList</w:t>
            </w:r>
            <w:proofErr w:type="spellEnd"/>
          </w:p>
        </w:tc>
        <w:tc>
          <w:tcPr>
            <w:tcW w:w="1417" w:type="dxa"/>
          </w:tcPr>
          <w:p w14:paraId="1E258BD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p w14:paraId="21732BD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985" w:type="dxa"/>
          </w:tcPr>
          <w:p w14:paraId="5A64FA4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p w14:paraId="6EE200E1"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w:t>
            </w:r>
            <w:proofErr w:type="spellEnd"/>
          </w:p>
        </w:tc>
        <w:tc>
          <w:tcPr>
            <w:tcW w:w="2268" w:type="dxa"/>
          </w:tcPr>
          <w:p w14:paraId="6F48B37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p w14:paraId="5318F20E"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alarmId-QueryType</w:t>
            </w:r>
            <w:proofErr w:type="spellEnd"/>
          </w:p>
        </w:tc>
        <w:tc>
          <w:tcPr>
            <w:tcW w:w="958" w:type="dxa"/>
            <w:shd w:val="clear" w:color="auto" w:fill="auto"/>
          </w:tcPr>
          <w:p w14:paraId="7F0AF49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25698E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881D5E7" w14:textId="77777777" w:rsidTr="001D11D9">
        <w:tc>
          <w:tcPr>
            <w:tcW w:w="2977" w:type="dxa"/>
            <w:shd w:val="clear" w:color="auto" w:fill="auto"/>
          </w:tcPr>
          <w:p w14:paraId="138C740C"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ackUserId</w:t>
            </w:r>
            <w:proofErr w:type="spellEnd"/>
          </w:p>
        </w:tc>
        <w:tc>
          <w:tcPr>
            <w:tcW w:w="1417" w:type="dxa"/>
          </w:tcPr>
          <w:p w14:paraId="0E4CB39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5" w:type="dxa"/>
          </w:tcPr>
          <w:p w14:paraId="2F91BF4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ackUserId</w:t>
            </w:r>
            <w:proofErr w:type="spellEnd"/>
          </w:p>
        </w:tc>
        <w:tc>
          <w:tcPr>
            <w:tcW w:w="2268" w:type="dxa"/>
          </w:tcPr>
          <w:p w14:paraId="05630AF1"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ackUserId</w:t>
            </w:r>
            <w:proofErr w:type="spellEnd"/>
            <w:r w:rsidRPr="00215D3C">
              <w:rPr>
                <w:rFonts w:ascii="Arial" w:hAnsi="Arial"/>
                <w:sz w:val="18"/>
                <w:szCs w:val="18"/>
                <w:lang w:eastAsia="zh-CN"/>
              </w:rPr>
              <w:t>-Type</w:t>
            </w:r>
          </w:p>
        </w:tc>
        <w:tc>
          <w:tcPr>
            <w:tcW w:w="958" w:type="dxa"/>
            <w:shd w:val="clear" w:color="auto" w:fill="auto"/>
          </w:tcPr>
          <w:p w14:paraId="43A7695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45B3CF0" w14:textId="77777777" w:rsidTr="001D11D9">
        <w:tc>
          <w:tcPr>
            <w:tcW w:w="2977" w:type="dxa"/>
            <w:shd w:val="clear" w:color="auto" w:fill="auto"/>
          </w:tcPr>
          <w:p w14:paraId="77F7AC79"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ackSystemId</w:t>
            </w:r>
            <w:proofErr w:type="spellEnd"/>
          </w:p>
        </w:tc>
        <w:tc>
          <w:tcPr>
            <w:tcW w:w="1417" w:type="dxa"/>
          </w:tcPr>
          <w:p w14:paraId="73A0889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5" w:type="dxa"/>
          </w:tcPr>
          <w:p w14:paraId="70A481E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ackSystemId</w:t>
            </w:r>
            <w:proofErr w:type="spellEnd"/>
          </w:p>
        </w:tc>
        <w:tc>
          <w:tcPr>
            <w:tcW w:w="2268" w:type="dxa"/>
          </w:tcPr>
          <w:p w14:paraId="7217BF7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ackSystemId</w:t>
            </w:r>
            <w:proofErr w:type="spellEnd"/>
            <w:r w:rsidRPr="00215D3C">
              <w:rPr>
                <w:rFonts w:ascii="Arial" w:hAnsi="Arial"/>
                <w:sz w:val="18"/>
                <w:szCs w:val="18"/>
                <w:lang w:eastAsia="zh-CN"/>
              </w:rPr>
              <w:t>-Type</w:t>
            </w:r>
          </w:p>
        </w:tc>
        <w:tc>
          <w:tcPr>
            <w:tcW w:w="958" w:type="dxa"/>
            <w:shd w:val="clear" w:color="auto" w:fill="auto"/>
          </w:tcPr>
          <w:p w14:paraId="141A69D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B3DA93D" w14:textId="77777777" w:rsidR="001D11D9" w:rsidRPr="00215D3C" w:rsidRDefault="001D11D9" w:rsidP="001D11D9"/>
    <w:p w14:paraId="17927223" w14:textId="77777777" w:rsidR="001D11D9" w:rsidRPr="00215D3C" w:rsidRDefault="001D11D9" w:rsidP="001D11D9">
      <w:pPr>
        <w:pStyle w:val="TH"/>
        <w:rPr>
          <w:lang w:eastAsia="zh-CN"/>
        </w:rPr>
      </w:pPr>
      <w:bookmarkStart w:id="2299" w:name="_CRTable11_2_1_1_64"/>
      <w:r w:rsidRPr="00215D3C">
        <w:rPr>
          <w:lang w:eastAsia="zh-CN"/>
        </w:rPr>
        <w:t xml:space="preserve">Table </w:t>
      </w:r>
      <w:bookmarkEnd w:id="2299"/>
      <w:r>
        <w:rPr>
          <w:lang w:eastAsia="zh-CN"/>
        </w:rPr>
        <w:t>11.</w:t>
      </w:r>
      <w:r w:rsidRPr="00D939DD">
        <w:rPr>
          <w:lang w:eastAsia="zh-CN"/>
        </w:rPr>
        <w:t>2.1</w:t>
      </w:r>
      <w:r w:rsidRPr="00215D3C">
        <w:rPr>
          <w:lang w:eastAsia="zh-CN"/>
        </w:rPr>
        <w:t>.1.6-4: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1D11D9" w:rsidRPr="00215D3C" w14:paraId="76EE5271" w14:textId="77777777" w:rsidTr="001D11D9">
        <w:tc>
          <w:tcPr>
            <w:tcW w:w="2990" w:type="dxa"/>
            <w:shd w:val="clear" w:color="auto" w:fill="auto"/>
          </w:tcPr>
          <w:p w14:paraId="68316E8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2" w:type="dxa"/>
          </w:tcPr>
          <w:p w14:paraId="4B6AD5C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5C98738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tcPr>
          <w:p w14:paraId="5F96123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1B46671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30117AE7" w14:textId="77777777" w:rsidTr="001D11D9">
        <w:tc>
          <w:tcPr>
            <w:tcW w:w="2990" w:type="dxa"/>
            <w:shd w:val="clear" w:color="auto" w:fill="auto"/>
          </w:tcPr>
          <w:p w14:paraId="2FDDBEE0"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badAlarmInformationReferenceList</w:t>
            </w:r>
            <w:proofErr w:type="spellEnd"/>
          </w:p>
        </w:tc>
        <w:tc>
          <w:tcPr>
            <w:tcW w:w="2112" w:type="dxa"/>
          </w:tcPr>
          <w:p w14:paraId="68F05AB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67D5C37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740" w:type="dxa"/>
          </w:tcPr>
          <w:p w14:paraId="0EB7F4DD"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failedAlarms-ResponseType</w:t>
            </w:r>
            <w:proofErr w:type="spellEnd"/>
          </w:p>
        </w:tc>
        <w:tc>
          <w:tcPr>
            <w:tcW w:w="1286" w:type="dxa"/>
            <w:shd w:val="clear" w:color="auto" w:fill="auto"/>
          </w:tcPr>
          <w:p w14:paraId="42396CD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C34A18E" w14:textId="77777777" w:rsidTr="001D11D9">
        <w:tc>
          <w:tcPr>
            <w:tcW w:w="2990" w:type="dxa"/>
            <w:shd w:val="clear" w:color="auto" w:fill="auto"/>
          </w:tcPr>
          <w:p w14:paraId="29A4C0FE"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2" w:type="dxa"/>
          </w:tcPr>
          <w:p w14:paraId="308C984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1CBACAF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450A14A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2EC7A5E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A268A1E" w14:textId="77777777" w:rsidR="001D11D9" w:rsidRPr="00215D3C" w:rsidRDefault="001D11D9" w:rsidP="001D11D9"/>
    <w:p w14:paraId="438D9051" w14:textId="77777777" w:rsidR="001D11D9" w:rsidRPr="00215D3C" w:rsidRDefault="001D11D9" w:rsidP="001D11D9">
      <w:r w:rsidRPr="00215D3C">
        <w:lastRenderedPageBreak/>
        <w:t>The message flow for unacknowledging multiple alarms is as follows:</w:t>
      </w:r>
    </w:p>
    <w:p w14:paraId="28E65116" w14:textId="77777777" w:rsidR="001D11D9" w:rsidRPr="00215D3C" w:rsidRDefault="001D11D9" w:rsidP="001D11D9">
      <w:pPr>
        <w:pStyle w:val="B10"/>
      </w:pPr>
      <w:r>
        <w:t xml:space="preserve">1. </w:t>
      </w:r>
      <w:r w:rsidRPr="00215D3C">
        <w:t>The Service Consumer sends a HTTP PATCH request to the Service Provider.</w:t>
      </w:r>
    </w:p>
    <w:p w14:paraId="26C194C8" w14:textId="77777777" w:rsidR="001D11D9" w:rsidRPr="00215D3C" w:rsidRDefault="001D11D9" w:rsidP="001D11D9">
      <w:pPr>
        <w:pStyle w:val="B2"/>
      </w:pPr>
      <w:r>
        <w:t xml:space="preserve">- </w:t>
      </w:r>
      <w:r w:rsidRPr="00215D3C">
        <w:t>The URI identifies the "…/alarms" collection resource.</w:t>
      </w:r>
    </w:p>
    <w:p w14:paraId="6B7583B0" w14:textId="77777777" w:rsidR="001D11D9" w:rsidRPr="00215D3C" w:rsidRDefault="001D11D9" w:rsidP="001D11D9">
      <w:pPr>
        <w:pStyle w:val="B2"/>
      </w:pPr>
      <w:r>
        <w:t xml:space="preserve">- </w:t>
      </w:r>
      <w:r w:rsidRPr="00215D3C">
        <w:t>The query part identifies the alarm resources of the collection to be unacknowledged, for "example "…/</w:t>
      </w:r>
      <w:proofErr w:type="spellStart"/>
      <w:r w:rsidRPr="00215D3C">
        <w:t>alarms?alarmId</w:t>
      </w:r>
      <w:proofErr w:type="spellEnd"/>
      <w:r w:rsidRPr="00215D3C">
        <w:t>=5&amp;alarmId=7c".</w:t>
      </w:r>
    </w:p>
    <w:p w14:paraId="1649D846" w14:textId="77777777" w:rsidR="001D11D9" w:rsidRPr="00215D3C" w:rsidRDefault="001D11D9" w:rsidP="001D11D9">
      <w:pPr>
        <w:pStyle w:val="B2"/>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resources, and my patch the "</w:t>
      </w:r>
      <w:proofErr w:type="spellStart"/>
      <w:r w:rsidRPr="00215D3C">
        <w:t>ackSystemId</w:t>
      </w:r>
      <w:proofErr w:type="spellEnd"/>
      <w:r w:rsidRPr="00215D3C">
        <w:t>" property. The patch document is defined by "</w:t>
      </w:r>
      <w:proofErr w:type="spellStart"/>
      <w:r w:rsidRPr="00215D3C">
        <w:t>patchAcknowledgeAlarms-RequestType</w:t>
      </w:r>
      <w:proofErr w:type="spellEnd"/>
      <w:r w:rsidRPr="00215D3C">
        <w:t>".</w:t>
      </w:r>
    </w:p>
    <w:p w14:paraId="29FAA71C" w14:textId="77777777" w:rsidR="001D11D9" w:rsidRPr="00215D3C" w:rsidRDefault="001D11D9" w:rsidP="001D11D9">
      <w:pPr>
        <w:pStyle w:val="B10"/>
      </w:pPr>
      <w:r>
        <w:t xml:space="preserve">2. </w:t>
      </w:r>
      <w:r w:rsidRPr="00215D3C">
        <w:t>The Service Provider sends a HTTP PATCH response to the Service Consumer.</w:t>
      </w:r>
    </w:p>
    <w:p w14:paraId="0FE9A10F" w14:textId="77777777" w:rsidR="001D11D9" w:rsidRPr="00215D3C" w:rsidRDefault="001D11D9" w:rsidP="001D11D9">
      <w:pPr>
        <w:pStyle w:val="B2"/>
      </w:pPr>
      <w:r>
        <w:t xml:space="preserve">- </w:t>
      </w:r>
      <w:r w:rsidRPr="00215D3C">
        <w:t>On success "200 OK" shall be returned. The response message body shall be empty.</w:t>
      </w:r>
    </w:p>
    <w:p w14:paraId="10D485A8" w14:textId="77777777" w:rsidR="001D11D9" w:rsidRPr="00215D3C" w:rsidRDefault="001D11D9" w:rsidP="001D11D9">
      <w:pPr>
        <w:pStyle w:val="B2"/>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unacknowledged, together with the failure reasons. The JSON document carried in the response shall comply to the "</w:t>
      </w:r>
      <w:proofErr w:type="spellStart"/>
      <w:r w:rsidRPr="00215D3C">
        <w:t>failedAlarms</w:t>
      </w:r>
      <w:proofErr w:type="spellEnd"/>
      <w:r w:rsidRPr="00215D3C">
        <w:t>-Response Type" schema.</w:t>
      </w:r>
    </w:p>
    <w:p w14:paraId="44184344" w14:textId="77777777" w:rsidR="001D11D9" w:rsidRPr="00215D3C" w:rsidRDefault="001D11D9" w:rsidP="001D11D9">
      <w:pPr>
        <w:pStyle w:val="Heading5"/>
        <w:rPr>
          <w:lang w:eastAsia="zh-CN"/>
        </w:rPr>
      </w:pPr>
      <w:bookmarkStart w:id="2300" w:name="_CR11_2_1_1_7"/>
      <w:bookmarkStart w:id="2301" w:name="_Toc19718206"/>
      <w:bookmarkStart w:id="2302" w:name="_Toc26969230"/>
      <w:bookmarkStart w:id="2303" w:name="_Toc43805978"/>
      <w:bookmarkStart w:id="2304" w:name="_Toc43806485"/>
      <w:bookmarkStart w:id="2305" w:name="_Toc178071287"/>
      <w:bookmarkEnd w:id="2300"/>
      <w:r>
        <w:rPr>
          <w:lang w:eastAsia="zh-CN"/>
        </w:rPr>
        <w:t>11.</w:t>
      </w:r>
      <w:r w:rsidRPr="00D939DD">
        <w:rPr>
          <w:lang w:eastAsia="zh-CN"/>
        </w:rPr>
        <w:t>2.1</w:t>
      </w:r>
      <w:r w:rsidRPr="00215D3C">
        <w:rPr>
          <w:lang w:eastAsia="zh-CN"/>
        </w:rPr>
        <w:t>.1.7</w:t>
      </w:r>
      <w:r w:rsidRPr="00215D3C">
        <w:rPr>
          <w:lang w:eastAsia="zh-CN"/>
        </w:rPr>
        <w:tab/>
        <w:t xml:space="preserve">Operation </w:t>
      </w:r>
      <w:proofErr w:type="spellStart"/>
      <w:r w:rsidRPr="00215D3C">
        <w:rPr>
          <w:rFonts w:ascii="Courier New" w:hAnsi="Courier New" w:cs="Courier New"/>
          <w:lang w:eastAsia="zh-CN"/>
        </w:rPr>
        <w:t>clearAlarms</w:t>
      </w:r>
      <w:bookmarkEnd w:id="2301"/>
      <w:bookmarkEnd w:id="2302"/>
      <w:bookmarkEnd w:id="2303"/>
      <w:bookmarkEnd w:id="2304"/>
      <w:bookmarkEnd w:id="2305"/>
      <w:proofErr w:type="spellEnd"/>
    </w:p>
    <w:p w14:paraId="71D95B3F" w14:textId="77777777" w:rsidR="001D11D9" w:rsidRPr="00215D3C" w:rsidRDefault="001D11D9" w:rsidP="001D11D9">
      <w:r w:rsidRPr="00215D3C">
        <w:t xml:space="preserve">In case a single alarm shall be cleared the IS operation parameters are mapped to SS equivalents according to table </w:t>
      </w:r>
      <w:r>
        <w:t>11.</w:t>
      </w:r>
      <w:r w:rsidRPr="00D939DD">
        <w:t>2.1</w:t>
      </w:r>
      <w:r w:rsidRPr="00215D3C">
        <w:t xml:space="preserve">.1.7-1 and table </w:t>
      </w:r>
      <w:r>
        <w:t>11.</w:t>
      </w:r>
      <w:r w:rsidRPr="00D939DD">
        <w:t>2.1</w:t>
      </w:r>
      <w:r w:rsidRPr="00215D3C">
        <w:t>.1.7-2.</w:t>
      </w:r>
    </w:p>
    <w:p w14:paraId="3A8E6E08" w14:textId="77777777" w:rsidR="001D11D9" w:rsidRPr="00215D3C" w:rsidRDefault="001D11D9" w:rsidP="001D11D9">
      <w:pPr>
        <w:pStyle w:val="TH"/>
        <w:rPr>
          <w:lang w:eastAsia="zh-CN"/>
        </w:rPr>
      </w:pPr>
      <w:bookmarkStart w:id="2306" w:name="_CRTable11_2_1_1_71"/>
      <w:r w:rsidRPr="00215D3C">
        <w:rPr>
          <w:lang w:eastAsia="zh-CN"/>
        </w:rPr>
        <w:t xml:space="preserve">Table </w:t>
      </w:r>
      <w:bookmarkEnd w:id="2306"/>
      <w:r>
        <w:rPr>
          <w:lang w:eastAsia="zh-CN"/>
        </w:rPr>
        <w:t>11.</w:t>
      </w:r>
      <w:r w:rsidRPr="00D939DD">
        <w:rPr>
          <w:lang w:eastAsia="zh-CN"/>
        </w:rPr>
        <w:t>2.1</w:t>
      </w:r>
      <w:r w:rsidRPr="00215D3C">
        <w:rPr>
          <w:lang w:eastAsia="zh-CN"/>
        </w:rPr>
        <w:t>.1.7-1: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4"/>
        <w:gridCol w:w="1477"/>
        <w:gridCol w:w="1741"/>
        <w:gridCol w:w="1286"/>
      </w:tblGrid>
      <w:tr w:rsidR="001D11D9" w:rsidRPr="00215D3C" w14:paraId="3E06DB15" w14:textId="77777777" w:rsidTr="001D11D9">
        <w:tc>
          <w:tcPr>
            <w:tcW w:w="3648" w:type="dxa"/>
            <w:shd w:val="clear" w:color="auto" w:fill="auto"/>
          </w:tcPr>
          <w:p w14:paraId="0520035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55" w:type="dxa"/>
          </w:tcPr>
          <w:p w14:paraId="382D2A0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37B206F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1" w:type="dxa"/>
          </w:tcPr>
          <w:p w14:paraId="43C202F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04F8209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75248160" w14:textId="77777777" w:rsidTr="001D11D9">
        <w:tc>
          <w:tcPr>
            <w:tcW w:w="3648" w:type="dxa"/>
            <w:shd w:val="clear" w:color="auto" w:fill="auto"/>
          </w:tcPr>
          <w:p w14:paraId="280F7E23"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alarmInformationReferenceList</w:t>
            </w:r>
            <w:proofErr w:type="spellEnd"/>
          </w:p>
        </w:tc>
        <w:tc>
          <w:tcPr>
            <w:tcW w:w="1455" w:type="dxa"/>
          </w:tcPr>
          <w:p w14:paraId="7566BF7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tc>
        <w:tc>
          <w:tcPr>
            <w:tcW w:w="1477" w:type="dxa"/>
          </w:tcPr>
          <w:p w14:paraId="01CBD4E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1741" w:type="dxa"/>
          </w:tcPr>
          <w:p w14:paraId="03B477D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alarmId-QueryType</w:t>
            </w:r>
            <w:proofErr w:type="spellEnd"/>
          </w:p>
        </w:tc>
        <w:tc>
          <w:tcPr>
            <w:tcW w:w="1286" w:type="dxa"/>
            <w:shd w:val="clear" w:color="auto" w:fill="auto"/>
          </w:tcPr>
          <w:p w14:paraId="3D65601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17F4F02" w14:textId="77777777" w:rsidTr="001D11D9">
        <w:tc>
          <w:tcPr>
            <w:tcW w:w="3648" w:type="dxa"/>
            <w:shd w:val="clear" w:color="auto" w:fill="auto"/>
          </w:tcPr>
          <w:p w14:paraId="14843CC9"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clearUserId</w:t>
            </w:r>
            <w:proofErr w:type="spellEnd"/>
          </w:p>
        </w:tc>
        <w:tc>
          <w:tcPr>
            <w:tcW w:w="1455" w:type="dxa"/>
          </w:tcPr>
          <w:p w14:paraId="301C96B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477" w:type="dxa"/>
          </w:tcPr>
          <w:p w14:paraId="53CE4D42"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clearUserId</w:t>
            </w:r>
            <w:proofErr w:type="spellEnd"/>
          </w:p>
        </w:tc>
        <w:tc>
          <w:tcPr>
            <w:tcW w:w="1741" w:type="dxa"/>
          </w:tcPr>
          <w:p w14:paraId="2C76BCF6"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clearUserId</w:t>
            </w:r>
            <w:proofErr w:type="spellEnd"/>
            <w:r w:rsidRPr="00215D3C">
              <w:rPr>
                <w:rFonts w:ascii="Arial" w:hAnsi="Arial"/>
                <w:sz w:val="18"/>
                <w:szCs w:val="18"/>
                <w:lang w:eastAsia="zh-CN"/>
              </w:rPr>
              <w:t>-Type</w:t>
            </w:r>
          </w:p>
        </w:tc>
        <w:tc>
          <w:tcPr>
            <w:tcW w:w="1286" w:type="dxa"/>
            <w:shd w:val="clear" w:color="auto" w:fill="auto"/>
          </w:tcPr>
          <w:p w14:paraId="623BF6F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DAB0191" w14:textId="77777777" w:rsidTr="001D11D9">
        <w:tc>
          <w:tcPr>
            <w:tcW w:w="3648" w:type="dxa"/>
            <w:shd w:val="clear" w:color="auto" w:fill="auto"/>
          </w:tcPr>
          <w:p w14:paraId="7C06C64E"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clearSystemId</w:t>
            </w:r>
            <w:proofErr w:type="spellEnd"/>
          </w:p>
        </w:tc>
        <w:tc>
          <w:tcPr>
            <w:tcW w:w="1455" w:type="dxa"/>
          </w:tcPr>
          <w:p w14:paraId="2AF2A29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477" w:type="dxa"/>
          </w:tcPr>
          <w:p w14:paraId="39541EE6"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clearSystemId</w:t>
            </w:r>
            <w:proofErr w:type="spellEnd"/>
          </w:p>
        </w:tc>
        <w:tc>
          <w:tcPr>
            <w:tcW w:w="1741" w:type="dxa"/>
          </w:tcPr>
          <w:p w14:paraId="6B321F31"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clearSystemId</w:t>
            </w:r>
            <w:proofErr w:type="spellEnd"/>
            <w:r w:rsidRPr="00215D3C">
              <w:rPr>
                <w:rFonts w:ascii="Arial" w:hAnsi="Arial"/>
                <w:sz w:val="18"/>
                <w:szCs w:val="18"/>
                <w:lang w:eastAsia="zh-CN"/>
              </w:rPr>
              <w:t>-Type</w:t>
            </w:r>
          </w:p>
        </w:tc>
        <w:tc>
          <w:tcPr>
            <w:tcW w:w="1286" w:type="dxa"/>
            <w:shd w:val="clear" w:color="auto" w:fill="auto"/>
          </w:tcPr>
          <w:p w14:paraId="7CE3792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467E706" w14:textId="77777777" w:rsidR="001D11D9" w:rsidRPr="00215D3C" w:rsidRDefault="001D11D9" w:rsidP="001D11D9"/>
    <w:p w14:paraId="0116B8BC" w14:textId="77777777" w:rsidR="001D11D9" w:rsidRPr="00215D3C" w:rsidRDefault="001D11D9" w:rsidP="001D11D9">
      <w:pPr>
        <w:pStyle w:val="TH"/>
        <w:rPr>
          <w:lang w:eastAsia="zh-CN"/>
        </w:rPr>
      </w:pPr>
      <w:bookmarkStart w:id="2307" w:name="_CRTable11_2_1_1_72"/>
      <w:r w:rsidRPr="00215D3C">
        <w:rPr>
          <w:lang w:eastAsia="zh-CN"/>
        </w:rPr>
        <w:t xml:space="preserve">Table </w:t>
      </w:r>
      <w:bookmarkEnd w:id="2307"/>
      <w:r>
        <w:rPr>
          <w:lang w:eastAsia="zh-CN"/>
        </w:rPr>
        <w:t>11.</w:t>
      </w:r>
      <w:r w:rsidRPr="00D939DD">
        <w:rPr>
          <w:lang w:eastAsia="zh-CN"/>
        </w:rPr>
        <w:t>2.1</w:t>
      </w:r>
      <w:r w:rsidRPr="00215D3C">
        <w:rPr>
          <w:lang w:eastAsia="zh-CN"/>
        </w:rPr>
        <w:t>.1.7-2: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7"/>
        <w:gridCol w:w="1347"/>
        <w:gridCol w:w="1635"/>
        <w:gridCol w:w="1173"/>
      </w:tblGrid>
      <w:tr w:rsidR="001D11D9" w:rsidRPr="00215D3C" w14:paraId="7C081705" w14:textId="77777777" w:rsidTr="001D11D9">
        <w:tc>
          <w:tcPr>
            <w:tcW w:w="2997" w:type="dxa"/>
            <w:shd w:val="clear" w:color="auto" w:fill="auto"/>
          </w:tcPr>
          <w:p w14:paraId="5FB9B8D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5" w:type="dxa"/>
          </w:tcPr>
          <w:p w14:paraId="72F436C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4" w:type="dxa"/>
          </w:tcPr>
          <w:p w14:paraId="1DE6DB4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36" w:type="dxa"/>
          </w:tcPr>
          <w:p w14:paraId="3C76B18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3" w:type="dxa"/>
            <w:shd w:val="clear" w:color="auto" w:fill="auto"/>
          </w:tcPr>
          <w:p w14:paraId="308511C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0D2DAFEF" w14:textId="77777777" w:rsidTr="001D11D9">
        <w:tc>
          <w:tcPr>
            <w:tcW w:w="2997" w:type="dxa"/>
            <w:shd w:val="clear" w:color="auto" w:fill="auto"/>
          </w:tcPr>
          <w:p w14:paraId="5D681433"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badAlarmInformationReferenceList</w:t>
            </w:r>
            <w:proofErr w:type="spellEnd"/>
          </w:p>
        </w:tc>
        <w:tc>
          <w:tcPr>
            <w:tcW w:w="2115" w:type="dxa"/>
          </w:tcPr>
          <w:p w14:paraId="7CDBCC4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4" w:type="dxa"/>
          </w:tcPr>
          <w:p w14:paraId="1737D0C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53502865"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failedAlarms-ResponseType</w:t>
            </w:r>
            <w:proofErr w:type="spellEnd"/>
          </w:p>
        </w:tc>
        <w:tc>
          <w:tcPr>
            <w:tcW w:w="1283" w:type="dxa"/>
            <w:shd w:val="clear" w:color="auto" w:fill="auto"/>
          </w:tcPr>
          <w:p w14:paraId="452A91F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D4BCDAB" w14:textId="77777777" w:rsidTr="001D11D9">
        <w:tc>
          <w:tcPr>
            <w:tcW w:w="2997" w:type="dxa"/>
            <w:shd w:val="clear" w:color="auto" w:fill="auto"/>
          </w:tcPr>
          <w:p w14:paraId="2CC30E1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5" w:type="dxa"/>
          </w:tcPr>
          <w:p w14:paraId="5200268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4" w:type="dxa"/>
          </w:tcPr>
          <w:p w14:paraId="6AD3D0C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5AFD4F2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3" w:type="dxa"/>
            <w:shd w:val="clear" w:color="auto" w:fill="auto"/>
          </w:tcPr>
          <w:p w14:paraId="42D2D54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01DF5A8" w14:textId="77777777" w:rsidR="001D11D9" w:rsidRPr="00215D3C" w:rsidRDefault="001D11D9" w:rsidP="001D11D9"/>
    <w:p w14:paraId="28661463" w14:textId="77777777" w:rsidR="001D11D9" w:rsidRPr="00215D3C" w:rsidRDefault="001D11D9" w:rsidP="001D11D9">
      <w:r w:rsidRPr="00215D3C">
        <w:t>The message flow for clearing a single alarm is as follows:</w:t>
      </w:r>
    </w:p>
    <w:p w14:paraId="6F28D215" w14:textId="77777777" w:rsidR="001D11D9" w:rsidRPr="00215D3C" w:rsidRDefault="001D11D9" w:rsidP="001D11D9">
      <w:pPr>
        <w:pStyle w:val="B10"/>
      </w:pPr>
      <w:r>
        <w:t xml:space="preserve">1. </w:t>
      </w:r>
      <w:r w:rsidRPr="00215D3C">
        <w:t>The Service Consumer sends a HTTP PATCH request to the Service Provider.</w:t>
      </w:r>
    </w:p>
    <w:p w14:paraId="0C1071B5" w14:textId="77777777" w:rsidR="001D11D9" w:rsidRPr="00215D3C" w:rsidRDefault="001D11D9" w:rsidP="001D11D9">
      <w:pPr>
        <w:pStyle w:val="B2"/>
      </w:pPr>
      <w:r>
        <w:t xml:space="preserve">- </w:t>
      </w:r>
      <w:r w:rsidRPr="00215D3C">
        <w:t>The URI identifies the "…/alarms/{</w:t>
      </w:r>
      <w:proofErr w:type="spellStart"/>
      <w:r w:rsidRPr="00215D3C">
        <w:t>alarmId</w:t>
      </w:r>
      <w:proofErr w:type="spellEnd"/>
      <w:r w:rsidRPr="00215D3C">
        <w:t>}" alarm resource.</w:t>
      </w:r>
    </w:p>
    <w:p w14:paraId="6DE6ECD1" w14:textId="77777777" w:rsidR="001D11D9" w:rsidRPr="00215D3C" w:rsidRDefault="001D11D9" w:rsidP="001D11D9">
      <w:pPr>
        <w:pStyle w:val="B2"/>
      </w:pPr>
      <w:r>
        <w:t xml:space="preserve">- </w:t>
      </w:r>
      <w:r w:rsidRPr="00215D3C">
        <w:t>The query part is absent.</w:t>
      </w:r>
    </w:p>
    <w:p w14:paraId="4F17F361" w14:textId="77777777" w:rsidR="001D11D9" w:rsidRPr="00215D3C" w:rsidRDefault="001D11D9" w:rsidP="001D11D9">
      <w:pPr>
        <w:pStyle w:val="B2"/>
      </w:pPr>
      <w:r>
        <w:t xml:space="preserve">- </w:t>
      </w:r>
      <w:r w:rsidRPr="00215D3C">
        <w:t>The request message body contains a merge patch document. The document shall patch the "</w:t>
      </w:r>
      <w:proofErr w:type="spellStart"/>
      <w:r w:rsidRPr="00215D3C">
        <w:t>clearUserId</w:t>
      </w:r>
      <w:proofErr w:type="spellEnd"/>
      <w:r w:rsidRPr="00215D3C">
        <w:t>" property, may patch the "</w:t>
      </w:r>
      <w:proofErr w:type="spellStart"/>
      <w:r w:rsidRPr="00215D3C">
        <w:t>clearSystemId</w:t>
      </w:r>
      <w:proofErr w:type="spellEnd"/>
      <w:r w:rsidRPr="00215D3C">
        <w:t>" property and shall patch the "</w:t>
      </w:r>
      <w:proofErr w:type="spellStart"/>
      <w:r w:rsidRPr="00215D3C">
        <w:t>perceivedSeverity</w:t>
      </w:r>
      <w:proofErr w:type="spellEnd"/>
      <w:r w:rsidRPr="00215D3C">
        <w:t>" property of the identified alarm resource represented by an "</w:t>
      </w:r>
      <w:proofErr w:type="spellStart"/>
      <w:r w:rsidRPr="00215D3C">
        <w:t>alarmInformation</w:t>
      </w:r>
      <w:proofErr w:type="spellEnd"/>
      <w:r w:rsidRPr="00215D3C">
        <w:t>" object. The patch document is defined by "</w:t>
      </w:r>
      <w:proofErr w:type="spellStart"/>
      <w:r w:rsidRPr="00215D3C">
        <w:t>patchClearAlarms-RequestType</w:t>
      </w:r>
      <w:proofErr w:type="spellEnd"/>
      <w:r w:rsidRPr="00215D3C">
        <w:t>".</w:t>
      </w:r>
    </w:p>
    <w:p w14:paraId="64E0A7FA" w14:textId="77777777" w:rsidR="001D11D9" w:rsidRPr="00215D3C" w:rsidRDefault="001D11D9" w:rsidP="001D11D9">
      <w:pPr>
        <w:pStyle w:val="B10"/>
      </w:pPr>
      <w:r>
        <w:t xml:space="preserve">2. </w:t>
      </w:r>
      <w:r w:rsidRPr="00215D3C">
        <w:t>The Service Provider sends a HTTP PATCH response to the Service Consumer.</w:t>
      </w:r>
    </w:p>
    <w:p w14:paraId="19991690" w14:textId="77777777" w:rsidR="001D11D9" w:rsidRPr="00215D3C" w:rsidRDefault="001D11D9" w:rsidP="001D11D9">
      <w:pPr>
        <w:pStyle w:val="B2"/>
      </w:pPr>
      <w:r>
        <w:t xml:space="preserve">- </w:t>
      </w:r>
      <w:r w:rsidRPr="00215D3C">
        <w:t>On success "204 No content" shall be returned. The response message body shall be empty.</w:t>
      </w:r>
    </w:p>
    <w:p w14:paraId="210345A4" w14:textId="77777777" w:rsidR="001D11D9" w:rsidRPr="00215D3C" w:rsidRDefault="001D11D9" w:rsidP="001D11D9">
      <w:pPr>
        <w:pStyle w:val="B2"/>
      </w:pPr>
      <w:r>
        <w:lastRenderedPageBreak/>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that did not exist or was identifying an alarm that could not be cleared together with a failure reason. The JSON document carried in the response shall comply to the "</w:t>
      </w:r>
      <w:proofErr w:type="spellStart"/>
      <w:r w:rsidRPr="00215D3C">
        <w:t>failedAlarms-ResponseType</w:t>
      </w:r>
      <w:proofErr w:type="spellEnd"/>
      <w:r w:rsidRPr="00215D3C">
        <w:t>" schema.</w:t>
      </w:r>
    </w:p>
    <w:p w14:paraId="15936851" w14:textId="77777777" w:rsidR="001D11D9" w:rsidRPr="00215D3C" w:rsidRDefault="001D11D9" w:rsidP="001D11D9">
      <w:r w:rsidRPr="00215D3C">
        <w:t xml:space="preserve">In case multiple alarms shall be cleared the IS operation parameters are mapped to SS equivalents according to table </w:t>
      </w:r>
      <w:r>
        <w:t>11.</w:t>
      </w:r>
      <w:r w:rsidRPr="00D939DD">
        <w:t>2.1</w:t>
      </w:r>
      <w:r w:rsidRPr="00215D3C">
        <w:t xml:space="preserve">.1.7-3 and table </w:t>
      </w:r>
      <w:r>
        <w:t>11.</w:t>
      </w:r>
      <w:r w:rsidRPr="00D939DD">
        <w:t>2.1</w:t>
      </w:r>
      <w:r w:rsidRPr="00215D3C">
        <w:t>.1.7-4.</w:t>
      </w:r>
    </w:p>
    <w:p w14:paraId="5315A6B1" w14:textId="77777777" w:rsidR="001D11D9" w:rsidRPr="00215D3C" w:rsidRDefault="001D11D9" w:rsidP="001D11D9">
      <w:pPr>
        <w:pStyle w:val="TH"/>
        <w:rPr>
          <w:lang w:eastAsia="zh-CN"/>
        </w:rPr>
      </w:pPr>
      <w:bookmarkStart w:id="2308" w:name="_CRTable11_2_1_1_73"/>
      <w:r w:rsidRPr="00215D3C">
        <w:rPr>
          <w:lang w:eastAsia="zh-CN"/>
        </w:rPr>
        <w:t xml:space="preserve">Table </w:t>
      </w:r>
      <w:bookmarkEnd w:id="2308"/>
      <w:r>
        <w:rPr>
          <w:lang w:eastAsia="zh-CN"/>
        </w:rPr>
        <w:t>11.</w:t>
      </w:r>
      <w:r w:rsidRPr="00D939DD">
        <w:rPr>
          <w:lang w:eastAsia="zh-CN"/>
        </w:rPr>
        <w:t>2.1</w:t>
      </w:r>
      <w:r w:rsidRPr="00215D3C">
        <w:rPr>
          <w:lang w:eastAsia="zh-CN"/>
        </w:rPr>
        <w:t>.1.7-3: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331"/>
        <w:gridCol w:w="1611"/>
        <w:gridCol w:w="2117"/>
        <w:gridCol w:w="1197"/>
      </w:tblGrid>
      <w:tr w:rsidR="001D11D9" w:rsidRPr="00215D3C" w14:paraId="64919623" w14:textId="77777777" w:rsidTr="001D11D9">
        <w:tc>
          <w:tcPr>
            <w:tcW w:w="2835" w:type="dxa"/>
            <w:shd w:val="clear" w:color="auto" w:fill="auto"/>
          </w:tcPr>
          <w:p w14:paraId="00A8C82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18" w:type="dxa"/>
          </w:tcPr>
          <w:p w14:paraId="6612DFD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01" w:type="dxa"/>
          </w:tcPr>
          <w:p w14:paraId="7D23633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365" w:type="dxa"/>
          </w:tcPr>
          <w:p w14:paraId="51A1842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3C56AF5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4F99AD14" w14:textId="77777777" w:rsidTr="001D11D9">
        <w:tc>
          <w:tcPr>
            <w:tcW w:w="2835" w:type="dxa"/>
            <w:shd w:val="clear" w:color="auto" w:fill="auto"/>
          </w:tcPr>
          <w:p w14:paraId="4039AE6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alarmInformationReferenceList</w:t>
            </w:r>
            <w:proofErr w:type="spellEnd"/>
          </w:p>
        </w:tc>
        <w:tc>
          <w:tcPr>
            <w:tcW w:w="1418" w:type="dxa"/>
          </w:tcPr>
          <w:p w14:paraId="7FE3AE2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p w14:paraId="5C9C219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01" w:type="dxa"/>
          </w:tcPr>
          <w:p w14:paraId="6CC1BCE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p w14:paraId="5F79C1D6"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w:t>
            </w:r>
            <w:proofErr w:type="spellEnd"/>
          </w:p>
        </w:tc>
        <w:tc>
          <w:tcPr>
            <w:tcW w:w="2365" w:type="dxa"/>
          </w:tcPr>
          <w:p w14:paraId="5D0E24C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p w14:paraId="02A4DD2E"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alarmId-QueryType</w:t>
            </w:r>
            <w:proofErr w:type="spellEnd"/>
          </w:p>
        </w:tc>
        <w:tc>
          <w:tcPr>
            <w:tcW w:w="1286" w:type="dxa"/>
            <w:shd w:val="clear" w:color="auto" w:fill="auto"/>
          </w:tcPr>
          <w:p w14:paraId="09C5D1C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050C9AC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3C0EB95" w14:textId="77777777" w:rsidTr="001D11D9">
        <w:tc>
          <w:tcPr>
            <w:tcW w:w="2835" w:type="dxa"/>
            <w:shd w:val="clear" w:color="auto" w:fill="auto"/>
          </w:tcPr>
          <w:p w14:paraId="5591B414"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rPr>
              <w:t>clearUserId</w:t>
            </w:r>
            <w:proofErr w:type="spellEnd"/>
          </w:p>
        </w:tc>
        <w:tc>
          <w:tcPr>
            <w:tcW w:w="1418" w:type="dxa"/>
          </w:tcPr>
          <w:p w14:paraId="51B6581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5B5DD7EC"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clearUserId</w:t>
            </w:r>
            <w:proofErr w:type="spellEnd"/>
          </w:p>
        </w:tc>
        <w:tc>
          <w:tcPr>
            <w:tcW w:w="2365" w:type="dxa"/>
          </w:tcPr>
          <w:p w14:paraId="3A315EB6"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clearUserId</w:t>
            </w:r>
            <w:proofErr w:type="spellEnd"/>
            <w:r w:rsidRPr="00215D3C">
              <w:rPr>
                <w:rFonts w:ascii="Arial" w:hAnsi="Arial"/>
                <w:sz w:val="18"/>
                <w:szCs w:val="18"/>
                <w:lang w:eastAsia="zh-CN"/>
              </w:rPr>
              <w:t>-Type</w:t>
            </w:r>
          </w:p>
        </w:tc>
        <w:tc>
          <w:tcPr>
            <w:tcW w:w="1286" w:type="dxa"/>
            <w:shd w:val="clear" w:color="auto" w:fill="auto"/>
          </w:tcPr>
          <w:p w14:paraId="130B4E2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11A02620" w14:textId="77777777" w:rsidTr="001D11D9">
        <w:tc>
          <w:tcPr>
            <w:tcW w:w="2835" w:type="dxa"/>
            <w:shd w:val="clear" w:color="auto" w:fill="auto"/>
          </w:tcPr>
          <w:p w14:paraId="0B1A7153" w14:textId="77777777" w:rsidR="001D11D9" w:rsidRPr="005627EB" w:rsidRDefault="001D11D9" w:rsidP="001D11D9">
            <w:pPr>
              <w:keepNext/>
              <w:keepLines/>
              <w:spacing w:after="0"/>
              <w:rPr>
                <w:rFonts w:ascii="Courier New" w:hAnsi="Courier New" w:cs="Courier New"/>
                <w:sz w:val="18"/>
              </w:rPr>
            </w:pPr>
            <w:proofErr w:type="spellStart"/>
            <w:r w:rsidRPr="005627EB">
              <w:rPr>
                <w:rFonts w:ascii="Courier New" w:hAnsi="Courier New" w:cs="Courier New"/>
                <w:sz w:val="18"/>
              </w:rPr>
              <w:t>clearSystemId</w:t>
            </w:r>
            <w:proofErr w:type="spellEnd"/>
          </w:p>
        </w:tc>
        <w:tc>
          <w:tcPr>
            <w:tcW w:w="1418" w:type="dxa"/>
          </w:tcPr>
          <w:p w14:paraId="107A277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3949B1F0"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rPr>
              <w:t>clearSystemId</w:t>
            </w:r>
            <w:proofErr w:type="spellEnd"/>
          </w:p>
        </w:tc>
        <w:tc>
          <w:tcPr>
            <w:tcW w:w="2365" w:type="dxa"/>
          </w:tcPr>
          <w:p w14:paraId="5B3C219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clearSystemId</w:t>
            </w:r>
            <w:proofErr w:type="spellEnd"/>
            <w:r w:rsidRPr="00215D3C">
              <w:rPr>
                <w:rFonts w:ascii="Arial" w:hAnsi="Arial"/>
                <w:sz w:val="18"/>
                <w:szCs w:val="18"/>
                <w:lang w:eastAsia="zh-CN"/>
              </w:rPr>
              <w:t>-Type</w:t>
            </w:r>
          </w:p>
        </w:tc>
        <w:tc>
          <w:tcPr>
            <w:tcW w:w="1286" w:type="dxa"/>
            <w:shd w:val="clear" w:color="auto" w:fill="auto"/>
          </w:tcPr>
          <w:p w14:paraId="2CE2BE0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7E35378" w14:textId="77777777" w:rsidR="001D11D9" w:rsidRPr="00215D3C" w:rsidRDefault="001D11D9" w:rsidP="001D11D9"/>
    <w:p w14:paraId="7706051F" w14:textId="77777777" w:rsidR="001D11D9" w:rsidRPr="00215D3C" w:rsidRDefault="001D11D9" w:rsidP="001D11D9">
      <w:pPr>
        <w:pStyle w:val="TH"/>
        <w:rPr>
          <w:lang w:eastAsia="zh-CN"/>
        </w:rPr>
      </w:pPr>
      <w:bookmarkStart w:id="2309" w:name="_CRTable11_2_1_1_74"/>
      <w:r w:rsidRPr="00215D3C">
        <w:rPr>
          <w:lang w:eastAsia="zh-CN"/>
        </w:rPr>
        <w:t xml:space="preserve">Table </w:t>
      </w:r>
      <w:bookmarkEnd w:id="2309"/>
      <w:r>
        <w:rPr>
          <w:lang w:eastAsia="zh-CN"/>
        </w:rPr>
        <w:t>11.</w:t>
      </w:r>
      <w:r w:rsidRPr="00D939DD">
        <w:rPr>
          <w:lang w:eastAsia="zh-CN"/>
        </w:rPr>
        <w:t>2.1</w:t>
      </w:r>
      <w:r w:rsidRPr="00215D3C">
        <w:rPr>
          <w:lang w:eastAsia="zh-CN"/>
        </w:rPr>
        <w:t>.1.7-4: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7"/>
        <w:gridCol w:w="1347"/>
        <w:gridCol w:w="1635"/>
        <w:gridCol w:w="1173"/>
      </w:tblGrid>
      <w:tr w:rsidR="001D11D9" w:rsidRPr="00215D3C" w14:paraId="14D69FBE" w14:textId="77777777" w:rsidTr="001D11D9">
        <w:tc>
          <w:tcPr>
            <w:tcW w:w="2997" w:type="dxa"/>
            <w:shd w:val="clear" w:color="auto" w:fill="auto"/>
          </w:tcPr>
          <w:p w14:paraId="3CFF70F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5" w:type="dxa"/>
          </w:tcPr>
          <w:p w14:paraId="2E9EAE7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4" w:type="dxa"/>
          </w:tcPr>
          <w:p w14:paraId="1898F90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36" w:type="dxa"/>
          </w:tcPr>
          <w:p w14:paraId="3F9678E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3" w:type="dxa"/>
            <w:shd w:val="clear" w:color="auto" w:fill="auto"/>
          </w:tcPr>
          <w:p w14:paraId="0AA91D5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6AC09966" w14:textId="77777777" w:rsidTr="001D11D9">
        <w:tc>
          <w:tcPr>
            <w:tcW w:w="2997" w:type="dxa"/>
            <w:shd w:val="clear" w:color="auto" w:fill="auto"/>
          </w:tcPr>
          <w:p w14:paraId="08BB0468"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badAlarmInformationReferenceList</w:t>
            </w:r>
            <w:proofErr w:type="spellEnd"/>
          </w:p>
        </w:tc>
        <w:tc>
          <w:tcPr>
            <w:tcW w:w="2115" w:type="dxa"/>
          </w:tcPr>
          <w:p w14:paraId="09A4CF1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4" w:type="dxa"/>
          </w:tcPr>
          <w:p w14:paraId="12A97FD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736" w:type="dxa"/>
          </w:tcPr>
          <w:p w14:paraId="0B9B51AD"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failedAlarms-ResponseType</w:t>
            </w:r>
            <w:proofErr w:type="spellEnd"/>
          </w:p>
        </w:tc>
        <w:tc>
          <w:tcPr>
            <w:tcW w:w="1283" w:type="dxa"/>
            <w:shd w:val="clear" w:color="auto" w:fill="auto"/>
          </w:tcPr>
          <w:p w14:paraId="60990E2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3196064" w14:textId="77777777" w:rsidTr="001D11D9">
        <w:tc>
          <w:tcPr>
            <w:tcW w:w="2997" w:type="dxa"/>
            <w:shd w:val="clear" w:color="auto" w:fill="auto"/>
          </w:tcPr>
          <w:p w14:paraId="79C9D6D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5" w:type="dxa"/>
          </w:tcPr>
          <w:p w14:paraId="4F43C87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4" w:type="dxa"/>
          </w:tcPr>
          <w:p w14:paraId="766DD59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6EA7FEA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3" w:type="dxa"/>
            <w:shd w:val="clear" w:color="auto" w:fill="auto"/>
          </w:tcPr>
          <w:p w14:paraId="3DE2711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6F93986B" w14:textId="77777777" w:rsidR="001D11D9" w:rsidRPr="00215D3C" w:rsidRDefault="001D11D9" w:rsidP="001D11D9"/>
    <w:p w14:paraId="0C4B34A4" w14:textId="77777777" w:rsidR="001D11D9" w:rsidRPr="00215D3C" w:rsidRDefault="001D11D9" w:rsidP="001D11D9">
      <w:r w:rsidRPr="00215D3C">
        <w:t>The message flow for clearing multiple alarms is as follows:</w:t>
      </w:r>
    </w:p>
    <w:p w14:paraId="3C2F1D1E" w14:textId="77777777" w:rsidR="001D11D9" w:rsidRPr="00215D3C" w:rsidRDefault="001D11D9" w:rsidP="001D11D9">
      <w:pPr>
        <w:pStyle w:val="B10"/>
      </w:pPr>
      <w:r>
        <w:t xml:space="preserve">1. </w:t>
      </w:r>
      <w:r w:rsidRPr="00215D3C">
        <w:t>The Service Consumer sends a HTTP PATCH request to the Service Provider.</w:t>
      </w:r>
    </w:p>
    <w:p w14:paraId="767CE1CF" w14:textId="77777777" w:rsidR="001D11D9" w:rsidRPr="00215D3C" w:rsidRDefault="001D11D9" w:rsidP="001D11D9">
      <w:pPr>
        <w:pStyle w:val="B2"/>
      </w:pPr>
      <w:r>
        <w:t xml:space="preserve">- </w:t>
      </w:r>
      <w:r w:rsidRPr="00215D3C">
        <w:t>The URI identifies the "…/alarms" collection resource.</w:t>
      </w:r>
    </w:p>
    <w:p w14:paraId="2FEFC134" w14:textId="77777777" w:rsidR="001D11D9" w:rsidRPr="00215D3C" w:rsidRDefault="001D11D9" w:rsidP="001D11D9">
      <w:pPr>
        <w:pStyle w:val="B2"/>
      </w:pPr>
      <w:r>
        <w:t xml:space="preserve">- </w:t>
      </w:r>
      <w:r w:rsidRPr="00215D3C">
        <w:t>The query part identifies the alarm resources of the collection for alarms to be cleared, for "example "…/</w:t>
      </w:r>
      <w:proofErr w:type="spellStart"/>
      <w:r w:rsidRPr="00215D3C">
        <w:t>alarms?alarmId</w:t>
      </w:r>
      <w:proofErr w:type="spellEnd"/>
      <w:r w:rsidRPr="00215D3C">
        <w:t>=5&amp;alarmId=7c".</w:t>
      </w:r>
    </w:p>
    <w:p w14:paraId="1BD3BD3D" w14:textId="77777777" w:rsidR="001D11D9" w:rsidRPr="00215D3C" w:rsidRDefault="001D11D9" w:rsidP="001D11D9">
      <w:pPr>
        <w:pStyle w:val="B2"/>
      </w:pPr>
      <w:r>
        <w:t xml:space="preserve">- </w:t>
      </w:r>
      <w:r w:rsidRPr="00215D3C">
        <w:t>The request message body contains a merge patch document. The document shall patch the "</w:t>
      </w:r>
      <w:proofErr w:type="spellStart"/>
      <w:r w:rsidRPr="00215D3C">
        <w:t>clearUserId</w:t>
      </w:r>
      <w:proofErr w:type="spellEnd"/>
      <w:r w:rsidRPr="00215D3C">
        <w:t>" property, may patch the "</w:t>
      </w:r>
      <w:proofErr w:type="spellStart"/>
      <w:r w:rsidRPr="00215D3C">
        <w:t>clearSystemId</w:t>
      </w:r>
      <w:proofErr w:type="spellEnd"/>
      <w:r w:rsidRPr="00215D3C">
        <w:t>" property and shall patch the "</w:t>
      </w:r>
      <w:proofErr w:type="spellStart"/>
      <w:r w:rsidRPr="00215D3C">
        <w:t>perceivedSeverity</w:t>
      </w:r>
      <w:proofErr w:type="spellEnd"/>
      <w:r w:rsidRPr="00215D3C">
        <w:t>" property of the identified alarm resources represented by "</w:t>
      </w:r>
      <w:proofErr w:type="spellStart"/>
      <w:r w:rsidRPr="00215D3C">
        <w:t>alarmInformation</w:t>
      </w:r>
      <w:proofErr w:type="spellEnd"/>
      <w:r w:rsidRPr="00215D3C">
        <w:t>" objects. The patch document is defined by "</w:t>
      </w:r>
      <w:proofErr w:type="spellStart"/>
      <w:r w:rsidRPr="00215D3C">
        <w:t>patchClearAlarms-Requ</w:t>
      </w:r>
      <w:r>
        <w:t>es</w:t>
      </w:r>
      <w:r w:rsidRPr="00215D3C">
        <w:t>tType</w:t>
      </w:r>
      <w:proofErr w:type="spellEnd"/>
      <w:r w:rsidRPr="00215D3C">
        <w:t>".</w:t>
      </w:r>
    </w:p>
    <w:p w14:paraId="250F7C5E" w14:textId="77777777" w:rsidR="001D11D9" w:rsidRPr="00215D3C" w:rsidRDefault="001D11D9" w:rsidP="001D11D9">
      <w:pPr>
        <w:pStyle w:val="B10"/>
      </w:pPr>
      <w:r>
        <w:t xml:space="preserve">2. </w:t>
      </w:r>
      <w:r w:rsidRPr="00215D3C">
        <w:t>The Service Provider sends a HTTP PATCH response to the Service Consumer.</w:t>
      </w:r>
    </w:p>
    <w:p w14:paraId="5E22E642" w14:textId="77777777" w:rsidR="001D11D9" w:rsidRPr="00215D3C" w:rsidRDefault="001D11D9" w:rsidP="001D11D9">
      <w:pPr>
        <w:pStyle w:val="B2"/>
      </w:pPr>
      <w:r>
        <w:t xml:space="preserve">- </w:t>
      </w:r>
      <w:r w:rsidRPr="00215D3C">
        <w:t>On success "200 OK" shall be returned. The response message body shall be empty.</w:t>
      </w:r>
    </w:p>
    <w:p w14:paraId="7BE85015" w14:textId="77777777" w:rsidR="001D11D9" w:rsidRPr="00215D3C" w:rsidRDefault="001D11D9" w:rsidP="001D11D9">
      <w:pPr>
        <w:pStyle w:val="B2"/>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cleared, together with the failure reasons. The JSON document carried in the response shall comply to the "</w:t>
      </w:r>
      <w:proofErr w:type="spellStart"/>
      <w:r w:rsidRPr="00215D3C">
        <w:t>failedAlarms-ResponseType</w:t>
      </w:r>
      <w:proofErr w:type="spellEnd"/>
      <w:r w:rsidRPr="00215D3C">
        <w:t>" schema.</w:t>
      </w:r>
    </w:p>
    <w:p w14:paraId="1A553B3B" w14:textId="77777777" w:rsidR="001D11D9" w:rsidRPr="00215D3C" w:rsidRDefault="001D11D9" w:rsidP="001D11D9">
      <w:pPr>
        <w:pStyle w:val="Heading5"/>
        <w:rPr>
          <w:lang w:eastAsia="zh-CN"/>
        </w:rPr>
      </w:pPr>
      <w:bookmarkStart w:id="2310" w:name="_CR11_2_1_1_8"/>
      <w:bookmarkStart w:id="2311" w:name="_Toc19718207"/>
      <w:bookmarkStart w:id="2312" w:name="_Toc26969231"/>
      <w:bookmarkStart w:id="2313" w:name="_Toc43805979"/>
      <w:bookmarkStart w:id="2314" w:name="_Toc43806486"/>
      <w:bookmarkStart w:id="2315" w:name="_Toc178071288"/>
      <w:bookmarkEnd w:id="2310"/>
      <w:r>
        <w:rPr>
          <w:lang w:eastAsia="zh-CN"/>
        </w:rPr>
        <w:t>11.</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215D3C">
        <w:rPr>
          <w:rFonts w:ascii="Courier New" w:hAnsi="Courier New" w:cs="Courier New"/>
          <w:lang w:eastAsia="zh-CN"/>
        </w:rPr>
        <w:t>subscribe</w:t>
      </w:r>
      <w:bookmarkEnd w:id="2311"/>
      <w:bookmarkEnd w:id="2312"/>
      <w:bookmarkEnd w:id="2313"/>
      <w:bookmarkEnd w:id="2314"/>
      <w:bookmarkEnd w:id="2315"/>
    </w:p>
    <w:p w14:paraId="52CDF4D0" w14:textId="77777777" w:rsidR="001D11D9" w:rsidRPr="00215D3C" w:rsidRDefault="001D11D9" w:rsidP="001D11D9">
      <w:r w:rsidRPr="00215D3C">
        <w:t xml:space="preserve">The IS operation parameters are mapped to SS equivalents according to table </w:t>
      </w:r>
      <w:r>
        <w:t>11.</w:t>
      </w:r>
      <w:r w:rsidRPr="00B15384">
        <w:t>2.1</w:t>
      </w:r>
      <w:r w:rsidRPr="00215D3C">
        <w:t xml:space="preserve">.1.8-1 and table </w:t>
      </w:r>
      <w:r>
        <w:t>11.</w:t>
      </w:r>
      <w:r w:rsidRPr="00B15384">
        <w:t>2.1</w:t>
      </w:r>
      <w:r w:rsidRPr="00215D3C">
        <w:t>.1.8-2.</w:t>
      </w:r>
    </w:p>
    <w:p w14:paraId="4235BA1C" w14:textId="77777777" w:rsidR="001D11D9" w:rsidRPr="00215D3C" w:rsidRDefault="001D11D9" w:rsidP="001D11D9">
      <w:pPr>
        <w:pStyle w:val="TH"/>
      </w:pPr>
      <w:bookmarkStart w:id="2316" w:name="_CRTable11_2_1_1_81"/>
      <w:r w:rsidRPr="00215D3C">
        <w:t xml:space="preserve">Table </w:t>
      </w:r>
      <w:bookmarkEnd w:id="2316"/>
      <w:r>
        <w:rPr>
          <w:lang w:eastAsia="zh-CN"/>
        </w:rPr>
        <w:t>11.</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1D11D9" w:rsidRPr="00215D3C" w14:paraId="0A4AA5C0" w14:textId="77777777" w:rsidTr="001D11D9">
        <w:tc>
          <w:tcPr>
            <w:tcW w:w="1565" w:type="pct"/>
            <w:shd w:val="clear" w:color="auto" w:fill="D0CECE"/>
          </w:tcPr>
          <w:p w14:paraId="2231A941" w14:textId="77777777" w:rsidR="001D11D9" w:rsidRPr="00215D3C" w:rsidRDefault="001D11D9" w:rsidP="001D11D9">
            <w:pPr>
              <w:pStyle w:val="TAH"/>
              <w:rPr>
                <w:lang w:eastAsia="zh-CN"/>
              </w:rPr>
            </w:pPr>
            <w:r w:rsidRPr="00215D3C">
              <w:t>IS operation parameter name</w:t>
            </w:r>
          </w:p>
        </w:tc>
        <w:tc>
          <w:tcPr>
            <w:tcW w:w="1069" w:type="pct"/>
            <w:shd w:val="clear" w:color="auto" w:fill="D0CECE"/>
          </w:tcPr>
          <w:p w14:paraId="6636D75C" w14:textId="77777777" w:rsidR="001D11D9" w:rsidRPr="00215D3C" w:rsidRDefault="001D11D9" w:rsidP="001D11D9">
            <w:pPr>
              <w:pStyle w:val="TAH"/>
              <w:rPr>
                <w:lang w:eastAsia="zh-CN"/>
              </w:rPr>
            </w:pPr>
            <w:r w:rsidRPr="00215D3C">
              <w:rPr>
                <w:lang w:eastAsia="zh-CN"/>
              </w:rPr>
              <w:t>SS parameter location</w:t>
            </w:r>
          </w:p>
        </w:tc>
        <w:tc>
          <w:tcPr>
            <w:tcW w:w="758" w:type="pct"/>
            <w:shd w:val="clear" w:color="auto" w:fill="D0CECE"/>
          </w:tcPr>
          <w:p w14:paraId="60F0DFD4" w14:textId="77777777" w:rsidR="001D11D9" w:rsidRPr="00215D3C" w:rsidRDefault="001D11D9" w:rsidP="001D11D9">
            <w:pPr>
              <w:pStyle w:val="TAH"/>
              <w:rPr>
                <w:lang w:eastAsia="zh-CN"/>
              </w:rPr>
            </w:pPr>
            <w:r w:rsidRPr="00215D3C">
              <w:rPr>
                <w:lang w:eastAsia="zh-CN"/>
              </w:rPr>
              <w:t>SS parameter name</w:t>
            </w:r>
          </w:p>
        </w:tc>
        <w:tc>
          <w:tcPr>
            <w:tcW w:w="1337" w:type="pct"/>
            <w:shd w:val="clear" w:color="auto" w:fill="D0CECE"/>
          </w:tcPr>
          <w:p w14:paraId="13C7A814"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6D87B57E" w14:textId="77777777" w:rsidR="001D11D9" w:rsidRPr="00215D3C" w:rsidRDefault="001D11D9" w:rsidP="001D11D9">
            <w:pPr>
              <w:pStyle w:val="TAH"/>
              <w:rPr>
                <w:lang w:eastAsia="zh-CN"/>
              </w:rPr>
            </w:pPr>
            <w:r w:rsidRPr="00215D3C">
              <w:rPr>
                <w:lang w:eastAsia="zh-CN"/>
              </w:rPr>
              <w:t>SQ</w:t>
            </w:r>
          </w:p>
        </w:tc>
      </w:tr>
      <w:tr w:rsidR="001D11D9" w:rsidRPr="00215D3C" w14:paraId="7448E2AB" w14:textId="77777777" w:rsidTr="001D11D9">
        <w:tc>
          <w:tcPr>
            <w:tcW w:w="1565" w:type="pct"/>
            <w:shd w:val="clear" w:color="auto" w:fill="auto"/>
          </w:tcPr>
          <w:p w14:paraId="6CC57DB4" w14:textId="77777777" w:rsidR="001D11D9" w:rsidRPr="005627EB" w:rsidRDefault="001D11D9" w:rsidP="001D11D9">
            <w:pPr>
              <w:pStyle w:val="TAC"/>
              <w:jc w:val="left"/>
              <w:rPr>
                <w:rFonts w:ascii="Courier New" w:hAnsi="Courier New" w:cs="Courier New"/>
                <w:szCs w:val="18"/>
                <w:lang w:eastAsia="zh-CN"/>
              </w:rPr>
            </w:pPr>
            <w:proofErr w:type="spellStart"/>
            <w:r w:rsidRPr="005627EB">
              <w:rPr>
                <w:rFonts w:ascii="Courier New" w:hAnsi="Courier New" w:cs="Courier New"/>
              </w:rPr>
              <w:t>consumerReference</w:t>
            </w:r>
            <w:proofErr w:type="spellEnd"/>
          </w:p>
        </w:tc>
        <w:tc>
          <w:tcPr>
            <w:tcW w:w="1069" w:type="pct"/>
          </w:tcPr>
          <w:p w14:paraId="6F74631D" w14:textId="77777777" w:rsidR="001D11D9" w:rsidRPr="00215D3C" w:rsidRDefault="001D11D9" w:rsidP="001D11D9">
            <w:pPr>
              <w:pStyle w:val="TAC"/>
              <w:jc w:val="left"/>
              <w:rPr>
                <w:szCs w:val="18"/>
                <w:lang w:eastAsia="zh-CN"/>
              </w:rPr>
            </w:pPr>
            <w:r w:rsidRPr="00215D3C">
              <w:rPr>
                <w:szCs w:val="18"/>
                <w:lang w:eastAsia="zh-CN"/>
              </w:rPr>
              <w:t>request body</w:t>
            </w:r>
          </w:p>
        </w:tc>
        <w:tc>
          <w:tcPr>
            <w:tcW w:w="758" w:type="pct"/>
          </w:tcPr>
          <w:p w14:paraId="5F0B5222" w14:textId="77777777" w:rsidR="001D11D9" w:rsidRPr="00215D3C" w:rsidRDefault="001D11D9" w:rsidP="001D11D9">
            <w:pPr>
              <w:pStyle w:val="TAC"/>
              <w:jc w:val="left"/>
              <w:rPr>
                <w:szCs w:val="18"/>
                <w:lang w:eastAsia="zh-CN"/>
              </w:rPr>
            </w:pPr>
            <w:proofErr w:type="spellStart"/>
            <w:r w:rsidRPr="00215D3C">
              <w:rPr>
                <w:szCs w:val="18"/>
                <w:lang w:eastAsia="zh-CN"/>
              </w:rPr>
              <w:t>consumerReference</w:t>
            </w:r>
            <w:proofErr w:type="spellEnd"/>
          </w:p>
        </w:tc>
        <w:tc>
          <w:tcPr>
            <w:tcW w:w="1337" w:type="pct"/>
          </w:tcPr>
          <w:p w14:paraId="505AD345" w14:textId="77777777" w:rsidR="001D11D9" w:rsidRPr="00215D3C" w:rsidRDefault="001D11D9" w:rsidP="001D11D9">
            <w:pPr>
              <w:pStyle w:val="TAC"/>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4767CDA4" w14:textId="77777777" w:rsidR="001D11D9" w:rsidRPr="00215D3C" w:rsidRDefault="001D11D9" w:rsidP="001D11D9">
            <w:pPr>
              <w:pStyle w:val="TAC"/>
              <w:rPr>
                <w:szCs w:val="18"/>
                <w:lang w:eastAsia="zh-CN"/>
              </w:rPr>
            </w:pPr>
            <w:r w:rsidRPr="00215D3C">
              <w:rPr>
                <w:szCs w:val="18"/>
                <w:lang w:eastAsia="zh-CN"/>
              </w:rPr>
              <w:t>M</w:t>
            </w:r>
          </w:p>
        </w:tc>
      </w:tr>
      <w:tr w:rsidR="001D11D9" w:rsidRPr="00215D3C" w14:paraId="0E3EC4C2" w14:textId="77777777" w:rsidTr="001D11D9">
        <w:tc>
          <w:tcPr>
            <w:tcW w:w="1565" w:type="pct"/>
            <w:shd w:val="clear" w:color="auto" w:fill="auto"/>
          </w:tcPr>
          <w:p w14:paraId="2B2CAF03" w14:textId="77777777" w:rsidR="001D11D9" w:rsidRPr="005627EB" w:rsidRDefault="001D11D9" w:rsidP="001D11D9">
            <w:pPr>
              <w:pStyle w:val="TAC"/>
              <w:jc w:val="left"/>
              <w:rPr>
                <w:rFonts w:ascii="Courier New" w:hAnsi="Courier New" w:cs="Courier New"/>
                <w:szCs w:val="18"/>
                <w:lang w:eastAsia="zh-CN"/>
              </w:rPr>
            </w:pPr>
            <w:proofErr w:type="spellStart"/>
            <w:r w:rsidRPr="005627EB">
              <w:rPr>
                <w:rFonts w:ascii="Courier New" w:hAnsi="Courier New" w:cs="Courier New"/>
              </w:rPr>
              <w:t>timeTick</w:t>
            </w:r>
            <w:proofErr w:type="spellEnd"/>
          </w:p>
        </w:tc>
        <w:tc>
          <w:tcPr>
            <w:tcW w:w="1069" w:type="pct"/>
          </w:tcPr>
          <w:p w14:paraId="6C42C75A" w14:textId="77777777" w:rsidR="001D11D9" w:rsidRPr="00215D3C" w:rsidRDefault="001D11D9" w:rsidP="001D11D9">
            <w:pPr>
              <w:pStyle w:val="TAC"/>
              <w:jc w:val="left"/>
              <w:rPr>
                <w:szCs w:val="18"/>
                <w:lang w:eastAsia="zh-CN"/>
              </w:rPr>
            </w:pPr>
            <w:r w:rsidRPr="00215D3C">
              <w:rPr>
                <w:szCs w:val="18"/>
                <w:lang w:eastAsia="zh-CN"/>
              </w:rPr>
              <w:t>request body</w:t>
            </w:r>
          </w:p>
        </w:tc>
        <w:tc>
          <w:tcPr>
            <w:tcW w:w="758" w:type="pct"/>
          </w:tcPr>
          <w:p w14:paraId="58E6A98D" w14:textId="77777777" w:rsidR="001D11D9" w:rsidRPr="00215D3C" w:rsidRDefault="001D11D9" w:rsidP="001D11D9">
            <w:pPr>
              <w:pStyle w:val="TAC"/>
              <w:jc w:val="left"/>
              <w:rPr>
                <w:szCs w:val="18"/>
                <w:lang w:eastAsia="zh-CN"/>
              </w:rPr>
            </w:pPr>
            <w:proofErr w:type="spellStart"/>
            <w:r w:rsidRPr="00215D3C">
              <w:rPr>
                <w:szCs w:val="18"/>
                <w:lang w:eastAsia="zh-CN"/>
              </w:rPr>
              <w:t>timeTick</w:t>
            </w:r>
            <w:proofErr w:type="spellEnd"/>
          </w:p>
        </w:tc>
        <w:tc>
          <w:tcPr>
            <w:tcW w:w="1337" w:type="pct"/>
          </w:tcPr>
          <w:p w14:paraId="240368C1" w14:textId="77777777" w:rsidR="001D11D9" w:rsidRPr="00215D3C" w:rsidRDefault="001D11D9" w:rsidP="001D11D9">
            <w:pPr>
              <w:pStyle w:val="TAC"/>
              <w:jc w:val="left"/>
              <w:rPr>
                <w:szCs w:val="18"/>
                <w:lang w:eastAsia="zh-CN"/>
              </w:rPr>
            </w:pPr>
            <w:r w:rsidRPr="00215D3C">
              <w:rPr>
                <w:szCs w:val="18"/>
                <w:lang w:eastAsia="zh-CN"/>
              </w:rPr>
              <w:t>long-Type</w:t>
            </w:r>
          </w:p>
        </w:tc>
        <w:tc>
          <w:tcPr>
            <w:tcW w:w="271" w:type="pct"/>
            <w:shd w:val="clear" w:color="auto" w:fill="auto"/>
          </w:tcPr>
          <w:p w14:paraId="31D6887C" w14:textId="77777777" w:rsidR="001D11D9" w:rsidRPr="00215D3C" w:rsidRDefault="001D11D9" w:rsidP="001D11D9">
            <w:pPr>
              <w:pStyle w:val="TAC"/>
              <w:rPr>
                <w:szCs w:val="18"/>
                <w:lang w:eastAsia="zh-CN"/>
              </w:rPr>
            </w:pPr>
            <w:r w:rsidRPr="00215D3C">
              <w:rPr>
                <w:szCs w:val="18"/>
                <w:lang w:eastAsia="zh-CN"/>
              </w:rPr>
              <w:t>O</w:t>
            </w:r>
          </w:p>
        </w:tc>
      </w:tr>
      <w:tr w:rsidR="001D11D9" w:rsidRPr="00215D3C" w14:paraId="296CA2D1" w14:textId="77777777" w:rsidTr="001D11D9">
        <w:tc>
          <w:tcPr>
            <w:tcW w:w="1565" w:type="pct"/>
            <w:shd w:val="clear" w:color="auto" w:fill="auto"/>
          </w:tcPr>
          <w:p w14:paraId="190EF370" w14:textId="77777777" w:rsidR="001D11D9" w:rsidRPr="005627EB" w:rsidRDefault="001D11D9" w:rsidP="001D11D9">
            <w:pPr>
              <w:pStyle w:val="TAC"/>
              <w:jc w:val="left"/>
              <w:rPr>
                <w:rFonts w:ascii="Courier New" w:hAnsi="Courier New" w:cs="Courier New"/>
              </w:rPr>
            </w:pPr>
            <w:r w:rsidRPr="005627EB">
              <w:rPr>
                <w:rFonts w:ascii="Courier New" w:hAnsi="Courier New" w:cs="Courier New"/>
              </w:rPr>
              <w:t>filter</w:t>
            </w:r>
          </w:p>
        </w:tc>
        <w:tc>
          <w:tcPr>
            <w:tcW w:w="1069" w:type="pct"/>
          </w:tcPr>
          <w:p w14:paraId="6D9DC290" w14:textId="77777777" w:rsidR="001D11D9" w:rsidRPr="00215D3C" w:rsidRDefault="001D11D9" w:rsidP="001D11D9">
            <w:pPr>
              <w:pStyle w:val="TAC"/>
              <w:jc w:val="left"/>
              <w:rPr>
                <w:szCs w:val="18"/>
                <w:lang w:eastAsia="zh-CN"/>
              </w:rPr>
            </w:pPr>
            <w:r w:rsidRPr="00215D3C">
              <w:rPr>
                <w:szCs w:val="18"/>
                <w:lang w:eastAsia="zh-CN"/>
              </w:rPr>
              <w:t>request body</w:t>
            </w:r>
          </w:p>
        </w:tc>
        <w:tc>
          <w:tcPr>
            <w:tcW w:w="758" w:type="pct"/>
          </w:tcPr>
          <w:p w14:paraId="583DF4F7" w14:textId="77777777" w:rsidR="001D11D9" w:rsidRPr="00215D3C" w:rsidRDefault="001D11D9" w:rsidP="001D11D9">
            <w:pPr>
              <w:pStyle w:val="TAC"/>
              <w:jc w:val="left"/>
              <w:rPr>
                <w:szCs w:val="18"/>
                <w:lang w:eastAsia="zh-CN"/>
              </w:rPr>
            </w:pPr>
            <w:r w:rsidRPr="00215D3C">
              <w:rPr>
                <w:szCs w:val="18"/>
                <w:lang w:eastAsia="zh-CN"/>
              </w:rPr>
              <w:t>filter</w:t>
            </w:r>
          </w:p>
        </w:tc>
        <w:tc>
          <w:tcPr>
            <w:tcW w:w="1337" w:type="pct"/>
          </w:tcPr>
          <w:p w14:paraId="5BEB7BE0" w14:textId="77777777" w:rsidR="001D11D9" w:rsidRPr="00215D3C" w:rsidRDefault="001D11D9" w:rsidP="001D11D9">
            <w:pPr>
              <w:pStyle w:val="TAC"/>
              <w:jc w:val="left"/>
              <w:rPr>
                <w:szCs w:val="18"/>
                <w:lang w:eastAsia="zh-CN"/>
              </w:rPr>
            </w:pPr>
            <w:r w:rsidRPr="00215D3C">
              <w:rPr>
                <w:szCs w:val="18"/>
                <w:lang w:eastAsia="zh-CN"/>
              </w:rPr>
              <w:t>filter-Type</w:t>
            </w:r>
          </w:p>
        </w:tc>
        <w:tc>
          <w:tcPr>
            <w:tcW w:w="271" w:type="pct"/>
            <w:shd w:val="clear" w:color="auto" w:fill="auto"/>
          </w:tcPr>
          <w:p w14:paraId="73FC1989" w14:textId="77777777" w:rsidR="001D11D9" w:rsidRPr="00215D3C" w:rsidRDefault="001D11D9" w:rsidP="001D11D9">
            <w:pPr>
              <w:pStyle w:val="TAC"/>
              <w:rPr>
                <w:szCs w:val="18"/>
                <w:lang w:eastAsia="zh-CN"/>
              </w:rPr>
            </w:pPr>
            <w:r w:rsidRPr="00215D3C">
              <w:rPr>
                <w:szCs w:val="18"/>
                <w:lang w:eastAsia="zh-CN"/>
              </w:rPr>
              <w:t>O</w:t>
            </w:r>
          </w:p>
        </w:tc>
      </w:tr>
    </w:tbl>
    <w:p w14:paraId="47AF041E" w14:textId="77777777" w:rsidR="001D11D9" w:rsidRPr="00215D3C" w:rsidRDefault="001D11D9" w:rsidP="001D11D9"/>
    <w:p w14:paraId="203DC4B9" w14:textId="77777777" w:rsidR="001D11D9" w:rsidRPr="00215D3C" w:rsidRDefault="001D11D9" w:rsidP="001D11D9">
      <w:pPr>
        <w:pStyle w:val="TH"/>
      </w:pPr>
      <w:bookmarkStart w:id="2317" w:name="_CRTable11_2_1_1_82"/>
      <w:r w:rsidRPr="00215D3C">
        <w:lastRenderedPageBreak/>
        <w:t xml:space="preserve">Table </w:t>
      </w:r>
      <w:bookmarkEnd w:id="2317"/>
      <w:r>
        <w:t>11.</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1D11D9" w:rsidRPr="00215D3C" w14:paraId="1758A653" w14:textId="77777777" w:rsidTr="001D11D9">
        <w:tc>
          <w:tcPr>
            <w:tcW w:w="1560" w:type="pct"/>
            <w:shd w:val="clear" w:color="auto" w:fill="D0CECE"/>
          </w:tcPr>
          <w:p w14:paraId="7CB0AE2B" w14:textId="77777777" w:rsidR="001D11D9" w:rsidRPr="00215D3C" w:rsidRDefault="001D11D9" w:rsidP="001D11D9">
            <w:pPr>
              <w:pStyle w:val="TAH"/>
              <w:rPr>
                <w:lang w:eastAsia="zh-CN"/>
              </w:rPr>
            </w:pPr>
            <w:r w:rsidRPr="00215D3C">
              <w:t>IS operation parameter name</w:t>
            </w:r>
          </w:p>
        </w:tc>
        <w:tc>
          <w:tcPr>
            <w:tcW w:w="1101" w:type="pct"/>
            <w:shd w:val="clear" w:color="auto" w:fill="D0CECE"/>
          </w:tcPr>
          <w:p w14:paraId="211693F8" w14:textId="77777777" w:rsidR="001D11D9" w:rsidRPr="00215D3C" w:rsidRDefault="001D11D9" w:rsidP="001D11D9">
            <w:pPr>
              <w:pStyle w:val="TAH"/>
              <w:rPr>
                <w:lang w:eastAsia="zh-CN"/>
              </w:rPr>
            </w:pPr>
            <w:r w:rsidRPr="00215D3C">
              <w:rPr>
                <w:lang w:eastAsia="zh-CN"/>
              </w:rPr>
              <w:t>SS parameter location</w:t>
            </w:r>
          </w:p>
        </w:tc>
        <w:tc>
          <w:tcPr>
            <w:tcW w:w="767" w:type="pct"/>
            <w:shd w:val="clear" w:color="auto" w:fill="D0CECE"/>
          </w:tcPr>
          <w:p w14:paraId="7A375DBE" w14:textId="77777777" w:rsidR="001D11D9" w:rsidRPr="00215D3C" w:rsidRDefault="001D11D9" w:rsidP="001D11D9">
            <w:pPr>
              <w:pStyle w:val="TAH"/>
              <w:rPr>
                <w:lang w:eastAsia="zh-CN"/>
              </w:rPr>
            </w:pPr>
            <w:r w:rsidRPr="00215D3C">
              <w:rPr>
                <w:lang w:eastAsia="zh-CN"/>
              </w:rPr>
              <w:t>SS parameter name</w:t>
            </w:r>
          </w:p>
        </w:tc>
        <w:tc>
          <w:tcPr>
            <w:tcW w:w="1301" w:type="pct"/>
            <w:shd w:val="clear" w:color="auto" w:fill="D0CECE"/>
          </w:tcPr>
          <w:p w14:paraId="39143B42"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583228EB" w14:textId="77777777" w:rsidR="001D11D9" w:rsidRPr="00215D3C" w:rsidRDefault="001D11D9" w:rsidP="001D11D9">
            <w:pPr>
              <w:pStyle w:val="TAH"/>
              <w:rPr>
                <w:lang w:eastAsia="zh-CN"/>
              </w:rPr>
            </w:pPr>
            <w:r w:rsidRPr="00215D3C">
              <w:rPr>
                <w:lang w:eastAsia="zh-CN"/>
              </w:rPr>
              <w:t>SQ</w:t>
            </w:r>
          </w:p>
        </w:tc>
      </w:tr>
      <w:tr w:rsidR="001D11D9" w:rsidRPr="00215D3C" w14:paraId="3433398D" w14:textId="77777777" w:rsidTr="001D11D9">
        <w:tc>
          <w:tcPr>
            <w:tcW w:w="1560" w:type="pct"/>
            <w:shd w:val="clear" w:color="auto" w:fill="auto"/>
          </w:tcPr>
          <w:p w14:paraId="3EF187A8" w14:textId="77777777" w:rsidR="001D11D9" w:rsidRPr="005627EB" w:rsidRDefault="001D11D9" w:rsidP="001D11D9">
            <w:pPr>
              <w:pStyle w:val="TAC"/>
              <w:jc w:val="left"/>
              <w:rPr>
                <w:rFonts w:ascii="Courier New" w:hAnsi="Courier New" w:cs="Courier New"/>
                <w:szCs w:val="18"/>
                <w:lang w:eastAsia="zh-CN"/>
              </w:rPr>
            </w:pPr>
            <w:proofErr w:type="spellStart"/>
            <w:r w:rsidRPr="005627EB">
              <w:rPr>
                <w:rFonts w:ascii="Courier New" w:hAnsi="Courier New" w:cs="Courier New"/>
              </w:rPr>
              <w:t>subscriptionId</w:t>
            </w:r>
            <w:proofErr w:type="spellEnd"/>
          </w:p>
        </w:tc>
        <w:tc>
          <w:tcPr>
            <w:tcW w:w="1101" w:type="pct"/>
          </w:tcPr>
          <w:p w14:paraId="52EE1923" w14:textId="77777777" w:rsidR="001D11D9" w:rsidRPr="00215D3C" w:rsidRDefault="001D11D9" w:rsidP="001D11D9">
            <w:pPr>
              <w:pStyle w:val="TAC"/>
              <w:jc w:val="left"/>
              <w:rPr>
                <w:szCs w:val="18"/>
                <w:lang w:eastAsia="zh-CN"/>
              </w:rPr>
            </w:pPr>
            <w:r w:rsidRPr="00215D3C">
              <w:rPr>
                <w:szCs w:val="18"/>
                <w:lang w:eastAsia="zh-CN"/>
              </w:rPr>
              <w:t>Location header</w:t>
            </w:r>
          </w:p>
        </w:tc>
        <w:tc>
          <w:tcPr>
            <w:tcW w:w="767" w:type="pct"/>
          </w:tcPr>
          <w:p w14:paraId="13473D24" w14:textId="77777777" w:rsidR="001D11D9" w:rsidRPr="00215D3C" w:rsidRDefault="001D11D9" w:rsidP="001D11D9">
            <w:pPr>
              <w:pStyle w:val="TAC"/>
              <w:jc w:val="left"/>
              <w:rPr>
                <w:szCs w:val="18"/>
                <w:lang w:eastAsia="zh-CN"/>
              </w:rPr>
            </w:pPr>
            <w:r w:rsidRPr="00215D3C">
              <w:rPr>
                <w:szCs w:val="18"/>
                <w:lang w:eastAsia="zh-CN"/>
              </w:rPr>
              <w:t>n/a</w:t>
            </w:r>
          </w:p>
        </w:tc>
        <w:tc>
          <w:tcPr>
            <w:tcW w:w="1301" w:type="pct"/>
          </w:tcPr>
          <w:p w14:paraId="2F01575C" w14:textId="77777777" w:rsidR="001D11D9" w:rsidRPr="00215D3C" w:rsidRDefault="001D11D9" w:rsidP="001D11D9">
            <w:pPr>
              <w:pStyle w:val="TAC"/>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6181309F" w14:textId="77777777" w:rsidR="001D11D9" w:rsidRPr="00215D3C" w:rsidRDefault="001D11D9" w:rsidP="001D11D9">
            <w:pPr>
              <w:pStyle w:val="TAC"/>
              <w:rPr>
                <w:szCs w:val="18"/>
                <w:lang w:eastAsia="zh-CN"/>
              </w:rPr>
            </w:pPr>
            <w:r w:rsidRPr="00215D3C">
              <w:rPr>
                <w:szCs w:val="18"/>
                <w:lang w:eastAsia="zh-CN"/>
              </w:rPr>
              <w:t>M</w:t>
            </w:r>
          </w:p>
        </w:tc>
      </w:tr>
      <w:tr w:rsidR="001D11D9" w:rsidRPr="00215D3C" w14:paraId="3B1C05E6" w14:textId="77777777" w:rsidTr="001D11D9">
        <w:tc>
          <w:tcPr>
            <w:tcW w:w="1560" w:type="pct"/>
            <w:shd w:val="clear" w:color="auto" w:fill="auto"/>
          </w:tcPr>
          <w:p w14:paraId="2C339E61"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status</w:t>
            </w:r>
          </w:p>
        </w:tc>
        <w:tc>
          <w:tcPr>
            <w:tcW w:w="1101" w:type="pct"/>
          </w:tcPr>
          <w:p w14:paraId="534FC601" w14:textId="77777777" w:rsidR="001D11D9" w:rsidRPr="00215D3C" w:rsidRDefault="001D11D9" w:rsidP="001D11D9">
            <w:pPr>
              <w:pStyle w:val="TAC"/>
              <w:jc w:val="left"/>
              <w:rPr>
                <w:szCs w:val="18"/>
                <w:lang w:eastAsia="zh-CN"/>
              </w:rPr>
            </w:pPr>
            <w:r w:rsidRPr="00215D3C">
              <w:rPr>
                <w:szCs w:val="18"/>
                <w:lang w:eastAsia="zh-CN"/>
              </w:rPr>
              <w:t>response status code</w:t>
            </w:r>
          </w:p>
        </w:tc>
        <w:tc>
          <w:tcPr>
            <w:tcW w:w="767" w:type="pct"/>
          </w:tcPr>
          <w:p w14:paraId="366BFB3E" w14:textId="77777777" w:rsidR="001D11D9" w:rsidRPr="00215D3C" w:rsidRDefault="001D11D9" w:rsidP="001D11D9">
            <w:pPr>
              <w:pStyle w:val="TAC"/>
              <w:jc w:val="left"/>
              <w:rPr>
                <w:szCs w:val="18"/>
                <w:lang w:eastAsia="zh-CN"/>
              </w:rPr>
            </w:pPr>
            <w:r w:rsidRPr="00215D3C">
              <w:rPr>
                <w:szCs w:val="18"/>
                <w:lang w:eastAsia="zh-CN"/>
              </w:rPr>
              <w:t>n/a</w:t>
            </w:r>
          </w:p>
        </w:tc>
        <w:tc>
          <w:tcPr>
            <w:tcW w:w="1301" w:type="pct"/>
          </w:tcPr>
          <w:p w14:paraId="67923C0F" w14:textId="77777777" w:rsidR="001D11D9" w:rsidRPr="00215D3C" w:rsidRDefault="001D11D9" w:rsidP="001D11D9">
            <w:pPr>
              <w:pStyle w:val="TAC"/>
              <w:jc w:val="left"/>
              <w:rPr>
                <w:szCs w:val="18"/>
                <w:lang w:eastAsia="zh-CN"/>
              </w:rPr>
            </w:pPr>
            <w:r w:rsidRPr="00215D3C">
              <w:rPr>
                <w:szCs w:val="18"/>
                <w:lang w:eastAsia="zh-CN"/>
              </w:rPr>
              <w:t>n/a</w:t>
            </w:r>
          </w:p>
        </w:tc>
        <w:tc>
          <w:tcPr>
            <w:tcW w:w="271" w:type="pct"/>
            <w:shd w:val="clear" w:color="auto" w:fill="auto"/>
          </w:tcPr>
          <w:p w14:paraId="7016F0AD" w14:textId="77777777" w:rsidR="001D11D9" w:rsidRPr="00215D3C" w:rsidRDefault="001D11D9" w:rsidP="001D11D9">
            <w:pPr>
              <w:pStyle w:val="TAC"/>
              <w:rPr>
                <w:szCs w:val="18"/>
                <w:lang w:eastAsia="zh-CN"/>
              </w:rPr>
            </w:pPr>
            <w:r w:rsidRPr="00215D3C">
              <w:rPr>
                <w:szCs w:val="18"/>
                <w:lang w:eastAsia="zh-CN"/>
              </w:rPr>
              <w:t>M</w:t>
            </w:r>
          </w:p>
        </w:tc>
      </w:tr>
    </w:tbl>
    <w:p w14:paraId="3D1B1582" w14:textId="77777777" w:rsidR="001D11D9" w:rsidRPr="00215D3C" w:rsidRDefault="001D11D9" w:rsidP="001D11D9">
      <w:pPr>
        <w:rPr>
          <w:lang w:eastAsia="zh-CN" w:bidi="ar-KW"/>
        </w:rPr>
      </w:pPr>
    </w:p>
    <w:p w14:paraId="5314E49B" w14:textId="77777777" w:rsidR="001D11D9" w:rsidRPr="00215D3C" w:rsidRDefault="001D11D9" w:rsidP="001D11D9">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6392F9FB" w14:textId="77777777" w:rsidR="001D11D9" w:rsidRPr="00215D3C" w:rsidRDefault="001D11D9" w:rsidP="001D11D9">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p>
    <w:p w14:paraId="188CECB3" w14:textId="77777777" w:rsidR="001D11D9" w:rsidRPr="00215D3C" w:rsidRDefault="001D11D9" w:rsidP="001D11D9">
      <w:pPr>
        <w:pStyle w:val="B2"/>
      </w:pPr>
      <w:r>
        <w:t xml:space="preserve">- </w:t>
      </w:r>
      <w:r w:rsidRPr="00215D3C">
        <w:t>The URI identifies the "…/subscriptions" collection resource.</w:t>
      </w:r>
    </w:p>
    <w:p w14:paraId="716152AF" w14:textId="77777777" w:rsidR="001D11D9" w:rsidRPr="00215D3C" w:rsidRDefault="001D11D9" w:rsidP="001D11D9">
      <w:pPr>
        <w:pStyle w:val="B2"/>
        <w:rPr>
          <w:lang w:eastAsia="zh-CN"/>
        </w:rPr>
      </w:pPr>
      <w:r>
        <w:t xml:space="preserve">- </w:t>
      </w:r>
      <w:r w:rsidRPr="00215D3C">
        <w:t xml:space="preserve">The query part shall be absent. 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proofErr w:type="spellStart"/>
      <w:r w:rsidRPr="00215D3C">
        <w:rPr>
          <w:rFonts w:hint="eastAsia"/>
          <w:lang w:eastAsia="zh-CN"/>
        </w:rPr>
        <w:t>subscriptionRequestType</w:t>
      </w:r>
      <w:proofErr w:type="spellEnd"/>
      <w:r w:rsidRPr="00215D3C">
        <w:t>". This data structure contains filtering criteria and a client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DAE049A" w14:textId="77777777" w:rsidR="001D11D9" w:rsidRPr="00215D3C" w:rsidRDefault="001D11D9" w:rsidP="001D11D9">
      <w:pPr>
        <w:pStyle w:val="B10"/>
        <w:rPr>
          <w:lang w:eastAsia="zh-CN"/>
        </w:rPr>
      </w:pPr>
      <w:r w:rsidRPr="00215D3C">
        <w:t>2</w:t>
      </w:r>
      <w:r>
        <w:t>.</w:t>
      </w:r>
      <w:r w:rsidRPr="00215D3C">
        <w:t xml:space="preserve">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57F359B1" w14:textId="77777777" w:rsidR="001D11D9" w:rsidRPr="00215D3C" w:rsidRDefault="001D11D9" w:rsidP="001D11D9">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p>
    <w:p w14:paraId="2DC4BBA9" w14:textId="77777777" w:rsidR="001D11D9" w:rsidRPr="00215D3C" w:rsidRDefault="001D11D9" w:rsidP="001D11D9">
      <w:pPr>
        <w:pStyle w:val="B2"/>
        <w:rPr>
          <w:lang w:eastAsia="zh-CN"/>
        </w:rPr>
      </w:pPr>
      <w:r>
        <w:rPr>
          <w:lang w:eastAsia="zh-CN"/>
        </w:rPr>
        <w:t xml:space="preserve">- </w:t>
      </w:r>
      <w:r w:rsidRPr="00215D3C">
        <w:rPr>
          <w:lang w:eastAsia="zh-CN"/>
        </w:rPr>
        <w:t>The Location header shall carry the URI of the created subscription resource.</w:t>
      </w:r>
      <w:r w:rsidRPr="00215D3C">
        <w:rPr>
          <w:rFonts w:hint="eastAsia"/>
          <w:lang w:eastAsia="zh-CN"/>
        </w:rPr>
        <w:t xml:space="preserve"> </w:t>
      </w:r>
      <w:r w:rsidRPr="00215D3C">
        <w:rPr>
          <w:lang w:eastAsia="zh-CN"/>
        </w:rPr>
        <w:t>T</w:t>
      </w:r>
      <w:r w:rsidRPr="00215D3C">
        <w:rPr>
          <w:rFonts w:hint="eastAsia"/>
          <w:lang w:eastAsia="zh-CN"/>
        </w:rPr>
        <w:t>he success</w:t>
      </w:r>
      <w:r w:rsidRPr="00215D3C">
        <w:rPr>
          <w:lang w:eastAsia="zh-CN"/>
        </w:rPr>
        <w:t>ful</w:t>
      </w:r>
      <w:r w:rsidRPr="00215D3C">
        <w:rPr>
          <w:rFonts w:hint="eastAsia"/>
          <w:lang w:eastAsia="zh-CN"/>
        </w:rPr>
        <w:t xml:space="preserve"> subscription shall be returned with </w:t>
      </w:r>
      <w:r w:rsidRPr="00215D3C">
        <w:rPr>
          <w:lang w:eastAsia="zh-CN"/>
        </w:rPr>
        <w:t>"</w:t>
      </w:r>
      <w:r w:rsidRPr="00215D3C">
        <w:t>201 Created</w:t>
      </w:r>
      <w:r w:rsidRPr="00215D3C">
        <w:rPr>
          <w:lang w:eastAsia="zh-CN"/>
        </w:rPr>
        <w:t>"</w:t>
      </w:r>
      <w:r w:rsidRPr="00215D3C">
        <w:rPr>
          <w:rFonts w:hint="eastAsia"/>
          <w:lang w:eastAsia="zh-CN"/>
        </w:rPr>
        <w:t xml:space="preserve">. </w:t>
      </w:r>
      <w:r w:rsidRPr="00215D3C">
        <w:t>The message body carries the representation of the created subscription resource. On failure, the appropriate error code shall be returned. The response massage body may provide additional error information</w:t>
      </w:r>
      <w:r w:rsidRPr="00215D3C">
        <w:rPr>
          <w:rFonts w:hint="eastAsia"/>
          <w:lang w:eastAsia="zh-CN"/>
        </w:rPr>
        <w:t>.</w:t>
      </w:r>
      <w:r w:rsidRPr="00215D3C">
        <w:rPr>
          <w:lang w:eastAsia="zh-CN"/>
        </w:rPr>
        <w:t xml:space="preserve"> </w:t>
      </w:r>
    </w:p>
    <w:p w14:paraId="6F600C7F" w14:textId="77777777" w:rsidR="001D11D9" w:rsidRPr="00215D3C" w:rsidRDefault="001D11D9" w:rsidP="001D11D9">
      <w:pPr>
        <w:pStyle w:val="Heading5"/>
        <w:rPr>
          <w:lang w:eastAsia="zh-CN"/>
        </w:rPr>
      </w:pPr>
      <w:bookmarkStart w:id="2318" w:name="_CR11_2_1_1_9"/>
      <w:bookmarkStart w:id="2319" w:name="_Toc19718208"/>
      <w:bookmarkStart w:id="2320" w:name="_Toc26969232"/>
      <w:bookmarkStart w:id="2321" w:name="_Toc43805980"/>
      <w:bookmarkStart w:id="2322" w:name="_Toc43806487"/>
      <w:bookmarkStart w:id="2323" w:name="_Toc178071289"/>
      <w:bookmarkEnd w:id="2318"/>
      <w:r>
        <w:rPr>
          <w:lang w:eastAsia="zh-CN"/>
        </w:rPr>
        <w:t>11.</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215D3C">
        <w:rPr>
          <w:rFonts w:ascii="Courier New" w:hAnsi="Courier New" w:cs="Courier New"/>
          <w:lang w:eastAsia="zh-CN"/>
        </w:rPr>
        <w:t>unsubscribe</w:t>
      </w:r>
      <w:bookmarkEnd w:id="2319"/>
      <w:bookmarkEnd w:id="2320"/>
      <w:bookmarkEnd w:id="2321"/>
      <w:bookmarkEnd w:id="2322"/>
      <w:bookmarkEnd w:id="2323"/>
    </w:p>
    <w:p w14:paraId="52CC56A0" w14:textId="77777777" w:rsidR="001D11D9" w:rsidRPr="00215D3C" w:rsidRDefault="001D11D9" w:rsidP="001D11D9">
      <w:r w:rsidRPr="00215D3C">
        <w:t xml:space="preserve">In case one subscription shall be cancelled the IS operation parameters are mapped to SS equivalents according to table </w:t>
      </w:r>
      <w:r>
        <w:t>11.</w:t>
      </w:r>
      <w:r w:rsidRPr="00B15384">
        <w:t>2.1</w:t>
      </w:r>
      <w:r w:rsidRPr="00215D3C">
        <w:t xml:space="preserve">.1.9-1 and table </w:t>
      </w:r>
      <w:r>
        <w:t>11.</w:t>
      </w:r>
      <w:r w:rsidRPr="00B15384">
        <w:t>2.1</w:t>
      </w:r>
      <w:r w:rsidRPr="00215D3C">
        <w:t>.1.9-2.</w:t>
      </w:r>
    </w:p>
    <w:p w14:paraId="042426F3" w14:textId="77777777" w:rsidR="001D11D9" w:rsidRPr="00215D3C" w:rsidRDefault="001D11D9" w:rsidP="001D11D9">
      <w:pPr>
        <w:pStyle w:val="TH"/>
      </w:pPr>
      <w:bookmarkStart w:id="2324" w:name="_CRTable11_2_1_1_91"/>
      <w:r w:rsidRPr="00215D3C">
        <w:t xml:space="preserve">Table </w:t>
      </w:r>
      <w:bookmarkEnd w:id="2324"/>
      <w:r>
        <w:rPr>
          <w:lang w:eastAsia="zh-CN"/>
        </w:rPr>
        <w:t>11.</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1D11D9" w:rsidRPr="00215D3C" w14:paraId="2D42F4D2" w14:textId="77777777" w:rsidTr="001D11D9">
        <w:tc>
          <w:tcPr>
            <w:tcW w:w="1565" w:type="pct"/>
            <w:shd w:val="clear" w:color="auto" w:fill="D0CECE"/>
          </w:tcPr>
          <w:p w14:paraId="79F6DE30" w14:textId="77777777" w:rsidR="001D11D9" w:rsidRPr="00215D3C" w:rsidRDefault="001D11D9" w:rsidP="001D11D9">
            <w:pPr>
              <w:pStyle w:val="TAH"/>
              <w:rPr>
                <w:lang w:eastAsia="zh-CN"/>
              </w:rPr>
            </w:pPr>
            <w:r w:rsidRPr="00215D3C">
              <w:t>IS operation parameter name</w:t>
            </w:r>
          </w:p>
        </w:tc>
        <w:tc>
          <w:tcPr>
            <w:tcW w:w="1069" w:type="pct"/>
            <w:shd w:val="clear" w:color="auto" w:fill="D0CECE"/>
          </w:tcPr>
          <w:p w14:paraId="0EB6D432" w14:textId="77777777" w:rsidR="001D11D9" w:rsidRPr="00215D3C" w:rsidRDefault="001D11D9" w:rsidP="001D11D9">
            <w:pPr>
              <w:pStyle w:val="TAH"/>
              <w:rPr>
                <w:lang w:eastAsia="zh-CN"/>
              </w:rPr>
            </w:pPr>
            <w:r w:rsidRPr="00215D3C">
              <w:rPr>
                <w:lang w:eastAsia="zh-CN"/>
              </w:rPr>
              <w:t>SS parameter location</w:t>
            </w:r>
          </w:p>
        </w:tc>
        <w:tc>
          <w:tcPr>
            <w:tcW w:w="758" w:type="pct"/>
            <w:shd w:val="clear" w:color="auto" w:fill="D0CECE"/>
          </w:tcPr>
          <w:p w14:paraId="16F74647" w14:textId="77777777" w:rsidR="001D11D9" w:rsidRPr="00215D3C" w:rsidRDefault="001D11D9" w:rsidP="001D11D9">
            <w:pPr>
              <w:pStyle w:val="TAH"/>
              <w:rPr>
                <w:lang w:eastAsia="zh-CN"/>
              </w:rPr>
            </w:pPr>
            <w:r w:rsidRPr="00215D3C">
              <w:rPr>
                <w:lang w:eastAsia="zh-CN"/>
              </w:rPr>
              <w:t>SS parameter name</w:t>
            </w:r>
          </w:p>
        </w:tc>
        <w:tc>
          <w:tcPr>
            <w:tcW w:w="1337" w:type="pct"/>
            <w:shd w:val="clear" w:color="auto" w:fill="D0CECE"/>
          </w:tcPr>
          <w:p w14:paraId="274FC98B"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3AF3925E" w14:textId="77777777" w:rsidR="001D11D9" w:rsidRPr="00215D3C" w:rsidRDefault="001D11D9" w:rsidP="001D11D9">
            <w:pPr>
              <w:pStyle w:val="TAH"/>
              <w:rPr>
                <w:lang w:eastAsia="zh-CN"/>
              </w:rPr>
            </w:pPr>
            <w:r w:rsidRPr="00215D3C">
              <w:rPr>
                <w:lang w:eastAsia="zh-CN"/>
              </w:rPr>
              <w:t>SQ</w:t>
            </w:r>
          </w:p>
        </w:tc>
      </w:tr>
      <w:tr w:rsidR="001D11D9" w:rsidRPr="00215D3C" w14:paraId="5254374B" w14:textId="77777777" w:rsidTr="001D11D9">
        <w:tc>
          <w:tcPr>
            <w:tcW w:w="1565" w:type="pct"/>
            <w:shd w:val="clear" w:color="auto" w:fill="auto"/>
          </w:tcPr>
          <w:p w14:paraId="7CB6D981" w14:textId="77777777" w:rsidR="001D11D9" w:rsidRPr="005627EB" w:rsidRDefault="001D11D9" w:rsidP="001D11D9">
            <w:pPr>
              <w:pStyle w:val="TAC"/>
              <w:jc w:val="left"/>
              <w:rPr>
                <w:rFonts w:ascii="Courier New" w:hAnsi="Courier New" w:cs="Courier New"/>
                <w:szCs w:val="18"/>
                <w:lang w:eastAsia="zh-CN"/>
              </w:rPr>
            </w:pPr>
            <w:proofErr w:type="spellStart"/>
            <w:r w:rsidRPr="005627EB">
              <w:rPr>
                <w:rFonts w:ascii="Courier New" w:hAnsi="Courier New" w:cs="Courier New"/>
              </w:rPr>
              <w:t>consumerReference</w:t>
            </w:r>
            <w:proofErr w:type="spellEnd"/>
          </w:p>
        </w:tc>
        <w:tc>
          <w:tcPr>
            <w:tcW w:w="1069" w:type="pct"/>
          </w:tcPr>
          <w:p w14:paraId="0DC31311" w14:textId="77777777" w:rsidR="001D11D9" w:rsidRPr="00215D3C" w:rsidRDefault="001D11D9" w:rsidP="001D11D9">
            <w:pPr>
              <w:pStyle w:val="TAC"/>
              <w:jc w:val="left"/>
              <w:rPr>
                <w:szCs w:val="18"/>
                <w:lang w:eastAsia="zh-CN"/>
              </w:rPr>
            </w:pPr>
            <w:r w:rsidRPr="00215D3C">
              <w:rPr>
                <w:szCs w:val="18"/>
                <w:lang w:eastAsia="zh-CN"/>
              </w:rPr>
              <w:t>--</w:t>
            </w:r>
          </w:p>
        </w:tc>
        <w:tc>
          <w:tcPr>
            <w:tcW w:w="758" w:type="pct"/>
          </w:tcPr>
          <w:p w14:paraId="0FBF278E" w14:textId="77777777" w:rsidR="001D11D9" w:rsidRPr="00215D3C" w:rsidRDefault="001D11D9" w:rsidP="001D11D9">
            <w:pPr>
              <w:pStyle w:val="TAC"/>
              <w:jc w:val="left"/>
              <w:rPr>
                <w:szCs w:val="18"/>
                <w:lang w:eastAsia="zh-CN"/>
              </w:rPr>
            </w:pPr>
            <w:r w:rsidRPr="00215D3C">
              <w:rPr>
                <w:rFonts w:cs="Arial"/>
              </w:rPr>
              <w:t>--</w:t>
            </w:r>
          </w:p>
        </w:tc>
        <w:tc>
          <w:tcPr>
            <w:tcW w:w="1337" w:type="pct"/>
          </w:tcPr>
          <w:p w14:paraId="335D24CA" w14:textId="77777777" w:rsidR="001D11D9" w:rsidRPr="00215D3C" w:rsidRDefault="001D11D9" w:rsidP="001D11D9">
            <w:pPr>
              <w:pStyle w:val="TAC"/>
              <w:jc w:val="left"/>
              <w:rPr>
                <w:szCs w:val="18"/>
                <w:lang w:eastAsia="zh-CN"/>
              </w:rPr>
            </w:pPr>
            <w:r w:rsidRPr="00215D3C">
              <w:rPr>
                <w:szCs w:val="18"/>
                <w:lang w:eastAsia="zh-CN"/>
              </w:rPr>
              <w:t>--</w:t>
            </w:r>
          </w:p>
        </w:tc>
        <w:tc>
          <w:tcPr>
            <w:tcW w:w="271" w:type="pct"/>
            <w:shd w:val="clear" w:color="auto" w:fill="auto"/>
          </w:tcPr>
          <w:p w14:paraId="175927B0" w14:textId="77777777" w:rsidR="001D11D9" w:rsidRPr="00215D3C" w:rsidRDefault="001D11D9" w:rsidP="001D11D9">
            <w:pPr>
              <w:pStyle w:val="TAC"/>
              <w:rPr>
                <w:szCs w:val="18"/>
                <w:lang w:eastAsia="zh-CN"/>
              </w:rPr>
            </w:pPr>
            <w:r w:rsidRPr="00215D3C">
              <w:rPr>
                <w:szCs w:val="18"/>
                <w:lang w:eastAsia="zh-CN"/>
              </w:rPr>
              <w:t>--</w:t>
            </w:r>
          </w:p>
        </w:tc>
      </w:tr>
      <w:tr w:rsidR="001D11D9" w:rsidRPr="00215D3C" w14:paraId="6121F1EC" w14:textId="77777777" w:rsidTr="001D11D9">
        <w:tc>
          <w:tcPr>
            <w:tcW w:w="1565" w:type="pct"/>
            <w:shd w:val="clear" w:color="auto" w:fill="auto"/>
          </w:tcPr>
          <w:p w14:paraId="03DA2678" w14:textId="77777777" w:rsidR="001D11D9" w:rsidRPr="005627EB" w:rsidRDefault="001D11D9" w:rsidP="001D11D9">
            <w:pPr>
              <w:pStyle w:val="TAC"/>
              <w:jc w:val="left"/>
              <w:rPr>
                <w:rFonts w:ascii="Courier New" w:hAnsi="Courier New" w:cs="Courier New"/>
                <w:szCs w:val="18"/>
                <w:lang w:eastAsia="zh-CN"/>
              </w:rPr>
            </w:pPr>
            <w:proofErr w:type="spellStart"/>
            <w:r w:rsidRPr="005627EB">
              <w:rPr>
                <w:rFonts w:ascii="Courier New" w:hAnsi="Courier New" w:cs="Courier New"/>
              </w:rPr>
              <w:t>subscriptionId</w:t>
            </w:r>
            <w:proofErr w:type="spellEnd"/>
          </w:p>
        </w:tc>
        <w:tc>
          <w:tcPr>
            <w:tcW w:w="1069" w:type="pct"/>
          </w:tcPr>
          <w:p w14:paraId="6302847C" w14:textId="77777777" w:rsidR="001D11D9" w:rsidRPr="00215D3C" w:rsidRDefault="001D11D9" w:rsidP="001D11D9">
            <w:pPr>
              <w:pStyle w:val="TAC"/>
              <w:jc w:val="left"/>
              <w:rPr>
                <w:szCs w:val="18"/>
                <w:lang w:eastAsia="zh-CN"/>
              </w:rPr>
            </w:pPr>
            <w:r w:rsidRPr="00215D3C">
              <w:rPr>
                <w:szCs w:val="18"/>
                <w:lang w:eastAsia="zh-CN"/>
              </w:rPr>
              <w:t>path</w:t>
            </w:r>
          </w:p>
        </w:tc>
        <w:tc>
          <w:tcPr>
            <w:tcW w:w="758" w:type="pct"/>
          </w:tcPr>
          <w:p w14:paraId="72A18068" w14:textId="77777777" w:rsidR="001D11D9" w:rsidRPr="00215D3C" w:rsidRDefault="001D11D9" w:rsidP="001D11D9">
            <w:pPr>
              <w:pStyle w:val="TAC"/>
              <w:jc w:val="left"/>
              <w:rPr>
                <w:szCs w:val="18"/>
                <w:lang w:eastAsia="zh-CN"/>
              </w:rPr>
            </w:pPr>
            <w:r w:rsidRPr="00215D3C">
              <w:rPr>
                <w:szCs w:val="18"/>
                <w:lang w:eastAsia="zh-CN"/>
              </w:rPr>
              <w:t>/subscriptions/{</w:t>
            </w:r>
            <w:proofErr w:type="spellStart"/>
            <w:r w:rsidRPr="00215D3C">
              <w:rPr>
                <w:szCs w:val="18"/>
                <w:lang w:eastAsia="zh-CN"/>
              </w:rPr>
              <w:t>subscriptionId</w:t>
            </w:r>
            <w:proofErr w:type="spellEnd"/>
            <w:r w:rsidRPr="00215D3C">
              <w:rPr>
                <w:szCs w:val="18"/>
                <w:lang w:eastAsia="zh-CN"/>
              </w:rPr>
              <w:t>}</w:t>
            </w:r>
          </w:p>
        </w:tc>
        <w:tc>
          <w:tcPr>
            <w:tcW w:w="1337" w:type="pct"/>
          </w:tcPr>
          <w:p w14:paraId="38C7FD2F" w14:textId="77777777" w:rsidR="001D11D9" w:rsidRPr="00215D3C" w:rsidRDefault="001D11D9" w:rsidP="001D11D9">
            <w:pPr>
              <w:pStyle w:val="TAC"/>
              <w:jc w:val="left"/>
              <w:rPr>
                <w:szCs w:val="18"/>
                <w:lang w:eastAsia="zh-CN"/>
              </w:rPr>
            </w:pPr>
            <w:r w:rsidRPr="00215D3C">
              <w:rPr>
                <w:szCs w:val="18"/>
                <w:lang w:eastAsia="zh-CN"/>
              </w:rPr>
              <w:t>n/a</w:t>
            </w:r>
          </w:p>
        </w:tc>
        <w:tc>
          <w:tcPr>
            <w:tcW w:w="271" w:type="pct"/>
            <w:shd w:val="clear" w:color="auto" w:fill="auto"/>
          </w:tcPr>
          <w:p w14:paraId="6B48C106" w14:textId="77777777" w:rsidR="001D11D9" w:rsidRPr="00215D3C" w:rsidRDefault="001D11D9" w:rsidP="001D11D9">
            <w:pPr>
              <w:pStyle w:val="TAC"/>
              <w:rPr>
                <w:szCs w:val="18"/>
                <w:lang w:eastAsia="zh-CN"/>
              </w:rPr>
            </w:pPr>
            <w:r w:rsidRPr="00215D3C">
              <w:rPr>
                <w:szCs w:val="18"/>
                <w:lang w:eastAsia="zh-CN"/>
              </w:rPr>
              <w:t>M</w:t>
            </w:r>
          </w:p>
        </w:tc>
      </w:tr>
    </w:tbl>
    <w:p w14:paraId="6E4AD68E" w14:textId="77777777" w:rsidR="001D11D9" w:rsidRPr="00215D3C" w:rsidRDefault="001D11D9" w:rsidP="001D11D9"/>
    <w:p w14:paraId="4815EE09" w14:textId="77777777" w:rsidR="001D11D9" w:rsidRPr="00215D3C" w:rsidRDefault="001D11D9" w:rsidP="001D11D9">
      <w:pPr>
        <w:pStyle w:val="TH"/>
      </w:pPr>
      <w:bookmarkStart w:id="2325" w:name="_CRTable11_2_1_1_92"/>
      <w:r w:rsidRPr="00215D3C">
        <w:t xml:space="preserve">Table </w:t>
      </w:r>
      <w:bookmarkEnd w:id="2325"/>
      <w:r>
        <w:rPr>
          <w:lang w:eastAsia="zh-CN"/>
        </w:rPr>
        <w:t>11.</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1D11D9" w:rsidRPr="00215D3C" w14:paraId="3CBA4DD3" w14:textId="77777777" w:rsidTr="001D11D9">
        <w:tc>
          <w:tcPr>
            <w:tcW w:w="1560" w:type="pct"/>
            <w:shd w:val="clear" w:color="auto" w:fill="D0CECE"/>
          </w:tcPr>
          <w:p w14:paraId="0C59B134" w14:textId="77777777" w:rsidR="001D11D9" w:rsidRPr="00215D3C" w:rsidRDefault="001D11D9" w:rsidP="001D11D9">
            <w:pPr>
              <w:pStyle w:val="TAH"/>
              <w:rPr>
                <w:lang w:eastAsia="zh-CN"/>
              </w:rPr>
            </w:pPr>
            <w:r w:rsidRPr="00215D3C">
              <w:t>IS operation parameter name</w:t>
            </w:r>
          </w:p>
        </w:tc>
        <w:tc>
          <w:tcPr>
            <w:tcW w:w="1101" w:type="pct"/>
            <w:shd w:val="clear" w:color="auto" w:fill="D0CECE"/>
          </w:tcPr>
          <w:p w14:paraId="67EFDAE0" w14:textId="77777777" w:rsidR="001D11D9" w:rsidRPr="00215D3C" w:rsidRDefault="001D11D9" w:rsidP="001D11D9">
            <w:pPr>
              <w:pStyle w:val="TAH"/>
              <w:rPr>
                <w:lang w:eastAsia="zh-CN"/>
              </w:rPr>
            </w:pPr>
            <w:r w:rsidRPr="00215D3C">
              <w:rPr>
                <w:lang w:eastAsia="zh-CN"/>
              </w:rPr>
              <w:t>SS parameter location</w:t>
            </w:r>
          </w:p>
        </w:tc>
        <w:tc>
          <w:tcPr>
            <w:tcW w:w="767" w:type="pct"/>
            <w:shd w:val="clear" w:color="auto" w:fill="D0CECE"/>
          </w:tcPr>
          <w:p w14:paraId="77ACAC0C" w14:textId="77777777" w:rsidR="001D11D9" w:rsidRPr="00215D3C" w:rsidRDefault="001D11D9" w:rsidP="001D11D9">
            <w:pPr>
              <w:pStyle w:val="TAH"/>
              <w:rPr>
                <w:lang w:eastAsia="zh-CN"/>
              </w:rPr>
            </w:pPr>
            <w:r w:rsidRPr="00215D3C">
              <w:rPr>
                <w:lang w:eastAsia="zh-CN"/>
              </w:rPr>
              <w:t>SS parameter name</w:t>
            </w:r>
          </w:p>
        </w:tc>
        <w:tc>
          <w:tcPr>
            <w:tcW w:w="1301" w:type="pct"/>
            <w:shd w:val="clear" w:color="auto" w:fill="D0CECE"/>
          </w:tcPr>
          <w:p w14:paraId="36513F0C"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65EC7E68" w14:textId="77777777" w:rsidR="001D11D9" w:rsidRPr="00215D3C" w:rsidRDefault="001D11D9" w:rsidP="001D11D9">
            <w:pPr>
              <w:pStyle w:val="TAH"/>
              <w:rPr>
                <w:lang w:eastAsia="zh-CN"/>
              </w:rPr>
            </w:pPr>
            <w:r w:rsidRPr="00215D3C">
              <w:rPr>
                <w:lang w:eastAsia="zh-CN"/>
              </w:rPr>
              <w:t>SQ</w:t>
            </w:r>
          </w:p>
        </w:tc>
      </w:tr>
      <w:tr w:rsidR="001D11D9" w:rsidRPr="00215D3C" w14:paraId="405CE6AA" w14:textId="77777777" w:rsidTr="001D11D9">
        <w:tc>
          <w:tcPr>
            <w:tcW w:w="1560" w:type="pct"/>
            <w:shd w:val="clear" w:color="auto" w:fill="auto"/>
          </w:tcPr>
          <w:p w14:paraId="52485CA9"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status</w:t>
            </w:r>
          </w:p>
        </w:tc>
        <w:tc>
          <w:tcPr>
            <w:tcW w:w="1101" w:type="pct"/>
          </w:tcPr>
          <w:p w14:paraId="3D17A466" w14:textId="77777777" w:rsidR="001D11D9" w:rsidRPr="00215D3C" w:rsidRDefault="001D11D9" w:rsidP="001D11D9">
            <w:pPr>
              <w:pStyle w:val="TAC"/>
              <w:jc w:val="left"/>
              <w:rPr>
                <w:szCs w:val="18"/>
                <w:lang w:eastAsia="zh-CN"/>
              </w:rPr>
            </w:pPr>
            <w:r w:rsidRPr="00215D3C">
              <w:rPr>
                <w:szCs w:val="18"/>
                <w:lang w:eastAsia="zh-CN"/>
              </w:rPr>
              <w:t>response status codes</w:t>
            </w:r>
          </w:p>
        </w:tc>
        <w:tc>
          <w:tcPr>
            <w:tcW w:w="767" w:type="pct"/>
          </w:tcPr>
          <w:p w14:paraId="4F0AB133" w14:textId="77777777" w:rsidR="001D11D9" w:rsidRPr="00215D3C" w:rsidRDefault="001D11D9" w:rsidP="001D11D9">
            <w:pPr>
              <w:pStyle w:val="TAC"/>
              <w:jc w:val="left"/>
              <w:rPr>
                <w:szCs w:val="18"/>
                <w:lang w:eastAsia="zh-CN"/>
              </w:rPr>
            </w:pPr>
            <w:r w:rsidRPr="00215D3C">
              <w:rPr>
                <w:szCs w:val="18"/>
                <w:lang w:eastAsia="zh-CN"/>
              </w:rPr>
              <w:t>n/a</w:t>
            </w:r>
          </w:p>
        </w:tc>
        <w:tc>
          <w:tcPr>
            <w:tcW w:w="1301" w:type="pct"/>
          </w:tcPr>
          <w:p w14:paraId="683CCAB1" w14:textId="77777777" w:rsidR="001D11D9" w:rsidRPr="00215D3C" w:rsidRDefault="001D11D9" w:rsidP="001D11D9">
            <w:pPr>
              <w:pStyle w:val="TAC"/>
              <w:jc w:val="left"/>
              <w:rPr>
                <w:szCs w:val="18"/>
                <w:lang w:eastAsia="zh-CN"/>
              </w:rPr>
            </w:pPr>
            <w:r w:rsidRPr="00215D3C">
              <w:rPr>
                <w:szCs w:val="18"/>
                <w:lang w:eastAsia="zh-CN"/>
              </w:rPr>
              <w:t>n/a</w:t>
            </w:r>
          </w:p>
        </w:tc>
        <w:tc>
          <w:tcPr>
            <w:tcW w:w="271" w:type="pct"/>
            <w:shd w:val="clear" w:color="auto" w:fill="auto"/>
          </w:tcPr>
          <w:p w14:paraId="7F38C7FB" w14:textId="77777777" w:rsidR="001D11D9" w:rsidRPr="00215D3C" w:rsidRDefault="001D11D9" w:rsidP="001D11D9">
            <w:pPr>
              <w:pStyle w:val="TAC"/>
              <w:rPr>
                <w:szCs w:val="18"/>
                <w:lang w:eastAsia="zh-CN"/>
              </w:rPr>
            </w:pPr>
            <w:r w:rsidRPr="00215D3C">
              <w:rPr>
                <w:szCs w:val="18"/>
                <w:lang w:eastAsia="zh-CN"/>
              </w:rPr>
              <w:t>M</w:t>
            </w:r>
          </w:p>
        </w:tc>
      </w:tr>
    </w:tbl>
    <w:p w14:paraId="4709D29C" w14:textId="77777777" w:rsidR="001D11D9" w:rsidRPr="00215D3C" w:rsidRDefault="001D11D9" w:rsidP="001D11D9">
      <w:pPr>
        <w:rPr>
          <w:lang w:eastAsia="zh-CN" w:bidi="ar-KW"/>
        </w:rPr>
      </w:pPr>
    </w:p>
    <w:p w14:paraId="5EE1961E" w14:textId="77777777" w:rsidR="001D11D9" w:rsidRPr="00215D3C" w:rsidRDefault="001D11D9" w:rsidP="001D11D9">
      <w:pPr>
        <w:rPr>
          <w:lang w:eastAsia="zh-CN" w:bidi="ar-KW"/>
        </w:rPr>
      </w:pPr>
      <w:r w:rsidRPr="00215D3C">
        <w:rPr>
          <w:lang w:eastAsia="zh-CN" w:bidi="ar-KW"/>
        </w:rPr>
        <w:t>The procedure for unsubscribing from one specific subscription is as follows:</w:t>
      </w:r>
    </w:p>
    <w:p w14:paraId="0F48E8E0" w14:textId="77777777" w:rsidR="001D11D9" w:rsidRPr="00215D3C" w:rsidRDefault="001D11D9" w:rsidP="001D11D9">
      <w:pPr>
        <w:pStyle w:val="B10"/>
      </w:pPr>
      <w:r>
        <w:t xml:space="preserve">1. </w:t>
      </w:r>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p>
    <w:p w14:paraId="7B1A8308" w14:textId="77777777" w:rsidR="001D11D9" w:rsidRPr="00215D3C" w:rsidRDefault="001D11D9" w:rsidP="001D11D9">
      <w:pPr>
        <w:pStyle w:val="B2"/>
      </w:pPr>
      <w:r>
        <w:t xml:space="preserve">- </w:t>
      </w:r>
      <w:r w:rsidRPr="00215D3C">
        <w:t>The URI identifies the "…/subscriptions/{</w:t>
      </w:r>
      <w:proofErr w:type="spellStart"/>
      <w:r w:rsidRPr="00215D3C">
        <w:t>subscriptionId</w:t>
      </w:r>
      <w:proofErr w:type="spellEnd"/>
      <w:r w:rsidRPr="00215D3C">
        <w:t>}" subscription resource.</w:t>
      </w:r>
    </w:p>
    <w:p w14:paraId="4321C9CF" w14:textId="77777777" w:rsidR="001D11D9" w:rsidRPr="00215D3C" w:rsidRDefault="001D11D9" w:rsidP="001D11D9">
      <w:pPr>
        <w:pStyle w:val="B2"/>
      </w:pPr>
      <w:r>
        <w:t xml:space="preserve">- </w:t>
      </w:r>
      <w:r w:rsidRPr="00215D3C">
        <w:t>The query part shall be absent.</w:t>
      </w:r>
    </w:p>
    <w:p w14:paraId="0247E671" w14:textId="77777777" w:rsidR="001D11D9" w:rsidRPr="00215D3C" w:rsidRDefault="001D11D9" w:rsidP="001D11D9">
      <w:pPr>
        <w:pStyle w:val="B2"/>
      </w:pPr>
      <w:r>
        <w:t xml:space="preserve">- </w:t>
      </w:r>
      <w:r w:rsidRPr="00215D3C">
        <w:t>The request message body shall be empty.</w:t>
      </w:r>
    </w:p>
    <w:p w14:paraId="1B60212B" w14:textId="77777777" w:rsidR="001D11D9" w:rsidRPr="00215D3C" w:rsidRDefault="001D11D9" w:rsidP="001D11D9">
      <w:pPr>
        <w:pStyle w:val="B10"/>
      </w:pPr>
      <w:r>
        <w:t xml:space="preserve">2. </w:t>
      </w:r>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p>
    <w:p w14:paraId="51E5373A" w14:textId="77777777" w:rsidR="001D11D9" w:rsidRPr="00215D3C" w:rsidRDefault="001D11D9" w:rsidP="001D11D9">
      <w:pPr>
        <w:pStyle w:val="B2"/>
      </w:pPr>
      <w:r>
        <w:t xml:space="preserve">- </w:t>
      </w:r>
      <w:r w:rsidRPr="00215D3C">
        <w:t>On success "204 No Content" shall be returned. The response message body shall be empty.</w:t>
      </w:r>
    </w:p>
    <w:p w14:paraId="61849D49"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3792E4F8" w14:textId="77777777" w:rsidR="001D11D9" w:rsidRPr="00215D3C" w:rsidRDefault="001D11D9" w:rsidP="001D11D9">
      <w:r w:rsidRPr="00215D3C">
        <w:t xml:space="preserve">In case all subscriptions made with a specific </w:t>
      </w:r>
      <w:proofErr w:type="spellStart"/>
      <w:r w:rsidRPr="00215D3C">
        <w:t>consumerReference</w:t>
      </w:r>
      <w:proofErr w:type="spellEnd"/>
      <w:r w:rsidRPr="00215D3C">
        <w:t xml:space="preserve"> shall be cancelled the IS operation parameters are mapped to SS equivalents according to table </w:t>
      </w:r>
      <w:r>
        <w:t>11.</w:t>
      </w:r>
      <w:r w:rsidRPr="00B15384">
        <w:t>2.1</w:t>
      </w:r>
      <w:r w:rsidRPr="00215D3C">
        <w:t xml:space="preserve">.1.9-3and table </w:t>
      </w:r>
      <w:r>
        <w:t>11.</w:t>
      </w:r>
      <w:r w:rsidRPr="00B15384">
        <w:t>2.1</w:t>
      </w:r>
      <w:r w:rsidRPr="00215D3C">
        <w:t>.1.9-4.</w:t>
      </w:r>
    </w:p>
    <w:p w14:paraId="1966C3B4" w14:textId="77777777" w:rsidR="001D11D9" w:rsidRPr="00215D3C" w:rsidRDefault="001D11D9" w:rsidP="001D11D9">
      <w:pPr>
        <w:pStyle w:val="TH"/>
      </w:pPr>
      <w:bookmarkStart w:id="2326" w:name="_CRTable11_2_1_1_93"/>
      <w:r w:rsidRPr="00215D3C">
        <w:lastRenderedPageBreak/>
        <w:t xml:space="preserve">Table </w:t>
      </w:r>
      <w:bookmarkEnd w:id="2326"/>
      <w:r>
        <w:rPr>
          <w:lang w:eastAsia="zh-CN"/>
        </w:rPr>
        <w:t>11.</w:t>
      </w:r>
      <w:r w:rsidRPr="00B15384">
        <w:rPr>
          <w:lang w:eastAsia="zh-CN"/>
        </w:rPr>
        <w:t>2.1</w:t>
      </w:r>
      <w:r w:rsidRPr="00215D3C">
        <w:rPr>
          <w:lang w:eastAsia="zh-CN"/>
        </w:rPr>
        <w:t>.1.</w:t>
      </w:r>
      <w:r w:rsidRPr="00215D3C">
        <w:t>9-3: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1D11D9" w:rsidRPr="00215D3C" w14:paraId="0998A4E3" w14:textId="77777777" w:rsidTr="001D11D9">
        <w:tc>
          <w:tcPr>
            <w:tcW w:w="1565" w:type="pct"/>
            <w:shd w:val="clear" w:color="auto" w:fill="D0CECE"/>
          </w:tcPr>
          <w:p w14:paraId="166EA06B" w14:textId="77777777" w:rsidR="001D11D9" w:rsidRPr="00215D3C" w:rsidRDefault="001D11D9" w:rsidP="001D11D9">
            <w:pPr>
              <w:pStyle w:val="TAH"/>
              <w:rPr>
                <w:lang w:eastAsia="zh-CN"/>
              </w:rPr>
            </w:pPr>
            <w:r w:rsidRPr="00215D3C">
              <w:t>IS operation parameter name</w:t>
            </w:r>
          </w:p>
        </w:tc>
        <w:tc>
          <w:tcPr>
            <w:tcW w:w="1069" w:type="pct"/>
            <w:shd w:val="clear" w:color="auto" w:fill="D0CECE"/>
          </w:tcPr>
          <w:p w14:paraId="2D0CDC0C" w14:textId="77777777" w:rsidR="001D11D9" w:rsidRPr="00215D3C" w:rsidRDefault="001D11D9" w:rsidP="001D11D9">
            <w:pPr>
              <w:pStyle w:val="TAH"/>
              <w:rPr>
                <w:lang w:eastAsia="zh-CN"/>
              </w:rPr>
            </w:pPr>
            <w:r w:rsidRPr="00215D3C">
              <w:rPr>
                <w:lang w:eastAsia="zh-CN"/>
              </w:rPr>
              <w:t>SS parameter location</w:t>
            </w:r>
          </w:p>
        </w:tc>
        <w:tc>
          <w:tcPr>
            <w:tcW w:w="758" w:type="pct"/>
            <w:shd w:val="clear" w:color="auto" w:fill="D0CECE"/>
          </w:tcPr>
          <w:p w14:paraId="61629485" w14:textId="77777777" w:rsidR="001D11D9" w:rsidRPr="00215D3C" w:rsidRDefault="001D11D9" w:rsidP="001D11D9">
            <w:pPr>
              <w:pStyle w:val="TAH"/>
              <w:rPr>
                <w:lang w:eastAsia="zh-CN"/>
              </w:rPr>
            </w:pPr>
            <w:r w:rsidRPr="00215D3C">
              <w:rPr>
                <w:lang w:eastAsia="zh-CN"/>
              </w:rPr>
              <w:t>SS parameter name</w:t>
            </w:r>
          </w:p>
        </w:tc>
        <w:tc>
          <w:tcPr>
            <w:tcW w:w="1337" w:type="pct"/>
            <w:shd w:val="clear" w:color="auto" w:fill="D0CECE"/>
          </w:tcPr>
          <w:p w14:paraId="1DE89C31"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7FBCD086" w14:textId="77777777" w:rsidR="001D11D9" w:rsidRPr="00215D3C" w:rsidRDefault="001D11D9" w:rsidP="001D11D9">
            <w:pPr>
              <w:pStyle w:val="TAH"/>
              <w:rPr>
                <w:lang w:eastAsia="zh-CN"/>
              </w:rPr>
            </w:pPr>
            <w:r w:rsidRPr="00215D3C">
              <w:rPr>
                <w:lang w:eastAsia="zh-CN"/>
              </w:rPr>
              <w:t>SQ</w:t>
            </w:r>
          </w:p>
        </w:tc>
      </w:tr>
      <w:tr w:rsidR="001D11D9" w:rsidRPr="00215D3C" w14:paraId="19C96F1E" w14:textId="77777777" w:rsidTr="001D11D9">
        <w:tc>
          <w:tcPr>
            <w:tcW w:w="1565" w:type="pct"/>
            <w:shd w:val="clear" w:color="auto" w:fill="auto"/>
          </w:tcPr>
          <w:p w14:paraId="3FFA43D9" w14:textId="77777777" w:rsidR="001D11D9" w:rsidRPr="005627EB" w:rsidRDefault="001D11D9" w:rsidP="001D11D9">
            <w:pPr>
              <w:pStyle w:val="TAC"/>
              <w:jc w:val="left"/>
              <w:rPr>
                <w:rFonts w:ascii="Courier New" w:hAnsi="Courier New" w:cs="Courier New"/>
                <w:szCs w:val="18"/>
                <w:lang w:eastAsia="zh-CN"/>
              </w:rPr>
            </w:pPr>
            <w:proofErr w:type="spellStart"/>
            <w:r w:rsidRPr="005627EB">
              <w:rPr>
                <w:rFonts w:ascii="Courier New" w:hAnsi="Courier New" w:cs="Courier New"/>
              </w:rPr>
              <w:t>consumerReference</w:t>
            </w:r>
            <w:proofErr w:type="spellEnd"/>
          </w:p>
        </w:tc>
        <w:tc>
          <w:tcPr>
            <w:tcW w:w="1069" w:type="pct"/>
          </w:tcPr>
          <w:p w14:paraId="7F09BC30" w14:textId="77777777" w:rsidR="001D11D9" w:rsidRPr="00215D3C" w:rsidRDefault="001D11D9" w:rsidP="001D11D9">
            <w:pPr>
              <w:pStyle w:val="TAC"/>
              <w:jc w:val="left"/>
              <w:rPr>
                <w:szCs w:val="18"/>
                <w:lang w:eastAsia="zh-CN"/>
              </w:rPr>
            </w:pPr>
            <w:r w:rsidRPr="00215D3C">
              <w:rPr>
                <w:szCs w:val="18"/>
                <w:lang w:eastAsia="zh-CN"/>
              </w:rPr>
              <w:t>query</w:t>
            </w:r>
          </w:p>
        </w:tc>
        <w:tc>
          <w:tcPr>
            <w:tcW w:w="758" w:type="pct"/>
          </w:tcPr>
          <w:p w14:paraId="33856DE8" w14:textId="77777777" w:rsidR="001D11D9" w:rsidRPr="00215D3C" w:rsidRDefault="001D11D9" w:rsidP="001D11D9">
            <w:pPr>
              <w:pStyle w:val="TAC"/>
              <w:jc w:val="left"/>
              <w:rPr>
                <w:szCs w:val="18"/>
                <w:lang w:eastAsia="zh-CN"/>
              </w:rPr>
            </w:pPr>
            <w:proofErr w:type="spellStart"/>
            <w:r w:rsidRPr="00215D3C">
              <w:rPr>
                <w:rFonts w:cs="Arial"/>
              </w:rPr>
              <w:t>consumerReference</w:t>
            </w:r>
            <w:proofErr w:type="spellEnd"/>
          </w:p>
        </w:tc>
        <w:tc>
          <w:tcPr>
            <w:tcW w:w="1337" w:type="pct"/>
          </w:tcPr>
          <w:p w14:paraId="20D6297C" w14:textId="77777777" w:rsidR="001D11D9" w:rsidRPr="00215D3C" w:rsidRDefault="001D11D9" w:rsidP="001D11D9">
            <w:pPr>
              <w:pStyle w:val="TAC"/>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53024978" w14:textId="77777777" w:rsidR="001D11D9" w:rsidRPr="00215D3C" w:rsidRDefault="001D11D9" w:rsidP="001D11D9">
            <w:pPr>
              <w:pStyle w:val="TAC"/>
              <w:rPr>
                <w:szCs w:val="18"/>
                <w:lang w:eastAsia="zh-CN"/>
              </w:rPr>
            </w:pPr>
            <w:r w:rsidRPr="00215D3C">
              <w:rPr>
                <w:szCs w:val="18"/>
                <w:lang w:eastAsia="zh-CN"/>
              </w:rPr>
              <w:t>M</w:t>
            </w:r>
          </w:p>
        </w:tc>
      </w:tr>
      <w:tr w:rsidR="001D11D9" w:rsidRPr="00215D3C" w14:paraId="6C041795" w14:textId="77777777" w:rsidTr="001D11D9">
        <w:tc>
          <w:tcPr>
            <w:tcW w:w="1565" w:type="pct"/>
            <w:shd w:val="clear" w:color="auto" w:fill="auto"/>
          </w:tcPr>
          <w:p w14:paraId="5FB8824D" w14:textId="77777777" w:rsidR="001D11D9" w:rsidRPr="005627EB" w:rsidRDefault="001D11D9" w:rsidP="001D11D9">
            <w:pPr>
              <w:pStyle w:val="TAC"/>
              <w:jc w:val="left"/>
              <w:rPr>
                <w:rFonts w:ascii="Courier New" w:hAnsi="Courier New" w:cs="Courier New"/>
                <w:szCs w:val="18"/>
                <w:lang w:eastAsia="zh-CN"/>
              </w:rPr>
            </w:pPr>
            <w:proofErr w:type="spellStart"/>
            <w:r w:rsidRPr="005627EB">
              <w:rPr>
                <w:rFonts w:ascii="Courier New" w:hAnsi="Courier New" w:cs="Courier New"/>
              </w:rPr>
              <w:t>subscriptionId</w:t>
            </w:r>
            <w:proofErr w:type="spellEnd"/>
          </w:p>
        </w:tc>
        <w:tc>
          <w:tcPr>
            <w:tcW w:w="1069" w:type="pct"/>
          </w:tcPr>
          <w:p w14:paraId="446BAAD9" w14:textId="77777777" w:rsidR="001D11D9" w:rsidRPr="00215D3C" w:rsidRDefault="001D11D9" w:rsidP="001D11D9">
            <w:pPr>
              <w:pStyle w:val="TAC"/>
              <w:jc w:val="left"/>
              <w:rPr>
                <w:szCs w:val="18"/>
                <w:lang w:eastAsia="zh-CN"/>
              </w:rPr>
            </w:pPr>
            <w:r w:rsidRPr="00215D3C">
              <w:rPr>
                <w:szCs w:val="18"/>
                <w:lang w:eastAsia="zh-CN"/>
              </w:rPr>
              <w:t>--</w:t>
            </w:r>
          </w:p>
        </w:tc>
        <w:tc>
          <w:tcPr>
            <w:tcW w:w="758" w:type="pct"/>
          </w:tcPr>
          <w:p w14:paraId="71862FBB" w14:textId="77777777" w:rsidR="001D11D9" w:rsidRPr="00215D3C" w:rsidRDefault="001D11D9" w:rsidP="001D11D9">
            <w:pPr>
              <w:pStyle w:val="TAC"/>
              <w:jc w:val="left"/>
              <w:rPr>
                <w:szCs w:val="18"/>
                <w:lang w:eastAsia="zh-CN"/>
              </w:rPr>
            </w:pPr>
            <w:r w:rsidRPr="00215D3C">
              <w:rPr>
                <w:szCs w:val="18"/>
                <w:lang w:eastAsia="zh-CN"/>
              </w:rPr>
              <w:t>--</w:t>
            </w:r>
          </w:p>
        </w:tc>
        <w:tc>
          <w:tcPr>
            <w:tcW w:w="1337" w:type="pct"/>
          </w:tcPr>
          <w:p w14:paraId="43E1FE29" w14:textId="77777777" w:rsidR="001D11D9" w:rsidRPr="00215D3C" w:rsidRDefault="001D11D9" w:rsidP="001D11D9">
            <w:pPr>
              <w:pStyle w:val="TAC"/>
              <w:jc w:val="left"/>
              <w:rPr>
                <w:szCs w:val="18"/>
                <w:lang w:eastAsia="zh-CN"/>
              </w:rPr>
            </w:pPr>
            <w:r w:rsidRPr="00215D3C">
              <w:rPr>
                <w:szCs w:val="18"/>
                <w:lang w:eastAsia="zh-CN"/>
              </w:rPr>
              <w:t>--</w:t>
            </w:r>
          </w:p>
        </w:tc>
        <w:tc>
          <w:tcPr>
            <w:tcW w:w="271" w:type="pct"/>
            <w:shd w:val="clear" w:color="auto" w:fill="auto"/>
          </w:tcPr>
          <w:p w14:paraId="4FE05405" w14:textId="77777777" w:rsidR="001D11D9" w:rsidRPr="00215D3C" w:rsidRDefault="001D11D9" w:rsidP="001D11D9">
            <w:pPr>
              <w:pStyle w:val="TAC"/>
              <w:rPr>
                <w:szCs w:val="18"/>
                <w:lang w:eastAsia="zh-CN"/>
              </w:rPr>
            </w:pPr>
            <w:r w:rsidRPr="00215D3C">
              <w:rPr>
                <w:szCs w:val="18"/>
                <w:lang w:eastAsia="zh-CN"/>
              </w:rPr>
              <w:t>--</w:t>
            </w:r>
          </w:p>
        </w:tc>
      </w:tr>
    </w:tbl>
    <w:p w14:paraId="7409B22D" w14:textId="77777777" w:rsidR="001D11D9" w:rsidRPr="00215D3C" w:rsidRDefault="001D11D9" w:rsidP="001D11D9"/>
    <w:p w14:paraId="33055CB6" w14:textId="77777777" w:rsidR="001D11D9" w:rsidRPr="00215D3C" w:rsidRDefault="001D11D9" w:rsidP="001D11D9">
      <w:pPr>
        <w:pStyle w:val="TH"/>
      </w:pPr>
      <w:bookmarkStart w:id="2327" w:name="_CRTable11_2_1_1_94"/>
      <w:r w:rsidRPr="00215D3C">
        <w:t xml:space="preserve">Table </w:t>
      </w:r>
      <w:bookmarkEnd w:id="2327"/>
      <w:r>
        <w:rPr>
          <w:lang w:eastAsia="zh-CN"/>
        </w:rPr>
        <w:t>11.</w:t>
      </w:r>
      <w:r w:rsidRPr="00B15384">
        <w:rPr>
          <w:lang w:eastAsia="zh-CN"/>
        </w:rPr>
        <w:t>2.1</w:t>
      </w:r>
      <w:r w:rsidRPr="00215D3C">
        <w:rPr>
          <w:lang w:eastAsia="zh-CN"/>
        </w:rPr>
        <w:t>.1.</w:t>
      </w:r>
      <w:r w:rsidRPr="00215D3C">
        <w:t>9-4: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1D11D9" w:rsidRPr="00215D3C" w14:paraId="0B257899" w14:textId="77777777" w:rsidTr="001D11D9">
        <w:tc>
          <w:tcPr>
            <w:tcW w:w="1560" w:type="pct"/>
            <w:shd w:val="clear" w:color="auto" w:fill="D0CECE"/>
          </w:tcPr>
          <w:p w14:paraId="6FC28F66" w14:textId="77777777" w:rsidR="001D11D9" w:rsidRPr="00215D3C" w:rsidRDefault="001D11D9" w:rsidP="001D11D9">
            <w:pPr>
              <w:pStyle w:val="TAH"/>
              <w:rPr>
                <w:lang w:eastAsia="zh-CN"/>
              </w:rPr>
            </w:pPr>
            <w:r w:rsidRPr="00215D3C">
              <w:t>IS operation parameter name</w:t>
            </w:r>
          </w:p>
        </w:tc>
        <w:tc>
          <w:tcPr>
            <w:tcW w:w="1101" w:type="pct"/>
            <w:shd w:val="clear" w:color="auto" w:fill="D0CECE"/>
          </w:tcPr>
          <w:p w14:paraId="160441BB" w14:textId="77777777" w:rsidR="001D11D9" w:rsidRPr="00215D3C" w:rsidRDefault="001D11D9" w:rsidP="001D11D9">
            <w:pPr>
              <w:pStyle w:val="TAH"/>
              <w:rPr>
                <w:lang w:eastAsia="zh-CN"/>
              </w:rPr>
            </w:pPr>
            <w:r w:rsidRPr="00215D3C">
              <w:rPr>
                <w:lang w:eastAsia="zh-CN"/>
              </w:rPr>
              <w:t>SS parameter location</w:t>
            </w:r>
          </w:p>
        </w:tc>
        <w:tc>
          <w:tcPr>
            <w:tcW w:w="767" w:type="pct"/>
            <w:shd w:val="clear" w:color="auto" w:fill="D0CECE"/>
          </w:tcPr>
          <w:p w14:paraId="3C5A5835" w14:textId="77777777" w:rsidR="001D11D9" w:rsidRPr="00215D3C" w:rsidRDefault="001D11D9" w:rsidP="001D11D9">
            <w:pPr>
              <w:pStyle w:val="TAH"/>
              <w:rPr>
                <w:lang w:eastAsia="zh-CN"/>
              </w:rPr>
            </w:pPr>
            <w:r w:rsidRPr="00215D3C">
              <w:rPr>
                <w:lang w:eastAsia="zh-CN"/>
              </w:rPr>
              <w:t>SS parameter name</w:t>
            </w:r>
          </w:p>
        </w:tc>
        <w:tc>
          <w:tcPr>
            <w:tcW w:w="1301" w:type="pct"/>
            <w:shd w:val="clear" w:color="auto" w:fill="D0CECE"/>
          </w:tcPr>
          <w:p w14:paraId="70F6C8B6"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467ED7B1" w14:textId="77777777" w:rsidR="001D11D9" w:rsidRPr="00215D3C" w:rsidRDefault="001D11D9" w:rsidP="001D11D9">
            <w:pPr>
              <w:pStyle w:val="TAH"/>
              <w:rPr>
                <w:lang w:eastAsia="zh-CN"/>
              </w:rPr>
            </w:pPr>
            <w:r w:rsidRPr="00215D3C">
              <w:rPr>
                <w:lang w:eastAsia="zh-CN"/>
              </w:rPr>
              <w:t>SQ</w:t>
            </w:r>
          </w:p>
        </w:tc>
      </w:tr>
      <w:tr w:rsidR="001D11D9" w:rsidRPr="00215D3C" w14:paraId="077BC983" w14:textId="77777777" w:rsidTr="001D11D9">
        <w:tc>
          <w:tcPr>
            <w:tcW w:w="1560" w:type="pct"/>
            <w:shd w:val="clear" w:color="auto" w:fill="auto"/>
          </w:tcPr>
          <w:p w14:paraId="37902A26"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status</w:t>
            </w:r>
          </w:p>
        </w:tc>
        <w:tc>
          <w:tcPr>
            <w:tcW w:w="1101" w:type="pct"/>
          </w:tcPr>
          <w:p w14:paraId="30ADBFDC" w14:textId="77777777" w:rsidR="001D11D9" w:rsidRPr="00215D3C" w:rsidRDefault="001D11D9" w:rsidP="001D11D9">
            <w:pPr>
              <w:pStyle w:val="TAC"/>
              <w:jc w:val="left"/>
              <w:rPr>
                <w:szCs w:val="18"/>
                <w:lang w:eastAsia="zh-CN"/>
              </w:rPr>
            </w:pPr>
            <w:r w:rsidRPr="00215D3C">
              <w:rPr>
                <w:szCs w:val="18"/>
                <w:lang w:eastAsia="zh-CN"/>
              </w:rPr>
              <w:t>response status codes</w:t>
            </w:r>
          </w:p>
        </w:tc>
        <w:tc>
          <w:tcPr>
            <w:tcW w:w="767" w:type="pct"/>
          </w:tcPr>
          <w:p w14:paraId="14A61C6A" w14:textId="77777777" w:rsidR="001D11D9" w:rsidRPr="00215D3C" w:rsidRDefault="001D11D9" w:rsidP="001D11D9">
            <w:pPr>
              <w:pStyle w:val="TAC"/>
              <w:jc w:val="left"/>
              <w:rPr>
                <w:szCs w:val="18"/>
                <w:lang w:eastAsia="zh-CN"/>
              </w:rPr>
            </w:pPr>
            <w:r w:rsidRPr="00215D3C">
              <w:rPr>
                <w:szCs w:val="18"/>
                <w:lang w:eastAsia="zh-CN"/>
              </w:rPr>
              <w:t>n/a</w:t>
            </w:r>
          </w:p>
        </w:tc>
        <w:tc>
          <w:tcPr>
            <w:tcW w:w="1301" w:type="pct"/>
          </w:tcPr>
          <w:p w14:paraId="439CB88B" w14:textId="77777777" w:rsidR="001D11D9" w:rsidRPr="00215D3C" w:rsidRDefault="001D11D9" w:rsidP="001D11D9">
            <w:pPr>
              <w:pStyle w:val="TAC"/>
              <w:jc w:val="left"/>
              <w:rPr>
                <w:szCs w:val="18"/>
                <w:lang w:eastAsia="zh-CN"/>
              </w:rPr>
            </w:pPr>
            <w:r w:rsidRPr="00215D3C">
              <w:rPr>
                <w:szCs w:val="18"/>
                <w:lang w:eastAsia="zh-CN"/>
              </w:rPr>
              <w:t>n/a</w:t>
            </w:r>
          </w:p>
        </w:tc>
        <w:tc>
          <w:tcPr>
            <w:tcW w:w="271" w:type="pct"/>
            <w:shd w:val="clear" w:color="auto" w:fill="auto"/>
          </w:tcPr>
          <w:p w14:paraId="6E608283" w14:textId="77777777" w:rsidR="001D11D9" w:rsidRPr="00215D3C" w:rsidRDefault="001D11D9" w:rsidP="001D11D9">
            <w:pPr>
              <w:pStyle w:val="TAC"/>
              <w:rPr>
                <w:szCs w:val="18"/>
                <w:lang w:eastAsia="zh-CN"/>
              </w:rPr>
            </w:pPr>
            <w:r w:rsidRPr="00215D3C">
              <w:rPr>
                <w:szCs w:val="18"/>
                <w:lang w:eastAsia="zh-CN"/>
              </w:rPr>
              <w:t>M</w:t>
            </w:r>
          </w:p>
        </w:tc>
      </w:tr>
    </w:tbl>
    <w:p w14:paraId="32EE6C0D" w14:textId="77777777" w:rsidR="001D11D9" w:rsidRPr="00215D3C" w:rsidRDefault="001D11D9" w:rsidP="001D11D9">
      <w:pPr>
        <w:rPr>
          <w:lang w:eastAsia="zh-CN" w:bidi="ar-KW"/>
        </w:rPr>
      </w:pPr>
    </w:p>
    <w:p w14:paraId="7FB3F0CE" w14:textId="77777777" w:rsidR="001D11D9" w:rsidRPr="00215D3C" w:rsidRDefault="001D11D9" w:rsidP="001D11D9">
      <w:pPr>
        <w:rPr>
          <w:lang w:eastAsia="zh-CN" w:bidi="ar-KW"/>
        </w:rPr>
      </w:pPr>
      <w:r w:rsidRPr="00215D3C">
        <w:rPr>
          <w:lang w:eastAsia="zh-CN" w:bidi="ar-KW"/>
        </w:rPr>
        <w:t xml:space="preserve">The procedure for unsubscribing from all subscription made with a specific </w:t>
      </w:r>
      <w:proofErr w:type="spellStart"/>
      <w:r w:rsidRPr="00215D3C">
        <w:rPr>
          <w:lang w:eastAsia="zh-CN" w:bidi="ar-KW"/>
        </w:rPr>
        <w:t>consumerReference</w:t>
      </w:r>
      <w:proofErr w:type="spellEnd"/>
      <w:r w:rsidRPr="00215D3C">
        <w:rPr>
          <w:lang w:eastAsia="zh-CN" w:bidi="ar-KW"/>
        </w:rPr>
        <w:t xml:space="preserve"> is as follows:</w:t>
      </w:r>
    </w:p>
    <w:p w14:paraId="352A16FB" w14:textId="77777777" w:rsidR="001D11D9" w:rsidRPr="00223A1C" w:rsidRDefault="001D11D9" w:rsidP="001D11D9">
      <w:pPr>
        <w:pStyle w:val="B10"/>
        <w:overflowPunct/>
        <w:autoSpaceDE/>
        <w:autoSpaceDN/>
        <w:adjustRightInd/>
        <w:textAlignment w:val="auto"/>
      </w:pPr>
      <w:r>
        <w:t xml:space="preserve">1. </w:t>
      </w:r>
      <w:r w:rsidRPr="00223A1C">
        <w:rPr>
          <w:rFonts w:hint="eastAsia"/>
        </w:rPr>
        <w:t xml:space="preserve">The </w:t>
      </w:r>
      <w:r w:rsidRPr="00223A1C">
        <w:t>Service C</w:t>
      </w:r>
      <w:r w:rsidRPr="00223A1C">
        <w:rPr>
          <w:rFonts w:hint="eastAsia"/>
        </w:rPr>
        <w:t>onsumer</w:t>
      </w:r>
      <w:r w:rsidRPr="00223A1C">
        <w:t xml:space="preserve"> (notification subscriber) </w:t>
      </w:r>
      <w:r w:rsidRPr="00223A1C">
        <w:rPr>
          <w:rFonts w:hint="eastAsia"/>
        </w:rPr>
        <w:t xml:space="preserve">sends a HTTP DELETE request to the </w:t>
      </w:r>
      <w:r w:rsidRPr="00223A1C">
        <w:t>Service P</w:t>
      </w:r>
      <w:r w:rsidRPr="00223A1C">
        <w:rPr>
          <w:rFonts w:hint="eastAsia"/>
        </w:rPr>
        <w:t>rovider.</w:t>
      </w:r>
      <w:r w:rsidRPr="00223A1C">
        <w:t xml:space="preserve"> </w:t>
      </w:r>
    </w:p>
    <w:p w14:paraId="2AC076AC" w14:textId="77777777" w:rsidR="001D11D9" w:rsidRPr="00215D3C" w:rsidRDefault="001D11D9" w:rsidP="001D11D9">
      <w:pPr>
        <w:pStyle w:val="B2"/>
      </w:pPr>
      <w:r>
        <w:t xml:space="preserve">- </w:t>
      </w:r>
      <w:r w:rsidRPr="00215D3C">
        <w:t>The URI identifies the "…/subscriptions" collection resource.</w:t>
      </w:r>
    </w:p>
    <w:p w14:paraId="34957602" w14:textId="77777777" w:rsidR="001D11D9" w:rsidRPr="00215D3C" w:rsidRDefault="001D11D9" w:rsidP="001D11D9">
      <w:pPr>
        <w:pStyle w:val="B2"/>
      </w:pPr>
      <w:r>
        <w:t xml:space="preserve">- </w:t>
      </w:r>
      <w:r w:rsidRPr="00215D3C">
        <w:t>The query part identifies the consumer whose subscriptions shall be deleted, for "example "…/</w:t>
      </w:r>
      <w:proofErr w:type="spellStart"/>
      <w:r w:rsidRPr="00215D3C">
        <w:t>subscriptions?consumerReference</w:t>
      </w:r>
      <w:proofErr w:type="spellEnd"/>
      <w:r w:rsidRPr="00215D3C">
        <w:t>= example.com/</w:t>
      </w:r>
      <w:proofErr w:type="spellStart"/>
      <w:r w:rsidRPr="00215D3C">
        <w:t>notificationSink</w:t>
      </w:r>
      <w:proofErr w:type="spellEnd"/>
      <w:r w:rsidRPr="00215D3C">
        <w:t>".</w:t>
      </w:r>
    </w:p>
    <w:p w14:paraId="64DCF62D" w14:textId="77777777" w:rsidR="001D11D9" w:rsidRPr="00215D3C" w:rsidRDefault="001D11D9" w:rsidP="001D11D9">
      <w:pPr>
        <w:pStyle w:val="B2"/>
      </w:pPr>
      <w:r w:rsidRPr="00215D3C">
        <w:t>The request message body shall be empty.</w:t>
      </w:r>
    </w:p>
    <w:p w14:paraId="0BDD192F" w14:textId="77777777" w:rsidR="001D11D9" w:rsidRPr="00223A1C" w:rsidRDefault="001D11D9" w:rsidP="001D11D9">
      <w:pPr>
        <w:pStyle w:val="B10"/>
        <w:overflowPunct/>
        <w:autoSpaceDE/>
        <w:autoSpaceDN/>
        <w:adjustRightInd/>
        <w:textAlignment w:val="auto"/>
      </w:pPr>
      <w:r>
        <w:t xml:space="preserve">2. </w:t>
      </w:r>
      <w:r w:rsidRPr="00223A1C">
        <w:rPr>
          <w:rFonts w:hint="eastAsia"/>
        </w:rPr>
        <w:t xml:space="preserve">The </w:t>
      </w:r>
      <w:r w:rsidRPr="00223A1C">
        <w:t xml:space="preserve">Service Provider </w:t>
      </w:r>
      <w:r w:rsidRPr="00223A1C">
        <w:rPr>
          <w:rFonts w:hint="eastAsia"/>
        </w:rPr>
        <w:t xml:space="preserve">sends a HTTP DELETE </w:t>
      </w:r>
      <w:r w:rsidRPr="00223A1C">
        <w:t>response</w:t>
      </w:r>
      <w:r w:rsidRPr="00223A1C">
        <w:rPr>
          <w:rFonts w:hint="eastAsia"/>
        </w:rPr>
        <w:t xml:space="preserve"> to the </w:t>
      </w:r>
      <w:r w:rsidRPr="00223A1C">
        <w:t>Service Consumer</w:t>
      </w:r>
      <w:r w:rsidRPr="00223A1C">
        <w:rPr>
          <w:rFonts w:hint="eastAsia"/>
        </w:rPr>
        <w:t>.</w:t>
      </w:r>
    </w:p>
    <w:p w14:paraId="3C1BC4B7" w14:textId="77777777" w:rsidR="001D11D9" w:rsidRPr="00215D3C" w:rsidRDefault="001D11D9" w:rsidP="001D11D9">
      <w:pPr>
        <w:pStyle w:val="B2"/>
      </w:pPr>
      <w:r>
        <w:t xml:space="preserve">- </w:t>
      </w:r>
      <w:r w:rsidRPr="00215D3C">
        <w:t>On success "204 No Content" shall be returned. The response message body shall be empty.</w:t>
      </w:r>
    </w:p>
    <w:p w14:paraId="10567381"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5F99D93A" w14:textId="77777777" w:rsidR="001D11D9" w:rsidRPr="00215D3C" w:rsidRDefault="001D11D9" w:rsidP="001D11D9">
      <w:pPr>
        <w:pStyle w:val="Heading4"/>
      </w:pPr>
      <w:bookmarkStart w:id="2328" w:name="_CR11_2_1_2"/>
      <w:bookmarkStart w:id="2329" w:name="_Toc19718209"/>
      <w:bookmarkStart w:id="2330" w:name="_Toc26969233"/>
      <w:bookmarkStart w:id="2331" w:name="_Toc43805981"/>
      <w:bookmarkStart w:id="2332" w:name="_Toc43806488"/>
      <w:bookmarkStart w:id="2333" w:name="_Toc178071290"/>
      <w:bookmarkEnd w:id="2328"/>
      <w:r>
        <w:t>11.</w:t>
      </w:r>
      <w:r w:rsidRPr="00493578">
        <w:t>2.1</w:t>
      </w:r>
      <w:r w:rsidRPr="00215D3C">
        <w:t>.2</w:t>
      </w:r>
      <w:r w:rsidRPr="00215D3C">
        <w:tab/>
        <w:t>Mapping of notifications</w:t>
      </w:r>
      <w:bookmarkEnd w:id="2329"/>
      <w:bookmarkEnd w:id="2330"/>
      <w:bookmarkEnd w:id="2331"/>
      <w:bookmarkEnd w:id="2332"/>
      <w:bookmarkEnd w:id="2333"/>
    </w:p>
    <w:p w14:paraId="2C2F7D35" w14:textId="77777777" w:rsidR="001D11D9" w:rsidRPr="00215D3C" w:rsidRDefault="001D11D9" w:rsidP="001D11D9">
      <w:pPr>
        <w:pStyle w:val="Heading5"/>
      </w:pPr>
      <w:bookmarkStart w:id="2334" w:name="_CR11_2_1_2_1"/>
      <w:bookmarkStart w:id="2335" w:name="_Toc19718210"/>
      <w:bookmarkStart w:id="2336" w:name="_Toc26969234"/>
      <w:bookmarkStart w:id="2337" w:name="_Toc43805982"/>
      <w:bookmarkStart w:id="2338" w:name="_Toc43806489"/>
      <w:bookmarkStart w:id="2339" w:name="_Toc178071291"/>
      <w:bookmarkEnd w:id="2334"/>
      <w:r>
        <w:t>11.</w:t>
      </w:r>
      <w:r w:rsidRPr="00493578">
        <w:t>2.1</w:t>
      </w:r>
      <w:r w:rsidRPr="00215D3C">
        <w:t>.2.1</w:t>
      </w:r>
      <w:r w:rsidRPr="00215D3C">
        <w:tab/>
        <w:t>Introduction</w:t>
      </w:r>
      <w:bookmarkEnd w:id="2335"/>
      <w:bookmarkEnd w:id="2336"/>
      <w:bookmarkEnd w:id="2337"/>
      <w:bookmarkEnd w:id="2338"/>
      <w:bookmarkEnd w:id="2339"/>
    </w:p>
    <w:p w14:paraId="34E32CC0" w14:textId="77777777" w:rsidR="001D11D9" w:rsidRPr="00215D3C" w:rsidRDefault="001D11D9" w:rsidP="001D11D9">
      <w:r w:rsidRPr="00215D3C">
        <w:t xml:space="preserve">The IS notifications are mapped to SS equivalents according to table </w:t>
      </w:r>
      <w:r>
        <w:t>11.</w:t>
      </w:r>
      <w:r w:rsidRPr="00493578">
        <w:t>2.1</w:t>
      </w:r>
      <w:r w:rsidRPr="00215D3C">
        <w:t>.2.1-1.</w:t>
      </w:r>
    </w:p>
    <w:p w14:paraId="0A389B11" w14:textId="77777777" w:rsidR="001D11D9" w:rsidRPr="00215D3C" w:rsidRDefault="001D11D9" w:rsidP="003250EA">
      <w:pPr>
        <w:pStyle w:val="TH"/>
      </w:pPr>
      <w:bookmarkStart w:id="2340" w:name="_CRTable11_2_1_2_11"/>
      <w:r w:rsidRPr="00215D3C">
        <w:t xml:space="preserve">Table </w:t>
      </w:r>
      <w:bookmarkEnd w:id="2340"/>
      <w:r>
        <w:t>11.</w:t>
      </w:r>
      <w:r w:rsidRPr="00493578">
        <w:t>2.1</w:t>
      </w:r>
      <w:r w:rsidRPr="00215D3C">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697"/>
        <w:gridCol w:w="3684"/>
        <w:gridCol w:w="477"/>
      </w:tblGrid>
      <w:tr w:rsidR="001D11D9" w:rsidRPr="00215D3C" w14:paraId="02DD0F75" w14:textId="77777777" w:rsidTr="001D11D9">
        <w:tc>
          <w:tcPr>
            <w:tcW w:w="1709" w:type="pct"/>
            <w:shd w:val="clear" w:color="auto" w:fill="auto"/>
          </w:tcPr>
          <w:p w14:paraId="38A1A26F"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rPr>
              <w:t>IS operations</w:t>
            </w:r>
          </w:p>
        </w:tc>
        <w:tc>
          <w:tcPr>
            <w:tcW w:w="1006" w:type="pct"/>
            <w:shd w:val="clear" w:color="auto" w:fill="auto"/>
          </w:tcPr>
          <w:p w14:paraId="2BE14C33"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7D350C20"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771F3264"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SQ</w:t>
            </w:r>
          </w:p>
        </w:tc>
      </w:tr>
      <w:tr w:rsidR="001D11D9" w:rsidRPr="00215D3C" w14:paraId="3D243F6C" w14:textId="77777777" w:rsidTr="001D11D9">
        <w:tc>
          <w:tcPr>
            <w:tcW w:w="1709" w:type="pct"/>
            <w:shd w:val="clear" w:color="auto" w:fill="auto"/>
          </w:tcPr>
          <w:p w14:paraId="75A6A8FC"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lang w:eastAsia="zh-CN"/>
              </w:rPr>
              <w:t>notifyNewAlarm</w:t>
            </w:r>
            <w:proofErr w:type="spellEnd"/>
          </w:p>
        </w:tc>
        <w:tc>
          <w:tcPr>
            <w:tcW w:w="1006" w:type="pct"/>
            <w:shd w:val="clear" w:color="auto" w:fill="auto"/>
          </w:tcPr>
          <w:p w14:paraId="15ADAF35"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3273EC6"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53A0067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569BF384" w14:textId="77777777" w:rsidTr="001D11D9">
        <w:tc>
          <w:tcPr>
            <w:tcW w:w="1709" w:type="pct"/>
            <w:shd w:val="clear" w:color="auto" w:fill="auto"/>
          </w:tcPr>
          <w:p w14:paraId="32A1DD50"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lang w:eastAsia="zh-CN"/>
              </w:rPr>
              <w:t>notifyNewSecurityAlarm</w:t>
            </w:r>
            <w:proofErr w:type="spellEnd"/>
          </w:p>
        </w:tc>
        <w:tc>
          <w:tcPr>
            <w:tcW w:w="1006" w:type="pct"/>
            <w:shd w:val="clear" w:color="auto" w:fill="auto"/>
          </w:tcPr>
          <w:p w14:paraId="06B4200E"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73E7255"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41B4F807"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1D11D9" w:rsidRPr="00215D3C" w14:paraId="6146884C" w14:textId="77777777" w:rsidTr="001D11D9">
        <w:tc>
          <w:tcPr>
            <w:tcW w:w="1709" w:type="pct"/>
            <w:shd w:val="clear" w:color="auto" w:fill="auto"/>
          </w:tcPr>
          <w:p w14:paraId="37D9FA07"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rPr>
              <w:t>notifyAckStateChanged</w:t>
            </w:r>
            <w:proofErr w:type="spellEnd"/>
          </w:p>
        </w:tc>
        <w:tc>
          <w:tcPr>
            <w:tcW w:w="1006" w:type="pct"/>
            <w:shd w:val="clear" w:color="auto" w:fill="auto"/>
          </w:tcPr>
          <w:p w14:paraId="4059A7AC"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A82561D"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052E6E35"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5935FCE2" w14:textId="77777777" w:rsidTr="001D11D9">
        <w:tc>
          <w:tcPr>
            <w:tcW w:w="1709" w:type="pct"/>
            <w:shd w:val="clear" w:color="auto" w:fill="auto"/>
          </w:tcPr>
          <w:p w14:paraId="69E7A96B"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lang w:eastAsia="zh-CN"/>
              </w:rPr>
              <w:t>notifyClearedAlarm</w:t>
            </w:r>
            <w:proofErr w:type="spellEnd"/>
          </w:p>
        </w:tc>
        <w:tc>
          <w:tcPr>
            <w:tcW w:w="1006" w:type="pct"/>
            <w:shd w:val="clear" w:color="auto" w:fill="auto"/>
          </w:tcPr>
          <w:p w14:paraId="775B5798"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063C4760"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518AE9B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1E523B56" w14:textId="77777777" w:rsidTr="001D11D9">
        <w:tc>
          <w:tcPr>
            <w:tcW w:w="1709" w:type="pct"/>
            <w:shd w:val="clear" w:color="auto" w:fill="auto"/>
          </w:tcPr>
          <w:p w14:paraId="0733424C" w14:textId="77777777" w:rsidR="001D11D9" w:rsidRPr="005627EB" w:rsidRDefault="001D11D9" w:rsidP="001D11D9">
            <w:pPr>
              <w:spacing w:after="0"/>
              <w:rPr>
                <w:rFonts w:ascii="Courier New" w:hAnsi="Courier New" w:cs="Courier New"/>
                <w:sz w:val="18"/>
                <w:szCs w:val="18"/>
                <w:lang w:eastAsia="zh-CN"/>
              </w:rPr>
            </w:pPr>
            <w:proofErr w:type="spellStart"/>
            <w:r w:rsidRPr="005627EB">
              <w:rPr>
                <w:rFonts w:ascii="Courier New" w:hAnsi="Courier New" w:cs="Courier New"/>
                <w:sz w:val="18"/>
                <w:szCs w:val="18"/>
              </w:rPr>
              <w:t>notifyAlarmListRebuilt</w:t>
            </w:r>
            <w:proofErr w:type="spellEnd"/>
          </w:p>
        </w:tc>
        <w:tc>
          <w:tcPr>
            <w:tcW w:w="1006" w:type="pct"/>
            <w:shd w:val="clear" w:color="auto" w:fill="auto"/>
          </w:tcPr>
          <w:p w14:paraId="54830911"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FFB881"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0A55F2DA"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16B506E5" w14:textId="77777777" w:rsidTr="001D11D9">
        <w:tc>
          <w:tcPr>
            <w:tcW w:w="1709" w:type="pct"/>
            <w:shd w:val="clear" w:color="auto" w:fill="auto"/>
          </w:tcPr>
          <w:p w14:paraId="53BB172D"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rPr>
              <w:t>notifyChangedAlarm</w:t>
            </w:r>
            <w:proofErr w:type="spellEnd"/>
          </w:p>
        </w:tc>
        <w:tc>
          <w:tcPr>
            <w:tcW w:w="1006" w:type="pct"/>
            <w:shd w:val="clear" w:color="auto" w:fill="auto"/>
          </w:tcPr>
          <w:p w14:paraId="4B74F762"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14342D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6C691770"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3FCD5A29" w14:textId="77777777" w:rsidTr="001D11D9">
        <w:tc>
          <w:tcPr>
            <w:tcW w:w="1709" w:type="pct"/>
            <w:shd w:val="clear" w:color="auto" w:fill="auto"/>
          </w:tcPr>
          <w:p w14:paraId="39D6458D"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rPr>
              <w:t>notifyComments</w:t>
            </w:r>
            <w:proofErr w:type="spellEnd"/>
          </w:p>
        </w:tc>
        <w:tc>
          <w:tcPr>
            <w:tcW w:w="1006" w:type="pct"/>
            <w:shd w:val="clear" w:color="auto" w:fill="auto"/>
          </w:tcPr>
          <w:p w14:paraId="6C36FB3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44FD096"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5501C41C"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21D5A222" w14:textId="77777777" w:rsidTr="001D11D9">
        <w:tc>
          <w:tcPr>
            <w:tcW w:w="1709" w:type="pct"/>
            <w:shd w:val="clear" w:color="auto" w:fill="auto"/>
          </w:tcPr>
          <w:p w14:paraId="4408B7A1"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rPr>
              <w:t>notifyPotentialFaultyAlarmList</w:t>
            </w:r>
            <w:proofErr w:type="spellEnd"/>
          </w:p>
        </w:tc>
        <w:tc>
          <w:tcPr>
            <w:tcW w:w="1006" w:type="pct"/>
            <w:shd w:val="clear" w:color="auto" w:fill="auto"/>
          </w:tcPr>
          <w:p w14:paraId="1D79621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4B42A6C"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1ECC61E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735DBC35" w14:textId="77777777" w:rsidTr="001D11D9">
        <w:tc>
          <w:tcPr>
            <w:tcW w:w="1709" w:type="pct"/>
            <w:shd w:val="clear" w:color="auto" w:fill="auto"/>
          </w:tcPr>
          <w:p w14:paraId="1BB9AE72"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rPr>
              <w:t>notifyCorrelatedNotificationChanged</w:t>
            </w:r>
            <w:proofErr w:type="spellEnd"/>
          </w:p>
        </w:tc>
        <w:tc>
          <w:tcPr>
            <w:tcW w:w="1006" w:type="pct"/>
            <w:shd w:val="clear" w:color="auto" w:fill="auto"/>
          </w:tcPr>
          <w:p w14:paraId="3D6618D1"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D2D5C2"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035F2010"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32A5C1F6" w14:textId="77777777" w:rsidTr="001D11D9">
        <w:tc>
          <w:tcPr>
            <w:tcW w:w="1709" w:type="pct"/>
            <w:shd w:val="clear" w:color="auto" w:fill="auto"/>
          </w:tcPr>
          <w:p w14:paraId="6E0A3882" w14:textId="77777777" w:rsidR="001D11D9" w:rsidRPr="005627EB" w:rsidRDefault="001D11D9" w:rsidP="001D11D9">
            <w:pPr>
              <w:spacing w:after="0"/>
              <w:rPr>
                <w:rFonts w:ascii="Courier New" w:hAnsi="Courier New" w:cs="Courier New"/>
                <w:sz w:val="18"/>
                <w:szCs w:val="18"/>
              </w:rPr>
            </w:pPr>
            <w:proofErr w:type="spellStart"/>
            <w:r w:rsidRPr="005627EB">
              <w:rPr>
                <w:rFonts w:ascii="Courier New" w:hAnsi="Courier New" w:cs="Courier New"/>
                <w:sz w:val="18"/>
                <w:szCs w:val="18"/>
              </w:rPr>
              <w:t>notifyChanged</w:t>
            </w:r>
            <w:r w:rsidRPr="005627EB">
              <w:rPr>
                <w:rFonts w:ascii="Courier New" w:hAnsi="Courier New" w:cs="Courier New"/>
                <w:sz w:val="18"/>
                <w:szCs w:val="18"/>
                <w:lang w:eastAsia="zh-CN"/>
              </w:rPr>
              <w:t>AlarmGeneral</w:t>
            </w:r>
            <w:proofErr w:type="spellEnd"/>
          </w:p>
        </w:tc>
        <w:tc>
          <w:tcPr>
            <w:tcW w:w="1006" w:type="pct"/>
            <w:shd w:val="clear" w:color="auto" w:fill="auto"/>
          </w:tcPr>
          <w:p w14:paraId="1926CBCA"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0064C1E7"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346F7344"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O</w:t>
            </w:r>
          </w:p>
        </w:tc>
      </w:tr>
    </w:tbl>
    <w:p w14:paraId="1C0EBC75" w14:textId="77777777" w:rsidR="001D11D9" w:rsidRPr="00215D3C" w:rsidRDefault="001D11D9" w:rsidP="001D11D9"/>
    <w:p w14:paraId="7C608FEB" w14:textId="77777777" w:rsidR="001D11D9" w:rsidRPr="00215D3C" w:rsidRDefault="001D11D9" w:rsidP="001D11D9">
      <w:pPr>
        <w:pStyle w:val="Heading5"/>
      </w:pPr>
      <w:bookmarkStart w:id="2341" w:name="_CR11_2_1_2_2"/>
      <w:bookmarkStart w:id="2342" w:name="_Toc19718211"/>
      <w:bookmarkStart w:id="2343" w:name="_Toc26969235"/>
      <w:bookmarkStart w:id="2344" w:name="_Toc43805983"/>
      <w:bookmarkStart w:id="2345" w:name="_Toc43806490"/>
      <w:bookmarkStart w:id="2346" w:name="_Toc178071292"/>
      <w:bookmarkEnd w:id="2341"/>
      <w:r>
        <w:t>11.</w:t>
      </w:r>
      <w:r w:rsidRPr="00493578">
        <w:t>2.1</w:t>
      </w:r>
      <w:r w:rsidRPr="00215D3C">
        <w:t>.2.2</w:t>
      </w:r>
      <w:r w:rsidRPr="00215D3C">
        <w:tab/>
        <w:t xml:space="preserve">Notification </w:t>
      </w:r>
      <w:proofErr w:type="spellStart"/>
      <w:r w:rsidRPr="00493578">
        <w:rPr>
          <w:rFonts w:ascii="Courier New" w:hAnsi="Courier New" w:cs="Courier New"/>
        </w:rPr>
        <w:t>notifyNewAlarm</w:t>
      </w:r>
      <w:bookmarkEnd w:id="2342"/>
      <w:bookmarkEnd w:id="2343"/>
      <w:bookmarkEnd w:id="2344"/>
      <w:bookmarkEnd w:id="2345"/>
      <w:bookmarkEnd w:id="2346"/>
      <w:proofErr w:type="spellEnd"/>
    </w:p>
    <w:p w14:paraId="1F7E2C26" w14:textId="77777777" w:rsidR="001D11D9" w:rsidRPr="00215D3C" w:rsidRDefault="001D11D9" w:rsidP="001D11D9">
      <w:r w:rsidRPr="00215D3C">
        <w:t xml:space="preserve">The IS notification parameters are mapped to SS equivalents according to table </w:t>
      </w:r>
      <w:r>
        <w:t>11.</w:t>
      </w:r>
      <w:r w:rsidRPr="00493578">
        <w:t>2.1</w:t>
      </w:r>
      <w:r w:rsidRPr="00215D3C">
        <w:t>.2.2-1.</w:t>
      </w:r>
    </w:p>
    <w:p w14:paraId="4670785C" w14:textId="77777777" w:rsidR="001D11D9" w:rsidRPr="00215D3C" w:rsidRDefault="001D11D9" w:rsidP="003250EA">
      <w:pPr>
        <w:pStyle w:val="TH"/>
      </w:pPr>
      <w:bookmarkStart w:id="2347" w:name="_CRTable11_2_1_2_21"/>
      <w:r w:rsidRPr="00215D3C">
        <w:t xml:space="preserve">Table </w:t>
      </w:r>
      <w:bookmarkEnd w:id="2347"/>
      <w:r>
        <w:t>11.</w:t>
      </w:r>
      <w:r w:rsidRPr="00493578">
        <w:t>2.1</w:t>
      </w:r>
      <w:r w:rsidRPr="00215D3C">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275"/>
        <w:gridCol w:w="2088"/>
        <w:gridCol w:w="3314"/>
        <w:gridCol w:w="477"/>
      </w:tblGrid>
      <w:tr w:rsidR="001D11D9" w:rsidRPr="00215D3C" w14:paraId="5B3637D9" w14:textId="77777777" w:rsidTr="001D11D9">
        <w:tc>
          <w:tcPr>
            <w:tcW w:w="1062" w:type="pct"/>
            <w:shd w:val="clear" w:color="auto" w:fill="auto"/>
          </w:tcPr>
          <w:p w14:paraId="63C630FE" w14:textId="77777777" w:rsidR="001D11D9" w:rsidRPr="00215D3C" w:rsidRDefault="001D11D9" w:rsidP="001D11D9">
            <w:pPr>
              <w:pStyle w:val="TAH"/>
              <w:keepNext w:val="0"/>
              <w:keepLines w:val="0"/>
              <w:rPr>
                <w:lang w:eastAsia="zh-CN"/>
              </w:rPr>
            </w:pPr>
            <w:r w:rsidRPr="00215D3C">
              <w:t>IS notification parameter name</w:t>
            </w:r>
          </w:p>
        </w:tc>
        <w:tc>
          <w:tcPr>
            <w:tcW w:w="787" w:type="pct"/>
          </w:tcPr>
          <w:p w14:paraId="45527CBB"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59" w:type="pct"/>
          </w:tcPr>
          <w:p w14:paraId="0887E076" w14:textId="77777777" w:rsidR="001D11D9" w:rsidRPr="00215D3C" w:rsidRDefault="001D11D9" w:rsidP="001D11D9">
            <w:pPr>
              <w:pStyle w:val="TAH"/>
              <w:keepNext w:val="0"/>
              <w:keepLines w:val="0"/>
              <w:rPr>
                <w:lang w:eastAsia="zh-CN"/>
              </w:rPr>
            </w:pPr>
            <w:r w:rsidRPr="00215D3C">
              <w:rPr>
                <w:lang w:eastAsia="zh-CN"/>
              </w:rPr>
              <w:t>SS parameter name</w:t>
            </w:r>
          </w:p>
        </w:tc>
        <w:tc>
          <w:tcPr>
            <w:tcW w:w="1821" w:type="pct"/>
          </w:tcPr>
          <w:p w14:paraId="5FBAD021"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1CCF63D9"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4976711F" w14:textId="77777777" w:rsidTr="001D11D9">
        <w:tc>
          <w:tcPr>
            <w:tcW w:w="1062" w:type="pct"/>
            <w:shd w:val="clear" w:color="auto" w:fill="auto"/>
          </w:tcPr>
          <w:p w14:paraId="4A096CA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66992C6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87" w:type="pct"/>
          </w:tcPr>
          <w:p w14:paraId="1D4A974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1999F42"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821" w:type="pct"/>
          </w:tcPr>
          <w:p w14:paraId="0D7F907B"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71D66891"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A7EAB50" w14:textId="77777777" w:rsidTr="001D11D9">
        <w:tc>
          <w:tcPr>
            <w:tcW w:w="1062" w:type="pct"/>
            <w:shd w:val="clear" w:color="auto" w:fill="auto"/>
          </w:tcPr>
          <w:p w14:paraId="5FDE8235" w14:textId="77777777" w:rsidR="001D11D9" w:rsidRPr="005627EB" w:rsidRDefault="001D11D9" w:rsidP="001D11D9">
            <w:pPr>
              <w:pStyle w:val="TAC"/>
              <w:keepNext w:val="0"/>
              <w:keepLines w:val="0"/>
              <w:jc w:val="left"/>
              <w:rPr>
                <w:rFonts w:ascii="Courier New" w:hAnsi="Courier New" w:cs="Courier New"/>
                <w:szCs w:val="18"/>
                <w:lang w:eastAsia="zh-CN"/>
              </w:rPr>
            </w:pPr>
            <w:proofErr w:type="spellStart"/>
            <w:r w:rsidRPr="005627EB">
              <w:rPr>
                <w:rFonts w:ascii="Courier New" w:hAnsi="Courier New" w:cs="Courier New"/>
              </w:rPr>
              <w:t>notificationId</w:t>
            </w:r>
            <w:proofErr w:type="spellEnd"/>
          </w:p>
        </w:tc>
        <w:tc>
          <w:tcPr>
            <w:tcW w:w="787" w:type="pct"/>
          </w:tcPr>
          <w:p w14:paraId="7636242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61725B9"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821" w:type="pct"/>
          </w:tcPr>
          <w:p w14:paraId="110EED6C"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71" w:type="pct"/>
            <w:shd w:val="clear" w:color="auto" w:fill="auto"/>
          </w:tcPr>
          <w:p w14:paraId="04B6F917"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C49DB8B" w14:textId="77777777" w:rsidTr="001D11D9">
        <w:tc>
          <w:tcPr>
            <w:tcW w:w="1062" w:type="pct"/>
            <w:shd w:val="clear" w:color="auto" w:fill="auto"/>
          </w:tcPr>
          <w:p w14:paraId="687F1299"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lastRenderedPageBreak/>
              <w:t>notificationType</w:t>
            </w:r>
            <w:proofErr w:type="spellEnd"/>
          </w:p>
        </w:tc>
        <w:tc>
          <w:tcPr>
            <w:tcW w:w="787" w:type="pct"/>
          </w:tcPr>
          <w:p w14:paraId="6DF95F3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2C6561D"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821" w:type="pct"/>
          </w:tcPr>
          <w:p w14:paraId="5DE252B3"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71" w:type="pct"/>
            <w:shd w:val="clear" w:color="auto" w:fill="auto"/>
          </w:tcPr>
          <w:p w14:paraId="4E8B97C2"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9F0F8DD" w14:textId="77777777" w:rsidTr="001D11D9">
        <w:tc>
          <w:tcPr>
            <w:tcW w:w="1062" w:type="pct"/>
            <w:shd w:val="clear" w:color="auto" w:fill="auto"/>
          </w:tcPr>
          <w:p w14:paraId="18785D2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87" w:type="pct"/>
          </w:tcPr>
          <w:p w14:paraId="5C9B86F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594FEEE"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821" w:type="pct"/>
          </w:tcPr>
          <w:p w14:paraId="5004C474"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71" w:type="pct"/>
            <w:shd w:val="clear" w:color="auto" w:fill="auto"/>
          </w:tcPr>
          <w:p w14:paraId="61F187B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A8242D3" w14:textId="77777777" w:rsidTr="001D11D9">
        <w:tc>
          <w:tcPr>
            <w:tcW w:w="1062" w:type="pct"/>
            <w:shd w:val="clear" w:color="auto" w:fill="auto"/>
          </w:tcPr>
          <w:p w14:paraId="7C87E749"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87" w:type="pct"/>
          </w:tcPr>
          <w:p w14:paraId="04C0D3C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48967A9"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821" w:type="pct"/>
          </w:tcPr>
          <w:p w14:paraId="565AAD96"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71" w:type="pct"/>
            <w:shd w:val="clear" w:color="auto" w:fill="auto"/>
          </w:tcPr>
          <w:p w14:paraId="6FC2429C"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0E8B935C" w14:textId="77777777" w:rsidTr="001D11D9">
        <w:tc>
          <w:tcPr>
            <w:tcW w:w="1062" w:type="pct"/>
            <w:shd w:val="clear" w:color="auto" w:fill="auto"/>
          </w:tcPr>
          <w:p w14:paraId="424A5EB6"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probableCause</w:t>
            </w:r>
            <w:proofErr w:type="spellEnd"/>
          </w:p>
        </w:tc>
        <w:tc>
          <w:tcPr>
            <w:tcW w:w="787" w:type="pct"/>
          </w:tcPr>
          <w:p w14:paraId="3A203F9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023444AC"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p>
        </w:tc>
        <w:tc>
          <w:tcPr>
            <w:tcW w:w="1821" w:type="pct"/>
          </w:tcPr>
          <w:p w14:paraId="2A3B3288"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r w:rsidRPr="00215D3C">
              <w:rPr>
                <w:rFonts w:cs="Arial"/>
              </w:rPr>
              <w:t>-Type</w:t>
            </w:r>
          </w:p>
        </w:tc>
        <w:tc>
          <w:tcPr>
            <w:tcW w:w="271" w:type="pct"/>
            <w:shd w:val="clear" w:color="auto" w:fill="auto"/>
          </w:tcPr>
          <w:p w14:paraId="3C0E6027"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18956D39" w14:textId="77777777" w:rsidTr="001D11D9">
        <w:tc>
          <w:tcPr>
            <w:tcW w:w="1062" w:type="pct"/>
            <w:shd w:val="clear" w:color="auto" w:fill="auto"/>
          </w:tcPr>
          <w:p w14:paraId="1BA0E613"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perceivedSeverity</w:t>
            </w:r>
            <w:proofErr w:type="spellEnd"/>
          </w:p>
        </w:tc>
        <w:tc>
          <w:tcPr>
            <w:tcW w:w="787" w:type="pct"/>
          </w:tcPr>
          <w:p w14:paraId="06A71C7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3FC494A"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p>
        </w:tc>
        <w:tc>
          <w:tcPr>
            <w:tcW w:w="1821" w:type="pct"/>
          </w:tcPr>
          <w:p w14:paraId="109474FA"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r w:rsidRPr="00215D3C">
              <w:rPr>
                <w:rFonts w:cs="Arial"/>
              </w:rPr>
              <w:t>-Type</w:t>
            </w:r>
          </w:p>
        </w:tc>
        <w:tc>
          <w:tcPr>
            <w:tcW w:w="271" w:type="pct"/>
            <w:shd w:val="clear" w:color="auto" w:fill="auto"/>
          </w:tcPr>
          <w:p w14:paraId="2A584D2C"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F6CEBCA" w14:textId="77777777" w:rsidTr="001D11D9">
        <w:tc>
          <w:tcPr>
            <w:tcW w:w="1062" w:type="pct"/>
            <w:shd w:val="clear" w:color="auto" w:fill="auto"/>
          </w:tcPr>
          <w:p w14:paraId="378BEE3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rootCauseIndicator</w:t>
            </w:r>
            <w:proofErr w:type="spellEnd"/>
          </w:p>
        </w:tc>
        <w:tc>
          <w:tcPr>
            <w:tcW w:w="787" w:type="pct"/>
          </w:tcPr>
          <w:p w14:paraId="0E3D700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6003035" w14:textId="77777777" w:rsidR="001D11D9" w:rsidRPr="00215D3C" w:rsidRDefault="001D11D9" w:rsidP="001D11D9">
            <w:pPr>
              <w:pStyle w:val="TAC"/>
              <w:keepNext w:val="0"/>
              <w:keepLines w:val="0"/>
              <w:jc w:val="left"/>
              <w:rPr>
                <w:szCs w:val="18"/>
                <w:lang w:eastAsia="zh-CN"/>
              </w:rPr>
            </w:pPr>
            <w:proofErr w:type="spellStart"/>
            <w:r w:rsidRPr="00215D3C">
              <w:rPr>
                <w:rFonts w:cs="Arial"/>
              </w:rPr>
              <w:t>rootCauseIndicator</w:t>
            </w:r>
            <w:proofErr w:type="spellEnd"/>
          </w:p>
        </w:tc>
        <w:tc>
          <w:tcPr>
            <w:tcW w:w="1821" w:type="pct"/>
          </w:tcPr>
          <w:p w14:paraId="304655C5" w14:textId="77777777" w:rsidR="001D11D9" w:rsidRPr="00215D3C" w:rsidRDefault="001D11D9" w:rsidP="001D11D9">
            <w:pPr>
              <w:pStyle w:val="TAC"/>
              <w:keepNext w:val="0"/>
              <w:keepLines w:val="0"/>
              <w:jc w:val="left"/>
              <w:rPr>
                <w:szCs w:val="18"/>
                <w:lang w:eastAsia="zh-CN"/>
              </w:rPr>
            </w:pPr>
            <w:proofErr w:type="spellStart"/>
            <w:r w:rsidRPr="00215D3C">
              <w:rPr>
                <w:rFonts w:cs="Arial"/>
              </w:rPr>
              <w:t>rootCauseIndicator</w:t>
            </w:r>
            <w:proofErr w:type="spellEnd"/>
            <w:r w:rsidRPr="00215D3C">
              <w:rPr>
                <w:rFonts w:cs="Arial"/>
              </w:rPr>
              <w:t>-Type</w:t>
            </w:r>
          </w:p>
        </w:tc>
        <w:tc>
          <w:tcPr>
            <w:tcW w:w="271" w:type="pct"/>
            <w:shd w:val="clear" w:color="auto" w:fill="auto"/>
          </w:tcPr>
          <w:p w14:paraId="15552B5A"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6099BE8B" w14:textId="77777777" w:rsidTr="001D11D9">
        <w:tc>
          <w:tcPr>
            <w:tcW w:w="1062" w:type="pct"/>
            <w:shd w:val="clear" w:color="auto" w:fill="auto"/>
          </w:tcPr>
          <w:p w14:paraId="109EAB42"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alarmType</w:t>
            </w:r>
            <w:proofErr w:type="spellEnd"/>
          </w:p>
        </w:tc>
        <w:tc>
          <w:tcPr>
            <w:tcW w:w="787" w:type="pct"/>
          </w:tcPr>
          <w:p w14:paraId="321CB4A8"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24B54EB" w14:textId="77777777" w:rsidR="001D11D9" w:rsidRPr="00215D3C" w:rsidRDefault="001D11D9" w:rsidP="001D11D9">
            <w:pPr>
              <w:pStyle w:val="TAC"/>
              <w:keepNext w:val="0"/>
              <w:keepLines w:val="0"/>
              <w:jc w:val="left"/>
              <w:rPr>
                <w:szCs w:val="18"/>
                <w:lang w:eastAsia="zh-CN"/>
              </w:rPr>
            </w:pPr>
            <w:proofErr w:type="spellStart"/>
            <w:r w:rsidRPr="00215D3C">
              <w:t>alarmType</w:t>
            </w:r>
            <w:proofErr w:type="spellEnd"/>
          </w:p>
        </w:tc>
        <w:tc>
          <w:tcPr>
            <w:tcW w:w="1821" w:type="pct"/>
          </w:tcPr>
          <w:p w14:paraId="6F058493" w14:textId="77777777" w:rsidR="001D11D9" w:rsidRPr="00215D3C" w:rsidRDefault="001D11D9" w:rsidP="001D11D9">
            <w:pPr>
              <w:pStyle w:val="TAC"/>
              <w:keepNext w:val="0"/>
              <w:keepLines w:val="0"/>
              <w:jc w:val="left"/>
              <w:rPr>
                <w:szCs w:val="18"/>
                <w:lang w:eastAsia="zh-CN"/>
              </w:rPr>
            </w:pPr>
            <w:proofErr w:type="spellStart"/>
            <w:r w:rsidRPr="00215D3C">
              <w:t>alarmType</w:t>
            </w:r>
            <w:proofErr w:type="spellEnd"/>
            <w:r w:rsidRPr="00215D3C">
              <w:t>-Type</w:t>
            </w:r>
          </w:p>
        </w:tc>
        <w:tc>
          <w:tcPr>
            <w:tcW w:w="271" w:type="pct"/>
            <w:shd w:val="clear" w:color="auto" w:fill="auto"/>
          </w:tcPr>
          <w:p w14:paraId="41BBE700"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FA9E445" w14:textId="77777777" w:rsidTr="001D11D9">
        <w:tc>
          <w:tcPr>
            <w:tcW w:w="1062" w:type="pct"/>
            <w:shd w:val="clear" w:color="auto" w:fill="auto"/>
          </w:tcPr>
          <w:p w14:paraId="052FC8A5"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specificProblem</w:t>
            </w:r>
            <w:proofErr w:type="spellEnd"/>
          </w:p>
        </w:tc>
        <w:tc>
          <w:tcPr>
            <w:tcW w:w="787" w:type="pct"/>
          </w:tcPr>
          <w:p w14:paraId="153115D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720BAC5" w14:textId="77777777" w:rsidR="001D11D9" w:rsidRPr="00215D3C" w:rsidRDefault="001D11D9" w:rsidP="001D11D9">
            <w:pPr>
              <w:pStyle w:val="TAC"/>
              <w:keepNext w:val="0"/>
              <w:keepLines w:val="0"/>
              <w:jc w:val="left"/>
              <w:rPr>
                <w:szCs w:val="18"/>
                <w:lang w:eastAsia="zh-CN"/>
              </w:rPr>
            </w:pPr>
            <w:proofErr w:type="spellStart"/>
            <w:r w:rsidRPr="00215D3C">
              <w:rPr>
                <w:rFonts w:cs="Arial"/>
              </w:rPr>
              <w:t>specificProblem</w:t>
            </w:r>
            <w:proofErr w:type="spellEnd"/>
          </w:p>
        </w:tc>
        <w:tc>
          <w:tcPr>
            <w:tcW w:w="1821" w:type="pct"/>
          </w:tcPr>
          <w:p w14:paraId="5DA9D83A" w14:textId="77777777" w:rsidR="001D11D9" w:rsidRPr="00215D3C" w:rsidRDefault="001D11D9" w:rsidP="001D11D9">
            <w:pPr>
              <w:pStyle w:val="TAC"/>
              <w:keepNext w:val="0"/>
              <w:keepLines w:val="0"/>
              <w:jc w:val="left"/>
              <w:rPr>
                <w:szCs w:val="18"/>
                <w:lang w:eastAsia="zh-CN"/>
              </w:rPr>
            </w:pPr>
            <w:proofErr w:type="spellStart"/>
            <w:r w:rsidRPr="00215D3C">
              <w:rPr>
                <w:rFonts w:cs="Arial"/>
              </w:rPr>
              <w:t>specificProblem</w:t>
            </w:r>
            <w:proofErr w:type="spellEnd"/>
            <w:r w:rsidRPr="00215D3C">
              <w:rPr>
                <w:rFonts w:cs="Arial"/>
              </w:rPr>
              <w:t>-Type</w:t>
            </w:r>
          </w:p>
        </w:tc>
        <w:tc>
          <w:tcPr>
            <w:tcW w:w="271" w:type="pct"/>
            <w:shd w:val="clear" w:color="auto" w:fill="auto"/>
          </w:tcPr>
          <w:p w14:paraId="57D91FE8"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48220AF6" w14:textId="77777777" w:rsidTr="001D11D9">
        <w:tc>
          <w:tcPr>
            <w:tcW w:w="1062" w:type="pct"/>
            <w:shd w:val="clear" w:color="auto" w:fill="auto"/>
          </w:tcPr>
          <w:p w14:paraId="73A6EE8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correlatedNotifications</w:t>
            </w:r>
            <w:proofErr w:type="spellEnd"/>
          </w:p>
        </w:tc>
        <w:tc>
          <w:tcPr>
            <w:tcW w:w="787" w:type="pct"/>
          </w:tcPr>
          <w:p w14:paraId="6618909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77101CC" w14:textId="77777777" w:rsidR="001D11D9" w:rsidRPr="00215D3C" w:rsidRDefault="001D11D9" w:rsidP="001D11D9">
            <w:pPr>
              <w:pStyle w:val="TAC"/>
              <w:keepNext w:val="0"/>
              <w:keepLines w:val="0"/>
              <w:jc w:val="left"/>
              <w:rPr>
                <w:szCs w:val="18"/>
                <w:lang w:eastAsia="zh-CN"/>
              </w:rPr>
            </w:pPr>
            <w:proofErr w:type="spellStart"/>
            <w:r w:rsidRPr="00215D3C">
              <w:rPr>
                <w:rFonts w:cs="Arial"/>
              </w:rPr>
              <w:t>correlatedNotifications</w:t>
            </w:r>
            <w:proofErr w:type="spellEnd"/>
          </w:p>
        </w:tc>
        <w:tc>
          <w:tcPr>
            <w:tcW w:w="1821" w:type="pct"/>
          </w:tcPr>
          <w:p w14:paraId="255EC760" w14:textId="77777777" w:rsidR="001D11D9" w:rsidRPr="00215D3C" w:rsidRDefault="001D11D9" w:rsidP="001D11D9">
            <w:pPr>
              <w:pStyle w:val="TAC"/>
              <w:keepNext w:val="0"/>
              <w:keepLines w:val="0"/>
              <w:jc w:val="left"/>
              <w:rPr>
                <w:szCs w:val="18"/>
                <w:lang w:eastAsia="zh-CN"/>
              </w:rPr>
            </w:pPr>
            <w:r w:rsidRPr="00215D3C">
              <w:rPr>
                <w:rFonts w:cs="Arial"/>
              </w:rPr>
              <w:t>array(</w:t>
            </w:r>
            <w:proofErr w:type="spellStart"/>
            <w:r w:rsidRPr="00215D3C">
              <w:rPr>
                <w:rFonts w:cs="Arial"/>
              </w:rPr>
              <w:t>correlatedNotification</w:t>
            </w:r>
            <w:proofErr w:type="spellEnd"/>
            <w:r w:rsidRPr="00215D3C">
              <w:rPr>
                <w:rFonts w:cs="Arial"/>
              </w:rPr>
              <w:t>-Type)</w:t>
            </w:r>
          </w:p>
        </w:tc>
        <w:tc>
          <w:tcPr>
            <w:tcW w:w="271" w:type="pct"/>
            <w:shd w:val="clear" w:color="auto" w:fill="auto"/>
          </w:tcPr>
          <w:p w14:paraId="401386AA"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3210537F" w14:textId="77777777" w:rsidTr="001D11D9">
        <w:tc>
          <w:tcPr>
            <w:tcW w:w="1062" w:type="pct"/>
            <w:shd w:val="clear" w:color="auto" w:fill="auto"/>
          </w:tcPr>
          <w:p w14:paraId="5D0B6C16"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backedUpStatus</w:t>
            </w:r>
            <w:proofErr w:type="spellEnd"/>
          </w:p>
        </w:tc>
        <w:tc>
          <w:tcPr>
            <w:tcW w:w="787" w:type="pct"/>
          </w:tcPr>
          <w:p w14:paraId="1A3E775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974F4EF" w14:textId="77777777" w:rsidR="001D11D9" w:rsidRPr="00215D3C" w:rsidRDefault="001D11D9" w:rsidP="001D11D9">
            <w:pPr>
              <w:pStyle w:val="TAC"/>
              <w:keepNext w:val="0"/>
              <w:keepLines w:val="0"/>
              <w:jc w:val="left"/>
              <w:rPr>
                <w:szCs w:val="18"/>
                <w:lang w:eastAsia="zh-CN"/>
              </w:rPr>
            </w:pPr>
            <w:proofErr w:type="spellStart"/>
            <w:r w:rsidRPr="00215D3C">
              <w:rPr>
                <w:rFonts w:cs="Arial"/>
              </w:rPr>
              <w:t>backedUpStatus</w:t>
            </w:r>
            <w:proofErr w:type="spellEnd"/>
          </w:p>
        </w:tc>
        <w:tc>
          <w:tcPr>
            <w:tcW w:w="1821" w:type="pct"/>
          </w:tcPr>
          <w:p w14:paraId="46E554BB" w14:textId="77777777" w:rsidR="001D11D9" w:rsidRPr="00215D3C" w:rsidRDefault="001D11D9" w:rsidP="001D11D9">
            <w:pPr>
              <w:pStyle w:val="TAC"/>
              <w:keepNext w:val="0"/>
              <w:keepLines w:val="0"/>
              <w:jc w:val="left"/>
              <w:rPr>
                <w:szCs w:val="18"/>
                <w:lang w:eastAsia="zh-CN"/>
              </w:rPr>
            </w:pPr>
            <w:proofErr w:type="spellStart"/>
            <w:r w:rsidRPr="00215D3C">
              <w:rPr>
                <w:rFonts w:cs="Arial"/>
              </w:rPr>
              <w:t>backedUpStatus</w:t>
            </w:r>
            <w:proofErr w:type="spellEnd"/>
            <w:r w:rsidRPr="00215D3C">
              <w:rPr>
                <w:rFonts w:cs="Arial"/>
              </w:rPr>
              <w:t>-Type</w:t>
            </w:r>
          </w:p>
        </w:tc>
        <w:tc>
          <w:tcPr>
            <w:tcW w:w="271" w:type="pct"/>
            <w:shd w:val="clear" w:color="auto" w:fill="auto"/>
          </w:tcPr>
          <w:p w14:paraId="66F076F4"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168ACBA" w14:textId="77777777" w:rsidTr="001D11D9">
        <w:tc>
          <w:tcPr>
            <w:tcW w:w="1062" w:type="pct"/>
            <w:shd w:val="clear" w:color="auto" w:fill="auto"/>
          </w:tcPr>
          <w:p w14:paraId="375FF558"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backUpObject</w:t>
            </w:r>
            <w:proofErr w:type="spellEnd"/>
          </w:p>
        </w:tc>
        <w:tc>
          <w:tcPr>
            <w:tcW w:w="787" w:type="pct"/>
          </w:tcPr>
          <w:p w14:paraId="7754125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F51CBCE" w14:textId="77777777" w:rsidR="001D11D9" w:rsidRPr="00215D3C" w:rsidRDefault="001D11D9" w:rsidP="001D11D9">
            <w:pPr>
              <w:pStyle w:val="TAC"/>
              <w:keepNext w:val="0"/>
              <w:keepLines w:val="0"/>
              <w:jc w:val="left"/>
              <w:rPr>
                <w:szCs w:val="18"/>
                <w:lang w:eastAsia="zh-CN"/>
              </w:rPr>
            </w:pPr>
            <w:proofErr w:type="spellStart"/>
            <w:r w:rsidRPr="00215D3C">
              <w:rPr>
                <w:rFonts w:cs="Arial"/>
              </w:rPr>
              <w:t>backUpObject</w:t>
            </w:r>
            <w:proofErr w:type="spellEnd"/>
          </w:p>
        </w:tc>
        <w:tc>
          <w:tcPr>
            <w:tcW w:w="1821" w:type="pct"/>
          </w:tcPr>
          <w:p w14:paraId="3004A36F" w14:textId="77777777" w:rsidR="001D11D9" w:rsidRPr="00215D3C" w:rsidRDefault="001D11D9" w:rsidP="001D11D9">
            <w:pPr>
              <w:pStyle w:val="TAC"/>
              <w:keepNext w:val="0"/>
              <w:keepLines w:val="0"/>
              <w:jc w:val="left"/>
              <w:rPr>
                <w:szCs w:val="18"/>
                <w:lang w:eastAsia="zh-CN"/>
              </w:rPr>
            </w:pPr>
            <w:proofErr w:type="spellStart"/>
            <w:r w:rsidRPr="00215D3C">
              <w:rPr>
                <w:rFonts w:cs="Arial"/>
              </w:rPr>
              <w:t>backUpObject</w:t>
            </w:r>
            <w:proofErr w:type="spellEnd"/>
            <w:r w:rsidRPr="00215D3C">
              <w:rPr>
                <w:rFonts w:cs="Arial"/>
              </w:rPr>
              <w:t>-Type</w:t>
            </w:r>
          </w:p>
        </w:tc>
        <w:tc>
          <w:tcPr>
            <w:tcW w:w="271" w:type="pct"/>
            <w:shd w:val="clear" w:color="auto" w:fill="auto"/>
          </w:tcPr>
          <w:p w14:paraId="3CFEAE12"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52F4E714" w14:textId="77777777" w:rsidTr="001D11D9">
        <w:tc>
          <w:tcPr>
            <w:tcW w:w="1062" w:type="pct"/>
            <w:shd w:val="clear" w:color="auto" w:fill="auto"/>
          </w:tcPr>
          <w:p w14:paraId="77B71A48"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trendIndication</w:t>
            </w:r>
            <w:proofErr w:type="spellEnd"/>
          </w:p>
        </w:tc>
        <w:tc>
          <w:tcPr>
            <w:tcW w:w="787" w:type="pct"/>
          </w:tcPr>
          <w:p w14:paraId="46783DA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0DE144E6" w14:textId="77777777" w:rsidR="001D11D9" w:rsidRPr="00215D3C" w:rsidRDefault="001D11D9" w:rsidP="001D11D9">
            <w:pPr>
              <w:pStyle w:val="TAC"/>
              <w:keepNext w:val="0"/>
              <w:keepLines w:val="0"/>
              <w:jc w:val="left"/>
              <w:rPr>
                <w:szCs w:val="18"/>
                <w:lang w:eastAsia="zh-CN"/>
              </w:rPr>
            </w:pPr>
            <w:proofErr w:type="spellStart"/>
            <w:r w:rsidRPr="00215D3C">
              <w:rPr>
                <w:rFonts w:cs="Arial"/>
              </w:rPr>
              <w:t>trendIndication</w:t>
            </w:r>
            <w:proofErr w:type="spellEnd"/>
          </w:p>
        </w:tc>
        <w:tc>
          <w:tcPr>
            <w:tcW w:w="1821" w:type="pct"/>
          </w:tcPr>
          <w:p w14:paraId="161CE541" w14:textId="77777777" w:rsidR="001D11D9" w:rsidRPr="00215D3C" w:rsidRDefault="001D11D9" w:rsidP="001D11D9">
            <w:pPr>
              <w:pStyle w:val="TAC"/>
              <w:keepNext w:val="0"/>
              <w:keepLines w:val="0"/>
              <w:jc w:val="left"/>
              <w:rPr>
                <w:szCs w:val="18"/>
                <w:lang w:eastAsia="zh-CN"/>
              </w:rPr>
            </w:pPr>
            <w:proofErr w:type="spellStart"/>
            <w:r w:rsidRPr="00215D3C">
              <w:rPr>
                <w:rFonts w:cs="Arial"/>
              </w:rPr>
              <w:t>trendIndication</w:t>
            </w:r>
            <w:proofErr w:type="spellEnd"/>
            <w:r w:rsidRPr="00215D3C">
              <w:rPr>
                <w:rFonts w:cs="Arial"/>
              </w:rPr>
              <w:t>-Type</w:t>
            </w:r>
          </w:p>
        </w:tc>
        <w:tc>
          <w:tcPr>
            <w:tcW w:w="271" w:type="pct"/>
            <w:shd w:val="clear" w:color="auto" w:fill="auto"/>
          </w:tcPr>
          <w:p w14:paraId="6D939CD7"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A4849C1" w14:textId="77777777" w:rsidTr="001D11D9">
        <w:tc>
          <w:tcPr>
            <w:tcW w:w="1062" w:type="pct"/>
            <w:shd w:val="clear" w:color="auto" w:fill="auto"/>
          </w:tcPr>
          <w:p w14:paraId="1851D797"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thresholdInfo</w:t>
            </w:r>
            <w:proofErr w:type="spellEnd"/>
          </w:p>
        </w:tc>
        <w:tc>
          <w:tcPr>
            <w:tcW w:w="787" w:type="pct"/>
          </w:tcPr>
          <w:p w14:paraId="16C86FD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27800A6" w14:textId="77777777" w:rsidR="001D11D9" w:rsidRPr="00215D3C" w:rsidRDefault="001D11D9" w:rsidP="001D11D9">
            <w:pPr>
              <w:pStyle w:val="TAC"/>
              <w:keepNext w:val="0"/>
              <w:keepLines w:val="0"/>
              <w:jc w:val="left"/>
              <w:rPr>
                <w:szCs w:val="18"/>
                <w:lang w:eastAsia="zh-CN"/>
              </w:rPr>
            </w:pPr>
            <w:proofErr w:type="spellStart"/>
            <w:r w:rsidRPr="00215D3C">
              <w:rPr>
                <w:rFonts w:cs="Arial"/>
              </w:rPr>
              <w:t>thresholdInfo</w:t>
            </w:r>
            <w:proofErr w:type="spellEnd"/>
          </w:p>
        </w:tc>
        <w:tc>
          <w:tcPr>
            <w:tcW w:w="1821" w:type="pct"/>
          </w:tcPr>
          <w:p w14:paraId="70BD9CD8" w14:textId="77777777" w:rsidR="001D11D9" w:rsidRPr="00215D3C" w:rsidRDefault="001D11D9" w:rsidP="001D11D9">
            <w:pPr>
              <w:pStyle w:val="TAC"/>
              <w:keepNext w:val="0"/>
              <w:keepLines w:val="0"/>
              <w:jc w:val="left"/>
              <w:rPr>
                <w:szCs w:val="18"/>
                <w:lang w:eastAsia="zh-CN"/>
              </w:rPr>
            </w:pPr>
            <w:proofErr w:type="spellStart"/>
            <w:r w:rsidRPr="00215D3C">
              <w:rPr>
                <w:rFonts w:cs="Arial"/>
              </w:rPr>
              <w:t>thresholdInfo</w:t>
            </w:r>
            <w:proofErr w:type="spellEnd"/>
            <w:r w:rsidRPr="00215D3C">
              <w:rPr>
                <w:rFonts w:cs="Arial"/>
              </w:rPr>
              <w:t>-Type</w:t>
            </w:r>
          </w:p>
        </w:tc>
        <w:tc>
          <w:tcPr>
            <w:tcW w:w="271" w:type="pct"/>
            <w:shd w:val="clear" w:color="auto" w:fill="auto"/>
          </w:tcPr>
          <w:p w14:paraId="353701AE"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617DB2C4" w14:textId="77777777" w:rsidTr="001D11D9">
        <w:tc>
          <w:tcPr>
            <w:tcW w:w="1062" w:type="pct"/>
            <w:shd w:val="clear" w:color="auto" w:fill="auto"/>
          </w:tcPr>
          <w:p w14:paraId="624226E9"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stateChangeDefinition</w:t>
            </w:r>
            <w:proofErr w:type="spellEnd"/>
          </w:p>
        </w:tc>
        <w:tc>
          <w:tcPr>
            <w:tcW w:w="787" w:type="pct"/>
          </w:tcPr>
          <w:p w14:paraId="1EDBA28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AF6950A" w14:textId="77777777" w:rsidR="001D11D9" w:rsidRPr="00215D3C" w:rsidRDefault="001D11D9" w:rsidP="001D11D9">
            <w:pPr>
              <w:pStyle w:val="TAC"/>
              <w:keepNext w:val="0"/>
              <w:keepLines w:val="0"/>
              <w:jc w:val="left"/>
              <w:rPr>
                <w:szCs w:val="18"/>
                <w:lang w:eastAsia="zh-CN"/>
              </w:rPr>
            </w:pPr>
            <w:proofErr w:type="spellStart"/>
            <w:r w:rsidRPr="00215D3C">
              <w:rPr>
                <w:rFonts w:cs="Arial"/>
              </w:rPr>
              <w:t>stateChangeDefinition</w:t>
            </w:r>
            <w:proofErr w:type="spellEnd"/>
          </w:p>
        </w:tc>
        <w:tc>
          <w:tcPr>
            <w:tcW w:w="1821" w:type="pct"/>
          </w:tcPr>
          <w:p w14:paraId="10C0A0D7" w14:textId="77777777" w:rsidR="001D11D9" w:rsidRPr="00215D3C" w:rsidRDefault="001D11D9" w:rsidP="001D11D9">
            <w:pPr>
              <w:pStyle w:val="TAC"/>
              <w:keepNext w:val="0"/>
              <w:keepLines w:val="0"/>
              <w:jc w:val="left"/>
              <w:rPr>
                <w:szCs w:val="18"/>
                <w:lang w:eastAsia="zh-CN"/>
              </w:rPr>
            </w:pPr>
            <w:r w:rsidRPr="00215D3C">
              <w:rPr>
                <w:rFonts w:cs="Arial"/>
              </w:rPr>
              <w:t>array(</w:t>
            </w:r>
            <w:proofErr w:type="spellStart"/>
            <w:r w:rsidRPr="00215D3C">
              <w:rPr>
                <w:rFonts w:cs="Arial"/>
              </w:rPr>
              <w:t>attributeValueChange</w:t>
            </w:r>
            <w:proofErr w:type="spellEnd"/>
            <w:r w:rsidRPr="00215D3C">
              <w:rPr>
                <w:rFonts w:cs="Arial"/>
              </w:rPr>
              <w:t>-Type)</w:t>
            </w:r>
          </w:p>
        </w:tc>
        <w:tc>
          <w:tcPr>
            <w:tcW w:w="271" w:type="pct"/>
            <w:shd w:val="clear" w:color="auto" w:fill="auto"/>
          </w:tcPr>
          <w:p w14:paraId="48E7037D"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E5A27F0" w14:textId="77777777" w:rsidTr="001D11D9">
        <w:tc>
          <w:tcPr>
            <w:tcW w:w="1062" w:type="pct"/>
            <w:shd w:val="clear" w:color="auto" w:fill="auto"/>
          </w:tcPr>
          <w:p w14:paraId="2E3FF9AC"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monitoredAttributes</w:t>
            </w:r>
            <w:proofErr w:type="spellEnd"/>
          </w:p>
        </w:tc>
        <w:tc>
          <w:tcPr>
            <w:tcW w:w="787" w:type="pct"/>
          </w:tcPr>
          <w:p w14:paraId="675A079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03E2DA7F" w14:textId="77777777" w:rsidR="001D11D9" w:rsidRPr="00215D3C" w:rsidRDefault="001D11D9" w:rsidP="001D11D9">
            <w:pPr>
              <w:pStyle w:val="TAC"/>
              <w:keepNext w:val="0"/>
              <w:keepLines w:val="0"/>
              <w:jc w:val="left"/>
              <w:rPr>
                <w:szCs w:val="18"/>
                <w:lang w:eastAsia="zh-CN"/>
              </w:rPr>
            </w:pPr>
            <w:proofErr w:type="spellStart"/>
            <w:r w:rsidRPr="00215D3C">
              <w:rPr>
                <w:rFonts w:cs="Arial"/>
              </w:rPr>
              <w:t>monitoredAttributes</w:t>
            </w:r>
            <w:proofErr w:type="spellEnd"/>
          </w:p>
        </w:tc>
        <w:tc>
          <w:tcPr>
            <w:tcW w:w="1821" w:type="pct"/>
          </w:tcPr>
          <w:p w14:paraId="30E4E00D" w14:textId="77777777" w:rsidR="001D11D9" w:rsidRPr="00215D3C" w:rsidRDefault="001D11D9" w:rsidP="001D11D9">
            <w:pPr>
              <w:pStyle w:val="TAC"/>
              <w:keepNext w:val="0"/>
              <w:keepLines w:val="0"/>
              <w:jc w:val="left"/>
              <w:rPr>
                <w:szCs w:val="18"/>
                <w:lang w:eastAsia="zh-CN"/>
              </w:rPr>
            </w:pPr>
            <w:r w:rsidRPr="00215D3C">
              <w:rPr>
                <w:rFonts w:cs="Arial"/>
              </w:rPr>
              <w:t>array(</w:t>
            </w:r>
            <w:proofErr w:type="spellStart"/>
            <w:r w:rsidRPr="00215D3C">
              <w:rPr>
                <w:rFonts w:cs="Arial"/>
              </w:rPr>
              <w:t>attributeNameValuePair</w:t>
            </w:r>
            <w:proofErr w:type="spellEnd"/>
            <w:r w:rsidRPr="00215D3C">
              <w:rPr>
                <w:rFonts w:cs="Arial"/>
              </w:rPr>
              <w:t>-Type)</w:t>
            </w:r>
          </w:p>
        </w:tc>
        <w:tc>
          <w:tcPr>
            <w:tcW w:w="271" w:type="pct"/>
            <w:shd w:val="clear" w:color="auto" w:fill="auto"/>
          </w:tcPr>
          <w:p w14:paraId="5774291D"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3B6732D5" w14:textId="77777777" w:rsidTr="001D11D9">
        <w:tc>
          <w:tcPr>
            <w:tcW w:w="1062" w:type="pct"/>
            <w:shd w:val="clear" w:color="auto" w:fill="auto"/>
          </w:tcPr>
          <w:p w14:paraId="03BAD2F8"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proposedRepairActions</w:t>
            </w:r>
            <w:proofErr w:type="spellEnd"/>
          </w:p>
        </w:tc>
        <w:tc>
          <w:tcPr>
            <w:tcW w:w="787" w:type="pct"/>
          </w:tcPr>
          <w:p w14:paraId="313C311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D33ED49"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proposedRepairActions</w:t>
            </w:r>
            <w:proofErr w:type="spellEnd"/>
          </w:p>
        </w:tc>
        <w:tc>
          <w:tcPr>
            <w:tcW w:w="1821" w:type="pct"/>
          </w:tcPr>
          <w:p w14:paraId="7C22F09E"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proposedRepairActions</w:t>
            </w:r>
            <w:proofErr w:type="spellEnd"/>
            <w:r w:rsidRPr="00215D3C">
              <w:rPr>
                <w:rFonts w:cs="Arial"/>
              </w:rPr>
              <w:t>-Type</w:t>
            </w:r>
          </w:p>
        </w:tc>
        <w:tc>
          <w:tcPr>
            <w:tcW w:w="271" w:type="pct"/>
            <w:shd w:val="clear" w:color="auto" w:fill="auto"/>
          </w:tcPr>
          <w:p w14:paraId="6375DB34"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5A324CED" w14:textId="77777777" w:rsidTr="001D11D9">
        <w:tc>
          <w:tcPr>
            <w:tcW w:w="1062" w:type="pct"/>
            <w:shd w:val="clear" w:color="auto" w:fill="auto"/>
          </w:tcPr>
          <w:p w14:paraId="0115E029"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additionalText</w:t>
            </w:r>
            <w:proofErr w:type="spellEnd"/>
          </w:p>
        </w:tc>
        <w:tc>
          <w:tcPr>
            <w:tcW w:w="787" w:type="pct"/>
          </w:tcPr>
          <w:p w14:paraId="3F45430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F2893D2" w14:textId="77777777" w:rsidR="001D11D9" w:rsidRPr="00215D3C" w:rsidRDefault="001D11D9" w:rsidP="001D11D9">
            <w:pPr>
              <w:pStyle w:val="TAC"/>
              <w:keepNext w:val="0"/>
              <w:keepLines w:val="0"/>
              <w:jc w:val="left"/>
              <w:rPr>
                <w:szCs w:val="18"/>
                <w:lang w:eastAsia="zh-CN"/>
              </w:rPr>
            </w:pPr>
            <w:proofErr w:type="spellStart"/>
            <w:r w:rsidRPr="00215D3C">
              <w:rPr>
                <w:rFonts w:cs="Arial"/>
              </w:rPr>
              <w:t>additionalText</w:t>
            </w:r>
            <w:proofErr w:type="spellEnd"/>
          </w:p>
        </w:tc>
        <w:tc>
          <w:tcPr>
            <w:tcW w:w="1821" w:type="pct"/>
          </w:tcPr>
          <w:p w14:paraId="32BBBA67" w14:textId="77777777" w:rsidR="001D11D9" w:rsidRPr="00215D3C" w:rsidRDefault="001D11D9" w:rsidP="001D11D9">
            <w:pPr>
              <w:pStyle w:val="TAC"/>
              <w:keepNext w:val="0"/>
              <w:keepLines w:val="0"/>
              <w:jc w:val="left"/>
              <w:rPr>
                <w:szCs w:val="18"/>
                <w:lang w:eastAsia="zh-CN"/>
              </w:rPr>
            </w:pPr>
            <w:proofErr w:type="spellStart"/>
            <w:r w:rsidRPr="00215D3C">
              <w:rPr>
                <w:rFonts w:cs="Arial"/>
              </w:rPr>
              <w:t>additionalText</w:t>
            </w:r>
            <w:proofErr w:type="spellEnd"/>
            <w:r w:rsidRPr="00215D3C">
              <w:rPr>
                <w:rFonts w:cs="Arial"/>
              </w:rPr>
              <w:t>-Type</w:t>
            </w:r>
          </w:p>
        </w:tc>
        <w:tc>
          <w:tcPr>
            <w:tcW w:w="271" w:type="pct"/>
            <w:shd w:val="clear" w:color="auto" w:fill="auto"/>
          </w:tcPr>
          <w:p w14:paraId="66EAD676"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33F24CBE" w14:textId="77777777" w:rsidTr="001D11D9">
        <w:tc>
          <w:tcPr>
            <w:tcW w:w="1062" w:type="pct"/>
            <w:shd w:val="clear" w:color="auto" w:fill="auto"/>
          </w:tcPr>
          <w:p w14:paraId="56BDF4B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additionalInformation</w:t>
            </w:r>
            <w:proofErr w:type="spellEnd"/>
          </w:p>
        </w:tc>
        <w:tc>
          <w:tcPr>
            <w:tcW w:w="787" w:type="pct"/>
          </w:tcPr>
          <w:p w14:paraId="506106E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55305F7" w14:textId="77777777" w:rsidR="001D11D9" w:rsidRPr="00215D3C" w:rsidRDefault="001D11D9" w:rsidP="001D11D9">
            <w:pPr>
              <w:pStyle w:val="TAC"/>
              <w:keepNext w:val="0"/>
              <w:keepLines w:val="0"/>
              <w:jc w:val="left"/>
              <w:rPr>
                <w:szCs w:val="18"/>
                <w:lang w:eastAsia="zh-CN"/>
              </w:rPr>
            </w:pPr>
            <w:proofErr w:type="spellStart"/>
            <w:r w:rsidRPr="00215D3C">
              <w:rPr>
                <w:rFonts w:cs="Arial"/>
              </w:rPr>
              <w:t>additionalInformation</w:t>
            </w:r>
            <w:proofErr w:type="spellEnd"/>
          </w:p>
        </w:tc>
        <w:tc>
          <w:tcPr>
            <w:tcW w:w="1821" w:type="pct"/>
          </w:tcPr>
          <w:p w14:paraId="4D18AF18" w14:textId="77777777" w:rsidR="001D11D9" w:rsidRPr="00215D3C" w:rsidRDefault="001D11D9" w:rsidP="001D11D9">
            <w:pPr>
              <w:pStyle w:val="TAC"/>
              <w:keepNext w:val="0"/>
              <w:keepLines w:val="0"/>
              <w:jc w:val="left"/>
              <w:rPr>
                <w:szCs w:val="18"/>
                <w:lang w:eastAsia="zh-CN"/>
              </w:rPr>
            </w:pPr>
            <w:r w:rsidRPr="00215D3C">
              <w:rPr>
                <w:rFonts w:cs="Arial"/>
              </w:rPr>
              <w:t>array(</w:t>
            </w:r>
            <w:proofErr w:type="spellStart"/>
            <w:r w:rsidRPr="00215D3C">
              <w:rPr>
                <w:rFonts w:cs="Arial"/>
              </w:rPr>
              <w:t>attributeNameValuePair</w:t>
            </w:r>
            <w:proofErr w:type="spellEnd"/>
            <w:r w:rsidRPr="00215D3C">
              <w:rPr>
                <w:rFonts w:cs="Arial"/>
              </w:rPr>
              <w:t>-Type)</w:t>
            </w:r>
          </w:p>
        </w:tc>
        <w:tc>
          <w:tcPr>
            <w:tcW w:w="271" w:type="pct"/>
            <w:shd w:val="clear" w:color="auto" w:fill="auto"/>
          </w:tcPr>
          <w:p w14:paraId="470207CE"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3C071120" w14:textId="77777777" w:rsidTr="001D11D9">
        <w:tc>
          <w:tcPr>
            <w:tcW w:w="1062" w:type="pct"/>
            <w:shd w:val="clear" w:color="auto" w:fill="auto"/>
          </w:tcPr>
          <w:p w14:paraId="7176E5DE"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alarmId</w:t>
            </w:r>
            <w:proofErr w:type="spellEnd"/>
          </w:p>
        </w:tc>
        <w:tc>
          <w:tcPr>
            <w:tcW w:w="787" w:type="pct"/>
          </w:tcPr>
          <w:p w14:paraId="795D757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1709EAB"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p>
        </w:tc>
        <w:tc>
          <w:tcPr>
            <w:tcW w:w="1821" w:type="pct"/>
          </w:tcPr>
          <w:p w14:paraId="2883B567"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r w:rsidRPr="00215D3C">
              <w:rPr>
                <w:rFonts w:cs="Arial"/>
              </w:rPr>
              <w:t>-Type</w:t>
            </w:r>
          </w:p>
        </w:tc>
        <w:tc>
          <w:tcPr>
            <w:tcW w:w="271" w:type="pct"/>
            <w:shd w:val="clear" w:color="auto" w:fill="auto"/>
          </w:tcPr>
          <w:p w14:paraId="5FD2FB7F" w14:textId="77777777" w:rsidR="001D11D9" w:rsidRPr="00215D3C" w:rsidRDefault="001D11D9" w:rsidP="001D11D9">
            <w:pPr>
              <w:pStyle w:val="TAC"/>
              <w:keepNext w:val="0"/>
              <w:keepLines w:val="0"/>
              <w:rPr>
                <w:szCs w:val="18"/>
                <w:lang w:eastAsia="zh-CN"/>
              </w:rPr>
            </w:pPr>
            <w:r w:rsidRPr="00215D3C">
              <w:rPr>
                <w:szCs w:val="18"/>
                <w:lang w:eastAsia="zh-CN"/>
              </w:rPr>
              <w:t>O</w:t>
            </w:r>
          </w:p>
        </w:tc>
      </w:tr>
    </w:tbl>
    <w:p w14:paraId="7628D83B" w14:textId="77777777" w:rsidR="001D11D9" w:rsidRPr="00215D3C" w:rsidRDefault="001D11D9" w:rsidP="001D11D9"/>
    <w:p w14:paraId="17FC46F2" w14:textId="77777777" w:rsidR="001D11D9" w:rsidRPr="00215D3C" w:rsidRDefault="001D11D9" w:rsidP="001D11D9">
      <w:pPr>
        <w:pStyle w:val="Heading5"/>
      </w:pPr>
      <w:bookmarkStart w:id="2348" w:name="_CR11_2_1_2_3"/>
      <w:bookmarkStart w:id="2349" w:name="_Toc19718212"/>
      <w:bookmarkStart w:id="2350" w:name="_Toc26969236"/>
      <w:bookmarkStart w:id="2351" w:name="_Toc43805984"/>
      <w:bookmarkStart w:id="2352" w:name="_Toc43806491"/>
      <w:bookmarkStart w:id="2353" w:name="_Toc178071293"/>
      <w:bookmarkEnd w:id="2348"/>
      <w:r>
        <w:t>11.</w:t>
      </w:r>
      <w:r w:rsidRPr="009F6FEC">
        <w:t>2.1</w:t>
      </w:r>
      <w:r w:rsidRPr="00215D3C">
        <w:t>.2.3</w:t>
      </w:r>
      <w:r w:rsidRPr="00215D3C">
        <w:tab/>
        <w:t xml:space="preserve">Notification </w:t>
      </w:r>
      <w:proofErr w:type="spellStart"/>
      <w:r w:rsidRPr="009F6FEC">
        <w:rPr>
          <w:rFonts w:ascii="Courier New" w:hAnsi="Courier New" w:cs="Courier New"/>
        </w:rPr>
        <w:t>notifyNewSecurityAlarm</w:t>
      </w:r>
      <w:bookmarkEnd w:id="2349"/>
      <w:bookmarkEnd w:id="2350"/>
      <w:bookmarkEnd w:id="2351"/>
      <w:bookmarkEnd w:id="2352"/>
      <w:bookmarkEnd w:id="2353"/>
      <w:proofErr w:type="spellEnd"/>
    </w:p>
    <w:p w14:paraId="443A80F7" w14:textId="77777777" w:rsidR="001D11D9" w:rsidRPr="00215D3C" w:rsidRDefault="001D11D9" w:rsidP="001D11D9">
      <w:r w:rsidRPr="00215D3C">
        <w:t xml:space="preserve">The IS notification parameters are mapped to SS equivalents according to table </w:t>
      </w:r>
      <w:r>
        <w:t>11.</w:t>
      </w:r>
      <w:r w:rsidRPr="009F6FEC">
        <w:t>2.1</w:t>
      </w:r>
      <w:r w:rsidRPr="00215D3C">
        <w:t>.2.3-1.</w:t>
      </w:r>
    </w:p>
    <w:p w14:paraId="13724F69" w14:textId="77777777" w:rsidR="001D11D9" w:rsidRPr="00215D3C" w:rsidRDefault="001D11D9" w:rsidP="003250EA">
      <w:pPr>
        <w:pStyle w:val="TH"/>
      </w:pPr>
      <w:bookmarkStart w:id="2354" w:name="_CRTable11_2_1_2_31"/>
      <w:r w:rsidRPr="00215D3C">
        <w:t xml:space="preserve">Table </w:t>
      </w:r>
      <w:bookmarkEnd w:id="2354"/>
      <w:r>
        <w:t>11.</w:t>
      </w:r>
      <w:r w:rsidRPr="009F6FEC">
        <w:t>2.1</w:t>
      </w:r>
      <w:r w:rsidRPr="00215D3C">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52"/>
        <w:gridCol w:w="1997"/>
        <w:gridCol w:w="3328"/>
        <w:gridCol w:w="477"/>
      </w:tblGrid>
      <w:tr w:rsidR="001D11D9" w:rsidRPr="00215D3C" w14:paraId="148CEE50" w14:textId="77777777" w:rsidTr="001D11D9">
        <w:tc>
          <w:tcPr>
            <w:tcW w:w="1062" w:type="pct"/>
            <w:shd w:val="clear" w:color="auto" w:fill="auto"/>
          </w:tcPr>
          <w:p w14:paraId="235D3428" w14:textId="77777777" w:rsidR="001D11D9" w:rsidRPr="00215D3C" w:rsidRDefault="001D11D9" w:rsidP="001D11D9">
            <w:pPr>
              <w:pStyle w:val="TAH"/>
              <w:keepNext w:val="0"/>
              <w:keepLines w:val="0"/>
              <w:rPr>
                <w:lang w:eastAsia="zh-CN"/>
              </w:rPr>
            </w:pPr>
            <w:r w:rsidRPr="00215D3C">
              <w:t>IS notification parameter name</w:t>
            </w:r>
          </w:p>
        </w:tc>
        <w:tc>
          <w:tcPr>
            <w:tcW w:w="787" w:type="pct"/>
          </w:tcPr>
          <w:p w14:paraId="49A6A12C"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59" w:type="pct"/>
          </w:tcPr>
          <w:p w14:paraId="1881E922" w14:textId="77777777" w:rsidR="001D11D9" w:rsidRPr="00215D3C" w:rsidRDefault="001D11D9" w:rsidP="001D11D9">
            <w:pPr>
              <w:pStyle w:val="TAH"/>
              <w:keepNext w:val="0"/>
              <w:keepLines w:val="0"/>
              <w:rPr>
                <w:lang w:eastAsia="zh-CN"/>
              </w:rPr>
            </w:pPr>
            <w:r w:rsidRPr="00215D3C">
              <w:rPr>
                <w:lang w:eastAsia="zh-CN"/>
              </w:rPr>
              <w:t>SS parameter name</w:t>
            </w:r>
          </w:p>
        </w:tc>
        <w:tc>
          <w:tcPr>
            <w:tcW w:w="1821" w:type="pct"/>
          </w:tcPr>
          <w:p w14:paraId="4AD97027"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12B067DB"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4BEBCAA6" w14:textId="77777777" w:rsidTr="001D11D9">
        <w:tc>
          <w:tcPr>
            <w:tcW w:w="1062" w:type="pct"/>
            <w:shd w:val="clear" w:color="auto" w:fill="auto"/>
          </w:tcPr>
          <w:p w14:paraId="7D9F3DE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6117257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87" w:type="pct"/>
          </w:tcPr>
          <w:p w14:paraId="5004BF4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12A4B4C"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821" w:type="pct"/>
          </w:tcPr>
          <w:p w14:paraId="2E979A45"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090625F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1DB95470" w14:textId="77777777" w:rsidTr="001D11D9">
        <w:tc>
          <w:tcPr>
            <w:tcW w:w="1062" w:type="pct"/>
            <w:shd w:val="clear" w:color="auto" w:fill="auto"/>
          </w:tcPr>
          <w:p w14:paraId="2FCA328C" w14:textId="77777777" w:rsidR="001D11D9" w:rsidRPr="005627EB" w:rsidRDefault="001D11D9" w:rsidP="001D11D9">
            <w:pPr>
              <w:pStyle w:val="TAC"/>
              <w:keepNext w:val="0"/>
              <w:keepLines w:val="0"/>
              <w:jc w:val="left"/>
              <w:rPr>
                <w:rFonts w:ascii="Courier New" w:hAnsi="Courier New" w:cs="Courier New"/>
                <w:szCs w:val="18"/>
                <w:lang w:eastAsia="zh-CN"/>
              </w:rPr>
            </w:pPr>
            <w:proofErr w:type="spellStart"/>
            <w:r w:rsidRPr="005627EB">
              <w:rPr>
                <w:rFonts w:ascii="Courier New" w:hAnsi="Courier New" w:cs="Courier New"/>
              </w:rPr>
              <w:t>notificationId</w:t>
            </w:r>
            <w:proofErr w:type="spellEnd"/>
          </w:p>
        </w:tc>
        <w:tc>
          <w:tcPr>
            <w:tcW w:w="787" w:type="pct"/>
          </w:tcPr>
          <w:p w14:paraId="7B02027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724A43C"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821" w:type="pct"/>
          </w:tcPr>
          <w:p w14:paraId="73BD5CF2"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71" w:type="pct"/>
            <w:shd w:val="clear" w:color="auto" w:fill="auto"/>
          </w:tcPr>
          <w:p w14:paraId="42A3B73C"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2B18DE0" w14:textId="77777777" w:rsidTr="001D11D9">
        <w:tc>
          <w:tcPr>
            <w:tcW w:w="1062" w:type="pct"/>
            <w:shd w:val="clear" w:color="auto" w:fill="auto"/>
          </w:tcPr>
          <w:p w14:paraId="69E905C8"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87" w:type="pct"/>
          </w:tcPr>
          <w:p w14:paraId="2B8FB33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2DBB5A6"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821" w:type="pct"/>
          </w:tcPr>
          <w:p w14:paraId="01D48BA2"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71" w:type="pct"/>
            <w:shd w:val="clear" w:color="auto" w:fill="auto"/>
          </w:tcPr>
          <w:p w14:paraId="51FD6FA9"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61B8A4F2" w14:textId="77777777" w:rsidTr="001D11D9">
        <w:tc>
          <w:tcPr>
            <w:tcW w:w="1062" w:type="pct"/>
            <w:shd w:val="clear" w:color="auto" w:fill="auto"/>
          </w:tcPr>
          <w:p w14:paraId="709C8EE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87" w:type="pct"/>
          </w:tcPr>
          <w:p w14:paraId="4124486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7F9B530"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821" w:type="pct"/>
          </w:tcPr>
          <w:p w14:paraId="31A8C742"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71" w:type="pct"/>
            <w:shd w:val="clear" w:color="auto" w:fill="auto"/>
          </w:tcPr>
          <w:p w14:paraId="32F0FA21"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2EE009F" w14:textId="77777777" w:rsidTr="001D11D9">
        <w:tc>
          <w:tcPr>
            <w:tcW w:w="1062" w:type="pct"/>
            <w:shd w:val="clear" w:color="auto" w:fill="auto"/>
          </w:tcPr>
          <w:p w14:paraId="039CB368"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87" w:type="pct"/>
          </w:tcPr>
          <w:p w14:paraId="2D9B47F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923B401"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821" w:type="pct"/>
          </w:tcPr>
          <w:p w14:paraId="29BD60D5"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71" w:type="pct"/>
            <w:shd w:val="clear" w:color="auto" w:fill="auto"/>
          </w:tcPr>
          <w:p w14:paraId="61389661"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5472444D" w14:textId="77777777" w:rsidTr="001D11D9">
        <w:tc>
          <w:tcPr>
            <w:tcW w:w="1062" w:type="pct"/>
            <w:shd w:val="clear" w:color="auto" w:fill="auto"/>
          </w:tcPr>
          <w:p w14:paraId="0F9AB77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probableCause</w:t>
            </w:r>
            <w:proofErr w:type="spellEnd"/>
          </w:p>
        </w:tc>
        <w:tc>
          <w:tcPr>
            <w:tcW w:w="787" w:type="pct"/>
          </w:tcPr>
          <w:p w14:paraId="3D7E2D8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CA6265B"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p>
        </w:tc>
        <w:tc>
          <w:tcPr>
            <w:tcW w:w="1821" w:type="pct"/>
          </w:tcPr>
          <w:p w14:paraId="7D1A4A5F"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r w:rsidRPr="00215D3C">
              <w:rPr>
                <w:rFonts w:cs="Arial"/>
              </w:rPr>
              <w:t>-Type</w:t>
            </w:r>
          </w:p>
        </w:tc>
        <w:tc>
          <w:tcPr>
            <w:tcW w:w="271" w:type="pct"/>
            <w:shd w:val="clear" w:color="auto" w:fill="auto"/>
          </w:tcPr>
          <w:p w14:paraId="74A40C21"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5F31371" w14:textId="77777777" w:rsidTr="001D11D9">
        <w:tc>
          <w:tcPr>
            <w:tcW w:w="1062" w:type="pct"/>
            <w:shd w:val="clear" w:color="auto" w:fill="auto"/>
          </w:tcPr>
          <w:p w14:paraId="3EB3109E"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perceivedSeverity</w:t>
            </w:r>
            <w:proofErr w:type="spellEnd"/>
          </w:p>
        </w:tc>
        <w:tc>
          <w:tcPr>
            <w:tcW w:w="787" w:type="pct"/>
          </w:tcPr>
          <w:p w14:paraId="769164A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2CF19AF"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p>
        </w:tc>
        <w:tc>
          <w:tcPr>
            <w:tcW w:w="1821" w:type="pct"/>
          </w:tcPr>
          <w:p w14:paraId="1E191F46"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r w:rsidRPr="00215D3C">
              <w:rPr>
                <w:rFonts w:cs="Arial"/>
              </w:rPr>
              <w:t>-Type</w:t>
            </w:r>
          </w:p>
        </w:tc>
        <w:tc>
          <w:tcPr>
            <w:tcW w:w="271" w:type="pct"/>
            <w:shd w:val="clear" w:color="auto" w:fill="auto"/>
          </w:tcPr>
          <w:p w14:paraId="44D18BF5"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C8B1BC0" w14:textId="77777777" w:rsidTr="001D11D9">
        <w:tc>
          <w:tcPr>
            <w:tcW w:w="1062" w:type="pct"/>
            <w:shd w:val="clear" w:color="auto" w:fill="auto"/>
          </w:tcPr>
          <w:p w14:paraId="493D9CE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rootCauseIndicator</w:t>
            </w:r>
            <w:proofErr w:type="spellEnd"/>
          </w:p>
        </w:tc>
        <w:tc>
          <w:tcPr>
            <w:tcW w:w="787" w:type="pct"/>
          </w:tcPr>
          <w:p w14:paraId="5BBA5038"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5A4548E" w14:textId="77777777" w:rsidR="001D11D9" w:rsidRPr="00215D3C" w:rsidRDefault="001D11D9" w:rsidP="001D11D9">
            <w:pPr>
              <w:pStyle w:val="TAC"/>
              <w:keepNext w:val="0"/>
              <w:keepLines w:val="0"/>
              <w:jc w:val="left"/>
              <w:rPr>
                <w:szCs w:val="18"/>
                <w:lang w:eastAsia="zh-CN"/>
              </w:rPr>
            </w:pPr>
            <w:proofErr w:type="spellStart"/>
            <w:r w:rsidRPr="00215D3C">
              <w:rPr>
                <w:rFonts w:cs="Arial"/>
              </w:rPr>
              <w:t>rootCauseIndicator</w:t>
            </w:r>
            <w:proofErr w:type="spellEnd"/>
          </w:p>
        </w:tc>
        <w:tc>
          <w:tcPr>
            <w:tcW w:w="1821" w:type="pct"/>
          </w:tcPr>
          <w:p w14:paraId="5C4C87C1" w14:textId="77777777" w:rsidR="001D11D9" w:rsidRPr="00215D3C" w:rsidRDefault="001D11D9" w:rsidP="001D11D9">
            <w:pPr>
              <w:pStyle w:val="TAC"/>
              <w:keepNext w:val="0"/>
              <w:keepLines w:val="0"/>
              <w:jc w:val="left"/>
              <w:rPr>
                <w:szCs w:val="18"/>
                <w:lang w:eastAsia="zh-CN"/>
              </w:rPr>
            </w:pPr>
            <w:proofErr w:type="spellStart"/>
            <w:r w:rsidRPr="00215D3C">
              <w:rPr>
                <w:rFonts w:cs="Arial"/>
              </w:rPr>
              <w:t>rootCauseIndicator</w:t>
            </w:r>
            <w:proofErr w:type="spellEnd"/>
            <w:r w:rsidRPr="00215D3C">
              <w:rPr>
                <w:rFonts w:cs="Arial"/>
              </w:rPr>
              <w:t>-Type</w:t>
            </w:r>
          </w:p>
        </w:tc>
        <w:tc>
          <w:tcPr>
            <w:tcW w:w="271" w:type="pct"/>
            <w:shd w:val="clear" w:color="auto" w:fill="auto"/>
          </w:tcPr>
          <w:p w14:paraId="7F00CB7B"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746A90F0" w14:textId="77777777" w:rsidTr="001D11D9">
        <w:tc>
          <w:tcPr>
            <w:tcW w:w="1062" w:type="pct"/>
            <w:shd w:val="clear" w:color="auto" w:fill="auto"/>
          </w:tcPr>
          <w:p w14:paraId="5FB48E82"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alarmType</w:t>
            </w:r>
            <w:proofErr w:type="spellEnd"/>
          </w:p>
        </w:tc>
        <w:tc>
          <w:tcPr>
            <w:tcW w:w="787" w:type="pct"/>
          </w:tcPr>
          <w:p w14:paraId="2CCBF17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6FA11DB" w14:textId="77777777" w:rsidR="001D11D9" w:rsidRPr="00215D3C" w:rsidRDefault="001D11D9" w:rsidP="001D11D9">
            <w:pPr>
              <w:pStyle w:val="TAC"/>
              <w:keepNext w:val="0"/>
              <w:keepLines w:val="0"/>
              <w:jc w:val="left"/>
              <w:rPr>
                <w:szCs w:val="18"/>
                <w:lang w:eastAsia="zh-CN"/>
              </w:rPr>
            </w:pPr>
            <w:proofErr w:type="spellStart"/>
            <w:r w:rsidRPr="00215D3C">
              <w:t>alarmType</w:t>
            </w:r>
            <w:proofErr w:type="spellEnd"/>
          </w:p>
        </w:tc>
        <w:tc>
          <w:tcPr>
            <w:tcW w:w="1821" w:type="pct"/>
          </w:tcPr>
          <w:p w14:paraId="628BD2ED" w14:textId="77777777" w:rsidR="001D11D9" w:rsidRPr="00215D3C" w:rsidRDefault="001D11D9" w:rsidP="001D11D9">
            <w:pPr>
              <w:pStyle w:val="TAC"/>
              <w:keepNext w:val="0"/>
              <w:keepLines w:val="0"/>
              <w:jc w:val="left"/>
              <w:rPr>
                <w:szCs w:val="18"/>
                <w:lang w:eastAsia="zh-CN"/>
              </w:rPr>
            </w:pPr>
            <w:proofErr w:type="spellStart"/>
            <w:r w:rsidRPr="00215D3C">
              <w:t>alarmType</w:t>
            </w:r>
            <w:proofErr w:type="spellEnd"/>
            <w:r w:rsidRPr="00215D3C">
              <w:t>-Type</w:t>
            </w:r>
          </w:p>
        </w:tc>
        <w:tc>
          <w:tcPr>
            <w:tcW w:w="271" w:type="pct"/>
            <w:shd w:val="clear" w:color="auto" w:fill="auto"/>
          </w:tcPr>
          <w:p w14:paraId="2927BC2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102D3CB4" w14:textId="77777777" w:rsidTr="001D11D9">
        <w:tc>
          <w:tcPr>
            <w:tcW w:w="1062" w:type="pct"/>
            <w:shd w:val="clear" w:color="auto" w:fill="auto"/>
          </w:tcPr>
          <w:p w14:paraId="374746CB"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correlatedNotifications</w:t>
            </w:r>
            <w:proofErr w:type="spellEnd"/>
          </w:p>
        </w:tc>
        <w:tc>
          <w:tcPr>
            <w:tcW w:w="787" w:type="pct"/>
          </w:tcPr>
          <w:p w14:paraId="44739A1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1EBFF23" w14:textId="77777777" w:rsidR="001D11D9" w:rsidRPr="00215D3C" w:rsidRDefault="001D11D9" w:rsidP="001D11D9">
            <w:pPr>
              <w:pStyle w:val="TAC"/>
              <w:keepNext w:val="0"/>
              <w:keepLines w:val="0"/>
              <w:jc w:val="left"/>
              <w:rPr>
                <w:szCs w:val="18"/>
                <w:lang w:eastAsia="zh-CN"/>
              </w:rPr>
            </w:pPr>
            <w:proofErr w:type="spellStart"/>
            <w:r w:rsidRPr="00215D3C">
              <w:rPr>
                <w:rFonts w:cs="Arial"/>
              </w:rPr>
              <w:t>correlatedNotifications</w:t>
            </w:r>
            <w:proofErr w:type="spellEnd"/>
          </w:p>
        </w:tc>
        <w:tc>
          <w:tcPr>
            <w:tcW w:w="1821" w:type="pct"/>
          </w:tcPr>
          <w:p w14:paraId="75A7A8D2" w14:textId="77777777" w:rsidR="001D11D9" w:rsidRPr="00215D3C" w:rsidRDefault="001D11D9" w:rsidP="001D11D9">
            <w:pPr>
              <w:pStyle w:val="TAC"/>
              <w:keepNext w:val="0"/>
              <w:keepLines w:val="0"/>
              <w:jc w:val="left"/>
              <w:rPr>
                <w:szCs w:val="18"/>
                <w:lang w:eastAsia="zh-CN"/>
              </w:rPr>
            </w:pPr>
            <w:r w:rsidRPr="00215D3C">
              <w:rPr>
                <w:rFonts w:cs="Arial"/>
              </w:rPr>
              <w:t>array(</w:t>
            </w:r>
            <w:proofErr w:type="spellStart"/>
            <w:r w:rsidRPr="00215D3C">
              <w:rPr>
                <w:rFonts w:cs="Arial"/>
              </w:rPr>
              <w:t>correlatedNotification</w:t>
            </w:r>
            <w:proofErr w:type="spellEnd"/>
            <w:r w:rsidRPr="00215D3C">
              <w:rPr>
                <w:rFonts w:cs="Arial"/>
              </w:rPr>
              <w:t>-Type)</w:t>
            </w:r>
          </w:p>
        </w:tc>
        <w:tc>
          <w:tcPr>
            <w:tcW w:w="271" w:type="pct"/>
            <w:shd w:val="clear" w:color="auto" w:fill="auto"/>
          </w:tcPr>
          <w:p w14:paraId="3C046897"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0E6D1F46" w14:textId="77777777" w:rsidTr="001D11D9">
        <w:tc>
          <w:tcPr>
            <w:tcW w:w="1062" w:type="pct"/>
            <w:shd w:val="clear" w:color="auto" w:fill="auto"/>
          </w:tcPr>
          <w:p w14:paraId="327E82A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additionalText</w:t>
            </w:r>
            <w:proofErr w:type="spellEnd"/>
          </w:p>
        </w:tc>
        <w:tc>
          <w:tcPr>
            <w:tcW w:w="787" w:type="pct"/>
          </w:tcPr>
          <w:p w14:paraId="3A683D6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C0788DB" w14:textId="77777777" w:rsidR="001D11D9" w:rsidRPr="00215D3C" w:rsidRDefault="001D11D9" w:rsidP="001D11D9">
            <w:pPr>
              <w:pStyle w:val="TAC"/>
              <w:keepNext w:val="0"/>
              <w:keepLines w:val="0"/>
              <w:jc w:val="left"/>
              <w:rPr>
                <w:szCs w:val="18"/>
                <w:lang w:eastAsia="zh-CN"/>
              </w:rPr>
            </w:pPr>
            <w:proofErr w:type="spellStart"/>
            <w:r w:rsidRPr="00215D3C">
              <w:rPr>
                <w:rFonts w:cs="Arial"/>
              </w:rPr>
              <w:t>additionalText</w:t>
            </w:r>
            <w:proofErr w:type="spellEnd"/>
          </w:p>
        </w:tc>
        <w:tc>
          <w:tcPr>
            <w:tcW w:w="1821" w:type="pct"/>
          </w:tcPr>
          <w:p w14:paraId="581A127F" w14:textId="77777777" w:rsidR="001D11D9" w:rsidRPr="00215D3C" w:rsidRDefault="001D11D9" w:rsidP="001D11D9">
            <w:pPr>
              <w:pStyle w:val="TAC"/>
              <w:keepNext w:val="0"/>
              <w:keepLines w:val="0"/>
              <w:jc w:val="left"/>
              <w:rPr>
                <w:szCs w:val="18"/>
                <w:lang w:eastAsia="zh-CN"/>
              </w:rPr>
            </w:pPr>
            <w:proofErr w:type="spellStart"/>
            <w:r w:rsidRPr="00215D3C">
              <w:rPr>
                <w:rFonts w:cs="Arial"/>
              </w:rPr>
              <w:t>additionalText</w:t>
            </w:r>
            <w:proofErr w:type="spellEnd"/>
            <w:r w:rsidRPr="00215D3C">
              <w:rPr>
                <w:rFonts w:cs="Arial"/>
              </w:rPr>
              <w:t>-Type</w:t>
            </w:r>
          </w:p>
        </w:tc>
        <w:tc>
          <w:tcPr>
            <w:tcW w:w="271" w:type="pct"/>
            <w:shd w:val="clear" w:color="auto" w:fill="auto"/>
          </w:tcPr>
          <w:p w14:paraId="7B448346"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0196EECD" w14:textId="77777777" w:rsidTr="001D11D9">
        <w:tc>
          <w:tcPr>
            <w:tcW w:w="1062" w:type="pct"/>
            <w:shd w:val="clear" w:color="auto" w:fill="auto"/>
          </w:tcPr>
          <w:p w14:paraId="0B558A3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additionalInformation</w:t>
            </w:r>
            <w:proofErr w:type="spellEnd"/>
          </w:p>
        </w:tc>
        <w:tc>
          <w:tcPr>
            <w:tcW w:w="787" w:type="pct"/>
          </w:tcPr>
          <w:p w14:paraId="6BA4F66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28E1973" w14:textId="77777777" w:rsidR="001D11D9" w:rsidRPr="00215D3C" w:rsidRDefault="001D11D9" w:rsidP="001D11D9">
            <w:pPr>
              <w:pStyle w:val="TAC"/>
              <w:keepNext w:val="0"/>
              <w:keepLines w:val="0"/>
              <w:jc w:val="left"/>
              <w:rPr>
                <w:szCs w:val="18"/>
                <w:lang w:eastAsia="zh-CN"/>
              </w:rPr>
            </w:pPr>
            <w:proofErr w:type="spellStart"/>
            <w:r w:rsidRPr="00215D3C">
              <w:rPr>
                <w:rFonts w:cs="Arial"/>
              </w:rPr>
              <w:t>additionalInformation</w:t>
            </w:r>
            <w:proofErr w:type="spellEnd"/>
          </w:p>
        </w:tc>
        <w:tc>
          <w:tcPr>
            <w:tcW w:w="1821" w:type="pct"/>
          </w:tcPr>
          <w:p w14:paraId="10731BA2" w14:textId="77777777" w:rsidR="001D11D9" w:rsidRPr="00215D3C" w:rsidRDefault="001D11D9" w:rsidP="001D11D9">
            <w:pPr>
              <w:pStyle w:val="TAC"/>
              <w:keepNext w:val="0"/>
              <w:keepLines w:val="0"/>
              <w:jc w:val="left"/>
              <w:rPr>
                <w:szCs w:val="18"/>
                <w:lang w:eastAsia="zh-CN"/>
              </w:rPr>
            </w:pPr>
            <w:r w:rsidRPr="00215D3C">
              <w:rPr>
                <w:rFonts w:cs="Arial"/>
              </w:rPr>
              <w:t>array(</w:t>
            </w:r>
            <w:proofErr w:type="spellStart"/>
            <w:r w:rsidRPr="00215D3C">
              <w:rPr>
                <w:rFonts w:cs="Arial"/>
              </w:rPr>
              <w:t>attributeNameValuePair</w:t>
            </w:r>
            <w:proofErr w:type="spellEnd"/>
            <w:r w:rsidRPr="00215D3C">
              <w:rPr>
                <w:rFonts w:cs="Arial"/>
              </w:rPr>
              <w:t>-Type)</w:t>
            </w:r>
          </w:p>
        </w:tc>
        <w:tc>
          <w:tcPr>
            <w:tcW w:w="271" w:type="pct"/>
            <w:shd w:val="clear" w:color="auto" w:fill="auto"/>
          </w:tcPr>
          <w:p w14:paraId="2AF7DAF0"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70A7151" w14:textId="77777777" w:rsidTr="001D11D9">
        <w:tc>
          <w:tcPr>
            <w:tcW w:w="1062" w:type="pct"/>
            <w:shd w:val="clear" w:color="auto" w:fill="auto"/>
          </w:tcPr>
          <w:p w14:paraId="1653D823"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alarmId</w:t>
            </w:r>
            <w:proofErr w:type="spellEnd"/>
          </w:p>
        </w:tc>
        <w:tc>
          <w:tcPr>
            <w:tcW w:w="787" w:type="pct"/>
          </w:tcPr>
          <w:p w14:paraId="299769E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0C6377E"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p>
        </w:tc>
        <w:tc>
          <w:tcPr>
            <w:tcW w:w="1821" w:type="pct"/>
          </w:tcPr>
          <w:p w14:paraId="3F4BAEEF"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r w:rsidRPr="00215D3C">
              <w:rPr>
                <w:rFonts w:cs="Arial"/>
              </w:rPr>
              <w:t>-Type</w:t>
            </w:r>
          </w:p>
        </w:tc>
        <w:tc>
          <w:tcPr>
            <w:tcW w:w="271" w:type="pct"/>
            <w:shd w:val="clear" w:color="auto" w:fill="auto"/>
          </w:tcPr>
          <w:p w14:paraId="5582D3F6"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F95B2CF" w14:textId="77777777" w:rsidTr="001D11D9">
        <w:tc>
          <w:tcPr>
            <w:tcW w:w="1062" w:type="pct"/>
            <w:shd w:val="clear" w:color="auto" w:fill="auto"/>
          </w:tcPr>
          <w:p w14:paraId="06A9E7F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serviceUser</w:t>
            </w:r>
            <w:proofErr w:type="spellEnd"/>
          </w:p>
        </w:tc>
        <w:tc>
          <w:tcPr>
            <w:tcW w:w="787" w:type="pct"/>
          </w:tcPr>
          <w:p w14:paraId="3F341F9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DAD5E57" w14:textId="77777777" w:rsidR="001D11D9" w:rsidRPr="00215D3C" w:rsidRDefault="001D11D9" w:rsidP="001D11D9">
            <w:pPr>
              <w:pStyle w:val="TAC"/>
              <w:keepNext w:val="0"/>
              <w:keepLines w:val="0"/>
              <w:jc w:val="left"/>
              <w:rPr>
                <w:rFonts w:cs="Arial"/>
              </w:rPr>
            </w:pPr>
            <w:proofErr w:type="spellStart"/>
            <w:r w:rsidRPr="00215D3C">
              <w:t>serviceUser</w:t>
            </w:r>
            <w:proofErr w:type="spellEnd"/>
          </w:p>
        </w:tc>
        <w:tc>
          <w:tcPr>
            <w:tcW w:w="1821" w:type="pct"/>
          </w:tcPr>
          <w:p w14:paraId="0F091211" w14:textId="77777777" w:rsidR="001D11D9" w:rsidRPr="00215D3C" w:rsidRDefault="001D11D9" w:rsidP="001D11D9">
            <w:pPr>
              <w:pStyle w:val="TAC"/>
              <w:keepNext w:val="0"/>
              <w:keepLines w:val="0"/>
              <w:jc w:val="left"/>
              <w:rPr>
                <w:rFonts w:cs="Arial"/>
              </w:rPr>
            </w:pPr>
            <w:proofErr w:type="spellStart"/>
            <w:r w:rsidRPr="00215D3C">
              <w:t>serviceUser</w:t>
            </w:r>
            <w:proofErr w:type="spellEnd"/>
            <w:r w:rsidRPr="00215D3C">
              <w:t>-Type</w:t>
            </w:r>
          </w:p>
        </w:tc>
        <w:tc>
          <w:tcPr>
            <w:tcW w:w="271" w:type="pct"/>
            <w:shd w:val="clear" w:color="auto" w:fill="auto"/>
          </w:tcPr>
          <w:p w14:paraId="6A06BD36"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B0F1FE0" w14:textId="77777777" w:rsidTr="001D11D9">
        <w:tc>
          <w:tcPr>
            <w:tcW w:w="1062" w:type="pct"/>
            <w:shd w:val="clear" w:color="auto" w:fill="auto"/>
          </w:tcPr>
          <w:p w14:paraId="4CF98225"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serviceProvider</w:t>
            </w:r>
            <w:proofErr w:type="spellEnd"/>
          </w:p>
        </w:tc>
        <w:tc>
          <w:tcPr>
            <w:tcW w:w="787" w:type="pct"/>
          </w:tcPr>
          <w:p w14:paraId="1B02A23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F1579C9" w14:textId="77777777" w:rsidR="001D11D9" w:rsidRPr="00215D3C" w:rsidRDefault="001D11D9" w:rsidP="001D11D9">
            <w:pPr>
              <w:pStyle w:val="TAC"/>
              <w:keepNext w:val="0"/>
              <w:keepLines w:val="0"/>
              <w:jc w:val="left"/>
              <w:rPr>
                <w:rFonts w:cs="Arial"/>
              </w:rPr>
            </w:pPr>
            <w:proofErr w:type="spellStart"/>
            <w:r w:rsidRPr="00215D3C">
              <w:t>serviceProvider</w:t>
            </w:r>
            <w:proofErr w:type="spellEnd"/>
          </w:p>
        </w:tc>
        <w:tc>
          <w:tcPr>
            <w:tcW w:w="1821" w:type="pct"/>
          </w:tcPr>
          <w:p w14:paraId="05EDE625" w14:textId="77777777" w:rsidR="001D11D9" w:rsidRPr="00215D3C" w:rsidRDefault="001D11D9" w:rsidP="001D11D9">
            <w:pPr>
              <w:pStyle w:val="TAC"/>
              <w:keepNext w:val="0"/>
              <w:keepLines w:val="0"/>
              <w:jc w:val="left"/>
              <w:rPr>
                <w:rFonts w:cs="Arial"/>
              </w:rPr>
            </w:pPr>
            <w:proofErr w:type="spellStart"/>
            <w:r w:rsidRPr="00215D3C">
              <w:t>serviceProvider</w:t>
            </w:r>
            <w:proofErr w:type="spellEnd"/>
            <w:r w:rsidRPr="00215D3C">
              <w:t>-Type</w:t>
            </w:r>
          </w:p>
        </w:tc>
        <w:tc>
          <w:tcPr>
            <w:tcW w:w="271" w:type="pct"/>
            <w:shd w:val="clear" w:color="auto" w:fill="auto"/>
          </w:tcPr>
          <w:p w14:paraId="12A2CFE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180466C" w14:textId="77777777" w:rsidTr="001D11D9">
        <w:tc>
          <w:tcPr>
            <w:tcW w:w="1062" w:type="pct"/>
            <w:shd w:val="clear" w:color="auto" w:fill="auto"/>
          </w:tcPr>
          <w:p w14:paraId="5E467C03"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securityAlarmDetector</w:t>
            </w:r>
            <w:proofErr w:type="spellEnd"/>
          </w:p>
        </w:tc>
        <w:tc>
          <w:tcPr>
            <w:tcW w:w="787" w:type="pct"/>
          </w:tcPr>
          <w:p w14:paraId="51105C4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BB1CE4F" w14:textId="77777777" w:rsidR="001D11D9" w:rsidRPr="00215D3C" w:rsidRDefault="001D11D9" w:rsidP="001D11D9">
            <w:pPr>
              <w:pStyle w:val="TAC"/>
              <w:keepNext w:val="0"/>
              <w:keepLines w:val="0"/>
              <w:jc w:val="left"/>
              <w:rPr>
                <w:rFonts w:cs="Arial"/>
              </w:rPr>
            </w:pPr>
            <w:proofErr w:type="spellStart"/>
            <w:r w:rsidRPr="00215D3C">
              <w:t>securityAlarmDetector</w:t>
            </w:r>
            <w:proofErr w:type="spellEnd"/>
          </w:p>
        </w:tc>
        <w:tc>
          <w:tcPr>
            <w:tcW w:w="1821" w:type="pct"/>
          </w:tcPr>
          <w:p w14:paraId="6F44B2D1" w14:textId="77777777" w:rsidR="001D11D9" w:rsidRPr="00215D3C" w:rsidRDefault="001D11D9" w:rsidP="001D11D9">
            <w:pPr>
              <w:pStyle w:val="TAC"/>
              <w:keepNext w:val="0"/>
              <w:keepLines w:val="0"/>
              <w:jc w:val="left"/>
              <w:rPr>
                <w:rFonts w:cs="Arial"/>
              </w:rPr>
            </w:pPr>
            <w:proofErr w:type="spellStart"/>
            <w:r w:rsidRPr="00215D3C">
              <w:t>securityAlarmDetector</w:t>
            </w:r>
            <w:proofErr w:type="spellEnd"/>
            <w:r w:rsidRPr="00215D3C">
              <w:t>-Type</w:t>
            </w:r>
          </w:p>
        </w:tc>
        <w:tc>
          <w:tcPr>
            <w:tcW w:w="271" w:type="pct"/>
            <w:shd w:val="clear" w:color="auto" w:fill="auto"/>
          </w:tcPr>
          <w:p w14:paraId="398D0186" w14:textId="77777777" w:rsidR="001D11D9" w:rsidRPr="00215D3C" w:rsidRDefault="001D11D9" w:rsidP="001D11D9">
            <w:pPr>
              <w:pStyle w:val="TAC"/>
              <w:keepNext w:val="0"/>
              <w:keepLines w:val="0"/>
              <w:rPr>
                <w:szCs w:val="18"/>
                <w:lang w:eastAsia="zh-CN"/>
              </w:rPr>
            </w:pPr>
            <w:r w:rsidRPr="00215D3C">
              <w:rPr>
                <w:szCs w:val="18"/>
                <w:lang w:eastAsia="zh-CN"/>
              </w:rPr>
              <w:t>M</w:t>
            </w:r>
          </w:p>
        </w:tc>
      </w:tr>
    </w:tbl>
    <w:p w14:paraId="611A87C8" w14:textId="77777777" w:rsidR="001D11D9" w:rsidRPr="00215D3C" w:rsidRDefault="001D11D9" w:rsidP="001D11D9"/>
    <w:p w14:paraId="51D7E8E2" w14:textId="77777777" w:rsidR="001D11D9" w:rsidRPr="00215D3C" w:rsidRDefault="001D11D9" w:rsidP="001D11D9">
      <w:pPr>
        <w:pStyle w:val="Heading5"/>
      </w:pPr>
      <w:bookmarkStart w:id="2355" w:name="_CR11_2_1_2_4"/>
      <w:bookmarkStart w:id="2356" w:name="_Toc19718213"/>
      <w:bookmarkStart w:id="2357" w:name="_Toc26969237"/>
      <w:bookmarkStart w:id="2358" w:name="_Toc43805985"/>
      <w:bookmarkStart w:id="2359" w:name="_Toc43806492"/>
      <w:bookmarkStart w:id="2360" w:name="_Toc178071294"/>
      <w:bookmarkEnd w:id="2355"/>
      <w:r>
        <w:t>11.</w:t>
      </w:r>
      <w:r w:rsidRPr="009F6FEC">
        <w:t>2.1</w:t>
      </w:r>
      <w:r w:rsidRPr="00215D3C">
        <w:t>.2.4</w:t>
      </w:r>
      <w:r w:rsidRPr="00215D3C">
        <w:tab/>
        <w:t xml:space="preserve">Notification </w:t>
      </w:r>
      <w:proofErr w:type="spellStart"/>
      <w:r w:rsidRPr="009F6FEC">
        <w:rPr>
          <w:rFonts w:ascii="Courier New" w:hAnsi="Courier New" w:cs="Courier New"/>
        </w:rPr>
        <w:t>notifyAckStateChanged</w:t>
      </w:r>
      <w:bookmarkEnd w:id="2356"/>
      <w:bookmarkEnd w:id="2357"/>
      <w:bookmarkEnd w:id="2358"/>
      <w:bookmarkEnd w:id="2359"/>
      <w:bookmarkEnd w:id="2360"/>
      <w:proofErr w:type="spellEnd"/>
    </w:p>
    <w:p w14:paraId="630E0F26" w14:textId="77777777" w:rsidR="001D11D9" w:rsidRPr="00215D3C" w:rsidRDefault="001D11D9" w:rsidP="001D11D9">
      <w:r w:rsidRPr="00215D3C">
        <w:t xml:space="preserve">The IS notification parameters are mapped to SS equivalents according to table </w:t>
      </w:r>
      <w:r>
        <w:t>11.</w:t>
      </w:r>
      <w:r w:rsidRPr="009F6FEC">
        <w:t>2.1</w:t>
      </w:r>
      <w:r w:rsidRPr="00215D3C">
        <w:t>.2.4-1.</w:t>
      </w:r>
    </w:p>
    <w:p w14:paraId="2D6817F9" w14:textId="77777777" w:rsidR="001D11D9" w:rsidRPr="00215D3C" w:rsidRDefault="001D11D9" w:rsidP="003250EA">
      <w:pPr>
        <w:pStyle w:val="TH"/>
      </w:pPr>
      <w:bookmarkStart w:id="2361" w:name="_CRTable11_2_1_2_41"/>
      <w:r w:rsidRPr="00215D3C">
        <w:t xml:space="preserve">Table </w:t>
      </w:r>
      <w:bookmarkEnd w:id="2361"/>
      <w:r>
        <w:t>11.</w:t>
      </w:r>
      <w:r w:rsidRPr="009F6FEC">
        <w:t>2.1</w:t>
      </w:r>
      <w:r w:rsidRPr="00215D3C">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1D11D9" w:rsidRPr="00215D3C" w14:paraId="63028A6F" w14:textId="77777777" w:rsidTr="001D11D9">
        <w:tc>
          <w:tcPr>
            <w:tcW w:w="1087" w:type="pct"/>
            <w:shd w:val="clear" w:color="auto" w:fill="auto"/>
          </w:tcPr>
          <w:p w14:paraId="0D6C65E8" w14:textId="77777777" w:rsidR="001D11D9" w:rsidRPr="00215D3C" w:rsidRDefault="001D11D9" w:rsidP="001D11D9">
            <w:pPr>
              <w:pStyle w:val="TAH"/>
              <w:keepNext w:val="0"/>
              <w:keepLines w:val="0"/>
              <w:rPr>
                <w:lang w:eastAsia="zh-CN"/>
              </w:rPr>
            </w:pPr>
            <w:r w:rsidRPr="00215D3C">
              <w:t>IS notification parameter name</w:t>
            </w:r>
          </w:p>
        </w:tc>
        <w:tc>
          <w:tcPr>
            <w:tcW w:w="766" w:type="pct"/>
          </w:tcPr>
          <w:p w14:paraId="128E1C79"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78" w:type="pct"/>
          </w:tcPr>
          <w:p w14:paraId="70E7015B"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692BF120"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55CE3636"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265ECA19" w14:textId="77777777" w:rsidTr="001D11D9">
        <w:tc>
          <w:tcPr>
            <w:tcW w:w="1087" w:type="pct"/>
            <w:shd w:val="clear" w:color="auto" w:fill="auto"/>
          </w:tcPr>
          <w:p w14:paraId="7385B5D6"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6B9DDA0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66" w:type="pct"/>
          </w:tcPr>
          <w:p w14:paraId="21C3737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6230E24F"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798" w:type="pct"/>
          </w:tcPr>
          <w:p w14:paraId="0866E13F"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6DDBDA9E"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678291F4" w14:textId="77777777" w:rsidTr="001D11D9">
        <w:tc>
          <w:tcPr>
            <w:tcW w:w="1087" w:type="pct"/>
            <w:shd w:val="clear" w:color="auto" w:fill="auto"/>
          </w:tcPr>
          <w:p w14:paraId="1D7BEDBC"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notificationId</w:t>
            </w:r>
            <w:proofErr w:type="spellEnd"/>
          </w:p>
        </w:tc>
        <w:tc>
          <w:tcPr>
            <w:tcW w:w="766" w:type="pct"/>
          </w:tcPr>
          <w:p w14:paraId="365C182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0617FF6B"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798" w:type="pct"/>
          </w:tcPr>
          <w:p w14:paraId="61AE5E85"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71" w:type="pct"/>
            <w:shd w:val="clear" w:color="auto" w:fill="auto"/>
          </w:tcPr>
          <w:p w14:paraId="796D0C6C"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6EE784EF" w14:textId="77777777" w:rsidTr="001D11D9">
        <w:tc>
          <w:tcPr>
            <w:tcW w:w="1087" w:type="pct"/>
            <w:shd w:val="clear" w:color="auto" w:fill="auto"/>
          </w:tcPr>
          <w:p w14:paraId="17262E43"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66" w:type="pct"/>
          </w:tcPr>
          <w:p w14:paraId="2EC9740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01758A37"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798" w:type="pct"/>
          </w:tcPr>
          <w:p w14:paraId="154406A5"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71" w:type="pct"/>
            <w:shd w:val="clear" w:color="auto" w:fill="auto"/>
          </w:tcPr>
          <w:p w14:paraId="6DBFB74A"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EAA6A1C" w14:textId="77777777" w:rsidTr="001D11D9">
        <w:tc>
          <w:tcPr>
            <w:tcW w:w="1087" w:type="pct"/>
            <w:shd w:val="clear" w:color="auto" w:fill="auto"/>
          </w:tcPr>
          <w:p w14:paraId="42E3AE66"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66" w:type="pct"/>
          </w:tcPr>
          <w:p w14:paraId="33A6565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0F4B5F43"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798" w:type="pct"/>
          </w:tcPr>
          <w:p w14:paraId="59925964"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71" w:type="pct"/>
            <w:shd w:val="clear" w:color="auto" w:fill="auto"/>
          </w:tcPr>
          <w:p w14:paraId="5E7C392D"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8654D8E" w14:textId="77777777" w:rsidTr="001D11D9">
        <w:tc>
          <w:tcPr>
            <w:tcW w:w="1087" w:type="pct"/>
            <w:shd w:val="clear" w:color="auto" w:fill="auto"/>
          </w:tcPr>
          <w:p w14:paraId="4AB58A3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66" w:type="pct"/>
          </w:tcPr>
          <w:p w14:paraId="3183415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136F2BCF"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798" w:type="pct"/>
          </w:tcPr>
          <w:p w14:paraId="2AF05F52"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71" w:type="pct"/>
            <w:shd w:val="clear" w:color="auto" w:fill="auto"/>
          </w:tcPr>
          <w:p w14:paraId="62858C54"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5C574F79" w14:textId="77777777" w:rsidTr="001D11D9">
        <w:tc>
          <w:tcPr>
            <w:tcW w:w="1087" w:type="pct"/>
            <w:shd w:val="clear" w:color="auto" w:fill="auto"/>
          </w:tcPr>
          <w:p w14:paraId="215D0EA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alarmId</w:t>
            </w:r>
            <w:proofErr w:type="spellEnd"/>
          </w:p>
        </w:tc>
        <w:tc>
          <w:tcPr>
            <w:tcW w:w="766" w:type="pct"/>
          </w:tcPr>
          <w:p w14:paraId="0A084D9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7B94D49E"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p>
        </w:tc>
        <w:tc>
          <w:tcPr>
            <w:tcW w:w="1798" w:type="pct"/>
          </w:tcPr>
          <w:p w14:paraId="17ADB7E6"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r w:rsidRPr="00215D3C">
              <w:rPr>
                <w:rFonts w:cs="Arial"/>
              </w:rPr>
              <w:t>-Type</w:t>
            </w:r>
          </w:p>
        </w:tc>
        <w:tc>
          <w:tcPr>
            <w:tcW w:w="271" w:type="pct"/>
            <w:shd w:val="clear" w:color="auto" w:fill="auto"/>
          </w:tcPr>
          <w:p w14:paraId="7E74A7D3"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D4969EC" w14:textId="77777777" w:rsidTr="001D11D9">
        <w:tc>
          <w:tcPr>
            <w:tcW w:w="1087" w:type="pct"/>
            <w:shd w:val="clear" w:color="auto" w:fill="auto"/>
          </w:tcPr>
          <w:p w14:paraId="1C90BEA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lastRenderedPageBreak/>
              <w:t>alarmType</w:t>
            </w:r>
            <w:proofErr w:type="spellEnd"/>
          </w:p>
        </w:tc>
        <w:tc>
          <w:tcPr>
            <w:tcW w:w="766" w:type="pct"/>
          </w:tcPr>
          <w:p w14:paraId="77EFFE5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4CFE17DE"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alarmType</w:t>
            </w:r>
            <w:proofErr w:type="spellEnd"/>
          </w:p>
        </w:tc>
        <w:tc>
          <w:tcPr>
            <w:tcW w:w="1798" w:type="pct"/>
          </w:tcPr>
          <w:p w14:paraId="4AE670A5"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alarmType</w:t>
            </w:r>
            <w:proofErr w:type="spellEnd"/>
            <w:r w:rsidRPr="00215D3C">
              <w:rPr>
                <w:rFonts w:cs="Arial"/>
              </w:rPr>
              <w:t>-Type</w:t>
            </w:r>
          </w:p>
        </w:tc>
        <w:tc>
          <w:tcPr>
            <w:tcW w:w="271" w:type="pct"/>
            <w:shd w:val="clear" w:color="auto" w:fill="auto"/>
          </w:tcPr>
          <w:p w14:paraId="057C515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2421B7E5" w14:textId="77777777" w:rsidTr="001D11D9">
        <w:tc>
          <w:tcPr>
            <w:tcW w:w="1087" w:type="pct"/>
            <w:shd w:val="clear" w:color="auto" w:fill="auto"/>
          </w:tcPr>
          <w:p w14:paraId="54714B1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probableCause</w:t>
            </w:r>
            <w:proofErr w:type="spellEnd"/>
          </w:p>
        </w:tc>
        <w:tc>
          <w:tcPr>
            <w:tcW w:w="766" w:type="pct"/>
          </w:tcPr>
          <w:p w14:paraId="195B833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66C562C4"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p>
        </w:tc>
        <w:tc>
          <w:tcPr>
            <w:tcW w:w="1798" w:type="pct"/>
          </w:tcPr>
          <w:p w14:paraId="3D6AE33A"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r w:rsidRPr="00215D3C">
              <w:rPr>
                <w:rFonts w:cs="Arial"/>
              </w:rPr>
              <w:t>-Type</w:t>
            </w:r>
          </w:p>
        </w:tc>
        <w:tc>
          <w:tcPr>
            <w:tcW w:w="271" w:type="pct"/>
            <w:shd w:val="clear" w:color="auto" w:fill="auto"/>
          </w:tcPr>
          <w:p w14:paraId="489C02BC"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72828A8B" w14:textId="77777777" w:rsidTr="001D11D9">
        <w:tc>
          <w:tcPr>
            <w:tcW w:w="1087" w:type="pct"/>
            <w:shd w:val="clear" w:color="auto" w:fill="auto"/>
          </w:tcPr>
          <w:p w14:paraId="3C989E9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perceivedSeverity</w:t>
            </w:r>
            <w:proofErr w:type="spellEnd"/>
          </w:p>
        </w:tc>
        <w:tc>
          <w:tcPr>
            <w:tcW w:w="766" w:type="pct"/>
          </w:tcPr>
          <w:p w14:paraId="4609BF6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7EFFDDFA"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p>
        </w:tc>
        <w:tc>
          <w:tcPr>
            <w:tcW w:w="1798" w:type="pct"/>
          </w:tcPr>
          <w:p w14:paraId="38F3B5AF"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r w:rsidRPr="00215D3C">
              <w:rPr>
                <w:rFonts w:cs="Arial"/>
              </w:rPr>
              <w:t>-Type</w:t>
            </w:r>
          </w:p>
        </w:tc>
        <w:tc>
          <w:tcPr>
            <w:tcW w:w="271" w:type="pct"/>
            <w:shd w:val="clear" w:color="auto" w:fill="auto"/>
          </w:tcPr>
          <w:p w14:paraId="788DC9C5"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150E3C64" w14:textId="77777777" w:rsidTr="001D11D9">
        <w:tc>
          <w:tcPr>
            <w:tcW w:w="1087" w:type="pct"/>
            <w:shd w:val="clear" w:color="auto" w:fill="auto"/>
          </w:tcPr>
          <w:p w14:paraId="1509D9A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ackState</w:t>
            </w:r>
            <w:proofErr w:type="spellEnd"/>
          </w:p>
        </w:tc>
        <w:tc>
          <w:tcPr>
            <w:tcW w:w="766" w:type="pct"/>
          </w:tcPr>
          <w:p w14:paraId="35EEB4F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21A0C8B6" w14:textId="77777777" w:rsidR="001D11D9" w:rsidRPr="00215D3C" w:rsidRDefault="001D11D9" w:rsidP="001D11D9">
            <w:pPr>
              <w:pStyle w:val="TAC"/>
              <w:keepNext w:val="0"/>
              <w:keepLines w:val="0"/>
              <w:jc w:val="left"/>
              <w:rPr>
                <w:szCs w:val="18"/>
                <w:lang w:eastAsia="zh-CN"/>
              </w:rPr>
            </w:pPr>
            <w:proofErr w:type="spellStart"/>
            <w:r w:rsidRPr="00215D3C">
              <w:rPr>
                <w:rFonts w:cs="Arial"/>
              </w:rPr>
              <w:t>ackState</w:t>
            </w:r>
            <w:proofErr w:type="spellEnd"/>
          </w:p>
        </w:tc>
        <w:tc>
          <w:tcPr>
            <w:tcW w:w="1798" w:type="pct"/>
          </w:tcPr>
          <w:p w14:paraId="3040C051" w14:textId="77777777" w:rsidR="001D11D9" w:rsidRPr="00215D3C" w:rsidRDefault="001D11D9" w:rsidP="001D11D9">
            <w:pPr>
              <w:pStyle w:val="TAC"/>
              <w:keepNext w:val="0"/>
              <w:keepLines w:val="0"/>
              <w:jc w:val="left"/>
              <w:rPr>
                <w:szCs w:val="18"/>
                <w:lang w:eastAsia="zh-CN"/>
              </w:rPr>
            </w:pPr>
            <w:proofErr w:type="spellStart"/>
            <w:r w:rsidRPr="00215D3C">
              <w:rPr>
                <w:rFonts w:cs="Arial"/>
              </w:rPr>
              <w:t>ackState</w:t>
            </w:r>
            <w:proofErr w:type="spellEnd"/>
            <w:r w:rsidRPr="00215D3C">
              <w:rPr>
                <w:rFonts w:cs="Arial"/>
              </w:rPr>
              <w:t>-Type</w:t>
            </w:r>
          </w:p>
        </w:tc>
        <w:tc>
          <w:tcPr>
            <w:tcW w:w="271" w:type="pct"/>
            <w:shd w:val="clear" w:color="auto" w:fill="auto"/>
          </w:tcPr>
          <w:p w14:paraId="3F1EA0DE"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69A8AE20" w14:textId="77777777" w:rsidTr="001D11D9">
        <w:tc>
          <w:tcPr>
            <w:tcW w:w="1087" w:type="pct"/>
            <w:shd w:val="clear" w:color="auto" w:fill="auto"/>
          </w:tcPr>
          <w:p w14:paraId="5E2F96B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ackUserId</w:t>
            </w:r>
            <w:proofErr w:type="spellEnd"/>
          </w:p>
        </w:tc>
        <w:tc>
          <w:tcPr>
            <w:tcW w:w="766" w:type="pct"/>
          </w:tcPr>
          <w:p w14:paraId="62B5511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60F4565D" w14:textId="77777777" w:rsidR="001D11D9" w:rsidRPr="00215D3C" w:rsidRDefault="001D11D9" w:rsidP="001D11D9">
            <w:pPr>
              <w:pStyle w:val="TAC"/>
              <w:keepNext w:val="0"/>
              <w:keepLines w:val="0"/>
              <w:jc w:val="left"/>
              <w:rPr>
                <w:szCs w:val="18"/>
                <w:lang w:eastAsia="zh-CN"/>
              </w:rPr>
            </w:pPr>
            <w:proofErr w:type="spellStart"/>
            <w:r w:rsidRPr="00215D3C">
              <w:t>ackUserId</w:t>
            </w:r>
            <w:proofErr w:type="spellEnd"/>
          </w:p>
        </w:tc>
        <w:tc>
          <w:tcPr>
            <w:tcW w:w="1798" w:type="pct"/>
          </w:tcPr>
          <w:p w14:paraId="18A20F6B" w14:textId="77777777" w:rsidR="001D11D9" w:rsidRPr="00215D3C" w:rsidRDefault="001D11D9" w:rsidP="001D11D9">
            <w:pPr>
              <w:pStyle w:val="TAC"/>
              <w:keepNext w:val="0"/>
              <w:keepLines w:val="0"/>
              <w:jc w:val="left"/>
              <w:rPr>
                <w:szCs w:val="18"/>
                <w:lang w:eastAsia="zh-CN"/>
              </w:rPr>
            </w:pPr>
            <w:proofErr w:type="spellStart"/>
            <w:r w:rsidRPr="00215D3C">
              <w:t>ackUserId</w:t>
            </w:r>
            <w:proofErr w:type="spellEnd"/>
            <w:r w:rsidRPr="00215D3C">
              <w:t>-Type</w:t>
            </w:r>
          </w:p>
        </w:tc>
        <w:tc>
          <w:tcPr>
            <w:tcW w:w="271" w:type="pct"/>
            <w:shd w:val="clear" w:color="auto" w:fill="auto"/>
          </w:tcPr>
          <w:p w14:paraId="1C364959" w14:textId="77777777" w:rsidR="001D11D9" w:rsidRPr="00215D3C" w:rsidRDefault="001D11D9" w:rsidP="001D11D9">
            <w:pPr>
              <w:pStyle w:val="TAC"/>
              <w:keepNext w:val="0"/>
              <w:keepLines w:val="0"/>
              <w:rPr>
                <w:szCs w:val="18"/>
                <w:lang w:eastAsia="zh-CN"/>
              </w:rPr>
            </w:pPr>
            <w:r w:rsidRPr="00215D3C">
              <w:t>M</w:t>
            </w:r>
          </w:p>
        </w:tc>
      </w:tr>
      <w:tr w:rsidR="001D11D9" w:rsidRPr="00215D3C" w14:paraId="0EBDEB07" w14:textId="77777777" w:rsidTr="001D11D9">
        <w:tc>
          <w:tcPr>
            <w:tcW w:w="1087" w:type="pct"/>
            <w:shd w:val="clear" w:color="auto" w:fill="auto"/>
          </w:tcPr>
          <w:p w14:paraId="072CF6D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ackSystemId</w:t>
            </w:r>
            <w:proofErr w:type="spellEnd"/>
          </w:p>
        </w:tc>
        <w:tc>
          <w:tcPr>
            <w:tcW w:w="766" w:type="pct"/>
          </w:tcPr>
          <w:p w14:paraId="630566B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6141B266" w14:textId="77777777" w:rsidR="001D11D9" w:rsidRPr="00215D3C" w:rsidRDefault="001D11D9" w:rsidP="001D11D9">
            <w:pPr>
              <w:pStyle w:val="TAC"/>
              <w:keepNext w:val="0"/>
              <w:keepLines w:val="0"/>
              <w:jc w:val="left"/>
              <w:rPr>
                <w:szCs w:val="18"/>
                <w:lang w:eastAsia="zh-CN"/>
              </w:rPr>
            </w:pPr>
            <w:proofErr w:type="spellStart"/>
            <w:r w:rsidRPr="00215D3C">
              <w:t>ackSystemId</w:t>
            </w:r>
            <w:proofErr w:type="spellEnd"/>
          </w:p>
        </w:tc>
        <w:tc>
          <w:tcPr>
            <w:tcW w:w="1798" w:type="pct"/>
          </w:tcPr>
          <w:p w14:paraId="3065D6EF" w14:textId="77777777" w:rsidR="001D11D9" w:rsidRPr="00215D3C" w:rsidRDefault="001D11D9" w:rsidP="001D11D9">
            <w:pPr>
              <w:pStyle w:val="TAC"/>
              <w:keepNext w:val="0"/>
              <w:keepLines w:val="0"/>
              <w:jc w:val="left"/>
              <w:rPr>
                <w:szCs w:val="18"/>
                <w:lang w:eastAsia="zh-CN"/>
              </w:rPr>
            </w:pPr>
            <w:proofErr w:type="spellStart"/>
            <w:r w:rsidRPr="00215D3C">
              <w:t>ackSystemId</w:t>
            </w:r>
            <w:proofErr w:type="spellEnd"/>
            <w:r w:rsidRPr="00215D3C">
              <w:t>-Type</w:t>
            </w:r>
          </w:p>
        </w:tc>
        <w:tc>
          <w:tcPr>
            <w:tcW w:w="271" w:type="pct"/>
            <w:shd w:val="clear" w:color="auto" w:fill="auto"/>
          </w:tcPr>
          <w:p w14:paraId="4DF36D88" w14:textId="77777777" w:rsidR="001D11D9" w:rsidRPr="00215D3C" w:rsidRDefault="001D11D9" w:rsidP="001D11D9">
            <w:pPr>
              <w:pStyle w:val="TAC"/>
              <w:keepNext w:val="0"/>
              <w:keepLines w:val="0"/>
              <w:rPr>
                <w:szCs w:val="18"/>
                <w:lang w:eastAsia="zh-CN"/>
              </w:rPr>
            </w:pPr>
            <w:r w:rsidRPr="00215D3C">
              <w:t>O</w:t>
            </w:r>
          </w:p>
        </w:tc>
      </w:tr>
    </w:tbl>
    <w:p w14:paraId="26EE1F3F" w14:textId="77777777" w:rsidR="001D11D9" w:rsidRPr="00215D3C" w:rsidRDefault="001D11D9" w:rsidP="001D11D9"/>
    <w:p w14:paraId="1831741A" w14:textId="77777777" w:rsidR="001D11D9" w:rsidRPr="00215D3C" w:rsidRDefault="001D11D9" w:rsidP="001D11D9">
      <w:pPr>
        <w:pStyle w:val="Heading5"/>
      </w:pPr>
      <w:bookmarkStart w:id="2362" w:name="_CR11_2_1_2_5"/>
      <w:bookmarkStart w:id="2363" w:name="_Toc19718214"/>
      <w:bookmarkStart w:id="2364" w:name="_Toc26969238"/>
      <w:bookmarkStart w:id="2365" w:name="_Toc43805986"/>
      <w:bookmarkStart w:id="2366" w:name="_Toc43806493"/>
      <w:bookmarkStart w:id="2367" w:name="_Toc178071295"/>
      <w:bookmarkEnd w:id="2362"/>
      <w:r>
        <w:t>11.</w:t>
      </w:r>
      <w:r w:rsidRPr="009F6FEC">
        <w:t>2.1</w:t>
      </w:r>
      <w:r w:rsidRPr="00215D3C">
        <w:t>.2.5</w:t>
      </w:r>
      <w:r w:rsidRPr="00215D3C">
        <w:tab/>
        <w:t xml:space="preserve">Notification </w:t>
      </w:r>
      <w:proofErr w:type="spellStart"/>
      <w:r w:rsidRPr="009F6FEC">
        <w:rPr>
          <w:rFonts w:ascii="Courier New" w:hAnsi="Courier New" w:cs="Courier New"/>
        </w:rPr>
        <w:t>notifyClearedAlarm</w:t>
      </w:r>
      <w:bookmarkEnd w:id="2363"/>
      <w:bookmarkEnd w:id="2364"/>
      <w:bookmarkEnd w:id="2365"/>
      <w:bookmarkEnd w:id="2366"/>
      <w:bookmarkEnd w:id="2367"/>
      <w:proofErr w:type="spellEnd"/>
    </w:p>
    <w:p w14:paraId="3C3FD679" w14:textId="77777777" w:rsidR="001D11D9" w:rsidRPr="00215D3C" w:rsidRDefault="001D11D9" w:rsidP="001D11D9">
      <w:r w:rsidRPr="00215D3C">
        <w:t xml:space="preserve">The IS notification parameters are mapped to SS equivalents according to table </w:t>
      </w:r>
      <w:r>
        <w:t>11.</w:t>
      </w:r>
      <w:r w:rsidRPr="009F6FEC">
        <w:t>2.1</w:t>
      </w:r>
      <w:r w:rsidRPr="00215D3C">
        <w:t>.2.5-1.</w:t>
      </w:r>
    </w:p>
    <w:p w14:paraId="7813AF4E" w14:textId="77777777" w:rsidR="001D11D9" w:rsidRPr="00215D3C" w:rsidRDefault="001D11D9" w:rsidP="003250EA">
      <w:pPr>
        <w:pStyle w:val="TH"/>
      </w:pPr>
      <w:bookmarkStart w:id="2368" w:name="_CRTable11_2_1_2_51"/>
      <w:r w:rsidRPr="00215D3C">
        <w:t xml:space="preserve">Table </w:t>
      </w:r>
      <w:bookmarkEnd w:id="2368"/>
      <w:r>
        <w:t>11.</w:t>
      </w:r>
      <w:r w:rsidRPr="009F6FEC">
        <w:t>2.1</w:t>
      </w:r>
      <w:r w:rsidRPr="00215D3C">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83"/>
        <w:gridCol w:w="1997"/>
        <w:gridCol w:w="3297"/>
        <w:gridCol w:w="477"/>
      </w:tblGrid>
      <w:tr w:rsidR="001D11D9" w:rsidRPr="00215D3C" w14:paraId="1E2A39F0" w14:textId="77777777" w:rsidTr="001D11D9">
        <w:tc>
          <w:tcPr>
            <w:tcW w:w="1073" w:type="pct"/>
            <w:shd w:val="clear" w:color="auto" w:fill="auto"/>
          </w:tcPr>
          <w:p w14:paraId="26392AE4" w14:textId="77777777" w:rsidR="001D11D9" w:rsidRPr="00215D3C" w:rsidRDefault="001D11D9" w:rsidP="001D11D9">
            <w:pPr>
              <w:pStyle w:val="TAH"/>
              <w:keepNext w:val="0"/>
              <w:keepLines w:val="0"/>
              <w:rPr>
                <w:lang w:eastAsia="zh-CN"/>
              </w:rPr>
            </w:pPr>
            <w:r w:rsidRPr="00215D3C">
              <w:t>IS notification parameter name</w:t>
            </w:r>
          </w:p>
        </w:tc>
        <w:tc>
          <w:tcPr>
            <w:tcW w:w="799" w:type="pct"/>
          </w:tcPr>
          <w:p w14:paraId="7A2F2180"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59" w:type="pct"/>
          </w:tcPr>
          <w:p w14:paraId="7D251FEF"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14471E85"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076A9030"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6DD7DC51" w14:textId="77777777" w:rsidTr="001D11D9">
        <w:tc>
          <w:tcPr>
            <w:tcW w:w="1073" w:type="pct"/>
            <w:shd w:val="clear" w:color="auto" w:fill="auto"/>
          </w:tcPr>
          <w:p w14:paraId="54FD5E0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170C9147"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99" w:type="pct"/>
          </w:tcPr>
          <w:p w14:paraId="582E11C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A6C0575"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798" w:type="pct"/>
          </w:tcPr>
          <w:p w14:paraId="1D1A4C5F"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14F09D86"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4FE07751" w14:textId="77777777" w:rsidTr="001D11D9">
        <w:tc>
          <w:tcPr>
            <w:tcW w:w="1073" w:type="pct"/>
            <w:shd w:val="clear" w:color="auto" w:fill="auto"/>
          </w:tcPr>
          <w:p w14:paraId="0D2C09F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notificationId</w:t>
            </w:r>
            <w:proofErr w:type="spellEnd"/>
          </w:p>
        </w:tc>
        <w:tc>
          <w:tcPr>
            <w:tcW w:w="799" w:type="pct"/>
          </w:tcPr>
          <w:p w14:paraId="6D85EF1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6311F77"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798" w:type="pct"/>
          </w:tcPr>
          <w:p w14:paraId="6590EC5F"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71" w:type="pct"/>
            <w:shd w:val="clear" w:color="auto" w:fill="auto"/>
          </w:tcPr>
          <w:p w14:paraId="03C8F80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8720921" w14:textId="77777777" w:rsidTr="001D11D9">
        <w:tc>
          <w:tcPr>
            <w:tcW w:w="1073" w:type="pct"/>
            <w:shd w:val="clear" w:color="auto" w:fill="auto"/>
          </w:tcPr>
          <w:p w14:paraId="714E368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99" w:type="pct"/>
          </w:tcPr>
          <w:p w14:paraId="608F3D5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2316ADA"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798" w:type="pct"/>
          </w:tcPr>
          <w:p w14:paraId="6CDD2022"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71" w:type="pct"/>
            <w:shd w:val="clear" w:color="auto" w:fill="auto"/>
          </w:tcPr>
          <w:p w14:paraId="7A26AAC4"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2747DC44" w14:textId="77777777" w:rsidTr="001D11D9">
        <w:tc>
          <w:tcPr>
            <w:tcW w:w="1073" w:type="pct"/>
            <w:shd w:val="clear" w:color="auto" w:fill="auto"/>
          </w:tcPr>
          <w:p w14:paraId="09D50E6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99" w:type="pct"/>
          </w:tcPr>
          <w:p w14:paraId="4D976AD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4EA0AD3"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798" w:type="pct"/>
          </w:tcPr>
          <w:p w14:paraId="61AE2940"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71" w:type="pct"/>
            <w:shd w:val="clear" w:color="auto" w:fill="auto"/>
          </w:tcPr>
          <w:p w14:paraId="71716BF7"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AFB19A8" w14:textId="77777777" w:rsidTr="001D11D9">
        <w:tc>
          <w:tcPr>
            <w:tcW w:w="1073" w:type="pct"/>
            <w:shd w:val="clear" w:color="auto" w:fill="auto"/>
          </w:tcPr>
          <w:p w14:paraId="0AD9E829"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99" w:type="pct"/>
          </w:tcPr>
          <w:p w14:paraId="64AC1CF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9E15401"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798" w:type="pct"/>
          </w:tcPr>
          <w:p w14:paraId="14607D63"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71" w:type="pct"/>
            <w:shd w:val="clear" w:color="auto" w:fill="auto"/>
          </w:tcPr>
          <w:p w14:paraId="54B6FC55"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475DD957" w14:textId="77777777" w:rsidTr="001D11D9">
        <w:tc>
          <w:tcPr>
            <w:tcW w:w="1073" w:type="pct"/>
            <w:shd w:val="clear" w:color="auto" w:fill="auto"/>
          </w:tcPr>
          <w:p w14:paraId="5E13EE2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alarmId</w:t>
            </w:r>
            <w:proofErr w:type="spellEnd"/>
          </w:p>
        </w:tc>
        <w:tc>
          <w:tcPr>
            <w:tcW w:w="799" w:type="pct"/>
          </w:tcPr>
          <w:p w14:paraId="3DA49A9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ECAC0A8"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p>
        </w:tc>
        <w:tc>
          <w:tcPr>
            <w:tcW w:w="1798" w:type="pct"/>
          </w:tcPr>
          <w:p w14:paraId="734DE344"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p>
        </w:tc>
        <w:tc>
          <w:tcPr>
            <w:tcW w:w="271" w:type="pct"/>
            <w:shd w:val="clear" w:color="auto" w:fill="auto"/>
          </w:tcPr>
          <w:p w14:paraId="0E1499D3"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C509E53" w14:textId="77777777" w:rsidTr="001D11D9">
        <w:tc>
          <w:tcPr>
            <w:tcW w:w="1073" w:type="pct"/>
            <w:shd w:val="clear" w:color="auto" w:fill="auto"/>
          </w:tcPr>
          <w:p w14:paraId="7667C67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alarmType</w:t>
            </w:r>
            <w:proofErr w:type="spellEnd"/>
          </w:p>
        </w:tc>
        <w:tc>
          <w:tcPr>
            <w:tcW w:w="799" w:type="pct"/>
          </w:tcPr>
          <w:p w14:paraId="063546E8"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4EDE203"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alarmType</w:t>
            </w:r>
            <w:proofErr w:type="spellEnd"/>
          </w:p>
        </w:tc>
        <w:tc>
          <w:tcPr>
            <w:tcW w:w="1798" w:type="pct"/>
          </w:tcPr>
          <w:p w14:paraId="75045B9D"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alarmType</w:t>
            </w:r>
            <w:proofErr w:type="spellEnd"/>
          </w:p>
        </w:tc>
        <w:tc>
          <w:tcPr>
            <w:tcW w:w="271" w:type="pct"/>
            <w:shd w:val="clear" w:color="auto" w:fill="auto"/>
          </w:tcPr>
          <w:p w14:paraId="433B7DA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73AF84C9" w14:textId="77777777" w:rsidTr="001D11D9">
        <w:tc>
          <w:tcPr>
            <w:tcW w:w="1073" w:type="pct"/>
            <w:shd w:val="clear" w:color="auto" w:fill="auto"/>
          </w:tcPr>
          <w:p w14:paraId="1BD6BF8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probableCause</w:t>
            </w:r>
            <w:proofErr w:type="spellEnd"/>
          </w:p>
        </w:tc>
        <w:tc>
          <w:tcPr>
            <w:tcW w:w="799" w:type="pct"/>
          </w:tcPr>
          <w:p w14:paraId="187D7A2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0C4E0AC"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p>
        </w:tc>
        <w:tc>
          <w:tcPr>
            <w:tcW w:w="1798" w:type="pct"/>
          </w:tcPr>
          <w:p w14:paraId="3BEBF589"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p>
        </w:tc>
        <w:tc>
          <w:tcPr>
            <w:tcW w:w="271" w:type="pct"/>
            <w:shd w:val="clear" w:color="auto" w:fill="auto"/>
          </w:tcPr>
          <w:p w14:paraId="66375472"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3356BDBD" w14:textId="77777777" w:rsidTr="001D11D9">
        <w:tc>
          <w:tcPr>
            <w:tcW w:w="1073" w:type="pct"/>
            <w:shd w:val="clear" w:color="auto" w:fill="auto"/>
          </w:tcPr>
          <w:p w14:paraId="2F85F806"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perceivedSeverity</w:t>
            </w:r>
            <w:proofErr w:type="spellEnd"/>
          </w:p>
        </w:tc>
        <w:tc>
          <w:tcPr>
            <w:tcW w:w="799" w:type="pct"/>
          </w:tcPr>
          <w:p w14:paraId="4188D25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8F99351"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p>
        </w:tc>
        <w:tc>
          <w:tcPr>
            <w:tcW w:w="1798" w:type="pct"/>
          </w:tcPr>
          <w:p w14:paraId="59956A1C"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p>
        </w:tc>
        <w:tc>
          <w:tcPr>
            <w:tcW w:w="271" w:type="pct"/>
            <w:shd w:val="clear" w:color="auto" w:fill="auto"/>
          </w:tcPr>
          <w:p w14:paraId="54148C4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58D174A" w14:textId="77777777" w:rsidTr="001D11D9">
        <w:tc>
          <w:tcPr>
            <w:tcW w:w="1073" w:type="pct"/>
            <w:shd w:val="clear" w:color="auto" w:fill="auto"/>
          </w:tcPr>
          <w:p w14:paraId="21B9C0B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correlatedNotifications</w:t>
            </w:r>
            <w:proofErr w:type="spellEnd"/>
          </w:p>
        </w:tc>
        <w:tc>
          <w:tcPr>
            <w:tcW w:w="799" w:type="pct"/>
          </w:tcPr>
          <w:p w14:paraId="6E2424F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BAC1AA8" w14:textId="77777777" w:rsidR="001D11D9" w:rsidRPr="00215D3C" w:rsidRDefault="001D11D9" w:rsidP="001D11D9">
            <w:pPr>
              <w:pStyle w:val="TAC"/>
              <w:keepNext w:val="0"/>
              <w:keepLines w:val="0"/>
              <w:jc w:val="left"/>
              <w:rPr>
                <w:szCs w:val="18"/>
                <w:lang w:eastAsia="zh-CN"/>
              </w:rPr>
            </w:pPr>
            <w:proofErr w:type="spellStart"/>
            <w:r w:rsidRPr="00215D3C">
              <w:rPr>
                <w:rFonts w:cs="Arial"/>
              </w:rPr>
              <w:t>correlatedNotifications</w:t>
            </w:r>
            <w:proofErr w:type="spellEnd"/>
          </w:p>
        </w:tc>
        <w:tc>
          <w:tcPr>
            <w:tcW w:w="1798" w:type="pct"/>
          </w:tcPr>
          <w:p w14:paraId="14879EF0" w14:textId="77777777" w:rsidR="001D11D9" w:rsidRPr="00215D3C" w:rsidRDefault="001D11D9" w:rsidP="001D11D9">
            <w:pPr>
              <w:pStyle w:val="TAC"/>
              <w:keepNext w:val="0"/>
              <w:keepLines w:val="0"/>
              <w:jc w:val="left"/>
              <w:rPr>
                <w:szCs w:val="18"/>
                <w:lang w:eastAsia="zh-CN"/>
              </w:rPr>
            </w:pPr>
            <w:r w:rsidRPr="00215D3C">
              <w:rPr>
                <w:rFonts w:cs="Arial"/>
              </w:rPr>
              <w:t>array(</w:t>
            </w:r>
            <w:proofErr w:type="spellStart"/>
            <w:r w:rsidRPr="00215D3C">
              <w:rPr>
                <w:rFonts w:cs="Arial"/>
              </w:rPr>
              <w:t>correlatedNotification</w:t>
            </w:r>
            <w:proofErr w:type="spellEnd"/>
            <w:r w:rsidRPr="00215D3C">
              <w:rPr>
                <w:rFonts w:cs="Arial"/>
              </w:rPr>
              <w:t>-Type)</w:t>
            </w:r>
          </w:p>
        </w:tc>
        <w:tc>
          <w:tcPr>
            <w:tcW w:w="271" w:type="pct"/>
            <w:shd w:val="clear" w:color="auto" w:fill="auto"/>
          </w:tcPr>
          <w:p w14:paraId="31E91310" w14:textId="77777777" w:rsidR="001D11D9" w:rsidRPr="00215D3C" w:rsidRDefault="001D11D9" w:rsidP="001D11D9">
            <w:pPr>
              <w:pStyle w:val="TAC"/>
              <w:keepNext w:val="0"/>
              <w:keepLines w:val="0"/>
              <w:rPr>
                <w:szCs w:val="18"/>
                <w:lang w:eastAsia="zh-CN"/>
              </w:rPr>
            </w:pPr>
            <w:r w:rsidRPr="00215D3C">
              <w:rPr>
                <w:rFonts w:cs="Arial"/>
              </w:rPr>
              <w:t>O</w:t>
            </w:r>
          </w:p>
        </w:tc>
      </w:tr>
      <w:tr w:rsidR="001D11D9" w:rsidRPr="00215D3C" w14:paraId="529B1730" w14:textId="77777777" w:rsidTr="001D11D9">
        <w:tc>
          <w:tcPr>
            <w:tcW w:w="1073" w:type="pct"/>
            <w:shd w:val="clear" w:color="auto" w:fill="auto"/>
          </w:tcPr>
          <w:p w14:paraId="20C360DB"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clearUserId</w:t>
            </w:r>
            <w:proofErr w:type="spellEnd"/>
          </w:p>
        </w:tc>
        <w:tc>
          <w:tcPr>
            <w:tcW w:w="799" w:type="pct"/>
          </w:tcPr>
          <w:p w14:paraId="0267656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3AA3B4B" w14:textId="77777777" w:rsidR="001D11D9" w:rsidRPr="00215D3C" w:rsidRDefault="001D11D9" w:rsidP="001D11D9">
            <w:pPr>
              <w:pStyle w:val="TAC"/>
              <w:keepNext w:val="0"/>
              <w:keepLines w:val="0"/>
              <w:jc w:val="left"/>
              <w:rPr>
                <w:szCs w:val="18"/>
                <w:lang w:eastAsia="zh-CN"/>
              </w:rPr>
            </w:pPr>
            <w:proofErr w:type="spellStart"/>
            <w:r w:rsidRPr="00215D3C">
              <w:t>clearUserId</w:t>
            </w:r>
            <w:proofErr w:type="spellEnd"/>
          </w:p>
        </w:tc>
        <w:tc>
          <w:tcPr>
            <w:tcW w:w="1798" w:type="pct"/>
          </w:tcPr>
          <w:p w14:paraId="44B19765" w14:textId="77777777" w:rsidR="001D11D9" w:rsidRPr="00215D3C" w:rsidRDefault="001D11D9" w:rsidP="001D11D9">
            <w:pPr>
              <w:pStyle w:val="TAC"/>
              <w:keepNext w:val="0"/>
              <w:keepLines w:val="0"/>
              <w:jc w:val="left"/>
              <w:rPr>
                <w:szCs w:val="18"/>
                <w:lang w:eastAsia="zh-CN"/>
              </w:rPr>
            </w:pPr>
            <w:proofErr w:type="spellStart"/>
            <w:r w:rsidRPr="00215D3C">
              <w:t>clearUserId</w:t>
            </w:r>
            <w:proofErr w:type="spellEnd"/>
          </w:p>
        </w:tc>
        <w:tc>
          <w:tcPr>
            <w:tcW w:w="271" w:type="pct"/>
            <w:shd w:val="clear" w:color="auto" w:fill="auto"/>
          </w:tcPr>
          <w:p w14:paraId="6C09E4CA" w14:textId="77777777" w:rsidR="001D11D9" w:rsidRPr="00215D3C" w:rsidRDefault="001D11D9" w:rsidP="001D11D9">
            <w:pPr>
              <w:pStyle w:val="TAC"/>
              <w:keepNext w:val="0"/>
              <w:keepLines w:val="0"/>
              <w:rPr>
                <w:szCs w:val="18"/>
                <w:lang w:eastAsia="zh-CN"/>
              </w:rPr>
            </w:pPr>
            <w:r w:rsidRPr="00215D3C">
              <w:t>O</w:t>
            </w:r>
          </w:p>
        </w:tc>
      </w:tr>
      <w:tr w:rsidR="001D11D9" w:rsidRPr="00215D3C" w14:paraId="68C50FBF" w14:textId="77777777" w:rsidTr="001D11D9">
        <w:tc>
          <w:tcPr>
            <w:tcW w:w="1073" w:type="pct"/>
            <w:shd w:val="clear" w:color="auto" w:fill="auto"/>
          </w:tcPr>
          <w:p w14:paraId="22D5656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clearSystemId</w:t>
            </w:r>
            <w:proofErr w:type="spellEnd"/>
          </w:p>
        </w:tc>
        <w:tc>
          <w:tcPr>
            <w:tcW w:w="799" w:type="pct"/>
          </w:tcPr>
          <w:p w14:paraId="6F9F050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2904EEF" w14:textId="77777777" w:rsidR="001D11D9" w:rsidRPr="00215D3C" w:rsidRDefault="001D11D9" w:rsidP="001D11D9">
            <w:pPr>
              <w:pStyle w:val="TAC"/>
              <w:keepNext w:val="0"/>
              <w:keepLines w:val="0"/>
              <w:jc w:val="left"/>
              <w:rPr>
                <w:szCs w:val="18"/>
                <w:lang w:eastAsia="zh-CN"/>
              </w:rPr>
            </w:pPr>
            <w:proofErr w:type="spellStart"/>
            <w:r w:rsidRPr="00215D3C">
              <w:t>clearSystemId</w:t>
            </w:r>
            <w:proofErr w:type="spellEnd"/>
          </w:p>
        </w:tc>
        <w:tc>
          <w:tcPr>
            <w:tcW w:w="1798" w:type="pct"/>
          </w:tcPr>
          <w:p w14:paraId="3530F0A1" w14:textId="77777777" w:rsidR="001D11D9" w:rsidRPr="00215D3C" w:rsidRDefault="001D11D9" w:rsidP="001D11D9">
            <w:pPr>
              <w:pStyle w:val="TAC"/>
              <w:keepNext w:val="0"/>
              <w:keepLines w:val="0"/>
              <w:jc w:val="left"/>
              <w:rPr>
                <w:szCs w:val="18"/>
                <w:lang w:eastAsia="zh-CN"/>
              </w:rPr>
            </w:pPr>
            <w:proofErr w:type="spellStart"/>
            <w:r w:rsidRPr="00215D3C">
              <w:t>clearSystemId</w:t>
            </w:r>
            <w:proofErr w:type="spellEnd"/>
          </w:p>
        </w:tc>
        <w:tc>
          <w:tcPr>
            <w:tcW w:w="271" w:type="pct"/>
            <w:shd w:val="clear" w:color="auto" w:fill="auto"/>
          </w:tcPr>
          <w:p w14:paraId="318C271B" w14:textId="77777777" w:rsidR="001D11D9" w:rsidRPr="00215D3C" w:rsidRDefault="001D11D9" w:rsidP="001D11D9">
            <w:pPr>
              <w:pStyle w:val="TAC"/>
              <w:keepNext w:val="0"/>
              <w:keepLines w:val="0"/>
              <w:rPr>
                <w:szCs w:val="18"/>
                <w:lang w:eastAsia="zh-CN"/>
              </w:rPr>
            </w:pPr>
            <w:r w:rsidRPr="00215D3C">
              <w:t>O</w:t>
            </w:r>
          </w:p>
        </w:tc>
      </w:tr>
    </w:tbl>
    <w:p w14:paraId="6AFA0387" w14:textId="77777777" w:rsidR="001D11D9" w:rsidRPr="00215D3C" w:rsidRDefault="001D11D9" w:rsidP="001D11D9"/>
    <w:p w14:paraId="14663686" w14:textId="77777777" w:rsidR="001D11D9" w:rsidRPr="00215D3C" w:rsidRDefault="001D11D9" w:rsidP="001D11D9">
      <w:pPr>
        <w:pStyle w:val="Heading5"/>
      </w:pPr>
      <w:bookmarkStart w:id="2369" w:name="_CR11_2_1_2_6"/>
      <w:bookmarkStart w:id="2370" w:name="_Toc19718215"/>
      <w:bookmarkStart w:id="2371" w:name="_Toc26969239"/>
      <w:bookmarkStart w:id="2372" w:name="_Toc43805987"/>
      <w:bookmarkStart w:id="2373" w:name="_Toc43806494"/>
      <w:bookmarkStart w:id="2374" w:name="_Toc178071296"/>
      <w:bookmarkEnd w:id="2369"/>
      <w:r>
        <w:t>11.</w:t>
      </w:r>
      <w:r w:rsidRPr="00F9767E">
        <w:t>2.1</w:t>
      </w:r>
      <w:r w:rsidRPr="00215D3C">
        <w:t>.2.6</w:t>
      </w:r>
      <w:r w:rsidRPr="00215D3C">
        <w:tab/>
        <w:t xml:space="preserve">Notification </w:t>
      </w:r>
      <w:proofErr w:type="spellStart"/>
      <w:r w:rsidRPr="00F9767E">
        <w:rPr>
          <w:rFonts w:ascii="Courier New" w:hAnsi="Courier New" w:cs="Courier New"/>
        </w:rPr>
        <w:t>notifyAlarmListRebuilt</w:t>
      </w:r>
      <w:bookmarkEnd w:id="2370"/>
      <w:bookmarkEnd w:id="2371"/>
      <w:bookmarkEnd w:id="2372"/>
      <w:bookmarkEnd w:id="2373"/>
      <w:bookmarkEnd w:id="2374"/>
      <w:proofErr w:type="spellEnd"/>
    </w:p>
    <w:p w14:paraId="30467C7C" w14:textId="77777777" w:rsidR="001D11D9" w:rsidRPr="00215D3C" w:rsidRDefault="001D11D9" w:rsidP="001D11D9">
      <w:r w:rsidRPr="00215D3C">
        <w:t xml:space="preserve">The IS notification parameters are mapped to SS equivalents according to table </w:t>
      </w:r>
      <w:r>
        <w:t>11.</w:t>
      </w:r>
      <w:r w:rsidRPr="00F9767E">
        <w:t>2.1</w:t>
      </w:r>
      <w:r w:rsidRPr="00215D3C">
        <w:t>.2.6-1.</w:t>
      </w:r>
    </w:p>
    <w:p w14:paraId="1B2277AB" w14:textId="77777777" w:rsidR="001D11D9" w:rsidRPr="00215D3C" w:rsidRDefault="001D11D9" w:rsidP="003250EA">
      <w:pPr>
        <w:pStyle w:val="TH"/>
      </w:pPr>
      <w:bookmarkStart w:id="2375" w:name="_CRTable11_2_1_2_61"/>
      <w:r w:rsidRPr="00215D3C">
        <w:t xml:space="preserve">Table </w:t>
      </w:r>
      <w:bookmarkEnd w:id="2375"/>
      <w:r>
        <w:t>11.</w:t>
      </w:r>
      <w:r w:rsidRPr="00F9767E">
        <w:t>2.1</w:t>
      </w:r>
      <w:r w:rsidRPr="00215D3C">
        <w:t>.2.6-1: Mapping of IS notification parameters to SS equivalents</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1D11D9" w:rsidRPr="00215D3C" w14:paraId="657C31C5" w14:textId="77777777" w:rsidTr="001D11D9">
        <w:tc>
          <w:tcPr>
            <w:tcW w:w="1051" w:type="pct"/>
            <w:shd w:val="clear" w:color="auto" w:fill="auto"/>
          </w:tcPr>
          <w:p w14:paraId="14558DB3" w14:textId="77777777" w:rsidR="001D11D9" w:rsidRPr="00215D3C" w:rsidRDefault="001D11D9" w:rsidP="001D11D9">
            <w:pPr>
              <w:pStyle w:val="TAH"/>
              <w:keepNext w:val="0"/>
              <w:keepLines w:val="0"/>
              <w:rPr>
                <w:lang w:eastAsia="zh-CN"/>
              </w:rPr>
            </w:pPr>
            <w:r w:rsidRPr="00215D3C">
              <w:t>IS notification parameter name</w:t>
            </w:r>
          </w:p>
        </w:tc>
        <w:tc>
          <w:tcPr>
            <w:tcW w:w="783" w:type="pct"/>
          </w:tcPr>
          <w:p w14:paraId="3129D6CF"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68" w:type="pct"/>
          </w:tcPr>
          <w:p w14:paraId="2D228151" w14:textId="77777777" w:rsidR="001D11D9" w:rsidRPr="00215D3C" w:rsidRDefault="001D11D9" w:rsidP="001D11D9">
            <w:pPr>
              <w:pStyle w:val="TAH"/>
              <w:keepNext w:val="0"/>
              <w:keepLines w:val="0"/>
              <w:rPr>
                <w:lang w:eastAsia="zh-CN"/>
              </w:rPr>
            </w:pPr>
            <w:r w:rsidRPr="00215D3C">
              <w:rPr>
                <w:lang w:eastAsia="zh-CN"/>
              </w:rPr>
              <w:t>SS parameter name</w:t>
            </w:r>
          </w:p>
        </w:tc>
        <w:tc>
          <w:tcPr>
            <w:tcW w:w="1859" w:type="pct"/>
          </w:tcPr>
          <w:p w14:paraId="1FC7CA28" w14:textId="77777777" w:rsidR="001D11D9" w:rsidRPr="00215D3C" w:rsidRDefault="001D11D9" w:rsidP="001D11D9">
            <w:pPr>
              <w:pStyle w:val="TAH"/>
              <w:keepNext w:val="0"/>
              <w:keepLines w:val="0"/>
              <w:rPr>
                <w:lang w:eastAsia="zh-CN"/>
              </w:rPr>
            </w:pPr>
            <w:r w:rsidRPr="00215D3C">
              <w:rPr>
                <w:lang w:eastAsia="zh-CN"/>
              </w:rPr>
              <w:t>SS parameter type</w:t>
            </w:r>
          </w:p>
        </w:tc>
        <w:tc>
          <w:tcPr>
            <w:tcW w:w="239" w:type="pct"/>
            <w:shd w:val="clear" w:color="auto" w:fill="auto"/>
          </w:tcPr>
          <w:p w14:paraId="4EA3302E"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769F8DAA" w14:textId="77777777" w:rsidTr="001D11D9">
        <w:tc>
          <w:tcPr>
            <w:tcW w:w="1051" w:type="pct"/>
            <w:shd w:val="clear" w:color="auto" w:fill="auto"/>
          </w:tcPr>
          <w:p w14:paraId="688E4355"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34B9FBE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83" w:type="pct"/>
          </w:tcPr>
          <w:p w14:paraId="5E00C51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5E9537AD"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859" w:type="pct"/>
          </w:tcPr>
          <w:p w14:paraId="1D85D685"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39" w:type="pct"/>
            <w:shd w:val="clear" w:color="auto" w:fill="auto"/>
          </w:tcPr>
          <w:p w14:paraId="32836AA8"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2E94EA6" w14:textId="77777777" w:rsidTr="001D11D9">
        <w:tc>
          <w:tcPr>
            <w:tcW w:w="1051" w:type="pct"/>
            <w:shd w:val="clear" w:color="auto" w:fill="auto"/>
          </w:tcPr>
          <w:p w14:paraId="620A9C68"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notificationId</w:t>
            </w:r>
            <w:proofErr w:type="spellEnd"/>
          </w:p>
        </w:tc>
        <w:tc>
          <w:tcPr>
            <w:tcW w:w="783" w:type="pct"/>
          </w:tcPr>
          <w:p w14:paraId="4C1F201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611FECAC"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859" w:type="pct"/>
          </w:tcPr>
          <w:p w14:paraId="20C77128"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39" w:type="pct"/>
            <w:shd w:val="clear" w:color="auto" w:fill="auto"/>
          </w:tcPr>
          <w:p w14:paraId="1E4CC9E0"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09296AB" w14:textId="77777777" w:rsidTr="001D11D9">
        <w:tc>
          <w:tcPr>
            <w:tcW w:w="1051" w:type="pct"/>
            <w:shd w:val="clear" w:color="auto" w:fill="auto"/>
          </w:tcPr>
          <w:p w14:paraId="4B7AF997"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83" w:type="pct"/>
          </w:tcPr>
          <w:p w14:paraId="47C5F40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103020D7"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859" w:type="pct"/>
          </w:tcPr>
          <w:p w14:paraId="21689F97"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39" w:type="pct"/>
            <w:shd w:val="clear" w:color="auto" w:fill="auto"/>
          </w:tcPr>
          <w:p w14:paraId="45BF2245"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2140F13B" w14:textId="77777777" w:rsidTr="001D11D9">
        <w:tc>
          <w:tcPr>
            <w:tcW w:w="1051" w:type="pct"/>
            <w:shd w:val="clear" w:color="auto" w:fill="auto"/>
          </w:tcPr>
          <w:p w14:paraId="22AB03A7"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83" w:type="pct"/>
          </w:tcPr>
          <w:p w14:paraId="15B7D5D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489461F7"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859" w:type="pct"/>
          </w:tcPr>
          <w:p w14:paraId="7F7F2308"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39" w:type="pct"/>
            <w:shd w:val="clear" w:color="auto" w:fill="auto"/>
          </w:tcPr>
          <w:p w14:paraId="4B6FF619"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3F5A5C5" w14:textId="77777777" w:rsidTr="001D11D9">
        <w:tc>
          <w:tcPr>
            <w:tcW w:w="1051" w:type="pct"/>
            <w:shd w:val="clear" w:color="auto" w:fill="auto"/>
          </w:tcPr>
          <w:p w14:paraId="5373173C"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83" w:type="pct"/>
          </w:tcPr>
          <w:p w14:paraId="014F387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57369ECC"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859" w:type="pct"/>
          </w:tcPr>
          <w:p w14:paraId="6576E953"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39" w:type="pct"/>
            <w:shd w:val="clear" w:color="auto" w:fill="auto"/>
          </w:tcPr>
          <w:p w14:paraId="1DE20C11"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356C3CD7" w14:textId="77777777" w:rsidTr="001D11D9">
        <w:tc>
          <w:tcPr>
            <w:tcW w:w="1051" w:type="pct"/>
            <w:shd w:val="clear" w:color="auto" w:fill="auto"/>
          </w:tcPr>
          <w:p w14:paraId="01E535E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reason</w:t>
            </w:r>
          </w:p>
        </w:tc>
        <w:tc>
          <w:tcPr>
            <w:tcW w:w="783" w:type="pct"/>
          </w:tcPr>
          <w:p w14:paraId="5150E53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2777093D" w14:textId="77777777" w:rsidR="001D11D9" w:rsidRPr="00215D3C" w:rsidRDefault="001D11D9" w:rsidP="001D11D9">
            <w:pPr>
              <w:pStyle w:val="TAC"/>
              <w:keepNext w:val="0"/>
              <w:keepLines w:val="0"/>
              <w:jc w:val="left"/>
              <w:rPr>
                <w:szCs w:val="18"/>
                <w:lang w:eastAsia="zh-CN"/>
              </w:rPr>
            </w:pPr>
            <w:r w:rsidRPr="00215D3C">
              <w:rPr>
                <w:rFonts w:cs="Arial"/>
              </w:rPr>
              <w:t>reason</w:t>
            </w:r>
          </w:p>
        </w:tc>
        <w:tc>
          <w:tcPr>
            <w:tcW w:w="1859" w:type="pct"/>
          </w:tcPr>
          <w:p w14:paraId="1CAA3CDC" w14:textId="77777777" w:rsidR="001D11D9" w:rsidRPr="00215D3C" w:rsidRDefault="001D11D9" w:rsidP="001D11D9">
            <w:pPr>
              <w:pStyle w:val="TAC"/>
              <w:keepNext w:val="0"/>
              <w:keepLines w:val="0"/>
              <w:jc w:val="left"/>
              <w:rPr>
                <w:szCs w:val="18"/>
                <w:lang w:eastAsia="zh-CN"/>
              </w:rPr>
            </w:pPr>
            <w:r w:rsidRPr="00215D3C">
              <w:rPr>
                <w:rFonts w:cs="Arial"/>
              </w:rPr>
              <w:t>reason-Type</w:t>
            </w:r>
          </w:p>
        </w:tc>
        <w:tc>
          <w:tcPr>
            <w:tcW w:w="239" w:type="pct"/>
            <w:shd w:val="clear" w:color="auto" w:fill="auto"/>
          </w:tcPr>
          <w:p w14:paraId="49ED7347"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1AE54C01" w14:textId="77777777" w:rsidTr="001D11D9">
        <w:tc>
          <w:tcPr>
            <w:tcW w:w="1051" w:type="pct"/>
            <w:shd w:val="clear" w:color="auto" w:fill="auto"/>
          </w:tcPr>
          <w:p w14:paraId="1466D9F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alarmListAlignmentRequirement</w:t>
            </w:r>
            <w:proofErr w:type="spellEnd"/>
          </w:p>
        </w:tc>
        <w:tc>
          <w:tcPr>
            <w:tcW w:w="783" w:type="pct"/>
          </w:tcPr>
          <w:p w14:paraId="48C5057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496E8DAD"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alarmListAlignmentRequirement</w:t>
            </w:r>
            <w:proofErr w:type="spellEnd"/>
          </w:p>
        </w:tc>
        <w:tc>
          <w:tcPr>
            <w:tcW w:w="1859" w:type="pct"/>
          </w:tcPr>
          <w:p w14:paraId="313E0695"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alarmListAlignmentRequirement</w:t>
            </w:r>
            <w:proofErr w:type="spellEnd"/>
            <w:r w:rsidRPr="00215D3C">
              <w:rPr>
                <w:rFonts w:cs="Arial"/>
              </w:rPr>
              <w:t>-Type</w:t>
            </w:r>
          </w:p>
        </w:tc>
        <w:tc>
          <w:tcPr>
            <w:tcW w:w="239" w:type="pct"/>
            <w:shd w:val="clear" w:color="auto" w:fill="auto"/>
          </w:tcPr>
          <w:p w14:paraId="338F48B6" w14:textId="77777777" w:rsidR="001D11D9" w:rsidRPr="00215D3C" w:rsidRDefault="001D11D9" w:rsidP="001D11D9">
            <w:pPr>
              <w:pStyle w:val="TAC"/>
              <w:keepNext w:val="0"/>
              <w:keepLines w:val="0"/>
              <w:rPr>
                <w:szCs w:val="18"/>
                <w:lang w:eastAsia="zh-CN"/>
              </w:rPr>
            </w:pPr>
            <w:r w:rsidRPr="00215D3C">
              <w:rPr>
                <w:rFonts w:cs="Arial"/>
              </w:rPr>
              <w:t>O</w:t>
            </w:r>
          </w:p>
        </w:tc>
      </w:tr>
    </w:tbl>
    <w:p w14:paraId="69A18CB1" w14:textId="77777777" w:rsidR="001D11D9" w:rsidRPr="00215D3C" w:rsidRDefault="001D11D9" w:rsidP="001D11D9"/>
    <w:p w14:paraId="759F4354" w14:textId="77777777" w:rsidR="001D11D9" w:rsidRPr="00215D3C" w:rsidRDefault="001D11D9" w:rsidP="001D11D9">
      <w:pPr>
        <w:pStyle w:val="Heading5"/>
      </w:pPr>
      <w:bookmarkStart w:id="2376" w:name="_CR11_2_1_2_7"/>
      <w:bookmarkStart w:id="2377" w:name="_Toc19718216"/>
      <w:bookmarkStart w:id="2378" w:name="_Toc26969240"/>
      <w:bookmarkStart w:id="2379" w:name="_Toc43805988"/>
      <w:bookmarkStart w:id="2380" w:name="_Toc43806495"/>
      <w:bookmarkStart w:id="2381" w:name="_Toc178071297"/>
      <w:bookmarkEnd w:id="2376"/>
      <w:r>
        <w:t>11.</w:t>
      </w:r>
      <w:r w:rsidRPr="00F9767E">
        <w:t>2.1</w:t>
      </w:r>
      <w:r w:rsidRPr="00215D3C">
        <w:t>.2.7</w:t>
      </w:r>
      <w:r w:rsidRPr="00215D3C">
        <w:tab/>
        <w:t xml:space="preserve">Notification </w:t>
      </w:r>
      <w:proofErr w:type="spellStart"/>
      <w:r w:rsidRPr="00F9767E">
        <w:rPr>
          <w:rFonts w:ascii="Courier New" w:hAnsi="Courier New" w:cs="Courier New"/>
        </w:rPr>
        <w:t>notifyChangedAlarm</w:t>
      </w:r>
      <w:bookmarkEnd w:id="2377"/>
      <w:bookmarkEnd w:id="2378"/>
      <w:bookmarkEnd w:id="2379"/>
      <w:bookmarkEnd w:id="2380"/>
      <w:bookmarkEnd w:id="2381"/>
      <w:proofErr w:type="spellEnd"/>
    </w:p>
    <w:p w14:paraId="79E6F655" w14:textId="77777777" w:rsidR="001D11D9" w:rsidRPr="00215D3C" w:rsidRDefault="001D11D9" w:rsidP="001D11D9">
      <w:r w:rsidRPr="00215D3C">
        <w:t xml:space="preserve">The IS notification parameters are mapped to SS equivalents according to table </w:t>
      </w:r>
      <w:r>
        <w:t>11.</w:t>
      </w:r>
      <w:r w:rsidRPr="00F9767E">
        <w:t>2.1</w:t>
      </w:r>
      <w:r w:rsidRPr="00215D3C">
        <w:t>.2.7-1.</w:t>
      </w:r>
    </w:p>
    <w:p w14:paraId="2C850ECB" w14:textId="77777777" w:rsidR="001D11D9" w:rsidRPr="00215D3C" w:rsidRDefault="001D11D9" w:rsidP="003250EA">
      <w:pPr>
        <w:pStyle w:val="TH"/>
      </w:pPr>
      <w:bookmarkStart w:id="2382" w:name="_CRTable11_2_1_2_71"/>
      <w:r w:rsidRPr="00215D3C">
        <w:t xml:space="preserve">Table </w:t>
      </w:r>
      <w:bookmarkEnd w:id="2382"/>
      <w:r>
        <w:t>11.</w:t>
      </w:r>
      <w:r w:rsidRPr="00F9767E">
        <w:t>2.1</w:t>
      </w:r>
      <w:r w:rsidRPr="00215D3C">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1D11D9" w:rsidRPr="00215D3C" w14:paraId="67D7E6DF" w14:textId="77777777" w:rsidTr="001D11D9">
        <w:tc>
          <w:tcPr>
            <w:tcW w:w="1053" w:type="pct"/>
            <w:shd w:val="clear" w:color="auto" w:fill="auto"/>
          </w:tcPr>
          <w:p w14:paraId="07955B97" w14:textId="77777777" w:rsidR="001D11D9" w:rsidRPr="00215D3C" w:rsidRDefault="001D11D9" w:rsidP="001D11D9">
            <w:pPr>
              <w:pStyle w:val="TAH"/>
              <w:keepNext w:val="0"/>
              <w:keepLines w:val="0"/>
              <w:rPr>
                <w:lang w:eastAsia="zh-CN"/>
              </w:rPr>
            </w:pPr>
            <w:r w:rsidRPr="00215D3C">
              <w:t>IS notification parameter name</w:t>
            </w:r>
          </w:p>
        </w:tc>
        <w:tc>
          <w:tcPr>
            <w:tcW w:w="780" w:type="pct"/>
          </w:tcPr>
          <w:p w14:paraId="07E75B2B"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98" w:type="pct"/>
          </w:tcPr>
          <w:p w14:paraId="51A133A6" w14:textId="77777777" w:rsidR="001D11D9" w:rsidRPr="00215D3C" w:rsidRDefault="001D11D9" w:rsidP="001D11D9">
            <w:pPr>
              <w:pStyle w:val="TAH"/>
              <w:keepNext w:val="0"/>
              <w:keepLines w:val="0"/>
              <w:rPr>
                <w:lang w:eastAsia="zh-CN"/>
              </w:rPr>
            </w:pPr>
            <w:r w:rsidRPr="00215D3C">
              <w:rPr>
                <w:lang w:eastAsia="zh-CN"/>
              </w:rPr>
              <w:t>SS parameter name</w:t>
            </w:r>
          </w:p>
        </w:tc>
        <w:tc>
          <w:tcPr>
            <w:tcW w:w="1827" w:type="pct"/>
          </w:tcPr>
          <w:p w14:paraId="30473588" w14:textId="77777777" w:rsidR="001D11D9" w:rsidRPr="00215D3C" w:rsidRDefault="001D11D9" w:rsidP="001D11D9">
            <w:pPr>
              <w:pStyle w:val="TAH"/>
              <w:keepNext w:val="0"/>
              <w:keepLines w:val="0"/>
              <w:rPr>
                <w:lang w:eastAsia="zh-CN"/>
              </w:rPr>
            </w:pPr>
            <w:r w:rsidRPr="00215D3C">
              <w:rPr>
                <w:lang w:eastAsia="zh-CN"/>
              </w:rPr>
              <w:t>SS parameter type</w:t>
            </w:r>
          </w:p>
        </w:tc>
        <w:tc>
          <w:tcPr>
            <w:tcW w:w="242" w:type="pct"/>
            <w:shd w:val="clear" w:color="auto" w:fill="auto"/>
          </w:tcPr>
          <w:p w14:paraId="36DD6E29"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3ED94E0E" w14:textId="77777777" w:rsidTr="001D11D9">
        <w:tc>
          <w:tcPr>
            <w:tcW w:w="1053" w:type="pct"/>
            <w:shd w:val="clear" w:color="auto" w:fill="auto"/>
          </w:tcPr>
          <w:p w14:paraId="60C0D9E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6173FAB5"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80" w:type="pct"/>
          </w:tcPr>
          <w:p w14:paraId="3965EDC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165F1CEC"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827" w:type="pct"/>
          </w:tcPr>
          <w:p w14:paraId="59E53D5C"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42" w:type="pct"/>
            <w:shd w:val="clear" w:color="auto" w:fill="auto"/>
          </w:tcPr>
          <w:p w14:paraId="4A6FD208"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655B9EFB" w14:textId="77777777" w:rsidTr="001D11D9">
        <w:tc>
          <w:tcPr>
            <w:tcW w:w="1053" w:type="pct"/>
            <w:shd w:val="clear" w:color="auto" w:fill="auto"/>
          </w:tcPr>
          <w:p w14:paraId="31943E1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notificationId</w:t>
            </w:r>
            <w:proofErr w:type="spellEnd"/>
          </w:p>
        </w:tc>
        <w:tc>
          <w:tcPr>
            <w:tcW w:w="780" w:type="pct"/>
          </w:tcPr>
          <w:p w14:paraId="1F1DB08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5109CDCF"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827" w:type="pct"/>
          </w:tcPr>
          <w:p w14:paraId="002962D5"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42" w:type="pct"/>
            <w:shd w:val="clear" w:color="auto" w:fill="auto"/>
          </w:tcPr>
          <w:p w14:paraId="4EC136AE"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CC103A3" w14:textId="77777777" w:rsidTr="001D11D9">
        <w:tc>
          <w:tcPr>
            <w:tcW w:w="1053" w:type="pct"/>
            <w:shd w:val="clear" w:color="auto" w:fill="auto"/>
          </w:tcPr>
          <w:p w14:paraId="06EEEF62"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80" w:type="pct"/>
          </w:tcPr>
          <w:p w14:paraId="1762412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2F6ADBCC"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827" w:type="pct"/>
          </w:tcPr>
          <w:p w14:paraId="317EFE65"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42" w:type="pct"/>
            <w:shd w:val="clear" w:color="auto" w:fill="auto"/>
          </w:tcPr>
          <w:p w14:paraId="6FF247FF"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57C96BE" w14:textId="77777777" w:rsidTr="001D11D9">
        <w:tc>
          <w:tcPr>
            <w:tcW w:w="1053" w:type="pct"/>
            <w:shd w:val="clear" w:color="auto" w:fill="auto"/>
          </w:tcPr>
          <w:p w14:paraId="53B563B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80" w:type="pct"/>
          </w:tcPr>
          <w:p w14:paraId="70C086E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25052B8F"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827" w:type="pct"/>
          </w:tcPr>
          <w:p w14:paraId="5264D15C"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42" w:type="pct"/>
            <w:shd w:val="clear" w:color="auto" w:fill="auto"/>
          </w:tcPr>
          <w:p w14:paraId="00C08A0C"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96D2E1C" w14:textId="77777777" w:rsidTr="001D11D9">
        <w:tc>
          <w:tcPr>
            <w:tcW w:w="1053" w:type="pct"/>
            <w:shd w:val="clear" w:color="auto" w:fill="auto"/>
          </w:tcPr>
          <w:p w14:paraId="47AFF38E"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80" w:type="pct"/>
          </w:tcPr>
          <w:p w14:paraId="441F6F9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0509E2DC"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827" w:type="pct"/>
          </w:tcPr>
          <w:p w14:paraId="6750B8F5"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42" w:type="pct"/>
            <w:shd w:val="clear" w:color="auto" w:fill="auto"/>
          </w:tcPr>
          <w:p w14:paraId="1ED48132"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3CA0D701" w14:textId="77777777" w:rsidTr="001D11D9">
        <w:tc>
          <w:tcPr>
            <w:tcW w:w="1053" w:type="pct"/>
            <w:shd w:val="clear" w:color="auto" w:fill="auto"/>
          </w:tcPr>
          <w:p w14:paraId="4C8EC4E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lastRenderedPageBreak/>
              <w:t>alarmId</w:t>
            </w:r>
            <w:proofErr w:type="spellEnd"/>
          </w:p>
        </w:tc>
        <w:tc>
          <w:tcPr>
            <w:tcW w:w="780" w:type="pct"/>
          </w:tcPr>
          <w:p w14:paraId="1C25D9B8"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731E39F6"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p>
        </w:tc>
        <w:tc>
          <w:tcPr>
            <w:tcW w:w="1827" w:type="pct"/>
          </w:tcPr>
          <w:p w14:paraId="69A29590"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r w:rsidRPr="00215D3C">
              <w:rPr>
                <w:rFonts w:cs="Arial"/>
              </w:rPr>
              <w:t>-Type</w:t>
            </w:r>
          </w:p>
        </w:tc>
        <w:tc>
          <w:tcPr>
            <w:tcW w:w="242" w:type="pct"/>
            <w:shd w:val="clear" w:color="auto" w:fill="auto"/>
          </w:tcPr>
          <w:p w14:paraId="1D50B79E" w14:textId="77777777" w:rsidR="001D11D9" w:rsidRPr="00215D3C" w:rsidRDefault="001D11D9" w:rsidP="001D11D9">
            <w:pPr>
              <w:pStyle w:val="TAC"/>
              <w:keepNext w:val="0"/>
              <w:keepLines w:val="0"/>
              <w:rPr>
                <w:szCs w:val="18"/>
                <w:lang w:eastAsia="zh-CN"/>
              </w:rPr>
            </w:pPr>
            <w:r w:rsidRPr="00215D3C">
              <w:t>M</w:t>
            </w:r>
          </w:p>
        </w:tc>
      </w:tr>
      <w:tr w:rsidR="001D11D9" w:rsidRPr="00215D3C" w14:paraId="6482354C" w14:textId="77777777" w:rsidTr="001D11D9">
        <w:tc>
          <w:tcPr>
            <w:tcW w:w="1053" w:type="pct"/>
            <w:shd w:val="clear" w:color="auto" w:fill="auto"/>
          </w:tcPr>
          <w:p w14:paraId="01651A75"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alarmType</w:t>
            </w:r>
            <w:proofErr w:type="spellEnd"/>
          </w:p>
        </w:tc>
        <w:tc>
          <w:tcPr>
            <w:tcW w:w="780" w:type="pct"/>
          </w:tcPr>
          <w:p w14:paraId="1EB4ACD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145829CD" w14:textId="77777777" w:rsidR="001D11D9" w:rsidRPr="00215D3C" w:rsidRDefault="001D11D9" w:rsidP="001D11D9">
            <w:pPr>
              <w:pStyle w:val="TAC"/>
              <w:keepNext w:val="0"/>
              <w:keepLines w:val="0"/>
              <w:jc w:val="left"/>
              <w:rPr>
                <w:szCs w:val="18"/>
                <w:lang w:eastAsia="zh-CN"/>
              </w:rPr>
            </w:pPr>
            <w:proofErr w:type="spellStart"/>
            <w:r w:rsidRPr="00215D3C">
              <w:t>alarmType</w:t>
            </w:r>
            <w:proofErr w:type="spellEnd"/>
          </w:p>
        </w:tc>
        <w:tc>
          <w:tcPr>
            <w:tcW w:w="1827" w:type="pct"/>
          </w:tcPr>
          <w:p w14:paraId="15484D18" w14:textId="77777777" w:rsidR="001D11D9" w:rsidRPr="00215D3C" w:rsidRDefault="001D11D9" w:rsidP="001D11D9">
            <w:pPr>
              <w:pStyle w:val="TAC"/>
              <w:keepNext w:val="0"/>
              <w:keepLines w:val="0"/>
              <w:jc w:val="left"/>
              <w:rPr>
                <w:szCs w:val="18"/>
                <w:lang w:eastAsia="zh-CN"/>
              </w:rPr>
            </w:pPr>
            <w:proofErr w:type="spellStart"/>
            <w:r w:rsidRPr="00215D3C">
              <w:t>alarmType</w:t>
            </w:r>
            <w:proofErr w:type="spellEnd"/>
            <w:r w:rsidRPr="00215D3C">
              <w:t>-Type</w:t>
            </w:r>
          </w:p>
        </w:tc>
        <w:tc>
          <w:tcPr>
            <w:tcW w:w="242" w:type="pct"/>
            <w:shd w:val="clear" w:color="auto" w:fill="auto"/>
          </w:tcPr>
          <w:p w14:paraId="11C2429D" w14:textId="77777777" w:rsidR="001D11D9" w:rsidRPr="00215D3C" w:rsidRDefault="001D11D9" w:rsidP="001D11D9">
            <w:pPr>
              <w:pStyle w:val="TAC"/>
              <w:keepNext w:val="0"/>
              <w:keepLines w:val="0"/>
              <w:rPr>
                <w:szCs w:val="18"/>
                <w:lang w:eastAsia="zh-CN"/>
              </w:rPr>
            </w:pPr>
            <w:r w:rsidRPr="00215D3C">
              <w:t>M</w:t>
            </w:r>
          </w:p>
        </w:tc>
      </w:tr>
      <w:tr w:rsidR="001D11D9" w:rsidRPr="00215D3C" w14:paraId="02EDE659" w14:textId="77777777" w:rsidTr="001D11D9">
        <w:tc>
          <w:tcPr>
            <w:tcW w:w="1053" w:type="pct"/>
            <w:shd w:val="clear" w:color="auto" w:fill="auto"/>
          </w:tcPr>
          <w:p w14:paraId="724385E7"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probableCause</w:t>
            </w:r>
            <w:proofErr w:type="spellEnd"/>
          </w:p>
        </w:tc>
        <w:tc>
          <w:tcPr>
            <w:tcW w:w="780" w:type="pct"/>
          </w:tcPr>
          <w:p w14:paraId="2374D69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545A5439" w14:textId="77777777" w:rsidR="001D11D9" w:rsidRPr="00215D3C" w:rsidRDefault="001D11D9" w:rsidP="001D11D9">
            <w:pPr>
              <w:pStyle w:val="TAC"/>
              <w:keepNext w:val="0"/>
              <w:keepLines w:val="0"/>
              <w:jc w:val="left"/>
              <w:rPr>
                <w:szCs w:val="18"/>
                <w:lang w:eastAsia="zh-CN"/>
              </w:rPr>
            </w:pPr>
            <w:proofErr w:type="spellStart"/>
            <w:r w:rsidRPr="00215D3C">
              <w:t>probableCause</w:t>
            </w:r>
            <w:proofErr w:type="spellEnd"/>
          </w:p>
        </w:tc>
        <w:tc>
          <w:tcPr>
            <w:tcW w:w="1827" w:type="pct"/>
          </w:tcPr>
          <w:p w14:paraId="285DECF8" w14:textId="77777777" w:rsidR="001D11D9" w:rsidRPr="00215D3C" w:rsidRDefault="001D11D9" w:rsidP="001D11D9">
            <w:pPr>
              <w:pStyle w:val="TAC"/>
              <w:keepNext w:val="0"/>
              <w:keepLines w:val="0"/>
              <w:jc w:val="left"/>
              <w:rPr>
                <w:szCs w:val="18"/>
                <w:lang w:eastAsia="zh-CN"/>
              </w:rPr>
            </w:pPr>
            <w:proofErr w:type="spellStart"/>
            <w:r w:rsidRPr="00215D3C">
              <w:t>probableCause</w:t>
            </w:r>
            <w:proofErr w:type="spellEnd"/>
            <w:r w:rsidRPr="00215D3C">
              <w:t>-Type</w:t>
            </w:r>
          </w:p>
        </w:tc>
        <w:tc>
          <w:tcPr>
            <w:tcW w:w="242" w:type="pct"/>
            <w:shd w:val="clear" w:color="auto" w:fill="auto"/>
          </w:tcPr>
          <w:p w14:paraId="3658ACE7" w14:textId="77777777" w:rsidR="001D11D9" w:rsidRPr="00215D3C" w:rsidRDefault="001D11D9" w:rsidP="001D11D9">
            <w:pPr>
              <w:pStyle w:val="TAC"/>
              <w:keepNext w:val="0"/>
              <w:keepLines w:val="0"/>
              <w:rPr>
                <w:szCs w:val="18"/>
                <w:lang w:eastAsia="zh-CN"/>
              </w:rPr>
            </w:pPr>
            <w:r w:rsidRPr="00215D3C">
              <w:t>M</w:t>
            </w:r>
          </w:p>
        </w:tc>
      </w:tr>
      <w:tr w:rsidR="001D11D9" w:rsidRPr="00215D3C" w14:paraId="6F3598FE" w14:textId="77777777" w:rsidTr="001D11D9">
        <w:tc>
          <w:tcPr>
            <w:tcW w:w="1053" w:type="pct"/>
            <w:shd w:val="clear" w:color="auto" w:fill="auto"/>
          </w:tcPr>
          <w:p w14:paraId="7BAAA24B"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perceivedSeverity</w:t>
            </w:r>
            <w:proofErr w:type="spellEnd"/>
          </w:p>
        </w:tc>
        <w:tc>
          <w:tcPr>
            <w:tcW w:w="780" w:type="pct"/>
          </w:tcPr>
          <w:p w14:paraId="5C211FC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7DCC912B" w14:textId="77777777" w:rsidR="001D11D9" w:rsidRPr="00215D3C" w:rsidRDefault="001D11D9" w:rsidP="001D11D9">
            <w:pPr>
              <w:pStyle w:val="TAC"/>
              <w:keepNext w:val="0"/>
              <w:keepLines w:val="0"/>
              <w:jc w:val="left"/>
              <w:rPr>
                <w:szCs w:val="18"/>
                <w:lang w:eastAsia="zh-CN"/>
              </w:rPr>
            </w:pPr>
            <w:proofErr w:type="spellStart"/>
            <w:r w:rsidRPr="00215D3C">
              <w:t>perceivedSeverity</w:t>
            </w:r>
            <w:proofErr w:type="spellEnd"/>
          </w:p>
        </w:tc>
        <w:tc>
          <w:tcPr>
            <w:tcW w:w="1827" w:type="pct"/>
          </w:tcPr>
          <w:p w14:paraId="2BEA1F33" w14:textId="77777777" w:rsidR="001D11D9" w:rsidRPr="00215D3C" w:rsidRDefault="001D11D9" w:rsidP="001D11D9">
            <w:pPr>
              <w:pStyle w:val="TAC"/>
              <w:keepNext w:val="0"/>
              <w:keepLines w:val="0"/>
              <w:jc w:val="left"/>
              <w:rPr>
                <w:szCs w:val="18"/>
                <w:lang w:eastAsia="zh-CN"/>
              </w:rPr>
            </w:pPr>
            <w:proofErr w:type="spellStart"/>
            <w:r w:rsidRPr="00215D3C">
              <w:t>perceivedSeverity</w:t>
            </w:r>
            <w:proofErr w:type="spellEnd"/>
            <w:r w:rsidRPr="00215D3C">
              <w:t>-Type</w:t>
            </w:r>
          </w:p>
        </w:tc>
        <w:tc>
          <w:tcPr>
            <w:tcW w:w="242" w:type="pct"/>
            <w:shd w:val="clear" w:color="auto" w:fill="auto"/>
          </w:tcPr>
          <w:p w14:paraId="4FBBB5AD" w14:textId="77777777" w:rsidR="001D11D9" w:rsidRPr="00215D3C" w:rsidRDefault="001D11D9" w:rsidP="001D11D9">
            <w:pPr>
              <w:pStyle w:val="TAC"/>
              <w:keepNext w:val="0"/>
              <w:keepLines w:val="0"/>
              <w:rPr>
                <w:szCs w:val="18"/>
                <w:lang w:eastAsia="zh-CN"/>
              </w:rPr>
            </w:pPr>
            <w:r w:rsidRPr="00215D3C">
              <w:t>M</w:t>
            </w:r>
          </w:p>
        </w:tc>
      </w:tr>
    </w:tbl>
    <w:p w14:paraId="763B3EBB" w14:textId="77777777" w:rsidR="001D11D9" w:rsidRPr="00215D3C" w:rsidRDefault="001D11D9" w:rsidP="001D11D9"/>
    <w:p w14:paraId="59E292E1" w14:textId="77777777" w:rsidR="001D11D9" w:rsidRPr="00215D3C" w:rsidRDefault="001D11D9" w:rsidP="001D11D9">
      <w:pPr>
        <w:pStyle w:val="Heading5"/>
      </w:pPr>
      <w:bookmarkStart w:id="2383" w:name="_CR11_2_1_2_8"/>
      <w:bookmarkStart w:id="2384" w:name="_Toc19718217"/>
      <w:bookmarkStart w:id="2385" w:name="_Toc26969241"/>
      <w:bookmarkStart w:id="2386" w:name="_Toc43805989"/>
      <w:bookmarkStart w:id="2387" w:name="_Toc43806496"/>
      <w:bookmarkStart w:id="2388" w:name="_Toc178071298"/>
      <w:bookmarkEnd w:id="2383"/>
      <w:r>
        <w:t>11.</w:t>
      </w:r>
      <w:r w:rsidRPr="00F9767E">
        <w:t>2.1</w:t>
      </w:r>
      <w:r w:rsidRPr="00215D3C">
        <w:t>.2.8</w:t>
      </w:r>
      <w:r w:rsidRPr="00215D3C">
        <w:tab/>
        <w:t xml:space="preserve">Notification </w:t>
      </w:r>
      <w:proofErr w:type="spellStart"/>
      <w:r w:rsidRPr="00F9767E">
        <w:rPr>
          <w:rFonts w:ascii="Courier New" w:hAnsi="Courier New" w:cs="Courier New"/>
        </w:rPr>
        <w:t>notifyComments</w:t>
      </w:r>
      <w:bookmarkEnd w:id="2384"/>
      <w:bookmarkEnd w:id="2385"/>
      <w:bookmarkEnd w:id="2386"/>
      <w:bookmarkEnd w:id="2387"/>
      <w:bookmarkEnd w:id="2388"/>
      <w:proofErr w:type="spellEnd"/>
    </w:p>
    <w:p w14:paraId="6429A0D2" w14:textId="77777777" w:rsidR="001D11D9" w:rsidRPr="00215D3C" w:rsidRDefault="001D11D9" w:rsidP="001D11D9">
      <w:r w:rsidRPr="00215D3C">
        <w:t xml:space="preserve">The IS notification parameters are mapped to SS equivalents according to table </w:t>
      </w:r>
      <w:r>
        <w:t>11.</w:t>
      </w:r>
      <w:r w:rsidRPr="00F9767E">
        <w:t>2.1</w:t>
      </w:r>
      <w:r w:rsidRPr="00215D3C">
        <w:t>.2.8-1.</w:t>
      </w:r>
    </w:p>
    <w:p w14:paraId="2C0B8563" w14:textId="77777777" w:rsidR="001D11D9" w:rsidRPr="00215D3C" w:rsidRDefault="001D11D9" w:rsidP="003250EA">
      <w:pPr>
        <w:pStyle w:val="TH"/>
      </w:pPr>
      <w:bookmarkStart w:id="2389" w:name="_CRTable11_2_1_2_81"/>
      <w:r w:rsidRPr="00215D3C">
        <w:t xml:space="preserve">Table </w:t>
      </w:r>
      <w:bookmarkEnd w:id="2389"/>
      <w:r>
        <w:t>11.</w:t>
      </w:r>
      <w:r w:rsidRPr="00F9767E">
        <w:t>2.1</w:t>
      </w:r>
      <w:r w:rsidRPr="00215D3C">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1D11D9" w:rsidRPr="00215D3C" w14:paraId="6CA5E529" w14:textId="77777777" w:rsidTr="001D11D9">
        <w:tc>
          <w:tcPr>
            <w:tcW w:w="1063" w:type="pct"/>
            <w:shd w:val="clear" w:color="auto" w:fill="auto"/>
          </w:tcPr>
          <w:p w14:paraId="5108EC6C" w14:textId="77777777" w:rsidR="001D11D9" w:rsidRPr="00215D3C" w:rsidRDefault="001D11D9" w:rsidP="001D11D9">
            <w:pPr>
              <w:pStyle w:val="TAH"/>
              <w:keepNext w:val="0"/>
              <w:keepLines w:val="0"/>
              <w:rPr>
                <w:lang w:eastAsia="zh-CN"/>
              </w:rPr>
            </w:pPr>
            <w:r w:rsidRPr="00215D3C">
              <w:t>IS notification parameter name</w:t>
            </w:r>
          </w:p>
        </w:tc>
        <w:tc>
          <w:tcPr>
            <w:tcW w:w="791" w:type="pct"/>
          </w:tcPr>
          <w:p w14:paraId="5E62D3AF"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77" w:type="pct"/>
          </w:tcPr>
          <w:p w14:paraId="105FC25C"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44AFF879"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2DDC0483"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6A783B9C" w14:textId="77777777" w:rsidTr="001D11D9">
        <w:tc>
          <w:tcPr>
            <w:tcW w:w="1063" w:type="pct"/>
            <w:shd w:val="clear" w:color="auto" w:fill="auto"/>
          </w:tcPr>
          <w:p w14:paraId="3355525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6B45154B"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91" w:type="pct"/>
          </w:tcPr>
          <w:p w14:paraId="544ECCD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E1531D7"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798" w:type="pct"/>
          </w:tcPr>
          <w:p w14:paraId="3E25E7DD"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4F3CCC58"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168567C" w14:textId="77777777" w:rsidTr="001D11D9">
        <w:tc>
          <w:tcPr>
            <w:tcW w:w="1063" w:type="pct"/>
            <w:shd w:val="clear" w:color="auto" w:fill="auto"/>
          </w:tcPr>
          <w:p w14:paraId="2193C23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notificationId</w:t>
            </w:r>
            <w:proofErr w:type="spellEnd"/>
          </w:p>
        </w:tc>
        <w:tc>
          <w:tcPr>
            <w:tcW w:w="791" w:type="pct"/>
          </w:tcPr>
          <w:p w14:paraId="3C8F6D9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56BDBA5"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798" w:type="pct"/>
          </w:tcPr>
          <w:p w14:paraId="75D64612"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71" w:type="pct"/>
            <w:shd w:val="clear" w:color="auto" w:fill="auto"/>
          </w:tcPr>
          <w:p w14:paraId="384B076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496EF23" w14:textId="77777777" w:rsidTr="001D11D9">
        <w:tc>
          <w:tcPr>
            <w:tcW w:w="1063" w:type="pct"/>
            <w:shd w:val="clear" w:color="auto" w:fill="auto"/>
          </w:tcPr>
          <w:p w14:paraId="0ACA98E2"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91" w:type="pct"/>
          </w:tcPr>
          <w:p w14:paraId="1957D4A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5986714C"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798" w:type="pct"/>
          </w:tcPr>
          <w:p w14:paraId="15B54DE6"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71" w:type="pct"/>
            <w:shd w:val="clear" w:color="auto" w:fill="auto"/>
          </w:tcPr>
          <w:p w14:paraId="677A2980"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B8BE973" w14:textId="77777777" w:rsidTr="001D11D9">
        <w:tc>
          <w:tcPr>
            <w:tcW w:w="1063" w:type="pct"/>
            <w:shd w:val="clear" w:color="auto" w:fill="auto"/>
          </w:tcPr>
          <w:p w14:paraId="3D60F12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91" w:type="pct"/>
          </w:tcPr>
          <w:p w14:paraId="4B110E8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8685B2A"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798" w:type="pct"/>
          </w:tcPr>
          <w:p w14:paraId="067E4496"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71" w:type="pct"/>
            <w:shd w:val="clear" w:color="auto" w:fill="auto"/>
          </w:tcPr>
          <w:p w14:paraId="3519D84E"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AFA64F0" w14:textId="77777777" w:rsidTr="001D11D9">
        <w:tc>
          <w:tcPr>
            <w:tcW w:w="1063" w:type="pct"/>
            <w:shd w:val="clear" w:color="auto" w:fill="auto"/>
          </w:tcPr>
          <w:p w14:paraId="0187B4B3"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91" w:type="pct"/>
          </w:tcPr>
          <w:p w14:paraId="4E2BFB4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08540B92"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798" w:type="pct"/>
          </w:tcPr>
          <w:p w14:paraId="1B4C9C22"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71" w:type="pct"/>
            <w:shd w:val="clear" w:color="auto" w:fill="auto"/>
          </w:tcPr>
          <w:p w14:paraId="650E91C0"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76374CC2" w14:textId="77777777" w:rsidTr="001D11D9">
        <w:tc>
          <w:tcPr>
            <w:tcW w:w="1063" w:type="pct"/>
            <w:shd w:val="clear" w:color="auto" w:fill="auto"/>
          </w:tcPr>
          <w:p w14:paraId="72FF447E"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alarmId</w:t>
            </w:r>
            <w:proofErr w:type="spellEnd"/>
          </w:p>
        </w:tc>
        <w:tc>
          <w:tcPr>
            <w:tcW w:w="791" w:type="pct"/>
          </w:tcPr>
          <w:p w14:paraId="45F398F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2D406465"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p>
        </w:tc>
        <w:tc>
          <w:tcPr>
            <w:tcW w:w="1798" w:type="pct"/>
          </w:tcPr>
          <w:p w14:paraId="1A584BAA"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r w:rsidRPr="00215D3C">
              <w:rPr>
                <w:rFonts w:cs="Arial"/>
              </w:rPr>
              <w:t>-Type</w:t>
            </w:r>
          </w:p>
        </w:tc>
        <w:tc>
          <w:tcPr>
            <w:tcW w:w="271" w:type="pct"/>
            <w:shd w:val="clear" w:color="auto" w:fill="auto"/>
          </w:tcPr>
          <w:p w14:paraId="485B6B7C"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1DD8856" w14:textId="77777777" w:rsidTr="001D11D9">
        <w:tc>
          <w:tcPr>
            <w:tcW w:w="1063" w:type="pct"/>
            <w:shd w:val="clear" w:color="auto" w:fill="auto"/>
          </w:tcPr>
          <w:p w14:paraId="4288B11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alarmType</w:t>
            </w:r>
            <w:proofErr w:type="spellEnd"/>
          </w:p>
        </w:tc>
        <w:tc>
          <w:tcPr>
            <w:tcW w:w="791" w:type="pct"/>
          </w:tcPr>
          <w:p w14:paraId="10FE16D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7EBE45DC"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alarmType</w:t>
            </w:r>
            <w:proofErr w:type="spellEnd"/>
          </w:p>
        </w:tc>
        <w:tc>
          <w:tcPr>
            <w:tcW w:w="1798" w:type="pct"/>
          </w:tcPr>
          <w:p w14:paraId="648B0560"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alarmType</w:t>
            </w:r>
            <w:proofErr w:type="spellEnd"/>
            <w:r w:rsidRPr="00215D3C">
              <w:rPr>
                <w:rFonts w:cs="Arial"/>
              </w:rPr>
              <w:t>-Type</w:t>
            </w:r>
          </w:p>
        </w:tc>
        <w:tc>
          <w:tcPr>
            <w:tcW w:w="271" w:type="pct"/>
            <w:shd w:val="clear" w:color="auto" w:fill="auto"/>
          </w:tcPr>
          <w:p w14:paraId="445A28D7"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E394CA9" w14:textId="77777777" w:rsidTr="001D11D9">
        <w:tc>
          <w:tcPr>
            <w:tcW w:w="1063" w:type="pct"/>
            <w:shd w:val="clear" w:color="auto" w:fill="auto"/>
          </w:tcPr>
          <w:p w14:paraId="3AC428F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probableCause</w:t>
            </w:r>
            <w:proofErr w:type="spellEnd"/>
          </w:p>
        </w:tc>
        <w:tc>
          <w:tcPr>
            <w:tcW w:w="791" w:type="pct"/>
          </w:tcPr>
          <w:p w14:paraId="1264E19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432EADAD"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p>
        </w:tc>
        <w:tc>
          <w:tcPr>
            <w:tcW w:w="1798" w:type="pct"/>
          </w:tcPr>
          <w:p w14:paraId="70C9A78D" w14:textId="77777777" w:rsidR="001D11D9" w:rsidRPr="00215D3C" w:rsidRDefault="001D11D9" w:rsidP="001D11D9">
            <w:pPr>
              <w:pStyle w:val="TAC"/>
              <w:keepNext w:val="0"/>
              <w:keepLines w:val="0"/>
              <w:jc w:val="left"/>
              <w:rPr>
                <w:szCs w:val="18"/>
                <w:lang w:eastAsia="zh-CN"/>
              </w:rPr>
            </w:pPr>
            <w:proofErr w:type="spellStart"/>
            <w:r w:rsidRPr="00215D3C">
              <w:rPr>
                <w:rFonts w:cs="Arial"/>
              </w:rPr>
              <w:t>probableCause</w:t>
            </w:r>
            <w:proofErr w:type="spellEnd"/>
            <w:r w:rsidRPr="00215D3C">
              <w:rPr>
                <w:rFonts w:cs="Arial"/>
              </w:rPr>
              <w:t>-Type</w:t>
            </w:r>
          </w:p>
        </w:tc>
        <w:tc>
          <w:tcPr>
            <w:tcW w:w="271" w:type="pct"/>
            <w:shd w:val="clear" w:color="auto" w:fill="auto"/>
          </w:tcPr>
          <w:p w14:paraId="032DC70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3BD5F965" w14:textId="77777777" w:rsidTr="001D11D9">
        <w:tc>
          <w:tcPr>
            <w:tcW w:w="1063" w:type="pct"/>
            <w:shd w:val="clear" w:color="auto" w:fill="auto"/>
          </w:tcPr>
          <w:p w14:paraId="473E9F33"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perceivedSeverity</w:t>
            </w:r>
            <w:proofErr w:type="spellEnd"/>
          </w:p>
        </w:tc>
        <w:tc>
          <w:tcPr>
            <w:tcW w:w="791" w:type="pct"/>
          </w:tcPr>
          <w:p w14:paraId="486E540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4B9A449E"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p>
        </w:tc>
        <w:tc>
          <w:tcPr>
            <w:tcW w:w="1798" w:type="pct"/>
          </w:tcPr>
          <w:p w14:paraId="78474473" w14:textId="77777777" w:rsidR="001D11D9" w:rsidRPr="00215D3C" w:rsidRDefault="001D11D9" w:rsidP="001D11D9">
            <w:pPr>
              <w:pStyle w:val="TAC"/>
              <w:keepNext w:val="0"/>
              <w:keepLines w:val="0"/>
              <w:jc w:val="left"/>
              <w:rPr>
                <w:szCs w:val="18"/>
                <w:lang w:eastAsia="zh-CN"/>
              </w:rPr>
            </w:pPr>
            <w:proofErr w:type="spellStart"/>
            <w:r w:rsidRPr="00215D3C">
              <w:rPr>
                <w:rFonts w:cs="Arial"/>
              </w:rPr>
              <w:t>perceivedSeverity</w:t>
            </w:r>
            <w:proofErr w:type="spellEnd"/>
            <w:r w:rsidRPr="00215D3C">
              <w:rPr>
                <w:rFonts w:cs="Arial"/>
              </w:rPr>
              <w:t>-Type</w:t>
            </w:r>
          </w:p>
        </w:tc>
        <w:tc>
          <w:tcPr>
            <w:tcW w:w="271" w:type="pct"/>
            <w:shd w:val="clear" w:color="auto" w:fill="auto"/>
          </w:tcPr>
          <w:p w14:paraId="6119F4EC"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7BEA713" w14:textId="77777777" w:rsidTr="001D11D9">
        <w:tc>
          <w:tcPr>
            <w:tcW w:w="1063" w:type="pct"/>
            <w:shd w:val="clear" w:color="auto" w:fill="auto"/>
          </w:tcPr>
          <w:p w14:paraId="1ACD749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comments</w:t>
            </w:r>
          </w:p>
        </w:tc>
        <w:tc>
          <w:tcPr>
            <w:tcW w:w="791" w:type="pct"/>
          </w:tcPr>
          <w:p w14:paraId="56FF1AC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13B30E2D" w14:textId="77777777" w:rsidR="001D11D9" w:rsidRPr="00215D3C" w:rsidRDefault="001D11D9" w:rsidP="001D11D9">
            <w:pPr>
              <w:pStyle w:val="TAC"/>
              <w:keepNext w:val="0"/>
              <w:keepLines w:val="0"/>
              <w:jc w:val="left"/>
              <w:rPr>
                <w:szCs w:val="18"/>
                <w:lang w:eastAsia="zh-CN"/>
              </w:rPr>
            </w:pPr>
            <w:r w:rsidRPr="00215D3C">
              <w:rPr>
                <w:rFonts w:cs="Arial"/>
              </w:rPr>
              <w:t>comments</w:t>
            </w:r>
          </w:p>
        </w:tc>
        <w:tc>
          <w:tcPr>
            <w:tcW w:w="1798" w:type="pct"/>
          </w:tcPr>
          <w:p w14:paraId="57338B92" w14:textId="77777777" w:rsidR="001D11D9" w:rsidRPr="00215D3C" w:rsidRDefault="001D11D9" w:rsidP="001D11D9">
            <w:pPr>
              <w:pStyle w:val="TAC"/>
              <w:keepNext w:val="0"/>
              <w:keepLines w:val="0"/>
              <w:jc w:val="left"/>
              <w:rPr>
                <w:szCs w:val="18"/>
                <w:lang w:eastAsia="zh-CN"/>
              </w:rPr>
            </w:pPr>
            <w:r w:rsidRPr="00215D3C">
              <w:rPr>
                <w:rFonts w:cs="Arial"/>
              </w:rPr>
              <w:t>array(comment-</w:t>
            </w:r>
            <w:proofErr w:type="spellStart"/>
            <w:r w:rsidRPr="00215D3C">
              <w:rPr>
                <w:rFonts w:cs="Arial"/>
              </w:rPr>
              <w:t>ResourceType</w:t>
            </w:r>
            <w:proofErr w:type="spellEnd"/>
            <w:r w:rsidRPr="00215D3C">
              <w:rPr>
                <w:rFonts w:cs="Arial"/>
              </w:rPr>
              <w:t>)</w:t>
            </w:r>
          </w:p>
        </w:tc>
        <w:tc>
          <w:tcPr>
            <w:tcW w:w="271" w:type="pct"/>
            <w:shd w:val="clear" w:color="auto" w:fill="auto"/>
          </w:tcPr>
          <w:p w14:paraId="6F7E34DB" w14:textId="77777777" w:rsidR="001D11D9" w:rsidRPr="00215D3C" w:rsidRDefault="001D11D9" w:rsidP="001D11D9">
            <w:pPr>
              <w:pStyle w:val="TAC"/>
              <w:keepNext w:val="0"/>
              <w:keepLines w:val="0"/>
              <w:rPr>
                <w:szCs w:val="18"/>
                <w:lang w:eastAsia="zh-CN"/>
              </w:rPr>
            </w:pPr>
            <w:r w:rsidRPr="00215D3C">
              <w:rPr>
                <w:rFonts w:cs="Arial"/>
              </w:rPr>
              <w:t>M</w:t>
            </w:r>
          </w:p>
        </w:tc>
      </w:tr>
    </w:tbl>
    <w:p w14:paraId="481C64EF" w14:textId="77777777" w:rsidR="001D11D9" w:rsidRPr="00215D3C" w:rsidRDefault="001D11D9" w:rsidP="001D11D9"/>
    <w:p w14:paraId="04590749" w14:textId="77777777" w:rsidR="001D11D9" w:rsidRPr="00215D3C" w:rsidRDefault="001D11D9" w:rsidP="001D11D9">
      <w:pPr>
        <w:pStyle w:val="Heading5"/>
      </w:pPr>
      <w:bookmarkStart w:id="2390" w:name="_CR11_2_1_2_9"/>
      <w:bookmarkStart w:id="2391" w:name="_Toc19718218"/>
      <w:bookmarkStart w:id="2392" w:name="_Toc26969242"/>
      <w:bookmarkStart w:id="2393" w:name="_Toc43805990"/>
      <w:bookmarkStart w:id="2394" w:name="_Toc43806497"/>
      <w:bookmarkStart w:id="2395" w:name="_Toc178071299"/>
      <w:bookmarkEnd w:id="2390"/>
      <w:r>
        <w:t>11.</w:t>
      </w:r>
      <w:r w:rsidRPr="00067505">
        <w:t>2.1</w:t>
      </w:r>
      <w:r w:rsidRPr="00215D3C">
        <w:t>.2.9</w:t>
      </w:r>
      <w:r w:rsidRPr="00215D3C">
        <w:tab/>
        <w:t xml:space="preserve">Notification </w:t>
      </w:r>
      <w:proofErr w:type="spellStart"/>
      <w:r w:rsidRPr="00067505">
        <w:rPr>
          <w:rFonts w:ascii="Courier New" w:hAnsi="Courier New" w:cs="Courier New"/>
        </w:rPr>
        <w:t>notifyPotentialFaultyAlarmList</w:t>
      </w:r>
      <w:bookmarkEnd w:id="2391"/>
      <w:bookmarkEnd w:id="2392"/>
      <w:bookmarkEnd w:id="2393"/>
      <w:bookmarkEnd w:id="2394"/>
      <w:bookmarkEnd w:id="2395"/>
      <w:proofErr w:type="spellEnd"/>
    </w:p>
    <w:p w14:paraId="6679228E" w14:textId="77777777" w:rsidR="001D11D9" w:rsidRPr="00215D3C" w:rsidRDefault="001D11D9" w:rsidP="001D11D9">
      <w:r w:rsidRPr="00215D3C">
        <w:t xml:space="preserve">The IS notification parameters are mapped to SS equivalents according to table </w:t>
      </w:r>
      <w:r>
        <w:t>11.</w:t>
      </w:r>
      <w:r w:rsidRPr="00067505">
        <w:t>2.1</w:t>
      </w:r>
      <w:r w:rsidRPr="00215D3C">
        <w:t>.2.9-1.</w:t>
      </w:r>
    </w:p>
    <w:p w14:paraId="502F93C7" w14:textId="77777777" w:rsidR="001D11D9" w:rsidRPr="00215D3C" w:rsidRDefault="001D11D9" w:rsidP="003250EA">
      <w:pPr>
        <w:pStyle w:val="TH"/>
      </w:pPr>
      <w:bookmarkStart w:id="2396" w:name="_CRTable11_2_1_2_91"/>
      <w:r w:rsidRPr="00215D3C">
        <w:t xml:space="preserve">Table </w:t>
      </w:r>
      <w:bookmarkEnd w:id="2396"/>
      <w:r>
        <w:t>11.</w:t>
      </w:r>
      <w:r w:rsidRPr="00067505">
        <w:t>2.1</w:t>
      </w:r>
      <w:r w:rsidRPr="00215D3C">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1D11D9" w:rsidRPr="00215D3C" w14:paraId="51B7982A" w14:textId="77777777" w:rsidTr="001D11D9">
        <w:trPr>
          <w:tblHeader/>
        </w:trPr>
        <w:tc>
          <w:tcPr>
            <w:tcW w:w="1063" w:type="pct"/>
            <w:shd w:val="clear" w:color="auto" w:fill="auto"/>
          </w:tcPr>
          <w:p w14:paraId="4C450C3D" w14:textId="77777777" w:rsidR="001D11D9" w:rsidRPr="00215D3C" w:rsidRDefault="001D11D9" w:rsidP="001D11D9">
            <w:pPr>
              <w:pStyle w:val="TAH"/>
              <w:keepNext w:val="0"/>
              <w:keepLines w:val="0"/>
              <w:rPr>
                <w:lang w:eastAsia="zh-CN"/>
              </w:rPr>
            </w:pPr>
            <w:r w:rsidRPr="00215D3C">
              <w:t>IS notification parameter name</w:t>
            </w:r>
          </w:p>
        </w:tc>
        <w:tc>
          <w:tcPr>
            <w:tcW w:w="790" w:type="pct"/>
          </w:tcPr>
          <w:p w14:paraId="0FF35CED"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78" w:type="pct"/>
          </w:tcPr>
          <w:p w14:paraId="06409EA2"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7812589B"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72DE3581"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279A65CE" w14:textId="77777777" w:rsidTr="001D11D9">
        <w:tc>
          <w:tcPr>
            <w:tcW w:w="1063" w:type="pct"/>
            <w:shd w:val="clear" w:color="auto" w:fill="auto"/>
          </w:tcPr>
          <w:p w14:paraId="0B55584E"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64296207"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90" w:type="pct"/>
          </w:tcPr>
          <w:p w14:paraId="22A2A18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541A881C"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798" w:type="pct"/>
          </w:tcPr>
          <w:p w14:paraId="18E4877F"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122EC724"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47FEA5BF" w14:textId="77777777" w:rsidTr="001D11D9">
        <w:tc>
          <w:tcPr>
            <w:tcW w:w="1063" w:type="pct"/>
            <w:shd w:val="clear" w:color="auto" w:fill="auto"/>
          </w:tcPr>
          <w:p w14:paraId="69404C6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notificationId</w:t>
            </w:r>
            <w:proofErr w:type="spellEnd"/>
          </w:p>
        </w:tc>
        <w:tc>
          <w:tcPr>
            <w:tcW w:w="790" w:type="pct"/>
          </w:tcPr>
          <w:p w14:paraId="62BEF61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52F38375"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798" w:type="pct"/>
          </w:tcPr>
          <w:p w14:paraId="6306F4B2"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71" w:type="pct"/>
            <w:shd w:val="clear" w:color="auto" w:fill="auto"/>
          </w:tcPr>
          <w:p w14:paraId="1CE63EA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8EB0D2D" w14:textId="77777777" w:rsidTr="001D11D9">
        <w:tc>
          <w:tcPr>
            <w:tcW w:w="1063" w:type="pct"/>
            <w:shd w:val="clear" w:color="auto" w:fill="auto"/>
          </w:tcPr>
          <w:p w14:paraId="0F296DC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90" w:type="pct"/>
          </w:tcPr>
          <w:p w14:paraId="43641EA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72F93745"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798" w:type="pct"/>
          </w:tcPr>
          <w:p w14:paraId="5DCA5843"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71" w:type="pct"/>
            <w:shd w:val="clear" w:color="auto" w:fill="auto"/>
          </w:tcPr>
          <w:p w14:paraId="36A8E878"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7CC73691" w14:textId="77777777" w:rsidTr="001D11D9">
        <w:tc>
          <w:tcPr>
            <w:tcW w:w="1063" w:type="pct"/>
            <w:shd w:val="clear" w:color="auto" w:fill="auto"/>
          </w:tcPr>
          <w:p w14:paraId="3C65390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90" w:type="pct"/>
          </w:tcPr>
          <w:p w14:paraId="124AD9C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5C908AC4"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798" w:type="pct"/>
          </w:tcPr>
          <w:p w14:paraId="30287040"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71" w:type="pct"/>
            <w:shd w:val="clear" w:color="auto" w:fill="auto"/>
          </w:tcPr>
          <w:p w14:paraId="1A670212"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BBEE1AA" w14:textId="77777777" w:rsidTr="001D11D9">
        <w:tc>
          <w:tcPr>
            <w:tcW w:w="1063" w:type="pct"/>
            <w:shd w:val="clear" w:color="auto" w:fill="auto"/>
          </w:tcPr>
          <w:p w14:paraId="0185443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90" w:type="pct"/>
          </w:tcPr>
          <w:p w14:paraId="7096252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4B1D2895"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798" w:type="pct"/>
          </w:tcPr>
          <w:p w14:paraId="38AABD76"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71" w:type="pct"/>
            <w:shd w:val="clear" w:color="auto" w:fill="auto"/>
          </w:tcPr>
          <w:p w14:paraId="09332FD6" w14:textId="77777777" w:rsidR="001D11D9" w:rsidRPr="00215D3C" w:rsidRDefault="001D11D9" w:rsidP="001D11D9">
            <w:pPr>
              <w:pStyle w:val="TAC"/>
              <w:keepNext w:val="0"/>
              <w:keepLines w:val="0"/>
              <w:rPr>
                <w:szCs w:val="18"/>
                <w:lang w:eastAsia="zh-CN"/>
              </w:rPr>
            </w:pPr>
            <w:r w:rsidRPr="00215D3C">
              <w:rPr>
                <w:rFonts w:cs="Arial"/>
              </w:rPr>
              <w:t>C</w:t>
            </w:r>
          </w:p>
        </w:tc>
      </w:tr>
      <w:tr w:rsidR="001D11D9" w:rsidRPr="00215D3C" w14:paraId="6A72392C" w14:textId="77777777" w:rsidTr="001D11D9">
        <w:tc>
          <w:tcPr>
            <w:tcW w:w="1063" w:type="pct"/>
            <w:shd w:val="clear" w:color="auto" w:fill="auto"/>
          </w:tcPr>
          <w:p w14:paraId="34E3DDB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reason</w:t>
            </w:r>
          </w:p>
        </w:tc>
        <w:tc>
          <w:tcPr>
            <w:tcW w:w="790" w:type="pct"/>
          </w:tcPr>
          <w:p w14:paraId="24BDC71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1F8AAE3F" w14:textId="77777777" w:rsidR="001D11D9" w:rsidRPr="00215D3C" w:rsidRDefault="001D11D9" w:rsidP="001D11D9">
            <w:pPr>
              <w:pStyle w:val="TAC"/>
              <w:keepNext w:val="0"/>
              <w:keepLines w:val="0"/>
              <w:jc w:val="left"/>
              <w:rPr>
                <w:szCs w:val="18"/>
                <w:lang w:eastAsia="zh-CN"/>
              </w:rPr>
            </w:pPr>
            <w:r w:rsidRPr="00215D3C">
              <w:rPr>
                <w:rFonts w:cs="Arial"/>
              </w:rPr>
              <w:t>reason</w:t>
            </w:r>
          </w:p>
        </w:tc>
        <w:tc>
          <w:tcPr>
            <w:tcW w:w="1798" w:type="pct"/>
          </w:tcPr>
          <w:p w14:paraId="264B5CE9" w14:textId="77777777" w:rsidR="001D11D9" w:rsidRPr="00215D3C" w:rsidRDefault="001D11D9" w:rsidP="001D11D9">
            <w:pPr>
              <w:pStyle w:val="TAC"/>
              <w:keepNext w:val="0"/>
              <w:keepLines w:val="0"/>
              <w:jc w:val="left"/>
              <w:rPr>
                <w:szCs w:val="18"/>
                <w:lang w:eastAsia="zh-CN"/>
              </w:rPr>
            </w:pPr>
            <w:r w:rsidRPr="00215D3C">
              <w:rPr>
                <w:rFonts w:cs="Arial"/>
              </w:rPr>
              <w:t>Reason-Type</w:t>
            </w:r>
          </w:p>
        </w:tc>
        <w:tc>
          <w:tcPr>
            <w:tcW w:w="271" w:type="pct"/>
            <w:shd w:val="clear" w:color="auto" w:fill="auto"/>
          </w:tcPr>
          <w:p w14:paraId="34382F10" w14:textId="77777777" w:rsidR="001D11D9" w:rsidRPr="00215D3C" w:rsidRDefault="001D11D9" w:rsidP="001D11D9">
            <w:pPr>
              <w:pStyle w:val="TAC"/>
              <w:keepNext w:val="0"/>
              <w:keepLines w:val="0"/>
              <w:rPr>
                <w:szCs w:val="18"/>
                <w:lang w:eastAsia="zh-CN"/>
              </w:rPr>
            </w:pPr>
            <w:r w:rsidRPr="00215D3C">
              <w:rPr>
                <w:rFonts w:cs="Arial"/>
              </w:rPr>
              <w:t>M</w:t>
            </w:r>
          </w:p>
        </w:tc>
      </w:tr>
    </w:tbl>
    <w:p w14:paraId="3B084E50" w14:textId="77777777" w:rsidR="001D11D9" w:rsidRPr="00215D3C" w:rsidRDefault="001D11D9" w:rsidP="001D11D9"/>
    <w:p w14:paraId="48B11A2B" w14:textId="77777777" w:rsidR="001D11D9" w:rsidRPr="00215D3C" w:rsidRDefault="001D11D9" w:rsidP="001D11D9">
      <w:pPr>
        <w:pStyle w:val="Heading5"/>
      </w:pPr>
      <w:bookmarkStart w:id="2397" w:name="_CR11_2_1_2_10"/>
      <w:bookmarkStart w:id="2398" w:name="_Toc19718219"/>
      <w:bookmarkStart w:id="2399" w:name="_Toc26969243"/>
      <w:bookmarkStart w:id="2400" w:name="_Toc43805991"/>
      <w:bookmarkStart w:id="2401" w:name="_Toc43806498"/>
      <w:bookmarkStart w:id="2402" w:name="_Toc178071300"/>
      <w:bookmarkEnd w:id="2397"/>
      <w:r>
        <w:t>11.</w:t>
      </w:r>
      <w:r w:rsidRPr="00067505">
        <w:t>2.1</w:t>
      </w:r>
      <w:r w:rsidRPr="00215D3C">
        <w:t>.2.10</w:t>
      </w:r>
      <w:r w:rsidRPr="00215D3C">
        <w:tab/>
        <w:t xml:space="preserve">Notification </w:t>
      </w:r>
      <w:proofErr w:type="spellStart"/>
      <w:r w:rsidRPr="00067505">
        <w:rPr>
          <w:rFonts w:ascii="Courier New" w:hAnsi="Courier New" w:cs="Courier New"/>
        </w:rPr>
        <w:t>notifyCorrelatedNotificationChanged</w:t>
      </w:r>
      <w:bookmarkEnd w:id="2398"/>
      <w:bookmarkEnd w:id="2399"/>
      <w:bookmarkEnd w:id="2400"/>
      <w:bookmarkEnd w:id="2401"/>
      <w:bookmarkEnd w:id="2402"/>
      <w:proofErr w:type="spellEnd"/>
    </w:p>
    <w:p w14:paraId="4D45CBEC" w14:textId="77777777" w:rsidR="001D11D9" w:rsidRPr="00215D3C" w:rsidRDefault="001D11D9" w:rsidP="001D11D9">
      <w:r w:rsidRPr="00215D3C">
        <w:t xml:space="preserve">The IS notification parameters are mapped to SS equivalents according to table </w:t>
      </w:r>
      <w:r>
        <w:t>11.</w:t>
      </w:r>
      <w:r w:rsidRPr="00067505">
        <w:t>2.1</w:t>
      </w:r>
      <w:r w:rsidRPr="00215D3C">
        <w:t>.2.10-1.</w:t>
      </w:r>
    </w:p>
    <w:p w14:paraId="09ACF095" w14:textId="77777777" w:rsidR="001D11D9" w:rsidRPr="00215D3C" w:rsidRDefault="001D11D9" w:rsidP="003250EA">
      <w:pPr>
        <w:pStyle w:val="TH"/>
      </w:pPr>
      <w:bookmarkStart w:id="2403" w:name="_CRTable11_2_1_2_101"/>
      <w:r w:rsidRPr="00215D3C">
        <w:t xml:space="preserve">Table </w:t>
      </w:r>
      <w:bookmarkEnd w:id="2403"/>
      <w:r>
        <w:t>11.</w:t>
      </w:r>
      <w:r w:rsidRPr="00067505">
        <w:t>2.1</w:t>
      </w:r>
      <w:r w:rsidRPr="00215D3C">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1D11D9" w:rsidRPr="00215D3C" w14:paraId="6FA94C88" w14:textId="77777777" w:rsidTr="001D11D9">
        <w:tc>
          <w:tcPr>
            <w:tcW w:w="1063" w:type="pct"/>
            <w:shd w:val="clear" w:color="auto" w:fill="auto"/>
          </w:tcPr>
          <w:p w14:paraId="4A96416C" w14:textId="77777777" w:rsidR="001D11D9" w:rsidRPr="00215D3C" w:rsidRDefault="001D11D9" w:rsidP="001D11D9">
            <w:pPr>
              <w:pStyle w:val="TAH"/>
              <w:keepNext w:val="0"/>
              <w:keepLines w:val="0"/>
              <w:rPr>
                <w:lang w:eastAsia="zh-CN"/>
              </w:rPr>
            </w:pPr>
            <w:r w:rsidRPr="00215D3C">
              <w:t>IS notification parameter name</w:t>
            </w:r>
          </w:p>
        </w:tc>
        <w:tc>
          <w:tcPr>
            <w:tcW w:w="791" w:type="pct"/>
          </w:tcPr>
          <w:p w14:paraId="0158960B"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77" w:type="pct"/>
          </w:tcPr>
          <w:p w14:paraId="3E80D440"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6F5B7430"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2285520C"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109D1D02" w14:textId="77777777" w:rsidTr="001D11D9">
        <w:tc>
          <w:tcPr>
            <w:tcW w:w="1063" w:type="pct"/>
            <w:shd w:val="clear" w:color="auto" w:fill="auto"/>
          </w:tcPr>
          <w:p w14:paraId="4CE9E3C2"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43D3681C"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91" w:type="pct"/>
          </w:tcPr>
          <w:p w14:paraId="204DE3D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729CD79"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798" w:type="pct"/>
          </w:tcPr>
          <w:p w14:paraId="49BC8129"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5FB3D271"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2E8755D" w14:textId="77777777" w:rsidTr="001D11D9">
        <w:tc>
          <w:tcPr>
            <w:tcW w:w="1063" w:type="pct"/>
            <w:shd w:val="clear" w:color="auto" w:fill="auto"/>
          </w:tcPr>
          <w:p w14:paraId="766E950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notificationId</w:t>
            </w:r>
            <w:proofErr w:type="spellEnd"/>
          </w:p>
        </w:tc>
        <w:tc>
          <w:tcPr>
            <w:tcW w:w="791" w:type="pct"/>
          </w:tcPr>
          <w:p w14:paraId="0B588D2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5F2B056D"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798" w:type="pct"/>
          </w:tcPr>
          <w:p w14:paraId="107C09A8"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71" w:type="pct"/>
            <w:shd w:val="clear" w:color="auto" w:fill="auto"/>
          </w:tcPr>
          <w:p w14:paraId="018B2A75"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2AA57F3C" w14:textId="77777777" w:rsidTr="001D11D9">
        <w:tc>
          <w:tcPr>
            <w:tcW w:w="1063" w:type="pct"/>
            <w:shd w:val="clear" w:color="auto" w:fill="auto"/>
          </w:tcPr>
          <w:p w14:paraId="3AEB46BB"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91" w:type="pct"/>
          </w:tcPr>
          <w:p w14:paraId="6F053FF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37748E66"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798" w:type="pct"/>
          </w:tcPr>
          <w:p w14:paraId="0D87AF9B"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71" w:type="pct"/>
            <w:shd w:val="clear" w:color="auto" w:fill="auto"/>
          </w:tcPr>
          <w:p w14:paraId="29688AE7"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2A04F584" w14:textId="77777777" w:rsidTr="001D11D9">
        <w:tc>
          <w:tcPr>
            <w:tcW w:w="1063" w:type="pct"/>
            <w:shd w:val="clear" w:color="auto" w:fill="auto"/>
          </w:tcPr>
          <w:p w14:paraId="2A0EE6EE"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91" w:type="pct"/>
          </w:tcPr>
          <w:p w14:paraId="18BE12E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4EE7E49C"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798" w:type="pct"/>
          </w:tcPr>
          <w:p w14:paraId="313A1375"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71" w:type="pct"/>
            <w:shd w:val="clear" w:color="auto" w:fill="auto"/>
          </w:tcPr>
          <w:p w14:paraId="1C0940BB"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104AAB79" w14:textId="77777777" w:rsidTr="001D11D9">
        <w:tc>
          <w:tcPr>
            <w:tcW w:w="1063" w:type="pct"/>
            <w:shd w:val="clear" w:color="auto" w:fill="auto"/>
          </w:tcPr>
          <w:p w14:paraId="1B4B898B"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91" w:type="pct"/>
          </w:tcPr>
          <w:p w14:paraId="3BE8630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5D2AD81B"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798" w:type="pct"/>
          </w:tcPr>
          <w:p w14:paraId="4FB16D3B"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71" w:type="pct"/>
            <w:shd w:val="clear" w:color="auto" w:fill="auto"/>
          </w:tcPr>
          <w:p w14:paraId="64B86013" w14:textId="77777777" w:rsidR="001D11D9" w:rsidRPr="00215D3C" w:rsidRDefault="001D11D9" w:rsidP="001D11D9">
            <w:pPr>
              <w:pStyle w:val="TAC"/>
              <w:keepNext w:val="0"/>
              <w:keepLines w:val="0"/>
              <w:rPr>
                <w:szCs w:val="18"/>
                <w:lang w:eastAsia="zh-CN"/>
              </w:rPr>
            </w:pPr>
            <w:r w:rsidRPr="00215D3C">
              <w:rPr>
                <w:rFonts w:cs="Arial"/>
              </w:rPr>
              <w:t>C</w:t>
            </w:r>
          </w:p>
        </w:tc>
      </w:tr>
      <w:tr w:rsidR="001D11D9" w:rsidRPr="00215D3C" w14:paraId="27CB6FC6" w14:textId="77777777" w:rsidTr="001D11D9">
        <w:tc>
          <w:tcPr>
            <w:tcW w:w="1063" w:type="pct"/>
            <w:shd w:val="clear" w:color="auto" w:fill="auto"/>
          </w:tcPr>
          <w:p w14:paraId="1BA0EA05"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alarmId</w:t>
            </w:r>
            <w:proofErr w:type="spellEnd"/>
          </w:p>
        </w:tc>
        <w:tc>
          <w:tcPr>
            <w:tcW w:w="791" w:type="pct"/>
          </w:tcPr>
          <w:p w14:paraId="073E89F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053FEC3A"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p>
        </w:tc>
        <w:tc>
          <w:tcPr>
            <w:tcW w:w="1798" w:type="pct"/>
          </w:tcPr>
          <w:p w14:paraId="00562D96" w14:textId="77777777" w:rsidR="001D11D9" w:rsidRPr="00215D3C" w:rsidRDefault="001D11D9" w:rsidP="001D11D9">
            <w:pPr>
              <w:pStyle w:val="TAC"/>
              <w:keepNext w:val="0"/>
              <w:keepLines w:val="0"/>
              <w:jc w:val="left"/>
              <w:rPr>
                <w:szCs w:val="18"/>
                <w:lang w:eastAsia="zh-CN"/>
              </w:rPr>
            </w:pPr>
            <w:proofErr w:type="spellStart"/>
            <w:r w:rsidRPr="00215D3C">
              <w:rPr>
                <w:rFonts w:cs="Arial"/>
              </w:rPr>
              <w:t>alarmId</w:t>
            </w:r>
            <w:proofErr w:type="spellEnd"/>
            <w:r w:rsidRPr="00215D3C">
              <w:rPr>
                <w:rFonts w:cs="Arial"/>
              </w:rPr>
              <w:t>-Type</w:t>
            </w:r>
          </w:p>
        </w:tc>
        <w:tc>
          <w:tcPr>
            <w:tcW w:w="271" w:type="pct"/>
            <w:shd w:val="clear" w:color="auto" w:fill="auto"/>
          </w:tcPr>
          <w:p w14:paraId="051F9608"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08D3919" w14:textId="77777777" w:rsidTr="001D11D9">
        <w:tc>
          <w:tcPr>
            <w:tcW w:w="1063" w:type="pct"/>
            <w:shd w:val="clear" w:color="auto" w:fill="auto"/>
          </w:tcPr>
          <w:p w14:paraId="428BCFF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correlatedNotifications</w:t>
            </w:r>
            <w:proofErr w:type="spellEnd"/>
          </w:p>
        </w:tc>
        <w:tc>
          <w:tcPr>
            <w:tcW w:w="791" w:type="pct"/>
          </w:tcPr>
          <w:p w14:paraId="08B6F46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DCA6975" w14:textId="77777777" w:rsidR="001D11D9" w:rsidRPr="00215D3C" w:rsidRDefault="001D11D9" w:rsidP="001D11D9">
            <w:pPr>
              <w:pStyle w:val="TAC"/>
              <w:keepNext w:val="0"/>
              <w:keepLines w:val="0"/>
              <w:jc w:val="left"/>
              <w:rPr>
                <w:szCs w:val="18"/>
                <w:lang w:eastAsia="zh-CN"/>
              </w:rPr>
            </w:pPr>
            <w:proofErr w:type="spellStart"/>
            <w:r w:rsidRPr="00215D3C">
              <w:rPr>
                <w:rFonts w:cs="Arial"/>
              </w:rPr>
              <w:t>correlatedNotifications</w:t>
            </w:r>
            <w:proofErr w:type="spellEnd"/>
          </w:p>
        </w:tc>
        <w:tc>
          <w:tcPr>
            <w:tcW w:w="1798" w:type="pct"/>
          </w:tcPr>
          <w:p w14:paraId="093C9223" w14:textId="77777777" w:rsidR="001D11D9" w:rsidRPr="00215D3C" w:rsidRDefault="001D11D9" w:rsidP="001D11D9">
            <w:pPr>
              <w:pStyle w:val="TAC"/>
              <w:keepNext w:val="0"/>
              <w:keepLines w:val="0"/>
              <w:jc w:val="left"/>
              <w:rPr>
                <w:szCs w:val="18"/>
                <w:lang w:eastAsia="zh-CN"/>
              </w:rPr>
            </w:pPr>
            <w:r w:rsidRPr="00215D3C">
              <w:rPr>
                <w:szCs w:val="18"/>
                <w:lang w:eastAsia="zh-CN"/>
              </w:rPr>
              <w:t>array(</w:t>
            </w:r>
            <w:proofErr w:type="spellStart"/>
            <w:r w:rsidRPr="00215D3C">
              <w:rPr>
                <w:szCs w:val="18"/>
                <w:lang w:eastAsia="zh-CN"/>
              </w:rPr>
              <w:t>correlatedNotification</w:t>
            </w:r>
            <w:proofErr w:type="spellEnd"/>
            <w:r w:rsidRPr="00215D3C">
              <w:rPr>
                <w:szCs w:val="18"/>
                <w:lang w:eastAsia="zh-CN"/>
              </w:rPr>
              <w:t>-Type)</w:t>
            </w:r>
          </w:p>
        </w:tc>
        <w:tc>
          <w:tcPr>
            <w:tcW w:w="271" w:type="pct"/>
            <w:shd w:val="clear" w:color="auto" w:fill="auto"/>
          </w:tcPr>
          <w:p w14:paraId="73BEFA17"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D9F876B" w14:textId="77777777" w:rsidTr="001D11D9">
        <w:tc>
          <w:tcPr>
            <w:tcW w:w="1063" w:type="pct"/>
            <w:shd w:val="clear" w:color="auto" w:fill="auto"/>
          </w:tcPr>
          <w:p w14:paraId="44D4278F"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rootCauseIndicator</w:t>
            </w:r>
            <w:proofErr w:type="spellEnd"/>
          </w:p>
        </w:tc>
        <w:tc>
          <w:tcPr>
            <w:tcW w:w="791" w:type="pct"/>
          </w:tcPr>
          <w:p w14:paraId="19FE6AA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504D3A9D" w14:textId="77777777" w:rsidR="001D11D9" w:rsidRPr="00215D3C" w:rsidRDefault="001D11D9" w:rsidP="001D11D9">
            <w:pPr>
              <w:pStyle w:val="TAC"/>
              <w:keepNext w:val="0"/>
              <w:keepLines w:val="0"/>
              <w:jc w:val="left"/>
              <w:rPr>
                <w:szCs w:val="18"/>
                <w:lang w:eastAsia="zh-CN"/>
              </w:rPr>
            </w:pPr>
            <w:proofErr w:type="spellStart"/>
            <w:r w:rsidRPr="00215D3C">
              <w:rPr>
                <w:rFonts w:cs="Arial"/>
              </w:rPr>
              <w:t>rootCauseIndicator</w:t>
            </w:r>
            <w:proofErr w:type="spellEnd"/>
          </w:p>
        </w:tc>
        <w:tc>
          <w:tcPr>
            <w:tcW w:w="1798" w:type="pct"/>
          </w:tcPr>
          <w:p w14:paraId="3DCE859B" w14:textId="77777777" w:rsidR="001D11D9" w:rsidRPr="00215D3C" w:rsidRDefault="001D11D9" w:rsidP="001D11D9">
            <w:pPr>
              <w:pStyle w:val="TAC"/>
              <w:keepNext w:val="0"/>
              <w:keepLines w:val="0"/>
              <w:jc w:val="left"/>
              <w:rPr>
                <w:szCs w:val="18"/>
                <w:lang w:eastAsia="zh-CN"/>
              </w:rPr>
            </w:pPr>
            <w:proofErr w:type="spellStart"/>
            <w:r w:rsidRPr="00215D3C">
              <w:rPr>
                <w:rFonts w:cs="Arial"/>
              </w:rPr>
              <w:t>rootCauseIndicator</w:t>
            </w:r>
            <w:proofErr w:type="spellEnd"/>
            <w:r w:rsidRPr="00215D3C">
              <w:rPr>
                <w:rFonts w:cs="Arial"/>
              </w:rPr>
              <w:t>-Type</w:t>
            </w:r>
          </w:p>
        </w:tc>
        <w:tc>
          <w:tcPr>
            <w:tcW w:w="271" w:type="pct"/>
            <w:shd w:val="clear" w:color="auto" w:fill="auto"/>
          </w:tcPr>
          <w:p w14:paraId="36E86CB7" w14:textId="77777777" w:rsidR="001D11D9" w:rsidRPr="00215D3C" w:rsidRDefault="001D11D9" w:rsidP="001D11D9">
            <w:pPr>
              <w:pStyle w:val="TAC"/>
              <w:keepNext w:val="0"/>
              <w:keepLines w:val="0"/>
              <w:rPr>
                <w:szCs w:val="18"/>
                <w:lang w:eastAsia="zh-CN"/>
              </w:rPr>
            </w:pPr>
            <w:r w:rsidRPr="00215D3C">
              <w:rPr>
                <w:rFonts w:cs="Arial"/>
              </w:rPr>
              <w:t>O</w:t>
            </w:r>
          </w:p>
        </w:tc>
      </w:tr>
    </w:tbl>
    <w:p w14:paraId="3C1ACCAB" w14:textId="77777777" w:rsidR="001D11D9" w:rsidRPr="00215D3C" w:rsidRDefault="001D11D9" w:rsidP="001D11D9"/>
    <w:p w14:paraId="6B2A89D2" w14:textId="77777777" w:rsidR="001D11D9" w:rsidRPr="00215D3C" w:rsidRDefault="001D11D9" w:rsidP="001D11D9">
      <w:pPr>
        <w:pStyle w:val="Heading5"/>
      </w:pPr>
      <w:bookmarkStart w:id="2404" w:name="_CR11_2_1_2_11"/>
      <w:bookmarkStart w:id="2405" w:name="_Toc19718220"/>
      <w:bookmarkStart w:id="2406" w:name="_Toc26969244"/>
      <w:bookmarkStart w:id="2407" w:name="_Toc43805992"/>
      <w:bookmarkStart w:id="2408" w:name="_Toc43806499"/>
      <w:bookmarkStart w:id="2409" w:name="_Toc178071301"/>
      <w:bookmarkEnd w:id="2404"/>
      <w:r>
        <w:lastRenderedPageBreak/>
        <w:t>11.</w:t>
      </w:r>
      <w:r w:rsidRPr="00067505">
        <w:t>2.1</w:t>
      </w:r>
      <w:r w:rsidRPr="00215D3C">
        <w:t>.2.11</w:t>
      </w:r>
      <w:r w:rsidRPr="00215D3C">
        <w:tab/>
        <w:t xml:space="preserve">Notification </w:t>
      </w:r>
      <w:proofErr w:type="spellStart"/>
      <w:r w:rsidRPr="00067505">
        <w:rPr>
          <w:rFonts w:ascii="Courier New" w:hAnsi="Courier New" w:cs="Courier New"/>
        </w:rPr>
        <w:t>notifyChanged</w:t>
      </w:r>
      <w:r w:rsidRPr="00067505">
        <w:rPr>
          <w:rFonts w:ascii="Courier New" w:hAnsi="Courier New" w:cs="Courier New"/>
          <w:lang w:eastAsia="zh-CN"/>
        </w:rPr>
        <w:t>AlarmGeneral</w:t>
      </w:r>
      <w:bookmarkEnd w:id="2405"/>
      <w:bookmarkEnd w:id="2406"/>
      <w:bookmarkEnd w:id="2407"/>
      <w:bookmarkEnd w:id="2408"/>
      <w:bookmarkEnd w:id="2409"/>
      <w:proofErr w:type="spellEnd"/>
    </w:p>
    <w:p w14:paraId="59F624FD" w14:textId="77777777" w:rsidR="001D11D9" w:rsidRPr="00215D3C" w:rsidRDefault="001D11D9" w:rsidP="001D11D9">
      <w:r w:rsidRPr="00215D3C">
        <w:t xml:space="preserve">The IS notification parameters are mapped to SS equivalents according to table </w:t>
      </w:r>
      <w:r>
        <w:t>11.</w:t>
      </w:r>
      <w:r w:rsidRPr="00067505">
        <w:t>2.1</w:t>
      </w:r>
      <w:r w:rsidRPr="00215D3C">
        <w:t>.2.11-1.</w:t>
      </w:r>
    </w:p>
    <w:p w14:paraId="52F5E6BC" w14:textId="77777777" w:rsidR="001D11D9" w:rsidRPr="00215D3C" w:rsidRDefault="001D11D9" w:rsidP="003250EA">
      <w:pPr>
        <w:pStyle w:val="TH"/>
      </w:pPr>
      <w:bookmarkStart w:id="2410" w:name="_CRTable11_2_1_2_111"/>
      <w:r w:rsidRPr="00215D3C">
        <w:t xml:space="preserve">Table </w:t>
      </w:r>
      <w:bookmarkEnd w:id="2410"/>
      <w:r>
        <w:t>11.</w:t>
      </w:r>
      <w:r w:rsidRPr="00067505">
        <w:t>2.1</w:t>
      </w:r>
      <w:r w:rsidRPr="00215D3C">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31"/>
        <w:gridCol w:w="2138"/>
        <w:gridCol w:w="3208"/>
        <w:gridCol w:w="477"/>
      </w:tblGrid>
      <w:tr w:rsidR="001D11D9" w:rsidRPr="00215D3C" w14:paraId="441A18C2" w14:textId="77777777" w:rsidTr="001D11D9">
        <w:tc>
          <w:tcPr>
            <w:tcW w:w="1085" w:type="pct"/>
            <w:shd w:val="clear" w:color="auto" w:fill="auto"/>
          </w:tcPr>
          <w:p w14:paraId="3EA1988F" w14:textId="77777777" w:rsidR="001D11D9" w:rsidRPr="00215D3C" w:rsidRDefault="001D11D9" w:rsidP="001D11D9">
            <w:pPr>
              <w:pStyle w:val="TAH"/>
              <w:keepNext w:val="0"/>
              <w:keepLines w:val="0"/>
              <w:rPr>
                <w:lang w:eastAsia="zh-CN"/>
              </w:rPr>
            </w:pPr>
            <w:r w:rsidRPr="00215D3C">
              <w:t>IS notification parameter name</w:t>
            </w:r>
          </w:p>
        </w:tc>
        <w:tc>
          <w:tcPr>
            <w:tcW w:w="768" w:type="pct"/>
          </w:tcPr>
          <w:p w14:paraId="58666CC1"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117" w:type="pct"/>
          </w:tcPr>
          <w:p w14:paraId="6C671AE7" w14:textId="77777777" w:rsidR="001D11D9" w:rsidRPr="00215D3C" w:rsidRDefault="001D11D9" w:rsidP="001D11D9">
            <w:pPr>
              <w:pStyle w:val="TAH"/>
              <w:keepNext w:val="0"/>
              <w:keepLines w:val="0"/>
              <w:rPr>
                <w:lang w:eastAsia="zh-CN"/>
              </w:rPr>
            </w:pPr>
            <w:r w:rsidRPr="00215D3C">
              <w:rPr>
                <w:lang w:eastAsia="zh-CN"/>
              </w:rPr>
              <w:t>SS parameter name</w:t>
            </w:r>
          </w:p>
        </w:tc>
        <w:tc>
          <w:tcPr>
            <w:tcW w:w="1759" w:type="pct"/>
          </w:tcPr>
          <w:p w14:paraId="4A7FF43F"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29C9F71F"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44C577C3" w14:textId="77777777" w:rsidTr="001D11D9">
        <w:tc>
          <w:tcPr>
            <w:tcW w:w="1085" w:type="pct"/>
            <w:shd w:val="clear" w:color="auto" w:fill="auto"/>
          </w:tcPr>
          <w:p w14:paraId="3834A2AB"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objectClass</w:t>
            </w:r>
            <w:proofErr w:type="spellEnd"/>
            <w:r w:rsidRPr="005627EB">
              <w:rPr>
                <w:rFonts w:ascii="Courier New" w:hAnsi="Courier New" w:cs="Courier New"/>
              </w:rPr>
              <w:t>,</w:t>
            </w:r>
          </w:p>
          <w:p w14:paraId="56514BF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objectInstance</w:t>
            </w:r>
            <w:proofErr w:type="spellEnd"/>
          </w:p>
        </w:tc>
        <w:tc>
          <w:tcPr>
            <w:tcW w:w="768" w:type="pct"/>
          </w:tcPr>
          <w:p w14:paraId="07DB43E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01C7D4BA"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href</w:t>
            </w:r>
            <w:proofErr w:type="spellEnd"/>
          </w:p>
        </w:tc>
        <w:tc>
          <w:tcPr>
            <w:tcW w:w="1759" w:type="pct"/>
          </w:tcPr>
          <w:p w14:paraId="6A3889B5" w14:textId="77777777" w:rsidR="001D11D9" w:rsidRPr="00215D3C" w:rsidRDefault="001D11D9" w:rsidP="001D11D9">
            <w:pPr>
              <w:pStyle w:val="TAC"/>
              <w:keepNext w:val="0"/>
              <w:keepLines w:val="0"/>
              <w:jc w:val="left"/>
              <w:rPr>
                <w:szCs w:val="18"/>
                <w:lang w:eastAsia="zh-CN"/>
              </w:rPr>
            </w:pPr>
            <w:proofErr w:type="spellStart"/>
            <w:r w:rsidRPr="00215D3C">
              <w:rPr>
                <w:szCs w:val="18"/>
                <w:lang w:eastAsia="zh-CN"/>
              </w:rPr>
              <w:t>uri</w:t>
            </w:r>
            <w:proofErr w:type="spellEnd"/>
            <w:r w:rsidRPr="00215D3C">
              <w:rPr>
                <w:szCs w:val="18"/>
                <w:lang w:eastAsia="zh-CN"/>
              </w:rPr>
              <w:t>-Type</w:t>
            </w:r>
          </w:p>
        </w:tc>
        <w:tc>
          <w:tcPr>
            <w:tcW w:w="271" w:type="pct"/>
            <w:shd w:val="clear" w:color="auto" w:fill="auto"/>
          </w:tcPr>
          <w:p w14:paraId="1607D00E" w14:textId="77777777" w:rsidR="001D11D9" w:rsidRPr="00215D3C" w:rsidRDefault="001D11D9" w:rsidP="001D11D9">
            <w:pPr>
              <w:pStyle w:val="TAC"/>
              <w:keepNext w:val="0"/>
              <w:keepLines w:val="0"/>
              <w:rPr>
                <w:szCs w:val="18"/>
                <w:lang w:eastAsia="zh-CN"/>
              </w:rPr>
            </w:pPr>
            <w:r w:rsidRPr="00215D3C">
              <w:t>M</w:t>
            </w:r>
          </w:p>
        </w:tc>
      </w:tr>
      <w:tr w:rsidR="001D11D9" w:rsidRPr="00215D3C" w14:paraId="1B8A8A74" w14:textId="77777777" w:rsidTr="001D11D9">
        <w:tc>
          <w:tcPr>
            <w:tcW w:w="1085" w:type="pct"/>
            <w:shd w:val="clear" w:color="auto" w:fill="auto"/>
          </w:tcPr>
          <w:p w14:paraId="66904309"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notificationId</w:t>
            </w:r>
            <w:proofErr w:type="spellEnd"/>
          </w:p>
        </w:tc>
        <w:tc>
          <w:tcPr>
            <w:tcW w:w="768" w:type="pct"/>
          </w:tcPr>
          <w:p w14:paraId="4768B03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163E4405"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p>
        </w:tc>
        <w:tc>
          <w:tcPr>
            <w:tcW w:w="1759" w:type="pct"/>
          </w:tcPr>
          <w:p w14:paraId="6DC43334"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notificationId</w:t>
            </w:r>
            <w:proofErr w:type="spellEnd"/>
            <w:r w:rsidRPr="00215D3C">
              <w:rPr>
                <w:rFonts w:cs="Arial"/>
              </w:rPr>
              <w:t>-Type</w:t>
            </w:r>
          </w:p>
        </w:tc>
        <w:tc>
          <w:tcPr>
            <w:tcW w:w="271" w:type="pct"/>
            <w:shd w:val="clear" w:color="auto" w:fill="auto"/>
          </w:tcPr>
          <w:p w14:paraId="1AED455C" w14:textId="77777777" w:rsidR="001D11D9" w:rsidRPr="00215D3C" w:rsidRDefault="001D11D9" w:rsidP="001D11D9">
            <w:pPr>
              <w:pStyle w:val="TAC"/>
              <w:keepNext w:val="0"/>
              <w:keepLines w:val="0"/>
              <w:rPr>
                <w:szCs w:val="18"/>
                <w:lang w:eastAsia="zh-CN"/>
              </w:rPr>
            </w:pPr>
            <w:r w:rsidRPr="00215D3C">
              <w:t>M</w:t>
            </w:r>
          </w:p>
        </w:tc>
      </w:tr>
      <w:tr w:rsidR="001D11D9" w:rsidRPr="00215D3C" w14:paraId="52693C9A" w14:textId="77777777" w:rsidTr="001D11D9">
        <w:tc>
          <w:tcPr>
            <w:tcW w:w="1085" w:type="pct"/>
            <w:shd w:val="clear" w:color="auto" w:fill="auto"/>
          </w:tcPr>
          <w:p w14:paraId="2CEE482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notificationType</w:t>
            </w:r>
            <w:proofErr w:type="spellEnd"/>
          </w:p>
        </w:tc>
        <w:tc>
          <w:tcPr>
            <w:tcW w:w="768" w:type="pct"/>
          </w:tcPr>
          <w:p w14:paraId="4C53BD7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39947C4"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p>
        </w:tc>
        <w:tc>
          <w:tcPr>
            <w:tcW w:w="1759" w:type="pct"/>
          </w:tcPr>
          <w:p w14:paraId="6A62FE7F" w14:textId="77777777" w:rsidR="001D11D9" w:rsidRPr="00215D3C" w:rsidRDefault="001D11D9" w:rsidP="001D11D9">
            <w:pPr>
              <w:pStyle w:val="TAC"/>
              <w:keepNext w:val="0"/>
              <w:keepLines w:val="0"/>
              <w:jc w:val="left"/>
              <w:rPr>
                <w:szCs w:val="18"/>
                <w:lang w:eastAsia="zh-CN"/>
              </w:rPr>
            </w:pPr>
            <w:proofErr w:type="spellStart"/>
            <w:r w:rsidRPr="00215D3C">
              <w:rPr>
                <w:rFonts w:cs="Arial"/>
              </w:rPr>
              <w:t>notificationType</w:t>
            </w:r>
            <w:proofErr w:type="spellEnd"/>
            <w:r w:rsidRPr="00215D3C">
              <w:rPr>
                <w:rFonts w:cs="Arial"/>
              </w:rPr>
              <w:t>-Type</w:t>
            </w:r>
          </w:p>
        </w:tc>
        <w:tc>
          <w:tcPr>
            <w:tcW w:w="271" w:type="pct"/>
            <w:shd w:val="clear" w:color="auto" w:fill="auto"/>
          </w:tcPr>
          <w:p w14:paraId="72CA353C" w14:textId="77777777" w:rsidR="001D11D9" w:rsidRPr="00215D3C" w:rsidRDefault="001D11D9" w:rsidP="001D11D9">
            <w:pPr>
              <w:pStyle w:val="TAC"/>
              <w:keepNext w:val="0"/>
              <w:keepLines w:val="0"/>
              <w:rPr>
                <w:szCs w:val="18"/>
                <w:lang w:eastAsia="zh-CN"/>
              </w:rPr>
            </w:pPr>
            <w:r w:rsidRPr="00215D3C">
              <w:t>M</w:t>
            </w:r>
          </w:p>
        </w:tc>
      </w:tr>
      <w:tr w:rsidR="001D11D9" w:rsidRPr="00215D3C" w14:paraId="4A5ED71A" w14:textId="77777777" w:rsidTr="001D11D9">
        <w:tc>
          <w:tcPr>
            <w:tcW w:w="1085" w:type="pct"/>
            <w:shd w:val="clear" w:color="auto" w:fill="auto"/>
          </w:tcPr>
          <w:p w14:paraId="2A46B8E3"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eventTime</w:t>
            </w:r>
            <w:proofErr w:type="spellEnd"/>
          </w:p>
        </w:tc>
        <w:tc>
          <w:tcPr>
            <w:tcW w:w="768" w:type="pct"/>
          </w:tcPr>
          <w:p w14:paraId="762FA73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1D2FDA01" w14:textId="77777777" w:rsidR="001D11D9" w:rsidRPr="00215D3C" w:rsidRDefault="001D11D9" w:rsidP="001D11D9">
            <w:pPr>
              <w:pStyle w:val="TAC"/>
              <w:keepNext w:val="0"/>
              <w:keepLines w:val="0"/>
              <w:jc w:val="left"/>
              <w:rPr>
                <w:szCs w:val="18"/>
                <w:lang w:eastAsia="zh-CN"/>
              </w:rPr>
            </w:pPr>
            <w:proofErr w:type="spellStart"/>
            <w:r w:rsidRPr="00215D3C">
              <w:rPr>
                <w:rFonts w:cs="Arial"/>
              </w:rPr>
              <w:t>eventTime</w:t>
            </w:r>
            <w:proofErr w:type="spellEnd"/>
          </w:p>
        </w:tc>
        <w:tc>
          <w:tcPr>
            <w:tcW w:w="1759" w:type="pct"/>
          </w:tcPr>
          <w:p w14:paraId="4FCB222B" w14:textId="77777777" w:rsidR="001D11D9" w:rsidRPr="00215D3C" w:rsidRDefault="001D11D9" w:rsidP="001D11D9">
            <w:pPr>
              <w:pStyle w:val="TAC"/>
              <w:keepNext w:val="0"/>
              <w:keepLines w:val="0"/>
              <w:jc w:val="left"/>
              <w:rPr>
                <w:szCs w:val="18"/>
                <w:lang w:eastAsia="zh-CN"/>
              </w:rPr>
            </w:pPr>
            <w:proofErr w:type="spellStart"/>
            <w:r w:rsidRPr="00215D3C">
              <w:rPr>
                <w:rFonts w:cs="Arial"/>
              </w:rPr>
              <w:t>dateTime</w:t>
            </w:r>
            <w:proofErr w:type="spellEnd"/>
            <w:r w:rsidRPr="00215D3C">
              <w:rPr>
                <w:rFonts w:cs="Arial"/>
              </w:rPr>
              <w:t>-Type</w:t>
            </w:r>
          </w:p>
        </w:tc>
        <w:tc>
          <w:tcPr>
            <w:tcW w:w="271" w:type="pct"/>
            <w:shd w:val="clear" w:color="auto" w:fill="auto"/>
          </w:tcPr>
          <w:p w14:paraId="3EEAA23D" w14:textId="77777777" w:rsidR="001D11D9" w:rsidRPr="00215D3C" w:rsidRDefault="001D11D9" w:rsidP="001D11D9">
            <w:pPr>
              <w:pStyle w:val="TAC"/>
              <w:keepNext w:val="0"/>
              <w:keepLines w:val="0"/>
              <w:rPr>
                <w:szCs w:val="18"/>
                <w:lang w:eastAsia="zh-CN"/>
              </w:rPr>
            </w:pPr>
            <w:r w:rsidRPr="00215D3C">
              <w:t>M</w:t>
            </w:r>
          </w:p>
        </w:tc>
      </w:tr>
      <w:tr w:rsidR="001D11D9" w:rsidRPr="00215D3C" w14:paraId="719D1E64" w14:textId="77777777" w:rsidTr="001D11D9">
        <w:tc>
          <w:tcPr>
            <w:tcW w:w="1085" w:type="pct"/>
            <w:shd w:val="clear" w:color="auto" w:fill="auto"/>
          </w:tcPr>
          <w:p w14:paraId="336ECB3A"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systemDN</w:t>
            </w:r>
            <w:proofErr w:type="spellEnd"/>
          </w:p>
        </w:tc>
        <w:tc>
          <w:tcPr>
            <w:tcW w:w="768" w:type="pct"/>
          </w:tcPr>
          <w:p w14:paraId="3C772E3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333B12B"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p>
        </w:tc>
        <w:tc>
          <w:tcPr>
            <w:tcW w:w="1759" w:type="pct"/>
          </w:tcPr>
          <w:p w14:paraId="31208E45" w14:textId="77777777" w:rsidR="001D11D9" w:rsidRPr="00215D3C" w:rsidRDefault="001D11D9" w:rsidP="001D11D9">
            <w:pPr>
              <w:pStyle w:val="TAC"/>
              <w:keepNext w:val="0"/>
              <w:keepLines w:val="0"/>
              <w:jc w:val="left"/>
              <w:rPr>
                <w:szCs w:val="18"/>
                <w:lang w:eastAsia="zh-CN"/>
              </w:rPr>
            </w:pPr>
            <w:proofErr w:type="spellStart"/>
            <w:r w:rsidRPr="00215D3C">
              <w:rPr>
                <w:rFonts w:cs="Arial"/>
              </w:rPr>
              <w:t>systemDN</w:t>
            </w:r>
            <w:proofErr w:type="spellEnd"/>
            <w:r w:rsidRPr="00215D3C">
              <w:rPr>
                <w:rFonts w:cs="Arial"/>
              </w:rPr>
              <w:t>-Type</w:t>
            </w:r>
          </w:p>
        </w:tc>
        <w:tc>
          <w:tcPr>
            <w:tcW w:w="271" w:type="pct"/>
            <w:shd w:val="clear" w:color="auto" w:fill="auto"/>
          </w:tcPr>
          <w:p w14:paraId="48FECA21" w14:textId="77777777" w:rsidR="001D11D9" w:rsidRPr="00215D3C" w:rsidRDefault="001D11D9" w:rsidP="001D11D9">
            <w:pPr>
              <w:pStyle w:val="TAC"/>
              <w:keepNext w:val="0"/>
              <w:keepLines w:val="0"/>
              <w:rPr>
                <w:szCs w:val="18"/>
                <w:lang w:eastAsia="zh-CN"/>
              </w:rPr>
            </w:pPr>
            <w:r w:rsidRPr="00215D3C">
              <w:t>C</w:t>
            </w:r>
          </w:p>
        </w:tc>
      </w:tr>
      <w:tr w:rsidR="001D11D9" w:rsidRPr="00215D3C" w14:paraId="2DDA2222" w14:textId="77777777" w:rsidTr="001D11D9">
        <w:tc>
          <w:tcPr>
            <w:tcW w:w="1085" w:type="pct"/>
            <w:shd w:val="clear" w:color="auto" w:fill="auto"/>
          </w:tcPr>
          <w:p w14:paraId="33A3CA5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alarmId</w:t>
            </w:r>
            <w:proofErr w:type="spellEnd"/>
          </w:p>
        </w:tc>
        <w:tc>
          <w:tcPr>
            <w:tcW w:w="768" w:type="pct"/>
          </w:tcPr>
          <w:p w14:paraId="2D95D6D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686036F8" w14:textId="77777777" w:rsidR="001D11D9" w:rsidRPr="00215D3C" w:rsidRDefault="001D11D9" w:rsidP="001D11D9">
            <w:pPr>
              <w:pStyle w:val="TAC"/>
              <w:keepNext w:val="0"/>
              <w:keepLines w:val="0"/>
              <w:jc w:val="left"/>
              <w:rPr>
                <w:szCs w:val="18"/>
                <w:lang w:eastAsia="zh-CN"/>
              </w:rPr>
            </w:pPr>
            <w:proofErr w:type="spellStart"/>
            <w:r w:rsidRPr="00215D3C">
              <w:t>alarmId</w:t>
            </w:r>
            <w:proofErr w:type="spellEnd"/>
          </w:p>
        </w:tc>
        <w:tc>
          <w:tcPr>
            <w:tcW w:w="1759" w:type="pct"/>
          </w:tcPr>
          <w:p w14:paraId="4E29B6C3" w14:textId="77777777" w:rsidR="001D11D9" w:rsidRPr="00215D3C" w:rsidRDefault="001D11D9" w:rsidP="001D11D9">
            <w:pPr>
              <w:pStyle w:val="TAC"/>
              <w:keepNext w:val="0"/>
              <w:keepLines w:val="0"/>
              <w:jc w:val="left"/>
              <w:rPr>
                <w:szCs w:val="18"/>
                <w:lang w:eastAsia="zh-CN"/>
              </w:rPr>
            </w:pPr>
            <w:proofErr w:type="spellStart"/>
            <w:r w:rsidRPr="00215D3C">
              <w:t>alarmId</w:t>
            </w:r>
            <w:proofErr w:type="spellEnd"/>
            <w:r w:rsidRPr="00215D3C">
              <w:t>-Type</w:t>
            </w:r>
          </w:p>
        </w:tc>
        <w:tc>
          <w:tcPr>
            <w:tcW w:w="271" w:type="pct"/>
            <w:shd w:val="clear" w:color="auto" w:fill="auto"/>
          </w:tcPr>
          <w:p w14:paraId="31553B8B" w14:textId="77777777" w:rsidR="001D11D9" w:rsidRPr="00215D3C" w:rsidRDefault="001D11D9" w:rsidP="001D11D9">
            <w:pPr>
              <w:pStyle w:val="TAC"/>
              <w:keepNext w:val="0"/>
              <w:keepLines w:val="0"/>
              <w:rPr>
                <w:szCs w:val="18"/>
                <w:lang w:eastAsia="zh-CN"/>
              </w:rPr>
            </w:pPr>
            <w:r w:rsidRPr="00215D3C">
              <w:t>M</w:t>
            </w:r>
          </w:p>
        </w:tc>
      </w:tr>
      <w:tr w:rsidR="001D11D9" w:rsidRPr="00215D3C" w14:paraId="6A8D0BA3" w14:textId="77777777" w:rsidTr="001D11D9">
        <w:tc>
          <w:tcPr>
            <w:tcW w:w="1085" w:type="pct"/>
            <w:shd w:val="clear" w:color="auto" w:fill="auto"/>
          </w:tcPr>
          <w:p w14:paraId="245C35A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alarmType</w:t>
            </w:r>
            <w:proofErr w:type="spellEnd"/>
          </w:p>
        </w:tc>
        <w:tc>
          <w:tcPr>
            <w:tcW w:w="768" w:type="pct"/>
          </w:tcPr>
          <w:p w14:paraId="00828C6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2B510B42" w14:textId="77777777" w:rsidR="001D11D9" w:rsidRPr="00215D3C" w:rsidRDefault="001D11D9" w:rsidP="001D11D9">
            <w:pPr>
              <w:pStyle w:val="TAC"/>
              <w:keepNext w:val="0"/>
              <w:keepLines w:val="0"/>
              <w:jc w:val="left"/>
              <w:rPr>
                <w:szCs w:val="18"/>
                <w:lang w:eastAsia="zh-CN"/>
              </w:rPr>
            </w:pPr>
            <w:proofErr w:type="spellStart"/>
            <w:r w:rsidRPr="00215D3C">
              <w:t>alarmType</w:t>
            </w:r>
            <w:proofErr w:type="spellEnd"/>
          </w:p>
        </w:tc>
        <w:tc>
          <w:tcPr>
            <w:tcW w:w="1759" w:type="pct"/>
          </w:tcPr>
          <w:p w14:paraId="5F29B386" w14:textId="77777777" w:rsidR="001D11D9" w:rsidRPr="00215D3C" w:rsidRDefault="001D11D9" w:rsidP="001D11D9">
            <w:pPr>
              <w:pStyle w:val="TAC"/>
              <w:keepNext w:val="0"/>
              <w:keepLines w:val="0"/>
              <w:jc w:val="left"/>
              <w:rPr>
                <w:szCs w:val="18"/>
                <w:lang w:eastAsia="zh-CN"/>
              </w:rPr>
            </w:pPr>
            <w:proofErr w:type="spellStart"/>
            <w:r w:rsidRPr="00215D3C">
              <w:t>alarmType</w:t>
            </w:r>
            <w:proofErr w:type="spellEnd"/>
            <w:r w:rsidRPr="00215D3C">
              <w:t>-Type</w:t>
            </w:r>
          </w:p>
        </w:tc>
        <w:tc>
          <w:tcPr>
            <w:tcW w:w="271" w:type="pct"/>
            <w:shd w:val="clear" w:color="auto" w:fill="auto"/>
          </w:tcPr>
          <w:p w14:paraId="5DD90B22" w14:textId="77777777" w:rsidR="001D11D9" w:rsidRPr="00215D3C" w:rsidRDefault="001D11D9" w:rsidP="001D11D9">
            <w:pPr>
              <w:pStyle w:val="TAC"/>
              <w:keepNext w:val="0"/>
              <w:keepLines w:val="0"/>
              <w:rPr>
                <w:szCs w:val="18"/>
                <w:lang w:eastAsia="zh-CN"/>
              </w:rPr>
            </w:pPr>
            <w:r w:rsidRPr="00215D3C">
              <w:t>M</w:t>
            </w:r>
          </w:p>
        </w:tc>
      </w:tr>
      <w:tr w:rsidR="001D11D9" w:rsidRPr="00215D3C" w14:paraId="29A05C8E" w14:textId="77777777" w:rsidTr="001D11D9">
        <w:tc>
          <w:tcPr>
            <w:tcW w:w="1085" w:type="pct"/>
            <w:shd w:val="clear" w:color="auto" w:fill="auto"/>
          </w:tcPr>
          <w:p w14:paraId="400468D2"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probableCause</w:t>
            </w:r>
            <w:proofErr w:type="spellEnd"/>
          </w:p>
        </w:tc>
        <w:tc>
          <w:tcPr>
            <w:tcW w:w="768" w:type="pct"/>
          </w:tcPr>
          <w:p w14:paraId="04361CC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2AF9D123" w14:textId="77777777" w:rsidR="001D11D9" w:rsidRPr="00215D3C" w:rsidRDefault="001D11D9" w:rsidP="001D11D9">
            <w:pPr>
              <w:pStyle w:val="TAC"/>
              <w:keepNext w:val="0"/>
              <w:keepLines w:val="0"/>
              <w:jc w:val="left"/>
              <w:rPr>
                <w:szCs w:val="18"/>
                <w:lang w:eastAsia="zh-CN"/>
              </w:rPr>
            </w:pPr>
            <w:proofErr w:type="spellStart"/>
            <w:r w:rsidRPr="00215D3C">
              <w:t>probableCause</w:t>
            </w:r>
            <w:proofErr w:type="spellEnd"/>
          </w:p>
        </w:tc>
        <w:tc>
          <w:tcPr>
            <w:tcW w:w="1759" w:type="pct"/>
          </w:tcPr>
          <w:p w14:paraId="4CD8E7F5" w14:textId="77777777" w:rsidR="001D11D9" w:rsidRPr="00215D3C" w:rsidRDefault="001D11D9" w:rsidP="001D11D9">
            <w:pPr>
              <w:pStyle w:val="TAC"/>
              <w:keepNext w:val="0"/>
              <w:keepLines w:val="0"/>
              <w:jc w:val="left"/>
              <w:rPr>
                <w:szCs w:val="18"/>
                <w:lang w:eastAsia="zh-CN"/>
              </w:rPr>
            </w:pPr>
          </w:p>
        </w:tc>
        <w:tc>
          <w:tcPr>
            <w:tcW w:w="271" w:type="pct"/>
            <w:shd w:val="clear" w:color="auto" w:fill="auto"/>
          </w:tcPr>
          <w:p w14:paraId="38477D58" w14:textId="77777777" w:rsidR="001D11D9" w:rsidRPr="00215D3C" w:rsidRDefault="001D11D9" w:rsidP="001D11D9">
            <w:pPr>
              <w:pStyle w:val="TAC"/>
              <w:keepNext w:val="0"/>
              <w:keepLines w:val="0"/>
              <w:rPr>
                <w:szCs w:val="18"/>
                <w:lang w:eastAsia="zh-CN"/>
              </w:rPr>
            </w:pPr>
            <w:r w:rsidRPr="00215D3C">
              <w:t>M</w:t>
            </w:r>
          </w:p>
        </w:tc>
      </w:tr>
      <w:tr w:rsidR="001D11D9" w:rsidRPr="00215D3C" w14:paraId="683E8C16" w14:textId="77777777" w:rsidTr="001D11D9">
        <w:tc>
          <w:tcPr>
            <w:tcW w:w="1085" w:type="pct"/>
            <w:shd w:val="clear" w:color="auto" w:fill="auto"/>
          </w:tcPr>
          <w:p w14:paraId="080B8749"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specificProblem</w:t>
            </w:r>
            <w:proofErr w:type="spellEnd"/>
          </w:p>
        </w:tc>
        <w:tc>
          <w:tcPr>
            <w:tcW w:w="768" w:type="pct"/>
          </w:tcPr>
          <w:p w14:paraId="3D51AAE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0115256D" w14:textId="77777777" w:rsidR="001D11D9" w:rsidRPr="00215D3C" w:rsidRDefault="001D11D9" w:rsidP="001D11D9">
            <w:pPr>
              <w:pStyle w:val="TAC"/>
              <w:keepNext w:val="0"/>
              <w:keepLines w:val="0"/>
              <w:jc w:val="left"/>
              <w:rPr>
                <w:szCs w:val="18"/>
                <w:lang w:eastAsia="zh-CN"/>
              </w:rPr>
            </w:pPr>
            <w:proofErr w:type="spellStart"/>
            <w:r w:rsidRPr="00215D3C">
              <w:t>specificProblem</w:t>
            </w:r>
            <w:proofErr w:type="spellEnd"/>
          </w:p>
        </w:tc>
        <w:tc>
          <w:tcPr>
            <w:tcW w:w="1759" w:type="pct"/>
          </w:tcPr>
          <w:p w14:paraId="2349761B" w14:textId="77777777" w:rsidR="001D11D9" w:rsidRPr="00215D3C" w:rsidRDefault="001D11D9" w:rsidP="001D11D9">
            <w:pPr>
              <w:pStyle w:val="TAC"/>
              <w:keepNext w:val="0"/>
              <w:keepLines w:val="0"/>
              <w:jc w:val="left"/>
              <w:rPr>
                <w:szCs w:val="18"/>
                <w:lang w:eastAsia="zh-CN"/>
              </w:rPr>
            </w:pPr>
            <w:proofErr w:type="spellStart"/>
            <w:r w:rsidRPr="00215D3C">
              <w:t>specificProblem</w:t>
            </w:r>
            <w:proofErr w:type="spellEnd"/>
            <w:r w:rsidRPr="00215D3C">
              <w:t>-Type</w:t>
            </w:r>
          </w:p>
        </w:tc>
        <w:tc>
          <w:tcPr>
            <w:tcW w:w="271" w:type="pct"/>
            <w:shd w:val="clear" w:color="auto" w:fill="auto"/>
          </w:tcPr>
          <w:p w14:paraId="5444A36E" w14:textId="77777777" w:rsidR="001D11D9" w:rsidRPr="00215D3C" w:rsidRDefault="001D11D9" w:rsidP="001D11D9">
            <w:pPr>
              <w:pStyle w:val="TAC"/>
              <w:keepNext w:val="0"/>
              <w:keepLines w:val="0"/>
              <w:rPr>
                <w:szCs w:val="18"/>
                <w:lang w:eastAsia="zh-CN"/>
              </w:rPr>
            </w:pPr>
            <w:r w:rsidRPr="00215D3C">
              <w:t>O</w:t>
            </w:r>
          </w:p>
        </w:tc>
      </w:tr>
      <w:tr w:rsidR="001D11D9" w:rsidRPr="00215D3C" w14:paraId="795E1557" w14:textId="77777777" w:rsidTr="001D11D9">
        <w:tc>
          <w:tcPr>
            <w:tcW w:w="1085" w:type="pct"/>
            <w:shd w:val="clear" w:color="auto" w:fill="auto"/>
          </w:tcPr>
          <w:p w14:paraId="42911756"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perceivedSeverity</w:t>
            </w:r>
            <w:proofErr w:type="spellEnd"/>
          </w:p>
        </w:tc>
        <w:tc>
          <w:tcPr>
            <w:tcW w:w="768" w:type="pct"/>
          </w:tcPr>
          <w:p w14:paraId="533914E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FE4F4BB" w14:textId="77777777" w:rsidR="001D11D9" w:rsidRPr="00215D3C" w:rsidRDefault="001D11D9" w:rsidP="001D11D9">
            <w:pPr>
              <w:pStyle w:val="TAC"/>
              <w:keepNext w:val="0"/>
              <w:keepLines w:val="0"/>
              <w:jc w:val="left"/>
              <w:rPr>
                <w:szCs w:val="18"/>
                <w:lang w:eastAsia="zh-CN"/>
              </w:rPr>
            </w:pPr>
            <w:proofErr w:type="spellStart"/>
            <w:r w:rsidRPr="00215D3C">
              <w:t>perceivedSeverity</w:t>
            </w:r>
            <w:proofErr w:type="spellEnd"/>
          </w:p>
        </w:tc>
        <w:tc>
          <w:tcPr>
            <w:tcW w:w="1759" w:type="pct"/>
          </w:tcPr>
          <w:p w14:paraId="1D8D96F5" w14:textId="77777777" w:rsidR="001D11D9" w:rsidRPr="00215D3C" w:rsidRDefault="001D11D9" w:rsidP="001D11D9">
            <w:pPr>
              <w:pStyle w:val="TAC"/>
              <w:keepNext w:val="0"/>
              <w:keepLines w:val="0"/>
              <w:jc w:val="left"/>
              <w:rPr>
                <w:szCs w:val="18"/>
                <w:lang w:eastAsia="zh-CN"/>
              </w:rPr>
            </w:pPr>
            <w:proofErr w:type="spellStart"/>
            <w:r w:rsidRPr="00215D3C">
              <w:t>perceivedSeverity</w:t>
            </w:r>
            <w:proofErr w:type="spellEnd"/>
            <w:r w:rsidRPr="00215D3C">
              <w:t>-Type</w:t>
            </w:r>
          </w:p>
        </w:tc>
        <w:tc>
          <w:tcPr>
            <w:tcW w:w="271" w:type="pct"/>
            <w:shd w:val="clear" w:color="auto" w:fill="auto"/>
          </w:tcPr>
          <w:p w14:paraId="5BE4F37E" w14:textId="77777777" w:rsidR="001D11D9" w:rsidRPr="00215D3C" w:rsidRDefault="001D11D9" w:rsidP="001D11D9">
            <w:pPr>
              <w:pStyle w:val="TAC"/>
              <w:keepNext w:val="0"/>
              <w:keepLines w:val="0"/>
              <w:rPr>
                <w:szCs w:val="18"/>
                <w:lang w:eastAsia="zh-CN"/>
              </w:rPr>
            </w:pPr>
            <w:r w:rsidRPr="00215D3C">
              <w:t>M</w:t>
            </w:r>
          </w:p>
        </w:tc>
      </w:tr>
      <w:tr w:rsidR="001D11D9" w:rsidRPr="00215D3C" w14:paraId="11F58032" w14:textId="77777777" w:rsidTr="001D11D9">
        <w:tc>
          <w:tcPr>
            <w:tcW w:w="1085" w:type="pct"/>
            <w:shd w:val="clear" w:color="auto" w:fill="auto"/>
          </w:tcPr>
          <w:p w14:paraId="2965B261"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backedUpStatus</w:t>
            </w:r>
            <w:proofErr w:type="spellEnd"/>
          </w:p>
        </w:tc>
        <w:tc>
          <w:tcPr>
            <w:tcW w:w="768" w:type="pct"/>
          </w:tcPr>
          <w:p w14:paraId="3D78EBC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62FB435B" w14:textId="77777777" w:rsidR="001D11D9" w:rsidRPr="00215D3C" w:rsidRDefault="001D11D9" w:rsidP="001D11D9">
            <w:pPr>
              <w:pStyle w:val="TAC"/>
              <w:keepNext w:val="0"/>
              <w:keepLines w:val="0"/>
              <w:jc w:val="left"/>
              <w:rPr>
                <w:szCs w:val="18"/>
                <w:lang w:eastAsia="zh-CN"/>
              </w:rPr>
            </w:pPr>
            <w:proofErr w:type="spellStart"/>
            <w:r w:rsidRPr="00215D3C">
              <w:t>backedUpStatus</w:t>
            </w:r>
            <w:proofErr w:type="spellEnd"/>
          </w:p>
        </w:tc>
        <w:tc>
          <w:tcPr>
            <w:tcW w:w="1759" w:type="pct"/>
          </w:tcPr>
          <w:p w14:paraId="5C53EE1F" w14:textId="77777777" w:rsidR="001D11D9" w:rsidRPr="00215D3C" w:rsidRDefault="001D11D9" w:rsidP="001D11D9">
            <w:pPr>
              <w:pStyle w:val="TAC"/>
              <w:keepNext w:val="0"/>
              <w:keepLines w:val="0"/>
              <w:jc w:val="left"/>
              <w:rPr>
                <w:szCs w:val="18"/>
                <w:lang w:eastAsia="zh-CN"/>
              </w:rPr>
            </w:pPr>
            <w:proofErr w:type="spellStart"/>
            <w:r w:rsidRPr="00215D3C">
              <w:t>backedUpStatus</w:t>
            </w:r>
            <w:proofErr w:type="spellEnd"/>
            <w:r w:rsidRPr="00215D3C">
              <w:t>-Type</w:t>
            </w:r>
          </w:p>
        </w:tc>
        <w:tc>
          <w:tcPr>
            <w:tcW w:w="271" w:type="pct"/>
            <w:shd w:val="clear" w:color="auto" w:fill="auto"/>
          </w:tcPr>
          <w:p w14:paraId="1AE302F7" w14:textId="77777777" w:rsidR="001D11D9" w:rsidRPr="00215D3C" w:rsidRDefault="001D11D9" w:rsidP="001D11D9">
            <w:pPr>
              <w:pStyle w:val="TAC"/>
              <w:keepNext w:val="0"/>
              <w:keepLines w:val="0"/>
              <w:rPr>
                <w:szCs w:val="18"/>
                <w:lang w:eastAsia="zh-CN"/>
              </w:rPr>
            </w:pPr>
            <w:r w:rsidRPr="00215D3C">
              <w:t>O</w:t>
            </w:r>
          </w:p>
        </w:tc>
      </w:tr>
      <w:tr w:rsidR="001D11D9" w:rsidRPr="00215D3C" w14:paraId="0D854577" w14:textId="77777777" w:rsidTr="001D11D9">
        <w:tc>
          <w:tcPr>
            <w:tcW w:w="1085" w:type="pct"/>
            <w:shd w:val="clear" w:color="auto" w:fill="auto"/>
          </w:tcPr>
          <w:p w14:paraId="1243B61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backUpObject</w:t>
            </w:r>
            <w:proofErr w:type="spellEnd"/>
          </w:p>
        </w:tc>
        <w:tc>
          <w:tcPr>
            <w:tcW w:w="768" w:type="pct"/>
          </w:tcPr>
          <w:p w14:paraId="4AAC4A9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EB78230" w14:textId="77777777" w:rsidR="001D11D9" w:rsidRPr="00215D3C" w:rsidRDefault="001D11D9" w:rsidP="001D11D9">
            <w:pPr>
              <w:pStyle w:val="TAC"/>
              <w:keepNext w:val="0"/>
              <w:keepLines w:val="0"/>
              <w:jc w:val="left"/>
              <w:rPr>
                <w:szCs w:val="18"/>
                <w:lang w:eastAsia="zh-CN"/>
              </w:rPr>
            </w:pPr>
            <w:proofErr w:type="spellStart"/>
            <w:r w:rsidRPr="00215D3C">
              <w:t>backUpObject</w:t>
            </w:r>
            <w:proofErr w:type="spellEnd"/>
          </w:p>
        </w:tc>
        <w:tc>
          <w:tcPr>
            <w:tcW w:w="1759" w:type="pct"/>
          </w:tcPr>
          <w:p w14:paraId="710A4FC4" w14:textId="77777777" w:rsidR="001D11D9" w:rsidRPr="00215D3C" w:rsidRDefault="001D11D9" w:rsidP="001D11D9">
            <w:pPr>
              <w:pStyle w:val="TAC"/>
              <w:keepNext w:val="0"/>
              <w:keepLines w:val="0"/>
              <w:jc w:val="left"/>
              <w:rPr>
                <w:szCs w:val="18"/>
                <w:lang w:eastAsia="zh-CN"/>
              </w:rPr>
            </w:pPr>
            <w:proofErr w:type="spellStart"/>
            <w:r w:rsidRPr="00215D3C">
              <w:t>backUpObject</w:t>
            </w:r>
            <w:proofErr w:type="spellEnd"/>
            <w:r w:rsidRPr="00215D3C">
              <w:t>-Type</w:t>
            </w:r>
          </w:p>
        </w:tc>
        <w:tc>
          <w:tcPr>
            <w:tcW w:w="271" w:type="pct"/>
            <w:shd w:val="clear" w:color="auto" w:fill="auto"/>
          </w:tcPr>
          <w:p w14:paraId="33A2F45C" w14:textId="77777777" w:rsidR="001D11D9" w:rsidRPr="00215D3C" w:rsidRDefault="001D11D9" w:rsidP="001D11D9">
            <w:pPr>
              <w:pStyle w:val="TAC"/>
              <w:keepNext w:val="0"/>
              <w:keepLines w:val="0"/>
              <w:rPr>
                <w:szCs w:val="18"/>
                <w:lang w:eastAsia="zh-CN"/>
              </w:rPr>
            </w:pPr>
            <w:r w:rsidRPr="00215D3C">
              <w:t>O</w:t>
            </w:r>
          </w:p>
        </w:tc>
      </w:tr>
      <w:tr w:rsidR="001D11D9" w:rsidRPr="00215D3C" w14:paraId="279A6A3C" w14:textId="77777777" w:rsidTr="001D11D9">
        <w:tc>
          <w:tcPr>
            <w:tcW w:w="1085" w:type="pct"/>
            <w:shd w:val="clear" w:color="auto" w:fill="auto"/>
          </w:tcPr>
          <w:p w14:paraId="4CC6AA1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trendIndication</w:t>
            </w:r>
            <w:proofErr w:type="spellEnd"/>
          </w:p>
        </w:tc>
        <w:tc>
          <w:tcPr>
            <w:tcW w:w="768" w:type="pct"/>
          </w:tcPr>
          <w:p w14:paraId="7C790A1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A85730B" w14:textId="77777777" w:rsidR="001D11D9" w:rsidRPr="00215D3C" w:rsidRDefault="001D11D9" w:rsidP="001D11D9">
            <w:pPr>
              <w:pStyle w:val="TAC"/>
              <w:keepNext w:val="0"/>
              <w:keepLines w:val="0"/>
              <w:jc w:val="left"/>
              <w:rPr>
                <w:szCs w:val="18"/>
                <w:lang w:eastAsia="zh-CN"/>
              </w:rPr>
            </w:pPr>
            <w:proofErr w:type="spellStart"/>
            <w:r w:rsidRPr="00215D3C">
              <w:t>trendIndication</w:t>
            </w:r>
            <w:proofErr w:type="spellEnd"/>
          </w:p>
        </w:tc>
        <w:tc>
          <w:tcPr>
            <w:tcW w:w="1759" w:type="pct"/>
          </w:tcPr>
          <w:p w14:paraId="7C9B408A" w14:textId="77777777" w:rsidR="001D11D9" w:rsidRPr="00215D3C" w:rsidRDefault="001D11D9" w:rsidP="001D11D9">
            <w:pPr>
              <w:pStyle w:val="TAC"/>
              <w:keepNext w:val="0"/>
              <w:keepLines w:val="0"/>
              <w:jc w:val="left"/>
              <w:rPr>
                <w:szCs w:val="18"/>
                <w:lang w:eastAsia="zh-CN"/>
              </w:rPr>
            </w:pPr>
            <w:proofErr w:type="spellStart"/>
            <w:r w:rsidRPr="00215D3C">
              <w:t>trendIndication</w:t>
            </w:r>
            <w:proofErr w:type="spellEnd"/>
            <w:r w:rsidRPr="00215D3C">
              <w:t>-Type</w:t>
            </w:r>
          </w:p>
        </w:tc>
        <w:tc>
          <w:tcPr>
            <w:tcW w:w="271" w:type="pct"/>
            <w:shd w:val="clear" w:color="auto" w:fill="auto"/>
          </w:tcPr>
          <w:p w14:paraId="6B07DC46" w14:textId="77777777" w:rsidR="001D11D9" w:rsidRPr="00215D3C" w:rsidRDefault="001D11D9" w:rsidP="001D11D9">
            <w:pPr>
              <w:pStyle w:val="TAC"/>
              <w:keepNext w:val="0"/>
              <w:keepLines w:val="0"/>
              <w:rPr>
                <w:szCs w:val="18"/>
                <w:lang w:eastAsia="zh-CN"/>
              </w:rPr>
            </w:pPr>
            <w:r w:rsidRPr="00215D3C">
              <w:t>O</w:t>
            </w:r>
          </w:p>
        </w:tc>
      </w:tr>
      <w:tr w:rsidR="001D11D9" w:rsidRPr="00215D3C" w14:paraId="19F13D36" w14:textId="77777777" w:rsidTr="001D11D9">
        <w:tc>
          <w:tcPr>
            <w:tcW w:w="1085" w:type="pct"/>
            <w:shd w:val="clear" w:color="auto" w:fill="auto"/>
          </w:tcPr>
          <w:p w14:paraId="69EA3C9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thresholdInfo</w:t>
            </w:r>
            <w:proofErr w:type="spellEnd"/>
          </w:p>
        </w:tc>
        <w:tc>
          <w:tcPr>
            <w:tcW w:w="768" w:type="pct"/>
          </w:tcPr>
          <w:p w14:paraId="5A22461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6FE6C746" w14:textId="77777777" w:rsidR="001D11D9" w:rsidRPr="00215D3C" w:rsidRDefault="001D11D9" w:rsidP="001D11D9">
            <w:pPr>
              <w:pStyle w:val="TAC"/>
              <w:keepNext w:val="0"/>
              <w:keepLines w:val="0"/>
              <w:jc w:val="left"/>
              <w:rPr>
                <w:szCs w:val="18"/>
                <w:lang w:eastAsia="zh-CN"/>
              </w:rPr>
            </w:pPr>
            <w:proofErr w:type="spellStart"/>
            <w:r w:rsidRPr="00215D3C">
              <w:t>thresholdInfo</w:t>
            </w:r>
            <w:proofErr w:type="spellEnd"/>
          </w:p>
        </w:tc>
        <w:tc>
          <w:tcPr>
            <w:tcW w:w="1759" w:type="pct"/>
          </w:tcPr>
          <w:p w14:paraId="0377C51D" w14:textId="77777777" w:rsidR="001D11D9" w:rsidRPr="00215D3C" w:rsidRDefault="001D11D9" w:rsidP="001D11D9">
            <w:pPr>
              <w:pStyle w:val="TAC"/>
              <w:keepNext w:val="0"/>
              <w:keepLines w:val="0"/>
              <w:jc w:val="left"/>
              <w:rPr>
                <w:szCs w:val="18"/>
                <w:lang w:eastAsia="zh-CN"/>
              </w:rPr>
            </w:pPr>
            <w:proofErr w:type="spellStart"/>
            <w:r w:rsidRPr="00215D3C">
              <w:t>thresholdInfo</w:t>
            </w:r>
            <w:proofErr w:type="spellEnd"/>
            <w:r w:rsidRPr="00215D3C">
              <w:t>-Type</w:t>
            </w:r>
          </w:p>
        </w:tc>
        <w:tc>
          <w:tcPr>
            <w:tcW w:w="271" w:type="pct"/>
            <w:shd w:val="clear" w:color="auto" w:fill="auto"/>
          </w:tcPr>
          <w:p w14:paraId="24D1A69B" w14:textId="77777777" w:rsidR="001D11D9" w:rsidRPr="00215D3C" w:rsidRDefault="001D11D9" w:rsidP="001D11D9">
            <w:pPr>
              <w:pStyle w:val="TAC"/>
              <w:keepNext w:val="0"/>
              <w:keepLines w:val="0"/>
              <w:rPr>
                <w:szCs w:val="18"/>
                <w:lang w:eastAsia="zh-CN"/>
              </w:rPr>
            </w:pPr>
            <w:r w:rsidRPr="00215D3C">
              <w:t>O</w:t>
            </w:r>
          </w:p>
        </w:tc>
      </w:tr>
      <w:tr w:rsidR="001D11D9" w:rsidRPr="00215D3C" w14:paraId="12EC71D0" w14:textId="77777777" w:rsidTr="001D11D9">
        <w:tc>
          <w:tcPr>
            <w:tcW w:w="1085" w:type="pct"/>
            <w:shd w:val="clear" w:color="auto" w:fill="auto"/>
          </w:tcPr>
          <w:p w14:paraId="56C5FD3C"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correlatedNotifications</w:t>
            </w:r>
            <w:proofErr w:type="spellEnd"/>
          </w:p>
        </w:tc>
        <w:tc>
          <w:tcPr>
            <w:tcW w:w="768" w:type="pct"/>
          </w:tcPr>
          <w:p w14:paraId="0490BE9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3FED6261" w14:textId="77777777" w:rsidR="001D11D9" w:rsidRPr="00215D3C" w:rsidRDefault="001D11D9" w:rsidP="001D11D9">
            <w:pPr>
              <w:pStyle w:val="TAC"/>
              <w:keepNext w:val="0"/>
              <w:keepLines w:val="0"/>
              <w:jc w:val="left"/>
              <w:rPr>
                <w:szCs w:val="18"/>
                <w:lang w:eastAsia="zh-CN"/>
              </w:rPr>
            </w:pPr>
            <w:proofErr w:type="spellStart"/>
            <w:r w:rsidRPr="00215D3C">
              <w:t>correlatedNotifications</w:t>
            </w:r>
            <w:proofErr w:type="spellEnd"/>
          </w:p>
        </w:tc>
        <w:tc>
          <w:tcPr>
            <w:tcW w:w="1759" w:type="pct"/>
          </w:tcPr>
          <w:p w14:paraId="10E3F8CF" w14:textId="77777777" w:rsidR="001D11D9" w:rsidRPr="00215D3C" w:rsidRDefault="001D11D9" w:rsidP="001D11D9">
            <w:pPr>
              <w:pStyle w:val="TAC"/>
              <w:keepNext w:val="0"/>
              <w:keepLines w:val="0"/>
              <w:jc w:val="left"/>
              <w:rPr>
                <w:szCs w:val="18"/>
                <w:lang w:eastAsia="zh-CN"/>
              </w:rPr>
            </w:pPr>
            <w:r w:rsidRPr="00215D3C">
              <w:rPr>
                <w:szCs w:val="18"/>
                <w:lang w:eastAsia="zh-CN"/>
              </w:rPr>
              <w:t>array(</w:t>
            </w:r>
            <w:proofErr w:type="spellStart"/>
            <w:r w:rsidRPr="00215D3C">
              <w:rPr>
                <w:szCs w:val="18"/>
                <w:lang w:eastAsia="zh-CN"/>
              </w:rPr>
              <w:t>correlatedNotification</w:t>
            </w:r>
            <w:proofErr w:type="spellEnd"/>
            <w:r w:rsidRPr="00215D3C">
              <w:rPr>
                <w:szCs w:val="18"/>
                <w:lang w:eastAsia="zh-CN"/>
              </w:rPr>
              <w:t>-Type)</w:t>
            </w:r>
          </w:p>
        </w:tc>
        <w:tc>
          <w:tcPr>
            <w:tcW w:w="271" w:type="pct"/>
            <w:shd w:val="clear" w:color="auto" w:fill="auto"/>
          </w:tcPr>
          <w:p w14:paraId="14CCE150" w14:textId="77777777" w:rsidR="001D11D9" w:rsidRPr="00215D3C" w:rsidRDefault="001D11D9" w:rsidP="001D11D9">
            <w:pPr>
              <w:pStyle w:val="TAC"/>
              <w:keepNext w:val="0"/>
              <w:keepLines w:val="0"/>
              <w:rPr>
                <w:szCs w:val="18"/>
                <w:lang w:eastAsia="zh-CN"/>
              </w:rPr>
            </w:pPr>
            <w:r w:rsidRPr="00215D3C">
              <w:t>O</w:t>
            </w:r>
          </w:p>
        </w:tc>
      </w:tr>
      <w:tr w:rsidR="001D11D9" w:rsidRPr="00215D3C" w14:paraId="663AA386" w14:textId="77777777" w:rsidTr="001D11D9">
        <w:tc>
          <w:tcPr>
            <w:tcW w:w="1085" w:type="pct"/>
            <w:shd w:val="clear" w:color="auto" w:fill="auto"/>
          </w:tcPr>
          <w:p w14:paraId="13D6F170"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stateChangeDefinition</w:t>
            </w:r>
            <w:proofErr w:type="spellEnd"/>
          </w:p>
        </w:tc>
        <w:tc>
          <w:tcPr>
            <w:tcW w:w="768" w:type="pct"/>
          </w:tcPr>
          <w:p w14:paraId="37F903F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671B0ADA" w14:textId="77777777" w:rsidR="001D11D9" w:rsidRPr="00215D3C" w:rsidRDefault="001D11D9" w:rsidP="001D11D9">
            <w:pPr>
              <w:pStyle w:val="TAC"/>
              <w:keepNext w:val="0"/>
              <w:keepLines w:val="0"/>
              <w:jc w:val="left"/>
              <w:rPr>
                <w:szCs w:val="18"/>
                <w:lang w:eastAsia="zh-CN"/>
              </w:rPr>
            </w:pPr>
            <w:proofErr w:type="spellStart"/>
            <w:r w:rsidRPr="00215D3C">
              <w:t>stateChangeDefinition</w:t>
            </w:r>
            <w:proofErr w:type="spellEnd"/>
          </w:p>
        </w:tc>
        <w:tc>
          <w:tcPr>
            <w:tcW w:w="1759" w:type="pct"/>
          </w:tcPr>
          <w:p w14:paraId="137C3666" w14:textId="77777777" w:rsidR="001D11D9" w:rsidRPr="00215D3C" w:rsidRDefault="001D11D9" w:rsidP="001D11D9">
            <w:pPr>
              <w:pStyle w:val="TAC"/>
              <w:keepNext w:val="0"/>
              <w:keepLines w:val="0"/>
              <w:jc w:val="left"/>
              <w:rPr>
                <w:szCs w:val="18"/>
                <w:lang w:eastAsia="zh-CN"/>
              </w:rPr>
            </w:pPr>
            <w:r w:rsidRPr="00215D3C">
              <w:rPr>
                <w:szCs w:val="18"/>
                <w:lang w:eastAsia="zh-CN"/>
              </w:rPr>
              <w:t>array(</w:t>
            </w:r>
            <w:proofErr w:type="spellStart"/>
            <w:r w:rsidRPr="00215D3C">
              <w:rPr>
                <w:szCs w:val="18"/>
                <w:lang w:eastAsia="zh-CN"/>
              </w:rPr>
              <w:t>attributeValueChange</w:t>
            </w:r>
            <w:proofErr w:type="spellEnd"/>
            <w:r w:rsidRPr="00215D3C">
              <w:rPr>
                <w:szCs w:val="18"/>
                <w:lang w:eastAsia="zh-CN"/>
              </w:rPr>
              <w:t>-Type)</w:t>
            </w:r>
          </w:p>
        </w:tc>
        <w:tc>
          <w:tcPr>
            <w:tcW w:w="271" w:type="pct"/>
            <w:shd w:val="clear" w:color="auto" w:fill="auto"/>
          </w:tcPr>
          <w:p w14:paraId="1F3F9B6F" w14:textId="77777777" w:rsidR="001D11D9" w:rsidRPr="00215D3C" w:rsidRDefault="001D11D9" w:rsidP="001D11D9">
            <w:pPr>
              <w:pStyle w:val="TAC"/>
              <w:keepNext w:val="0"/>
              <w:keepLines w:val="0"/>
              <w:rPr>
                <w:szCs w:val="18"/>
                <w:lang w:eastAsia="zh-CN"/>
              </w:rPr>
            </w:pPr>
            <w:r w:rsidRPr="00215D3C">
              <w:t>O</w:t>
            </w:r>
          </w:p>
        </w:tc>
      </w:tr>
      <w:tr w:rsidR="001D11D9" w:rsidRPr="00215D3C" w14:paraId="1B93EDB8" w14:textId="77777777" w:rsidTr="001D11D9">
        <w:tc>
          <w:tcPr>
            <w:tcW w:w="1085" w:type="pct"/>
            <w:shd w:val="clear" w:color="auto" w:fill="auto"/>
          </w:tcPr>
          <w:p w14:paraId="72A04057"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monitoredAttributes</w:t>
            </w:r>
            <w:proofErr w:type="spellEnd"/>
          </w:p>
        </w:tc>
        <w:tc>
          <w:tcPr>
            <w:tcW w:w="768" w:type="pct"/>
          </w:tcPr>
          <w:p w14:paraId="08D142B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5EF84828" w14:textId="77777777" w:rsidR="001D11D9" w:rsidRPr="00215D3C" w:rsidRDefault="001D11D9" w:rsidP="001D11D9">
            <w:pPr>
              <w:pStyle w:val="TAC"/>
              <w:keepNext w:val="0"/>
              <w:keepLines w:val="0"/>
              <w:jc w:val="left"/>
              <w:rPr>
                <w:szCs w:val="18"/>
                <w:lang w:eastAsia="zh-CN"/>
              </w:rPr>
            </w:pPr>
            <w:proofErr w:type="spellStart"/>
            <w:r w:rsidRPr="00215D3C">
              <w:t>monitoredAttributes</w:t>
            </w:r>
            <w:proofErr w:type="spellEnd"/>
          </w:p>
        </w:tc>
        <w:tc>
          <w:tcPr>
            <w:tcW w:w="1759" w:type="pct"/>
          </w:tcPr>
          <w:p w14:paraId="75F507C9" w14:textId="77777777" w:rsidR="001D11D9" w:rsidRPr="00215D3C" w:rsidRDefault="001D11D9" w:rsidP="001D11D9">
            <w:pPr>
              <w:pStyle w:val="TAC"/>
              <w:keepNext w:val="0"/>
              <w:keepLines w:val="0"/>
              <w:jc w:val="left"/>
              <w:rPr>
                <w:szCs w:val="18"/>
                <w:lang w:eastAsia="zh-CN"/>
              </w:rPr>
            </w:pPr>
            <w:r w:rsidRPr="00215D3C">
              <w:rPr>
                <w:szCs w:val="18"/>
                <w:lang w:eastAsia="zh-CN"/>
              </w:rPr>
              <w:t>array(</w:t>
            </w:r>
            <w:proofErr w:type="spellStart"/>
            <w:r w:rsidRPr="00215D3C">
              <w:rPr>
                <w:szCs w:val="18"/>
                <w:lang w:eastAsia="zh-CN"/>
              </w:rPr>
              <w:t>attributeNameValuePair</w:t>
            </w:r>
            <w:proofErr w:type="spellEnd"/>
            <w:r w:rsidRPr="00215D3C">
              <w:rPr>
                <w:szCs w:val="18"/>
                <w:lang w:eastAsia="zh-CN"/>
              </w:rPr>
              <w:t>-Type)</w:t>
            </w:r>
          </w:p>
        </w:tc>
        <w:tc>
          <w:tcPr>
            <w:tcW w:w="271" w:type="pct"/>
            <w:shd w:val="clear" w:color="auto" w:fill="auto"/>
          </w:tcPr>
          <w:p w14:paraId="5438A161" w14:textId="77777777" w:rsidR="001D11D9" w:rsidRPr="00215D3C" w:rsidRDefault="001D11D9" w:rsidP="001D11D9">
            <w:pPr>
              <w:pStyle w:val="TAC"/>
              <w:keepNext w:val="0"/>
              <w:keepLines w:val="0"/>
              <w:rPr>
                <w:szCs w:val="18"/>
                <w:lang w:eastAsia="zh-CN"/>
              </w:rPr>
            </w:pPr>
            <w:r w:rsidRPr="00215D3C">
              <w:t>O</w:t>
            </w:r>
          </w:p>
        </w:tc>
      </w:tr>
      <w:tr w:rsidR="001D11D9" w:rsidRPr="00215D3C" w14:paraId="5E78C64F" w14:textId="77777777" w:rsidTr="001D11D9">
        <w:tc>
          <w:tcPr>
            <w:tcW w:w="1085" w:type="pct"/>
            <w:shd w:val="clear" w:color="auto" w:fill="auto"/>
          </w:tcPr>
          <w:p w14:paraId="15135967"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proposedRepairActions</w:t>
            </w:r>
            <w:proofErr w:type="spellEnd"/>
          </w:p>
        </w:tc>
        <w:tc>
          <w:tcPr>
            <w:tcW w:w="768" w:type="pct"/>
          </w:tcPr>
          <w:p w14:paraId="225988A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5FDD40E5" w14:textId="77777777" w:rsidR="001D11D9" w:rsidRPr="00215D3C" w:rsidRDefault="001D11D9" w:rsidP="001D11D9">
            <w:pPr>
              <w:pStyle w:val="TAC"/>
              <w:keepNext w:val="0"/>
              <w:keepLines w:val="0"/>
              <w:jc w:val="left"/>
              <w:rPr>
                <w:szCs w:val="18"/>
                <w:lang w:eastAsia="zh-CN"/>
              </w:rPr>
            </w:pPr>
            <w:proofErr w:type="spellStart"/>
            <w:r w:rsidRPr="00215D3C">
              <w:t>proposedRepairActions</w:t>
            </w:r>
            <w:proofErr w:type="spellEnd"/>
          </w:p>
        </w:tc>
        <w:tc>
          <w:tcPr>
            <w:tcW w:w="1759" w:type="pct"/>
          </w:tcPr>
          <w:p w14:paraId="460F682F" w14:textId="77777777" w:rsidR="001D11D9" w:rsidRPr="00215D3C" w:rsidRDefault="001D11D9" w:rsidP="001D11D9">
            <w:pPr>
              <w:pStyle w:val="TAC"/>
              <w:keepNext w:val="0"/>
              <w:keepLines w:val="0"/>
              <w:jc w:val="left"/>
              <w:rPr>
                <w:szCs w:val="18"/>
                <w:lang w:eastAsia="zh-CN"/>
              </w:rPr>
            </w:pPr>
            <w:proofErr w:type="spellStart"/>
            <w:r w:rsidRPr="00215D3C">
              <w:t>proposedRepairActions</w:t>
            </w:r>
            <w:proofErr w:type="spellEnd"/>
            <w:r w:rsidRPr="00215D3C">
              <w:t>-Type</w:t>
            </w:r>
          </w:p>
        </w:tc>
        <w:tc>
          <w:tcPr>
            <w:tcW w:w="271" w:type="pct"/>
            <w:shd w:val="clear" w:color="auto" w:fill="auto"/>
          </w:tcPr>
          <w:p w14:paraId="581CA87E" w14:textId="77777777" w:rsidR="001D11D9" w:rsidRPr="00215D3C" w:rsidRDefault="001D11D9" w:rsidP="001D11D9">
            <w:pPr>
              <w:pStyle w:val="TAC"/>
              <w:keepNext w:val="0"/>
              <w:keepLines w:val="0"/>
              <w:rPr>
                <w:szCs w:val="18"/>
                <w:lang w:eastAsia="zh-CN"/>
              </w:rPr>
            </w:pPr>
            <w:r w:rsidRPr="00215D3C">
              <w:t>O</w:t>
            </w:r>
          </w:p>
        </w:tc>
      </w:tr>
      <w:tr w:rsidR="001D11D9" w:rsidRPr="00215D3C" w14:paraId="1009B824" w14:textId="77777777" w:rsidTr="001D11D9">
        <w:tc>
          <w:tcPr>
            <w:tcW w:w="1085" w:type="pct"/>
            <w:shd w:val="clear" w:color="auto" w:fill="auto"/>
          </w:tcPr>
          <w:p w14:paraId="5A5CAB0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additionalText</w:t>
            </w:r>
            <w:proofErr w:type="spellEnd"/>
          </w:p>
        </w:tc>
        <w:tc>
          <w:tcPr>
            <w:tcW w:w="768" w:type="pct"/>
          </w:tcPr>
          <w:p w14:paraId="301AF03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147DFCF8" w14:textId="77777777" w:rsidR="001D11D9" w:rsidRPr="00215D3C" w:rsidRDefault="001D11D9" w:rsidP="001D11D9">
            <w:pPr>
              <w:pStyle w:val="TAC"/>
              <w:keepNext w:val="0"/>
              <w:keepLines w:val="0"/>
              <w:jc w:val="left"/>
              <w:rPr>
                <w:szCs w:val="18"/>
                <w:lang w:eastAsia="zh-CN"/>
              </w:rPr>
            </w:pPr>
            <w:proofErr w:type="spellStart"/>
            <w:r w:rsidRPr="00215D3C">
              <w:t>additionalText</w:t>
            </w:r>
            <w:proofErr w:type="spellEnd"/>
          </w:p>
        </w:tc>
        <w:tc>
          <w:tcPr>
            <w:tcW w:w="1759" w:type="pct"/>
          </w:tcPr>
          <w:p w14:paraId="405E7628" w14:textId="77777777" w:rsidR="001D11D9" w:rsidRPr="00215D3C" w:rsidRDefault="001D11D9" w:rsidP="001D11D9">
            <w:pPr>
              <w:pStyle w:val="TAC"/>
              <w:keepNext w:val="0"/>
              <w:keepLines w:val="0"/>
              <w:jc w:val="left"/>
              <w:rPr>
                <w:szCs w:val="18"/>
                <w:lang w:eastAsia="zh-CN"/>
              </w:rPr>
            </w:pPr>
            <w:proofErr w:type="spellStart"/>
            <w:r w:rsidRPr="00215D3C">
              <w:t>additionalText</w:t>
            </w:r>
            <w:proofErr w:type="spellEnd"/>
            <w:r w:rsidRPr="00215D3C">
              <w:t>-Type</w:t>
            </w:r>
          </w:p>
        </w:tc>
        <w:tc>
          <w:tcPr>
            <w:tcW w:w="271" w:type="pct"/>
            <w:shd w:val="clear" w:color="auto" w:fill="auto"/>
          </w:tcPr>
          <w:p w14:paraId="02E7C1FD" w14:textId="77777777" w:rsidR="001D11D9" w:rsidRPr="00215D3C" w:rsidRDefault="001D11D9" w:rsidP="001D11D9">
            <w:pPr>
              <w:pStyle w:val="TAC"/>
              <w:keepNext w:val="0"/>
              <w:keepLines w:val="0"/>
              <w:rPr>
                <w:szCs w:val="18"/>
                <w:lang w:eastAsia="zh-CN"/>
              </w:rPr>
            </w:pPr>
            <w:r w:rsidRPr="00215D3C">
              <w:t>O</w:t>
            </w:r>
          </w:p>
        </w:tc>
      </w:tr>
      <w:tr w:rsidR="001D11D9" w:rsidRPr="00215D3C" w14:paraId="64196D8F" w14:textId="77777777" w:rsidTr="001D11D9">
        <w:tc>
          <w:tcPr>
            <w:tcW w:w="1085" w:type="pct"/>
            <w:shd w:val="clear" w:color="auto" w:fill="auto"/>
          </w:tcPr>
          <w:p w14:paraId="5FE9FD8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additionalInformation</w:t>
            </w:r>
            <w:proofErr w:type="spellEnd"/>
          </w:p>
        </w:tc>
        <w:tc>
          <w:tcPr>
            <w:tcW w:w="768" w:type="pct"/>
          </w:tcPr>
          <w:p w14:paraId="2EAFA9E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241549C0" w14:textId="77777777" w:rsidR="001D11D9" w:rsidRPr="00215D3C" w:rsidRDefault="001D11D9" w:rsidP="001D11D9">
            <w:pPr>
              <w:pStyle w:val="TAC"/>
              <w:keepNext w:val="0"/>
              <w:keepLines w:val="0"/>
              <w:jc w:val="left"/>
              <w:rPr>
                <w:szCs w:val="18"/>
                <w:lang w:eastAsia="zh-CN"/>
              </w:rPr>
            </w:pPr>
            <w:proofErr w:type="spellStart"/>
            <w:r w:rsidRPr="00215D3C">
              <w:t>additionalInformation</w:t>
            </w:r>
            <w:proofErr w:type="spellEnd"/>
          </w:p>
        </w:tc>
        <w:tc>
          <w:tcPr>
            <w:tcW w:w="1759" w:type="pct"/>
          </w:tcPr>
          <w:p w14:paraId="5FBB0DE2" w14:textId="77777777" w:rsidR="001D11D9" w:rsidRPr="00215D3C" w:rsidRDefault="001D11D9" w:rsidP="001D11D9">
            <w:pPr>
              <w:pStyle w:val="TAC"/>
              <w:keepNext w:val="0"/>
              <w:keepLines w:val="0"/>
              <w:jc w:val="left"/>
              <w:rPr>
                <w:szCs w:val="18"/>
                <w:lang w:eastAsia="zh-CN"/>
              </w:rPr>
            </w:pPr>
            <w:r w:rsidRPr="00215D3C">
              <w:rPr>
                <w:szCs w:val="18"/>
                <w:lang w:eastAsia="zh-CN"/>
              </w:rPr>
              <w:t>array(</w:t>
            </w:r>
            <w:proofErr w:type="spellStart"/>
            <w:r w:rsidRPr="00215D3C">
              <w:rPr>
                <w:szCs w:val="18"/>
                <w:lang w:eastAsia="zh-CN"/>
              </w:rPr>
              <w:t>attributeNameValuePair</w:t>
            </w:r>
            <w:proofErr w:type="spellEnd"/>
            <w:r w:rsidRPr="00215D3C">
              <w:rPr>
                <w:szCs w:val="18"/>
                <w:lang w:eastAsia="zh-CN"/>
              </w:rPr>
              <w:t>-Type)</w:t>
            </w:r>
          </w:p>
        </w:tc>
        <w:tc>
          <w:tcPr>
            <w:tcW w:w="271" w:type="pct"/>
            <w:shd w:val="clear" w:color="auto" w:fill="auto"/>
          </w:tcPr>
          <w:p w14:paraId="26108DB7" w14:textId="77777777" w:rsidR="001D11D9" w:rsidRPr="00215D3C" w:rsidRDefault="001D11D9" w:rsidP="001D11D9">
            <w:pPr>
              <w:pStyle w:val="TAC"/>
              <w:keepNext w:val="0"/>
              <w:keepLines w:val="0"/>
              <w:rPr>
                <w:szCs w:val="18"/>
                <w:lang w:eastAsia="zh-CN"/>
              </w:rPr>
            </w:pPr>
            <w:r w:rsidRPr="00215D3C">
              <w:t>O</w:t>
            </w:r>
          </w:p>
        </w:tc>
      </w:tr>
      <w:tr w:rsidR="001D11D9" w:rsidRPr="00215D3C" w14:paraId="352CF264" w14:textId="77777777" w:rsidTr="001D11D9">
        <w:tc>
          <w:tcPr>
            <w:tcW w:w="1085" w:type="pct"/>
            <w:shd w:val="clear" w:color="auto" w:fill="auto"/>
          </w:tcPr>
          <w:p w14:paraId="3E8CFD1D"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rootCauseIndicator</w:t>
            </w:r>
            <w:proofErr w:type="spellEnd"/>
          </w:p>
        </w:tc>
        <w:tc>
          <w:tcPr>
            <w:tcW w:w="768" w:type="pct"/>
          </w:tcPr>
          <w:p w14:paraId="41D7062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71148825" w14:textId="77777777" w:rsidR="001D11D9" w:rsidRPr="00215D3C" w:rsidRDefault="001D11D9" w:rsidP="001D11D9">
            <w:pPr>
              <w:pStyle w:val="TAC"/>
              <w:keepNext w:val="0"/>
              <w:keepLines w:val="0"/>
              <w:jc w:val="left"/>
              <w:rPr>
                <w:szCs w:val="18"/>
                <w:lang w:eastAsia="zh-CN"/>
              </w:rPr>
            </w:pPr>
            <w:proofErr w:type="spellStart"/>
            <w:r w:rsidRPr="00215D3C">
              <w:t>rootCauseIndicator</w:t>
            </w:r>
            <w:proofErr w:type="spellEnd"/>
          </w:p>
        </w:tc>
        <w:tc>
          <w:tcPr>
            <w:tcW w:w="1759" w:type="pct"/>
          </w:tcPr>
          <w:p w14:paraId="3BB7DC31" w14:textId="77777777" w:rsidR="001D11D9" w:rsidRPr="00215D3C" w:rsidRDefault="001D11D9" w:rsidP="001D11D9">
            <w:pPr>
              <w:pStyle w:val="TAC"/>
              <w:keepNext w:val="0"/>
              <w:keepLines w:val="0"/>
              <w:jc w:val="left"/>
              <w:rPr>
                <w:szCs w:val="18"/>
                <w:lang w:eastAsia="zh-CN"/>
              </w:rPr>
            </w:pPr>
            <w:proofErr w:type="spellStart"/>
            <w:r w:rsidRPr="00215D3C">
              <w:t>rootCauseIndicator</w:t>
            </w:r>
            <w:proofErr w:type="spellEnd"/>
            <w:r w:rsidRPr="00215D3C">
              <w:t>-Type</w:t>
            </w:r>
          </w:p>
        </w:tc>
        <w:tc>
          <w:tcPr>
            <w:tcW w:w="271" w:type="pct"/>
            <w:shd w:val="clear" w:color="auto" w:fill="auto"/>
          </w:tcPr>
          <w:p w14:paraId="17871B3F" w14:textId="77777777" w:rsidR="001D11D9" w:rsidRPr="00215D3C" w:rsidRDefault="001D11D9" w:rsidP="001D11D9">
            <w:pPr>
              <w:pStyle w:val="TAC"/>
              <w:keepNext w:val="0"/>
              <w:keepLines w:val="0"/>
              <w:rPr>
                <w:szCs w:val="18"/>
                <w:lang w:eastAsia="zh-CN"/>
              </w:rPr>
            </w:pPr>
            <w:r w:rsidRPr="00215D3C">
              <w:rPr>
                <w:rFonts w:hint="eastAsia"/>
                <w:lang w:eastAsia="zh-CN"/>
              </w:rPr>
              <w:t>O</w:t>
            </w:r>
          </w:p>
        </w:tc>
      </w:tr>
      <w:tr w:rsidR="001D11D9" w:rsidRPr="00215D3C" w14:paraId="2E359A52" w14:textId="77777777" w:rsidTr="001D11D9">
        <w:tc>
          <w:tcPr>
            <w:tcW w:w="1085" w:type="pct"/>
            <w:shd w:val="clear" w:color="auto" w:fill="auto"/>
          </w:tcPr>
          <w:p w14:paraId="185BAA24" w14:textId="77777777" w:rsidR="001D11D9" w:rsidRPr="005627EB" w:rsidRDefault="001D11D9" w:rsidP="001D11D9">
            <w:pPr>
              <w:pStyle w:val="TAC"/>
              <w:keepNext w:val="0"/>
              <w:keepLines w:val="0"/>
              <w:jc w:val="left"/>
              <w:rPr>
                <w:rFonts w:ascii="Courier New" w:hAnsi="Courier New" w:cs="Courier New"/>
              </w:rPr>
            </w:pPr>
            <w:proofErr w:type="spellStart"/>
            <w:r w:rsidRPr="005627EB">
              <w:rPr>
                <w:rFonts w:ascii="Courier New" w:hAnsi="Courier New" w:cs="Courier New"/>
              </w:rPr>
              <w:t>changedAlarmAttributes</w:t>
            </w:r>
            <w:proofErr w:type="spellEnd"/>
          </w:p>
        </w:tc>
        <w:tc>
          <w:tcPr>
            <w:tcW w:w="768" w:type="pct"/>
          </w:tcPr>
          <w:p w14:paraId="0F9AE95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4F591C8" w14:textId="77777777" w:rsidR="001D11D9" w:rsidRPr="00215D3C" w:rsidRDefault="001D11D9" w:rsidP="001D11D9">
            <w:pPr>
              <w:pStyle w:val="TAC"/>
              <w:keepNext w:val="0"/>
              <w:keepLines w:val="0"/>
              <w:jc w:val="left"/>
              <w:rPr>
                <w:szCs w:val="18"/>
                <w:lang w:eastAsia="zh-CN"/>
              </w:rPr>
            </w:pPr>
            <w:proofErr w:type="spellStart"/>
            <w:r w:rsidRPr="00215D3C">
              <w:t>changedAlarmAttributes</w:t>
            </w:r>
            <w:proofErr w:type="spellEnd"/>
          </w:p>
        </w:tc>
        <w:tc>
          <w:tcPr>
            <w:tcW w:w="1759" w:type="pct"/>
          </w:tcPr>
          <w:p w14:paraId="1BE678D4" w14:textId="77777777" w:rsidR="001D11D9" w:rsidRPr="00215D3C" w:rsidRDefault="001D11D9" w:rsidP="001D11D9">
            <w:pPr>
              <w:pStyle w:val="TAC"/>
              <w:keepNext w:val="0"/>
              <w:keepLines w:val="0"/>
              <w:jc w:val="left"/>
              <w:rPr>
                <w:szCs w:val="18"/>
                <w:lang w:eastAsia="zh-CN"/>
              </w:rPr>
            </w:pPr>
            <w:r w:rsidRPr="00215D3C">
              <w:rPr>
                <w:szCs w:val="18"/>
                <w:lang w:eastAsia="zh-CN"/>
              </w:rPr>
              <w:t>array(</w:t>
            </w:r>
            <w:proofErr w:type="spellStart"/>
            <w:r w:rsidRPr="00215D3C">
              <w:rPr>
                <w:szCs w:val="18"/>
                <w:lang w:eastAsia="zh-CN"/>
              </w:rPr>
              <w:t>attributeNameValuePair</w:t>
            </w:r>
            <w:proofErr w:type="spellEnd"/>
            <w:r w:rsidRPr="00215D3C">
              <w:rPr>
                <w:szCs w:val="18"/>
                <w:lang w:eastAsia="zh-CN"/>
              </w:rPr>
              <w:t>-Type)</w:t>
            </w:r>
          </w:p>
        </w:tc>
        <w:tc>
          <w:tcPr>
            <w:tcW w:w="271" w:type="pct"/>
            <w:shd w:val="clear" w:color="auto" w:fill="auto"/>
          </w:tcPr>
          <w:p w14:paraId="73B62851" w14:textId="77777777" w:rsidR="001D11D9" w:rsidRPr="00215D3C" w:rsidRDefault="001D11D9" w:rsidP="001D11D9">
            <w:pPr>
              <w:pStyle w:val="TAC"/>
              <w:keepNext w:val="0"/>
              <w:keepLines w:val="0"/>
              <w:rPr>
                <w:szCs w:val="18"/>
                <w:lang w:eastAsia="zh-CN"/>
              </w:rPr>
            </w:pPr>
            <w:r w:rsidRPr="00215D3C">
              <w:rPr>
                <w:rFonts w:hint="eastAsia"/>
                <w:lang w:eastAsia="zh-CN"/>
              </w:rPr>
              <w:t>M</w:t>
            </w:r>
          </w:p>
        </w:tc>
      </w:tr>
    </w:tbl>
    <w:p w14:paraId="596E0F08" w14:textId="77777777" w:rsidR="001D11D9" w:rsidRPr="00215D3C" w:rsidRDefault="001D11D9" w:rsidP="001D11D9"/>
    <w:p w14:paraId="6E439E8A" w14:textId="77777777" w:rsidR="001D11D9" w:rsidRPr="00215D3C" w:rsidRDefault="001D11D9" w:rsidP="001D11D9">
      <w:pPr>
        <w:pStyle w:val="Heading4"/>
      </w:pPr>
      <w:bookmarkStart w:id="2411" w:name="_CR11_2_1_3"/>
      <w:bookmarkStart w:id="2412" w:name="_Toc19718221"/>
      <w:bookmarkStart w:id="2413" w:name="_Toc26969245"/>
      <w:bookmarkStart w:id="2414" w:name="_Toc43805993"/>
      <w:bookmarkStart w:id="2415" w:name="_Toc43806500"/>
      <w:bookmarkStart w:id="2416" w:name="_Toc178071302"/>
      <w:bookmarkEnd w:id="2411"/>
      <w:r>
        <w:t>11.</w:t>
      </w:r>
      <w:r w:rsidRPr="00543D98">
        <w:t>2.1</w:t>
      </w:r>
      <w:r>
        <w:t>.</w:t>
      </w:r>
      <w:r w:rsidRPr="00215D3C">
        <w:t>3</w:t>
      </w:r>
      <w:r w:rsidRPr="00215D3C">
        <w:tab/>
        <w:t>Resources</w:t>
      </w:r>
      <w:bookmarkEnd w:id="2412"/>
      <w:bookmarkEnd w:id="2413"/>
      <w:bookmarkEnd w:id="2414"/>
      <w:bookmarkEnd w:id="2415"/>
      <w:bookmarkEnd w:id="2416"/>
    </w:p>
    <w:p w14:paraId="3325FEE8" w14:textId="77777777" w:rsidR="001D11D9" w:rsidRPr="00215D3C" w:rsidRDefault="001D11D9" w:rsidP="001D11D9">
      <w:pPr>
        <w:pStyle w:val="Heading5"/>
      </w:pPr>
      <w:bookmarkStart w:id="2417" w:name="_CR11_2_1_3_1"/>
      <w:bookmarkStart w:id="2418" w:name="_Toc19718222"/>
      <w:bookmarkStart w:id="2419" w:name="_Toc26969246"/>
      <w:bookmarkStart w:id="2420" w:name="_Toc43805994"/>
      <w:bookmarkStart w:id="2421" w:name="_Toc43806501"/>
      <w:bookmarkStart w:id="2422" w:name="_Toc178071303"/>
      <w:bookmarkEnd w:id="2417"/>
      <w:r>
        <w:t>11.</w:t>
      </w:r>
      <w:r w:rsidRPr="00543D98">
        <w:t>2.1</w:t>
      </w:r>
      <w:r w:rsidRPr="00215D3C">
        <w:t>.3.1</w:t>
      </w:r>
      <w:r w:rsidRPr="00215D3C">
        <w:tab/>
        <w:t>Resource structure</w:t>
      </w:r>
      <w:bookmarkEnd w:id="2418"/>
      <w:bookmarkEnd w:id="2419"/>
      <w:bookmarkEnd w:id="2420"/>
      <w:bookmarkEnd w:id="2421"/>
      <w:bookmarkEnd w:id="2422"/>
    </w:p>
    <w:p w14:paraId="53B0DDFA" w14:textId="77777777" w:rsidR="001D11D9" w:rsidRPr="00215D3C" w:rsidRDefault="001D11D9" w:rsidP="001D11D9">
      <w:pPr>
        <w:rPr>
          <w:lang w:eastAsia="zh-CN"/>
        </w:rPr>
      </w:pPr>
      <w:r w:rsidRPr="00215D3C">
        <w:t xml:space="preserve">Figure </w:t>
      </w:r>
      <w:r>
        <w:t>11.</w:t>
      </w:r>
      <w:r w:rsidRPr="00543D98">
        <w:t>2.1</w:t>
      </w:r>
      <w:r w:rsidRPr="00215D3C">
        <w:t xml:space="preserve">.3.1-1 shows the resource structure of the Fault Supervision </w:t>
      </w:r>
      <w:proofErr w:type="spellStart"/>
      <w:r w:rsidRPr="00215D3C">
        <w:t>MnS</w:t>
      </w:r>
      <w:proofErr w:type="spellEnd"/>
      <w:r w:rsidRPr="00215D3C">
        <w:t xml:space="preserve">. </w:t>
      </w:r>
      <w:r w:rsidRPr="00215D3C">
        <w:rPr>
          <w:rFonts w:hint="eastAsia"/>
          <w:lang w:eastAsia="zh-CN"/>
        </w:rPr>
        <w:t>T</w:t>
      </w:r>
      <w:r w:rsidRPr="00215D3C">
        <w:t>he "</w:t>
      </w:r>
      <w:proofErr w:type="spellStart"/>
      <w:r w:rsidRPr="00215D3C">
        <w:t>alarms"</w:t>
      </w:r>
      <w:r>
        <w:t>,</w:t>
      </w:r>
      <w:r w:rsidRPr="00215D3C">
        <w:t>"comments</w:t>
      </w:r>
      <w:proofErr w:type="spellEnd"/>
      <w:r w:rsidRPr="00215D3C">
        <w:t>" and "subscriptions" resource are collection resources.</w:t>
      </w:r>
    </w:p>
    <w:p w14:paraId="4340958A" w14:textId="77777777" w:rsidR="001D11D9" w:rsidRPr="00215D3C" w:rsidRDefault="001D11D9" w:rsidP="001D11D9">
      <w:pPr>
        <w:rPr>
          <w:lang w:eastAsia="zh-CN"/>
        </w:rPr>
      </w:pPr>
    </w:p>
    <w:p w14:paraId="1FB5A12E" w14:textId="77777777" w:rsidR="001D11D9" w:rsidRDefault="001D11D9" w:rsidP="001D11D9">
      <w:pPr>
        <w:pStyle w:val="TF"/>
      </w:pPr>
      <w:r>
        <w:object w:dxaOrig="9026" w:dyaOrig="4098" w14:anchorId="65879FE4">
          <v:shape id="_x0000_i1033" type="#_x0000_t75" style="width:450pt;height:204.85pt" o:ole="">
            <v:imagedata r:id="rId20" o:title=""/>
          </v:shape>
          <o:OLEObject Type="Embed" ProgID="Word.Document.8" ShapeID="_x0000_i1033" DrawAspect="Content" ObjectID="_1788684170" r:id="rId21">
            <o:FieldCodes>\s</o:FieldCodes>
          </o:OLEObject>
        </w:object>
      </w:r>
    </w:p>
    <w:p w14:paraId="15F53795" w14:textId="77777777" w:rsidR="001D11D9" w:rsidRPr="00215D3C" w:rsidRDefault="001D11D9" w:rsidP="001D11D9">
      <w:pPr>
        <w:pStyle w:val="TF"/>
        <w:rPr>
          <w:lang w:eastAsia="zh-CN"/>
        </w:rPr>
      </w:pPr>
      <w:bookmarkStart w:id="2423" w:name="_CRFigure11_2_1_3_11"/>
      <w:r w:rsidRPr="00215D3C">
        <w:rPr>
          <w:lang w:eastAsia="zh-CN"/>
        </w:rPr>
        <w:t xml:space="preserve">Figure </w:t>
      </w:r>
      <w:bookmarkEnd w:id="2423"/>
      <w:r>
        <w:rPr>
          <w:lang w:eastAsia="zh-CN"/>
        </w:rPr>
        <w:t>11.</w:t>
      </w:r>
      <w:r w:rsidRPr="00543D98">
        <w:rPr>
          <w:lang w:eastAsia="zh-CN"/>
        </w:rPr>
        <w:t>2.1</w:t>
      </w:r>
      <w:r w:rsidRPr="00215D3C">
        <w:rPr>
          <w:lang w:eastAsia="zh-CN"/>
        </w:rPr>
        <w:t xml:space="preserve">.3.1-1: Resource URI structure of the Fault </w:t>
      </w:r>
      <w:proofErr w:type="spellStart"/>
      <w:r w:rsidRPr="00215D3C">
        <w:rPr>
          <w:lang w:eastAsia="zh-CN"/>
        </w:rPr>
        <w:t>MnS</w:t>
      </w:r>
      <w:proofErr w:type="spellEnd"/>
    </w:p>
    <w:p w14:paraId="7B6208BF" w14:textId="77777777" w:rsidR="001D11D9" w:rsidRPr="00215D3C" w:rsidRDefault="001D11D9" w:rsidP="001D11D9">
      <w:pPr>
        <w:jc w:val="center"/>
      </w:pPr>
      <w:r w:rsidRPr="00215D3C">
        <w:lastRenderedPageBreak/>
        <w:t xml:space="preserve">Table </w:t>
      </w:r>
      <w:r>
        <w:t>11.</w:t>
      </w:r>
      <w:r w:rsidRPr="00375D3F">
        <w:t>2.1</w:t>
      </w:r>
      <w:r w:rsidRPr="00215D3C">
        <w:t>.3.1-1 provides an overview of the resources and applicable HTTP methods.</w:t>
      </w:r>
    </w:p>
    <w:p w14:paraId="7AF67B5F" w14:textId="77777777" w:rsidR="001D11D9" w:rsidRPr="00215D3C" w:rsidRDefault="001D11D9" w:rsidP="001D11D9">
      <w:pPr>
        <w:pStyle w:val="TH"/>
      </w:pPr>
      <w:bookmarkStart w:id="2424" w:name="_CRTable11_2_1_3_11"/>
      <w:r w:rsidRPr="00215D3C">
        <w:t xml:space="preserve">Table </w:t>
      </w:r>
      <w:bookmarkEnd w:id="2424"/>
      <w:r>
        <w:t>11.</w:t>
      </w:r>
      <w:r w:rsidRPr="00375D3F">
        <w:t>2.1</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1D11D9" w:rsidRPr="00215D3C" w14:paraId="28FC1641"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7F29B" w14:textId="77777777" w:rsidR="001D11D9" w:rsidRPr="00215D3C" w:rsidRDefault="001D11D9" w:rsidP="001D11D9">
            <w:pPr>
              <w:pStyle w:val="TAH"/>
            </w:pPr>
            <w:r w:rsidRPr="00215D3C">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31154" w14:textId="77777777" w:rsidR="001D11D9" w:rsidRPr="00215D3C" w:rsidRDefault="001D11D9" w:rsidP="001D11D9">
            <w:pPr>
              <w:pStyle w:val="TAH"/>
            </w:pPr>
            <w:r w:rsidRPr="00215D3C">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CCA85F" w14:textId="77777777" w:rsidR="001D11D9" w:rsidRPr="00215D3C" w:rsidRDefault="001D11D9" w:rsidP="001D11D9">
            <w:pPr>
              <w:pStyle w:val="TAH"/>
            </w:pPr>
            <w:r w:rsidRPr="00215D3C">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640AB8" w14:textId="77777777" w:rsidR="001D11D9" w:rsidRPr="00215D3C" w:rsidRDefault="001D11D9" w:rsidP="001D11D9">
            <w:pPr>
              <w:pStyle w:val="TAH"/>
            </w:pPr>
            <w:r w:rsidRPr="00215D3C">
              <w:t>Description</w:t>
            </w:r>
          </w:p>
        </w:tc>
      </w:tr>
      <w:tr w:rsidR="001D11D9" w:rsidRPr="00215D3C" w14:paraId="63CB5670" w14:textId="77777777" w:rsidTr="001D11D9">
        <w:trPr>
          <w:jc w:val="center"/>
        </w:trPr>
        <w:tc>
          <w:tcPr>
            <w:tcW w:w="692" w:type="pct"/>
            <w:vMerge w:val="restart"/>
            <w:tcBorders>
              <w:top w:val="single" w:sz="4" w:space="0" w:color="auto"/>
              <w:left w:val="single" w:sz="4" w:space="0" w:color="auto"/>
              <w:right w:val="single" w:sz="4" w:space="0" w:color="auto"/>
            </w:tcBorders>
          </w:tcPr>
          <w:p w14:paraId="69EE742F" w14:textId="77777777" w:rsidR="001D11D9" w:rsidRPr="00215D3C" w:rsidRDefault="001D11D9" w:rsidP="001D11D9">
            <w:pPr>
              <w:pStyle w:val="TAL"/>
            </w:pPr>
            <w:r w:rsidRPr="00215D3C">
              <w:t>alarms</w:t>
            </w:r>
          </w:p>
        </w:tc>
        <w:tc>
          <w:tcPr>
            <w:tcW w:w="1290" w:type="pct"/>
            <w:vMerge w:val="restart"/>
            <w:tcBorders>
              <w:top w:val="single" w:sz="4" w:space="0" w:color="auto"/>
              <w:left w:val="single" w:sz="4" w:space="0" w:color="auto"/>
              <w:right w:val="single" w:sz="4" w:space="0" w:color="auto"/>
            </w:tcBorders>
          </w:tcPr>
          <w:p w14:paraId="7BEC0E3B" w14:textId="77777777" w:rsidR="001D11D9" w:rsidRPr="00215D3C" w:rsidRDefault="001D11D9" w:rsidP="001D11D9">
            <w:pPr>
              <w:pStyle w:val="TAL"/>
            </w:pPr>
            <w:r w:rsidRPr="00215D3C">
              <w:t>/alarms</w:t>
            </w:r>
          </w:p>
        </w:tc>
        <w:tc>
          <w:tcPr>
            <w:tcW w:w="551" w:type="pct"/>
            <w:tcBorders>
              <w:top w:val="single" w:sz="4" w:space="0" w:color="auto"/>
              <w:left w:val="single" w:sz="4" w:space="0" w:color="auto"/>
              <w:bottom w:val="single" w:sz="4" w:space="0" w:color="auto"/>
              <w:right w:val="single" w:sz="4" w:space="0" w:color="auto"/>
            </w:tcBorders>
          </w:tcPr>
          <w:p w14:paraId="29EAE180" w14:textId="77777777" w:rsidR="001D11D9" w:rsidRPr="00215D3C" w:rsidRDefault="001D11D9" w:rsidP="001D11D9">
            <w:pPr>
              <w:pStyle w:val="TAL"/>
            </w:pPr>
            <w:r w:rsidRPr="00215D3C">
              <w:t>GET</w:t>
            </w:r>
          </w:p>
        </w:tc>
        <w:tc>
          <w:tcPr>
            <w:tcW w:w="2467" w:type="pct"/>
            <w:tcBorders>
              <w:top w:val="single" w:sz="4" w:space="0" w:color="auto"/>
              <w:left w:val="single" w:sz="4" w:space="0" w:color="auto"/>
              <w:bottom w:val="single" w:sz="4" w:space="0" w:color="auto"/>
              <w:right w:val="single" w:sz="4" w:space="0" w:color="auto"/>
            </w:tcBorders>
          </w:tcPr>
          <w:p w14:paraId="32D9ACEA" w14:textId="77777777" w:rsidR="001D11D9" w:rsidRPr="00215D3C" w:rsidRDefault="001D11D9" w:rsidP="001D11D9">
            <w:pPr>
              <w:pStyle w:val="TAL"/>
            </w:pPr>
            <w:r w:rsidRPr="00215D3C">
              <w:t>Retrieve all alarms or a filtered subset</w:t>
            </w:r>
          </w:p>
        </w:tc>
      </w:tr>
      <w:tr w:rsidR="001D11D9" w:rsidRPr="00215D3C" w14:paraId="31372B43" w14:textId="77777777" w:rsidTr="001D11D9">
        <w:trPr>
          <w:jc w:val="center"/>
        </w:trPr>
        <w:tc>
          <w:tcPr>
            <w:tcW w:w="692" w:type="pct"/>
            <w:vMerge/>
            <w:tcBorders>
              <w:left w:val="single" w:sz="4" w:space="0" w:color="auto"/>
              <w:right w:val="single" w:sz="4" w:space="0" w:color="auto"/>
            </w:tcBorders>
          </w:tcPr>
          <w:p w14:paraId="0ABFE0D4" w14:textId="77777777" w:rsidR="001D11D9" w:rsidRPr="00215D3C" w:rsidRDefault="001D11D9" w:rsidP="001D11D9">
            <w:pPr>
              <w:pStyle w:val="TAL"/>
            </w:pPr>
          </w:p>
        </w:tc>
        <w:tc>
          <w:tcPr>
            <w:tcW w:w="1290" w:type="pct"/>
            <w:vMerge/>
            <w:tcBorders>
              <w:left w:val="single" w:sz="4" w:space="0" w:color="auto"/>
              <w:right w:val="single" w:sz="4" w:space="0" w:color="auto"/>
            </w:tcBorders>
          </w:tcPr>
          <w:p w14:paraId="7E20EC32" w14:textId="77777777" w:rsidR="001D11D9" w:rsidRPr="00215D3C" w:rsidRDefault="001D11D9" w:rsidP="001D11D9">
            <w:pPr>
              <w:pStyle w:val="TAL"/>
            </w:pPr>
          </w:p>
        </w:tc>
        <w:tc>
          <w:tcPr>
            <w:tcW w:w="551" w:type="pct"/>
            <w:tcBorders>
              <w:top w:val="single" w:sz="4" w:space="0" w:color="auto"/>
              <w:left w:val="single" w:sz="4" w:space="0" w:color="auto"/>
              <w:bottom w:val="single" w:sz="4" w:space="0" w:color="auto"/>
              <w:right w:val="single" w:sz="4" w:space="0" w:color="auto"/>
            </w:tcBorders>
          </w:tcPr>
          <w:p w14:paraId="5012296F" w14:textId="77777777" w:rsidR="001D11D9" w:rsidRPr="00215D3C" w:rsidRDefault="001D11D9" w:rsidP="001D11D9">
            <w:pPr>
              <w:pStyle w:val="TAL"/>
            </w:pPr>
            <w:r w:rsidRPr="00215D3C">
              <w:t>POST</w:t>
            </w:r>
          </w:p>
        </w:tc>
        <w:tc>
          <w:tcPr>
            <w:tcW w:w="2467" w:type="pct"/>
            <w:tcBorders>
              <w:top w:val="single" w:sz="4" w:space="0" w:color="auto"/>
              <w:left w:val="single" w:sz="4" w:space="0" w:color="auto"/>
              <w:bottom w:val="single" w:sz="4" w:space="0" w:color="auto"/>
              <w:right w:val="single" w:sz="4" w:space="0" w:color="auto"/>
            </w:tcBorders>
          </w:tcPr>
          <w:p w14:paraId="63CC571F" w14:textId="77777777" w:rsidR="001D11D9" w:rsidRPr="00215D3C" w:rsidRDefault="001D11D9" w:rsidP="001D11D9">
            <w:pPr>
              <w:pStyle w:val="TAL"/>
            </w:pPr>
            <w:r w:rsidRPr="00215D3C">
              <w:t>Add a comment to multiple alarms</w:t>
            </w:r>
          </w:p>
        </w:tc>
      </w:tr>
      <w:tr w:rsidR="001D11D9" w:rsidRPr="00215D3C" w14:paraId="7FB010A5" w14:textId="77777777" w:rsidTr="001D11D9">
        <w:trPr>
          <w:jc w:val="center"/>
        </w:trPr>
        <w:tc>
          <w:tcPr>
            <w:tcW w:w="692" w:type="pct"/>
            <w:vMerge/>
            <w:tcBorders>
              <w:left w:val="single" w:sz="4" w:space="0" w:color="auto"/>
              <w:bottom w:val="single" w:sz="4" w:space="0" w:color="auto"/>
              <w:right w:val="single" w:sz="4" w:space="0" w:color="auto"/>
            </w:tcBorders>
          </w:tcPr>
          <w:p w14:paraId="2C836B81" w14:textId="77777777" w:rsidR="001D11D9" w:rsidRPr="00215D3C" w:rsidRDefault="001D11D9" w:rsidP="001D11D9">
            <w:pPr>
              <w:pStyle w:val="TAL"/>
            </w:pPr>
          </w:p>
        </w:tc>
        <w:tc>
          <w:tcPr>
            <w:tcW w:w="1290" w:type="pct"/>
            <w:vMerge/>
            <w:tcBorders>
              <w:left w:val="single" w:sz="4" w:space="0" w:color="auto"/>
              <w:bottom w:val="single" w:sz="4" w:space="0" w:color="auto"/>
              <w:right w:val="single" w:sz="4" w:space="0" w:color="auto"/>
            </w:tcBorders>
          </w:tcPr>
          <w:p w14:paraId="48BFF640" w14:textId="77777777" w:rsidR="001D11D9" w:rsidRPr="00215D3C" w:rsidRDefault="001D11D9" w:rsidP="001D11D9">
            <w:pPr>
              <w:pStyle w:val="TAL"/>
            </w:pPr>
          </w:p>
        </w:tc>
        <w:tc>
          <w:tcPr>
            <w:tcW w:w="551" w:type="pct"/>
            <w:tcBorders>
              <w:top w:val="single" w:sz="4" w:space="0" w:color="auto"/>
              <w:left w:val="single" w:sz="4" w:space="0" w:color="auto"/>
              <w:right w:val="single" w:sz="4" w:space="0" w:color="auto"/>
            </w:tcBorders>
          </w:tcPr>
          <w:p w14:paraId="0756CC8C" w14:textId="77777777" w:rsidR="001D11D9" w:rsidRPr="00215D3C" w:rsidRDefault="001D11D9" w:rsidP="001D11D9">
            <w:pPr>
              <w:pStyle w:val="TAL"/>
            </w:pPr>
            <w:r w:rsidRPr="00215D3C">
              <w:t>PATCH</w:t>
            </w:r>
          </w:p>
        </w:tc>
        <w:tc>
          <w:tcPr>
            <w:tcW w:w="2467" w:type="pct"/>
            <w:tcBorders>
              <w:top w:val="single" w:sz="4" w:space="0" w:color="auto"/>
              <w:left w:val="single" w:sz="4" w:space="0" w:color="auto"/>
              <w:right w:val="single" w:sz="4" w:space="0" w:color="auto"/>
            </w:tcBorders>
          </w:tcPr>
          <w:p w14:paraId="27F1BB6D" w14:textId="77777777" w:rsidR="001D11D9" w:rsidRPr="00215D3C" w:rsidRDefault="001D11D9" w:rsidP="001D11D9">
            <w:pPr>
              <w:pStyle w:val="TAL"/>
            </w:pPr>
            <w:r w:rsidRPr="00215D3C">
              <w:t xml:space="preserve">Clear, acknowledge or </w:t>
            </w:r>
            <w:proofErr w:type="spellStart"/>
            <w:r w:rsidRPr="00215D3C">
              <w:t>unacknowledge</w:t>
            </w:r>
            <w:proofErr w:type="spellEnd"/>
            <w:r w:rsidRPr="00215D3C">
              <w:t xml:space="preserve"> multiple alarms</w:t>
            </w:r>
          </w:p>
        </w:tc>
      </w:tr>
      <w:tr w:rsidR="001D11D9" w:rsidRPr="00215D3C" w14:paraId="06FAEC51" w14:textId="77777777" w:rsidTr="001D11D9">
        <w:trPr>
          <w:jc w:val="center"/>
        </w:trPr>
        <w:tc>
          <w:tcPr>
            <w:tcW w:w="692" w:type="pct"/>
            <w:vMerge w:val="restart"/>
            <w:tcBorders>
              <w:top w:val="single" w:sz="4" w:space="0" w:color="auto"/>
              <w:left w:val="single" w:sz="4" w:space="0" w:color="auto"/>
              <w:right w:val="single" w:sz="4" w:space="0" w:color="auto"/>
            </w:tcBorders>
          </w:tcPr>
          <w:p w14:paraId="207B9828" w14:textId="77777777" w:rsidR="001D11D9" w:rsidRPr="00215D3C" w:rsidRDefault="001D11D9" w:rsidP="001D11D9">
            <w:pPr>
              <w:pStyle w:val="TAL"/>
            </w:pPr>
            <w:r w:rsidRPr="00215D3C">
              <w:t>alarm</w:t>
            </w:r>
          </w:p>
        </w:tc>
        <w:tc>
          <w:tcPr>
            <w:tcW w:w="1290" w:type="pct"/>
            <w:vMerge w:val="restart"/>
            <w:tcBorders>
              <w:top w:val="single" w:sz="4" w:space="0" w:color="auto"/>
              <w:left w:val="single" w:sz="4" w:space="0" w:color="auto"/>
              <w:right w:val="single" w:sz="4" w:space="0" w:color="auto"/>
            </w:tcBorders>
          </w:tcPr>
          <w:p w14:paraId="40890714" w14:textId="77777777" w:rsidR="001D11D9" w:rsidRPr="00215D3C" w:rsidRDefault="001D11D9" w:rsidP="001D11D9">
            <w:pPr>
              <w:pStyle w:val="TAL"/>
            </w:pPr>
            <w:r w:rsidRPr="00215D3C">
              <w:t>/alarms/{</w:t>
            </w:r>
            <w:proofErr w:type="spellStart"/>
            <w:r w:rsidRPr="00215D3C">
              <w:t>alarmId</w:t>
            </w:r>
            <w:proofErr w:type="spellEnd"/>
            <w:r w:rsidRPr="00215D3C">
              <w:t>}</w:t>
            </w:r>
          </w:p>
        </w:tc>
        <w:tc>
          <w:tcPr>
            <w:tcW w:w="551" w:type="pct"/>
            <w:tcBorders>
              <w:top w:val="single" w:sz="4" w:space="0" w:color="auto"/>
              <w:left w:val="single" w:sz="4" w:space="0" w:color="auto"/>
              <w:right w:val="single" w:sz="4" w:space="0" w:color="auto"/>
            </w:tcBorders>
          </w:tcPr>
          <w:p w14:paraId="63E16E38" w14:textId="77777777" w:rsidR="001D11D9" w:rsidRPr="00215D3C" w:rsidRDefault="001D11D9" w:rsidP="001D11D9">
            <w:pPr>
              <w:pStyle w:val="TAL"/>
            </w:pPr>
            <w:r w:rsidRPr="00215D3C">
              <w:t>PATCH</w:t>
            </w:r>
          </w:p>
        </w:tc>
        <w:tc>
          <w:tcPr>
            <w:tcW w:w="2467" w:type="pct"/>
            <w:tcBorders>
              <w:top w:val="single" w:sz="4" w:space="0" w:color="auto"/>
              <w:left w:val="single" w:sz="4" w:space="0" w:color="auto"/>
              <w:right w:val="single" w:sz="4" w:space="0" w:color="auto"/>
            </w:tcBorders>
          </w:tcPr>
          <w:p w14:paraId="5A4E4005" w14:textId="77777777" w:rsidR="001D11D9" w:rsidRPr="00215D3C" w:rsidRDefault="001D11D9" w:rsidP="001D11D9">
            <w:pPr>
              <w:pStyle w:val="TAL"/>
            </w:pPr>
            <w:r w:rsidRPr="00215D3C">
              <w:t xml:space="preserve">Clear, acknowledge or </w:t>
            </w:r>
            <w:proofErr w:type="spellStart"/>
            <w:r w:rsidRPr="00215D3C">
              <w:t>unacknowledge</w:t>
            </w:r>
            <w:proofErr w:type="spellEnd"/>
            <w:r w:rsidRPr="00215D3C">
              <w:t xml:space="preserve"> a single alarms</w:t>
            </w:r>
          </w:p>
        </w:tc>
      </w:tr>
      <w:tr w:rsidR="001D11D9" w:rsidRPr="00215D3C" w14:paraId="0F18C930" w14:textId="77777777" w:rsidTr="001D11D9">
        <w:trPr>
          <w:jc w:val="center"/>
        </w:trPr>
        <w:tc>
          <w:tcPr>
            <w:tcW w:w="692" w:type="pct"/>
            <w:vMerge/>
            <w:tcBorders>
              <w:left w:val="single" w:sz="4" w:space="0" w:color="auto"/>
              <w:bottom w:val="single" w:sz="4" w:space="0" w:color="auto"/>
              <w:right w:val="single" w:sz="4" w:space="0" w:color="auto"/>
            </w:tcBorders>
          </w:tcPr>
          <w:p w14:paraId="63489380" w14:textId="77777777" w:rsidR="001D11D9" w:rsidRPr="00215D3C" w:rsidRDefault="001D11D9" w:rsidP="001D11D9">
            <w:pPr>
              <w:pStyle w:val="TAL"/>
            </w:pPr>
          </w:p>
        </w:tc>
        <w:tc>
          <w:tcPr>
            <w:tcW w:w="1290" w:type="pct"/>
            <w:vMerge/>
            <w:tcBorders>
              <w:left w:val="single" w:sz="4" w:space="0" w:color="auto"/>
              <w:bottom w:val="single" w:sz="4" w:space="0" w:color="auto"/>
              <w:right w:val="single" w:sz="4" w:space="0" w:color="auto"/>
            </w:tcBorders>
          </w:tcPr>
          <w:p w14:paraId="724F788D" w14:textId="77777777" w:rsidR="001D11D9" w:rsidRPr="00215D3C" w:rsidRDefault="001D11D9" w:rsidP="001D11D9">
            <w:pPr>
              <w:pStyle w:val="TAL"/>
            </w:pPr>
          </w:p>
        </w:tc>
        <w:tc>
          <w:tcPr>
            <w:tcW w:w="551" w:type="pct"/>
            <w:tcBorders>
              <w:top w:val="single" w:sz="4" w:space="0" w:color="auto"/>
              <w:left w:val="single" w:sz="4" w:space="0" w:color="auto"/>
              <w:bottom w:val="single" w:sz="4" w:space="0" w:color="auto"/>
              <w:right w:val="single" w:sz="4" w:space="0" w:color="auto"/>
            </w:tcBorders>
          </w:tcPr>
          <w:p w14:paraId="6DD0BE5E" w14:textId="77777777" w:rsidR="001D11D9" w:rsidRPr="00215D3C" w:rsidRDefault="001D11D9" w:rsidP="001D11D9">
            <w:pPr>
              <w:pStyle w:val="TAL"/>
            </w:pPr>
            <w:r w:rsidRPr="00215D3C">
              <w:t>POST</w:t>
            </w:r>
          </w:p>
        </w:tc>
        <w:tc>
          <w:tcPr>
            <w:tcW w:w="2467" w:type="pct"/>
            <w:tcBorders>
              <w:top w:val="single" w:sz="4" w:space="0" w:color="auto"/>
              <w:left w:val="single" w:sz="4" w:space="0" w:color="auto"/>
              <w:bottom w:val="single" w:sz="4" w:space="0" w:color="auto"/>
              <w:right w:val="single" w:sz="4" w:space="0" w:color="auto"/>
            </w:tcBorders>
          </w:tcPr>
          <w:p w14:paraId="7C2413CE" w14:textId="77777777" w:rsidR="001D11D9" w:rsidRPr="00215D3C" w:rsidRDefault="001D11D9" w:rsidP="001D11D9">
            <w:pPr>
              <w:pStyle w:val="TAL"/>
            </w:pPr>
            <w:r w:rsidRPr="00215D3C">
              <w:t>Add a comment to a single alarm</w:t>
            </w:r>
          </w:p>
        </w:tc>
      </w:tr>
      <w:tr w:rsidR="001D11D9" w:rsidRPr="00215D3C" w14:paraId="14EE75B4"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44EAF9F3" w14:textId="77777777" w:rsidR="001D11D9" w:rsidRPr="00215D3C" w:rsidRDefault="001D11D9" w:rsidP="001D11D9">
            <w:pPr>
              <w:pStyle w:val="TAL"/>
            </w:pPr>
            <w:r w:rsidRPr="00215D3C">
              <w:t>$</w:t>
            </w:r>
            <w:proofErr w:type="spellStart"/>
            <w:r w:rsidRPr="00215D3C">
              <w:t>alarmCount</w:t>
            </w:r>
            <w:proofErr w:type="spellEnd"/>
          </w:p>
        </w:tc>
        <w:tc>
          <w:tcPr>
            <w:tcW w:w="1290" w:type="pct"/>
            <w:tcBorders>
              <w:top w:val="single" w:sz="4" w:space="0" w:color="auto"/>
              <w:left w:val="single" w:sz="4" w:space="0" w:color="auto"/>
              <w:bottom w:val="single" w:sz="4" w:space="0" w:color="auto"/>
              <w:right w:val="single" w:sz="4" w:space="0" w:color="auto"/>
            </w:tcBorders>
          </w:tcPr>
          <w:p w14:paraId="0583AC02" w14:textId="77777777" w:rsidR="001D11D9" w:rsidRPr="00215D3C" w:rsidRDefault="001D11D9" w:rsidP="001D11D9">
            <w:pPr>
              <w:pStyle w:val="TAL"/>
            </w:pPr>
            <w:r w:rsidRPr="00215D3C">
              <w:t>/alarms/$</w:t>
            </w:r>
            <w:proofErr w:type="spellStart"/>
            <w:r w:rsidRPr="00215D3C">
              <w:t>alarmCount</w:t>
            </w:r>
            <w:proofErr w:type="spellEnd"/>
          </w:p>
        </w:tc>
        <w:tc>
          <w:tcPr>
            <w:tcW w:w="551" w:type="pct"/>
            <w:tcBorders>
              <w:top w:val="single" w:sz="4" w:space="0" w:color="auto"/>
              <w:left w:val="single" w:sz="4" w:space="0" w:color="auto"/>
              <w:right w:val="single" w:sz="4" w:space="0" w:color="auto"/>
            </w:tcBorders>
          </w:tcPr>
          <w:p w14:paraId="276A7C34" w14:textId="77777777" w:rsidR="001D11D9" w:rsidRPr="00215D3C" w:rsidRDefault="001D11D9" w:rsidP="001D11D9">
            <w:pPr>
              <w:pStyle w:val="TAL"/>
            </w:pPr>
            <w:r w:rsidRPr="00215D3C">
              <w:t>GET</w:t>
            </w:r>
          </w:p>
        </w:tc>
        <w:tc>
          <w:tcPr>
            <w:tcW w:w="2467" w:type="pct"/>
            <w:tcBorders>
              <w:top w:val="single" w:sz="4" w:space="0" w:color="auto"/>
              <w:left w:val="single" w:sz="4" w:space="0" w:color="auto"/>
              <w:right w:val="single" w:sz="4" w:space="0" w:color="auto"/>
            </w:tcBorders>
          </w:tcPr>
          <w:p w14:paraId="3B2BA890" w14:textId="77777777" w:rsidR="001D11D9" w:rsidRPr="00215D3C" w:rsidRDefault="001D11D9" w:rsidP="001D11D9">
            <w:pPr>
              <w:pStyle w:val="TAL"/>
            </w:pPr>
            <w:r w:rsidRPr="00215D3C">
              <w:t>Retrieve the alarm count per perceived severity</w:t>
            </w:r>
          </w:p>
        </w:tc>
      </w:tr>
      <w:tr w:rsidR="001D11D9" w:rsidRPr="00215D3C" w14:paraId="600069AB"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1B26489E" w14:textId="77777777" w:rsidR="001D11D9" w:rsidRPr="00215D3C" w:rsidRDefault="001D11D9" w:rsidP="001D11D9">
            <w:pPr>
              <w:pStyle w:val="TAL"/>
            </w:pPr>
            <w:r w:rsidRPr="00215D3C">
              <w:t>subscriptions</w:t>
            </w:r>
          </w:p>
        </w:tc>
        <w:tc>
          <w:tcPr>
            <w:tcW w:w="1290" w:type="pct"/>
            <w:tcBorders>
              <w:top w:val="single" w:sz="4" w:space="0" w:color="auto"/>
              <w:left w:val="single" w:sz="4" w:space="0" w:color="auto"/>
              <w:bottom w:val="single" w:sz="4" w:space="0" w:color="auto"/>
              <w:right w:val="single" w:sz="4" w:space="0" w:color="auto"/>
            </w:tcBorders>
          </w:tcPr>
          <w:p w14:paraId="26BCA127" w14:textId="77777777" w:rsidR="001D11D9" w:rsidRPr="00215D3C" w:rsidRDefault="001D11D9" w:rsidP="001D11D9">
            <w:pPr>
              <w:pStyle w:val="TAL"/>
            </w:pPr>
            <w:r w:rsidRPr="00215D3C">
              <w:t>/subscriptions</w:t>
            </w:r>
          </w:p>
        </w:tc>
        <w:tc>
          <w:tcPr>
            <w:tcW w:w="551" w:type="pct"/>
            <w:tcBorders>
              <w:top w:val="single" w:sz="4" w:space="0" w:color="auto"/>
              <w:left w:val="single" w:sz="4" w:space="0" w:color="auto"/>
              <w:right w:val="single" w:sz="4" w:space="0" w:color="auto"/>
            </w:tcBorders>
          </w:tcPr>
          <w:p w14:paraId="2D7F2126" w14:textId="77777777" w:rsidR="001D11D9" w:rsidRPr="00215D3C" w:rsidRDefault="001D11D9" w:rsidP="001D11D9">
            <w:pPr>
              <w:pStyle w:val="TAL"/>
            </w:pPr>
            <w:r w:rsidRPr="00215D3C">
              <w:t>POST</w:t>
            </w:r>
          </w:p>
        </w:tc>
        <w:tc>
          <w:tcPr>
            <w:tcW w:w="2467" w:type="pct"/>
            <w:tcBorders>
              <w:top w:val="single" w:sz="4" w:space="0" w:color="auto"/>
              <w:left w:val="single" w:sz="4" w:space="0" w:color="auto"/>
              <w:right w:val="single" w:sz="4" w:space="0" w:color="auto"/>
            </w:tcBorders>
          </w:tcPr>
          <w:p w14:paraId="01276954" w14:textId="77777777" w:rsidR="001D11D9" w:rsidRPr="00215D3C" w:rsidRDefault="001D11D9" w:rsidP="001D11D9">
            <w:pPr>
              <w:pStyle w:val="TAL"/>
            </w:pPr>
            <w:r w:rsidRPr="00215D3C">
              <w:t>Create a subscription</w:t>
            </w:r>
          </w:p>
        </w:tc>
      </w:tr>
      <w:tr w:rsidR="001D11D9" w:rsidRPr="00215D3C" w14:paraId="62289ED1"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0AE2C122" w14:textId="77777777" w:rsidR="001D11D9" w:rsidRPr="00215D3C" w:rsidRDefault="001D11D9" w:rsidP="001D11D9">
            <w:pPr>
              <w:pStyle w:val="TAL"/>
            </w:pPr>
            <w:r w:rsidRPr="00215D3C">
              <w:t>subscriptions</w:t>
            </w:r>
          </w:p>
        </w:tc>
        <w:tc>
          <w:tcPr>
            <w:tcW w:w="1290" w:type="pct"/>
            <w:tcBorders>
              <w:top w:val="single" w:sz="4" w:space="0" w:color="auto"/>
              <w:left w:val="single" w:sz="4" w:space="0" w:color="auto"/>
              <w:bottom w:val="single" w:sz="4" w:space="0" w:color="auto"/>
              <w:right w:val="single" w:sz="4" w:space="0" w:color="auto"/>
            </w:tcBorders>
          </w:tcPr>
          <w:p w14:paraId="3817E588" w14:textId="77777777" w:rsidR="001D11D9" w:rsidRPr="00215D3C" w:rsidRDefault="001D11D9" w:rsidP="001D11D9">
            <w:pPr>
              <w:pStyle w:val="TAL"/>
            </w:pPr>
            <w:r w:rsidRPr="00215D3C">
              <w:t>/subscriptions</w:t>
            </w:r>
          </w:p>
        </w:tc>
        <w:tc>
          <w:tcPr>
            <w:tcW w:w="551" w:type="pct"/>
            <w:tcBorders>
              <w:top w:val="single" w:sz="4" w:space="0" w:color="auto"/>
              <w:left w:val="single" w:sz="4" w:space="0" w:color="auto"/>
              <w:right w:val="single" w:sz="4" w:space="0" w:color="auto"/>
            </w:tcBorders>
          </w:tcPr>
          <w:p w14:paraId="07CD6462" w14:textId="77777777" w:rsidR="001D11D9" w:rsidRPr="00215D3C" w:rsidRDefault="001D11D9" w:rsidP="001D11D9">
            <w:pPr>
              <w:pStyle w:val="TAL"/>
            </w:pPr>
            <w:r w:rsidRPr="00215D3C">
              <w:t>DELETE</w:t>
            </w:r>
          </w:p>
        </w:tc>
        <w:tc>
          <w:tcPr>
            <w:tcW w:w="2467" w:type="pct"/>
            <w:tcBorders>
              <w:top w:val="single" w:sz="4" w:space="0" w:color="auto"/>
              <w:left w:val="single" w:sz="4" w:space="0" w:color="auto"/>
              <w:right w:val="single" w:sz="4" w:space="0" w:color="auto"/>
            </w:tcBorders>
          </w:tcPr>
          <w:p w14:paraId="6D90AC23" w14:textId="77777777" w:rsidR="001D11D9" w:rsidRPr="00215D3C" w:rsidRDefault="001D11D9" w:rsidP="001D11D9">
            <w:pPr>
              <w:pStyle w:val="TAL"/>
            </w:pPr>
            <w:r w:rsidRPr="00215D3C">
              <w:t xml:space="preserve">Delete all subscriptions made with a </w:t>
            </w:r>
            <w:proofErr w:type="spellStart"/>
            <w:r w:rsidRPr="00215D3C">
              <w:t>consumerReferenceId</w:t>
            </w:r>
            <w:proofErr w:type="spellEnd"/>
          </w:p>
        </w:tc>
      </w:tr>
      <w:tr w:rsidR="001D11D9" w:rsidRPr="00215D3C" w14:paraId="4F467285"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4B61AB8A" w14:textId="77777777" w:rsidR="001D11D9" w:rsidRPr="00215D3C" w:rsidRDefault="001D11D9" w:rsidP="001D11D9">
            <w:pPr>
              <w:pStyle w:val="TAL"/>
            </w:pPr>
            <w:r w:rsidRPr="00215D3C">
              <w:t>subscription</w:t>
            </w:r>
          </w:p>
        </w:tc>
        <w:tc>
          <w:tcPr>
            <w:tcW w:w="1290" w:type="pct"/>
            <w:tcBorders>
              <w:top w:val="single" w:sz="4" w:space="0" w:color="auto"/>
              <w:left w:val="single" w:sz="4" w:space="0" w:color="auto"/>
              <w:bottom w:val="single" w:sz="4" w:space="0" w:color="auto"/>
              <w:right w:val="single" w:sz="4" w:space="0" w:color="auto"/>
            </w:tcBorders>
          </w:tcPr>
          <w:p w14:paraId="7CFEB162" w14:textId="77777777" w:rsidR="001D11D9" w:rsidRPr="00215D3C" w:rsidRDefault="001D11D9" w:rsidP="001D11D9">
            <w:pPr>
              <w:pStyle w:val="TAL"/>
            </w:pPr>
            <w:r w:rsidRPr="00215D3C">
              <w:t>/subscriptions/{</w:t>
            </w:r>
            <w:proofErr w:type="spellStart"/>
            <w:r w:rsidRPr="00215D3C">
              <w:t>subscriptionId</w:t>
            </w:r>
            <w:proofErr w:type="spellEnd"/>
            <w:r w:rsidRPr="00215D3C">
              <w:t>}</w:t>
            </w:r>
          </w:p>
        </w:tc>
        <w:tc>
          <w:tcPr>
            <w:tcW w:w="551" w:type="pct"/>
            <w:tcBorders>
              <w:top w:val="single" w:sz="4" w:space="0" w:color="auto"/>
              <w:left w:val="single" w:sz="4" w:space="0" w:color="auto"/>
              <w:right w:val="single" w:sz="4" w:space="0" w:color="auto"/>
            </w:tcBorders>
          </w:tcPr>
          <w:p w14:paraId="51E7FE27" w14:textId="77777777" w:rsidR="001D11D9" w:rsidRPr="00215D3C" w:rsidRDefault="001D11D9" w:rsidP="001D11D9">
            <w:pPr>
              <w:pStyle w:val="TAL"/>
            </w:pPr>
            <w:r w:rsidRPr="00215D3C">
              <w:t>DELETE</w:t>
            </w:r>
          </w:p>
        </w:tc>
        <w:tc>
          <w:tcPr>
            <w:tcW w:w="2467" w:type="pct"/>
            <w:tcBorders>
              <w:top w:val="single" w:sz="4" w:space="0" w:color="auto"/>
              <w:left w:val="single" w:sz="4" w:space="0" w:color="auto"/>
              <w:right w:val="single" w:sz="4" w:space="0" w:color="auto"/>
            </w:tcBorders>
          </w:tcPr>
          <w:p w14:paraId="4C0DFA41" w14:textId="77777777" w:rsidR="001D11D9" w:rsidRPr="00215D3C" w:rsidRDefault="001D11D9" w:rsidP="001D11D9">
            <w:pPr>
              <w:pStyle w:val="TAL"/>
            </w:pPr>
            <w:r w:rsidRPr="00215D3C">
              <w:t>Delete a single su</w:t>
            </w:r>
            <w:r>
              <w:t>b</w:t>
            </w:r>
            <w:r w:rsidRPr="00215D3C">
              <w:t>scription</w:t>
            </w:r>
          </w:p>
        </w:tc>
      </w:tr>
      <w:tr w:rsidR="001D11D9" w:rsidRPr="00215D3C" w14:paraId="502A6513"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5CA4292A" w14:textId="77777777" w:rsidR="001D11D9" w:rsidRPr="00215D3C" w:rsidRDefault="001D11D9" w:rsidP="001D11D9">
            <w:pPr>
              <w:pStyle w:val="TAL"/>
            </w:pPr>
            <w:proofErr w:type="spellStart"/>
            <w:r w:rsidRPr="00215D3C">
              <w:t>notificationSink</w:t>
            </w:r>
            <w:proofErr w:type="spellEnd"/>
          </w:p>
        </w:tc>
        <w:tc>
          <w:tcPr>
            <w:tcW w:w="1290" w:type="pct"/>
            <w:tcBorders>
              <w:top w:val="single" w:sz="4" w:space="0" w:color="auto"/>
              <w:left w:val="single" w:sz="4" w:space="0" w:color="auto"/>
              <w:bottom w:val="single" w:sz="4" w:space="0" w:color="auto"/>
              <w:right w:val="single" w:sz="4" w:space="0" w:color="auto"/>
            </w:tcBorders>
          </w:tcPr>
          <w:p w14:paraId="20CC09B9" w14:textId="77777777" w:rsidR="001D11D9" w:rsidRPr="00215D3C" w:rsidRDefault="001D11D9" w:rsidP="001D11D9">
            <w:pPr>
              <w:pStyle w:val="TAL"/>
            </w:pPr>
            <w:r w:rsidRPr="00215D3C">
              <w:t>/</w:t>
            </w:r>
            <w:proofErr w:type="spellStart"/>
            <w:r w:rsidRPr="00215D3C">
              <w:t>notificationSink</w:t>
            </w:r>
            <w:proofErr w:type="spellEnd"/>
          </w:p>
        </w:tc>
        <w:tc>
          <w:tcPr>
            <w:tcW w:w="551" w:type="pct"/>
            <w:tcBorders>
              <w:top w:val="single" w:sz="4" w:space="0" w:color="auto"/>
              <w:left w:val="single" w:sz="4" w:space="0" w:color="auto"/>
              <w:right w:val="single" w:sz="4" w:space="0" w:color="auto"/>
            </w:tcBorders>
          </w:tcPr>
          <w:p w14:paraId="4E9DD366" w14:textId="77777777" w:rsidR="001D11D9" w:rsidRPr="00215D3C" w:rsidRDefault="001D11D9" w:rsidP="001D11D9">
            <w:pPr>
              <w:pStyle w:val="TAL"/>
            </w:pPr>
            <w:r w:rsidRPr="00215D3C">
              <w:t>POST</w:t>
            </w:r>
          </w:p>
        </w:tc>
        <w:tc>
          <w:tcPr>
            <w:tcW w:w="2467" w:type="pct"/>
            <w:tcBorders>
              <w:top w:val="single" w:sz="4" w:space="0" w:color="auto"/>
              <w:left w:val="single" w:sz="4" w:space="0" w:color="auto"/>
              <w:right w:val="single" w:sz="4" w:space="0" w:color="auto"/>
            </w:tcBorders>
          </w:tcPr>
          <w:p w14:paraId="17C3DE0D" w14:textId="77777777" w:rsidR="001D11D9" w:rsidRPr="00215D3C" w:rsidRDefault="001D11D9" w:rsidP="001D11D9">
            <w:pPr>
              <w:pStyle w:val="TAL"/>
            </w:pPr>
            <w:r w:rsidRPr="00215D3C">
              <w:t>Send notifications</w:t>
            </w:r>
          </w:p>
        </w:tc>
      </w:tr>
    </w:tbl>
    <w:p w14:paraId="05746744" w14:textId="77777777" w:rsidR="001D11D9" w:rsidRPr="00215D3C" w:rsidRDefault="001D11D9" w:rsidP="001D11D9">
      <w:pPr>
        <w:snapToGrid w:val="0"/>
        <w:rPr>
          <w:lang w:eastAsia="zh-CN"/>
        </w:rPr>
      </w:pPr>
    </w:p>
    <w:p w14:paraId="5DAA5B9E" w14:textId="77777777" w:rsidR="001D11D9" w:rsidRPr="00215D3C" w:rsidRDefault="001D11D9" w:rsidP="001D11D9">
      <w:pPr>
        <w:pStyle w:val="Heading5"/>
      </w:pPr>
      <w:bookmarkStart w:id="2425" w:name="_CR11_2_1_3_2"/>
      <w:bookmarkStart w:id="2426" w:name="_Toc19718223"/>
      <w:bookmarkStart w:id="2427" w:name="_Toc26969247"/>
      <w:bookmarkStart w:id="2428" w:name="_Toc43805995"/>
      <w:bookmarkStart w:id="2429" w:name="_Toc43806502"/>
      <w:bookmarkStart w:id="2430" w:name="_Toc178071304"/>
      <w:bookmarkEnd w:id="2425"/>
      <w:r>
        <w:t>11.</w:t>
      </w:r>
      <w:r w:rsidRPr="00375D3F">
        <w:t>2.1</w:t>
      </w:r>
      <w:r w:rsidRPr="00215D3C">
        <w:t>.3.2</w:t>
      </w:r>
      <w:r w:rsidRPr="00215D3C">
        <w:tab/>
        <w:t>Resource definitions</w:t>
      </w:r>
      <w:bookmarkEnd w:id="2426"/>
      <w:bookmarkEnd w:id="2427"/>
      <w:bookmarkEnd w:id="2428"/>
      <w:bookmarkEnd w:id="2429"/>
      <w:bookmarkEnd w:id="2430"/>
    </w:p>
    <w:p w14:paraId="6B8993EA" w14:textId="77777777" w:rsidR="001D11D9" w:rsidRPr="00215D3C" w:rsidRDefault="001D11D9" w:rsidP="001D11D9">
      <w:pPr>
        <w:pStyle w:val="Heading6"/>
      </w:pPr>
      <w:bookmarkStart w:id="2431" w:name="_CR11_2_1_3_2_1"/>
      <w:bookmarkStart w:id="2432" w:name="_Toc19718224"/>
      <w:bookmarkStart w:id="2433" w:name="_Toc26969248"/>
      <w:bookmarkStart w:id="2434" w:name="_Toc43805996"/>
      <w:bookmarkStart w:id="2435" w:name="_Toc43806503"/>
      <w:bookmarkStart w:id="2436" w:name="_Toc178071305"/>
      <w:bookmarkEnd w:id="2431"/>
      <w:r>
        <w:t>11.</w:t>
      </w:r>
      <w:r w:rsidRPr="00375D3F">
        <w:t>2.1</w:t>
      </w:r>
      <w:r w:rsidRPr="00215D3C">
        <w:t>.3.2.1</w:t>
      </w:r>
      <w:r w:rsidRPr="00215D3C">
        <w:tab/>
        <w:t>Resource "/</w:t>
      </w:r>
      <w:r w:rsidRPr="00215D3C">
        <w:rPr>
          <w:rFonts w:ascii="Courier New" w:hAnsi="Courier New" w:cs="Courier New"/>
        </w:rPr>
        <w:t>alarms</w:t>
      </w:r>
      <w:r w:rsidRPr="00215D3C">
        <w:t>"</w:t>
      </w:r>
      <w:bookmarkEnd w:id="2432"/>
      <w:bookmarkEnd w:id="2433"/>
      <w:bookmarkEnd w:id="2434"/>
      <w:bookmarkEnd w:id="2435"/>
      <w:bookmarkEnd w:id="2436"/>
    </w:p>
    <w:p w14:paraId="17FC57D8" w14:textId="77777777" w:rsidR="001D11D9" w:rsidRPr="00215D3C" w:rsidRDefault="001D11D9" w:rsidP="001D11D9">
      <w:pPr>
        <w:pStyle w:val="Heading7"/>
      </w:pPr>
      <w:bookmarkStart w:id="2437" w:name="_CR11_2_1_3_2_1_1"/>
      <w:bookmarkStart w:id="2438" w:name="_Toc19718225"/>
      <w:bookmarkStart w:id="2439" w:name="_Toc26969249"/>
      <w:bookmarkStart w:id="2440" w:name="_Toc43805997"/>
      <w:bookmarkStart w:id="2441" w:name="_Toc43806504"/>
      <w:bookmarkStart w:id="2442" w:name="_Toc178071306"/>
      <w:bookmarkEnd w:id="2437"/>
      <w:r>
        <w:t>11.</w:t>
      </w:r>
      <w:r w:rsidRPr="00375D3F">
        <w:t>2.1</w:t>
      </w:r>
      <w:r w:rsidRPr="00215D3C">
        <w:t>.3.2.1.1</w:t>
      </w:r>
      <w:r w:rsidRPr="00215D3C">
        <w:tab/>
        <w:t>Description</w:t>
      </w:r>
      <w:bookmarkEnd w:id="2438"/>
      <w:bookmarkEnd w:id="2439"/>
      <w:bookmarkEnd w:id="2440"/>
      <w:bookmarkEnd w:id="2441"/>
      <w:bookmarkEnd w:id="2442"/>
    </w:p>
    <w:p w14:paraId="46C2B93C" w14:textId="77777777" w:rsidR="001D11D9" w:rsidRPr="00215D3C" w:rsidRDefault="001D11D9" w:rsidP="001D11D9">
      <w:r w:rsidRPr="00215D3C">
        <w:t>This resource represents a collection of alarms.</w:t>
      </w:r>
    </w:p>
    <w:p w14:paraId="3748FC61" w14:textId="77777777" w:rsidR="001D11D9" w:rsidRPr="00215D3C" w:rsidRDefault="001D11D9" w:rsidP="001D11D9">
      <w:pPr>
        <w:pStyle w:val="Heading7"/>
      </w:pPr>
      <w:bookmarkStart w:id="2443" w:name="_CR11_2_1_3_2_1_2"/>
      <w:bookmarkStart w:id="2444" w:name="_Toc19718226"/>
      <w:bookmarkStart w:id="2445" w:name="_Toc26969250"/>
      <w:bookmarkStart w:id="2446" w:name="_Toc43805998"/>
      <w:bookmarkStart w:id="2447" w:name="_Toc43806505"/>
      <w:bookmarkStart w:id="2448" w:name="_Toc178071307"/>
      <w:bookmarkEnd w:id="2443"/>
      <w:r>
        <w:t>11.</w:t>
      </w:r>
      <w:r w:rsidRPr="00375D3F">
        <w:t>2.1</w:t>
      </w:r>
      <w:r w:rsidRPr="00215D3C">
        <w:t>.3.2.1.2</w:t>
      </w:r>
      <w:r w:rsidRPr="00215D3C">
        <w:tab/>
        <w:t>URI</w:t>
      </w:r>
      <w:bookmarkEnd w:id="2444"/>
      <w:bookmarkEnd w:id="2445"/>
      <w:bookmarkEnd w:id="2446"/>
      <w:bookmarkEnd w:id="2447"/>
      <w:bookmarkEnd w:id="2448"/>
    </w:p>
    <w:p w14:paraId="0606D6F4" w14:textId="77777777" w:rsidR="001D11D9" w:rsidRPr="00215D3C" w:rsidRDefault="001D11D9" w:rsidP="001D11D9">
      <w:r w:rsidRPr="00215D3C">
        <w:t>Resource URI: {DN_prefix_authority_part}/{DN_prefix_remainder}/FaultMnS/v1500/alarms</w:t>
      </w:r>
    </w:p>
    <w:p w14:paraId="4F710D94" w14:textId="77777777" w:rsidR="001D11D9" w:rsidRPr="00215D3C" w:rsidRDefault="001D11D9" w:rsidP="001D11D9">
      <w:r w:rsidRPr="00215D3C">
        <w:t>The resource URI variables a defined in the following table.</w:t>
      </w:r>
    </w:p>
    <w:p w14:paraId="3F22D6C9" w14:textId="77777777" w:rsidR="001D11D9" w:rsidRPr="00215D3C" w:rsidRDefault="001D11D9" w:rsidP="001D11D9">
      <w:pPr>
        <w:pStyle w:val="TH"/>
        <w:rPr>
          <w:lang w:eastAsia="zh-CN"/>
        </w:rPr>
      </w:pPr>
      <w:bookmarkStart w:id="2449" w:name="_CRTable11_2_1_3_2_1_21"/>
      <w:r w:rsidRPr="00215D3C">
        <w:rPr>
          <w:lang w:eastAsia="zh-CN"/>
        </w:rPr>
        <w:t xml:space="preserve">Table </w:t>
      </w:r>
      <w:bookmarkEnd w:id="2449"/>
      <w:r>
        <w:rPr>
          <w:lang w:eastAsia="zh-CN"/>
        </w:rPr>
        <w:t>11.</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0C51D2A6"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696A5B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5FA53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773AF519"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A0AEF77" w14:textId="77777777" w:rsidR="001D11D9" w:rsidRPr="00215D3C" w:rsidRDefault="001D11D9" w:rsidP="001D11D9">
            <w:pPr>
              <w:pStyle w:val="TAL"/>
            </w:pPr>
            <w:proofErr w:type="spellStart"/>
            <w:r w:rsidRPr="00215D3C">
              <w:t>DN_prefix_authority_part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509174CE"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587FD514"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2BD9C05C" w14:textId="77777777" w:rsidR="001D11D9" w:rsidRPr="00215D3C" w:rsidRDefault="001D11D9" w:rsidP="001D11D9">
            <w:pPr>
              <w:pStyle w:val="TAL"/>
            </w:pPr>
            <w:proofErr w:type="spellStart"/>
            <w:r w:rsidRPr="00215D3C">
              <w:t>DN_prefix_remainder</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5BB56210"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bl>
    <w:p w14:paraId="3B1E553B" w14:textId="77777777" w:rsidR="001D11D9" w:rsidRPr="00215D3C" w:rsidRDefault="001D11D9" w:rsidP="001D11D9"/>
    <w:p w14:paraId="15B880AB" w14:textId="77777777" w:rsidR="001D11D9" w:rsidRPr="00215D3C" w:rsidRDefault="001D11D9" w:rsidP="001D11D9">
      <w:pPr>
        <w:pStyle w:val="Heading7"/>
      </w:pPr>
      <w:bookmarkStart w:id="2450" w:name="_CR11_2_1_3_2_1_3"/>
      <w:bookmarkStart w:id="2451" w:name="_Toc19718227"/>
      <w:bookmarkStart w:id="2452" w:name="_Toc26969251"/>
      <w:bookmarkStart w:id="2453" w:name="_Toc43805999"/>
      <w:bookmarkStart w:id="2454" w:name="_Toc43806506"/>
      <w:bookmarkStart w:id="2455" w:name="_Toc178071308"/>
      <w:bookmarkEnd w:id="2450"/>
      <w:r>
        <w:t>11.</w:t>
      </w:r>
      <w:r w:rsidRPr="00375D3F">
        <w:t>2.1</w:t>
      </w:r>
      <w:r w:rsidRPr="00215D3C">
        <w:t>.3.2.1.3</w:t>
      </w:r>
      <w:r w:rsidRPr="00215D3C">
        <w:tab/>
        <w:t>HTTP methods</w:t>
      </w:r>
      <w:bookmarkEnd w:id="2451"/>
      <w:bookmarkEnd w:id="2452"/>
      <w:bookmarkEnd w:id="2453"/>
      <w:bookmarkEnd w:id="2454"/>
      <w:bookmarkEnd w:id="2455"/>
    </w:p>
    <w:p w14:paraId="622CD77E" w14:textId="77777777" w:rsidR="001D11D9" w:rsidRPr="0002718D" w:rsidRDefault="001D11D9" w:rsidP="003250EA">
      <w:pPr>
        <w:pStyle w:val="H6"/>
      </w:pPr>
      <w:bookmarkStart w:id="2456" w:name="_CR11_2_1_3_2_1_3_1"/>
      <w:r w:rsidRPr="0002718D">
        <w:t>11.2.1.3.2.1.3.1</w:t>
      </w:r>
      <w:r w:rsidRPr="0002718D">
        <w:tab/>
        <w:t>HTTP GET</w:t>
      </w:r>
    </w:p>
    <w:bookmarkEnd w:id="2456"/>
    <w:p w14:paraId="6D53DF87" w14:textId="77777777" w:rsidR="001D11D9" w:rsidRPr="00215D3C" w:rsidRDefault="001D11D9" w:rsidP="001D11D9">
      <w:r w:rsidRPr="00215D3C">
        <w:t>This method shall support the URI query parameters specified in the following table.</w:t>
      </w:r>
    </w:p>
    <w:p w14:paraId="45B32751" w14:textId="77777777" w:rsidR="001D11D9" w:rsidRPr="00215D3C" w:rsidRDefault="001D11D9" w:rsidP="001D11D9">
      <w:pPr>
        <w:pStyle w:val="TH"/>
        <w:rPr>
          <w:lang w:eastAsia="zh-CN"/>
        </w:rPr>
      </w:pPr>
      <w:bookmarkStart w:id="2457" w:name="_CRTable11_2_1_3_2_1_3_11"/>
      <w:r w:rsidRPr="00215D3C">
        <w:rPr>
          <w:lang w:eastAsia="zh-CN"/>
        </w:rPr>
        <w:t>Table</w:t>
      </w:r>
      <w:r>
        <w:rPr>
          <w:lang w:eastAsia="zh-CN"/>
        </w:rPr>
        <w:t xml:space="preserve"> </w:t>
      </w:r>
      <w:bookmarkEnd w:id="2457"/>
      <w:r>
        <w:t>11.2.1</w:t>
      </w:r>
      <w:r w:rsidRPr="00215D3C">
        <w:rPr>
          <w:lang w:eastAsia="zh-CN"/>
        </w:rPr>
        <w:t>.3.2.1.3.1-1: URI query parameters supported by the GET method on this resource</w:t>
      </w:r>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1D11D9" w:rsidRPr="00215D3C" w14:paraId="5039B77A" w14:textId="77777777" w:rsidTr="001D11D9">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4F8303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05E3C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4A36A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C205A6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6EED8E28" w14:textId="77777777" w:rsidTr="001D11D9">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1409FC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alarmAckState</w:t>
            </w:r>
            <w:proofErr w:type="spellEnd"/>
          </w:p>
        </w:tc>
        <w:tc>
          <w:tcPr>
            <w:tcW w:w="1537" w:type="pct"/>
            <w:tcBorders>
              <w:top w:val="single" w:sz="4" w:space="0" w:color="auto"/>
              <w:left w:val="single" w:sz="6" w:space="0" w:color="000000"/>
              <w:bottom w:val="single" w:sz="4" w:space="0" w:color="auto"/>
              <w:right w:val="single" w:sz="6" w:space="0" w:color="000000"/>
            </w:tcBorders>
          </w:tcPr>
          <w:p w14:paraId="373E9B0A"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alarmAckState-QueryType</w:t>
            </w:r>
            <w:proofErr w:type="spellEnd"/>
          </w:p>
        </w:tc>
        <w:tc>
          <w:tcPr>
            <w:tcW w:w="1852" w:type="pct"/>
            <w:tcBorders>
              <w:top w:val="single" w:sz="4" w:space="0" w:color="auto"/>
              <w:left w:val="single" w:sz="6" w:space="0" w:color="000000"/>
              <w:bottom w:val="single" w:sz="4" w:space="0" w:color="auto"/>
              <w:right w:val="single" w:sz="6" w:space="0" w:color="000000"/>
            </w:tcBorders>
            <w:vAlign w:val="center"/>
          </w:tcPr>
          <w:p w14:paraId="77CEB13C" w14:textId="77777777" w:rsidR="001D11D9" w:rsidRPr="00215D3C" w:rsidRDefault="001D11D9" w:rsidP="001D11D9">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F724C7F"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r w:rsidR="001D11D9" w:rsidRPr="00215D3C" w14:paraId="2E8A41A6" w14:textId="77777777" w:rsidTr="001D11D9">
        <w:trPr>
          <w:jc w:val="center"/>
        </w:trPr>
        <w:tc>
          <w:tcPr>
            <w:tcW w:w="1118" w:type="pct"/>
            <w:tcBorders>
              <w:top w:val="single" w:sz="4" w:space="0" w:color="auto"/>
              <w:left w:val="single" w:sz="6" w:space="0" w:color="000000"/>
              <w:bottom w:val="single" w:sz="4" w:space="0" w:color="auto"/>
              <w:right w:val="single" w:sz="6" w:space="0" w:color="000000"/>
            </w:tcBorders>
          </w:tcPr>
          <w:p w14:paraId="2A73958F"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href</w:t>
            </w:r>
            <w:proofErr w:type="spellEnd"/>
          </w:p>
        </w:tc>
        <w:tc>
          <w:tcPr>
            <w:tcW w:w="1537" w:type="pct"/>
            <w:tcBorders>
              <w:top w:val="single" w:sz="4" w:space="0" w:color="auto"/>
              <w:left w:val="single" w:sz="6" w:space="0" w:color="000000"/>
              <w:bottom w:val="single" w:sz="4" w:space="0" w:color="auto"/>
              <w:right w:val="single" w:sz="6" w:space="0" w:color="000000"/>
            </w:tcBorders>
          </w:tcPr>
          <w:p w14:paraId="2F3D60B3"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uri</w:t>
            </w:r>
            <w:proofErr w:type="spellEnd"/>
            <w:r w:rsidRPr="00215D3C">
              <w:rPr>
                <w:rFonts w:ascii="Arial" w:hAnsi="Arial"/>
                <w:sz w:val="18"/>
              </w:rPr>
              <w:t>-Type</w:t>
            </w:r>
          </w:p>
        </w:tc>
        <w:tc>
          <w:tcPr>
            <w:tcW w:w="1852" w:type="pct"/>
            <w:tcBorders>
              <w:top w:val="single" w:sz="4" w:space="0" w:color="auto"/>
              <w:left w:val="single" w:sz="6" w:space="0" w:color="000000"/>
              <w:bottom w:val="single" w:sz="4" w:space="0" w:color="auto"/>
              <w:right w:val="single" w:sz="6" w:space="0" w:color="000000"/>
            </w:tcBorders>
            <w:vAlign w:val="center"/>
          </w:tcPr>
          <w:p w14:paraId="60B36D05" w14:textId="77777777" w:rsidR="001D11D9" w:rsidRPr="00215D3C" w:rsidRDefault="001D11D9" w:rsidP="001D11D9">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5E6A494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r w:rsidR="001D11D9" w:rsidRPr="00215D3C" w14:paraId="111D294D" w14:textId="77777777" w:rsidTr="001D11D9">
        <w:trPr>
          <w:jc w:val="center"/>
        </w:trPr>
        <w:tc>
          <w:tcPr>
            <w:tcW w:w="1118" w:type="pct"/>
            <w:tcBorders>
              <w:top w:val="single" w:sz="4" w:space="0" w:color="auto"/>
              <w:left w:val="single" w:sz="6" w:space="0" w:color="000000"/>
              <w:bottom w:val="single" w:sz="4" w:space="0" w:color="auto"/>
              <w:right w:val="single" w:sz="6" w:space="0" w:color="000000"/>
            </w:tcBorders>
          </w:tcPr>
          <w:p w14:paraId="090545C4" w14:textId="77777777" w:rsidR="001D11D9" w:rsidRPr="00215D3C" w:rsidRDefault="001D11D9" w:rsidP="001D11D9">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2A52161E" w14:textId="77777777" w:rsidR="001D11D9" w:rsidRPr="00215D3C" w:rsidRDefault="001D11D9" w:rsidP="001D11D9">
            <w:pPr>
              <w:keepNext/>
              <w:keepLines/>
              <w:spacing w:after="0"/>
              <w:rPr>
                <w:rFonts w:ascii="Arial" w:hAnsi="Arial"/>
                <w:sz w:val="18"/>
              </w:rPr>
            </w:pPr>
            <w:r w:rsidRPr="00215D3C">
              <w:rPr>
                <w:rFonts w:ascii="Arial" w:hAnsi="Arial"/>
                <w:sz w:val="18"/>
              </w:rPr>
              <w:t>filter-</w:t>
            </w:r>
            <w:proofErr w:type="spellStart"/>
            <w:r w:rsidRPr="00215D3C">
              <w:rPr>
                <w:rFonts w:ascii="Arial" w:hAnsi="Arial"/>
                <w:sz w:val="18"/>
              </w:rPr>
              <w:t>QueryType</w:t>
            </w:r>
            <w:proofErr w:type="spellEnd"/>
          </w:p>
        </w:tc>
        <w:tc>
          <w:tcPr>
            <w:tcW w:w="1852" w:type="pct"/>
            <w:tcBorders>
              <w:top w:val="single" w:sz="4" w:space="0" w:color="auto"/>
              <w:left w:val="single" w:sz="6" w:space="0" w:color="000000"/>
              <w:bottom w:val="single" w:sz="4" w:space="0" w:color="auto"/>
              <w:right w:val="single" w:sz="6" w:space="0" w:color="000000"/>
            </w:tcBorders>
            <w:vAlign w:val="center"/>
          </w:tcPr>
          <w:p w14:paraId="2A27534B" w14:textId="77777777" w:rsidR="001D11D9" w:rsidRPr="00215D3C" w:rsidRDefault="001D11D9" w:rsidP="001D11D9">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1B3284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bl>
    <w:p w14:paraId="26C62BF7" w14:textId="77777777" w:rsidR="001D11D9" w:rsidRPr="00215D3C" w:rsidRDefault="001D11D9" w:rsidP="001D11D9"/>
    <w:p w14:paraId="1B917707" w14:textId="77777777" w:rsidR="001D11D9" w:rsidRPr="00215D3C" w:rsidRDefault="001D11D9" w:rsidP="001D11D9">
      <w:r w:rsidRPr="00215D3C">
        <w:t>This method shall support the request data structures, the response data structures and response codes specified in the following table.</w:t>
      </w:r>
    </w:p>
    <w:p w14:paraId="36900848" w14:textId="77777777" w:rsidR="001D11D9" w:rsidRPr="00215D3C" w:rsidRDefault="001D11D9" w:rsidP="001D11D9">
      <w:pPr>
        <w:pStyle w:val="TH"/>
        <w:rPr>
          <w:lang w:eastAsia="zh-CN"/>
        </w:rPr>
      </w:pPr>
      <w:bookmarkStart w:id="2458" w:name="_CRTable11_2_1_3_2_1_3_12"/>
      <w:r w:rsidRPr="00215D3C">
        <w:rPr>
          <w:lang w:eastAsia="zh-CN"/>
        </w:rPr>
        <w:t>Table</w:t>
      </w:r>
      <w:r>
        <w:rPr>
          <w:lang w:eastAsia="zh-CN"/>
        </w:rPr>
        <w:t xml:space="preserve"> </w:t>
      </w:r>
      <w:bookmarkEnd w:id="2458"/>
      <w:r>
        <w:t>11.2.1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1D11D9" w:rsidRPr="00215D3C" w14:paraId="0A342918" w14:textId="77777777" w:rsidTr="001D11D9">
        <w:trPr>
          <w:jc w:val="center"/>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4E9A899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9D8B7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4BFB7E9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725BBCDB" w14:textId="77777777" w:rsidTr="001D11D9">
        <w:trPr>
          <w:jc w:val="center"/>
        </w:trPr>
        <w:tc>
          <w:tcPr>
            <w:tcW w:w="1681" w:type="dxa"/>
            <w:tcBorders>
              <w:top w:val="single" w:sz="4" w:space="0" w:color="auto"/>
              <w:left w:val="single" w:sz="6" w:space="0" w:color="000000"/>
              <w:bottom w:val="single" w:sz="4" w:space="0" w:color="auto"/>
              <w:right w:val="single" w:sz="6" w:space="0" w:color="000000"/>
            </w:tcBorders>
          </w:tcPr>
          <w:p w14:paraId="0E194714" w14:textId="77777777" w:rsidR="001D11D9" w:rsidRPr="00215D3C" w:rsidRDefault="001D11D9" w:rsidP="001D11D9">
            <w:pPr>
              <w:keepNext/>
              <w:keepLines/>
              <w:spacing w:after="0"/>
              <w:jc w:val="center"/>
              <w:rPr>
                <w:rFonts w:ascii="Arial" w:hAnsi="Arial"/>
                <w:sz w:val="18"/>
              </w:rPr>
            </w:pPr>
            <w:r w:rsidRPr="00215D3C">
              <w:rPr>
                <w:rFonts w:ascii="Arial" w:hAnsi="Arial"/>
                <w:sz w:val="18"/>
              </w:rPr>
              <w:t>n/a</w:t>
            </w:r>
          </w:p>
        </w:tc>
        <w:tc>
          <w:tcPr>
            <w:tcW w:w="4414" w:type="dxa"/>
            <w:tcBorders>
              <w:top w:val="single" w:sz="4" w:space="0" w:color="auto"/>
              <w:left w:val="single" w:sz="6" w:space="0" w:color="000000"/>
              <w:bottom w:val="single" w:sz="4" w:space="0" w:color="auto"/>
              <w:right w:val="single" w:sz="6" w:space="0" w:color="000000"/>
            </w:tcBorders>
          </w:tcPr>
          <w:p w14:paraId="7AC87712"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1013" w:type="dxa"/>
            <w:tcBorders>
              <w:top w:val="single" w:sz="4" w:space="0" w:color="auto"/>
              <w:left w:val="single" w:sz="6" w:space="0" w:color="000000"/>
              <w:bottom w:val="single" w:sz="4" w:space="0" w:color="auto"/>
              <w:right w:val="single" w:sz="6" w:space="0" w:color="000000"/>
            </w:tcBorders>
          </w:tcPr>
          <w:p w14:paraId="778CDF34" w14:textId="77777777" w:rsidR="001D11D9" w:rsidRPr="00215D3C" w:rsidRDefault="001D11D9" w:rsidP="001D11D9">
            <w:pPr>
              <w:keepNext/>
              <w:keepLines/>
              <w:spacing w:after="0"/>
              <w:jc w:val="center"/>
              <w:rPr>
                <w:rFonts w:ascii="Arial" w:hAnsi="Arial"/>
                <w:sz w:val="18"/>
              </w:rPr>
            </w:pPr>
            <w:r w:rsidRPr="00215D3C">
              <w:rPr>
                <w:rFonts w:ascii="Arial" w:hAnsi="Arial"/>
                <w:sz w:val="18"/>
              </w:rPr>
              <w:t>n/a</w:t>
            </w:r>
          </w:p>
        </w:tc>
      </w:tr>
    </w:tbl>
    <w:p w14:paraId="44691E36" w14:textId="77777777" w:rsidR="001D11D9" w:rsidRPr="00215D3C" w:rsidRDefault="001D11D9" w:rsidP="001D11D9"/>
    <w:p w14:paraId="0FB8D2D0" w14:textId="77777777" w:rsidR="001D11D9" w:rsidRPr="00215D3C" w:rsidRDefault="001D11D9" w:rsidP="001D11D9">
      <w:pPr>
        <w:pStyle w:val="TH"/>
        <w:rPr>
          <w:lang w:eastAsia="zh-CN"/>
        </w:rPr>
      </w:pPr>
      <w:bookmarkStart w:id="2459" w:name="_CRTable11_2_1_3_2_1_3_13"/>
      <w:r w:rsidRPr="00215D3C">
        <w:rPr>
          <w:lang w:eastAsia="zh-CN"/>
        </w:rPr>
        <w:lastRenderedPageBreak/>
        <w:t>Table</w:t>
      </w:r>
      <w:r>
        <w:rPr>
          <w:lang w:eastAsia="zh-CN"/>
        </w:rPr>
        <w:t xml:space="preserve"> </w:t>
      </w:r>
      <w:bookmarkEnd w:id="2459"/>
      <w:r>
        <w:t>11.2.1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1D11D9" w:rsidRPr="00215D3C" w14:paraId="1D3E6CE1" w14:textId="77777777" w:rsidTr="001D11D9">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407C3D3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7944738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Response</w:t>
            </w:r>
          </w:p>
          <w:p w14:paraId="52106C5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5B181F7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477CE3D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63CEF3CA" w14:textId="77777777" w:rsidTr="001D11D9">
        <w:tc>
          <w:tcPr>
            <w:tcW w:w="1388" w:type="pct"/>
            <w:tcBorders>
              <w:top w:val="single" w:sz="4" w:space="0" w:color="auto"/>
              <w:left w:val="single" w:sz="6" w:space="0" w:color="000000"/>
              <w:bottom w:val="single" w:sz="6" w:space="0" w:color="000000"/>
              <w:right w:val="single" w:sz="6" w:space="0" w:color="000000"/>
            </w:tcBorders>
          </w:tcPr>
          <w:p w14:paraId="7EE3B42C" w14:textId="77777777" w:rsidR="001D11D9" w:rsidRPr="00215D3C" w:rsidRDefault="001D11D9" w:rsidP="001D11D9">
            <w:pPr>
              <w:keepNext/>
              <w:keepLines/>
              <w:spacing w:after="0"/>
              <w:rPr>
                <w:rFonts w:ascii="Arial" w:hAnsi="Arial"/>
                <w:sz w:val="18"/>
              </w:rPr>
            </w:pPr>
            <w:r w:rsidRPr="00215D3C">
              <w:rPr>
                <w:rFonts w:ascii="Arial" w:hAnsi="Arial"/>
                <w:sz w:val="18"/>
              </w:rPr>
              <w:t>alarms-Type</w:t>
            </w:r>
          </w:p>
        </w:tc>
        <w:tc>
          <w:tcPr>
            <w:tcW w:w="714" w:type="pct"/>
            <w:tcBorders>
              <w:top w:val="single" w:sz="4" w:space="0" w:color="auto"/>
              <w:left w:val="single" w:sz="6" w:space="0" w:color="000000"/>
              <w:bottom w:val="single" w:sz="6" w:space="0" w:color="000000"/>
              <w:right w:val="single" w:sz="6" w:space="0" w:color="000000"/>
            </w:tcBorders>
          </w:tcPr>
          <w:p w14:paraId="00840448" w14:textId="77777777" w:rsidR="001D11D9" w:rsidRPr="00215D3C" w:rsidRDefault="001D11D9" w:rsidP="001D11D9">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63A50137" w14:textId="77777777" w:rsidR="001D11D9" w:rsidRPr="00215D3C" w:rsidRDefault="001D11D9" w:rsidP="001D11D9">
            <w:pPr>
              <w:keepNext/>
              <w:keepLines/>
              <w:spacing w:after="0"/>
              <w:rPr>
                <w:rFonts w:ascii="Arial" w:hAnsi="Arial"/>
                <w:sz w:val="18"/>
              </w:rPr>
            </w:pPr>
            <w:r w:rsidRPr="00215D3C">
              <w:rPr>
                <w:rFonts w:ascii="Arial" w:hAnsi="Arial"/>
                <w:sz w:val="18"/>
              </w:rPr>
              <w:t>The alarms returned.</w:t>
            </w:r>
          </w:p>
        </w:tc>
        <w:tc>
          <w:tcPr>
            <w:tcW w:w="644" w:type="pct"/>
            <w:tcBorders>
              <w:top w:val="single" w:sz="4" w:space="0" w:color="auto"/>
              <w:left w:val="single" w:sz="6" w:space="0" w:color="000000"/>
              <w:bottom w:val="single" w:sz="6" w:space="0" w:color="000000"/>
              <w:right w:val="single" w:sz="6" w:space="0" w:color="000000"/>
            </w:tcBorders>
          </w:tcPr>
          <w:p w14:paraId="4C2C8AA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71E37A62" w14:textId="77777777" w:rsidTr="001D11D9">
        <w:tc>
          <w:tcPr>
            <w:tcW w:w="1388" w:type="pct"/>
            <w:tcBorders>
              <w:top w:val="single" w:sz="4" w:space="0" w:color="auto"/>
              <w:left w:val="single" w:sz="6" w:space="0" w:color="000000"/>
              <w:bottom w:val="single" w:sz="4" w:space="0" w:color="auto"/>
              <w:right w:val="single" w:sz="6" w:space="0" w:color="000000"/>
            </w:tcBorders>
          </w:tcPr>
          <w:p w14:paraId="156B7A28" w14:textId="77777777" w:rsidR="001D11D9" w:rsidRPr="00215D3C" w:rsidRDefault="001D11D9" w:rsidP="001D11D9">
            <w:pPr>
              <w:keepNext/>
              <w:keepLines/>
              <w:spacing w:after="0"/>
              <w:rPr>
                <w:rFonts w:ascii="Arial" w:hAnsi="Arial"/>
                <w:sz w:val="18"/>
              </w:rPr>
            </w:pPr>
            <w:r w:rsidRPr="00215D3C">
              <w:rPr>
                <w:rFonts w:ascii="Arial" w:hAnsi="Arial"/>
                <w:sz w:val="18"/>
              </w:rPr>
              <w:t>error-Type</w:t>
            </w:r>
          </w:p>
        </w:tc>
        <w:tc>
          <w:tcPr>
            <w:tcW w:w="714" w:type="pct"/>
            <w:tcBorders>
              <w:top w:val="single" w:sz="4" w:space="0" w:color="auto"/>
              <w:left w:val="single" w:sz="6" w:space="0" w:color="000000"/>
              <w:bottom w:val="single" w:sz="4" w:space="0" w:color="auto"/>
              <w:right w:val="single" w:sz="6" w:space="0" w:color="000000"/>
            </w:tcBorders>
          </w:tcPr>
          <w:p w14:paraId="573A07FA" w14:textId="77777777" w:rsidR="001D11D9" w:rsidRPr="00215D3C" w:rsidRDefault="001D11D9" w:rsidP="001D11D9">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6850EB8B" w14:textId="77777777" w:rsidR="001D11D9" w:rsidRPr="00215D3C" w:rsidRDefault="001D11D9" w:rsidP="001D11D9">
            <w:pPr>
              <w:keepNext/>
              <w:keepLines/>
              <w:spacing w:after="0"/>
              <w:rPr>
                <w:rFonts w:ascii="Arial" w:hAnsi="Arial"/>
                <w:sz w:val="18"/>
              </w:rPr>
            </w:pPr>
            <w:r w:rsidRPr="00215D3C">
              <w:rPr>
                <w:rFonts w:ascii="Arial" w:hAnsi="Arial"/>
                <w:sz w:val="18"/>
              </w:rPr>
              <w:t>Returned in case of an error</w:t>
            </w:r>
          </w:p>
        </w:tc>
        <w:tc>
          <w:tcPr>
            <w:tcW w:w="644" w:type="pct"/>
            <w:tcBorders>
              <w:top w:val="single" w:sz="4" w:space="0" w:color="auto"/>
              <w:left w:val="single" w:sz="6" w:space="0" w:color="000000"/>
              <w:bottom w:val="single" w:sz="4" w:space="0" w:color="auto"/>
              <w:right w:val="single" w:sz="6" w:space="0" w:color="000000"/>
            </w:tcBorders>
          </w:tcPr>
          <w:p w14:paraId="036918A7"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bl>
    <w:p w14:paraId="3EDAF8E3" w14:textId="77777777" w:rsidR="001D11D9" w:rsidRPr="00215D3C" w:rsidRDefault="001D11D9" w:rsidP="001D11D9"/>
    <w:p w14:paraId="718AFCE5" w14:textId="77777777" w:rsidR="001D11D9" w:rsidRPr="0002718D" w:rsidRDefault="001D11D9" w:rsidP="003250EA">
      <w:pPr>
        <w:pStyle w:val="H6"/>
      </w:pPr>
      <w:bookmarkStart w:id="2460" w:name="_CR11_2_1_3_2_1_3_2"/>
      <w:r w:rsidRPr="0002718D">
        <w:t>11.2.1.3.2.1.3.2</w:t>
      </w:r>
      <w:r w:rsidRPr="0002718D">
        <w:tab/>
        <w:t>HTTP POST</w:t>
      </w:r>
    </w:p>
    <w:bookmarkEnd w:id="2460"/>
    <w:p w14:paraId="7C14D4A0" w14:textId="77777777" w:rsidR="001D11D9" w:rsidRPr="00215D3C" w:rsidRDefault="001D11D9" w:rsidP="001D11D9">
      <w:r w:rsidRPr="00215D3C">
        <w:t>This method shall support the URI query parameters specified in the following table.</w:t>
      </w:r>
    </w:p>
    <w:p w14:paraId="462DECA5" w14:textId="77777777" w:rsidR="001D11D9" w:rsidRPr="00215D3C" w:rsidRDefault="001D11D9" w:rsidP="001D11D9">
      <w:pPr>
        <w:pStyle w:val="TH"/>
        <w:rPr>
          <w:lang w:eastAsia="zh-CN"/>
        </w:rPr>
      </w:pPr>
      <w:bookmarkStart w:id="2461" w:name="_CRTable11_2_1_3_2_1_3_21"/>
      <w:r w:rsidRPr="00215D3C">
        <w:rPr>
          <w:lang w:eastAsia="zh-CN"/>
        </w:rPr>
        <w:t>Table</w:t>
      </w:r>
      <w:r>
        <w:rPr>
          <w:lang w:eastAsia="zh-CN"/>
        </w:rPr>
        <w:t xml:space="preserve"> </w:t>
      </w:r>
      <w:bookmarkEnd w:id="2461"/>
      <w:r>
        <w:t>11.2.1</w:t>
      </w:r>
      <w:r w:rsidRPr="00215D3C">
        <w:rPr>
          <w:lang w:eastAsia="zh-CN"/>
        </w:rPr>
        <w:t>.3.2.1.3.2-1: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1D11D9" w:rsidRPr="00215D3C" w14:paraId="72B615FF"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ADC4CC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207A828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ED4D6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8C0422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726F7029" w14:textId="77777777" w:rsidTr="001D11D9">
        <w:tc>
          <w:tcPr>
            <w:tcW w:w="818" w:type="pct"/>
            <w:tcBorders>
              <w:top w:val="single" w:sz="4" w:space="0" w:color="auto"/>
              <w:left w:val="single" w:sz="6" w:space="0" w:color="000000"/>
              <w:bottom w:val="single" w:sz="4" w:space="0" w:color="auto"/>
              <w:right w:val="single" w:sz="6" w:space="0" w:color="000000"/>
            </w:tcBorders>
          </w:tcPr>
          <w:p w14:paraId="4E76DD4F" w14:textId="77777777" w:rsidR="001D11D9" w:rsidRPr="00215D3C" w:rsidRDefault="001D11D9" w:rsidP="001D11D9">
            <w:pPr>
              <w:keepNext/>
              <w:keepLines/>
              <w:spacing w:after="0"/>
              <w:rPr>
                <w:rFonts w:ascii="Arial" w:hAnsi="Arial"/>
                <w:sz w:val="18"/>
                <w:lang w:eastAsia="zh-CN"/>
              </w:rPr>
            </w:pPr>
            <w:proofErr w:type="spellStart"/>
            <w:r w:rsidRPr="00215D3C">
              <w:rPr>
                <w:rFonts w:ascii="Arial" w:hAnsi="Arial"/>
                <w:sz w:val="18"/>
              </w:rPr>
              <w:t>alarmId</w:t>
            </w:r>
            <w:r w:rsidRPr="00215D3C">
              <w:rPr>
                <w:rFonts w:ascii="Arial" w:hAnsi="Arial" w:hint="eastAsia"/>
                <w:sz w:val="18"/>
                <w:lang w:eastAsia="zh-CN"/>
              </w:rPr>
              <w:t>List</w:t>
            </w:r>
            <w:proofErr w:type="spellEnd"/>
          </w:p>
        </w:tc>
        <w:tc>
          <w:tcPr>
            <w:tcW w:w="1154" w:type="pct"/>
            <w:tcBorders>
              <w:top w:val="single" w:sz="4" w:space="0" w:color="auto"/>
              <w:left w:val="single" w:sz="6" w:space="0" w:color="000000"/>
              <w:bottom w:val="single" w:sz="4" w:space="0" w:color="auto"/>
              <w:right w:val="single" w:sz="6" w:space="0" w:color="000000"/>
            </w:tcBorders>
          </w:tcPr>
          <w:p w14:paraId="4114FB56" w14:textId="77777777" w:rsidR="001D11D9" w:rsidRPr="00215D3C" w:rsidRDefault="001D11D9" w:rsidP="001D11D9">
            <w:pPr>
              <w:keepNext/>
              <w:keepLines/>
              <w:spacing w:after="0"/>
              <w:rPr>
                <w:rFonts w:ascii="Arial" w:hAnsi="Arial"/>
                <w:sz w:val="18"/>
              </w:rPr>
            </w:pPr>
            <w:r w:rsidRPr="00215D3C">
              <w:rPr>
                <w:rFonts w:ascii="Arial" w:hAnsi="Arial"/>
                <w:sz w:val="18"/>
              </w:rPr>
              <w:t>Array of strings</w:t>
            </w:r>
          </w:p>
        </w:tc>
        <w:tc>
          <w:tcPr>
            <w:tcW w:w="2515" w:type="pct"/>
            <w:tcBorders>
              <w:top w:val="single" w:sz="4" w:space="0" w:color="auto"/>
              <w:left w:val="single" w:sz="6" w:space="0" w:color="000000"/>
              <w:bottom w:val="single" w:sz="4" w:space="0" w:color="auto"/>
              <w:right w:val="single" w:sz="6" w:space="0" w:color="000000"/>
            </w:tcBorders>
            <w:vAlign w:val="center"/>
          </w:tcPr>
          <w:p w14:paraId="5CFAF1B3" w14:textId="77777777" w:rsidR="001D11D9" w:rsidRPr="00215D3C" w:rsidRDefault="001D11D9" w:rsidP="001D11D9">
            <w:pPr>
              <w:keepNext/>
              <w:keepLines/>
              <w:spacing w:after="0"/>
              <w:rPr>
                <w:rFonts w:ascii="Arial" w:hAnsi="Arial"/>
                <w:sz w:val="18"/>
              </w:rPr>
            </w:pPr>
            <w:r w:rsidRPr="00215D3C">
              <w:rPr>
                <w:rFonts w:ascii="Arial" w:hAnsi="Arial"/>
                <w:sz w:val="18"/>
              </w:rPr>
              <w:t>Identifies the alarms the POST method shall be applied to.</w:t>
            </w:r>
          </w:p>
        </w:tc>
        <w:tc>
          <w:tcPr>
            <w:tcW w:w="513" w:type="pct"/>
            <w:tcBorders>
              <w:top w:val="single" w:sz="4" w:space="0" w:color="auto"/>
              <w:left w:val="single" w:sz="6" w:space="0" w:color="000000"/>
              <w:bottom w:val="single" w:sz="4" w:space="0" w:color="auto"/>
              <w:right w:val="single" w:sz="6" w:space="0" w:color="000000"/>
            </w:tcBorders>
          </w:tcPr>
          <w:p w14:paraId="2217499A"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bl>
    <w:p w14:paraId="382EBF38" w14:textId="77777777" w:rsidR="001D11D9" w:rsidRPr="00215D3C" w:rsidRDefault="001D11D9" w:rsidP="001D11D9"/>
    <w:p w14:paraId="746A9797" w14:textId="77777777" w:rsidR="001D11D9" w:rsidRPr="00215D3C" w:rsidRDefault="001D11D9" w:rsidP="001D11D9">
      <w:r w:rsidRPr="00215D3C">
        <w:t>This method shall support the request data structures</w:t>
      </w:r>
      <w:r>
        <w:t>,</w:t>
      </w:r>
      <w:r w:rsidRPr="00215D3C">
        <w:t xml:space="preserve"> the response data structures and response codes specified in the following table.</w:t>
      </w:r>
    </w:p>
    <w:p w14:paraId="38466A4D" w14:textId="77777777" w:rsidR="001D11D9" w:rsidRPr="00215D3C" w:rsidRDefault="001D11D9" w:rsidP="001D11D9">
      <w:pPr>
        <w:pStyle w:val="TH"/>
        <w:rPr>
          <w:lang w:eastAsia="zh-CN"/>
        </w:rPr>
      </w:pPr>
      <w:bookmarkStart w:id="2462" w:name="_CRTable11_2_1_3_2_1_3_22"/>
      <w:r w:rsidRPr="00215D3C">
        <w:rPr>
          <w:lang w:eastAsia="zh-CN"/>
        </w:rPr>
        <w:t>Table</w:t>
      </w:r>
      <w:r>
        <w:rPr>
          <w:lang w:eastAsia="zh-CN"/>
        </w:rPr>
        <w:t xml:space="preserve"> </w:t>
      </w:r>
      <w:bookmarkEnd w:id="2462"/>
      <w:r>
        <w:t>11.2.1</w:t>
      </w:r>
      <w:r w:rsidRPr="00215D3C">
        <w:rPr>
          <w:lang w:eastAsia="zh-CN"/>
        </w:rPr>
        <w:t>.3.2.1.3.2-2: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1D11D9" w:rsidRPr="00215D3C" w14:paraId="42DAEC49" w14:textId="77777777" w:rsidTr="001D11D9">
        <w:tc>
          <w:tcPr>
            <w:tcW w:w="3005" w:type="dxa"/>
            <w:tcBorders>
              <w:top w:val="single" w:sz="4" w:space="0" w:color="auto"/>
              <w:left w:val="single" w:sz="4" w:space="0" w:color="auto"/>
              <w:bottom w:val="single" w:sz="4" w:space="0" w:color="auto"/>
              <w:right w:val="single" w:sz="4" w:space="0" w:color="auto"/>
            </w:tcBorders>
            <w:shd w:val="clear" w:color="auto" w:fill="C0C0C0"/>
          </w:tcPr>
          <w:p w14:paraId="0068DBE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1C9BF4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43BCF39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3E029477" w14:textId="77777777" w:rsidTr="001D11D9">
        <w:tc>
          <w:tcPr>
            <w:tcW w:w="3005" w:type="dxa"/>
            <w:tcBorders>
              <w:top w:val="single" w:sz="4" w:space="0" w:color="auto"/>
              <w:left w:val="single" w:sz="6" w:space="0" w:color="000000"/>
              <w:bottom w:val="single" w:sz="4" w:space="0" w:color="auto"/>
              <w:right w:val="single" w:sz="6" w:space="0" w:color="000000"/>
            </w:tcBorders>
          </w:tcPr>
          <w:p w14:paraId="63A777F8" w14:textId="77777777" w:rsidR="001D11D9" w:rsidRPr="00215D3C" w:rsidRDefault="001D11D9" w:rsidP="001D11D9">
            <w:pPr>
              <w:keepNext/>
              <w:keepLines/>
              <w:spacing w:after="0"/>
              <w:rPr>
                <w:rFonts w:ascii="Arial" w:hAnsi="Arial"/>
                <w:sz w:val="18"/>
              </w:rPr>
            </w:pPr>
            <w:r w:rsidRPr="00215D3C">
              <w:rPr>
                <w:rFonts w:ascii="Arial" w:hAnsi="Arial"/>
                <w:sz w:val="18"/>
              </w:rPr>
              <w:t>comment-Type</w:t>
            </w:r>
          </w:p>
        </w:tc>
        <w:tc>
          <w:tcPr>
            <w:tcW w:w="5767" w:type="dxa"/>
            <w:tcBorders>
              <w:top w:val="single" w:sz="4" w:space="0" w:color="auto"/>
              <w:left w:val="single" w:sz="6" w:space="0" w:color="000000"/>
              <w:bottom w:val="single" w:sz="4" w:space="0" w:color="auto"/>
              <w:right w:val="single" w:sz="6" w:space="0" w:color="000000"/>
            </w:tcBorders>
          </w:tcPr>
          <w:p w14:paraId="2AB261ED" w14:textId="77777777" w:rsidR="001D11D9" w:rsidRPr="00215D3C" w:rsidRDefault="001D11D9" w:rsidP="001D11D9">
            <w:pPr>
              <w:keepNext/>
              <w:keepLines/>
              <w:spacing w:after="0"/>
              <w:rPr>
                <w:rFonts w:ascii="Arial" w:hAnsi="Arial"/>
                <w:sz w:val="18"/>
              </w:rPr>
            </w:pPr>
            <w:r w:rsidRPr="00215D3C">
              <w:rPr>
                <w:rFonts w:ascii="Arial" w:hAnsi="Arial"/>
                <w:sz w:val="18"/>
              </w:rPr>
              <w:t>JSON schema for the representation of a comment resource.</w:t>
            </w:r>
          </w:p>
        </w:tc>
        <w:tc>
          <w:tcPr>
            <w:tcW w:w="1003" w:type="dxa"/>
            <w:tcBorders>
              <w:top w:val="single" w:sz="4" w:space="0" w:color="auto"/>
              <w:left w:val="single" w:sz="6" w:space="0" w:color="000000"/>
              <w:bottom w:val="single" w:sz="4" w:space="0" w:color="auto"/>
              <w:right w:val="single" w:sz="6" w:space="0" w:color="000000"/>
            </w:tcBorders>
          </w:tcPr>
          <w:p w14:paraId="18638C1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04067CF7" w14:textId="77777777" w:rsidR="001D11D9" w:rsidRPr="00215D3C" w:rsidRDefault="001D11D9" w:rsidP="001D11D9"/>
    <w:p w14:paraId="07F4BA25" w14:textId="77777777" w:rsidR="001D11D9" w:rsidRPr="00215D3C" w:rsidRDefault="001D11D9" w:rsidP="001D11D9">
      <w:pPr>
        <w:pStyle w:val="TH"/>
        <w:rPr>
          <w:lang w:eastAsia="zh-CN"/>
        </w:rPr>
      </w:pPr>
      <w:bookmarkStart w:id="2463" w:name="_CRTable11_2_1_3_2_1_3_23"/>
      <w:r w:rsidRPr="00215D3C">
        <w:rPr>
          <w:lang w:eastAsia="zh-CN"/>
        </w:rPr>
        <w:t>Table</w:t>
      </w:r>
      <w:r>
        <w:rPr>
          <w:lang w:eastAsia="zh-CN"/>
        </w:rPr>
        <w:t xml:space="preserve"> </w:t>
      </w:r>
      <w:bookmarkEnd w:id="2463"/>
      <w:r>
        <w:t>11.2.1</w:t>
      </w:r>
      <w:r w:rsidRPr="00215D3C">
        <w:rPr>
          <w:lang w:eastAsia="zh-CN"/>
        </w:rPr>
        <w:t>.3.2.1.3.2-3: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1D11D9" w:rsidRPr="00215D3C" w14:paraId="4B0F55CE" w14:textId="77777777" w:rsidTr="001D11D9">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295C99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5762E5B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Response</w:t>
            </w:r>
          </w:p>
          <w:p w14:paraId="08138B1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codes</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70CC345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4FFF96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40AB3C87" w14:textId="77777777" w:rsidTr="001D11D9">
        <w:tc>
          <w:tcPr>
            <w:tcW w:w="884" w:type="pct"/>
            <w:tcBorders>
              <w:top w:val="single" w:sz="4" w:space="0" w:color="auto"/>
              <w:left w:val="single" w:sz="6" w:space="0" w:color="000000"/>
              <w:bottom w:val="single" w:sz="4" w:space="0" w:color="auto"/>
              <w:right w:val="single" w:sz="6" w:space="0" w:color="000000"/>
            </w:tcBorders>
          </w:tcPr>
          <w:p w14:paraId="265BAFEE"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725" w:type="pct"/>
            <w:tcBorders>
              <w:top w:val="single" w:sz="4" w:space="0" w:color="auto"/>
              <w:left w:val="single" w:sz="6" w:space="0" w:color="000000"/>
              <w:bottom w:val="single" w:sz="4" w:space="0" w:color="auto"/>
              <w:right w:val="single" w:sz="6" w:space="0" w:color="000000"/>
            </w:tcBorders>
          </w:tcPr>
          <w:p w14:paraId="26790D1D" w14:textId="77777777" w:rsidR="001D11D9" w:rsidRPr="00215D3C" w:rsidRDefault="001D11D9" w:rsidP="001D11D9">
            <w:pPr>
              <w:keepNext/>
              <w:keepLines/>
              <w:spacing w:after="0"/>
              <w:rPr>
                <w:rFonts w:ascii="Arial" w:hAnsi="Arial"/>
                <w:sz w:val="18"/>
              </w:rPr>
            </w:pPr>
            <w:r w:rsidRPr="00215D3C">
              <w:rPr>
                <w:rFonts w:ascii="Arial" w:hAnsi="Arial"/>
                <w:sz w:val="18"/>
              </w:rPr>
              <w:t>204 No Content</w:t>
            </w:r>
          </w:p>
        </w:tc>
        <w:tc>
          <w:tcPr>
            <w:tcW w:w="2877" w:type="pct"/>
            <w:tcBorders>
              <w:top w:val="single" w:sz="4" w:space="0" w:color="auto"/>
              <w:left w:val="single" w:sz="6" w:space="0" w:color="000000"/>
              <w:bottom w:val="single" w:sz="4" w:space="0" w:color="auto"/>
              <w:right w:val="single" w:sz="6" w:space="0" w:color="000000"/>
            </w:tcBorders>
          </w:tcPr>
          <w:p w14:paraId="0CF8C83C" w14:textId="77777777" w:rsidR="001D11D9" w:rsidRPr="00215D3C" w:rsidRDefault="001D11D9" w:rsidP="001D11D9">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4" w:space="0" w:color="auto"/>
              <w:right w:val="single" w:sz="6" w:space="0" w:color="000000"/>
            </w:tcBorders>
          </w:tcPr>
          <w:p w14:paraId="3F26703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47464F58" w14:textId="77777777" w:rsidTr="001D11D9">
        <w:tc>
          <w:tcPr>
            <w:tcW w:w="884" w:type="pct"/>
            <w:tcBorders>
              <w:top w:val="single" w:sz="4" w:space="0" w:color="auto"/>
              <w:left w:val="single" w:sz="6" w:space="0" w:color="000000"/>
              <w:bottom w:val="single" w:sz="6" w:space="0" w:color="000000"/>
              <w:right w:val="single" w:sz="6" w:space="0" w:color="000000"/>
            </w:tcBorders>
          </w:tcPr>
          <w:p w14:paraId="043DE562"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szCs w:val="18"/>
                <w:lang w:eastAsia="zh-CN"/>
              </w:rPr>
              <w:t>failedAlarms-ResponseType</w:t>
            </w:r>
            <w:proofErr w:type="spellEnd"/>
          </w:p>
        </w:tc>
        <w:tc>
          <w:tcPr>
            <w:tcW w:w="725" w:type="pct"/>
            <w:tcBorders>
              <w:top w:val="single" w:sz="4" w:space="0" w:color="auto"/>
              <w:left w:val="single" w:sz="6" w:space="0" w:color="000000"/>
              <w:bottom w:val="single" w:sz="6" w:space="0" w:color="000000"/>
              <w:right w:val="single" w:sz="6" w:space="0" w:color="000000"/>
            </w:tcBorders>
          </w:tcPr>
          <w:p w14:paraId="55958803"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4xx/5xx </w:t>
            </w:r>
          </w:p>
        </w:tc>
        <w:tc>
          <w:tcPr>
            <w:tcW w:w="2877" w:type="pct"/>
            <w:tcBorders>
              <w:top w:val="single" w:sz="4" w:space="0" w:color="auto"/>
              <w:left w:val="single" w:sz="6" w:space="0" w:color="000000"/>
              <w:bottom w:val="single" w:sz="6" w:space="0" w:color="000000"/>
              <w:right w:val="single" w:sz="6" w:space="0" w:color="000000"/>
            </w:tcBorders>
          </w:tcPr>
          <w:p w14:paraId="648FC9C2" w14:textId="77777777" w:rsidR="001D11D9" w:rsidRPr="00215D3C" w:rsidRDefault="001D11D9" w:rsidP="001D11D9">
            <w:pPr>
              <w:keepNext/>
              <w:keepLines/>
              <w:spacing w:after="0"/>
              <w:rPr>
                <w:rFonts w:ascii="Arial" w:hAnsi="Arial"/>
                <w:sz w:val="18"/>
              </w:rPr>
            </w:pPr>
            <w:r w:rsidRPr="00215D3C">
              <w:rPr>
                <w:rFonts w:ascii="Arial" w:hAnsi="Arial"/>
                <w:sz w:val="18"/>
              </w:rPr>
              <w:t>In case of failure, the response body shall carry a JSON object described by the "</w:t>
            </w:r>
            <w:proofErr w:type="spellStart"/>
            <w:r w:rsidRPr="00215D3C">
              <w:rPr>
                <w:rFonts w:ascii="Arial" w:hAnsi="Arial"/>
                <w:sz w:val="18"/>
              </w:rPr>
              <w:t>failedAlarms</w:t>
            </w:r>
            <w:proofErr w:type="spellEnd"/>
            <w:r w:rsidRPr="00215D3C">
              <w:rPr>
                <w:rFonts w:ascii="Arial" w:hAnsi="Arial"/>
                <w:sz w:val="18"/>
              </w:rPr>
              <w:t>-Type" format.</w:t>
            </w:r>
          </w:p>
        </w:tc>
        <w:tc>
          <w:tcPr>
            <w:tcW w:w="513" w:type="pct"/>
            <w:tcBorders>
              <w:top w:val="single" w:sz="4" w:space="0" w:color="auto"/>
              <w:left w:val="single" w:sz="6" w:space="0" w:color="000000"/>
              <w:bottom w:val="single" w:sz="6" w:space="0" w:color="000000"/>
              <w:right w:val="single" w:sz="6" w:space="0" w:color="000000"/>
            </w:tcBorders>
          </w:tcPr>
          <w:p w14:paraId="7B3BFC2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6F5ECCB1" w14:textId="77777777" w:rsidR="001D11D9" w:rsidRPr="00215D3C" w:rsidRDefault="001D11D9" w:rsidP="001D11D9"/>
    <w:p w14:paraId="22DF8775" w14:textId="77777777" w:rsidR="001D11D9" w:rsidRPr="0002718D" w:rsidRDefault="001D11D9" w:rsidP="003250EA">
      <w:pPr>
        <w:pStyle w:val="H6"/>
      </w:pPr>
      <w:bookmarkStart w:id="2464" w:name="_CR11_2_1_3_2_1_3_3"/>
      <w:r w:rsidRPr="0002718D">
        <w:t>11.2.1.3.2.1.3.3</w:t>
      </w:r>
      <w:r w:rsidRPr="0002718D">
        <w:tab/>
        <w:t>HTTP PATCH</w:t>
      </w:r>
    </w:p>
    <w:bookmarkEnd w:id="2464"/>
    <w:p w14:paraId="745C4F5E" w14:textId="77777777" w:rsidR="001D11D9" w:rsidRPr="00215D3C" w:rsidRDefault="001D11D9" w:rsidP="001D11D9">
      <w:r w:rsidRPr="00215D3C">
        <w:t>This method shall support the URI query parameters specified in the following table.</w:t>
      </w:r>
    </w:p>
    <w:p w14:paraId="145DCE60" w14:textId="77777777" w:rsidR="001D11D9" w:rsidRPr="00215D3C" w:rsidRDefault="001D11D9" w:rsidP="001D11D9">
      <w:pPr>
        <w:pStyle w:val="TH"/>
        <w:rPr>
          <w:lang w:eastAsia="zh-CN"/>
        </w:rPr>
      </w:pPr>
      <w:bookmarkStart w:id="2465" w:name="_CRTable11_2_1_3_2_1_3_31"/>
      <w:r w:rsidRPr="00215D3C">
        <w:rPr>
          <w:lang w:eastAsia="zh-CN"/>
        </w:rPr>
        <w:t>Table</w:t>
      </w:r>
      <w:r>
        <w:rPr>
          <w:lang w:eastAsia="zh-CN"/>
        </w:rPr>
        <w:t xml:space="preserve"> </w:t>
      </w:r>
      <w:bookmarkEnd w:id="2465"/>
      <w:r>
        <w:t>11.2.1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29CB7A94"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DC2EAD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9B88CF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044BD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7DFA50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2F38F6DA" w14:textId="77777777" w:rsidTr="001D11D9">
        <w:tc>
          <w:tcPr>
            <w:tcW w:w="818" w:type="pct"/>
            <w:tcBorders>
              <w:top w:val="single" w:sz="4" w:space="0" w:color="auto"/>
              <w:left w:val="single" w:sz="6" w:space="0" w:color="000000"/>
              <w:bottom w:val="single" w:sz="4" w:space="0" w:color="auto"/>
              <w:right w:val="single" w:sz="6" w:space="0" w:color="000000"/>
            </w:tcBorders>
          </w:tcPr>
          <w:p w14:paraId="7E2A4299" w14:textId="77777777" w:rsidR="001D11D9" w:rsidRPr="00215D3C" w:rsidRDefault="001D11D9" w:rsidP="001D11D9">
            <w:pPr>
              <w:keepNext/>
              <w:keepLines/>
              <w:spacing w:after="0"/>
              <w:rPr>
                <w:rFonts w:ascii="Arial" w:hAnsi="Arial"/>
                <w:sz w:val="18"/>
                <w:lang w:eastAsia="zh-CN"/>
              </w:rPr>
            </w:pPr>
            <w:proofErr w:type="spellStart"/>
            <w:r w:rsidRPr="00215D3C">
              <w:rPr>
                <w:rFonts w:ascii="Arial" w:hAnsi="Arial"/>
                <w:sz w:val="18"/>
              </w:rPr>
              <w:t>alarmId</w:t>
            </w:r>
            <w:r w:rsidRPr="00215D3C">
              <w:rPr>
                <w:rFonts w:ascii="Arial" w:hAnsi="Arial" w:hint="eastAsia"/>
                <w:sz w:val="18"/>
                <w:lang w:eastAsia="zh-CN"/>
              </w:rPr>
              <w:t>s</w:t>
            </w:r>
            <w:proofErr w:type="spellEnd"/>
          </w:p>
        </w:tc>
        <w:tc>
          <w:tcPr>
            <w:tcW w:w="1244" w:type="pct"/>
            <w:tcBorders>
              <w:top w:val="single" w:sz="4" w:space="0" w:color="auto"/>
              <w:left w:val="single" w:sz="6" w:space="0" w:color="000000"/>
              <w:bottom w:val="single" w:sz="4" w:space="0" w:color="auto"/>
              <w:right w:val="single" w:sz="6" w:space="0" w:color="000000"/>
            </w:tcBorders>
          </w:tcPr>
          <w:p w14:paraId="3649E8AF" w14:textId="77777777" w:rsidR="001D11D9" w:rsidRPr="00215D3C" w:rsidRDefault="001D11D9" w:rsidP="001D11D9">
            <w:pPr>
              <w:keepNext/>
              <w:keepLines/>
              <w:spacing w:after="0"/>
              <w:rPr>
                <w:rFonts w:ascii="Arial" w:hAnsi="Arial"/>
                <w:sz w:val="18"/>
              </w:rPr>
            </w:pPr>
            <w:r w:rsidRPr="00215D3C">
              <w:rPr>
                <w:rFonts w:ascii="Arial" w:hAnsi="Arial"/>
                <w:sz w:val="18"/>
              </w:rPr>
              <w:t>array (</w:t>
            </w:r>
            <w:proofErr w:type="spellStart"/>
            <w:r w:rsidRPr="00215D3C">
              <w:rPr>
                <w:rFonts w:ascii="Arial" w:hAnsi="Arial"/>
                <w:sz w:val="18"/>
              </w:rPr>
              <w:t>alarmId</w:t>
            </w:r>
            <w:proofErr w:type="spellEnd"/>
            <w:r w:rsidRPr="00215D3C">
              <w:rPr>
                <w:rFonts w:ascii="Arial" w:hAnsi="Arial"/>
                <w:sz w:val="18"/>
              </w:rPr>
              <w:t>-Type)</w:t>
            </w:r>
          </w:p>
        </w:tc>
        <w:tc>
          <w:tcPr>
            <w:tcW w:w="2425" w:type="pct"/>
            <w:tcBorders>
              <w:top w:val="single" w:sz="4" w:space="0" w:color="auto"/>
              <w:left w:val="single" w:sz="6" w:space="0" w:color="000000"/>
              <w:bottom w:val="single" w:sz="4" w:space="0" w:color="auto"/>
              <w:right w:val="single" w:sz="6" w:space="0" w:color="000000"/>
            </w:tcBorders>
            <w:vAlign w:val="center"/>
          </w:tcPr>
          <w:p w14:paraId="4C705A37" w14:textId="77777777" w:rsidR="001D11D9" w:rsidRPr="00215D3C" w:rsidRDefault="001D11D9" w:rsidP="001D11D9">
            <w:pPr>
              <w:keepNext/>
              <w:keepLines/>
              <w:spacing w:after="0"/>
              <w:rPr>
                <w:rFonts w:ascii="Arial" w:hAnsi="Arial"/>
                <w:sz w:val="18"/>
              </w:rPr>
            </w:pPr>
            <w:r w:rsidRPr="00215D3C">
              <w:rPr>
                <w:rFonts w:ascii="Arial" w:hAnsi="Arial"/>
                <w:sz w:val="18"/>
              </w:rPr>
              <w:t>Identifies the alarms the PATCH shall be applied to</w:t>
            </w:r>
          </w:p>
        </w:tc>
        <w:tc>
          <w:tcPr>
            <w:tcW w:w="513" w:type="pct"/>
            <w:tcBorders>
              <w:top w:val="single" w:sz="4" w:space="0" w:color="auto"/>
              <w:left w:val="single" w:sz="6" w:space="0" w:color="000000"/>
              <w:bottom w:val="single" w:sz="4" w:space="0" w:color="auto"/>
              <w:right w:val="single" w:sz="6" w:space="0" w:color="000000"/>
            </w:tcBorders>
          </w:tcPr>
          <w:p w14:paraId="0D41C541"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3762D16D" w14:textId="77777777" w:rsidR="001D11D9" w:rsidRPr="00215D3C" w:rsidRDefault="001D11D9" w:rsidP="001D11D9"/>
    <w:p w14:paraId="65092055" w14:textId="77777777" w:rsidR="001D11D9" w:rsidRPr="00215D3C" w:rsidRDefault="001D11D9" w:rsidP="001D11D9">
      <w:r w:rsidRPr="00215D3C">
        <w:t>This method shall support the request data structures,</w:t>
      </w:r>
      <w:r>
        <w:t xml:space="preserve"> </w:t>
      </w:r>
      <w:r w:rsidRPr="00215D3C">
        <w:t>the response data structures and response codes specified in the following table.</w:t>
      </w:r>
    </w:p>
    <w:p w14:paraId="2A2A3FA3" w14:textId="77777777" w:rsidR="001D11D9" w:rsidRPr="00215D3C" w:rsidRDefault="001D11D9" w:rsidP="001D11D9">
      <w:pPr>
        <w:pStyle w:val="TH"/>
        <w:rPr>
          <w:lang w:eastAsia="zh-CN"/>
        </w:rPr>
      </w:pPr>
      <w:bookmarkStart w:id="2466" w:name="_CRTable11_2_1_3_2_1_3_32"/>
      <w:r w:rsidRPr="00215D3C">
        <w:rPr>
          <w:lang w:eastAsia="zh-CN"/>
        </w:rPr>
        <w:t>Table</w:t>
      </w:r>
      <w:r>
        <w:rPr>
          <w:lang w:eastAsia="zh-CN"/>
        </w:rPr>
        <w:t xml:space="preserve"> </w:t>
      </w:r>
      <w:bookmarkEnd w:id="2466"/>
      <w:r>
        <w:t>11.2.1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1D11D9" w:rsidRPr="00215D3C" w14:paraId="10931FD5" w14:textId="77777777" w:rsidTr="001D11D9">
        <w:tc>
          <w:tcPr>
            <w:tcW w:w="3005" w:type="dxa"/>
            <w:tcBorders>
              <w:top w:val="single" w:sz="4" w:space="0" w:color="auto"/>
              <w:left w:val="single" w:sz="4" w:space="0" w:color="auto"/>
              <w:bottom w:val="single" w:sz="4" w:space="0" w:color="auto"/>
              <w:right w:val="single" w:sz="4" w:space="0" w:color="auto"/>
            </w:tcBorders>
            <w:shd w:val="clear" w:color="auto" w:fill="C0C0C0"/>
          </w:tcPr>
          <w:p w14:paraId="31D8132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962945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5E1555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31E94016" w14:textId="77777777" w:rsidTr="001D11D9">
        <w:tc>
          <w:tcPr>
            <w:tcW w:w="3005" w:type="dxa"/>
            <w:tcBorders>
              <w:top w:val="single" w:sz="4" w:space="0" w:color="auto"/>
              <w:left w:val="single" w:sz="6" w:space="0" w:color="000000"/>
              <w:bottom w:val="single" w:sz="4" w:space="0" w:color="auto"/>
              <w:right w:val="single" w:sz="6" w:space="0" w:color="000000"/>
            </w:tcBorders>
          </w:tcPr>
          <w:p w14:paraId="7738D736"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patchAcknowledgeAlarms</w:t>
            </w:r>
            <w:proofErr w:type="spellEnd"/>
            <w:r w:rsidRPr="00215D3C">
              <w:rPr>
                <w:rFonts w:ascii="Arial" w:hAnsi="Arial"/>
                <w:sz w:val="18"/>
              </w:rPr>
              <w:t>-Type</w:t>
            </w:r>
          </w:p>
        </w:tc>
        <w:tc>
          <w:tcPr>
            <w:tcW w:w="5767" w:type="dxa"/>
            <w:tcBorders>
              <w:top w:val="single" w:sz="4" w:space="0" w:color="auto"/>
              <w:left w:val="single" w:sz="6" w:space="0" w:color="000000"/>
              <w:bottom w:val="single" w:sz="4" w:space="0" w:color="auto"/>
              <w:right w:val="single" w:sz="6" w:space="0" w:color="000000"/>
            </w:tcBorders>
          </w:tcPr>
          <w:p w14:paraId="5AA53298" w14:textId="77777777" w:rsidR="001D11D9" w:rsidRPr="00215D3C" w:rsidRDefault="001D11D9" w:rsidP="001D11D9">
            <w:pPr>
              <w:keepNext/>
              <w:keepLines/>
              <w:spacing w:after="0"/>
              <w:rPr>
                <w:rFonts w:ascii="Arial" w:hAnsi="Arial"/>
                <w:sz w:val="18"/>
              </w:rPr>
            </w:pPr>
            <w:r w:rsidRPr="00215D3C">
              <w:rPr>
                <w:rFonts w:ascii="Arial" w:hAnsi="Arial"/>
                <w:sz w:val="18"/>
              </w:rPr>
              <w:t>Patch document for acknowledging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0E92D45A"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0D1B5E5E" w14:textId="77777777" w:rsidTr="001D11D9">
        <w:tc>
          <w:tcPr>
            <w:tcW w:w="3005" w:type="dxa"/>
            <w:tcBorders>
              <w:top w:val="single" w:sz="4" w:space="0" w:color="auto"/>
              <w:left w:val="single" w:sz="6" w:space="0" w:color="000000"/>
              <w:bottom w:val="single" w:sz="4" w:space="0" w:color="auto"/>
              <w:right w:val="single" w:sz="6" w:space="0" w:color="000000"/>
            </w:tcBorders>
          </w:tcPr>
          <w:p w14:paraId="5C4C591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patchClearAlarms</w:t>
            </w:r>
            <w:proofErr w:type="spellEnd"/>
            <w:r w:rsidRPr="00215D3C">
              <w:rPr>
                <w:rFonts w:ascii="Arial" w:hAnsi="Arial"/>
                <w:sz w:val="18"/>
              </w:rPr>
              <w:t>-Type</w:t>
            </w:r>
          </w:p>
        </w:tc>
        <w:tc>
          <w:tcPr>
            <w:tcW w:w="5767" w:type="dxa"/>
            <w:tcBorders>
              <w:top w:val="single" w:sz="4" w:space="0" w:color="auto"/>
              <w:left w:val="single" w:sz="6" w:space="0" w:color="000000"/>
              <w:bottom w:val="single" w:sz="4" w:space="0" w:color="auto"/>
              <w:right w:val="single" w:sz="6" w:space="0" w:color="000000"/>
            </w:tcBorders>
          </w:tcPr>
          <w:p w14:paraId="7802C408" w14:textId="77777777" w:rsidR="001D11D9" w:rsidRPr="00215D3C" w:rsidRDefault="001D11D9" w:rsidP="001D11D9">
            <w:pPr>
              <w:keepNext/>
              <w:keepLines/>
              <w:spacing w:after="0"/>
              <w:rPr>
                <w:rFonts w:ascii="Arial" w:hAnsi="Arial"/>
                <w:sz w:val="18"/>
              </w:rPr>
            </w:pPr>
            <w:r w:rsidRPr="00215D3C">
              <w:rPr>
                <w:rFonts w:ascii="Arial" w:hAnsi="Arial"/>
                <w:sz w:val="18"/>
              </w:rPr>
              <w:t>Patch document for clearing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1D2770B4"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6DFFFFBB" w14:textId="77777777" w:rsidR="001D11D9" w:rsidRPr="00215D3C" w:rsidRDefault="001D11D9" w:rsidP="001D11D9"/>
    <w:p w14:paraId="1102A2FF" w14:textId="77777777" w:rsidR="001D11D9" w:rsidRPr="00215D3C" w:rsidRDefault="001D11D9" w:rsidP="001D11D9">
      <w:pPr>
        <w:pStyle w:val="TH"/>
        <w:rPr>
          <w:lang w:eastAsia="zh-CN"/>
        </w:rPr>
      </w:pPr>
      <w:bookmarkStart w:id="2467" w:name="_CRTable11_2_1_3_2_1_3_33"/>
      <w:r w:rsidRPr="00215D3C">
        <w:rPr>
          <w:lang w:eastAsia="zh-CN"/>
        </w:rPr>
        <w:t>Table</w:t>
      </w:r>
      <w:r>
        <w:rPr>
          <w:lang w:eastAsia="zh-CN"/>
        </w:rPr>
        <w:t xml:space="preserve"> </w:t>
      </w:r>
      <w:bookmarkEnd w:id="2467"/>
      <w:r>
        <w:t>11.2.1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1D11D9" w:rsidRPr="00215D3C" w14:paraId="1D71B2FB" w14:textId="77777777" w:rsidTr="001D11D9">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2D33C01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55C253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Response</w:t>
            </w:r>
          </w:p>
          <w:p w14:paraId="2B0B9A8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codes</w:t>
            </w:r>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7734CD3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FB1A77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39CFBE4E" w14:textId="77777777" w:rsidTr="001D11D9">
        <w:tc>
          <w:tcPr>
            <w:tcW w:w="821" w:type="pct"/>
            <w:tcBorders>
              <w:top w:val="single" w:sz="4" w:space="0" w:color="auto"/>
              <w:left w:val="single" w:sz="6" w:space="0" w:color="000000"/>
              <w:bottom w:val="single" w:sz="6" w:space="0" w:color="000000"/>
              <w:right w:val="single" w:sz="6" w:space="0" w:color="000000"/>
            </w:tcBorders>
          </w:tcPr>
          <w:p w14:paraId="2DEC169C"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552C26D4" w14:textId="77777777" w:rsidR="001D11D9" w:rsidRPr="00215D3C" w:rsidRDefault="001D11D9" w:rsidP="001D11D9">
            <w:pPr>
              <w:keepNext/>
              <w:keepLines/>
              <w:spacing w:after="0"/>
              <w:rPr>
                <w:rFonts w:ascii="Arial" w:hAnsi="Arial"/>
                <w:sz w:val="18"/>
              </w:rPr>
            </w:pPr>
            <w:r w:rsidRPr="00215D3C">
              <w:rPr>
                <w:rFonts w:ascii="Arial" w:hAnsi="Arial"/>
                <w:sz w:val="18"/>
              </w:rPr>
              <w:t>204 No Content</w:t>
            </w:r>
          </w:p>
        </w:tc>
        <w:tc>
          <w:tcPr>
            <w:tcW w:w="2859" w:type="pct"/>
            <w:tcBorders>
              <w:top w:val="single" w:sz="4" w:space="0" w:color="auto"/>
              <w:left w:val="single" w:sz="6" w:space="0" w:color="000000"/>
              <w:bottom w:val="single" w:sz="6" w:space="0" w:color="000000"/>
              <w:right w:val="single" w:sz="6" w:space="0" w:color="000000"/>
            </w:tcBorders>
          </w:tcPr>
          <w:p w14:paraId="19DA69C9" w14:textId="77777777" w:rsidR="001D11D9" w:rsidRPr="00215D3C" w:rsidRDefault="001D11D9" w:rsidP="001D11D9">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6B19048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37FCD24E" w14:textId="77777777" w:rsidTr="001D11D9">
        <w:tc>
          <w:tcPr>
            <w:tcW w:w="821" w:type="pct"/>
            <w:tcBorders>
              <w:top w:val="single" w:sz="4" w:space="0" w:color="auto"/>
              <w:left w:val="single" w:sz="6" w:space="0" w:color="000000"/>
              <w:bottom w:val="single" w:sz="4" w:space="0" w:color="auto"/>
              <w:right w:val="single" w:sz="6" w:space="0" w:color="000000"/>
            </w:tcBorders>
          </w:tcPr>
          <w:p w14:paraId="71C49B90"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szCs w:val="18"/>
                <w:lang w:eastAsia="zh-CN"/>
              </w:rPr>
              <w:t>failedAlarms-ResponseType</w:t>
            </w:r>
            <w:proofErr w:type="spellEnd"/>
          </w:p>
        </w:tc>
        <w:tc>
          <w:tcPr>
            <w:tcW w:w="806" w:type="pct"/>
            <w:tcBorders>
              <w:top w:val="single" w:sz="4" w:space="0" w:color="auto"/>
              <w:left w:val="single" w:sz="6" w:space="0" w:color="000000"/>
              <w:bottom w:val="single" w:sz="4" w:space="0" w:color="auto"/>
              <w:right w:val="single" w:sz="6" w:space="0" w:color="000000"/>
            </w:tcBorders>
          </w:tcPr>
          <w:p w14:paraId="1E90CC5D"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4xx/5xx </w:t>
            </w:r>
          </w:p>
        </w:tc>
        <w:tc>
          <w:tcPr>
            <w:tcW w:w="2859" w:type="pct"/>
            <w:tcBorders>
              <w:top w:val="single" w:sz="4" w:space="0" w:color="auto"/>
              <w:left w:val="single" w:sz="6" w:space="0" w:color="000000"/>
              <w:bottom w:val="single" w:sz="4" w:space="0" w:color="auto"/>
              <w:right w:val="single" w:sz="6" w:space="0" w:color="000000"/>
            </w:tcBorders>
          </w:tcPr>
          <w:p w14:paraId="33FCD8BD" w14:textId="77777777" w:rsidR="001D11D9" w:rsidRPr="00215D3C" w:rsidRDefault="001D11D9" w:rsidP="001D11D9">
            <w:pPr>
              <w:keepNext/>
              <w:keepLines/>
              <w:spacing w:after="0"/>
              <w:rPr>
                <w:rFonts w:ascii="Arial" w:hAnsi="Arial"/>
                <w:sz w:val="18"/>
              </w:rPr>
            </w:pPr>
            <w:r w:rsidRPr="00215D3C">
              <w:rPr>
                <w:rFonts w:ascii="Arial" w:hAnsi="Arial"/>
                <w:sz w:val="18"/>
              </w:rPr>
              <w:t>In case of failure, the response body shall carry a JSON object described by the "</w:t>
            </w:r>
            <w:proofErr w:type="spellStart"/>
            <w:r w:rsidRPr="00215D3C">
              <w:rPr>
                <w:rFonts w:ascii="Arial" w:hAnsi="Arial"/>
                <w:sz w:val="18"/>
              </w:rPr>
              <w:t>failedAlarms</w:t>
            </w:r>
            <w:proofErr w:type="spellEnd"/>
            <w:r w:rsidRPr="00215D3C">
              <w:rPr>
                <w:rFonts w:ascii="Arial" w:hAnsi="Arial"/>
                <w:sz w:val="18"/>
              </w:rPr>
              <w:t>-Type" format.</w:t>
            </w:r>
          </w:p>
        </w:tc>
        <w:tc>
          <w:tcPr>
            <w:tcW w:w="513" w:type="pct"/>
            <w:tcBorders>
              <w:top w:val="single" w:sz="4" w:space="0" w:color="auto"/>
              <w:left w:val="single" w:sz="6" w:space="0" w:color="000000"/>
              <w:bottom w:val="single" w:sz="4" w:space="0" w:color="auto"/>
              <w:right w:val="single" w:sz="6" w:space="0" w:color="000000"/>
            </w:tcBorders>
          </w:tcPr>
          <w:p w14:paraId="0613930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791CD4D9" w14:textId="77777777" w:rsidR="001D11D9" w:rsidRPr="00215D3C" w:rsidRDefault="001D11D9" w:rsidP="001D11D9"/>
    <w:p w14:paraId="621E72DB" w14:textId="77777777" w:rsidR="001D11D9" w:rsidRPr="00215D3C" w:rsidRDefault="001D11D9" w:rsidP="001D11D9">
      <w:pPr>
        <w:pStyle w:val="Heading6"/>
      </w:pPr>
      <w:bookmarkStart w:id="2468" w:name="_CR11_2_1_3_2_2"/>
      <w:bookmarkStart w:id="2469" w:name="_Toc19718228"/>
      <w:bookmarkStart w:id="2470" w:name="_Toc26969252"/>
      <w:bookmarkStart w:id="2471" w:name="_Toc43806000"/>
      <w:bookmarkStart w:id="2472" w:name="_Toc43806507"/>
      <w:bookmarkStart w:id="2473" w:name="_Toc178071309"/>
      <w:bookmarkEnd w:id="2468"/>
      <w:r>
        <w:lastRenderedPageBreak/>
        <w:t>11.</w:t>
      </w:r>
      <w:r w:rsidRPr="00C75C4A">
        <w:t>2.1</w:t>
      </w:r>
      <w:r w:rsidRPr="00215D3C">
        <w:t>.3.2.2</w:t>
      </w:r>
      <w:r w:rsidRPr="00215D3C">
        <w:tab/>
        <w:t>Resource "</w:t>
      </w:r>
      <w:r w:rsidRPr="00215D3C">
        <w:rPr>
          <w:rFonts w:ascii="Courier New" w:hAnsi="Courier New" w:cs="Courier New"/>
        </w:rPr>
        <w:t>alarms</w:t>
      </w:r>
      <w:r w:rsidRPr="00215D3C">
        <w:t xml:space="preserve"> /{</w:t>
      </w:r>
      <w:proofErr w:type="spellStart"/>
      <w:r w:rsidRPr="00215D3C">
        <w:rPr>
          <w:rFonts w:ascii="Courier New" w:hAnsi="Courier New" w:cs="Courier New"/>
        </w:rPr>
        <w:t>alarmId</w:t>
      </w:r>
      <w:proofErr w:type="spellEnd"/>
      <w:r w:rsidRPr="00215D3C">
        <w:t>}"</w:t>
      </w:r>
      <w:bookmarkEnd w:id="2469"/>
      <w:bookmarkEnd w:id="2470"/>
      <w:bookmarkEnd w:id="2471"/>
      <w:bookmarkEnd w:id="2472"/>
      <w:bookmarkEnd w:id="2473"/>
    </w:p>
    <w:p w14:paraId="4529164C" w14:textId="77777777" w:rsidR="001D11D9" w:rsidRPr="00215D3C" w:rsidRDefault="001D11D9" w:rsidP="001D11D9">
      <w:pPr>
        <w:pStyle w:val="Heading7"/>
      </w:pPr>
      <w:bookmarkStart w:id="2474" w:name="_CR11_2_1_3_2_2_1"/>
      <w:bookmarkStart w:id="2475" w:name="_Toc19718229"/>
      <w:bookmarkStart w:id="2476" w:name="_Toc26969253"/>
      <w:bookmarkStart w:id="2477" w:name="_Toc43806001"/>
      <w:bookmarkStart w:id="2478" w:name="_Toc43806508"/>
      <w:bookmarkStart w:id="2479" w:name="_Toc178071310"/>
      <w:bookmarkEnd w:id="2474"/>
      <w:r>
        <w:t>11.</w:t>
      </w:r>
      <w:r w:rsidRPr="00C75C4A">
        <w:t>2.1</w:t>
      </w:r>
      <w:r w:rsidRPr="00215D3C">
        <w:t>.3.2.2.1</w:t>
      </w:r>
      <w:r w:rsidRPr="00215D3C">
        <w:tab/>
        <w:t>Description</w:t>
      </w:r>
      <w:bookmarkEnd w:id="2475"/>
      <w:bookmarkEnd w:id="2476"/>
      <w:bookmarkEnd w:id="2477"/>
      <w:bookmarkEnd w:id="2478"/>
      <w:bookmarkEnd w:id="2479"/>
    </w:p>
    <w:p w14:paraId="54493A2C" w14:textId="77777777" w:rsidR="001D11D9" w:rsidRPr="00215D3C" w:rsidRDefault="001D11D9" w:rsidP="001D11D9">
      <w:r w:rsidRPr="00215D3C">
        <w:t>This resource represents an alarm.</w:t>
      </w:r>
    </w:p>
    <w:p w14:paraId="18499EA7" w14:textId="77777777" w:rsidR="001D11D9" w:rsidRPr="00215D3C" w:rsidRDefault="001D11D9" w:rsidP="001D11D9">
      <w:pPr>
        <w:pStyle w:val="Heading7"/>
      </w:pPr>
      <w:bookmarkStart w:id="2480" w:name="_CR11_2_1_3_2_2_2"/>
      <w:bookmarkStart w:id="2481" w:name="_Toc19718230"/>
      <w:bookmarkStart w:id="2482" w:name="_Toc26969254"/>
      <w:bookmarkStart w:id="2483" w:name="_Toc43806002"/>
      <w:bookmarkStart w:id="2484" w:name="_Toc43806509"/>
      <w:bookmarkStart w:id="2485" w:name="_Toc178071311"/>
      <w:bookmarkEnd w:id="2480"/>
      <w:r>
        <w:t>11.</w:t>
      </w:r>
      <w:r w:rsidRPr="00C75C4A">
        <w:t>2.1</w:t>
      </w:r>
      <w:r w:rsidRPr="00215D3C">
        <w:t>.3.2.2.2</w:t>
      </w:r>
      <w:r w:rsidRPr="00215D3C">
        <w:tab/>
        <w:t>URI</w:t>
      </w:r>
      <w:bookmarkEnd w:id="2481"/>
      <w:bookmarkEnd w:id="2482"/>
      <w:bookmarkEnd w:id="2483"/>
      <w:bookmarkEnd w:id="2484"/>
      <w:bookmarkEnd w:id="2485"/>
    </w:p>
    <w:p w14:paraId="5B581906" w14:textId="77777777" w:rsidR="001D11D9" w:rsidRPr="00215D3C" w:rsidRDefault="001D11D9" w:rsidP="001D11D9">
      <w:r w:rsidRPr="00215D3C">
        <w:t>Resource URI: {DN_prefix_authority_part}/{DN_prefix_remainder}/FaultMnS/v1500/alarms/{alarmId}</w:t>
      </w:r>
    </w:p>
    <w:p w14:paraId="5DC4E966" w14:textId="77777777" w:rsidR="001D11D9" w:rsidRPr="00215D3C" w:rsidRDefault="001D11D9" w:rsidP="001D11D9">
      <w:r w:rsidRPr="00215D3C">
        <w:t>The resource URI variables a defined in the following table.</w:t>
      </w:r>
    </w:p>
    <w:p w14:paraId="663ACF4F" w14:textId="77777777" w:rsidR="001D11D9" w:rsidRPr="00215D3C" w:rsidRDefault="001D11D9" w:rsidP="001D11D9">
      <w:pPr>
        <w:pStyle w:val="TH"/>
        <w:rPr>
          <w:lang w:eastAsia="zh-CN"/>
        </w:rPr>
      </w:pPr>
      <w:bookmarkStart w:id="2486" w:name="_CRTable11_2_1_3_2_2_21"/>
      <w:r w:rsidRPr="00215D3C">
        <w:rPr>
          <w:lang w:eastAsia="zh-CN"/>
        </w:rPr>
        <w:t xml:space="preserve">Table </w:t>
      </w:r>
      <w:bookmarkEnd w:id="2486"/>
      <w:r>
        <w:rPr>
          <w:lang w:eastAsia="zh-CN"/>
        </w:rPr>
        <w:t>11.</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05C00F27"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30010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A583D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58F9ECE6"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11ED30"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DN_prefix_authority_part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EC50FBF"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w:t>
            </w:r>
            <w:r w:rsidRPr="00645434">
              <w:rPr>
                <w:rFonts w:ascii="Arial" w:hAnsi="Arial"/>
                <w:sz w:val="18"/>
              </w:rPr>
              <w:t>.158 [</w:t>
            </w:r>
            <w:r>
              <w:rPr>
                <w:rFonts w:ascii="Arial" w:hAnsi="Arial"/>
                <w:sz w:val="18"/>
              </w:rPr>
              <w:t>15</w:t>
            </w:r>
            <w:r w:rsidRPr="00645434">
              <w:rPr>
                <w:rFonts w:ascii="Arial" w:hAnsi="Arial"/>
                <w:sz w:val="18"/>
              </w:rPr>
              <w:t>]</w:t>
            </w:r>
          </w:p>
        </w:tc>
      </w:tr>
      <w:tr w:rsidR="001D11D9" w:rsidRPr="00215D3C" w14:paraId="5D18FA8E"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7021D95"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DN_prefix_remainder</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735916D"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204D6531"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tcPr>
          <w:p w14:paraId="22511273"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B3D78BB" w14:textId="77777777" w:rsidR="001D11D9" w:rsidRPr="00215D3C" w:rsidRDefault="001D11D9" w:rsidP="001D11D9">
            <w:pPr>
              <w:keepNext/>
              <w:keepLines/>
              <w:spacing w:after="0"/>
              <w:rPr>
                <w:rFonts w:ascii="Arial" w:hAnsi="Arial"/>
                <w:sz w:val="18"/>
              </w:rPr>
            </w:pPr>
            <w:r w:rsidRPr="00215D3C">
              <w:rPr>
                <w:rFonts w:ascii="Arial" w:hAnsi="Arial"/>
                <w:sz w:val="18"/>
              </w:rPr>
              <w:t>String identifying an alarm</w:t>
            </w:r>
          </w:p>
        </w:tc>
      </w:tr>
    </w:tbl>
    <w:p w14:paraId="542FD8AC" w14:textId="77777777" w:rsidR="001D11D9" w:rsidRPr="00215D3C" w:rsidRDefault="001D11D9" w:rsidP="001D11D9"/>
    <w:p w14:paraId="4A983073" w14:textId="77777777" w:rsidR="001D11D9" w:rsidRPr="00215D3C" w:rsidRDefault="001D11D9" w:rsidP="001D11D9">
      <w:pPr>
        <w:pStyle w:val="Heading7"/>
      </w:pPr>
      <w:bookmarkStart w:id="2487" w:name="_CR11_2_1_3_2_2_3"/>
      <w:bookmarkStart w:id="2488" w:name="_Toc19718231"/>
      <w:bookmarkStart w:id="2489" w:name="_Toc26969255"/>
      <w:bookmarkStart w:id="2490" w:name="_Toc43806003"/>
      <w:bookmarkStart w:id="2491" w:name="_Toc43806510"/>
      <w:bookmarkStart w:id="2492" w:name="_Toc178071312"/>
      <w:bookmarkEnd w:id="2487"/>
      <w:r>
        <w:t>11.</w:t>
      </w:r>
      <w:r w:rsidRPr="00C75C4A">
        <w:t>2.1</w:t>
      </w:r>
      <w:r w:rsidRPr="00215D3C">
        <w:t>.3.2.2.3</w:t>
      </w:r>
      <w:r w:rsidRPr="00215D3C">
        <w:tab/>
        <w:t>HTTP methods</w:t>
      </w:r>
      <w:bookmarkEnd w:id="2488"/>
      <w:bookmarkEnd w:id="2489"/>
      <w:bookmarkEnd w:id="2490"/>
      <w:bookmarkEnd w:id="2491"/>
      <w:bookmarkEnd w:id="2492"/>
    </w:p>
    <w:p w14:paraId="4B87902E" w14:textId="77777777" w:rsidR="001D11D9" w:rsidRPr="0002718D" w:rsidRDefault="001D11D9" w:rsidP="003250EA">
      <w:pPr>
        <w:pStyle w:val="H6"/>
      </w:pPr>
      <w:bookmarkStart w:id="2493" w:name="_CR11_2_1_3_2_2_3_1"/>
      <w:r w:rsidRPr="0002718D">
        <w:t>11.2.1.3.2.2.3.1</w:t>
      </w:r>
      <w:r w:rsidRPr="0002718D">
        <w:tab/>
        <w:t>HTTP PATCH</w:t>
      </w:r>
    </w:p>
    <w:bookmarkEnd w:id="2493"/>
    <w:p w14:paraId="2AB31DD6" w14:textId="77777777" w:rsidR="001D11D9" w:rsidRPr="00215D3C" w:rsidRDefault="001D11D9" w:rsidP="001D11D9">
      <w:r w:rsidRPr="00215D3C">
        <w:t>This method shall support the URI query parameters specified in the following table.</w:t>
      </w:r>
    </w:p>
    <w:p w14:paraId="348C6E83" w14:textId="77777777" w:rsidR="001D11D9" w:rsidRPr="00215D3C" w:rsidRDefault="001D11D9" w:rsidP="001D11D9">
      <w:pPr>
        <w:pStyle w:val="TH"/>
        <w:rPr>
          <w:lang w:eastAsia="zh-CN"/>
        </w:rPr>
      </w:pPr>
      <w:bookmarkStart w:id="2494" w:name="_CRTable11_2_1_3_2_2_3_11"/>
      <w:r w:rsidRPr="00215D3C">
        <w:rPr>
          <w:lang w:eastAsia="zh-CN"/>
        </w:rPr>
        <w:t>Table</w:t>
      </w:r>
      <w:r>
        <w:rPr>
          <w:lang w:eastAsia="zh-CN"/>
        </w:rPr>
        <w:t xml:space="preserve"> </w:t>
      </w:r>
      <w:bookmarkEnd w:id="2494"/>
      <w:r>
        <w:t>11.2.1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52EC2386"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A78744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A1195B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A98A1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6234A7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11216175" w14:textId="77777777" w:rsidTr="001D11D9">
        <w:tc>
          <w:tcPr>
            <w:tcW w:w="818" w:type="pct"/>
            <w:tcBorders>
              <w:top w:val="single" w:sz="4" w:space="0" w:color="auto"/>
              <w:left w:val="single" w:sz="6" w:space="0" w:color="000000"/>
              <w:bottom w:val="single" w:sz="4" w:space="0" w:color="auto"/>
              <w:right w:val="single" w:sz="6" w:space="0" w:color="000000"/>
            </w:tcBorders>
          </w:tcPr>
          <w:p w14:paraId="481BAE49"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8FA01DB"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A261882"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513" w:type="pct"/>
            <w:tcBorders>
              <w:top w:val="single" w:sz="4" w:space="0" w:color="auto"/>
              <w:left w:val="single" w:sz="6" w:space="0" w:color="000000"/>
              <w:bottom w:val="single" w:sz="4" w:space="0" w:color="auto"/>
              <w:right w:val="single" w:sz="6" w:space="0" w:color="000000"/>
            </w:tcBorders>
          </w:tcPr>
          <w:p w14:paraId="028706E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n/a</w:t>
            </w:r>
          </w:p>
        </w:tc>
      </w:tr>
    </w:tbl>
    <w:p w14:paraId="48A47130" w14:textId="77777777" w:rsidR="001D11D9" w:rsidRPr="00215D3C" w:rsidRDefault="001D11D9" w:rsidP="001D11D9"/>
    <w:p w14:paraId="67972B4E" w14:textId="77777777" w:rsidR="001D11D9" w:rsidRPr="00215D3C" w:rsidRDefault="001D11D9" w:rsidP="001D11D9">
      <w:r w:rsidRPr="00215D3C">
        <w:t>This method shall support the request data structures, the response data structures and response codes specified in the following table.</w:t>
      </w:r>
    </w:p>
    <w:p w14:paraId="2D654C9E" w14:textId="77777777" w:rsidR="001D11D9" w:rsidRPr="00215D3C" w:rsidRDefault="001D11D9" w:rsidP="001D11D9">
      <w:pPr>
        <w:pStyle w:val="TH"/>
        <w:rPr>
          <w:lang w:eastAsia="zh-CN"/>
        </w:rPr>
      </w:pPr>
      <w:bookmarkStart w:id="2495" w:name="_CRTable11_2_1_3_2_2_3_12"/>
      <w:r w:rsidRPr="00215D3C">
        <w:rPr>
          <w:lang w:eastAsia="zh-CN"/>
        </w:rPr>
        <w:t>Table</w:t>
      </w:r>
      <w:r>
        <w:rPr>
          <w:lang w:eastAsia="zh-CN"/>
        </w:rPr>
        <w:t xml:space="preserve"> </w:t>
      </w:r>
      <w:bookmarkEnd w:id="2495"/>
      <w:r>
        <w:t>11.2.1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1D11D9" w:rsidRPr="00215D3C" w14:paraId="16C9F4FA" w14:textId="77777777" w:rsidTr="001D11D9">
        <w:tc>
          <w:tcPr>
            <w:tcW w:w="3005" w:type="dxa"/>
            <w:tcBorders>
              <w:top w:val="single" w:sz="4" w:space="0" w:color="auto"/>
              <w:left w:val="single" w:sz="4" w:space="0" w:color="auto"/>
              <w:bottom w:val="single" w:sz="4" w:space="0" w:color="auto"/>
              <w:right w:val="single" w:sz="4" w:space="0" w:color="auto"/>
            </w:tcBorders>
            <w:shd w:val="clear" w:color="auto" w:fill="C0C0C0"/>
          </w:tcPr>
          <w:p w14:paraId="223917D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354C07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569616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1135665A" w14:textId="77777777" w:rsidTr="001D11D9">
        <w:tc>
          <w:tcPr>
            <w:tcW w:w="3005" w:type="dxa"/>
            <w:tcBorders>
              <w:top w:val="single" w:sz="4" w:space="0" w:color="auto"/>
              <w:left w:val="single" w:sz="6" w:space="0" w:color="000000"/>
              <w:bottom w:val="single" w:sz="4" w:space="0" w:color="auto"/>
              <w:right w:val="single" w:sz="6" w:space="0" w:color="000000"/>
            </w:tcBorders>
          </w:tcPr>
          <w:p w14:paraId="5CC7D56A"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patchAcknowledgeAlarms</w:t>
            </w:r>
            <w:proofErr w:type="spellEnd"/>
            <w:r w:rsidRPr="00215D3C">
              <w:rPr>
                <w:rFonts w:ascii="Arial" w:hAnsi="Arial"/>
                <w:sz w:val="18"/>
              </w:rPr>
              <w:t>-Type</w:t>
            </w:r>
          </w:p>
        </w:tc>
        <w:tc>
          <w:tcPr>
            <w:tcW w:w="5767" w:type="dxa"/>
            <w:tcBorders>
              <w:top w:val="single" w:sz="4" w:space="0" w:color="auto"/>
              <w:left w:val="single" w:sz="6" w:space="0" w:color="000000"/>
              <w:bottom w:val="single" w:sz="4" w:space="0" w:color="auto"/>
              <w:right w:val="single" w:sz="6" w:space="0" w:color="000000"/>
            </w:tcBorders>
          </w:tcPr>
          <w:p w14:paraId="79531EFE" w14:textId="77777777" w:rsidR="001D11D9" w:rsidRPr="00215D3C" w:rsidRDefault="001D11D9" w:rsidP="001D11D9">
            <w:pPr>
              <w:keepNext/>
              <w:keepLines/>
              <w:spacing w:after="0"/>
              <w:rPr>
                <w:rFonts w:ascii="Arial" w:hAnsi="Arial"/>
                <w:sz w:val="18"/>
              </w:rPr>
            </w:pPr>
            <w:r w:rsidRPr="00215D3C">
              <w:rPr>
                <w:rFonts w:ascii="Arial" w:hAnsi="Arial"/>
                <w:sz w:val="18"/>
              </w:rPr>
              <w:t>Patch document for acknowledging an alarm</w:t>
            </w:r>
          </w:p>
        </w:tc>
        <w:tc>
          <w:tcPr>
            <w:tcW w:w="1003" w:type="dxa"/>
            <w:tcBorders>
              <w:top w:val="single" w:sz="4" w:space="0" w:color="auto"/>
              <w:left w:val="single" w:sz="6" w:space="0" w:color="000000"/>
              <w:bottom w:val="single" w:sz="4" w:space="0" w:color="auto"/>
              <w:right w:val="single" w:sz="6" w:space="0" w:color="000000"/>
            </w:tcBorders>
          </w:tcPr>
          <w:p w14:paraId="04D8EE2A"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4BCEB956" w14:textId="77777777" w:rsidTr="001D11D9">
        <w:tc>
          <w:tcPr>
            <w:tcW w:w="3005" w:type="dxa"/>
            <w:tcBorders>
              <w:top w:val="single" w:sz="4" w:space="0" w:color="auto"/>
              <w:left w:val="single" w:sz="6" w:space="0" w:color="000000"/>
              <w:bottom w:val="single" w:sz="4" w:space="0" w:color="auto"/>
              <w:right w:val="single" w:sz="6" w:space="0" w:color="000000"/>
            </w:tcBorders>
          </w:tcPr>
          <w:p w14:paraId="48A43ACD"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patchClearAlarms</w:t>
            </w:r>
            <w:proofErr w:type="spellEnd"/>
            <w:r w:rsidRPr="00215D3C">
              <w:rPr>
                <w:rFonts w:ascii="Arial" w:hAnsi="Arial"/>
                <w:sz w:val="18"/>
              </w:rPr>
              <w:t>-Type</w:t>
            </w:r>
          </w:p>
        </w:tc>
        <w:tc>
          <w:tcPr>
            <w:tcW w:w="5767" w:type="dxa"/>
            <w:tcBorders>
              <w:top w:val="single" w:sz="4" w:space="0" w:color="auto"/>
              <w:left w:val="single" w:sz="6" w:space="0" w:color="000000"/>
              <w:bottom w:val="single" w:sz="4" w:space="0" w:color="auto"/>
              <w:right w:val="single" w:sz="6" w:space="0" w:color="000000"/>
            </w:tcBorders>
          </w:tcPr>
          <w:p w14:paraId="5F709579" w14:textId="77777777" w:rsidR="001D11D9" w:rsidRPr="00215D3C" w:rsidRDefault="001D11D9" w:rsidP="001D11D9">
            <w:pPr>
              <w:keepNext/>
              <w:keepLines/>
              <w:spacing w:after="0"/>
              <w:rPr>
                <w:rFonts w:ascii="Arial" w:hAnsi="Arial"/>
                <w:sz w:val="18"/>
              </w:rPr>
            </w:pPr>
            <w:r w:rsidRPr="00215D3C">
              <w:rPr>
                <w:rFonts w:ascii="Arial" w:hAnsi="Arial"/>
                <w:sz w:val="18"/>
              </w:rPr>
              <w:t>Patch document for clearing an alarm</w:t>
            </w:r>
          </w:p>
        </w:tc>
        <w:tc>
          <w:tcPr>
            <w:tcW w:w="1003" w:type="dxa"/>
            <w:tcBorders>
              <w:top w:val="single" w:sz="4" w:space="0" w:color="auto"/>
              <w:left w:val="single" w:sz="6" w:space="0" w:color="000000"/>
              <w:bottom w:val="single" w:sz="4" w:space="0" w:color="auto"/>
              <w:right w:val="single" w:sz="6" w:space="0" w:color="000000"/>
            </w:tcBorders>
          </w:tcPr>
          <w:p w14:paraId="7D233C56"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54A8E917" w14:textId="77777777" w:rsidR="001D11D9" w:rsidRPr="00215D3C" w:rsidRDefault="001D11D9" w:rsidP="001D11D9"/>
    <w:p w14:paraId="6F02F0D1" w14:textId="77777777" w:rsidR="001D11D9" w:rsidRPr="00215D3C" w:rsidRDefault="001D11D9" w:rsidP="001D11D9">
      <w:pPr>
        <w:pStyle w:val="TH"/>
        <w:rPr>
          <w:lang w:eastAsia="zh-CN"/>
        </w:rPr>
      </w:pPr>
      <w:bookmarkStart w:id="2496" w:name="_CRTable11_2_1_3_2_2_3_13"/>
      <w:r w:rsidRPr="00215D3C">
        <w:rPr>
          <w:lang w:eastAsia="zh-CN"/>
        </w:rPr>
        <w:t>Table</w:t>
      </w:r>
      <w:r>
        <w:rPr>
          <w:lang w:eastAsia="zh-CN"/>
        </w:rPr>
        <w:t xml:space="preserve"> </w:t>
      </w:r>
      <w:bookmarkEnd w:id="2496"/>
      <w:r>
        <w:t>11.2.1</w:t>
      </w:r>
      <w:r w:rsidRPr="00215D3C">
        <w:rPr>
          <w:lang w:eastAsia="zh-CN"/>
        </w:rPr>
        <w:t>.3.2.2.3.1-3: Data structures supported by the PATCH Response Body on this resource</w:t>
      </w:r>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1D11D9" w:rsidRPr="00215D3C" w14:paraId="2D484CBA" w14:textId="77777777" w:rsidTr="001D11D9">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5EDD7D7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7223C5C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Response</w:t>
            </w:r>
          </w:p>
          <w:p w14:paraId="6166506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codes</w:t>
            </w:r>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D288B9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77EF9F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08073B78" w14:textId="77777777" w:rsidTr="001D11D9">
        <w:tc>
          <w:tcPr>
            <w:tcW w:w="1003" w:type="pct"/>
            <w:tcBorders>
              <w:top w:val="single" w:sz="4" w:space="0" w:color="auto"/>
              <w:left w:val="single" w:sz="6" w:space="0" w:color="000000"/>
              <w:bottom w:val="single" w:sz="6" w:space="0" w:color="000000"/>
              <w:right w:val="single" w:sz="6" w:space="0" w:color="000000"/>
            </w:tcBorders>
          </w:tcPr>
          <w:p w14:paraId="49B446CC"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517" w:type="pct"/>
            <w:tcBorders>
              <w:top w:val="single" w:sz="4" w:space="0" w:color="auto"/>
              <w:left w:val="single" w:sz="6" w:space="0" w:color="000000"/>
              <w:bottom w:val="single" w:sz="6" w:space="0" w:color="000000"/>
              <w:right w:val="single" w:sz="6" w:space="0" w:color="000000"/>
            </w:tcBorders>
          </w:tcPr>
          <w:p w14:paraId="240CE809" w14:textId="77777777" w:rsidR="001D11D9" w:rsidRPr="00215D3C" w:rsidRDefault="001D11D9" w:rsidP="001D11D9">
            <w:pPr>
              <w:keepNext/>
              <w:keepLines/>
              <w:spacing w:after="0"/>
              <w:rPr>
                <w:rFonts w:ascii="Arial" w:hAnsi="Arial"/>
                <w:sz w:val="18"/>
              </w:rPr>
            </w:pPr>
            <w:r w:rsidRPr="00215D3C">
              <w:rPr>
                <w:rFonts w:ascii="Arial" w:hAnsi="Arial"/>
                <w:sz w:val="18"/>
              </w:rPr>
              <w:t>200 OK</w:t>
            </w:r>
          </w:p>
        </w:tc>
        <w:tc>
          <w:tcPr>
            <w:tcW w:w="2967" w:type="pct"/>
            <w:tcBorders>
              <w:top w:val="single" w:sz="4" w:space="0" w:color="auto"/>
              <w:left w:val="single" w:sz="6" w:space="0" w:color="000000"/>
              <w:bottom w:val="single" w:sz="6" w:space="0" w:color="000000"/>
              <w:right w:val="single" w:sz="6" w:space="0" w:color="000000"/>
            </w:tcBorders>
          </w:tcPr>
          <w:p w14:paraId="1E2E78A3" w14:textId="77777777" w:rsidR="001D11D9" w:rsidRPr="00215D3C" w:rsidRDefault="001D11D9" w:rsidP="001D11D9">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77D6D71C" w14:textId="77777777" w:rsidR="001D11D9" w:rsidRPr="00215D3C" w:rsidRDefault="001D11D9" w:rsidP="001D11D9">
            <w:pPr>
              <w:keepNext/>
              <w:keepLines/>
              <w:spacing w:after="0"/>
              <w:rPr>
                <w:rFonts w:ascii="Arial" w:hAnsi="Arial"/>
                <w:sz w:val="18"/>
              </w:rPr>
            </w:pPr>
          </w:p>
        </w:tc>
      </w:tr>
      <w:tr w:rsidR="001D11D9" w:rsidRPr="00215D3C" w14:paraId="08B8A03E" w14:textId="77777777" w:rsidTr="001D11D9">
        <w:tc>
          <w:tcPr>
            <w:tcW w:w="1003" w:type="pct"/>
            <w:tcBorders>
              <w:top w:val="single" w:sz="4" w:space="0" w:color="auto"/>
              <w:left w:val="single" w:sz="6" w:space="0" w:color="000000"/>
              <w:bottom w:val="single" w:sz="4" w:space="0" w:color="auto"/>
              <w:right w:val="single" w:sz="6" w:space="0" w:color="000000"/>
            </w:tcBorders>
          </w:tcPr>
          <w:p w14:paraId="18812C75"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szCs w:val="18"/>
                <w:lang w:eastAsia="zh-CN"/>
              </w:rPr>
              <w:t>failedAlarms-ResponseType</w:t>
            </w:r>
            <w:proofErr w:type="spellEnd"/>
          </w:p>
        </w:tc>
        <w:tc>
          <w:tcPr>
            <w:tcW w:w="517" w:type="pct"/>
            <w:tcBorders>
              <w:top w:val="single" w:sz="4" w:space="0" w:color="auto"/>
              <w:left w:val="single" w:sz="6" w:space="0" w:color="000000"/>
              <w:bottom w:val="single" w:sz="4" w:space="0" w:color="auto"/>
              <w:right w:val="single" w:sz="6" w:space="0" w:color="000000"/>
            </w:tcBorders>
          </w:tcPr>
          <w:p w14:paraId="2E93516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4xx/5xx </w:t>
            </w:r>
          </w:p>
        </w:tc>
        <w:tc>
          <w:tcPr>
            <w:tcW w:w="2967" w:type="pct"/>
            <w:tcBorders>
              <w:top w:val="single" w:sz="4" w:space="0" w:color="auto"/>
              <w:left w:val="single" w:sz="6" w:space="0" w:color="000000"/>
              <w:bottom w:val="single" w:sz="4" w:space="0" w:color="auto"/>
              <w:right w:val="single" w:sz="6" w:space="0" w:color="000000"/>
            </w:tcBorders>
          </w:tcPr>
          <w:p w14:paraId="64A5DE03" w14:textId="77777777" w:rsidR="001D11D9" w:rsidRPr="00215D3C" w:rsidRDefault="001D11D9" w:rsidP="001D11D9">
            <w:pPr>
              <w:keepNext/>
              <w:keepLines/>
              <w:spacing w:after="0"/>
              <w:rPr>
                <w:rFonts w:ascii="Arial" w:hAnsi="Arial"/>
                <w:sz w:val="18"/>
              </w:rPr>
            </w:pPr>
            <w:r w:rsidRPr="00215D3C">
              <w:rPr>
                <w:rFonts w:ascii="Arial" w:hAnsi="Arial"/>
                <w:sz w:val="18"/>
              </w:rPr>
              <w:t>In case of failure, the response body shall carry a JSON object described by the "</w:t>
            </w:r>
            <w:proofErr w:type="spellStart"/>
            <w:r w:rsidRPr="00215D3C">
              <w:rPr>
                <w:rFonts w:ascii="Arial" w:hAnsi="Arial"/>
                <w:sz w:val="18"/>
              </w:rPr>
              <w:t>failedAlarms</w:t>
            </w:r>
            <w:proofErr w:type="spellEnd"/>
            <w:r w:rsidRPr="00215D3C">
              <w:rPr>
                <w:rFonts w:ascii="Arial" w:hAnsi="Arial"/>
                <w:sz w:val="18"/>
              </w:rPr>
              <w:t>-Type" format.</w:t>
            </w:r>
          </w:p>
        </w:tc>
        <w:tc>
          <w:tcPr>
            <w:tcW w:w="513" w:type="pct"/>
            <w:tcBorders>
              <w:top w:val="single" w:sz="4" w:space="0" w:color="auto"/>
              <w:left w:val="single" w:sz="6" w:space="0" w:color="000000"/>
              <w:bottom w:val="single" w:sz="4" w:space="0" w:color="auto"/>
              <w:right w:val="single" w:sz="6" w:space="0" w:color="000000"/>
            </w:tcBorders>
          </w:tcPr>
          <w:p w14:paraId="4A4308E2" w14:textId="77777777" w:rsidR="001D11D9" w:rsidRPr="00215D3C" w:rsidRDefault="001D11D9" w:rsidP="001D11D9">
            <w:pPr>
              <w:keepNext/>
              <w:keepLines/>
              <w:spacing w:after="0"/>
              <w:rPr>
                <w:rFonts w:ascii="Arial" w:hAnsi="Arial"/>
                <w:sz w:val="18"/>
              </w:rPr>
            </w:pPr>
          </w:p>
        </w:tc>
      </w:tr>
    </w:tbl>
    <w:p w14:paraId="2DE831B5" w14:textId="77777777" w:rsidR="001D11D9" w:rsidRPr="00215D3C" w:rsidRDefault="001D11D9" w:rsidP="001D11D9">
      <w:pPr>
        <w:rPr>
          <w:lang w:eastAsia="zh-CN"/>
        </w:rPr>
      </w:pPr>
    </w:p>
    <w:p w14:paraId="3FC7B5A9" w14:textId="77777777" w:rsidR="001D11D9" w:rsidRPr="00215D3C" w:rsidRDefault="001D11D9" w:rsidP="001D11D9">
      <w:pPr>
        <w:pStyle w:val="Heading6"/>
      </w:pPr>
      <w:bookmarkStart w:id="2497" w:name="_CR11_2_1_3_2_3"/>
      <w:bookmarkStart w:id="2498" w:name="_Toc19718232"/>
      <w:bookmarkStart w:id="2499" w:name="_Toc26969256"/>
      <w:bookmarkStart w:id="2500" w:name="_Toc43806004"/>
      <w:bookmarkStart w:id="2501" w:name="_Toc43806511"/>
      <w:bookmarkStart w:id="2502" w:name="_Toc178071313"/>
      <w:bookmarkEnd w:id="2497"/>
      <w:r>
        <w:t>11.</w:t>
      </w:r>
      <w:r w:rsidRPr="00B464F4">
        <w:t>2.1</w:t>
      </w:r>
      <w:r w:rsidRPr="00215D3C">
        <w:t>.3.2.3</w:t>
      </w:r>
      <w:r w:rsidRPr="00215D3C">
        <w:tab/>
        <w:t>Resource "</w:t>
      </w:r>
      <w:r w:rsidRPr="00215D3C">
        <w:rPr>
          <w:rFonts w:ascii="Courier New" w:hAnsi="Courier New" w:cs="Courier New"/>
        </w:rPr>
        <w:t>alarms</w:t>
      </w:r>
      <w:r w:rsidRPr="00215D3C">
        <w:t>/$</w:t>
      </w:r>
      <w:proofErr w:type="spellStart"/>
      <w:r w:rsidRPr="00215D3C">
        <w:rPr>
          <w:rFonts w:ascii="Courier New" w:hAnsi="Courier New" w:cs="Courier New"/>
        </w:rPr>
        <w:t>alarmCount</w:t>
      </w:r>
      <w:proofErr w:type="spellEnd"/>
      <w:r w:rsidRPr="00215D3C">
        <w:t>"</w:t>
      </w:r>
      <w:bookmarkEnd w:id="2498"/>
      <w:bookmarkEnd w:id="2499"/>
      <w:bookmarkEnd w:id="2500"/>
      <w:bookmarkEnd w:id="2501"/>
      <w:bookmarkEnd w:id="2502"/>
    </w:p>
    <w:p w14:paraId="6B90E41E" w14:textId="77777777" w:rsidR="001D11D9" w:rsidRPr="00215D3C" w:rsidRDefault="001D11D9" w:rsidP="001D11D9">
      <w:pPr>
        <w:pStyle w:val="Heading7"/>
      </w:pPr>
      <w:bookmarkStart w:id="2503" w:name="_CR11_2_1_3_2_3_1"/>
      <w:bookmarkStart w:id="2504" w:name="_Toc19718233"/>
      <w:bookmarkStart w:id="2505" w:name="_Toc26969257"/>
      <w:bookmarkStart w:id="2506" w:name="_Toc43806005"/>
      <w:bookmarkStart w:id="2507" w:name="_Toc43806512"/>
      <w:bookmarkStart w:id="2508" w:name="_Toc178071314"/>
      <w:bookmarkEnd w:id="2503"/>
      <w:r>
        <w:t>11.</w:t>
      </w:r>
      <w:r w:rsidRPr="00B464F4">
        <w:t>2.1</w:t>
      </w:r>
      <w:r w:rsidRPr="00215D3C">
        <w:t>.3.2.3.1</w:t>
      </w:r>
      <w:r w:rsidRPr="00215D3C">
        <w:tab/>
        <w:t>Definition</w:t>
      </w:r>
      <w:bookmarkEnd w:id="2504"/>
      <w:bookmarkEnd w:id="2505"/>
      <w:bookmarkEnd w:id="2506"/>
      <w:bookmarkEnd w:id="2507"/>
      <w:bookmarkEnd w:id="2508"/>
    </w:p>
    <w:p w14:paraId="308C36EE" w14:textId="77777777" w:rsidR="001D11D9" w:rsidRPr="00215D3C" w:rsidRDefault="001D11D9" w:rsidP="001D11D9">
      <w:r w:rsidRPr="00215D3C">
        <w:t>This resource holds metadata about the /alarms collection resource like the alarm count per perceived severity.</w:t>
      </w:r>
    </w:p>
    <w:p w14:paraId="0E240ED2" w14:textId="77777777" w:rsidR="001D11D9" w:rsidRPr="00215D3C" w:rsidRDefault="001D11D9" w:rsidP="001D11D9">
      <w:pPr>
        <w:pStyle w:val="Heading7"/>
      </w:pPr>
      <w:bookmarkStart w:id="2509" w:name="_CR11_2_1_3_2_3_2"/>
      <w:bookmarkStart w:id="2510" w:name="_Toc19718234"/>
      <w:bookmarkStart w:id="2511" w:name="_Toc26969258"/>
      <w:bookmarkStart w:id="2512" w:name="_Toc43806006"/>
      <w:bookmarkStart w:id="2513" w:name="_Toc43806513"/>
      <w:bookmarkStart w:id="2514" w:name="_Toc178071315"/>
      <w:bookmarkEnd w:id="2509"/>
      <w:r>
        <w:t>11.</w:t>
      </w:r>
      <w:r w:rsidRPr="00B464F4">
        <w:t>2.1</w:t>
      </w:r>
      <w:r w:rsidRPr="00215D3C">
        <w:t>.3.2.3.2</w:t>
      </w:r>
      <w:r w:rsidRPr="00215D3C">
        <w:tab/>
        <w:t>URI</w:t>
      </w:r>
      <w:bookmarkEnd w:id="2510"/>
      <w:bookmarkEnd w:id="2511"/>
      <w:bookmarkEnd w:id="2512"/>
      <w:bookmarkEnd w:id="2513"/>
      <w:bookmarkEnd w:id="2514"/>
    </w:p>
    <w:p w14:paraId="18595746" w14:textId="77777777" w:rsidR="001D11D9" w:rsidRPr="00215D3C" w:rsidRDefault="001D11D9" w:rsidP="001D11D9">
      <w:r w:rsidRPr="00215D3C">
        <w:t>Resource URI: {DN_prefix_authority_part}/{DN_prefix_remainder}/FaultMnS/v1500/alarms/</w:t>
      </w:r>
      <w:r w:rsidRPr="0027572B">
        <w:t>$alarmCount</w:t>
      </w:r>
      <w:r w:rsidRPr="0027572B" w:rsidDel="0027572B">
        <w:t xml:space="preserve"> </w:t>
      </w:r>
    </w:p>
    <w:p w14:paraId="3675C8C2" w14:textId="77777777" w:rsidR="001D11D9" w:rsidRPr="00215D3C" w:rsidRDefault="001D11D9" w:rsidP="001D11D9">
      <w:r w:rsidRPr="00215D3C">
        <w:t xml:space="preserve">The resource URI variables are defined in table </w:t>
      </w:r>
      <w:r>
        <w:t>11.</w:t>
      </w:r>
      <w:r w:rsidRPr="00B464F4">
        <w:t>2.1</w:t>
      </w:r>
      <w:r w:rsidRPr="00215D3C">
        <w:t>.3.2.3.2-1.</w:t>
      </w:r>
    </w:p>
    <w:p w14:paraId="5FA39A62" w14:textId="77777777" w:rsidR="001D11D9" w:rsidRPr="00215D3C" w:rsidRDefault="001D11D9" w:rsidP="001D11D9">
      <w:pPr>
        <w:pStyle w:val="TH"/>
        <w:rPr>
          <w:rFonts w:cs="Arial"/>
        </w:rPr>
      </w:pPr>
      <w:bookmarkStart w:id="2515" w:name="_CRTable11_2_1_3_2_3_21"/>
      <w:r w:rsidRPr="00215D3C">
        <w:lastRenderedPageBreak/>
        <w:t xml:space="preserve">Table </w:t>
      </w:r>
      <w:bookmarkEnd w:id="2515"/>
      <w:r>
        <w:t>11.</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1626C99C"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2668EA0" w14:textId="77777777" w:rsidR="001D11D9" w:rsidRPr="00215D3C" w:rsidRDefault="001D11D9" w:rsidP="001D11D9">
            <w:pPr>
              <w:pStyle w:val="TAH"/>
            </w:pPr>
            <w:r w:rsidRPr="00215D3C">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7A4E9D" w14:textId="77777777" w:rsidR="001D11D9" w:rsidRPr="00215D3C" w:rsidRDefault="001D11D9" w:rsidP="001D11D9">
            <w:pPr>
              <w:pStyle w:val="TAH"/>
            </w:pPr>
            <w:r w:rsidRPr="00215D3C">
              <w:t>Definition</w:t>
            </w:r>
          </w:p>
        </w:tc>
      </w:tr>
      <w:tr w:rsidR="001D11D9" w:rsidRPr="00215D3C" w14:paraId="76F420AA"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691120B7" w14:textId="77777777" w:rsidR="001D11D9" w:rsidRPr="00215D3C" w:rsidRDefault="001D11D9" w:rsidP="001D11D9">
            <w:pPr>
              <w:pStyle w:val="TAL"/>
            </w:pPr>
            <w:proofErr w:type="spellStart"/>
            <w:r w:rsidRPr="00215D3C">
              <w:t>DN_prefix_authority_part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5120EB6A" w14:textId="77777777" w:rsidR="001D11D9" w:rsidRPr="000B7E12" w:rsidRDefault="001D11D9" w:rsidP="001D11D9">
            <w:pPr>
              <w:pStyle w:val="TAL"/>
            </w:pPr>
            <w:r w:rsidRPr="000B7E12">
              <w:t xml:space="preserve">See </w:t>
            </w:r>
            <w:r>
              <w:t>clause</w:t>
            </w:r>
            <w:r w:rsidRPr="000B7E12">
              <w:t xml:space="preserve"> 4.4 of TS</w:t>
            </w:r>
            <w:r w:rsidRPr="003144A8">
              <w:t xml:space="preserve"> 32</w:t>
            </w:r>
            <w:r w:rsidRPr="00645434">
              <w:t>.158 [</w:t>
            </w:r>
            <w:r>
              <w:t>15</w:t>
            </w:r>
            <w:r w:rsidRPr="00645434">
              <w:t>]</w:t>
            </w:r>
          </w:p>
        </w:tc>
      </w:tr>
      <w:tr w:rsidR="001D11D9" w:rsidRPr="00215D3C" w14:paraId="7ED76A9A"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E960DD3" w14:textId="77777777" w:rsidR="001D11D9" w:rsidRPr="00215D3C" w:rsidRDefault="001D11D9" w:rsidP="001D11D9">
            <w:pPr>
              <w:pStyle w:val="TAL"/>
            </w:pPr>
            <w:proofErr w:type="spellStart"/>
            <w:r w:rsidRPr="00215D3C">
              <w:t>DN_prefix_remainder</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2D9D1911" w14:textId="77777777" w:rsidR="001D11D9" w:rsidRPr="00571B61" w:rsidRDefault="001D11D9" w:rsidP="001D11D9">
            <w:pPr>
              <w:pStyle w:val="TAL"/>
            </w:pPr>
            <w:r w:rsidRPr="000B7E12">
              <w:t xml:space="preserve">See </w:t>
            </w:r>
            <w:r>
              <w:t>clause</w:t>
            </w:r>
            <w:r w:rsidRPr="000B7E12">
              <w:t xml:space="preserve"> 4.4 of TS 32.158 </w:t>
            </w:r>
            <w:r w:rsidRPr="003144A8">
              <w:t>[</w:t>
            </w:r>
            <w:r>
              <w:t>15</w:t>
            </w:r>
            <w:r w:rsidRPr="003144A8">
              <w:t>]</w:t>
            </w:r>
          </w:p>
        </w:tc>
      </w:tr>
    </w:tbl>
    <w:p w14:paraId="29219673" w14:textId="77777777" w:rsidR="001D11D9" w:rsidRPr="00215D3C" w:rsidRDefault="001D11D9" w:rsidP="001D11D9"/>
    <w:p w14:paraId="0895810A" w14:textId="77777777" w:rsidR="001D11D9" w:rsidRPr="00215D3C" w:rsidRDefault="001D11D9" w:rsidP="001D11D9">
      <w:pPr>
        <w:pStyle w:val="Heading7"/>
      </w:pPr>
      <w:bookmarkStart w:id="2516" w:name="_CR11_2_1_3_2_3_3"/>
      <w:bookmarkStart w:id="2517" w:name="_Toc19718235"/>
      <w:bookmarkStart w:id="2518" w:name="_Toc26969259"/>
      <w:bookmarkStart w:id="2519" w:name="_Toc43806007"/>
      <w:bookmarkStart w:id="2520" w:name="_Toc43806514"/>
      <w:bookmarkStart w:id="2521" w:name="_Toc178071316"/>
      <w:bookmarkEnd w:id="2516"/>
      <w:r>
        <w:t>11.</w:t>
      </w:r>
      <w:r w:rsidRPr="00B464F4">
        <w:t>2.1</w:t>
      </w:r>
      <w:r w:rsidRPr="00215D3C">
        <w:t>.3.2.3.3</w:t>
      </w:r>
      <w:r w:rsidRPr="00215D3C">
        <w:tab/>
        <w:t>HTTP methods</w:t>
      </w:r>
      <w:bookmarkEnd w:id="2517"/>
      <w:bookmarkEnd w:id="2518"/>
      <w:bookmarkEnd w:id="2519"/>
      <w:bookmarkEnd w:id="2520"/>
      <w:bookmarkEnd w:id="2521"/>
    </w:p>
    <w:p w14:paraId="6A840624" w14:textId="77777777" w:rsidR="001D11D9" w:rsidRPr="0002718D" w:rsidRDefault="001D11D9" w:rsidP="003250EA">
      <w:pPr>
        <w:pStyle w:val="H6"/>
      </w:pPr>
      <w:bookmarkStart w:id="2522" w:name="_CR11_2_1_3_2_3_3_1"/>
      <w:r w:rsidRPr="0002718D">
        <w:t>11.2.1.3.2.3.3.1</w:t>
      </w:r>
      <w:r w:rsidRPr="0002718D">
        <w:tab/>
        <w:t>GET</w:t>
      </w:r>
    </w:p>
    <w:bookmarkEnd w:id="2522"/>
    <w:p w14:paraId="65EC850B" w14:textId="77777777" w:rsidR="001D11D9" w:rsidRPr="00215D3C" w:rsidRDefault="001D11D9" w:rsidP="001D11D9">
      <w:r w:rsidRPr="00215D3C">
        <w:t>This method shall support the URI query parameters specified in table</w:t>
      </w:r>
      <w:r>
        <w:t xml:space="preserve"> 11.2.1</w:t>
      </w:r>
      <w:r w:rsidRPr="00215D3C">
        <w:t>.3.2.3.3.1-1.</w:t>
      </w:r>
    </w:p>
    <w:p w14:paraId="3DB8DB67" w14:textId="77777777" w:rsidR="001D11D9" w:rsidRPr="00215D3C" w:rsidRDefault="001D11D9" w:rsidP="001D11D9">
      <w:pPr>
        <w:pStyle w:val="TH"/>
        <w:rPr>
          <w:rFonts w:cs="Arial"/>
        </w:rPr>
      </w:pPr>
      <w:bookmarkStart w:id="2523" w:name="_CRTable11_2_1_3_2_3_3_31"/>
      <w:r w:rsidRPr="00215D3C">
        <w:t>Table</w:t>
      </w:r>
      <w:r>
        <w:t xml:space="preserve"> </w:t>
      </w:r>
      <w:bookmarkEnd w:id="2523"/>
      <w:r>
        <w:t>11.2.1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1D11D9" w:rsidRPr="00215D3C" w14:paraId="3F290095" w14:textId="77777777" w:rsidTr="001D11D9">
        <w:trPr>
          <w:jc w:val="center"/>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7C5C12D" w14:textId="77777777" w:rsidR="001D11D9" w:rsidRPr="00215D3C" w:rsidRDefault="001D11D9" w:rsidP="001D11D9">
            <w:pPr>
              <w:pStyle w:val="TAH"/>
            </w:pPr>
            <w:r w:rsidRPr="00215D3C">
              <w:t>Name</w:t>
            </w:r>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7890D57A" w14:textId="77777777" w:rsidR="001D11D9" w:rsidRPr="00215D3C" w:rsidRDefault="001D11D9" w:rsidP="001D11D9">
            <w:pPr>
              <w:pStyle w:val="TAH"/>
            </w:pPr>
            <w:r w:rsidRPr="00215D3C">
              <w:t>Data type</w:t>
            </w:r>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675AAC85" w14:textId="77777777" w:rsidR="001D11D9" w:rsidRPr="00215D3C" w:rsidRDefault="001D11D9" w:rsidP="001D11D9">
            <w:pPr>
              <w:pStyle w:val="TAH"/>
            </w:pPr>
            <w:r w:rsidRPr="00215D3C">
              <w:t>Description</w:t>
            </w:r>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994642" w14:textId="77777777" w:rsidR="001D11D9" w:rsidRPr="00215D3C" w:rsidRDefault="001D11D9" w:rsidP="001D11D9">
            <w:pPr>
              <w:pStyle w:val="TAH"/>
            </w:pPr>
            <w:r w:rsidRPr="00215D3C">
              <w:t>SQ</w:t>
            </w:r>
          </w:p>
        </w:tc>
      </w:tr>
      <w:tr w:rsidR="001D11D9" w:rsidRPr="00215D3C" w14:paraId="3D38347A" w14:textId="77777777" w:rsidTr="001D11D9">
        <w:trPr>
          <w:jc w:val="center"/>
        </w:trPr>
        <w:tc>
          <w:tcPr>
            <w:tcW w:w="861" w:type="pct"/>
            <w:tcBorders>
              <w:top w:val="single" w:sz="4" w:space="0" w:color="auto"/>
              <w:left w:val="single" w:sz="6" w:space="0" w:color="000000"/>
              <w:bottom w:val="single" w:sz="4" w:space="0" w:color="auto"/>
              <w:right w:val="single" w:sz="6" w:space="0" w:color="000000"/>
            </w:tcBorders>
            <w:hideMark/>
          </w:tcPr>
          <w:p w14:paraId="23082D39" w14:textId="77777777" w:rsidR="001D11D9" w:rsidRPr="00215D3C" w:rsidRDefault="001D11D9" w:rsidP="001D11D9">
            <w:pPr>
              <w:pStyle w:val="TAL"/>
            </w:pPr>
            <w:r w:rsidRPr="00215D3C">
              <w:t>n/a</w:t>
            </w:r>
          </w:p>
        </w:tc>
        <w:tc>
          <w:tcPr>
            <w:tcW w:w="765" w:type="pct"/>
            <w:tcBorders>
              <w:top w:val="single" w:sz="4" w:space="0" w:color="auto"/>
              <w:left w:val="single" w:sz="6" w:space="0" w:color="000000"/>
              <w:bottom w:val="single" w:sz="4" w:space="0" w:color="auto"/>
              <w:right w:val="single" w:sz="6" w:space="0" w:color="000000"/>
            </w:tcBorders>
          </w:tcPr>
          <w:p w14:paraId="0BBB9610" w14:textId="77777777" w:rsidR="001D11D9" w:rsidRPr="00215D3C" w:rsidRDefault="001D11D9" w:rsidP="001D11D9">
            <w:pPr>
              <w:pStyle w:val="TAL"/>
            </w:pPr>
          </w:p>
        </w:tc>
        <w:tc>
          <w:tcPr>
            <w:tcW w:w="3194" w:type="pct"/>
            <w:tcBorders>
              <w:top w:val="single" w:sz="4" w:space="0" w:color="auto"/>
              <w:left w:val="single" w:sz="6" w:space="0" w:color="000000"/>
              <w:bottom w:val="single" w:sz="4" w:space="0" w:color="auto"/>
              <w:right w:val="single" w:sz="6" w:space="0" w:color="000000"/>
            </w:tcBorders>
          </w:tcPr>
          <w:p w14:paraId="367899B0" w14:textId="77777777" w:rsidR="001D11D9" w:rsidRPr="00215D3C" w:rsidRDefault="001D11D9" w:rsidP="001D11D9">
            <w:pPr>
              <w:pStyle w:val="TAL"/>
            </w:pPr>
          </w:p>
        </w:tc>
        <w:tc>
          <w:tcPr>
            <w:tcW w:w="180" w:type="pct"/>
            <w:tcBorders>
              <w:top w:val="single" w:sz="4" w:space="0" w:color="auto"/>
              <w:left w:val="single" w:sz="6" w:space="0" w:color="000000"/>
              <w:bottom w:val="single" w:sz="4" w:space="0" w:color="auto"/>
              <w:right w:val="single" w:sz="6" w:space="0" w:color="000000"/>
            </w:tcBorders>
            <w:vAlign w:val="center"/>
          </w:tcPr>
          <w:p w14:paraId="4BACBF6A" w14:textId="77777777" w:rsidR="001D11D9" w:rsidRPr="00215D3C" w:rsidRDefault="001D11D9" w:rsidP="001D11D9">
            <w:pPr>
              <w:pStyle w:val="TAL"/>
            </w:pPr>
          </w:p>
        </w:tc>
      </w:tr>
    </w:tbl>
    <w:p w14:paraId="30420689" w14:textId="77777777" w:rsidR="001D11D9" w:rsidRPr="00215D3C" w:rsidRDefault="001D11D9" w:rsidP="001D11D9"/>
    <w:p w14:paraId="700183EB" w14:textId="77777777" w:rsidR="001D11D9" w:rsidRPr="00215D3C" w:rsidRDefault="001D11D9" w:rsidP="001D11D9">
      <w:r w:rsidRPr="00215D3C">
        <w:t>This method shall support the request data structures specified in table</w:t>
      </w:r>
      <w:r>
        <w:t xml:space="preserve"> 11.2.1</w:t>
      </w:r>
      <w:r w:rsidRPr="00215D3C">
        <w:t>.3.2.3.3.1-2 and the response data structures and response codes specified in table</w:t>
      </w:r>
      <w:r>
        <w:t xml:space="preserve"> 11.2.1</w:t>
      </w:r>
      <w:r w:rsidRPr="00215D3C">
        <w:t>.3.2.3.3.1-3.</w:t>
      </w:r>
    </w:p>
    <w:p w14:paraId="052EB986" w14:textId="77777777" w:rsidR="001D11D9" w:rsidRPr="00215D3C" w:rsidRDefault="001D11D9" w:rsidP="001D11D9">
      <w:pPr>
        <w:pStyle w:val="TH"/>
      </w:pPr>
      <w:bookmarkStart w:id="2524" w:name="_CRTable11_2_1_3_2_3_3_12"/>
      <w:r w:rsidRPr="00215D3C">
        <w:t>Table</w:t>
      </w:r>
      <w:r>
        <w:t xml:space="preserve"> </w:t>
      </w:r>
      <w:bookmarkEnd w:id="2524"/>
      <w:r>
        <w:t>11.2.1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1D11D9" w:rsidRPr="00215D3C" w14:paraId="549A132B" w14:textId="77777777" w:rsidTr="001D11D9">
        <w:trPr>
          <w:jc w:val="center"/>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6C8FF390" w14:textId="77777777" w:rsidR="001D11D9" w:rsidRPr="00215D3C" w:rsidRDefault="001D11D9" w:rsidP="001D11D9">
            <w:pPr>
              <w:pStyle w:val="TAH"/>
            </w:pPr>
            <w:r w:rsidRPr="00215D3C">
              <w:t>Data type</w:t>
            </w:r>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697FC9C1" w14:textId="77777777" w:rsidR="001D11D9" w:rsidRPr="00215D3C" w:rsidRDefault="001D11D9" w:rsidP="001D11D9">
            <w:pPr>
              <w:pStyle w:val="TAH"/>
            </w:pPr>
            <w:r w:rsidRPr="00215D3C">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6BE76C" w14:textId="77777777" w:rsidR="001D11D9" w:rsidRPr="00215D3C" w:rsidRDefault="001D11D9" w:rsidP="001D11D9">
            <w:pPr>
              <w:pStyle w:val="TAH"/>
            </w:pPr>
            <w:r w:rsidRPr="00215D3C">
              <w:t>SQ</w:t>
            </w:r>
          </w:p>
        </w:tc>
      </w:tr>
      <w:tr w:rsidR="001D11D9" w:rsidRPr="00215D3C" w14:paraId="35D55958" w14:textId="77777777" w:rsidTr="001D11D9">
        <w:trPr>
          <w:jc w:val="center"/>
        </w:trPr>
        <w:tc>
          <w:tcPr>
            <w:tcW w:w="851" w:type="pct"/>
            <w:tcBorders>
              <w:top w:val="single" w:sz="4" w:space="0" w:color="auto"/>
              <w:left w:val="single" w:sz="6" w:space="0" w:color="000000"/>
              <w:bottom w:val="single" w:sz="6" w:space="0" w:color="000000"/>
              <w:right w:val="single" w:sz="6" w:space="0" w:color="000000"/>
            </w:tcBorders>
          </w:tcPr>
          <w:p w14:paraId="35DE38E8" w14:textId="77777777" w:rsidR="001D11D9" w:rsidRPr="00215D3C" w:rsidRDefault="001D11D9" w:rsidP="001D11D9">
            <w:pPr>
              <w:pStyle w:val="TAL"/>
            </w:pPr>
          </w:p>
        </w:tc>
        <w:tc>
          <w:tcPr>
            <w:tcW w:w="3968" w:type="pct"/>
            <w:tcBorders>
              <w:top w:val="single" w:sz="4" w:space="0" w:color="auto"/>
              <w:left w:val="single" w:sz="6" w:space="0" w:color="000000"/>
              <w:bottom w:val="single" w:sz="6" w:space="0" w:color="000000"/>
              <w:right w:val="single" w:sz="6" w:space="0" w:color="000000"/>
            </w:tcBorders>
          </w:tcPr>
          <w:p w14:paraId="2939DF6B" w14:textId="77777777" w:rsidR="001D11D9" w:rsidRPr="00215D3C" w:rsidRDefault="001D11D9" w:rsidP="001D11D9">
            <w:pPr>
              <w:pStyle w:val="TAL"/>
            </w:pPr>
          </w:p>
        </w:tc>
        <w:tc>
          <w:tcPr>
            <w:tcW w:w="181" w:type="pct"/>
            <w:tcBorders>
              <w:top w:val="single" w:sz="4" w:space="0" w:color="auto"/>
              <w:left w:val="single" w:sz="6" w:space="0" w:color="000000"/>
              <w:bottom w:val="single" w:sz="6" w:space="0" w:color="000000"/>
              <w:right w:val="single" w:sz="6" w:space="0" w:color="000000"/>
            </w:tcBorders>
          </w:tcPr>
          <w:p w14:paraId="2C3CDC1F" w14:textId="77777777" w:rsidR="001D11D9" w:rsidRPr="00215D3C" w:rsidRDefault="001D11D9" w:rsidP="001D11D9">
            <w:pPr>
              <w:pStyle w:val="TAL"/>
            </w:pPr>
          </w:p>
        </w:tc>
      </w:tr>
    </w:tbl>
    <w:p w14:paraId="54D154C4" w14:textId="77777777" w:rsidR="001D11D9" w:rsidRPr="00215D3C" w:rsidRDefault="001D11D9" w:rsidP="001D11D9"/>
    <w:p w14:paraId="7DADCE33" w14:textId="77777777" w:rsidR="001D11D9" w:rsidRPr="00215D3C" w:rsidRDefault="001D11D9" w:rsidP="001D11D9">
      <w:pPr>
        <w:pStyle w:val="TH"/>
      </w:pPr>
      <w:bookmarkStart w:id="2525" w:name="_CRTable11_2_1_3_2_3_3_13"/>
      <w:r w:rsidRPr="00215D3C">
        <w:t>Table</w:t>
      </w:r>
      <w:r>
        <w:t xml:space="preserve"> </w:t>
      </w:r>
      <w:bookmarkEnd w:id="2525"/>
      <w:r>
        <w:t>11.2.1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1D11D9" w:rsidRPr="00215D3C" w14:paraId="364B290F" w14:textId="77777777" w:rsidTr="001D11D9">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0FCC630E" w14:textId="77777777" w:rsidR="001D11D9" w:rsidRPr="00215D3C" w:rsidRDefault="001D11D9" w:rsidP="001D11D9">
            <w:pPr>
              <w:pStyle w:val="TAH"/>
            </w:pPr>
            <w:r w:rsidRPr="00215D3C">
              <w:t>Data type</w:t>
            </w:r>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2F00D28C" w14:textId="77777777" w:rsidR="001D11D9" w:rsidRPr="00215D3C" w:rsidRDefault="001D11D9" w:rsidP="001D11D9">
            <w:pPr>
              <w:pStyle w:val="TAH"/>
            </w:pPr>
            <w:r w:rsidRPr="00215D3C">
              <w:t>Response</w:t>
            </w:r>
          </w:p>
          <w:p w14:paraId="4D9A231E" w14:textId="77777777" w:rsidR="001D11D9" w:rsidRPr="00215D3C" w:rsidRDefault="001D11D9" w:rsidP="001D11D9">
            <w:pPr>
              <w:pStyle w:val="TAH"/>
            </w:pPr>
            <w:r w:rsidRPr="00215D3C">
              <w:t>codes</w:t>
            </w:r>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2D422312"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D4835F7" w14:textId="77777777" w:rsidR="001D11D9" w:rsidRPr="00215D3C" w:rsidRDefault="001D11D9" w:rsidP="001D11D9">
            <w:pPr>
              <w:pStyle w:val="TAH"/>
            </w:pPr>
            <w:r w:rsidRPr="00215D3C">
              <w:t>SQ</w:t>
            </w:r>
          </w:p>
        </w:tc>
      </w:tr>
      <w:tr w:rsidR="001D11D9" w:rsidRPr="00215D3C" w14:paraId="2AC97AF6" w14:textId="77777777" w:rsidTr="001D11D9">
        <w:tc>
          <w:tcPr>
            <w:tcW w:w="1303" w:type="pct"/>
            <w:tcBorders>
              <w:top w:val="single" w:sz="4" w:space="0" w:color="auto"/>
              <w:left w:val="single" w:sz="6" w:space="0" w:color="000000"/>
              <w:bottom w:val="single" w:sz="4" w:space="0" w:color="auto"/>
              <w:right w:val="single" w:sz="6" w:space="0" w:color="000000"/>
            </w:tcBorders>
          </w:tcPr>
          <w:p w14:paraId="7C73069A" w14:textId="77777777" w:rsidR="001D11D9" w:rsidRPr="00215D3C" w:rsidRDefault="001D11D9" w:rsidP="001D11D9">
            <w:pPr>
              <w:pStyle w:val="TAL"/>
            </w:pPr>
            <w:proofErr w:type="spellStart"/>
            <w:r w:rsidRPr="00215D3C">
              <w:t>alarmsCount</w:t>
            </w:r>
            <w:proofErr w:type="spellEnd"/>
            <w:r w:rsidRPr="00215D3C">
              <w:t>-Type</w:t>
            </w:r>
          </w:p>
        </w:tc>
        <w:tc>
          <w:tcPr>
            <w:tcW w:w="799" w:type="pct"/>
            <w:tcBorders>
              <w:top w:val="single" w:sz="4" w:space="0" w:color="auto"/>
              <w:left w:val="single" w:sz="6" w:space="0" w:color="000000"/>
              <w:bottom w:val="single" w:sz="4" w:space="0" w:color="auto"/>
              <w:right w:val="single" w:sz="6" w:space="0" w:color="000000"/>
            </w:tcBorders>
          </w:tcPr>
          <w:p w14:paraId="63D14033" w14:textId="77777777" w:rsidR="001D11D9" w:rsidRPr="00215D3C" w:rsidRDefault="001D11D9" w:rsidP="001D11D9">
            <w:pPr>
              <w:pStyle w:val="TAL"/>
            </w:pPr>
            <w:r w:rsidRPr="00215D3C">
              <w:t>200 OK</w:t>
            </w:r>
          </w:p>
        </w:tc>
        <w:tc>
          <w:tcPr>
            <w:tcW w:w="2695" w:type="pct"/>
            <w:tcBorders>
              <w:top w:val="single" w:sz="4" w:space="0" w:color="auto"/>
              <w:left w:val="single" w:sz="6" w:space="0" w:color="000000"/>
              <w:bottom w:val="single" w:sz="4" w:space="0" w:color="auto"/>
              <w:right w:val="single" w:sz="6" w:space="0" w:color="000000"/>
            </w:tcBorders>
          </w:tcPr>
          <w:p w14:paraId="6D98C0E9" w14:textId="77777777" w:rsidR="001D11D9" w:rsidRPr="00215D3C" w:rsidRDefault="001D11D9" w:rsidP="001D11D9">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182DA96D" w14:textId="77777777" w:rsidR="001D11D9" w:rsidRPr="00215D3C" w:rsidRDefault="001D11D9" w:rsidP="001D11D9">
            <w:pPr>
              <w:pStyle w:val="TAL"/>
              <w:jc w:val="center"/>
            </w:pPr>
            <w:r w:rsidRPr="00215D3C">
              <w:t>M</w:t>
            </w:r>
          </w:p>
        </w:tc>
      </w:tr>
      <w:tr w:rsidR="001D11D9" w:rsidRPr="00215D3C" w14:paraId="2F4BC481" w14:textId="77777777" w:rsidTr="001D11D9">
        <w:tc>
          <w:tcPr>
            <w:tcW w:w="1303" w:type="pct"/>
            <w:tcBorders>
              <w:top w:val="single" w:sz="4" w:space="0" w:color="auto"/>
              <w:left w:val="single" w:sz="6" w:space="0" w:color="000000"/>
              <w:bottom w:val="single" w:sz="4" w:space="0" w:color="auto"/>
              <w:right w:val="single" w:sz="6" w:space="0" w:color="000000"/>
            </w:tcBorders>
          </w:tcPr>
          <w:p w14:paraId="0E7F0A55" w14:textId="77777777" w:rsidR="001D11D9" w:rsidRPr="00215D3C" w:rsidRDefault="001D11D9" w:rsidP="001D11D9">
            <w:pPr>
              <w:pStyle w:val="TAL"/>
            </w:pPr>
            <w:r w:rsidRPr="00215D3C">
              <w:t>error-Type</w:t>
            </w:r>
          </w:p>
        </w:tc>
        <w:tc>
          <w:tcPr>
            <w:tcW w:w="799" w:type="pct"/>
            <w:tcBorders>
              <w:top w:val="single" w:sz="4" w:space="0" w:color="auto"/>
              <w:left w:val="single" w:sz="6" w:space="0" w:color="000000"/>
              <w:bottom w:val="single" w:sz="4" w:space="0" w:color="auto"/>
              <w:right w:val="single" w:sz="6" w:space="0" w:color="000000"/>
            </w:tcBorders>
          </w:tcPr>
          <w:p w14:paraId="3ABC25FD" w14:textId="77777777" w:rsidR="001D11D9" w:rsidRPr="00215D3C" w:rsidRDefault="001D11D9" w:rsidP="001D11D9">
            <w:pPr>
              <w:pStyle w:val="TAL"/>
            </w:pPr>
            <w:r w:rsidRPr="00215D3C">
              <w:t>4xx/5xx</w:t>
            </w:r>
          </w:p>
        </w:tc>
        <w:tc>
          <w:tcPr>
            <w:tcW w:w="2695" w:type="pct"/>
            <w:tcBorders>
              <w:top w:val="single" w:sz="4" w:space="0" w:color="auto"/>
              <w:left w:val="single" w:sz="6" w:space="0" w:color="000000"/>
              <w:bottom w:val="single" w:sz="4" w:space="0" w:color="auto"/>
              <w:right w:val="single" w:sz="6" w:space="0" w:color="000000"/>
            </w:tcBorders>
          </w:tcPr>
          <w:p w14:paraId="5F0A1CD8" w14:textId="77777777" w:rsidR="001D11D9" w:rsidRPr="00215D3C" w:rsidRDefault="001D11D9" w:rsidP="001D11D9">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20184AE" w14:textId="77777777" w:rsidR="001D11D9" w:rsidRPr="00215D3C" w:rsidRDefault="001D11D9" w:rsidP="001D11D9">
            <w:pPr>
              <w:pStyle w:val="TAL"/>
              <w:jc w:val="center"/>
            </w:pPr>
            <w:r w:rsidRPr="00215D3C">
              <w:t>O</w:t>
            </w:r>
          </w:p>
        </w:tc>
      </w:tr>
    </w:tbl>
    <w:p w14:paraId="08BE52AC" w14:textId="77777777" w:rsidR="001D11D9" w:rsidRPr="00215D3C" w:rsidRDefault="001D11D9" w:rsidP="001D11D9">
      <w:pPr>
        <w:rPr>
          <w:lang w:eastAsia="zh-CN"/>
        </w:rPr>
      </w:pPr>
    </w:p>
    <w:p w14:paraId="087640BE" w14:textId="77777777" w:rsidR="001D11D9" w:rsidRPr="00215D3C" w:rsidRDefault="001D11D9" w:rsidP="001D11D9">
      <w:pPr>
        <w:pStyle w:val="Heading6"/>
      </w:pPr>
      <w:bookmarkStart w:id="2526" w:name="_CR11_2_1_3_2_4"/>
      <w:bookmarkStart w:id="2527" w:name="_Toc19718236"/>
      <w:bookmarkStart w:id="2528" w:name="_Toc26969260"/>
      <w:bookmarkStart w:id="2529" w:name="_Toc43806008"/>
      <w:bookmarkStart w:id="2530" w:name="_Toc43806515"/>
      <w:bookmarkStart w:id="2531" w:name="_Toc178071317"/>
      <w:bookmarkEnd w:id="2526"/>
      <w:r>
        <w:t>11.</w:t>
      </w:r>
      <w:r w:rsidRPr="00B464F4">
        <w:t>2.1</w:t>
      </w:r>
      <w:r w:rsidRPr="00215D3C">
        <w:t>.3.2.</w:t>
      </w:r>
      <w:r w:rsidRPr="00215D3C">
        <w:rPr>
          <w:rFonts w:hint="eastAsia"/>
        </w:rPr>
        <w:t>4</w:t>
      </w:r>
      <w:r w:rsidRPr="00215D3C">
        <w:tab/>
        <w:t>Resource "</w:t>
      </w:r>
      <w:r w:rsidRPr="00215D3C">
        <w:rPr>
          <w:rFonts w:ascii="Courier New" w:hAnsi="Courier New" w:cs="Courier New"/>
        </w:rPr>
        <w:t>alarms</w:t>
      </w:r>
      <w:r w:rsidRPr="00215D3C">
        <w:t>/{</w:t>
      </w:r>
      <w:proofErr w:type="spellStart"/>
      <w:r w:rsidRPr="00215D3C">
        <w:rPr>
          <w:rFonts w:ascii="Courier New" w:hAnsi="Courier New" w:cs="Courier New"/>
        </w:rPr>
        <w:t>alarmId</w:t>
      </w:r>
      <w:proofErr w:type="spellEnd"/>
      <w:r w:rsidRPr="00215D3C">
        <w:t>}/</w:t>
      </w:r>
      <w:r w:rsidRPr="00215D3C">
        <w:rPr>
          <w:rFonts w:ascii="Courier New" w:hAnsi="Courier New" w:cs="Courier New"/>
        </w:rPr>
        <w:t>comments</w:t>
      </w:r>
      <w:r w:rsidRPr="00215D3C">
        <w:t>"</w:t>
      </w:r>
      <w:bookmarkEnd w:id="2527"/>
      <w:bookmarkEnd w:id="2528"/>
      <w:bookmarkEnd w:id="2529"/>
      <w:bookmarkEnd w:id="2530"/>
      <w:bookmarkEnd w:id="2531"/>
    </w:p>
    <w:p w14:paraId="3B9E6B9A" w14:textId="77777777" w:rsidR="001D11D9" w:rsidRPr="00215D3C" w:rsidRDefault="001D11D9" w:rsidP="001D11D9">
      <w:pPr>
        <w:pStyle w:val="Heading7"/>
      </w:pPr>
      <w:bookmarkStart w:id="2532" w:name="_CR11_2_1_3_2_4_1"/>
      <w:bookmarkStart w:id="2533" w:name="_Toc19718237"/>
      <w:bookmarkStart w:id="2534" w:name="_Toc26969261"/>
      <w:bookmarkStart w:id="2535" w:name="_Toc43806009"/>
      <w:bookmarkStart w:id="2536" w:name="_Toc43806516"/>
      <w:bookmarkStart w:id="2537" w:name="_Toc178071318"/>
      <w:bookmarkEnd w:id="2532"/>
      <w:r>
        <w:t>11.</w:t>
      </w:r>
      <w:r w:rsidRPr="00B464F4">
        <w:t>2.1</w:t>
      </w:r>
      <w:r w:rsidRPr="00215D3C">
        <w:t>.3.2.</w:t>
      </w:r>
      <w:r w:rsidRPr="00215D3C">
        <w:rPr>
          <w:rFonts w:hint="eastAsia"/>
          <w:lang w:eastAsia="zh-CN"/>
        </w:rPr>
        <w:t>4</w:t>
      </w:r>
      <w:r w:rsidRPr="00215D3C">
        <w:t>.1</w:t>
      </w:r>
      <w:r w:rsidRPr="00215D3C">
        <w:tab/>
        <w:t>Definition</w:t>
      </w:r>
      <w:bookmarkEnd w:id="2533"/>
      <w:bookmarkEnd w:id="2534"/>
      <w:bookmarkEnd w:id="2535"/>
      <w:bookmarkEnd w:id="2536"/>
      <w:bookmarkEnd w:id="2537"/>
    </w:p>
    <w:p w14:paraId="4792BDB9" w14:textId="77777777" w:rsidR="001D11D9" w:rsidRPr="00215D3C" w:rsidRDefault="001D11D9" w:rsidP="001D11D9">
      <w:r w:rsidRPr="00215D3C">
        <w:t>This resource is a collection resource for comments attached to an alarm.</w:t>
      </w:r>
    </w:p>
    <w:p w14:paraId="638546AF" w14:textId="77777777" w:rsidR="001D11D9" w:rsidRPr="00215D3C" w:rsidRDefault="001D11D9" w:rsidP="001D11D9">
      <w:pPr>
        <w:pStyle w:val="Heading7"/>
      </w:pPr>
      <w:bookmarkStart w:id="2538" w:name="_CR11_2_1_3_2_4_2"/>
      <w:bookmarkStart w:id="2539" w:name="_Toc19718238"/>
      <w:bookmarkStart w:id="2540" w:name="_Toc26969262"/>
      <w:bookmarkStart w:id="2541" w:name="_Toc43806010"/>
      <w:bookmarkStart w:id="2542" w:name="_Toc43806517"/>
      <w:bookmarkStart w:id="2543" w:name="_Toc178071319"/>
      <w:bookmarkEnd w:id="2538"/>
      <w:r>
        <w:t>11.</w:t>
      </w:r>
      <w:r w:rsidRPr="00B464F4">
        <w:t>2.1</w:t>
      </w:r>
      <w:r w:rsidRPr="00215D3C">
        <w:t>.3.2.</w:t>
      </w:r>
      <w:r w:rsidRPr="00215D3C">
        <w:rPr>
          <w:rFonts w:hint="eastAsia"/>
          <w:lang w:eastAsia="zh-CN"/>
        </w:rPr>
        <w:t>4</w:t>
      </w:r>
      <w:r w:rsidRPr="00215D3C">
        <w:t>.2</w:t>
      </w:r>
      <w:r w:rsidRPr="00215D3C">
        <w:tab/>
        <w:t>URI</w:t>
      </w:r>
      <w:bookmarkEnd w:id="2539"/>
      <w:bookmarkEnd w:id="2540"/>
      <w:bookmarkEnd w:id="2541"/>
      <w:bookmarkEnd w:id="2542"/>
      <w:bookmarkEnd w:id="2543"/>
    </w:p>
    <w:p w14:paraId="0AF597AC" w14:textId="77777777" w:rsidR="001D11D9" w:rsidRPr="00215D3C" w:rsidRDefault="001D11D9" w:rsidP="001D11D9">
      <w:r w:rsidRPr="00215D3C">
        <w:t>Resource URI: {DN_prefix_authority_part}/{DN_prefix_remainder}/FaultMnS/v1500/alarms/{alarmId}/comments</w:t>
      </w:r>
    </w:p>
    <w:p w14:paraId="0AC84AC6" w14:textId="77777777" w:rsidR="001D11D9" w:rsidRPr="00215D3C" w:rsidRDefault="001D11D9" w:rsidP="001D11D9">
      <w:r w:rsidRPr="00215D3C">
        <w:t>The resource URI variables are defined in the following table.</w:t>
      </w:r>
    </w:p>
    <w:p w14:paraId="40E944A1" w14:textId="77777777" w:rsidR="001D11D9" w:rsidRPr="00215D3C" w:rsidRDefault="001D11D9" w:rsidP="001D11D9">
      <w:pPr>
        <w:pStyle w:val="TH"/>
        <w:rPr>
          <w:lang w:eastAsia="zh-CN"/>
        </w:rPr>
      </w:pPr>
      <w:bookmarkStart w:id="2544" w:name="_CRTable11_2_1_3_2_4_21"/>
      <w:r w:rsidRPr="00215D3C">
        <w:rPr>
          <w:lang w:eastAsia="zh-CN"/>
        </w:rPr>
        <w:t xml:space="preserve">Table </w:t>
      </w:r>
      <w:bookmarkEnd w:id="2544"/>
      <w:r>
        <w:rPr>
          <w:lang w:eastAsia="zh-CN"/>
        </w:rPr>
        <w:t>11.</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2C5E3B5A"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FFA9EE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AE78D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0F43320C"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17B979"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DN_prefix_authority_part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7331F43"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6A3C5CE6"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E3AEA2"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DN_prefix_remainder</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CAF402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61247C06"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tcPr>
          <w:p w14:paraId="28C4C9D5" w14:textId="77777777" w:rsidR="001D11D9" w:rsidRPr="00215D3C" w:rsidRDefault="001D11D9" w:rsidP="001D11D9">
            <w:pPr>
              <w:keepNext/>
              <w:keepLines/>
              <w:spacing w:after="0"/>
              <w:rPr>
                <w:rFonts w:ascii="Arial" w:hAnsi="Arial"/>
                <w:sz w:val="18"/>
              </w:rPr>
            </w:pPr>
            <w:r w:rsidRPr="00215D3C">
              <w:rPr>
                <w:rFonts w:ascii="Arial" w:hAnsi="Arial"/>
                <w:sz w:val="18"/>
              </w:rPr>
              <w:t>alarmed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7FC7E6" w14:textId="77777777" w:rsidR="001D11D9" w:rsidRPr="00215D3C" w:rsidRDefault="001D11D9" w:rsidP="001D11D9">
            <w:pPr>
              <w:keepNext/>
              <w:keepLines/>
              <w:spacing w:after="0"/>
              <w:rPr>
                <w:rFonts w:ascii="Arial" w:hAnsi="Arial"/>
                <w:sz w:val="18"/>
              </w:rPr>
            </w:pPr>
            <w:r w:rsidRPr="00215D3C">
              <w:rPr>
                <w:rFonts w:ascii="Arial" w:hAnsi="Arial"/>
                <w:sz w:val="18"/>
              </w:rPr>
              <w:t>Alarm identifier</w:t>
            </w:r>
          </w:p>
        </w:tc>
      </w:tr>
    </w:tbl>
    <w:p w14:paraId="4FB6D83B" w14:textId="77777777" w:rsidR="001D11D9" w:rsidRPr="00215D3C" w:rsidRDefault="001D11D9" w:rsidP="001D11D9"/>
    <w:p w14:paraId="34923869" w14:textId="77777777" w:rsidR="001D11D9" w:rsidRPr="00215D3C" w:rsidRDefault="001D11D9" w:rsidP="001D11D9">
      <w:pPr>
        <w:pStyle w:val="Heading7"/>
      </w:pPr>
      <w:bookmarkStart w:id="2545" w:name="_CR11_2_1_3_2_4_3"/>
      <w:bookmarkStart w:id="2546" w:name="_Toc19718239"/>
      <w:bookmarkStart w:id="2547" w:name="_Toc26969263"/>
      <w:bookmarkStart w:id="2548" w:name="_Toc43806011"/>
      <w:bookmarkStart w:id="2549" w:name="_Toc43806518"/>
      <w:bookmarkStart w:id="2550" w:name="_Toc178071320"/>
      <w:bookmarkEnd w:id="2545"/>
      <w:r>
        <w:t>11.</w:t>
      </w:r>
      <w:r w:rsidRPr="00B464F4">
        <w:t>2.1</w:t>
      </w:r>
      <w:r w:rsidRPr="00215D3C">
        <w:t>.3.2.</w:t>
      </w:r>
      <w:r w:rsidRPr="00215D3C">
        <w:rPr>
          <w:rFonts w:hint="eastAsia"/>
          <w:lang w:eastAsia="zh-CN"/>
        </w:rPr>
        <w:t>4</w:t>
      </w:r>
      <w:r w:rsidRPr="00215D3C">
        <w:t>.3</w:t>
      </w:r>
      <w:r w:rsidRPr="00215D3C">
        <w:tab/>
        <w:t>HTTP methods</w:t>
      </w:r>
      <w:bookmarkEnd w:id="2546"/>
      <w:bookmarkEnd w:id="2547"/>
      <w:bookmarkEnd w:id="2548"/>
      <w:bookmarkEnd w:id="2549"/>
      <w:bookmarkEnd w:id="2550"/>
    </w:p>
    <w:p w14:paraId="688AD9FA" w14:textId="77777777" w:rsidR="001D11D9" w:rsidRPr="0002718D" w:rsidRDefault="001D11D9" w:rsidP="003250EA">
      <w:pPr>
        <w:pStyle w:val="H6"/>
      </w:pPr>
      <w:bookmarkStart w:id="2551" w:name="_CR11_2_1_3_2_4_3_1"/>
      <w:r w:rsidRPr="0002718D">
        <w:t>11.2.1.3.2.</w:t>
      </w:r>
      <w:r w:rsidRPr="0002718D">
        <w:rPr>
          <w:lang w:eastAsia="zh-CN"/>
        </w:rPr>
        <w:t>4</w:t>
      </w:r>
      <w:r w:rsidRPr="0002718D">
        <w:t>.3.1</w:t>
      </w:r>
      <w:r w:rsidRPr="0002718D">
        <w:tab/>
        <w:t>POST</w:t>
      </w:r>
    </w:p>
    <w:bookmarkEnd w:id="2551"/>
    <w:p w14:paraId="31D930C0" w14:textId="77777777" w:rsidR="001D11D9" w:rsidRPr="00215D3C" w:rsidRDefault="001D11D9" w:rsidP="001D11D9">
      <w:r w:rsidRPr="00215D3C">
        <w:t>This method shall support the URI query parameters specified in the following table.</w:t>
      </w:r>
    </w:p>
    <w:p w14:paraId="743002EC" w14:textId="77777777" w:rsidR="001D11D9" w:rsidRPr="00215D3C" w:rsidRDefault="001D11D9" w:rsidP="001D11D9">
      <w:pPr>
        <w:pStyle w:val="TH"/>
        <w:rPr>
          <w:lang w:eastAsia="zh-CN"/>
        </w:rPr>
      </w:pPr>
      <w:bookmarkStart w:id="2552" w:name="_CRTable11_2_1_3_2_4_3_11"/>
      <w:r w:rsidRPr="00215D3C">
        <w:rPr>
          <w:lang w:eastAsia="zh-CN"/>
        </w:rPr>
        <w:lastRenderedPageBreak/>
        <w:t>Table</w:t>
      </w:r>
      <w:r>
        <w:rPr>
          <w:lang w:eastAsia="zh-CN"/>
        </w:rPr>
        <w:t xml:space="preserve"> </w:t>
      </w:r>
      <w:bookmarkEnd w:id="2552"/>
      <w:r>
        <w:t>11.2.1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1D11D9" w:rsidRPr="00215D3C" w14:paraId="4EFFD6B4" w14:textId="77777777" w:rsidTr="001D11D9">
        <w:trPr>
          <w:jc w:val="center"/>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0ED1B6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3405DF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67626F3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1E66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5854D587" w14:textId="77777777" w:rsidTr="001D11D9">
        <w:trPr>
          <w:jc w:val="center"/>
        </w:trPr>
        <w:tc>
          <w:tcPr>
            <w:tcW w:w="861" w:type="pct"/>
            <w:tcBorders>
              <w:top w:val="single" w:sz="4" w:space="0" w:color="auto"/>
              <w:left w:val="single" w:sz="6" w:space="0" w:color="000000"/>
              <w:bottom w:val="single" w:sz="4" w:space="0" w:color="auto"/>
              <w:right w:val="single" w:sz="6" w:space="0" w:color="000000"/>
            </w:tcBorders>
            <w:hideMark/>
          </w:tcPr>
          <w:p w14:paraId="47DC8B76"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72DF0010" w14:textId="77777777" w:rsidR="001D11D9" w:rsidRPr="00215D3C" w:rsidRDefault="001D11D9" w:rsidP="001D11D9">
            <w:pPr>
              <w:keepNext/>
              <w:keepLines/>
              <w:spacing w:after="0"/>
              <w:rPr>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7012499D" w14:textId="77777777" w:rsidR="001D11D9" w:rsidRPr="00215D3C" w:rsidRDefault="001D11D9" w:rsidP="001D11D9">
            <w:pPr>
              <w:keepNext/>
              <w:keepLines/>
              <w:spacing w:after="0"/>
              <w:rPr>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89F0A25" w14:textId="77777777" w:rsidR="001D11D9" w:rsidRPr="00215D3C" w:rsidRDefault="001D11D9" w:rsidP="001D11D9">
            <w:pPr>
              <w:keepNext/>
              <w:keepLines/>
              <w:spacing w:after="0"/>
              <w:rPr>
                <w:rFonts w:ascii="Arial" w:hAnsi="Arial"/>
                <w:sz w:val="18"/>
              </w:rPr>
            </w:pPr>
          </w:p>
        </w:tc>
      </w:tr>
    </w:tbl>
    <w:p w14:paraId="49907CB3" w14:textId="77777777" w:rsidR="001D11D9" w:rsidRPr="00215D3C" w:rsidRDefault="001D11D9" w:rsidP="001D11D9"/>
    <w:p w14:paraId="470CC501" w14:textId="77777777" w:rsidR="001D11D9" w:rsidRPr="00215D3C" w:rsidRDefault="001D11D9" w:rsidP="001D11D9">
      <w:r w:rsidRPr="00215D3C">
        <w:t>This method shall support the request data structures, and the response data structures and response codes specified in the following tables.</w:t>
      </w:r>
    </w:p>
    <w:p w14:paraId="4FEE995E" w14:textId="77777777" w:rsidR="001D11D9" w:rsidRPr="00215D3C" w:rsidRDefault="001D11D9" w:rsidP="001D11D9">
      <w:pPr>
        <w:pStyle w:val="TH"/>
        <w:rPr>
          <w:lang w:eastAsia="zh-CN"/>
        </w:rPr>
      </w:pPr>
      <w:bookmarkStart w:id="2553" w:name="_CRTable11_2_1_3_2_4_3_12"/>
      <w:r w:rsidRPr="00215D3C">
        <w:rPr>
          <w:lang w:eastAsia="zh-CN"/>
        </w:rPr>
        <w:t>Table</w:t>
      </w:r>
      <w:r>
        <w:rPr>
          <w:lang w:eastAsia="zh-CN"/>
        </w:rPr>
        <w:t xml:space="preserve"> </w:t>
      </w:r>
      <w:bookmarkEnd w:id="2553"/>
      <w:r>
        <w:t>11.2.1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1D11D9" w:rsidRPr="00215D3C" w14:paraId="5180795F" w14:textId="77777777" w:rsidTr="001D11D9">
        <w:trPr>
          <w:jc w:val="center"/>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F7E9B7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071F08C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A0D7B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2439CE18" w14:textId="77777777" w:rsidTr="001D11D9">
        <w:trPr>
          <w:jc w:val="center"/>
        </w:trPr>
        <w:tc>
          <w:tcPr>
            <w:tcW w:w="1793" w:type="dxa"/>
            <w:tcBorders>
              <w:top w:val="single" w:sz="4" w:space="0" w:color="auto"/>
              <w:left w:val="single" w:sz="6" w:space="0" w:color="000000"/>
              <w:bottom w:val="single" w:sz="6" w:space="0" w:color="000000"/>
              <w:right w:val="single" w:sz="6" w:space="0" w:color="000000"/>
            </w:tcBorders>
            <w:hideMark/>
          </w:tcPr>
          <w:p w14:paraId="48BD0EF2" w14:textId="77777777" w:rsidR="001D11D9" w:rsidRPr="00215D3C" w:rsidRDefault="001D11D9" w:rsidP="001D11D9">
            <w:pPr>
              <w:keepNext/>
              <w:keepLines/>
              <w:spacing w:after="0"/>
              <w:rPr>
                <w:rFonts w:ascii="Arial" w:hAnsi="Arial"/>
                <w:sz w:val="18"/>
              </w:rPr>
            </w:pPr>
            <w:r w:rsidRPr="00215D3C">
              <w:rPr>
                <w:rFonts w:ascii="Arial" w:hAnsi="Arial"/>
                <w:sz w:val="18"/>
              </w:rPr>
              <w:t>comment-</w:t>
            </w:r>
            <w:proofErr w:type="spellStart"/>
            <w:r w:rsidRPr="00215D3C">
              <w:rPr>
                <w:rFonts w:ascii="Arial" w:hAnsi="Arial"/>
                <w:sz w:val="18"/>
              </w:rPr>
              <w:t>RequestType</w:t>
            </w:r>
            <w:proofErr w:type="spellEnd"/>
          </w:p>
        </w:tc>
        <w:tc>
          <w:tcPr>
            <w:tcW w:w="5245" w:type="dxa"/>
            <w:tcBorders>
              <w:top w:val="single" w:sz="4" w:space="0" w:color="auto"/>
              <w:left w:val="single" w:sz="6" w:space="0" w:color="000000"/>
              <w:bottom w:val="single" w:sz="6" w:space="0" w:color="000000"/>
              <w:right w:val="single" w:sz="6" w:space="0" w:color="000000"/>
            </w:tcBorders>
          </w:tcPr>
          <w:p w14:paraId="17F3472A" w14:textId="77777777" w:rsidR="001D11D9" w:rsidRPr="00215D3C" w:rsidRDefault="001D11D9" w:rsidP="001D11D9">
            <w:pPr>
              <w:keepNext/>
              <w:keepLines/>
              <w:spacing w:after="0"/>
              <w:rPr>
                <w:rFonts w:ascii="Arial" w:hAnsi="Arial"/>
                <w:sz w:val="18"/>
              </w:rPr>
            </w:pPr>
            <w:r w:rsidRPr="00215D3C">
              <w:rPr>
                <w:rFonts w:ascii="Arial" w:hAnsi="Arial"/>
                <w:sz w:val="18"/>
              </w:rPr>
              <w:t>The representation of the comment to be added to an alarm.</w:t>
            </w:r>
          </w:p>
        </w:tc>
        <w:tc>
          <w:tcPr>
            <w:tcW w:w="2219" w:type="dxa"/>
            <w:tcBorders>
              <w:top w:val="single" w:sz="4" w:space="0" w:color="auto"/>
              <w:left w:val="single" w:sz="6" w:space="0" w:color="000000"/>
              <w:bottom w:val="single" w:sz="6" w:space="0" w:color="000000"/>
              <w:right w:val="single" w:sz="6" w:space="0" w:color="000000"/>
            </w:tcBorders>
          </w:tcPr>
          <w:p w14:paraId="6AFDC34A" w14:textId="77777777" w:rsidR="001D11D9" w:rsidRPr="00215D3C" w:rsidRDefault="001D11D9" w:rsidP="001D11D9">
            <w:pPr>
              <w:keepNext/>
              <w:keepLines/>
              <w:spacing w:after="0"/>
              <w:rPr>
                <w:rFonts w:ascii="Arial" w:hAnsi="Arial"/>
                <w:sz w:val="18"/>
                <w:lang w:eastAsia="zh-CN"/>
              </w:rPr>
            </w:pPr>
            <w:r w:rsidRPr="00215D3C">
              <w:rPr>
                <w:rFonts w:ascii="Arial" w:hAnsi="Arial" w:hint="eastAsia"/>
                <w:sz w:val="18"/>
                <w:lang w:eastAsia="zh-CN"/>
              </w:rPr>
              <w:t>M</w:t>
            </w:r>
          </w:p>
        </w:tc>
      </w:tr>
    </w:tbl>
    <w:p w14:paraId="58A42AE3" w14:textId="77777777" w:rsidR="001D11D9" w:rsidRPr="00215D3C" w:rsidRDefault="001D11D9" w:rsidP="001D11D9"/>
    <w:p w14:paraId="2D0E1AD6" w14:textId="77777777" w:rsidR="001D11D9" w:rsidRPr="00215D3C" w:rsidRDefault="001D11D9" w:rsidP="001D11D9">
      <w:pPr>
        <w:pStyle w:val="TH"/>
        <w:rPr>
          <w:lang w:eastAsia="zh-CN"/>
        </w:rPr>
      </w:pPr>
      <w:bookmarkStart w:id="2554" w:name="_CRTable11_2_1_3_2_4_3_13"/>
      <w:r w:rsidRPr="00215D3C">
        <w:rPr>
          <w:lang w:eastAsia="zh-CN"/>
        </w:rPr>
        <w:t>Table</w:t>
      </w:r>
      <w:r>
        <w:rPr>
          <w:lang w:eastAsia="zh-CN"/>
        </w:rPr>
        <w:t xml:space="preserve"> </w:t>
      </w:r>
      <w:bookmarkEnd w:id="2554"/>
      <w:r>
        <w:t>11.2.1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1D11D9" w:rsidRPr="00215D3C" w14:paraId="640EC496" w14:textId="77777777" w:rsidTr="001D11D9">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1284B74" w14:textId="77777777" w:rsidR="001D11D9" w:rsidRPr="00215D3C" w:rsidRDefault="001D11D9" w:rsidP="001D11D9">
            <w:pPr>
              <w:pStyle w:val="TAH"/>
            </w:pPr>
            <w:r w:rsidRPr="00215D3C">
              <w:t>Data type</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51E34E19" w14:textId="77777777" w:rsidR="001D11D9" w:rsidRPr="00215D3C" w:rsidRDefault="001D11D9" w:rsidP="001D11D9">
            <w:pPr>
              <w:pStyle w:val="TAH"/>
            </w:pPr>
            <w:r w:rsidRPr="00215D3C">
              <w:t>Response</w:t>
            </w:r>
          </w:p>
          <w:p w14:paraId="1837EE53" w14:textId="77777777" w:rsidR="001D11D9" w:rsidRPr="00215D3C" w:rsidRDefault="001D11D9" w:rsidP="001D11D9">
            <w:pPr>
              <w:pStyle w:val="TAH"/>
            </w:pPr>
            <w:r w:rsidRPr="00215D3C">
              <w:t>codes</w:t>
            </w:r>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4BEA671"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04110C" w14:textId="77777777" w:rsidR="001D11D9" w:rsidRPr="00215D3C" w:rsidRDefault="001D11D9" w:rsidP="001D11D9">
            <w:pPr>
              <w:pStyle w:val="TAH"/>
            </w:pPr>
            <w:r w:rsidRPr="00215D3C">
              <w:t>SQ</w:t>
            </w:r>
          </w:p>
        </w:tc>
      </w:tr>
      <w:tr w:rsidR="001D11D9" w:rsidRPr="00215D3C" w14:paraId="3BF3F877" w14:textId="77777777" w:rsidTr="001D11D9">
        <w:tc>
          <w:tcPr>
            <w:tcW w:w="1303" w:type="pct"/>
            <w:tcBorders>
              <w:top w:val="single" w:sz="4" w:space="0" w:color="auto"/>
              <w:left w:val="single" w:sz="6" w:space="0" w:color="000000"/>
              <w:bottom w:val="single" w:sz="4" w:space="0" w:color="auto"/>
              <w:right w:val="single" w:sz="6" w:space="0" w:color="000000"/>
            </w:tcBorders>
          </w:tcPr>
          <w:p w14:paraId="2598966B" w14:textId="77777777" w:rsidR="001D11D9" w:rsidRPr="00215D3C" w:rsidRDefault="001D11D9" w:rsidP="001D11D9">
            <w:pPr>
              <w:pStyle w:val="TAL"/>
            </w:pPr>
            <w:r w:rsidRPr="00215D3C">
              <w:t>comment-</w:t>
            </w:r>
            <w:proofErr w:type="spellStart"/>
            <w:r w:rsidRPr="00215D3C">
              <w:t>ResponseType</w:t>
            </w:r>
            <w:proofErr w:type="spellEnd"/>
          </w:p>
        </w:tc>
        <w:tc>
          <w:tcPr>
            <w:tcW w:w="550" w:type="pct"/>
            <w:tcBorders>
              <w:top w:val="single" w:sz="4" w:space="0" w:color="auto"/>
              <w:left w:val="single" w:sz="6" w:space="0" w:color="000000"/>
              <w:bottom w:val="single" w:sz="4" w:space="0" w:color="auto"/>
              <w:right w:val="single" w:sz="6" w:space="0" w:color="000000"/>
            </w:tcBorders>
          </w:tcPr>
          <w:p w14:paraId="69CF5E3C" w14:textId="77777777" w:rsidR="001D11D9" w:rsidRPr="00215D3C" w:rsidRDefault="001D11D9" w:rsidP="001D11D9">
            <w:pPr>
              <w:pStyle w:val="TAL"/>
            </w:pPr>
            <w:r w:rsidRPr="00215D3C">
              <w:t>201 Created</w:t>
            </w:r>
          </w:p>
        </w:tc>
        <w:tc>
          <w:tcPr>
            <w:tcW w:w="2944" w:type="pct"/>
            <w:tcBorders>
              <w:top w:val="single" w:sz="4" w:space="0" w:color="auto"/>
              <w:left w:val="single" w:sz="6" w:space="0" w:color="000000"/>
              <w:bottom w:val="single" w:sz="4" w:space="0" w:color="auto"/>
              <w:right w:val="single" w:sz="6" w:space="0" w:color="000000"/>
            </w:tcBorders>
          </w:tcPr>
          <w:p w14:paraId="535F1C0E" w14:textId="77777777" w:rsidR="001D11D9" w:rsidRPr="00215D3C" w:rsidRDefault="001D11D9" w:rsidP="001D11D9">
            <w:pPr>
              <w:pStyle w:val="TAL"/>
            </w:pPr>
            <w:r w:rsidRPr="00215D3C">
              <w:t>In case of success, the response body shall be described by the "comment-</w:t>
            </w:r>
            <w:proofErr w:type="spellStart"/>
            <w:r w:rsidRPr="00215D3C">
              <w:t>ResponseType</w:t>
            </w:r>
            <w:proofErr w:type="spellEnd"/>
            <w:r w:rsidRPr="00215D3C">
              <w:t xml:space="preserve">" format. The </w:t>
            </w:r>
            <w:proofErr w:type="spellStart"/>
            <w:r w:rsidRPr="00215D3C">
              <w:t>commentTime</w:t>
            </w:r>
            <w:proofErr w:type="spellEnd"/>
            <w:r w:rsidRPr="00215D3C">
              <w:t xml:space="preserve"> property shall carry the value set by the server.</w:t>
            </w:r>
          </w:p>
        </w:tc>
        <w:tc>
          <w:tcPr>
            <w:tcW w:w="203" w:type="pct"/>
            <w:tcBorders>
              <w:top w:val="single" w:sz="4" w:space="0" w:color="auto"/>
              <w:left w:val="single" w:sz="6" w:space="0" w:color="000000"/>
              <w:bottom w:val="single" w:sz="4" w:space="0" w:color="auto"/>
              <w:right w:val="single" w:sz="6" w:space="0" w:color="000000"/>
            </w:tcBorders>
          </w:tcPr>
          <w:p w14:paraId="02C43362" w14:textId="77777777" w:rsidR="001D11D9" w:rsidRPr="00215D3C" w:rsidRDefault="001D11D9" w:rsidP="001D11D9">
            <w:pPr>
              <w:pStyle w:val="TAL"/>
              <w:jc w:val="center"/>
            </w:pPr>
            <w:r w:rsidRPr="00215D3C">
              <w:t>M</w:t>
            </w:r>
          </w:p>
        </w:tc>
      </w:tr>
      <w:tr w:rsidR="001D11D9" w:rsidRPr="00215D3C" w14:paraId="6CE0B5F4" w14:textId="77777777" w:rsidTr="001D11D9">
        <w:tc>
          <w:tcPr>
            <w:tcW w:w="1303" w:type="pct"/>
            <w:tcBorders>
              <w:top w:val="single" w:sz="4" w:space="0" w:color="auto"/>
              <w:left w:val="single" w:sz="6" w:space="0" w:color="000000"/>
              <w:bottom w:val="single" w:sz="6" w:space="0" w:color="000000"/>
              <w:right w:val="single" w:sz="6" w:space="0" w:color="000000"/>
            </w:tcBorders>
          </w:tcPr>
          <w:p w14:paraId="198FBA1D" w14:textId="77777777" w:rsidR="001D11D9" w:rsidRPr="00215D3C" w:rsidRDefault="001D11D9" w:rsidP="001D11D9">
            <w:pPr>
              <w:pStyle w:val="TAL"/>
            </w:pPr>
            <w:proofErr w:type="spellStart"/>
            <w:r w:rsidRPr="00215D3C">
              <w:rPr>
                <w:szCs w:val="18"/>
                <w:lang w:eastAsia="zh-CN"/>
              </w:rPr>
              <w:t>failedAlarms-ResponseType</w:t>
            </w:r>
            <w:proofErr w:type="spellEnd"/>
          </w:p>
        </w:tc>
        <w:tc>
          <w:tcPr>
            <w:tcW w:w="550" w:type="pct"/>
            <w:tcBorders>
              <w:top w:val="single" w:sz="4" w:space="0" w:color="auto"/>
              <w:left w:val="single" w:sz="6" w:space="0" w:color="000000"/>
              <w:bottom w:val="single" w:sz="6" w:space="0" w:color="000000"/>
              <w:right w:val="single" w:sz="6" w:space="0" w:color="000000"/>
            </w:tcBorders>
          </w:tcPr>
          <w:p w14:paraId="39E39C97" w14:textId="77777777" w:rsidR="001D11D9" w:rsidRPr="00215D3C" w:rsidRDefault="001D11D9" w:rsidP="001D11D9">
            <w:pPr>
              <w:pStyle w:val="TAL"/>
            </w:pPr>
            <w:r w:rsidRPr="00215D3C">
              <w:t>4xx/5xx</w:t>
            </w:r>
          </w:p>
        </w:tc>
        <w:tc>
          <w:tcPr>
            <w:tcW w:w="2944" w:type="pct"/>
            <w:tcBorders>
              <w:top w:val="single" w:sz="4" w:space="0" w:color="auto"/>
              <w:left w:val="single" w:sz="6" w:space="0" w:color="000000"/>
              <w:bottom w:val="single" w:sz="6" w:space="0" w:color="000000"/>
              <w:right w:val="single" w:sz="6" w:space="0" w:color="000000"/>
            </w:tcBorders>
          </w:tcPr>
          <w:p w14:paraId="6BFB0D37" w14:textId="77777777" w:rsidR="001D11D9" w:rsidRPr="00215D3C" w:rsidRDefault="001D11D9" w:rsidP="001D11D9">
            <w:pPr>
              <w:pStyle w:val="TAL"/>
            </w:pPr>
            <w:r w:rsidRPr="00215D3C">
              <w:t>In case of failure, the response body shall be described by the "</w:t>
            </w:r>
            <w:proofErr w:type="spellStart"/>
            <w:r w:rsidRPr="00215D3C">
              <w:t>failedAlarms-ResponseType</w:t>
            </w:r>
            <w:proofErr w:type="spellEnd"/>
            <w:r w:rsidRPr="00215D3C">
              <w:t>" format.</w:t>
            </w:r>
          </w:p>
        </w:tc>
        <w:tc>
          <w:tcPr>
            <w:tcW w:w="203" w:type="pct"/>
            <w:tcBorders>
              <w:top w:val="single" w:sz="4" w:space="0" w:color="auto"/>
              <w:left w:val="single" w:sz="6" w:space="0" w:color="000000"/>
              <w:bottom w:val="single" w:sz="6" w:space="0" w:color="000000"/>
              <w:right w:val="single" w:sz="6" w:space="0" w:color="000000"/>
            </w:tcBorders>
          </w:tcPr>
          <w:p w14:paraId="1936F84F" w14:textId="77777777" w:rsidR="001D11D9" w:rsidRPr="00215D3C" w:rsidRDefault="001D11D9" w:rsidP="001D11D9">
            <w:pPr>
              <w:pStyle w:val="TAL"/>
              <w:jc w:val="center"/>
            </w:pPr>
            <w:r w:rsidRPr="00215D3C">
              <w:t>M</w:t>
            </w:r>
          </w:p>
        </w:tc>
      </w:tr>
    </w:tbl>
    <w:p w14:paraId="03B147E2" w14:textId="77777777" w:rsidR="001D11D9" w:rsidRPr="00215D3C" w:rsidRDefault="001D11D9" w:rsidP="001D11D9">
      <w:pPr>
        <w:rPr>
          <w:lang w:eastAsia="zh-CN"/>
        </w:rPr>
      </w:pPr>
    </w:p>
    <w:p w14:paraId="431F4E7E" w14:textId="77777777" w:rsidR="001D11D9" w:rsidRPr="00215D3C" w:rsidRDefault="001D11D9" w:rsidP="001D11D9">
      <w:pPr>
        <w:pStyle w:val="Heading6"/>
      </w:pPr>
      <w:bookmarkStart w:id="2555" w:name="_CR11_2_1_3_2_5"/>
      <w:bookmarkStart w:id="2556" w:name="_Toc19718240"/>
      <w:bookmarkStart w:id="2557" w:name="_Toc26969264"/>
      <w:bookmarkStart w:id="2558" w:name="_Toc43806012"/>
      <w:bookmarkStart w:id="2559" w:name="_Toc43806519"/>
      <w:bookmarkStart w:id="2560" w:name="_Toc178071321"/>
      <w:bookmarkEnd w:id="2555"/>
      <w:r>
        <w:t>11.</w:t>
      </w:r>
      <w:r w:rsidRPr="001D1A33">
        <w:t>2.1</w:t>
      </w:r>
      <w:r w:rsidRPr="00215D3C">
        <w:t>.3.2.</w:t>
      </w:r>
      <w:r w:rsidRPr="00215D3C">
        <w:rPr>
          <w:rFonts w:hint="eastAsia"/>
        </w:rPr>
        <w:t>5</w:t>
      </w:r>
      <w:r w:rsidRPr="00215D3C">
        <w:tab/>
        <w:t>Resource "/{</w:t>
      </w:r>
      <w:proofErr w:type="spellStart"/>
      <w:r w:rsidRPr="00215D3C">
        <w:rPr>
          <w:rFonts w:ascii="Courier New" w:hAnsi="Courier New" w:cs="Courier New"/>
        </w:rPr>
        <w:t>commentId</w:t>
      </w:r>
      <w:proofErr w:type="spellEnd"/>
      <w:r w:rsidRPr="00215D3C">
        <w:t>}"</w:t>
      </w:r>
      <w:bookmarkEnd w:id="2556"/>
      <w:bookmarkEnd w:id="2557"/>
      <w:bookmarkEnd w:id="2558"/>
      <w:bookmarkEnd w:id="2559"/>
      <w:bookmarkEnd w:id="2560"/>
    </w:p>
    <w:p w14:paraId="231303C1" w14:textId="77777777" w:rsidR="001D11D9" w:rsidRPr="00215D3C" w:rsidRDefault="001D11D9" w:rsidP="001D11D9">
      <w:pPr>
        <w:pStyle w:val="Heading7"/>
      </w:pPr>
      <w:bookmarkStart w:id="2561" w:name="_CR11_2_1_3_2_5_1"/>
      <w:bookmarkStart w:id="2562" w:name="_Toc19718241"/>
      <w:bookmarkStart w:id="2563" w:name="_Toc26969265"/>
      <w:bookmarkStart w:id="2564" w:name="_Toc43806013"/>
      <w:bookmarkStart w:id="2565" w:name="_Toc43806520"/>
      <w:bookmarkStart w:id="2566" w:name="_Toc178071322"/>
      <w:bookmarkEnd w:id="2561"/>
      <w:r>
        <w:rPr>
          <w:lang w:eastAsia="zh-CN"/>
        </w:rPr>
        <w:t>11.</w:t>
      </w:r>
      <w:r w:rsidRPr="001D1A33">
        <w:rPr>
          <w:lang w:eastAsia="zh-CN"/>
        </w:rPr>
        <w:t>2.1</w:t>
      </w:r>
      <w:r w:rsidRPr="00215D3C">
        <w:t>.3.2.</w:t>
      </w:r>
      <w:r w:rsidRPr="00215D3C">
        <w:rPr>
          <w:rFonts w:hint="eastAsia"/>
          <w:lang w:eastAsia="zh-CN"/>
        </w:rPr>
        <w:t>5</w:t>
      </w:r>
      <w:r w:rsidRPr="00215D3C">
        <w:t>.1</w:t>
      </w:r>
      <w:r w:rsidRPr="00215D3C">
        <w:tab/>
        <w:t>Definition</w:t>
      </w:r>
      <w:bookmarkEnd w:id="2562"/>
      <w:bookmarkEnd w:id="2563"/>
      <w:bookmarkEnd w:id="2564"/>
      <w:bookmarkEnd w:id="2565"/>
      <w:bookmarkEnd w:id="2566"/>
    </w:p>
    <w:p w14:paraId="2B83BDA2" w14:textId="77777777" w:rsidR="001D11D9" w:rsidRPr="00215D3C" w:rsidRDefault="001D11D9" w:rsidP="001D11D9">
      <w:r w:rsidRPr="00215D3C">
        <w:t>This resource represents a comment attached to an alarm.</w:t>
      </w:r>
    </w:p>
    <w:p w14:paraId="780EC45E" w14:textId="77777777" w:rsidR="001D11D9" w:rsidRPr="00215D3C" w:rsidRDefault="001D11D9" w:rsidP="001D11D9">
      <w:pPr>
        <w:pStyle w:val="Heading7"/>
      </w:pPr>
      <w:bookmarkStart w:id="2567" w:name="_CR11_2_1_3_2_5_2"/>
      <w:bookmarkStart w:id="2568" w:name="_Toc19718242"/>
      <w:bookmarkStart w:id="2569" w:name="_Toc26969266"/>
      <w:bookmarkStart w:id="2570" w:name="_Toc43806014"/>
      <w:bookmarkStart w:id="2571" w:name="_Toc43806521"/>
      <w:bookmarkStart w:id="2572" w:name="_Toc178071323"/>
      <w:bookmarkEnd w:id="2567"/>
      <w:r>
        <w:rPr>
          <w:lang w:eastAsia="zh-CN"/>
        </w:rPr>
        <w:t>11.</w:t>
      </w:r>
      <w:r w:rsidRPr="001D1A33">
        <w:rPr>
          <w:lang w:eastAsia="zh-CN"/>
        </w:rPr>
        <w:t>2.1</w:t>
      </w:r>
      <w:r w:rsidRPr="00215D3C">
        <w:t>.3.2.</w:t>
      </w:r>
      <w:r w:rsidRPr="00215D3C">
        <w:rPr>
          <w:rFonts w:hint="eastAsia"/>
          <w:lang w:eastAsia="zh-CN"/>
        </w:rPr>
        <w:t>5</w:t>
      </w:r>
      <w:r w:rsidRPr="00215D3C">
        <w:t>.2</w:t>
      </w:r>
      <w:r w:rsidRPr="00215D3C">
        <w:tab/>
        <w:t>URI</w:t>
      </w:r>
      <w:bookmarkEnd w:id="2568"/>
      <w:bookmarkEnd w:id="2569"/>
      <w:bookmarkEnd w:id="2570"/>
      <w:bookmarkEnd w:id="2571"/>
      <w:bookmarkEnd w:id="2572"/>
    </w:p>
    <w:p w14:paraId="69904627" w14:textId="77777777" w:rsidR="001D11D9" w:rsidRPr="00215D3C" w:rsidRDefault="001D11D9" w:rsidP="001D11D9">
      <w:r w:rsidRPr="00215D3C">
        <w:t>Resource URI: {DN_prefix_authority_part}/{DN_prefix_remainder}/FaultMnS/v1500/alarms/{alarmId}/comments/{commentId}</w:t>
      </w:r>
    </w:p>
    <w:p w14:paraId="5EE037AF" w14:textId="77777777" w:rsidR="001D11D9" w:rsidRPr="00215D3C" w:rsidRDefault="001D11D9" w:rsidP="001D11D9">
      <w:r w:rsidRPr="00215D3C">
        <w:t>The resource URI variables are defined in the following table.</w:t>
      </w:r>
    </w:p>
    <w:p w14:paraId="5AC51588" w14:textId="77777777" w:rsidR="001D11D9" w:rsidRPr="00215D3C" w:rsidRDefault="001D11D9" w:rsidP="001D11D9">
      <w:pPr>
        <w:pStyle w:val="TH"/>
        <w:rPr>
          <w:lang w:eastAsia="zh-CN"/>
        </w:rPr>
      </w:pPr>
      <w:bookmarkStart w:id="2573" w:name="_CRTable11_2_1_3_2_4_51"/>
      <w:r w:rsidRPr="00215D3C">
        <w:rPr>
          <w:lang w:eastAsia="zh-CN"/>
        </w:rPr>
        <w:t xml:space="preserve">Table </w:t>
      </w:r>
      <w:bookmarkEnd w:id="2573"/>
      <w:r>
        <w:rPr>
          <w:lang w:eastAsia="zh-CN"/>
        </w:rPr>
        <w:t>11.</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21F916EF"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55D7DDE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686BB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468CDF58"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6BF1A54A"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DN_prefix_authority_part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305EF940"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5AD07FCD"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25611DAB"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DN_prefix_remainder</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19BBF5C7"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232FA298"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0BC3B145" w14:textId="77777777" w:rsidR="001D11D9" w:rsidRPr="00215D3C" w:rsidRDefault="001D11D9" w:rsidP="001D11D9">
            <w:pPr>
              <w:keepNext/>
              <w:keepLines/>
              <w:spacing w:after="0"/>
              <w:rPr>
                <w:rFonts w:ascii="Arial" w:hAnsi="Arial"/>
                <w:sz w:val="18"/>
              </w:rPr>
            </w:pPr>
            <w:r w:rsidRPr="00215D3C">
              <w:rPr>
                <w:rFonts w:ascii="Arial" w:hAnsi="Arial"/>
                <w:sz w:val="18"/>
              </w:rPr>
              <w:t>alarmed</w:t>
            </w:r>
          </w:p>
        </w:tc>
        <w:tc>
          <w:tcPr>
            <w:tcW w:w="3907" w:type="pct"/>
            <w:tcBorders>
              <w:top w:val="single" w:sz="6" w:space="0" w:color="000000"/>
              <w:left w:val="single" w:sz="6" w:space="0" w:color="000000"/>
              <w:bottom w:val="single" w:sz="6" w:space="0" w:color="000000"/>
              <w:right w:val="single" w:sz="6" w:space="0" w:color="000000"/>
            </w:tcBorders>
            <w:vAlign w:val="center"/>
          </w:tcPr>
          <w:p w14:paraId="6D7456B7" w14:textId="77777777" w:rsidR="001D11D9" w:rsidRPr="00215D3C" w:rsidRDefault="001D11D9" w:rsidP="001D11D9">
            <w:pPr>
              <w:keepNext/>
              <w:keepLines/>
              <w:spacing w:after="0"/>
              <w:rPr>
                <w:rFonts w:ascii="Arial" w:hAnsi="Arial"/>
                <w:sz w:val="18"/>
              </w:rPr>
            </w:pPr>
            <w:r w:rsidRPr="00215D3C">
              <w:rPr>
                <w:rFonts w:ascii="Arial" w:hAnsi="Arial"/>
                <w:sz w:val="18"/>
              </w:rPr>
              <w:t>Alarm identifier</w:t>
            </w:r>
          </w:p>
        </w:tc>
      </w:tr>
      <w:tr w:rsidR="001D11D9" w:rsidRPr="00215D3C" w14:paraId="2FC5DD29"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757D5B49"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commentId</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6523F6F4" w14:textId="77777777" w:rsidR="001D11D9" w:rsidRPr="00215D3C" w:rsidRDefault="001D11D9" w:rsidP="001D11D9">
            <w:pPr>
              <w:keepNext/>
              <w:keepLines/>
              <w:spacing w:after="0"/>
              <w:rPr>
                <w:rFonts w:ascii="Arial" w:hAnsi="Arial"/>
                <w:sz w:val="18"/>
              </w:rPr>
            </w:pPr>
            <w:r w:rsidRPr="00215D3C">
              <w:rPr>
                <w:rFonts w:ascii="Arial" w:hAnsi="Arial"/>
                <w:sz w:val="18"/>
              </w:rPr>
              <w:t>Comment identifier</w:t>
            </w:r>
          </w:p>
        </w:tc>
      </w:tr>
    </w:tbl>
    <w:p w14:paraId="54C244A9" w14:textId="77777777" w:rsidR="001D11D9" w:rsidRPr="00215D3C" w:rsidRDefault="001D11D9" w:rsidP="001D11D9"/>
    <w:p w14:paraId="3BD0EE46" w14:textId="77777777" w:rsidR="001D11D9" w:rsidRPr="00215D3C" w:rsidRDefault="001D11D9" w:rsidP="001D11D9">
      <w:pPr>
        <w:pStyle w:val="Heading7"/>
      </w:pPr>
      <w:bookmarkStart w:id="2574" w:name="_CR11_2_1_3_2_5_3"/>
      <w:bookmarkStart w:id="2575" w:name="_Toc19718243"/>
      <w:bookmarkStart w:id="2576" w:name="_Toc26969267"/>
      <w:bookmarkStart w:id="2577" w:name="_Toc43806015"/>
      <w:bookmarkStart w:id="2578" w:name="_Toc43806522"/>
      <w:bookmarkStart w:id="2579" w:name="_Toc178071324"/>
      <w:bookmarkEnd w:id="2574"/>
      <w:r>
        <w:rPr>
          <w:lang w:eastAsia="zh-CN"/>
        </w:rPr>
        <w:t>11.</w:t>
      </w:r>
      <w:r w:rsidRPr="001D1A33">
        <w:rPr>
          <w:lang w:eastAsia="zh-CN"/>
        </w:rPr>
        <w:t>2.1</w:t>
      </w:r>
      <w:r w:rsidRPr="00215D3C">
        <w:t>.3.2.</w:t>
      </w:r>
      <w:r w:rsidRPr="00215D3C">
        <w:rPr>
          <w:rFonts w:hint="eastAsia"/>
          <w:lang w:eastAsia="zh-CN"/>
        </w:rPr>
        <w:t>5</w:t>
      </w:r>
      <w:r w:rsidRPr="00215D3C">
        <w:t>.3</w:t>
      </w:r>
      <w:r w:rsidRPr="00215D3C">
        <w:tab/>
        <w:t>HTTP methods</w:t>
      </w:r>
      <w:bookmarkEnd w:id="2575"/>
      <w:bookmarkEnd w:id="2576"/>
      <w:bookmarkEnd w:id="2577"/>
      <w:bookmarkEnd w:id="2578"/>
      <w:bookmarkEnd w:id="2579"/>
    </w:p>
    <w:p w14:paraId="5951B5F7" w14:textId="77777777" w:rsidR="001D11D9" w:rsidRPr="00215D3C" w:rsidRDefault="001D11D9" w:rsidP="001D11D9">
      <w:r w:rsidRPr="00215D3C">
        <w:t>None.</w:t>
      </w:r>
    </w:p>
    <w:p w14:paraId="2EBEA9F6" w14:textId="77777777" w:rsidR="001D11D9" w:rsidRPr="00215D3C" w:rsidRDefault="001D11D9" w:rsidP="001D11D9">
      <w:pPr>
        <w:pStyle w:val="Heading6"/>
      </w:pPr>
      <w:bookmarkStart w:id="2580" w:name="_CR11_2_1_3_2_6"/>
      <w:bookmarkStart w:id="2581" w:name="_Toc19718244"/>
      <w:bookmarkStart w:id="2582" w:name="_Toc26969268"/>
      <w:bookmarkStart w:id="2583" w:name="_Toc43806016"/>
      <w:bookmarkStart w:id="2584" w:name="_Toc43806523"/>
      <w:bookmarkStart w:id="2585" w:name="_Toc178071325"/>
      <w:bookmarkEnd w:id="2580"/>
      <w:r>
        <w:t>11.</w:t>
      </w:r>
      <w:r w:rsidRPr="0055062A">
        <w:t>2.1</w:t>
      </w:r>
      <w:r w:rsidRPr="00215D3C">
        <w:t>.</w:t>
      </w:r>
      <w:r w:rsidRPr="00215D3C">
        <w:rPr>
          <w:rFonts w:hint="eastAsia"/>
        </w:rPr>
        <w:t>3</w:t>
      </w:r>
      <w:r w:rsidRPr="00215D3C">
        <w:t>.</w:t>
      </w:r>
      <w:r w:rsidRPr="00215D3C">
        <w:rPr>
          <w:rFonts w:hint="eastAsia"/>
        </w:rPr>
        <w:t>2.6</w:t>
      </w:r>
      <w:r w:rsidRPr="00215D3C">
        <w:tab/>
        <w:t>Resource "/</w:t>
      </w:r>
      <w:r w:rsidRPr="00215D3C">
        <w:rPr>
          <w:rFonts w:ascii="Courier New" w:hAnsi="Courier New" w:cs="Courier New"/>
        </w:rPr>
        <w:t>subscription</w:t>
      </w:r>
      <w:r>
        <w:rPr>
          <w:rFonts w:ascii="Courier New" w:hAnsi="Courier New" w:cs="Courier New"/>
        </w:rPr>
        <w:t>s</w:t>
      </w:r>
      <w:r w:rsidRPr="00215D3C">
        <w:t>"</w:t>
      </w:r>
      <w:bookmarkEnd w:id="2581"/>
      <w:bookmarkEnd w:id="2582"/>
      <w:bookmarkEnd w:id="2583"/>
      <w:bookmarkEnd w:id="2584"/>
      <w:bookmarkEnd w:id="2585"/>
    </w:p>
    <w:p w14:paraId="638B050D" w14:textId="77777777" w:rsidR="001D11D9" w:rsidRPr="00215D3C" w:rsidRDefault="001D11D9" w:rsidP="001D11D9">
      <w:pPr>
        <w:pStyle w:val="Heading7"/>
        <w:rPr>
          <w:lang w:eastAsia="zh-CN"/>
        </w:rPr>
      </w:pPr>
      <w:bookmarkStart w:id="2586" w:name="_CR11_2_1_3_2_6_1"/>
      <w:bookmarkStart w:id="2587" w:name="_Toc19718245"/>
      <w:bookmarkStart w:id="2588" w:name="_Toc26969269"/>
      <w:bookmarkStart w:id="2589" w:name="_Toc43806017"/>
      <w:bookmarkStart w:id="2590" w:name="_Toc43806524"/>
      <w:bookmarkStart w:id="2591" w:name="_Toc178071326"/>
      <w:bookmarkEnd w:id="2586"/>
      <w:r>
        <w:rPr>
          <w:lang w:eastAsia="zh-CN"/>
        </w:rPr>
        <w:t>11.</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2587"/>
      <w:bookmarkEnd w:id="2588"/>
      <w:bookmarkEnd w:id="2589"/>
      <w:bookmarkEnd w:id="2590"/>
      <w:bookmarkEnd w:id="2591"/>
    </w:p>
    <w:p w14:paraId="674DB6E3" w14:textId="77777777" w:rsidR="001D11D9" w:rsidRPr="00215D3C" w:rsidRDefault="001D11D9" w:rsidP="001D11D9">
      <w:pPr>
        <w:rPr>
          <w:lang w:eastAsia="zh-CN"/>
        </w:rPr>
      </w:pPr>
      <w:r w:rsidRPr="00215D3C">
        <w:t>This resource is a container resource for individual subscriptions.</w:t>
      </w:r>
    </w:p>
    <w:p w14:paraId="2B6E0346" w14:textId="77777777" w:rsidR="001D11D9" w:rsidRPr="00215D3C" w:rsidRDefault="001D11D9" w:rsidP="001D11D9">
      <w:pPr>
        <w:pStyle w:val="Heading7"/>
      </w:pPr>
      <w:bookmarkStart w:id="2592" w:name="_CR11_2_1_3_2_6_2"/>
      <w:bookmarkStart w:id="2593" w:name="_Toc19718246"/>
      <w:bookmarkStart w:id="2594" w:name="_Toc26969270"/>
      <w:bookmarkStart w:id="2595" w:name="_Toc43806018"/>
      <w:bookmarkStart w:id="2596" w:name="_Toc43806525"/>
      <w:bookmarkStart w:id="2597" w:name="_Toc178071327"/>
      <w:bookmarkEnd w:id="2592"/>
      <w:r>
        <w:rPr>
          <w:lang w:eastAsia="zh-CN"/>
        </w:rPr>
        <w:t>11.</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2593"/>
      <w:bookmarkEnd w:id="2594"/>
      <w:bookmarkEnd w:id="2595"/>
      <w:bookmarkEnd w:id="2596"/>
      <w:bookmarkEnd w:id="2597"/>
    </w:p>
    <w:p w14:paraId="368061FB" w14:textId="77777777" w:rsidR="001D11D9" w:rsidRPr="00215D3C" w:rsidRDefault="001D11D9" w:rsidP="001D11D9">
      <w:pPr>
        <w:rPr>
          <w:lang w:eastAsia="zh-CN"/>
        </w:rPr>
      </w:pPr>
      <w:r w:rsidRPr="00215D3C">
        <w:t>The resource URI is:</w:t>
      </w:r>
    </w:p>
    <w:p w14:paraId="763BB3F2" w14:textId="77777777" w:rsidR="001D11D9" w:rsidRPr="00215D3C" w:rsidRDefault="001D11D9" w:rsidP="001D11D9">
      <w:pPr>
        <w:rPr>
          <w:lang w:eastAsia="zh-CN"/>
        </w:rPr>
      </w:pPr>
      <w:r w:rsidRPr="00215D3C">
        <w:rPr>
          <w:lang w:eastAsia="zh-CN"/>
        </w:rPr>
        <w:lastRenderedPageBreak/>
        <w:t>Resource URI: {DN_prefix_authority_part}/{DN_prefix_remainder}/FaultMnS/v1500/</w:t>
      </w:r>
      <w:r>
        <w:rPr>
          <w:lang w:eastAsia="zh-CN"/>
        </w:rPr>
        <w:t>subscriptions</w:t>
      </w:r>
    </w:p>
    <w:p w14:paraId="6B733BFB" w14:textId="77777777" w:rsidR="001D11D9" w:rsidRPr="00215D3C" w:rsidRDefault="001D11D9" w:rsidP="001D11D9">
      <w:pPr>
        <w:pStyle w:val="Heading7"/>
      </w:pPr>
      <w:bookmarkStart w:id="2598" w:name="_CR11_2_1_3_2_6_3"/>
      <w:bookmarkStart w:id="2599" w:name="_Toc19718247"/>
      <w:bookmarkStart w:id="2600" w:name="_Toc26969271"/>
      <w:bookmarkStart w:id="2601" w:name="_Toc43806019"/>
      <w:bookmarkStart w:id="2602" w:name="_Toc43806526"/>
      <w:bookmarkStart w:id="2603" w:name="_Toc178071328"/>
      <w:bookmarkEnd w:id="2598"/>
      <w:r>
        <w:rPr>
          <w:lang w:eastAsia="zh-CN"/>
        </w:rPr>
        <w:t>11.</w:t>
      </w:r>
      <w:r w:rsidRPr="0055062A">
        <w:rPr>
          <w:lang w:eastAsia="zh-CN"/>
        </w:rPr>
        <w:t>2.1</w:t>
      </w:r>
      <w:r w:rsidRPr="00215D3C">
        <w:rPr>
          <w:rFonts w:hint="eastAsia"/>
          <w:lang w:eastAsia="zh-CN"/>
        </w:rPr>
        <w:t>.3</w:t>
      </w:r>
      <w:r w:rsidRPr="00215D3C">
        <w:t>.2.6.3</w:t>
      </w:r>
      <w:r w:rsidRPr="00215D3C">
        <w:tab/>
        <w:t>HTTP methods</w:t>
      </w:r>
      <w:bookmarkEnd w:id="2599"/>
      <w:bookmarkEnd w:id="2600"/>
      <w:bookmarkEnd w:id="2601"/>
      <w:bookmarkEnd w:id="2602"/>
      <w:bookmarkEnd w:id="2603"/>
    </w:p>
    <w:p w14:paraId="3ED0E9C5" w14:textId="77777777" w:rsidR="001D11D9" w:rsidRPr="0002718D" w:rsidRDefault="001D11D9" w:rsidP="003250EA">
      <w:pPr>
        <w:pStyle w:val="H6"/>
        <w:rPr>
          <w:lang w:eastAsia="zh-CN"/>
        </w:rPr>
      </w:pPr>
      <w:bookmarkStart w:id="2604" w:name="_CR11_2_1_3_2_6_3_1"/>
      <w:r w:rsidRPr="0002718D">
        <w:t>11.2.1</w:t>
      </w:r>
      <w:r w:rsidRPr="0002718D">
        <w:rPr>
          <w:lang w:eastAsia="zh-CN"/>
        </w:rPr>
        <w:t>.3</w:t>
      </w:r>
      <w:r w:rsidRPr="0002718D">
        <w:t>.2.6.3.1</w:t>
      </w:r>
      <w:r w:rsidRPr="0002718D">
        <w:tab/>
      </w:r>
      <w:r w:rsidRPr="0002718D">
        <w:rPr>
          <w:lang w:eastAsia="zh-CN"/>
        </w:rPr>
        <w:t>POST</w:t>
      </w:r>
    </w:p>
    <w:bookmarkEnd w:id="2604"/>
    <w:p w14:paraId="6FA4FF75" w14:textId="77777777" w:rsidR="001D11D9" w:rsidRPr="00215D3C" w:rsidRDefault="001D11D9" w:rsidP="001D11D9">
      <w:r w:rsidRPr="00215D3C">
        <w:t>This method shall support the URI query parameters specified in table</w:t>
      </w:r>
      <w:r>
        <w:t xml:space="preserve"> 11.2.1</w:t>
      </w:r>
      <w:r w:rsidRPr="00215D3C">
        <w:rPr>
          <w:rFonts w:hint="eastAsia"/>
          <w:lang w:eastAsia="zh-CN"/>
        </w:rPr>
        <w:t>.3</w:t>
      </w:r>
      <w:r w:rsidRPr="00215D3C">
        <w:t>.2.6.3.1-1.</w:t>
      </w:r>
    </w:p>
    <w:p w14:paraId="27E923FE" w14:textId="77777777" w:rsidR="001D11D9" w:rsidRPr="00215D3C" w:rsidRDefault="001D11D9" w:rsidP="001D11D9">
      <w:pPr>
        <w:pStyle w:val="TH"/>
        <w:rPr>
          <w:rFonts w:cs="Arial"/>
        </w:rPr>
      </w:pPr>
      <w:r w:rsidRPr="00215D3C">
        <w:t>Table</w:t>
      </w:r>
      <w:r>
        <w:t xml:space="preserve"> 11.2.1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15336C36"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6167DBF"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7E2E440"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B393F"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4B02976" w14:textId="77777777" w:rsidR="001D11D9" w:rsidRPr="00215D3C" w:rsidRDefault="001D11D9" w:rsidP="001D11D9">
            <w:pPr>
              <w:pStyle w:val="TAH"/>
            </w:pPr>
            <w:r w:rsidRPr="00215D3C">
              <w:t>Qualifier</w:t>
            </w:r>
          </w:p>
        </w:tc>
      </w:tr>
      <w:tr w:rsidR="001D11D9" w:rsidRPr="00215D3C" w14:paraId="0ED8A156" w14:textId="77777777" w:rsidTr="001D11D9">
        <w:tc>
          <w:tcPr>
            <w:tcW w:w="818" w:type="pct"/>
            <w:tcBorders>
              <w:top w:val="single" w:sz="4" w:space="0" w:color="auto"/>
              <w:left w:val="single" w:sz="6" w:space="0" w:color="000000"/>
              <w:bottom w:val="single" w:sz="4" w:space="0" w:color="auto"/>
              <w:right w:val="single" w:sz="6" w:space="0" w:color="000000"/>
            </w:tcBorders>
          </w:tcPr>
          <w:p w14:paraId="70CB0D02"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8BF0B2D"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41C8428"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2506BEF6" w14:textId="77777777" w:rsidR="001D11D9" w:rsidRPr="00215D3C" w:rsidRDefault="001D11D9" w:rsidP="001D11D9">
            <w:pPr>
              <w:pStyle w:val="TAL"/>
              <w:jc w:val="center"/>
            </w:pPr>
            <w:r w:rsidRPr="00215D3C">
              <w:t>n/a</w:t>
            </w:r>
          </w:p>
        </w:tc>
      </w:tr>
    </w:tbl>
    <w:p w14:paraId="27B21C09" w14:textId="77777777" w:rsidR="001D11D9" w:rsidRPr="00215D3C" w:rsidRDefault="001D11D9" w:rsidP="001D11D9"/>
    <w:p w14:paraId="76EA5D28" w14:textId="77777777" w:rsidR="001D11D9" w:rsidRPr="00215D3C" w:rsidRDefault="001D11D9" w:rsidP="001D11D9">
      <w:r w:rsidRPr="00215D3C">
        <w:t>This method shall support the request data structures specified in table</w:t>
      </w:r>
      <w:r>
        <w:t xml:space="preserve"> 11.2.1</w:t>
      </w:r>
      <w:r w:rsidRPr="00215D3C">
        <w:rPr>
          <w:rFonts w:hint="eastAsia"/>
          <w:lang w:eastAsia="zh-CN"/>
        </w:rPr>
        <w:t>.3</w:t>
      </w:r>
      <w:r w:rsidRPr="00215D3C">
        <w:t>.2.6.3.1-2 and the response data structures and response codes specified in table</w:t>
      </w:r>
      <w:r>
        <w:t xml:space="preserve"> 11.2.1</w:t>
      </w:r>
      <w:r w:rsidRPr="00215D3C">
        <w:rPr>
          <w:rFonts w:hint="eastAsia"/>
          <w:lang w:eastAsia="zh-CN"/>
        </w:rPr>
        <w:t>.3</w:t>
      </w:r>
      <w:r w:rsidRPr="00215D3C">
        <w:t>.2.6.3.1-3.</w:t>
      </w:r>
    </w:p>
    <w:p w14:paraId="1804CA35" w14:textId="77777777" w:rsidR="001D11D9" w:rsidRPr="00215D3C" w:rsidRDefault="001D11D9" w:rsidP="001D11D9">
      <w:pPr>
        <w:pStyle w:val="TH"/>
      </w:pPr>
      <w:bookmarkStart w:id="2605" w:name="_CRTable11_2_1_3_2_6_3_12"/>
      <w:r w:rsidRPr="00215D3C">
        <w:t>Table</w:t>
      </w:r>
      <w:r>
        <w:t xml:space="preserve"> </w:t>
      </w:r>
      <w:bookmarkEnd w:id="2605"/>
      <w:r>
        <w:t>11.2.1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78D3C65B"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ACE24B4"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162D1E1"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A58F6" w14:textId="77777777" w:rsidR="001D11D9" w:rsidRPr="00215D3C" w:rsidRDefault="001D11D9" w:rsidP="001D11D9">
            <w:pPr>
              <w:pStyle w:val="TAH"/>
            </w:pPr>
            <w:r w:rsidRPr="00215D3C">
              <w:t>SQ</w:t>
            </w:r>
          </w:p>
        </w:tc>
      </w:tr>
      <w:tr w:rsidR="001D11D9" w:rsidRPr="00215D3C" w14:paraId="5831EABF"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6F6D8DF6" w14:textId="77777777" w:rsidR="001D11D9" w:rsidRPr="00215D3C" w:rsidRDefault="001D11D9" w:rsidP="001D11D9">
            <w:pPr>
              <w:pStyle w:val="TAL"/>
            </w:pPr>
            <w:r w:rsidRPr="00215D3C">
              <w:t>subscription-</w:t>
            </w:r>
            <w:proofErr w:type="spellStart"/>
            <w:r w:rsidRPr="00215D3C">
              <w:t>RequestType</w:t>
            </w:r>
            <w:proofErr w:type="spellEnd"/>
          </w:p>
        </w:tc>
        <w:tc>
          <w:tcPr>
            <w:tcW w:w="3614" w:type="pct"/>
            <w:tcBorders>
              <w:top w:val="single" w:sz="4" w:space="0" w:color="auto"/>
              <w:left w:val="single" w:sz="6" w:space="0" w:color="000000"/>
              <w:bottom w:val="single" w:sz="6" w:space="0" w:color="000000"/>
              <w:right w:val="single" w:sz="6" w:space="0" w:color="000000"/>
            </w:tcBorders>
          </w:tcPr>
          <w:p w14:paraId="58EC0EC7" w14:textId="77777777" w:rsidR="001D11D9" w:rsidRPr="00215D3C" w:rsidRDefault="001D11D9" w:rsidP="001D11D9">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72FFBE3C" w14:textId="77777777" w:rsidR="001D11D9" w:rsidRPr="00215D3C" w:rsidRDefault="001D11D9" w:rsidP="001D11D9">
            <w:pPr>
              <w:pStyle w:val="TAL"/>
              <w:jc w:val="center"/>
            </w:pPr>
            <w:r w:rsidRPr="00215D3C">
              <w:t>M</w:t>
            </w:r>
          </w:p>
        </w:tc>
      </w:tr>
    </w:tbl>
    <w:p w14:paraId="0E079168" w14:textId="77777777" w:rsidR="001D11D9" w:rsidRPr="00215D3C" w:rsidRDefault="001D11D9" w:rsidP="001D11D9"/>
    <w:p w14:paraId="53620B76" w14:textId="77777777" w:rsidR="001D11D9" w:rsidRPr="00215D3C" w:rsidRDefault="001D11D9" w:rsidP="001D11D9">
      <w:pPr>
        <w:pStyle w:val="TH"/>
      </w:pPr>
      <w:bookmarkStart w:id="2606" w:name="_CRTable11_2_1_3_2_6_3_13"/>
      <w:r w:rsidRPr="00215D3C">
        <w:t>Table</w:t>
      </w:r>
      <w:r>
        <w:t xml:space="preserve"> </w:t>
      </w:r>
      <w:bookmarkEnd w:id="2606"/>
      <w:r>
        <w:t>11.2.1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1D11D9" w:rsidRPr="00215D3C" w14:paraId="00B42068" w14:textId="77777777" w:rsidTr="001D11D9">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E8F0C" w14:textId="77777777" w:rsidR="001D11D9" w:rsidRPr="00215D3C" w:rsidRDefault="001D11D9" w:rsidP="001D11D9">
            <w:pPr>
              <w:pStyle w:val="TAH"/>
            </w:pPr>
            <w:r w:rsidRPr="00215D3C">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DA2AFC1" w14:textId="77777777" w:rsidR="001D11D9" w:rsidRPr="00215D3C" w:rsidRDefault="001D11D9" w:rsidP="001D11D9">
            <w:pPr>
              <w:pStyle w:val="TAH"/>
            </w:pPr>
            <w:r w:rsidRPr="00215D3C">
              <w:t>Response</w:t>
            </w:r>
          </w:p>
          <w:p w14:paraId="353D4446" w14:textId="77777777" w:rsidR="001D11D9" w:rsidRPr="00215D3C" w:rsidRDefault="001D11D9" w:rsidP="001D11D9">
            <w:pPr>
              <w:pStyle w:val="TAH"/>
            </w:pPr>
            <w:r w:rsidRPr="00215D3C">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0A70FE03"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BCD5EA1" w14:textId="77777777" w:rsidR="001D11D9" w:rsidRPr="00215D3C" w:rsidRDefault="001D11D9" w:rsidP="001D11D9">
            <w:pPr>
              <w:pStyle w:val="TAH"/>
            </w:pPr>
            <w:r w:rsidRPr="00215D3C">
              <w:t>SQ</w:t>
            </w:r>
          </w:p>
        </w:tc>
      </w:tr>
      <w:tr w:rsidR="001D11D9" w:rsidRPr="00215D3C" w14:paraId="009253E6" w14:textId="77777777" w:rsidTr="001D11D9">
        <w:tc>
          <w:tcPr>
            <w:tcW w:w="1244" w:type="pct"/>
            <w:tcBorders>
              <w:top w:val="single" w:sz="4" w:space="0" w:color="auto"/>
              <w:left w:val="single" w:sz="6" w:space="0" w:color="000000"/>
              <w:bottom w:val="single" w:sz="4" w:space="0" w:color="auto"/>
              <w:right w:val="single" w:sz="6" w:space="0" w:color="000000"/>
            </w:tcBorders>
          </w:tcPr>
          <w:p w14:paraId="194BE810" w14:textId="77777777" w:rsidR="001D11D9" w:rsidRPr="00215D3C" w:rsidRDefault="001D11D9" w:rsidP="001D11D9">
            <w:pPr>
              <w:pStyle w:val="TAL"/>
            </w:pPr>
            <w:r w:rsidRPr="00215D3C">
              <w:t>subscription-</w:t>
            </w:r>
            <w:proofErr w:type="spellStart"/>
            <w:r w:rsidRPr="00215D3C">
              <w:t>ResponseType</w:t>
            </w:r>
            <w:proofErr w:type="spellEnd"/>
          </w:p>
        </w:tc>
        <w:tc>
          <w:tcPr>
            <w:tcW w:w="582" w:type="pct"/>
            <w:tcBorders>
              <w:top w:val="single" w:sz="4" w:space="0" w:color="auto"/>
              <w:left w:val="single" w:sz="6" w:space="0" w:color="000000"/>
              <w:bottom w:val="single" w:sz="4" w:space="0" w:color="auto"/>
              <w:right w:val="single" w:sz="6" w:space="0" w:color="000000"/>
            </w:tcBorders>
          </w:tcPr>
          <w:p w14:paraId="10125CB9" w14:textId="77777777" w:rsidR="001D11D9" w:rsidRPr="00215D3C" w:rsidRDefault="001D11D9" w:rsidP="001D11D9">
            <w:pPr>
              <w:pStyle w:val="TAL"/>
            </w:pPr>
            <w:r w:rsidRPr="00215D3C">
              <w:t>201 Created</w:t>
            </w:r>
          </w:p>
        </w:tc>
        <w:tc>
          <w:tcPr>
            <w:tcW w:w="2970" w:type="pct"/>
            <w:tcBorders>
              <w:top w:val="single" w:sz="4" w:space="0" w:color="auto"/>
              <w:left w:val="single" w:sz="6" w:space="0" w:color="000000"/>
              <w:bottom w:val="single" w:sz="4" w:space="0" w:color="auto"/>
              <w:right w:val="single" w:sz="6" w:space="0" w:color="000000"/>
            </w:tcBorders>
          </w:tcPr>
          <w:p w14:paraId="2B7BD8F2" w14:textId="77777777" w:rsidR="001D11D9" w:rsidRPr="00215D3C" w:rsidRDefault="001D11D9" w:rsidP="001D11D9">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93E92CB" w14:textId="77777777" w:rsidR="001D11D9" w:rsidRPr="00215D3C" w:rsidRDefault="001D11D9" w:rsidP="001D11D9">
            <w:pPr>
              <w:pStyle w:val="TAL"/>
              <w:jc w:val="center"/>
            </w:pPr>
            <w:r w:rsidRPr="00215D3C">
              <w:t>M</w:t>
            </w:r>
          </w:p>
        </w:tc>
      </w:tr>
      <w:tr w:rsidR="001D11D9" w:rsidRPr="00215D3C" w14:paraId="6AB54C1B" w14:textId="77777777" w:rsidTr="001D11D9">
        <w:tc>
          <w:tcPr>
            <w:tcW w:w="1244" w:type="pct"/>
            <w:tcBorders>
              <w:top w:val="single" w:sz="4" w:space="0" w:color="auto"/>
              <w:left w:val="single" w:sz="6" w:space="0" w:color="000000"/>
              <w:bottom w:val="single" w:sz="6" w:space="0" w:color="000000"/>
              <w:right w:val="single" w:sz="6" w:space="0" w:color="000000"/>
            </w:tcBorders>
          </w:tcPr>
          <w:p w14:paraId="08A947C5" w14:textId="77777777" w:rsidR="001D11D9" w:rsidRPr="00215D3C" w:rsidRDefault="001D11D9" w:rsidP="001D11D9">
            <w:pPr>
              <w:pStyle w:val="TAL"/>
            </w:pPr>
            <w:r w:rsidRPr="00215D3C">
              <w:t>error-Type</w:t>
            </w:r>
          </w:p>
        </w:tc>
        <w:tc>
          <w:tcPr>
            <w:tcW w:w="582" w:type="pct"/>
            <w:tcBorders>
              <w:top w:val="single" w:sz="4" w:space="0" w:color="auto"/>
              <w:left w:val="single" w:sz="6" w:space="0" w:color="000000"/>
              <w:bottom w:val="single" w:sz="6" w:space="0" w:color="000000"/>
              <w:right w:val="single" w:sz="6" w:space="0" w:color="000000"/>
            </w:tcBorders>
          </w:tcPr>
          <w:p w14:paraId="6133004C" w14:textId="77777777" w:rsidR="001D11D9" w:rsidRPr="00215D3C" w:rsidRDefault="001D11D9" w:rsidP="001D11D9">
            <w:pPr>
              <w:pStyle w:val="TAL"/>
            </w:pPr>
            <w:r w:rsidRPr="00215D3C">
              <w:t>4xx/5xx</w:t>
            </w:r>
          </w:p>
        </w:tc>
        <w:tc>
          <w:tcPr>
            <w:tcW w:w="2970" w:type="pct"/>
            <w:tcBorders>
              <w:top w:val="single" w:sz="4" w:space="0" w:color="auto"/>
              <w:left w:val="single" w:sz="6" w:space="0" w:color="000000"/>
              <w:bottom w:val="single" w:sz="6" w:space="0" w:color="000000"/>
              <w:right w:val="single" w:sz="6" w:space="0" w:color="000000"/>
            </w:tcBorders>
          </w:tcPr>
          <w:p w14:paraId="7C9F3DA2"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40C6618" w14:textId="77777777" w:rsidR="001D11D9" w:rsidRPr="00215D3C" w:rsidRDefault="001D11D9" w:rsidP="001D11D9">
            <w:pPr>
              <w:pStyle w:val="TAL"/>
              <w:jc w:val="center"/>
            </w:pPr>
            <w:r w:rsidRPr="00215D3C">
              <w:t>M</w:t>
            </w:r>
          </w:p>
        </w:tc>
      </w:tr>
    </w:tbl>
    <w:p w14:paraId="48359A26" w14:textId="77777777" w:rsidR="001D11D9" w:rsidRPr="00215D3C" w:rsidRDefault="001D11D9" w:rsidP="001D11D9"/>
    <w:p w14:paraId="4B6784B0" w14:textId="77777777" w:rsidR="001D11D9" w:rsidRPr="0002718D" w:rsidRDefault="001D11D9" w:rsidP="003250EA">
      <w:pPr>
        <w:pStyle w:val="H6"/>
        <w:rPr>
          <w:lang w:eastAsia="zh-CN"/>
        </w:rPr>
      </w:pPr>
      <w:bookmarkStart w:id="2607" w:name="_CR11_2_1_3_2_6_3_2"/>
      <w:r w:rsidRPr="0002718D">
        <w:t>11.2.1</w:t>
      </w:r>
      <w:r w:rsidRPr="0002718D">
        <w:rPr>
          <w:lang w:eastAsia="zh-CN"/>
        </w:rPr>
        <w:t>.3</w:t>
      </w:r>
      <w:r w:rsidRPr="0002718D">
        <w:t>.2.6.3.2</w:t>
      </w:r>
      <w:r w:rsidRPr="0002718D">
        <w:tab/>
      </w:r>
      <w:r w:rsidRPr="0002718D">
        <w:rPr>
          <w:lang w:eastAsia="zh-CN"/>
        </w:rPr>
        <w:t>DELETE</w:t>
      </w:r>
    </w:p>
    <w:bookmarkEnd w:id="2607"/>
    <w:p w14:paraId="5D5A2875" w14:textId="77777777" w:rsidR="001D11D9" w:rsidRPr="00215D3C" w:rsidRDefault="001D11D9" w:rsidP="001D11D9">
      <w:r w:rsidRPr="00215D3C">
        <w:t>This method shall support the URI query parameters specified in table</w:t>
      </w:r>
      <w:r>
        <w:t xml:space="preserve"> 11.2.1</w:t>
      </w:r>
      <w:r w:rsidRPr="00215D3C">
        <w:rPr>
          <w:rFonts w:hint="eastAsia"/>
        </w:rPr>
        <w:t>.3</w:t>
      </w:r>
      <w:r w:rsidRPr="00215D3C">
        <w:t>.2.6.3.2-1.</w:t>
      </w:r>
    </w:p>
    <w:p w14:paraId="66CEE625" w14:textId="77777777" w:rsidR="001D11D9" w:rsidRPr="00215D3C" w:rsidRDefault="001D11D9" w:rsidP="001D11D9">
      <w:pPr>
        <w:pStyle w:val="TH"/>
        <w:rPr>
          <w:rFonts w:cs="Arial"/>
        </w:rPr>
      </w:pPr>
      <w:bookmarkStart w:id="2608" w:name="_CRTable11_2_1_3_2_6_3_21"/>
      <w:r w:rsidRPr="00215D3C">
        <w:t>Table</w:t>
      </w:r>
      <w:r>
        <w:t xml:space="preserve"> </w:t>
      </w:r>
      <w:bookmarkEnd w:id="2608"/>
      <w:r>
        <w:t>11.2.1</w:t>
      </w:r>
      <w:r w:rsidRPr="00215D3C">
        <w:rPr>
          <w:rFonts w:hint="eastAsia"/>
          <w:lang w:eastAsia="zh-CN"/>
        </w:rPr>
        <w:t>.3</w:t>
      </w:r>
      <w:r w:rsidRPr="00215D3C">
        <w:t>.2.6.3.2-1: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1D11D9" w:rsidRPr="00215D3C" w14:paraId="4874E5B6"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A600AE2"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18E5A17"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2303F8"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35BEBE2" w14:textId="77777777" w:rsidR="001D11D9" w:rsidRPr="00215D3C" w:rsidRDefault="001D11D9" w:rsidP="001D11D9">
            <w:pPr>
              <w:pStyle w:val="TAH"/>
            </w:pPr>
            <w:r w:rsidRPr="00215D3C">
              <w:t>Qualifier</w:t>
            </w:r>
          </w:p>
        </w:tc>
      </w:tr>
      <w:tr w:rsidR="001D11D9" w:rsidRPr="00215D3C" w14:paraId="68FA5888" w14:textId="77777777" w:rsidTr="001D11D9">
        <w:tc>
          <w:tcPr>
            <w:tcW w:w="818" w:type="pct"/>
            <w:tcBorders>
              <w:top w:val="single" w:sz="4" w:space="0" w:color="auto"/>
              <w:left w:val="single" w:sz="6" w:space="0" w:color="000000"/>
              <w:bottom w:val="single" w:sz="4" w:space="0" w:color="auto"/>
              <w:right w:val="single" w:sz="6" w:space="0" w:color="000000"/>
            </w:tcBorders>
          </w:tcPr>
          <w:p w14:paraId="479D6231" w14:textId="77777777" w:rsidR="001D11D9" w:rsidRPr="00215D3C" w:rsidRDefault="001D11D9" w:rsidP="001D11D9">
            <w:pPr>
              <w:pStyle w:val="TAL"/>
            </w:pPr>
            <w:proofErr w:type="spellStart"/>
            <w:r w:rsidRPr="00215D3C">
              <w:t>consumerReferenceId</w:t>
            </w:r>
            <w:proofErr w:type="spellEnd"/>
          </w:p>
        </w:tc>
        <w:tc>
          <w:tcPr>
            <w:tcW w:w="1244" w:type="pct"/>
            <w:tcBorders>
              <w:top w:val="single" w:sz="4" w:space="0" w:color="auto"/>
              <w:left w:val="single" w:sz="6" w:space="0" w:color="000000"/>
              <w:bottom w:val="single" w:sz="4" w:space="0" w:color="auto"/>
              <w:right w:val="single" w:sz="6" w:space="0" w:color="000000"/>
            </w:tcBorders>
          </w:tcPr>
          <w:p w14:paraId="7BCCBAED" w14:textId="77777777" w:rsidR="001D11D9" w:rsidRPr="00215D3C" w:rsidRDefault="001D11D9" w:rsidP="001D11D9">
            <w:pPr>
              <w:pStyle w:val="TAL"/>
            </w:pPr>
            <w:proofErr w:type="spellStart"/>
            <w:r w:rsidRPr="00215D3C">
              <w:t>consumerReferenceId-QueryType</w:t>
            </w:r>
            <w:proofErr w:type="spellEnd"/>
          </w:p>
        </w:tc>
        <w:tc>
          <w:tcPr>
            <w:tcW w:w="2425" w:type="pct"/>
            <w:tcBorders>
              <w:top w:val="single" w:sz="4" w:space="0" w:color="auto"/>
              <w:left w:val="single" w:sz="6" w:space="0" w:color="000000"/>
              <w:bottom w:val="single" w:sz="4" w:space="0" w:color="auto"/>
              <w:right w:val="single" w:sz="6" w:space="0" w:color="000000"/>
            </w:tcBorders>
            <w:vAlign w:val="center"/>
          </w:tcPr>
          <w:p w14:paraId="782C2116" w14:textId="77777777" w:rsidR="001D11D9" w:rsidRPr="00215D3C" w:rsidRDefault="001D11D9" w:rsidP="001D11D9">
            <w:pPr>
              <w:pStyle w:val="TAL"/>
            </w:pPr>
            <w:r w:rsidRPr="00215D3C">
              <w:t>Identifies the consumer whose subscriptions shall be deleted</w:t>
            </w:r>
          </w:p>
        </w:tc>
        <w:tc>
          <w:tcPr>
            <w:tcW w:w="513" w:type="pct"/>
            <w:tcBorders>
              <w:top w:val="single" w:sz="4" w:space="0" w:color="auto"/>
              <w:left w:val="single" w:sz="6" w:space="0" w:color="000000"/>
              <w:bottom w:val="single" w:sz="4" w:space="0" w:color="auto"/>
              <w:right w:val="single" w:sz="6" w:space="0" w:color="000000"/>
            </w:tcBorders>
          </w:tcPr>
          <w:p w14:paraId="4FFE4719" w14:textId="77777777" w:rsidR="001D11D9" w:rsidRPr="00215D3C" w:rsidRDefault="001D11D9" w:rsidP="001D11D9">
            <w:pPr>
              <w:pStyle w:val="TAL"/>
              <w:jc w:val="center"/>
            </w:pPr>
            <w:r w:rsidRPr="00215D3C">
              <w:t>M</w:t>
            </w:r>
          </w:p>
        </w:tc>
      </w:tr>
    </w:tbl>
    <w:p w14:paraId="67233A10" w14:textId="77777777" w:rsidR="001D11D9" w:rsidRPr="00215D3C" w:rsidRDefault="001D11D9" w:rsidP="001D11D9"/>
    <w:p w14:paraId="4D775DCA" w14:textId="77777777" w:rsidR="001D11D9" w:rsidRPr="00215D3C" w:rsidRDefault="001D11D9" w:rsidP="001D11D9">
      <w:r w:rsidRPr="00215D3C">
        <w:t>This method shall support the request data structures specified in table</w:t>
      </w:r>
      <w:r>
        <w:t xml:space="preserve"> 11.2.1</w:t>
      </w:r>
      <w:r w:rsidRPr="00215D3C">
        <w:rPr>
          <w:rFonts w:hint="eastAsia"/>
          <w:lang w:eastAsia="zh-CN"/>
        </w:rPr>
        <w:t>.3</w:t>
      </w:r>
      <w:r w:rsidRPr="00215D3C">
        <w:t>.2.6.3.2-2 and the response data structures and response codes specified in table</w:t>
      </w:r>
      <w:r>
        <w:t xml:space="preserve"> 11.2.1</w:t>
      </w:r>
      <w:r w:rsidRPr="00215D3C">
        <w:rPr>
          <w:rFonts w:hint="eastAsia"/>
          <w:lang w:eastAsia="zh-CN"/>
        </w:rPr>
        <w:t>.3</w:t>
      </w:r>
      <w:r w:rsidRPr="00215D3C">
        <w:t>.2.6.3.2-3.</w:t>
      </w:r>
    </w:p>
    <w:p w14:paraId="7755F063" w14:textId="77777777" w:rsidR="001D11D9" w:rsidRPr="00215D3C" w:rsidRDefault="001D11D9" w:rsidP="001D11D9">
      <w:pPr>
        <w:pStyle w:val="TH"/>
      </w:pPr>
      <w:bookmarkStart w:id="2609" w:name="_CRTable11_2_1_3_2_6_3_22"/>
      <w:r w:rsidRPr="00215D3C">
        <w:t>Table</w:t>
      </w:r>
      <w:r>
        <w:t xml:space="preserve"> </w:t>
      </w:r>
      <w:bookmarkEnd w:id="2609"/>
      <w:r>
        <w:t>11.2.1</w:t>
      </w:r>
      <w:r w:rsidRPr="00215D3C">
        <w:rPr>
          <w:rFonts w:hint="eastAsia"/>
          <w:lang w:eastAsia="zh-CN"/>
        </w:rPr>
        <w:t>.3</w:t>
      </w:r>
      <w:r w:rsidRPr="00215D3C">
        <w:t>.2.6.3.2-2: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5A47F158"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6F3F649"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83C0CC9"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C352B0" w14:textId="77777777" w:rsidR="001D11D9" w:rsidRPr="00215D3C" w:rsidRDefault="001D11D9" w:rsidP="001D11D9">
            <w:pPr>
              <w:pStyle w:val="TAH"/>
            </w:pPr>
            <w:r w:rsidRPr="00215D3C">
              <w:t>SQ</w:t>
            </w:r>
          </w:p>
        </w:tc>
      </w:tr>
      <w:tr w:rsidR="001D11D9" w:rsidRPr="00215D3C" w14:paraId="74758063"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15029AC8"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1FF8AE05"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2238B49C" w14:textId="77777777" w:rsidR="001D11D9" w:rsidRPr="00215D3C" w:rsidRDefault="001D11D9" w:rsidP="001D11D9">
            <w:pPr>
              <w:pStyle w:val="TAL"/>
              <w:jc w:val="center"/>
            </w:pPr>
            <w:r w:rsidRPr="00215D3C">
              <w:t>n/a</w:t>
            </w:r>
          </w:p>
        </w:tc>
      </w:tr>
    </w:tbl>
    <w:p w14:paraId="5ACB4D40" w14:textId="77777777" w:rsidR="001D11D9" w:rsidRPr="00215D3C" w:rsidRDefault="001D11D9" w:rsidP="001D11D9"/>
    <w:p w14:paraId="445F70AF" w14:textId="77777777" w:rsidR="001D11D9" w:rsidRPr="00215D3C" w:rsidRDefault="001D11D9" w:rsidP="001D11D9">
      <w:pPr>
        <w:pStyle w:val="TH"/>
      </w:pPr>
      <w:bookmarkStart w:id="2610" w:name="_CRTable11_2_1_3_2_5_3_23"/>
      <w:r w:rsidRPr="00215D3C">
        <w:t>Table</w:t>
      </w:r>
      <w:r>
        <w:t xml:space="preserve"> </w:t>
      </w:r>
      <w:bookmarkEnd w:id="2610"/>
      <w:r>
        <w:t>11.2.1</w:t>
      </w:r>
      <w:r w:rsidRPr="00215D3C">
        <w:rPr>
          <w:rFonts w:hint="eastAsia"/>
          <w:lang w:eastAsia="zh-CN"/>
        </w:rPr>
        <w:t>.3</w:t>
      </w:r>
      <w:r w:rsidRPr="00215D3C">
        <w:t>.2.5.3.2-3: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206C2216"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C72BAA6"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786F3A4F" w14:textId="77777777" w:rsidR="001D11D9" w:rsidRPr="00215D3C" w:rsidRDefault="001D11D9" w:rsidP="001D11D9">
            <w:pPr>
              <w:pStyle w:val="TAH"/>
            </w:pPr>
            <w:r w:rsidRPr="00215D3C">
              <w:t>Response</w:t>
            </w:r>
          </w:p>
          <w:p w14:paraId="5E1CD7E4"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139334F3"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631011" w14:textId="77777777" w:rsidR="001D11D9" w:rsidRPr="00215D3C" w:rsidRDefault="001D11D9" w:rsidP="001D11D9">
            <w:pPr>
              <w:pStyle w:val="TAH"/>
            </w:pPr>
            <w:r w:rsidRPr="00215D3C">
              <w:t>SQ</w:t>
            </w:r>
          </w:p>
        </w:tc>
      </w:tr>
      <w:tr w:rsidR="001D11D9" w:rsidRPr="00215D3C" w14:paraId="47F4AB5B" w14:textId="77777777" w:rsidTr="001D11D9">
        <w:tc>
          <w:tcPr>
            <w:tcW w:w="1102" w:type="pct"/>
            <w:tcBorders>
              <w:top w:val="single" w:sz="4" w:space="0" w:color="auto"/>
              <w:left w:val="single" w:sz="6" w:space="0" w:color="000000"/>
              <w:bottom w:val="single" w:sz="4" w:space="0" w:color="auto"/>
              <w:right w:val="single" w:sz="6" w:space="0" w:color="000000"/>
            </w:tcBorders>
          </w:tcPr>
          <w:p w14:paraId="6F646B86"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7A7DE318"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4A7E13D1"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61CB1BC1" w14:textId="77777777" w:rsidR="001D11D9" w:rsidRPr="00215D3C" w:rsidRDefault="001D11D9" w:rsidP="001D11D9">
            <w:pPr>
              <w:pStyle w:val="TAL"/>
              <w:jc w:val="center"/>
            </w:pPr>
            <w:r w:rsidRPr="00215D3C">
              <w:t>n/a</w:t>
            </w:r>
          </w:p>
        </w:tc>
      </w:tr>
      <w:tr w:rsidR="001D11D9" w:rsidRPr="00215D3C" w14:paraId="59752FEB" w14:textId="77777777" w:rsidTr="001D11D9">
        <w:tc>
          <w:tcPr>
            <w:tcW w:w="1102" w:type="pct"/>
            <w:tcBorders>
              <w:top w:val="single" w:sz="4" w:space="0" w:color="auto"/>
              <w:left w:val="single" w:sz="6" w:space="0" w:color="000000"/>
              <w:bottom w:val="single" w:sz="6" w:space="0" w:color="000000"/>
              <w:right w:val="single" w:sz="6" w:space="0" w:color="000000"/>
            </w:tcBorders>
          </w:tcPr>
          <w:p w14:paraId="105E9FA6"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191F51C3"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619070FE"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7D4BA13A" w14:textId="77777777" w:rsidR="001D11D9" w:rsidRPr="00215D3C" w:rsidRDefault="001D11D9" w:rsidP="001D11D9">
            <w:pPr>
              <w:pStyle w:val="TAL"/>
              <w:jc w:val="center"/>
            </w:pPr>
            <w:r w:rsidRPr="00215D3C">
              <w:t>M</w:t>
            </w:r>
          </w:p>
        </w:tc>
      </w:tr>
    </w:tbl>
    <w:p w14:paraId="7FBC4254" w14:textId="77777777" w:rsidR="001D11D9" w:rsidRPr="00215D3C" w:rsidRDefault="001D11D9" w:rsidP="001D11D9">
      <w:pPr>
        <w:rPr>
          <w:lang w:eastAsia="zh-CN"/>
        </w:rPr>
      </w:pPr>
    </w:p>
    <w:p w14:paraId="7449894C" w14:textId="77777777" w:rsidR="001D11D9" w:rsidRPr="00215D3C" w:rsidRDefault="001D11D9" w:rsidP="001D11D9">
      <w:pPr>
        <w:pStyle w:val="Heading6"/>
      </w:pPr>
      <w:bookmarkStart w:id="2611" w:name="_CR11_2_1_3_2_7"/>
      <w:bookmarkStart w:id="2612" w:name="_Toc19718248"/>
      <w:bookmarkStart w:id="2613" w:name="_Toc26969272"/>
      <w:bookmarkStart w:id="2614" w:name="_Toc43806020"/>
      <w:bookmarkStart w:id="2615" w:name="_Toc43806527"/>
      <w:bookmarkStart w:id="2616" w:name="_Toc178071329"/>
      <w:bookmarkEnd w:id="2611"/>
      <w:r>
        <w:rPr>
          <w:lang w:eastAsia="zh-CN"/>
        </w:rPr>
        <w:lastRenderedPageBreak/>
        <w:t>11.</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Pr="00215D3C">
        <w:rPr>
          <w:lang w:eastAsia="zh-CN"/>
        </w:rPr>
        <w:t>/subscriptions/{</w:t>
      </w:r>
      <w:proofErr w:type="spellStart"/>
      <w:r w:rsidRPr="00215D3C">
        <w:rPr>
          <w:lang w:eastAsia="zh-CN"/>
        </w:rPr>
        <w:t>subscriptionId</w:t>
      </w:r>
      <w:proofErr w:type="spellEnd"/>
      <w:r w:rsidRPr="00215D3C">
        <w:rPr>
          <w:lang w:eastAsia="zh-CN"/>
        </w:rPr>
        <w:t>}</w:t>
      </w:r>
      <w:r w:rsidRPr="00215D3C">
        <w:t>"</w:t>
      </w:r>
      <w:bookmarkEnd w:id="2612"/>
      <w:bookmarkEnd w:id="2613"/>
      <w:bookmarkEnd w:id="2614"/>
      <w:bookmarkEnd w:id="2615"/>
      <w:bookmarkEnd w:id="2616"/>
    </w:p>
    <w:p w14:paraId="44252152" w14:textId="77777777" w:rsidR="001D11D9" w:rsidRPr="00215D3C" w:rsidRDefault="001D11D9" w:rsidP="001D11D9">
      <w:pPr>
        <w:pStyle w:val="Heading7"/>
        <w:rPr>
          <w:lang w:eastAsia="zh-CN"/>
        </w:rPr>
      </w:pPr>
      <w:bookmarkStart w:id="2617" w:name="_CR11_2_1_3_2_7_1"/>
      <w:bookmarkStart w:id="2618" w:name="_Toc19718249"/>
      <w:bookmarkStart w:id="2619" w:name="_Toc26969273"/>
      <w:bookmarkStart w:id="2620" w:name="_Toc43806021"/>
      <w:bookmarkStart w:id="2621" w:name="_Toc43806528"/>
      <w:bookmarkStart w:id="2622" w:name="_Toc178071330"/>
      <w:bookmarkEnd w:id="2617"/>
      <w:r>
        <w:rPr>
          <w:lang w:eastAsia="zh-CN"/>
        </w:rPr>
        <w:t>11.</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2618"/>
      <w:bookmarkEnd w:id="2619"/>
      <w:bookmarkEnd w:id="2620"/>
      <w:bookmarkEnd w:id="2621"/>
      <w:bookmarkEnd w:id="2622"/>
    </w:p>
    <w:p w14:paraId="5F7C123E" w14:textId="77777777" w:rsidR="001D11D9" w:rsidRPr="00215D3C" w:rsidRDefault="001D11D9" w:rsidP="001D11D9">
      <w:r w:rsidRPr="00215D3C">
        <w:t>This resource represents a subscription.</w:t>
      </w:r>
    </w:p>
    <w:p w14:paraId="35D4AAFE" w14:textId="77777777" w:rsidR="001D11D9" w:rsidRPr="00215D3C" w:rsidRDefault="001D11D9" w:rsidP="001D11D9">
      <w:pPr>
        <w:pStyle w:val="Heading7"/>
      </w:pPr>
      <w:bookmarkStart w:id="2623" w:name="_CR11_2_1_3_2_7_2"/>
      <w:bookmarkStart w:id="2624" w:name="_Toc19718250"/>
      <w:bookmarkStart w:id="2625" w:name="_Toc26969274"/>
      <w:bookmarkStart w:id="2626" w:name="_Toc43806022"/>
      <w:bookmarkStart w:id="2627" w:name="_Toc43806529"/>
      <w:bookmarkStart w:id="2628" w:name="_Toc178071331"/>
      <w:bookmarkEnd w:id="2623"/>
      <w:r>
        <w:rPr>
          <w:lang w:eastAsia="zh-CN"/>
        </w:rPr>
        <w:t>11.</w:t>
      </w:r>
      <w:r w:rsidRPr="005F12B1">
        <w:rPr>
          <w:lang w:eastAsia="zh-CN"/>
        </w:rPr>
        <w:t>2.1</w:t>
      </w:r>
      <w:r w:rsidRPr="00215D3C">
        <w:rPr>
          <w:rFonts w:hint="eastAsia"/>
          <w:lang w:eastAsia="zh-CN"/>
        </w:rPr>
        <w:t>.3</w:t>
      </w:r>
      <w:r w:rsidRPr="00215D3C">
        <w:t>.2.7.2</w:t>
      </w:r>
      <w:r w:rsidRPr="00215D3C">
        <w:tab/>
        <w:t>URI</w:t>
      </w:r>
      <w:bookmarkEnd w:id="2624"/>
      <w:bookmarkEnd w:id="2625"/>
      <w:bookmarkEnd w:id="2626"/>
      <w:bookmarkEnd w:id="2627"/>
      <w:bookmarkEnd w:id="2628"/>
    </w:p>
    <w:p w14:paraId="3AB09D47" w14:textId="77777777" w:rsidR="001D11D9" w:rsidRPr="00215D3C" w:rsidRDefault="001D11D9" w:rsidP="001D11D9">
      <w:r w:rsidRPr="00215D3C">
        <w:t>The resource URI is:</w:t>
      </w:r>
    </w:p>
    <w:p w14:paraId="248E7FD1" w14:textId="77777777" w:rsidR="001D11D9" w:rsidRPr="00215D3C" w:rsidRDefault="001D11D9" w:rsidP="001D11D9">
      <w:pPr>
        <w:rPr>
          <w:lang w:eastAsia="zh-CN"/>
        </w:rPr>
      </w:pPr>
      <w:r w:rsidRPr="00215D3C">
        <w:t>Resource URI: {</w:t>
      </w:r>
      <w:proofErr w:type="spellStart"/>
      <w:r w:rsidRPr="00215D3C">
        <w:t>DN_prefix_authority_part</w:t>
      </w:r>
      <w:proofErr w:type="spellEnd"/>
      <w:r w:rsidRPr="00215D3C">
        <w:t>}/{</w:t>
      </w:r>
      <w:proofErr w:type="spellStart"/>
      <w:r w:rsidRPr="00215D3C">
        <w:t>DN_prefix_remainder</w:t>
      </w:r>
      <w:proofErr w:type="spellEnd"/>
      <w:r w:rsidRPr="00215D3C">
        <w:t>}/</w:t>
      </w:r>
      <w:proofErr w:type="spellStart"/>
      <w:r w:rsidRPr="00215D3C">
        <w:t>FaultMnS</w:t>
      </w:r>
      <w:proofErr w:type="spellEnd"/>
      <w:r w:rsidRPr="00215D3C">
        <w:t>/v1500/</w:t>
      </w:r>
      <w:r w:rsidRPr="00215D3C">
        <w:rPr>
          <w:lang w:eastAsia="zh-CN"/>
        </w:rPr>
        <w:t xml:space="preserve"> subscriptions/{</w:t>
      </w:r>
      <w:proofErr w:type="spellStart"/>
      <w:r w:rsidRPr="00215D3C">
        <w:rPr>
          <w:lang w:eastAsia="zh-CN"/>
        </w:rPr>
        <w:t>subscriptionId</w:t>
      </w:r>
      <w:proofErr w:type="spellEnd"/>
      <w:r w:rsidRPr="00215D3C">
        <w:rPr>
          <w:lang w:eastAsia="zh-CN"/>
        </w:rPr>
        <w:t>}</w:t>
      </w:r>
    </w:p>
    <w:p w14:paraId="09CA324C" w14:textId="77777777" w:rsidR="001D11D9" w:rsidRPr="00215D3C" w:rsidRDefault="001D11D9" w:rsidP="001D11D9">
      <w:pPr>
        <w:pStyle w:val="TH"/>
        <w:rPr>
          <w:rFonts w:cs="Arial"/>
        </w:rPr>
      </w:pPr>
      <w:bookmarkStart w:id="2629" w:name="_CRTable11_2_1_3_2_7_21"/>
      <w:r w:rsidRPr="00215D3C">
        <w:t xml:space="preserve">Table </w:t>
      </w:r>
      <w:bookmarkEnd w:id="2629"/>
      <w:r>
        <w:t>11.</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4AEED860"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CF83805" w14:textId="77777777" w:rsidR="001D11D9" w:rsidRPr="00215D3C" w:rsidRDefault="001D11D9" w:rsidP="001D11D9">
            <w:pPr>
              <w:pStyle w:val="TAH"/>
            </w:pPr>
            <w:r w:rsidRPr="00215D3C">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89EA50" w14:textId="77777777" w:rsidR="001D11D9" w:rsidRPr="00215D3C" w:rsidRDefault="001D11D9" w:rsidP="001D11D9">
            <w:pPr>
              <w:pStyle w:val="TAH"/>
            </w:pPr>
            <w:r w:rsidRPr="00215D3C">
              <w:t>Definition</w:t>
            </w:r>
          </w:p>
        </w:tc>
      </w:tr>
      <w:tr w:rsidR="001D11D9" w:rsidRPr="00215D3C" w14:paraId="699ABEB1"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47EFC87F" w14:textId="77777777" w:rsidR="001D11D9" w:rsidRPr="00215D3C" w:rsidRDefault="001D11D9" w:rsidP="001D11D9">
            <w:pPr>
              <w:pStyle w:val="TAL"/>
            </w:pPr>
            <w:proofErr w:type="spellStart"/>
            <w:r w:rsidRPr="00215D3C">
              <w:t>DN_prefix_authority_part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54EB8002"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73D3A5CC"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709270B4" w14:textId="77777777" w:rsidR="001D11D9" w:rsidRPr="00215D3C" w:rsidRDefault="001D11D9" w:rsidP="001D11D9">
            <w:pPr>
              <w:pStyle w:val="TAL"/>
            </w:pPr>
            <w:proofErr w:type="spellStart"/>
            <w:r w:rsidRPr="00215D3C">
              <w:t>DN_prefix_remainder</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3CFA9284"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0C03DE17"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198C66C4" w14:textId="77777777" w:rsidR="001D11D9" w:rsidRPr="00215D3C" w:rsidRDefault="001D11D9" w:rsidP="001D11D9">
            <w:pPr>
              <w:pStyle w:val="TAL"/>
            </w:pPr>
            <w:proofErr w:type="spellStart"/>
            <w:r w:rsidRPr="00215D3C">
              <w:t>subscriptionId</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3A4F3728" w14:textId="77777777" w:rsidR="001D11D9" w:rsidRPr="00215D3C" w:rsidRDefault="001D11D9" w:rsidP="001D11D9">
            <w:pPr>
              <w:pStyle w:val="TAL"/>
            </w:pPr>
            <w:r w:rsidRPr="00215D3C">
              <w:t>Subscription identifier</w:t>
            </w:r>
          </w:p>
        </w:tc>
      </w:tr>
    </w:tbl>
    <w:p w14:paraId="0B6BC2B2" w14:textId="77777777" w:rsidR="001D11D9" w:rsidRPr="00215D3C" w:rsidRDefault="001D11D9" w:rsidP="001D11D9"/>
    <w:p w14:paraId="4018CBD4" w14:textId="77777777" w:rsidR="001D11D9" w:rsidRPr="00215D3C" w:rsidRDefault="001D11D9" w:rsidP="001D11D9">
      <w:pPr>
        <w:pStyle w:val="Heading7"/>
      </w:pPr>
      <w:bookmarkStart w:id="2630" w:name="_CR11_2_1_3_2_7_3"/>
      <w:bookmarkStart w:id="2631" w:name="_Toc19718251"/>
      <w:bookmarkStart w:id="2632" w:name="_Toc26969275"/>
      <w:bookmarkStart w:id="2633" w:name="_Toc43806023"/>
      <w:bookmarkStart w:id="2634" w:name="_Toc43806530"/>
      <w:bookmarkStart w:id="2635" w:name="_Toc178071332"/>
      <w:bookmarkEnd w:id="2630"/>
      <w:r>
        <w:rPr>
          <w:lang w:eastAsia="zh-CN"/>
        </w:rPr>
        <w:t>11.</w:t>
      </w:r>
      <w:r w:rsidRPr="005F12B1">
        <w:rPr>
          <w:lang w:eastAsia="zh-CN"/>
        </w:rPr>
        <w:t>2.1</w:t>
      </w:r>
      <w:r w:rsidRPr="00215D3C">
        <w:rPr>
          <w:rFonts w:hint="eastAsia"/>
          <w:lang w:eastAsia="zh-CN"/>
        </w:rPr>
        <w:t>.3</w:t>
      </w:r>
      <w:r w:rsidRPr="00215D3C">
        <w:t>.2.7.3</w:t>
      </w:r>
      <w:r w:rsidRPr="00215D3C">
        <w:tab/>
        <w:t>HTTP methods</w:t>
      </w:r>
      <w:bookmarkEnd w:id="2631"/>
      <w:bookmarkEnd w:id="2632"/>
      <w:bookmarkEnd w:id="2633"/>
      <w:bookmarkEnd w:id="2634"/>
      <w:bookmarkEnd w:id="2635"/>
    </w:p>
    <w:p w14:paraId="12506174" w14:textId="77777777" w:rsidR="001D11D9" w:rsidRPr="0002718D" w:rsidRDefault="001D11D9" w:rsidP="003250EA">
      <w:pPr>
        <w:pStyle w:val="H6"/>
        <w:rPr>
          <w:lang w:eastAsia="zh-CN"/>
        </w:rPr>
      </w:pPr>
      <w:bookmarkStart w:id="2636" w:name="_CR11_2_1_3_2_7_3_1"/>
      <w:r w:rsidRPr="0002718D">
        <w:t>11.2.1</w:t>
      </w:r>
      <w:r w:rsidRPr="0002718D">
        <w:rPr>
          <w:lang w:eastAsia="zh-CN"/>
        </w:rPr>
        <w:t>.3</w:t>
      </w:r>
      <w:r w:rsidRPr="0002718D">
        <w:t>.2.7.3.1</w:t>
      </w:r>
      <w:r w:rsidRPr="0002718D">
        <w:tab/>
      </w:r>
      <w:r w:rsidRPr="0002718D">
        <w:rPr>
          <w:lang w:eastAsia="zh-CN"/>
        </w:rPr>
        <w:t>DELETE</w:t>
      </w:r>
    </w:p>
    <w:bookmarkEnd w:id="2636"/>
    <w:p w14:paraId="30B76606" w14:textId="77777777" w:rsidR="001D11D9" w:rsidRPr="00215D3C" w:rsidRDefault="001D11D9" w:rsidP="001D11D9">
      <w:r w:rsidRPr="00215D3C">
        <w:t>This method shall support the URI query parameters specified in table</w:t>
      </w:r>
      <w:r>
        <w:t xml:space="preserve"> 11.2.1</w:t>
      </w:r>
      <w:r w:rsidRPr="00215D3C">
        <w:rPr>
          <w:rFonts w:hint="eastAsia"/>
          <w:lang w:eastAsia="zh-CN"/>
        </w:rPr>
        <w:t>.3</w:t>
      </w:r>
      <w:r w:rsidRPr="00215D3C">
        <w:t>.2.7.3.1-1.</w:t>
      </w:r>
    </w:p>
    <w:p w14:paraId="06D1C794" w14:textId="77777777" w:rsidR="001D11D9" w:rsidRPr="00215D3C" w:rsidRDefault="001D11D9" w:rsidP="001D11D9">
      <w:pPr>
        <w:pStyle w:val="TH"/>
        <w:rPr>
          <w:rFonts w:cs="Arial"/>
        </w:rPr>
      </w:pPr>
      <w:bookmarkStart w:id="2637" w:name="_CRTable11_2_1_3_2_6_3_11"/>
      <w:r w:rsidRPr="00215D3C">
        <w:t>Table</w:t>
      </w:r>
      <w:r>
        <w:t xml:space="preserve"> </w:t>
      </w:r>
      <w:bookmarkEnd w:id="2637"/>
      <w:r>
        <w:t>11.2.1</w:t>
      </w:r>
      <w:r w:rsidRPr="00215D3C">
        <w:rPr>
          <w:rFonts w:hint="eastAsia"/>
          <w:lang w:eastAsia="zh-CN"/>
        </w:rPr>
        <w:t>.3</w:t>
      </w:r>
      <w:r w:rsidRPr="00215D3C">
        <w:t>.2.6.3.1-1: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3AEEE1AE"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8E2329C"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BC6D34"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B63842"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992A0C" w14:textId="77777777" w:rsidR="001D11D9" w:rsidRPr="00215D3C" w:rsidRDefault="001D11D9" w:rsidP="001D11D9">
            <w:pPr>
              <w:pStyle w:val="TAH"/>
            </w:pPr>
            <w:r w:rsidRPr="00215D3C">
              <w:t>Qualifier</w:t>
            </w:r>
          </w:p>
        </w:tc>
      </w:tr>
      <w:tr w:rsidR="001D11D9" w:rsidRPr="00215D3C" w14:paraId="66847723" w14:textId="77777777" w:rsidTr="001D11D9">
        <w:tc>
          <w:tcPr>
            <w:tcW w:w="818" w:type="pct"/>
            <w:tcBorders>
              <w:top w:val="single" w:sz="4" w:space="0" w:color="auto"/>
              <w:left w:val="single" w:sz="6" w:space="0" w:color="000000"/>
              <w:bottom w:val="single" w:sz="4" w:space="0" w:color="auto"/>
              <w:right w:val="single" w:sz="6" w:space="0" w:color="000000"/>
            </w:tcBorders>
          </w:tcPr>
          <w:p w14:paraId="7954A973"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FF5876E"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9595B1B"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0408F3FA" w14:textId="77777777" w:rsidR="001D11D9" w:rsidRPr="00215D3C" w:rsidRDefault="001D11D9" w:rsidP="001D11D9">
            <w:pPr>
              <w:pStyle w:val="TAL"/>
              <w:jc w:val="center"/>
            </w:pPr>
            <w:r w:rsidRPr="00215D3C">
              <w:t>n/a</w:t>
            </w:r>
          </w:p>
        </w:tc>
      </w:tr>
    </w:tbl>
    <w:p w14:paraId="02DB7833" w14:textId="77777777" w:rsidR="001D11D9" w:rsidRPr="00215D3C" w:rsidRDefault="001D11D9" w:rsidP="001D11D9"/>
    <w:p w14:paraId="389EE105" w14:textId="77777777" w:rsidR="001D11D9" w:rsidRPr="00215D3C" w:rsidRDefault="001D11D9" w:rsidP="001D11D9">
      <w:r w:rsidRPr="00215D3C">
        <w:t>This method shall support the request data structures specified in table</w:t>
      </w:r>
      <w:r>
        <w:t xml:space="preserve"> 11.2.1</w:t>
      </w:r>
      <w:r w:rsidRPr="00215D3C">
        <w:rPr>
          <w:rFonts w:hint="eastAsia"/>
          <w:lang w:eastAsia="zh-CN"/>
        </w:rPr>
        <w:t>.3</w:t>
      </w:r>
      <w:r w:rsidRPr="00215D3C">
        <w:t>.2.7.3.1-2 and the response data structures and response codes specified in table</w:t>
      </w:r>
      <w:r>
        <w:t xml:space="preserve"> 11.2.1</w:t>
      </w:r>
      <w:r w:rsidRPr="00215D3C">
        <w:rPr>
          <w:rFonts w:hint="eastAsia"/>
          <w:lang w:eastAsia="zh-CN"/>
        </w:rPr>
        <w:t>.3</w:t>
      </w:r>
      <w:r w:rsidRPr="00215D3C">
        <w:t>.2.7.3.1-3.</w:t>
      </w:r>
    </w:p>
    <w:p w14:paraId="422B41E7" w14:textId="77777777" w:rsidR="001D11D9" w:rsidRPr="00215D3C" w:rsidRDefault="001D11D9" w:rsidP="001D11D9">
      <w:pPr>
        <w:pStyle w:val="TH"/>
      </w:pPr>
      <w:bookmarkStart w:id="2638" w:name="_CRTable11_2_1_3_2_7_3_12"/>
      <w:r w:rsidRPr="00215D3C">
        <w:t>Table</w:t>
      </w:r>
      <w:r>
        <w:t xml:space="preserve"> </w:t>
      </w:r>
      <w:bookmarkEnd w:id="2638"/>
      <w:r>
        <w:t>11.2.1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470ECAE4"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08C1788"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96F835C"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0F6125" w14:textId="77777777" w:rsidR="001D11D9" w:rsidRPr="00215D3C" w:rsidRDefault="001D11D9" w:rsidP="001D11D9">
            <w:pPr>
              <w:pStyle w:val="TAH"/>
            </w:pPr>
            <w:r w:rsidRPr="00215D3C">
              <w:t>SQ</w:t>
            </w:r>
          </w:p>
        </w:tc>
      </w:tr>
      <w:tr w:rsidR="001D11D9" w:rsidRPr="00215D3C" w14:paraId="3F660DAE"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1D8A6FD0"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62F03003"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336EDECC" w14:textId="77777777" w:rsidR="001D11D9" w:rsidRPr="00215D3C" w:rsidRDefault="001D11D9" w:rsidP="001D11D9">
            <w:pPr>
              <w:pStyle w:val="TAL"/>
              <w:jc w:val="center"/>
            </w:pPr>
            <w:r w:rsidRPr="00215D3C">
              <w:t>n/a</w:t>
            </w:r>
          </w:p>
        </w:tc>
      </w:tr>
    </w:tbl>
    <w:p w14:paraId="49279052" w14:textId="77777777" w:rsidR="001D11D9" w:rsidRPr="00215D3C" w:rsidRDefault="001D11D9" w:rsidP="001D11D9"/>
    <w:p w14:paraId="0DD877E7" w14:textId="77777777" w:rsidR="001D11D9" w:rsidRPr="00215D3C" w:rsidRDefault="001D11D9" w:rsidP="001D11D9">
      <w:pPr>
        <w:pStyle w:val="TH"/>
      </w:pPr>
      <w:bookmarkStart w:id="2639" w:name="_CRTable11_2_1_3_2_7_3_13"/>
      <w:r w:rsidRPr="00215D3C">
        <w:t>Table</w:t>
      </w:r>
      <w:r>
        <w:t xml:space="preserve"> </w:t>
      </w:r>
      <w:bookmarkEnd w:id="2639"/>
      <w:r>
        <w:t>11.2.1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187355AA"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47C91CA"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79F1C70C" w14:textId="77777777" w:rsidR="001D11D9" w:rsidRPr="00215D3C" w:rsidRDefault="001D11D9" w:rsidP="001D11D9">
            <w:pPr>
              <w:pStyle w:val="TAH"/>
            </w:pPr>
            <w:r w:rsidRPr="00215D3C">
              <w:t>Response</w:t>
            </w:r>
          </w:p>
          <w:p w14:paraId="4B6E214D"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5B00703F"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DF0298" w14:textId="77777777" w:rsidR="001D11D9" w:rsidRPr="00215D3C" w:rsidRDefault="001D11D9" w:rsidP="001D11D9">
            <w:pPr>
              <w:pStyle w:val="TAH"/>
            </w:pPr>
            <w:r w:rsidRPr="00215D3C">
              <w:t>SQ</w:t>
            </w:r>
          </w:p>
        </w:tc>
      </w:tr>
      <w:tr w:rsidR="001D11D9" w:rsidRPr="00215D3C" w14:paraId="0D7574A2" w14:textId="77777777" w:rsidTr="001D11D9">
        <w:tc>
          <w:tcPr>
            <w:tcW w:w="1102" w:type="pct"/>
            <w:tcBorders>
              <w:top w:val="single" w:sz="4" w:space="0" w:color="auto"/>
              <w:left w:val="single" w:sz="6" w:space="0" w:color="000000"/>
              <w:bottom w:val="single" w:sz="4" w:space="0" w:color="auto"/>
              <w:right w:val="single" w:sz="6" w:space="0" w:color="000000"/>
            </w:tcBorders>
          </w:tcPr>
          <w:p w14:paraId="1BAA296F"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6A045685"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43782C4B"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4481C60" w14:textId="77777777" w:rsidR="001D11D9" w:rsidRPr="00215D3C" w:rsidRDefault="001D11D9" w:rsidP="001D11D9">
            <w:pPr>
              <w:pStyle w:val="TAL"/>
              <w:jc w:val="center"/>
            </w:pPr>
            <w:r w:rsidRPr="00215D3C">
              <w:t>M</w:t>
            </w:r>
          </w:p>
        </w:tc>
      </w:tr>
      <w:tr w:rsidR="001D11D9" w:rsidRPr="00215D3C" w14:paraId="10A85B12" w14:textId="77777777" w:rsidTr="001D11D9">
        <w:tc>
          <w:tcPr>
            <w:tcW w:w="1102" w:type="pct"/>
            <w:tcBorders>
              <w:top w:val="single" w:sz="4" w:space="0" w:color="auto"/>
              <w:left w:val="single" w:sz="6" w:space="0" w:color="000000"/>
              <w:bottom w:val="single" w:sz="6" w:space="0" w:color="000000"/>
              <w:right w:val="single" w:sz="6" w:space="0" w:color="000000"/>
            </w:tcBorders>
          </w:tcPr>
          <w:p w14:paraId="6E0811BD"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469D63EA"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1F0EE359"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93490EC" w14:textId="77777777" w:rsidR="001D11D9" w:rsidRPr="00215D3C" w:rsidRDefault="001D11D9" w:rsidP="001D11D9">
            <w:pPr>
              <w:pStyle w:val="TAL"/>
              <w:jc w:val="center"/>
            </w:pPr>
            <w:r w:rsidRPr="00215D3C">
              <w:t>M</w:t>
            </w:r>
          </w:p>
        </w:tc>
      </w:tr>
    </w:tbl>
    <w:p w14:paraId="25BA70E5" w14:textId="77777777" w:rsidR="001D11D9" w:rsidRPr="00215D3C" w:rsidRDefault="001D11D9" w:rsidP="001D11D9">
      <w:pPr>
        <w:rPr>
          <w:lang w:eastAsia="zh-CN"/>
        </w:rPr>
      </w:pPr>
    </w:p>
    <w:p w14:paraId="7C89D33C" w14:textId="77777777" w:rsidR="001D11D9" w:rsidRPr="00215D3C" w:rsidRDefault="001D11D9" w:rsidP="001D11D9">
      <w:pPr>
        <w:pStyle w:val="Heading6"/>
      </w:pPr>
      <w:bookmarkStart w:id="2640" w:name="_CR11_2_1_3_2_8"/>
      <w:bookmarkStart w:id="2641" w:name="_Toc19718252"/>
      <w:bookmarkStart w:id="2642" w:name="_Toc26969276"/>
      <w:bookmarkStart w:id="2643" w:name="_Toc43806024"/>
      <w:bookmarkStart w:id="2644" w:name="_Toc43806531"/>
      <w:bookmarkStart w:id="2645" w:name="_Toc178071333"/>
      <w:bookmarkEnd w:id="2640"/>
      <w:r>
        <w:rPr>
          <w:lang w:eastAsia="zh-CN"/>
        </w:rPr>
        <w:t>11.</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proofErr w:type="spellStart"/>
      <w:r w:rsidRPr="00215D3C">
        <w:rPr>
          <w:lang w:eastAsia="zh-CN"/>
        </w:rPr>
        <w:t>notificationSink</w:t>
      </w:r>
      <w:proofErr w:type="spellEnd"/>
      <w:r w:rsidRPr="00215D3C">
        <w:t>"</w:t>
      </w:r>
      <w:bookmarkEnd w:id="2641"/>
      <w:bookmarkEnd w:id="2642"/>
      <w:bookmarkEnd w:id="2643"/>
      <w:bookmarkEnd w:id="2644"/>
      <w:bookmarkEnd w:id="2645"/>
    </w:p>
    <w:p w14:paraId="4E79A107" w14:textId="77777777" w:rsidR="001D11D9" w:rsidRPr="00215D3C" w:rsidRDefault="001D11D9" w:rsidP="001D11D9">
      <w:pPr>
        <w:pStyle w:val="Heading7"/>
        <w:rPr>
          <w:lang w:eastAsia="zh-CN"/>
        </w:rPr>
      </w:pPr>
      <w:bookmarkStart w:id="2646" w:name="_CR11_2_1_3_2_8_1"/>
      <w:bookmarkStart w:id="2647" w:name="_Toc19718253"/>
      <w:bookmarkStart w:id="2648" w:name="_Toc26969277"/>
      <w:bookmarkStart w:id="2649" w:name="_Toc43806025"/>
      <w:bookmarkStart w:id="2650" w:name="_Toc43806532"/>
      <w:bookmarkStart w:id="2651" w:name="_Toc178071334"/>
      <w:bookmarkEnd w:id="2646"/>
      <w:r>
        <w:rPr>
          <w:lang w:eastAsia="zh-CN"/>
        </w:rPr>
        <w:t>11.</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2647"/>
      <w:bookmarkEnd w:id="2648"/>
      <w:bookmarkEnd w:id="2649"/>
      <w:bookmarkEnd w:id="2650"/>
      <w:bookmarkEnd w:id="2651"/>
    </w:p>
    <w:p w14:paraId="2B2369AD" w14:textId="77777777" w:rsidR="001D11D9" w:rsidRPr="00215D3C" w:rsidRDefault="001D11D9" w:rsidP="001D11D9">
      <w:r w:rsidRPr="00215D3C">
        <w:t>This resource represents a resource to which notifications are sent to.</w:t>
      </w:r>
    </w:p>
    <w:p w14:paraId="0899ED6A" w14:textId="77777777" w:rsidR="001D11D9" w:rsidRPr="00215D3C" w:rsidRDefault="001D11D9" w:rsidP="001D11D9">
      <w:pPr>
        <w:pStyle w:val="Heading7"/>
      </w:pPr>
      <w:bookmarkStart w:id="2652" w:name="_CR11_2_1_3_2_8_2"/>
      <w:bookmarkStart w:id="2653" w:name="_Toc19718254"/>
      <w:bookmarkStart w:id="2654" w:name="_Toc26969278"/>
      <w:bookmarkStart w:id="2655" w:name="_Toc43806026"/>
      <w:bookmarkStart w:id="2656" w:name="_Toc43806533"/>
      <w:bookmarkStart w:id="2657" w:name="_Toc178071335"/>
      <w:bookmarkEnd w:id="2652"/>
      <w:r>
        <w:rPr>
          <w:lang w:eastAsia="zh-CN"/>
        </w:rPr>
        <w:t>11.</w:t>
      </w:r>
      <w:r w:rsidRPr="0012050D">
        <w:rPr>
          <w:lang w:eastAsia="zh-CN"/>
        </w:rPr>
        <w:t>2.1</w:t>
      </w:r>
      <w:r w:rsidRPr="00215D3C">
        <w:rPr>
          <w:rFonts w:hint="eastAsia"/>
          <w:lang w:eastAsia="zh-CN"/>
        </w:rPr>
        <w:t>.3</w:t>
      </w:r>
      <w:r w:rsidRPr="00215D3C">
        <w:t>.2.8.2</w:t>
      </w:r>
      <w:r w:rsidRPr="00215D3C">
        <w:tab/>
        <w:t>URI</w:t>
      </w:r>
      <w:bookmarkEnd w:id="2653"/>
      <w:bookmarkEnd w:id="2654"/>
      <w:bookmarkEnd w:id="2655"/>
      <w:bookmarkEnd w:id="2656"/>
      <w:bookmarkEnd w:id="2657"/>
    </w:p>
    <w:p w14:paraId="1435ADA3" w14:textId="77777777" w:rsidR="001D11D9" w:rsidRPr="00215D3C" w:rsidRDefault="001D11D9" w:rsidP="001D11D9">
      <w:r w:rsidRPr="00215D3C">
        <w:t>The resource URI is provided by the notification subscriber when creating the subscription.</w:t>
      </w:r>
    </w:p>
    <w:p w14:paraId="6A530D8B" w14:textId="77777777" w:rsidR="001D11D9" w:rsidRPr="00215D3C" w:rsidRDefault="001D11D9" w:rsidP="001D11D9">
      <w:pPr>
        <w:pStyle w:val="Heading7"/>
      </w:pPr>
      <w:bookmarkStart w:id="2658" w:name="_CR11_2_1_3_2_8_3"/>
      <w:bookmarkStart w:id="2659" w:name="_Toc19718255"/>
      <w:bookmarkStart w:id="2660" w:name="_Toc26969279"/>
      <w:bookmarkStart w:id="2661" w:name="_Toc43806027"/>
      <w:bookmarkStart w:id="2662" w:name="_Toc43806534"/>
      <w:bookmarkStart w:id="2663" w:name="_Toc178071336"/>
      <w:bookmarkEnd w:id="2658"/>
      <w:r>
        <w:rPr>
          <w:lang w:eastAsia="zh-CN"/>
        </w:rPr>
        <w:lastRenderedPageBreak/>
        <w:t>11.</w:t>
      </w:r>
      <w:r w:rsidRPr="0012050D">
        <w:rPr>
          <w:lang w:eastAsia="zh-CN"/>
        </w:rPr>
        <w:t>2.1</w:t>
      </w:r>
      <w:r w:rsidRPr="00215D3C">
        <w:rPr>
          <w:rFonts w:hint="eastAsia"/>
          <w:lang w:eastAsia="zh-CN"/>
        </w:rPr>
        <w:t>.3</w:t>
      </w:r>
      <w:r w:rsidRPr="00215D3C">
        <w:t>.2.8.3</w:t>
      </w:r>
      <w:r w:rsidRPr="00215D3C">
        <w:tab/>
        <w:t>HTTP methods</w:t>
      </w:r>
      <w:bookmarkEnd w:id="2659"/>
      <w:bookmarkEnd w:id="2660"/>
      <w:bookmarkEnd w:id="2661"/>
      <w:bookmarkEnd w:id="2662"/>
      <w:bookmarkEnd w:id="2663"/>
    </w:p>
    <w:p w14:paraId="0F3B8AB4" w14:textId="77777777" w:rsidR="001D11D9" w:rsidRPr="0002718D" w:rsidRDefault="001D11D9" w:rsidP="003250EA">
      <w:pPr>
        <w:pStyle w:val="H6"/>
        <w:rPr>
          <w:lang w:eastAsia="zh-CN"/>
        </w:rPr>
      </w:pPr>
      <w:bookmarkStart w:id="2664" w:name="_CR11_2_1_3_2_8_3_1"/>
      <w:r w:rsidRPr="0002718D">
        <w:t>11.2.1</w:t>
      </w:r>
      <w:r w:rsidRPr="0002718D">
        <w:rPr>
          <w:lang w:eastAsia="zh-CN"/>
        </w:rPr>
        <w:t>.3</w:t>
      </w:r>
      <w:r w:rsidRPr="0002718D">
        <w:t>.2.8.3.1</w:t>
      </w:r>
      <w:r w:rsidRPr="0002718D">
        <w:tab/>
      </w:r>
      <w:r w:rsidRPr="0002718D">
        <w:rPr>
          <w:lang w:eastAsia="zh-CN"/>
        </w:rPr>
        <w:t>POST</w:t>
      </w:r>
    </w:p>
    <w:bookmarkEnd w:id="2664"/>
    <w:p w14:paraId="7A44E2DE" w14:textId="77777777" w:rsidR="001D11D9" w:rsidRPr="00215D3C" w:rsidRDefault="001D11D9" w:rsidP="001D11D9">
      <w:r w:rsidRPr="00215D3C">
        <w:t>This method shall support the URI query parameters specified in table</w:t>
      </w:r>
      <w:r>
        <w:t xml:space="preserve"> 11.2.1</w:t>
      </w:r>
      <w:r w:rsidRPr="00215D3C">
        <w:rPr>
          <w:rFonts w:hint="eastAsia"/>
          <w:lang w:eastAsia="zh-CN"/>
        </w:rPr>
        <w:t>.3</w:t>
      </w:r>
      <w:r w:rsidRPr="00215D3C">
        <w:t>.2.8.3.1-1.</w:t>
      </w:r>
    </w:p>
    <w:p w14:paraId="3FC069CA" w14:textId="77777777" w:rsidR="001D11D9" w:rsidRPr="00215D3C" w:rsidRDefault="001D11D9" w:rsidP="001D11D9">
      <w:pPr>
        <w:pStyle w:val="TH"/>
        <w:rPr>
          <w:rFonts w:cs="Arial"/>
        </w:rPr>
      </w:pPr>
      <w:bookmarkStart w:id="2665" w:name="_CRTable11_2_1_3_2_8_3_11"/>
      <w:r w:rsidRPr="00215D3C">
        <w:t>Table</w:t>
      </w:r>
      <w:r>
        <w:t xml:space="preserve"> </w:t>
      </w:r>
      <w:bookmarkEnd w:id="2665"/>
      <w:r>
        <w:t>11.2.1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4B3ADC89"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3A7500F"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4B73BF2"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838D5B"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5D298C1" w14:textId="77777777" w:rsidR="001D11D9" w:rsidRPr="00215D3C" w:rsidRDefault="001D11D9" w:rsidP="001D11D9">
            <w:pPr>
              <w:pStyle w:val="TAH"/>
            </w:pPr>
            <w:r w:rsidRPr="00215D3C">
              <w:t>Qualifier</w:t>
            </w:r>
          </w:p>
        </w:tc>
      </w:tr>
      <w:tr w:rsidR="001D11D9" w:rsidRPr="00215D3C" w14:paraId="4327AF9F" w14:textId="77777777" w:rsidTr="001D11D9">
        <w:tc>
          <w:tcPr>
            <w:tcW w:w="818" w:type="pct"/>
            <w:tcBorders>
              <w:top w:val="single" w:sz="4" w:space="0" w:color="auto"/>
              <w:left w:val="single" w:sz="6" w:space="0" w:color="000000"/>
              <w:bottom w:val="single" w:sz="4" w:space="0" w:color="auto"/>
              <w:right w:val="single" w:sz="6" w:space="0" w:color="000000"/>
            </w:tcBorders>
          </w:tcPr>
          <w:p w14:paraId="2C2B44FE"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3029A38"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E316EE"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53F39854" w14:textId="77777777" w:rsidR="001D11D9" w:rsidRPr="00215D3C" w:rsidRDefault="001D11D9" w:rsidP="001D11D9">
            <w:pPr>
              <w:pStyle w:val="TAL"/>
              <w:jc w:val="center"/>
            </w:pPr>
            <w:r w:rsidRPr="00215D3C">
              <w:t>n/a</w:t>
            </w:r>
          </w:p>
        </w:tc>
      </w:tr>
    </w:tbl>
    <w:p w14:paraId="6489502F" w14:textId="77777777" w:rsidR="001D11D9" w:rsidRPr="00215D3C" w:rsidRDefault="001D11D9" w:rsidP="001D11D9"/>
    <w:p w14:paraId="02D60AB9" w14:textId="77777777" w:rsidR="001D11D9" w:rsidRPr="00215D3C" w:rsidRDefault="001D11D9" w:rsidP="001D11D9">
      <w:r w:rsidRPr="00215D3C">
        <w:t>This method shall support the request data structures specified in table</w:t>
      </w:r>
      <w:r>
        <w:t xml:space="preserve"> 11.2.1</w:t>
      </w:r>
      <w:r w:rsidRPr="00215D3C">
        <w:rPr>
          <w:rFonts w:hint="eastAsia"/>
          <w:lang w:eastAsia="zh-CN"/>
        </w:rPr>
        <w:t>.3</w:t>
      </w:r>
      <w:r w:rsidRPr="00215D3C">
        <w:t>.2.8.3.1-2 and the response data structures and response codes specified in table</w:t>
      </w:r>
      <w:r>
        <w:t xml:space="preserve"> 11.2.1</w:t>
      </w:r>
      <w:r w:rsidRPr="00215D3C">
        <w:rPr>
          <w:rFonts w:hint="eastAsia"/>
          <w:lang w:eastAsia="zh-CN"/>
        </w:rPr>
        <w:t>.3</w:t>
      </w:r>
      <w:r w:rsidRPr="00215D3C">
        <w:t>.2.8.3.1-3.</w:t>
      </w:r>
    </w:p>
    <w:p w14:paraId="6866010B" w14:textId="77777777" w:rsidR="001D11D9" w:rsidRPr="00215D3C" w:rsidRDefault="001D11D9" w:rsidP="001D11D9">
      <w:pPr>
        <w:pStyle w:val="TH"/>
      </w:pPr>
      <w:bookmarkStart w:id="2666" w:name="_CRTable11_2_1_3_2_8_3_12"/>
      <w:r w:rsidRPr="00215D3C">
        <w:t>Table</w:t>
      </w:r>
      <w:r>
        <w:t xml:space="preserve"> </w:t>
      </w:r>
      <w:bookmarkEnd w:id="2666"/>
      <w:r>
        <w:t>11.2.1</w:t>
      </w:r>
      <w:r w:rsidRPr="00215D3C">
        <w:rPr>
          <w:rFonts w:hint="eastAsia"/>
          <w:lang w:eastAsia="zh-CN"/>
        </w:rPr>
        <w:t>.3</w:t>
      </w:r>
      <w:r w:rsidRPr="00215D3C">
        <w:t>.2.8.3.1-2: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8"/>
        <w:gridCol w:w="5194"/>
        <w:gridCol w:w="288"/>
        <w:gridCol w:w="109"/>
        <w:gridCol w:w="288"/>
      </w:tblGrid>
      <w:tr w:rsidR="001D11D9" w:rsidRPr="00215D3C" w14:paraId="090693D9" w14:textId="77777777" w:rsidTr="001D11D9">
        <w:trPr>
          <w:gridAfter w:val="1"/>
          <w:wAfter w:w="142" w:type="pct"/>
          <w:jc w:val="center"/>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C42F8CA" w14:textId="77777777" w:rsidR="001D11D9" w:rsidRPr="00215D3C" w:rsidRDefault="001D11D9" w:rsidP="001D11D9">
            <w:pPr>
              <w:pStyle w:val="TAH"/>
            </w:pPr>
            <w:r w:rsidRPr="00215D3C">
              <w:t>Data type</w:t>
            </w:r>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04F162E" w14:textId="77777777" w:rsidR="001D11D9" w:rsidRPr="00215D3C" w:rsidRDefault="001D11D9" w:rsidP="001D11D9">
            <w:pPr>
              <w:pStyle w:val="TAH"/>
            </w:pPr>
            <w:r w:rsidRPr="00215D3C">
              <w:t>Description</w:t>
            </w:r>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512B06A" w14:textId="77777777" w:rsidR="001D11D9" w:rsidRPr="00215D3C" w:rsidRDefault="001D11D9" w:rsidP="001D11D9">
            <w:pPr>
              <w:pStyle w:val="TAH"/>
            </w:pPr>
            <w:r w:rsidRPr="00215D3C">
              <w:t>SQ</w:t>
            </w:r>
          </w:p>
        </w:tc>
      </w:tr>
      <w:tr w:rsidR="001D11D9" w:rsidRPr="00215D3C" w14:paraId="464BB8B2" w14:textId="77777777" w:rsidTr="001D11D9">
        <w:trPr>
          <w:gridAfter w:val="1"/>
          <w:wAfter w:w="142" w:type="pct"/>
          <w:jc w:val="center"/>
        </w:trPr>
        <w:tc>
          <w:tcPr>
            <w:tcW w:w="1935" w:type="pct"/>
            <w:gridSpan w:val="2"/>
            <w:tcBorders>
              <w:top w:val="single" w:sz="4" w:space="0" w:color="auto"/>
              <w:left w:val="single" w:sz="6" w:space="0" w:color="000000"/>
              <w:bottom w:val="single" w:sz="4" w:space="0" w:color="auto"/>
              <w:right w:val="single" w:sz="6" w:space="0" w:color="000000"/>
            </w:tcBorders>
          </w:tcPr>
          <w:p w14:paraId="5C62AE4B" w14:textId="77777777" w:rsidR="001D11D9" w:rsidRPr="00215D3C" w:rsidRDefault="001D11D9" w:rsidP="001D11D9">
            <w:pPr>
              <w:pStyle w:val="TAL"/>
            </w:pPr>
            <w:proofErr w:type="spellStart"/>
            <w:r w:rsidRPr="00215D3C">
              <w:t>notifyNewAlarm-NotifType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50C55181" w14:textId="77777777" w:rsidR="001D11D9" w:rsidRPr="00215D3C" w:rsidRDefault="001D11D9" w:rsidP="001D11D9">
            <w:pPr>
              <w:pStyle w:val="TAL"/>
            </w:pPr>
            <w:r w:rsidRPr="00215D3C">
              <w:t xml:space="preserve">Type in case a </w:t>
            </w:r>
            <w:proofErr w:type="spellStart"/>
            <w:r w:rsidRPr="00215D3C">
              <w:t>notifyNewAlarm</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3CD4AF09" w14:textId="77777777" w:rsidR="001D11D9" w:rsidRPr="00215D3C" w:rsidRDefault="001D11D9" w:rsidP="001D11D9">
            <w:pPr>
              <w:pStyle w:val="TAL"/>
              <w:jc w:val="center"/>
            </w:pPr>
            <w:r w:rsidRPr="00215D3C">
              <w:t>M</w:t>
            </w:r>
          </w:p>
        </w:tc>
      </w:tr>
      <w:tr w:rsidR="001D11D9" w:rsidRPr="00215D3C" w14:paraId="4FEFB882"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1F968FE" w14:textId="77777777" w:rsidR="001D11D9" w:rsidRPr="00215D3C" w:rsidRDefault="001D11D9" w:rsidP="001D11D9">
            <w:pPr>
              <w:pStyle w:val="TAL"/>
            </w:pPr>
            <w:proofErr w:type="spellStart"/>
            <w:r w:rsidRPr="00215D3C">
              <w:t>notifyNewSecurityAlarm-NotifType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383DBA6E" w14:textId="77777777" w:rsidR="001D11D9" w:rsidRPr="00215D3C" w:rsidRDefault="001D11D9" w:rsidP="001D11D9">
            <w:pPr>
              <w:pStyle w:val="TAL"/>
            </w:pPr>
            <w:r w:rsidRPr="00215D3C">
              <w:t xml:space="preserve">Type in case a </w:t>
            </w:r>
            <w:proofErr w:type="spellStart"/>
            <w:r w:rsidRPr="00215D3C">
              <w:t>notifyNewSecurityAlarm</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3325E5DA" w14:textId="77777777" w:rsidR="001D11D9" w:rsidRPr="00215D3C" w:rsidRDefault="001D11D9" w:rsidP="001D11D9">
            <w:pPr>
              <w:pStyle w:val="TAL"/>
              <w:jc w:val="center"/>
            </w:pPr>
            <w:r w:rsidRPr="00215D3C">
              <w:t>M</w:t>
            </w:r>
          </w:p>
        </w:tc>
      </w:tr>
      <w:tr w:rsidR="001D11D9" w:rsidRPr="00215D3C" w14:paraId="4DA14E39"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3A8624AD" w14:textId="77777777" w:rsidR="001D11D9" w:rsidRPr="00215D3C" w:rsidRDefault="001D11D9" w:rsidP="001D11D9">
            <w:pPr>
              <w:pStyle w:val="TAL"/>
            </w:pPr>
            <w:proofErr w:type="spellStart"/>
            <w:r w:rsidRPr="00215D3C">
              <w:t>notifyAckStateChanged-NotifType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4739C555" w14:textId="77777777" w:rsidR="001D11D9" w:rsidRPr="00215D3C" w:rsidRDefault="001D11D9" w:rsidP="001D11D9">
            <w:pPr>
              <w:pStyle w:val="TAL"/>
            </w:pPr>
            <w:r w:rsidRPr="00215D3C">
              <w:t xml:space="preserve">Type in case a </w:t>
            </w:r>
            <w:proofErr w:type="spellStart"/>
            <w:r w:rsidRPr="00215D3C">
              <w:t>notifyAckStateChanged</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0E542878" w14:textId="77777777" w:rsidR="001D11D9" w:rsidRPr="00215D3C" w:rsidRDefault="001D11D9" w:rsidP="001D11D9">
            <w:pPr>
              <w:pStyle w:val="TAL"/>
              <w:jc w:val="center"/>
            </w:pPr>
            <w:r w:rsidRPr="00215D3C">
              <w:t>M</w:t>
            </w:r>
          </w:p>
        </w:tc>
      </w:tr>
      <w:tr w:rsidR="001D11D9" w:rsidRPr="00215D3C" w14:paraId="797E7769"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042B740" w14:textId="77777777" w:rsidR="001D11D9" w:rsidRPr="00215D3C" w:rsidRDefault="001D11D9" w:rsidP="001D11D9">
            <w:pPr>
              <w:pStyle w:val="TAL"/>
            </w:pPr>
            <w:proofErr w:type="spellStart"/>
            <w:r w:rsidRPr="00215D3C">
              <w:t>notifyClearedAlarm-NotifType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5A7CE438" w14:textId="77777777" w:rsidR="001D11D9" w:rsidRPr="00215D3C" w:rsidRDefault="001D11D9" w:rsidP="001D11D9">
            <w:pPr>
              <w:pStyle w:val="TAL"/>
            </w:pPr>
            <w:r w:rsidRPr="00215D3C">
              <w:t xml:space="preserve">Type in case a </w:t>
            </w:r>
            <w:proofErr w:type="spellStart"/>
            <w:r w:rsidRPr="00215D3C">
              <w:t>notifyClearedAlarm</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044C2D9C" w14:textId="77777777" w:rsidR="001D11D9" w:rsidRPr="00215D3C" w:rsidRDefault="001D11D9" w:rsidP="001D11D9">
            <w:pPr>
              <w:pStyle w:val="TAL"/>
              <w:jc w:val="center"/>
            </w:pPr>
            <w:r w:rsidRPr="00215D3C">
              <w:t>M</w:t>
            </w:r>
          </w:p>
        </w:tc>
      </w:tr>
      <w:tr w:rsidR="001D11D9" w:rsidRPr="00215D3C" w14:paraId="708F6029"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03B7EAC3" w14:textId="77777777" w:rsidR="001D11D9" w:rsidRPr="00215D3C" w:rsidRDefault="001D11D9" w:rsidP="001D11D9">
            <w:pPr>
              <w:pStyle w:val="TAL"/>
            </w:pPr>
            <w:proofErr w:type="spellStart"/>
            <w:r w:rsidRPr="00215D3C">
              <w:t>notifyAlarmListRebuilt-NotifType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41B5F8CE" w14:textId="77777777" w:rsidR="001D11D9" w:rsidRPr="00215D3C" w:rsidRDefault="001D11D9" w:rsidP="001D11D9">
            <w:pPr>
              <w:pStyle w:val="TAL"/>
            </w:pPr>
            <w:r w:rsidRPr="00215D3C">
              <w:t xml:space="preserve">Type in case a </w:t>
            </w:r>
            <w:proofErr w:type="spellStart"/>
            <w:r w:rsidRPr="00215D3C">
              <w:t>notifyAlarmListRebuilt</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7D16D8FD" w14:textId="77777777" w:rsidR="001D11D9" w:rsidRPr="00215D3C" w:rsidRDefault="001D11D9" w:rsidP="001D11D9">
            <w:pPr>
              <w:pStyle w:val="TAL"/>
              <w:jc w:val="center"/>
            </w:pPr>
            <w:r w:rsidRPr="00215D3C">
              <w:t>M</w:t>
            </w:r>
          </w:p>
        </w:tc>
      </w:tr>
      <w:tr w:rsidR="001D11D9" w:rsidRPr="00215D3C" w14:paraId="0539EDE1"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76907A5" w14:textId="77777777" w:rsidR="001D11D9" w:rsidRPr="00215D3C" w:rsidRDefault="001D11D9" w:rsidP="001D11D9">
            <w:pPr>
              <w:pStyle w:val="TAL"/>
            </w:pPr>
            <w:proofErr w:type="spellStart"/>
            <w:r w:rsidRPr="00215D3C">
              <w:t>notifyChangedAlarm-NotifType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23571D6F" w14:textId="77777777" w:rsidR="001D11D9" w:rsidRPr="00215D3C" w:rsidRDefault="001D11D9" w:rsidP="001D11D9">
            <w:pPr>
              <w:pStyle w:val="TAL"/>
            </w:pPr>
            <w:r w:rsidRPr="00215D3C">
              <w:t xml:space="preserve">Type in case a </w:t>
            </w:r>
            <w:proofErr w:type="spellStart"/>
            <w:r w:rsidRPr="00215D3C">
              <w:t>notifyChangedAlarm</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6010F2A8" w14:textId="77777777" w:rsidR="001D11D9" w:rsidRPr="00215D3C" w:rsidRDefault="001D11D9" w:rsidP="001D11D9">
            <w:pPr>
              <w:pStyle w:val="TAL"/>
              <w:jc w:val="center"/>
            </w:pPr>
            <w:r w:rsidRPr="00215D3C">
              <w:t>M</w:t>
            </w:r>
          </w:p>
        </w:tc>
      </w:tr>
      <w:tr w:rsidR="001D11D9" w:rsidRPr="00215D3C" w14:paraId="1ECA0700"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1A6771DC" w14:textId="77777777" w:rsidR="001D11D9" w:rsidRPr="00215D3C" w:rsidRDefault="001D11D9" w:rsidP="001D11D9">
            <w:pPr>
              <w:pStyle w:val="TAL"/>
            </w:pPr>
            <w:proofErr w:type="spellStart"/>
            <w:r w:rsidRPr="00215D3C">
              <w:t>notifyComments-NotifType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0D87C357" w14:textId="77777777" w:rsidR="001D11D9" w:rsidRPr="00215D3C" w:rsidRDefault="001D11D9" w:rsidP="001D11D9">
            <w:pPr>
              <w:pStyle w:val="TAL"/>
            </w:pPr>
            <w:r w:rsidRPr="00215D3C">
              <w:t xml:space="preserve">Type in case a </w:t>
            </w:r>
            <w:proofErr w:type="spellStart"/>
            <w:r w:rsidRPr="00215D3C">
              <w:t>notifyComments</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2C5D9FD9" w14:textId="77777777" w:rsidR="001D11D9" w:rsidRPr="00215D3C" w:rsidRDefault="001D11D9" w:rsidP="001D11D9">
            <w:pPr>
              <w:pStyle w:val="TAL"/>
              <w:jc w:val="center"/>
            </w:pPr>
            <w:r w:rsidRPr="00215D3C">
              <w:t>M</w:t>
            </w:r>
          </w:p>
        </w:tc>
      </w:tr>
      <w:tr w:rsidR="001D11D9" w:rsidRPr="00215D3C" w14:paraId="0ABA80C3"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77B4332" w14:textId="77777777" w:rsidR="001D11D9" w:rsidRPr="00215D3C" w:rsidRDefault="001D11D9" w:rsidP="001D11D9">
            <w:pPr>
              <w:pStyle w:val="TAL"/>
            </w:pPr>
            <w:proofErr w:type="spellStart"/>
            <w:r w:rsidRPr="00215D3C">
              <w:t>notifyPotentialFaultyAlarmList-NotifType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5ECDB7D8" w14:textId="77777777" w:rsidR="001D11D9" w:rsidRPr="00215D3C" w:rsidRDefault="001D11D9" w:rsidP="001D11D9">
            <w:pPr>
              <w:pStyle w:val="TAL"/>
            </w:pPr>
            <w:r w:rsidRPr="00215D3C">
              <w:t xml:space="preserve">Type in case a </w:t>
            </w:r>
            <w:proofErr w:type="spellStart"/>
            <w:r w:rsidRPr="00215D3C">
              <w:t>notifyPotentialFaultyAlarmList</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1512BBC7" w14:textId="77777777" w:rsidR="001D11D9" w:rsidRPr="00215D3C" w:rsidRDefault="001D11D9" w:rsidP="001D11D9">
            <w:pPr>
              <w:pStyle w:val="TAL"/>
              <w:jc w:val="center"/>
            </w:pPr>
            <w:r w:rsidRPr="00215D3C">
              <w:t>M</w:t>
            </w:r>
          </w:p>
        </w:tc>
      </w:tr>
      <w:tr w:rsidR="001D11D9" w:rsidRPr="00215D3C" w14:paraId="7F2F8191"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2FEA668C" w14:textId="77777777" w:rsidR="001D11D9" w:rsidRPr="00215D3C" w:rsidRDefault="001D11D9" w:rsidP="001D11D9">
            <w:pPr>
              <w:pStyle w:val="TAL"/>
            </w:pPr>
            <w:proofErr w:type="spellStart"/>
            <w:r w:rsidRPr="00215D3C">
              <w:t>notifyCorrelatedNotificationChanged-NotifType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4E6CDB0E" w14:textId="77777777" w:rsidR="001D11D9" w:rsidRPr="00215D3C" w:rsidRDefault="001D11D9" w:rsidP="001D11D9">
            <w:pPr>
              <w:pStyle w:val="TAL"/>
            </w:pPr>
            <w:r w:rsidRPr="00215D3C">
              <w:t xml:space="preserve">Type in case a </w:t>
            </w:r>
            <w:proofErr w:type="spellStart"/>
            <w:r w:rsidRPr="00215D3C">
              <w:t>notifyCorrelatedNotificationChanged</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411C8BE4" w14:textId="77777777" w:rsidR="001D11D9" w:rsidRPr="00215D3C" w:rsidRDefault="001D11D9" w:rsidP="001D11D9">
            <w:pPr>
              <w:pStyle w:val="TAL"/>
              <w:jc w:val="center"/>
            </w:pPr>
            <w:r w:rsidRPr="00215D3C">
              <w:t>M</w:t>
            </w:r>
          </w:p>
        </w:tc>
      </w:tr>
      <w:tr w:rsidR="001D11D9" w:rsidRPr="00215D3C" w14:paraId="09EDDFC2"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5C8A8C6A" w14:textId="77777777" w:rsidR="001D11D9" w:rsidRPr="00215D3C" w:rsidRDefault="001D11D9" w:rsidP="001D11D9">
            <w:pPr>
              <w:pStyle w:val="TAL"/>
            </w:pPr>
            <w:proofErr w:type="spellStart"/>
            <w:r w:rsidRPr="00215D3C">
              <w:t>notifyChangedAlarmGeneral-NotifType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4A399859" w14:textId="77777777" w:rsidR="001D11D9" w:rsidRPr="00215D3C" w:rsidRDefault="001D11D9" w:rsidP="001D11D9">
            <w:pPr>
              <w:pStyle w:val="TAL"/>
            </w:pPr>
            <w:r w:rsidRPr="00215D3C">
              <w:t xml:space="preserve">Type in case a </w:t>
            </w:r>
            <w:proofErr w:type="spellStart"/>
            <w:r w:rsidRPr="00215D3C">
              <w:t>notifyChangedAlarmGeneral</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1E966002" w14:textId="77777777" w:rsidR="001D11D9" w:rsidRPr="00215D3C" w:rsidRDefault="001D11D9" w:rsidP="001D11D9">
            <w:pPr>
              <w:pStyle w:val="TAL"/>
              <w:jc w:val="center"/>
            </w:pPr>
            <w:r w:rsidRPr="00215D3C">
              <w:t>M</w:t>
            </w:r>
          </w:p>
        </w:tc>
      </w:tr>
    </w:tbl>
    <w:p w14:paraId="05ADBD58" w14:textId="77777777" w:rsidR="001D11D9" w:rsidRPr="00215D3C" w:rsidRDefault="001D11D9" w:rsidP="001D11D9"/>
    <w:p w14:paraId="75457E5B" w14:textId="77777777" w:rsidR="001D11D9" w:rsidRPr="00215D3C" w:rsidRDefault="001D11D9" w:rsidP="001D11D9">
      <w:pPr>
        <w:pStyle w:val="TH"/>
      </w:pPr>
      <w:bookmarkStart w:id="2667" w:name="_CRTable11_2_1_3_2_8_3_13"/>
      <w:r w:rsidRPr="00215D3C">
        <w:t>Table</w:t>
      </w:r>
      <w:r>
        <w:t xml:space="preserve"> </w:t>
      </w:r>
      <w:bookmarkEnd w:id="2667"/>
      <w:r>
        <w:t>11.2.1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1AF8F115"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60D5B67"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9783916" w14:textId="77777777" w:rsidR="001D11D9" w:rsidRPr="00215D3C" w:rsidRDefault="001D11D9" w:rsidP="001D11D9">
            <w:pPr>
              <w:pStyle w:val="TAH"/>
            </w:pPr>
            <w:r w:rsidRPr="00215D3C">
              <w:t>Response</w:t>
            </w:r>
          </w:p>
          <w:p w14:paraId="2432E373"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4C802D"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DE308A" w14:textId="77777777" w:rsidR="001D11D9" w:rsidRPr="00215D3C" w:rsidRDefault="001D11D9" w:rsidP="001D11D9">
            <w:pPr>
              <w:pStyle w:val="TAH"/>
            </w:pPr>
            <w:r w:rsidRPr="00215D3C">
              <w:t>SQ</w:t>
            </w:r>
          </w:p>
        </w:tc>
      </w:tr>
      <w:tr w:rsidR="001D11D9" w:rsidRPr="00215D3C" w14:paraId="6B725721" w14:textId="77777777" w:rsidTr="001D11D9">
        <w:tc>
          <w:tcPr>
            <w:tcW w:w="1102" w:type="pct"/>
            <w:tcBorders>
              <w:top w:val="single" w:sz="4" w:space="0" w:color="auto"/>
              <w:left w:val="single" w:sz="6" w:space="0" w:color="000000"/>
              <w:bottom w:val="single" w:sz="4" w:space="0" w:color="auto"/>
              <w:right w:val="single" w:sz="6" w:space="0" w:color="000000"/>
            </w:tcBorders>
          </w:tcPr>
          <w:p w14:paraId="5B456907"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10DB0671"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D92C8CF"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432E8A09" w14:textId="77777777" w:rsidR="001D11D9" w:rsidRPr="00215D3C" w:rsidRDefault="001D11D9" w:rsidP="001D11D9">
            <w:pPr>
              <w:pStyle w:val="TAL"/>
              <w:jc w:val="center"/>
            </w:pPr>
            <w:r w:rsidRPr="00215D3C">
              <w:t>M</w:t>
            </w:r>
          </w:p>
        </w:tc>
      </w:tr>
      <w:tr w:rsidR="001D11D9" w:rsidRPr="00215D3C" w14:paraId="67D2AE9A" w14:textId="77777777" w:rsidTr="001D11D9">
        <w:tc>
          <w:tcPr>
            <w:tcW w:w="1102" w:type="pct"/>
            <w:tcBorders>
              <w:top w:val="single" w:sz="4" w:space="0" w:color="auto"/>
              <w:left w:val="single" w:sz="6" w:space="0" w:color="000000"/>
              <w:bottom w:val="single" w:sz="6" w:space="0" w:color="000000"/>
              <w:right w:val="single" w:sz="6" w:space="0" w:color="000000"/>
            </w:tcBorders>
          </w:tcPr>
          <w:p w14:paraId="1C85815B"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48C036FB"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110A1A7F"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BA72F69" w14:textId="77777777" w:rsidR="001D11D9" w:rsidRPr="00215D3C" w:rsidRDefault="001D11D9" w:rsidP="001D11D9">
            <w:pPr>
              <w:pStyle w:val="TAL"/>
              <w:jc w:val="center"/>
            </w:pPr>
            <w:r w:rsidRPr="00215D3C">
              <w:t>M</w:t>
            </w:r>
          </w:p>
        </w:tc>
      </w:tr>
    </w:tbl>
    <w:p w14:paraId="18813386" w14:textId="77777777" w:rsidR="001D11D9" w:rsidRPr="00215D3C" w:rsidRDefault="001D11D9" w:rsidP="001D11D9">
      <w:pPr>
        <w:rPr>
          <w:lang w:eastAsia="zh-CN"/>
        </w:rPr>
      </w:pPr>
    </w:p>
    <w:p w14:paraId="2FA24C89" w14:textId="77777777" w:rsidR="001D11D9" w:rsidRPr="00215D3C" w:rsidRDefault="001D11D9" w:rsidP="001D11D9">
      <w:pPr>
        <w:pStyle w:val="Heading4"/>
      </w:pPr>
      <w:bookmarkStart w:id="2668" w:name="_CR11_2_1_4"/>
      <w:bookmarkStart w:id="2669" w:name="_Toc19718256"/>
      <w:bookmarkStart w:id="2670" w:name="_Toc26969280"/>
      <w:bookmarkStart w:id="2671" w:name="_Toc43806028"/>
      <w:bookmarkStart w:id="2672" w:name="_Toc43806535"/>
      <w:bookmarkStart w:id="2673" w:name="_Toc178071337"/>
      <w:bookmarkEnd w:id="2668"/>
      <w:r>
        <w:lastRenderedPageBreak/>
        <w:t>11.</w:t>
      </w:r>
      <w:r w:rsidRPr="0012050D">
        <w:t>2.1</w:t>
      </w:r>
      <w:r w:rsidRPr="00215D3C">
        <w:t>.4</w:t>
      </w:r>
      <w:r w:rsidRPr="00215D3C">
        <w:tab/>
        <w:t>Data type definitions</w:t>
      </w:r>
      <w:bookmarkEnd w:id="2669"/>
      <w:bookmarkEnd w:id="2670"/>
      <w:bookmarkEnd w:id="2671"/>
      <w:bookmarkEnd w:id="2672"/>
      <w:bookmarkEnd w:id="2673"/>
    </w:p>
    <w:p w14:paraId="005EE7BC" w14:textId="77777777" w:rsidR="001D11D9" w:rsidRPr="00215D3C" w:rsidRDefault="001D11D9" w:rsidP="001D11D9">
      <w:pPr>
        <w:pStyle w:val="Heading5"/>
      </w:pPr>
      <w:bookmarkStart w:id="2674" w:name="_CR11_2_1_4_1"/>
      <w:bookmarkStart w:id="2675" w:name="_Toc19718257"/>
      <w:bookmarkStart w:id="2676" w:name="_Toc26969281"/>
      <w:bookmarkStart w:id="2677" w:name="_Toc43806029"/>
      <w:bookmarkStart w:id="2678" w:name="_Toc43806536"/>
      <w:bookmarkStart w:id="2679" w:name="_Toc178071338"/>
      <w:bookmarkEnd w:id="2674"/>
      <w:r>
        <w:t>11.</w:t>
      </w:r>
      <w:r w:rsidRPr="0012050D">
        <w:t>2.1</w:t>
      </w:r>
      <w:r w:rsidRPr="00215D3C">
        <w:t>.4.1</w:t>
      </w:r>
      <w:r w:rsidRPr="00215D3C">
        <w:tab/>
        <w:t>General</w:t>
      </w:r>
      <w:bookmarkEnd w:id="2675"/>
      <w:bookmarkEnd w:id="2676"/>
      <w:bookmarkEnd w:id="2677"/>
      <w:bookmarkEnd w:id="2678"/>
      <w:bookmarkEnd w:id="2679"/>
    </w:p>
    <w:p w14:paraId="53ECC11B" w14:textId="77777777" w:rsidR="001D11D9" w:rsidRPr="00215D3C" w:rsidRDefault="001D11D9" w:rsidP="001D11D9">
      <w:pPr>
        <w:pStyle w:val="TH"/>
        <w:rPr>
          <w:lang w:eastAsia="zh-CN"/>
        </w:rPr>
      </w:pPr>
      <w:bookmarkStart w:id="2680" w:name="_CRTable11_2_1_4_11"/>
      <w:r w:rsidRPr="00215D3C">
        <w:rPr>
          <w:lang w:eastAsia="zh-CN"/>
        </w:rPr>
        <w:t xml:space="preserve">Table </w:t>
      </w:r>
      <w:bookmarkEnd w:id="2680"/>
      <w:r>
        <w:rPr>
          <w:lang w:eastAsia="zh-CN"/>
        </w:rPr>
        <w:t>11.</w:t>
      </w:r>
      <w:r w:rsidRPr="0012050D">
        <w:rPr>
          <w:lang w:eastAsia="zh-CN"/>
        </w:rPr>
        <w:t>2.1</w:t>
      </w:r>
      <w:r w:rsidRPr="00215D3C">
        <w:rPr>
          <w:lang w:eastAsia="zh-CN"/>
        </w:rPr>
        <w:t xml:space="preserve">.4.1-1: Data types defined in </w:t>
      </w:r>
      <w:r>
        <w:rPr>
          <w:lang w:eastAsia="zh-CN"/>
        </w:rPr>
        <w:t>the present document</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1D11D9" w:rsidRPr="00215D3C" w14:paraId="13BE68C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3CB91049" w14:textId="77777777" w:rsidR="001D11D9" w:rsidRPr="00215D3C" w:rsidRDefault="001D11D9" w:rsidP="001D11D9">
            <w:pPr>
              <w:pStyle w:val="TAH"/>
            </w:pPr>
            <w:r w:rsidRPr="00215D3C">
              <w:t>Data type</w:t>
            </w:r>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2B2A2D4" w14:textId="77777777" w:rsidR="001D11D9" w:rsidRPr="00215D3C" w:rsidRDefault="001D11D9" w:rsidP="001D11D9">
            <w:pPr>
              <w:pStyle w:val="TAH"/>
            </w:pPr>
            <w:r w:rsidRPr="00215D3C">
              <w:t>Reference</w:t>
            </w:r>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3A1D5E7B" w14:textId="77777777" w:rsidR="001D11D9" w:rsidRPr="00215D3C" w:rsidRDefault="001D11D9" w:rsidP="001D11D9">
            <w:pPr>
              <w:pStyle w:val="TAH"/>
            </w:pPr>
            <w:r w:rsidRPr="00215D3C">
              <w:t>Description</w:t>
            </w:r>
          </w:p>
        </w:tc>
      </w:tr>
      <w:tr w:rsidR="001D11D9" w:rsidRPr="00215D3C" w14:paraId="02A3ACB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AC58650" w14:textId="77777777" w:rsidR="001D11D9" w:rsidRPr="00215D3C" w:rsidRDefault="001D11D9" w:rsidP="001D11D9">
            <w:pPr>
              <w:pStyle w:val="TAL"/>
              <w:rPr>
                <w:rFonts w:cs="Arial"/>
                <w:b/>
                <w:szCs w:val="18"/>
                <w:lang w:eastAsia="zh-CN"/>
              </w:rPr>
            </w:pPr>
            <w:r w:rsidRPr="00215D3C">
              <w:rPr>
                <w:rFonts w:cs="Arial"/>
                <w:b/>
                <w:szCs w:val="18"/>
                <w:lang w:eastAsia="zh-CN"/>
              </w:rPr>
              <w:t>General types</w:t>
            </w:r>
          </w:p>
        </w:tc>
        <w:tc>
          <w:tcPr>
            <w:tcW w:w="1007" w:type="dxa"/>
            <w:tcBorders>
              <w:top w:val="single" w:sz="4" w:space="0" w:color="auto"/>
              <w:left w:val="single" w:sz="4" w:space="0" w:color="auto"/>
              <w:bottom w:val="single" w:sz="4" w:space="0" w:color="auto"/>
              <w:right w:val="single" w:sz="4" w:space="0" w:color="auto"/>
            </w:tcBorders>
          </w:tcPr>
          <w:p w14:paraId="56BE6881"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BBF49A" w14:textId="77777777" w:rsidR="001D11D9" w:rsidRPr="00215D3C" w:rsidRDefault="001D11D9" w:rsidP="001D11D9">
            <w:pPr>
              <w:pStyle w:val="TAL"/>
              <w:rPr>
                <w:rFonts w:cs="Arial"/>
                <w:szCs w:val="18"/>
                <w:lang w:eastAsia="zh-CN"/>
              </w:rPr>
            </w:pPr>
          </w:p>
        </w:tc>
      </w:tr>
      <w:tr w:rsidR="001D11D9" w:rsidRPr="00215D3C" w14:paraId="5C26B09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C248F43"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dateTime</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0198E772"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F3AC52" w14:textId="77777777" w:rsidR="001D11D9" w:rsidRPr="00215D3C" w:rsidRDefault="001D11D9" w:rsidP="001D11D9">
            <w:pPr>
              <w:pStyle w:val="TAL"/>
              <w:rPr>
                <w:rFonts w:cs="Arial"/>
                <w:szCs w:val="18"/>
                <w:lang w:eastAsia="zh-CN"/>
              </w:rPr>
            </w:pPr>
            <w:r w:rsidRPr="00215D3C">
              <w:rPr>
                <w:rFonts w:cs="Arial"/>
                <w:szCs w:val="18"/>
                <w:lang w:eastAsia="zh-CN"/>
              </w:rPr>
              <w:t>Date and time</w:t>
            </w:r>
          </w:p>
        </w:tc>
      </w:tr>
      <w:tr w:rsidR="001D11D9" w:rsidRPr="00215D3C" w14:paraId="1550788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3506365" w14:textId="77777777" w:rsidR="001D11D9" w:rsidRPr="00215D3C" w:rsidRDefault="001D11D9" w:rsidP="001D11D9">
            <w:pPr>
              <w:pStyle w:val="TAL"/>
              <w:rPr>
                <w:rFonts w:cs="Arial"/>
                <w:szCs w:val="18"/>
                <w:lang w:eastAsia="zh-CN"/>
              </w:rPr>
            </w:pPr>
            <w:r w:rsidRPr="00215D3C">
              <w:rPr>
                <w:rFonts w:cs="Arial"/>
                <w:szCs w:val="18"/>
                <w:lang w:eastAsia="zh-CN"/>
              </w:rPr>
              <w:t>float-Type</w:t>
            </w:r>
          </w:p>
        </w:tc>
        <w:tc>
          <w:tcPr>
            <w:tcW w:w="1007" w:type="dxa"/>
            <w:tcBorders>
              <w:top w:val="single" w:sz="4" w:space="0" w:color="auto"/>
              <w:left w:val="single" w:sz="4" w:space="0" w:color="auto"/>
              <w:bottom w:val="single" w:sz="4" w:space="0" w:color="auto"/>
              <w:right w:val="single" w:sz="4" w:space="0" w:color="auto"/>
            </w:tcBorders>
          </w:tcPr>
          <w:p w14:paraId="4E0206C9"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ECB38D7" w14:textId="77777777" w:rsidR="001D11D9" w:rsidRPr="00215D3C" w:rsidRDefault="001D11D9" w:rsidP="001D11D9">
            <w:pPr>
              <w:pStyle w:val="TAL"/>
              <w:rPr>
                <w:rFonts w:cs="Arial"/>
                <w:szCs w:val="18"/>
                <w:lang w:eastAsia="zh-CN"/>
              </w:rPr>
            </w:pPr>
            <w:r w:rsidRPr="00215D3C">
              <w:rPr>
                <w:rFonts w:cs="Arial"/>
                <w:szCs w:val="18"/>
                <w:lang w:eastAsia="zh-CN"/>
              </w:rPr>
              <w:t>Float type</w:t>
            </w:r>
          </w:p>
        </w:tc>
      </w:tr>
      <w:tr w:rsidR="001D11D9" w:rsidRPr="00215D3C" w14:paraId="555F383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B2DC15E" w14:textId="77777777" w:rsidR="001D11D9" w:rsidRPr="00215D3C" w:rsidRDefault="001D11D9" w:rsidP="001D11D9">
            <w:pPr>
              <w:pStyle w:val="TAL"/>
              <w:rPr>
                <w:rFonts w:cs="Arial"/>
                <w:szCs w:val="18"/>
                <w:lang w:eastAsia="zh-CN"/>
              </w:rPr>
            </w:pPr>
            <w:r w:rsidRPr="00215D3C">
              <w:rPr>
                <w:rFonts w:cs="Arial"/>
                <w:szCs w:val="18"/>
                <w:lang w:eastAsia="zh-CN"/>
              </w:rPr>
              <w:t>long-Type</w:t>
            </w:r>
          </w:p>
        </w:tc>
        <w:tc>
          <w:tcPr>
            <w:tcW w:w="1007" w:type="dxa"/>
            <w:tcBorders>
              <w:top w:val="single" w:sz="4" w:space="0" w:color="auto"/>
              <w:left w:val="single" w:sz="4" w:space="0" w:color="auto"/>
              <w:bottom w:val="single" w:sz="4" w:space="0" w:color="auto"/>
              <w:right w:val="single" w:sz="4" w:space="0" w:color="auto"/>
            </w:tcBorders>
          </w:tcPr>
          <w:p w14:paraId="35600E90"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11B74DE" w14:textId="77777777" w:rsidR="001D11D9" w:rsidRPr="00215D3C" w:rsidRDefault="001D11D9" w:rsidP="001D11D9">
            <w:pPr>
              <w:pStyle w:val="TAL"/>
              <w:rPr>
                <w:rFonts w:cs="Arial"/>
                <w:szCs w:val="18"/>
                <w:lang w:eastAsia="zh-CN"/>
              </w:rPr>
            </w:pPr>
            <w:r w:rsidRPr="00215D3C">
              <w:rPr>
                <w:rFonts w:cs="Arial"/>
                <w:szCs w:val="18"/>
                <w:lang w:eastAsia="zh-CN"/>
              </w:rPr>
              <w:t>Long type</w:t>
            </w:r>
          </w:p>
        </w:tc>
      </w:tr>
      <w:tr w:rsidR="001D11D9" w:rsidRPr="00215D3C" w14:paraId="60E6A03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0FCB8CD"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uri</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3A4A5F00"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22B4443" w14:textId="77777777" w:rsidR="001D11D9" w:rsidRPr="00215D3C" w:rsidRDefault="001D11D9" w:rsidP="001D11D9">
            <w:pPr>
              <w:pStyle w:val="TAL"/>
              <w:rPr>
                <w:rFonts w:cs="Arial"/>
                <w:szCs w:val="18"/>
                <w:lang w:eastAsia="zh-CN"/>
              </w:rPr>
            </w:pPr>
            <w:r w:rsidRPr="00215D3C">
              <w:rPr>
                <w:rFonts w:cs="Arial"/>
                <w:szCs w:val="18"/>
                <w:lang w:eastAsia="zh-CN"/>
              </w:rPr>
              <w:t>Type of an URI</w:t>
            </w:r>
          </w:p>
        </w:tc>
      </w:tr>
      <w:tr w:rsidR="001D11D9" w:rsidRPr="00215D3C" w14:paraId="35CB12B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A9C808C" w14:textId="77777777" w:rsidR="001D11D9" w:rsidRPr="00215D3C" w:rsidRDefault="001D11D9" w:rsidP="001D11D9">
            <w:pPr>
              <w:pStyle w:val="TAL"/>
              <w:rPr>
                <w:rFonts w:cs="Arial"/>
                <w:b/>
                <w:szCs w:val="18"/>
                <w:lang w:eastAsia="zh-CN"/>
              </w:rPr>
            </w:pPr>
            <w:r w:rsidRPr="00215D3C">
              <w:rPr>
                <w:rFonts w:cs="Arial"/>
                <w:b/>
                <w:szCs w:val="18"/>
                <w:lang w:eastAsia="zh-CN"/>
              </w:rPr>
              <w:t>Types used in paths</w:t>
            </w:r>
          </w:p>
        </w:tc>
        <w:tc>
          <w:tcPr>
            <w:tcW w:w="1007" w:type="dxa"/>
            <w:tcBorders>
              <w:top w:val="single" w:sz="4" w:space="0" w:color="auto"/>
              <w:left w:val="single" w:sz="4" w:space="0" w:color="auto"/>
              <w:bottom w:val="single" w:sz="4" w:space="0" w:color="auto"/>
              <w:right w:val="single" w:sz="4" w:space="0" w:color="auto"/>
            </w:tcBorders>
          </w:tcPr>
          <w:p w14:paraId="30FC414B"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861AA32" w14:textId="77777777" w:rsidR="001D11D9" w:rsidRPr="00215D3C" w:rsidRDefault="001D11D9" w:rsidP="001D11D9">
            <w:pPr>
              <w:pStyle w:val="TAL"/>
              <w:rPr>
                <w:rFonts w:cs="Arial"/>
                <w:szCs w:val="18"/>
                <w:lang w:eastAsia="zh-CN"/>
              </w:rPr>
            </w:pPr>
          </w:p>
        </w:tc>
      </w:tr>
      <w:tr w:rsidR="001D11D9" w:rsidRPr="00215D3C" w14:paraId="184955B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A9A9694"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alarmId-PathType</w:t>
            </w:r>
            <w:proofErr w:type="spellEnd"/>
          </w:p>
        </w:tc>
        <w:tc>
          <w:tcPr>
            <w:tcW w:w="1007" w:type="dxa"/>
            <w:tcBorders>
              <w:top w:val="single" w:sz="4" w:space="0" w:color="auto"/>
              <w:left w:val="single" w:sz="4" w:space="0" w:color="auto"/>
              <w:bottom w:val="single" w:sz="4" w:space="0" w:color="auto"/>
              <w:right w:val="single" w:sz="4" w:space="0" w:color="auto"/>
            </w:tcBorders>
          </w:tcPr>
          <w:p w14:paraId="278F9544"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A5E21F3" w14:textId="77777777" w:rsidR="001D11D9" w:rsidRPr="00215D3C" w:rsidRDefault="001D11D9" w:rsidP="001D11D9">
            <w:pPr>
              <w:pStyle w:val="TAL"/>
              <w:rPr>
                <w:rFonts w:cs="Arial"/>
                <w:szCs w:val="18"/>
                <w:lang w:eastAsia="zh-CN"/>
              </w:rPr>
            </w:pPr>
            <w:r w:rsidRPr="00215D3C">
              <w:rPr>
                <w:rFonts w:cs="Arial"/>
                <w:szCs w:val="18"/>
                <w:lang w:eastAsia="zh-CN"/>
              </w:rPr>
              <w:t>Used in the path to identify an alarm resource</w:t>
            </w:r>
          </w:p>
        </w:tc>
      </w:tr>
      <w:tr w:rsidR="001D11D9" w:rsidRPr="00215D3C" w14:paraId="0EDCE4AB"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06A6A01"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subscriptionId-PathType</w:t>
            </w:r>
            <w:proofErr w:type="spellEnd"/>
          </w:p>
        </w:tc>
        <w:tc>
          <w:tcPr>
            <w:tcW w:w="1007" w:type="dxa"/>
            <w:tcBorders>
              <w:top w:val="single" w:sz="4" w:space="0" w:color="auto"/>
              <w:left w:val="single" w:sz="4" w:space="0" w:color="auto"/>
              <w:bottom w:val="single" w:sz="4" w:space="0" w:color="auto"/>
              <w:right w:val="single" w:sz="4" w:space="0" w:color="auto"/>
            </w:tcBorders>
          </w:tcPr>
          <w:p w14:paraId="1D71935D"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92F18F3" w14:textId="77777777" w:rsidR="001D11D9" w:rsidRPr="00215D3C" w:rsidRDefault="001D11D9" w:rsidP="001D11D9">
            <w:pPr>
              <w:pStyle w:val="TAL"/>
              <w:rPr>
                <w:rFonts w:cs="Arial"/>
                <w:szCs w:val="18"/>
                <w:lang w:eastAsia="zh-CN"/>
              </w:rPr>
            </w:pPr>
            <w:r w:rsidRPr="00215D3C">
              <w:rPr>
                <w:rFonts w:cs="Arial"/>
                <w:szCs w:val="18"/>
                <w:lang w:eastAsia="zh-CN"/>
              </w:rPr>
              <w:t>Used in the path to identify a subscription resource</w:t>
            </w:r>
          </w:p>
        </w:tc>
      </w:tr>
      <w:tr w:rsidR="001D11D9" w:rsidRPr="00215D3C" w14:paraId="7446E2B1"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B3D250D" w14:textId="77777777" w:rsidR="001D11D9" w:rsidRPr="00215D3C" w:rsidRDefault="001D11D9" w:rsidP="001D11D9">
            <w:pPr>
              <w:pStyle w:val="TAL"/>
              <w:rPr>
                <w:rFonts w:cs="Arial"/>
                <w:b/>
                <w:szCs w:val="18"/>
                <w:lang w:eastAsia="zh-CN"/>
              </w:rPr>
            </w:pPr>
            <w:r w:rsidRPr="00215D3C">
              <w:rPr>
                <w:rFonts w:cs="Arial"/>
                <w:b/>
                <w:szCs w:val="18"/>
                <w:lang w:eastAsia="zh-CN"/>
              </w:rPr>
              <w:t>Types in query parts</w:t>
            </w:r>
          </w:p>
        </w:tc>
        <w:tc>
          <w:tcPr>
            <w:tcW w:w="1007" w:type="dxa"/>
            <w:tcBorders>
              <w:top w:val="single" w:sz="4" w:space="0" w:color="auto"/>
              <w:left w:val="single" w:sz="4" w:space="0" w:color="auto"/>
              <w:bottom w:val="single" w:sz="4" w:space="0" w:color="auto"/>
              <w:right w:val="single" w:sz="4" w:space="0" w:color="auto"/>
            </w:tcBorders>
          </w:tcPr>
          <w:p w14:paraId="03C32EA8"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1E188B8" w14:textId="77777777" w:rsidR="001D11D9" w:rsidRPr="00215D3C" w:rsidRDefault="001D11D9" w:rsidP="001D11D9">
            <w:pPr>
              <w:pStyle w:val="TAL"/>
              <w:rPr>
                <w:rFonts w:cs="Arial"/>
                <w:szCs w:val="18"/>
                <w:lang w:eastAsia="zh-CN"/>
              </w:rPr>
            </w:pPr>
          </w:p>
        </w:tc>
      </w:tr>
      <w:tr w:rsidR="001D11D9" w:rsidRPr="00215D3C" w14:paraId="2F76B6D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E739736"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alarmIdAndPerceivedSeverityList-QueryType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137CD6A6"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w:t>
            </w:r>
          </w:p>
        </w:tc>
        <w:tc>
          <w:tcPr>
            <w:tcW w:w="4984" w:type="dxa"/>
            <w:tcBorders>
              <w:top w:val="single" w:sz="4" w:space="0" w:color="auto"/>
              <w:left w:val="single" w:sz="4" w:space="0" w:color="auto"/>
              <w:bottom w:val="single" w:sz="4" w:space="0" w:color="auto"/>
              <w:right w:val="single" w:sz="4" w:space="0" w:color="auto"/>
            </w:tcBorders>
          </w:tcPr>
          <w:p w14:paraId="37436497" w14:textId="77777777" w:rsidR="001D11D9" w:rsidRPr="00215D3C" w:rsidRDefault="001D11D9" w:rsidP="001D11D9">
            <w:pPr>
              <w:pStyle w:val="TAL"/>
              <w:rPr>
                <w:rFonts w:cs="Arial"/>
                <w:szCs w:val="18"/>
              </w:rPr>
            </w:pPr>
            <w:r w:rsidRPr="00215D3C">
              <w:rPr>
                <w:rFonts w:cs="Arial"/>
                <w:szCs w:val="18"/>
              </w:rPr>
              <w:t>Used in the query part of HTTP PATCH on /alarms to identify the alarms to be acknowledged</w:t>
            </w:r>
          </w:p>
        </w:tc>
      </w:tr>
      <w:tr w:rsidR="001D11D9" w:rsidRPr="00215D3C" w14:paraId="50F4048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8523D75"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alarmIdList-QueryType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060CB76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w:t>
            </w:r>
          </w:p>
        </w:tc>
        <w:tc>
          <w:tcPr>
            <w:tcW w:w="4984" w:type="dxa"/>
            <w:tcBorders>
              <w:top w:val="single" w:sz="4" w:space="0" w:color="auto"/>
              <w:left w:val="single" w:sz="4" w:space="0" w:color="auto"/>
              <w:bottom w:val="single" w:sz="4" w:space="0" w:color="auto"/>
              <w:right w:val="single" w:sz="4" w:space="0" w:color="auto"/>
            </w:tcBorders>
          </w:tcPr>
          <w:p w14:paraId="30E4B4AC" w14:textId="77777777" w:rsidR="001D11D9" w:rsidRPr="00215D3C" w:rsidRDefault="001D11D9" w:rsidP="001D11D9">
            <w:pPr>
              <w:pStyle w:val="TAL"/>
              <w:rPr>
                <w:rFonts w:cs="Arial"/>
                <w:szCs w:val="18"/>
                <w:lang w:eastAsia="zh-CN"/>
              </w:rPr>
            </w:pPr>
            <w:r w:rsidRPr="00215D3C">
              <w:rPr>
                <w:rFonts w:cs="Arial"/>
                <w:szCs w:val="18"/>
              </w:rPr>
              <w:t>Used in the query part of HTTP POST on /alarms to identify the alarms a comment shall be added to and in HTTP PATCH on /alarms to identify the alarms to be cleared or unacknowledged</w:t>
            </w:r>
          </w:p>
        </w:tc>
      </w:tr>
      <w:tr w:rsidR="001D11D9" w:rsidRPr="00215D3C" w14:paraId="750BC19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C5F557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alarmAckState-QueryType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305D76B7"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.4.4.4</w:t>
            </w:r>
          </w:p>
        </w:tc>
        <w:tc>
          <w:tcPr>
            <w:tcW w:w="4984" w:type="dxa"/>
            <w:tcBorders>
              <w:top w:val="single" w:sz="4" w:space="0" w:color="auto"/>
              <w:left w:val="single" w:sz="4" w:space="0" w:color="auto"/>
              <w:bottom w:val="single" w:sz="4" w:space="0" w:color="auto"/>
              <w:right w:val="single" w:sz="4" w:space="0" w:color="auto"/>
            </w:tcBorders>
          </w:tcPr>
          <w:p w14:paraId="0CA019D5" w14:textId="77777777" w:rsidR="001D11D9" w:rsidRPr="00215D3C" w:rsidRDefault="001D11D9" w:rsidP="001D11D9">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1D11D9" w:rsidRPr="00215D3C" w14:paraId="005F9FE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F0DB29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consumerReferenceId-QueryType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2B8824E4"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20FC0BDB"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query part of HTTP DELETE on /Subscriptions to delete all subscriptions made with a specific </w:t>
            </w:r>
            <w:proofErr w:type="spellStart"/>
            <w:r w:rsidRPr="00215D3C">
              <w:rPr>
                <w:rFonts w:cs="Arial"/>
                <w:szCs w:val="18"/>
                <w:lang w:eastAsia="zh-CN"/>
              </w:rPr>
              <w:t>consumerReferenceId</w:t>
            </w:r>
            <w:proofErr w:type="spellEnd"/>
          </w:p>
        </w:tc>
      </w:tr>
      <w:tr w:rsidR="001D11D9" w:rsidRPr="00215D3C" w14:paraId="5DF2755A"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F866ED4" w14:textId="77777777" w:rsidR="001D11D9" w:rsidRPr="00215D3C" w:rsidRDefault="001D11D9" w:rsidP="001D11D9">
            <w:pPr>
              <w:pStyle w:val="TAL"/>
              <w:rPr>
                <w:rFonts w:cs="Arial"/>
                <w:szCs w:val="18"/>
                <w:lang w:eastAsia="zh-CN"/>
              </w:rPr>
            </w:pPr>
            <w:r w:rsidRPr="00215D3C">
              <w:rPr>
                <w:rFonts w:cs="Arial"/>
                <w:szCs w:val="18"/>
                <w:lang w:eastAsia="zh-CN"/>
              </w:rPr>
              <w:t>filter-</w:t>
            </w:r>
            <w:proofErr w:type="spellStart"/>
            <w:r w:rsidRPr="00215D3C">
              <w:rPr>
                <w:rFonts w:cs="Arial"/>
                <w:szCs w:val="18"/>
                <w:lang w:eastAsia="zh-CN"/>
              </w:rPr>
              <w:t>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1356BC4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018171AC" w14:textId="77777777" w:rsidR="001D11D9" w:rsidRPr="00215D3C" w:rsidRDefault="001D11D9" w:rsidP="001D11D9">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1D11D9" w:rsidRPr="00215D3C" w14:paraId="23D10D3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98CDB6F"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href-QueryType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6BCAF92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64C63AF7" w14:textId="77777777" w:rsidR="001D11D9" w:rsidRPr="00215D3C" w:rsidRDefault="001D11D9" w:rsidP="001D11D9">
            <w:pPr>
              <w:pStyle w:val="TAL"/>
              <w:rPr>
                <w:rFonts w:cs="Arial"/>
                <w:szCs w:val="18"/>
                <w:lang w:eastAsia="zh-CN"/>
              </w:rPr>
            </w:pPr>
            <w:r w:rsidRPr="00215D3C">
              <w:rPr>
                <w:rFonts w:cs="Arial"/>
                <w:szCs w:val="18"/>
                <w:lang w:eastAsia="zh-CN"/>
              </w:rPr>
              <w:t>Used in the query part of HTTP GET on /alarms to identify the base object of the tree for partial alarm alignment</w:t>
            </w:r>
          </w:p>
        </w:tc>
      </w:tr>
      <w:tr w:rsidR="001D11D9" w:rsidRPr="00215D3C" w14:paraId="1A58C90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5F5D28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perceivedSeverity-QueryType</w:t>
            </w:r>
            <w:proofErr w:type="spellEnd"/>
          </w:p>
        </w:tc>
        <w:tc>
          <w:tcPr>
            <w:tcW w:w="1007" w:type="dxa"/>
            <w:tcBorders>
              <w:top w:val="single" w:sz="4" w:space="0" w:color="auto"/>
              <w:left w:val="single" w:sz="4" w:space="0" w:color="auto"/>
              <w:bottom w:val="single" w:sz="4" w:space="0" w:color="auto"/>
              <w:right w:val="single" w:sz="4" w:space="0" w:color="auto"/>
            </w:tcBorders>
          </w:tcPr>
          <w:p w14:paraId="62993D3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.4.2.3</w:t>
            </w:r>
          </w:p>
        </w:tc>
        <w:tc>
          <w:tcPr>
            <w:tcW w:w="4984" w:type="dxa"/>
            <w:tcBorders>
              <w:top w:val="single" w:sz="4" w:space="0" w:color="auto"/>
              <w:left w:val="single" w:sz="4" w:space="0" w:color="auto"/>
              <w:bottom w:val="single" w:sz="4" w:space="0" w:color="auto"/>
              <w:right w:val="single" w:sz="4" w:space="0" w:color="auto"/>
            </w:tcBorders>
          </w:tcPr>
          <w:p w14:paraId="2BCE09C0" w14:textId="77777777" w:rsidR="001D11D9" w:rsidRPr="00215D3C" w:rsidRDefault="001D11D9" w:rsidP="001D11D9">
            <w:pPr>
              <w:pStyle w:val="TAL"/>
              <w:rPr>
                <w:rFonts w:cs="Arial"/>
                <w:szCs w:val="18"/>
                <w:lang w:eastAsia="zh-CN"/>
              </w:rPr>
            </w:pPr>
            <w:r w:rsidRPr="00215D3C">
              <w:rPr>
                <w:rFonts w:cs="Arial"/>
                <w:szCs w:val="18"/>
                <w:lang w:eastAsia="zh-CN"/>
              </w:rPr>
              <w:t>Used in the query part in HTTP POST on /alarms/{</w:t>
            </w:r>
            <w:proofErr w:type="spellStart"/>
            <w:r w:rsidRPr="00215D3C">
              <w:rPr>
                <w:rFonts w:cs="Arial"/>
                <w:szCs w:val="18"/>
                <w:lang w:eastAsia="zh-CN"/>
              </w:rPr>
              <w:t>alarmId</w:t>
            </w:r>
            <w:proofErr w:type="spellEnd"/>
            <w:r w:rsidRPr="00215D3C">
              <w:rPr>
                <w:rFonts w:cs="Arial"/>
                <w:szCs w:val="18"/>
                <w:lang w:eastAsia="zh-CN"/>
              </w:rPr>
              <w:t>} when acknowledging an alarm to indicate the perceived severity the alarm to acknowledge shall have, otherwise the alarm shall not be acknowledged</w:t>
            </w:r>
          </w:p>
        </w:tc>
      </w:tr>
      <w:tr w:rsidR="001D11D9" w:rsidRPr="00215D3C" w14:paraId="660A172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B24761E" w14:textId="77777777" w:rsidR="001D11D9" w:rsidRPr="00215D3C" w:rsidRDefault="001D11D9" w:rsidP="001D11D9">
            <w:pPr>
              <w:pStyle w:val="TAL"/>
              <w:rPr>
                <w:rFonts w:cs="Arial"/>
                <w:b/>
                <w:szCs w:val="18"/>
                <w:lang w:eastAsia="zh-CN"/>
              </w:rPr>
            </w:pPr>
            <w:r w:rsidRPr="00215D3C">
              <w:rPr>
                <w:rFonts w:cs="Arial"/>
                <w:b/>
                <w:szCs w:val="18"/>
                <w:lang w:eastAsia="zh-CN"/>
              </w:rPr>
              <w:t>Types used in request bodies</w:t>
            </w:r>
          </w:p>
        </w:tc>
        <w:tc>
          <w:tcPr>
            <w:tcW w:w="1007" w:type="dxa"/>
            <w:tcBorders>
              <w:top w:val="single" w:sz="4" w:space="0" w:color="auto"/>
              <w:left w:val="single" w:sz="4" w:space="0" w:color="auto"/>
              <w:bottom w:val="single" w:sz="4" w:space="0" w:color="auto"/>
              <w:right w:val="single" w:sz="4" w:space="0" w:color="auto"/>
            </w:tcBorders>
          </w:tcPr>
          <w:p w14:paraId="20D44AAC"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B415FEF" w14:textId="77777777" w:rsidR="001D11D9" w:rsidRPr="00215D3C" w:rsidRDefault="001D11D9" w:rsidP="001D11D9">
            <w:pPr>
              <w:pStyle w:val="TAL"/>
              <w:rPr>
                <w:rFonts w:cs="Arial"/>
                <w:szCs w:val="18"/>
                <w:lang w:eastAsia="zh-CN"/>
              </w:rPr>
            </w:pPr>
          </w:p>
        </w:tc>
      </w:tr>
      <w:tr w:rsidR="001D11D9" w:rsidRPr="00215D3C" w14:paraId="3CC699CA"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C284B3B" w14:textId="77777777" w:rsidR="001D11D9" w:rsidRPr="00215D3C" w:rsidRDefault="001D11D9" w:rsidP="001D11D9">
            <w:pPr>
              <w:pStyle w:val="TAL"/>
              <w:rPr>
                <w:rFonts w:cs="Arial"/>
                <w:szCs w:val="18"/>
                <w:lang w:eastAsia="zh-CN"/>
              </w:rPr>
            </w:pPr>
            <w:r w:rsidRPr="00215D3C">
              <w:rPr>
                <w:rFonts w:cs="Arial"/>
                <w:szCs w:val="18"/>
                <w:lang w:eastAsia="zh-CN"/>
              </w:rPr>
              <w:t>comment-</w:t>
            </w:r>
            <w:proofErr w:type="spellStart"/>
            <w:r w:rsidRPr="00215D3C">
              <w:rPr>
                <w:rFonts w:cs="Arial"/>
                <w:szCs w:val="18"/>
                <w:lang w:eastAsia="zh-CN"/>
              </w:rPr>
              <w:t>RequestType</w:t>
            </w:r>
            <w:proofErr w:type="spellEnd"/>
          </w:p>
        </w:tc>
        <w:tc>
          <w:tcPr>
            <w:tcW w:w="1007" w:type="dxa"/>
            <w:tcBorders>
              <w:top w:val="single" w:sz="4" w:space="0" w:color="auto"/>
              <w:left w:val="single" w:sz="4" w:space="0" w:color="auto"/>
              <w:bottom w:val="single" w:sz="4" w:space="0" w:color="auto"/>
              <w:right w:val="single" w:sz="4" w:space="0" w:color="auto"/>
            </w:tcBorders>
          </w:tcPr>
          <w:p w14:paraId="20DAD227"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.4.2.4</w:t>
            </w:r>
          </w:p>
        </w:tc>
        <w:tc>
          <w:tcPr>
            <w:tcW w:w="4984" w:type="dxa"/>
            <w:tcBorders>
              <w:top w:val="single" w:sz="4" w:space="0" w:color="auto"/>
              <w:left w:val="single" w:sz="4" w:space="0" w:color="auto"/>
              <w:bottom w:val="single" w:sz="4" w:space="0" w:color="auto"/>
              <w:right w:val="single" w:sz="4" w:space="0" w:color="auto"/>
            </w:tcBorders>
          </w:tcPr>
          <w:p w14:paraId="05BCF318"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on /alarms describing the representation of a comment to be added to multiple alarms, or in the request body of HTTP POST on /alarms/{</w:t>
            </w:r>
            <w:proofErr w:type="spellStart"/>
            <w:r w:rsidRPr="00215D3C">
              <w:rPr>
                <w:rFonts w:cs="Arial"/>
                <w:szCs w:val="18"/>
                <w:lang w:eastAsia="zh-CN"/>
              </w:rPr>
              <w:t>alarmId</w:t>
            </w:r>
            <w:proofErr w:type="spellEnd"/>
            <w:r w:rsidRPr="00215D3C">
              <w:rPr>
                <w:rFonts w:cs="Arial"/>
                <w:szCs w:val="18"/>
                <w:lang w:eastAsia="zh-CN"/>
              </w:rPr>
              <w:t>} describing the representation of a comment to be added to a single alarm</w:t>
            </w:r>
          </w:p>
        </w:tc>
      </w:tr>
      <w:tr w:rsidR="001D11D9" w:rsidRPr="00215D3C" w14:paraId="1A35A0F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A06AB75"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patchAcknowledgeAlarms-RequestType</w:t>
            </w:r>
            <w:proofErr w:type="spellEnd"/>
          </w:p>
        </w:tc>
        <w:tc>
          <w:tcPr>
            <w:tcW w:w="1007" w:type="dxa"/>
            <w:tcBorders>
              <w:top w:val="single" w:sz="4" w:space="0" w:color="auto"/>
              <w:left w:val="single" w:sz="4" w:space="0" w:color="auto"/>
              <w:bottom w:val="single" w:sz="4" w:space="0" w:color="auto"/>
              <w:right w:val="single" w:sz="4" w:space="0" w:color="auto"/>
            </w:tcBorders>
          </w:tcPr>
          <w:p w14:paraId="5CEC6F82"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.4.2.5</w:t>
            </w:r>
          </w:p>
        </w:tc>
        <w:tc>
          <w:tcPr>
            <w:tcW w:w="4984" w:type="dxa"/>
            <w:tcBorders>
              <w:top w:val="single" w:sz="4" w:space="0" w:color="auto"/>
              <w:left w:val="single" w:sz="4" w:space="0" w:color="auto"/>
              <w:bottom w:val="single" w:sz="4" w:space="0" w:color="auto"/>
              <w:right w:val="single" w:sz="4" w:space="0" w:color="auto"/>
            </w:tcBorders>
          </w:tcPr>
          <w:p w14:paraId="757EBD6B" w14:textId="77777777" w:rsidR="001D11D9" w:rsidRPr="00215D3C" w:rsidRDefault="001D11D9" w:rsidP="001D11D9">
            <w:pPr>
              <w:pStyle w:val="TAL"/>
              <w:rPr>
                <w:rFonts w:cs="Arial"/>
                <w:szCs w:val="18"/>
                <w:lang w:eastAsia="zh-CN"/>
              </w:rPr>
            </w:pPr>
            <w:r w:rsidRPr="00215D3C">
              <w:rPr>
                <w:rFonts w:cs="Arial"/>
                <w:szCs w:val="18"/>
                <w:lang w:eastAsia="zh-CN"/>
              </w:rPr>
              <w:t>Used in the request message body of HTTP PATCH to acknowledge alarms</w:t>
            </w:r>
          </w:p>
        </w:tc>
      </w:tr>
      <w:tr w:rsidR="001D11D9" w:rsidRPr="00215D3C" w14:paraId="50BCD548"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66DF223"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patchUnacknowledgeAlarms-RequestType</w:t>
            </w:r>
            <w:proofErr w:type="spellEnd"/>
          </w:p>
        </w:tc>
        <w:tc>
          <w:tcPr>
            <w:tcW w:w="1007" w:type="dxa"/>
            <w:tcBorders>
              <w:top w:val="single" w:sz="4" w:space="0" w:color="auto"/>
              <w:left w:val="single" w:sz="4" w:space="0" w:color="auto"/>
              <w:bottom w:val="single" w:sz="4" w:space="0" w:color="auto"/>
              <w:right w:val="single" w:sz="4" w:space="0" w:color="auto"/>
            </w:tcBorders>
          </w:tcPr>
          <w:p w14:paraId="12EEF59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.4.2.6</w:t>
            </w:r>
          </w:p>
        </w:tc>
        <w:tc>
          <w:tcPr>
            <w:tcW w:w="4984" w:type="dxa"/>
            <w:tcBorders>
              <w:top w:val="single" w:sz="4" w:space="0" w:color="auto"/>
              <w:left w:val="single" w:sz="4" w:space="0" w:color="auto"/>
              <w:bottom w:val="single" w:sz="4" w:space="0" w:color="auto"/>
              <w:right w:val="single" w:sz="4" w:space="0" w:color="auto"/>
            </w:tcBorders>
          </w:tcPr>
          <w:p w14:paraId="745089A1"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message body of HTTP PATCH to </w:t>
            </w:r>
            <w:proofErr w:type="spellStart"/>
            <w:r w:rsidRPr="00215D3C">
              <w:rPr>
                <w:rFonts w:cs="Arial"/>
                <w:szCs w:val="18"/>
                <w:lang w:eastAsia="zh-CN"/>
              </w:rPr>
              <w:t>unacknowledge</w:t>
            </w:r>
            <w:proofErr w:type="spellEnd"/>
            <w:r w:rsidRPr="00215D3C">
              <w:rPr>
                <w:rFonts w:cs="Arial"/>
                <w:szCs w:val="18"/>
                <w:lang w:eastAsia="zh-CN"/>
              </w:rPr>
              <w:t xml:space="preserve"> alarms</w:t>
            </w:r>
          </w:p>
        </w:tc>
      </w:tr>
      <w:tr w:rsidR="001D11D9" w:rsidRPr="00215D3C" w14:paraId="06038D2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74F054B"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patchClearAlarms-RequestType</w:t>
            </w:r>
            <w:proofErr w:type="spellEnd"/>
          </w:p>
        </w:tc>
        <w:tc>
          <w:tcPr>
            <w:tcW w:w="1007" w:type="dxa"/>
            <w:tcBorders>
              <w:top w:val="single" w:sz="4" w:space="0" w:color="auto"/>
              <w:left w:val="single" w:sz="4" w:space="0" w:color="auto"/>
              <w:bottom w:val="single" w:sz="4" w:space="0" w:color="auto"/>
              <w:right w:val="single" w:sz="4" w:space="0" w:color="auto"/>
            </w:tcBorders>
          </w:tcPr>
          <w:p w14:paraId="2D8AFBCB"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.4.2.7</w:t>
            </w:r>
          </w:p>
        </w:tc>
        <w:tc>
          <w:tcPr>
            <w:tcW w:w="4984" w:type="dxa"/>
            <w:tcBorders>
              <w:top w:val="single" w:sz="4" w:space="0" w:color="auto"/>
              <w:left w:val="single" w:sz="4" w:space="0" w:color="auto"/>
              <w:bottom w:val="single" w:sz="4" w:space="0" w:color="auto"/>
              <w:right w:val="single" w:sz="4" w:space="0" w:color="auto"/>
            </w:tcBorders>
          </w:tcPr>
          <w:p w14:paraId="47EA63CD"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PATCH to clear alarms</w:t>
            </w:r>
          </w:p>
        </w:tc>
      </w:tr>
      <w:tr w:rsidR="001D11D9" w:rsidRPr="00215D3C" w14:paraId="198180D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14A2D23" w14:textId="77777777" w:rsidR="001D11D9" w:rsidRPr="00215D3C" w:rsidRDefault="001D11D9" w:rsidP="001D11D9">
            <w:pPr>
              <w:pStyle w:val="TAL"/>
              <w:rPr>
                <w:rFonts w:cs="Arial"/>
                <w:szCs w:val="18"/>
                <w:lang w:eastAsia="zh-CN"/>
              </w:rPr>
            </w:pPr>
            <w:r w:rsidRPr="00215D3C">
              <w:rPr>
                <w:rFonts w:cs="Arial"/>
                <w:szCs w:val="18"/>
                <w:lang w:eastAsia="zh-CN"/>
              </w:rPr>
              <w:t>subscription-</w:t>
            </w:r>
            <w:proofErr w:type="spellStart"/>
            <w:r w:rsidRPr="00215D3C">
              <w:rPr>
                <w:rFonts w:cs="Arial"/>
                <w:szCs w:val="18"/>
                <w:lang w:eastAsia="zh-CN"/>
              </w:rPr>
              <w:t>RequestType</w:t>
            </w:r>
            <w:proofErr w:type="spellEnd"/>
          </w:p>
        </w:tc>
        <w:tc>
          <w:tcPr>
            <w:tcW w:w="1007" w:type="dxa"/>
            <w:tcBorders>
              <w:top w:val="single" w:sz="4" w:space="0" w:color="auto"/>
              <w:left w:val="single" w:sz="4" w:space="0" w:color="auto"/>
              <w:bottom w:val="single" w:sz="4" w:space="0" w:color="auto"/>
              <w:right w:val="single" w:sz="4" w:space="0" w:color="auto"/>
            </w:tcBorders>
          </w:tcPr>
          <w:p w14:paraId="25B2851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.4.2.8</w:t>
            </w:r>
          </w:p>
        </w:tc>
        <w:tc>
          <w:tcPr>
            <w:tcW w:w="4984" w:type="dxa"/>
            <w:tcBorders>
              <w:top w:val="single" w:sz="4" w:space="0" w:color="auto"/>
              <w:left w:val="single" w:sz="4" w:space="0" w:color="auto"/>
              <w:bottom w:val="single" w:sz="4" w:space="0" w:color="auto"/>
              <w:right w:val="single" w:sz="4" w:space="0" w:color="auto"/>
            </w:tcBorders>
          </w:tcPr>
          <w:p w14:paraId="4CA96481"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on /subscriptions to create alarm notification subscriptions</w:t>
            </w:r>
          </w:p>
        </w:tc>
      </w:tr>
      <w:tr w:rsidR="001D11D9" w:rsidRPr="00215D3C" w14:paraId="7971676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838284C" w14:textId="77777777" w:rsidR="001D11D9" w:rsidRPr="00215D3C" w:rsidRDefault="001D11D9" w:rsidP="001D11D9">
            <w:pPr>
              <w:pStyle w:val="TAL"/>
              <w:rPr>
                <w:rFonts w:cs="Arial"/>
                <w:b/>
                <w:szCs w:val="18"/>
                <w:lang w:eastAsia="zh-CN"/>
              </w:rPr>
            </w:pPr>
            <w:r w:rsidRPr="00215D3C">
              <w:rPr>
                <w:rFonts w:cs="Arial"/>
                <w:b/>
                <w:szCs w:val="18"/>
                <w:lang w:eastAsia="zh-CN"/>
              </w:rPr>
              <w:t>Types used in response bodies</w:t>
            </w:r>
          </w:p>
        </w:tc>
        <w:tc>
          <w:tcPr>
            <w:tcW w:w="1007" w:type="dxa"/>
            <w:tcBorders>
              <w:top w:val="single" w:sz="4" w:space="0" w:color="auto"/>
              <w:left w:val="single" w:sz="4" w:space="0" w:color="auto"/>
              <w:bottom w:val="single" w:sz="4" w:space="0" w:color="auto"/>
              <w:right w:val="single" w:sz="4" w:space="0" w:color="auto"/>
            </w:tcBorders>
          </w:tcPr>
          <w:p w14:paraId="3D6EB8F0"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BB9940C" w14:textId="77777777" w:rsidR="001D11D9" w:rsidRPr="00215D3C" w:rsidRDefault="001D11D9" w:rsidP="001D11D9">
            <w:pPr>
              <w:pStyle w:val="TAL"/>
              <w:rPr>
                <w:rFonts w:cs="Arial"/>
                <w:szCs w:val="18"/>
                <w:lang w:eastAsia="zh-CN"/>
              </w:rPr>
            </w:pPr>
          </w:p>
        </w:tc>
      </w:tr>
      <w:tr w:rsidR="001D11D9" w:rsidRPr="00215D3C" w14:paraId="088DD09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E999CFD" w14:textId="77777777" w:rsidR="001D11D9" w:rsidRPr="00215D3C" w:rsidRDefault="001D11D9" w:rsidP="001D11D9">
            <w:pPr>
              <w:pStyle w:val="TAL"/>
              <w:rPr>
                <w:rFonts w:cs="Arial"/>
                <w:szCs w:val="18"/>
                <w:lang w:eastAsia="zh-CN"/>
              </w:rPr>
            </w:pPr>
            <w:r w:rsidRPr="00215D3C">
              <w:rPr>
                <w:rFonts w:cs="Arial"/>
                <w:szCs w:val="18"/>
                <w:lang w:eastAsia="zh-CN"/>
              </w:rPr>
              <w:t>alarms-</w:t>
            </w:r>
            <w:proofErr w:type="spellStart"/>
            <w:r w:rsidRPr="00215D3C">
              <w:rPr>
                <w:rFonts w:cs="Arial"/>
                <w:szCs w:val="18"/>
                <w:lang w:eastAsia="zh-CN"/>
              </w:rPr>
              <w:t>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3628480A"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.4.2.9</w:t>
            </w:r>
          </w:p>
        </w:tc>
        <w:tc>
          <w:tcPr>
            <w:tcW w:w="4984" w:type="dxa"/>
            <w:tcBorders>
              <w:top w:val="single" w:sz="4" w:space="0" w:color="auto"/>
              <w:left w:val="single" w:sz="4" w:space="0" w:color="auto"/>
              <w:bottom w:val="single" w:sz="4" w:space="0" w:color="auto"/>
              <w:right w:val="single" w:sz="4" w:space="0" w:color="auto"/>
            </w:tcBorders>
          </w:tcPr>
          <w:p w14:paraId="42606EF7"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HTTP GET on /alarms to return complete alarm information</w:t>
            </w:r>
          </w:p>
        </w:tc>
      </w:tr>
      <w:tr w:rsidR="001D11D9" w:rsidRPr="00215D3C" w14:paraId="0E5C202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3875EE2"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alarmsCount-ResponseType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3B4FE8E1"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.4.2.10</w:t>
            </w:r>
          </w:p>
        </w:tc>
        <w:tc>
          <w:tcPr>
            <w:tcW w:w="4984" w:type="dxa"/>
            <w:tcBorders>
              <w:top w:val="single" w:sz="4" w:space="0" w:color="auto"/>
              <w:left w:val="single" w:sz="4" w:space="0" w:color="auto"/>
              <w:bottom w:val="single" w:sz="4" w:space="0" w:color="auto"/>
              <w:right w:val="single" w:sz="4" w:space="0" w:color="auto"/>
            </w:tcBorders>
          </w:tcPr>
          <w:p w14:paraId="03A5E558"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HTTP GET on /alarms to return alarm counts per perceived severity</w:t>
            </w:r>
          </w:p>
        </w:tc>
      </w:tr>
      <w:tr w:rsidR="001D11D9" w:rsidRPr="00215D3C" w14:paraId="6700FB3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F4996E8" w14:textId="77777777" w:rsidR="001D11D9" w:rsidRPr="00215D3C" w:rsidRDefault="001D11D9" w:rsidP="001D11D9">
            <w:pPr>
              <w:pStyle w:val="TAL"/>
              <w:rPr>
                <w:rFonts w:cs="Arial"/>
                <w:szCs w:val="18"/>
                <w:lang w:eastAsia="zh-CN"/>
              </w:rPr>
            </w:pPr>
            <w:r w:rsidRPr="00215D3C">
              <w:rPr>
                <w:rFonts w:cs="Arial"/>
                <w:szCs w:val="18"/>
                <w:lang w:eastAsia="zh-CN"/>
              </w:rPr>
              <w:t>comment-</w:t>
            </w:r>
            <w:proofErr w:type="spellStart"/>
            <w:r w:rsidRPr="00215D3C">
              <w:rPr>
                <w:rFonts w:cs="Arial"/>
                <w:szCs w:val="18"/>
                <w:lang w:eastAsia="zh-CN"/>
              </w:rPr>
              <w:t>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452F4B53"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.4.2.11</w:t>
            </w:r>
          </w:p>
        </w:tc>
        <w:tc>
          <w:tcPr>
            <w:tcW w:w="4984" w:type="dxa"/>
            <w:tcBorders>
              <w:top w:val="single" w:sz="4" w:space="0" w:color="auto"/>
              <w:left w:val="single" w:sz="4" w:space="0" w:color="auto"/>
              <w:bottom w:val="single" w:sz="4" w:space="0" w:color="auto"/>
              <w:right w:val="single" w:sz="4" w:space="0" w:color="auto"/>
            </w:tcBorders>
          </w:tcPr>
          <w:p w14:paraId="42699189"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HTTP POST on /alarms describing the representation of a comment added to multiple alarms, or in the response body of HTTP POST on /alarms/{</w:t>
            </w:r>
            <w:proofErr w:type="spellStart"/>
            <w:r w:rsidRPr="00215D3C">
              <w:rPr>
                <w:rFonts w:cs="Arial"/>
                <w:szCs w:val="18"/>
                <w:lang w:eastAsia="zh-CN"/>
              </w:rPr>
              <w:t>alarmId</w:t>
            </w:r>
            <w:proofErr w:type="spellEnd"/>
            <w:r w:rsidRPr="00215D3C">
              <w:rPr>
                <w:rFonts w:cs="Arial"/>
                <w:szCs w:val="18"/>
                <w:lang w:eastAsia="zh-CN"/>
              </w:rPr>
              <w:t>} describing the representation of a comment added to a single alarm</w:t>
            </w:r>
          </w:p>
        </w:tc>
      </w:tr>
      <w:tr w:rsidR="001D11D9" w:rsidRPr="00215D3C" w14:paraId="31D81B7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BB1C9D7" w14:textId="77777777" w:rsidR="001D11D9" w:rsidRPr="00215D3C" w:rsidRDefault="001D11D9" w:rsidP="001D11D9">
            <w:pPr>
              <w:pStyle w:val="TAL"/>
              <w:rPr>
                <w:rFonts w:cs="Arial"/>
                <w:szCs w:val="18"/>
                <w:lang w:eastAsia="zh-CN"/>
              </w:rPr>
            </w:pPr>
            <w:r w:rsidRPr="00215D3C">
              <w:rPr>
                <w:rFonts w:cs="Arial"/>
                <w:szCs w:val="18"/>
                <w:lang w:eastAsia="zh-CN"/>
              </w:rPr>
              <w:t>error-</w:t>
            </w:r>
            <w:proofErr w:type="spellStart"/>
            <w:r w:rsidRPr="00215D3C">
              <w:rPr>
                <w:rFonts w:cs="Arial"/>
                <w:szCs w:val="18"/>
                <w:lang w:eastAsia="zh-CN"/>
              </w:rPr>
              <w:t>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5E990FA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.4.2.12</w:t>
            </w:r>
          </w:p>
        </w:tc>
        <w:tc>
          <w:tcPr>
            <w:tcW w:w="4984" w:type="dxa"/>
            <w:tcBorders>
              <w:top w:val="single" w:sz="4" w:space="0" w:color="auto"/>
              <w:left w:val="single" w:sz="4" w:space="0" w:color="auto"/>
              <w:bottom w:val="single" w:sz="4" w:space="0" w:color="auto"/>
              <w:right w:val="single" w:sz="4" w:space="0" w:color="auto"/>
            </w:tcBorders>
          </w:tcPr>
          <w:p w14:paraId="30FB4022"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multiple HTTP methods on multiple resources in case of error</w:t>
            </w:r>
          </w:p>
        </w:tc>
      </w:tr>
      <w:tr w:rsidR="001D11D9" w:rsidRPr="00215D3C" w14:paraId="6C4816F8"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AA35AA8"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failedAlarms-ResponseType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77D9CD79"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.4.2.13</w:t>
            </w:r>
          </w:p>
        </w:tc>
        <w:tc>
          <w:tcPr>
            <w:tcW w:w="4984" w:type="dxa"/>
            <w:tcBorders>
              <w:top w:val="single" w:sz="4" w:space="0" w:color="auto"/>
              <w:left w:val="single" w:sz="4" w:space="0" w:color="auto"/>
              <w:bottom w:val="single" w:sz="4" w:space="0" w:color="auto"/>
              <w:right w:val="single" w:sz="4" w:space="0" w:color="auto"/>
            </w:tcBorders>
          </w:tcPr>
          <w:p w14:paraId="79AC911E"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multiple HTTP methods to indicate error reasons per alarm id</w:t>
            </w:r>
          </w:p>
        </w:tc>
      </w:tr>
      <w:tr w:rsidR="001D11D9" w:rsidRPr="00215D3C" w14:paraId="35A441F6"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4A617AA" w14:textId="77777777" w:rsidR="001D11D9" w:rsidRPr="00215D3C" w:rsidRDefault="001D11D9" w:rsidP="001D11D9">
            <w:pPr>
              <w:pStyle w:val="TAL"/>
              <w:rPr>
                <w:rFonts w:cs="Arial"/>
                <w:szCs w:val="18"/>
                <w:lang w:eastAsia="zh-CN"/>
              </w:rPr>
            </w:pPr>
            <w:r w:rsidRPr="00215D3C">
              <w:rPr>
                <w:rFonts w:cs="Arial"/>
                <w:szCs w:val="18"/>
                <w:lang w:eastAsia="zh-CN"/>
              </w:rPr>
              <w:t>subscription-</w:t>
            </w:r>
            <w:proofErr w:type="spellStart"/>
            <w:r w:rsidRPr="00215D3C">
              <w:rPr>
                <w:rFonts w:cs="Arial"/>
                <w:szCs w:val="18"/>
                <w:lang w:eastAsia="zh-CN"/>
              </w:rPr>
              <w:t>ResponseType</w:t>
            </w:r>
            <w:proofErr w:type="spellEnd"/>
          </w:p>
        </w:tc>
        <w:tc>
          <w:tcPr>
            <w:tcW w:w="1007" w:type="dxa"/>
            <w:tcBorders>
              <w:top w:val="single" w:sz="4" w:space="0" w:color="auto"/>
              <w:left w:val="single" w:sz="4" w:space="0" w:color="auto"/>
              <w:bottom w:val="single" w:sz="4" w:space="0" w:color="auto"/>
              <w:right w:val="single" w:sz="4" w:space="0" w:color="auto"/>
            </w:tcBorders>
          </w:tcPr>
          <w:p w14:paraId="12E69A12"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.4.2.14</w:t>
            </w:r>
          </w:p>
        </w:tc>
        <w:tc>
          <w:tcPr>
            <w:tcW w:w="4984" w:type="dxa"/>
            <w:tcBorders>
              <w:top w:val="single" w:sz="4" w:space="0" w:color="auto"/>
              <w:left w:val="single" w:sz="4" w:space="0" w:color="auto"/>
              <w:bottom w:val="single" w:sz="4" w:space="0" w:color="auto"/>
              <w:right w:val="single" w:sz="4" w:space="0" w:color="auto"/>
            </w:tcBorders>
          </w:tcPr>
          <w:p w14:paraId="33B158B1"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HTTP POST on /subscriptions to create alarm notification subscriptions</w:t>
            </w:r>
          </w:p>
        </w:tc>
      </w:tr>
      <w:tr w:rsidR="001D11D9" w:rsidRPr="00215D3C" w14:paraId="57809AB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9835507" w14:textId="77777777" w:rsidR="001D11D9" w:rsidRPr="00215D3C" w:rsidRDefault="001D11D9" w:rsidP="001D11D9">
            <w:pPr>
              <w:pStyle w:val="TAL"/>
              <w:rPr>
                <w:rFonts w:cs="Arial"/>
                <w:b/>
                <w:szCs w:val="18"/>
                <w:lang w:eastAsia="zh-CN"/>
              </w:rPr>
            </w:pPr>
            <w:r w:rsidRPr="00215D3C">
              <w:rPr>
                <w:rFonts w:cs="Arial"/>
                <w:b/>
                <w:szCs w:val="18"/>
                <w:lang w:eastAsia="zh-CN"/>
              </w:rPr>
              <w:t>Types used for resources</w:t>
            </w:r>
          </w:p>
        </w:tc>
        <w:tc>
          <w:tcPr>
            <w:tcW w:w="1007" w:type="dxa"/>
            <w:tcBorders>
              <w:top w:val="single" w:sz="4" w:space="0" w:color="auto"/>
              <w:left w:val="single" w:sz="4" w:space="0" w:color="auto"/>
              <w:bottom w:val="single" w:sz="4" w:space="0" w:color="auto"/>
              <w:right w:val="single" w:sz="4" w:space="0" w:color="auto"/>
            </w:tcBorders>
          </w:tcPr>
          <w:p w14:paraId="3E61E581"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CAE585C" w14:textId="77777777" w:rsidR="001D11D9" w:rsidRPr="00215D3C" w:rsidRDefault="001D11D9" w:rsidP="001D11D9">
            <w:pPr>
              <w:pStyle w:val="TAL"/>
              <w:rPr>
                <w:rFonts w:cs="Arial"/>
                <w:szCs w:val="18"/>
                <w:lang w:eastAsia="zh-CN"/>
              </w:rPr>
            </w:pPr>
          </w:p>
        </w:tc>
      </w:tr>
      <w:tr w:rsidR="001D11D9" w:rsidRPr="00215D3C" w14:paraId="724AE18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BBD0BEA" w14:textId="77777777" w:rsidR="001D11D9" w:rsidRPr="00215D3C" w:rsidRDefault="001D11D9" w:rsidP="001D11D9">
            <w:pPr>
              <w:pStyle w:val="TAL"/>
              <w:rPr>
                <w:rFonts w:cs="Arial"/>
                <w:szCs w:val="18"/>
                <w:lang w:eastAsia="zh-CN"/>
              </w:rPr>
            </w:pPr>
            <w:r w:rsidRPr="00215D3C">
              <w:rPr>
                <w:rFonts w:cs="Arial"/>
                <w:szCs w:val="18"/>
                <w:lang w:eastAsia="zh-CN"/>
              </w:rPr>
              <w:t>alarm-</w:t>
            </w:r>
            <w:proofErr w:type="spellStart"/>
            <w:r w:rsidRPr="00215D3C">
              <w:rPr>
                <w:rFonts w:cs="Arial"/>
                <w:szCs w:val="18"/>
                <w:lang w:eastAsia="zh-CN"/>
              </w:rPr>
              <w:t>ResourceType</w:t>
            </w:r>
            <w:proofErr w:type="spellEnd"/>
          </w:p>
        </w:tc>
        <w:tc>
          <w:tcPr>
            <w:tcW w:w="1007" w:type="dxa"/>
            <w:tcBorders>
              <w:top w:val="single" w:sz="4" w:space="0" w:color="auto"/>
              <w:left w:val="single" w:sz="4" w:space="0" w:color="auto"/>
              <w:bottom w:val="single" w:sz="4" w:space="0" w:color="auto"/>
              <w:right w:val="single" w:sz="4" w:space="0" w:color="auto"/>
            </w:tcBorders>
          </w:tcPr>
          <w:p w14:paraId="1E7F063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.4.2.15</w:t>
            </w:r>
          </w:p>
        </w:tc>
        <w:tc>
          <w:tcPr>
            <w:tcW w:w="4984" w:type="dxa"/>
            <w:tcBorders>
              <w:top w:val="single" w:sz="4" w:space="0" w:color="auto"/>
              <w:left w:val="single" w:sz="4" w:space="0" w:color="auto"/>
              <w:bottom w:val="single" w:sz="4" w:space="0" w:color="auto"/>
              <w:right w:val="single" w:sz="4" w:space="0" w:color="auto"/>
            </w:tcBorders>
          </w:tcPr>
          <w:p w14:paraId="0A1F6AA5" w14:textId="77777777" w:rsidR="001D11D9" w:rsidRPr="00215D3C" w:rsidRDefault="001D11D9" w:rsidP="001D11D9">
            <w:pPr>
              <w:pStyle w:val="TAL"/>
              <w:rPr>
                <w:rFonts w:cs="Arial"/>
                <w:szCs w:val="18"/>
                <w:lang w:eastAsia="zh-CN"/>
              </w:rPr>
            </w:pPr>
            <w:r w:rsidRPr="00215D3C">
              <w:rPr>
                <w:rFonts w:cs="Arial"/>
                <w:szCs w:val="18"/>
                <w:lang w:eastAsia="zh-CN"/>
              </w:rPr>
              <w:t>Representation of an alarm resource</w:t>
            </w:r>
          </w:p>
        </w:tc>
      </w:tr>
      <w:tr w:rsidR="001D11D9" w:rsidRPr="00215D3C" w14:paraId="64C098A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DBBE578" w14:textId="77777777" w:rsidR="001D11D9" w:rsidRPr="00215D3C" w:rsidRDefault="001D11D9" w:rsidP="001D11D9">
            <w:pPr>
              <w:pStyle w:val="TAL"/>
              <w:rPr>
                <w:rFonts w:cs="Arial"/>
                <w:szCs w:val="18"/>
                <w:lang w:eastAsia="zh-CN"/>
              </w:rPr>
            </w:pPr>
            <w:r w:rsidRPr="00215D3C">
              <w:rPr>
                <w:rFonts w:cs="Arial"/>
                <w:szCs w:val="18"/>
                <w:lang w:eastAsia="zh-CN"/>
              </w:rPr>
              <w:lastRenderedPageBreak/>
              <w:t>comment-</w:t>
            </w:r>
            <w:proofErr w:type="spellStart"/>
            <w:r w:rsidRPr="00215D3C">
              <w:rPr>
                <w:rFonts w:cs="Arial"/>
                <w:szCs w:val="18"/>
                <w:lang w:eastAsia="zh-CN"/>
              </w:rPr>
              <w:t>ResourceType</w:t>
            </w:r>
            <w:proofErr w:type="spellEnd"/>
          </w:p>
        </w:tc>
        <w:tc>
          <w:tcPr>
            <w:tcW w:w="1007" w:type="dxa"/>
            <w:tcBorders>
              <w:top w:val="single" w:sz="4" w:space="0" w:color="auto"/>
              <w:left w:val="single" w:sz="4" w:space="0" w:color="auto"/>
              <w:bottom w:val="single" w:sz="4" w:space="0" w:color="auto"/>
              <w:right w:val="single" w:sz="4" w:space="0" w:color="auto"/>
            </w:tcBorders>
          </w:tcPr>
          <w:p w14:paraId="6C5F012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.4.2.16</w:t>
            </w:r>
          </w:p>
        </w:tc>
        <w:tc>
          <w:tcPr>
            <w:tcW w:w="4984" w:type="dxa"/>
            <w:tcBorders>
              <w:top w:val="single" w:sz="4" w:space="0" w:color="auto"/>
              <w:left w:val="single" w:sz="4" w:space="0" w:color="auto"/>
              <w:bottom w:val="single" w:sz="4" w:space="0" w:color="auto"/>
              <w:right w:val="single" w:sz="4" w:space="0" w:color="auto"/>
            </w:tcBorders>
          </w:tcPr>
          <w:p w14:paraId="13BD6B0D" w14:textId="77777777" w:rsidR="001D11D9" w:rsidRPr="00215D3C" w:rsidRDefault="001D11D9" w:rsidP="001D11D9">
            <w:pPr>
              <w:pStyle w:val="TAL"/>
              <w:rPr>
                <w:rFonts w:cs="Arial"/>
                <w:szCs w:val="18"/>
                <w:lang w:eastAsia="zh-CN"/>
              </w:rPr>
            </w:pPr>
            <w:r w:rsidRPr="00215D3C">
              <w:rPr>
                <w:rFonts w:cs="Arial"/>
                <w:szCs w:val="18"/>
                <w:lang w:eastAsia="zh-CN"/>
              </w:rPr>
              <w:t>Representation of a comment resource</w:t>
            </w:r>
          </w:p>
        </w:tc>
      </w:tr>
      <w:tr w:rsidR="001D11D9" w:rsidRPr="00215D3C" w14:paraId="1A534E47"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BAE2593" w14:textId="77777777" w:rsidR="001D11D9" w:rsidRPr="00215D3C" w:rsidRDefault="001D11D9" w:rsidP="001D11D9">
            <w:pPr>
              <w:pStyle w:val="TAL"/>
              <w:rPr>
                <w:rFonts w:cs="Arial"/>
                <w:szCs w:val="18"/>
                <w:lang w:eastAsia="zh-CN"/>
              </w:rPr>
            </w:pPr>
            <w:r w:rsidRPr="00215D3C">
              <w:rPr>
                <w:rFonts w:cs="Arial"/>
                <w:szCs w:val="18"/>
                <w:lang w:eastAsia="zh-CN"/>
              </w:rPr>
              <w:t>subscription-</w:t>
            </w:r>
            <w:proofErr w:type="spellStart"/>
            <w:r w:rsidRPr="00215D3C">
              <w:rPr>
                <w:rFonts w:cs="Arial"/>
                <w:szCs w:val="18"/>
                <w:lang w:eastAsia="zh-CN"/>
              </w:rPr>
              <w:t>ResourceType</w:t>
            </w:r>
            <w:proofErr w:type="spellEnd"/>
          </w:p>
        </w:tc>
        <w:tc>
          <w:tcPr>
            <w:tcW w:w="1007" w:type="dxa"/>
            <w:tcBorders>
              <w:top w:val="single" w:sz="4" w:space="0" w:color="auto"/>
              <w:left w:val="single" w:sz="4" w:space="0" w:color="auto"/>
              <w:bottom w:val="single" w:sz="4" w:space="0" w:color="auto"/>
              <w:right w:val="single" w:sz="4" w:space="0" w:color="auto"/>
            </w:tcBorders>
          </w:tcPr>
          <w:p w14:paraId="72E4547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.4.2.17</w:t>
            </w:r>
          </w:p>
        </w:tc>
        <w:tc>
          <w:tcPr>
            <w:tcW w:w="4984" w:type="dxa"/>
            <w:tcBorders>
              <w:top w:val="single" w:sz="4" w:space="0" w:color="auto"/>
              <w:left w:val="single" w:sz="4" w:space="0" w:color="auto"/>
              <w:bottom w:val="single" w:sz="4" w:space="0" w:color="auto"/>
              <w:right w:val="single" w:sz="4" w:space="0" w:color="auto"/>
            </w:tcBorders>
          </w:tcPr>
          <w:p w14:paraId="3C8A2251" w14:textId="77777777" w:rsidR="001D11D9" w:rsidRPr="00215D3C" w:rsidRDefault="001D11D9" w:rsidP="001D11D9">
            <w:pPr>
              <w:pStyle w:val="TAL"/>
              <w:rPr>
                <w:rFonts w:cs="Arial"/>
                <w:szCs w:val="18"/>
                <w:lang w:eastAsia="zh-CN"/>
              </w:rPr>
            </w:pPr>
            <w:r w:rsidRPr="00215D3C">
              <w:rPr>
                <w:rFonts w:cs="Arial"/>
                <w:szCs w:val="18"/>
                <w:lang w:eastAsia="zh-CN"/>
              </w:rPr>
              <w:t>Representation of a subscription resource</w:t>
            </w:r>
          </w:p>
        </w:tc>
      </w:tr>
      <w:tr w:rsidR="001D11D9" w:rsidRPr="00215D3C" w14:paraId="7595F4E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8EEACE6" w14:textId="77777777" w:rsidR="001D11D9" w:rsidRPr="00215D3C" w:rsidRDefault="001D11D9" w:rsidP="001D11D9">
            <w:pPr>
              <w:pStyle w:val="TAL"/>
              <w:rPr>
                <w:rFonts w:cs="Arial"/>
                <w:b/>
                <w:szCs w:val="18"/>
                <w:lang w:eastAsia="zh-CN"/>
              </w:rPr>
            </w:pPr>
            <w:r w:rsidRPr="00215D3C">
              <w:rPr>
                <w:rFonts w:cs="Arial"/>
                <w:b/>
                <w:szCs w:val="18"/>
                <w:lang w:eastAsia="zh-CN"/>
              </w:rPr>
              <w:t>Types used in notifications</w:t>
            </w:r>
          </w:p>
        </w:tc>
        <w:tc>
          <w:tcPr>
            <w:tcW w:w="1007" w:type="dxa"/>
            <w:tcBorders>
              <w:top w:val="single" w:sz="4" w:space="0" w:color="auto"/>
              <w:left w:val="single" w:sz="4" w:space="0" w:color="auto"/>
              <w:bottom w:val="single" w:sz="4" w:space="0" w:color="auto"/>
              <w:right w:val="single" w:sz="4" w:space="0" w:color="auto"/>
            </w:tcBorders>
          </w:tcPr>
          <w:p w14:paraId="476BA262"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741779A" w14:textId="77777777" w:rsidR="001D11D9" w:rsidRPr="00215D3C" w:rsidRDefault="001D11D9" w:rsidP="001D11D9">
            <w:pPr>
              <w:pStyle w:val="TAL"/>
              <w:rPr>
                <w:rFonts w:cs="Arial"/>
                <w:szCs w:val="18"/>
                <w:lang w:eastAsia="zh-CN"/>
              </w:rPr>
            </w:pPr>
          </w:p>
        </w:tc>
      </w:tr>
      <w:tr w:rsidR="001D11D9" w:rsidRPr="00215D3C" w14:paraId="51BB223B"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4E2523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notifyNewAlarm-NotifType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4977BB8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.4.2.18</w:t>
            </w:r>
          </w:p>
        </w:tc>
        <w:tc>
          <w:tcPr>
            <w:tcW w:w="4984" w:type="dxa"/>
            <w:tcBorders>
              <w:top w:val="single" w:sz="4" w:space="0" w:color="auto"/>
              <w:left w:val="single" w:sz="4" w:space="0" w:color="auto"/>
              <w:bottom w:val="single" w:sz="4" w:space="0" w:color="auto"/>
              <w:right w:val="single" w:sz="4" w:space="0" w:color="auto"/>
            </w:tcBorders>
          </w:tcPr>
          <w:p w14:paraId="116102F5"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notifyNewAlarm</w:t>
            </w:r>
            <w:proofErr w:type="spellEnd"/>
          </w:p>
        </w:tc>
      </w:tr>
      <w:tr w:rsidR="001D11D9" w:rsidRPr="00215D3C" w14:paraId="33D1570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31D183D"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notifyAckStateChanged-NotifType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5E3797BA"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.4.2.19</w:t>
            </w:r>
          </w:p>
        </w:tc>
        <w:tc>
          <w:tcPr>
            <w:tcW w:w="4984" w:type="dxa"/>
            <w:tcBorders>
              <w:top w:val="single" w:sz="4" w:space="0" w:color="auto"/>
              <w:left w:val="single" w:sz="4" w:space="0" w:color="auto"/>
              <w:bottom w:val="single" w:sz="4" w:space="0" w:color="auto"/>
              <w:right w:val="single" w:sz="4" w:space="0" w:color="auto"/>
            </w:tcBorders>
          </w:tcPr>
          <w:p w14:paraId="15C4A3EC"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notifyAckStateChanged</w:t>
            </w:r>
            <w:proofErr w:type="spellEnd"/>
          </w:p>
        </w:tc>
      </w:tr>
      <w:tr w:rsidR="001D11D9" w:rsidRPr="00215D3C" w14:paraId="74649B4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10537B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notifyClearedAlarm-NotifType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403603A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.4.2.20</w:t>
            </w:r>
          </w:p>
        </w:tc>
        <w:tc>
          <w:tcPr>
            <w:tcW w:w="4984" w:type="dxa"/>
            <w:tcBorders>
              <w:top w:val="single" w:sz="4" w:space="0" w:color="auto"/>
              <w:left w:val="single" w:sz="4" w:space="0" w:color="auto"/>
              <w:bottom w:val="single" w:sz="4" w:space="0" w:color="auto"/>
              <w:right w:val="single" w:sz="4" w:space="0" w:color="auto"/>
            </w:tcBorders>
          </w:tcPr>
          <w:p w14:paraId="7335DCCD"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notifyClearedAlarm</w:t>
            </w:r>
            <w:proofErr w:type="spellEnd"/>
          </w:p>
        </w:tc>
      </w:tr>
      <w:tr w:rsidR="001D11D9" w:rsidRPr="00215D3C" w14:paraId="01363C4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2A702D6"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notifyAlarmListRebuilt-NotifType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6C249D3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.4.2.21</w:t>
            </w:r>
          </w:p>
        </w:tc>
        <w:tc>
          <w:tcPr>
            <w:tcW w:w="4984" w:type="dxa"/>
            <w:tcBorders>
              <w:top w:val="single" w:sz="4" w:space="0" w:color="auto"/>
              <w:left w:val="single" w:sz="4" w:space="0" w:color="auto"/>
              <w:bottom w:val="single" w:sz="4" w:space="0" w:color="auto"/>
              <w:right w:val="single" w:sz="4" w:space="0" w:color="auto"/>
            </w:tcBorders>
          </w:tcPr>
          <w:p w14:paraId="53AF2549"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notifyAlarmListRebuilt</w:t>
            </w:r>
            <w:proofErr w:type="spellEnd"/>
          </w:p>
        </w:tc>
      </w:tr>
      <w:tr w:rsidR="001D11D9" w:rsidRPr="00215D3C" w14:paraId="7A401D61"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8B2888B"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notifyChangedAlarm-NotifType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142D0AC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.4.2.22</w:t>
            </w:r>
          </w:p>
        </w:tc>
        <w:tc>
          <w:tcPr>
            <w:tcW w:w="4984" w:type="dxa"/>
            <w:tcBorders>
              <w:top w:val="single" w:sz="4" w:space="0" w:color="auto"/>
              <w:left w:val="single" w:sz="4" w:space="0" w:color="auto"/>
              <w:bottom w:val="single" w:sz="4" w:space="0" w:color="auto"/>
              <w:right w:val="single" w:sz="4" w:space="0" w:color="auto"/>
            </w:tcBorders>
          </w:tcPr>
          <w:p w14:paraId="1F041256"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notifyChangedAlarm</w:t>
            </w:r>
            <w:proofErr w:type="spellEnd"/>
          </w:p>
        </w:tc>
      </w:tr>
      <w:tr w:rsidR="001D11D9" w:rsidRPr="00215D3C" w14:paraId="7F06D1F1"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8B41A46"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notifyComments-NotifType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0060AD4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.4.2.23</w:t>
            </w:r>
          </w:p>
        </w:tc>
        <w:tc>
          <w:tcPr>
            <w:tcW w:w="4984" w:type="dxa"/>
            <w:tcBorders>
              <w:top w:val="single" w:sz="4" w:space="0" w:color="auto"/>
              <w:left w:val="single" w:sz="4" w:space="0" w:color="auto"/>
              <w:bottom w:val="single" w:sz="4" w:space="0" w:color="auto"/>
              <w:right w:val="single" w:sz="4" w:space="0" w:color="auto"/>
            </w:tcBorders>
          </w:tcPr>
          <w:p w14:paraId="17E31E1C"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notifyComments</w:t>
            </w:r>
            <w:proofErr w:type="spellEnd"/>
          </w:p>
        </w:tc>
      </w:tr>
      <w:tr w:rsidR="001D11D9" w:rsidRPr="00215D3C" w14:paraId="77981D9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3B0F47B"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notifyPotentialFaultyAlarmList-NotifType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769FEE51"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.4.2.24</w:t>
            </w:r>
          </w:p>
        </w:tc>
        <w:tc>
          <w:tcPr>
            <w:tcW w:w="4984" w:type="dxa"/>
            <w:tcBorders>
              <w:top w:val="single" w:sz="4" w:space="0" w:color="auto"/>
              <w:left w:val="single" w:sz="4" w:space="0" w:color="auto"/>
              <w:bottom w:val="single" w:sz="4" w:space="0" w:color="auto"/>
              <w:right w:val="single" w:sz="4" w:space="0" w:color="auto"/>
            </w:tcBorders>
          </w:tcPr>
          <w:p w14:paraId="70869F3F"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notifyPotentialFaultyAlarmList</w:t>
            </w:r>
            <w:proofErr w:type="spellEnd"/>
          </w:p>
        </w:tc>
      </w:tr>
      <w:tr w:rsidR="001D11D9" w:rsidRPr="00215D3C" w14:paraId="64026DD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1B4CEE7"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notifyCorrelatedNotificationChanged-NotifType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307236A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.4.2.25</w:t>
            </w:r>
          </w:p>
        </w:tc>
        <w:tc>
          <w:tcPr>
            <w:tcW w:w="4984" w:type="dxa"/>
            <w:tcBorders>
              <w:top w:val="single" w:sz="4" w:space="0" w:color="auto"/>
              <w:left w:val="single" w:sz="4" w:space="0" w:color="auto"/>
              <w:bottom w:val="single" w:sz="4" w:space="0" w:color="auto"/>
              <w:right w:val="single" w:sz="4" w:space="0" w:color="auto"/>
            </w:tcBorders>
          </w:tcPr>
          <w:p w14:paraId="28A884FC"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notifyCorrelatedNotificationChanged</w:t>
            </w:r>
            <w:proofErr w:type="spellEnd"/>
          </w:p>
        </w:tc>
      </w:tr>
      <w:tr w:rsidR="001D11D9" w:rsidRPr="00215D3C" w14:paraId="2EFD10C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C3DD1F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notifyChangedAlarmGeneralNotifType</w:t>
            </w:r>
            <w:proofErr w:type="spellEnd"/>
          </w:p>
        </w:tc>
        <w:tc>
          <w:tcPr>
            <w:tcW w:w="1007" w:type="dxa"/>
            <w:tcBorders>
              <w:top w:val="single" w:sz="4" w:space="0" w:color="auto"/>
              <w:left w:val="single" w:sz="4" w:space="0" w:color="auto"/>
              <w:bottom w:val="single" w:sz="4" w:space="0" w:color="auto"/>
              <w:right w:val="single" w:sz="4" w:space="0" w:color="auto"/>
            </w:tcBorders>
          </w:tcPr>
          <w:p w14:paraId="7AABBA6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.4.2.26</w:t>
            </w:r>
          </w:p>
        </w:tc>
        <w:tc>
          <w:tcPr>
            <w:tcW w:w="4984" w:type="dxa"/>
            <w:tcBorders>
              <w:top w:val="single" w:sz="4" w:space="0" w:color="auto"/>
              <w:left w:val="single" w:sz="4" w:space="0" w:color="auto"/>
              <w:bottom w:val="single" w:sz="4" w:space="0" w:color="auto"/>
              <w:right w:val="single" w:sz="4" w:space="0" w:color="auto"/>
            </w:tcBorders>
          </w:tcPr>
          <w:p w14:paraId="291BEA6D"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rPr>
                <w:rFonts w:cs="Arial"/>
                <w:szCs w:val="18"/>
                <w:lang w:eastAsia="zh-CN"/>
              </w:rPr>
              <w:t>notifyChangedAlarmGeneral</w:t>
            </w:r>
            <w:proofErr w:type="spellEnd"/>
          </w:p>
        </w:tc>
      </w:tr>
      <w:tr w:rsidR="001D11D9" w:rsidRPr="00215D3C" w14:paraId="77FEEE4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D791FBF" w14:textId="77777777" w:rsidR="001D11D9" w:rsidRPr="00215D3C" w:rsidRDefault="001D11D9" w:rsidP="001D11D9">
            <w:pPr>
              <w:pStyle w:val="TAL"/>
              <w:rPr>
                <w:rFonts w:cs="Arial"/>
                <w:b/>
                <w:szCs w:val="18"/>
                <w:lang w:eastAsia="zh-CN"/>
              </w:rPr>
            </w:pPr>
            <w:r w:rsidRPr="00215D3C">
              <w:rPr>
                <w:rFonts w:cs="Arial"/>
                <w:b/>
                <w:szCs w:val="18"/>
                <w:lang w:eastAsia="zh-CN"/>
              </w:rPr>
              <w:t>Types referenced by the definitions above</w:t>
            </w:r>
          </w:p>
        </w:tc>
        <w:tc>
          <w:tcPr>
            <w:tcW w:w="1007" w:type="dxa"/>
            <w:tcBorders>
              <w:top w:val="single" w:sz="4" w:space="0" w:color="auto"/>
              <w:left w:val="single" w:sz="4" w:space="0" w:color="auto"/>
              <w:bottom w:val="single" w:sz="4" w:space="0" w:color="auto"/>
              <w:right w:val="single" w:sz="4" w:space="0" w:color="auto"/>
            </w:tcBorders>
          </w:tcPr>
          <w:p w14:paraId="6AC3B57B"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1161A61" w14:textId="77777777" w:rsidR="001D11D9" w:rsidRPr="00215D3C" w:rsidRDefault="001D11D9" w:rsidP="001D11D9">
            <w:pPr>
              <w:pStyle w:val="TAL"/>
              <w:rPr>
                <w:rFonts w:cs="Arial"/>
                <w:szCs w:val="18"/>
                <w:lang w:eastAsia="zh-CN"/>
              </w:rPr>
            </w:pPr>
          </w:p>
        </w:tc>
      </w:tr>
      <w:tr w:rsidR="001D11D9" w:rsidRPr="00215D3C" w14:paraId="5048B61A"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A07069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ackState</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4A9378C9"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.4.4.4</w:t>
            </w:r>
          </w:p>
        </w:tc>
        <w:tc>
          <w:tcPr>
            <w:tcW w:w="4984" w:type="dxa"/>
            <w:tcBorders>
              <w:top w:val="single" w:sz="4" w:space="0" w:color="auto"/>
              <w:left w:val="single" w:sz="4" w:space="0" w:color="auto"/>
              <w:bottom w:val="single" w:sz="4" w:space="0" w:color="auto"/>
              <w:right w:val="single" w:sz="4" w:space="0" w:color="auto"/>
            </w:tcBorders>
          </w:tcPr>
          <w:p w14:paraId="168D92E2" w14:textId="77777777" w:rsidR="001D11D9" w:rsidRPr="00215D3C" w:rsidRDefault="001D11D9" w:rsidP="001D11D9">
            <w:pPr>
              <w:pStyle w:val="TAL"/>
              <w:rPr>
                <w:rFonts w:cs="Arial"/>
                <w:szCs w:val="18"/>
                <w:lang w:eastAsia="zh-CN"/>
              </w:rPr>
            </w:pPr>
            <w:r w:rsidRPr="00215D3C">
              <w:t xml:space="preserve">Acknowledgement state, see clause </w:t>
            </w:r>
            <w:r>
              <w:t>10.2</w:t>
            </w:r>
            <w:r w:rsidRPr="00215D3C">
              <w:t>.2.1.5.1</w:t>
            </w:r>
          </w:p>
        </w:tc>
      </w:tr>
      <w:tr w:rsidR="001D11D9" w:rsidRPr="00215D3C" w14:paraId="291DAF4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07EE0A9"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ackSystemId</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6E7D655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5BA6CD45" w14:textId="77777777" w:rsidR="001D11D9" w:rsidRPr="00215D3C" w:rsidRDefault="001D11D9" w:rsidP="001D11D9">
            <w:pPr>
              <w:pStyle w:val="TAL"/>
              <w:rPr>
                <w:rFonts w:cs="Arial"/>
                <w:szCs w:val="18"/>
                <w:lang w:eastAsia="zh-CN"/>
              </w:rPr>
            </w:pPr>
            <w:r w:rsidRPr="00215D3C">
              <w:t xml:space="preserve">Identifier of a system acknowledging an alarm, see clause </w:t>
            </w:r>
            <w:r>
              <w:t>10.2</w:t>
            </w:r>
            <w:r w:rsidRPr="00215D3C">
              <w:t>.2.1.5.1</w:t>
            </w:r>
          </w:p>
        </w:tc>
      </w:tr>
      <w:tr w:rsidR="001D11D9" w:rsidRPr="00215D3C" w14:paraId="6F27CF8A"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2DAF1A4"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ackUserId</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5475042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282D5BCF" w14:textId="77777777" w:rsidR="001D11D9" w:rsidRPr="00215D3C" w:rsidRDefault="001D11D9" w:rsidP="001D11D9">
            <w:pPr>
              <w:pStyle w:val="TAL"/>
              <w:rPr>
                <w:rFonts w:cs="Arial"/>
                <w:szCs w:val="18"/>
                <w:lang w:eastAsia="zh-CN"/>
              </w:rPr>
            </w:pPr>
            <w:r w:rsidRPr="00215D3C">
              <w:t xml:space="preserve">Identifier of a user acknowledging an alarm, see clause </w:t>
            </w:r>
            <w:r>
              <w:t>10.2</w:t>
            </w:r>
            <w:r w:rsidRPr="00215D3C">
              <w:t>.2.1.5.1</w:t>
            </w:r>
          </w:p>
        </w:tc>
      </w:tr>
      <w:tr w:rsidR="001D11D9" w:rsidRPr="00215D3C" w14:paraId="0B83AD9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551DBF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additionalText</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106F7B4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1FDA0F24" w14:textId="77777777" w:rsidR="001D11D9" w:rsidRPr="00215D3C" w:rsidRDefault="001D11D9" w:rsidP="001D11D9">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3DDD514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5A69D8B"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alarmId</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73F6BFB9"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5C26216E" w14:textId="77777777" w:rsidR="001D11D9" w:rsidRPr="00215D3C" w:rsidRDefault="001D11D9" w:rsidP="001D11D9">
            <w:pPr>
              <w:pStyle w:val="TAL"/>
              <w:rPr>
                <w:rFonts w:cs="Arial"/>
                <w:szCs w:val="18"/>
                <w:lang w:eastAsia="zh-CN"/>
              </w:rPr>
            </w:pPr>
            <w:r w:rsidRPr="00215D3C">
              <w:t xml:space="preserve">Alarm identifier, see clause </w:t>
            </w:r>
            <w:r>
              <w:t>10.2</w:t>
            </w:r>
            <w:r w:rsidRPr="00215D3C">
              <w:t>.2.1.5.1</w:t>
            </w:r>
          </w:p>
        </w:tc>
      </w:tr>
      <w:tr w:rsidR="001D11D9" w:rsidRPr="00215D3C" w14:paraId="21E76FA1"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E84D6BA" w14:textId="77777777" w:rsidR="001D11D9" w:rsidRPr="00215D3C" w:rsidRDefault="001D11D9" w:rsidP="001D11D9">
            <w:pPr>
              <w:pStyle w:val="TAL"/>
              <w:rPr>
                <w:rFonts w:cs="Arial"/>
                <w:szCs w:val="18"/>
                <w:lang w:eastAsia="zh-CN"/>
              </w:rPr>
            </w:pPr>
            <w:proofErr w:type="spellStart"/>
            <w:r w:rsidRPr="00215D3C">
              <w:t>alarmIdAndPerceivedSeverity</w:t>
            </w:r>
            <w:proofErr w:type="spellEnd"/>
            <w:r w:rsidRPr="00215D3C">
              <w:t>-Type</w:t>
            </w:r>
          </w:p>
        </w:tc>
        <w:tc>
          <w:tcPr>
            <w:tcW w:w="1007" w:type="dxa"/>
            <w:tcBorders>
              <w:top w:val="single" w:sz="4" w:space="0" w:color="auto"/>
              <w:left w:val="single" w:sz="4" w:space="0" w:color="auto"/>
              <w:bottom w:val="single" w:sz="4" w:space="0" w:color="auto"/>
              <w:right w:val="single" w:sz="4" w:space="0" w:color="auto"/>
            </w:tcBorders>
          </w:tcPr>
          <w:p w14:paraId="792EA304"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.4.3.1</w:t>
            </w:r>
          </w:p>
        </w:tc>
        <w:tc>
          <w:tcPr>
            <w:tcW w:w="4984" w:type="dxa"/>
            <w:tcBorders>
              <w:top w:val="single" w:sz="4" w:space="0" w:color="auto"/>
              <w:left w:val="single" w:sz="4" w:space="0" w:color="auto"/>
              <w:bottom w:val="single" w:sz="4" w:space="0" w:color="auto"/>
              <w:right w:val="single" w:sz="4" w:space="0" w:color="auto"/>
            </w:tcBorders>
          </w:tcPr>
          <w:p w14:paraId="0D30BDA1" w14:textId="77777777" w:rsidR="001D11D9" w:rsidRPr="00215D3C" w:rsidRDefault="001D11D9" w:rsidP="001D11D9">
            <w:pPr>
              <w:pStyle w:val="TAL"/>
            </w:pPr>
          </w:p>
        </w:tc>
      </w:tr>
      <w:tr w:rsidR="001D11D9" w:rsidRPr="00215D3C" w14:paraId="1822F5A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6B2386C"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alarmListAlignmentRequirement</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3E2B654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.4.4.5</w:t>
            </w:r>
          </w:p>
        </w:tc>
        <w:tc>
          <w:tcPr>
            <w:tcW w:w="4984" w:type="dxa"/>
            <w:tcBorders>
              <w:top w:val="single" w:sz="4" w:space="0" w:color="auto"/>
              <w:left w:val="single" w:sz="4" w:space="0" w:color="auto"/>
              <w:bottom w:val="single" w:sz="4" w:space="0" w:color="auto"/>
              <w:right w:val="single" w:sz="4" w:space="0" w:color="auto"/>
            </w:tcBorders>
          </w:tcPr>
          <w:p w14:paraId="21D8E056" w14:textId="77777777" w:rsidR="001D11D9" w:rsidRPr="00215D3C" w:rsidRDefault="001D11D9" w:rsidP="001D11D9">
            <w:pPr>
              <w:pStyle w:val="TAL"/>
              <w:rPr>
                <w:rFonts w:cs="Arial"/>
                <w:szCs w:val="18"/>
                <w:lang w:eastAsia="zh-CN"/>
              </w:rPr>
            </w:pPr>
            <w:r w:rsidRPr="00215D3C">
              <w:rPr>
                <w:rFonts w:cs="Arial"/>
                <w:szCs w:val="18"/>
                <w:lang w:eastAsia="zh-CN"/>
              </w:rPr>
              <w:t>Indicating if alarm list alignment is required or not</w:t>
            </w:r>
          </w:p>
        </w:tc>
      </w:tr>
      <w:tr w:rsidR="001D11D9" w:rsidRPr="00215D3C" w14:paraId="7C57FBB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0378454"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alarmsCountType</w:t>
            </w:r>
            <w:proofErr w:type="spellEnd"/>
          </w:p>
        </w:tc>
        <w:tc>
          <w:tcPr>
            <w:tcW w:w="1007" w:type="dxa"/>
            <w:tcBorders>
              <w:top w:val="single" w:sz="4" w:space="0" w:color="auto"/>
              <w:left w:val="single" w:sz="4" w:space="0" w:color="auto"/>
              <w:bottom w:val="single" w:sz="4" w:space="0" w:color="auto"/>
              <w:right w:val="single" w:sz="4" w:space="0" w:color="auto"/>
            </w:tcBorders>
          </w:tcPr>
          <w:p w14:paraId="3CDC50E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.4.3.2</w:t>
            </w:r>
          </w:p>
        </w:tc>
        <w:tc>
          <w:tcPr>
            <w:tcW w:w="4984" w:type="dxa"/>
            <w:tcBorders>
              <w:top w:val="single" w:sz="4" w:space="0" w:color="auto"/>
              <w:left w:val="single" w:sz="4" w:space="0" w:color="auto"/>
              <w:bottom w:val="single" w:sz="4" w:space="0" w:color="auto"/>
              <w:right w:val="single" w:sz="4" w:space="0" w:color="auto"/>
            </w:tcBorders>
          </w:tcPr>
          <w:p w14:paraId="6B176A5A" w14:textId="77777777" w:rsidR="001D11D9" w:rsidRPr="00215D3C" w:rsidRDefault="001D11D9" w:rsidP="001D11D9">
            <w:pPr>
              <w:pStyle w:val="TAL"/>
              <w:rPr>
                <w:rFonts w:cs="Arial"/>
                <w:szCs w:val="18"/>
                <w:lang w:eastAsia="zh-CN"/>
              </w:rPr>
            </w:pPr>
          </w:p>
        </w:tc>
      </w:tr>
      <w:tr w:rsidR="001D11D9" w:rsidRPr="00215D3C" w14:paraId="46A9571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661D4BB"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alarmType</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022AFE0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.4.4.6</w:t>
            </w:r>
          </w:p>
        </w:tc>
        <w:tc>
          <w:tcPr>
            <w:tcW w:w="4984" w:type="dxa"/>
            <w:tcBorders>
              <w:top w:val="single" w:sz="4" w:space="0" w:color="auto"/>
              <w:left w:val="single" w:sz="4" w:space="0" w:color="auto"/>
              <w:bottom w:val="single" w:sz="4" w:space="0" w:color="auto"/>
              <w:right w:val="single" w:sz="4" w:space="0" w:color="auto"/>
            </w:tcBorders>
          </w:tcPr>
          <w:p w14:paraId="465F0756" w14:textId="77777777" w:rsidR="001D11D9" w:rsidRPr="00215D3C" w:rsidRDefault="001D11D9" w:rsidP="001D11D9">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r>
      <w:tr w:rsidR="001D11D9" w:rsidRPr="00215D3C" w14:paraId="13D50AE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97E1C7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attributeNameValuePair</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2615D8CB"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.4.3.3</w:t>
            </w:r>
          </w:p>
        </w:tc>
        <w:tc>
          <w:tcPr>
            <w:tcW w:w="4984" w:type="dxa"/>
            <w:tcBorders>
              <w:top w:val="single" w:sz="4" w:space="0" w:color="auto"/>
              <w:left w:val="single" w:sz="4" w:space="0" w:color="auto"/>
              <w:bottom w:val="single" w:sz="4" w:space="0" w:color="auto"/>
              <w:right w:val="single" w:sz="4" w:space="0" w:color="auto"/>
            </w:tcBorders>
          </w:tcPr>
          <w:p w14:paraId="2F2AB100" w14:textId="77777777" w:rsidR="001D11D9" w:rsidRPr="00215D3C" w:rsidRDefault="001D11D9" w:rsidP="001D11D9">
            <w:pPr>
              <w:pStyle w:val="TAL"/>
              <w:rPr>
                <w:rFonts w:cs="Arial"/>
                <w:szCs w:val="18"/>
                <w:lang w:eastAsia="zh-CN"/>
              </w:rPr>
            </w:pPr>
            <w:r w:rsidRPr="00215D3C">
              <w:rPr>
                <w:rFonts w:cs="Arial"/>
                <w:szCs w:val="18"/>
                <w:lang w:eastAsia="zh-CN"/>
              </w:rPr>
              <w:t>Attribute name and attribute value pair</w:t>
            </w:r>
          </w:p>
        </w:tc>
      </w:tr>
      <w:tr w:rsidR="001D11D9" w:rsidRPr="00215D3C" w14:paraId="59FFB897"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F0FA803"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attributeValueChange</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46AD7D77"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.4.3.4</w:t>
            </w:r>
          </w:p>
        </w:tc>
        <w:tc>
          <w:tcPr>
            <w:tcW w:w="4984" w:type="dxa"/>
            <w:tcBorders>
              <w:top w:val="single" w:sz="4" w:space="0" w:color="auto"/>
              <w:left w:val="single" w:sz="4" w:space="0" w:color="auto"/>
              <w:bottom w:val="single" w:sz="4" w:space="0" w:color="auto"/>
              <w:right w:val="single" w:sz="4" w:space="0" w:color="auto"/>
            </w:tcBorders>
          </w:tcPr>
          <w:p w14:paraId="08B31A2C" w14:textId="77777777" w:rsidR="001D11D9" w:rsidRPr="00215D3C" w:rsidRDefault="001D11D9" w:rsidP="001D11D9">
            <w:pPr>
              <w:pStyle w:val="TAL"/>
              <w:rPr>
                <w:rFonts w:cs="Arial"/>
                <w:szCs w:val="18"/>
                <w:lang w:eastAsia="zh-CN"/>
              </w:rPr>
            </w:pPr>
            <w:r w:rsidRPr="00215D3C">
              <w:rPr>
                <w:rFonts w:cs="Arial"/>
                <w:szCs w:val="18"/>
                <w:lang w:eastAsia="zh-CN"/>
              </w:rPr>
              <w:t>Attribute name with its old value and new value</w:t>
            </w:r>
          </w:p>
        </w:tc>
      </w:tr>
      <w:tr w:rsidR="001D11D9" w:rsidRPr="00215D3C" w14:paraId="4A41C72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25951F2"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backedUpStatus</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77A989A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3E11C1BA" w14:textId="77777777" w:rsidR="001D11D9" w:rsidRPr="00215D3C" w:rsidRDefault="001D11D9" w:rsidP="001D11D9">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p>
        </w:tc>
      </w:tr>
      <w:tr w:rsidR="001D11D9" w:rsidRPr="00215D3C" w14:paraId="4ECCFA2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880E633"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backUpObject</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640C089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3CB38A49" w14:textId="77777777" w:rsidR="001D11D9" w:rsidRPr="00215D3C" w:rsidRDefault="001D11D9" w:rsidP="001D11D9">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05D515B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8A53F4D"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clearSystemId</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667A28F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7835EB4" w14:textId="77777777" w:rsidR="001D11D9" w:rsidRPr="00215D3C" w:rsidRDefault="001D11D9" w:rsidP="001D11D9">
            <w:pPr>
              <w:pStyle w:val="TAL"/>
              <w:rPr>
                <w:rFonts w:cs="Arial"/>
                <w:szCs w:val="18"/>
                <w:lang w:eastAsia="zh-CN"/>
              </w:rPr>
            </w:pPr>
            <w:r w:rsidRPr="00215D3C">
              <w:t xml:space="preserve">Identifier of a system clearing an alarm, see clause </w:t>
            </w:r>
            <w:r>
              <w:t>10.2</w:t>
            </w:r>
            <w:r w:rsidRPr="00215D3C">
              <w:t>.2.1.5.1</w:t>
            </w:r>
          </w:p>
        </w:tc>
      </w:tr>
      <w:tr w:rsidR="001D11D9" w:rsidRPr="00215D3C" w14:paraId="3A66855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AAE6D09"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clearUserId</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7099D98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593AA8B1" w14:textId="77777777" w:rsidR="001D11D9" w:rsidRPr="00215D3C" w:rsidRDefault="001D11D9" w:rsidP="001D11D9">
            <w:pPr>
              <w:pStyle w:val="TAL"/>
              <w:rPr>
                <w:rFonts w:cs="Arial"/>
                <w:szCs w:val="18"/>
                <w:lang w:eastAsia="zh-CN"/>
              </w:rPr>
            </w:pPr>
            <w:r w:rsidRPr="00215D3C">
              <w:t xml:space="preserve">Identifier of a user clearing an alarm, see clause </w:t>
            </w:r>
            <w:r>
              <w:t>10.2</w:t>
            </w:r>
            <w:r w:rsidRPr="00215D3C">
              <w:t>.2.1.5.1</w:t>
            </w:r>
          </w:p>
        </w:tc>
      </w:tr>
      <w:tr w:rsidR="001D11D9" w:rsidRPr="00215D3C" w14:paraId="115DEA0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A170C51"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correlatedNotification</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3140368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.4.3.5</w:t>
            </w:r>
          </w:p>
        </w:tc>
        <w:tc>
          <w:tcPr>
            <w:tcW w:w="4984" w:type="dxa"/>
            <w:tcBorders>
              <w:top w:val="single" w:sz="4" w:space="0" w:color="auto"/>
              <w:left w:val="single" w:sz="4" w:space="0" w:color="auto"/>
              <w:bottom w:val="single" w:sz="4" w:space="0" w:color="auto"/>
              <w:right w:val="single" w:sz="4" w:space="0" w:color="auto"/>
            </w:tcBorders>
          </w:tcPr>
          <w:p w14:paraId="07779363" w14:textId="77777777" w:rsidR="001D11D9" w:rsidRPr="00215D3C" w:rsidRDefault="001D11D9" w:rsidP="001D11D9">
            <w:pPr>
              <w:pStyle w:val="TAL"/>
              <w:rPr>
                <w:rFonts w:cs="Arial"/>
                <w:szCs w:val="18"/>
                <w:lang w:eastAsia="zh-CN"/>
              </w:rPr>
            </w:pPr>
            <w:r w:rsidRPr="00215D3C">
              <w:rPr>
                <w:rFonts w:cs="Arial"/>
                <w:szCs w:val="18"/>
                <w:lang w:eastAsia="zh-CN"/>
              </w:rPr>
              <w:t>Describes the correlated notifications of a single source</w:t>
            </w:r>
          </w:p>
        </w:tc>
      </w:tr>
      <w:tr w:rsidR="001D11D9" w:rsidRPr="00215D3C" w14:paraId="3E5AB838"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AE6BBD8" w14:textId="77777777" w:rsidR="001D11D9" w:rsidRPr="00215D3C" w:rsidRDefault="001D11D9" w:rsidP="001D11D9">
            <w:pPr>
              <w:pStyle w:val="TAL"/>
              <w:rPr>
                <w:rFonts w:cs="Arial"/>
                <w:szCs w:val="18"/>
                <w:lang w:eastAsia="zh-CN"/>
              </w:rPr>
            </w:pPr>
            <w:r w:rsidRPr="00215D3C">
              <w:rPr>
                <w:rFonts w:cs="Arial"/>
                <w:szCs w:val="18"/>
                <w:lang w:eastAsia="zh-CN"/>
              </w:rPr>
              <w:t>filter-Type</w:t>
            </w:r>
          </w:p>
        </w:tc>
        <w:tc>
          <w:tcPr>
            <w:tcW w:w="1007" w:type="dxa"/>
            <w:tcBorders>
              <w:top w:val="single" w:sz="4" w:space="0" w:color="auto"/>
              <w:left w:val="single" w:sz="4" w:space="0" w:color="auto"/>
              <w:bottom w:val="single" w:sz="4" w:space="0" w:color="auto"/>
              <w:right w:val="single" w:sz="4" w:space="0" w:color="auto"/>
            </w:tcBorders>
          </w:tcPr>
          <w:p w14:paraId="60C12FF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6E5B445E" w14:textId="77777777" w:rsidR="001D11D9" w:rsidRPr="00215D3C" w:rsidRDefault="001D11D9" w:rsidP="001D11D9">
            <w:pPr>
              <w:pStyle w:val="TAL"/>
              <w:rPr>
                <w:rFonts w:cs="Arial"/>
                <w:szCs w:val="18"/>
                <w:lang w:eastAsia="zh-CN"/>
              </w:rPr>
            </w:pPr>
            <w:r w:rsidRPr="00215D3C">
              <w:rPr>
                <w:rFonts w:cs="Arial"/>
                <w:szCs w:val="18"/>
                <w:lang w:eastAsia="zh-CN"/>
              </w:rPr>
              <w:t>Filter of a subscription resource</w:t>
            </w:r>
          </w:p>
        </w:tc>
      </w:tr>
      <w:tr w:rsidR="001D11D9" w:rsidRPr="00215D3C" w14:paraId="375E711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95A0FBD" w14:textId="77777777" w:rsidR="001D11D9" w:rsidRPr="00215D3C" w:rsidRDefault="001D11D9" w:rsidP="001D11D9">
            <w:pPr>
              <w:pStyle w:val="TAL"/>
              <w:rPr>
                <w:rFonts w:cs="Arial"/>
                <w:szCs w:val="18"/>
                <w:lang w:eastAsia="zh-CN"/>
              </w:rPr>
            </w:pPr>
            <w:r w:rsidRPr="00215D3C">
              <w:rPr>
                <w:rFonts w:cs="Arial"/>
                <w:szCs w:val="18"/>
                <w:lang w:eastAsia="zh-CN"/>
              </w:rPr>
              <w:t>header-Type</w:t>
            </w:r>
          </w:p>
        </w:tc>
        <w:tc>
          <w:tcPr>
            <w:tcW w:w="1007" w:type="dxa"/>
            <w:tcBorders>
              <w:top w:val="single" w:sz="4" w:space="0" w:color="auto"/>
              <w:left w:val="single" w:sz="4" w:space="0" w:color="auto"/>
              <w:bottom w:val="single" w:sz="4" w:space="0" w:color="auto"/>
              <w:right w:val="single" w:sz="4" w:space="0" w:color="auto"/>
            </w:tcBorders>
          </w:tcPr>
          <w:p w14:paraId="4F1AA5D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.4.3.6</w:t>
            </w:r>
          </w:p>
        </w:tc>
        <w:tc>
          <w:tcPr>
            <w:tcW w:w="4984" w:type="dxa"/>
            <w:tcBorders>
              <w:top w:val="single" w:sz="4" w:space="0" w:color="auto"/>
              <w:left w:val="single" w:sz="4" w:space="0" w:color="auto"/>
              <w:bottom w:val="single" w:sz="4" w:space="0" w:color="auto"/>
              <w:right w:val="single" w:sz="4" w:space="0" w:color="auto"/>
            </w:tcBorders>
          </w:tcPr>
          <w:p w14:paraId="4C5A182E" w14:textId="77777777" w:rsidR="001D11D9" w:rsidRPr="00215D3C" w:rsidRDefault="001D11D9" w:rsidP="001D11D9">
            <w:pPr>
              <w:pStyle w:val="TAL"/>
              <w:rPr>
                <w:rFonts w:cs="Arial"/>
                <w:szCs w:val="18"/>
                <w:lang w:eastAsia="zh-CN"/>
              </w:rPr>
            </w:pPr>
            <w:r w:rsidRPr="00215D3C">
              <w:rPr>
                <w:rFonts w:cs="Arial"/>
                <w:szCs w:val="18"/>
                <w:lang w:eastAsia="zh-CN"/>
              </w:rPr>
              <w:t>Notification header</w:t>
            </w:r>
          </w:p>
        </w:tc>
      </w:tr>
      <w:tr w:rsidR="001D11D9" w:rsidRPr="00215D3C" w14:paraId="426868E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D24FA56"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indicationType</w:t>
            </w:r>
            <w:proofErr w:type="spellEnd"/>
          </w:p>
        </w:tc>
        <w:tc>
          <w:tcPr>
            <w:tcW w:w="1007" w:type="dxa"/>
            <w:tcBorders>
              <w:top w:val="single" w:sz="4" w:space="0" w:color="auto"/>
              <w:left w:val="single" w:sz="4" w:space="0" w:color="auto"/>
              <w:bottom w:val="single" w:sz="4" w:space="0" w:color="auto"/>
              <w:right w:val="single" w:sz="4" w:space="0" w:color="auto"/>
            </w:tcBorders>
          </w:tcPr>
          <w:p w14:paraId="4EA4889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.4.4.7</w:t>
            </w:r>
          </w:p>
        </w:tc>
        <w:tc>
          <w:tcPr>
            <w:tcW w:w="4984" w:type="dxa"/>
            <w:tcBorders>
              <w:top w:val="single" w:sz="4" w:space="0" w:color="auto"/>
              <w:left w:val="single" w:sz="4" w:space="0" w:color="auto"/>
              <w:bottom w:val="single" w:sz="4" w:space="0" w:color="auto"/>
              <w:right w:val="single" w:sz="4" w:space="0" w:color="auto"/>
            </w:tcBorders>
          </w:tcPr>
          <w:p w14:paraId="1917D58E" w14:textId="77777777" w:rsidR="001D11D9" w:rsidRPr="00215D3C" w:rsidRDefault="001D11D9" w:rsidP="001D11D9">
            <w:pPr>
              <w:pStyle w:val="TAL"/>
              <w:rPr>
                <w:rFonts w:cs="Arial"/>
                <w:szCs w:val="18"/>
                <w:lang w:eastAsia="zh-CN"/>
              </w:rPr>
            </w:pPr>
          </w:p>
        </w:tc>
      </w:tr>
      <w:tr w:rsidR="001D11D9" w:rsidRPr="00215D3C" w14:paraId="4C01C3D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A8C2D5F"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notificationId</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2EB560B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F4D1A95" w14:textId="77777777" w:rsidR="001D11D9" w:rsidRPr="00215D3C" w:rsidRDefault="001D11D9" w:rsidP="001D11D9">
            <w:pPr>
              <w:pStyle w:val="TAL"/>
              <w:rPr>
                <w:rFonts w:cs="Arial"/>
                <w:szCs w:val="18"/>
                <w:lang w:eastAsia="zh-CN"/>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7D960A0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AC3A0F7"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notificationType</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3E031FF6"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.4.4.8</w:t>
            </w:r>
          </w:p>
        </w:tc>
        <w:tc>
          <w:tcPr>
            <w:tcW w:w="4984" w:type="dxa"/>
            <w:tcBorders>
              <w:top w:val="single" w:sz="4" w:space="0" w:color="auto"/>
              <w:left w:val="single" w:sz="4" w:space="0" w:color="auto"/>
              <w:bottom w:val="single" w:sz="4" w:space="0" w:color="auto"/>
              <w:right w:val="single" w:sz="4" w:space="0" w:color="auto"/>
            </w:tcBorders>
          </w:tcPr>
          <w:p w14:paraId="18EE0081" w14:textId="77777777" w:rsidR="001D11D9" w:rsidRPr="00215D3C" w:rsidRDefault="001D11D9" w:rsidP="001D11D9">
            <w:pPr>
              <w:pStyle w:val="TAL"/>
              <w:rPr>
                <w:rFonts w:cs="Arial"/>
                <w:szCs w:val="18"/>
                <w:lang w:eastAsia="zh-CN"/>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r>
      <w:tr w:rsidR="001D11D9" w:rsidRPr="00215D3C" w14:paraId="6A45EFC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00CE04F"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perceivedSeverity</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0905D7B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.4.4.9</w:t>
            </w:r>
          </w:p>
        </w:tc>
        <w:tc>
          <w:tcPr>
            <w:tcW w:w="4984" w:type="dxa"/>
            <w:tcBorders>
              <w:top w:val="single" w:sz="4" w:space="0" w:color="auto"/>
              <w:left w:val="single" w:sz="4" w:space="0" w:color="auto"/>
              <w:bottom w:val="single" w:sz="4" w:space="0" w:color="auto"/>
              <w:right w:val="single" w:sz="4" w:space="0" w:color="auto"/>
            </w:tcBorders>
          </w:tcPr>
          <w:p w14:paraId="403271D6"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r>
      <w:tr w:rsidR="001D11D9" w:rsidRPr="00215D3C" w14:paraId="724A0F97"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80BC503"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probableCause</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1691CE46"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2A30029"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p>
        </w:tc>
      </w:tr>
      <w:tr w:rsidR="001D11D9" w:rsidRPr="00215D3C" w14:paraId="4B5E9E1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E4506DF"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proposedRepairActions</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59256BF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0BAB72C5" w14:textId="77777777" w:rsidR="001D11D9" w:rsidRPr="00215D3C" w:rsidRDefault="001D11D9" w:rsidP="001D11D9">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7599515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7E3F735" w14:textId="77777777" w:rsidR="001D11D9" w:rsidRPr="00215D3C" w:rsidRDefault="001D11D9" w:rsidP="001D11D9">
            <w:pPr>
              <w:pStyle w:val="TAL"/>
              <w:rPr>
                <w:rFonts w:cs="Arial"/>
                <w:szCs w:val="18"/>
                <w:lang w:eastAsia="zh-CN"/>
              </w:rPr>
            </w:pPr>
            <w:r w:rsidRPr="00215D3C">
              <w:rPr>
                <w:rFonts w:cs="Arial"/>
                <w:szCs w:val="18"/>
                <w:lang w:eastAsia="zh-CN"/>
              </w:rPr>
              <w:t>reason-Type</w:t>
            </w:r>
          </w:p>
        </w:tc>
        <w:tc>
          <w:tcPr>
            <w:tcW w:w="1007" w:type="dxa"/>
            <w:tcBorders>
              <w:top w:val="single" w:sz="4" w:space="0" w:color="auto"/>
              <w:left w:val="single" w:sz="4" w:space="0" w:color="auto"/>
              <w:bottom w:val="single" w:sz="4" w:space="0" w:color="auto"/>
              <w:right w:val="single" w:sz="4" w:space="0" w:color="auto"/>
            </w:tcBorders>
          </w:tcPr>
          <w:p w14:paraId="4F8F62BA"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4ACB556F" w14:textId="77777777" w:rsidR="001D11D9" w:rsidRPr="00215D3C" w:rsidRDefault="001D11D9" w:rsidP="001D11D9">
            <w:pPr>
              <w:pStyle w:val="TAL"/>
              <w:rPr>
                <w:rFonts w:cs="Arial"/>
                <w:szCs w:val="18"/>
                <w:lang w:eastAsia="zh-CN"/>
              </w:rPr>
            </w:pPr>
            <w:r w:rsidRPr="00215D3C">
              <w:rPr>
                <w:rFonts w:cs="Arial"/>
                <w:szCs w:val="18"/>
                <w:lang w:eastAsia="zh-CN"/>
              </w:rPr>
              <w:t xml:space="preserve">Indicating in </w:t>
            </w:r>
            <w:proofErr w:type="spellStart"/>
            <w:r w:rsidRPr="00215D3C">
              <w:rPr>
                <w:rFonts w:cs="Arial"/>
                <w:szCs w:val="18"/>
                <w:lang w:eastAsia="zh-CN"/>
              </w:rPr>
              <w:t>notifyPotentialFaultyAlarmList</w:t>
            </w:r>
            <w:proofErr w:type="spellEnd"/>
            <w:r w:rsidRPr="00215D3C">
              <w:rPr>
                <w:rFonts w:cs="Arial"/>
                <w:szCs w:val="18"/>
                <w:lang w:eastAsia="zh-CN"/>
              </w:rPr>
              <w:t xml:space="preserve"> the reason why the alarm list has to be rebuilt and in </w:t>
            </w:r>
            <w:proofErr w:type="spellStart"/>
            <w:r w:rsidRPr="00215D3C">
              <w:t>notifyAlarmListRebuilt</w:t>
            </w:r>
            <w:proofErr w:type="spellEnd"/>
            <w:r w:rsidRPr="00215D3C">
              <w:t xml:space="preserve"> the reason why the alarm list has been rebuilt</w:t>
            </w:r>
          </w:p>
        </w:tc>
      </w:tr>
      <w:tr w:rsidR="001D11D9" w:rsidRPr="00215D3C" w14:paraId="6A0057A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5D1BA5E"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rootCauseIndicator</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29E75A21"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2B795D63" w14:textId="77777777" w:rsidR="001D11D9" w:rsidRPr="00215D3C" w:rsidRDefault="001D11D9" w:rsidP="001D11D9">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10.2</w:t>
            </w:r>
            <w:r w:rsidRPr="00215D3C">
              <w:t>.2.1.5.1</w:t>
            </w:r>
          </w:p>
        </w:tc>
      </w:tr>
      <w:tr w:rsidR="001D11D9" w:rsidRPr="00215D3C" w14:paraId="3A5DF7C8"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A30C1AC"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securityAlarmDetector</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2B82A8F2"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4E980E00" w14:textId="77777777" w:rsidR="001D11D9" w:rsidRPr="00215D3C" w:rsidRDefault="001D11D9" w:rsidP="001D11D9">
            <w:pPr>
              <w:pStyle w:val="TAL"/>
            </w:pPr>
            <w:r w:rsidRPr="00215D3C">
              <w:t xml:space="preserve">Identity of the detector of the security alarm, see clause </w:t>
            </w:r>
            <w:r>
              <w:t>10.2</w:t>
            </w:r>
            <w:r w:rsidRPr="00215D3C">
              <w:t>.2.1.5.1</w:t>
            </w:r>
          </w:p>
        </w:tc>
      </w:tr>
      <w:tr w:rsidR="001D11D9" w:rsidRPr="00215D3C" w14:paraId="5F7DCB56"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1F78F12"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serviceProvider</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5138701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D31184A" w14:textId="77777777" w:rsidR="001D11D9" w:rsidRPr="00215D3C" w:rsidRDefault="001D11D9" w:rsidP="001D11D9">
            <w:pPr>
              <w:pStyle w:val="TAL"/>
              <w:rPr>
                <w:rFonts w:cs="Arial"/>
                <w:szCs w:val="18"/>
                <w:lang w:eastAsia="zh-CN"/>
              </w:rPr>
            </w:pPr>
            <w:r w:rsidRPr="00215D3C">
              <w:t xml:space="preserve">Identifies the service-provider whose service is requested </w:t>
            </w:r>
            <w:r w:rsidRPr="00215D3C">
              <w:lastRenderedPageBreak/>
              <w:t xml:space="preserve">by the </w:t>
            </w:r>
            <w:proofErr w:type="spellStart"/>
            <w:r w:rsidRPr="00215D3C">
              <w:t>serviceUser</w:t>
            </w:r>
            <w:proofErr w:type="spellEnd"/>
            <w:r w:rsidRPr="00215D3C">
              <w:t xml:space="preserve"> and the service request provokes the generation of the security alarm, see clause </w:t>
            </w:r>
            <w:r>
              <w:t>10.2</w:t>
            </w:r>
            <w:r w:rsidRPr="00215D3C">
              <w:t>.2.1.5.1</w:t>
            </w:r>
          </w:p>
        </w:tc>
      </w:tr>
      <w:tr w:rsidR="001D11D9" w:rsidRPr="00215D3C" w14:paraId="69FE796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7EE9734"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lastRenderedPageBreak/>
              <w:t>serviceUser</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172B947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DEC36C7" w14:textId="77777777" w:rsidR="001D11D9" w:rsidRPr="00215D3C" w:rsidRDefault="001D11D9" w:rsidP="001D11D9">
            <w:pPr>
              <w:pStyle w:val="TAL"/>
              <w:rPr>
                <w:rFonts w:cs="Arial"/>
                <w:szCs w:val="18"/>
                <w:lang w:eastAsia="zh-CN"/>
              </w:rPr>
            </w:pPr>
            <w:r w:rsidRPr="00215D3C">
              <w:t xml:space="preserve">Identifies the service-user whose request for service provided by the </w:t>
            </w:r>
            <w:proofErr w:type="spellStart"/>
            <w:r w:rsidRPr="00215D3C">
              <w:t>serviceProvider</w:t>
            </w:r>
            <w:proofErr w:type="spellEnd"/>
            <w:r w:rsidRPr="00215D3C">
              <w:t xml:space="preserve"> led to the generation of the security alarm, see clause </w:t>
            </w:r>
            <w:r>
              <w:t>10.2</w:t>
            </w:r>
            <w:r w:rsidRPr="00215D3C">
              <w:t>.2.1.5.1</w:t>
            </w:r>
          </w:p>
        </w:tc>
      </w:tr>
      <w:tr w:rsidR="001D11D9" w:rsidRPr="00215D3C" w14:paraId="5B0DFCB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2849A91"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specificProblem</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142A9C52"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41BBC1FE" w14:textId="77777777" w:rsidR="001D11D9" w:rsidRPr="00215D3C" w:rsidRDefault="001D11D9" w:rsidP="001D11D9">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r>
      <w:tr w:rsidR="001D11D9" w:rsidRPr="00215D3C" w14:paraId="2C6FD816"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2A4272F"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systemDN</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2E800CD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01797AFC" w14:textId="77777777" w:rsidR="001D11D9" w:rsidRPr="00215D3C" w:rsidRDefault="001D11D9" w:rsidP="001D11D9">
            <w:pPr>
              <w:pStyle w:val="TAL"/>
              <w:rPr>
                <w:rFonts w:cs="Arial"/>
                <w:szCs w:val="18"/>
                <w:lang w:eastAsia="zh-CN"/>
              </w:rPr>
            </w:pPr>
            <w:r w:rsidRPr="00215D3C">
              <w:rPr>
                <w:rFonts w:cs="Arial"/>
                <w:szCs w:val="18"/>
                <w:lang w:eastAsia="zh-CN"/>
              </w:rPr>
              <w:t>System DN</w:t>
            </w:r>
          </w:p>
        </w:tc>
      </w:tr>
      <w:tr w:rsidR="001D11D9" w:rsidRPr="00215D3C" w14:paraId="68B8FE0B"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9C182DB"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thresholdInfo</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6FC6001B"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.4.3.7</w:t>
            </w:r>
          </w:p>
        </w:tc>
        <w:tc>
          <w:tcPr>
            <w:tcW w:w="4984" w:type="dxa"/>
            <w:tcBorders>
              <w:top w:val="single" w:sz="4" w:space="0" w:color="auto"/>
              <w:left w:val="single" w:sz="4" w:space="0" w:color="auto"/>
              <w:bottom w:val="single" w:sz="4" w:space="0" w:color="auto"/>
              <w:right w:val="single" w:sz="4" w:space="0" w:color="auto"/>
            </w:tcBorders>
          </w:tcPr>
          <w:p w14:paraId="19FF0D96" w14:textId="77777777" w:rsidR="001D11D9" w:rsidRPr="00215D3C" w:rsidRDefault="001D11D9" w:rsidP="001D11D9">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r>
      <w:tr w:rsidR="001D11D9" w:rsidRPr="00215D3C" w14:paraId="18B9C4D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BF6E1F0"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thresholdLevel</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694663EA"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.4.3.8</w:t>
            </w:r>
          </w:p>
        </w:tc>
        <w:tc>
          <w:tcPr>
            <w:tcW w:w="4984" w:type="dxa"/>
            <w:tcBorders>
              <w:top w:val="single" w:sz="4" w:space="0" w:color="auto"/>
              <w:left w:val="single" w:sz="4" w:space="0" w:color="auto"/>
              <w:bottom w:val="single" w:sz="4" w:space="0" w:color="auto"/>
              <w:right w:val="single" w:sz="4" w:space="0" w:color="auto"/>
            </w:tcBorders>
          </w:tcPr>
          <w:p w14:paraId="4C73FCE5"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definition of </w:t>
            </w:r>
            <w:proofErr w:type="spellStart"/>
            <w:r w:rsidRPr="00215D3C">
              <w:rPr>
                <w:rFonts w:cs="Arial"/>
                <w:szCs w:val="18"/>
                <w:lang w:eastAsia="zh-CN"/>
              </w:rPr>
              <w:t>thresholdInfo</w:t>
            </w:r>
            <w:proofErr w:type="spellEnd"/>
            <w:r w:rsidRPr="00215D3C">
              <w:rPr>
                <w:rFonts w:cs="Arial"/>
                <w:szCs w:val="18"/>
                <w:lang w:eastAsia="zh-CN"/>
              </w:rPr>
              <w:t xml:space="preserve">-Type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7131C01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9C067C9"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trendIndication</w:t>
            </w:r>
            <w:proofErr w:type="spellEnd"/>
            <w:r w:rsidRPr="00215D3C">
              <w:rPr>
                <w:rFonts w:cs="Arial"/>
                <w:szCs w:val="18"/>
                <w:lang w:eastAsia="zh-CN"/>
              </w:rPr>
              <w:t>-Type</w:t>
            </w:r>
          </w:p>
        </w:tc>
        <w:tc>
          <w:tcPr>
            <w:tcW w:w="1007" w:type="dxa"/>
            <w:tcBorders>
              <w:top w:val="single" w:sz="4" w:space="0" w:color="auto"/>
              <w:left w:val="single" w:sz="4" w:space="0" w:color="auto"/>
              <w:bottom w:val="single" w:sz="4" w:space="0" w:color="auto"/>
              <w:right w:val="single" w:sz="4" w:space="0" w:color="auto"/>
            </w:tcBorders>
          </w:tcPr>
          <w:p w14:paraId="555A4609"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.4.4.10</w:t>
            </w:r>
          </w:p>
        </w:tc>
        <w:tc>
          <w:tcPr>
            <w:tcW w:w="4984" w:type="dxa"/>
            <w:tcBorders>
              <w:top w:val="single" w:sz="4" w:space="0" w:color="auto"/>
              <w:left w:val="single" w:sz="4" w:space="0" w:color="auto"/>
              <w:bottom w:val="single" w:sz="4" w:space="0" w:color="auto"/>
              <w:right w:val="single" w:sz="4" w:space="0" w:color="auto"/>
            </w:tcBorders>
          </w:tcPr>
          <w:p w14:paraId="033DB412" w14:textId="77777777" w:rsidR="001D11D9" w:rsidRPr="00215D3C" w:rsidRDefault="001D11D9" w:rsidP="001D11D9">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r>
    </w:tbl>
    <w:p w14:paraId="1CA45E33" w14:textId="77777777" w:rsidR="001D11D9" w:rsidRPr="00215D3C" w:rsidRDefault="001D11D9" w:rsidP="001D11D9">
      <w:pPr>
        <w:rPr>
          <w:lang w:eastAsia="zh-CN"/>
        </w:rPr>
      </w:pPr>
    </w:p>
    <w:p w14:paraId="68BE9B86" w14:textId="77777777" w:rsidR="001D11D9" w:rsidRPr="00215D3C" w:rsidRDefault="001D11D9" w:rsidP="001D11D9">
      <w:pPr>
        <w:pStyle w:val="TH"/>
        <w:rPr>
          <w:lang w:eastAsia="zh-CN"/>
        </w:rPr>
      </w:pPr>
      <w:bookmarkStart w:id="2681" w:name="_CRTable11_2_1_4_12"/>
      <w:r w:rsidRPr="00215D3C">
        <w:rPr>
          <w:lang w:eastAsia="zh-CN"/>
        </w:rPr>
        <w:t xml:space="preserve">Table </w:t>
      </w:r>
      <w:bookmarkEnd w:id="2681"/>
      <w:r>
        <w:rPr>
          <w:lang w:eastAsia="zh-CN"/>
        </w:rPr>
        <w:t>11.</w:t>
      </w:r>
      <w:r w:rsidRPr="00AF5085">
        <w:rPr>
          <w:lang w:eastAsia="zh-CN"/>
        </w:rPr>
        <w:t>2.1</w:t>
      </w:r>
      <w:r w:rsidRPr="00215D3C">
        <w:rPr>
          <w:lang w:eastAsia="zh-CN"/>
        </w:rPr>
        <w:t>.4.1-2: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1D11D9" w:rsidRPr="00215D3C" w14:paraId="54B9EBD8" w14:textId="77777777" w:rsidTr="001D11D9">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3614B1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68A31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E9CE99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r>
      <w:tr w:rsidR="001D11D9" w:rsidRPr="00215D3C" w14:paraId="4385818B" w14:textId="77777777" w:rsidTr="001D11D9">
        <w:trPr>
          <w:jc w:val="center"/>
        </w:trPr>
        <w:tc>
          <w:tcPr>
            <w:tcW w:w="2035" w:type="dxa"/>
            <w:tcBorders>
              <w:top w:val="single" w:sz="4" w:space="0" w:color="auto"/>
              <w:left w:val="single" w:sz="4" w:space="0" w:color="auto"/>
              <w:bottom w:val="single" w:sz="4" w:space="0" w:color="auto"/>
              <w:right w:val="single" w:sz="4" w:space="0" w:color="auto"/>
            </w:tcBorders>
          </w:tcPr>
          <w:p w14:paraId="7B999AD3" w14:textId="77777777" w:rsidR="001D11D9" w:rsidRPr="00215D3C" w:rsidRDefault="001D11D9" w:rsidP="001D11D9">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D59D4B" w14:textId="77777777" w:rsidR="001D11D9" w:rsidRPr="00215D3C" w:rsidRDefault="001D11D9" w:rsidP="001D11D9">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4001DD6" w14:textId="77777777" w:rsidR="001D11D9" w:rsidRPr="00215D3C" w:rsidRDefault="001D11D9" w:rsidP="001D11D9">
            <w:pPr>
              <w:keepNext/>
              <w:keepLines/>
              <w:spacing w:after="0"/>
              <w:rPr>
                <w:rFonts w:ascii="Arial" w:hAnsi="Arial" w:cs="Arial"/>
                <w:sz w:val="18"/>
                <w:szCs w:val="18"/>
              </w:rPr>
            </w:pPr>
          </w:p>
        </w:tc>
      </w:tr>
    </w:tbl>
    <w:p w14:paraId="73C7936D" w14:textId="77777777" w:rsidR="001D11D9" w:rsidRPr="00215D3C" w:rsidRDefault="001D11D9" w:rsidP="001D11D9"/>
    <w:p w14:paraId="4A6FA5F2" w14:textId="77777777" w:rsidR="001D11D9" w:rsidRPr="00215D3C" w:rsidRDefault="001D11D9" w:rsidP="001D11D9">
      <w:pPr>
        <w:pStyle w:val="Heading5"/>
      </w:pPr>
      <w:bookmarkStart w:id="2682" w:name="_CR11_2_1_4_2"/>
      <w:bookmarkStart w:id="2683" w:name="_Toc19718258"/>
      <w:bookmarkStart w:id="2684" w:name="_Toc26969282"/>
      <w:bookmarkStart w:id="2685" w:name="_Toc43806030"/>
      <w:bookmarkStart w:id="2686" w:name="_Toc43806537"/>
      <w:bookmarkStart w:id="2687" w:name="_Toc178071339"/>
      <w:bookmarkEnd w:id="2682"/>
      <w:r>
        <w:t>11.</w:t>
      </w:r>
      <w:r w:rsidRPr="00AF5085">
        <w:t>2.1</w:t>
      </w:r>
      <w:r w:rsidRPr="00215D3C">
        <w:t>.4.2</w:t>
      </w:r>
      <w:r w:rsidRPr="00215D3C">
        <w:tab/>
        <w:t>Query, message body and resource data types</w:t>
      </w:r>
      <w:bookmarkEnd w:id="2683"/>
      <w:bookmarkEnd w:id="2684"/>
      <w:bookmarkEnd w:id="2685"/>
      <w:bookmarkEnd w:id="2686"/>
      <w:bookmarkEnd w:id="2687"/>
    </w:p>
    <w:p w14:paraId="383E1DBD" w14:textId="77777777" w:rsidR="001D11D9" w:rsidRPr="00215D3C" w:rsidRDefault="001D11D9" w:rsidP="001D11D9">
      <w:pPr>
        <w:pStyle w:val="Heading6"/>
        <w:rPr>
          <w:lang w:eastAsia="zh-CN"/>
        </w:rPr>
      </w:pPr>
      <w:bookmarkStart w:id="2688" w:name="_CR11_2_1_4_2_1"/>
      <w:bookmarkStart w:id="2689" w:name="_Toc19718259"/>
      <w:bookmarkStart w:id="2690" w:name="_Toc26969283"/>
      <w:bookmarkStart w:id="2691" w:name="_Toc43806031"/>
      <w:bookmarkStart w:id="2692" w:name="_Toc43806538"/>
      <w:bookmarkStart w:id="2693" w:name="_Toc178071340"/>
      <w:bookmarkEnd w:id="2688"/>
      <w:r>
        <w:rPr>
          <w:lang w:eastAsia="zh-CN"/>
        </w:rPr>
        <w:t>11.</w:t>
      </w:r>
      <w:r w:rsidRPr="00AF5085">
        <w:rPr>
          <w:lang w:eastAsia="zh-CN"/>
        </w:rPr>
        <w:t>2.1</w:t>
      </w:r>
      <w:r w:rsidRPr="00215D3C">
        <w:rPr>
          <w:lang w:eastAsia="zh-CN"/>
        </w:rPr>
        <w:t>.4.2.1</w:t>
      </w:r>
      <w:r w:rsidRPr="00215D3C">
        <w:rPr>
          <w:lang w:eastAsia="zh-CN"/>
        </w:rPr>
        <w:tab/>
        <w:t xml:space="preserve">Type </w:t>
      </w:r>
      <w:proofErr w:type="spellStart"/>
      <w:r w:rsidRPr="00215D3C">
        <w:rPr>
          <w:lang w:eastAsia="zh-CN"/>
        </w:rPr>
        <w:t>alarmIdAndPerceivedSeverityList-QueryType</w:t>
      </w:r>
      <w:bookmarkEnd w:id="2689"/>
      <w:bookmarkEnd w:id="2690"/>
      <w:bookmarkEnd w:id="2691"/>
      <w:bookmarkEnd w:id="2692"/>
      <w:bookmarkEnd w:id="2693"/>
      <w:proofErr w:type="spellEnd"/>
    </w:p>
    <w:p w14:paraId="4207B9EC"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 xml:space="preserve">.4.2.1-1: Definition of type </w:t>
      </w:r>
      <w:proofErr w:type="spellStart"/>
      <w:r w:rsidRPr="00215D3C">
        <w:rPr>
          <w:rFonts w:ascii="Arial" w:hAnsi="Arial"/>
          <w:b/>
        </w:rPr>
        <w:t>alarmIdAndPerceivedSeverityList-QueryType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1D11D9" w:rsidRPr="00215D3C" w14:paraId="19B79EF9" w14:textId="77777777" w:rsidTr="001D11D9">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D74598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Type</w:t>
            </w:r>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339BF5E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0136431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r>
      <w:tr w:rsidR="001D11D9" w:rsidRPr="00215D3C" w14:paraId="4C295E36" w14:textId="77777777" w:rsidTr="001D11D9">
        <w:tc>
          <w:tcPr>
            <w:tcW w:w="2976" w:type="dxa"/>
            <w:tcBorders>
              <w:top w:val="single" w:sz="4" w:space="0" w:color="auto"/>
              <w:left w:val="single" w:sz="4" w:space="0" w:color="auto"/>
              <w:bottom w:val="single" w:sz="4" w:space="0" w:color="auto"/>
              <w:right w:val="single" w:sz="4" w:space="0" w:color="auto"/>
            </w:tcBorders>
          </w:tcPr>
          <w:p w14:paraId="345A67FD"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alarmIdAndPerceivedSeverityList-QueryType</w:t>
            </w:r>
            <w:proofErr w:type="spellEnd"/>
          </w:p>
        </w:tc>
        <w:tc>
          <w:tcPr>
            <w:tcW w:w="3175" w:type="dxa"/>
            <w:tcBorders>
              <w:top w:val="single" w:sz="4" w:space="0" w:color="auto"/>
              <w:left w:val="single" w:sz="4" w:space="0" w:color="auto"/>
              <w:bottom w:val="single" w:sz="4" w:space="0" w:color="auto"/>
              <w:right w:val="single" w:sz="4" w:space="0" w:color="auto"/>
            </w:tcBorders>
          </w:tcPr>
          <w:p w14:paraId="0B54165D" w14:textId="77777777" w:rsidR="001D11D9" w:rsidRPr="00215D3C" w:rsidRDefault="001D11D9" w:rsidP="001D11D9">
            <w:pPr>
              <w:keepNext/>
              <w:keepLines/>
              <w:spacing w:after="0"/>
              <w:rPr>
                <w:rFonts w:ascii="Arial" w:hAnsi="Arial"/>
                <w:sz w:val="18"/>
              </w:rPr>
            </w:pPr>
            <w:r w:rsidRPr="00215D3C">
              <w:rPr>
                <w:rFonts w:ascii="Arial" w:hAnsi="Arial"/>
                <w:sz w:val="18"/>
              </w:rPr>
              <w:t>array(</w:t>
            </w:r>
            <w:proofErr w:type="spellStart"/>
            <w:r w:rsidRPr="00215D3C">
              <w:rPr>
                <w:rFonts w:ascii="Arial" w:hAnsi="Arial" w:cs="Arial"/>
                <w:sz w:val="18"/>
                <w:szCs w:val="18"/>
                <w:lang w:eastAsia="zh-CN"/>
              </w:rPr>
              <w:t>alarmIdAndPerceivedSeverity</w:t>
            </w:r>
            <w:proofErr w:type="spellEnd"/>
            <w:r w:rsidRPr="00215D3C">
              <w:rPr>
                <w:rFonts w:ascii="Arial" w:hAnsi="Arial" w:cs="Arial"/>
                <w:sz w:val="18"/>
                <w:szCs w:val="18"/>
                <w:lang w:eastAsia="zh-CN"/>
              </w:rPr>
              <w:t>-Type</w:t>
            </w:r>
            <w:r w:rsidRPr="00215D3C">
              <w:rPr>
                <w:rFonts w:ascii="Arial" w:hAnsi="Arial"/>
                <w:sz w:val="18"/>
              </w:rPr>
              <w:t>)</w:t>
            </w:r>
          </w:p>
        </w:tc>
        <w:tc>
          <w:tcPr>
            <w:tcW w:w="3631" w:type="dxa"/>
            <w:tcBorders>
              <w:top w:val="single" w:sz="4" w:space="0" w:color="auto"/>
              <w:left w:val="single" w:sz="4" w:space="0" w:color="auto"/>
              <w:bottom w:val="single" w:sz="4" w:space="0" w:color="auto"/>
              <w:right w:val="single" w:sz="4" w:space="0" w:color="auto"/>
            </w:tcBorders>
          </w:tcPr>
          <w:p w14:paraId="33EAA78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Used in the query part of HTTP PATCH on /alarms to identify the alarms to be acknowledged</w:t>
            </w:r>
          </w:p>
        </w:tc>
      </w:tr>
    </w:tbl>
    <w:p w14:paraId="6A102B59" w14:textId="77777777" w:rsidR="001D11D9" w:rsidRPr="00215D3C" w:rsidRDefault="001D11D9" w:rsidP="001D11D9"/>
    <w:p w14:paraId="095BE2E1" w14:textId="77777777" w:rsidR="001D11D9" w:rsidRPr="00215D3C" w:rsidRDefault="001D11D9" w:rsidP="001D11D9">
      <w:pPr>
        <w:pStyle w:val="Heading6"/>
        <w:rPr>
          <w:lang w:eastAsia="zh-CN"/>
        </w:rPr>
      </w:pPr>
      <w:bookmarkStart w:id="2694" w:name="_CR11_2_1_4_2_2"/>
      <w:bookmarkStart w:id="2695" w:name="_Toc19718260"/>
      <w:bookmarkStart w:id="2696" w:name="_Toc26969284"/>
      <w:bookmarkStart w:id="2697" w:name="_Toc43806032"/>
      <w:bookmarkStart w:id="2698" w:name="_Toc43806539"/>
      <w:bookmarkStart w:id="2699" w:name="_Toc178071341"/>
      <w:bookmarkEnd w:id="2694"/>
      <w:r>
        <w:rPr>
          <w:lang w:eastAsia="zh-CN"/>
        </w:rPr>
        <w:t>11.</w:t>
      </w:r>
      <w:r w:rsidRPr="00AF5085">
        <w:rPr>
          <w:lang w:eastAsia="zh-CN"/>
        </w:rPr>
        <w:t>2.1</w:t>
      </w:r>
      <w:r w:rsidRPr="00215D3C">
        <w:rPr>
          <w:lang w:eastAsia="zh-CN"/>
        </w:rPr>
        <w:t>.4.2.2</w:t>
      </w:r>
      <w:r w:rsidRPr="00215D3C">
        <w:rPr>
          <w:lang w:eastAsia="zh-CN"/>
        </w:rPr>
        <w:tab/>
        <w:t xml:space="preserve">Type </w:t>
      </w:r>
      <w:proofErr w:type="spellStart"/>
      <w:r w:rsidRPr="00215D3C">
        <w:rPr>
          <w:lang w:eastAsia="zh-CN"/>
        </w:rPr>
        <w:t>alarmIdList-QueryType</w:t>
      </w:r>
      <w:bookmarkEnd w:id="2695"/>
      <w:bookmarkEnd w:id="2696"/>
      <w:bookmarkEnd w:id="2697"/>
      <w:bookmarkEnd w:id="2698"/>
      <w:bookmarkEnd w:id="2699"/>
      <w:proofErr w:type="spellEnd"/>
    </w:p>
    <w:p w14:paraId="251B9AA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 xml:space="preserve">.4.2.1-1: Definition of type </w:t>
      </w:r>
      <w:proofErr w:type="spellStart"/>
      <w:r w:rsidRPr="00215D3C">
        <w:rPr>
          <w:rFonts w:ascii="Arial" w:hAnsi="Arial"/>
          <w:b/>
        </w:rPr>
        <w:t>alarmIdList-QueryType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1D11D9" w:rsidRPr="00215D3C" w14:paraId="5075CD48" w14:textId="77777777" w:rsidTr="001D11D9">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2F087B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Type</w:t>
            </w:r>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37D0CC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F6067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r>
      <w:tr w:rsidR="001D11D9" w:rsidRPr="00215D3C" w14:paraId="3AE95CEF" w14:textId="77777777" w:rsidTr="001D11D9">
        <w:tc>
          <w:tcPr>
            <w:tcW w:w="1521" w:type="pct"/>
            <w:tcBorders>
              <w:top w:val="single" w:sz="4" w:space="0" w:color="auto"/>
              <w:left w:val="single" w:sz="4" w:space="0" w:color="auto"/>
              <w:bottom w:val="single" w:sz="4" w:space="0" w:color="auto"/>
              <w:right w:val="single" w:sz="4" w:space="0" w:color="auto"/>
            </w:tcBorders>
          </w:tcPr>
          <w:p w14:paraId="52512BE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alarmIdList-QueryType</w:t>
            </w:r>
            <w:proofErr w:type="spellEnd"/>
          </w:p>
        </w:tc>
        <w:tc>
          <w:tcPr>
            <w:tcW w:w="1623" w:type="pct"/>
            <w:tcBorders>
              <w:top w:val="single" w:sz="4" w:space="0" w:color="auto"/>
              <w:left w:val="single" w:sz="4" w:space="0" w:color="auto"/>
              <w:bottom w:val="single" w:sz="4" w:space="0" w:color="auto"/>
              <w:right w:val="single" w:sz="4" w:space="0" w:color="auto"/>
            </w:tcBorders>
          </w:tcPr>
          <w:p w14:paraId="0F0E3A93" w14:textId="77777777" w:rsidR="001D11D9" w:rsidRPr="00215D3C" w:rsidRDefault="001D11D9" w:rsidP="001D11D9">
            <w:pPr>
              <w:keepNext/>
              <w:keepLines/>
              <w:spacing w:after="0"/>
              <w:rPr>
                <w:rFonts w:ascii="Arial" w:hAnsi="Arial"/>
                <w:sz w:val="18"/>
              </w:rPr>
            </w:pPr>
            <w:r w:rsidRPr="00215D3C">
              <w:rPr>
                <w:rFonts w:ascii="Arial" w:hAnsi="Arial"/>
                <w:sz w:val="18"/>
              </w:rPr>
              <w:t>array(</w:t>
            </w:r>
            <w:proofErr w:type="spellStart"/>
            <w:r w:rsidRPr="00215D3C">
              <w:rPr>
                <w:rFonts w:ascii="Arial" w:hAnsi="Arial"/>
                <w:sz w:val="18"/>
              </w:rPr>
              <w:t>alarmId</w:t>
            </w:r>
            <w:proofErr w:type="spellEnd"/>
            <w:r w:rsidRPr="00215D3C">
              <w:rPr>
                <w:rFonts w:ascii="Arial" w:hAnsi="Arial"/>
                <w:sz w:val="18"/>
              </w:rPr>
              <w:t>-Type)</w:t>
            </w:r>
          </w:p>
        </w:tc>
        <w:tc>
          <w:tcPr>
            <w:tcW w:w="1856" w:type="pct"/>
            <w:tcBorders>
              <w:top w:val="single" w:sz="4" w:space="0" w:color="auto"/>
              <w:left w:val="single" w:sz="4" w:space="0" w:color="auto"/>
              <w:bottom w:val="single" w:sz="4" w:space="0" w:color="auto"/>
              <w:right w:val="single" w:sz="4" w:space="0" w:color="auto"/>
            </w:tcBorders>
          </w:tcPr>
          <w:p w14:paraId="2FE9E45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p>
        </w:tc>
      </w:tr>
    </w:tbl>
    <w:p w14:paraId="259EFE50" w14:textId="77777777" w:rsidR="001D11D9" w:rsidRPr="00215D3C" w:rsidRDefault="001D11D9" w:rsidP="001D11D9"/>
    <w:p w14:paraId="5F8F1375" w14:textId="77777777" w:rsidR="001D11D9" w:rsidRPr="00215D3C" w:rsidRDefault="001D11D9" w:rsidP="001D11D9">
      <w:pPr>
        <w:pStyle w:val="Heading6"/>
        <w:rPr>
          <w:lang w:eastAsia="zh-CN"/>
        </w:rPr>
      </w:pPr>
      <w:bookmarkStart w:id="2700" w:name="_CR11_2_1_4_2_3"/>
      <w:bookmarkStart w:id="2701" w:name="_Toc19718261"/>
      <w:bookmarkStart w:id="2702" w:name="_Toc26969285"/>
      <w:bookmarkStart w:id="2703" w:name="_Toc43806033"/>
      <w:bookmarkStart w:id="2704" w:name="_Toc43806540"/>
      <w:bookmarkStart w:id="2705" w:name="_Toc178071342"/>
      <w:bookmarkEnd w:id="2700"/>
      <w:r>
        <w:rPr>
          <w:lang w:eastAsia="zh-CN"/>
        </w:rPr>
        <w:t>11.</w:t>
      </w:r>
      <w:r w:rsidRPr="00AF5085">
        <w:rPr>
          <w:lang w:eastAsia="zh-CN"/>
        </w:rPr>
        <w:t>2.1</w:t>
      </w:r>
      <w:r w:rsidRPr="00215D3C">
        <w:rPr>
          <w:lang w:eastAsia="zh-CN"/>
        </w:rPr>
        <w:t>.4.2.3</w:t>
      </w:r>
      <w:r w:rsidRPr="00215D3C">
        <w:rPr>
          <w:lang w:eastAsia="zh-CN"/>
        </w:rPr>
        <w:tab/>
        <w:t xml:space="preserve">Type </w:t>
      </w:r>
      <w:proofErr w:type="spellStart"/>
      <w:r w:rsidRPr="00215D3C">
        <w:rPr>
          <w:lang w:eastAsia="zh-CN"/>
        </w:rPr>
        <w:t>perceivedSeverity-QueryType</w:t>
      </w:r>
      <w:bookmarkEnd w:id="2701"/>
      <w:bookmarkEnd w:id="2702"/>
      <w:bookmarkEnd w:id="2703"/>
      <w:bookmarkEnd w:id="2704"/>
      <w:bookmarkEnd w:id="2705"/>
      <w:proofErr w:type="spellEnd"/>
    </w:p>
    <w:p w14:paraId="0EEA6BE3"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 xml:space="preserve">.4.2.3-1: Definition of type </w:t>
      </w:r>
      <w:proofErr w:type="spellStart"/>
      <w:r w:rsidRPr="00215D3C">
        <w:rPr>
          <w:rFonts w:ascii="Arial" w:hAnsi="Arial"/>
          <w:b/>
        </w:rPr>
        <w:t>perceivedSeverity-QueryType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1D11D9" w:rsidRPr="00215D3C" w14:paraId="17C06CA7" w14:textId="77777777" w:rsidTr="001D11D9">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5239AB0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Type</w:t>
            </w:r>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0962CA9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2E01D7C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r>
      <w:tr w:rsidR="001D11D9" w:rsidRPr="00215D3C" w14:paraId="0426F592" w14:textId="77777777" w:rsidTr="001D11D9">
        <w:tc>
          <w:tcPr>
            <w:tcW w:w="1521" w:type="pct"/>
            <w:tcBorders>
              <w:top w:val="single" w:sz="4" w:space="0" w:color="auto"/>
              <w:left w:val="single" w:sz="4" w:space="0" w:color="auto"/>
              <w:bottom w:val="single" w:sz="4" w:space="0" w:color="auto"/>
              <w:right w:val="single" w:sz="4" w:space="0" w:color="auto"/>
            </w:tcBorders>
          </w:tcPr>
          <w:p w14:paraId="4C14F75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perceivedSeverity-QueryType</w:t>
            </w:r>
            <w:proofErr w:type="spellEnd"/>
          </w:p>
        </w:tc>
        <w:tc>
          <w:tcPr>
            <w:tcW w:w="1623" w:type="pct"/>
            <w:tcBorders>
              <w:top w:val="single" w:sz="4" w:space="0" w:color="auto"/>
              <w:left w:val="single" w:sz="4" w:space="0" w:color="auto"/>
              <w:bottom w:val="single" w:sz="4" w:space="0" w:color="auto"/>
              <w:right w:val="single" w:sz="4" w:space="0" w:color="auto"/>
            </w:tcBorders>
          </w:tcPr>
          <w:p w14:paraId="5B61B90B"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w:t>
            </w:r>
            <w:r w:rsidRPr="00215D3C">
              <w:rPr>
                <w:rFonts w:ascii="Arial" w:hAnsi="Arial" w:cs="Arial"/>
                <w:sz w:val="18"/>
                <w:szCs w:val="18"/>
                <w:lang w:eastAsia="zh-CN"/>
              </w:rPr>
              <w:t>erceivedSeverity</w:t>
            </w:r>
            <w:proofErr w:type="spellEnd"/>
            <w:r w:rsidRPr="00215D3C">
              <w:rPr>
                <w:rFonts w:ascii="Arial" w:hAnsi="Arial"/>
                <w:sz w:val="18"/>
              </w:rPr>
              <w:t>-Type</w:t>
            </w:r>
          </w:p>
        </w:tc>
        <w:tc>
          <w:tcPr>
            <w:tcW w:w="1856" w:type="pct"/>
            <w:tcBorders>
              <w:top w:val="single" w:sz="4" w:space="0" w:color="auto"/>
              <w:left w:val="single" w:sz="4" w:space="0" w:color="auto"/>
              <w:bottom w:val="single" w:sz="4" w:space="0" w:color="auto"/>
              <w:right w:val="single" w:sz="4" w:space="0" w:color="auto"/>
            </w:tcBorders>
          </w:tcPr>
          <w:p w14:paraId="4F04BF2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query part in HTTP POST on /alarms/{</w:t>
            </w:r>
            <w:proofErr w:type="spellStart"/>
            <w:r w:rsidRPr="00215D3C">
              <w:rPr>
                <w:rFonts w:ascii="Arial" w:hAnsi="Arial" w:cs="Arial"/>
                <w:sz w:val="18"/>
                <w:szCs w:val="18"/>
                <w:lang w:eastAsia="zh-CN"/>
              </w:rPr>
              <w:t>alarmId</w:t>
            </w:r>
            <w:proofErr w:type="spellEnd"/>
            <w:r w:rsidRPr="00215D3C">
              <w:rPr>
                <w:rFonts w:ascii="Arial" w:hAnsi="Arial" w:cs="Arial"/>
                <w:sz w:val="18"/>
                <w:szCs w:val="18"/>
                <w:lang w:eastAsia="zh-CN"/>
              </w:rPr>
              <w:t>} when acknowledging an alarm to indicate the perceived severity the alarm to acknowledge shall have, otherwise the alarm shall not be acknowledged</w:t>
            </w:r>
          </w:p>
        </w:tc>
      </w:tr>
    </w:tbl>
    <w:p w14:paraId="65A79BCF" w14:textId="77777777" w:rsidR="001D11D9" w:rsidRPr="00215D3C" w:rsidRDefault="001D11D9" w:rsidP="001D11D9"/>
    <w:p w14:paraId="6A112FC2" w14:textId="77777777" w:rsidR="001D11D9" w:rsidRPr="00215D3C" w:rsidRDefault="001D11D9" w:rsidP="001D11D9">
      <w:pPr>
        <w:pStyle w:val="Heading6"/>
        <w:rPr>
          <w:lang w:eastAsia="zh-CN"/>
        </w:rPr>
      </w:pPr>
      <w:bookmarkStart w:id="2706" w:name="_CR11_2_1_4_2_4"/>
      <w:bookmarkStart w:id="2707" w:name="_Toc19718262"/>
      <w:bookmarkStart w:id="2708" w:name="_Toc26969286"/>
      <w:bookmarkStart w:id="2709" w:name="_Toc43806034"/>
      <w:bookmarkStart w:id="2710" w:name="_Toc43806541"/>
      <w:bookmarkStart w:id="2711" w:name="_Toc178071343"/>
      <w:bookmarkEnd w:id="2706"/>
      <w:r>
        <w:rPr>
          <w:lang w:eastAsia="zh-CN"/>
        </w:rPr>
        <w:lastRenderedPageBreak/>
        <w:t>11.</w:t>
      </w:r>
      <w:r w:rsidRPr="00AF5085">
        <w:rPr>
          <w:lang w:eastAsia="zh-CN"/>
        </w:rPr>
        <w:t>2.1</w:t>
      </w:r>
      <w:r w:rsidRPr="00215D3C">
        <w:rPr>
          <w:lang w:eastAsia="zh-CN"/>
        </w:rPr>
        <w:t>.4.2.4</w:t>
      </w:r>
      <w:r w:rsidRPr="00215D3C">
        <w:rPr>
          <w:lang w:eastAsia="zh-CN"/>
        </w:rPr>
        <w:tab/>
        <w:t>Type comment-</w:t>
      </w:r>
      <w:proofErr w:type="spellStart"/>
      <w:r w:rsidRPr="00215D3C">
        <w:rPr>
          <w:lang w:eastAsia="zh-CN"/>
        </w:rPr>
        <w:t>RequestType</w:t>
      </w:r>
      <w:bookmarkEnd w:id="2707"/>
      <w:bookmarkEnd w:id="2708"/>
      <w:bookmarkEnd w:id="2709"/>
      <w:bookmarkEnd w:id="2710"/>
      <w:bookmarkEnd w:id="2711"/>
      <w:proofErr w:type="spellEnd"/>
    </w:p>
    <w:p w14:paraId="3062245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.4.2.4-1: Definition of type comment-</w:t>
      </w:r>
      <w:proofErr w:type="spellStart"/>
      <w:r w:rsidRPr="00215D3C">
        <w:rPr>
          <w:rFonts w:ascii="Arial" w:hAnsi="Arial"/>
          <w:b/>
        </w:rPr>
        <w:t>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6EF7EAD9"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018983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A94267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094445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30EEF1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E992832" w14:textId="77777777" w:rsidTr="001D11D9">
        <w:tc>
          <w:tcPr>
            <w:tcW w:w="1535" w:type="pct"/>
            <w:tcBorders>
              <w:top w:val="single" w:sz="4" w:space="0" w:color="auto"/>
              <w:left w:val="single" w:sz="4" w:space="0" w:color="auto"/>
              <w:bottom w:val="single" w:sz="4" w:space="0" w:color="auto"/>
              <w:right w:val="single" w:sz="4" w:space="0" w:color="auto"/>
            </w:tcBorders>
          </w:tcPr>
          <w:p w14:paraId="37F97355"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77CA4F07" w14:textId="77777777" w:rsidR="001D11D9" w:rsidRPr="00215D3C" w:rsidRDefault="001D11D9" w:rsidP="001D11D9">
            <w:pPr>
              <w:keepNext/>
              <w:keepLines/>
              <w:spacing w:after="0"/>
              <w:rPr>
                <w:rFonts w:ascii="Arial" w:hAnsi="Arial"/>
                <w:sz w:val="18"/>
              </w:rPr>
            </w:pPr>
            <w:r w:rsidRPr="00215D3C">
              <w:rPr>
                <w:rFonts w:ascii="Arial" w:hAnsi="Arial"/>
                <w:sz w:val="18"/>
              </w:rPr>
              <w:t>comment-</w:t>
            </w:r>
            <w:proofErr w:type="spellStart"/>
            <w:r w:rsidRPr="00215D3C">
              <w:rPr>
                <w:rFonts w:ascii="Arial" w:hAnsi="Arial"/>
                <w:sz w:val="18"/>
              </w:rPr>
              <w:t>ResourceType</w:t>
            </w:r>
            <w:proofErr w:type="spellEnd"/>
          </w:p>
        </w:tc>
        <w:tc>
          <w:tcPr>
            <w:tcW w:w="1663" w:type="pct"/>
            <w:tcBorders>
              <w:top w:val="single" w:sz="4" w:space="0" w:color="auto"/>
              <w:left w:val="single" w:sz="4" w:space="0" w:color="auto"/>
              <w:bottom w:val="single" w:sz="4" w:space="0" w:color="auto"/>
              <w:right w:val="single" w:sz="4" w:space="0" w:color="auto"/>
            </w:tcBorders>
          </w:tcPr>
          <w:p w14:paraId="2746C6D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w:t>
            </w:r>
            <w:proofErr w:type="spellStart"/>
            <w:r w:rsidRPr="00215D3C">
              <w:rPr>
                <w:rFonts w:ascii="Arial" w:hAnsi="Arial" w:cs="Arial"/>
                <w:sz w:val="18"/>
                <w:szCs w:val="18"/>
                <w:lang w:eastAsia="zh-CN"/>
              </w:rPr>
              <w:t>alarmId</w:t>
            </w:r>
            <w:proofErr w:type="spellEnd"/>
            <w:r w:rsidRPr="00215D3C">
              <w:rPr>
                <w:rFonts w:ascii="Arial" w:hAnsi="Arial" w:cs="Arial"/>
                <w:sz w:val="18"/>
                <w:szCs w:val="18"/>
                <w:lang w:eastAsia="zh-CN"/>
              </w:rPr>
              <w:t>} describing the representation of a comment to be added to a single alarm.</w:t>
            </w:r>
          </w:p>
        </w:tc>
        <w:tc>
          <w:tcPr>
            <w:tcW w:w="207" w:type="pct"/>
            <w:tcBorders>
              <w:top w:val="single" w:sz="4" w:space="0" w:color="auto"/>
              <w:left w:val="single" w:sz="4" w:space="0" w:color="auto"/>
              <w:bottom w:val="single" w:sz="4" w:space="0" w:color="auto"/>
              <w:right w:val="single" w:sz="4" w:space="0" w:color="auto"/>
            </w:tcBorders>
          </w:tcPr>
          <w:p w14:paraId="6147E7E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74A7C95F" w14:textId="77777777" w:rsidR="001D11D9" w:rsidRPr="00215D3C" w:rsidRDefault="001D11D9" w:rsidP="001D11D9"/>
    <w:p w14:paraId="63E53F17" w14:textId="77777777" w:rsidR="001D11D9" w:rsidRPr="00215D3C" w:rsidRDefault="001D11D9" w:rsidP="001D11D9">
      <w:pPr>
        <w:pStyle w:val="Heading6"/>
        <w:rPr>
          <w:lang w:eastAsia="zh-CN"/>
        </w:rPr>
      </w:pPr>
      <w:bookmarkStart w:id="2712" w:name="_CR11_2_1_4_2_5"/>
      <w:bookmarkStart w:id="2713" w:name="_Toc19718263"/>
      <w:bookmarkStart w:id="2714" w:name="_Toc26969287"/>
      <w:bookmarkStart w:id="2715" w:name="_Toc43806035"/>
      <w:bookmarkStart w:id="2716" w:name="_Toc43806542"/>
      <w:bookmarkStart w:id="2717" w:name="_Toc178071344"/>
      <w:bookmarkEnd w:id="2712"/>
      <w:r>
        <w:rPr>
          <w:lang w:eastAsia="zh-CN"/>
        </w:rPr>
        <w:t>11.</w:t>
      </w:r>
      <w:r w:rsidRPr="00AF5085">
        <w:rPr>
          <w:lang w:eastAsia="zh-CN"/>
        </w:rPr>
        <w:t>2.1</w:t>
      </w:r>
      <w:r w:rsidRPr="00215D3C">
        <w:rPr>
          <w:lang w:eastAsia="zh-CN"/>
        </w:rPr>
        <w:t>.4.2.5</w:t>
      </w:r>
      <w:r w:rsidRPr="00215D3C">
        <w:rPr>
          <w:lang w:eastAsia="zh-CN"/>
        </w:rPr>
        <w:tab/>
        <w:t xml:space="preserve">Type </w:t>
      </w:r>
      <w:proofErr w:type="spellStart"/>
      <w:r w:rsidRPr="00215D3C">
        <w:rPr>
          <w:lang w:eastAsia="zh-CN"/>
        </w:rPr>
        <w:t>patchAcknowledgeAlarms-RequestType</w:t>
      </w:r>
      <w:bookmarkEnd w:id="2713"/>
      <w:bookmarkEnd w:id="2714"/>
      <w:bookmarkEnd w:id="2715"/>
      <w:bookmarkEnd w:id="2716"/>
      <w:bookmarkEnd w:id="2717"/>
      <w:proofErr w:type="spellEnd"/>
    </w:p>
    <w:p w14:paraId="6CB23FAD"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 xml:space="preserve">.4.2.5-1: Definition of type </w:t>
      </w:r>
      <w:proofErr w:type="spellStart"/>
      <w:r w:rsidRPr="00215D3C">
        <w:rPr>
          <w:rFonts w:ascii="Arial" w:hAnsi="Arial"/>
          <w:b/>
        </w:rPr>
        <w:t>patchAcknowledgeAlarms-RequestType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5D707E1D"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D41C66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2F64853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E57E3E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CCFDD7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3912453D" w14:textId="77777777" w:rsidTr="001D11D9">
        <w:tc>
          <w:tcPr>
            <w:tcW w:w="1535" w:type="pct"/>
            <w:tcBorders>
              <w:top w:val="single" w:sz="4" w:space="0" w:color="auto"/>
              <w:left w:val="single" w:sz="4" w:space="0" w:color="auto"/>
              <w:bottom w:val="single" w:sz="4" w:space="0" w:color="auto"/>
              <w:right w:val="single" w:sz="4" w:space="0" w:color="auto"/>
            </w:tcBorders>
          </w:tcPr>
          <w:p w14:paraId="3FA314D9"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ackUserId</w:t>
            </w:r>
            <w:proofErr w:type="spellEnd"/>
          </w:p>
        </w:tc>
        <w:tc>
          <w:tcPr>
            <w:tcW w:w="1595" w:type="pct"/>
            <w:tcBorders>
              <w:top w:val="single" w:sz="4" w:space="0" w:color="auto"/>
              <w:left w:val="single" w:sz="4" w:space="0" w:color="auto"/>
              <w:bottom w:val="single" w:sz="4" w:space="0" w:color="auto"/>
              <w:right w:val="single" w:sz="4" w:space="0" w:color="auto"/>
            </w:tcBorders>
          </w:tcPr>
          <w:p w14:paraId="6E639B67"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ackUserId</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7E4D9EB3"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User acknowledging one or multiple alarms</w:t>
            </w:r>
          </w:p>
        </w:tc>
        <w:tc>
          <w:tcPr>
            <w:tcW w:w="207" w:type="pct"/>
            <w:tcBorders>
              <w:top w:val="single" w:sz="4" w:space="0" w:color="auto"/>
              <w:left w:val="single" w:sz="4" w:space="0" w:color="auto"/>
              <w:bottom w:val="single" w:sz="4" w:space="0" w:color="auto"/>
              <w:right w:val="single" w:sz="4" w:space="0" w:color="auto"/>
            </w:tcBorders>
          </w:tcPr>
          <w:p w14:paraId="02CE229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4A903163" w14:textId="77777777" w:rsidTr="001D11D9">
        <w:tc>
          <w:tcPr>
            <w:tcW w:w="1535" w:type="pct"/>
            <w:tcBorders>
              <w:top w:val="single" w:sz="4" w:space="0" w:color="auto"/>
              <w:left w:val="single" w:sz="4" w:space="0" w:color="auto"/>
              <w:bottom w:val="single" w:sz="4" w:space="0" w:color="auto"/>
              <w:right w:val="single" w:sz="4" w:space="0" w:color="auto"/>
            </w:tcBorders>
          </w:tcPr>
          <w:p w14:paraId="0CF7001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ackSystemId</w:t>
            </w:r>
            <w:proofErr w:type="spellEnd"/>
          </w:p>
        </w:tc>
        <w:tc>
          <w:tcPr>
            <w:tcW w:w="1595" w:type="pct"/>
            <w:tcBorders>
              <w:top w:val="single" w:sz="4" w:space="0" w:color="auto"/>
              <w:left w:val="single" w:sz="4" w:space="0" w:color="auto"/>
              <w:bottom w:val="single" w:sz="4" w:space="0" w:color="auto"/>
              <w:right w:val="single" w:sz="4" w:space="0" w:color="auto"/>
            </w:tcBorders>
          </w:tcPr>
          <w:p w14:paraId="7ACB556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ackSystemId</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65987BE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System acknowledging one or multiple alarms</w:t>
            </w:r>
          </w:p>
        </w:tc>
        <w:tc>
          <w:tcPr>
            <w:tcW w:w="207" w:type="pct"/>
            <w:tcBorders>
              <w:top w:val="single" w:sz="4" w:space="0" w:color="auto"/>
              <w:left w:val="single" w:sz="4" w:space="0" w:color="auto"/>
              <w:bottom w:val="single" w:sz="4" w:space="0" w:color="auto"/>
              <w:right w:val="single" w:sz="4" w:space="0" w:color="auto"/>
            </w:tcBorders>
          </w:tcPr>
          <w:p w14:paraId="25D72AC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6B490928" w14:textId="77777777" w:rsidTr="001D11D9">
        <w:tc>
          <w:tcPr>
            <w:tcW w:w="1535" w:type="pct"/>
            <w:tcBorders>
              <w:top w:val="single" w:sz="4" w:space="0" w:color="auto"/>
              <w:left w:val="single" w:sz="4" w:space="0" w:color="auto"/>
              <w:bottom w:val="single" w:sz="4" w:space="0" w:color="auto"/>
              <w:right w:val="single" w:sz="4" w:space="0" w:color="auto"/>
            </w:tcBorders>
          </w:tcPr>
          <w:p w14:paraId="18C385CC"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ackState</w:t>
            </w:r>
            <w:proofErr w:type="spellEnd"/>
          </w:p>
        </w:tc>
        <w:tc>
          <w:tcPr>
            <w:tcW w:w="1595" w:type="pct"/>
            <w:tcBorders>
              <w:top w:val="single" w:sz="4" w:space="0" w:color="auto"/>
              <w:left w:val="single" w:sz="4" w:space="0" w:color="auto"/>
              <w:bottom w:val="single" w:sz="4" w:space="0" w:color="auto"/>
              <w:right w:val="single" w:sz="4" w:space="0" w:color="auto"/>
            </w:tcBorders>
          </w:tcPr>
          <w:p w14:paraId="1FF0ACFE"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type string, </w:t>
            </w:r>
            <w:proofErr w:type="spellStart"/>
            <w:r w:rsidRPr="00215D3C">
              <w:rPr>
                <w:rFonts w:ascii="Arial" w:hAnsi="Arial"/>
                <w:sz w:val="18"/>
              </w:rPr>
              <w:t>enum</w:t>
            </w:r>
            <w:proofErr w:type="spellEnd"/>
            <w:r w:rsidRPr="00215D3C">
              <w:rPr>
                <w:rFonts w:ascii="Arial" w:hAnsi="Arial"/>
                <w:sz w:val="18"/>
              </w:rPr>
              <w:t xml:space="preserve"> acknowledged</w:t>
            </w:r>
          </w:p>
        </w:tc>
        <w:tc>
          <w:tcPr>
            <w:tcW w:w="1663" w:type="pct"/>
            <w:tcBorders>
              <w:top w:val="single" w:sz="4" w:space="0" w:color="auto"/>
              <w:left w:val="single" w:sz="4" w:space="0" w:color="auto"/>
              <w:bottom w:val="single" w:sz="4" w:space="0" w:color="auto"/>
              <w:right w:val="single" w:sz="4" w:space="0" w:color="auto"/>
            </w:tcBorders>
          </w:tcPr>
          <w:p w14:paraId="6F29437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ackState</w:t>
            </w:r>
            <w:proofErr w:type="spellEnd"/>
            <w:r w:rsidRPr="00215D3C">
              <w:rPr>
                <w:rFonts w:ascii="Arial" w:hAnsi="Arial" w:cs="Arial"/>
                <w:sz w:val="18"/>
                <w:szCs w:val="18"/>
              </w:rPr>
              <w:t xml:space="preserve"> shall be set to acknowledged</w:t>
            </w:r>
          </w:p>
        </w:tc>
        <w:tc>
          <w:tcPr>
            <w:tcW w:w="207" w:type="pct"/>
            <w:tcBorders>
              <w:top w:val="single" w:sz="4" w:space="0" w:color="auto"/>
              <w:left w:val="single" w:sz="4" w:space="0" w:color="auto"/>
              <w:bottom w:val="single" w:sz="4" w:space="0" w:color="auto"/>
              <w:right w:val="single" w:sz="4" w:space="0" w:color="auto"/>
            </w:tcBorders>
          </w:tcPr>
          <w:p w14:paraId="1D0F33F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6BF1247C" w14:textId="77777777" w:rsidR="001D11D9" w:rsidRPr="00215D3C" w:rsidRDefault="001D11D9" w:rsidP="001D11D9"/>
    <w:p w14:paraId="1D11AB0D" w14:textId="77777777" w:rsidR="001D11D9" w:rsidRPr="00215D3C" w:rsidRDefault="001D11D9" w:rsidP="001D11D9">
      <w:pPr>
        <w:pStyle w:val="Heading6"/>
        <w:rPr>
          <w:lang w:eastAsia="zh-CN"/>
        </w:rPr>
      </w:pPr>
      <w:bookmarkStart w:id="2718" w:name="_CR11_2_1_4_2_6"/>
      <w:bookmarkStart w:id="2719" w:name="_Toc19718264"/>
      <w:bookmarkStart w:id="2720" w:name="_Toc26969288"/>
      <w:bookmarkStart w:id="2721" w:name="_Toc43806036"/>
      <w:bookmarkStart w:id="2722" w:name="_Toc43806543"/>
      <w:bookmarkStart w:id="2723" w:name="_Toc178071345"/>
      <w:bookmarkEnd w:id="2718"/>
      <w:r>
        <w:rPr>
          <w:lang w:eastAsia="zh-CN"/>
        </w:rPr>
        <w:t>11.</w:t>
      </w:r>
      <w:r w:rsidRPr="00AF5085">
        <w:rPr>
          <w:lang w:eastAsia="zh-CN"/>
        </w:rPr>
        <w:t>2.1</w:t>
      </w:r>
      <w:r w:rsidRPr="00215D3C">
        <w:rPr>
          <w:lang w:eastAsia="zh-CN"/>
        </w:rPr>
        <w:t>.4.2.6</w:t>
      </w:r>
      <w:r w:rsidRPr="00215D3C">
        <w:rPr>
          <w:lang w:eastAsia="zh-CN"/>
        </w:rPr>
        <w:tab/>
        <w:t xml:space="preserve">Type </w:t>
      </w:r>
      <w:proofErr w:type="spellStart"/>
      <w:r w:rsidRPr="00215D3C">
        <w:rPr>
          <w:lang w:eastAsia="zh-CN"/>
        </w:rPr>
        <w:t>patchUnacknowledgeAlarms-RequestType</w:t>
      </w:r>
      <w:bookmarkEnd w:id="2719"/>
      <w:bookmarkEnd w:id="2720"/>
      <w:bookmarkEnd w:id="2721"/>
      <w:bookmarkEnd w:id="2722"/>
      <w:bookmarkEnd w:id="2723"/>
      <w:proofErr w:type="spellEnd"/>
    </w:p>
    <w:p w14:paraId="49DBCAE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 xml:space="preserve">.4.2.6-1: Definition of type </w:t>
      </w:r>
      <w:proofErr w:type="spellStart"/>
      <w:r w:rsidRPr="00215D3C">
        <w:rPr>
          <w:rFonts w:ascii="Arial" w:hAnsi="Arial"/>
          <w:b/>
        </w:rPr>
        <w:t>patchUnacknowledgeAlarms-RequestType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1CA8D61D"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037D6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0ED789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138BD0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8B7C26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727D0238" w14:textId="77777777" w:rsidTr="001D11D9">
        <w:tc>
          <w:tcPr>
            <w:tcW w:w="1536" w:type="pct"/>
            <w:tcBorders>
              <w:top w:val="single" w:sz="4" w:space="0" w:color="auto"/>
              <w:left w:val="single" w:sz="4" w:space="0" w:color="auto"/>
              <w:bottom w:val="single" w:sz="4" w:space="0" w:color="auto"/>
              <w:right w:val="single" w:sz="4" w:space="0" w:color="auto"/>
            </w:tcBorders>
          </w:tcPr>
          <w:p w14:paraId="142AC5F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ackUserId</w:t>
            </w:r>
            <w:proofErr w:type="spellEnd"/>
          </w:p>
        </w:tc>
        <w:tc>
          <w:tcPr>
            <w:tcW w:w="1594" w:type="pct"/>
            <w:tcBorders>
              <w:top w:val="single" w:sz="4" w:space="0" w:color="auto"/>
              <w:left w:val="single" w:sz="4" w:space="0" w:color="auto"/>
              <w:bottom w:val="single" w:sz="4" w:space="0" w:color="auto"/>
              <w:right w:val="single" w:sz="4" w:space="0" w:color="auto"/>
            </w:tcBorders>
          </w:tcPr>
          <w:p w14:paraId="47F96DBF"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ackUserId</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46F40A2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User acknowledging one or multiple alarms</w:t>
            </w:r>
          </w:p>
        </w:tc>
        <w:tc>
          <w:tcPr>
            <w:tcW w:w="207" w:type="pct"/>
            <w:tcBorders>
              <w:top w:val="single" w:sz="4" w:space="0" w:color="auto"/>
              <w:left w:val="single" w:sz="4" w:space="0" w:color="auto"/>
              <w:bottom w:val="single" w:sz="4" w:space="0" w:color="auto"/>
              <w:right w:val="single" w:sz="4" w:space="0" w:color="auto"/>
            </w:tcBorders>
          </w:tcPr>
          <w:p w14:paraId="1B359AB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39F89E78" w14:textId="77777777" w:rsidTr="001D11D9">
        <w:tc>
          <w:tcPr>
            <w:tcW w:w="1536" w:type="pct"/>
            <w:tcBorders>
              <w:top w:val="single" w:sz="4" w:space="0" w:color="auto"/>
              <w:left w:val="single" w:sz="4" w:space="0" w:color="auto"/>
              <w:bottom w:val="single" w:sz="4" w:space="0" w:color="auto"/>
              <w:right w:val="single" w:sz="4" w:space="0" w:color="auto"/>
            </w:tcBorders>
          </w:tcPr>
          <w:p w14:paraId="40CB10D6"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ackSystemId</w:t>
            </w:r>
            <w:proofErr w:type="spellEnd"/>
          </w:p>
        </w:tc>
        <w:tc>
          <w:tcPr>
            <w:tcW w:w="1594" w:type="pct"/>
            <w:tcBorders>
              <w:top w:val="single" w:sz="4" w:space="0" w:color="auto"/>
              <w:left w:val="single" w:sz="4" w:space="0" w:color="auto"/>
              <w:bottom w:val="single" w:sz="4" w:space="0" w:color="auto"/>
              <w:right w:val="single" w:sz="4" w:space="0" w:color="auto"/>
            </w:tcBorders>
          </w:tcPr>
          <w:p w14:paraId="4951AA33"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ackSystemId</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5CFB32C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System acknowledging one or multiple alarms</w:t>
            </w:r>
          </w:p>
        </w:tc>
        <w:tc>
          <w:tcPr>
            <w:tcW w:w="207" w:type="pct"/>
            <w:tcBorders>
              <w:top w:val="single" w:sz="4" w:space="0" w:color="auto"/>
              <w:left w:val="single" w:sz="4" w:space="0" w:color="auto"/>
              <w:bottom w:val="single" w:sz="4" w:space="0" w:color="auto"/>
              <w:right w:val="single" w:sz="4" w:space="0" w:color="auto"/>
            </w:tcBorders>
          </w:tcPr>
          <w:p w14:paraId="2BD8DF3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2E5713E8" w14:textId="77777777" w:rsidTr="001D11D9">
        <w:tc>
          <w:tcPr>
            <w:tcW w:w="1536" w:type="pct"/>
            <w:tcBorders>
              <w:top w:val="single" w:sz="4" w:space="0" w:color="auto"/>
              <w:left w:val="single" w:sz="4" w:space="0" w:color="auto"/>
              <w:bottom w:val="single" w:sz="4" w:space="0" w:color="auto"/>
              <w:right w:val="single" w:sz="4" w:space="0" w:color="auto"/>
            </w:tcBorders>
          </w:tcPr>
          <w:p w14:paraId="11E438BD"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ackState</w:t>
            </w:r>
            <w:proofErr w:type="spellEnd"/>
          </w:p>
        </w:tc>
        <w:tc>
          <w:tcPr>
            <w:tcW w:w="1594" w:type="pct"/>
            <w:tcBorders>
              <w:top w:val="single" w:sz="4" w:space="0" w:color="auto"/>
              <w:left w:val="single" w:sz="4" w:space="0" w:color="auto"/>
              <w:bottom w:val="single" w:sz="4" w:space="0" w:color="auto"/>
              <w:right w:val="single" w:sz="4" w:space="0" w:color="auto"/>
            </w:tcBorders>
          </w:tcPr>
          <w:p w14:paraId="7B6167A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type string, </w:t>
            </w:r>
            <w:proofErr w:type="spellStart"/>
            <w:r w:rsidRPr="00215D3C">
              <w:rPr>
                <w:rFonts w:ascii="Arial" w:hAnsi="Arial"/>
                <w:sz w:val="18"/>
              </w:rPr>
              <w:t>enum</w:t>
            </w:r>
            <w:proofErr w:type="spellEnd"/>
            <w:r w:rsidRPr="00215D3C">
              <w:rPr>
                <w:rFonts w:ascii="Arial" w:hAnsi="Arial"/>
                <w:sz w:val="18"/>
              </w:rPr>
              <w:t xml:space="preserve"> acknowledged</w:t>
            </w:r>
          </w:p>
        </w:tc>
        <w:tc>
          <w:tcPr>
            <w:tcW w:w="1663" w:type="pct"/>
            <w:tcBorders>
              <w:top w:val="single" w:sz="4" w:space="0" w:color="auto"/>
              <w:left w:val="single" w:sz="4" w:space="0" w:color="auto"/>
              <w:bottom w:val="single" w:sz="4" w:space="0" w:color="auto"/>
              <w:right w:val="single" w:sz="4" w:space="0" w:color="auto"/>
            </w:tcBorders>
          </w:tcPr>
          <w:p w14:paraId="62D245F6"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ackState</w:t>
            </w:r>
            <w:proofErr w:type="spellEnd"/>
            <w:r w:rsidRPr="00215D3C">
              <w:rPr>
                <w:rFonts w:ascii="Arial" w:hAnsi="Arial" w:cs="Arial"/>
                <w:sz w:val="18"/>
                <w:szCs w:val="18"/>
              </w:rPr>
              <w:t xml:space="preserve"> shall be set to unacknowledged</w:t>
            </w:r>
          </w:p>
        </w:tc>
        <w:tc>
          <w:tcPr>
            <w:tcW w:w="207" w:type="pct"/>
            <w:tcBorders>
              <w:top w:val="single" w:sz="4" w:space="0" w:color="auto"/>
              <w:left w:val="single" w:sz="4" w:space="0" w:color="auto"/>
              <w:bottom w:val="single" w:sz="4" w:space="0" w:color="auto"/>
              <w:right w:val="single" w:sz="4" w:space="0" w:color="auto"/>
            </w:tcBorders>
          </w:tcPr>
          <w:p w14:paraId="37D2D58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5DA38006" w14:textId="77777777" w:rsidR="001D11D9" w:rsidRPr="00215D3C" w:rsidRDefault="001D11D9" w:rsidP="001D11D9"/>
    <w:p w14:paraId="647350BA" w14:textId="77777777" w:rsidR="001D11D9" w:rsidRPr="00215D3C" w:rsidRDefault="001D11D9" w:rsidP="001D11D9">
      <w:pPr>
        <w:pStyle w:val="Heading6"/>
        <w:rPr>
          <w:lang w:eastAsia="zh-CN"/>
        </w:rPr>
      </w:pPr>
      <w:bookmarkStart w:id="2724" w:name="_CR11_2_1_4_2_7"/>
      <w:bookmarkStart w:id="2725" w:name="_Toc19718265"/>
      <w:bookmarkStart w:id="2726" w:name="_Toc26969289"/>
      <w:bookmarkStart w:id="2727" w:name="_Toc43806037"/>
      <w:bookmarkStart w:id="2728" w:name="_Toc43806544"/>
      <w:bookmarkStart w:id="2729" w:name="_Toc178071346"/>
      <w:bookmarkEnd w:id="2724"/>
      <w:r>
        <w:rPr>
          <w:lang w:eastAsia="zh-CN"/>
        </w:rPr>
        <w:t>11.</w:t>
      </w:r>
      <w:r w:rsidRPr="00AF5085">
        <w:rPr>
          <w:lang w:eastAsia="zh-CN"/>
        </w:rPr>
        <w:t>2.1</w:t>
      </w:r>
      <w:r w:rsidRPr="00215D3C">
        <w:rPr>
          <w:lang w:eastAsia="zh-CN"/>
        </w:rPr>
        <w:t>.4.2.7</w:t>
      </w:r>
      <w:r w:rsidRPr="00215D3C">
        <w:rPr>
          <w:lang w:eastAsia="zh-CN"/>
        </w:rPr>
        <w:tab/>
        <w:t xml:space="preserve">Type </w:t>
      </w:r>
      <w:proofErr w:type="spellStart"/>
      <w:r w:rsidRPr="00215D3C">
        <w:rPr>
          <w:lang w:eastAsia="zh-CN"/>
        </w:rPr>
        <w:t>patchClearAlarms-RequestType</w:t>
      </w:r>
      <w:bookmarkEnd w:id="2725"/>
      <w:bookmarkEnd w:id="2726"/>
      <w:bookmarkEnd w:id="2727"/>
      <w:bookmarkEnd w:id="2728"/>
      <w:bookmarkEnd w:id="2729"/>
      <w:proofErr w:type="spellEnd"/>
    </w:p>
    <w:p w14:paraId="36ECD4A6"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 xml:space="preserve">.4.2.7-1: Definition of type </w:t>
      </w:r>
      <w:proofErr w:type="spellStart"/>
      <w:r w:rsidRPr="00215D3C">
        <w:rPr>
          <w:rFonts w:ascii="Arial" w:hAnsi="Arial"/>
          <w:b/>
        </w:rPr>
        <w:t>patchClearAlarms-RequestType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14C4BB2E"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6A6BF6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60A40E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269311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88C2DC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446198B2" w14:textId="77777777" w:rsidTr="001D11D9">
        <w:tc>
          <w:tcPr>
            <w:tcW w:w="1536" w:type="pct"/>
            <w:tcBorders>
              <w:top w:val="single" w:sz="4" w:space="0" w:color="auto"/>
              <w:left w:val="single" w:sz="4" w:space="0" w:color="auto"/>
              <w:bottom w:val="single" w:sz="4" w:space="0" w:color="auto"/>
              <w:right w:val="single" w:sz="4" w:space="0" w:color="auto"/>
            </w:tcBorders>
          </w:tcPr>
          <w:p w14:paraId="5A4D9AAB"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clearUserId</w:t>
            </w:r>
            <w:proofErr w:type="spellEnd"/>
          </w:p>
        </w:tc>
        <w:tc>
          <w:tcPr>
            <w:tcW w:w="1594" w:type="pct"/>
            <w:tcBorders>
              <w:top w:val="single" w:sz="4" w:space="0" w:color="auto"/>
              <w:left w:val="single" w:sz="4" w:space="0" w:color="auto"/>
              <w:bottom w:val="single" w:sz="4" w:space="0" w:color="auto"/>
              <w:right w:val="single" w:sz="4" w:space="0" w:color="auto"/>
            </w:tcBorders>
          </w:tcPr>
          <w:p w14:paraId="6E336C7B"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clearUserId</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45D5AD2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User clearing one or multiple alarms</w:t>
            </w:r>
          </w:p>
        </w:tc>
        <w:tc>
          <w:tcPr>
            <w:tcW w:w="207" w:type="pct"/>
            <w:tcBorders>
              <w:top w:val="single" w:sz="4" w:space="0" w:color="auto"/>
              <w:left w:val="single" w:sz="4" w:space="0" w:color="auto"/>
              <w:bottom w:val="single" w:sz="4" w:space="0" w:color="auto"/>
              <w:right w:val="single" w:sz="4" w:space="0" w:color="auto"/>
            </w:tcBorders>
          </w:tcPr>
          <w:p w14:paraId="315FD45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742DF686" w14:textId="77777777" w:rsidTr="001D11D9">
        <w:tc>
          <w:tcPr>
            <w:tcW w:w="1536" w:type="pct"/>
            <w:tcBorders>
              <w:top w:val="single" w:sz="4" w:space="0" w:color="auto"/>
              <w:left w:val="single" w:sz="4" w:space="0" w:color="auto"/>
              <w:bottom w:val="single" w:sz="4" w:space="0" w:color="auto"/>
              <w:right w:val="single" w:sz="4" w:space="0" w:color="auto"/>
            </w:tcBorders>
          </w:tcPr>
          <w:p w14:paraId="6F2BBA01"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clearSystemId</w:t>
            </w:r>
            <w:proofErr w:type="spellEnd"/>
          </w:p>
        </w:tc>
        <w:tc>
          <w:tcPr>
            <w:tcW w:w="1594" w:type="pct"/>
            <w:tcBorders>
              <w:top w:val="single" w:sz="4" w:space="0" w:color="auto"/>
              <w:left w:val="single" w:sz="4" w:space="0" w:color="auto"/>
              <w:bottom w:val="single" w:sz="4" w:space="0" w:color="auto"/>
              <w:right w:val="single" w:sz="4" w:space="0" w:color="auto"/>
            </w:tcBorders>
          </w:tcPr>
          <w:p w14:paraId="7B8BB44B"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clearSystemId</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39908BDF"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System clearing one or multiple alarms</w:t>
            </w:r>
          </w:p>
        </w:tc>
        <w:tc>
          <w:tcPr>
            <w:tcW w:w="207" w:type="pct"/>
            <w:tcBorders>
              <w:top w:val="single" w:sz="4" w:space="0" w:color="auto"/>
              <w:left w:val="single" w:sz="4" w:space="0" w:color="auto"/>
              <w:bottom w:val="single" w:sz="4" w:space="0" w:color="auto"/>
              <w:right w:val="single" w:sz="4" w:space="0" w:color="auto"/>
            </w:tcBorders>
          </w:tcPr>
          <w:p w14:paraId="7952AFC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3201E14" w14:textId="77777777" w:rsidTr="001D11D9">
        <w:tc>
          <w:tcPr>
            <w:tcW w:w="1536" w:type="pct"/>
            <w:tcBorders>
              <w:top w:val="single" w:sz="4" w:space="0" w:color="auto"/>
              <w:left w:val="single" w:sz="4" w:space="0" w:color="auto"/>
              <w:bottom w:val="single" w:sz="4" w:space="0" w:color="auto"/>
              <w:right w:val="single" w:sz="4" w:space="0" w:color="auto"/>
            </w:tcBorders>
          </w:tcPr>
          <w:p w14:paraId="22576A7E"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perceivedSeverity</w:t>
            </w:r>
            <w:proofErr w:type="spellEnd"/>
          </w:p>
        </w:tc>
        <w:tc>
          <w:tcPr>
            <w:tcW w:w="1594" w:type="pct"/>
            <w:tcBorders>
              <w:top w:val="single" w:sz="4" w:space="0" w:color="auto"/>
              <w:left w:val="single" w:sz="4" w:space="0" w:color="auto"/>
              <w:bottom w:val="single" w:sz="4" w:space="0" w:color="auto"/>
              <w:right w:val="single" w:sz="4" w:space="0" w:color="auto"/>
            </w:tcBorders>
          </w:tcPr>
          <w:p w14:paraId="0E9D285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type string, </w:t>
            </w:r>
            <w:proofErr w:type="spellStart"/>
            <w:r w:rsidRPr="00215D3C">
              <w:rPr>
                <w:rFonts w:ascii="Arial" w:hAnsi="Arial"/>
                <w:sz w:val="18"/>
              </w:rPr>
              <w:t>enum</w:t>
            </w:r>
            <w:proofErr w:type="spellEnd"/>
            <w:r w:rsidRPr="00215D3C">
              <w:rPr>
                <w:rFonts w:ascii="Arial" w:hAnsi="Arial"/>
                <w:sz w:val="18"/>
              </w:rPr>
              <w:t xml:space="preserve"> cleared</w:t>
            </w:r>
          </w:p>
        </w:tc>
        <w:tc>
          <w:tcPr>
            <w:tcW w:w="1663" w:type="pct"/>
            <w:tcBorders>
              <w:top w:val="single" w:sz="4" w:space="0" w:color="auto"/>
              <w:left w:val="single" w:sz="4" w:space="0" w:color="auto"/>
              <w:bottom w:val="single" w:sz="4" w:space="0" w:color="auto"/>
              <w:right w:val="single" w:sz="4" w:space="0" w:color="auto"/>
            </w:tcBorders>
          </w:tcPr>
          <w:p w14:paraId="3E212670"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perceivedSeverity</w:t>
            </w:r>
            <w:proofErr w:type="spellEnd"/>
            <w:r w:rsidRPr="00215D3C">
              <w:rPr>
                <w:rFonts w:ascii="Arial" w:hAnsi="Arial" w:cs="Arial"/>
                <w:sz w:val="18"/>
                <w:szCs w:val="18"/>
              </w:rPr>
              <w:t xml:space="preserve"> shall be set to cleared</w:t>
            </w:r>
          </w:p>
        </w:tc>
        <w:tc>
          <w:tcPr>
            <w:tcW w:w="207" w:type="pct"/>
            <w:tcBorders>
              <w:top w:val="single" w:sz="4" w:space="0" w:color="auto"/>
              <w:left w:val="single" w:sz="4" w:space="0" w:color="auto"/>
              <w:bottom w:val="single" w:sz="4" w:space="0" w:color="auto"/>
              <w:right w:val="single" w:sz="4" w:space="0" w:color="auto"/>
            </w:tcBorders>
          </w:tcPr>
          <w:p w14:paraId="18CC5D3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322EDA14" w14:textId="77777777" w:rsidR="001D11D9" w:rsidRPr="00215D3C" w:rsidRDefault="001D11D9" w:rsidP="001D11D9"/>
    <w:p w14:paraId="4A7111FF" w14:textId="77777777" w:rsidR="001D11D9" w:rsidRPr="00215D3C" w:rsidRDefault="001D11D9" w:rsidP="001D11D9">
      <w:pPr>
        <w:pStyle w:val="Heading6"/>
        <w:rPr>
          <w:lang w:eastAsia="zh-CN"/>
        </w:rPr>
      </w:pPr>
      <w:bookmarkStart w:id="2730" w:name="_CR11_2_1_4_2_8"/>
      <w:bookmarkStart w:id="2731" w:name="_Toc19718266"/>
      <w:bookmarkStart w:id="2732" w:name="_Toc26969290"/>
      <w:bookmarkStart w:id="2733" w:name="_Toc43806038"/>
      <w:bookmarkStart w:id="2734" w:name="_Toc43806545"/>
      <w:bookmarkStart w:id="2735" w:name="_Toc178071347"/>
      <w:bookmarkEnd w:id="2730"/>
      <w:r>
        <w:rPr>
          <w:lang w:eastAsia="zh-CN"/>
        </w:rPr>
        <w:t>11.</w:t>
      </w:r>
      <w:r w:rsidRPr="00AF5085">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2.8</w:t>
      </w:r>
      <w:r w:rsidRPr="00215D3C">
        <w:rPr>
          <w:lang w:eastAsia="zh-CN"/>
        </w:rPr>
        <w:tab/>
      </w:r>
      <w:r w:rsidRPr="00215D3C">
        <w:rPr>
          <w:rFonts w:hint="eastAsia"/>
          <w:lang w:eastAsia="zh-CN"/>
        </w:rPr>
        <w:t>Type</w:t>
      </w:r>
      <w:r w:rsidRPr="00215D3C">
        <w:rPr>
          <w:lang w:eastAsia="zh-CN"/>
        </w:rPr>
        <w:t xml:space="preserve"> subscription-</w:t>
      </w:r>
      <w:proofErr w:type="spellStart"/>
      <w:r w:rsidRPr="00215D3C">
        <w:rPr>
          <w:lang w:eastAsia="zh-CN"/>
        </w:rPr>
        <w:t>RequestType</w:t>
      </w:r>
      <w:bookmarkEnd w:id="2731"/>
      <w:bookmarkEnd w:id="2732"/>
      <w:bookmarkEnd w:id="2733"/>
      <w:bookmarkEnd w:id="2734"/>
      <w:bookmarkEnd w:id="2735"/>
      <w:proofErr w:type="spellEnd"/>
    </w:p>
    <w:p w14:paraId="6ECC5094"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.4.2.8-1: Definition of type subscription-</w:t>
      </w:r>
      <w:proofErr w:type="spellStart"/>
      <w:r w:rsidRPr="00215D3C">
        <w:rPr>
          <w:rFonts w:ascii="Arial" w:hAnsi="Arial"/>
          <w:b/>
        </w:rPr>
        <w:t>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51AB6C4B"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F3C420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5BD5DD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6828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8B864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07B5DE3E" w14:textId="77777777" w:rsidTr="001D11D9">
        <w:tc>
          <w:tcPr>
            <w:tcW w:w="1535" w:type="pct"/>
            <w:tcBorders>
              <w:top w:val="single" w:sz="4" w:space="0" w:color="auto"/>
              <w:left w:val="single" w:sz="4" w:space="0" w:color="auto"/>
              <w:bottom w:val="single" w:sz="4" w:space="0" w:color="auto"/>
              <w:right w:val="single" w:sz="4" w:space="0" w:color="auto"/>
            </w:tcBorders>
          </w:tcPr>
          <w:p w14:paraId="386667EA"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4BAD60B6" w14:textId="77777777" w:rsidR="001D11D9" w:rsidRPr="00215D3C" w:rsidRDefault="001D11D9" w:rsidP="001D11D9">
            <w:pPr>
              <w:keepNext/>
              <w:keepLines/>
              <w:spacing w:after="0"/>
              <w:rPr>
                <w:rFonts w:ascii="Arial" w:hAnsi="Arial"/>
                <w:sz w:val="18"/>
              </w:rPr>
            </w:pPr>
            <w:r w:rsidRPr="00215D3C">
              <w:rPr>
                <w:rFonts w:ascii="Arial" w:hAnsi="Arial"/>
                <w:sz w:val="18"/>
              </w:rPr>
              <w:t>subscription-</w:t>
            </w:r>
            <w:proofErr w:type="spellStart"/>
            <w:r w:rsidRPr="00215D3C">
              <w:rPr>
                <w:rFonts w:ascii="Arial" w:hAnsi="Arial"/>
                <w:sz w:val="18"/>
              </w:rPr>
              <w:t>ResourceType</w:t>
            </w:r>
            <w:proofErr w:type="spellEnd"/>
          </w:p>
        </w:tc>
        <w:tc>
          <w:tcPr>
            <w:tcW w:w="1663" w:type="pct"/>
            <w:tcBorders>
              <w:top w:val="single" w:sz="4" w:space="0" w:color="auto"/>
              <w:left w:val="single" w:sz="4" w:space="0" w:color="auto"/>
              <w:bottom w:val="single" w:sz="4" w:space="0" w:color="auto"/>
              <w:right w:val="single" w:sz="4" w:space="0" w:color="auto"/>
            </w:tcBorders>
          </w:tcPr>
          <w:p w14:paraId="556404C0"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request body of HTTP POST on /subscriptions describing the representation of the subscription to be created</w:t>
            </w:r>
          </w:p>
        </w:tc>
        <w:tc>
          <w:tcPr>
            <w:tcW w:w="207" w:type="pct"/>
            <w:tcBorders>
              <w:top w:val="single" w:sz="4" w:space="0" w:color="auto"/>
              <w:left w:val="single" w:sz="4" w:space="0" w:color="auto"/>
              <w:bottom w:val="single" w:sz="4" w:space="0" w:color="auto"/>
              <w:right w:val="single" w:sz="4" w:space="0" w:color="auto"/>
            </w:tcBorders>
          </w:tcPr>
          <w:p w14:paraId="7917236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671BB06F" w14:textId="77777777" w:rsidR="001D11D9" w:rsidRPr="00215D3C" w:rsidRDefault="001D11D9" w:rsidP="001D11D9"/>
    <w:p w14:paraId="2C4C9035" w14:textId="77777777" w:rsidR="001D11D9" w:rsidRPr="00215D3C" w:rsidRDefault="001D11D9" w:rsidP="001D11D9">
      <w:pPr>
        <w:pStyle w:val="Heading6"/>
        <w:rPr>
          <w:lang w:eastAsia="zh-CN"/>
        </w:rPr>
      </w:pPr>
      <w:bookmarkStart w:id="2736" w:name="_CR11_2_1_4_2_9"/>
      <w:bookmarkStart w:id="2737" w:name="_Toc19718267"/>
      <w:bookmarkStart w:id="2738" w:name="_Toc26969291"/>
      <w:bookmarkStart w:id="2739" w:name="_Toc43806039"/>
      <w:bookmarkStart w:id="2740" w:name="_Toc43806546"/>
      <w:bookmarkStart w:id="2741" w:name="_Toc178071348"/>
      <w:bookmarkEnd w:id="2736"/>
      <w:r>
        <w:rPr>
          <w:lang w:eastAsia="zh-CN"/>
        </w:rPr>
        <w:lastRenderedPageBreak/>
        <w:t>11.</w:t>
      </w:r>
      <w:r w:rsidRPr="00F825B7">
        <w:rPr>
          <w:lang w:eastAsia="zh-CN"/>
        </w:rPr>
        <w:t>2.1</w:t>
      </w:r>
      <w:r w:rsidRPr="00215D3C">
        <w:rPr>
          <w:lang w:eastAsia="zh-CN"/>
        </w:rPr>
        <w:t>.4.2.9</w:t>
      </w:r>
      <w:r w:rsidRPr="00215D3C">
        <w:rPr>
          <w:lang w:eastAsia="zh-CN"/>
        </w:rPr>
        <w:tab/>
        <w:t>Type alarms-</w:t>
      </w:r>
      <w:proofErr w:type="spellStart"/>
      <w:r w:rsidRPr="00215D3C">
        <w:rPr>
          <w:lang w:eastAsia="zh-CN"/>
        </w:rPr>
        <w:t>ResponseType</w:t>
      </w:r>
      <w:bookmarkEnd w:id="2737"/>
      <w:bookmarkEnd w:id="2738"/>
      <w:bookmarkEnd w:id="2739"/>
      <w:bookmarkEnd w:id="2740"/>
      <w:bookmarkEnd w:id="2741"/>
      <w:proofErr w:type="spellEnd"/>
    </w:p>
    <w:p w14:paraId="1044FABA"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F825B7">
        <w:rPr>
          <w:rFonts w:ascii="Arial" w:hAnsi="Arial"/>
          <w:b/>
        </w:rPr>
        <w:t>2.1</w:t>
      </w:r>
      <w:r w:rsidRPr="00215D3C">
        <w:rPr>
          <w:rFonts w:ascii="Arial" w:hAnsi="Arial"/>
          <w:b/>
        </w:rPr>
        <w:t>.4.2.9-1: Definition of type alarms-</w:t>
      </w:r>
      <w:proofErr w:type="spellStart"/>
      <w:r w:rsidRPr="00215D3C">
        <w:rPr>
          <w:rFonts w:ascii="Arial" w:hAnsi="Arial"/>
          <w:b/>
        </w:rPr>
        <w:t>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02FAC2A5"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153714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92CD9F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B22B7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63AA5E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77BDF975" w14:textId="77777777" w:rsidTr="001D11D9">
        <w:tc>
          <w:tcPr>
            <w:tcW w:w="1536" w:type="pct"/>
            <w:tcBorders>
              <w:top w:val="single" w:sz="4" w:space="0" w:color="auto"/>
              <w:left w:val="single" w:sz="4" w:space="0" w:color="auto"/>
              <w:bottom w:val="single" w:sz="4" w:space="0" w:color="auto"/>
              <w:right w:val="single" w:sz="4" w:space="0" w:color="auto"/>
            </w:tcBorders>
          </w:tcPr>
          <w:p w14:paraId="6909EADD" w14:textId="77777777" w:rsidR="001D11D9" w:rsidRPr="00215D3C" w:rsidRDefault="001D11D9" w:rsidP="001D11D9">
            <w:pPr>
              <w:keepNext/>
              <w:keepLines/>
              <w:spacing w:after="0"/>
              <w:rPr>
                <w:rFonts w:ascii="Arial" w:hAnsi="Arial"/>
                <w:sz w:val="18"/>
              </w:rPr>
            </w:pPr>
            <w:r w:rsidRPr="00215D3C">
              <w:rPr>
                <w:rFonts w:ascii="Arial" w:hAnsi="Arial" w:cs="Arial"/>
                <w:sz w:val="18"/>
                <w:szCs w:val="18"/>
                <w:lang w:eastAsia="zh-CN"/>
              </w:rPr>
              <w:t>data</w:t>
            </w:r>
          </w:p>
        </w:tc>
        <w:tc>
          <w:tcPr>
            <w:tcW w:w="1594" w:type="pct"/>
            <w:tcBorders>
              <w:top w:val="single" w:sz="4" w:space="0" w:color="auto"/>
              <w:left w:val="single" w:sz="4" w:space="0" w:color="auto"/>
              <w:bottom w:val="single" w:sz="4" w:space="0" w:color="auto"/>
              <w:right w:val="single" w:sz="4" w:space="0" w:color="auto"/>
            </w:tcBorders>
          </w:tcPr>
          <w:p w14:paraId="3C83FF99" w14:textId="77777777" w:rsidR="001D11D9" w:rsidRPr="00215D3C" w:rsidRDefault="001D11D9" w:rsidP="001D11D9">
            <w:pPr>
              <w:keepNext/>
              <w:keepLines/>
              <w:spacing w:after="0"/>
              <w:rPr>
                <w:rFonts w:ascii="Arial" w:hAnsi="Arial"/>
                <w:sz w:val="18"/>
              </w:rPr>
            </w:pPr>
            <w:r w:rsidRPr="00215D3C">
              <w:rPr>
                <w:rFonts w:ascii="Arial" w:hAnsi="Arial"/>
                <w:sz w:val="18"/>
              </w:rPr>
              <w:t>array(alarm-</w:t>
            </w:r>
            <w:proofErr w:type="spellStart"/>
            <w:r w:rsidRPr="00215D3C">
              <w:rPr>
                <w:rFonts w:ascii="Arial" w:hAnsi="Arial"/>
                <w:sz w:val="18"/>
              </w:rPr>
              <w:t>ResourceType</w:t>
            </w:r>
            <w:proofErr w:type="spellEnd"/>
            <w:r w:rsidRPr="00215D3C">
              <w:rPr>
                <w:rFonts w:ascii="Arial" w:hAnsi="Arial"/>
                <w:sz w:val="18"/>
              </w:rPr>
              <w:t>)</w:t>
            </w:r>
          </w:p>
        </w:tc>
        <w:tc>
          <w:tcPr>
            <w:tcW w:w="1663" w:type="pct"/>
            <w:tcBorders>
              <w:top w:val="single" w:sz="4" w:space="0" w:color="auto"/>
              <w:left w:val="single" w:sz="4" w:space="0" w:color="auto"/>
              <w:bottom w:val="single" w:sz="4" w:space="0" w:color="auto"/>
              <w:right w:val="single" w:sz="4" w:space="0" w:color="auto"/>
            </w:tcBorders>
          </w:tcPr>
          <w:p w14:paraId="2EF15CD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response body of HTTP GET on /alarms to return complete alarm information</w:t>
            </w:r>
          </w:p>
        </w:tc>
        <w:tc>
          <w:tcPr>
            <w:tcW w:w="207" w:type="pct"/>
            <w:tcBorders>
              <w:top w:val="single" w:sz="4" w:space="0" w:color="auto"/>
              <w:left w:val="single" w:sz="4" w:space="0" w:color="auto"/>
              <w:bottom w:val="single" w:sz="4" w:space="0" w:color="auto"/>
              <w:right w:val="single" w:sz="4" w:space="0" w:color="auto"/>
            </w:tcBorders>
          </w:tcPr>
          <w:p w14:paraId="7C843A5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4E17FB02" w14:textId="77777777" w:rsidR="001D11D9" w:rsidRPr="00215D3C" w:rsidRDefault="001D11D9" w:rsidP="001D11D9"/>
    <w:p w14:paraId="09055F29" w14:textId="77777777" w:rsidR="001D11D9" w:rsidRPr="00215D3C" w:rsidRDefault="001D11D9" w:rsidP="001D11D9">
      <w:pPr>
        <w:pStyle w:val="Heading6"/>
        <w:rPr>
          <w:lang w:eastAsia="zh-CN"/>
        </w:rPr>
      </w:pPr>
      <w:bookmarkStart w:id="2742" w:name="_CR11_2_1_4_2_10"/>
      <w:bookmarkStart w:id="2743" w:name="_Toc19718268"/>
      <w:bookmarkStart w:id="2744" w:name="_Toc26969292"/>
      <w:bookmarkStart w:id="2745" w:name="_Toc43806040"/>
      <w:bookmarkStart w:id="2746" w:name="_Toc43806547"/>
      <w:bookmarkStart w:id="2747" w:name="_Toc178071349"/>
      <w:bookmarkEnd w:id="2742"/>
      <w:r>
        <w:rPr>
          <w:lang w:eastAsia="zh-CN"/>
        </w:rPr>
        <w:t>11.</w:t>
      </w:r>
      <w:r w:rsidRPr="00670844">
        <w:rPr>
          <w:lang w:eastAsia="zh-CN"/>
        </w:rPr>
        <w:t>2.1</w:t>
      </w:r>
      <w:r w:rsidRPr="00215D3C">
        <w:rPr>
          <w:lang w:eastAsia="zh-CN"/>
        </w:rPr>
        <w:t>.4.2.10</w:t>
      </w:r>
      <w:r w:rsidRPr="00215D3C">
        <w:rPr>
          <w:lang w:eastAsia="zh-CN"/>
        </w:rPr>
        <w:tab/>
        <w:t xml:space="preserve">Type </w:t>
      </w:r>
      <w:proofErr w:type="spellStart"/>
      <w:r w:rsidRPr="00215D3C">
        <w:rPr>
          <w:lang w:eastAsia="zh-CN"/>
        </w:rPr>
        <w:t>alarmsCount-ResponseType</w:t>
      </w:r>
      <w:bookmarkEnd w:id="2743"/>
      <w:bookmarkEnd w:id="2744"/>
      <w:bookmarkEnd w:id="2745"/>
      <w:bookmarkEnd w:id="2746"/>
      <w:bookmarkEnd w:id="2747"/>
      <w:proofErr w:type="spellEnd"/>
    </w:p>
    <w:p w14:paraId="2E205CCC"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670844">
        <w:rPr>
          <w:rFonts w:ascii="Arial" w:hAnsi="Arial"/>
          <w:b/>
        </w:rPr>
        <w:t>2.1</w:t>
      </w:r>
      <w:r w:rsidRPr="00215D3C">
        <w:rPr>
          <w:rFonts w:ascii="Arial" w:hAnsi="Arial"/>
          <w:b/>
        </w:rPr>
        <w:t xml:space="preserve">.4.2.10-1: Definition of type </w:t>
      </w:r>
      <w:proofErr w:type="spellStart"/>
      <w:r w:rsidRPr="00215D3C">
        <w:rPr>
          <w:rFonts w:ascii="Arial" w:hAnsi="Arial"/>
          <w:b/>
        </w:rPr>
        <w:t>alarmsCount-ResponseType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6D93472C"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A94BAB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26CC496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628305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ED21C4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0DB8CEC" w14:textId="77777777" w:rsidTr="001D11D9">
        <w:tc>
          <w:tcPr>
            <w:tcW w:w="1535" w:type="pct"/>
            <w:tcBorders>
              <w:top w:val="single" w:sz="4" w:space="0" w:color="auto"/>
              <w:left w:val="single" w:sz="4" w:space="0" w:color="auto"/>
              <w:bottom w:val="single" w:sz="4" w:space="0" w:color="auto"/>
              <w:right w:val="single" w:sz="4" w:space="0" w:color="auto"/>
            </w:tcBorders>
          </w:tcPr>
          <w:p w14:paraId="461E6775"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1773D2BE"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alarmsCount</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51687154" w14:textId="77777777" w:rsidR="001D11D9" w:rsidRPr="00215D3C" w:rsidRDefault="001D11D9" w:rsidP="001D11D9">
            <w:pPr>
              <w:keepNext/>
              <w:keepLines/>
              <w:spacing w:after="0"/>
              <w:rPr>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2ED0871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51B9EE1C" w14:textId="77777777" w:rsidR="001D11D9" w:rsidRPr="00215D3C" w:rsidRDefault="001D11D9" w:rsidP="001D11D9"/>
    <w:p w14:paraId="64F080BC" w14:textId="77777777" w:rsidR="001D11D9" w:rsidRPr="00215D3C" w:rsidRDefault="001D11D9" w:rsidP="001D11D9">
      <w:pPr>
        <w:pStyle w:val="Heading6"/>
        <w:rPr>
          <w:lang w:eastAsia="zh-CN"/>
        </w:rPr>
      </w:pPr>
      <w:bookmarkStart w:id="2748" w:name="_CR11_2_1_4_2_11"/>
      <w:bookmarkStart w:id="2749" w:name="_Toc19718269"/>
      <w:bookmarkStart w:id="2750" w:name="_Toc26969293"/>
      <w:bookmarkStart w:id="2751" w:name="_Toc43806041"/>
      <w:bookmarkStart w:id="2752" w:name="_Toc43806548"/>
      <w:bookmarkStart w:id="2753" w:name="_Toc178071350"/>
      <w:bookmarkEnd w:id="2748"/>
      <w:r>
        <w:rPr>
          <w:lang w:eastAsia="zh-CN"/>
        </w:rPr>
        <w:t>11.</w:t>
      </w:r>
      <w:r w:rsidRPr="00670844">
        <w:rPr>
          <w:lang w:eastAsia="zh-CN"/>
        </w:rPr>
        <w:t>2.1</w:t>
      </w:r>
      <w:r w:rsidRPr="00215D3C">
        <w:rPr>
          <w:lang w:eastAsia="zh-CN"/>
        </w:rPr>
        <w:t>.4.2.11</w:t>
      </w:r>
      <w:r w:rsidRPr="00215D3C">
        <w:rPr>
          <w:lang w:eastAsia="zh-CN"/>
        </w:rPr>
        <w:tab/>
        <w:t>Type comment-</w:t>
      </w:r>
      <w:proofErr w:type="spellStart"/>
      <w:r w:rsidRPr="00215D3C">
        <w:rPr>
          <w:lang w:eastAsia="zh-CN"/>
        </w:rPr>
        <w:t>ResponseType</w:t>
      </w:r>
      <w:bookmarkEnd w:id="2749"/>
      <w:bookmarkEnd w:id="2750"/>
      <w:bookmarkEnd w:id="2751"/>
      <w:bookmarkEnd w:id="2752"/>
      <w:bookmarkEnd w:id="2753"/>
      <w:proofErr w:type="spellEnd"/>
    </w:p>
    <w:p w14:paraId="7987A0F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670844">
        <w:rPr>
          <w:rFonts w:ascii="Arial" w:hAnsi="Arial"/>
          <w:b/>
        </w:rPr>
        <w:t>2.1</w:t>
      </w:r>
      <w:r w:rsidRPr="00215D3C">
        <w:rPr>
          <w:rFonts w:ascii="Arial" w:hAnsi="Arial"/>
          <w:b/>
        </w:rPr>
        <w:t>.4.2.11-1: Definition of type comment-</w:t>
      </w:r>
      <w:proofErr w:type="spellStart"/>
      <w:r w:rsidRPr="00215D3C">
        <w:rPr>
          <w:rFonts w:ascii="Arial" w:hAnsi="Arial"/>
          <w:b/>
        </w:rPr>
        <w:t>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342067EA"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336D01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8D9CA3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62F5AD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1BE145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55230064" w14:textId="77777777" w:rsidTr="001D11D9">
        <w:tc>
          <w:tcPr>
            <w:tcW w:w="1536" w:type="pct"/>
            <w:tcBorders>
              <w:top w:val="single" w:sz="4" w:space="0" w:color="auto"/>
              <w:left w:val="single" w:sz="4" w:space="0" w:color="auto"/>
              <w:bottom w:val="single" w:sz="4" w:space="0" w:color="auto"/>
              <w:right w:val="single" w:sz="4" w:space="0" w:color="auto"/>
            </w:tcBorders>
          </w:tcPr>
          <w:p w14:paraId="5A3F48F5"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4" w:type="pct"/>
            <w:tcBorders>
              <w:top w:val="single" w:sz="4" w:space="0" w:color="auto"/>
              <w:left w:val="single" w:sz="4" w:space="0" w:color="auto"/>
              <w:bottom w:val="single" w:sz="4" w:space="0" w:color="auto"/>
              <w:right w:val="single" w:sz="4" w:space="0" w:color="auto"/>
            </w:tcBorders>
          </w:tcPr>
          <w:p w14:paraId="48DECDBF" w14:textId="77777777" w:rsidR="001D11D9" w:rsidRPr="00215D3C" w:rsidRDefault="001D11D9" w:rsidP="001D11D9">
            <w:pPr>
              <w:keepNext/>
              <w:keepLines/>
              <w:spacing w:after="0"/>
              <w:rPr>
                <w:rFonts w:ascii="Arial" w:hAnsi="Arial"/>
                <w:sz w:val="18"/>
              </w:rPr>
            </w:pPr>
            <w:r w:rsidRPr="00215D3C">
              <w:rPr>
                <w:rFonts w:ascii="Arial" w:hAnsi="Arial"/>
                <w:sz w:val="18"/>
              </w:rPr>
              <w:t>comment-</w:t>
            </w:r>
            <w:proofErr w:type="spellStart"/>
            <w:r w:rsidRPr="00215D3C">
              <w:rPr>
                <w:rFonts w:ascii="Arial" w:hAnsi="Arial"/>
                <w:sz w:val="18"/>
              </w:rPr>
              <w:t>ResourceType</w:t>
            </w:r>
            <w:proofErr w:type="spellEnd"/>
          </w:p>
        </w:tc>
        <w:tc>
          <w:tcPr>
            <w:tcW w:w="1663" w:type="pct"/>
            <w:tcBorders>
              <w:top w:val="single" w:sz="4" w:space="0" w:color="auto"/>
              <w:left w:val="single" w:sz="4" w:space="0" w:color="auto"/>
              <w:bottom w:val="single" w:sz="4" w:space="0" w:color="auto"/>
              <w:right w:val="single" w:sz="4" w:space="0" w:color="auto"/>
            </w:tcBorders>
          </w:tcPr>
          <w:p w14:paraId="26880410"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w:t>
            </w:r>
            <w:proofErr w:type="spellStart"/>
            <w:r w:rsidRPr="00215D3C">
              <w:rPr>
                <w:rFonts w:ascii="Arial" w:hAnsi="Arial" w:cs="Arial"/>
                <w:sz w:val="18"/>
                <w:szCs w:val="18"/>
                <w:lang w:eastAsia="zh-CN"/>
              </w:rPr>
              <w:t>alarmId</w:t>
            </w:r>
            <w:proofErr w:type="spellEnd"/>
            <w:r w:rsidRPr="00215D3C">
              <w:rPr>
                <w:rFonts w:ascii="Arial" w:hAnsi="Arial" w:cs="Arial"/>
                <w:sz w:val="18"/>
                <w:szCs w:val="18"/>
                <w:lang w:eastAsia="zh-CN"/>
              </w:rPr>
              <w:t>} describing the representation of a comment added to a single alarm.</w:t>
            </w:r>
          </w:p>
        </w:tc>
        <w:tc>
          <w:tcPr>
            <w:tcW w:w="207" w:type="pct"/>
            <w:tcBorders>
              <w:top w:val="single" w:sz="4" w:space="0" w:color="auto"/>
              <w:left w:val="single" w:sz="4" w:space="0" w:color="auto"/>
              <w:bottom w:val="single" w:sz="4" w:space="0" w:color="auto"/>
              <w:right w:val="single" w:sz="4" w:space="0" w:color="auto"/>
            </w:tcBorders>
          </w:tcPr>
          <w:p w14:paraId="4B108DF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3AD2D6FE" w14:textId="77777777" w:rsidR="001D11D9" w:rsidRPr="00215D3C" w:rsidRDefault="001D11D9" w:rsidP="001D11D9"/>
    <w:p w14:paraId="458E9FDF" w14:textId="77777777" w:rsidR="001D11D9" w:rsidRPr="00215D3C" w:rsidRDefault="001D11D9" w:rsidP="001D11D9">
      <w:pPr>
        <w:pStyle w:val="Heading6"/>
        <w:rPr>
          <w:lang w:eastAsia="zh-CN"/>
        </w:rPr>
      </w:pPr>
      <w:bookmarkStart w:id="2754" w:name="_CR11_2_1_4_2_12"/>
      <w:bookmarkStart w:id="2755" w:name="_Toc19718270"/>
      <w:bookmarkStart w:id="2756" w:name="_Toc26969294"/>
      <w:bookmarkStart w:id="2757" w:name="_Toc43806042"/>
      <w:bookmarkStart w:id="2758" w:name="_Toc43806549"/>
      <w:bookmarkStart w:id="2759" w:name="_Toc178071351"/>
      <w:bookmarkEnd w:id="2754"/>
      <w:r>
        <w:rPr>
          <w:lang w:eastAsia="zh-CN"/>
        </w:rPr>
        <w:t>11.</w:t>
      </w:r>
      <w:r w:rsidRPr="001F3424">
        <w:rPr>
          <w:lang w:eastAsia="zh-CN"/>
        </w:rPr>
        <w:t>2.1</w:t>
      </w:r>
      <w:r w:rsidRPr="00215D3C">
        <w:rPr>
          <w:lang w:eastAsia="zh-CN"/>
        </w:rPr>
        <w:t>.4.2.12</w:t>
      </w:r>
      <w:r w:rsidRPr="00215D3C">
        <w:rPr>
          <w:lang w:eastAsia="zh-CN"/>
        </w:rPr>
        <w:tab/>
        <w:t>Type error-</w:t>
      </w:r>
      <w:proofErr w:type="spellStart"/>
      <w:r w:rsidRPr="00215D3C">
        <w:rPr>
          <w:lang w:eastAsia="zh-CN"/>
        </w:rPr>
        <w:t>ResponseType</w:t>
      </w:r>
      <w:bookmarkEnd w:id="2755"/>
      <w:bookmarkEnd w:id="2756"/>
      <w:bookmarkEnd w:id="2757"/>
      <w:bookmarkEnd w:id="2758"/>
      <w:bookmarkEnd w:id="2759"/>
      <w:proofErr w:type="spellEnd"/>
    </w:p>
    <w:p w14:paraId="0B980070"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1F3424">
        <w:rPr>
          <w:rFonts w:ascii="Arial" w:hAnsi="Arial"/>
          <w:b/>
        </w:rPr>
        <w:t>2.1</w:t>
      </w:r>
      <w:r w:rsidRPr="00215D3C">
        <w:rPr>
          <w:rFonts w:ascii="Arial" w:hAnsi="Arial"/>
          <w:b/>
        </w:rPr>
        <w:t>.4.2.12-1: Definition of type error-</w:t>
      </w:r>
      <w:proofErr w:type="spellStart"/>
      <w:r w:rsidRPr="00215D3C">
        <w:rPr>
          <w:rFonts w:ascii="Arial" w:hAnsi="Arial"/>
          <w:b/>
        </w:rPr>
        <w:t>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6F7F7216"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574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669B5D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72AEC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A8242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4A9FA60C" w14:textId="77777777" w:rsidTr="001D11D9">
        <w:tc>
          <w:tcPr>
            <w:tcW w:w="1536" w:type="pct"/>
            <w:tcBorders>
              <w:top w:val="single" w:sz="4" w:space="0" w:color="auto"/>
              <w:left w:val="single" w:sz="4" w:space="0" w:color="auto"/>
              <w:bottom w:val="single" w:sz="4" w:space="0" w:color="auto"/>
              <w:right w:val="single" w:sz="4" w:space="0" w:color="auto"/>
            </w:tcBorders>
          </w:tcPr>
          <w:p w14:paraId="07489D3F" w14:textId="77777777" w:rsidR="001D11D9" w:rsidRPr="00215D3C" w:rsidRDefault="001D11D9" w:rsidP="001D11D9">
            <w:pPr>
              <w:keepNext/>
              <w:keepLines/>
              <w:spacing w:after="0"/>
              <w:rPr>
                <w:rFonts w:ascii="Arial" w:hAnsi="Arial"/>
                <w:sz w:val="18"/>
              </w:rPr>
            </w:pPr>
            <w:r w:rsidRPr="00215D3C">
              <w:rPr>
                <w:rFonts w:ascii="Arial" w:hAnsi="Arial"/>
                <w:sz w:val="18"/>
              </w:rPr>
              <w:t>error</w:t>
            </w:r>
          </w:p>
        </w:tc>
        <w:tc>
          <w:tcPr>
            <w:tcW w:w="1594" w:type="pct"/>
            <w:tcBorders>
              <w:top w:val="single" w:sz="4" w:space="0" w:color="auto"/>
              <w:left w:val="single" w:sz="4" w:space="0" w:color="auto"/>
              <w:bottom w:val="single" w:sz="4" w:space="0" w:color="auto"/>
              <w:right w:val="single" w:sz="4" w:space="0" w:color="auto"/>
            </w:tcBorders>
          </w:tcPr>
          <w:p w14:paraId="07C5390E" w14:textId="77777777" w:rsidR="001D11D9" w:rsidRPr="00215D3C" w:rsidRDefault="001D11D9" w:rsidP="001D11D9">
            <w:pPr>
              <w:keepNext/>
              <w:keepLines/>
              <w:spacing w:after="0"/>
              <w:rPr>
                <w:rFonts w:ascii="Arial" w:hAnsi="Arial"/>
                <w:sz w:val="18"/>
              </w:rPr>
            </w:pPr>
            <w:r w:rsidRPr="00215D3C">
              <w:rPr>
                <w:rFonts w:ascii="Arial" w:hAnsi="Arial"/>
                <w:sz w:val="18"/>
              </w:rPr>
              <w:t>object</w:t>
            </w:r>
          </w:p>
        </w:tc>
        <w:tc>
          <w:tcPr>
            <w:tcW w:w="1663" w:type="pct"/>
            <w:tcBorders>
              <w:top w:val="single" w:sz="4" w:space="0" w:color="auto"/>
              <w:left w:val="single" w:sz="4" w:space="0" w:color="auto"/>
              <w:bottom w:val="single" w:sz="4" w:space="0" w:color="auto"/>
              <w:right w:val="single" w:sz="4" w:space="0" w:color="auto"/>
            </w:tcBorders>
          </w:tcPr>
          <w:p w14:paraId="342A8649"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Key indicating the response body contains error information</w:t>
            </w:r>
          </w:p>
        </w:tc>
        <w:tc>
          <w:tcPr>
            <w:tcW w:w="207" w:type="pct"/>
            <w:tcBorders>
              <w:top w:val="single" w:sz="4" w:space="0" w:color="auto"/>
              <w:left w:val="single" w:sz="4" w:space="0" w:color="auto"/>
              <w:bottom w:val="single" w:sz="4" w:space="0" w:color="auto"/>
              <w:right w:val="single" w:sz="4" w:space="0" w:color="auto"/>
            </w:tcBorders>
          </w:tcPr>
          <w:p w14:paraId="5E6E5AD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1046AC3F" w14:textId="77777777" w:rsidTr="001D11D9">
        <w:tc>
          <w:tcPr>
            <w:tcW w:w="1536" w:type="pct"/>
            <w:tcBorders>
              <w:top w:val="single" w:sz="4" w:space="0" w:color="auto"/>
              <w:left w:val="single" w:sz="4" w:space="0" w:color="auto"/>
              <w:bottom w:val="single" w:sz="4" w:space="0" w:color="auto"/>
              <w:right w:val="single" w:sz="4" w:space="0" w:color="auto"/>
            </w:tcBorders>
          </w:tcPr>
          <w:p w14:paraId="69B2002F"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errorInfo</w:t>
            </w:r>
            <w:proofErr w:type="spellEnd"/>
          </w:p>
        </w:tc>
        <w:tc>
          <w:tcPr>
            <w:tcW w:w="1594" w:type="pct"/>
            <w:tcBorders>
              <w:top w:val="single" w:sz="4" w:space="0" w:color="auto"/>
              <w:left w:val="single" w:sz="4" w:space="0" w:color="auto"/>
              <w:bottom w:val="single" w:sz="4" w:space="0" w:color="auto"/>
              <w:right w:val="single" w:sz="4" w:space="0" w:color="auto"/>
            </w:tcBorders>
          </w:tcPr>
          <w:p w14:paraId="6CBE0581"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50E61E6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2729F91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024AB725" w14:textId="77777777" w:rsidR="001D11D9" w:rsidRPr="00215D3C" w:rsidRDefault="001D11D9" w:rsidP="001D11D9"/>
    <w:p w14:paraId="0760BA25" w14:textId="77777777" w:rsidR="001D11D9" w:rsidRPr="00215D3C" w:rsidRDefault="001D11D9" w:rsidP="001D11D9">
      <w:pPr>
        <w:pStyle w:val="Heading6"/>
        <w:rPr>
          <w:lang w:eastAsia="zh-CN"/>
        </w:rPr>
      </w:pPr>
      <w:bookmarkStart w:id="2760" w:name="_CR11_2_1_4_2_13"/>
      <w:bookmarkStart w:id="2761" w:name="_Toc19718271"/>
      <w:bookmarkStart w:id="2762" w:name="_Toc26969295"/>
      <w:bookmarkStart w:id="2763" w:name="_Toc43806043"/>
      <w:bookmarkStart w:id="2764" w:name="_Toc43806550"/>
      <w:bookmarkStart w:id="2765" w:name="_Toc178071352"/>
      <w:bookmarkEnd w:id="2760"/>
      <w:r>
        <w:rPr>
          <w:lang w:eastAsia="zh-CN"/>
        </w:rPr>
        <w:t>11.</w:t>
      </w:r>
      <w:r w:rsidRPr="001F3424">
        <w:rPr>
          <w:lang w:eastAsia="zh-CN"/>
        </w:rPr>
        <w:t>2.1</w:t>
      </w:r>
      <w:r w:rsidRPr="00215D3C">
        <w:rPr>
          <w:lang w:eastAsia="zh-CN"/>
        </w:rPr>
        <w:t>.4.2.13</w:t>
      </w:r>
      <w:r w:rsidRPr="00215D3C">
        <w:rPr>
          <w:lang w:eastAsia="zh-CN"/>
        </w:rPr>
        <w:tab/>
        <w:t xml:space="preserve">Type </w:t>
      </w:r>
      <w:proofErr w:type="spellStart"/>
      <w:r w:rsidRPr="00215D3C">
        <w:rPr>
          <w:lang w:eastAsia="zh-CN"/>
        </w:rPr>
        <w:t>failedAlarms-ResponseType</w:t>
      </w:r>
      <w:bookmarkEnd w:id="2761"/>
      <w:bookmarkEnd w:id="2762"/>
      <w:bookmarkEnd w:id="2763"/>
      <w:bookmarkEnd w:id="2764"/>
      <w:bookmarkEnd w:id="2765"/>
      <w:proofErr w:type="spellEnd"/>
    </w:p>
    <w:p w14:paraId="24D1DDA9"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1F3424">
        <w:rPr>
          <w:rFonts w:ascii="Arial" w:hAnsi="Arial"/>
          <w:b/>
        </w:rPr>
        <w:t>2.1</w:t>
      </w:r>
      <w:r w:rsidRPr="00215D3C">
        <w:rPr>
          <w:rFonts w:ascii="Arial" w:hAnsi="Arial"/>
          <w:b/>
        </w:rPr>
        <w:t xml:space="preserve">.4.2.13-1: Definition of type </w:t>
      </w:r>
      <w:proofErr w:type="spellStart"/>
      <w:r w:rsidRPr="00215D3C">
        <w:rPr>
          <w:rFonts w:ascii="Arial" w:hAnsi="Arial"/>
          <w:b/>
        </w:rPr>
        <w:t>failedAlarms-ResponseType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2A1FA61C"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22315A0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58821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084B5D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E40E1B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23E204F" w14:textId="77777777" w:rsidTr="001D11D9">
        <w:tc>
          <w:tcPr>
            <w:tcW w:w="1536" w:type="pct"/>
            <w:tcBorders>
              <w:top w:val="single" w:sz="4" w:space="0" w:color="auto"/>
              <w:left w:val="single" w:sz="4" w:space="0" w:color="auto"/>
              <w:bottom w:val="single" w:sz="4" w:space="0" w:color="auto"/>
              <w:right w:val="single" w:sz="4" w:space="0" w:color="auto"/>
            </w:tcBorders>
          </w:tcPr>
          <w:p w14:paraId="1B345358" w14:textId="77777777" w:rsidR="001D11D9" w:rsidRPr="00215D3C" w:rsidRDefault="001D11D9" w:rsidP="001D11D9">
            <w:pPr>
              <w:keepNext/>
              <w:keepLines/>
              <w:spacing w:after="0"/>
              <w:rPr>
                <w:rFonts w:ascii="Arial" w:hAnsi="Arial"/>
                <w:sz w:val="18"/>
              </w:rPr>
            </w:pPr>
            <w:r w:rsidRPr="00215D3C">
              <w:rPr>
                <w:rFonts w:ascii="Arial" w:hAnsi="Arial"/>
                <w:sz w:val="18"/>
              </w:rPr>
              <w:t>error</w:t>
            </w:r>
          </w:p>
        </w:tc>
        <w:tc>
          <w:tcPr>
            <w:tcW w:w="1594" w:type="pct"/>
            <w:tcBorders>
              <w:top w:val="single" w:sz="4" w:space="0" w:color="auto"/>
              <w:left w:val="single" w:sz="4" w:space="0" w:color="auto"/>
              <w:bottom w:val="single" w:sz="4" w:space="0" w:color="auto"/>
              <w:right w:val="single" w:sz="4" w:space="0" w:color="auto"/>
            </w:tcBorders>
          </w:tcPr>
          <w:p w14:paraId="416E2246" w14:textId="77777777" w:rsidR="001D11D9" w:rsidRPr="00215D3C" w:rsidRDefault="001D11D9" w:rsidP="001D11D9">
            <w:pPr>
              <w:keepNext/>
              <w:keepLines/>
              <w:spacing w:after="0"/>
              <w:rPr>
                <w:rFonts w:ascii="Arial" w:hAnsi="Arial"/>
                <w:sz w:val="18"/>
              </w:rPr>
            </w:pPr>
            <w:r w:rsidRPr="00215D3C">
              <w:rPr>
                <w:rFonts w:ascii="Arial" w:hAnsi="Arial"/>
                <w:sz w:val="18"/>
              </w:rPr>
              <w:t>object</w:t>
            </w:r>
          </w:p>
        </w:tc>
        <w:tc>
          <w:tcPr>
            <w:tcW w:w="1663" w:type="pct"/>
            <w:tcBorders>
              <w:top w:val="single" w:sz="4" w:space="0" w:color="auto"/>
              <w:left w:val="single" w:sz="4" w:space="0" w:color="auto"/>
              <w:bottom w:val="single" w:sz="4" w:space="0" w:color="auto"/>
              <w:right w:val="single" w:sz="4" w:space="0" w:color="auto"/>
            </w:tcBorders>
          </w:tcPr>
          <w:p w14:paraId="39259FF6"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Key indicating the response body contains error information</w:t>
            </w:r>
          </w:p>
        </w:tc>
        <w:tc>
          <w:tcPr>
            <w:tcW w:w="207" w:type="pct"/>
            <w:tcBorders>
              <w:top w:val="single" w:sz="4" w:space="0" w:color="auto"/>
              <w:left w:val="single" w:sz="4" w:space="0" w:color="auto"/>
              <w:bottom w:val="single" w:sz="4" w:space="0" w:color="auto"/>
              <w:right w:val="single" w:sz="4" w:space="0" w:color="auto"/>
            </w:tcBorders>
          </w:tcPr>
          <w:p w14:paraId="7376739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2D58A892" w14:textId="77777777" w:rsidTr="001D11D9">
        <w:tc>
          <w:tcPr>
            <w:tcW w:w="1536" w:type="pct"/>
            <w:tcBorders>
              <w:top w:val="single" w:sz="4" w:space="0" w:color="auto"/>
              <w:left w:val="single" w:sz="4" w:space="0" w:color="auto"/>
              <w:bottom w:val="single" w:sz="4" w:space="0" w:color="auto"/>
              <w:right w:val="single" w:sz="4" w:space="0" w:color="auto"/>
            </w:tcBorders>
          </w:tcPr>
          <w:p w14:paraId="446A3B4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alarmId</w:t>
            </w:r>
            <w:proofErr w:type="spellEnd"/>
          </w:p>
        </w:tc>
        <w:tc>
          <w:tcPr>
            <w:tcW w:w="1594" w:type="pct"/>
            <w:tcBorders>
              <w:top w:val="single" w:sz="4" w:space="0" w:color="auto"/>
              <w:left w:val="single" w:sz="4" w:space="0" w:color="auto"/>
              <w:bottom w:val="single" w:sz="4" w:space="0" w:color="auto"/>
              <w:right w:val="single" w:sz="4" w:space="0" w:color="auto"/>
            </w:tcBorders>
          </w:tcPr>
          <w:p w14:paraId="3A703489"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alarmId</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7D9C324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6C41A4B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0C11A6CD" w14:textId="77777777" w:rsidTr="001D11D9">
        <w:tc>
          <w:tcPr>
            <w:tcW w:w="1536" w:type="pct"/>
            <w:tcBorders>
              <w:top w:val="single" w:sz="4" w:space="0" w:color="auto"/>
              <w:left w:val="single" w:sz="4" w:space="0" w:color="auto"/>
              <w:bottom w:val="single" w:sz="4" w:space="0" w:color="auto"/>
              <w:right w:val="single" w:sz="4" w:space="0" w:color="auto"/>
            </w:tcBorders>
          </w:tcPr>
          <w:p w14:paraId="3D47A369"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errorReason</w:t>
            </w:r>
            <w:proofErr w:type="spellEnd"/>
          </w:p>
        </w:tc>
        <w:tc>
          <w:tcPr>
            <w:tcW w:w="1594" w:type="pct"/>
            <w:tcBorders>
              <w:top w:val="single" w:sz="4" w:space="0" w:color="auto"/>
              <w:left w:val="single" w:sz="4" w:space="0" w:color="auto"/>
              <w:bottom w:val="single" w:sz="4" w:space="0" w:color="auto"/>
              <w:right w:val="single" w:sz="4" w:space="0" w:color="auto"/>
            </w:tcBorders>
          </w:tcPr>
          <w:p w14:paraId="0054B9BB"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4D65F27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5B133CD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1C38BDC6" w14:textId="77777777" w:rsidR="001D11D9" w:rsidRPr="00215D3C" w:rsidRDefault="001D11D9" w:rsidP="001D11D9"/>
    <w:p w14:paraId="47D50A5A" w14:textId="77777777" w:rsidR="001D11D9" w:rsidRPr="00215D3C" w:rsidRDefault="001D11D9" w:rsidP="001D11D9">
      <w:pPr>
        <w:pStyle w:val="Heading6"/>
        <w:rPr>
          <w:lang w:eastAsia="zh-CN"/>
        </w:rPr>
      </w:pPr>
      <w:bookmarkStart w:id="2766" w:name="_CR11_2_1_4_2_14"/>
      <w:bookmarkStart w:id="2767" w:name="_Toc19718272"/>
      <w:bookmarkStart w:id="2768" w:name="_Toc26969296"/>
      <w:bookmarkStart w:id="2769" w:name="_Toc43806044"/>
      <w:bookmarkStart w:id="2770" w:name="_Toc43806551"/>
      <w:bookmarkStart w:id="2771" w:name="_Toc178071353"/>
      <w:bookmarkEnd w:id="2766"/>
      <w:r>
        <w:rPr>
          <w:lang w:eastAsia="zh-CN"/>
        </w:rPr>
        <w:lastRenderedPageBreak/>
        <w:t>11.</w:t>
      </w:r>
      <w:r w:rsidRPr="001F3424">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2.1</w:t>
      </w:r>
      <w:r w:rsidRPr="00215D3C">
        <w:rPr>
          <w:lang w:eastAsia="zh-CN"/>
        </w:rPr>
        <w:t>4</w:t>
      </w:r>
      <w:r w:rsidRPr="00215D3C">
        <w:rPr>
          <w:lang w:eastAsia="zh-CN"/>
        </w:rPr>
        <w:tab/>
      </w:r>
      <w:r w:rsidRPr="00215D3C">
        <w:rPr>
          <w:rFonts w:hint="eastAsia"/>
          <w:lang w:eastAsia="zh-CN"/>
        </w:rPr>
        <w:t>Type</w:t>
      </w:r>
      <w:r w:rsidRPr="00215D3C">
        <w:rPr>
          <w:lang w:eastAsia="zh-CN"/>
        </w:rPr>
        <w:t xml:space="preserve"> subscription-</w:t>
      </w:r>
      <w:proofErr w:type="spellStart"/>
      <w:r w:rsidRPr="00215D3C">
        <w:rPr>
          <w:lang w:eastAsia="zh-CN"/>
        </w:rPr>
        <w:t>ResponseType</w:t>
      </w:r>
      <w:bookmarkEnd w:id="2767"/>
      <w:bookmarkEnd w:id="2768"/>
      <w:bookmarkEnd w:id="2769"/>
      <w:bookmarkEnd w:id="2770"/>
      <w:bookmarkEnd w:id="2771"/>
      <w:proofErr w:type="spellEnd"/>
    </w:p>
    <w:p w14:paraId="52FB0C17"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1F3424">
        <w:rPr>
          <w:rFonts w:ascii="Arial" w:hAnsi="Arial"/>
          <w:b/>
        </w:rPr>
        <w:t>2.1</w:t>
      </w:r>
      <w:r w:rsidRPr="00215D3C">
        <w:rPr>
          <w:rFonts w:ascii="Arial" w:hAnsi="Arial"/>
          <w:b/>
        </w:rPr>
        <w:t>.4.2.14-1: Definition of type subscription-</w:t>
      </w:r>
      <w:proofErr w:type="spellStart"/>
      <w:r w:rsidRPr="00215D3C">
        <w:rPr>
          <w:rFonts w:ascii="Arial" w:hAnsi="Arial"/>
          <w:b/>
        </w:rPr>
        <w:t>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0498DE6C"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BAFB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F5FCAE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8F7E33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8D3E8D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05756E87" w14:textId="77777777" w:rsidTr="001D11D9">
        <w:tc>
          <w:tcPr>
            <w:tcW w:w="1536" w:type="pct"/>
            <w:tcBorders>
              <w:top w:val="single" w:sz="4" w:space="0" w:color="auto"/>
              <w:left w:val="single" w:sz="4" w:space="0" w:color="auto"/>
              <w:bottom w:val="single" w:sz="4" w:space="0" w:color="auto"/>
              <w:right w:val="single" w:sz="4" w:space="0" w:color="auto"/>
            </w:tcBorders>
          </w:tcPr>
          <w:p w14:paraId="779985EF"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4" w:type="pct"/>
            <w:tcBorders>
              <w:top w:val="single" w:sz="4" w:space="0" w:color="auto"/>
              <w:left w:val="single" w:sz="4" w:space="0" w:color="auto"/>
              <w:bottom w:val="single" w:sz="4" w:space="0" w:color="auto"/>
              <w:right w:val="single" w:sz="4" w:space="0" w:color="auto"/>
            </w:tcBorders>
          </w:tcPr>
          <w:p w14:paraId="57B42493" w14:textId="77777777" w:rsidR="001D11D9" w:rsidRPr="00215D3C" w:rsidRDefault="001D11D9" w:rsidP="001D11D9">
            <w:pPr>
              <w:keepNext/>
              <w:keepLines/>
              <w:spacing w:after="0"/>
              <w:rPr>
                <w:rFonts w:ascii="Arial" w:hAnsi="Arial"/>
                <w:sz w:val="18"/>
              </w:rPr>
            </w:pPr>
            <w:r w:rsidRPr="00215D3C">
              <w:rPr>
                <w:rFonts w:ascii="Arial" w:hAnsi="Arial"/>
                <w:sz w:val="18"/>
              </w:rPr>
              <w:t>subscription-</w:t>
            </w:r>
            <w:proofErr w:type="spellStart"/>
            <w:r w:rsidRPr="00215D3C">
              <w:rPr>
                <w:rFonts w:ascii="Arial" w:hAnsi="Arial"/>
                <w:sz w:val="18"/>
              </w:rPr>
              <w:t>ResourceType</w:t>
            </w:r>
            <w:proofErr w:type="spellEnd"/>
          </w:p>
        </w:tc>
        <w:tc>
          <w:tcPr>
            <w:tcW w:w="1663" w:type="pct"/>
            <w:tcBorders>
              <w:top w:val="single" w:sz="4" w:space="0" w:color="auto"/>
              <w:left w:val="single" w:sz="4" w:space="0" w:color="auto"/>
              <w:bottom w:val="single" w:sz="4" w:space="0" w:color="auto"/>
              <w:right w:val="single" w:sz="4" w:space="0" w:color="auto"/>
            </w:tcBorders>
          </w:tcPr>
          <w:p w14:paraId="34EBF3E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response body of HTTP POST on /subscriptions describing the representation of the created subscription</w:t>
            </w:r>
          </w:p>
        </w:tc>
        <w:tc>
          <w:tcPr>
            <w:tcW w:w="207" w:type="pct"/>
            <w:tcBorders>
              <w:top w:val="single" w:sz="4" w:space="0" w:color="auto"/>
              <w:left w:val="single" w:sz="4" w:space="0" w:color="auto"/>
              <w:bottom w:val="single" w:sz="4" w:space="0" w:color="auto"/>
              <w:right w:val="single" w:sz="4" w:space="0" w:color="auto"/>
            </w:tcBorders>
          </w:tcPr>
          <w:p w14:paraId="5AF85F8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051DD22A" w14:textId="77777777" w:rsidR="001D11D9" w:rsidRPr="00215D3C" w:rsidRDefault="001D11D9" w:rsidP="001D11D9"/>
    <w:p w14:paraId="641453AC" w14:textId="77777777" w:rsidR="001D11D9" w:rsidRPr="00215D3C" w:rsidRDefault="001D11D9" w:rsidP="001D11D9">
      <w:pPr>
        <w:pStyle w:val="Heading6"/>
        <w:rPr>
          <w:lang w:eastAsia="zh-CN"/>
        </w:rPr>
      </w:pPr>
      <w:bookmarkStart w:id="2772" w:name="_CR11_2_1_4_2_15"/>
      <w:bookmarkStart w:id="2773" w:name="_Toc19718273"/>
      <w:bookmarkStart w:id="2774" w:name="_Toc26969297"/>
      <w:bookmarkStart w:id="2775" w:name="_Toc43806045"/>
      <w:bookmarkStart w:id="2776" w:name="_Toc43806552"/>
      <w:bookmarkStart w:id="2777" w:name="_Toc178071354"/>
      <w:bookmarkEnd w:id="2772"/>
      <w:r>
        <w:rPr>
          <w:lang w:eastAsia="zh-CN"/>
        </w:rPr>
        <w:lastRenderedPageBreak/>
        <w:t>11.</w:t>
      </w:r>
      <w:r w:rsidRPr="001F3424">
        <w:rPr>
          <w:lang w:eastAsia="zh-CN"/>
        </w:rPr>
        <w:t>2.1</w:t>
      </w:r>
      <w:r w:rsidRPr="00215D3C">
        <w:rPr>
          <w:lang w:eastAsia="zh-CN"/>
        </w:rPr>
        <w:t>.4.2.15</w:t>
      </w:r>
      <w:r w:rsidRPr="00215D3C">
        <w:rPr>
          <w:lang w:eastAsia="zh-CN"/>
        </w:rPr>
        <w:tab/>
        <w:t>Type alarm-</w:t>
      </w:r>
      <w:proofErr w:type="spellStart"/>
      <w:r w:rsidRPr="00215D3C">
        <w:rPr>
          <w:lang w:eastAsia="zh-CN"/>
        </w:rPr>
        <w:t>ResourceType</w:t>
      </w:r>
      <w:bookmarkEnd w:id="2773"/>
      <w:bookmarkEnd w:id="2774"/>
      <w:bookmarkEnd w:id="2775"/>
      <w:bookmarkEnd w:id="2776"/>
      <w:bookmarkEnd w:id="2777"/>
      <w:proofErr w:type="spellEnd"/>
    </w:p>
    <w:p w14:paraId="7ADAD31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1F3424">
        <w:rPr>
          <w:rFonts w:ascii="Arial" w:hAnsi="Arial"/>
          <w:b/>
        </w:rPr>
        <w:t>2.1</w:t>
      </w:r>
      <w:r w:rsidRPr="00215D3C">
        <w:rPr>
          <w:rFonts w:ascii="Arial" w:hAnsi="Arial"/>
          <w:b/>
        </w:rPr>
        <w:t>.4.2.15-1: Definition of type alarm-</w:t>
      </w:r>
      <w:proofErr w:type="spellStart"/>
      <w:r w:rsidRPr="00215D3C">
        <w:rPr>
          <w:rFonts w:ascii="Arial" w:hAnsi="Arial"/>
          <w:b/>
        </w:rPr>
        <w:t>ResourceType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1D11D9" w:rsidRPr="00215D3C" w14:paraId="3BB4C95C"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7E0D88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7DF44F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5B6507E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DEDED4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3CB550A4" w14:textId="77777777" w:rsidTr="001D11D9">
        <w:tc>
          <w:tcPr>
            <w:tcW w:w="1536" w:type="pct"/>
            <w:tcBorders>
              <w:top w:val="single" w:sz="4" w:space="0" w:color="auto"/>
              <w:left w:val="single" w:sz="4" w:space="0" w:color="auto"/>
              <w:bottom w:val="single" w:sz="4" w:space="0" w:color="auto"/>
              <w:right w:val="single" w:sz="4" w:space="0" w:color="auto"/>
            </w:tcBorders>
          </w:tcPr>
          <w:p w14:paraId="219D9EF9" w14:textId="77777777" w:rsidR="001D11D9" w:rsidRPr="00215D3C" w:rsidRDefault="001D11D9" w:rsidP="001D11D9">
            <w:pPr>
              <w:keepNext/>
              <w:keepLines/>
              <w:spacing w:after="0"/>
              <w:rPr>
                <w:rFonts w:ascii="Arial" w:hAnsi="Arial"/>
                <w:sz w:val="18"/>
              </w:rPr>
            </w:pPr>
            <w:r w:rsidRPr="00215D3C">
              <w:rPr>
                <w:rFonts w:ascii="Arial" w:hAnsi="Arial"/>
                <w:sz w:val="18"/>
              </w:rPr>
              <w:t>header</w:t>
            </w:r>
          </w:p>
        </w:tc>
        <w:tc>
          <w:tcPr>
            <w:tcW w:w="1594" w:type="pct"/>
            <w:tcBorders>
              <w:top w:val="single" w:sz="4" w:space="0" w:color="auto"/>
              <w:left w:val="single" w:sz="4" w:space="0" w:color="auto"/>
              <w:bottom w:val="single" w:sz="4" w:space="0" w:color="auto"/>
              <w:right w:val="single" w:sz="4" w:space="0" w:color="auto"/>
            </w:tcBorders>
          </w:tcPr>
          <w:p w14:paraId="36E8740D" w14:textId="77777777" w:rsidR="001D11D9" w:rsidRPr="00215D3C" w:rsidRDefault="001D11D9" w:rsidP="001D11D9">
            <w:pPr>
              <w:keepNext/>
              <w:keepLines/>
              <w:spacing w:after="0"/>
              <w:rPr>
                <w:rFonts w:ascii="Arial" w:hAnsi="Arial"/>
                <w:sz w:val="18"/>
              </w:rPr>
            </w:pPr>
            <w:r w:rsidRPr="00215D3C">
              <w:rPr>
                <w:rFonts w:ascii="Arial" w:hAnsi="Arial"/>
                <w:sz w:val="18"/>
              </w:rPr>
              <w:t>header-Type</w:t>
            </w:r>
          </w:p>
        </w:tc>
        <w:tc>
          <w:tcPr>
            <w:tcW w:w="1664" w:type="pct"/>
            <w:tcBorders>
              <w:top w:val="single" w:sz="4" w:space="0" w:color="auto"/>
              <w:left w:val="single" w:sz="4" w:space="0" w:color="auto"/>
              <w:bottom w:val="single" w:sz="4" w:space="0" w:color="auto"/>
              <w:right w:val="single" w:sz="4" w:space="0" w:color="auto"/>
            </w:tcBorders>
          </w:tcPr>
          <w:p w14:paraId="0EB8D60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See clause ?</w:t>
            </w:r>
          </w:p>
        </w:tc>
        <w:tc>
          <w:tcPr>
            <w:tcW w:w="207" w:type="pct"/>
            <w:tcBorders>
              <w:top w:val="single" w:sz="4" w:space="0" w:color="auto"/>
              <w:left w:val="single" w:sz="4" w:space="0" w:color="auto"/>
              <w:bottom w:val="single" w:sz="4" w:space="0" w:color="auto"/>
              <w:right w:val="single" w:sz="4" w:space="0" w:color="auto"/>
            </w:tcBorders>
          </w:tcPr>
          <w:p w14:paraId="63F803C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2DAB3A71" w14:textId="77777777" w:rsidTr="001D11D9">
        <w:tc>
          <w:tcPr>
            <w:tcW w:w="1536" w:type="pct"/>
            <w:tcBorders>
              <w:top w:val="single" w:sz="4" w:space="0" w:color="auto"/>
              <w:left w:val="single" w:sz="4" w:space="0" w:color="auto"/>
              <w:bottom w:val="single" w:sz="4" w:space="0" w:color="auto"/>
              <w:right w:val="single" w:sz="4" w:space="0" w:color="auto"/>
            </w:tcBorders>
          </w:tcPr>
          <w:p w14:paraId="12E386A3" w14:textId="77777777" w:rsidR="001D11D9" w:rsidRPr="00215D3C" w:rsidRDefault="001D11D9" w:rsidP="001D11D9">
            <w:pPr>
              <w:keepNext/>
              <w:keepLines/>
              <w:spacing w:after="0"/>
              <w:rPr>
                <w:rFonts w:ascii="Arial" w:hAnsi="Arial"/>
                <w:sz w:val="18"/>
              </w:rPr>
            </w:pPr>
            <w:r w:rsidRPr="00215D3C">
              <w:rPr>
                <w:rFonts w:ascii="Arial" w:hAnsi="Arial"/>
                <w:sz w:val="18"/>
              </w:rPr>
              <w:t>body</w:t>
            </w:r>
          </w:p>
        </w:tc>
        <w:tc>
          <w:tcPr>
            <w:tcW w:w="1594" w:type="pct"/>
            <w:tcBorders>
              <w:top w:val="single" w:sz="4" w:space="0" w:color="auto"/>
              <w:left w:val="single" w:sz="4" w:space="0" w:color="auto"/>
              <w:bottom w:val="single" w:sz="4" w:space="0" w:color="auto"/>
              <w:right w:val="single" w:sz="4" w:space="0" w:color="auto"/>
            </w:tcBorders>
          </w:tcPr>
          <w:p w14:paraId="3DB0D3A3" w14:textId="77777777" w:rsidR="001D11D9" w:rsidRPr="00215D3C" w:rsidRDefault="001D11D9" w:rsidP="001D11D9">
            <w:pPr>
              <w:keepNext/>
              <w:keepLines/>
              <w:spacing w:after="0"/>
              <w:rPr>
                <w:rFonts w:ascii="Arial" w:hAnsi="Arial"/>
                <w:sz w:val="18"/>
              </w:rPr>
            </w:pPr>
            <w:r w:rsidRPr="00215D3C">
              <w:rPr>
                <w:rFonts w:ascii="Arial" w:hAnsi="Arial"/>
                <w:sz w:val="18"/>
              </w:rPr>
              <w:t>object</w:t>
            </w:r>
          </w:p>
        </w:tc>
        <w:tc>
          <w:tcPr>
            <w:tcW w:w="1664" w:type="pct"/>
            <w:tcBorders>
              <w:top w:val="single" w:sz="4" w:space="0" w:color="auto"/>
              <w:left w:val="single" w:sz="4" w:space="0" w:color="auto"/>
              <w:bottom w:val="single" w:sz="4" w:space="0" w:color="auto"/>
              <w:right w:val="single" w:sz="4" w:space="0" w:color="auto"/>
            </w:tcBorders>
          </w:tcPr>
          <w:p w14:paraId="43B3E570" w14:textId="77777777" w:rsidR="001D11D9" w:rsidRPr="00215D3C" w:rsidRDefault="001D11D9" w:rsidP="001D11D9">
            <w:pPr>
              <w:keepNext/>
              <w:keepLines/>
              <w:spacing w:after="0"/>
              <w:rPr>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6775CFA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7B1E5865" w14:textId="77777777" w:rsidTr="001D11D9">
        <w:tc>
          <w:tcPr>
            <w:tcW w:w="1536" w:type="pct"/>
            <w:tcBorders>
              <w:top w:val="single" w:sz="4" w:space="0" w:color="auto"/>
              <w:left w:val="single" w:sz="4" w:space="0" w:color="auto"/>
              <w:bottom w:val="single" w:sz="4" w:space="0" w:color="auto"/>
              <w:right w:val="single" w:sz="4" w:space="0" w:color="auto"/>
            </w:tcBorders>
          </w:tcPr>
          <w:p w14:paraId="1CEDCA8F"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alarmId</w:t>
            </w:r>
            <w:proofErr w:type="spellEnd"/>
          </w:p>
        </w:tc>
        <w:tc>
          <w:tcPr>
            <w:tcW w:w="1594" w:type="pct"/>
            <w:tcBorders>
              <w:top w:val="single" w:sz="4" w:space="0" w:color="auto"/>
              <w:left w:val="single" w:sz="4" w:space="0" w:color="auto"/>
              <w:bottom w:val="single" w:sz="4" w:space="0" w:color="auto"/>
              <w:right w:val="single" w:sz="4" w:space="0" w:color="auto"/>
            </w:tcBorders>
          </w:tcPr>
          <w:p w14:paraId="69808AB1"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alarmId</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035591B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04C455D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55D9765D" w14:textId="77777777" w:rsidTr="001D11D9">
        <w:tc>
          <w:tcPr>
            <w:tcW w:w="1536" w:type="pct"/>
            <w:tcBorders>
              <w:top w:val="single" w:sz="4" w:space="0" w:color="auto"/>
              <w:left w:val="single" w:sz="4" w:space="0" w:color="auto"/>
              <w:bottom w:val="single" w:sz="4" w:space="0" w:color="auto"/>
              <w:right w:val="single" w:sz="4" w:space="0" w:color="auto"/>
            </w:tcBorders>
          </w:tcPr>
          <w:p w14:paraId="5632107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alarmType</w:t>
            </w:r>
            <w:proofErr w:type="spellEnd"/>
          </w:p>
        </w:tc>
        <w:tc>
          <w:tcPr>
            <w:tcW w:w="1594" w:type="pct"/>
            <w:tcBorders>
              <w:top w:val="single" w:sz="4" w:space="0" w:color="auto"/>
              <w:left w:val="single" w:sz="4" w:space="0" w:color="auto"/>
              <w:bottom w:val="single" w:sz="4" w:space="0" w:color="auto"/>
              <w:right w:val="single" w:sz="4" w:space="0" w:color="auto"/>
            </w:tcBorders>
          </w:tcPr>
          <w:p w14:paraId="59AF06D7"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alarmType</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2AA63CE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67A1DE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5CCF4848" w14:textId="77777777" w:rsidTr="001D11D9">
        <w:tc>
          <w:tcPr>
            <w:tcW w:w="1536" w:type="pct"/>
            <w:tcBorders>
              <w:top w:val="single" w:sz="4" w:space="0" w:color="auto"/>
              <w:left w:val="single" w:sz="4" w:space="0" w:color="auto"/>
              <w:bottom w:val="single" w:sz="4" w:space="0" w:color="auto"/>
              <w:right w:val="single" w:sz="4" w:space="0" w:color="auto"/>
            </w:tcBorders>
          </w:tcPr>
          <w:p w14:paraId="129EB304"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alarmRaisedTime</w:t>
            </w:r>
            <w:proofErr w:type="spellEnd"/>
          </w:p>
        </w:tc>
        <w:tc>
          <w:tcPr>
            <w:tcW w:w="1594" w:type="pct"/>
            <w:tcBorders>
              <w:top w:val="single" w:sz="4" w:space="0" w:color="auto"/>
              <w:left w:val="single" w:sz="4" w:space="0" w:color="auto"/>
              <w:bottom w:val="single" w:sz="4" w:space="0" w:color="auto"/>
              <w:right w:val="single" w:sz="4" w:space="0" w:color="auto"/>
            </w:tcBorders>
          </w:tcPr>
          <w:p w14:paraId="6D466323"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dateTime</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405628E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 and time when the alarm is first raised by the alarmed resource</w:t>
            </w:r>
            <w:r w:rsidRPr="00215D3C">
              <w:rPr>
                <w:rFonts w:ascii="Arial" w:hAnsi="Arial"/>
                <w:sz w:val="18"/>
              </w:rPr>
              <w:t xml:space="preserve">,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446B209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4A935638" w14:textId="77777777" w:rsidTr="001D11D9">
        <w:tc>
          <w:tcPr>
            <w:tcW w:w="1536" w:type="pct"/>
            <w:tcBorders>
              <w:top w:val="single" w:sz="4" w:space="0" w:color="auto"/>
              <w:left w:val="single" w:sz="4" w:space="0" w:color="auto"/>
              <w:bottom w:val="single" w:sz="4" w:space="0" w:color="auto"/>
              <w:right w:val="single" w:sz="4" w:space="0" w:color="auto"/>
            </w:tcBorders>
          </w:tcPr>
          <w:p w14:paraId="1714C7CD"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alarmChangedTime</w:t>
            </w:r>
            <w:proofErr w:type="spellEnd"/>
          </w:p>
        </w:tc>
        <w:tc>
          <w:tcPr>
            <w:tcW w:w="1594" w:type="pct"/>
            <w:tcBorders>
              <w:top w:val="single" w:sz="4" w:space="0" w:color="auto"/>
              <w:left w:val="single" w:sz="4" w:space="0" w:color="auto"/>
              <w:bottom w:val="single" w:sz="4" w:space="0" w:color="auto"/>
              <w:right w:val="single" w:sz="4" w:space="0" w:color="auto"/>
            </w:tcBorders>
          </w:tcPr>
          <w:p w14:paraId="1341CE8E"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dateTime</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5E9DD13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Last date and time when the alarm resource is changed by the alarmed resource</w:t>
            </w:r>
            <w:r w:rsidRPr="00215D3C">
              <w:rPr>
                <w:rFonts w:ascii="Arial" w:hAnsi="Arial"/>
                <w:sz w:val="18"/>
              </w:rPr>
              <w:t xml:space="preserve">,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676FE43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E859D90" w14:textId="77777777" w:rsidTr="001D11D9">
        <w:tc>
          <w:tcPr>
            <w:tcW w:w="1536" w:type="pct"/>
            <w:tcBorders>
              <w:top w:val="single" w:sz="4" w:space="0" w:color="auto"/>
              <w:left w:val="single" w:sz="4" w:space="0" w:color="auto"/>
              <w:bottom w:val="single" w:sz="4" w:space="0" w:color="auto"/>
              <w:right w:val="single" w:sz="4" w:space="0" w:color="auto"/>
            </w:tcBorders>
          </w:tcPr>
          <w:p w14:paraId="115F715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alarmClearedTime</w:t>
            </w:r>
            <w:proofErr w:type="spellEnd"/>
          </w:p>
        </w:tc>
        <w:tc>
          <w:tcPr>
            <w:tcW w:w="1594" w:type="pct"/>
            <w:tcBorders>
              <w:top w:val="single" w:sz="4" w:space="0" w:color="auto"/>
              <w:left w:val="single" w:sz="4" w:space="0" w:color="auto"/>
              <w:bottom w:val="single" w:sz="4" w:space="0" w:color="auto"/>
              <w:right w:val="single" w:sz="4" w:space="0" w:color="auto"/>
            </w:tcBorders>
          </w:tcPr>
          <w:p w14:paraId="158B1B80"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dateTime</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14AAC6A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 xml:space="preserve">Date and time when the alarm is cleared, </w:t>
            </w:r>
            <w:r w:rsidRPr="00215D3C">
              <w:rPr>
                <w:rFonts w:ascii="Arial" w:hAnsi="Arial"/>
                <w:sz w:val="18"/>
              </w:rPr>
              <w:t xml:space="preserve">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7692F31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0CCE0DA2" w14:textId="77777777" w:rsidTr="001D11D9">
        <w:tc>
          <w:tcPr>
            <w:tcW w:w="1536" w:type="pct"/>
            <w:tcBorders>
              <w:top w:val="single" w:sz="4" w:space="0" w:color="auto"/>
              <w:left w:val="single" w:sz="4" w:space="0" w:color="auto"/>
              <w:bottom w:val="single" w:sz="4" w:space="0" w:color="auto"/>
              <w:right w:val="single" w:sz="4" w:space="0" w:color="auto"/>
            </w:tcBorders>
          </w:tcPr>
          <w:p w14:paraId="66FA8B3B"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probableCause</w:t>
            </w:r>
            <w:proofErr w:type="spellEnd"/>
          </w:p>
        </w:tc>
        <w:tc>
          <w:tcPr>
            <w:tcW w:w="1594" w:type="pct"/>
            <w:tcBorders>
              <w:top w:val="single" w:sz="4" w:space="0" w:color="auto"/>
              <w:left w:val="single" w:sz="4" w:space="0" w:color="auto"/>
              <w:bottom w:val="single" w:sz="4" w:space="0" w:color="auto"/>
              <w:right w:val="single" w:sz="4" w:space="0" w:color="auto"/>
            </w:tcBorders>
          </w:tcPr>
          <w:p w14:paraId="34BC4242"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probableCause</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3546A01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p>
        </w:tc>
        <w:tc>
          <w:tcPr>
            <w:tcW w:w="207" w:type="pct"/>
            <w:tcBorders>
              <w:top w:val="single" w:sz="4" w:space="0" w:color="auto"/>
              <w:left w:val="single" w:sz="4" w:space="0" w:color="auto"/>
              <w:bottom w:val="single" w:sz="4" w:space="0" w:color="auto"/>
              <w:right w:val="single" w:sz="4" w:space="0" w:color="auto"/>
            </w:tcBorders>
          </w:tcPr>
          <w:p w14:paraId="7177679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7A8D9FEC" w14:textId="77777777" w:rsidTr="001D11D9">
        <w:tc>
          <w:tcPr>
            <w:tcW w:w="1536" w:type="pct"/>
            <w:tcBorders>
              <w:top w:val="single" w:sz="4" w:space="0" w:color="auto"/>
              <w:left w:val="single" w:sz="4" w:space="0" w:color="auto"/>
              <w:bottom w:val="single" w:sz="4" w:space="0" w:color="auto"/>
              <w:right w:val="single" w:sz="4" w:space="0" w:color="auto"/>
            </w:tcBorders>
          </w:tcPr>
          <w:p w14:paraId="57EDCA67"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specificProblem</w:t>
            </w:r>
            <w:proofErr w:type="spellEnd"/>
          </w:p>
        </w:tc>
        <w:tc>
          <w:tcPr>
            <w:tcW w:w="1594" w:type="pct"/>
            <w:tcBorders>
              <w:top w:val="single" w:sz="4" w:space="0" w:color="auto"/>
              <w:left w:val="single" w:sz="4" w:space="0" w:color="auto"/>
              <w:bottom w:val="single" w:sz="4" w:space="0" w:color="auto"/>
              <w:right w:val="single" w:sz="4" w:space="0" w:color="auto"/>
            </w:tcBorders>
          </w:tcPr>
          <w:p w14:paraId="587AC75B"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specificProblem</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793EC42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7F7DAB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55A3EEB0" w14:textId="77777777" w:rsidTr="001D11D9">
        <w:tc>
          <w:tcPr>
            <w:tcW w:w="1536" w:type="pct"/>
            <w:tcBorders>
              <w:top w:val="single" w:sz="4" w:space="0" w:color="auto"/>
              <w:left w:val="single" w:sz="4" w:space="0" w:color="auto"/>
              <w:bottom w:val="single" w:sz="4" w:space="0" w:color="auto"/>
              <w:right w:val="single" w:sz="4" w:space="0" w:color="auto"/>
            </w:tcBorders>
          </w:tcPr>
          <w:p w14:paraId="263D2908"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perceivedSeverity</w:t>
            </w:r>
            <w:proofErr w:type="spellEnd"/>
          </w:p>
        </w:tc>
        <w:tc>
          <w:tcPr>
            <w:tcW w:w="1594" w:type="pct"/>
            <w:tcBorders>
              <w:top w:val="single" w:sz="4" w:space="0" w:color="auto"/>
              <w:left w:val="single" w:sz="4" w:space="0" w:color="auto"/>
              <w:bottom w:val="single" w:sz="4" w:space="0" w:color="auto"/>
              <w:right w:val="single" w:sz="4" w:space="0" w:color="auto"/>
            </w:tcBorders>
          </w:tcPr>
          <w:p w14:paraId="135BDAF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perceivedSeverity</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45EC256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0F62A01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CED1301" w14:textId="77777777" w:rsidTr="001D11D9">
        <w:tc>
          <w:tcPr>
            <w:tcW w:w="1536" w:type="pct"/>
            <w:tcBorders>
              <w:top w:val="single" w:sz="4" w:space="0" w:color="auto"/>
              <w:left w:val="single" w:sz="4" w:space="0" w:color="auto"/>
              <w:bottom w:val="single" w:sz="4" w:space="0" w:color="auto"/>
              <w:right w:val="single" w:sz="4" w:space="0" w:color="auto"/>
            </w:tcBorders>
          </w:tcPr>
          <w:p w14:paraId="0D08C47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backedUpStatus</w:t>
            </w:r>
            <w:proofErr w:type="spellEnd"/>
          </w:p>
        </w:tc>
        <w:tc>
          <w:tcPr>
            <w:tcW w:w="1594" w:type="pct"/>
            <w:tcBorders>
              <w:top w:val="single" w:sz="4" w:space="0" w:color="auto"/>
              <w:left w:val="single" w:sz="4" w:space="0" w:color="auto"/>
              <w:bottom w:val="single" w:sz="4" w:space="0" w:color="auto"/>
              <w:right w:val="single" w:sz="4" w:space="0" w:color="auto"/>
            </w:tcBorders>
          </w:tcPr>
          <w:p w14:paraId="24659346"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backedUpStatus</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67CFA4F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p>
        </w:tc>
        <w:tc>
          <w:tcPr>
            <w:tcW w:w="207" w:type="pct"/>
            <w:tcBorders>
              <w:top w:val="single" w:sz="4" w:space="0" w:color="auto"/>
              <w:left w:val="single" w:sz="4" w:space="0" w:color="auto"/>
              <w:bottom w:val="single" w:sz="4" w:space="0" w:color="auto"/>
              <w:right w:val="single" w:sz="4" w:space="0" w:color="auto"/>
            </w:tcBorders>
          </w:tcPr>
          <w:p w14:paraId="23F79A7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15186477" w14:textId="77777777" w:rsidTr="001D11D9">
        <w:tc>
          <w:tcPr>
            <w:tcW w:w="1536" w:type="pct"/>
            <w:tcBorders>
              <w:top w:val="single" w:sz="4" w:space="0" w:color="auto"/>
              <w:left w:val="single" w:sz="4" w:space="0" w:color="auto"/>
              <w:bottom w:val="single" w:sz="4" w:space="0" w:color="auto"/>
              <w:right w:val="single" w:sz="4" w:space="0" w:color="auto"/>
            </w:tcBorders>
          </w:tcPr>
          <w:p w14:paraId="5DFEF669"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backUpObject</w:t>
            </w:r>
            <w:proofErr w:type="spellEnd"/>
          </w:p>
        </w:tc>
        <w:tc>
          <w:tcPr>
            <w:tcW w:w="1594" w:type="pct"/>
            <w:tcBorders>
              <w:top w:val="single" w:sz="4" w:space="0" w:color="auto"/>
              <w:left w:val="single" w:sz="4" w:space="0" w:color="auto"/>
              <w:bottom w:val="single" w:sz="4" w:space="0" w:color="auto"/>
              <w:right w:val="single" w:sz="4" w:space="0" w:color="auto"/>
            </w:tcBorders>
          </w:tcPr>
          <w:p w14:paraId="19400D76"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backUpObject</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4951303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AB4CC8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71D092B" w14:textId="77777777" w:rsidTr="001D11D9">
        <w:tc>
          <w:tcPr>
            <w:tcW w:w="1536" w:type="pct"/>
            <w:tcBorders>
              <w:top w:val="single" w:sz="4" w:space="0" w:color="auto"/>
              <w:left w:val="single" w:sz="4" w:space="0" w:color="auto"/>
              <w:bottom w:val="single" w:sz="4" w:space="0" w:color="auto"/>
              <w:right w:val="single" w:sz="4" w:space="0" w:color="auto"/>
            </w:tcBorders>
          </w:tcPr>
          <w:p w14:paraId="63D2ECE4"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trendIndication</w:t>
            </w:r>
            <w:proofErr w:type="spellEnd"/>
          </w:p>
        </w:tc>
        <w:tc>
          <w:tcPr>
            <w:tcW w:w="1594" w:type="pct"/>
            <w:tcBorders>
              <w:top w:val="single" w:sz="4" w:space="0" w:color="auto"/>
              <w:left w:val="single" w:sz="4" w:space="0" w:color="auto"/>
              <w:bottom w:val="single" w:sz="4" w:space="0" w:color="auto"/>
              <w:right w:val="single" w:sz="4" w:space="0" w:color="auto"/>
            </w:tcBorders>
          </w:tcPr>
          <w:p w14:paraId="2DD6C17E"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trendIndication</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22C9D05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34B9EE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37B977E4" w14:textId="77777777" w:rsidTr="001D11D9">
        <w:tc>
          <w:tcPr>
            <w:tcW w:w="1536" w:type="pct"/>
            <w:tcBorders>
              <w:top w:val="single" w:sz="4" w:space="0" w:color="auto"/>
              <w:left w:val="single" w:sz="4" w:space="0" w:color="auto"/>
              <w:bottom w:val="single" w:sz="4" w:space="0" w:color="auto"/>
              <w:right w:val="single" w:sz="4" w:space="0" w:color="auto"/>
            </w:tcBorders>
          </w:tcPr>
          <w:p w14:paraId="2FF5A85D"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thresholdInfo</w:t>
            </w:r>
            <w:proofErr w:type="spellEnd"/>
          </w:p>
        </w:tc>
        <w:tc>
          <w:tcPr>
            <w:tcW w:w="1594" w:type="pct"/>
            <w:tcBorders>
              <w:top w:val="single" w:sz="4" w:space="0" w:color="auto"/>
              <w:left w:val="single" w:sz="4" w:space="0" w:color="auto"/>
              <w:bottom w:val="single" w:sz="4" w:space="0" w:color="auto"/>
              <w:right w:val="single" w:sz="4" w:space="0" w:color="auto"/>
            </w:tcBorders>
          </w:tcPr>
          <w:p w14:paraId="7E48C76E"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thresholdInfo</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4917CA6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0BC028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1027E5BA" w14:textId="77777777" w:rsidTr="001D11D9">
        <w:tc>
          <w:tcPr>
            <w:tcW w:w="1536" w:type="pct"/>
            <w:tcBorders>
              <w:top w:val="single" w:sz="4" w:space="0" w:color="auto"/>
              <w:left w:val="single" w:sz="4" w:space="0" w:color="auto"/>
              <w:bottom w:val="single" w:sz="4" w:space="0" w:color="auto"/>
              <w:right w:val="single" w:sz="4" w:space="0" w:color="auto"/>
            </w:tcBorders>
          </w:tcPr>
          <w:p w14:paraId="61393BEB"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correlatedNotifications</w:t>
            </w:r>
            <w:proofErr w:type="spellEnd"/>
          </w:p>
        </w:tc>
        <w:tc>
          <w:tcPr>
            <w:tcW w:w="1594" w:type="pct"/>
            <w:tcBorders>
              <w:top w:val="single" w:sz="4" w:space="0" w:color="auto"/>
              <w:left w:val="single" w:sz="4" w:space="0" w:color="auto"/>
              <w:bottom w:val="single" w:sz="4" w:space="0" w:color="auto"/>
              <w:right w:val="single" w:sz="4" w:space="0" w:color="auto"/>
            </w:tcBorders>
          </w:tcPr>
          <w:p w14:paraId="6BBC9B42" w14:textId="77777777" w:rsidR="001D11D9" w:rsidRPr="00215D3C" w:rsidRDefault="001D11D9" w:rsidP="001D11D9">
            <w:pPr>
              <w:keepNext/>
              <w:keepLines/>
              <w:spacing w:after="0"/>
              <w:rPr>
                <w:rFonts w:ascii="Arial" w:hAnsi="Arial"/>
                <w:sz w:val="18"/>
              </w:rPr>
            </w:pPr>
            <w:r w:rsidRPr="00215D3C">
              <w:rPr>
                <w:rFonts w:ascii="Arial" w:hAnsi="Arial"/>
                <w:sz w:val="18"/>
              </w:rPr>
              <w:t>array(</w:t>
            </w:r>
            <w:proofErr w:type="spellStart"/>
            <w:r w:rsidRPr="00215D3C">
              <w:rPr>
                <w:rFonts w:ascii="Arial" w:hAnsi="Arial"/>
                <w:sz w:val="18"/>
              </w:rPr>
              <w:t>correlatedNotification</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3D9D1A9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F1267E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2EA2A36E" w14:textId="77777777" w:rsidTr="001D11D9">
        <w:tc>
          <w:tcPr>
            <w:tcW w:w="1536" w:type="pct"/>
            <w:tcBorders>
              <w:top w:val="single" w:sz="4" w:space="0" w:color="auto"/>
              <w:left w:val="single" w:sz="4" w:space="0" w:color="auto"/>
              <w:bottom w:val="single" w:sz="4" w:space="0" w:color="auto"/>
              <w:right w:val="single" w:sz="4" w:space="0" w:color="auto"/>
            </w:tcBorders>
          </w:tcPr>
          <w:p w14:paraId="65A4D2E1"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stateChangeDefinition</w:t>
            </w:r>
            <w:proofErr w:type="spellEnd"/>
          </w:p>
        </w:tc>
        <w:tc>
          <w:tcPr>
            <w:tcW w:w="1594" w:type="pct"/>
            <w:tcBorders>
              <w:top w:val="single" w:sz="4" w:space="0" w:color="auto"/>
              <w:left w:val="single" w:sz="4" w:space="0" w:color="auto"/>
              <w:bottom w:val="single" w:sz="4" w:space="0" w:color="auto"/>
              <w:right w:val="single" w:sz="4" w:space="0" w:color="auto"/>
            </w:tcBorders>
          </w:tcPr>
          <w:p w14:paraId="7F3AF86C" w14:textId="77777777" w:rsidR="001D11D9" w:rsidRPr="00215D3C" w:rsidRDefault="001D11D9" w:rsidP="001D11D9">
            <w:pPr>
              <w:keepNext/>
              <w:keepLines/>
              <w:spacing w:after="0"/>
              <w:rPr>
                <w:rFonts w:ascii="Arial" w:hAnsi="Arial"/>
                <w:sz w:val="18"/>
              </w:rPr>
            </w:pPr>
            <w:r w:rsidRPr="00215D3C">
              <w:rPr>
                <w:rFonts w:ascii="Arial" w:hAnsi="Arial"/>
                <w:sz w:val="18"/>
              </w:rPr>
              <w:t>array(</w:t>
            </w:r>
            <w:proofErr w:type="spellStart"/>
            <w:r w:rsidRPr="00215D3C">
              <w:rPr>
                <w:rFonts w:ascii="Arial" w:hAnsi="Arial"/>
                <w:sz w:val="18"/>
              </w:rPr>
              <w:t>attributeValueChange</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14593CA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E78780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C9214D1" w14:textId="77777777" w:rsidTr="001D11D9">
        <w:tc>
          <w:tcPr>
            <w:tcW w:w="1536" w:type="pct"/>
            <w:tcBorders>
              <w:top w:val="single" w:sz="4" w:space="0" w:color="auto"/>
              <w:left w:val="single" w:sz="4" w:space="0" w:color="auto"/>
              <w:bottom w:val="single" w:sz="4" w:space="0" w:color="auto"/>
              <w:right w:val="single" w:sz="4" w:space="0" w:color="auto"/>
            </w:tcBorders>
          </w:tcPr>
          <w:p w14:paraId="30646D7B"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monitoredAttributes</w:t>
            </w:r>
            <w:proofErr w:type="spellEnd"/>
          </w:p>
        </w:tc>
        <w:tc>
          <w:tcPr>
            <w:tcW w:w="1594" w:type="pct"/>
            <w:tcBorders>
              <w:top w:val="single" w:sz="4" w:space="0" w:color="auto"/>
              <w:left w:val="single" w:sz="4" w:space="0" w:color="auto"/>
              <w:bottom w:val="single" w:sz="4" w:space="0" w:color="auto"/>
              <w:right w:val="single" w:sz="4" w:space="0" w:color="auto"/>
            </w:tcBorders>
          </w:tcPr>
          <w:p w14:paraId="17C8DC35" w14:textId="77777777" w:rsidR="001D11D9" w:rsidRPr="00215D3C" w:rsidRDefault="001D11D9" w:rsidP="001D11D9">
            <w:pPr>
              <w:keepNext/>
              <w:keepLines/>
              <w:spacing w:after="0"/>
              <w:rPr>
                <w:rFonts w:ascii="Arial" w:hAnsi="Arial"/>
                <w:sz w:val="18"/>
              </w:rPr>
            </w:pPr>
            <w:r w:rsidRPr="00215D3C">
              <w:rPr>
                <w:rFonts w:ascii="Arial" w:hAnsi="Arial"/>
                <w:sz w:val="18"/>
              </w:rPr>
              <w:t>array(</w:t>
            </w:r>
            <w:proofErr w:type="spellStart"/>
            <w:r w:rsidRPr="00215D3C">
              <w:rPr>
                <w:rFonts w:ascii="Arial" w:hAnsi="Arial"/>
                <w:sz w:val="18"/>
              </w:rPr>
              <w:t>attributeNameValuePair</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0FB48C89"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7" w:type="pct"/>
            <w:tcBorders>
              <w:top w:val="single" w:sz="4" w:space="0" w:color="auto"/>
              <w:left w:val="single" w:sz="4" w:space="0" w:color="auto"/>
              <w:bottom w:val="single" w:sz="4" w:space="0" w:color="auto"/>
              <w:right w:val="single" w:sz="4" w:space="0" w:color="auto"/>
            </w:tcBorders>
          </w:tcPr>
          <w:p w14:paraId="1C802ED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417BEE0D" w14:textId="77777777" w:rsidTr="001D11D9">
        <w:tc>
          <w:tcPr>
            <w:tcW w:w="1536" w:type="pct"/>
            <w:tcBorders>
              <w:top w:val="single" w:sz="4" w:space="0" w:color="auto"/>
              <w:left w:val="single" w:sz="4" w:space="0" w:color="auto"/>
              <w:bottom w:val="single" w:sz="4" w:space="0" w:color="auto"/>
              <w:right w:val="single" w:sz="4" w:space="0" w:color="auto"/>
            </w:tcBorders>
          </w:tcPr>
          <w:p w14:paraId="0B359BE7"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proposedRepairActions</w:t>
            </w:r>
            <w:proofErr w:type="spellEnd"/>
          </w:p>
        </w:tc>
        <w:tc>
          <w:tcPr>
            <w:tcW w:w="1594" w:type="pct"/>
            <w:tcBorders>
              <w:top w:val="single" w:sz="4" w:space="0" w:color="auto"/>
              <w:left w:val="single" w:sz="4" w:space="0" w:color="auto"/>
              <w:bottom w:val="single" w:sz="4" w:space="0" w:color="auto"/>
              <w:right w:val="single" w:sz="4" w:space="0" w:color="auto"/>
            </w:tcBorders>
          </w:tcPr>
          <w:p w14:paraId="22AA97B4"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proposedRepairActions</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058AA35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2AA11D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26B3BB66" w14:textId="77777777" w:rsidTr="001D11D9">
        <w:tc>
          <w:tcPr>
            <w:tcW w:w="1536" w:type="pct"/>
            <w:tcBorders>
              <w:top w:val="single" w:sz="4" w:space="0" w:color="auto"/>
              <w:left w:val="single" w:sz="4" w:space="0" w:color="auto"/>
              <w:bottom w:val="single" w:sz="4" w:space="0" w:color="auto"/>
              <w:right w:val="single" w:sz="4" w:space="0" w:color="auto"/>
            </w:tcBorders>
          </w:tcPr>
          <w:p w14:paraId="4A684D5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additionalText</w:t>
            </w:r>
            <w:proofErr w:type="spellEnd"/>
          </w:p>
        </w:tc>
        <w:tc>
          <w:tcPr>
            <w:tcW w:w="1594" w:type="pct"/>
            <w:tcBorders>
              <w:top w:val="single" w:sz="4" w:space="0" w:color="auto"/>
              <w:left w:val="single" w:sz="4" w:space="0" w:color="auto"/>
              <w:bottom w:val="single" w:sz="4" w:space="0" w:color="auto"/>
              <w:right w:val="single" w:sz="4" w:space="0" w:color="auto"/>
            </w:tcBorders>
          </w:tcPr>
          <w:p w14:paraId="1E6C4D5D"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additionalText</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3BE0B03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5D4259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6E5F5972" w14:textId="77777777" w:rsidTr="001D11D9">
        <w:tc>
          <w:tcPr>
            <w:tcW w:w="1536" w:type="pct"/>
            <w:tcBorders>
              <w:top w:val="single" w:sz="4" w:space="0" w:color="auto"/>
              <w:left w:val="single" w:sz="4" w:space="0" w:color="auto"/>
              <w:bottom w:val="single" w:sz="4" w:space="0" w:color="auto"/>
              <w:right w:val="single" w:sz="4" w:space="0" w:color="auto"/>
            </w:tcBorders>
          </w:tcPr>
          <w:p w14:paraId="5828F6D8"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additionalInformation</w:t>
            </w:r>
            <w:proofErr w:type="spellEnd"/>
          </w:p>
        </w:tc>
        <w:tc>
          <w:tcPr>
            <w:tcW w:w="1594" w:type="pct"/>
            <w:tcBorders>
              <w:top w:val="single" w:sz="4" w:space="0" w:color="auto"/>
              <w:left w:val="single" w:sz="4" w:space="0" w:color="auto"/>
              <w:bottom w:val="single" w:sz="4" w:space="0" w:color="auto"/>
              <w:right w:val="single" w:sz="4" w:space="0" w:color="auto"/>
            </w:tcBorders>
          </w:tcPr>
          <w:p w14:paraId="36929E8D" w14:textId="77777777" w:rsidR="001D11D9" w:rsidRPr="00215D3C" w:rsidRDefault="001D11D9" w:rsidP="001D11D9">
            <w:pPr>
              <w:keepNext/>
              <w:keepLines/>
              <w:spacing w:after="0"/>
              <w:rPr>
                <w:rFonts w:ascii="Arial" w:hAnsi="Arial"/>
                <w:sz w:val="18"/>
              </w:rPr>
            </w:pPr>
            <w:r w:rsidRPr="00215D3C">
              <w:rPr>
                <w:rFonts w:ascii="Arial" w:hAnsi="Arial"/>
                <w:sz w:val="18"/>
              </w:rPr>
              <w:t>array(</w:t>
            </w:r>
            <w:proofErr w:type="spellStart"/>
            <w:r w:rsidRPr="00215D3C">
              <w:rPr>
                <w:rFonts w:ascii="Arial" w:hAnsi="Arial"/>
                <w:sz w:val="18"/>
              </w:rPr>
              <w:t>attributeNameValuePair</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31D9582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A1763D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49FDB0CF" w14:textId="77777777" w:rsidTr="001D11D9">
        <w:tc>
          <w:tcPr>
            <w:tcW w:w="1536" w:type="pct"/>
            <w:tcBorders>
              <w:top w:val="single" w:sz="4" w:space="0" w:color="auto"/>
              <w:left w:val="single" w:sz="4" w:space="0" w:color="auto"/>
              <w:bottom w:val="single" w:sz="4" w:space="0" w:color="auto"/>
              <w:right w:val="single" w:sz="4" w:space="0" w:color="auto"/>
            </w:tcBorders>
          </w:tcPr>
          <w:p w14:paraId="5AF758EF"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rootCauseIndicator</w:t>
            </w:r>
            <w:proofErr w:type="spellEnd"/>
          </w:p>
        </w:tc>
        <w:tc>
          <w:tcPr>
            <w:tcW w:w="1594" w:type="pct"/>
            <w:tcBorders>
              <w:top w:val="single" w:sz="4" w:space="0" w:color="auto"/>
              <w:left w:val="single" w:sz="4" w:space="0" w:color="auto"/>
              <w:bottom w:val="single" w:sz="4" w:space="0" w:color="auto"/>
              <w:right w:val="single" w:sz="4" w:space="0" w:color="auto"/>
            </w:tcBorders>
          </w:tcPr>
          <w:p w14:paraId="5E1B9FAA"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rootCauseIndicator</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64C92A9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14743AB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4341996D" w14:textId="77777777" w:rsidTr="001D11D9">
        <w:tc>
          <w:tcPr>
            <w:tcW w:w="1536" w:type="pct"/>
            <w:tcBorders>
              <w:top w:val="single" w:sz="4" w:space="0" w:color="auto"/>
              <w:left w:val="single" w:sz="4" w:space="0" w:color="auto"/>
              <w:bottom w:val="single" w:sz="4" w:space="0" w:color="auto"/>
              <w:right w:val="single" w:sz="4" w:space="0" w:color="auto"/>
            </w:tcBorders>
          </w:tcPr>
          <w:p w14:paraId="2474DABB" w14:textId="77777777" w:rsidR="001D11D9" w:rsidRPr="00215D3C" w:rsidRDefault="001D11D9" w:rsidP="001D11D9">
            <w:pPr>
              <w:keepNext/>
              <w:keepLines/>
              <w:spacing w:after="0"/>
              <w:rPr>
                <w:rFonts w:ascii="Arial" w:hAnsi="Arial"/>
                <w:sz w:val="18"/>
              </w:rPr>
            </w:pPr>
            <w:r w:rsidRPr="00215D3C">
              <w:rPr>
                <w:rFonts w:ascii="Arial" w:hAnsi="Arial"/>
                <w:sz w:val="18"/>
              </w:rPr>
              <w:t>&gt; comments</w:t>
            </w:r>
          </w:p>
        </w:tc>
        <w:tc>
          <w:tcPr>
            <w:tcW w:w="1594" w:type="pct"/>
            <w:tcBorders>
              <w:top w:val="single" w:sz="4" w:space="0" w:color="auto"/>
              <w:left w:val="single" w:sz="4" w:space="0" w:color="auto"/>
              <w:bottom w:val="single" w:sz="4" w:space="0" w:color="auto"/>
              <w:right w:val="single" w:sz="4" w:space="0" w:color="auto"/>
            </w:tcBorders>
          </w:tcPr>
          <w:p w14:paraId="31F7F022" w14:textId="77777777" w:rsidR="001D11D9" w:rsidRPr="00215D3C" w:rsidRDefault="001D11D9" w:rsidP="001D11D9">
            <w:pPr>
              <w:keepNext/>
              <w:keepLines/>
              <w:spacing w:after="0"/>
              <w:rPr>
                <w:rFonts w:ascii="Arial" w:hAnsi="Arial"/>
                <w:sz w:val="18"/>
              </w:rPr>
            </w:pPr>
            <w:r w:rsidRPr="00215D3C">
              <w:rPr>
                <w:rFonts w:ascii="Arial" w:hAnsi="Arial"/>
                <w:sz w:val="18"/>
              </w:rPr>
              <w:t>array(comment-</w:t>
            </w:r>
            <w:proofErr w:type="spellStart"/>
            <w:r w:rsidRPr="00215D3C">
              <w:rPr>
                <w:rFonts w:ascii="Arial" w:hAnsi="Arial"/>
                <w:sz w:val="18"/>
              </w:rPr>
              <w:t>ResourceType</w:t>
            </w:r>
            <w:proofErr w:type="spellEnd"/>
            <w:r w:rsidRPr="00215D3C">
              <w:rPr>
                <w:rFonts w:ascii="Arial" w:hAnsi="Arial"/>
                <w:sz w:val="18"/>
              </w:rPr>
              <w:t>)</w:t>
            </w:r>
          </w:p>
        </w:tc>
        <w:tc>
          <w:tcPr>
            <w:tcW w:w="1664" w:type="pct"/>
            <w:tcBorders>
              <w:top w:val="single" w:sz="4" w:space="0" w:color="auto"/>
              <w:left w:val="single" w:sz="4" w:space="0" w:color="auto"/>
              <w:bottom w:val="single" w:sz="4" w:space="0" w:color="auto"/>
              <w:right w:val="single" w:sz="4" w:space="0" w:color="auto"/>
            </w:tcBorders>
          </w:tcPr>
          <w:p w14:paraId="0FC404A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Set of all comments related to an </w:t>
            </w:r>
            <w:r w:rsidRPr="00215D3C">
              <w:rPr>
                <w:rFonts w:ascii="Arial" w:hAnsi="Arial"/>
                <w:sz w:val="18"/>
              </w:rPr>
              <w:lastRenderedPageBreak/>
              <w:t>alarm</w:t>
            </w:r>
          </w:p>
        </w:tc>
        <w:tc>
          <w:tcPr>
            <w:tcW w:w="207" w:type="pct"/>
            <w:tcBorders>
              <w:top w:val="single" w:sz="4" w:space="0" w:color="auto"/>
              <w:left w:val="single" w:sz="4" w:space="0" w:color="auto"/>
              <w:bottom w:val="single" w:sz="4" w:space="0" w:color="auto"/>
              <w:right w:val="single" w:sz="4" w:space="0" w:color="auto"/>
            </w:tcBorders>
          </w:tcPr>
          <w:p w14:paraId="6DF3F66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lastRenderedPageBreak/>
              <w:t>M</w:t>
            </w:r>
          </w:p>
        </w:tc>
      </w:tr>
      <w:tr w:rsidR="001D11D9" w:rsidRPr="00215D3C" w14:paraId="1D94CE18" w14:textId="77777777" w:rsidTr="001D11D9">
        <w:tc>
          <w:tcPr>
            <w:tcW w:w="1536" w:type="pct"/>
            <w:tcBorders>
              <w:top w:val="single" w:sz="4" w:space="0" w:color="auto"/>
              <w:left w:val="single" w:sz="4" w:space="0" w:color="auto"/>
              <w:bottom w:val="single" w:sz="4" w:space="0" w:color="auto"/>
              <w:right w:val="single" w:sz="4" w:space="0" w:color="auto"/>
            </w:tcBorders>
          </w:tcPr>
          <w:p w14:paraId="46A7BEBE"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ackTime</w:t>
            </w:r>
            <w:proofErr w:type="spellEnd"/>
          </w:p>
        </w:tc>
        <w:tc>
          <w:tcPr>
            <w:tcW w:w="1594" w:type="pct"/>
            <w:tcBorders>
              <w:top w:val="single" w:sz="4" w:space="0" w:color="auto"/>
              <w:left w:val="single" w:sz="4" w:space="0" w:color="auto"/>
              <w:bottom w:val="single" w:sz="4" w:space="0" w:color="auto"/>
              <w:right w:val="single" w:sz="4" w:space="0" w:color="auto"/>
            </w:tcBorders>
          </w:tcPr>
          <w:p w14:paraId="2C4D5831"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dateTime</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2E3D091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7693C26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3D68B662" w14:textId="77777777" w:rsidTr="001D11D9">
        <w:tc>
          <w:tcPr>
            <w:tcW w:w="1536" w:type="pct"/>
            <w:tcBorders>
              <w:top w:val="single" w:sz="4" w:space="0" w:color="auto"/>
              <w:left w:val="single" w:sz="4" w:space="0" w:color="auto"/>
              <w:bottom w:val="single" w:sz="4" w:space="0" w:color="auto"/>
              <w:right w:val="single" w:sz="4" w:space="0" w:color="auto"/>
            </w:tcBorders>
          </w:tcPr>
          <w:p w14:paraId="70B333E0"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ackUserId</w:t>
            </w:r>
            <w:proofErr w:type="spellEnd"/>
          </w:p>
        </w:tc>
        <w:tc>
          <w:tcPr>
            <w:tcW w:w="1594" w:type="pct"/>
            <w:tcBorders>
              <w:top w:val="single" w:sz="4" w:space="0" w:color="auto"/>
              <w:left w:val="single" w:sz="4" w:space="0" w:color="auto"/>
              <w:bottom w:val="single" w:sz="4" w:space="0" w:color="auto"/>
              <w:right w:val="single" w:sz="4" w:space="0" w:color="auto"/>
            </w:tcBorders>
          </w:tcPr>
          <w:p w14:paraId="25DA0B51"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ackUserId</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38F0EE7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user acknowledging an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0DF9A62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48FFB06" w14:textId="77777777" w:rsidTr="001D11D9">
        <w:tc>
          <w:tcPr>
            <w:tcW w:w="1536" w:type="pct"/>
            <w:tcBorders>
              <w:top w:val="single" w:sz="4" w:space="0" w:color="auto"/>
              <w:left w:val="single" w:sz="4" w:space="0" w:color="auto"/>
              <w:bottom w:val="single" w:sz="4" w:space="0" w:color="auto"/>
              <w:right w:val="single" w:sz="4" w:space="0" w:color="auto"/>
            </w:tcBorders>
          </w:tcPr>
          <w:p w14:paraId="7529A39E"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ackSystemId</w:t>
            </w:r>
            <w:proofErr w:type="spellEnd"/>
          </w:p>
        </w:tc>
        <w:tc>
          <w:tcPr>
            <w:tcW w:w="1594" w:type="pct"/>
            <w:tcBorders>
              <w:top w:val="single" w:sz="4" w:space="0" w:color="auto"/>
              <w:left w:val="single" w:sz="4" w:space="0" w:color="auto"/>
              <w:bottom w:val="single" w:sz="4" w:space="0" w:color="auto"/>
              <w:right w:val="single" w:sz="4" w:space="0" w:color="auto"/>
            </w:tcBorders>
          </w:tcPr>
          <w:p w14:paraId="5976D251"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ackSystemId</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3E6F593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system acknowledging an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50BFAE5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38336147" w14:textId="77777777" w:rsidTr="001D11D9">
        <w:tc>
          <w:tcPr>
            <w:tcW w:w="1536" w:type="pct"/>
            <w:tcBorders>
              <w:top w:val="single" w:sz="4" w:space="0" w:color="auto"/>
              <w:left w:val="single" w:sz="4" w:space="0" w:color="auto"/>
              <w:bottom w:val="single" w:sz="4" w:space="0" w:color="auto"/>
              <w:right w:val="single" w:sz="4" w:space="0" w:color="auto"/>
            </w:tcBorders>
          </w:tcPr>
          <w:p w14:paraId="029DF099"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ack</w:t>
            </w:r>
            <w:r w:rsidR="000438DC">
              <w:rPr>
                <w:rFonts w:ascii="Arial" w:hAnsi="Arial"/>
                <w:sz w:val="18"/>
              </w:rPr>
              <w:t>S</w:t>
            </w:r>
            <w:r w:rsidRPr="00215D3C">
              <w:rPr>
                <w:rFonts w:ascii="Arial" w:hAnsi="Arial"/>
                <w:sz w:val="18"/>
              </w:rPr>
              <w:t>tate</w:t>
            </w:r>
            <w:proofErr w:type="spellEnd"/>
          </w:p>
        </w:tc>
        <w:tc>
          <w:tcPr>
            <w:tcW w:w="1594" w:type="pct"/>
            <w:tcBorders>
              <w:top w:val="single" w:sz="4" w:space="0" w:color="auto"/>
              <w:left w:val="single" w:sz="4" w:space="0" w:color="auto"/>
              <w:bottom w:val="single" w:sz="4" w:space="0" w:color="auto"/>
              <w:right w:val="single" w:sz="4" w:space="0" w:color="auto"/>
            </w:tcBorders>
          </w:tcPr>
          <w:p w14:paraId="0023C1C7"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ackstate</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76CD988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Acknowledgement state,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486079F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0939F3A2" w14:textId="77777777" w:rsidTr="001D11D9">
        <w:tc>
          <w:tcPr>
            <w:tcW w:w="1536" w:type="pct"/>
            <w:tcBorders>
              <w:top w:val="single" w:sz="4" w:space="0" w:color="auto"/>
              <w:left w:val="single" w:sz="4" w:space="0" w:color="auto"/>
              <w:bottom w:val="single" w:sz="4" w:space="0" w:color="auto"/>
              <w:right w:val="single" w:sz="4" w:space="0" w:color="auto"/>
            </w:tcBorders>
          </w:tcPr>
          <w:p w14:paraId="2627C041"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clearUserId</w:t>
            </w:r>
            <w:proofErr w:type="spellEnd"/>
          </w:p>
        </w:tc>
        <w:tc>
          <w:tcPr>
            <w:tcW w:w="1594" w:type="pct"/>
            <w:tcBorders>
              <w:top w:val="single" w:sz="4" w:space="0" w:color="auto"/>
              <w:left w:val="single" w:sz="4" w:space="0" w:color="auto"/>
              <w:bottom w:val="single" w:sz="4" w:space="0" w:color="auto"/>
              <w:right w:val="single" w:sz="4" w:space="0" w:color="auto"/>
            </w:tcBorders>
          </w:tcPr>
          <w:p w14:paraId="5E0740D3"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clearUserId</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574EB5D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system clearing an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01A3EFF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3273147F" w14:textId="77777777" w:rsidTr="001D11D9">
        <w:tc>
          <w:tcPr>
            <w:tcW w:w="1536" w:type="pct"/>
            <w:tcBorders>
              <w:top w:val="single" w:sz="4" w:space="0" w:color="auto"/>
              <w:left w:val="single" w:sz="4" w:space="0" w:color="auto"/>
              <w:bottom w:val="single" w:sz="4" w:space="0" w:color="auto"/>
              <w:right w:val="single" w:sz="4" w:space="0" w:color="auto"/>
            </w:tcBorders>
          </w:tcPr>
          <w:p w14:paraId="0F444EF8"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clearSystemId</w:t>
            </w:r>
            <w:proofErr w:type="spellEnd"/>
          </w:p>
        </w:tc>
        <w:tc>
          <w:tcPr>
            <w:tcW w:w="1594" w:type="pct"/>
            <w:tcBorders>
              <w:top w:val="single" w:sz="4" w:space="0" w:color="auto"/>
              <w:left w:val="single" w:sz="4" w:space="0" w:color="auto"/>
              <w:bottom w:val="single" w:sz="4" w:space="0" w:color="auto"/>
              <w:right w:val="single" w:sz="4" w:space="0" w:color="auto"/>
            </w:tcBorders>
          </w:tcPr>
          <w:p w14:paraId="4A963927"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clearSystemId</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001B601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user clearing an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3541A56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AFB2A1B" w14:textId="77777777" w:rsidTr="001D11D9">
        <w:tc>
          <w:tcPr>
            <w:tcW w:w="1536" w:type="pct"/>
            <w:tcBorders>
              <w:top w:val="single" w:sz="4" w:space="0" w:color="auto"/>
              <w:left w:val="single" w:sz="4" w:space="0" w:color="auto"/>
              <w:bottom w:val="single" w:sz="4" w:space="0" w:color="auto"/>
              <w:right w:val="single" w:sz="4" w:space="0" w:color="auto"/>
            </w:tcBorders>
          </w:tcPr>
          <w:p w14:paraId="03E61738"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serviceUser</w:t>
            </w:r>
            <w:proofErr w:type="spellEnd"/>
          </w:p>
        </w:tc>
        <w:tc>
          <w:tcPr>
            <w:tcW w:w="1594" w:type="pct"/>
            <w:tcBorders>
              <w:top w:val="single" w:sz="4" w:space="0" w:color="auto"/>
              <w:left w:val="single" w:sz="4" w:space="0" w:color="auto"/>
              <w:bottom w:val="single" w:sz="4" w:space="0" w:color="auto"/>
              <w:right w:val="single" w:sz="4" w:space="0" w:color="auto"/>
            </w:tcBorders>
          </w:tcPr>
          <w:p w14:paraId="2D1572F9"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serviceUser</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2AE873B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32AB918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E71465E" w14:textId="77777777" w:rsidTr="001D11D9">
        <w:tc>
          <w:tcPr>
            <w:tcW w:w="1536" w:type="pct"/>
            <w:tcBorders>
              <w:top w:val="single" w:sz="4" w:space="0" w:color="auto"/>
              <w:left w:val="single" w:sz="4" w:space="0" w:color="auto"/>
              <w:bottom w:val="single" w:sz="4" w:space="0" w:color="auto"/>
              <w:right w:val="single" w:sz="4" w:space="0" w:color="auto"/>
            </w:tcBorders>
          </w:tcPr>
          <w:p w14:paraId="108B38E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serviceProvider</w:t>
            </w:r>
            <w:proofErr w:type="spellEnd"/>
          </w:p>
        </w:tc>
        <w:tc>
          <w:tcPr>
            <w:tcW w:w="1594" w:type="pct"/>
            <w:tcBorders>
              <w:top w:val="single" w:sz="4" w:space="0" w:color="auto"/>
              <w:left w:val="single" w:sz="4" w:space="0" w:color="auto"/>
              <w:bottom w:val="single" w:sz="4" w:space="0" w:color="auto"/>
              <w:right w:val="single" w:sz="4" w:space="0" w:color="auto"/>
            </w:tcBorders>
          </w:tcPr>
          <w:p w14:paraId="4811FF4E"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serviceProvider</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757C3EE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3A872A5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712BF42" w14:textId="77777777" w:rsidTr="001D11D9">
        <w:tc>
          <w:tcPr>
            <w:tcW w:w="1536" w:type="pct"/>
            <w:tcBorders>
              <w:top w:val="single" w:sz="4" w:space="0" w:color="auto"/>
              <w:left w:val="single" w:sz="4" w:space="0" w:color="auto"/>
              <w:bottom w:val="single" w:sz="4" w:space="0" w:color="auto"/>
              <w:right w:val="single" w:sz="4" w:space="0" w:color="auto"/>
            </w:tcBorders>
          </w:tcPr>
          <w:p w14:paraId="0AA56569"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&gt; </w:t>
            </w:r>
            <w:proofErr w:type="spellStart"/>
            <w:r w:rsidRPr="00215D3C">
              <w:rPr>
                <w:rFonts w:ascii="Arial" w:hAnsi="Arial"/>
                <w:sz w:val="18"/>
              </w:rPr>
              <w:t>securityAlarmDetector</w:t>
            </w:r>
            <w:proofErr w:type="spellEnd"/>
          </w:p>
        </w:tc>
        <w:tc>
          <w:tcPr>
            <w:tcW w:w="1594" w:type="pct"/>
            <w:tcBorders>
              <w:top w:val="single" w:sz="4" w:space="0" w:color="auto"/>
              <w:left w:val="single" w:sz="4" w:space="0" w:color="auto"/>
              <w:bottom w:val="single" w:sz="4" w:space="0" w:color="auto"/>
              <w:right w:val="single" w:sz="4" w:space="0" w:color="auto"/>
            </w:tcBorders>
          </w:tcPr>
          <w:p w14:paraId="063017EF"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securityAlarmDetector</w:t>
            </w:r>
            <w:proofErr w:type="spellEnd"/>
            <w:r w:rsidRPr="00215D3C">
              <w:rPr>
                <w:rFonts w:ascii="Arial" w:hAnsi="Arial"/>
                <w:sz w:val="18"/>
              </w:rPr>
              <w:t>-Type</w:t>
            </w:r>
          </w:p>
        </w:tc>
        <w:tc>
          <w:tcPr>
            <w:tcW w:w="1664" w:type="pct"/>
            <w:tcBorders>
              <w:top w:val="single" w:sz="4" w:space="0" w:color="auto"/>
              <w:left w:val="single" w:sz="4" w:space="0" w:color="auto"/>
              <w:bottom w:val="single" w:sz="4" w:space="0" w:color="auto"/>
              <w:right w:val="single" w:sz="4" w:space="0" w:color="auto"/>
            </w:tcBorders>
          </w:tcPr>
          <w:p w14:paraId="7E12D46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336C916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55403293" w14:textId="77777777" w:rsidR="001D11D9" w:rsidRPr="00215D3C" w:rsidRDefault="001D11D9" w:rsidP="001D11D9"/>
    <w:p w14:paraId="1AE104F3" w14:textId="77777777" w:rsidR="001D11D9" w:rsidRPr="00215D3C" w:rsidRDefault="001D11D9" w:rsidP="001D11D9">
      <w:pPr>
        <w:pStyle w:val="Heading6"/>
        <w:rPr>
          <w:lang w:eastAsia="zh-CN"/>
        </w:rPr>
      </w:pPr>
      <w:bookmarkStart w:id="2778" w:name="_CR11_2_1_4_2_16"/>
      <w:bookmarkStart w:id="2779" w:name="_Toc19718274"/>
      <w:bookmarkStart w:id="2780" w:name="_Toc26969298"/>
      <w:bookmarkStart w:id="2781" w:name="_Toc43806046"/>
      <w:bookmarkStart w:id="2782" w:name="_Toc43806553"/>
      <w:bookmarkStart w:id="2783" w:name="_Toc178071355"/>
      <w:bookmarkEnd w:id="2778"/>
      <w:r>
        <w:rPr>
          <w:lang w:eastAsia="zh-CN"/>
        </w:rPr>
        <w:t>11.</w:t>
      </w:r>
      <w:r w:rsidRPr="005401BE">
        <w:rPr>
          <w:lang w:eastAsia="zh-CN"/>
        </w:rPr>
        <w:t>2.1</w:t>
      </w:r>
      <w:r w:rsidRPr="00215D3C">
        <w:rPr>
          <w:lang w:eastAsia="zh-CN"/>
        </w:rPr>
        <w:t>.4.2.16</w:t>
      </w:r>
      <w:r w:rsidRPr="00215D3C">
        <w:rPr>
          <w:lang w:eastAsia="zh-CN"/>
        </w:rPr>
        <w:tab/>
        <w:t>Type comment-</w:t>
      </w:r>
      <w:proofErr w:type="spellStart"/>
      <w:r w:rsidRPr="00215D3C">
        <w:rPr>
          <w:lang w:eastAsia="zh-CN"/>
        </w:rPr>
        <w:t>ResourceType</w:t>
      </w:r>
      <w:bookmarkEnd w:id="2779"/>
      <w:bookmarkEnd w:id="2780"/>
      <w:bookmarkEnd w:id="2781"/>
      <w:bookmarkEnd w:id="2782"/>
      <w:bookmarkEnd w:id="2783"/>
      <w:proofErr w:type="spellEnd"/>
    </w:p>
    <w:p w14:paraId="4587A60F"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5401BE">
        <w:rPr>
          <w:rFonts w:ascii="Arial" w:hAnsi="Arial"/>
          <w:b/>
        </w:rPr>
        <w:t>2.1</w:t>
      </w:r>
      <w:r w:rsidRPr="00215D3C">
        <w:rPr>
          <w:rFonts w:ascii="Arial" w:hAnsi="Arial"/>
          <w:b/>
        </w:rPr>
        <w:t>.4.2.16-1: Definition of type comment-</w:t>
      </w:r>
      <w:proofErr w:type="spellStart"/>
      <w:r w:rsidRPr="00215D3C">
        <w:rPr>
          <w:rFonts w:ascii="Arial" w:hAnsi="Arial"/>
          <w:b/>
        </w:rPr>
        <w:t>ResourceType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01567454"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FFA67B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46A92C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78DC35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AF14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562D9BB6" w14:textId="77777777" w:rsidTr="001D11D9">
        <w:tc>
          <w:tcPr>
            <w:tcW w:w="1536" w:type="pct"/>
            <w:tcBorders>
              <w:top w:val="single" w:sz="4" w:space="0" w:color="auto"/>
              <w:left w:val="single" w:sz="4" w:space="0" w:color="auto"/>
              <w:bottom w:val="single" w:sz="4" w:space="0" w:color="auto"/>
              <w:right w:val="single" w:sz="4" w:space="0" w:color="auto"/>
            </w:tcBorders>
          </w:tcPr>
          <w:p w14:paraId="6CB97DF3"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commentTime</w:t>
            </w:r>
            <w:proofErr w:type="spellEnd"/>
          </w:p>
        </w:tc>
        <w:tc>
          <w:tcPr>
            <w:tcW w:w="1594" w:type="pct"/>
            <w:tcBorders>
              <w:top w:val="single" w:sz="4" w:space="0" w:color="auto"/>
              <w:left w:val="single" w:sz="4" w:space="0" w:color="auto"/>
              <w:bottom w:val="single" w:sz="4" w:space="0" w:color="auto"/>
              <w:right w:val="single" w:sz="4" w:space="0" w:color="auto"/>
            </w:tcBorders>
          </w:tcPr>
          <w:p w14:paraId="2321BF67"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dateTime</w:t>
            </w:r>
            <w:proofErr w:type="spellEnd"/>
            <w:r w:rsidRPr="00215D3C">
              <w:rPr>
                <w:rFonts w:ascii="Arial" w:hAnsi="Arial"/>
                <w:sz w:val="18"/>
              </w:rPr>
              <w:t>-Type</w:t>
            </w:r>
          </w:p>
        </w:tc>
        <w:tc>
          <w:tcPr>
            <w:tcW w:w="1663" w:type="pct"/>
            <w:tcBorders>
              <w:top w:val="single" w:sz="4" w:space="0" w:color="auto"/>
              <w:left w:val="single" w:sz="4" w:space="0" w:color="auto"/>
              <w:bottom w:val="single" w:sz="4" w:space="0" w:color="auto"/>
              <w:right w:val="single" w:sz="4" w:space="0" w:color="auto"/>
            </w:tcBorders>
          </w:tcPr>
          <w:p w14:paraId="60B895A1"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Time when the comment has been added to the alarm. Attribute is nullable.</w:t>
            </w:r>
          </w:p>
        </w:tc>
        <w:tc>
          <w:tcPr>
            <w:tcW w:w="207" w:type="pct"/>
            <w:tcBorders>
              <w:top w:val="single" w:sz="4" w:space="0" w:color="auto"/>
              <w:left w:val="single" w:sz="4" w:space="0" w:color="auto"/>
              <w:bottom w:val="single" w:sz="4" w:space="0" w:color="auto"/>
              <w:right w:val="single" w:sz="4" w:space="0" w:color="auto"/>
            </w:tcBorders>
          </w:tcPr>
          <w:p w14:paraId="245118B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CC0AE1D" w14:textId="77777777" w:rsidTr="001D11D9">
        <w:tc>
          <w:tcPr>
            <w:tcW w:w="1536" w:type="pct"/>
            <w:tcBorders>
              <w:top w:val="single" w:sz="4" w:space="0" w:color="auto"/>
              <w:left w:val="single" w:sz="4" w:space="0" w:color="auto"/>
              <w:bottom w:val="single" w:sz="4" w:space="0" w:color="auto"/>
              <w:right w:val="single" w:sz="4" w:space="0" w:color="auto"/>
            </w:tcBorders>
          </w:tcPr>
          <w:p w14:paraId="2EBB8BA8"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commentText</w:t>
            </w:r>
            <w:proofErr w:type="spellEnd"/>
          </w:p>
        </w:tc>
        <w:tc>
          <w:tcPr>
            <w:tcW w:w="1594" w:type="pct"/>
            <w:tcBorders>
              <w:top w:val="single" w:sz="4" w:space="0" w:color="auto"/>
              <w:left w:val="single" w:sz="4" w:space="0" w:color="auto"/>
              <w:bottom w:val="single" w:sz="4" w:space="0" w:color="auto"/>
              <w:right w:val="single" w:sz="4" w:space="0" w:color="auto"/>
            </w:tcBorders>
          </w:tcPr>
          <w:p w14:paraId="6BE96D24"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750CF85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0DA0CC0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47A78771" w14:textId="77777777" w:rsidTr="001D11D9">
        <w:tc>
          <w:tcPr>
            <w:tcW w:w="1536" w:type="pct"/>
            <w:tcBorders>
              <w:top w:val="single" w:sz="4" w:space="0" w:color="auto"/>
              <w:left w:val="single" w:sz="4" w:space="0" w:color="auto"/>
              <w:bottom w:val="single" w:sz="4" w:space="0" w:color="auto"/>
              <w:right w:val="single" w:sz="4" w:space="0" w:color="auto"/>
            </w:tcBorders>
          </w:tcPr>
          <w:p w14:paraId="36E492DC"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commentUserId</w:t>
            </w:r>
            <w:proofErr w:type="spellEnd"/>
          </w:p>
        </w:tc>
        <w:tc>
          <w:tcPr>
            <w:tcW w:w="1594" w:type="pct"/>
            <w:tcBorders>
              <w:top w:val="single" w:sz="4" w:space="0" w:color="auto"/>
              <w:left w:val="single" w:sz="4" w:space="0" w:color="auto"/>
              <w:bottom w:val="single" w:sz="4" w:space="0" w:color="auto"/>
              <w:right w:val="single" w:sz="4" w:space="0" w:color="auto"/>
            </w:tcBorders>
          </w:tcPr>
          <w:p w14:paraId="79E2D35E"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0DD3A80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0BE0BC6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522CB529" w14:textId="77777777" w:rsidTr="001D11D9">
        <w:tc>
          <w:tcPr>
            <w:tcW w:w="1536" w:type="pct"/>
            <w:tcBorders>
              <w:top w:val="single" w:sz="4" w:space="0" w:color="auto"/>
              <w:left w:val="single" w:sz="4" w:space="0" w:color="auto"/>
              <w:bottom w:val="single" w:sz="4" w:space="0" w:color="auto"/>
              <w:right w:val="single" w:sz="4" w:space="0" w:color="auto"/>
            </w:tcBorders>
          </w:tcPr>
          <w:p w14:paraId="0103C85B"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commentSystemId</w:t>
            </w:r>
            <w:proofErr w:type="spellEnd"/>
          </w:p>
        </w:tc>
        <w:tc>
          <w:tcPr>
            <w:tcW w:w="1594" w:type="pct"/>
            <w:tcBorders>
              <w:top w:val="single" w:sz="4" w:space="0" w:color="auto"/>
              <w:left w:val="single" w:sz="4" w:space="0" w:color="auto"/>
              <w:bottom w:val="single" w:sz="4" w:space="0" w:color="auto"/>
              <w:right w:val="single" w:sz="4" w:space="0" w:color="auto"/>
            </w:tcBorders>
          </w:tcPr>
          <w:p w14:paraId="0929F76B"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2A058BB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1CE4B5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bl>
    <w:p w14:paraId="182ECDB6" w14:textId="77777777" w:rsidR="001D11D9" w:rsidRPr="00215D3C" w:rsidRDefault="001D11D9" w:rsidP="001D11D9"/>
    <w:p w14:paraId="569678D0" w14:textId="77777777" w:rsidR="001D11D9" w:rsidRPr="00215D3C" w:rsidRDefault="001D11D9" w:rsidP="001D11D9">
      <w:pPr>
        <w:pStyle w:val="Heading6"/>
        <w:rPr>
          <w:lang w:eastAsia="zh-CN"/>
        </w:rPr>
      </w:pPr>
      <w:bookmarkStart w:id="2784" w:name="_CR11_2_1_4_2_17"/>
      <w:bookmarkStart w:id="2785" w:name="_Toc19718275"/>
      <w:bookmarkStart w:id="2786" w:name="_Toc26969299"/>
      <w:bookmarkStart w:id="2787" w:name="_Toc43806047"/>
      <w:bookmarkStart w:id="2788" w:name="_Toc43806554"/>
      <w:bookmarkStart w:id="2789" w:name="_Toc178071356"/>
      <w:bookmarkEnd w:id="2784"/>
      <w:r>
        <w:rPr>
          <w:lang w:eastAsia="zh-CN"/>
        </w:rPr>
        <w:t>11.</w:t>
      </w:r>
      <w:r w:rsidRPr="005401BE">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2.17</w:t>
      </w:r>
      <w:r w:rsidRPr="00215D3C">
        <w:rPr>
          <w:lang w:eastAsia="zh-CN"/>
        </w:rPr>
        <w:tab/>
      </w:r>
      <w:r w:rsidRPr="00215D3C">
        <w:rPr>
          <w:rFonts w:hint="eastAsia"/>
          <w:lang w:eastAsia="zh-CN"/>
        </w:rPr>
        <w:t>Type</w:t>
      </w:r>
      <w:r w:rsidRPr="00215D3C">
        <w:rPr>
          <w:lang w:eastAsia="zh-CN"/>
        </w:rPr>
        <w:t xml:space="preserve"> subscription-</w:t>
      </w:r>
      <w:proofErr w:type="spellStart"/>
      <w:r w:rsidRPr="00215D3C">
        <w:rPr>
          <w:lang w:eastAsia="zh-CN"/>
        </w:rPr>
        <w:t>ResourceType</w:t>
      </w:r>
      <w:bookmarkEnd w:id="2785"/>
      <w:bookmarkEnd w:id="2786"/>
      <w:bookmarkEnd w:id="2787"/>
      <w:bookmarkEnd w:id="2788"/>
      <w:bookmarkEnd w:id="2789"/>
      <w:proofErr w:type="spellEnd"/>
    </w:p>
    <w:p w14:paraId="65A59828"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5401BE">
        <w:rPr>
          <w:rFonts w:ascii="Arial" w:hAnsi="Arial"/>
          <w:b/>
        </w:rPr>
        <w:t>2.1</w:t>
      </w:r>
      <w:r w:rsidRPr="00215D3C">
        <w:rPr>
          <w:rFonts w:ascii="Arial" w:hAnsi="Arial"/>
          <w:b/>
        </w:rPr>
        <w:t>.4.2.17-1: Definition of type subscription-</w:t>
      </w:r>
      <w:proofErr w:type="spellStart"/>
      <w:r w:rsidRPr="00215D3C">
        <w:rPr>
          <w:rFonts w:ascii="Arial" w:hAnsi="Arial"/>
          <w:b/>
        </w:rPr>
        <w:t>ResourceType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1D11D9" w:rsidRPr="00215D3C" w14:paraId="6E5205E8" w14:textId="77777777" w:rsidTr="001D11D9">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1CCB1325"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35AA396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5E68D86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7435CF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3695899"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5BB98C7E"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szCs w:val="18"/>
              </w:rPr>
              <w:t>consumerReference</w:t>
            </w:r>
            <w:proofErr w:type="spellEnd"/>
          </w:p>
        </w:tc>
        <w:tc>
          <w:tcPr>
            <w:tcW w:w="1523" w:type="pct"/>
            <w:tcBorders>
              <w:top w:val="single" w:sz="4" w:space="0" w:color="auto"/>
              <w:left w:val="single" w:sz="6" w:space="0" w:color="000000"/>
              <w:bottom w:val="single" w:sz="4" w:space="0" w:color="auto"/>
              <w:right w:val="single" w:sz="6" w:space="0" w:color="000000"/>
            </w:tcBorders>
          </w:tcPr>
          <w:p w14:paraId="784F974F"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szCs w:val="18"/>
                <w:lang w:eastAsia="zh-CN"/>
              </w:rPr>
              <w:t>uri</w:t>
            </w:r>
            <w:proofErr w:type="spellEnd"/>
            <w:r w:rsidRPr="00215D3C">
              <w:rPr>
                <w:rFonts w:ascii="Arial" w:hAnsi="Arial" w:cs="Arial"/>
                <w:sz w:val="18"/>
                <w:szCs w:val="18"/>
                <w:lang w:eastAsia="zh-CN"/>
              </w:rPr>
              <w:t>-Type</w:t>
            </w:r>
          </w:p>
        </w:tc>
        <w:tc>
          <w:tcPr>
            <w:tcW w:w="1717" w:type="pct"/>
            <w:tcBorders>
              <w:top w:val="single" w:sz="4" w:space="0" w:color="auto"/>
              <w:left w:val="single" w:sz="6" w:space="0" w:color="000000"/>
              <w:bottom w:val="single" w:sz="4" w:space="0" w:color="auto"/>
              <w:right w:val="single" w:sz="6" w:space="0" w:color="000000"/>
            </w:tcBorders>
          </w:tcPr>
          <w:p w14:paraId="206CB43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The URI of the endpoint to send the notification to (/</w:t>
            </w:r>
            <w:proofErr w:type="spellStart"/>
            <w:r w:rsidRPr="00215D3C">
              <w:rPr>
                <w:rFonts w:ascii="Arial" w:hAnsi="Arial" w:cs="Arial"/>
                <w:sz w:val="18"/>
                <w:szCs w:val="18"/>
              </w:rPr>
              <w:t>notificationSink</w:t>
            </w:r>
            <w:proofErr w:type="spellEnd"/>
            <w:r w:rsidRPr="00215D3C">
              <w:rPr>
                <w:rFonts w:ascii="Arial" w:hAnsi="Arial" w:cs="Arial"/>
                <w:sz w:val="18"/>
                <w:szCs w:val="18"/>
              </w:rPr>
              <w:t>).</w:t>
            </w:r>
          </w:p>
        </w:tc>
        <w:tc>
          <w:tcPr>
            <w:tcW w:w="203" w:type="pct"/>
            <w:tcBorders>
              <w:top w:val="single" w:sz="4" w:space="0" w:color="auto"/>
              <w:left w:val="single" w:sz="6" w:space="0" w:color="000000"/>
              <w:bottom w:val="single" w:sz="4" w:space="0" w:color="auto"/>
              <w:right w:val="single" w:sz="6" w:space="0" w:color="000000"/>
            </w:tcBorders>
          </w:tcPr>
          <w:p w14:paraId="054AD8B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0D508AC9"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1B78B72E" w14:textId="77777777" w:rsidR="001D11D9" w:rsidRPr="00215D3C" w:rsidRDefault="001D11D9" w:rsidP="001D11D9">
            <w:pPr>
              <w:keepNext/>
              <w:keepLines/>
              <w:spacing w:after="0"/>
              <w:rPr>
                <w:rFonts w:ascii="Arial" w:hAnsi="Arial" w:cs="Arial"/>
                <w:sz w:val="18"/>
                <w:szCs w:val="18"/>
              </w:rPr>
            </w:pPr>
            <w:proofErr w:type="spellStart"/>
            <w:r w:rsidRPr="00215D3C">
              <w:rPr>
                <w:rFonts w:ascii="Arial" w:hAnsi="Arial" w:cs="Arial"/>
                <w:sz w:val="18"/>
                <w:szCs w:val="18"/>
              </w:rPr>
              <w:t>timeTick</w:t>
            </w:r>
            <w:proofErr w:type="spellEnd"/>
          </w:p>
        </w:tc>
        <w:tc>
          <w:tcPr>
            <w:tcW w:w="1523" w:type="pct"/>
            <w:tcBorders>
              <w:top w:val="single" w:sz="4" w:space="0" w:color="auto"/>
              <w:left w:val="single" w:sz="6" w:space="0" w:color="000000"/>
              <w:bottom w:val="single" w:sz="4" w:space="0" w:color="auto"/>
              <w:right w:val="single" w:sz="6" w:space="0" w:color="000000"/>
            </w:tcBorders>
          </w:tcPr>
          <w:p w14:paraId="0118322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long-Type</w:t>
            </w:r>
          </w:p>
        </w:tc>
        <w:tc>
          <w:tcPr>
            <w:tcW w:w="1717" w:type="pct"/>
            <w:tcBorders>
              <w:top w:val="single" w:sz="4" w:space="0" w:color="auto"/>
              <w:left w:val="single" w:sz="6" w:space="0" w:color="000000"/>
              <w:bottom w:val="single" w:sz="4" w:space="0" w:color="auto"/>
              <w:right w:val="single" w:sz="6" w:space="0" w:color="000000"/>
            </w:tcBorders>
          </w:tcPr>
          <w:p w14:paraId="184814B3"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10.2</w:t>
            </w:r>
            <w:r w:rsidRPr="00215D3C">
              <w:rPr>
                <w:rFonts w:ascii="Arial" w:hAnsi="Arial"/>
                <w:sz w:val="18"/>
              </w:rPr>
              <w:t>.2.2.5.1</w:t>
            </w:r>
          </w:p>
        </w:tc>
        <w:tc>
          <w:tcPr>
            <w:tcW w:w="203" w:type="pct"/>
            <w:tcBorders>
              <w:top w:val="single" w:sz="4" w:space="0" w:color="auto"/>
              <w:left w:val="single" w:sz="6" w:space="0" w:color="000000"/>
              <w:bottom w:val="single" w:sz="4" w:space="0" w:color="auto"/>
              <w:right w:val="single" w:sz="6" w:space="0" w:color="000000"/>
            </w:tcBorders>
          </w:tcPr>
          <w:p w14:paraId="204EE26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58626333"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65E8F86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358F670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filter-Type</w:t>
            </w:r>
          </w:p>
        </w:tc>
        <w:tc>
          <w:tcPr>
            <w:tcW w:w="1717" w:type="pct"/>
            <w:tcBorders>
              <w:top w:val="single" w:sz="4" w:space="0" w:color="auto"/>
              <w:left w:val="single" w:sz="6" w:space="0" w:color="000000"/>
              <w:bottom w:val="single" w:sz="4" w:space="0" w:color="auto"/>
              <w:right w:val="single" w:sz="6" w:space="0" w:color="000000"/>
            </w:tcBorders>
          </w:tcPr>
          <w:p w14:paraId="596FFEE2" w14:textId="77777777" w:rsidR="001D11D9" w:rsidRPr="00215D3C" w:rsidRDefault="001D11D9" w:rsidP="001D11D9">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8921CA9" w14:textId="77777777" w:rsidR="001D11D9" w:rsidRPr="00215D3C" w:rsidRDefault="001D11D9" w:rsidP="001D11D9">
            <w:pPr>
              <w:jc w:val="center"/>
              <w:rPr>
                <w:rFonts w:ascii="Arial" w:hAnsi="Arial" w:cs="Arial"/>
                <w:sz w:val="18"/>
                <w:szCs w:val="18"/>
              </w:rPr>
            </w:pPr>
            <w:r w:rsidRPr="00215D3C">
              <w:rPr>
                <w:rFonts w:ascii="Arial" w:hAnsi="Arial" w:cs="Arial"/>
                <w:sz w:val="18"/>
                <w:szCs w:val="18"/>
              </w:rPr>
              <w:t>O</w:t>
            </w:r>
          </w:p>
        </w:tc>
      </w:tr>
    </w:tbl>
    <w:p w14:paraId="51847345" w14:textId="77777777" w:rsidR="001D11D9" w:rsidRPr="00215D3C" w:rsidRDefault="001D11D9" w:rsidP="001D11D9"/>
    <w:p w14:paraId="6146EC71" w14:textId="77777777" w:rsidR="001D11D9" w:rsidRPr="00215D3C" w:rsidRDefault="001D11D9" w:rsidP="001D11D9">
      <w:pPr>
        <w:pStyle w:val="Heading6"/>
        <w:rPr>
          <w:lang w:eastAsia="zh-CN"/>
        </w:rPr>
      </w:pPr>
      <w:bookmarkStart w:id="2790" w:name="_CR11_2_1_4_2_18"/>
      <w:bookmarkStart w:id="2791" w:name="_Toc19718276"/>
      <w:bookmarkStart w:id="2792" w:name="_Toc26969300"/>
      <w:bookmarkStart w:id="2793" w:name="_Toc43806048"/>
      <w:bookmarkStart w:id="2794" w:name="_Toc43806555"/>
      <w:bookmarkStart w:id="2795" w:name="_Toc178071357"/>
      <w:bookmarkEnd w:id="2790"/>
      <w:r>
        <w:rPr>
          <w:lang w:eastAsia="zh-CN"/>
        </w:rPr>
        <w:lastRenderedPageBreak/>
        <w:t>11.</w:t>
      </w:r>
      <w:r w:rsidRPr="005401BE">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2.18</w:t>
      </w:r>
      <w:r w:rsidRPr="00215D3C">
        <w:rPr>
          <w:lang w:eastAsia="zh-CN"/>
        </w:rPr>
        <w:tab/>
      </w:r>
      <w:r w:rsidRPr="00215D3C">
        <w:rPr>
          <w:rFonts w:hint="eastAsia"/>
          <w:lang w:eastAsia="zh-CN"/>
        </w:rPr>
        <w:t>Type</w:t>
      </w:r>
      <w:r w:rsidRPr="00215D3C">
        <w:rPr>
          <w:lang w:eastAsia="zh-CN"/>
        </w:rPr>
        <w:t xml:space="preserve"> </w:t>
      </w:r>
      <w:proofErr w:type="spellStart"/>
      <w:r w:rsidRPr="00215D3C">
        <w:rPr>
          <w:lang w:eastAsia="zh-CN"/>
        </w:rPr>
        <w:t>notifyNewAlarm-NotifType</w:t>
      </w:r>
      <w:bookmarkEnd w:id="2791"/>
      <w:bookmarkEnd w:id="2792"/>
      <w:bookmarkEnd w:id="2793"/>
      <w:bookmarkEnd w:id="2794"/>
      <w:bookmarkEnd w:id="2795"/>
      <w:proofErr w:type="spellEnd"/>
    </w:p>
    <w:p w14:paraId="78E984BD"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5401BE">
        <w:rPr>
          <w:rFonts w:ascii="Arial" w:hAnsi="Arial"/>
          <w:b/>
        </w:rPr>
        <w:t>2.1</w:t>
      </w:r>
      <w:r w:rsidRPr="00215D3C">
        <w:rPr>
          <w:rFonts w:ascii="Arial" w:hAnsi="Arial"/>
          <w:b/>
        </w:rPr>
        <w:t xml:space="preserve">.4.2.18-1: Definition of type </w:t>
      </w:r>
      <w:proofErr w:type="spellStart"/>
      <w:r w:rsidRPr="00215D3C">
        <w:rPr>
          <w:rFonts w:ascii="Arial" w:hAnsi="Arial"/>
          <w:b/>
        </w:rPr>
        <w:t>notifyNewAlarm-NotifType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714EE644"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19630C3"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9D9641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3E253A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AFDA1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41B406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AE4C23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34FB1657"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F94CC2B"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A6948D1"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855039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483B93E"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 xml:space="preserve">&gt; </w:t>
            </w:r>
            <w:proofErr w:type="spellStart"/>
            <w:r w:rsidRPr="00215D3C">
              <w:rPr>
                <w:rFonts w:ascii="Arial" w:hAnsi="Arial"/>
                <w:sz w:val="18"/>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0C664DF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uri</w:t>
            </w:r>
            <w:proofErr w:type="spellEnd"/>
            <w:r w:rsidRPr="00215D3C">
              <w:rPr>
                <w:rFonts w:ascii="Arial" w:hAnsi="Arial"/>
                <w:sz w:val="18"/>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4BCA2A1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25BE808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2FBFEA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077CE8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5F3B4252"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notificationId</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F6C3AD9"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1A88B8"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841E24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864C6E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5D2F3FFE"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notificationType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8B6D653"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1949334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A1BC488"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2924DFB"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41C652A7"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dateTime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05D9A8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51FEE17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214D6DE"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64F6162"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systemDN</w:t>
            </w:r>
            <w:proofErr w:type="spellEnd"/>
          </w:p>
        </w:tc>
        <w:tc>
          <w:tcPr>
            <w:tcW w:w="1607" w:type="pct"/>
            <w:tcBorders>
              <w:top w:val="single" w:sz="4" w:space="0" w:color="auto"/>
              <w:left w:val="single" w:sz="6" w:space="0" w:color="000000"/>
              <w:bottom w:val="single" w:sz="4" w:space="0" w:color="auto"/>
              <w:right w:val="single" w:sz="6" w:space="0" w:color="000000"/>
            </w:tcBorders>
          </w:tcPr>
          <w:p w14:paraId="3E57CD7C"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systemDN</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4972E291"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76AAA5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C</w:t>
            </w:r>
          </w:p>
        </w:tc>
      </w:tr>
      <w:tr w:rsidR="001D11D9" w:rsidRPr="00215D3C" w14:paraId="51134A7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483DCA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31B438D3"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9F4C7CC"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A1D272"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07E2A60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1D669D"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alarmId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3EF680A2"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alarmId</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11B19A66"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57D02D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E743D6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D085607"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sz w:val="18"/>
              </w:rPr>
              <w:t>alarmType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63D90B34"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rPr>
              <w:t>alarmType</w:t>
            </w:r>
            <w:proofErr w:type="spellEnd"/>
            <w:r w:rsidRPr="00215D3C">
              <w:rPr>
                <w:rFonts w:ascii="Arial" w:hAnsi="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188FC0B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DE17C8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A71B9F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C63C4B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probableCause</w:t>
            </w:r>
            <w:proofErr w:type="spellEnd"/>
          </w:p>
        </w:tc>
        <w:tc>
          <w:tcPr>
            <w:tcW w:w="1607" w:type="pct"/>
            <w:tcBorders>
              <w:top w:val="single" w:sz="4" w:space="0" w:color="auto"/>
              <w:left w:val="single" w:sz="6" w:space="0" w:color="000000"/>
              <w:bottom w:val="single" w:sz="4" w:space="0" w:color="auto"/>
              <w:right w:val="single" w:sz="6" w:space="0" w:color="000000"/>
            </w:tcBorders>
          </w:tcPr>
          <w:p w14:paraId="5A7ECB2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probableCause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4D4501EB"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6B677148"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B0D035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7F8E8DC"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proofErr w:type="spellStart"/>
            <w:r w:rsidRPr="00215D3C">
              <w:rPr>
                <w:rFonts w:ascii="Arial" w:hAnsi="Arial" w:cs="Arial"/>
                <w:sz w:val="18"/>
              </w:rPr>
              <w:t>specificProblem</w:t>
            </w:r>
            <w:proofErr w:type="spellEnd"/>
          </w:p>
        </w:tc>
        <w:tc>
          <w:tcPr>
            <w:tcW w:w="1607" w:type="pct"/>
            <w:tcBorders>
              <w:top w:val="single" w:sz="4" w:space="0" w:color="auto"/>
              <w:left w:val="single" w:sz="6" w:space="0" w:color="000000"/>
              <w:bottom w:val="single" w:sz="4" w:space="0" w:color="auto"/>
              <w:right w:val="single" w:sz="6" w:space="0" w:color="000000"/>
            </w:tcBorders>
          </w:tcPr>
          <w:p w14:paraId="230A4AE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specificProblem</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5CE8CABF"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9B6F61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4809085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D44FE2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perceivedSeverity</w:t>
            </w:r>
            <w:proofErr w:type="spellEnd"/>
          </w:p>
        </w:tc>
        <w:tc>
          <w:tcPr>
            <w:tcW w:w="1607" w:type="pct"/>
            <w:tcBorders>
              <w:top w:val="single" w:sz="4" w:space="0" w:color="auto"/>
              <w:left w:val="single" w:sz="6" w:space="0" w:color="000000"/>
              <w:bottom w:val="single" w:sz="4" w:space="0" w:color="auto"/>
              <w:right w:val="single" w:sz="6" w:space="0" w:color="000000"/>
            </w:tcBorders>
          </w:tcPr>
          <w:p w14:paraId="4AD74C87"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perceivedSeverity</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409FA485"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777551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084F9A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D928E8F"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backedUpStatus</w:t>
            </w:r>
            <w:proofErr w:type="spellEnd"/>
          </w:p>
        </w:tc>
        <w:tc>
          <w:tcPr>
            <w:tcW w:w="1607" w:type="pct"/>
            <w:tcBorders>
              <w:top w:val="single" w:sz="4" w:space="0" w:color="auto"/>
              <w:left w:val="single" w:sz="6" w:space="0" w:color="000000"/>
              <w:bottom w:val="single" w:sz="4" w:space="0" w:color="auto"/>
              <w:right w:val="single" w:sz="6" w:space="0" w:color="000000"/>
            </w:tcBorders>
          </w:tcPr>
          <w:p w14:paraId="1A73D553"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backedUpStatus</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68CB8EAB"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642D14D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128AAB3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86995E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backUpObject</w:t>
            </w:r>
            <w:proofErr w:type="spellEnd"/>
          </w:p>
        </w:tc>
        <w:tc>
          <w:tcPr>
            <w:tcW w:w="1607" w:type="pct"/>
            <w:tcBorders>
              <w:top w:val="single" w:sz="4" w:space="0" w:color="auto"/>
              <w:left w:val="single" w:sz="6" w:space="0" w:color="000000"/>
              <w:bottom w:val="single" w:sz="4" w:space="0" w:color="auto"/>
              <w:right w:val="single" w:sz="6" w:space="0" w:color="000000"/>
            </w:tcBorders>
          </w:tcPr>
          <w:p w14:paraId="05A91897"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backUpObject</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4320FF98"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3FA408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6BD20BD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D69EC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trendIndication</w:t>
            </w:r>
            <w:proofErr w:type="spellEnd"/>
          </w:p>
        </w:tc>
        <w:tc>
          <w:tcPr>
            <w:tcW w:w="1607" w:type="pct"/>
            <w:tcBorders>
              <w:top w:val="single" w:sz="4" w:space="0" w:color="auto"/>
              <w:left w:val="single" w:sz="6" w:space="0" w:color="000000"/>
              <w:bottom w:val="single" w:sz="4" w:space="0" w:color="auto"/>
              <w:right w:val="single" w:sz="6" w:space="0" w:color="000000"/>
            </w:tcBorders>
          </w:tcPr>
          <w:p w14:paraId="00968E5E"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trendIndication</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2AE05DAD"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C769228"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5117F0F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41D30B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thresholdInfo</w:t>
            </w:r>
            <w:proofErr w:type="spellEnd"/>
          </w:p>
        </w:tc>
        <w:tc>
          <w:tcPr>
            <w:tcW w:w="1607" w:type="pct"/>
            <w:tcBorders>
              <w:top w:val="single" w:sz="4" w:space="0" w:color="auto"/>
              <w:left w:val="single" w:sz="6" w:space="0" w:color="000000"/>
              <w:bottom w:val="single" w:sz="4" w:space="0" w:color="auto"/>
              <w:right w:val="single" w:sz="6" w:space="0" w:color="000000"/>
            </w:tcBorders>
          </w:tcPr>
          <w:p w14:paraId="1EE2AED4"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thresholdInfo</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959C677"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41FC01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4C890CF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E8414B1"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correlatedNotifications</w:t>
            </w:r>
            <w:proofErr w:type="spellEnd"/>
          </w:p>
        </w:tc>
        <w:tc>
          <w:tcPr>
            <w:tcW w:w="1607" w:type="pct"/>
            <w:tcBorders>
              <w:top w:val="single" w:sz="4" w:space="0" w:color="auto"/>
              <w:left w:val="single" w:sz="6" w:space="0" w:color="000000"/>
              <w:bottom w:val="single" w:sz="4" w:space="0" w:color="auto"/>
              <w:right w:val="single" w:sz="6" w:space="0" w:color="000000"/>
            </w:tcBorders>
          </w:tcPr>
          <w:p w14:paraId="4C1A7F6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array(</w:t>
            </w:r>
            <w:proofErr w:type="spellStart"/>
            <w:r w:rsidRPr="00215D3C">
              <w:rPr>
                <w:rFonts w:ascii="Arial" w:hAnsi="Arial" w:cs="Arial"/>
                <w:sz w:val="18"/>
              </w:rPr>
              <w:t>correlatedNotification</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2F974A1F"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A0352B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0FFE9D2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0C29148"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stateChangeDefinition</w:t>
            </w:r>
            <w:proofErr w:type="spellEnd"/>
          </w:p>
        </w:tc>
        <w:tc>
          <w:tcPr>
            <w:tcW w:w="1607" w:type="pct"/>
            <w:tcBorders>
              <w:top w:val="single" w:sz="4" w:space="0" w:color="auto"/>
              <w:left w:val="single" w:sz="6" w:space="0" w:color="000000"/>
              <w:bottom w:val="single" w:sz="4" w:space="0" w:color="auto"/>
              <w:right w:val="single" w:sz="6" w:space="0" w:color="000000"/>
            </w:tcBorders>
          </w:tcPr>
          <w:p w14:paraId="034C4A2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array(</w:t>
            </w:r>
            <w:proofErr w:type="spellStart"/>
            <w:r w:rsidRPr="00215D3C">
              <w:rPr>
                <w:rFonts w:ascii="Arial" w:hAnsi="Arial" w:cs="Arial"/>
                <w:sz w:val="18"/>
              </w:rPr>
              <w:t>attributeValueChange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20C68414"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5C40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18A4697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5DEF19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monitoredAttributes</w:t>
            </w:r>
            <w:proofErr w:type="spellEnd"/>
          </w:p>
        </w:tc>
        <w:tc>
          <w:tcPr>
            <w:tcW w:w="1607" w:type="pct"/>
            <w:tcBorders>
              <w:top w:val="single" w:sz="4" w:space="0" w:color="auto"/>
              <w:left w:val="single" w:sz="6" w:space="0" w:color="000000"/>
              <w:bottom w:val="single" w:sz="4" w:space="0" w:color="auto"/>
              <w:right w:val="single" w:sz="6" w:space="0" w:color="000000"/>
            </w:tcBorders>
          </w:tcPr>
          <w:p w14:paraId="44E7690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array(</w:t>
            </w:r>
            <w:proofErr w:type="spellStart"/>
            <w:r w:rsidRPr="00215D3C">
              <w:rPr>
                <w:rFonts w:ascii="Arial" w:hAnsi="Arial" w:cs="Arial"/>
                <w:sz w:val="18"/>
              </w:rPr>
              <w:t>attributeNameValuePair</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CB50157"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4701519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7A5F40A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66F0957"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proposedRepairActions</w:t>
            </w:r>
            <w:proofErr w:type="spellEnd"/>
          </w:p>
        </w:tc>
        <w:tc>
          <w:tcPr>
            <w:tcW w:w="1607" w:type="pct"/>
            <w:tcBorders>
              <w:top w:val="single" w:sz="4" w:space="0" w:color="auto"/>
              <w:left w:val="single" w:sz="6" w:space="0" w:color="000000"/>
              <w:bottom w:val="single" w:sz="4" w:space="0" w:color="auto"/>
              <w:right w:val="single" w:sz="6" w:space="0" w:color="000000"/>
            </w:tcBorders>
          </w:tcPr>
          <w:p w14:paraId="1CC64C43"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proposedRepairActions</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E687157"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7D10FF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6589C4E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33FA45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additionalText</w:t>
            </w:r>
            <w:proofErr w:type="spellEnd"/>
          </w:p>
        </w:tc>
        <w:tc>
          <w:tcPr>
            <w:tcW w:w="1607" w:type="pct"/>
            <w:tcBorders>
              <w:top w:val="single" w:sz="4" w:space="0" w:color="auto"/>
              <w:left w:val="single" w:sz="6" w:space="0" w:color="000000"/>
              <w:bottom w:val="single" w:sz="4" w:space="0" w:color="auto"/>
              <w:right w:val="single" w:sz="6" w:space="0" w:color="000000"/>
            </w:tcBorders>
          </w:tcPr>
          <w:p w14:paraId="2B90E358"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additionalText</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06E67DB"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69321E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4E895CC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15303FD"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additionalInformation</w:t>
            </w:r>
            <w:proofErr w:type="spellEnd"/>
          </w:p>
        </w:tc>
        <w:tc>
          <w:tcPr>
            <w:tcW w:w="1607" w:type="pct"/>
            <w:tcBorders>
              <w:top w:val="single" w:sz="4" w:space="0" w:color="auto"/>
              <w:left w:val="single" w:sz="6" w:space="0" w:color="000000"/>
              <w:bottom w:val="single" w:sz="4" w:space="0" w:color="auto"/>
              <w:right w:val="single" w:sz="6" w:space="0" w:color="000000"/>
            </w:tcBorders>
          </w:tcPr>
          <w:p w14:paraId="18CD04B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array(</w:t>
            </w:r>
            <w:proofErr w:type="spellStart"/>
            <w:r w:rsidRPr="00215D3C">
              <w:rPr>
                <w:rFonts w:ascii="Arial" w:hAnsi="Arial" w:cs="Arial"/>
                <w:sz w:val="18"/>
              </w:rPr>
              <w:t>attributeNameValuePair</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0C3A8114"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B76904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4278B2E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6B9944B"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rootCauseIndicator</w:t>
            </w:r>
            <w:proofErr w:type="spellEnd"/>
          </w:p>
        </w:tc>
        <w:tc>
          <w:tcPr>
            <w:tcW w:w="1607" w:type="pct"/>
            <w:tcBorders>
              <w:top w:val="single" w:sz="4" w:space="0" w:color="auto"/>
              <w:left w:val="single" w:sz="6" w:space="0" w:color="000000"/>
              <w:bottom w:val="single" w:sz="4" w:space="0" w:color="auto"/>
              <w:right w:val="single" w:sz="6" w:space="0" w:color="000000"/>
            </w:tcBorders>
          </w:tcPr>
          <w:p w14:paraId="187AABBC"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rootCauseIndicator</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351AFE66"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79E643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2B735474" w14:textId="77777777" w:rsidR="001D11D9" w:rsidRPr="00215D3C" w:rsidRDefault="001D11D9" w:rsidP="001D11D9"/>
    <w:p w14:paraId="027BC381" w14:textId="77777777" w:rsidR="001D11D9" w:rsidRPr="00215D3C" w:rsidRDefault="001D11D9" w:rsidP="001D11D9">
      <w:pPr>
        <w:pStyle w:val="Heading6"/>
      </w:pPr>
      <w:bookmarkStart w:id="2796" w:name="_Toc19718277"/>
      <w:bookmarkStart w:id="2797" w:name="_Toc26969301"/>
      <w:bookmarkStart w:id="2798" w:name="_Toc43806049"/>
      <w:bookmarkStart w:id="2799" w:name="_Toc43806556"/>
      <w:bookmarkStart w:id="2800" w:name="_Toc178071358"/>
      <w:r>
        <w:rPr>
          <w:rFonts w:cs="Arial"/>
          <w:szCs w:val="24"/>
          <w:lang w:eastAsia="zh-CN"/>
        </w:rPr>
        <w:lastRenderedPageBreak/>
        <w:t>11.</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2.19</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proofErr w:type="spellStart"/>
      <w:r w:rsidRPr="00215D3C">
        <w:t>notifyNewSecurityAlarm-NotifType</w:t>
      </w:r>
      <w:bookmarkEnd w:id="2796"/>
      <w:bookmarkEnd w:id="2797"/>
      <w:bookmarkEnd w:id="2798"/>
      <w:bookmarkEnd w:id="2799"/>
      <w:bookmarkEnd w:id="2800"/>
      <w:proofErr w:type="spellEnd"/>
    </w:p>
    <w:p w14:paraId="6107EBC7"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630D1">
        <w:rPr>
          <w:rFonts w:ascii="Arial" w:hAnsi="Arial"/>
          <w:b/>
        </w:rPr>
        <w:t>2.1</w:t>
      </w:r>
      <w:r w:rsidRPr="00215D3C">
        <w:rPr>
          <w:rFonts w:ascii="Arial" w:hAnsi="Arial"/>
          <w:b/>
        </w:rPr>
        <w:t xml:space="preserve">.4.2.19-1: Definition of type </w:t>
      </w:r>
      <w:proofErr w:type="spellStart"/>
      <w:r w:rsidRPr="00215D3C">
        <w:rPr>
          <w:rFonts w:ascii="Arial" w:hAnsi="Arial"/>
          <w:b/>
        </w:rPr>
        <w:t>notifyNewAlarm-NotifType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1D11D9" w:rsidRPr="00215D3C" w14:paraId="449F2D44" w14:textId="77777777" w:rsidTr="001D11D9">
        <w:trPr>
          <w:jc w:val="center"/>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7ED08D1"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B77E40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1740A4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BA496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138C57A"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299867A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56CDB60E"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CCE1400"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78E20077"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C57F44E"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49FC90B1"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 xml:space="preserve">&gt; </w:t>
            </w:r>
            <w:proofErr w:type="spellStart"/>
            <w:r w:rsidRPr="00215D3C">
              <w:rPr>
                <w:rFonts w:ascii="Arial" w:hAnsi="Arial"/>
                <w:sz w:val="18"/>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7947B90E"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uri</w:t>
            </w:r>
            <w:proofErr w:type="spellEnd"/>
            <w:r w:rsidRPr="00215D3C">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4F93375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5DBFA63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41350F1"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75441EE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5161E067"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notificationId</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32EAA5A9"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EE220D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1B68292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2415103C"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571C89D0"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notificationType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7CDFDD5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333BE25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5125B94E"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05FFCAC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41134009"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dateTime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1A8C69E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17C73AC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58732D2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2F42D235"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systemDN</w:t>
            </w:r>
            <w:proofErr w:type="spellEnd"/>
          </w:p>
        </w:tc>
        <w:tc>
          <w:tcPr>
            <w:tcW w:w="1607" w:type="pct"/>
            <w:tcBorders>
              <w:top w:val="single" w:sz="4" w:space="0" w:color="auto"/>
              <w:left w:val="single" w:sz="6" w:space="0" w:color="000000"/>
              <w:bottom w:val="single" w:sz="4" w:space="0" w:color="auto"/>
              <w:right w:val="single" w:sz="6" w:space="0" w:color="000000"/>
            </w:tcBorders>
          </w:tcPr>
          <w:p w14:paraId="3187122C"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systemDN</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25D0F070"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BA4B2F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C</w:t>
            </w:r>
          </w:p>
        </w:tc>
      </w:tr>
      <w:tr w:rsidR="001D11D9" w:rsidRPr="00215D3C" w14:paraId="14FC4668"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55985FE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51A3EADF"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765191"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23F860"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2042DB4B"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2D25BADB"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proofErr w:type="spellStart"/>
            <w:r w:rsidRPr="00215D3C">
              <w:rPr>
                <w:rFonts w:ascii="Arial" w:hAnsi="Arial"/>
                <w:sz w:val="18"/>
              </w:rPr>
              <w:t>alarmId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1B7E2A71" w14:textId="77777777" w:rsidR="001D11D9" w:rsidRPr="00215D3C" w:rsidRDefault="001D11D9" w:rsidP="001D11D9">
            <w:pPr>
              <w:keepNext/>
              <w:keepLines/>
              <w:spacing w:after="0"/>
              <w:rPr>
                <w:rFonts w:ascii="Arial" w:hAnsi="Arial"/>
                <w:sz w:val="18"/>
              </w:rPr>
            </w:pPr>
            <w:proofErr w:type="spellStart"/>
            <w:r w:rsidRPr="00215D3C">
              <w:rPr>
                <w:rFonts w:ascii="Arial" w:hAnsi="Arial" w:cs="Arial"/>
                <w:sz w:val="18"/>
              </w:rPr>
              <w:t>alarmId</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22F047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70CA699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61852E17"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3FE3A0B1"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sz w:val="18"/>
              </w:rPr>
              <w:t>alarmType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1A9874FA"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alarmType</w:t>
            </w:r>
            <w:proofErr w:type="spellEnd"/>
            <w:r w:rsidRPr="00215D3C">
              <w:rPr>
                <w:rFonts w:ascii="Arial" w:hAnsi="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65CC6A0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E0C1B6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1524D28F"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4D460E2F"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sz w:val="18"/>
              </w:rPr>
              <w:t>probableCause</w:t>
            </w:r>
            <w:proofErr w:type="spellEnd"/>
          </w:p>
        </w:tc>
        <w:tc>
          <w:tcPr>
            <w:tcW w:w="1607" w:type="pct"/>
            <w:tcBorders>
              <w:top w:val="single" w:sz="4" w:space="0" w:color="auto"/>
              <w:left w:val="single" w:sz="6" w:space="0" w:color="000000"/>
              <w:bottom w:val="single" w:sz="4" w:space="0" w:color="auto"/>
              <w:right w:val="single" w:sz="6" w:space="0" w:color="000000"/>
            </w:tcBorders>
          </w:tcPr>
          <w:p w14:paraId="139AF526"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probableCause</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3ABB5EA3"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412A770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rPr>
              <w:t>M</w:t>
            </w:r>
          </w:p>
        </w:tc>
      </w:tr>
      <w:tr w:rsidR="001D11D9" w:rsidRPr="00215D3C" w14:paraId="43A0FA2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40AE8653"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sz w:val="18"/>
              </w:rPr>
              <w:t>perceivedSeverity</w:t>
            </w:r>
            <w:proofErr w:type="spellEnd"/>
          </w:p>
        </w:tc>
        <w:tc>
          <w:tcPr>
            <w:tcW w:w="1607" w:type="pct"/>
            <w:tcBorders>
              <w:top w:val="single" w:sz="4" w:space="0" w:color="auto"/>
              <w:left w:val="single" w:sz="6" w:space="0" w:color="000000"/>
              <w:bottom w:val="single" w:sz="4" w:space="0" w:color="auto"/>
              <w:right w:val="single" w:sz="6" w:space="0" w:color="000000"/>
            </w:tcBorders>
          </w:tcPr>
          <w:p w14:paraId="0263F7D8"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perceivedSeverity</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027DD34"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45DF58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rPr>
              <w:t>M</w:t>
            </w:r>
          </w:p>
        </w:tc>
      </w:tr>
      <w:tr w:rsidR="001D11D9" w:rsidRPr="00215D3C" w14:paraId="635E7BD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11A9C0A1"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proofErr w:type="spellStart"/>
            <w:r w:rsidRPr="00215D3C">
              <w:rPr>
                <w:rFonts w:ascii="Arial" w:hAnsi="Arial"/>
                <w:sz w:val="18"/>
              </w:rPr>
              <w:t>correlatedNotifications</w:t>
            </w:r>
            <w:proofErr w:type="spellEnd"/>
          </w:p>
        </w:tc>
        <w:tc>
          <w:tcPr>
            <w:tcW w:w="1607" w:type="pct"/>
            <w:tcBorders>
              <w:top w:val="single" w:sz="4" w:space="0" w:color="auto"/>
              <w:left w:val="single" w:sz="6" w:space="0" w:color="000000"/>
              <w:bottom w:val="single" w:sz="4" w:space="0" w:color="auto"/>
              <w:right w:val="single" w:sz="6" w:space="0" w:color="000000"/>
            </w:tcBorders>
          </w:tcPr>
          <w:p w14:paraId="384F89C6" w14:textId="77777777" w:rsidR="001D11D9" w:rsidRPr="00215D3C" w:rsidRDefault="001D11D9" w:rsidP="001D11D9">
            <w:pPr>
              <w:keepNext/>
              <w:keepLines/>
              <w:spacing w:after="0"/>
              <w:rPr>
                <w:rFonts w:ascii="Arial" w:hAnsi="Arial"/>
                <w:sz w:val="18"/>
              </w:rPr>
            </w:pPr>
            <w:r w:rsidRPr="00215D3C">
              <w:rPr>
                <w:rFonts w:ascii="Arial" w:hAnsi="Arial" w:cs="Arial"/>
                <w:sz w:val="18"/>
              </w:rPr>
              <w:t>array(</w:t>
            </w:r>
            <w:proofErr w:type="spellStart"/>
            <w:r w:rsidRPr="00215D3C">
              <w:rPr>
                <w:rFonts w:ascii="Arial" w:hAnsi="Arial" w:cs="Arial"/>
                <w:sz w:val="18"/>
              </w:rPr>
              <w:t>correlatedNotification</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E654DF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F6DD3A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O</w:t>
            </w:r>
          </w:p>
        </w:tc>
      </w:tr>
      <w:tr w:rsidR="001D11D9" w:rsidRPr="00215D3C" w14:paraId="65742642"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3AC2122B"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proofErr w:type="spellStart"/>
            <w:r w:rsidRPr="00215D3C">
              <w:rPr>
                <w:rFonts w:ascii="Arial" w:hAnsi="Arial"/>
                <w:sz w:val="18"/>
              </w:rPr>
              <w:t>additionalText</w:t>
            </w:r>
            <w:proofErr w:type="spellEnd"/>
          </w:p>
        </w:tc>
        <w:tc>
          <w:tcPr>
            <w:tcW w:w="1607" w:type="pct"/>
            <w:tcBorders>
              <w:top w:val="single" w:sz="4" w:space="0" w:color="auto"/>
              <w:left w:val="single" w:sz="6" w:space="0" w:color="000000"/>
              <w:bottom w:val="single" w:sz="4" w:space="0" w:color="auto"/>
              <w:right w:val="single" w:sz="6" w:space="0" w:color="000000"/>
            </w:tcBorders>
          </w:tcPr>
          <w:p w14:paraId="423FC966" w14:textId="77777777" w:rsidR="001D11D9" w:rsidRPr="00215D3C" w:rsidRDefault="001D11D9" w:rsidP="001D11D9">
            <w:pPr>
              <w:keepNext/>
              <w:keepLines/>
              <w:spacing w:after="0"/>
              <w:rPr>
                <w:rFonts w:ascii="Arial" w:hAnsi="Arial"/>
                <w:sz w:val="18"/>
              </w:rPr>
            </w:pPr>
            <w:proofErr w:type="spellStart"/>
            <w:r w:rsidRPr="00215D3C">
              <w:rPr>
                <w:rFonts w:ascii="Arial" w:hAnsi="Arial" w:cs="Arial"/>
                <w:sz w:val="18"/>
              </w:rPr>
              <w:t>additionalText</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241E165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14CAC2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O</w:t>
            </w:r>
          </w:p>
        </w:tc>
      </w:tr>
      <w:tr w:rsidR="001D11D9" w:rsidRPr="00215D3C" w14:paraId="21E50E30"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33EC9BA0"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proofErr w:type="spellStart"/>
            <w:r w:rsidRPr="00215D3C">
              <w:rPr>
                <w:rFonts w:ascii="Arial" w:hAnsi="Arial" w:cs="Arial"/>
                <w:sz w:val="18"/>
              </w:rPr>
              <w:t>additionalInformation</w:t>
            </w:r>
            <w:proofErr w:type="spellEnd"/>
          </w:p>
        </w:tc>
        <w:tc>
          <w:tcPr>
            <w:tcW w:w="1607" w:type="pct"/>
            <w:tcBorders>
              <w:top w:val="single" w:sz="4" w:space="0" w:color="auto"/>
              <w:left w:val="single" w:sz="6" w:space="0" w:color="000000"/>
              <w:bottom w:val="single" w:sz="4" w:space="0" w:color="auto"/>
              <w:right w:val="single" w:sz="6" w:space="0" w:color="000000"/>
            </w:tcBorders>
          </w:tcPr>
          <w:p w14:paraId="171B2750" w14:textId="77777777" w:rsidR="001D11D9" w:rsidRPr="00215D3C" w:rsidRDefault="001D11D9" w:rsidP="001D11D9">
            <w:pPr>
              <w:keepNext/>
              <w:keepLines/>
              <w:spacing w:after="0"/>
              <w:rPr>
                <w:rFonts w:ascii="Arial" w:hAnsi="Arial"/>
                <w:sz w:val="18"/>
              </w:rPr>
            </w:pPr>
            <w:r w:rsidRPr="00215D3C">
              <w:rPr>
                <w:rFonts w:ascii="Arial" w:hAnsi="Arial" w:cs="Arial"/>
                <w:sz w:val="18"/>
              </w:rPr>
              <w:t>array(</w:t>
            </w:r>
            <w:proofErr w:type="spellStart"/>
            <w:r w:rsidRPr="00215D3C">
              <w:rPr>
                <w:rFonts w:ascii="Arial" w:hAnsi="Arial" w:cs="Arial"/>
                <w:sz w:val="18"/>
              </w:rPr>
              <w:t>attributeNameValuePair</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07BFE7E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830597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sz w:val="18"/>
              </w:rPr>
              <w:t>O</w:t>
            </w:r>
          </w:p>
        </w:tc>
      </w:tr>
      <w:tr w:rsidR="001D11D9" w:rsidRPr="00215D3C" w14:paraId="71873A0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6B5E06C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rootCauseIndicator</w:t>
            </w:r>
            <w:proofErr w:type="spellEnd"/>
          </w:p>
        </w:tc>
        <w:tc>
          <w:tcPr>
            <w:tcW w:w="1607" w:type="pct"/>
            <w:tcBorders>
              <w:top w:val="single" w:sz="4" w:space="0" w:color="auto"/>
              <w:left w:val="single" w:sz="6" w:space="0" w:color="000000"/>
              <w:bottom w:val="single" w:sz="4" w:space="0" w:color="auto"/>
              <w:right w:val="single" w:sz="6" w:space="0" w:color="000000"/>
            </w:tcBorders>
          </w:tcPr>
          <w:p w14:paraId="1135E040" w14:textId="77777777" w:rsidR="001D11D9" w:rsidRPr="00215D3C" w:rsidRDefault="001D11D9" w:rsidP="001D11D9">
            <w:pPr>
              <w:keepNext/>
              <w:keepLines/>
              <w:spacing w:after="0"/>
              <w:rPr>
                <w:rFonts w:ascii="Arial" w:hAnsi="Arial"/>
                <w:sz w:val="18"/>
              </w:rPr>
            </w:pPr>
            <w:proofErr w:type="spellStart"/>
            <w:r w:rsidRPr="00215D3C">
              <w:rPr>
                <w:rFonts w:ascii="Arial" w:hAnsi="Arial" w:cs="Arial"/>
                <w:sz w:val="18"/>
              </w:rPr>
              <w:t>rootCauseIndicator</w:t>
            </w:r>
            <w:proofErr w:type="spellEnd"/>
            <w:r w:rsidRPr="00215D3C">
              <w:rPr>
                <w:rFonts w:ascii="Arial" w:hAnsi="Arial" w:cs="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AE8AB5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2B01723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1D11D9" w:rsidRPr="00215D3C" w14:paraId="09796618"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6BCA62D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sz w:val="18"/>
              </w:rPr>
              <w:t>serviceUser</w:t>
            </w:r>
            <w:proofErr w:type="spellEnd"/>
          </w:p>
        </w:tc>
        <w:tc>
          <w:tcPr>
            <w:tcW w:w="1607" w:type="pct"/>
            <w:tcBorders>
              <w:top w:val="single" w:sz="4" w:space="0" w:color="auto"/>
              <w:left w:val="single" w:sz="6" w:space="0" w:color="000000"/>
              <w:bottom w:val="single" w:sz="4" w:space="0" w:color="auto"/>
              <w:right w:val="single" w:sz="6" w:space="0" w:color="000000"/>
            </w:tcBorders>
          </w:tcPr>
          <w:p w14:paraId="4E3F4180"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serviceUser</w:t>
            </w:r>
            <w:proofErr w:type="spellEnd"/>
            <w:r w:rsidRPr="00215D3C">
              <w:rPr>
                <w:rFonts w:ascii="Arial" w:hAnsi="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6BC0B28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5A8DB58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69D6FED2"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114E51BB"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proofErr w:type="spellStart"/>
            <w:r w:rsidRPr="00215D3C">
              <w:rPr>
                <w:rFonts w:ascii="Arial" w:hAnsi="Arial"/>
                <w:sz w:val="18"/>
              </w:rPr>
              <w:t>serviceProvider</w:t>
            </w:r>
            <w:proofErr w:type="spellEnd"/>
          </w:p>
        </w:tc>
        <w:tc>
          <w:tcPr>
            <w:tcW w:w="1607" w:type="pct"/>
            <w:tcBorders>
              <w:top w:val="single" w:sz="4" w:space="0" w:color="auto"/>
              <w:left w:val="single" w:sz="6" w:space="0" w:color="000000"/>
              <w:bottom w:val="single" w:sz="4" w:space="0" w:color="auto"/>
              <w:right w:val="single" w:sz="6" w:space="0" w:color="000000"/>
            </w:tcBorders>
          </w:tcPr>
          <w:p w14:paraId="04A23074"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serviceProvider</w:t>
            </w:r>
            <w:proofErr w:type="spellEnd"/>
            <w:r w:rsidRPr="00215D3C">
              <w:rPr>
                <w:rFonts w:ascii="Arial" w:hAnsi="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5D298A7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DB2A7A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7A8ECD84"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77FAA4DD"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proofErr w:type="spellStart"/>
            <w:r w:rsidRPr="00215D3C">
              <w:rPr>
                <w:rFonts w:ascii="Arial" w:hAnsi="Arial"/>
                <w:sz w:val="18"/>
              </w:rPr>
              <w:t>securityAlarmDetector</w:t>
            </w:r>
            <w:proofErr w:type="spellEnd"/>
          </w:p>
        </w:tc>
        <w:tc>
          <w:tcPr>
            <w:tcW w:w="1607" w:type="pct"/>
            <w:tcBorders>
              <w:top w:val="single" w:sz="4" w:space="0" w:color="auto"/>
              <w:left w:val="single" w:sz="6" w:space="0" w:color="000000"/>
              <w:bottom w:val="single" w:sz="4" w:space="0" w:color="auto"/>
              <w:right w:val="single" w:sz="6" w:space="0" w:color="000000"/>
            </w:tcBorders>
          </w:tcPr>
          <w:p w14:paraId="6593A5AC"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securityAlarmDetector</w:t>
            </w:r>
            <w:proofErr w:type="spellEnd"/>
            <w:r w:rsidRPr="00215D3C">
              <w:rPr>
                <w:rFonts w:ascii="Arial" w:hAnsi="Arial"/>
                <w:sz w:val="18"/>
              </w:rPr>
              <w:t>-Type</w:t>
            </w:r>
          </w:p>
        </w:tc>
        <w:tc>
          <w:tcPr>
            <w:tcW w:w="2079" w:type="pct"/>
            <w:tcBorders>
              <w:top w:val="single" w:sz="4" w:space="0" w:color="auto"/>
              <w:left w:val="single" w:sz="6" w:space="0" w:color="000000"/>
              <w:bottom w:val="single" w:sz="4" w:space="0" w:color="auto"/>
              <w:right w:val="single" w:sz="6" w:space="0" w:color="000000"/>
            </w:tcBorders>
          </w:tcPr>
          <w:p w14:paraId="6C47AD3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4CC3EB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bl>
    <w:p w14:paraId="536F3564" w14:textId="77777777" w:rsidR="001D11D9" w:rsidRPr="00215D3C" w:rsidRDefault="001D11D9" w:rsidP="001D11D9"/>
    <w:p w14:paraId="6C6021A8" w14:textId="77777777" w:rsidR="001D11D9" w:rsidRPr="00215D3C" w:rsidRDefault="001D11D9" w:rsidP="001D11D9">
      <w:pPr>
        <w:pStyle w:val="Heading6"/>
        <w:rPr>
          <w:lang w:eastAsia="zh-CN"/>
        </w:rPr>
      </w:pPr>
      <w:bookmarkStart w:id="2801" w:name="_CR11_2_1_4_2_19"/>
      <w:bookmarkStart w:id="2802" w:name="_Toc19718278"/>
      <w:bookmarkStart w:id="2803" w:name="_Toc26969302"/>
      <w:bookmarkStart w:id="2804" w:name="_Toc43806050"/>
      <w:bookmarkStart w:id="2805" w:name="_Toc43806557"/>
      <w:bookmarkStart w:id="2806" w:name="_Toc178071359"/>
      <w:bookmarkEnd w:id="2801"/>
      <w:r>
        <w:rPr>
          <w:lang w:eastAsia="zh-CN"/>
        </w:rPr>
        <w:lastRenderedPageBreak/>
        <w:t>11.</w:t>
      </w:r>
      <w:r w:rsidRPr="003D2D45">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2.19</w:t>
      </w:r>
      <w:r w:rsidRPr="00215D3C">
        <w:rPr>
          <w:lang w:eastAsia="zh-CN"/>
        </w:rPr>
        <w:tab/>
      </w:r>
      <w:proofErr w:type="spellStart"/>
      <w:r w:rsidRPr="00215D3C">
        <w:rPr>
          <w:lang w:eastAsia="zh-CN"/>
        </w:rPr>
        <w:t>notifyAckStateChanged-NotifType</w:t>
      </w:r>
      <w:bookmarkEnd w:id="2802"/>
      <w:bookmarkEnd w:id="2803"/>
      <w:bookmarkEnd w:id="2804"/>
      <w:bookmarkEnd w:id="2805"/>
      <w:bookmarkEnd w:id="2806"/>
      <w:proofErr w:type="spellEnd"/>
    </w:p>
    <w:p w14:paraId="3EF80C30"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3D2D45">
        <w:rPr>
          <w:rFonts w:ascii="Arial" w:hAnsi="Arial"/>
          <w:b/>
        </w:rPr>
        <w:t>2.1</w:t>
      </w:r>
      <w:r w:rsidRPr="00215D3C">
        <w:rPr>
          <w:rFonts w:ascii="Arial" w:hAnsi="Arial"/>
          <w:b/>
        </w:rPr>
        <w:t xml:space="preserve">.4.2.19-1: Definition of type </w:t>
      </w:r>
      <w:proofErr w:type="spellStart"/>
      <w:r w:rsidRPr="00215D3C">
        <w:rPr>
          <w:rFonts w:ascii="Arial" w:hAnsi="Arial"/>
          <w:b/>
        </w:rPr>
        <w:t>notifyAckStateChanged-NotifType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7DFCDFAD"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F8657A"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059E39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437C213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C14333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6CDCF4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91DD9D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393C1AC0"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1DB1051"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C0DC1B9"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06588FE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096381A"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 xml:space="preserve">&gt; </w:t>
            </w:r>
            <w:proofErr w:type="spellStart"/>
            <w:r w:rsidRPr="00215D3C">
              <w:rPr>
                <w:rFonts w:ascii="Arial" w:hAnsi="Arial"/>
                <w:sz w:val="18"/>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4DF31EB4"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uri</w:t>
            </w:r>
            <w:proofErr w:type="spellEnd"/>
            <w:r w:rsidRPr="00215D3C">
              <w:rPr>
                <w:rFonts w:ascii="Arial" w:hAnsi="Arial"/>
                <w:sz w:val="18"/>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02EDB08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9A6D1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3E45F6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E94B13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7960265B"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notificationId</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8AC6FE9"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4E2B6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FE9FF5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B2C700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12D250D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notificationType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2974774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74111F48"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8AF03A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EF5CC47"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16AA9C8F"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dateTime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2A44C87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2BCBE8C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CB57F5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D2CB958"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systemDN</w:t>
            </w:r>
            <w:proofErr w:type="spellEnd"/>
          </w:p>
        </w:tc>
        <w:tc>
          <w:tcPr>
            <w:tcW w:w="1607" w:type="pct"/>
            <w:tcBorders>
              <w:top w:val="single" w:sz="4" w:space="0" w:color="auto"/>
              <w:left w:val="single" w:sz="6" w:space="0" w:color="000000"/>
              <w:bottom w:val="single" w:sz="4" w:space="0" w:color="auto"/>
              <w:right w:val="single" w:sz="6" w:space="0" w:color="000000"/>
            </w:tcBorders>
          </w:tcPr>
          <w:p w14:paraId="37CF5955"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systemDN</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28A2EF2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0DBDFD9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C</w:t>
            </w:r>
          </w:p>
        </w:tc>
      </w:tr>
      <w:tr w:rsidR="001D11D9" w:rsidRPr="00215D3C" w14:paraId="46DC5DF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9E1FF8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1E147AE5"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2BB540C"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7941452"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28686A2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F0D8DD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alarmId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16076B64"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alarmId</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35AF9F97"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2D8A298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12584D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8BC230B"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sz w:val="18"/>
              </w:rPr>
              <w:t>alarmType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74993988"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rPr>
              <w:t>alarmType</w:t>
            </w:r>
            <w:proofErr w:type="spellEnd"/>
            <w:r w:rsidRPr="00215D3C">
              <w:rPr>
                <w:rFonts w:ascii="Arial" w:hAnsi="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3540FCC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92D7D1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583204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7654A7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probableCause</w:t>
            </w:r>
            <w:proofErr w:type="spellEnd"/>
          </w:p>
        </w:tc>
        <w:tc>
          <w:tcPr>
            <w:tcW w:w="1607" w:type="pct"/>
            <w:tcBorders>
              <w:top w:val="single" w:sz="4" w:space="0" w:color="auto"/>
              <w:left w:val="single" w:sz="6" w:space="0" w:color="000000"/>
              <w:bottom w:val="single" w:sz="4" w:space="0" w:color="auto"/>
              <w:right w:val="single" w:sz="6" w:space="0" w:color="000000"/>
            </w:tcBorders>
          </w:tcPr>
          <w:p w14:paraId="23E6EA2A" w14:textId="77777777" w:rsidR="001D11D9" w:rsidRPr="00215D3C" w:rsidRDefault="001D11D9" w:rsidP="001D11D9">
            <w:pPr>
              <w:keepNext/>
              <w:keepLines/>
              <w:spacing w:after="0"/>
              <w:rPr>
                <w:rFonts w:ascii="Arial" w:hAnsi="Arial"/>
                <w:sz w:val="18"/>
              </w:rPr>
            </w:pPr>
            <w:proofErr w:type="spellStart"/>
            <w:r w:rsidRPr="00215D3C">
              <w:rPr>
                <w:rFonts w:ascii="Arial" w:hAnsi="Arial" w:cs="Arial"/>
                <w:sz w:val="18"/>
              </w:rPr>
              <w:t>probableCause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6CB202F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427CA2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sz w:val="18"/>
              </w:rPr>
              <w:t>M</w:t>
            </w:r>
          </w:p>
        </w:tc>
      </w:tr>
      <w:tr w:rsidR="001D11D9" w:rsidRPr="00215D3C" w14:paraId="3745CF8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27ACD31"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perceivedSeverity</w:t>
            </w:r>
            <w:proofErr w:type="spellEnd"/>
          </w:p>
        </w:tc>
        <w:tc>
          <w:tcPr>
            <w:tcW w:w="1607" w:type="pct"/>
            <w:tcBorders>
              <w:top w:val="single" w:sz="4" w:space="0" w:color="auto"/>
              <w:left w:val="single" w:sz="6" w:space="0" w:color="000000"/>
              <w:bottom w:val="single" w:sz="4" w:space="0" w:color="auto"/>
              <w:right w:val="single" w:sz="6" w:space="0" w:color="000000"/>
            </w:tcBorders>
          </w:tcPr>
          <w:p w14:paraId="0C1E9284" w14:textId="77777777" w:rsidR="001D11D9" w:rsidRPr="00215D3C" w:rsidRDefault="001D11D9" w:rsidP="001D11D9">
            <w:pPr>
              <w:keepNext/>
              <w:keepLines/>
              <w:spacing w:after="0"/>
              <w:rPr>
                <w:rFonts w:ascii="Arial" w:hAnsi="Arial"/>
                <w:sz w:val="18"/>
              </w:rPr>
            </w:pPr>
            <w:proofErr w:type="spellStart"/>
            <w:r w:rsidRPr="00215D3C">
              <w:rPr>
                <w:rFonts w:ascii="Arial" w:hAnsi="Arial" w:cs="Arial"/>
                <w:sz w:val="18"/>
              </w:rPr>
              <w:t>perceivedSeverity</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0BE790E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DAE6AD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sz w:val="18"/>
              </w:rPr>
              <w:t>M</w:t>
            </w:r>
          </w:p>
        </w:tc>
      </w:tr>
      <w:tr w:rsidR="001D11D9" w:rsidRPr="00215D3C" w14:paraId="77796AA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C36B5C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ackState</w:t>
            </w:r>
            <w:proofErr w:type="spellEnd"/>
          </w:p>
        </w:tc>
        <w:tc>
          <w:tcPr>
            <w:tcW w:w="1607" w:type="pct"/>
            <w:tcBorders>
              <w:top w:val="single" w:sz="4" w:space="0" w:color="auto"/>
              <w:left w:val="single" w:sz="6" w:space="0" w:color="000000"/>
              <w:bottom w:val="single" w:sz="4" w:space="0" w:color="auto"/>
              <w:right w:val="single" w:sz="6" w:space="0" w:color="000000"/>
            </w:tcBorders>
          </w:tcPr>
          <w:p w14:paraId="29E836F6" w14:textId="77777777" w:rsidR="001D11D9" w:rsidRPr="00215D3C" w:rsidRDefault="001D11D9" w:rsidP="001D11D9">
            <w:pPr>
              <w:keepNext/>
              <w:keepLines/>
              <w:spacing w:after="0"/>
              <w:rPr>
                <w:rFonts w:ascii="Arial" w:hAnsi="Arial"/>
                <w:sz w:val="18"/>
              </w:rPr>
            </w:pPr>
            <w:proofErr w:type="spellStart"/>
            <w:r w:rsidRPr="00215D3C">
              <w:rPr>
                <w:rFonts w:ascii="Arial" w:hAnsi="Arial" w:cs="Arial"/>
                <w:sz w:val="18"/>
              </w:rPr>
              <w:t>ackState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4C91408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Acknowledgement state,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7B65479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sz w:val="18"/>
              </w:rPr>
              <w:t>M</w:t>
            </w:r>
          </w:p>
        </w:tc>
      </w:tr>
      <w:tr w:rsidR="001D11D9" w:rsidRPr="00215D3C" w14:paraId="2FAE3E8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7FDD5C0"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sz w:val="18"/>
              </w:rPr>
              <w:t>ackUserId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2FFDE012"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ackUserId</w:t>
            </w:r>
            <w:proofErr w:type="spellEnd"/>
            <w:r w:rsidRPr="00215D3C">
              <w:rPr>
                <w:rFonts w:ascii="Arial" w:hAnsi="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3989EAA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system acknowledging an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7AFBF9E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2A8BA5D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AA26CFB"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proofErr w:type="spellStart"/>
            <w:r w:rsidRPr="00215D3C">
              <w:rPr>
                <w:rFonts w:ascii="Arial" w:hAnsi="Arial"/>
                <w:sz w:val="18"/>
              </w:rPr>
              <w:t>ackSystemId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543BB725" w14:textId="77777777" w:rsidR="001D11D9" w:rsidRPr="00215D3C" w:rsidRDefault="001D11D9" w:rsidP="001D11D9">
            <w:pPr>
              <w:keepNext/>
              <w:keepLines/>
              <w:spacing w:after="0"/>
              <w:rPr>
                <w:rFonts w:ascii="Arial" w:hAnsi="Arial"/>
                <w:sz w:val="18"/>
              </w:rPr>
            </w:pPr>
            <w:proofErr w:type="spellStart"/>
            <w:r w:rsidRPr="00215D3C">
              <w:rPr>
                <w:rFonts w:ascii="Arial" w:hAnsi="Arial"/>
                <w:sz w:val="18"/>
              </w:rPr>
              <w:t>ackSystemId</w:t>
            </w:r>
            <w:proofErr w:type="spellEnd"/>
            <w:r w:rsidRPr="00215D3C">
              <w:rPr>
                <w:rFonts w:ascii="Arial" w:hAnsi="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11EDD7B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user acknowledging an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C7A4A9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O</w:t>
            </w:r>
          </w:p>
        </w:tc>
      </w:tr>
    </w:tbl>
    <w:p w14:paraId="4A6725F7" w14:textId="77777777" w:rsidR="001D11D9" w:rsidRPr="00215D3C" w:rsidRDefault="001D11D9" w:rsidP="001D11D9"/>
    <w:p w14:paraId="72285948" w14:textId="77777777" w:rsidR="001D11D9" w:rsidRPr="00215D3C" w:rsidRDefault="001D11D9" w:rsidP="001D11D9">
      <w:pPr>
        <w:pStyle w:val="Heading6"/>
      </w:pPr>
      <w:bookmarkStart w:id="2807" w:name="_CR11_2_1_4_2_20"/>
      <w:bookmarkStart w:id="2808" w:name="_Toc19718279"/>
      <w:bookmarkStart w:id="2809" w:name="_Toc26969303"/>
      <w:bookmarkStart w:id="2810" w:name="_Toc43806051"/>
      <w:bookmarkStart w:id="2811" w:name="_Toc43806558"/>
      <w:bookmarkStart w:id="2812" w:name="_Toc178071360"/>
      <w:bookmarkEnd w:id="2807"/>
      <w:r>
        <w:rPr>
          <w:rFonts w:cs="Arial"/>
          <w:szCs w:val="24"/>
          <w:lang w:eastAsia="zh-CN"/>
        </w:rPr>
        <w:t>11.</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2.20</w:t>
      </w:r>
      <w:r w:rsidRPr="00215D3C">
        <w:rPr>
          <w:rFonts w:cs="Arial"/>
          <w:szCs w:val="24"/>
          <w:lang w:eastAsia="zh-CN"/>
        </w:rPr>
        <w:tab/>
      </w:r>
      <w:proofErr w:type="spellStart"/>
      <w:r w:rsidRPr="00215D3C">
        <w:t>notifyClearedAlarm-NotifType</w:t>
      </w:r>
      <w:bookmarkEnd w:id="2808"/>
      <w:bookmarkEnd w:id="2809"/>
      <w:bookmarkEnd w:id="2810"/>
      <w:bookmarkEnd w:id="2811"/>
      <w:bookmarkEnd w:id="2812"/>
      <w:proofErr w:type="spellEnd"/>
    </w:p>
    <w:p w14:paraId="10F61638" w14:textId="77777777" w:rsidR="001D11D9" w:rsidRPr="00215D3C" w:rsidRDefault="001D11D9" w:rsidP="001D11D9">
      <w:pPr>
        <w:pStyle w:val="TH"/>
      </w:pPr>
      <w:bookmarkStart w:id="2813" w:name="_CRTable11_2_1_4_2_201"/>
      <w:r w:rsidRPr="00215D3C">
        <w:t xml:space="preserve">Table </w:t>
      </w:r>
      <w:bookmarkEnd w:id="2813"/>
      <w:r>
        <w:t>11.</w:t>
      </w:r>
      <w:r w:rsidRPr="00596938">
        <w:t>2.1</w:t>
      </w:r>
      <w:r w:rsidRPr="00215D3C">
        <w:t xml:space="preserve">.4.2.20-1: Definition of type </w:t>
      </w:r>
      <w:proofErr w:type="spellStart"/>
      <w:r w:rsidRPr="00215D3C">
        <w:t>notifyClearedAlarm-NotifType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02AB905A"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BBF2DF2"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0528152"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837E98C"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40799FF" w14:textId="77777777" w:rsidR="001D11D9" w:rsidRPr="00215D3C" w:rsidRDefault="001D11D9" w:rsidP="001D11D9">
            <w:pPr>
              <w:pStyle w:val="TAH"/>
            </w:pPr>
            <w:r w:rsidRPr="00215D3C">
              <w:t>SQ</w:t>
            </w:r>
          </w:p>
        </w:tc>
      </w:tr>
      <w:tr w:rsidR="001D11D9" w:rsidRPr="00215D3C" w14:paraId="46B83A9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ACD6F77"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0639E681"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4C84CB"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08F5B8E" w14:textId="77777777" w:rsidR="001D11D9" w:rsidRPr="00215D3C" w:rsidRDefault="001D11D9" w:rsidP="001D11D9">
            <w:pPr>
              <w:pStyle w:val="TAL"/>
              <w:jc w:val="center"/>
              <w:rPr>
                <w:rFonts w:cs="Arial"/>
                <w:szCs w:val="18"/>
              </w:rPr>
            </w:pPr>
          </w:p>
        </w:tc>
      </w:tr>
      <w:tr w:rsidR="001D11D9" w:rsidRPr="00215D3C" w14:paraId="2D7B389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4AD85C2" w14:textId="77777777" w:rsidR="001D11D9" w:rsidRPr="00215D3C" w:rsidRDefault="001D11D9" w:rsidP="001D11D9">
            <w:pPr>
              <w:pStyle w:val="TAL"/>
              <w:rPr>
                <w:rFonts w:cs="Arial"/>
                <w:szCs w:val="18"/>
              </w:rPr>
            </w:pPr>
            <w:r w:rsidRPr="00215D3C">
              <w:rPr>
                <w:szCs w:val="18"/>
                <w:lang w:eastAsia="zh-CN"/>
              </w:rPr>
              <w:t xml:space="preserve">&gt; </w:t>
            </w:r>
            <w:proofErr w:type="spellStart"/>
            <w:r w:rsidRPr="00215D3C">
              <w:rPr>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2FF12C75" w14:textId="77777777" w:rsidR="001D11D9" w:rsidRPr="00215D3C" w:rsidRDefault="001D11D9" w:rsidP="001D11D9">
            <w:pPr>
              <w:pStyle w:val="TAL"/>
              <w:rPr>
                <w:rFonts w:cs="Arial"/>
                <w:szCs w:val="18"/>
                <w:lang w:eastAsia="zh-CN"/>
              </w:rPr>
            </w:pPr>
            <w:proofErr w:type="spellStart"/>
            <w:r w:rsidRPr="00215D3C">
              <w:rPr>
                <w:szCs w:val="18"/>
                <w:lang w:eastAsia="zh-CN"/>
              </w:rPr>
              <w:t>uri</w:t>
            </w:r>
            <w:proofErr w:type="spellEnd"/>
            <w:r w:rsidRPr="00215D3C">
              <w:rPr>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52435B32"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D0E6D12"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3A2F5F0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B35AAE0"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04E946EB" w14:textId="77777777" w:rsidR="001D11D9" w:rsidRPr="00215D3C" w:rsidRDefault="001D11D9" w:rsidP="001D11D9">
            <w:pPr>
              <w:pStyle w:val="TAL"/>
              <w:rPr>
                <w:rFonts w:cs="Arial"/>
                <w:szCs w:val="18"/>
                <w:lang w:eastAsia="zh-CN"/>
              </w:rPr>
            </w:pPr>
            <w:proofErr w:type="spellStart"/>
            <w:r w:rsidRPr="00215D3C">
              <w:rPr>
                <w:rFonts w:cs="Arial"/>
              </w:rPr>
              <w:t>notificationId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04525C73"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6B1484B"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5E8CDA8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65C8992"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67168891" w14:textId="77777777" w:rsidR="001D11D9" w:rsidRPr="00215D3C" w:rsidRDefault="001D11D9" w:rsidP="001D11D9">
            <w:pPr>
              <w:pStyle w:val="TAL"/>
              <w:rPr>
                <w:rFonts w:cs="Arial"/>
                <w:szCs w:val="18"/>
                <w:lang w:eastAsia="zh-CN"/>
              </w:rPr>
            </w:pPr>
            <w:proofErr w:type="spellStart"/>
            <w:r w:rsidRPr="00215D3C">
              <w:rPr>
                <w:rFonts w:cs="Arial"/>
              </w:rPr>
              <w:t>notificationType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66821D68" w14:textId="77777777" w:rsidR="001D11D9" w:rsidRPr="00215D3C" w:rsidRDefault="001D11D9" w:rsidP="001D11D9">
            <w:pPr>
              <w:pStyle w:val="TAL"/>
              <w:rPr>
                <w:rFonts w:cs="Arial"/>
                <w:szCs w:val="18"/>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28AF0CD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7D68297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CA7D331"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2D5DE574" w14:textId="77777777" w:rsidR="001D11D9" w:rsidRPr="00215D3C" w:rsidRDefault="001D11D9" w:rsidP="001D11D9">
            <w:pPr>
              <w:pStyle w:val="TAL"/>
              <w:rPr>
                <w:rFonts w:cs="Arial"/>
                <w:szCs w:val="18"/>
                <w:lang w:eastAsia="zh-CN"/>
              </w:rPr>
            </w:pPr>
            <w:proofErr w:type="spellStart"/>
            <w:r w:rsidRPr="00215D3C">
              <w:rPr>
                <w:rFonts w:cs="Arial"/>
              </w:rPr>
              <w:t>dateTime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06386724"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3CD974F2"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E84836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00C04B0"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systemDN</w:t>
            </w:r>
            <w:proofErr w:type="spellEnd"/>
          </w:p>
        </w:tc>
        <w:tc>
          <w:tcPr>
            <w:tcW w:w="1607" w:type="pct"/>
            <w:tcBorders>
              <w:top w:val="single" w:sz="4" w:space="0" w:color="auto"/>
              <w:left w:val="single" w:sz="6" w:space="0" w:color="000000"/>
              <w:bottom w:val="single" w:sz="4" w:space="0" w:color="auto"/>
              <w:right w:val="single" w:sz="6" w:space="0" w:color="000000"/>
            </w:tcBorders>
          </w:tcPr>
          <w:p w14:paraId="081CA5FD" w14:textId="77777777" w:rsidR="001D11D9" w:rsidRPr="00215D3C" w:rsidRDefault="001D11D9" w:rsidP="001D11D9">
            <w:pPr>
              <w:pStyle w:val="TAL"/>
              <w:rPr>
                <w:rFonts w:cs="Arial"/>
                <w:szCs w:val="18"/>
                <w:lang w:eastAsia="zh-CN"/>
              </w:rPr>
            </w:pPr>
            <w:proofErr w:type="spellStart"/>
            <w:r w:rsidRPr="00215D3C">
              <w:rPr>
                <w:rFonts w:cs="Arial"/>
              </w:rPr>
              <w:t>systemDN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4E188A6A"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1E82E47E"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58259B9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CB1C0C9"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2A3DCBF8"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FC6A09E"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20C97BB" w14:textId="77777777" w:rsidR="001D11D9" w:rsidRPr="00215D3C" w:rsidRDefault="001D11D9" w:rsidP="001D11D9">
            <w:pPr>
              <w:pStyle w:val="TAL"/>
              <w:jc w:val="center"/>
              <w:rPr>
                <w:rFonts w:cs="Arial"/>
                <w:szCs w:val="18"/>
              </w:rPr>
            </w:pPr>
          </w:p>
        </w:tc>
      </w:tr>
      <w:tr w:rsidR="001D11D9" w:rsidRPr="00215D3C" w14:paraId="3FDA8D3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5CF4567"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alarmId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6BA64DD1" w14:textId="77777777" w:rsidR="001D11D9" w:rsidRPr="00215D3C" w:rsidRDefault="001D11D9" w:rsidP="001D11D9">
            <w:pPr>
              <w:pStyle w:val="TAL"/>
              <w:rPr>
                <w:rFonts w:cs="Arial"/>
                <w:szCs w:val="18"/>
                <w:lang w:eastAsia="zh-CN"/>
              </w:rPr>
            </w:pPr>
            <w:proofErr w:type="spellStart"/>
            <w:r w:rsidRPr="00215D3C">
              <w:rPr>
                <w:rFonts w:cs="Arial"/>
              </w:rPr>
              <w:t>alarmId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66043D1D" w14:textId="77777777" w:rsidR="001D11D9" w:rsidRPr="00215D3C" w:rsidRDefault="001D11D9" w:rsidP="001D11D9">
            <w:pPr>
              <w:pStyle w:val="TAL"/>
              <w:rPr>
                <w:rFonts w:cs="Arial"/>
                <w:szCs w:val="18"/>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BA97AD8"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086357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E68E554" w14:textId="77777777" w:rsidR="001D11D9" w:rsidRPr="00215D3C" w:rsidRDefault="001D11D9" w:rsidP="001D11D9">
            <w:pPr>
              <w:pStyle w:val="TAL"/>
              <w:rPr>
                <w:rFonts w:cs="Arial"/>
              </w:rPr>
            </w:pPr>
            <w:r w:rsidRPr="00215D3C">
              <w:rPr>
                <w:szCs w:val="18"/>
                <w:lang w:eastAsia="zh-CN"/>
              </w:rPr>
              <w:t xml:space="preserve">&gt; </w:t>
            </w:r>
            <w:proofErr w:type="spellStart"/>
            <w:r w:rsidRPr="00215D3C">
              <w:t>alarmType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593299A3" w14:textId="77777777" w:rsidR="001D11D9" w:rsidRPr="00215D3C" w:rsidRDefault="001D11D9" w:rsidP="001D11D9">
            <w:pPr>
              <w:pStyle w:val="TAL"/>
              <w:rPr>
                <w:rFonts w:cs="Arial"/>
                <w:szCs w:val="18"/>
                <w:lang w:eastAsia="zh-CN"/>
              </w:rPr>
            </w:pPr>
            <w:proofErr w:type="spellStart"/>
            <w:r w:rsidRPr="00215D3C">
              <w:t>alarmType</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053CDF0E" w14:textId="77777777" w:rsidR="001D11D9" w:rsidRPr="00215D3C" w:rsidRDefault="001D11D9" w:rsidP="001D11D9">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B45D197"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F49917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7BEFFFD"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probableCause</w:t>
            </w:r>
            <w:proofErr w:type="spellEnd"/>
          </w:p>
        </w:tc>
        <w:tc>
          <w:tcPr>
            <w:tcW w:w="1607" w:type="pct"/>
            <w:tcBorders>
              <w:top w:val="single" w:sz="4" w:space="0" w:color="auto"/>
              <w:left w:val="single" w:sz="6" w:space="0" w:color="000000"/>
              <w:bottom w:val="single" w:sz="4" w:space="0" w:color="auto"/>
              <w:right w:val="single" w:sz="6" w:space="0" w:color="000000"/>
            </w:tcBorders>
          </w:tcPr>
          <w:p w14:paraId="456F3EE3" w14:textId="77777777" w:rsidR="001D11D9" w:rsidRPr="00215D3C" w:rsidRDefault="001D11D9" w:rsidP="001D11D9">
            <w:pPr>
              <w:pStyle w:val="TAL"/>
            </w:pPr>
            <w:proofErr w:type="spellStart"/>
            <w:r w:rsidRPr="00215D3C">
              <w:rPr>
                <w:rFonts w:cs="Arial"/>
              </w:rPr>
              <w:t>probableCause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57CC6A39"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5813EBCA"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6F7ED6B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45EE125"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perceivedSeverity</w:t>
            </w:r>
            <w:proofErr w:type="spellEnd"/>
          </w:p>
        </w:tc>
        <w:tc>
          <w:tcPr>
            <w:tcW w:w="1607" w:type="pct"/>
            <w:tcBorders>
              <w:top w:val="single" w:sz="4" w:space="0" w:color="auto"/>
              <w:left w:val="single" w:sz="6" w:space="0" w:color="000000"/>
              <w:bottom w:val="single" w:sz="4" w:space="0" w:color="auto"/>
              <w:right w:val="single" w:sz="6" w:space="0" w:color="000000"/>
            </w:tcBorders>
          </w:tcPr>
          <w:p w14:paraId="16F00A88" w14:textId="77777777" w:rsidR="001D11D9" w:rsidRPr="00215D3C" w:rsidRDefault="001D11D9" w:rsidP="001D11D9">
            <w:pPr>
              <w:pStyle w:val="TAL"/>
            </w:pPr>
            <w:proofErr w:type="spellStart"/>
            <w:r w:rsidRPr="00215D3C">
              <w:rPr>
                <w:rFonts w:cs="Arial"/>
              </w:rPr>
              <w:t>perceivedSeverity</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11D0BED4"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0358011"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64DB901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0009381"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correlated Notifications</w:t>
            </w:r>
          </w:p>
        </w:tc>
        <w:tc>
          <w:tcPr>
            <w:tcW w:w="1607" w:type="pct"/>
            <w:tcBorders>
              <w:top w:val="single" w:sz="4" w:space="0" w:color="auto"/>
              <w:left w:val="single" w:sz="6" w:space="0" w:color="000000"/>
              <w:bottom w:val="single" w:sz="4" w:space="0" w:color="auto"/>
              <w:right w:val="single" w:sz="6" w:space="0" w:color="000000"/>
            </w:tcBorders>
          </w:tcPr>
          <w:p w14:paraId="6127B878" w14:textId="77777777" w:rsidR="001D11D9" w:rsidRPr="00215D3C" w:rsidRDefault="001D11D9" w:rsidP="001D11D9">
            <w:pPr>
              <w:pStyle w:val="TAL"/>
            </w:pPr>
            <w:r w:rsidRPr="00215D3C">
              <w:rPr>
                <w:rFonts w:cs="Arial"/>
              </w:rPr>
              <w:t>array(</w:t>
            </w:r>
            <w:proofErr w:type="spellStart"/>
            <w:r w:rsidRPr="00215D3C">
              <w:rPr>
                <w:rFonts w:cs="Arial"/>
              </w:rPr>
              <w:t>correlatedNotification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4BDCB021" w14:textId="77777777" w:rsidR="001D11D9" w:rsidRPr="00215D3C" w:rsidRDefault="001D11D9" w:rsidP="001D11D9">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C5DC857"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3FE4D11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6339E24" w14:textId="77777777" w:rsidR="001D11D9" w:rsidRPr="00215D3C" w:rsidRDefault="001D11D9" w:rsidP="001D11D9">
            <w:pPr>
              <w:pStyle w:val="TAL"/>
              <w:rPr>
                <w:rFonts w:cs="Arial"/>
              </w:rPr>
            </w:pPr>
            <w:r w:rsidRPr="00215D3C">
              <w:rPr>
                <w:szCs w:val="18"/>
                <w:lang w:eastAsia="zh-CN"/>
              </w:rPr>
              <w:t xml:space="preserve">&gt; </w:t>
            </w:r>
            <w:proofErr w:type="spellStart"/>
            <w:r w:rsidRPr="00215D3C">
              <w:t>clearUserId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1546B87A" w14:textId="77777777" w:rsidR="001D11D9" w:rsidRPr="00215D3C" w:rsidRDefault="001D11D9" w:rsidP="001D11D9">
            <w:pPr>
              <w:pStyle w:val="TAL"/>
            </w:pPr>
            <w:r w:rsidRPr="00215D3C">
              <w:t>string</w:t>
            </w:r>
          </w:p>
        </w:tc>
        <w:tc>
          <w:tcPr>
            <w:tcW w:w="2080" w:type="pct"/>
            <w:tcBorders>
              <w:top w:val="single" w:sz="4" w:space="0" w:color="auto"/>
              <w:left w:val="single" w:sz="6" w:space="0" w:color="000000"/>
              <w:bottom w:val="single" w:sz="4" w:space="0" w:color="auto"/>
              <w:right w:val="single" w:sz="6" w:space="0" w:color="000000"/>
            </w:tcBorders>
          </w:tcPr>
          <w:p w14:paraId="551FDB4A" w14:textId="77777777" w:rsidR="001D11D9" w:rsidRPr="00215D3C" w:rsidRDefault="001D11D9" w:rsidP="001D11D9">
            <w:pPr>
              <w:pStyle w:val="TAL"/>
              <w:rPr>
                <w:rFonts w:cs="Arial"/>
                <w:szCs w:val="18"/>
                <w:lang w:eastAsia="zh-CN"/>
              </w:rPr>
            </w:pPr>
            <w:r w:rsidRPr="00215D3C">
              <w:t xml:space="preserve">Identifier of a user clearing an alarm,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22C7DD9"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0C080D7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83712DC" w14:textId="77777777" w:rsidR="001D11D9" w:rsidRPr="00215D3C" w:rsidRDefault="001D11D9" w:rsidP="001D11D9">
            <w:pPr>
              <w:pStyle w:val="TAL"/>
            </w:pPr>
            <w:r w:rsidRPr="00215D3C">
              <w:rPr>
                <w:szCs w:val="18"/>
                <w:lang w:eastAsia="zh-CN"/>
              </w:rPr>
              <w:t xml:space="preserve">&gt; </w:t>
            </w:r>
            <w:proofErr w:type="spellStart"/>
            <w:r w:rsidRPr="00215D3C">
              <w:t>clearSystemId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03DB6D26" w14:textId="77777777" w:rsidR="001D11D9" w:rsidRPr="00215D3C" w:rsidRDefault="001D11D9" w:rsidP="001D11D9">
            <w:pPr>
              <w:pStyle w:val="TAL"/>
            </w:pPr>
            <w:r w:rsidRPr="00215D3C">
              <w:t>string</w:t>
            </w:r>
          </w:p>
        </w:tc>
        <w:tc>
          <w:tcPr>
            <w:tcW w:w="2080" w:type="pct"/>
            <w:tcBorders>
              <w:top w:val="single" w:sz="4" w:space="0" w:color="auto"/>
              <w:left w:val="single" w:sz="6" w:space="0" w:color="000000"/>
              <w:bottom w:val="single" w:sz="4" w:space="0" w:color="auto"/>
              <w:right w:val="single" w:sz="6" w:space="0" w:color="000000"/>
            </w:tcBorders>
          </w:tcPr>
          <w:p w14:paraId="13F6FB83" w14:textId="77777777" w:rsidR="001D11D9" w:rsidRPr="00215D3C" w:rsidRDefault="001D11D9" w:rsidP="001D11D9">
            <w:pPr>
              <w:pStyle w:val="TAL"/>
              <w:rPr>
                <w:rFonts w:cs="Arial"/>
                <w:szCs w:val="18"/>
                <w:lang w:eastAsia="zh-CN"/>
              </w:rPr>
            </w:pPr>
            <w:r w:rsidRPr="00215D3C">
              <w:t xml:space="preserve">Identifier of a system clearing an alarm,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51B869E" w14:textId="77777777" w:rsidR="001D11D9" w:rsidRPr="00215D3C" w:rsidRDefault="001D11D9" w:rsidP="001D11D9">
            <w:pPr>
              <w:pStyle w:val="TAL"/>
              <w:jc w:val="center"/>
              <w:rPr>
                <w:szCs w:val="18"/>
                <w:lang w:eastAsia="zh-CN"/>
              </w:rPr>
            </w:pPr>
            <w:r w:rsidRPr="00215D3C">
              <w:rPr>
                <w:szCs w:val="18"/>
                <w:lang w:eastAsia="zh-CN"/>
              </w:rPr>
              <w:t>O</w:t>
            </w:r>
          </w:p>
        </w:tc>
      </w:tr>
    </w:tbl>
    <w:p w14:paraId="2BF8DB81" w14:textId="77777777" w:rsidR="001D11D9" w:rsidRPr="00215D3C" w:rsidRDefault="001D11D9" w:rsidP="001D11D9"/>
    <w:p w14:paraId="0509BED5" w14:textId="77777777" w:rsidR="001D11D9" w:rsidRPr="00215D3C" w:rsidRDefault="001D11D9" w:rsidP="001D11D9">
      <w:pPr>
        <w:pStyle w:val="Heading6"/>
      </w:pPr>
      <w:bookmarkStart w:id="2814" w:name="_CR11_2_1_4_2_21"/>
      <w:bookmarkStart w:id="2815" w:name="_Toc19718280"/>
      <w:bookmarkStart w:id="2816" w:name="_Toc26969304"/>
      <w:bookmarkStart w:id="2817" w:name="_Toc43806052"/>
      <w:bookmarkStart w:id="2818" w:name="_Toc43806559"/>
      <w:bookmarkStart w:id="2819" w:name="_Toc178071361"/>
      <w:bookmarkEnd w:id="2814"/>
      <w:r>
        <w:rPr>
          <w:rFonts w:cs="Arial"/>
          <w:szCs w:val="24"/>
          <w:lang w:eastAsia="zh-CN"/>
        </w:rPr>
        <w:lastRenderedPageBreak/>
        <w:t>11.</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2.21</w:t>
      </w:r>
      <w:r w:rsidRPr="00215D3C">
        <w:rPr>
          <w:rFonts w:cs="Arial"/>
          <w:szCs w:val="24"/>
          <w:lang w:eastAsia="zh-CN"/>
        </w:rPr>
        <w:tab/>
      </w:r>
      <w:proofErr w:type="spellStart"/>
      <w:r w:rsidRPr="00215D3C">
        <w:t>notifyAlarmListRebuilt-NotifType</w:t>
      </w:r>
      <w:bookmarkEnd w:id="2815"/>
      <w:bookmarkEnd w:id="2816"/>
      <w:bookmarkEnd w:id="2817"/>
      <w:bookmarkEnd w:id="2818"/>
      <w:bookmarkEnd w:id="2819"/>
      <w:proofErr w:type="spellEnd"/>
    </w:p>
    <w:p w14:paraId="61EA921F" w14:textId="77777777" w:rsidR="001D11D9" w:rsidRPr="00215D3C" w:rsidRDefault="001D11D9" w:rsidP="001D11D9">
      <w:pPr>
        <w:pStyle w:val="TH"/>
      </w:pPr>
      <w:bookmarkStart w:id="2820" w:name="_CRTable11_2_1_4_2_211"/>
      <w:r w:rsidRPr="00215D3C">
        <w:t xml:space="preserve">Table </w:t>
      </w:r>
      <w:bookmarkEnd w:id="2820"/>
      <w:r>
        <w:t>11.</w:t>
      </w:r>
      <w:r w:rsidRPr="00596938">
        <w:t>2.1</w:t>
      </w:r>
      <w:r w:rsidRPr="00215D3C">
        <w:t xml:space="preserve">.4.2.21-1: Definition of type </w:t>
      </w:r>
      <w:proofErr w:type="spellStart"/>
      <w:r w:rsidRPr="00215D3C">
        <w:t>notifyAlarmListRebuilt-NotifType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1D11D9" w:rsidRPr="00215D3C" w14:paraId="36EA7B2F" w14:textId="77777777" w:rsidTr="001D11D9">
        <w:trPr>
          <w:jc w:val="center"/>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EF4978F"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08674329" w14:textId="77777777" w:rsidR="001D11D9" w:rsidRPr="00215D3C" w:rsidRDefault="001D11D9" w:rsidP="001D11D9">
            <w:pPr>
              <w:pStyle w:val="TAH"/>
            </w:pPr>
            <w:r w:rsidRPr="00215D3C">
              <w:rPr>
                <w:lang w:eastAsia="zh-CN"/>
              </w:rPr>
              <w:t>Data type</w:t>
            </w:r>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7C883942"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09901E" w14:textId="77777777" w:rsidR="001D11D9" w:rsidRPr="00215D3C" w:rsidRDefault="001D11D9" w:rsidP="001D11D9">
            <w:pPr>
              <w:pStyle w:val="TAH"/>
            </w:pPr>
            <w:r w:rsidRPr="00215D3C">
              <w:t>SQ</w:t>
            </w:r>
          </w:p>
        </w:tc>
      </w:tr>
      <w:tr w:rsidR="001D11D9" w:rsidRPr="00215D3C" w14:paraId="431C10DD"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5C847AF6"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367" w:type="pct"/>
            <w:tcBorders>
              <w:top w:val="single" w:sz="4" w:space="0" w:color="auto"/>
              <w:left w:val="single" w:sz="6" w:space="0" w:color="000000"/>
              <w:bottom w:val="single" w:sz="4" w:space="0" w:color="auto"/>
              <w:right w:val="single" w:sz="6" w:space="0" w:color="000000"/>
            </w:tcBorders>
          </w:tcPr>
          <w:p w14:paraId="616E14BE" w14:textId="77777777" w:rsidR="001D11D9" w:rsidRPr="00215D3C" w:rsidRDefault="001D11D9" w:rsidP="001D11D9">
            <w:pPr>
              <w:pStyle w:val="TAL"/>
              <w:rPr>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571EB402"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FEC9BA6" w14:textId="77777777" w:rsidR="001D11D9" w:rsidRPr="00215D3C" w:rsidRDefault="001D11D9" w:rsidP="001D11D9">
            <w:pPr>
              <w:pStyle w:val="TAL"/>
              <w:jc w:val="center"/>
              <w:rPr>
                <w:rFonts w:cs="Arial"/>
                <w:szCs w:val="18"/>
              </w:rPr>
            </w:pPr>
          </w:p>
        </w:tc>
      </w:tr>
      <w:tr w:rsidR="001D11D9" w:rsidRPr="00215D3C" w14:paraId="5252839F"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26BFB4CB" w14:textId="77777777" w:rsidR="001D11D9" w:rsidRPr="00215D3C" w:rsidRDefault="001D11D9" w:rsidP="001D11D9">
            <w:pPr>
              <w:pStyle w:val="TAL"/>
              <w:rPr>
                <w:rFonts w:cs="Arial"/>
                <w:szCs w:val="18"/>
              </w:rPr>
            </w:pPr>
            <w:r w:rsidRPr="00215D3C">
              <w:rPr>
                <w:szCs w:val="18"/>
                <w:lang w:eastAsia="zh-CN"/>
              </w:rPr>
              <w:t xml:space="preserve">&gt; </w:t>
            </w:r>
            <w:proofErr w:type="spellStart"/>
            <w:r w:rsidRPr="00215D3C">
              <w:rPr>
                <w:szCs w:val="18"/>
                <w:lang w:eastAsia="zh-CN"/>
              </w:rPr>
              <w:t>href</w:t>
            </w:r>
            <w:proofErr w:type="spellEnd"/>
          </w:p>
        </w:tc>
        <w:tc>
          <w:tcPr>
            <w:tcW w:w="1367" w:type="pct"/>
            <w:tcBorders>
              <w:top w:val="single" w:sz="4" w:space="0" w:color="auto"/>
              <w:left w:val="single" w:sz="6" w:space="0" w:color="000000"/>
              <w:bottom w:val="single" w:sz="4" w:space="0" w:color="auto"/>
              <w:right w:val="single" w:sz="6" w:space="0" w:color="000000"/>
            </w:tcBorders>
          </w:tcPr>
          <w:p w14:paraId="2387A6AA" w14:textId="77777777" w:rsidR="001D11D9" w:rsidRPr="00215D3C" w:rsidRDefault="001D11D9" w:rsidP="001D11D9">
            <w:pPr>
              <w:pStyle w:val="TAL"/>
              <w:rPr>
                <w:rFonts w:cs="Arial"/>
                <w:szCs w:val="18"/>
                <w:lang w:eastAsia="zh-CN"/>
              </w:rPr>
            </w:pPr>
            <w:proofErr w:type="spellStart"/>
            <w:r w:rsidRPr="00215D3C">
              <w:rPr>
                <w:szCs w:val="18"/>
                <w:lang w:eastAsia="zh-CN"/>
              </w:rPr>
              <w:t>uri</w:t>
            </w:r>
            <w:proofErr w:type="spellEnd"/>
            <w:r w:rsidRPr="00215D3C">
              <w:rPr>
                <w:szCs w:val="18"/>
                <w:lang w:eastAsia="zh-CN"/>
              </w:rPr>
              <w:t>-Type</w:t>
            </w:r>
          </w:p>
        </w:tc>
        <w:tc>
          <w:tcPr>
            <w:tcW w:w="1945" w:type="pct"/>
            <w:tcBorders>
              <w:top w:val="single" w:sz="4" w:space="0" w:color="auto"/>
              <w:left w:val="single" w:sz="6" w:space="0" w:color="000000"/>
              <w:bottom w:val="single" w:sz="4" w:space="0" w:color="auto"/>
              <w:right w:val="single" w:sz="6" w:space="0" w:color="000000"/>
            </w:tcBorders>
          </w:tcPr>
          <w:p w14:paraId="26119636"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0BBC4FE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2671F9A6"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42904CC5"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notificationId</w:t>
            </w:r>
            <w:proofErr w:type="spellEnd"/>
          </w:p>
        </w:tc>
        <w:tc>
          <w:tcPr>
            <w:tcW w:w="1367" w:type="pct"/>
            <w:tcBorders>
              <w:top w:val="single" w:sz="4" w:space="0" w:color="auto"/>
              <w:left w:val="single" w:sz="6" w:space="0" w:color="000000"/>
              <w:bottom w:val="single" w:sz="4" w:space="0" w:color="auto"/>
              <w:right w:val="single" w:sz="6" w:space="0" w:color="000000"/>
            </w:tcBorders>
          </w:tcPr>
          <w:p w14:paraId="34DDEB86" w14:textId="77777777" w:rsidR="001D11D9" w:rsidRPr="00215D3C" w:rsidRDefault="001D11D9" w:rsidP="001D11D9">
            <w:pPr>
              <w:pStyle w:val="TAL"/>
              <w:rPr>
                <w:rFonts w:cs="Arial"/>
                <w:szCs w:val="18"/>
                <w:lang w:eastAsia="zh-CN"/>
              </w:rPr>
            </w:pPr>
            <w:proofErr w:type="spellStart"/>
            <w:r w:rsidRPr="00215D3C">
              <w:rPr>
                <w:rFonts w:cs="Arial"/>
              </w:rPr>
              <w:t>notificationId</w:t>
            </w:r>
            <w:proofErr w:type="spellEnd"/>
            <w:r w:rsidRPr="00215D3C">
              <w:rPr>
                <w:rFonts w:cs="Arial"/>
              </w:rPr>
              <w:t>-Type</w:t>
            </w:r>
          </w:p>
        </w:tc>
        <w:tc>
          <w:tcPr>
            <w:tcW w:w="1945" w:type="pct"/>
            <w:tcBorders>
              <w:top w:val="single" w:sz="4" w:space="0" w:color="auto"/>
              <w:left w:val="single" w:sz="6" w:space="0" w:color="000000"/>
              <w:bottom w:val="single" w:sz="4" w:space="0" w:color="auto"/>
              <w:right w:val="single" w:sz="6" w:space="0" w:color="000000"/>
            </w:tcBorders>
          </w:tcPr>
          <w:p w14:paraId="40A131DF"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30308B7"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2EC9EBD5"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7D830C60"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notificationType</w:t>
            </w:r>
            <w:proofErr w:type="spellEnd"/>
          </w:p>
        </w:tc>
        <w:tc>
          <w:tcPr>
            <w:tcW w:w="1367" w:type="pct"/>
            <w:tcBorders>
              <w:top w:val="single" w:sz="4" w:space="0" w:color="auto"/>
              <w:left w:val="single" w:sz="6" w:space="0" w:color="000000"/>
              <w:bottom w:val="single" w:sz="4" w:space="0" w:color="auto"/>
              <w:right w:val="single" w:sz="6" w:space="0" w:color="000000"/>
            </w:tcBorders>
          </w:tcPr>
          <w:p w14:paraId="277EC320" w14:textId="77777777" w:rsidR="001D11D9" w:rsidRPr="00215D3C" w:rsidRDefault="001D11D9" w:rsidP="001D11D9">
            <w:pPr>
              <w:pStyle w:val="TAL"/>
              <w:rPr>
                <w:rFonts w:cs="Arial"/>
                <w:szCs w:val="18"/>
                <w:lang w:eastAsia="zh-CN"/>
              </w:rPr>
            </w:pPr>
            <w:proofErr w:type="spellStart"/>
            <w:r w:rsidRPr="00215D3C">
              <w:rPr>
                <w:rFonts w:cs="Arial"/>
              </w:rPr>
              <w:t>notificationType</w:t>
            </w:r>
            <w:proofErr w:type="spellEnd"/>
            <w:r w:rsidRPr="00215D3C">
              <w:rPr>
                <w:rFonts w:cs="Arial"/>
              </w:rPr>
              <w:t>-Type</w:t>
            </w:r>
          </w:p>
        </w:tc>
        <w:tc>
          <w:tcPr>
            <w:tcW w:w="1945" w:type="pct"/>
            <w:tcBorders>
              <w:top w:val="single" w:sz="4" w:space="0" w:color="auto"/>
              <w:left w:val="single" w:sz="6" w:space="0" w:color="000000"/>
              <w:bottom w:val="single" w:sz="4" w:space="0" w:color="auto"/>
              <w:right w:val="single" w:sz="6" w:space="0" w:color="000000"/>
            </w:tcBorders>
          </w:tcPr>
          <w:p w14:paraId="45106D07" w14:textId="77777777" w:rsidR="001D11D9" w:rsidRPr="00215D3C" w:rsidRDefault="001D11D9" w:rsidP="001D11D9">
            <w:pPr>
              <w:pStyle w:val="TAL"/>
              <w:rPr>
                <w:rFonts w:cs="Arial"/>
                <w:szCs w:val="18"/>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22338D8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7E95F614"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13691828"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eventTime</w:t>
            </w:r>
            <w:proofErr w:type="spellEnd"/>
          </w:p>
        </w:tc>
        <w:tc>
          <w:tcPr>
            <w:tcW w:w="1367" w:type="pct"/>
            <w:tcBorders>
              <w:top w:val="single" w:sz="4" w:space="0" w:color="auto"/>
              <w:left w:val="single" w:sz="6" w:space="0" w:color="000000"/>
              <w:bottom w:val="single" w:sz="4" w:space="0" w:color="auto"/>
              <w:right w:val="single" w:sz="6" w:space="0" w:color="000000"/>
            </w:tcBorders>
          </w:tcPr>
          <w:p w14:paraId="41D07ED6" w14:textId="77777777" w:rsidR="001D11D9" w:rsidRPr="00215D3C" w:rsidRDefault="001D11D9" w:rsidP="001D11D9">
            <w:pPr>
              <w:pStyle w:val="TAL"/>
              <w:rPr>
                <w:rFonts w:cs="Arial"/>
                <w:szCs w:val="18"/>
                <w:lang w:eastAsia="zh-CN"/>
              </w:rPr>
            </w:pPr>
            <w:proofErr w:type="spellStart"/>
            <w:r w:rsidRPr="00215D3C">
              <w:rPr>
                <w:rFonts w:cs="Arial"/>
              </w:rPr>
              <w:t>dateTime</w:t>
            </w:r>
            <w:proofErr w:type="spellEnd"/>
            <w:r w:rsidRPr="00215D3C">
              <w:rPr>
                <w:rFonts w:cs="Arial"/>
              </w:rPr>
              <w:t>-Type</w:t>
            </w:r>
          </w:p>
        </w:tc>
        <w:tc>
          <w:tcPr>
            <w:tcW w:w="1945" w:type="pct"/>
            <w:tcBorders>
              <w:top w:val="single" w:sz="4" w:space="0" w:color="auto"/>
              <w:left w:val="single" w:sz="6" w:space="0" w:color="000000"/>
              <w:bottom w:val="single" w:sz="4" w:space="0" w:color="auto"/>
              <w:right w:val="single" w:sz="6" w:space="0" w:color="000000"/>
            </w:tcBorders>
          </w:tcPr>
          <w:p w14:paraId="769EBC71"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2B0400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8274E89"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5A0E68C8"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systemDN</w:t>
            </w:r>
            <w:proofErr w:type="spellEnd"/>
          </w:p>
        </w:tc>
        <w:tc>
          <w:tcPr>
            <w:tcW w:w="1367" w:type="pct"/>
            <w:tcBorders>
              <w:top w:val="single" w:sz="4" w:space="0" w:color="auto"/>
              <w:left w:val="single" w:sz="6" w:space="0" w:color="000000"/>
              <w:bottom w:val="single" w:sz="4" w:space="0" w:color="auto"/>
              <w:right w:val="single" w:sz="6" w:space="0" w:color="000000"/>
            </w:tcBorders>
          </w:tcPr>
          <w:p w14:paraId="75D6A2E2" w14:textId="77777777" w:rsidR="001D11D9" w:rsidRPr="00215D3C" w:rsidRDefault="001D11D9" w:rsidP="001D11D9">
            <w:pPr>
              <w:pStyle w:val="TAL"/>
              <w:rPr>
                <w:rFonts w:cs="Arial"/>
                <w:szCs w:val="18"/>
                <w:lang w:eastAsia="zh-CN"/>
              </w:rPr>
            </w:pPr>
            <w:proofErr w:type="spellStart"/>
            <w:r w:rsidRPr="00215D3C">
              <w:rPr>
                <w:rFonts w:cs="Arial"/>
              </w:rPr>
              <w:t>systemDN</w:t>
            </w:r>
            <w:proofErr w:type="spellEnd"/>
            <w:r w:rsidRPr="00215D3C">
              <w:rPr>
                <w:rFonts w:cs="Arial"/>
              </w:rPr>
              <w:t>-Type</w:t>
            </w:r>
          </w:p>
        </w:tc>
        <w:tc>
          <w:tcPr>
            <w:tcW w:w="1945" w:type="pct"/>
            <w:tcBorders>
              <w:top w:val="single" w:sz="4" w:space="0" w:color="auto"/>
              <w:left w:val="single" w:sz="6" w:space="0" w:color="000000"/>
              <w:bottom w:val="single" w:sz="4" w:space="0" w:color="auto"/>
              <w:right w:val="single" w:sz="6" w:space="0" w:color="000000"/>
            </w:tcBorders>
          </w:tcPr>
          <w:p w14:paraId="4633BD53"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9F2F17E"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525236F7"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66FC967D" w14:textId="77777777" w:rsidR="001D11D9" w:rsidRPr="00215D3C" w:rsidRDefault="001D11D9" w:rsidP="001D11D9">
            <w:pPr>
              <w:pStyle w:val="TAL"/>
              <w:rPr>
                <w:szCs w:val="18"/>
                <w:lang w:eastAsia="zh-CN"/>
              </w:rPr>
            </w:pPr>
            <w:r w:rsidRPr="00215D3C">
              <w:rPr>
                <w:szCs w:val="18"/>
                <w:lang w:eastAsia="zh-CN"/>
              </w:rPr>
              <w:t>body</w:t>
            </w:r>
          </w:p>
        </w:tc>
        <w:tc>
          <w:tcPr>
            <w:tcW w:w="1367" w:type="pct"/>
            <w:tcBorders>
              <w:top w:val="single" w:sz="4" w:space="0" w:color="auto"/>
              <w:left w:val="single" w:sz="6" w:space="0" w:color="000000"/>
              <w:bottom w:val="single" w:sz="4" w:space="0" w:color="auto"/>
              <w:right w:val="single" w:sz="6" w:space="0" w:color="000000"/>
            </w:tcBorders>
          </w:tcPr>
          <w:p w14:paraId="03262683" w14:textId="77777777" w:rsidR="001D11D9" w:rsidRPr="00215D3C" w:rsidRDefault="001D11D9" w:rsidP="001D11D9">
            <w:pPr>
              <w:pStyle w:val="TAL"/>
              <w:rPr>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69A00EAF"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C603807" w14:textId="77777777" w:rsidR="001D11D9" w:rsidRPr="00215D3C" w:rsidRDefault="001D11D9" w:rsidP="001D11D9">
            <w:pPr>
              <w:pStyle w:val="TAL"/>
              <w:jc w:val="center"/>
              <w:rPr>
                <w:rFonts w:cs="Arial"/>
                <w:szCs w:val="18"/>
              </w:rPr>
            </w:pPr>
          </w:p>
        </w:tc>
      </w:tr>
      <w:tr w:rsidR="001D11D9" w:rsidRPr="00215D3C" w14:paraId="425FDC61"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37137414"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reason</w:t>
            </w:r>
          </w:p>
        </w:tc>
        <w:tc>
          <w:tcPr>
            <w:tcW w:w="1367" w:type="pct"/>
            <w:tcBorders>
              <w:top w:val="single" w:sz="4" w:space="0" w:color="auto"/>
              <w:left w:val="single" w:sz="6" w:space="0" w:color="000000"/>
              <w:bottom w:val="single" w:sz="4" w:space="0" w:color="auto"/>
              <w:right w:val="single" w:sz="6" w:space="0" w:color="000000"/>
            </w:tcBorders>
          </w:tcPr>
          <w:p w14:paraId="0058EEA6" w14:textId="77777777" w:rsidR="001D11D9" w:rsidRPr="00215D3C" w:rsidRDefault="001D11D9" w:rsidP="001D11D9">
            <w:pPr>
              <w:pStyle w:val="TAL"/>
              <w:rPr>
                <w:rFonts w:cs="Arial"/>
                <w:szCs w:val="18"/>
                <w:lang w:eastAsia="zh-CN"/>
              </w:rPr>
            </w:pPr>
            <w:r w:rsidRPr="00215D3C">
              <w:rPr>
                <w:szCs w:val="18"/>
              </w:rPr>
              <w:t>string</w:t>
            </w:r>
          </w:p>
        </w:tc>
        <w:tc>
          <w:tcPr>
            <w:tcW w:w="1945" w:type="pct"/>
            <w:tcBorders>
              <w:top w:val="single" w:sz="4" w:space="0" w:color="auto"/>
              <w:left w:val="single" w:sz="6" w:space="0" w:color="000000"/>
              <w:bottom w:val="single" w:sz="4" w:space="0" w:color="auto"/>
              <w:right w:val="single" w:sz="6" w:space="0" w:color="000000"/>
            </w:tcBorders>
          </w:tcPr>
          <w:p w14:paraId="6EC7FF70" w14:textId="77777777" w:rsidR="001D11D9" w:rsidRPr="00215D3C" w:rsidRDefault="001D11D9" w:rsidP="001D11D9">
            <w:pPr>
              <w:pStyle w:val="TAL"/>
              <w:rPr>
                <w:rFonts w:cs="Arial"/>
                <w:szCs w:val="18"/>
              </w:rPr>
            </w:pPr>
            <w:r w:rsidRPr="00215D3C">
              <w:rPr>
                <w:rFonts w:cs="Arial"/>
                <w:szCs w:val="18"/>
                <w:lang w:eastAsia="zh-CN"/>
              </w:rPr>
              <w:t xml:space="preserve">Indicating </w:t>
            </w:r>
            <w:r w:rsidRPr="00215D3C">
              <w:t>the reason why the alarm list has been rebuilt</w:t>
            </w:r>
          </w:p>
        </w:tc>
        <w:tc>
          <w:tcPr>
            <w:tcW w:w="203" w:type="pct"/>
            <w:tcBorders>
              <w:top w:val="single" w:sz="4" w:space="0" w:color="auto"/>
              <w:left w:val="single" w:sz="6" w:space="0" w:color="000000"/>
              <w:bottom w:val="single" w:sz="4" w:space="0" w:color="auto"/>
              <w:right w:val="single" w:sz="6" w:space="0" w:color="000000"/>
            </w:tcBorders>
          </w:tcPr>
          <w:p w14:paraId="099F612E"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5BE3135A"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729657B1"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alarmListAlignmentRequirement</w:t>
            </w:r>
            <w:proofErr w:type="spellEnd"/>
          </w:p>
        </w:tc>
        <w:tc>
          <w:tcPr>
            <w:tcW w:w="1367" w:type="pct"/>
            <w:tcBorders>
              <w:top w:val="single" w:sz="4" w:space="0" w:color="auto"/>
              <w:left w:val="single" w:sz="6" w:space="0" w:color="000000"/>
              <w:bottom w:val="single" w:sz="4" w:space="0" w:color="auto"/>
              <w:right w:val="single" w:sz="6" w:space="0" w:color="000000"/>
            </w:tcBorders>
          </w:tcPr>
          <w:p w14:paraId="0CAF1512" w14:textId="77777777" w:rsidR="001D11D9" w:rsidRPr="00215D3C" w:rsidRDefault="001D11D9" w:rsidP="001D11D9">
            <w:pPr>
              <w:pStyle w:val="TAL"/>
              <w:rPr>
                <w:rFonts w:cs="Arial"/>
                <w:szCs w:val="18"/>
                <w:lang w:eastAsia="zh-CN"/>
              </w:rPr>
            </w:pPr>
            <w:proofErr w:type="spellStart"/>
            <w:r w:rsidRPr="00215D3C">
              <w:rPr>
                <w:rFonts w:cs="Arial"/>
              </w:rPr>
              <w:t>alarmListAlignmentRequirement</w:t>
            </w:r>
            <w:proofErr w:type="spellEnd"/>
            <w:r w:rsidRPr="00215D3C">
              <w:rPr>
                <w:rFonts w:cs="Arial"/>
              </w:rPr>
              <w:t>-Type</w:t>
            </w:r>
          </w:p>
        </w:tc>
        <w:tc>
          <w:tcPr>
            <w:tcW w:w="1945" w:type="pct"/>
            <w:tcBorders>
              <w:top w:val="single" w:sz="4" w:space="0" w:color="auto"/>
              <w:left w:val="single" w:sz="6" w:space="0" w:color="000000"/>
              <w:bottom w:val="single" w:sz="4" w:space="0" w:color="auto"/>
              <w:right w:val="single" w:sz="6" w:space="0" w:color="000000"/>
            </w:tcBorders>
          </w:tcPr>
          <w:p w14:paraId="33C7F914" w14:textId="77777777" w:rsidR="001D11D9" w:rsidRPr="00215D3C" w:rsidRDefault="001D11D9" w:rsidP="001D11D9">
            <w:pPr>
              <w:pStyle w:val="TAL"/>
              <w:rPr>
                <w:rFonts w:cs="Arial"/>
                <w:szCs w:val="18"/>
              </w:rPr>
            </w:pPr>
            <w:r w:rsidRPr="00215D3C">
              <w:rPr>
                <w:rFonts w:cs="Arial"/>
                <w:szCs w:val="18"/>
                <w:lang w:eastAsia="zh-CN"/>
              </w:rPr>
              <w:t>Indicating if alarm list alignment is required or not</w:t>
            </w:r>
          </w:p>
        </w:tc>
        <w:tc>
          <w:tcPr>
            <w:tcW w:w="203" w:type="pct"/>
            <w:tcBorders>
              <w:top w:val="single" w:sz="4" w:space="0" w:color="auto"/>
              <w:left w:val="single" w:sz="6" w:space="0" w:color="000000"/>
              <w:bottom w:val="single" w:sz="4" w:space="0" w:color="auto"/>
              <w:right w:val="single" w:sz="6" w:space="0" w:color="000000"/>
            </w:tcBorders>
          </w:tcPr>
          <w:p w14:paraId="19AB4E2F" w14:textId="77777777" w:rsidR="001D11D9" w:rsidRPr="00215D3C" w:rsidRDefault="001D11D9" w:rsidP="001D11D9">
            <w:pPr>
              <w:pStyle w:val="TAL"/>
              <w:jc w:val="center"/>
              <w:rPr>
                <w:rFonts w:cs="Arial"/>
                <w:szCs w:val="18"/>
              </w:rPr>
            </w:pPr>
            <w:r w:rsidRPr="00215D3C">
              <w:rPr>
                <w:rFonts w:cs="Arial"/>
                <w:szCs w:val="18"/>
              </w:rPr>
              <w:t>O</w:t>
            </w:r>
          </w:p>
        </w:tc>
      </w:tr>
    </w:tbl>
    <w:p w14:paraId="316A38F7" w14:textId="77777777" w:rsidR="001D11D9" w:rsidRPr="00215D3C" w:rsidRDefault="001D11D9" w:rsidP="001D11D9"/>
    <w:p w14:paraId="53182A54" w14:textId="77777777" w:rsidR="001D11D9" w:rsidRPr="00215D3C" w:rsidRDefault="001D11D9" w:rsidP="001D11D9">
      <w:pPr>
        <w:pStyle w:val="Heading6"/>
      </w:pPr>
      <w:bookmarkStart w:id="2821" w:name="_CR11_2_1_4_2_22"/>
      <w:bookmarkStart w:id="2822" w:name="_Toc19718281"/>
      <w:bookmarkStart w:id="2823" w:name="_Toc26969305"/>
      <w:bookmarkStart w:id="2824" w:name="_Toc43806053"/>
      <w:bookmarkStart w:id="2825" w:name="_Toc43806560"/>
      <w:bookmarkStart w:id="2826" w:name="_Toc178071362"/>
      <w:bookmarkEnd w:id="2821"/>
      <w:r>
        <w:rPr>
          <w:rFonts w:cs="Arial"/>
          <w:szCs w:val="24"/>
          <w:lang w:eastAsia="zh-CN"/>
        </w:rPr>
        <w:t>11.</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2.22</w:t>
      </w:r>
      <w:r w:rsidRPr="00215D3C">
        <w:rPr>
          <w:rFonts w:cs="Arial"/>
          <w:szCs w:val="24"/>
          <w:lang w:eastAsia="zh-CN"/>
        </w:rPr>
        <w:tab/>
      </w:r>
      <w:proofErr w:type="spellStart"/>
      <w:r w:rsidRPr="00215D3C">
        <w:t>notifyChangedAlarm-NotifType</w:t>
      </w:r>
      <w:bookmarkEnd w:id="2822"/>
      <w:bookmarkEnd w:id="2823"/>
      <w:bookmarkEnd w:id="2824"/>
      <w:bookmarkEnd w:id="2825"/>
      <w:bookmarkEnd w:id="2826"/>
      <w:proofErr w:type="spellEnd"/>
    </w:p>
    <w:p w14:paraId="611CC71C" w14:textId="77777777" w:rsidR="001D11D9" w:rsidRPr="00215D3C" w:rsidRDefault="001D11D9" w:rsidP="001D11D9">
      <w:pPr>
        <w:pStyle w:val="TH"/>
      </w:pPr>
      <w:bookmarkStart w:id="2827" w:name="_CRTable11_2_1_4_2_221"/>
      <w:r w:rsidRPr="00215D3C">
        <w:t xml:space="preserve">Table </w:t>
      </w:r>
      <w:bookmarkEnd w:id="2827"/>
      <w:r>
        <w:t>11.</w:t>
      </w:r>
      <w:r w:rsidRPr="00E748C7">
        <w:t>2.1</w:t>
      </w:r>
      <w:r w:rsidRPr="00215D3C">
        <w:t xml:space="preserve">.4.2.22-1: Definition of type </w:t>
      </w:r>
      <w:proofErr w:type="spellStart"/>
      <w:r w:rsidRPr="00215D3C">
        <w:t>notifyChangedAlarm-NotifType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036B2C49"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80F5AE9"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01F5909"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DA7978A"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6D9148" w14:textId="77777777" w:rsidR="001D11D9" w:rsidRPr="00215D3C" w:rsidRDefault="001D11D9" w:rsidP="001D11D9">
            <w:pPr>
              <w:pStyle w:val="TAH"/>
            </w:pPr>
            <w:r w:rsidRPr="00215D3C">
              <w:t>SQ</w:t>
            </w:r>
          </w:p>
        </w:tc>
      </w:tr>
      <w:tr w:rsidR="001D11D9" w:rsidRPr="00215D3C" w14:paraId="0FC724E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18E97AE"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165DB9AB"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4A8853A"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00BCD12" w14:textId="77777777" w:rsidR="001D11D9" w:rsidRPr="00215D3C" w:rsidRDefault="001D11D9" w:rsidP="001D11D9">
            <w:pPr>
              <w:pStyle w:val="TAL"/>
              <w:jc w:val="center"/>
              <w:rPr>
                <w:rFonts w:cs="Arial"/>
                <w:szCs w:val="18"/>
              </w:rPr>
            </w:pPr>
          </w:p>
        </w:tc>
      </w:tr>
      <w:tr w:rsidR="001D11D9" w:rsidRPr="00215D3C" w14:paraId="79A9336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5E05576" w14:textId="77777777" w:rsidR="001D11D9" w:rsidRPr="00215D3C" w:rsidRDefault="001D11D9" w:rsidP="001D11D9">
            <w:pPr>
              <w:pStyle w:val="TAL"/>
              <w:rPr>
                <w:rFonts w:cs="Arial"/>
                <w:szCs w:val="18"/>
              </w:rPr>
            </w:pPr>
            <w:r w:rsidRPr="00215D3C">
              <w:rPr>
                <w:szCs w:val="18"/>
                <w:lang w:eastAsia="zh-CN"/>
              </w:rPr>
              <w:t xml:space="preserve">&gt; </w:t>
            </w:r>
            <w:proofErr w:type="spellStart"/>
            <w:r w:rsidRPr="00215D3C">
              <w:rPr>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6A3B8700" w14:textId="77777777" w:rsidR="001D11D9" w:rsidRPr="00215D3C" w:rsidRDefault="001D11D9" w:rsidP="001D11D9">
            <w:pPr>
              <w:pStyle w:val="TAL"/>
              <w:rPr>
                <w:rFonts w:cs="Arial"/>
                <w:szCs w:val="18"/>
                <w:lang w:eastAsia="zh-CN"/>
              </w:rPr>
            </w:pPr>
            <w:proofErr w:type="spellStart"/>
            <w:r w:rsidRPr="00215D3C">
              <w:rPr>
                <w:szCs w:val="18"/>
                <w:lang w:eastAsia="zh-CN"/>
              </w:rPr>
              <w:t>uri</w:t>
            </w:r>
            <w:proofErr w:type="spellEnd"/>
            <w:r w:rsidRPr="00215D3C">
              <w:rPr>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08B703DD"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01BE83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379C83A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B265FD1"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3A36CDF0" w14:textId="77777777" w:rsidR="001D11D9" w:rsidRPr="00215D3C" w:rsidRDefault="001D11D9" w:rsidP="001D11D9">
            <w:pPr>
              <w:pStyle w:val="TAL"/>
              <w:rPr>
                <w:rFonts w:cs="Arial"/>
                <w:szCs w:val="18"/>
                <w:lang w:eastAsia="zh-CN"/>
              </w:rPr>
            </w:pPr>
            <w:proofErr w:type="spellStart"/>
            <w:r w:rsidRPr="00215D3C">
              <w:rPr>
                <w:rFonts w:cs="Arial"/>
              </w:rPr>
              <w:t>notificationId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63873126"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4756B26"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E0D268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A74226C"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245940E8" w14:textId="77777777" w:rsidR="001D11D9" w:rsidRPr="00215D3C" w:rsidRDefault="001D11D9" w:rsidP="001D11D9">
            <w:pPr>
              <w:pStyle w:val="TAL"/>
              <w:rPr>
                <w:rFonts w:cs="Arial"/>
                <w:szCs w:val="18"/>
                <w:lang w:eastAsia="zh-CN"/>
              </w:rPr>
            </w:pPr>
            <w:proofErr w:type="spellStart"/>
            <w:r w:rsidRPr="00215D3C">
              <w:rPr>
                <w:rFonts w:cs="Arial"/>
              </w:rPr>
              <w:t>notificationType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0F1BDC8D" w14:textId="77777777" w:rsidR="001D11D9" w:rsidRPr="00215D3C" w:rsidRDefault="001D11D9" w:rsidP="001D11D9">
            <w:pPr>
              <w:pStyle w:val="TAL"/>
              <w:rPr>
                <w:rFonts w:cs="Arial"/>
                <w:szCs w:val="18"/>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3AE8BFA6"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EFBC79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98B35F3"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5CA17442" w14:textId="77777777" w:rsidR="001D11D9" w:rsidRPr="00215D3C" w:rsidRDefault="001D11D9" w:rsidP="001D11D9">
            <w:pPr>
              <w:pStyle w:val="TAL"/>
              <w:rPr>
                <w:rFonts w:cs="Arial"/>
                <w:szCs w:val="18"/>
                <w:lang w:eastAsia="zh-CN"/>
              </w:rPr>
            </w:pPr>
            <w:proofErr w:type="spellStart"/>
            <w:r w:rsidRPr="00215D3C">
              <w:rPr>
                <w:rFonts w:cs="Arial"/>
              </w:rPr>
              <w:t>dateTime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38F5DEAB"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B6C2607"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5FF3DA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23C42A"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systemDN</w:t>
            </w:r>
            <w:proofErr w:type="spellEnd"/>
          </w:p>
        </w:tc>
        <w:tc>
          <w:tcPr>
            <w:tcW w:w="1607" w:type="pct"/>
            <w:tcBorders>
              <w:top w:val="single" w:sz="4" w:space="0" w:color="auto"/>
              <w:left w:val="single" w:sz="6" w:space="0" w:color="000000"/>
              <w:bottom w:val="single" w:sz="4" w:space="0" w:color="auto"/>
              <w:right w:val="single" w:sz="6" w:space="0" w:color="000000"/>
            </w:tcBorders>
          </w:tcPr>
          <w:p w14:paraId="33296BD4" w14:textId="77777777" w:rsidR="001D11D9" w:rsidRPr="00215D3C" w:rsidRDefault="001D11D9" w:rsidP="001D11D9">
            <w:pPr>
              <w:pStyle w:val="TAL"/>
              <w:rPr>
                <w:rFonts w:cs="Arial"/>
                <w:szCs w:val="18"/>
                <w:lang w:eastAsia="zh-CN"/>
              </w:rPr>
            </w:pPr>
            <w:proofErr w:type="spellStart"/>
            <w:r w:rsidRPr="00215D3C">
              <w:rPr>
                <w:rFonts w:cs="Arial"/>
              </w:rPr>
              <w:t>systemDN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571A857F"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F803F0A"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14B1FB9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BEDBD90"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3A8DFB21"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E7F534"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4B6D264" w14:textId="77777777" w:rsidR="001D11D9" w:rsidRPr="00215D3C" w:rsidRDefault="001D11D9" w:rsidP="001D11D9">
            <w:pPr>
              <w:pStyle w:val="TAL"/>
              <w:jc w:val="center"/>
              <w:rPr>
                <w:rFonts w:cs="Arial"/>
                <w:szCs w:val="18"/>
              </w:rPr>
            </w:pPr>
          </w:p>
        </w:tc>
      </w:tr>
      <w:tr w:rsidR="001D11D9" w:rsidRPr="00215D3C" w14:paraId="1B2DC67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B0E2268"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alarmId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384AB2FE" w14:textId="77777777" w:rsidR="001D11D9" w:rsidRPr="00215D3C" w:rsidRDefault="001D11D9" w:rsidP="001D11D9">
            <w:pPr>
              <w:pStyle w:val="TAL"/>
              <w:rPr>
                <w:rFonts w:cs="Arial"/>
                <w:szCs w:val="18"/>
                <w:lang w:eastAsia="zh-CN"/>
              </w:rPr>
            </w:pPr>
            <w:proofErr w:type="spellStart"/>
            <w:r w:rsidRPr="00215D3C">
              <w:rPr>
                <w:rFonts w:cs="Arial"/>
              </w:rPr>
              <w:t>alarmId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24C1917E" w14:textId="77777777" w:rsidR="001D11D9" w:rsidRPr="00215D3C" w:rsidRDefault="001D11D9" w:rsidP="001D11D9">
            <w:pPr>
              <w:pStyle w:val="TAL"/>
              <w:rPr>
                <w:rFonts w:cs="Arial"/>
                <w:szCs w:val="18"/>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0F752B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AE1A27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623D112" w14:textId="77777777" w:rsidR="001D11D9" w:rsidRPr="00215D3C" w:rsidRDefault="001D11D9" w:rsidP="001D11D9">
            <w:pPr>
              <w:pStyle w:val="TAL"/>
              <w:rPr>
                <w:rFonts w:cs="Arial"/>
              </w:rPr>
            </w:pPr>
            <w:r w:rsidRPr="00215D3C">
              <w:rPr>
                <w:szCs w:val="18"/>
                <w:lang w:eastAsia="zh-CN"/>
              </w:rPr>
              <w:t xml:space="preserve">&gt; </w:t>
            </w:r>
            <w:proofErr w:type="spellStart"/>
            <w:r w:rsidRPr="00215D3C">
              <w:t>alarmType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67187375" w14:textId="77777777" w:rsidR="001D11D9" w:rsidRPr="00215D3C" w:rsidRDefault="001D11D9" w:rsidP="001D11D9">
            <w:pPr>
              <w:pStyle w:val="TAL"/>
              <w:rPr>
                <w:rFonts w:cs="Arial"/>
                <w:szCs w:val="18"/>
                <w:lang w:eastAsia="zh-CN"/>
              </w:rPr>
            </w:pPr>
            <w:proofErr w:type="spellStart"/>
            <w:r w:rsidRPr="00215D3C">
              <w:t>alarmType</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30123A21" w14:textId="77777777" w:rsidR="001D11D9" w:rsidRPr="00215D3C" w:rsidRDefault="001D11D9" w:rsidP="001D11D9">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64CC9A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57E7087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D22F7BE"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probableCause</w:t>
            </w:r>
            <w:proofErr w:type="spellEnd"/>
          </w:p>
        </w:tc>
        <w:tc>
          <w:tcPr>
            <w:tcW w:w="1607" w:type="pct"/>
            <w:tcBorders>
              <w:top w:val="single" w:sz="4" w:space="0" w:color="auto"/>
              <w:left w:val="single" w:sz="6" w:space="0" w:color="000000"/>
              <w:bottom w:val="single" w:sz="4" w:space="0" w:color="auto"/>
              <w:right w:val="single" w:sz="6" w:space="0" w:color="000000"/>
            </w:tcBorders>
          </w:tcPr>
          <w:p w14:paraId="1186EA33" w14:textId="77777777" w:rsidR="001D11D9" w:rsidRPr="00215D3C" w:rsidRDefault="001D11D9" w:rsidP="001D11D9">
            <w:pPr>
              <w:pStyle w:val="TAL"/>
            </w:pPr>
            <w:proofErr w:type="spellStart"/>
            <w:r w:rsidRPr="00215D3C">
              <w:rPr>
                <w:rFonts w:cs="Arial"/>
              </w:rPr>
              <w:t>probableCause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7FD36683"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6C10B46F"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7ECDC6E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53CF76D"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perceivedSeverity</w:t>
            </w:r>
            <w:proofErr w:type="spellEnd"/>
          </w:p>
        </w:tc>
        <w:tc>
          <w:tcPr>
            <w:tcW w:w="1607" w:type="pct"/>
            <w:tcBorders>
              <w:top w:val="single" w:sz="4" w:space="0" w:color="auto"/>
              <w:left w:val="single" w:sz="6" w:space="0" w:color="000000"/>
              <w:bottom w:val="single" w:sz="4" w:space="0" w:color="auto"/>
              <w:right w:val="single" w:sz="6" w:space="0" w:color="000000"/>
            </w:tcBorders>
          </w:tcPr>
          <w:p w14:paraId="1EECF8E6" w14:textId="77777777" w:rsidR="001D11D9" w:rsidRPr="00215D3C" w:rsidRDefault="001D11D9" w:rsidP="001D11D9">
            <w:pPr>
              <w:pStyle w:val="TAL"/>
            </w:pPr>
            <w:proofErr w:type="spellStart"/>
            <w:r w:rsidRPr="00215D3C">
              <w:rPr>
                <w:rFonts w:cs="Arial"/>
              </w:rPr>
              <w:t>perceivedSeverity</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04156367"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39323B6"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35D1F3D8"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755225A"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correlated Notifications</w:t>
            </w:r>
          </w:p>
        </w:tc>
        <w:tc>
          <w:tcPr>
            <w:tcW w:w="1607" w:type="pct"/>
            <w:tcBorders>
              <w:top w:val="single" w:sz="4" w:space="0" w:color="auto"/>
              <w:left w:val="single" w:sz="6" w:space="0" w:color="000000"/>
              <w:bottom w:val="single" w:sz="4" w:space="0" w:color="auto"/>
              <w:right w:val="single" w:sz="6" w:space="0" w:color="000000"/>
            </w:tcBorders>
          </w:tcPr>
          <w:p w14:paraId="5813AFA2" w14:textId="77777777" w:rsidR="001D11D9" w:rsidRPr="00215D3C" w:rsidRDefault="001D11D9" w:rsidP="001D11D9">
            <w:pPr>
              <w:pStyle w:val="TAL"/>
            </w:pPr>
            <w:r w:rsidRPr="00215D3C">
              <w:rPr>
                <w:rFonts w:cs="Arial"/>
              </w:rPr>
              <w:t>array(</w:t>
            </w:r>
            <w:proofErr w:type="spellStart"/>
            <w:r w:rsidRPr="00215D3C">
              <w:rPr>
                <w:rFonts w:cs="Arial"/>
              </w:rPr>
              <w:t>correlatedNotification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0645CAFF" w14:textId="77777777" w:rsidR="001D11D9" w:rsidRPr="00215D3C" w:rsidRDefault="001D11D9" w:rsidP="001D11D9">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E8956C1" w14:textId="77777777" w:rsidR="001D11D9" w:rsidRPr="00215D3C" w:rsidRDefault="001D11D9" w:rsidP="001D11D9">
            <w:pPr>
              <w:pStyle w:val="TAL"/>
              <w:jc w:val="center"/>
              <w:rPr>
                <w:szCs w:val="18"/>
                <w:lang w:eastAsia="zh-CN"/>
              </w:rPr>
            </w:pPr>
            <w:r w:rsidRPr="00215D3C">
              <w:rPr>
                <w:szCs w:val="18"/>
                <w:lang w:eastAsia="zh-CN"/>
              </w:rPr>
              <w:t>O</w:t>
            </w:r>
          </w:p>
        </w:tc>
      </w:tr>
    </w:tbl>
    <w:p w14:paraId="5284751E" w14:textId="77777777" w:rsidR="001D11D9" w:rsidRPr="00215D3C" w:rsidRDefault="001D11D9" w:rsidP="001D11D9"/>
    <w:p w14:paraId="3E8DDCF6" w14:textId="77777777" w:rsidR="001D11D9" w:rsidRPr="00215D3C" w:rsidRDefault="001D11D9" w:rsidP="001D11D9">
      <w:pPr>
        <w:pStyle w:val="Heading6"/>
      </w:pPr>
      <w:bookmarkStart w:id="2828" w:name="_CR11_2_1_4_2_23"/>
      <w:bookmarkStart w:id="2829" w:name="_Toc19718282"/>
      <w:bookmarkStart w:id="2830" w:name="_Toc26969306"/>
      <w:bookmarkStart w:id="2831" w:name="_Toc43806054"/>
      <w:bookmarkStart w:id="2832" w:name="_Toc43806561"/>
      <w:bookmarkStart w:id="2833" w:name="_Toc178071363"/>
      <w:bookmarkEnd w:id="2828"/>
      <w:r>
        <w:rPr>
          <w:rFonts w:cs="Arial"/>
          <w:szCs w:val="24"/>
          <w:lang w:eastAsia="zh-CN"/>
        </w:rPr>
        <w:lastRenderedPageBreak/>
        <w:t>11.</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2.23</w:t>
      </w:r>
      <w:r w:rsidRPr="00215D3C">
        <w:rPr>
          <w:rFonts w:cs="Arial"/>
          <w:szCs w:val="24"/>
          <w:lang w:eastAsia="zh-CN"/>
        </w:rPr>
        <w:tab/>
      </w:r>
      <w:proofErr w:type="spellStart"/>
      <w:r w:rsidRPr="00215D3C">
        <w:t>notifyComments-NotifType</w:t>
      </w:r>
      <w:bookmarkEnd w:id="2829"/>
      <w:bookmarkEnd w:id="2830"/>
      <w:bookmarkEnd w:id="2831"/>
      <w:bookmarkEnd w:id="2832"/>
      <w:bookmarkEnd w:id="2833"/>
      <w:proofErr w:type="spellEnd"/>
    </w:p>
    <w:p w14:paraId="636293C5" w14:textId="77777777" w:rsidR="001D11D9" w:rsidRPr="00215D3C" w:rsidRDefault="001D11D9" w:rsidP="001D11D9">
      <w:pPr>
        <w:pStyle w:val="TH"/>
      </w:pPr>
      <w:bookmarkStart w:id="2834" w:name="_CRTable11_2_1_4_2_231"/>
      <w:r w:rsidRPr="00215D3C">
        <w:t xml:space="preserve">Table </w:t>
      </w:r>
      <w:bookmarkEnd w:id="2834"/>
      <w:r>
        <w:t>11.</w:t>
      </w:r>
      <w:r w:rsidRPr="00E748C7">
        <w:t>2.1</w:t>
      </w:r>
      <w:r w:rsidRPr="00215D3C">
        <w:t xml:space="preserve">.4.2.23-1: Definition of type </w:t>
      </w:r>
      <w:proofErr w:type="spellStart"/>
      <w:r w:rsidRPr="00215D3C">
        <w:t>notifyComments-NotifType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70442257"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7CBD491"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1A69D03"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FE249DE"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3891F5" w14:textId="77777777" w:rsidR="001D11D9" w:rsidRPr="00215D3C" w:rsidRDefault="001D11D9" w:rsidP="001D11D9">
            <w:pPr>
              <w:pStyle w:val="TAH"/>
            </w:pPr>
            <w:r w:rsidRPr="00215D3C">
              <w:t>SQ</w:t>
            </w:r>
          </w:p>
        </w:tc>
      </w:tr>
      <w:tr w:rsidR="001D11D9" w:rsidRPr="00215D3C" w14:paraId="052F77B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0E6689B"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2247C5AC"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771647"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19E6904" w14:textId="77777777" w:rsidR="001D11D9" w:rsidRPr="00215D3C" w:rsidRDefault="001D11D9" w:rsidP="001D11D9">
            <w:pPr>
              <w:pStyle w:val="TAL"/>
              <w:jc w:val="center"/>
              <w:rPr>
                <w:rFonts w:cs="Arial"/>
                <w:szCs w:val="18"/>
              </w:rPr>
            </w:pPr>
          </w:p>
        </w:tc>
      </w:tr>
      <w:tr w:rsidR="001D11D9" w:rsidRPr="00215D3C" w14:paraId="2679562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90FDF2E" w14:textId="77777777" w:rsidR="001D11D9" w:rsidRPr="00215D3C" w:rsidRDefault="001D11D9" w:rsidP="001D11D9">
            <w:pPr>
              <w:pStyle w:val="TAL"/>
              <w:rPr>
                <w:rFonts w:cs="Arial"/>
                <w:szCs w:val="18"/>
              </w:rPr>
            </w:pPr>
            <w:r w:rsidRPr="00215D3C">
              <w:rPr>
                <w:szCs w:val="18"/>
                <w:lang w:eastAsia="zh-CN"/>
              </w:rPr>
              <w:t xml:space="preserve">&gt; </w:t>
            </w:r>
            <w:proofErr w:type="spellStart"/>
            <w:r w:rsidRPr="00215D3C">
              <w:rPr>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40F19053" w14:textId="77777777" w:rsidR="001D11D9" w:rsidRPr="00215D3C" w:rsidRDefault="001D11D9" w:rsidP="001D11D9">
            <w:pPr>
              <w:pStyle w:val="TAL"/>
              <w:rPr>
                <w:rFonts w:cs="Arial"/>
                <w:szCs w:val="18"/>
                <w:lang w:eastAsia="zh-CN"/>
              </w:rPr>
            </w:pPr>
            <w:proofErr w:type="spellStart"/>
            <w:r w:rsidRPr="00215D3C">
              <w:rPr>
                <w:szCs w:val="18"/>
                <w:lang w:eastAsia="zh-CN"/>
              </w:rPr>
              <w:t>uri</w:t>
            </w:r>
            <w:proofErr w:type="spellEnd"/>
            <w:r w:rsidRPr="00215D3C">
              <w:rPr>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0E3A84DD"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607DB6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EA08C4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7EA5475"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13B6DAE2" w14:textId="77777777" w:rsidR="001D11D9" w:rsidRPr="00215D3C" w:rsidRDefault="001D11D9" w:rsidP="001D11D9">
            <w:pPr>
              <w:pStyle w:val="TAL"/>
              <w:rPr>
                <w:rFonts w:cs="Arial"/>
                <w:szCs w:val="18"/>
                <w:lang w:eastAsia="zh-CN"/>
              </w:rPr>
            </w:pPr>
            <w:proofErr w:type="spellStart"/>
            <w:r w:rsidRPr="00215D3C">
              <w:rPr>
                <w:rFonts w:cs="Arial"/>
              </w:rPr>
              <w:t>notificationId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68F7C36D"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41116B3"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537E8AC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0330D17"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1189D7CB" w14:textId="77777777" w:rsidR="001D11D9" w:rsidRPr="00215D3C" w:rsidRDefault="001D11D9" w:rsidP="001D11D9">
            <w:pPr>
              <w:pStyle w:val="TAL"/>
              <w:rPr>
                <w:rFonts w:cs="Arial"/>
                <w:szCs w:val="18"/>
                <w:lang w:eastAsia="zh-CN"/>
              </w:rPr>
            </w:pPr>
            <w:proofErr w:type="spellStart"/>
            <w:r w:rsidRPr="00215D3C">
              <w:rPr>
                <w:rFonts w:cs="Arial"/>
              </w:rPr>
              <w:t>notificationType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70282F34" w14:textId="77777777" w:rsidR="001D11D9" w:rsidRPr="00215D3C" w:rsidRDefault="001D11D9" w:rsidP="001D11D9">
            <w:pPr>
              <w:pStyle w:val="TAL"/>
              <w:rPr>
                <w:rFonts w:cs="Arial"/>
                <w:szCs w:val="18"/>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50A7E164"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31A824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89EB8C7"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3C2384E2" w14:textId="77777777" w:rsidR="001D11D9" w:rsidRPr="00215D3C" w:rsidRDefault="001D11D9" w:rsidP="001D11D9">
            <w:pPr>
              <w:pStyle w:val="TAL"/>
              <w:rPr>
                <w:rFonts w:cs="Arial"/>
                <w:szCs w:val="18"/>
                <w:lang w:eastAsia="zh-CN"/>
              </w:rPr>
            </w:pPr>
            <w:proofErr w:type="spellStart"/>
            <w:r w:rsidRPr="00215D3C">
              <w:rPr>
                <w:rFonts w:cs="Arial"/>
              </w:rPr>
              <w:t>dateTime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39AD9CBB"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5462887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395087F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B054626"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systemDN</w:t>
            </w:r>
            <w:proofErr w:type="spellEnd"/>
          </w:p>
        </w:tc>
        <w:tc>
          <w:tcPr>
            <w:tcW w:w="1607" w:type="pct"/>
            <w:tcBorders>
              <w:top w:val="single" w:sz="4" w:space="0" w:color="auto"/>
              <w:left w:val="single" w:sz="6" w:space="0" w:color="000000"/>
              <w:bottom w:val="single" w:sz="4" w:space="0" w:color="auto"/>
              <w:right w:val="single" w:sz="6" w:space="0" w:color="000000"/>
            </w:tcBorders>
          </w:tcPr>
          <w:p w14:paraId="6460DD8B" w14:textId="77777777" w:rsidR="001D11D9" w:rsidRPr="00215D3C" w:rsidRDefault="001D11D9" w:rsidP="001D11D9">
            <w:pPr>
              <w:pStyle w:val="TAL"/>
              <w:rPr>
                <w:rFonts w:cs="Arial"/>
                <w:szCs w:val="18"/>
                <w:lang w:eastAsia="zh-CN"/>
              </w:rPr>
            </w:pPr>
            <w:proofErr w:type="spellStart"/>
            <w:r w:rsidRPr="00215D3C">
              <w:rPr>
                <w:rFonts w:cs="Arial"/>
              </w:rPr>
              <w:t>systemDN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7320111C"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303D436D"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07BFE4D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17BC5C5"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645F109F"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E0D9FD8"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BB9F384" w14:textId="77777777" w:rsidR="001D11D9" w:rsidRPr="00215D3C" w:rsidRDefault="001D11D9" w:rsidP="001D11D9">
            <w:pPr>
              <w:pStyle w:val="TAL"/>
              <w:jc w:val="center"/>
              <w:rPr>
                <w:rFonts w:cs="Arial"/>
                <w:szCs w:val="18"/>
              </w:rPr>
            </w:pPr>
          </w:p>
        </w:tc>
      </w:tr>
      <w:tr w:rsidR="001D11D9" w:rsidRPr="00215D3C" w14:paraId="40CC92C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7BA2C45"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alarmId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6C41470E" w14:textId="77777777" w:rsidR="001D11D9" w:rsidRPr="00215D3C" w:rsidRDefault="001D11D9" w:rsidP="001D11D9">
            <w:pPr>
              <w:pStyle w:val="TAL"/>
              <w:rPr>
                <w:rFonts w:cs="Arial"/>
                <w:szCs w:val="18"/>
                <w:lang w:eastAsia="zh-CN"/>
              </w:rPr>
            </w:pPr>
            <w:proofErr w:type="spellStart"/>
            <w:r w:rsidRPr="00215D3C">
              <w:rPr>
                <w:rFonts w:cs="Arial"/>
              </w:rPr>
              <w:t>alarmId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1F4FC4D2" w14:textId="77777777" w:rsidR="001D11D9" w:rsidRPr="00215D3C" w:rsidRDefault="001D11D9" w:rsidP="001D11D9">
            <w:pPr>
              <w:pStyle w:val="TAL"/>
              <w:rPr>
                <w:rFonts w:cs="Arial"/>
                <w:szCs w:val="18"/>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523E72F2"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AC0423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32755C7" w14:textId="77777777" w:rsidR="001D11D9" w:rsidRPr="00215D3C" w:rsidRDefault="001D11D9" w:rsidP="001D11D9">
            <w:pPr>
              <w:pStyle w:val="TAL"/>
              <w:rPr>
                <w:rFonts w:cs="Arial"/>
              </w:rPr>
            </w:pPr>
            <w:r w:rsidRPr="00215D3C">
              <w:rPr>
                <w:szCs w:val="18"/>
                <w:lang w:eastAsia="zh-CN"/>
              </w:rPr>
              <w:t xml:space="preserve">&gt; </w:t>
            </w:r>
            <w:proofErr w:type="spellStart"/>
            <w:r w:rsidRPr="00215D3C">
              <w:t>alarmType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17126E57" w14:textId="77777777" w:rsidR="001D11D9" w:rsidRPr="00215D3C" w:rsidRDefault="001D11D9" w:rsidP="001D11D9">
            <w:pPr>
              <w:pStyle w:val="TAL"/>
              <w:rPr>
                <w:rFonts w:cs="Arial"/>
                <w:szCs w:val="18"/>
                <w:lang w:eastAsia="zh-CN"/>
              </w:rPr>
            </w:pPr>
            <w:proofErr w:type="spellStart"/>
            <w:r w:rsidRPr="00215D3C">
              <w:t>alarmType</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391FB82E" w14:textId="77777777" w:rsidR="001D11D9" w:rsidRPr="00215D3C" w:rsidRDefault="001D11D9" w:rsidP="001D11D9">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0E98C83"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FE68B1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B96D3B"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probableCause</w:t>
            </w:r>
            <w:proofErr w:type="spellEnd"/>
          </w:p>
        </w:tc>
        <w:tc>
          <w:tcPr>
            <w:tcW w:w="1607" w:type="pct"/>
            <w:tcBorders>
              <w:top w:val="single" w:sz="4" w:space="0" w:color="auto"/>
              <w:left w:val="single" w:sz="6" w:space="0" w:color="000000"/>
              <w:bottom w:val="single" w:sz="4" w:space="0" w:color="auto"/>
              <w:right w:val="single" w:sz="6" w:space="0" w:color="000000"/>
            </w:tcBorders>
          </w:tcPr>
          <w:p w14:paraId="20A05930" w14:textId="77777777" w:rsidR="001D11D9" w:rsidRPr="00215D3C" w:rsidRDefault="001D11D9" w:rsidP="001D11D9">
            <w:pPr>
              <w:pStyle w:val="TAL"/>
            </w:pPr>
            <w:proofErr w:type="spellStart"/>
            <w:r w:rsidRPr="00215D3C">
              <w:rPr>
                <w:rFonts w:cs="Arial"/>
              </w:rPr>
              <w:t>probableCause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428A3784"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4B809BD1"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0430861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A7326AE"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perceivedSeverity</w:t>
            </w:r>
            <w:proofErr w:type="spellEnd"/>
          </w:p>
        </w:tc>
        <w:tc>
          <w:tcPr>
            <w:tcW w:w="1607" w:type="pct"/>
            <w:tcBorders>
              <w:top w:val="single" w:sz="4" w:space="0" w:color="auto"/>
              <w:left w:val="single" w:sz="6" w:space="0" w:color="000000"/>
              <w:bottom w:val="single" w:sz="4" w:space="0" w:color="auto"/>
              <w:right w:val="single" w:sz="6" w:space="0" w:color="000000"/>
            </w:tcBorders>
          </w:tcPr>
          <w:p w14:paraId="5E9FD0ED" w14:textId="77777777" w:rsidR="001D11D9" w:rsidRPr="00215D3C" w:rsidRDefault="001D11D9" w:rsidP="001D11D9">
            <w:pPr>
              <w:pStyle w:val="TAL"/>
            </w:pPr>
            <w:proofErr w:type="spellStart"/>
            <w:r w:rsidRPr="00215D3C">
              <w:rPr>
                <w:rFonts w:cs="Arial"/>
              </w:rPr>
              <w:t>perceivedSeverity</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341F0DA2"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5ACB28"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1ACD7C9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493E70F" w14:textId="77777777" w:rsidR="001D11D9" w:rsidRPr="00215D3C" w:rsidRDefault="001D11D9" w:rsidP="001D11D9">
            <w:pPr>
              <w:pStyle w:val="TAL"/>
              <w:rPr>
                <w:rFonts w:cs="Arial"/>
              </w:rPr>
            </w:pPr>
            <w:r w:rsidRPr="00215D3C">
              <w:rPr>
                <w:rFonts w:cs="Arial"/>
              </w:rPr>
              <w:t>&gt; comments</w:t>
            </w:r>
          </w:p>
        </w:tc>
        <w:tc>
          <w:tcPr>
            <w:tcW w:w="1607" w:type="pct"/>
            <w:tcBorders>
              <w:top w:val="single" w:sz="4" w:space="0" w:color="auto"/>
              <w:left w:val="single" w:sz="6" w:space="0" w:color="000000"/>
              <w:bottom w:val="single" w:sz="4" w:space="0" w:color="auto"/>
              <w:right w:val="single" w:sz="6" w:space="0" w:color="000000"/>
            </w:tcBorders>
          </w:tcPr>
          <w:p w14:paraId="4913FCB8" w14:textId="77777777" w:rsidR="001D11D9" w:rsidRPr="00215D3C" w:rsidRDefault="001D11D9" w:rsidP="001D11D9">
            <w:pPr>
              <w:pStyle w:val="TAL"/>
            </w:pPr>
            <w:r w:rsidRPr="00215D3C">
              <w:t>array(comment-</w:t>
            </w:r>
            <w:proofErr w:type="spellStart"/>
            <w:r w:rsidRPr="00215D3C">
              <w:t>ResourceType</w:t>
            </w:r>
            <w:proofErr w:type="spellEnd"/>
            <w:r w:rsidRPr="00215D3C">
              <w:t>)</w:t>
            </w:r>
          </w:p>
        </w:tc>
        <w:tc>
          <w:tcPr>
            <w:tcW w:w="2080" w:type="pct"/>
            <w:tcBorders>
              <w:top w:val="single" w:sz="4" w:space="0" w:color="auto"/>
              <w:left w:val="single" w:sz="6" w:space="0" w:color="000000"/>
              <w:bottom w:val="single" w:sz="4" w:space="0" w:color="auto"/>
              <w:right w:val="single" w:sz="6" w:space="0" w:color="000000"/>
            </w:tcBorders>
          </w:tcPr>
          <w:p w14:paraId="1ED3099E" w14:textId="77777777" w:rsidR="001D11D9" w:rsidRPr="00215D3C" w:rsidRDefault="001D11D9" w:rsidP="001D11D9">
            <w:pPr>
              <w:pStyle w:val="TAL"/>
              <w:rPr>
                <w:rFonts w:cs="Arial"/>
                <w:szCs w:val="18"/>
                <w:lang w:eastAsia="zh-CN"/>
              </w:rPr>
            </w:pPr>
            <w:r w:rsidRPr="00215D3C">
              <w:t>Set of all comments related to an alarm</w:t>
            </w:r>
          </w:p>
        </w:tc>
        <w:tc>
          <w:tcPr>
            <w:tcW w:w="203" w:type="pct"/>
            <w:tcBorders>
              <w:top w:val="single" w:sz="4" w:space="0" w:color="auto"/>
              <w:left w:val="single" w:sz="6" w:space="0" w:color="000000"/>
              <w:bottom w:val="single" w:sz="4" w:space="0" w:color="auto"/>
              <w:right w:val="single" w:sz="6" w:space="0" w:color="000000"/>
            </w:tcBorders>
          </w:tcPr>
          <w:p w14:paraId="2124C605" w14:textId="77777777" w:rsidR="001D11D9" w:rsidRPr="00215D3C" w:rsidRDefault="001D11D9" w:rsidP="001D11D9">
            <w:pPr>
              <w:pStyle w:val="TAL"/>
              <w:jc w:val="center"/>
              <w:rPr>
                <w:szCs w:val="18"/>
                <w:lang w:eastAsia="zh-CN"/>
              </w:rPr>
            </w:pPr>
            <w:r w:rsidRPr="00215D3C">
              <w:rPr>
                <w:rFonts w:cs="Arial"/>
                <w:szCs w:val="18"/>
              </w:rPr>
              <w:t>M</w:t>
            </w:r>
          </w:p>
        </w:tc>
      </w:tr>
    </w:tbl>
    <w:p w14:paraId="58309CD8" w14:textId="77777777" w:rsidR="001D11D9" w:rsidRPr="00215D3C" w:rsidRDefault="001D11D9" w:rsidP="001D11D9"/>
    <w:p w14:paraId="5BFDDFF6" w14:textId="77777777" w:rsidR="001D11D9" w:rsidRPr="00215D3C" w:rsidRDefault="001D11D9" w:rsidP="001D11D9">
      <w:pPr>
        <w:pStyle w:val="Heading6"/>
      </w:pPr>
      <w:bookmarkStart w:id="2835" w:name="_CR11_2_1_4_2_24"/>
      <w:bookmarkStart w:id="2836" w:name="_Toc19718283"/>
      <w:bookmarkStart w:id="2837" w:name="_Toc26969307"/>
      <w:bookmarkStart w:id="2838" w:name="_Toc43806055"/>
      <w:bookmarkStart w:id="2839" w:name="_Toc43806562"/>
      <w:bookmarkStart w:id="2840" w:name="_Toc178071364"/>
      <w:bookmarkEnd w:id="2835"/>
      <w:r>
        <w:rPr>
          <w:rFonts w:cs="Arial"/>
          <w:szCs w:val="24"/>
          <w:lang w:eastAsia="zh-CN"/>
        </w:rPr>
        <w:t>11.</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2.24</w:t>
      </w:r>
      <w:r w:rsidRPr="00215D3C">
        <w:rPr>
          <w:rFonts w:cs="Arial"/>
          <w:szCs w:val="24"/>
          <w:lang w:eastAsia="zh-CN"/>
        </w:rPr>
        <w:tab/>
      </w:r>
      <w:proofErr w:type="spellStart"/>
      <w:r w:rsidRPr="00215D3C">
        <w:t>notifyPotentialFaultyAlarmList-NotifType</w:t>
      </w:r>
      <w:bookmarkEnd w:id="2836"/>
      <w:bookmarkEnd w:id="2837"/>
      <w:bookmarkEnd w:id="2838"/>
      <w:bookmarkEnd w:id="2839"/>
      <w:bookmarkEnd w:id="2840"/>
      <w:proofErr w:type="spellEnd"/>
    </w:p>
    <w:p w14:paraId="3585C3DF" w14:textId="77777777" w:rsidR="001D11D9" w:rsidRPr="00215D3C" w:rsidRDefault="001D11D9" w:rsidP="001D11D9">
      <w:pPr>
        <w:pStyle w:val="TH"/>
      </w:pPr>
      <w:bookmarkStart w:id="2841" w:name="_CRTable11_2_1_4_2_241"/>
      <w:r w:rsidRPr="00215D3C">
        <w:t xml:space="preserve">Table </w:t>
      </w:r>
      <w:bookmarkEnd w:id="2841"/>
      <w:r>
        <w:t>11.</w:t>
      </w:r>
      <w:r w:rsidRPr="00E748C7">
        <w:t>2.1</w:t>
      </w:r>
      <w:r w:rsidRPr="00215D3C">
        <w:t xml:space="preserve">.4.2.24-1: Definition of type </w:t>
      </w:r>
      <w:proofErr w:type="spellStart"/>
      <w:r w:rsidRPr="00215D3C">
        <w:t>notifyPotentialFaultyAlarmList-NotifType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1F75FB01"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7B8243E"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533D63"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A66B0CA"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0992D91" w14:textId="77777777" w:rsidR="001D11D9" w:rsidRPr="00215D3C" w:rsidRDefault="001D11D9" w:rsidP="001D11D9">
            <w:pPr>
              <w:pStyle w:val="TAH"/>
            </w:pPr>
            <w:r w:rsidRPr="00215D3C">
              <w:t>SQ</w:t>
            </w:r>
          </w:p>
        </w:tc>
      </w:tr>
      <w:tr w:rsidR="001D11D9" w:rsidRPr="00215D3C" w14:paraId="7394D35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C2B1B5A"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6CC4F1D5"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7E63AD"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DC2C1E2" w14:textId="77777777" w:rsidR="001D11D9" w:rsidRPr="00215D3C" w:rsidRDefault="001D11D9" w:rsidP="001D11D9">
            <w:pPr>
              <w:pStyle w:val="TAL"/>
              <w:jc w:val="center"/>
              <w:rPr>
                <w:rFonts w:cs="Arial"/>
                <w:szCs w:val="18"/>
              </w:rPr>
            </w:pPr>
          </w:p>
        </w:tc>
      </w:tr>
      <w:tr w:rsidR="001D11D9" w:rsidRPr="00215D3C" w14:paraId="2A3CE74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F7D95F1" w14:textId="77777777" w:rsidR="001D11D9" w:rsidRPr="00215D3C" w:rsidRDefault="001D11D9" w:rsidP="001D11D9">
            <w:pPr>
              <w:pStyle w:val="TAL"/>
              <w:rPr>
                <w:rFonts w:cs="Arial"/>
                <w:szCs w:val="18"/>
              </w:rPr>
            </w:pPr>
            <w:r w:rsidRPr="00215D3C">
              <w:rPr>
                <w:szCs w:val="18"/>
                <w:lang w:eastAsia="zh-CN"/>
              </w:rPr>
              <w:t xml:space="preserve">&gt; </w:t>
            </w:r>
            <w:proofErr w:type="spellStart"/>
            <w:r w:rsidRPr="00215D3C">
              <w:rPr>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7FEDFB77" w14:textId="77777777" w:rsidR="001D11D9" w:rsidRPr="00215D3C" w:rsidRDefault="001D11D9" w:rsidP="001D11D9">
            <w:pPr>
              <w:pStyle w:val="TAL"/>
              <w:rPr>
                <w:rFonts w:cs="Arial"/>
                <w:szCs w:val="18"/>
                <w:lang w:eastAsia="zh-CN"/>
              </w:rPr>
            </w:pPr>
            <w:proofErr w:type="spellStart"/>
            <w:r w:rsidRPr="00215D3C">
              <w:rPr>
                <w:szCs w:val="18"/>
                <w:lang w:eastAsia="zh-CN"/>
              </w:rPr>
              <w:t>uri</w:t>
            </w:r>
            <w:proofErr w:type="spellEnd"/>
            <w:r w:rsidRPr="00215D3C">
              <w:rPr>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67D4F7EB"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037DD97"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BDF5FB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D81B80D"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747ED76F" w14:textId="77777777" w:rsidR="001D11D9" w:rsidRPr="00215D3C" w:rsidRDefault="001D11D9" w:rsidP="001D11D9">
            <w:pPr>
              <w:pStyle w:val="TAL"/>
              <w:rPr>
                <w:rFonts w:cs="Arial"/>
                <w:szCs w:val="18"/>
                <w:lang w:eastAsia="zh-CN"/>
              </w:rPr>
            </w:pPr>
            <w:proofErr w:type="spellStart"/>
            <w:r w:rsidRPr="00215D3C">
              <w:rPr>
                <w:rFonts w:cs="Arial"/>
              </w:rPr>
              <w:t>notificationId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411BC252"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0FAAD83"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2335DB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368DE1C"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391D82BB" w14:textId="77777777" w:rsidR="001D11D9" w:rsidRPr="00215D3C" w:rsidRDefault="001D11D9" w:rsidP="001D11D9">
            <w:pPr>
              <w:pStyle w:val="TAL"/>
              <w:rPr>
                <w:rFonts w:cs="Arial"/>
                <w:szCs w:val="18"/>
                <w:lang w:eastAsia="zh-CN"/>
              </w:rPr>
            </w:pPr>
            <w:proofErr w:type="spellStart"/>
            <w:r w:rsidRPr="00215D3C">
              <w:rPr>
                <w:rFonts w:cs="Arial"/>
              </w:rPr>
              <w:t>notificationType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3C2D205E" w14:textId="77777777" w:rsidR="001D11D9" w:rsidRPr="00215D3C" w:rsidRDefault="001D11D9" w:rsidP="001D11D9">
            <w:pPr>
              <w:pStyle w:val="TAL"/>
              <w:rPr>
                <w:rFonts w:cs="Arial"/>
                <w:szCs w:val="18"/>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2A3F8739"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AFAD5E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79EFE4F"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598F0BD1" w14:textId="77777777" w:rsidR="001D11D9" w:rsidRPr="00215D3C" w:rsidRDefault="001D11D9" w:rsidP="001D11D9">
            <w:pPr>
              <w:pStyle w:val="TAL"/>
              <w:rPr>
                <w:rFonts w:cs="Arial"/>
                <w:szCs w:val="18"/>
                <w:lang w:eastAsia="zh-CN"/>
              </w:rPr>
            </w:pPr>
            <w:proofErr w:type="spellStart"/>
            <w:r w:rsidRPr="00215D3C">
              <w:rPr>
                <w:rFonts w:cs="Arial"/>
              </w:rPr>
              <w:t>dateTime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5FC53913"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2C2B7A2D"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54012FC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3EC0829"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systemDN</w:t>
            </w:r>
            <w:proofErr w:type="spellEnd"/>
          </w:p>
        </w:tc>
        <w:tc>
          <w:tcPr>
            <w:tcW w:w="1607" w:type="pct"/>
            <w:tcBorders>
              <w:top w:val="single" w:sz="4" w:space="0" w:color="auto"/>
              <w:left w:val="single" w:sz="6" w:space="0" w:color="000000"/>
              <w:bottom w:val="single" w:sz="4" w:space="0" w:color="auto"/>
              <w:right w:val="single" w:sz="6" w:space="0" w:color="000000"/>
            </w:tcBorders>
          </w:tcPr>
          <w:p w14:paraId="3101C431" w14:textId="77777777" w:rsidR="001D11D9" w:rsidRPr="00215D3C" w:rsidRDefault="001D11D9" w:rsidP="001D11D9">
            <w:pPr>
              <w:pStyle w:val="TAL"/>
              <w:rPr>
                <w:rFonts w:cs="Arial"/>
                <w:szCs w:val="18"/>
                <w:lang w:eastAsia="zh-CN"/>
              </w:rPr>
            </w:pPr>
            <w:proofErr w:type="spellStart"/>
            <w:r w:rsidRPr="00215D3C">
              <w:rPr>
                <w:rFonts w:cs="Arial"/>
              </w:rPr>
              <w:t>systemDN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2BD06797"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7522D2E2"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7D9E873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C937D26"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5135050D"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A0FB34A"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75E097B" w14:textId="77777777" w:rsidR="001D11D9" w:rsidRPr="00215D3C" w:rsidRDefault="001D11D9" w:rsidP="001D11D9">
            <w:pPr>
              <w:pStyle w:val="TAL"/>
              <w:jc w:val="center"/>
              <w:rPr>
                <w:rFonts w:cs="Arial"/>
                <w:szCs w:val="18"/>
              </w:rPr>
            </w:pPr>
          </w:p>
        </w:tc>
      </w:tr>
      <w:tr w:rsidR="001D11D9" w:rsidRPr="00215D3C" w14:paraId="15320E5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5B6AA37"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reason</w:t>
            </w:r>
          </w:p>
        </w:tc>
        <w:tc>
          <w:tcPr>
            <w:tcW w:w="1607" w:type="pct"/>
            <w:tcBorders>
              <w:top w:val="single" w:sz="4" w:space="0" w:color="auto"/>
              <w:left w:val="single" w:sz="6" w:space="0" w:color="000000"/>
              <w:bottom w:val="single" w:sz="4" w:space="0" w:color="auto"/>
              <w:right w:val="single" w:sz="6" w:space="0" w:color="000000"/>
            </w:tcBorders>
          </w:tcPr>
          <w:p w14:paraId="0BACDA6C" w14:textId="77777777" w:rsidR="001D11D9" w:rsidRPr="00215D3C" w:rsidRDefault="001D11D9" w:rsidP="001D11D9">
            <w:pPr>
              <w:pStyle w:val="TAL"/>
              <w:rPr>
                <w:rFonts w:cs="Arial"/>
                <w:szCs w:val="18"/>
                <w:lang w:eastAsia="zh-CN"/>
              </w:rPr>
            </w:pPr>
            <w:r w:rsidRPr="00215D3C">
              <w:rPr>
                <w:rFonts w:cs="Arial"/>
                <w:szCs w:val="18"/>
                <w:lang w:eastAsia="zh-CN"/>
              </w:rPr>
              <w:t>string</w:t>
            </w:r>
          </w:p>
        </w:tc>
        <w:tc>
          <w:tcPr>
            <w:tcW w:w="2080" w:type="pct"/>
            <w:tcBorders>
              <w:top w:val="single" w:sz="4" w:space="0" w:color="auto"/>
              <w:left w:val="single" w:sz="6" w:space="0" w:color="000000"/>
              <w:bottom w:val="single" w:sz="4" w:space="0" w:color="auto"/>
              <w:right w:val="single" w:sz="6" w:space="0" w:color="000000"/>
            </w:tcBorders>
          </w:tcPr>
          <w:p w14:paraId="01441DEE" w14:textId="77777777" w:rsidR="001D11D9" w:rsidRPr="00215D3C" w:rsidRDefault="001D11D9" w:rsidP="001D11D9">
            <w:pPr>
              <w:pStyle w:val="TAL"/>
              <w:rPr>
                <w:rFonts w:cs="Arial"/>
                <w:szCs w:val="18"/>
              </w:rPr>
            </w:pPr>
            <w:r w:rsidRPr="00215D3C">
              <w:rPr>
                <w:rFonts w:cs="Arial"/>
                <w:szCs w:val="18"/>
              </w:rPr>
              <w:t>Indicating the reason why the alarm list has to be rebuilt.</w:t>
            </w:r>
          </w:p>
        </w:tc>
        <w:tc>
          <w:tcPr>
            <w:tcW w:w="203" w:type="pct"/>
            <w:tcBorders>
              <w:top w:val="single" w:sz="4" w:space="0" w:color="auto"/>
              <w:left w:val="single" w:sz="6" w:space="0" w:color="000000"/>
              <w:bottom w:val="single" w:sz="4" w:space="0" w:color="auto"/>
              <w:right w:val="single" w:sz="6" w:space="0" w:color="000000"/>
            </w:tcBorders>
          </w:tcPr>
          <w:p w14:paraId="2D3CEBE2" w14:textId="77777777" w:rsidR="001D11D9" w:rsidRPr="00215D3C" w:rsidRDefault="001D11D9" w:rsidP="001D11D9">
            <w:pPr>
              <w:pStyle w:val="TAL"/>
              <w:jc w:val="center"/>
              <w:rPr>
                <w:rFonts w:cs="Arial"/>
                <w:szCs w:val="18"/>
              </w:rPr>
            </w:pPr>
            <w:r w:rsidRPr="00215D3C">
              <w:rPr>
                <w:rFonts w:cs="Arial"/>
                <w:szCs w:val="18"/>
              </w:rPr>
              <w:t>M</w:t>
            </w:r>
          </w:p>
        </w:tc>
      </w:tr>
    </w:tbl>
    <w:p w14:paraId="3C5C6799" w14:textId="77777777" w:rsidR="001D11D9" w:rsidRPr="00215D3C" w:rsidRDefault="001D11D9" w:rsidP="001D11D9"/>
    <w:p w14:paraId="3FFF27D2" w14:textId="77777777" w:rsidR="001D11D9" w:rsidRPr="00215D3C" w:rsidRDefault="001D11D9" w:rsidP="001D11D9">
      <w:pPr>
        <w:pStyle w:val="Heading6"/>
      </w:pPr>
      <w:bookmarkStart w:id="2842" w:name="_CR11_2_1_4_2_25"/>
      <w:bookmarkStart w:id="2843" w:name="_Toc19718284"/>
      <w:bookmarkStart w:id="2844" w:name="_Toc26969308"/>
      <w:bookmarkStart w:id="2845" w:name="_Toc43806056"/>
      <w:bookmarkStart w:id="2846" w:name="_Toc43806563"/>
      <w:bookmarkStart w:id="2847" w:name="_Toc178071365"/>
      <w:bookmarkEnd w:id="2842"/>
      <w:r>
        <w:rPr>
          <w:rFonts w:cs="Arial"/>
          <w:szCs w:val="24"/>
          <w:lang w:eastAsia="zh-CN"/>
        </w:rPr>
        <w:t>11.</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2.25</w:t>
      </w:r>
      <w:r w:rsidRPr="00215D3C">
        <w:rPr>
          <w:rFonts w:cs="Arial"/>
          <w:szCs w:val="24"/>
          <w:lang w:eastAsia="zh-CN"/>
        </w:rPr>
        <w:tab/>
      </w:r>
      <w:proofErr w:type="spellStart"/>
      <w:r w:rsidRPr="00215D3C">
        <w:t>notifyCorrelatedNotificationChanged-NotifType</w:t>
      </w:r>
      <w:bookmarkEnd w:id="2843"/>
      <w:bookmarkEnd w:id="2844"/>
      <w:bookmarkEnd w:id="2845"/>
      <w:bookmarkEnd w:id="2846"/>
      <w:bookmarkEnd w:id="2847"/>
      <w:proofErr w:type="spellEnd"/>
    </w:p>
    <w:p w14:paraId="3AA76D2B" w14:textId="77777777" w:rsidR="001D11D9" w:rsidRPr="00215D3C" w:rsidRDefault="001D11D9" w:rsidP="001D11D9">
      <w:pPr>
        <w:pStyle w:val="TH"/>
      </w:pPr>
      <w:bookmarkStart w:id="2848" w:name="_CRTable11_2_1_4_2_251"/>
      <w:r w:rsidRPr="00215D3C">
        <w:t xml:space="preserve">Table </w:t>
      </w:r>
      <w:bookmarkEnd w:id="2848"/>
      <w:r>
        <w:t>11.</w:t>
      </w:r>
      <w:r w:rsidRPr="00E748C7">
        <w:t>2.1</w:t>
      </w:r>
      <w:r w:rsidRPr="00215D3C">
        <w:t xml:space="preserve">.4.2.25-1: Definition of type </w:t>
      </w:r>
      <w:proofErr w:type="spellStart"/>
      <w:r w:rsidRPr="00215D3C">
        <w:t>notifyCorrelatedNotificationChanged-NotifType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5AA75D7B"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413E835"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AC00E13"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44E8BA0E"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368C0B" w14:textId="77777777" w:rsidR="001D11D9" w:rsidRPr="00215D3C" w:rsidRDefault="001D11D9" w:rsidP="001D11D9">
            <w:pPr>
              <w:pStyle w:val="TAH"/>
            </w:pPr>
            <w:r w:rsidRPr="00215D3C">
              <w:t>SQ</w:t>
            </w:r>
          </w:p>
        </w:tc>
      </w:tr>
      <w:tr w:rsidR="001D11D9" w:rsidRPr="00215D3C" w14:paraId="2BFAE21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1BA2F91"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3EBFBF7E"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D221B3D"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7BE488" w14:textId="77777777" w:rsidR="001D11D9" w:rsidRPr="00215D3C" w:rsidRDefault="001D11D9" w:rsidP="001D11D9">
            <w:pPr>
              <w:pStyle w:val="TAL"/>
              <w:jc w:val="center"/>
              <w:rPr>
                <w:rFonts w:cs="Arial"/>
                <w:szCs w:val="18"/>
              </w:rPr>
            </w:pPr>
          </w:p>
        </w:tc>
      </w:tr>
      <w:tr w:rsidR="001D11D9" w:rsidRPr="00215D3C" w14:paraId="4A0C9FE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2BF638B" w14:textId="77777777" w:rsidR="001D11D9" w:rsidRPr="00215D3C" w:rsidRDefault="001D11D9" w:rsidP="001D11D9">
            <w:pPr>
              <w:pStyle w:val="TAL"/>
              <w:rPr>
                <w:rFonts w:cs="Arial"/>
                <w:szCs w:val="18"/>
              </w:rPr>
            </w:pPr>
            <w:r w:rsidRPr="00215D3C">
              <w:rPr>
                <w:szCs w:val="18"/>
                <w:lang w:eastAsia="zh-CN"/>
              </w:rPr>
              <w:t xml:space="preserve">&gt; </w:t>
            </w:r>
            <w:proofErr w:type="spellStart"/>
            <w:r w:rsidRPr="00215D3C">
              <w:rPr>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135AA7C6" w14:textId="77777777" w:rsidR="001D11D9" w:rsidRPr="00215D3C" w:rsidRDefault="001D11D9" w:rsidP="001D11D9">
            <w:pPr>
              <w:pStyle w:val="TAL"/>
              <w:rPr>
                <w:rFonts w:cs="Arial"/>
                <w:szCs w:val="18"/>
                <w:lang w:eastAsia="zh-CN"/>
              </w:rPr>
            </w:pPr>
            <w:proofErr w:type="spellStart"/>
            <w:r w:rsidRPr="00215D3C">
              <w:rPr>
                <w:szCs w:val="18"/>
                <w:lang w:eastAsia="zh-CN"/>
              </w:rPr>
              <w:t>uri</w:t>
            </w:r>
            <w:proofErr w:type="spellEnd"/>
            <w:r w:rsidRPr="00215D3C">
              <w:rPr>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17E311AD"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D29DCE8"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39F85438"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1601373"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3DD70023" w14:textId="77777777" w:rsidR="001D11D9" w:rsidRPr="00215D3C" w:rsidRDefault="001D11D9" w:rsidP="001D11D9">
            <w:pPr>
              <w:pStyle w:val="TAL"/>
              <w:rPr>
                <w:rFonts w:cs="Arial"/>
                <w:szCs w:val="18"/>
                <w:lang w:eastAsia="zh-CN"/>
              </w:rPr>
            </w:pPr>
            <w:proofErr w:type="spellStart"/>
            <w:r w:rsidRPr="00215D3C">
              <w:rPr>
                <w:rFonts w:cs="Arial"/>
              </w:rPr>
              <w:t>notificationId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7C2D24FD"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AF0FBC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2C01FBA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6C3A81D"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1B1503C1" w14:textId="77777777" w:rsidR="001D11D9" w:rsidRPr="00215D3C" w:rsidRDefault="001D11D9" w:rsidP="001D11D9">
            <w:pPr>
              <w:pStyle w:val="TAL"/>
              <w:rPr>
                <w:rFonts w:cs="Arial"/>
                <w:szCs w:val="18"/>
                <w:lang w:eastAsia="zh-CN"/>
              </w:rPr>
            </w:pPr>
            <w:proofErr w:type="spellStart"/>
            <w:r w:rsidRPr="00215D3C">
              <w:rPr>
                <w:rFonts w:cs="Arial"/>
              </w:rPr>
              <w:t>notificationType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103DC4D4" w14:textId="77777777" w:rsidR="001D11D9" w:rsidRPr="00215D3C" w:rsidRDefault="001D11D9" w:rsidP="001D11D9">
            <w:pPr>
              <w:pStyle w:val="TAL"/>
              <w:rPr>
                <w:rFonts w:cs="Arial"/>
                <w:szCs w:val="18"/>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2CB4B7F5"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A7B182E"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3204B13"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68ECF915" w14:textId="77777777" w:rsidR="001D11D9" w:rsidRPr="00215D3C" w:rsidRDefault="001D11D9" w:rsidP="001D11D9">
            <w:pPr>
              <w:pStyle w:val="TAL"/>
              <w:rPr>
                <w:rFonts w:cs="Arial"/>
                <w:szCs w:val="18"/>
                <w:lang w:eastAsia="zh-CN"/>
              </w:rPr>
            </w:pPr>
            <w:proofErr w:type="spellStart"/>
            <w:r w:rsidRPr="00215D3C">
              <w:rPr>
                <w:rFonts w:cs="Arial"/>
              </w:rPr>
              <w:t>dateTime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661C8B05"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700E2A56"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44E6C3D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F5B8F21"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systemDN</w:t>
            </w:r>
            <w:proofErr w:type="spellEnd"/>
          </w:p>
        </w:tc>
        <w:tc>
          <w:tcPr>
            <w:tcW w:w="1607" w:type="pct"/>
            <w:tcBorders>
              <w:top w:val="single" w:sz="4" w:space="0" w:color="auto"/>
              <w:left w:val="single" w:sz="6" w:space="0" w:color="000000"/>
              <w:bottom w:val="single" w:sz="4" w:space="0" w:color="auto"/>
              <w:right w:val="single" w:sz="6" w:space="0" w:color="000000"/>
            </w:tcBorders>
          </w:tcPr>
          <w:p w14:paraId="468EA67A" w14:textId="77777777" w:rsidR="001D11D9" w:rsidRPr="00215D3C" w:rsidRDefault="001D11D9" w:rsidP="001D11D9">
            <w:pPr>
              <w:pStyle w:val="TAL"/>
              <w:rPr>
                <w:rFonts w:cs="Arial"/>
                <w:szCs w:val="18"/>
                <w:lang w:eastAsia="zh-CN"/>
              </w:rPr>
            </w:pPr>
            <w:proofErr w:type="spellStart"/>
            <w:r w:rsidRPr="00215D3C">
              <w:rPr>
                <w:rFonts w:cs="Arial"/>
              </w:rPr>
              <w:t>systemDN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699566B7"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39276DD"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5497EB7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3F3FADA"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21EB5EAE"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D9BF8C0"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3A2B8CA" w14:textId="77777777" w:rsidR="001D11D9" w:rsidRPr="00215D3C" w:rsidRDefault="001D11D9" w:rsidP="001D11D9">
            <w:pPr>
              <w:pStyle w:val="TAL"/>
              <w:jc w:val="center"/>
              <w:rPr>
                <w:rFonts w:cs="Arial"/>
                <w:szCs w:val="18"/>
              </w:rPr>
            </w:pPr>
          </w:p>
        </w:tc>
      </w:tr>
      <w:tr w:rsidR="001D11D9" w:rsidRPr="00215D3C" w14:paraId="62A0A87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330CBAE"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alarmId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6202CCCB" w14:textId="77777777" w:rsidR="001D11D9" w:rsidRPr="00215D3C" w:rsidRDefault="001D11D9" w:rsidP="001D11D9">
            <w:pPr>
              <w:pStyle w:val="TAL"/>
              <w:rPr>
                <w:rFonts w:cs="Arial"/>
                <w:szCs w:val="18"/>
                <w:lang w:eastAsia="zh-CN"/>
              </w:rPr>
            </w:pPr>
            <w:proofErr w:type="spellStart"/>
            <w:r w:rsidRPr="00215D3C">
              <w:rPr>
                <w:rFonts w:cs="Arial"/>
              </w:rPr>
              <w:t>alarmId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207767E2" w14:textId="77777777" w:rsidR="001D11D9" w:rsidRPr="00215D3C" w:rsidRDefault="001D11D9" w:rsidP="001D11D9">
            <w:pPr>
              <w:pStyle w:val="TAL"/>
              <w:rPr>
                <w:rFonts w:cs="Arial"/>
                <w:szCs w:val="18"/>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1FD8FE4E"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4CFD364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86BA490"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correlated Notifications</w:t>
            </w:r>
          </w:p>
        </w:tc>
        <w:tc>
          <w:tcPr>
            <w:tcW w:w="1607" w:type="pct"/>
            <w:tcBorders>
              <w:top w:val="single" w:sz="4" w:space="0" w:color="auto"/>
              <w:left w:val="single" w:sz="6" w:space="0" w:color="000000"/>
              <w:bottom w:val="single" w:sz="4" w:space="0" w:color="auto"/>
              <w:right w:val="single" w:sz="6" w:space="0" w:color="000000"/>
            </w:tcBorders>
          </w:tcPr>
          <w:p w14:paraId="6494FF27" w14:textId="77777777" w:rsidR="001D11D9" w:rsidRPr="00215D3C" w:rsidRDefault="001D11D9" w:rsidP="001D11D9">
            <w:pPr>
              <w:pStyle w:val="TAL"/>
            </w:pPr>
            <w:r w:rsidRPr="00215D3C">
              <w:rPr>
                <w:rFonts w:cs="Arial"/>
              </w:rPr>
              <w:t>array(</w:t>
            </w:r>
            <w:proofErr w:type="spellStart"/>
            <w:r w:rsidRPr="00215D3C">
              <w:rPr>
                <w:rFonts w:cs="Arial"/>
              </w:rPr>
              <w:t>correlatedNotification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430D6903" w14:textId="77777777" w:rsidR="001D11D9" w:rsidRPr="00215D3C" w:rsidRDefault="001D11D9" w:rsidP="001D11D9">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4827CDE"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139FFEE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9171AC8"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szCs w:val="18"/>
                <w:lang w:eastAsia="zh-CN"/>
              </w:rPr>
              <w:t>rootCauseIndicator</w:t>
            </w:r>
            <w:proofErr w:type="spellEnd"/>
          </w:p>
        </w:tc>
        <w:tc>
          <w:tcPr>
            <w:tcW w:w="1607" w:type="pct"/>
            <w:tcBorders>
              <w:top w:val="single" w:sz="4" w:space="0" w:color="auto"/>
              <w:left w:val="single" w:sz="6" w:space="0" w:color="000000"/>
              <w:bottom w:val="single" w:sz="4" w:space="0" w:color="auto"/>
              <w:right w:val="single" w:sz="6" w:space="0" w:color="000000"/>
            </w:tcBorders>
          </w:tcPr>
          <w:p w14:paraId="766B22D9" w14:textId="77777777" w:rsidR="001D11D9" w:rsidRPr="00215D3C" w:rsidRDefault="001D11D9" w:rsidP="001D11D9">
            <w:pPr>
              <w:pStyle w:val="TAL"/>
              <w:rPr>
                <w:rFonts w:cs="Arial"/>
              </w:rPr>
            </w:pPr>
            <w:proofErr w:type="spellStart"/>
            <w:r w:rsidRPr="00215D3C">
              <w:t>rootCauseIndicator</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0724E7E1" w14:textId="77777777" w:rsidR="001D11D9" w:rsidRPr="00215D3C" w:rsidRDefault="001D11D9" w:rsidP="001D11D9">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E05EC2" w14:textId="77777777" w:rsidR="001D11D9" w:rsidRPr="00215D3C" w:rsidRDefault="001D11D9" w:rsidP="001D11D9">
            <w:pPr>
              <w:pStyle w:val="TAL"/>
              <w:jc w:val="center"/>
              <w:rPr>
                <w:szCs w:val="18"/>
                <w:lang w:eastAsia="zh-CN"/>
              </w:rPr>
            </w:pPr>
            <w:r w:rsidRPr="00215D3C">
              <w:rPr>
                <w:rFonts w:cs="Arial"/>
                <w:szCs w:val="18"/>
              </w:rPr>
              <w:t>O</w:t>
            </w:r>
          </w:p>
        </w:tc>
      </w:tr>
    </w:tbl>
    <w:p w14:paraId="7C030097" w14:textId="77777777" w:rsidR="001D11D9" w:rsidRPr="00215D3C" w:rsidRDefault="001D11D9" w:rsidP="001D11D9"/>
    <w:p w14:paraId="1A3A99CB" w14:textId="77777777" w:rsidR="001D11D9" w:rsidRPr="00215D3C" w:rsidRDefault="001D11D9" w:rsidP="001D11D9">
      <w:pPr>
        <w:pStyle w:val="Heading6"/>
      </w:pPr>
      <w:bookmarkStart w:id="2849" w:name="_CR11_2_1_4_2_26"/>
      <w:bookmarkStart w:id="2850" w:name="_Toc19718285"/>
      <w:bookmarkStart w:id="2851" w:name="_Toc26969309"/>
      <w:bookmarkStart w:id="2852" w:name="_Toc43806057"/>
      <w:bookmarkStart w:id="2853" w:name="_Toc43806564"/>
      <w:bookmarkStart w:id="2854" w:name="_Toc178071366"/>
      <w:bookmarkEnd w:id="2849"/>
      <w:r>
        <w:rPr>
          <w:rFonts w:cs="Arial"/>
          <w:szCs w:val="24"/>
          <w:lang w:eastAsia="zh-CN"/>
        </w:rPr>
        <w:lastRenderedPageBreak/>
        <w:t>11.</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2.26</w:t>
      </w:r>
      <w:r w:rsidRPr="00215D3C">
        <w:rPr>
          <w:rFonts w:cs="Arial"/>
          <w:szCs w:val="24"/>
          <w:lang w:eastAsia="zh-CN"/>
        </w:rPr>
        <w:tab/>
      </w:r>
      <w:proofErr w:type="spellStart"/>
      <w:r w:rsidRPr="00215D3C">
        <w:t>notifyChangedAlarmGeneralNotifType</w:t>
      </w:r>
      <w:bookmarkEnd w:id="2850"/>
      <w:bookmarkEnd w:id="2851"/>
      <w:bookmarkEnd w:id="2852"/>
      <w:bookmarkEnd w:id="2853"/>
      <w:bookmarkEnd w:id="2854"/>
      <w:proofErr w:type="spellEnd"/>
    </w:p>
    <w:p w14:paraId="552ABAD1" w14:textId="77777777" w:rsidR="001D11D9" w:rsidRPr="00215D3C" w:rsidRDefault="001D11D9" w:rsidP="001D11D9">
      <w:pPr>
        <w:pStyle w:val="TH"/>
      </w:pPr>
      <w:bookmarkStart w:id="2855" w:name="_CRTable11_2_1_4_2_261"/>
      <w:r w:rsidRPr="00215D3C">
        <w:t xml:space="preserve">Table </w:t>
      </w:r>
      <w:bookmarkEnd w:id="2855"/>
      <w:r>
        <w:t>11.</w:t>
      </w:r>
      <w:r w:rsidRPr="00F0359A">
        <w:t>2.1</w:t>
      </w:r>
      <w:r w:rsidRPr="00215D3C">
        <w:t xml:space="preserve">.4.2.26-1: Definition of type </w:t>
      </w:r>
      <w:proofErr w:type="spellStart"/>
      <w:r w:rsidRPr="00215D3C">
        <w:t>notifyChangedAlarmGeneralNotifType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1D11D9" w:rsidRPr="00215D3C" w14:paraId="6D23A98A" w14:textId="77777777" w:rsidTr="001D11D9">
        <w:trPr>
          <w:jc w:val="center"/>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634DB4FF"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37258902"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605DA8F"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99E68B5" w14:textId="77777777" w:rsidR="001D11D9" w:rsidRPr="00215D3C" w:rsidRDefault="001D11D9" w:rsidP="001D11D9">
            <w:pPr>
              <w:pStyle w:val="TAH"/>
            </w:pPr>
            <w:r w:rsidRPr="00215D3C">
              <w:t>SQ</w:t>
            </w:r>
          </w:p>
        </w:tc>
      </w:tr>
      <w:tr w:rsidR="001D11D9" w:rsidRPr="00215D3C" w14:paraId="12043A09"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0C2BFF68"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522" w:type="pct"/>
            <w:tcBorders>
              <w:top w:val="single" w:sz="4" w:space="0" w:color="auto"/>
              <w:left w:val="single" w:sz="6" w:space="0" w:color="000000"/>
              <w:bottom w:val="single" w:sz="4" w:space="0" w:color="auto"/>
              <w:right w:val="single" w:sz="6" w:space="0" w:color="000000"/>
            </w:tcBorders>
          </w:tcPr>
          <w:p w14:paraId="0EF1FE65"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B91259"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B01E03B" w14:textId="77777777" w:rsidR="001D11D9" w:rsidRPr="00215D3C" w:rsidRDefault="001D11D9" w:rsidP="001D11D9">
            <w:pPr>
              <w:pStyle w:val="TAL"/>
              <w:jc w:val="center"/>
              <w:rPr>
                <w:rFonts w:cs="Arial"/>
                <w:szCs w:val="18"/>
              </w:rPr>
            </w:pPr>
          </w:p>
        </w:tc>
      </w:tr>
      <w:tr w:rsidR="001D11D9" w:rsidRPr="00215D3C" w14:paraId="6B525F48"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73335D3" w14:textId="77777777" w:rsidR="001D11D9" w:rsidRPr="00215D3C" w:rsidRDefault="001D11D9" w:rsidP="001D11D9">
            <w:pPr>
              <w:pStyle w:val="TAL"/>
              <w:rPr>
                <w:rFonts w:cs="Arial"/>
                <w:szCs w:val="18"/>
              </w:rPr>
            </w:pPr>
            <w:r w:rsidRPr="00215D3C">
              <w:rPr>
                <w:szCs w:val="18"/>
                <w:lang w:eastAsia="zh-CN"/>
              </w:rPr>
              <w:t xml:space="preserve">&gt; </w:t>
            </w:r>
            <w:proofErr w:type="spellStart"/>
            <w:r w:rsidRPr="00215D3C">
              <w:rPr>
                <w:szCs w:val="18"/>
                <w:lang w:eastAsia="zh-CN"/>
              </w:rPr>
              <w:t>href</w:t>
            </w:r>
            <w:proofErr w:type="spellEnd"/>
          </w:p>
        </w:tc>
        <w:tc>
          <w:tcPr>
            <w:tcW w:w="1522" w:type="pct"/>
            <w:tcBorders>
              <w:top w:val="single" w:sz="4" w:space="0" w:color="auto"/>
              <w:left w:val="single" w:sz="6" w:space="0" w:color="000000"/>
              <w:bottom w:val="single" w:sz="4" w:space="0" w:color="auto"/>
              <w:right w:val="single" w:sz="6" w:space="0" w:color="000000"/>
            </w:tcBorders>
          </w:tcPr>
          <w:p w14:paraId="12A4AF3B" w14:textId="77777777" w:rsidR="001D11D9" w:rsidRPr="00215D3C" w:rsidRDefault="001D11D9" w:rsidP="001D11D9">
            <w:pPr>
              <w:pStyle w:val="TAL"/>
              <w:rPr>
                <w:rFonts w:cs="Arial"/>
                <w:szCs w:val="18"/>
                <w:lang w:eastAsia="zh-CN"/>
              </w:rPr>
            </w:pPr>
            <w:proofErr w:type="spellStart"/>
            <w:r w:rsidRPr="00215D3C">
              <w:rPr>
                <w:szCs w:val="18"/>
                <w:lang w:eastAsia="zh-CN"/>
              </w:rPr>
              <w:t>uri</w:t>
            </w:r>
            <w:proofErr w:type="spellEnd"/>
            <w:r w:rsidRPr="00215D3C">
              <w:rPr>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52E31A29"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D6F8BC8"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32FA9AD"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521E2F16"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rPr>
                <w:rFonts w:cs="Arial"/>
              </w:rPr>
              <w:t>notificationId</w:t>
            </w:r>
            <w:proofErr w:type="spellEnd"/>
          </w:p>
        </w:tc>
        <w:tc>
          <w:tcPr>
            <w:tcW w:w="1522" w:type="pct"/>
            <w:tcBorders>
              <w:top w:val="single" w:sz="4" w:space="0" w:color="auto"/>
              <w:left w:val="single" w:sz="6" w:space="0" w:color="000000"/>
              <w:bottom w:val="single" w:sz="4" w:space="0" w:color="auto"/>
              <w:right w:val="single" w:sz="6" w:space="0" w:color="000000"/>
            </w:tcBorders>
          </w:tcPr>
          <w:p w14:paraId="6B01486A" w14:textId="77777777" w:rsidR="001D11D9" w:rsidRPr="00215D3C" w:rsidRDefault="001D11D9" w:rsidP="001D11D9">
            <w:pPr>
              <w:pStyle w:val="TAL"/>
              <w:rPr>
                <w:rFonts w:cs="Arial"/>
                <w:szCs w:val="18"/>
                <w:lang w:eastAsia="zh-CN"/>
              </w:rPr>
            </w:pPr>
            <w:proofErr w:type="spellStart"/>
            <w:r w:rsidRPr="00215D3C">
              <w:rPr>
                <w:rFonts w:cs="Arial"/>
              </w:rPr>
              <w:t>notificationId</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2B43FA27"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9E07685"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07470CB"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368D3820"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notificationType</w:t>
            </w:r>
            <w:proofErr w:type="spellEnd"/>
          </w:p>
        </w:tc>
        <w:tc>
          <w:tcPr>
            <w:tcW w:w="1522" w:type="pct"/>
            <w:tcBorders>
              <w:top w:val="single" w:sz="4" w:space="0" w:color="auto"/>
              <w:left w:val="single" w:sz="6" w:space="0" w:color="000000"/>
              <w:bottom w:val="single" w:sz="4" w:space="0" w:color="auto"/>
              <w:right w:val="single" w:sz="6" w:space="0" w:color="000000"/>
            </w:tcBorders>
          </w:tcPr>
          <w:p w14:paraId="62AEFB24" w14:textId="77777777" w:rsidR="001D11D9" w:rsidRPr="00215D3C" w:rsidRDefault="001D11D9" w:rsidP="001D11D9">
            <w:pPr>
              <w:pStyle w:val="TAL"/>
              <w:rPr>
                <w:rFonts w:cs="Arial"/>
                <w:szCs w:val="18"/>
                <w:lang w:eastAsia="zh-CN"/>
              </w:rPr>
            </w:pPr>
            <w:proofErr w:type="spellStart"/>
            <w:r w:rsidRPr="00215D3C">
              <w:rPr>
                <w:rFonts w:cs="Arial"/>
              </w:rPr>
              <w:t>notificationType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6DE573E9" w14:textId="77777777" w:rsidR="001D11D9" w:rsidRPr="00215D3C" w:rsidRDefault="001D11D9" w:rsidP="001D11D9">
            <w:pPr>
              <w:pStyle w:val="TAL"/>
              <w:rPr>
                <w:rFonts w:cs="Arial"/>
                <w:szCs w:val="18"/>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169C97B3"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48E04658"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5E17C927"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eventTime</w:t>
            </w:r>
            <w:proofErr w:type="spellEnd"/>
          </w:p>
        </w:tc>
        <w:tc>
          <w:tcPr>
            <w:tcW w:w="1522" w:type="pct"/>
            <w:tcBorders>
              <w:top w:val="single" w:sz="4" w:space="0" w:color="auto"/>
              <w:left w:val="single" w:sz="6" w:space="0" w:color="000000"/>
              <w:bottom w:val="single" w:sz="4" w:space="0" w:color="auto"/>
              <w:right w:val="single" w:sz="6" w:space="0" w:color="000000"/>
            </w:tcBorders>
          </w:tcPr>
          <w:p w14:paraId="518CB9DB" w14:textId="77777777" w:rsidR="001D11D9" w:rsidRPr="00215D3C" w:rsidRDefault="001D11D9" w:rsidP="001D11D9">
            <w:pPr>
              <w:pStyle w:val="TAL"/>
              <w:rPr>
                <w:rFonts w:cs="Arial"/>
                <w:szCs w:val="18"/>
                <w:lang w:eastAsia="zh-CN"/>
              </w:rPr>
            </w:pPr>
            <w:proofErr w:type="spellStart"/>
            <w:r w:rsidRPr="00215D3C">
              <w:rPr>
                <w:rFonts w:cs="Arial"/>
              </w:rPr>
              <w:t>dateTime</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1EC2D47D"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335E6F4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D6FA8FF"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5EF77D5A" w14:textId="77777777" w:rsidR="001D11D9" w:rsidRPr="00215D3C" w:rsidRDefault="001D11D9" w:rsidP="001D11D9">
            <w:pPr>
              <w:pStyle w:val="TAL"/>
              <w:rPr>
                <w:rFonts w:cs="Arial"/>
              </w:rPr>
            </w:pPr>
            <w:r w:rsidRPr="00215D3C">
              <w:rPr>
                <w:szCs w:val="18"/>
                <w:lang w:eastAsia="zh-CN"/>
              </w:rPr>
              <w:t xml:space="preserve">&gt; </w:t>
            </w:r>
            <w:proofErr w:type="spellStart"/>
            <w:r w:rsidRPr="00215D3C">
              <w:rPr>
                <w:rFonts w:cs="Arial"/>
              </w:rPr>
              <w:t>systemDN</w:t>
            </w:r>
            <w:proofErr w:type="spellEnd"/>
          </w:p>
        </w:tc>
        <w:tc>
          <w:tcPr>
            <w:tcW w:w="1522" w:type="pct"/>
            <w:tcBorders>
              <w:top w:val="single" w:sz="4" w:space="0" w:color="auto"/>
              <w:left w:val="single" w:sz="6" w:space="0" w:color="000000"/>
              <w:bottom w:val="single" w:sz="4" w:space="0" w:color="auto"/>
              <w:right w:val="single" w:sz="6" w:space="0" w:color="000000"/>
            </w:tcBorders>
          </w:tcPr>
          <w:p w14:paraId="5790C84D" w14:textId="77777777" w:rsidR="001D11D9" w:rsidRPr="00215D3C" w:rsidRDefault="001D11D9" w:rsidP="001D11D9">
            <w:pPr>
              <w:pStyle w:val="TAL"/>
              <w:rPr>
                <w:rFonts w:cs="Arial"/>
                <w:szCs w:val="18"/>
                <w:lang w:eastAsia="zh-CN"/>
              </w:rPr>
            </w:pPr>
            <w:proofErr w:type="spellStart"/>
            <w:r w:rsidRPr="00215D3C">
              <w:rPr>
                <w:rFonts w:cs="Arial"/>
              </w:rPr>
              <w:t>systemDN</w:t>
            </w:r>
            <w:proofErr w:type="spellEnd"/>
            <w:r w:rsidRPr="00215D3C">
              <w:rPr>
                <w:rFonts w:cs="Arial"/>
              </w:rPr>
              <w:t>-Type</w:t>
            </w:r>
          </w:p>
        </w:tc>
        <w:tc>
          <w:tcPr>
            <w:tcW w:w="2080" w:type="pct"/>
            <w:tcBorders>
              <w:top w:val="single" w:sz="4" w:space="0" w:color="auto"/>
              <w:left w:val="single" w:sz="6" w:space="0" w:color="000000"/>
              <w:bottom w:val="single" w:sz="4" w:space="0" w:color="auto"/>
              <w:right w:val="single" w:sz="6" w:space="0" w:color="000000"/>
            </w:tcBorders>
          </w:tcPr>
          <w:p w14:paraId="68610D4F"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E4879A5"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69F86964"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6FB33ACA" w14:textId="77777777" w:rsidR="001D11D9" w:rsidRPr="00215D3C" w:rsidRDefault="001D11D9" w:rsidP="001D11D9">
            <w:pPr>
              <w:pStyle w:val="TAL"/>
              <w:rPr>
                <w:szCs w:val="18"/>
                <w:lang w:eastAsia="zh-CN"/>
              </w:rPr>
            </w:pPr>
            <w:r w:rsidRPr="00215D3C">
              <w:rPr>
                <w:szCs w:val="18"/>
                <w:lang w:eastAsia="zh-CN"/>
              </w:rPr>
              <w:t>body</w:t>
            </w:r>
          </w:p>
        </w:tc>
        <w:tc>
          <w:tcPr>
            <w:tcW w:w="1522" w:type="pct"/>
            <w:tcBorders>
              <w:top w:val="single" w:sz="4" w:space="0" w:color="auto"/>
              <w:left w:val="single" w:sz="6" w:space="0" w:color="000000"/>
              <w:bottom w:val="single" w:sz="4" w:space="0" w:color="auto"/>
              <w:right w:val="single" w:sz="6" w:space="0" w:color="000000"/>
            </w:tcBorders>
          </w:tcPr>
          <w:p w14:paraId="49E356D6"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1872889"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2ACC9D" w14:textId="77777777" w:rsidR="001D11D9" w:rsidRPr="00215D3C" w:rsidRDefault="001D11D9" w:rsidP="001D11D9">
            <w:pPr>
              <w:pStyle w:val="TAL"/>
              <w:jc w:val="center"/>
              <w:rPr>
                <w:rFonts w:cs="Arial"/>
                <w:szCs w:val="18"/>
              </w:rPr>
            </w:pPr>
          </w:p>
        </w:tc>
      </w:tr>
      <w:tr w:rsidR="001D11D9" w:rsidRPr="00215D3C" w14:paraId="1AC68699"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79F010AB" w14:textId="77777777" w:rsidR="001D11D9" w:rsidRPr="00215D3C" w:rsidRDefault="001D11D9" w:rsidP="001D11D9">
            <w:pPr>
              <w:pStyle w:val="TAL"/>
              <w:rPr>
                <w:rFonts w:cs="Arial"/>
              </w:rPr>
            </w:pPr>
            <w:r w:rsidRPr="00215D3C">
              <w:rPr>
                <w:szCs w:val="18"/>
                <w:lang w:eastAsia="zh-CN"/>
              </w:rPr>
              <w:t xml:space="preserve">&gt; </w:t>
            </w:r>
            <w:proofErr w:type="spellStart"/>
            <w:r w:rsidRPr="00215D3C">
              <w:t>alarmId</w:t>
            </w:r>
            <w:proofErr w:type="spellEnd"/>
          </w:p>
        </w:tc>
        <w:tc>
          <w:tcPr>
            <w:tcW w:w="1522" w:type="pct"/>
            <w:tcBorders>
              <w:top w:val="single" w:sz="4" w:space="0" w:color="auto"/>
              <w:left w:val="single" w:sz="6" w:space="0" w:color="000000"/>
              <w:bottom w:val="single" w:sz="4" w:space="0" w:color="auto"/>
              <w:right w:val="single" w:sz="6" w:space="0" w:color="000000"/>
            </w:tcBorders>
          </w:tcPr>
          <w:p w14:paraId="09BC6D2E" w14:textId="77777777" w:rsidR="001D11D9" w:rsidRPr="00215D3C" w:rsidRDefault="001D11D9" w:rsidP="001D11D9">
            <w:pPr>
              <w:pStyle w:val="TAL"/>
            </w:pPr>
            <w:proofErr w:type="spellStart"/>
            <w:r w:rsidRPr="00215D3C">
              <w:t>alarmId</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1CB53755" w14:textId="77777777" w:rsidR="001D11D9" w:rsidRPr="00215D3C" w:rsidRDefault="001D11D9" w:rsidP="001D11D9">
            <w:pPr>
              <w:pStyle w:val="TAL"/>
              <w:rPr>
                <w:rFonts w:cs="Arial"/>
                <w:szCs w:val="18"/>
                <w:lang w:eastAsia="zh-CN"/>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F188581" w14:textId="77777777" w:rsidR="001D11D9" w:rsidRPr="00215D3C" w:rsidRDefault="001D11D9" w:rsidP="001D11D9">
            <w:pPr>
              <w:pStyle w:val="TAL"/>
              <w:jc w:val="center"/>
              <w:rPr>
                <w:szCs w:val="18"/>
                <w:lang w:eastAsia="zh-CN"/>
              </w:rPr>
            </w:pPr>
            <w:r w:rsidRPr="00215D3C">
              <w:rPr>
                <w:szCs w:val="18"/>
                <w:lang w:eastAsia="zh-CN"/>
              </w:rPr>
              <w:t>M</w:t>
            </w:r>
          </w:p>
        </w:tc>
      </w:tr>
      <w:tr w:rsidR="001D11D9" w:rsidRPr="00215D3C" w14:paraId="78A14167"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D26623D"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t>alarmType</w:t>
            </w:r>
            <w:proofErr w:type="spellEnd"/>
          </w:p>
        </w:tc>
        <w:tc>
          <w:tcPr>
            <w:tcW w:w="1522" w:type="pct"/>
            <w:tcBorders>
              <w:top w:val="single" w:sz="4" w:space="0" w:color="auto"/>
              <w:left w:val="single" w:sz="6" w:space="0" w:color="000000"/>
              <w:bottom w:val="single" w:sz="4" w:space="0" w:color="auto"/>
              <w:right w:val="single" w:sz="6" w:space="0" w:color="000000"/>
            </w:tcBorders>
          </w:tcPr>
          <w:p w14:paraId="5493A303" w14:textId="77777777" w:rsidR="001D11D9" w:rsidRPr="00215D3C" w:rsidRDefault="001D11D9" w:rsidP="001D11D9">
            <w:pPr>
              <w:pStyle w:val="TAL"/>
              <w:rPr>
                <w:rFonts w:cs="Arial"/>
              </w:rPr>
            </w:pPr>
            <w:proofErr w:type="spellStart"/>
            <w:r w:rsidRPr="00215D3C">
              <w:t>alarmType</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3EE196A9" w14:textId="77777777" w:rsidR="001D11D9" w:rsidRPr="00215D3C" w:rsidRDefault="001D11D9" w:rsidP="001D11D9">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F5DB2CC" w14:textId="77777777" w:rsidR="001D11D9" w:rsidRPr="00215D3C" w:rsidRDefault="001D11D9" w:rsidP="001D11D9">
            <w:pPr>
              <w:pStyle w:val="TAL"/>
              <w:jc w:val="center"/>
              <w:rPr>
                <w:szCs w:val="18"/>
                <w:lang w:eastAsia="zh-CN"/>
              </w:rPr>
            </w:pPr>
            <w:r w:rsidRPr="00215D3C">
              <w:rPr>
                <w:szCs w:val="18"/>
                <w:lang w:eastAsia="zh-CN"/>
              </w:rPr>
              <w:t>M</w:t>
            </w:r>
          </w:p>
        </w:tc>
      </w:tr>
      <w:tr w:rsidR="001D11D9" w:rsidRPr="00215D3C" w14:paraId="06683819"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5D571203" w14:textId="77777777" w:rsidR="001D11D9" w:rsidRPr="00215D3C" w:rsidRDefault="001D11D9" w:rsidP="001D11D9">
            <w:pPr>
              <w:pStyle w:val="TAL"/>
            </w:pPr>
            <w:r w:rsidRPr="00215D3C">
              <w:rPr>
                <w:szCs w:val="18"/>
                <w:lang w:eastAsia="zh-CN"/>
              </w:rPr>
              <w:t xml:space="preserve">&gt; </w:t>
            </w:r>
            <w:proofErr w:type="spellStart"/>
            <w:r w:rsidRPr="00215D3C">
              <w:t>probableCause</w:t>
            </w:r>
            <w:proofErr w:type="spellEnd"/>
          </w:p>
        </w:tc>
        <w:tc>
          <w:tcPr>
            <w:tcW w:w="1522" w:type="pct"/>
            <w:tcBorders>
              <w:top w:val="single" w:sz="4" w:space="0" w:color="auto"/>
              <w:left w:val="single" w:sz="6" w:space="0" w:color="000000"/>
              <w:bottom w:val="single" w:sz="4" w:space="0" w:color="auto"/>
              <w:right w:val="single" w:sz="6" w:space="0" w:color="000000"/>
            </w:tcBorders>
          </w:tcPr>
          <w:p w14:paraId="705AF832" w14:textId="77777777" w:rsidR="001D11D9" w:rsidRPr="00215D3C" w:rsidRDefault="001D11D9" w:rsidP="001D11D9">
            <w:pPr>
              <w:pStyle w:val="TAL"/>
              <w:rPr>
                <w:rFonts w:cs="Arial"/>
              </w:rPr>
            </w:pPr>
            <w:proofErr w:type="spellStart"/>
            <w:r w:rsidRPr="00215D3C">
              <w:t>probableCause</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6CF080B6"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6186AB58" w14:textId="77777777" w:rsidR="001D11D9" w:rsidRPr="00215D3C" w:rsidRDefault="001D11D9" w:rsidP="001D11D9">
            <w:pPr>
              <w:pStyle w:val="TAL"/>
              <w:jc w:val="center"/>
              <w:rPr>
                <w:szCs w:val="18"/>
                <w:lang w:eastAsia="zh-CN"/>
              </w:rPr>
            </w:pPr>
            <w:r w:rsidRPr="00215D3C">
              <w:rPr>
                <w:szCs w:val="18"/>
                <w:lang w:eastAsia="zh-CN"/>
              </w:rPr>
              <w:t>M</w:t>
            </w:r>
          </w:p>
        </w:tc>
      </w:tr>
      <w:tr w:rsidR="001D11D9" w:rsidRPr="00215D3C" w14:paraId="46F1118E"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673CC47D" w14:textId="77777777" w:rsidR="001D11D9" w:rsidRPr="00215D3C" w:rsidRDefault="001D11D9" w:rsidP="001D11D9">
            <w:pPr>
              <w:pStyle w:val="TAL"/>
            </w:pPr>
            <w:r w:rsidRPr="00215D3C">
              <w:rPr>
                <w:szCs w:val="18"/>
                <w:lang w:eastAsia="zh-CN"/>
              </w:rPr>
              <w:t xml:space="preserve">&gt; </w:t>
            </w:r>
            <w:proofErr w:type="spellStart"/>
            <w:r w:rsidRPr="00215D3C">
              <w:t>specificProblem</w:t>
            </w:r>
            <w:proofErr w:type="spellEnd"/>
          </w:p>
        </w:tc>
        <w:tc>
          <w:tcPr>
            <w:tcW w:w="1522" w:type="pct"/>
            <w:tcBorders>
              <w:top w:val="single" w:sz="4" w:space="0" w:color="auto"/>
              <w:left w:val="single" w:sz="6" w:space="0" w:color="000000"/>
              <w:bottom w:val="single" w:sz="4" w:space="0" w:color="auto"/>
              <w:right w:val="single" w:sz="6" w:space="0" w:color="000000"/>
            </w:tcBorders>
          </w:tcPr>
          <w:p w14:paraId="214ACC19" w14:textId="77777777" w:rsidR="001D11D9" w:rsidRPr="00215D3C" w:rsidRDefault="001D11D9" w:rsidP="001D11D9">
            <w:pPr>
              <w:pStyle w:val="TAL"/>
              <w:rPr>
                <w:rFonts w:cs="Arial"/>
              </w:rPr>
            </w:pPr>
            <w:proofErr w:type="spellStart"/>
            <w:r w:rsidRPr="00215D3C">
              <w:t>specificProblem</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4D84A902" w14:textId="77777777" w:rsidR="001D11D9" w:rsidRPr="00215D3C" w:rsidRDefault="001D11D9" w:rsidP="001D11D9">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5487F7" w14:textId="77777777" w:rsidR="001D11D9" w:rsidRPr="00215D3C" w:rsidRDefault="001D11D9" w:rsidP="001D11D9">
            <w:pPr>
              <w:pStyle w:val="TAL"/>
              <w:jc w:val="center"/>
              <w:rPr>
                <w:szCs w:val="18"/>
                <w:lang w:eastAsia="zh-CN"/>
              </w:rPr>
            </w:pPr>
            <w:r w:rsidRPr="00215D3C">
              <w:rPr>
                <w:szCs w:val="18"/>
                <w:lang w:eastAsia="zh-CN"/>
              </w:rPr>
              <w:t>M</w:t>
            </w:r>
          </w:p>
        </w:tc>
      </w:tr>
      <w:tr w:rsidR="001D11D9" w:rsidRPr="00215D3C" w14:paraId="5A2D20BA"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293B541F" w14:textId="77777777" w:rsidR="001D11D9" w:rsidRPr="00215D3C" w:rsidRDefault="001D11D9" w:rsidP="001D11D9">
            <w:pPr>
              <w:pStyle w:val="TAL"/>
            </w:pPr>
            <w:r w:rsidRPr="00215D3C">
              <w:rPr>
                <w:szCs w:val="18"/>
                <w:lang w:eastAsia="zh-CN"/>
              </w:rPr>
              <w:t xml:space="preserve">&gt; </w:t>
            </w:r>
            <w:proofErr w:type="spellStart"/>
            <w:r w:rsidRPr="00215D3C">
              <w:t>perceivedSeverity</w:t>
            </w:r>
            <w:proofErr w:type="spellEnd"/>
          </w:p>
        </w:tc>
        <w:tc>
          <w:tcPr>
            <w:tcW w:w="1522" w:type="pct"/>
            <w:tcBorders>
              <w:top w:val="single" w:sz="4" w:space="0" w:color="auto"/>
              <w:left w:val="single" w:sz="6" w:space="0" w:color="000000"/>
              <w:bottom w:val="single" w:sz="4" w:space="0" w:color="auto"/>
              <w:right w:val="single" w:sz="6" w:space="0" w:color="000000"/>
            </w:tcBorders>
          </w:tcPr>
          <w:p w14:paraId="6416F370" w14:textId="77777777" w:rsidR="001D11D9" w:rsidRPr="00215D3C" w:rsidRDefault="001D11D9" w:rsidP="001D11D9">
            <w:pPr>
              <w:pStyle w:val="TAL"/>
              <w:rPr>
                <w:rFonts w:cs="Arial"/>
              </w:rPr>
            </w:pPr>
            <w:proofErr w:type="spellStart"/>
            <w:r w:rsidRPr="00215D3C">
              <w:t>perceivedSeverity</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5F860925"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19BB24"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21540C1B"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104D78CF" w14:textId="77777777" w:rsidR="001D11D9" w:rsidRPr="00215D3C" w:rsidRDefault="001D11D9" w:rsidP="001D11D9">
            <w:pPr>
              <w:pStyle w:val="TAL"/>
            </w:pPr>
            <w:r w:rsidRPr="00215D3C">
              <w:rPr>
                <w:szCs w:val="18"/>
                <w:lang w:eastAsia="zh-CN"/>
              </w:rPr>
              <w:t xml:space="preserve">&gt; </w:t>
            </w:r>
            <w:proofErr w:type="spellStart"/>
            <w:r w:rsidRPr="00215D3C">
              <w:t>backedUpStatus</w:t>
            </w:r>
            <w:proofErr w:type="spellEnd"/>
          </w:p>
        </w:tc>
        <w:tc>
          <w:tcPr>
            <w:tcW w:w="1522" w:type="pct"/>
            <w:tcBorders>
              <w:top w:val="single" w:sz="4" w:space="0" w:color="auto"/>
              <w:left w:val="single" w:sz="6" w:space="0" w:color="000000"/>
              <w:bottom w:val="single" w:sz="4" w:space="0" w:color="auto"/>
              <w:right w:val="single" w:sz="6" w:space="0" w:color="000000"/>
            </w:tcBorders>
          </w:tcPr>
          <w:p w14:paraId="07204CA2" w14:textId="77777777" w:rsidR="001D11D9" w:rsidRPr="00215D3C" w:rsidRDefault="001D11D9" w:rsidP="001D11D9">
            <w:pPr>
              <w:pStyle w:val="TAL"/>
              <w:rPr>
                <w:rFonts w:cs="Arial"/>
              </w:rPr>
            </w:pPr>
            <w:proofErr w:type="spellStart"/>
            <w:r w:rsidRPr="00215D3C">
              <w:t>backedUpStatus</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7D289580" w14:textId="77777777" w:rsidR="001D11D9" w:rsidRPr="00215D3C" w:rsidRDefault="001D11D9" w:rsidP="001D11D9">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18FC479D"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5162431F"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306138E2" w14:textId="77777777" w:rsidR="001D11D9" w:rsidRPr="00215D3C" w:rsidRDefault="001D11D9" w:rsidP="001D11D9">
            <w:pPr>
              <w:pStyle w:val="TAL"/>
            </w:pPr>
            <w:r w:rsidRPr="00215D3C">
              <w:rPr>
                <w:szCs w:val="18"/>
                <w:lang w:eastAsia="zh-CN"/>
              </w:rPr>
              <w:t xml:space="preserve">&gt; </w:t>
            </w:r>
            <w:proofErr w:type="spellStart"/>
            <w:r w:rsidRPr="00215D3C">
              <w:t>backUpObject</w:t>
            </w:r>
            <w:proofErr w:type="spellEnd"/>
          </w:p>
        </w:tc>
        <w:tc>
          <w:tcPr>
            <w:tcW w:w="1522" w:type="pct"/>
            <w:tcBorders>
              <w:top w:val="single" w:sz="4" w:space="0" w:color="auto"/>
              <w:left w:val="single" w:sz="6" w:space="0" w:color="000000"/>
              <w:bottom w:val="single" w:sz="4" w:space="0" w:color="auto"/>
              <w:right w:val="single" w:sz="6" w:space="0" w:color="000000"/>
            </w:tcBorders>
          </w:tcPr>
          <w:p w14:paraId="1CCFFE1C" w14:textId="77777777" w:rsidR="001D11D9" w:rsidRPr="00215D3C" w:rsidRDefault="001D11D9" w:rsidP="001D11D9">
            <w:pPr>
              <w:pStyle w:val="TAL"/>
              <w:rPr>
                <w:rFonts w:cs="Arial"/>
              </w:rPr>
            </w:pPr>
            <w:proofErr w:type="spellStart"/>
            <w:r w:rsidRPr="00215D3C">
              <w:t>backUpObject</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72544100" w14:textId="77777777" w:rsidR="001D11D9" w:rsidRPr="00215D3C" w:rsidRDefault="001D11D9" w:rsidP="001D11D9">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4E8C1F"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7629C216"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1B5EF80" w14:textId="77777777" w:rsidR="001D11D9" w:rsidRPr="00215D3C" w:rsidRDefault="001D11D9" w:rsidP="001D11D9">
            <w:pPr>
              <w:pStyle w:val="TAL"/>
            </w:pPr>
            <w:r w:rsidRPr="00215D3C">
              <w:rPr>
                <w:szCs w:val="18"/>
                <w:lang w:eastAsia="zh-CN"/>
              </w:rPr>
              <w:t xml:space="preserve">&gt; </w:t>
            </w:r>
            <w:proofErr w:type="spellStart"/>
            <w:r w:rsidRPr="00215D3C">
              <w:t>trendIndication</w:t>
            </w:r>
            <w:proofErr w:type="spellEnd"/>
          </w:p>
        </w:tc>
        <w:tc>
          <w:tcPr>
            <w:tcW w:w="1522" w:type="pct"/>
            <w:tcBorders>
              <w:top w:val="single" w:sz="4" w:space="0" w:color="auto"/>
              <w:left w:val="single" w:sz="6" w:space="0" w:color="000000"/>
              <w:bottom w:val="single" w:sz="4" w:space="0" w:color="auto"/>
              <w:right w:val="single" w:sz="6" w:space="0" w:color="000000"/>
            </w:tcBorders>
          </w:tcPr>
          <w:p w14:paraId="7BB1E946" w14:textId="77777777" w:rsidR="001D11D9" w:rsidRPr="00215D3C" w:rsidRDefault="001D11D9" w:rsidP="001D11D9">
            <w:pPr>
              <w:pStyle w:val="TAL"/>
              <w:rPr>
                <w:rFonts w:cs="Arial"/>
              </w:rPr>
            </w:pPr>
            <w:proofErr w:type="spellStart"/>
            <w:r w:rsidRPr="00215D3C">
              <w:t>trendIndication</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734F1238" w14:textId="77777777" w:rsidR="001D11D9" w:rsidRPr="00215D3C" w:rsidRDefault="001D11D9" w:rsidP="001D11D9">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B7AEED9"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16B3F7ED"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3B07BC3B" w14:textId="77777777" w:rsidR="001D11D9" w:rsidRPr="00215D3C" w:rsidRDefault="001D11D9" w:rsidP="001D11D9">
            <w:pPr>
              <w:pStyle w:val="TAL"/>
            </w:pPr>
            <w:r w:rsidRPr="00215D3C">
              <w:rPr>
                <w:szCs w:val="18"/>
                <w:lang w:eastAsia="zh-CN"/>
              </w:rPr>
              <w:t xml:space="preserve">&gt; </w:t>
            </w:r>
            <w:proofErr w:type="spellStart"/>
            <w:r w:rsidRPr="00215D3C">
              <w:t>thresholdInfo</w:t>
            </w:r>
            <w:proofErr w:type="spellEnd"/>
          </w:p>
        </w:tc>
        <w:tc>
          <w:tcPr>
            <w:tcW w:w="1522" w:type="pct"/>
            <w:tcBorders>
              <w:top w:val="single" w:sz="4" w:space="0" w:color="auto"/>
              <w:left w:val="single" w:sz="6" w:space="0" w:color="000000"/>
              <w:bottom w:val="single" w:sz="4" w:space="0" w:color="auto"/>
              <w:right w:val="single" w:sz="6" w:space="0" w:color="000000"/>
            </w:tcBorders>
          </w:tcPr>
          <w:p w14:paraId="32CCEF30" w14:textId="77777777" w:rsidR="001D11D9" w:rsidRPr="00215D3C" w:rsidRDefault="001D11D9" w:rsidP="001D11D9">
            <w:pPr>
              <w:pStyle w:val="TAL"/>
              <w:rPr>
                <w:rFonts w:cs="Arial"/>
              </w:rPr>
            </w:pPr>
            <w:proofErr w:type="spellStart"/>
            <w:r w:rsidRPr="00215D3C">
              <w:t>thresholdInfo</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7B00D069" w14:textId="77777777" w:rsidR="001D11D9" w:rsidRPr="00215D3C" w:rsidRDefault="001D11D9" w:rsidP="001D11D9">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9485363"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422C9E5D"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113AF559" w14:textId="77777777" w:rsidR="001D11D9" w:rsidRPr="00215D3C" w:rsidRDefault="001D11D9" w:rsidP="001D11D9">
            <w:pPr>
              <w:pStyle w:val="TAL"/>
            </w:pPr>
            <w:r w:rsidRPr="00215D3C">
              <w:rPr>
                <w:szCs w:val="18"/>
                <w:lang w:eastAsia="zh-CN"/>
              </w:rPr>
              <w:t xml:space="preserve">&gt; </w:t>
            </w:r>
            <w:proofErr w:type="spellStart"/>
            <w:r w:rsidRPr="00215D3C">
              <w:t>correlatedNotifications</w:t>
            </w:r>
            <w:proofErr w:type="spellEnd"/>
          </w:p>
        </w:tc>
        <w:tc>
          <w:tcPr>
            <w:tcW w:w="1522" w:type="pct"/>
            <w:tcBorders>
              <w:top w:val="single" w:sz="4" w:space="0" w:color="auto"/>
              <w:left w:val="single" w:sz="6" w:space="0" w:color="000000"/>
              <w:bottom w:val="single" w:sz="4" w:space="0" w:color="auto"/>
              <w:right w:val="single" w:sz="6" w:space="0" w:color="000000"/>
            </w:tcBorders>
          </w:tcPr>
          <w:p w14:paraId="1DE31E4B" w14:textId="77777777" w:rsidR="001D11D9" w:rsidRPr="00215D3C" w:rsidRDefault="001D11D9" w:rsidP="001D11D9">
            <w:pPr>
              <w:pStyle w:val="TAL"/>
              <w:rPr>
                <w:rFonts w:cs="Arial"/>
              </w:rPr>
            </w:pPr>
            <w:r w:rsidRPr="00215D3C">
              <w:t>array(</w:t>
            </w:r>
            <w:proofErr w:type="spellStart"/>
            <w:r w:rsidRPr="00215D3C">
              <w:t>correlatedNotification</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2D0DD73F" w14:textId="77777777" w:rsidR="001D11D9" w:rsidRPr="00215D3C" w:rsidRDefault="001D11D9" w:rsidP="001D11D9">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70767FA"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5C439C0B"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4C426A2" w14:textId="77777777" w:rsidR="001D11D9" w:rsidRPr="00215D3C" w:rsidRDefault="001D11D9" w:rsidP="001D11D9">
            <w:pPr>
              <w:pStyle w:val="TAL"/>
            </w:pPr>
            <w:r w:rsidRPr="00215D3C">
              <w:rPr>
                <w:szCs w:val="18"/>
                <w:lang w:eastAsia="zh-CN"/>
              </w:rPr>
              <w:t xml:space="preserve">&gt; </w:t>
            </w:r>
            <w:proofErr w:type="spellStart"/>
            <w:r w:rsidRPr="00215D3C">
              <w:t>stateChangeDefinition</w:t>
            </w:r>
            <w:proofErr w:type="spellEnd"/>
          </w:p>
        </w:tc>
        <w:tc>
          <w:tcPr>
            <w:tcW w:w="1522" w:type="pct"/>
            <w:tcBorders>
              <w:top w:val="single" w:sz="4" w:space="0" w:color="auto"/>
              <w:left w:val="single" w:sz="6" w:space="0" w:color="000000"/>
              <w:bottom w:val="single" w:sz="4" w:space="0" w:color="auto"/>
              <w:right w:val="single" w:sz="6" w:space="0" w:color="000000"/>
            </w:tcBorders>
          </w:tcPr>
          <w:p w14:paraId="340AEE51" w14:textId="77777777" w:rsidR="001D11D9" w:rsidRPr="00215D3C" w:rsidRDefault="001D11D9" w:rsidP="001D11D9">
            <w:pPr>
              <w:pStyle w:val="TAL"/>
              <w:rPr>
                <w:rFonts w:cs="Arial"/>
              </w:rPr>
            </w:pPr>
            <w:r w:rsidRPr="00215D3C">
              <w:t>array(</w:t>
            </w:r>
            <w:proofErr w:type="spellStart"/>
            <w:r w:rsidRPr="00215D3C">
              <w:t>attributeValueChange</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22656E9F" w14:textId="77777777" w:rsidR="001D11D9" w:rsidRPr="00215D3C" w:rsidRDefault="001D11D9" w:rsidP="001D11D9">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8519165"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5308BCC0"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28C62F5C" w14:textId="77777777" w:rsidR="001D11D9" w:rsidRPr="00215D3C" w:rsidRDefault="001D11D9" w:rsidP="001D11D9">
            <w:pPr>
              <w:pStyle w:val="TAL"/>
            </w:pPr>
            <w:r w:rsidRPr="00215D3C">
              <w:rPr>
                <w:szCs w:val="18"/>
                <w:lang w:eastAsia="zh-CN"/>
              </w:rPr>
              <w:t xml:space="preserve">&gt; </w:t>
            </w:r>
            <w:proofErr w:type="spellStart"/>
            <w:r w:rsidRPr="00215D3C">
              <w:t>monitoredAttributes</w:t>
            </w:r>
            <w:proofErr w:type="spellEnd"/>
          </w:p>
        </w:tc>
        <w:tc>
          <w:tcPr>
            <w:tcW w:w="1522" w:type="pct"/>
            <w:tcBorders>
              <w:top w:val="single" w:sz="4" w:space="0" w:color="auto"/>
              <w:left w:val="single" w:sz="6" w:space="0" w:color="000000"/>
              <w:bottom w:val="single" w:sz="4" w:space="0" w:color="auto"/>
              <w:right w:val="single" w:sz="6" w:space="0" w:color="000000"/>
            </w:tcBorders>
          </w:tcPr>
          <w:p w14:paraId="56139C56" w14:textId="77777777" w:rsidR="001D11D9" w:rsidRPr="00215D3C" w:rsidRDefault="001D11D9" w:rsidP="001D11D9">
            <w:pPr>
              <w:pStyle w:val="TAL"/>
              <w:rPr>
                <w:rFonts w:cs="Arial"/>
              </w:rPr>
            </w:pPr>
            <w:r w:rsidRPr="00215D3C">
              <w:t>array(</w:t>
            </w:r>
            <w:proofErr w:type="spellStart"/>
            <w:r w:rsidRPr="00215D3C">
              <w:t>attributeNameValuePair</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496166C2" w14:textId="77777777" w:rsidR="001D11D9" w:rsidRPr="00215D3C" w:rsidRDefault="001D11D9" w:rsidP="001D11D9">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8B00050"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3EF55683"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113DFABA" w14:textId="77777777" w:rsidR="001D11D9" w:rsidRPr="00215D3C" w:rsidRDefault="001D11D9" w:rsidP="001D11D9">
            <w:pPr>
              <w:pStyle w:val="TAL"/>
            </w:pPr>
            <w:r w:rsidRPr="00215D3C">
              <w:rPr>
                <w:szCs w:val="18"/>
                <w:lang w:eastAsia="zh-CN"/>
              </w:rPr>
              <w:t xml:space="preserve">&gt; </w:t>
            </w:r>
            <w:proofErr w:type="spellStart"/>
            <w:r w:rsidRPr="00215D3C">
              <w:t>proposedRepairActions</w:t>
            </w:r>
            <w:proofErr w:type="spellEnd"/>
          </w:p>
        </w:tc>
        <w:tc>
          <w:tcPr>
            <w:tcW w:w="1522" w:type="pct"/>
            <w:tcBorders>
              <w:top w:val="single" w:sz="4" w:space="0" w:color="auto"/>
              <w:left w:val="single" w:sz="6" w:space="0" w:color="000000"/>
              <w:bottom w:val="single" w:sz="4" w:space="0" w:color="auto"/>
              <w:right w:val="single" w:sz="6" w:space="0" w:color="000000"/>
            </w:tcBorders>
          </w:tcPr>
          <w:p w14:paraId="11C87768" w14:textId="77777777" w:rsidR="001D11D9" w:rsidRPr="00215D3C" w:rsidRDefault="001D11D9" w:rsidP="001D11D9">
            <w:pPr>
              <w:pStyle w:val="TAL"/>
              <w:rPr>
                <w:rFonts w:cs="Arial"/>
              </w:rPr>
            </w:pPr>
            <w:proofErr w:type="spellStart"/>
            <w:r w:rsidRPr="00215D3C">
              <w:t>proposedRepairActions</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52998F58" w14:textId="77777777" w:rsidR="001D11D9" w:rsidRPr="00215D3C" w:rsidRDefault="001D11D9" w:rsidP="001D11D9">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81D1682"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18687472"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6504BEE6" w14:textId="77777777" w:rsidR="001D11D9" w:rsidRPr="00215D3C" w:rsidRDefault="001D11D9" w:rsidP="001D11D9">
            <w:pPr>
              <w:pStyle w:val="TAL"/>
            </w:pPr>
            <w:r w:rsidRPr="00215D3C">
              <w:rPr>
                <w:szCs w:val="18"/>
                <w:lang w:eastAsia="zh-CN"/>
              </w:rPr>
              <w:t xml:space="preserve">&gt; </w:t>
            </w:r>
            <w:proofErr w:type="spellStart"/>
            <w:r w:rsidRPr="00215D3C">
              <w:t>additionalText</w:t>
            </w:r>
            <w:proofErr w:type="spellEnd"/>
          </w:p>
        </w:tc>
        <w:tc>
          <w:tcPr>
            <w:tcW w:w="1522" w:type="pct"/>
            <w:tcBorders>
              <w:top w:val="single" w:sz="4" w:space="0" w:color="auto"/>
              <w:left w:val="single" w:sz="6" w:space="0" w:color="000000"/>
              <w:bottom w:val="single" w:sz="4" w:space="0" w:color="auto"/>
              <w:right w:val="single" w:sz="6" w:space="0" w:color="000000"/>
            </w:tcBorders>
          </w:tcPr>
          <w:p w14:paraId="021C5932" w14:textId="77777777" w:rsidR="001D11D9" w:rsidRPr="00215D3C" w:rsidRDefault="001D11D9" w:rsidP="001D11D9">
            <w:pPr>
              <w:pStyle w:val="TAL"/>
              <w:rPr>
                <w:rFonts w:cs="Arial"/>
              </w:rPr>
            </w:pPr>
            <w:proofErr w:type="spellStart"/>
            <w:r w:rsidRPr="00215D3C">
              <w:t>additionalText</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14968C43" w14:textId="77777777" w:rsidR="001D11D9" w:rsidRPr="00215D3C" w:rsidRDefault="001D11D9" w:rsidP="001D11D9">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E8FA98D"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473D6585"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7A47F461" w14:textId="77777777" w:rsidR="001D11D9" w:rsidRPr="00215D3C" w:rsidRDefault="001D11D9" w:rsidP="001D11D9">
            <w:pPr>
              <w:pStyle w:val="TAL"/>
            </w:pPr>
            <w:r w:rsidRPr="00215D3C">
              <w:rPr>
                <w:szCs w:val="18"/>
                <w:lang w:eastAsia="zh-CN"/>
              </w:rPr>
              <w:t xml:space="preserve">&gt; </w:t>
            </w:r>
            <w:proofErr w:type="spellStart"/>
            <w:r w:rsidRPr="00215D3C">
              <w:t>additionalInformation</w:t>
            </w:r>
            <w:proofErr w:type="spellEnd"/>
          </w:p>
        </w:tc>
        <w:tc>
          <w:tcPr>
            <w:tcW w:w="1522" w:type="pct"/>
            <w:tcBorders>
              <w:top w:val="single" w:sz="4" w:space="0" w:color="auto"/>
              <w:left w:val="single" w:sz="6" w:space="0" w:color="000000"/>
              <w:bottom w:val="single" w:sz="4" w:space="0" w:color="auto"/>
              <w:right w:val="single" w:sz="6" w:space="0" w:color="000000"/>
            </w:tcBorders>
          </w:tcPr>
          <w:p w14:paraId="35772B92" w14:textId="77777777" w:rsidR="001D11D9" w:rsidRPr="00215D3C" w:rsidRDefault="001D11D9" w:rsidP="001D11D9">
            <w:pPr>
              <w:pStyle w:val="TAL"/>
              <w:rPr>
                <w:rFonts w:cs="Arial"/>
              </w:rPr>
            </w:pPr>
            <w:r w:rsidRPr="00215D3C">
              <w:t>array(</w:t>
            </w:r>
            <w:proofErr w:type="spellStart"/>
            <w:r w:rsidRPr="00215D3C">
              <w:t>attributeNameValuePair</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37CF3D1B" w14:textId="77777777" w:rsidR="001D11D9" w:rsidRPr="00215D3C" w:rsidRDefault="001D11D9" w:rsidP="001D11D9">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4681013"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4CB15935"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196C7723" w14:textId="77777777" w:rsidR="001D11D9" w:rsidRPr="00215D3C" w:rsidRDefault="001D11D9" w:rsidP="001D11D9">
            <w:pPr>
              <w:pStyle w:val="TAL"/>
            </w:pPr>
            <w:r w:rsidRPr="00215D3C">
              <w:rPr>
                <w:szCs w:val="18"/>
                <w:lang w:eastAsia="zh-CN"/>
              </w:rPr>
              <w:t xml:space="preserve">&gt; </w:t>
            </w:r>
            <w:proofErr w:type="spellStart"/>
            <w:r w:rsidRPr="00215D3C">
              <w:t>rootCauseIndicator</w:t>
            </w:r>
            <w:proofErr w:type="spellEnd"/>
          </w:p>
        </w:tc>
        <w:tc>
          <w:tcPr>
            <w:tcW w:w="1522" w:type="pct"/>
            <w:tcBorders>
              <w:top w:val="single" w:sz="4" w:space="0" w:color="auto"/>
              <w:left w:val="single" w:sz="6" w:space="0" w:color="000000"/>
              <w:bottom w:val="single" w:sz="4" w:space="0" w:color="auto"/>
              <w:right w:val="single" w:sz="6" w:space="0" w:color="000000"/>
            </w:tcBorders>
          </w:tcPr>
          <w:p w14:paraId="712328B1" w14:textId="77777777" w:rsidR="001D11D9" w:rsidRPr="00215D3C" w:rsidRDefault="001D11D9" w:rsidP="001D11D9">
            <w:pPr>
              <w:pStyle w:val="TAL"/>
              <w:rPr>
                <w:rFonts w:cs="Arial"/>
              </w:rPr>
            </w:pPr>
            <w:proofErr w:type="spellStart"/>
            <w:r w:rsidRPr="00215D3C">
              <w:t>rootCauseIndicator</w:t>
            </w:r>
            <w:proofErr w:type="spellEnd"/>
            <w:r w:rsidRPr="00215D3C">
              <w:t>-Type</w:t>
            </w:r>
          </w:p>
        </w:tc>
        <w:tc>
          <w:tcPr>
            <w:tcW w:w="2080" w:type="pct"/>
            <w:tcBorders>
              <w:top w:val="single" w:sz="4" w:space="0" w:color="auto"/>
              <w:left w:val="single" w:sz="6" w:space="0" w:color="000000"/>
              <w:bottom w:val="single" w:sz="4" w:space="0" w:color="auto"/>
              <w:right w:val="single" w:sz="6" w:space="0" w:color="000000"/>
            </w:tcBorders>
          </w:tcPr>
          <w:p w14:paraId="6CDD0A3B" w14:textId="77777777" w:rsidR="001D11D9" w:rsidRPr="00215D3C" w:rsidRDefault="001D11D9" w:rsidP="001D11D9">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6DE640E"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77BF46F4"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AB8244A" w14:textId="77777777" w:rsidR="001D11D9" w:rsidRPr="00215D3C" w:rsidRDefault="001D11D9" w:rsidP="001D11D9">
            <w:pPr>
              <w:pStyle w:val="TAL"/>
              <w:rPr>
                <w:szCs w:val="18"/>
                <w:lang w:eastAsia="zh-CN"/>
              </w:rPr>
            </w:pPr>
            <w:r w:rsidRPr="00215D3C">
              <w:rPr>
                <w:szCs w:val="18"/>
                <w:lang w:eastAsia="zh-CN"/>
              </w:rPr>
              <w:t xml:space="preserve">&gt; </w:t>
            </w:r>
            <w:proofErr w:type="spellStart"/>
            <w:r w:rsidRPr="00215D3C">
              <w:t>changedAlarmAttributes</w:t>
            </w:r>
            <w:proofErr w:type="spellEnd"/>
          </w:p>
        </w:tc>
        <w:tc>
          <w:tcPr>
            <w:tcW w:w="1522" w:type="pct"/>
            <w:tcBorders>
              <w:top w:val="single" w:sz="4" w:space="0" w:color="auto"/>
              <w:left w:val="single" w:sz="6" w:space="0" w:color="000000"/>
              <w:bottom w:val="single" w:sz="4" w:space="0" w:color="auto"/>
              <w:right w:val="single" w:sz="6" w:space="0" w:color="000000"/>
            </w:tcBorders>
          </w:tcPr>
          <w:p w14:paraId="15550327" w14:textId="77777777" w:rsidR="001D11D9" w:rsidRPr="00215D3C" w:rsidRDefault="001D11D9" w:rsidP="001D11D9">
            <w:pPr>
              <w:pStyle w:val="TAL"/>
              <w:rPr>
                <w:rFonts w:cs="Arial"/>
              </w:rPr>
            </w:pPr>
            <w:r w:rsidRPr="00215D3C">
              <w:rPr>
                <w:szCs w:val="18"/>
                <w:lang w:eastAsia="zh-CN"/>
              </w:rPr>
              <w:t>array(</w:t>
            </w:r>
            <w:proofErr w:type="spellStart"/>
            <w:r w:rsidRPr="00215D3C">
              <w:rPr>
                <w:szCs w:val="18"/>
                <w:lang w:eastAsia="zh-CN"/>
              </w:rPr>
              <w:t>attributeNameValuePair</w:t>
            </w:r>
            <w:proofErr w:type="spellEnd"/>
            <w:r w:rsidRPr="00215D3C">
              <w:rPr>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7966A197" w14:textId="77777777" w:rsidR="001D11D9" w:rsidRPr="00215D3C" w:rsidRDefault="001D11D9" w:rsidP="001D11D9">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3" w:type="pct"/>
            <w:tcBorders>
              <w:top w:val="single" w:sz="4" w:space="0" w:color="auto"/>
              <w:left w:val="single" w:sz="6" w:space="0" w:color="000000"/>
              <w:bottom w:val="single" w:sz="4" w:space="0" w:color="auto"/>
              <w:right w:val="single" w:sz="6" w:space="0" w:color="000000"/>
            </w:tcBorders>
          </w:tcPr>
          <w:p w14:paraId="7152276C" w14:textId="77777777" w:rsidR="001D11D9" w:rsidRPr="00215D3C" w:rsidRDefault="001D11D9" w:rsidP="001D11D9">
            <w:pPr>
              <w:pStyle w:val="TAL"/>
              <w:jc w:val="center"/>
              <w:rPr>
                <w:szCs w:val="18"/>
                <w:lang w:eastAsia="zh-CN"/>
              </w:rPr>
            </w:pPr>
            <w:r w:rsidRPr="00215D3C">
              <w:rPr>
                <w:szCs w:val="18"/>
                <w:lang w:eastAsia="zh-CN"/>
              </w:rPr>
              <w:t>M</w:t>
            </w:r>
          </w:p>
        </w:tc>
      </w:tr>
    </w:tbl>
    <w:p w14:paraId="0011EE10" w14:textId="77777777" w:rsidR="001D11D9" w:rsidRPr="00215D3C" w:rsidRDefault="001D11D9" w:rsidP="001D11D9"/>
    <w:p w14:paraId="4AE6932F" w14:textId="77777777" w:rsidR="001D11D9" w:rsidRPr="00215D3C" w:rsidRDefault="001D11D9" w:rsidP="001D11D9">
      <w:pPr>
        <w:pStyle w:val="Heading5"/>
      </w:pPr>
      <w:bookmarkStart w:id="2856" w:name="_CR11_2_1_4_3"/>
      <w:bookmarkStart w:id="2857" w:name="_Toc19718286"/>
      <w:bookmarkStart w:id="2858" w:name="_Toc26969310"/>
      <w:bookmarkStart w:id="2859" w:name="_Toc43806058"/>
      <w:bookmarkStart w:id="2860" w:name="_Toc43806565"/>
      <w:bookmarkStart w:id="2861" w:name="_Toc178071367"/>
      <w:bookmarkEnd w:id="2856"/>
      <w:r>
        <w:lastRenderedPageBreak/>
        <w:t>11.</w:t>
      </w:r>
      <w:r w:rsidRPr="00F0359A">
        <w:t>2.1</w:t>
      </w:r>
      <w:r w:rsidRPr="00215D3C">
        <w:t>.4.3</w:t>
      </w:r>
      <w:r w:rsidRPr="00215D3C">
        <w:tab/>
        <w:t>Referenced structured data types</w:t>
      </w:r>
      <w:bookmarkEnd w:id="2857"/>
      <w:bookmarkEnd w:id="2858"/>
      <w:bookmarkEnd w:id="2859"/>
      <w:bookmarkEnd w:id="2860"/>
      <w:bookmarkEnd w:id="2861"/>
    </w:p>
    <w:p w14:paraId="0AA954D6" w14:textId="77777777" w:rsidR="001D11D9" w:rsidRPr="00215D3C" w:rsidRDefault="001D11D9" w:rsidP="001D11D9">
      <w:pPr>
        <w:pStyle w:val="Heading6"/>
      </w:pPr>
      <w:bookmarkStart w:id="2862" w:name="_CR11_2_1_4_3_1"/>
      <w:bookmarkStart w:id="2863" w:name="_Toc19718287"/>
      <w:bookmarkStart w:id="2864" w:name="_Toc26969311"/>
      <w:bookmarkStart w:id="2865" w:name="_Toc43806059"/>
      <w:bookmarkStart w:id="2866" w:name="_Toc43806566"/>
      <w:bookmarkStart w:id="2867" w:name="_Toc178071368"/>
      <w:bookmarkEnd w:id="2862"/>
      <w:r>
        <w:t>11.</w:t>
      </w:r>
      <w:r w:rsidRPr="00F0359A">
        <w:t>2.1</w:t>
      </w:r>
      <w:r w:rsidRPr="00215D3C">
        <w:t>.4.3.1</w:t>
      </w:r>
      <w:r w:rsidRPr="00215D3C">
        <w:tab/>
        <w:t xml:space="preserve">Type </w:t>
      </w:r>
      <w:proofErr w:type="spellStart"/>
      <w:r w:rsidRPr="00215D3C">
        <w:t>alarmIdAndPerceivedSeverity</w:t>
      </w:r>
      <w:proofErr w:type="spellEnd"/>
      <w:r w:rsidRPr="00215D3C">
        <w:t>-Type</w:t>
      </w:r>
      <w:bookmarkEnd w:id="2863"/>
      <w:bookmarkEnd w:id="2864"/>
      <w:bookmarkEnd w:id="2865"/>
      <w:bookmarkEnd w:id="2866"/>
      <w:bookmarkEnd w:id="2867"/>
    </w:p>
    <w:p w14:paraId="1D283FEE" w14:textId="77777777" w:rsidR="001D11D9" w:rsidRPr="00215D3C" w:rsidRDefault="001D11D9" w:rsidP="001D11D9">
      <w:pPr>
        <w:pStyle w:val="TH"/>
      </w:pPr>
      <w:bookmarkStart w:id="2868" w:name="_CRTable11_2_1_4_3_11"/>
      <w:r w:rsidRPr="00215D3C">
        <w:t xml:space="preserve">Table </w:t>
      </w:r>
      <w:bookmarkEnd w:id="2868"/>
      <w:r>
        <w:t>11.</w:t>
      </w:r>
      <w:r w:rsidRPr="00F0359A">
        <w:t>2.1</w:t>
      </w:r>
      <w:r w:rsidRPr="00215D3C">
        <w:t xml:space="preserve">.4.3.1-1: Definition of type </w:t>
      </w:r>
      <w:proofErr w:type="spellStart"/>
      <w:r w:rsidRPr="00215D3C">
        <w:t>alarmIdAndPerceivedSeverity</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15D3C" w14:paraId="5BF47573"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C294B0E" w14:textId="77777777" w:rsidR="001D11D9" w:rsidRPr="00215D3C" w:rsidRDefault="001D11D9" w:rsidP="001D11D9">
            <w:pPr>
              <w:pStyle w:val="TAH"/>
            </w:pPr>
            <w:r w:rsidRPr="00215D3C">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7311766" w14:textId="77777777" w:rsidR="001D11D9" w:rsidRPr="00215D3C" w:rsidRDefault="001D11D9" w:rsidP="001D11D9">
            <w:pPr>
              <w:pStyle w:val="TAH"/>
            </w:pPr>
            <w:r w:rsidRPr="00215D3C">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15B908D"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0C54BA9" w14:textId="77777777" w:rsidR="001D11D9" w:rsidRPr="00215D3C" w:rsidRDefault="001D11D9" w:rsidP="001D11D9">
            <w:pPr>
              <w:pStyle w:val="TAH"/>
            </w:pPr>
            <w:r w:rsidRPr="00215D3C">
              <w:t>SQ</w:t>
            </w:r>
          </w:p>
        </w:tc>
      </w:tr>
      <w:tr w:rsidR="001D11D9" w:rsidRPr="00215D3C" w14:paraId="214C0CC9" w14:textId="77777777" w:rsidTr="001D11D9">
        <w:tc>
          <w:tcPr>
            <w:tcW w:w="1345" w:type="pct"/>
            <w:tcBorders>
              <w:top w:val="single" w:sz="4" w:space="0" w:color="auto"/>
              <w:left w:val="single" w:sz="4" w:space="0" w:color="auto"/>
              <w:bottom w:val="single" w:sz="4" w:space="0" w:color="auto"/>
              <w:right w:val="single" w:sz="4" w:space="0" w:color="auto"/>
            </w:tcBorders>
          </w:tcPr>
          <w:p w14:paraId="4C4A9BB6" w14:textId="77777777" w:rsidR="001D11D9" w:rsidRPr="00215D3C" w:rsidRDefault="001D11D9" w:rsidP="001D11D9">
            <w:pPr>
              <w:pStyle w:val="TAL"/>
            </w:pPr>
            <w:proofErr w:type="spellStart"/>
            <w:r w:rsidRPr="00215D3C">
              <w:t>alarmId</w:t>
            </w:r>
            <w:proofErr w:type="spellEnd"/>
          </w:p>
        </w:tc>
        <w:tc>
          <w:tcPr>
            <w:tcW w:w="1321" w:type="pct"/>
            <w:tcBorders>
              <w:top w:val="single" w:sz="4" w:space="0" w:color="auto"/>
              <w:left w:val="single" w:sz="4" w:space="0" w:color="auto"/>
              <w:bottom w:val="single" w:sz="4" w:space="0" w:color="auto"/>
              <w:right w:val="single" w:sz="4" w:space="0" w:color="auto"/>
            </w:tcBorders>
          </w:tcPr>
          <w:p w14:paraId="65447446" w14:textId="77777777" w:rsidR="001D11D9" w:rsidRPr="00215D3C" w:rsidRDefault="001D11D9" w:rsidP="001D11D9">
            <w:pPr>
              <w:pStyle w:val="TAL"/>
            </w:pPr>
            <w:proofErr w:type="spellStart"/>
            <w:r w:rsidRPr="00215D3C">
              <w:t>alarmId</w:t>
            </w:r>
            <w:proofErr w:type="spellEnd"/>
            <w:r w:rsidRPr="00215D3C">
              <w:t>-Type</w:t>
            </w:r>
          </w:p>
        </w:tc>
        <w:tc>
          <w:tcPr>
            <w:tcW w:w="2128" w:type="pct"/>
            <w:tcBorders>
              <w:top w:val="single" w:sz="4" w:space="0" w:color="auto"/>
              <w:left w:val="single" w:sz="4" w:space="0" w:color="auto"/>
              <w:bottom w:val="single" w:sz="4" w:space="0" w:color="auto"/>
              <w:right w:val="single" w:sz="4" w:space="0" w:color="auto"/>
            </w:tcBorders>
          </w:tcPr>
          <w:p w14:paraId="0E2D957F" w14:textId="77777777" w:rsidR="001D11D9" w:rsidRPr="00215D3C" w:rsidRDefault="001D11D9" w:rsidP="001D11D9">
            <w:pPr>
              <w:pStyle w:val="TAL"/>
              <w:rPr>
                <w:rFonts w:cs="Arial"/>
                <w:szCs w:val="18"/>
              </w:rPr>
            </w:pPr>
            <w:r w:rsidRPr="00215D3C">
              <w:rPr>
                <w:rFonts w:cs="Arial"/>
                <w:szCs w:val="18"/>
              </w:rPr>
              <w:t>Alarm identifier</w:t>
            </w:r>
          </w:p>
        </w:tc>
        <w:tc>
          <w:tcPr>
            <w:tcW w:w="206" w:type="pct"/>
            <w:tcBorders>
              <w:top w:val="single" w:sz="4" w:space="0" w:color="auto"/>
              <w:left w:val="single" w:sz="4" w:space="0" w:color="auto"/>
              <w:bottom w:val="single" w:sz="4" w:space="0" w:color="auto"/>
              <w:right w:val="single" w:sz="4" w:space="0" w:color="auto"/>
            </w:tcBorders>
          </w:tcPr>
          <w:p w14:paraId="05CCEA7A"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49EA6A0B" w14:textId="77777777" w:rsidTr="001D11D9">
        <w:tc>
          <w:tcPr>
            <w:tcW w:w="1345" w:type="pct"/>
            <w:tcBorders>
              <w:top w:val="single" w:sz="4" w:space="0" w:color="auto"/>
              <w:left w:val="single" w:sz="4" w:space="0" w:color="auto"/>
              <w:bottom w:val="single" w:sz="4" w:space="0" w:color="auto"/>
              <w:right w:val="single" w:sz="4" w:space="0" w:color="auto"/>
            </w:tcBorders>
          </w:tcPr>
          <w:p w14:paraId="7D9332EA" w14:textId="77777777" w:rsidR="001D11D9" w:rsidRPr="00215D3C" w:rsidRDefault="001D11D9" w:rsidP="001D11D9">
            <w:pPr>
              <w:pStyle w:val="TAL"/>
            </w:pPr>
            <w:proofErr w:type="spellStart"/>
            <w:r w:rsidRPr="00215D3C">
              <w:t>perceivedSeverity</w:t>
            </w:r>
            <w:proofErr w:type="spellEnd"/>
          </w:p>
        </w:tc>
        <w:tc>
          <w:tcPr>
            <w:tcW w:w="1321" w:type="pct"/>
            <w:tcBorders>
              <w:top w:val="single" w:sz="4" w:space="0" w:color="auto"/>
              <w:left w:val="single" w:sz="4" w:space="0" w:color="auto"/>
              <w:bottom w:val="single" w:sz="4" w:space="0" w:color="auto"/>
              <w:right w:val="single" w:sz="4" w:space="0" w:color="auto"/>
            </w:tcBorders>
          </w:tcPr>
          <w:p w14:paraId="1315282E" w14:textId="77777777" w:rsidR="001D11D9" w:rsidRPr="00215D3C" w:rsidRDefault="001D11D9" w:rsidP="001D11D9">
            <w:pPr>
              <w:pStyle w:val="TAL"/>
            </w:pPr>
            <w:proofErr w:type="spellStart"/>
            <w:r w:rsidRPr="00215D3C">
              <w:t>perceivedSeverity</w:t>
            </w:r>
            <w:proofErr w:type="spellEnd"/>
            <w:r w:rsidRPr="00215D3C">
              <w:t>-Type</w:t>
            </w:r>
          </w:p>
        </w:tc>
        <w:tc>
          <w:tcPr>
            <w:tcW w:w="2128" w:type="pct"/>
            <w:tcBorders>
              <w:top w:val="single" w:sz="4" w:space="0" w:color="auto"/>
              <w:left w:val="single" w:sz="4" w:space="0" w:color="auto"/>
              <w:bottom w:val="single" w:sz="4" w:space="0" w:color="auto"/>
              <w:right w:val="single" w:sz="4" w:space="0" w:color="auto"/>
            </w:tcBorders>
          </w:tcPr>
          <w:p w14:paraId="2DB33937" w14:textId="77777777" w:rsidR="001D11D9" w:rsidRPr="00215D3C" w:rsidRDefault="001D11D9" w:rsidP="001D11D9">
            <w:pPr>
              <w:pStyle w:val="TAL"/>
              <w:rPr>
                <w:rFonts w:cs="Arial"/>
                <w:szCs w:val="18"/>
              </w:rPr>
            </w:pPr>
            <w:r w:rsidRPr="00215D3C">
              <w:rPr>
                <w:rFonts w:cs="Arial"/>
                <w:szCs w:val="18"/>
              </w:rPr>
              <w:t>Perceived severity</w:t>
            </w:r>
          </w:p>
        </w:tc>
        <w:tc>
          <w:tcPr>
            <w:tcW w:w="206" w:type="pct"/>
            <w:tcBorders>
              <w:top w:val="single" w:sz="4" w:space="0" w:color="auto"/>
              <w:left w:val="single" w:sz="4" w:space="0" w:color="auto"/>
              <w:bottom w:val="single" w:sz="4" w:space="0" w:color="auto"/>
              <w:right w:val="single" w:sz="4" w:space="0" w:color="auto"/>
            </w:tcBorders>
          </w:tcPr>
          <w:p w14:paraId="4FA6B7EA" w14:textId="77777777" w:rsidR="001D11D9" w:rsidRPr="00215D3C" w:rsidRDefault="001D11D9" w:rsidP="001D11D9">
            <w:pPr>
              <w:pStyle w:val="TAL"/>
              <w:jc w:val="center"/>
              <w:rPr>
                <w:rFonts w:cs="Arial"/>
                <w:szCs w:val="18"/>
              </w:rPr>
            </w:pPr>
            <w:r w:rsidRPr="00215D3C">
              <w:rPr>
                <w:rFonts w:cs="Arial"/>
                <w:szCs w:val="18"/>
              </w:rPr>
              <w:t>O</w:t>
            </w:r>
          </w:p>
        </w:tc>
      </w:tr>
    </w:tbl>
    <w:p w14:paraId="40F30043" w14:textId="77777777" w:rsidR="001D11D9" w:rsidRPr="00215D3C" w:rsidRDefault="001D11D9" w:rsidP="001D11D9"/>
    <w:p w14:paraId="455DE321" w14:textId="77777777" w:rsidR="001D11D9" w:rsidRPr="00215D3C" w:rsidRDefault="001D11D9" w:rsidP="001D11D9">
      <w:pPr>
        <w:pStyle w:val="Heading6"/>
      </w:pPr>
      <w:bookmarkStart w:id="2869" w:name="_CR11_2_1_4_3_2"/>
      <w:bookmarkStart w:id="2870" w:name="_Toc19718288"/>
      <w:bookmarkStart w:id="2871" w:name="_Toc26969312"/>
      <w:bookmarkStart w:id="2872" w:name="_Toc43806060"/>
      <w:bookmarkStart w:id="2873" w:name="_Toc43806567"/>
      <w:bookmarkStart w:id="2874" w:name="_Toc178071369"/>
      <w:bookmarkEnd w:id="2869"/>
      <w:r>
        <w:t>11.</w:t>
      </w:r>
      <w:r w:rsidRPr="00F0359A">
        <w:t>2.1</w:t>
      </w:r>
      <w:r w:rsidRPr="00215D3C">
        <w:t>.4.3.2</w:t>
      </w:r>
      <w:r w:rsidRPr="00215D3C">
        <w:tab/>
        <w:t xml:space="preserve">Type </w:t>
      </w:r>
      <w:proofErr w:type="spellStart"/>
      <w:r w:rsidRPr="00215D3C">
        <w:t>alarmsCount</w:t>
      </w:r>
      <w:proofErr w:type="spellEnd"/>
      <w:r w:rsidRPr="00215D3C">
        <w:t>-Type</w:t>
      </w:r>
      <w:bookmarkEnd w:id="2870"/>
      <w:bookmarkEnd w:id="2871"/>
      <w:bookmarkEnd w:id="2872"/>
      <w:bookmarkEnd w:id="2873"/>
      <w:bookmarkEnd w:id="2874"/>
    </w:p>
    <w:p w14:paraId="3DDF4C32" w14:textId="77777777" w:rsidR="001D11D9" w:rsidRPr="00215D3C" w:rsidRDefault="001D11D9" w:rsidP="001D11D9">
      <w:pPr>
        <w:pStyle w:val="TH"/>
      </w:pPr>
      <w:r w:rsidRPr="00215D3C">
        <w:t xml:space="preserve">Table </w:t>
      </w:r>
      <w:r>
        <w:t>11.</w:t>
      </w:r>
      <w:r w:rsidRPr="00F0359A">
        <w:t>2.1</w:t>
      </w:r>
      <w:r w:rsidRPr="00215D3C">
        <w:t xml:space="preserve">.4.3.2-1: Definition of type </w:t>
      </w:r>
      <w:proofErr w:type="spellStart"/>
      <w:r w:rsidRPr="00215D3C">
        <w:t>alarmsCount</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1D11D9" w:rsidRPr="00215D3C" w14:paraId="34272E94"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A7AE086" w14:textId="77777777" w:rsidR="001D11D9" w:rsidRPr="00215D3C" w:rsidRDefault="001D11D9" w:rsidP="001D11D9">
            <w:pPr>
              <w:pStyle w:val="TAH"/>
            </w:pPr>
            <w:r w:rsidRPr="00215D3C">
              <w:t>Attribute name</w:t>
            </w:r>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17043DAA" w14:textId="77777777" w:rsidR="001D11D9" w:rsidRPr="00215D3C" w:rsidRDefault="001D11D9" w:rsidP="001D11D9">
            <w:pPr>
              <w:pStyle w:val="TAH"/>
            </w:pPr>
            <w:r w:rsidRPr="00215D3C">
              <w:t>Data type</w:t>
            </w:r>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8BE5317"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88652E6" w14:textId="77777777" w:rsidR="001D11D9" w:rsidRPr="00215D3C" w:rsidRDefault="001D11D9" w:rsidP="001D11D9">
            <w:pPr>
              <w:pStyle w:val="TAH"/>
            </w:pPr>
            <w:r w:rsidRPr="00215D3C">
              <w:t>SQ</w:t>
            </w:r>
          </w:p>
        </w:tc>
      </w:tr>
      <w:tr w:rsidR="001D11D9" w:rsidRPr="00215D3C" w14:paraId="07976590" w14:textId="77777777" w:rsidTr="001D11D9">
        <w:tc>
          <w:tcPr>
            <w:tcW w:w="1345" w:type="pct"/>
            <w:tcBorders>
              <w:top w:val="single" w:sz="4" w:space="0" w:color="auto"/>
              <w:left w:val="single" w:sz="4" w:space="0" w:color="auto"/>
              <w:bottom w:val="single" w:sz="4" w:space="0" w:color="auto"/>
              <w:right w:val="single" w:sz="4" w:space="0" w:color="auto"/>
            </w:tcBorders>
          </w:tcPr>
          <w:p w14:paraId="5E32A241" w14:textId="77777777" w:rsidR="001D11D9" w:rsidRPr="00215D3C" w:rsidRDefault="001D11D9" w:rsidP="001D11D9">
            <w:pPr>
              <w:pStyle w:val="TAL"/>
            </w:pPr>
            <w:proofErr w:type="spellStart"/>
            <w:r w:rsidRPr="00215D3C">
              <w:t>criticalCount</w:t>
            </w:r>
            <w:proofErr w:type="spellEnd"/>
          </w:p>
        </w:tc>
        <w:tc>
          <w:tcPr>
            <w:tcW w:w="1206" w:type="pct"/>
            <w:tcBorders>
              <w:top w:val="single" w:sz="4" w:space="0" w:color="auto"/>
              <w:left w:val="single" w:sz="4" w:space="0" w:color="auto"/>
              <w:bottom w:val="single" w:sz="4" w:space="0" w:color="auto"/>
              <w:right w:val="single" w:sz="4" w:space="0" w:color="auto"/>
            </w:tcBorders>
          </w:tcPr>
          <w:p w14:paraId="5787842F"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04E6E07C"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83EAD9F"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09FF67D7" w14:textId="77777777" w:rsidTr="001D11D9">
        <w:tc>
          <w:tcPr>
            <w:tcW w:w="1345" w:type="pct"/>
            <w:tcBorders>
              <w:top w:val="single" w:sz="4" w:space="0" w:color="auto"/>
              <w:left w:val="single" w:sz="4" w:space="0" w:color="auto"/>
              <w:bottom w:val="single" w:sz="4" w:space="0" w:color="auto"/>
              <w:right w:val="single" w:sz="4" w:space="0" w:color="auto"/>
            </w:tcBorders>
          </w:tcPr>
          <w:p w14:paraId="561FECA6" w14:textId="77777777" w:rsidR="001D11D9" w:rsidRPr="00215D3C" w:rsidRDefault="001D11D9" w:rsidP="001D11D9">
            <w:pPr>
              <w:pStyle w:val="TAL"/>
            </w:pPr>
            <w:proofErr w:type="spellStart"/>
            <w:r w:rsidRPr="00215D3C">
              <w:t>majorCount</w:t>
            </w:r>
            <w:proofErr w:type="spellEnd"/>
          </w:p>
        </w:tc>
        <w:tc>
          <w:tcPr>
            <w:tcW w:w="1206" w:type="pct"/>
            <w:tcBorders>
              <w:top w:val="single" w:sz="4" w:space="0" w:color="auto"/>
              <w:left w:val="single" w:sz="4" w:space="0" w:color="auto"/>
              <w:bottom w:val="single" w:sz="4" w:space="0" w:color="auto"/>
              <w:right w:val="single" w:sz="4" w:space="0" w:color="auto"/>
            </w:tcBorders>
          </w:tcPr>
          <w:p w14:paraId="21C68402"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57C30330"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F5E26B2"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4F2A31CF" w14:textId="77777777" w:rsidTr="001D11D9">
        <w:tc>
          <w:tcPr>
            <w:tcW w:w="1345" w:type="pct"/>
            <w:tcBorders>
              <w:top w:val="single" w:sz="4" w:space="0" w:color="auto"/>
              <w:left w:val="single" w:sz="4" w:space="0" w:color="auto"/>
              <w:bottom w:val="single" w:sz="4" w:space="0" w:color="auto"/>
              <w:right w:val="single" w:sz="4" w:space="0" w:color="auto"/>
            </w:tcBorders>
          </w:tcPr>
          <w:p w14:paraId="263F493F" w14:textId="77777777" w:rsidR="001D11D9" w:rsidRPr="00215D3C" w:rsidRDefault="001D11D9" w:rsidP="001D11D9">
            <w:pPr>
              <w:pStyle w:val="TAL"/>
            </w:pPr>
            <w:proofErr w:type="spellStart"/>
            <w:r w:rsidRPr="00215D3C">
              <w:t>minorCount</w:t>
            </w:r>
            <w:proofErr w:type="spellEnd"/>
          </w:p>
        </w:tc>
        <w:tc>
          <w:tcPr>
            <w:tcW w:w="1206" w:type="pct"/>
            <w:tcBorders>
              <w:top w:val="single" w:sz="4" w:space="0" w:color="auto"/>
              <w:left w:val="single" w:sz="4" w:space="0" w:color="auto"/>
              <w:bottom w:val="single" w:sz="4" w:space="0" w:color="auto"/>
              <w:right w:val="single" w:sz="4" w:space="0" w:color="auto"/>
            </w:tcBorders>
          </w:tcPr>
          <w:p w14:paraId="64E9BAD2"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75B0E852"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1ECD906C"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6D936C9E" w14:textId="77777777" w:rsidTr="001D11D9">
        <w:tc>
          <w:tcPr>
            <w:tcW w:w="1345" w:type="pct"/>
            <w:tcBorders>
              <w:top w:val="single" w:sz="4" w:space="0" w:color="auto"/>
              <w:left w:val="single" w:sz="4" w:space="0" w:color="auto"/>
              <w:bottom w:val="single" w:sz="4" w:space="0" w:color="auto"/>
              <w:right w:val="single" w:sz="4" w:space="0" w:color="auto"/>
            </w:tcBorders>
          </w:tcPr>
          <w:p w14:paraId="20C5C358" w14:textId="77777777" w:rsidR="001D11D9" w:rsidRPr="00215D3C" w:rsidRDefault="001D11D9" w:rsidP="001D11D9">
            <w:pPr>
              <w:pStyle w:val="TAL"/>
            </w:pPr>
            <w:proofErr w:type="spellStart"/>
            <w:r w:rsidRPr="00215D3C">
              <w:t>warningCount</w:t>
            </w:r>
            <w:proofErr w:type="spellEnd"/>
          </w:p>
        </w:tc>
        <w:tc>
          <w:tcPr>
            <w:tcW w:w="1206" w:type="pct"/>
            <w:tcBorders>
              <w:top w:val="single" w:sz="4" w:space="0" w:color="auto"/>
              <w:left w:val="single" w:sz="4" w:space="0" w:color="auto"/>
              <w:bottom w:val="single" w:sz="4" w:space="0" w:color="auto"/>
              <w:right w:val="single" w:sz="4" w:space="0" w:color="auto"/>
            </w:tcBorders>
          </w:tcPr>
          <w:p w14:paraId="5DE3C515"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060CA6BA"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2E64D6DB"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4608FD9D" w14:textId="77777777" w:rsidTr="001D11D9">
        <w:tc>
          <w:tcPr>
            <w:tcW w:w="1345" w:type="pct"/>
            <w:tcBorders>
              <w:top w:val="single" w:sz="4" w:space="0" w:color="auto"/>
              <w:left w:val="single" w:sz="4" w:space="0" w:color="auto"/>
              <w:bottom w:val="single" w:sz="4" w:space="0" w:color="auto"/>
              <w:right w:val="single" w:sz="4" w:space="0" w:color="auto"/>
            </w:tcBorders>
          </w:tcPr>
          <w:p w14:paraId="4BBADA2A" w14:textId="77777777" w:rsidR="001D11D9" w:rsidRPr="00215D3C" w:rsidRDefault="001D11D9" w:rsidP="001D11D9">
            <w:pPr>
              <w:pStyle w:val="TAL"/>
            </w:pPr>
            <w:proofErr w:type="spellStart"/>
            <w:r w:rsidRPr="00215D3C">
              <w:t>indeterminateCount</w:t>
            </w:r>
            <w:proofErr w:type="spellEnd"/>
          </w:p>
        </w:tc>
        <w:tc>
          <w:tcPr>
            <w:tcW w:w="1206" w:type="pct"/>
            <w:tcBorders>
              <w:top w:val="single" w:sz="4" w:space="0" w:color="auto"/>
              <w:left w:val="single" w:sz="4" w:space="0" w:color="auto"/>
              <w:bottom w:val="single" w:sz="4" w:space="0" w:color="auto"/>
              <w:right w:val="single" w:sz="4" w:space="0" w:color="auto"/>
            </w:tcBorders>
          </w:tcPr>
          <w:p w14:paraId="5A506555"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594C532E"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601FFBBA"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67B230BB" w14:textId="77777777" w:rsidTr="001D11D9">
        <w:tc>
          <w:tcPr>
            <w:tcW w:w="1345" w:type="pct"/>
            <w:tcBorders>
              <w:top w:val="single" w:sz="4" w:space="0" w:color="auto"/>
              <w:left w:val="single" w:sz="4" w:space="0" w:color="auto"/>
              <w:bottom w:val="single" w:sz="4" w:space="0" w:color="auto"/>
              <w:right w:val="single" w:sz="4" w:space="0" w:color="auto"/>
            </w:tcBorders>
          </w:tcPr>
          <w:p w14:paraId="61F65137" w14:textId="77777777" w:rsidR="001D11D9" w:rsidRPr="00215D3C" w:rsidRDefault="001D11D9" w:rsidP="001D11D9">
            <w:pPr>
              <w:pStyle w:val="TAL"/>
            </w:pPr>
            <w:proofErr w:type="spellStart"/>
            <w:r w:rsidRPr="00215D3C">
              <w:t>clearedCount</w:t>
            </w:r>
            <w:proofErr w:type="spellEnd"/>
          </w:p>
        </w:tc>
        <w:tc>
          <w:tcPr>
            <w:tcW w:w="1206" w:type="pct"/>
            <w:tcBorders>
              <w:top w:val="single" w:sz="4" w:space="0" w:color="auto"/>
              <w:left w:val="single" w:sz="4" w:space="0" w:color="auto"/>
              <w:bottom w:val="single" w:sz="4" w:space="0" w:color="auto"/>
              <w:right w:val="single" w:sz="4" w:space="0" w:color="auto"/>
            </w:tcBorders>
          </w:tcPr>
          <w:p w14:paraId="41969B60"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49D37709"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508A60D8" w14:textId="77777777" w:rsidR="001D11D9" w:rsidRPr="00215D3C" w:rsidRDefault="001D11D9" w:rsidP="001D11D9">
            <w:pPr>
              <w:pStyle w:val="TAL"/>
              <w:jc w:val="center"/>
              <w:rPr>
                <w:rFonts w:cs="Arial"/>
                <w:szCs w:val="18"/>
              </w:rPr>
            </w:pPr>
            <w:r w:rsidRPr="00215D3C">
              <w:rPr>
                <w:rFonts w:cs="Arial"/>
                <w:szCs w:val="18"/>
              </w:rPr>
              <w:t>M</w:t>
            </w:r>
          </w:p>
        </w:tc>
      </w:tr>
    </w:tbl>
    <w:p w14:paraId="3A047636" w14:textId="77777777" w:rsidR="001D11D9" w:rsidRPr="00215D3C" w:rsidRDefault="001D11D9" w:rsidP="001D11D9"/>
    <w:p w14:paraId="5837CE42" w14:textId="77777777" w:rsidR="001D11D9" w:rsidRPr="00215D3C" w:rsidRDefault="001D11D9" w:rsidP="001D11D9">
      <w:pPr>
        <w:pStyle w:val="Heading6"/>
      </w:pPr>
      <w:bookmarkStart w:id="2875" w:name="_CR11_2_1_4_3_3"/>
      <w:bookmarkStart w:id="2876" w:name="_Toc19718289"/>
      <w:bookmarkStart w:id="2877" w:name="_Toc26969313"/>
      <w:bookmarkStart w:id="2878" w:name="_Toc43806061"/>
      <w:bookmarkStart w:id="2879" w:name="_Toc43806568"/>
      <w:bookmarkStart w:id="2880" w:name="_Toc178071370"/>
      <w:bookmarkEnd w:id="2875"/>
      <w:r>
        <w:t>11.</w:t>
      </w:r>
      <w:r w:rsidRPr="00F0359A">
        <w:t>2.1</w:t>
      </w:r>
      <w:r w:rsidRPr="00215D3C">
        <w:t>.4.3.3</w:t>
      </w:r>
      <w:r w:rsidRPr="00215D3C">
        <w:tab/>
        <w:t xml:space="preserve">Type </w:t>
      </w:r>
      <w:proofErr w:type="spellStart"/>
      <w:r w:rsidRPr="00215D3C">
        <w:t>attributeNameValuePair</w:t>
      </w:r>
      <w:proofErr w:type="spellEnd"/>
      <w:r w:rsidRPr="00215D3C">
        <w:t>-Type</w:t>
      </w:r>
      <w:bookmarkEnd w:id="2876"/>
      <w:bookmarkEnd w:id="2877"/>
      <w:bookmarkEnd w:id="2878"/>
      <w:bookmarkEnd w:id="2879"/>
      <w:bookmarkEnd w:id="2880"/>
    </w:p>
    <w:p w14:paraId="6FF08F3E" w14:textId="77777777" w:rsidR="001D11D9" w:rsidRPr="00215D3C" w:rsidRDefault="001D11D9" w:rsidP="001D11D9">
      <w:pPr>
        <w:pStyle w:val="TH"/>
      </w:pPr>
      <w:bookmarkStart w:id="2881" w:name="_CRTable11_2_1_4_3_31"/>
      <w:r w:rsidRPr="00215D3C">
        <w:t xml:space="preserve">Table </w:t>
      </w:r>
      <w:bookmarkEnd w:id="2881"/>
      <w:r>
        <w:t>11.</w:t>
      </w:r>
      <w:r w:rsidRPr="00F0359A">
        <w:t>2.1</w:t>
      </w:r>
      <w:r w:rsidRPr="00215D3C">
        <w:t xml:space="preserve">.4.3.3-1: Definition of type </w:t>
      </w:r>
      <w:proofErr w:type="spellStart"/>
      <w:r w:rsidRPr="00215D3C">
        <w:t>attributeNameValuePair</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15D3C" w14:paraId="65E7F22A"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B4327C" w14:textId="77777777" w:rsidR="001D11D9" w:rsidRPr="00215D3C" w:rsidRDefault="001D11D9" w:rsidP="001D11D9">
            <w:pPr>
              <w:pStyle w:val="TAH"/>
            </w:pPr>
            <w:r w:rsidRPr="00215D3C">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E01ADB7" w14:textId="77777777" w:rsidR="001D11D9" w:rsidRPr="00215D3C" w:rsidRDefault="001D11D9" w:rsidP="001D11D9">
            <w:pPr>
              <w:pStyle w:val="TAH"/>
            </w:pPr>
            <w:r w:rsidRPr="00215D3C">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1722A42"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3CC0BA8" w14:textId="77777777" w:rsidR="001D11D9" w:rsidRPr="00215D3C" w:rsidRDefault="001D11D9" w:rsidP="001D11D9">
            <w:pPr>
              <w:pStyle w:val="TAH"/>
            </w:pPr>
            <w:r w:rsidRPr="00215D3C">
              <w:t>SQ</w:t>
            </w:r>
          </w:p>
        </w:tc>
      </w:tr>
      <w:tr w:rsidR="001D11D9" w:rsidRPr="00215D3C" w14:paraId="54FC6C0F" w14:textId="77777777" w:rsidTr="001D11D9">
        <w:tc>
          <w:tcPr>
            <w:tcW w:w="1345" w:type="pct"/>
            <w:tcBorders>
              <w:top w:val="single" w:sz="4" w:space="0" w:color="auto"/>
              <w:left w:val="single" w:sz="4" w:space="0" w:color="auto"/>
              <w:bottom w:val="single" w:sz="4" w:space="0" w:color="auto"/>
              <w:right w:val="single" w:sz="4" w:space="0" w:color="auto"/>
            </w:tcBorders>
          </w:tcPr>
          <w:p w14:paraId="0E420FB3" w14:textId="77777777" w:rsidR="001D11D9" w:rsidRPr="00215D3C" w:rsidRDefault="001D11D9" w:rsidP="001D11D9">
            <w:pPr>
              <w:pStyle w:val="TAL"/>
            </w:pPr>
            <w:proofErr w:type="spellStart"/>
            <w:r w:rsidRPr="00215D3C">
              <w:t>attributeName</w:t>
            </w:r>
            <w:proofErr w:type="spellEnd"/>
          </w:p>
        </w:tc>
        <w:tc>
          <w:tcPr>
            <w:tcW w:w="1321" w:type="pct"/>
            <w:tcBorders>
              <w:top w:val="single" w:sz="4" w:space="0" w:color="auto"/>
              <w:left w:val="single" w:sz="4" w:space="0" w:color="auto"/>
              <w:bottom w:val="single" w:sz="4" w:space="0" w:color="auto"/>
              <w:right w:val="single" w:sz="4" w:space="0" w:color="auto"/>
            </w:tcBorders>
          </w:tcPr>
          <w:p w14:paraId="176102B9" w14:textId="77777777" w:rsidR="001D11D9" w:rsidRPr="00215D3C" w:rsidRDefault="001D11D9" w:rsidP="001D11D9">
            <w:pPr>
              <w:pStyle w:val="TAL"/>
            </w:pPr>
            <w:r w:rsidRPr="00215D3C">
              <w:t>string</w:t>
            </w:r>
          </w:p>
        </w:tc>
        <w:tc>
          <w:tcPr>
            <w:tcW w:w="2128" w:type="pct"/>
            <w:tcBorders>
              <w:top w:val="single" w:sz="4" w:space="0" w:color="auto"/>
              <w:left w:val="single" w:sz="4" w:space="0" w:color="auto"/>
              <w:bottom w:val="single" w:sz="4" w:space="0" w:color="auto"/>
              <w:right w:val="single" w:sz="4" w:space="0" w:color="auto"/>
            </w:tcBorders>
          </w:tcPr>
          <w:p w14:paraId="7FB22BA0" w14:textId="77777777" w:rsidR="001D11D9" w:rsidRPr="00215D3C" w:rsidRDefault="001D11D9" w:rsidP="001D11D9">
            <w:pPr>
              <w:pStyle w:val="TAL"/>
              <w:rPr>
                <w:rFonts w:cs="Arial"/>
                <w:szCs w:val="18"/>
              </w:rPr>
            </w:pPr>
            <w:r w:rsidRPr="00215D3C">
              <w:rPr>
                <w:rFonts w:cs="Arial"/>
                <w:szCs w:val="18"/>
              </w:rPr>
              <w:t>Name of the attribute</w:t>
            </w:r>
          </w:p>
        </w:tc>
        <w:tc>
          <w:tcPr>
            <w:tcW w:w="206" w:type="pct"/>
            <w:tcBorders>
              <w:top w:val="single" w:sz="4" w:space="0" w:color="auto"/>
              <w:left w:val="single" w:sz="4" w:space="0" w:color="auto"/>
              <w:bottom w:val="single" w:sz="4" w:space="0" w:color="auto"/>
              <w:right w:val="single" w:sz="4" w:space="0" w:color="auto"/>
            </w:tcBorders>
          </w:tcPr>
          <w:p w14:paraId="714090B5"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69359AD6" w14:textId="77777777" w:rsidTr="001D11D9">
        <w:tc>
          <w:tcPr>
            <w:tcW w:w="1345" w:type="pct"/>
            <w:tcBorders>
              <w:top w:val="single" w:sz="4" w:space="0" w:color="auto"/>
              <w:left w:val="single" w:sz="4" w:space="0" w:color="auto"/>
              <w:bottom w:val="single" w:sz="4" w:space="0" w:color="auto"/>
              <w:right w:val="single" w:sz="4" w:space="0" w:color="auto"/>
            </w:tcBorders>
          </w:tcPr>
          <w:p w14:paraId="72CA6279" w14:textId="77777777" w:rsidR="001D11D9" w:rsidRPr="00215D3C" w:rsidRDefault="001D11D9" w:rsidP="001D11D9">
            <w:pPr>
              <w:pStyle w:val="TAL"/>
            </w:pPr>
            <w:proofErr w:type="spellStart"/>
            <w:r w:rsidRPr="00215D3C">
              <w:t>attributeValue</w:t>
            </w:r>
            <w:proofErr w:type="spellEnd"/>
          </w:p>
        </w:tc>
        <w:tc>
          <w:tcPr>
            <w:tcW w:w="1321" w:type="pct"/>
            <w:tcBorders>
              <w:top w:val="single" w:sz="4" w:space="0" w:color="auto"/>
              <w:left w:val="single" w:sz="4" w:space="0" w:color="auto"/>
              <w:bottom w:val="single" w:sz="4" w:space="0" w:color="auto"/>
              <w:right w:val="single" w:sz="4" w:space="0" w:color="auto"/>
            </w:tcBorders>
          </w:tcPr>
          <w:p w14:paraId="5930B2CB" w14:textId="77777777" w:rsidR="001D11D9" w:rsidRPr="00215D3C" w:rsidRDefault="001D11D9" w:rsidP="001D11D9">
            <w:pPr>
              <w:pStyle w:val="TAL"/>
            </w:pPr>
            <w:proofErr w:type="spellStart"/>
            <w:r w:rsidRPr="00215D3C">
              <w:t>anyType</w:t>
            </w:r>
            <w:proofErr w:type="spellEnd"/>
          </w:p>
        </w:tc>
        <w:tc>
          <w:tcPr>
            <w:tcW w:w="2128" w:type="pct"/>
            <w:tcBorders>
              <w:top w:val="single" w:sz="4" w:space="0" w:color="auto"/>
              <w:left w:val="single" w:sz="4" w:space="0" w:color="auto"/>
              <w:bottom w:val="single" w:sz="4" w:space="0" w:color="auto"/>
              <w:right w:val="single" w:sz="4" w:space="0" w:color="auto"/>
            </w:tcBorders>
          </w:tcPr>
          <w:p w14:paraId="3C47F2E2" w14:textId="77777777" w:rsidR="001D11D9" w:rsidRPr="00215D3C" w:rsidRDefault="001D11D9" w:rsidP="001D11D9">
            <w:pPr>
              <w:pStyle w:val="TAL"/>
              <w:rPr>
                <w:rFonts w:cs="Arial"/>
                <w:szCs w:val="18"/>
              </w:rPr>
            </w:pPr>
            <w:r w:rsidRPr="00215D3C">
              <w:rPr>
                <w:rFonts w:cs="Arial"/>
                <w:szCs w:val="18"/>
              </w:rPr>
              <w:t>Value of the attribute, can be any type</w:t>
            </w:r>
          </w:p>
        </w:tc>
        <w:tc>
          <w:tcPr>
            <w:tcW w:w="206" w:type="pct"/>
            <w:tcBorders>
              <w:top w:val="single" w:sz="4" w:space="0" w:color="auto"/>
              <w:left w:val="single" w:sz="4" w:space="0" w:color="auto"/>
              <w:bottom w:val="single" w:sz="4" w:space="0" w:color="auto"/>
              <w:right w:val="single" w:sz="4" w:space="0" w:color="auto"/>
            </w:tcBorders>
          </w:tcPr>
          <w:p w14:paraId="2F3D997A" w14:textId="77777777" w:rsidR="001D11D9" w:rsidRPr="00215D3C" w:rsidRDefault="001D11D9" w:rsidP="001D11D9">
            <w:pPr>
              <w:pStyle w:val="TAL"/>
              <w:jc w:val="center"/>
              <w:rPr>
                <w:rFonts w:cs="Arial"/>
                <w:szCs w:val="18"/>
              </w:rPr>
            </w:pPr>
            <w:r w:rsidRPr="00215D3C">
              <w:rPr>
                <w:rFonts w:cs="Arial"/>
                <w:szCs w:val="18"/>
              </w:rPr>
              <w:t>M</w:t>
            </w:r>
          </w:p>
        </w:tc>
      </w:tr>
    </w:tbl>
    <w:p w14:paraId="4881E274" w14:textId="77777777" w:rsidR="001D11D9" w:rsidRPr="00215D3C" w:rsidRDefault="001D11D9" w:rsidP="001D11D9"/>
    <w:p w14:paraId="39D94665" w14:textId="77777777" w:rsidR="001D11D9" w:rsidRPr="00215D3C" w:rsidRDefault="001D11D9" w:rsidP="001D11D9">
      <w:pPr>
        <w:pStyle w:val="Heading6"/>
      </w:pPr>
      <w:bookmarkStart w:id="2882" w:name="_CR11_2_1_4_3_4"/>
      <w:bookmarkStart w:id="2883" w:name="_Toc19718290"/>
      <w:bookmarkStart w:id="2884" w:name="_Toc26969314"/>
      <w:bookmarkStart w:id="2885" w:name="_Toc43806062"/>
      <w:bookmarkStart w:id="2886" w:name="_Toc43806569"/>
      <w:bookmarkStart w:id="2887" w:name="_Toc178071371"/>
      <w:bookmarkEnd w:id="2882"/>
      <w:r>
        <w:t>11.</w:t>
      </w:r>
      <w:r w:rsidRPr="00F0359A">
        <w:t>2.1</w:t>
      </w:r>
      <w:r w:rsidRPr="00215D3C">
        <w:t>.4.3.4</w:t>
      </w:r>
      <w:r w:rsidRPr="00215D3C">
        <w:tab/>
        <w:t xml:space="preserve">Type </w:t>
      </w:r>
      <w:proofErr w:type="spellStart"/>
      <w:r w:rsidRPr="00215D3C">
        <w:t>attributeValueChange</w:t>
      </w:r>
      <w:proofErr w:type="spellEnd"/>
      <w:r w:rsidRPr="00215D3C">
        <w:t>-Type</w:t>
      </w:r>
      <w:bookmarkEnd w:id="2883"/>
      <w:bookmarkEnd w:id="2884"/>
      <w:bookmarkEnd w:id="2885"/>
      <w:bookmarkEnd w:id="2886"/>
      <w:bookmarkEnd w:id="2887"/>
    </w:p>
    <w:p w14:paraId="5F6E6AC1" w14:textId="77777777" w:rsidR="001D11D9" w:rsidRPr="00215D3C" w:rsidRDefault="001D11D9" w:rsidP="001D11D9">
      <w:pPr>
        <w:pStyle w:val="TH"/>
      </w:pPr>
      <w:bookmarkStart w:id="2888" w:name="_CRTable11_2_1_4_3_41"/>
      <w:r w:rsidRPr="00215D3C">
        <w:t xml:space="preserve">Table </w:t>
      </w:r>
      <w:bookmarkEnd w:id="2888"/>
      <w:r>
        <w:t>11.</w:t>
      </w:r>
      <w:r w:rsidRPr="00F0359A">
        <w:t>2.1</w:t>
      </w:r>
      <w:r w:rsidRPr="00215D3C">
        <w:t xml:space="preserve">.4.3.4-1: Definition of type </w:t>
      </w:r>
      <w:proofErr w:type="spellStart"/>
      <w:r w:rsidRPr="00215D3C">
        <w:t>attributeValueChangeType</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15D3C" w14:paraId="16733DA2"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A0254B1" w14:textId="77777777" w:rsidR="001D11D9" w:rsidRPr="00215D3C" w:rsidRDefault="001D11D9" w:rsidP="001D11D9">
            <w:pPr>
              <w:pStyle w:val="TAH"/>
            </w:pPr>
            <w:r w:rsidRPr="00215D3C">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677D754" w14:textId="77777777" w:rsidR="001D11D9" w:rsidRPr="00215D3C" w:rsidRDefault="001D11D9" w:rsidP="001D11D9">
            <w:pPr>
              <w:pStyle w:val="TAH"/>
            </w:pPr>
            <w:r w:rsidRPr="00215D3C">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8C80DE"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F3885D6" w14:textId="77777777" w:rsidR="001D11D9" w:rsidRPr="00215D3C" w:rsidRDefault="001D11D9" w:rsidP="001D11D9">
            <w:pPr>
              <w:pStyle w:val="TAH"/>
            </w:pPr>
            <w:r w:rsidRPr="00215D3C">
              <w:t>SQ</w:t>
            </w:r>
          </w:p>
        </w:tc>
      </w:tr>
      <w:tr w:rsidR="001D11D9" w:rsidRPr="00215D3C" w14:paraId="3E661FA3" w14:textId="77777777" w:rsidTr="001D11D9">
        <w:tc>
          <w:tcPr>
            <w:tcW w:w="1345" w:type="pct"/>
            <w:tcBorders>
              <w:top w:val="single" w:sz="4" w:space="0" w:color="auto"/>
              <w:left w:val="single" w:sz="4" w:space="0" w:color="auto"/>
              <w:bottom w:val="single" w:sz="4" w:space="0" w:color="auto"/>
              <w:right w:val="single" w:sz="4" w:space="0" w:color="auto"/>
            </w:tcBorders>
          </w:tcPr>
          <w:p w14:paraId="5E102FFD" w14:textId="77777777" w:rsidR="001D11D9" w:rsidRPr="00215D3C" w:rsidRDefault="001D11D9" w:rsidP="001D11D9">
            <w:pPr>
              <w:pStyle w:val="TAL"/>
            </w:pPr>
            <w:proofErr w:type="spellStart"/>
            <w:r w:rsidRPr="00215D3C">
              <w:t>attributeName</w:t>
            </w:r>
            <w:proofErr w:type="spellEnd"/>
          </w:p>
        </w:tc>
        <w:tc>
          <w:tcPr>
            <w:tcW w:w="1321" w:type="pct"/>
            <w:tcBorders>
              <w:top w:val="single" w:sz="4" w:space="0" w:color="auto"/>
              <w:left w:val="single" w:sz="4" w:space="0" w:color="auto"/>
              <w:bottom w:val="single" w:sz="4" w:space="0" w:color="auto"/>
              <w:right w:val="single" w:sz="4" w:space="0" w:color="auto"/>
            </w:tcBorders>
          </w:tcPr>
          <w:p w14:paraId="2E0DE955" w14:textId="77777777" w:rsidR="001D11D9" w:rsidRPr="00215D3C" w:rsidRDefault="001D11D9" w:rsidP="001D11D9">
            <w:pPr>
              <w:pStyle w:val="TAL"/>
            </w:pPr>
            <w:r w:rsidRPr="00215D3C">
              <w:t>string</w:t>
            </w:r>
          </w:p>
        </w:tc>
        <w:tc>
          <w:tcPr>
            <w:tcW w:w="2128" w:type="pct"/>
            <w:tcBorders>
              <w:top w:val="single" w:sz="4" w:space="0" w:color="auto"/>
              <w:left w:val="single" w:sz="4" w:space="0" w:color="auto"/>
              <w:bottom w:val="single" w:sz="4" w:space="0" w:color="auto"/>
              <w:right w:val="single" w:sz="4" w:space="0" w:color="auto"/>
            </w:tcBorders>
          </w:tcPr>
          <w:p w14:paraId="66BD3559" w14:textId="77777777" w:rsidR="001D11D9" w:rsidRPr="00215D3C" w:rsidRDefault="001D11D9" w:rsidP="001D11D9">
            <w:pPr>
              <w:pStyle w:val="TAL"/>
              <w:rPr>
                <w:rFonts w:cs="Arial"/>
                <w:szCs w:val="18"/>
              </w:rPr>
            </w:pPr>
            <w:r w:rsidRPr="00215D3C">
              <w:rPr>
                <w:rFonts w:cs="Arial"/>
                <w:szCs w:val="18"/>
              </w:rPr>
              <w:t>Name of the attribute</w:t>
            </w:r>
          </w:p>
        </w:tc>
        <w:tc>
          <w:tcPr>
            <w:tcW w:w="206" w:type="pct"/>
            <w:tcBorders>
              <w:top w:val="single" w:sz="4" w:space="0" w:color="auto"/>
              <w:left w:val="single" w:sz="4" w:space="0" w:color="auto"/>
              <w:bottom w:val="single" w:sz="4" w:space="0" w:color="auto"/>
              <w:right w:val="single" w:sz="4" w:space="0" w:color="auto"/>
            </w:tcBorders>
          </w:tcPr>
          <w:p w14:paraId="03B47E83"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713C44D0" w14:textId="77777777" w:rsidTr="001D11D9">
        <w:tc>
          <w:tcPr>
            <w:tcW w:w="1345" w:type="pct"/>
            <w:tcBorders>
              <w:top w:val="single" w:sz="4" w:space="0" w:color="auto"/>
              <w:left w:val="single" w:sz="4" w:space="0" w:color="auto"/>
              <w:bottom w:val="single" w:sz="4" w:space="0" w:color="auto"/>
              <w:right w:val="single" w:sz="4" w:space="0" w:color="auto"/>
            </w:tcBorders>
          </w:tcPr>
          <w:p w14:paraId="6ED884F5" w14:textId="77777777" w:rsidR="001D11D9" w:rsidRPr="00215D3C" w:rsidRDefault="001D11D9" w:rsidP="001D11D9">
            <w:pPr>
              <w:pStyle w:val="TAL"/>
            </w:pPr>
            <w:proofErr w:type="spellStart"/>
            <w:r w:rsidRPr="00215D3C">
              <w:t>oldAttributeValue</w:t>
            </w:r>
            <w:proofErr w:type="spellEnd"/>
          </w:p>
        </w:tc>
        <w:tc>
          <w:tcPr>
            <w:tcW w:w="1321" w:type="pct"/>
            <w:tcBorders>
              <w:top w:val="single" w:sz="4" w:space="0" w:color="auto"/>
              <w:left w:val="single" w:sz="4" w:space="0" w:color="auto"/>
              <w:bottom w:val="single" w:sz="4" w:space="0" w:color="auto"/>
              <w:right w:val="single" w:sz="4" w:space="0" w:color="auto"/>
            </w:tcBorders>
          </w:tcPr>
          <w:p w14:paraId="0371958E" w14:textId="77777777" w:rsidR="001D11D9" w:rsidRPr="00215D3C" w:rsidRDefault="001D11D9" w:rsidP="001D11D9">
            <w:pPr>
              <w:pStyle w:val="TAL"/>
            </w:pPr>
            <w:proofErr w:type="spellStart"/>
            <w:r w:rsidRPr="00215D3C">
              <w:t>anyType</w:t>
            </w:r>
            <w:proofErr w:type="spellEnd"/>
          </w:p>
        </w:tc>
        <w:tc>
          <w:tcPr>
            <w:tcW w:w="2128" w:type="pct"/>
            <w:tcBorders>
              <w:top w:val="single" w:sz="4" w:space="0" w:color="auto"/>
              <w:left w:val="single" w:sz="4" w:space="0" w:color="auto"/>
              <w:bottom w:val="single" w:sz="4" w:space="0" w:color="auto"/>
              <w:right w:val="single" w:sz="4" w:space="0" w:color="auto"/>
            </w:tcBorders>
          </w:tcPr>
          <w:p w14:paraId="37832774" w14:textId="77777777" w:rsidR="001D11D9" w:rsidRPr="00215D3C" w:rsidRDefault="001D11D9" w:rsidP="001D11D9">
            <w:pPr>
              <w:pStyle w:val="TAL"/>
              <w:rPr>
                <w:rFonts w:cs="Arial"/>
                <w:szCs w:val="18"/>
              </w:rPr>
            </w:pPr>
            <w:r w:rsidRPr="00215D3C">
              <w:rPr>
                <w:rFonts w:cs="Arial"/>
                <w:szCs w:val="18"/>
              </w:rPr>
              <w:t>Old value of the attribute, can be any type</w:t>
            </w:r>
          </w:p>
        </w:tc>
        <w:tc>
          <w:tcPr>
            <w:tcW w:w="206" w:type="pct"/>
            <w:tcBorders>
              <w:top w:val="single" w:sz="4" w:space="0" w:color="auto"/>
              <w:left w:val="single" w:sz="4" w:space="0" w:color="auto"/>
              <w:bottom w:val="single" w:sz="4" w:space="0" w:color="auto"/>
              <w:right w:val="single" w:sz="4" w:space="0" w:color="auto"/>
            </w:tcBorders>
          </w:tcPr>
          <w:p w14:paraId="3D8D4FD4"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06A91709" w14:textId="77777777" w:rsidTr="001D11D9">
        <w:tc>
          <w:tcPr>
            <w:tcW w:w="1345" w:type="pct"/>
            <w:tcBorders>
              <w:top w:val="single" w:sz="4" w:space="0" w:color="auto"/>
              <w:left w:val="single" w:sz="4" w:space="0" w:color="auto"/>
              <w:bottom w:val="single" w:sz="4" w:space="0" w:color="auto"/>
              <w:right w:val="single" w:sz="4" w:space="0" w:color="auto"/>
            </w:tcBorders>
          </w:tcPr>
          <w:p w14:paraId="3028E6BC" w14:textId="77777777" w:rsidR="001D11D9" w:rsidRPr="00215D3C" w:rsidRDefault="001D11D9" w:rsidP="001D11D9">
            <w:pPr>
              <w:pStyle w:val="TAL"/>
            </w:pPr>
            <w:proofErr w:type="spellStart"/>
            <w:r w:rsidRPr="00215D3C">
              <w:t>newAttributeValue</w:t>
            </w:r>
            <w:proofErr w:type="spellEnd"/>
          </w:p>
        </w:tc>
        <w:tc>
          <w:tcPr>
            <w:tcW w:w="1321" w:type="pct"/>
            <w:tcBorders>
              <w:top w:val="single" w:sz="4" w:space="0" w:color="auto"/>
              <w:left w:val="single" w:sz="4" w:space="0" w:color="auto"/>
              <w:bottom w:val="single" w:sz="4" w:space="0" w:color="auto"/>
              <w:right w:val="single" w:sz="4" w:space="0" w:color="auto"/>
            </w:tcBorders>
          </w:tcPr>
          <w:p w14:paraId="2C2887D9" w14:textId="77777777" w:rsidR="001D11D9" w:rsidRPr="00215D3C" w:rsidRDefault="001D11D9" w:rsidP="001D11D9">
            <w:pPr>
              <w:pStyle w:val="TAL"/>
            </w:pPr>
            <w:proofErr w:type="spellStart"/>
            <w:r w:rsidRPr="00215D3C">
              <w:t>anyType</w:t>
            </w:r>
            <w:proofErr w:type="spellEnd"/>
          </w:p>
        </w:tc>
        <w:tc>
          <w:tcPr>
            <w:tcW w:w="2128" w:type="pct"/>
            <w:tcBorders>
              <w:top w:val="single" w:sz="4" w:space="0" w:color="auto"/>
              <w:left w:val="single" w:sz="4" w:space="0" w:color="auto"/>
              <w:bottom w:val="single" w:sz="4" w:space="0" w:color="auto"/>
              <w:right w:val="single" w:sz="4" w:space="0" w:color="auto"/>
            </w:tcBorders>
          </w:tcPr>
          <w:p w14:paraId="29F06999" w14:textId="77777777" w:rsidR="001D11D9" w:rsidRPr="00215D3C" w:rsidRDefault="001D11D9" w:rsidP="001D11D9">
            <w:pPr>
              <w:pStyle w:val="TAL"/>
              <w:rPr>
                <w:rFonts w:cs="Arial"/>
                <w:szCs w:val="18"/>
              </w:rPr>
            </w:pPr>
            <w:r w:rsidRPr="00215D3C">
              <w:rPr>
                <w:rFonts w:cs="Arial"/>
                <w:szCs w:val="18"/>
              </w:rPr>
              <w:t>New value of the attribute, can be any type</w:t>
            </w:r>
          </w:p>
        </w:tc>
        <w:tc>
          <w:tcPr>
            <w:tcW w:w="206" w:type="pct"/>
            <w:tcBorders>
              <w:top w:val="single" w:sz="4" w:space="0" w:color="auto"/>
              <w:left w:val="single" w:sz="4" w:space="0" w:color="auto"/>
              <w:bottom w:val="single" w:sz="4" w:space="0" w:color="auto"/>
              <w:right w:val="single" w:sz="4" w:space="0" w:color="auto"/>
            </w:tcBorders>
          </w:tcPr>
          <w:p w14:paraId="070FDD4A" w14:textId="77777777" w:rsidR="001D11D9" w:rsidRPr="00215D3C" w:rsidRDefault="001D11D9" w:rsidP="001D11D9">
            <w:pPr>
              <w:pStyle w:val="TAL"/>
              <w:jc w:val="center"/>
              <w:rPr>
                <w:rFonts w:cs="Arial"/>
                <w:szCs w:val="18"/>
              </w:rPr>
            </w:pPr>
            <w:r w:rsidRPr="00215D3C">
              <w:rPr>
                <w:rFonts w:cs="Arial"/>
                <w:szCs w:val="18"/>
              </w:rPr>
              <w:t>M</w:t>
            </w:r>
          </w:p>
        </w:tc>
      </w:tr>
    </w:tbl>
    <w:p w14:paraId="1FE55BC2" w14:textId="77777777" w:rsidR="001D11D9" w:rsidRPr="00215D3C" w:rsidRDefault="001D11D9" w:rsidP="001D11D9"/>
    <w:p w14:paraId="3CFDF0C0" w14:textId="77777777" w:rsidR="001D11D9" w:rsidRPr="00215D3C" w:rsidRDefault="001D11D9" w:rsidP="001D11D9">
      <w:pPr>
        <w:pStyle w:val="Heading6"/>
      </w:pPr>
      <w:bookmarkStart w:id="2889" w:name="_CR11_2_1_4_3_5"/>
      <w:bookmarkStart w:id="2890" w:name="_Toc19718291"/>
      <w:bookmarkStart w:id="2891" w:name="_Toc26969315"/>
      <w:bookmarkStart w:id="2892" w:name="_Toc43806063"/>
      <w:bookmarkStart w:id="2893" w:name="_Toc43806570"/>
      <w:bookmarkStart w:id="2894" w:name="_Toc178071372"/>
      <w:bookmarkEnd w:id="2889"/>
      <w:r>
        <w:t>11.</w:t>
      </w:r>
      <w:r w:rsidRPr="00F0359A">
        <w:t>2.1</w:t>
      </w:r>
      <w:r w:rsidRPr="00215D3C">
        <w:t>.4.3.5</w:t>
      </w:r>
      <w:r w:rsidRPr="00215D3C">
        <w:tab/>
        <w:t xml:space="preserve">Type </w:t>
      </w:r>
      <w:proofErr w:type="spellStart"/>
      <w:r w:rsidRPr="00215D3C">
        <w:t>correlatedNotification</w:t>
      </w:r>
      <w:proofErr w:type="spellEnd"/>
      <w:r w:rsidRPr="00215D3C">
        <w:t>-Type</w:t>
      </w:r>
      <w:bookmarkEnd w:id="2890"/>
      <w:bookmarkEnd w:id="2891"/>
      <w:bookmarkEnd w:id="2892"/>
      <w:bookmarkEnd w:id="2893"/>
      <w:bookmarkEnd w:id="2894"/>
    </w:p>
    <w:p w14:paraId="7509D654" w14:textId="77777777" w:rsidR="001D11D9" w:rsidRPr="00215D3C" w:rsidRDefault="001D11D9" w:rsidP="001D11D9">
      <w:pPr>
        <w:pStyle w:val="TH"/>
      </w:pPr>
      <w:bookmarkStart w:id="2895" w:name="_CRTable11_2_1_4_3_51"/>
      <w:r w:rsidRPr="00215D3C">
        <w:t xml:space="preserve">Table </w:t>
      </w:r>
      <w:bookmarkEnd w:id="2895"/>
      <w:r>
        <w:t>11.</w:t>
      </w:r>
      <w:r w:rsidRPr="00F0359A">
        <w:t>2.1</w:t>
      </w:r>
      <w:r w:rsidRPr="00215D3C">
        <w:t xml:space="preserve">.4.3.5-1: Definition of type </w:t>
      </w:r>
      <w:proofErr w:type="spellStart"/>
      <w:r w:rsidRPr="00215D3C">
        <w:t>correlatedNotification</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1D11D9" w:rsidRPr="00215D3C" w14:paraId="4F798D60" w14:textId="77777777" w:rsidTr="001D11D9">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57059E4"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2353F98"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1FD573CD"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AC8412F" w14:textId="77777777" w:rsidR="001D11D9" w:rsidRPr="00215D3C" w:rsidRDefault="001D11D9" w:rsidP="001D11D9">
            <w:pPr>
              <w:pStyle w:val="TAH"/>
            </w:pPr>
            <w:r w:rsidRPr="00215D3C">
              <w:t>SQ</w:t>
            </w:r>
          </w:p>
        </w:tc>
      </w:tr>
      <w:tr w:rsidR="001D11D9" w:rsidRPr="00215D3C" w14:paraId="286B0F53" w14:textId="77777777" w:rsidTr="001D11D9">
        <w:tc>
          <w:tcPr>
            <w:tcW w:w="944" w:type="pct"/>
            <w:tcBorders>
              <w:top w:val="single" w:sz="4" w:space="0" w:color="auto"/>
              <w:left w:val="single" w:sz="4" w:space="0" w:color="auto"/>
              <w:bottom w:val="single" w:sz="4" w:space="0" w:color="auto"/>
              <w:right w:val="single" w:sz="4" w:space="0" w:color="auto"/>
            </w:tcBorders>
          </w:tcPr>
          <w:p w14:paraId="05318BE6" w14:textId="77777777" w:rsidR="001D11D9" w:rsidRPr="00215D3C" w:rsidRDefault="001D11D9" w:rsidP="001D11D9">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58D098DF" w14:textId="77777777" w:rsidR="001D11D9" w:rsidRPr="00215D3C" w:rsidRDefault="001D11D9" w:rsidP="001D11D9">
            <w:pPr>
              <w:pStyle w:val="TAL"/>
            </w:pPr>
            <w:proofErr w:type="spellStart"/>
            <w:r w:rsidRPr="00215D3C">
              <w:t>uri</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55858431" w14:textId="77777777" w:rsidR="001D11D9" w:rsidRPr="00215D3C" w:rsidRDefault="001D11D9" w:rsidP="001D11D9">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7E2D3C31"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290BBB20" w14:textId="77777777" w:rsidTr="001D11D9">
        <w:tc>
          <w:tcPr>
            <w:tcW w:w="944" w:type="pct"/>
            <w:tcBorders>
              <w:top w:val="single" w:sz="4" w:space="0" w:color="auto"/>
              <w:left w:val="single" w:sz="4" w:space="0" w:color="auto"/>
              <w:bottom w:val="single" w:sz="4" w:space="0" w:color="auto"/>
              <w:right w:val="single" w:sz="4" w:space="0" w:color="auto"/>
            </w:tcBorders>
          </w:tcPr>
          <w:p w14:paraId="2E37AFCE" w14:textId="77777777" w:rsidR="001D11D9" w:rsidRPr="00215D3C" w:rsidRDefault="001D11D9" w:rsidP="001D11D9">
            <w:pPr>
              <w:pStyle w:val="TAL"/>
            </w:pPr>
            <w:proofErr w:type="spellStart"/>
            <w:r w:rsidRPr="00215D3C">
              <w:t>notificationIds</w:t>
            </w:r>
            <w:proofErr w:type="spellEnd"/>
          </w:p>
        </w:tc>
        <w:tc>
          <w:tcPr>
            <w:tcW w:w="1353" w:type="pct"/>
            <w:tcBorders>
              <w:top w:val="single" w:sz="4" w:space="0" w:color="auto"/>
              <w:left w:val="single" w:sz="4" w:space="0" w:color="auto"/>
              <w:bottom w:val="single" w:sz="4" w:space="0" w:color="auto"/>
              <w:right w:val="single" w:sz="4" w:space="0" w:color="auto"/>
            </w:tcBorders>
          </w:tcPr>
          <w:p w14:paraId="296044B5" w14:textId="77777777" w:rsidR="001D11D9" w:rsidRPr="00215D3C" w:rsidRDefault="001D11D9" w:rsidP="001D11D9">
            <w:pPr>
              <w:pStyle w:val="TAL"/>
            </w:pPr>
            <w:r w:rsidRPr="00215D3C">
              <w:t>array(</w:t>
            </w:r>
            <w:proofErr w:type="spellStart"/>
            <w:r w:rsidRPr="00215D3C">
              <w:t>notificationId</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6D38A98B" w14:textId="77777777" w:rsidR="001D11D9" w:rsidRPr="00215D3C" w:rsidRDefault="001D11D9" w:rsidP="001D11D9">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31CD38E0" w14:textId="77777777" w:rsidR="001D11D9" w:rsidRPr="00215D3C" w:rsidRDefault="001D11D9" w:rsidP="001D11D9">
            <w:pPr>
              <w:pStyle w:val="TAL"/>
              <w:jc w:val="center"/>
              <w:rPr>
                <w:rFonts w:cs="Arial"/>
                <w:szCs w:val="18"/>
              </w:rPr>
            </w:pPr>
            <w:r w:rsidRPr="00215D3C">
              <w:rPr>
                <w:rFonts w:cs="Arial"/>
                <w:szCs w:val="18"/>
              </w:rPr>
              <w:t>M</w:t>
            </w:r>
          </w:p>
        </w:tc>
      </w:tr>
    </w:tbl>
    <w:p w14:paraId="4216749F" w14:textId="77777777" w:rsidR="001D11D9" w:rsidRPr="00215D3C" w:rsidRDefault="001D11D9" w:rsidP="001D11D9"/>
    <w:p w14:paraId="7284C1DD" w14:textId="77777777" w:rsidR="001D11D9" w:rsidRPr="00215D3C" w:rsidRDefault="001D11D9" w:rsidP="001D11D9">
      <w:pPr>
        <w:pStyle w:val="Heading6"/>
      </w:pPr>
      <w:bookmarkStart w:id="2896" w:name="_CR11_2_1_4_3_6"/>
      <w:bookmarkStart w:id="2897" w:name="_Toc19718292"/>
      <w:bookmarkStart w:id="2898" w:name="_Toc26969316"/>
      <w:bookmarkStart w:id="2899" w:name="_Toc43806064"/>
      <w:bookmarkStart w:id="2900" w:name="_Toc43806571"/>
      <w:bookmarkStart w:id="2901" w:name="_Toc178071373"/>
      <w:bookmarkEnd w:id="2896"/>
      <w:r>
        <w:lastRenderedPageBreak/>
        <w:t>11.</w:t>
      </w:r>
      <w:r w:rsidRPr="00F0359A">
        <w:t>2.1</w:t>
      </w:r>
      <w:r w:rsidRPr="00215D3C">
        <w:t>.4.3.6</w:t>
      </w:r>
      <w:r w:rsidRPr="00215D3C">
        <w:tab/>
        <w:t>Type header-Type</w:t>
      </w:r>
      <w:bookmarkEnd w:id="2897"/>
      <w:bookmarkEnd w:id="2898"/>
      <w:bookmarkEnd w:id="2899"/>
      <w:bookmarkEnd w:id="2900"/>
      <w:bookmarkEnd w:id="2901"/>
    </w:p>
    <w:p w14:paraId="6A0E2DC6" w14:textId="77777777" w:rsidR="001D11D9" w:rsidRPr="00215D3C" w:rsidRDefault="001D11D9" w:rsidP="001D11D9">
      <w:pPr>
        <w:pStyle w:val="TH"/>
      </w:pPr>
      <w:bookmarkStart w:id="2902" w:name="_CRTable11_2_1_4_3_61"/>
      <w:r w:rsidRPr="00215D3C">
        <w:t xml:space="preserve">Table </w:t>
      </w:r>
      <w:bookmarkEnd w:id="2902"/>
      <w:r>
        <w:t>11.</w:t>
      </w:r>
      <w:r w:rsidRPr="00F0359A">
        <w:t>2.1</w:t>
      </w:r>
      <w:r w:rsidRPr="00215D3C">
        <w:t>.4.3.6-1: Definition of type header-Type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1D11D9" w:rsidRPr="00215D3C" w14:paraId="6B14FFD9" w14:textId="77777777" w:rsidTr="001D11D9">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FEF3C0"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BD9D908"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67B7F0"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1908363A" w14:textId="77777777" w:rsidR="001D11D9" w:rsidRPr="00215D3C" w:rsidRDefault="001D11D9" w:rsidP="001D11D9">
            <w:pPr>
              <w:pStyle w:val="TAH"/>
            </w:pPr>
            <w:r w:rsidRPr="00215D3C">
              <w:t>SQ</w:t>
            </w:r>
          </w:p>
        </w:tc>
      </w:tr>
      <w:tr w:rsidR="001D11D9" w:rsidRPr="00215D3C" w14:paraId="0D0D5864" w14:textId="77777777" w:rsidTr="001D11D9">
        <w:tc>
          <w:tcPr>
            <w:tcW w:w="943" w:type="pct"/>
            <w:tcBorders>
              <w:top w:val="single" w:sz="4" w:space="0" w:color="auto"/>
              <w:left w:val="single" w:sz="4" w:space="0" w:color="auto"/>
              <w:bottom w:val="single" w:sz="4" w:space="0" w:color="auto"/>
              <w:right w:val="single" w:sz="4" w:space="0" w:color="auto"/>
            </w:tcBorders>
          </w:tcPr>
          <w:p w14:paraId="1FA80B30" w14:textId="77777777" w:rsidR="001D11D9" w:rsidRPr="00215D3C" w:rsidRDefault="001D11D9" w:rsidP="001D11D9">
            <w:pPr>
              <w:pStyle w:val="TAL"/>
            </w:pPr>
            <w:proofErr w:type="spellStart"/>
            <w:r w:rsidRPr="00215D3C">
              <w:t>uri</w:t>
            </w:r>
            <w:proofErr w:type="spellEnd"/>
          </w:p>
        </w:tc>
        <w:tc>
          <w:tcPr>
            <w:tcW w:w="1353" w:type="pct"/>
            <w:tcBorders>
              <w:top w:val="single" w:sz="4" w:space="0" w:color="auto"/>
              <w:left w:val="single" w:sz="4" w:space="0" w:color="auto"/>
              <w:bottom w:val="single" w:sz="4" w:space="0" w:color="auto"/>
              <w:right w:val="single" w:sz="4" w:space="0" w:color="auto"/>
            </w:tcBorders>
          </w:tcPr>
          <w:p w14:paraId="0CC204E3" w14:textId="77777777" w:rsidR="001D11D9" w:rsidRPr="00215D3C" w:rsidRDefault="001D11D9" w:rsidP="001D11D9">
            <w:pPr>
              <w:pStyle w:val="TAL"/>
            </w:pPr>
            <w:proofErr w:type="spellStart"/>
            <w:r w:rsidRPr="00215D3C">
              <w:t>uri</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0A4220C8"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19" w:type="pct"/>
            <w:tcBorders>
              <w:top w:val="single" w:sz="4" w:space="0" w:color="auto"/>
              <w:left w:val="single" w:sz="4" w:space="0" w:color="auto"/>
              <w:bottom w:val="single" w:sz="4" w:space="0" w:color="auto"/>
              <w:right w:val="single" w:sz="4" w:space="0" w:color="auto"/>
            </w:tcBorders>
          </w:tcPr>
          <w:p w14:paraId="25F0417E"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7E4D81A1" w14:textId="77777777" w:rsidTr="001D11D9">
        <w:tc>
          <w:tcPr>
            <w:tcW w:w="943" w:type="pct"/>
            <w:tcBorders>
              <w:top w:val="single" w:sz="4" w:space="0" w:color="auto"/>
              <w:left w:val="single" w:sz="4" w:space="0" w:color="auto"/>
              <w:bottom w:val="single" w:sz="4" w:space="0" w:color="auto"/>
              <w:right w:val="single" w:sz="4" w:space="0" w:color="auto"/>
            </w:tcBorders>
          </w:tcPr>
          <w:p w14:paraId="5404B118" w14:textId="77777777" w:rsidR="001D11D9" w:rsidRPr="00215D3C" w:rsidRDefault="001D11D9" w:rsidP="001D11D9">
            <w:pPr>
              <w:pStyle w:val="TAL"/>
            </w:pPr>
            <w:proofErr w:type="spellStart"/>
            <w:r w:rsidRPr="00215D3C">
              <w:t>notificationId</w:t>
            </w:r>
            <w:proofErr w:type="spellEnd"/>
          </w:p>
        </w:tc>
        <w:tc>
          <w:tcPr>
            <w:tcW w:w="1353" w:type="pct"/>
            <w:tcBorders>
              <w:top w:val="single" w:sz="4" w:space="0" w:color="auto"/>
              <w:left w:val="single" w:sz="4" w:space="0" w:color="auto"/>
              <w:bottom w:val="single" w:sz="4" w:space="0" w:color="auto"/>
              <w:right w:val="single" w:sz="4" w:space="0" w:color="auto"/>
            </w:tcBorders>
          </w:tcPr>
          <w:p w14:paraId="530ACB78" w14:textId="77777777" w:rsidR="001D11D9" w:rsidRPr="00215D3C" w:rsidRDefault="001D11D9" w:rsidP="001D11D9">
            <w:pPr>
              <w:pStyle w:val="TAL"/>
            </w:pPr>
            <w:proofErr w:type="spellStart"/>
            <w:r w:rsidRPr="00215D3C">
              <w:t>notificationId</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602CAE0E"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19" w:type="pct"/>
            <w:tcBorders>
              <w:top w:val="single" w:sz="4" w:space="0" w:color="auto"/>
              <w:left w:val="single" w:sz="4" w:space="0" w:color="auto"/>
              <w:bottom w:val="single" w:sz="4" w:space="0" w:color="auto"/>
              <w:right w:val="single" w:sz="4" w:space="0" w:color="auto"/>
            </w:tcBorders>
          </w:tcPr>
          <w:p w14:paraId="2D1E4BC5" w14:textId="77777777" w:rsidR="001D11D9" w:rsidRPr="00215D3C" w:rsidRDefault="001D11D9" w:rsidP="001D11D9">
            <w:pPr>
              <w:pStyle w:val="TAL"/>
              <w:jc w:val="center"/>
              <w:rPr>
                <w:rFonts w:cs="Arial"/>
                <w:szCs w:val="18"/>
              </w:rPr>
            </w:pPr>
            <w:r w:rsidRPr="00215D3C">
              <w:rPr>
                <w:rFonts w:cs="Arial"/>
                <w:szCs w:val="18"/>
              </w:rPr>
              <w:t>O</w:t>
            </w:r>
          </w:p>
        </w:tc>
      </w:tr>
      <w:tr w:rsidR="001D11D9" w:rsidRPr="00215D3C" w14:paraId="39B6A9A9" w14:textId="77777777" w:rsidTr="001D11D9">
        <w:tc>
          <w:tcPr>
            <w:tcW w:w="943" w:type="pct"/>
            <w:tcBorders>
              <w:top w:val="single" w:sz="4" w:space="0" w:color="auto"/>
              <w:left w:val="single" w:sz="4" w:space="0" w:color="auto"/>
              <w:bottom w:val="single" w:sz="4" w:space="0" w:color="auto"/>
              <w:right w:val="single" w:sz="4" w:space="0" w:color="auto"/>
            </w:tcBorders>
          </w:tcPr>
          <w:p w14:paraId="7E72FF1C" w14:textId="77777777" w:rsidR="001D11D9" w:rsidRPr="00215D3C" w:rsidRDefault="001D11D9" w:rsidP="001D11D9">
            <w:pPr>
              <w:pStyle w:val="TAL"/>
            </w:pPr>
            <w:proofErr w:type="spellStart"/>
            <w:r w:rsidRPr="00215D3C">
              <w:t>notificationType</w:t>
            </w:r>
            <w:proofErr w:type="spellEnd"/>
          </w:p>
        </w:tc>
        <w:tc>
          <w:tcPr>
            <w:tcW w:w="1353" w:type="pct"/>
            <w:tcBorders>
              <w:top w:val="single" w:sz="4" w:space="0" w:color="auto"/>
              <w:left w:val="single" w:sz="4" w:space="0" w:color="auto"/>
              <w:bottom w:val="single" w:sz="4" w:space="0" w:color="auto"/>
              <w:right w:val="single" w:sz="4" w:space="0" w:color="auto"/>
            </w:tcBorders>
          </w:tcPr>
          <w:p w14:paraId="1CB1DEAB" w14:textId="77777777" w:rsidR="001D11D9" w:rsidRPr="00215D3C" w:rsidRDefault="001D11D9" w:rsidP="001D11D9">
            <w:pPr>
              <w:pStyle w:val="TAL"/>
            </w:pPr>
            <w:proofErr w:type="spellStart"/>
            <w:r w:rsidRPr="00215D3C">
              <w:t>notificationType</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6EB80595" w14:textId="77777777" w:rsidR="001D11D9" w:rsidRPr="00215D3C" w:rsidRDefault="001D11D9" w:rsidP="001D11D9">
            <w:pPr>
              <w:pStyle w:val="TAL"/>
              <w:rPr>
                <w:rFonts w:cs="Arial"/>
                <w:szCs w:val="18"/>
              </w:rPr>
            </w:pPr>
            <w:r w:rsidRPr="00215D3C">
              <w:rPr>
                <w:rFonts w:cs="Arial"/>
                <w:szCs w:val="18"/>
                <w:lang w:eastAsia="zh-CN"/>
              </w:rPr>
              <w:t>Notification type (</w:t>
            </w:r>
            <w:proofErr w:type="spellStart"/>
            <w:r w:rsidRPr="00215D3C">
              <w:rPr>
                <w:rFonts w:cs="Arial"/>
                <w:szCs w:val="18"/>
                <w:lang w:eastAsia="zh-CN"/>
              </w:rPr>
              <w:t>notifyNewAlarm</w:t>
            </w:r>
            <w:proofErr w:type="spellEnd"/>
            <w:r w:rsidRPr="00215D3C">
              <w:rPr>
                <w:rFonts w:cs="Arial"/>
                <w:szCs w:val="18"/>
                <w:lang w:eastAsia="zh-CN"/>
              </w:rPr>
              <w:t>, etc.)</w:t>
            </w:r>
          </w:p>
        </w:tc>
        <w:tc>
          <w:tcPr>
            <w:tcW w:w="219" w:type="pct"/>
            <w:tcBorders>
              <w:top w:val="single" w:sz="4" w:space="0" w:color="auto"/>
              <w:left w:val="single" w:sz="4" w:space="0" w:color="auto"/>
              <w:bottom w:val="single" w:sz="4" w:space="0" w:color="auto"/>
              <w:right w:val="single" w:sz="4" w:space="0" w:color="auto"/>
            </w:tcBorders>
          </w:tcPr>
          <w:p w14:paraId="24BB1F90"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7D267776" w14:textId="77777777" w:rsidTr="001D11D9">
        <w:tc>
          <w:tcPr>
            <w:tcW w:w="943" w:type="pct"/>
            <w:tcBorders>
              <w:top w:val="single" w:sz="4" w:space="0" w:color="auto"/>
              <w:left w:val="single" w:sz="4" w:space="0" w:color="auto"/>
              <w:bottom w:val="single" w:sz="4" w:space="0" w:color="auto"/>
              <w:right w:val="single" w:sz="4" w:space="0" w:color="auto"/>
            </w:tcBorders>
          </w:tcPr>
          <w:p w14:paraId="2F9783C6" w14:textId="77777777" w:rsidR="001D11D9" w:rsidRPr="00215D3C" w:rsidRDefault="001D11D9" w:rsidP="001D11D9">
            <w:pPr>
              <w:pStyle w:val="TAL"/>
            </w:pPr>
            <w:proofErr w:type="spellStart"/>
            <w:r w:rsidRPr="00215D3C">
              <w:t>eventTime</w:t>
            </w:r>
            <w:proofErr w:type="spellEnd"/>
          </w:p>
        </w:tc>
        <w:tc>
          <w:tcPr>
            <w:tcW w:w="1353" w:type="pct"/>
            <w:tcBorders>
              <w:top w:val="single" w:sz="4" w:space="0" w:color="auto"/>
              <w:left w:val="single" w:sz="4" w:space="0" w:color="auto"/>
              <w:bottom w:val="single" w:sz="4" w:space="0" w:color="auto"/>
              <w:right w:val="single" w:sz="4" w:space="0" w:color="auto"/>
            </w:tcBorders>
          </w:tcPr>
          <w:p w14:paraId="62A7126D" w14:textId="77777777" w:rsidR="001D11D9" w:rsidRPr="00215D3C" w:rsidRDefault="001D11D9" w:rsidP="001D11D9">
            <w:pPr>
              <w:pStyle w:val="TAL"/>
            </w:pPr>
            <w:proofErr w:type="spellStart"/>
            <w:r w:rsidRPr="00215D3C">
              <w:t>dateTime</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3E7AD516" w14:textId="77777777" w:rsidR="001D11D9" w:rsidRPr="00215D3C" w:rsidRDefault="001D11D9" w:rsidP="001D11D9">
            <w:pPr>
              <w:pStyle w:val="TAL"/>
              <w:rPr>
                <w:rFonts w:cs="Arial"/>
                <w:szCs w:val="18"/>
              </w:rPr>
            </w:pPr>
            <w:r w:rsidRPr="00215D3C">
              <w:rPr>
                <w:rFonts w:cs="Arial"/>
                <w:szCs w:val="18"/>
              </w:rPr>
              <w:t>Event (alarm) occurrence time</w:t>
            </w:r>
          </w:p>
        </w:tc>
        <w:tc>
          <w:tcPr>
            <w:tcW w:w="219" w:type="pct"/>
            <w:tcBorders>
              <w:top w:val="single" w:sz="4" w:space="0" w:color="auto"/>
              <w:left w:val="single" w:sz="4" w:space="0" w:color="auto"/>
              <w:bottom w:val="single" w:sz="4" w:space="0" w:color="auto"/>
              <w:right w:val="single" w:sz="4" w:space="0" w:color="auto"/>
            </w:tcBorders>
          </w:tcPr>
          <w:p w14:paraId="094D7FA4"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361F846C" w14:textId="77777777" w:rsidTr="001D11D9">
        <w:tc>
          <w:tcPr>
            <w:tcW w:w="943" w:type="pct"/>
            <w:tcBorders>
              <w:top w:val="single" w:sz="4" w:space="0" w:color="auto"/>
              <w:left w:val="single" w:sz="4" w:space="0" w:color="auto"/>
              <w:bottom w:val="single" w:sz="4" w:space="0" w:color="auto"/>
              <w:right w:val="single" w:sz="4" w:space="0" w:color="auto"/>
            </w:tcBorders>
          </w:tcPr>
          <w:p w14:paraId="47C1F59C" w14:textId="77777777" w:rsidR="001D11D9" w:rsidRPr="00215D3C" w:rsidRDefault="001D11D9" w:rsidP="001D11D9">
            <w:pPr>
              <w:pStyle w:val="TAL"/>
            </w:pPr>
            <w:proofErr w:type="spellStart"/>
            <w:r w:rsidRPr="00215D3C">
              <w:t>systemDN</w:t>
            </w:r>
            <w:proofErr w:type="spellEnd"/>
          </w:p>
        </w:tc>
        <w:tc>
          <w:tcPr>
            <w:tcW w:w="1353" w:type="pct"/>
            <w:tcBorders>
              <w:top w:val="single" w:sz="4" w:space="0" w:color="auto"/>
              <w:left w:val="single" w:sz="4" w:space="0" w:color="auto"/>
              <w:bottom w:val="single" w:sz="4" w:space="0" w:color="auto"/>
              <w:right w:val="single" w:sz="4" w:space="0" w:color="auto"/>
            </w:tcBorders>
          </w:tcPr>
          <w:p w14:paraId="76F8325E" w14:textId="77777777" w:rsidR="001D11D9" w:rsidRPr="00215D3C" w:rsidRDefault="001D11D9" w:rsidP="001D11D9">
            <w:pPr>
              <w:pStyle w:val="TAL"/>
            </w:pPr>
            <w:proofErr w:type="spellStart"/>
            <w:r w:rsidRPr="00215D3C">
              <w:t>systemDN</w:t>
            </w:r>
            <w:proofErr w:type="spellEnd"/>
            <w:r w:rsidRPr="00215D3C">
              <w:t>-Type</w:t>
            </w:r>
          </w:p>
        </w:tc>
        <w:tc>
          <w:tcPr>
            <w:tcW w:w="2484" w:type="pct"/>
            <w:tcBorders>
              <w:top w:val="single" w:sz="4" w:space="0" w:color="auto"/>
              <w:left w:val="single" w:sz="4" w:space="0" w:color="auto"/>
              <w:bottom w:val="single" w:sz="4" w:space="0" w:color="auto"/>
              <w:right w:val="single" w:sz="4" w:space="0" w:color="auto"/>
            </w:tcBorders>
          </w:tcPr>
          <w:p w14:paraId="2AB1320B" w14:textId="77777777" w:rsidR="001D11D9" w:rsidRPr="00215D3C" w:rsidRDefault="001D11D9" w:rsidP="001D11D9">
            <w:pPr>
              <w:pStyle w:val="TAL"/>
              <w:rPr>
                <w:rFonts w:cs="Arial"/>
                <w:szCs w:val="18"/>
              </w:rPr>
            </w:pPr>
            <w:r w:rsidRPr="00215D3C">
              <w:rPr>
                <w:rFonts w:cs="Arial"/>
                <w:szCs w:val="18"/>
                <w:lang w:eastAsia="zh-CN"/>
              </w:rPr>
              <w:t>System DN</w:t>
            </w:r>
          </w:p>
        </w:tc>
        <w:tc>
          <w:tcPr>
            <w:tcW w:w="219" w:type="pct"/>
            <w:tcBorders>
              <w:top w:val="single" w:sz="4" w:space="0" w:color="auto"/>
              <w:left w:val="single" w:sz="4" w:space="0" w:color="auto"/>
              <w:bottom w:val="single" w:sz="4" w:space="0" w:color="auto"/>
              <w:right w:val="single" w:sz="4" w:space="0" w:color="auto"/>
            </w:tcBorders>
          </w:tcPr>
          <w:p w14:paraId="6AD98711" w14:textId="77777777" w:rsidR="001D11D9" w:rsidRPr="00215D3C" w:rsidRDefault="001D11D9" w:rsidP="001D11D9">
            <w:pPr>
              <w:pStyle w:val="TAL"/>
              <w:jc w:val="center"/>
              <w:rPr>
                <w:rFonts w:cs="Arial"/>
                <w:szCs w:val="18"/>
              </w:rPr>
            </w:pPr>
            <w:r w:rsidRPr="00215D3C">
              <w:rPr>
                <w:rFonts w:cs="Arial"/>
                <w:szCs w:val="18"/>
              </w:rPr>
              <w:t>C</w:t>
            </w:r>
          </w:p>
        </w:tc>
      </w:tr>
    </w:tbl>
    <w:p w14:paraId="7227F6C7" w14:textId="77777777" w:rsidR="001D11D9" w:rsidRPr="00215D3C" w:rsidRDefault="001D11D9" w:rsidP="001D11D9"/>
    <w:p w14:paraId="02331E71" w14:textId="77777777" w:rsidR="001D11D9" w:rsidRPr="00215D3C" w:rsidRDefault="001D11D9" w:rsidP="001D11D9">
      <w:pPr>
        <w:pStyle w:val="Heading6"/>
      </w:pPr>
      <w:bookmarkStart w:id="2903" w:name="_CR11_2_1_4_3_7"/>
      <w:bookmarkStart w:id="2904" w:name="_Toc19718293"/>
      <w:bookmarkStart w:id="2905" w:name="_Toc26969317"/>
      <w:bookmarkStart w:id="2906" w:name="_Toc43806065"/>
      <w:bookmarkStart w:id="2907" w:name="_Toc43806572"/>
      <w:bookmarkStart w:id="2908" w:name="_Toc178071374"/>
      <w:bookmarkEnd w:id="2903"/>
      <w:r>
        <w:t>11.</w:t>
      </w:r>
      <w:r w:rsidRPr="00AD75DD">
        <w:t>2.1</w:t>
      </w:r>
      <w:r w:rsidRPr="00215D3C">
        <w:t>.4.3.7</w:t>
      </w:r>
      <w:r w:rsidRPr="00215D3C">
        <w:tab/>
        <w:t xml:space="preserve">Type </w:t>
      </w:r>
      <w:proofErr w:type="spellStart"/>
      <w:r w:rsidRPr="00215D3C">
        <w:t>thresholdInfo</w:t>
      </w:r>
      <w:proofErr w:type="spellEnd"/>
      <w:r w:rsidRPr="00215D3C">
        <w:t>-Type</w:t>
      </w:r>
      <w:bookmarkEnd w:id="2904"/>
      <w:bookmarkEnd w:id="2905"/>
      <w:bookmarkEnd w:id="2906"/>
      <w:bookmarkEnd w:id="2907"/>
      <w:bookmarkEnd w:id="2908"/>
    </w:p>
    <w:p w14:paraId="7E23891F" w14:textId="77777777" w:rsidR="001D11D9" w:rsidRPr="00215D3C" w:rsidRDefault="001D11D9" w:rsidP="001D11D9">
      <w:pPr>
        <w:pStyle w:val="TH"/>
      </w:pPr>
      <w:bookmarkStart w:id="2909" w:name="_CRTable11_2_1_4_3_71"/>
      <w:r w:rsidRPr="00215D3C">
        <w:t xml:space="preserve">Table </w:t>
      </w:r>
      <w:bookmarkEnd w:id="2909"/>
      <w:r>
        <w:t>11.</w:t>
      </w:r>
      <w:r w:rsidRPr="00AD75DD">
        <w:t>2.1</w:t>
      </w:r>
      <w:r w:rsidRPr="00215D3C">
        <w:t xml:space="preserve">.4.3.7-1: Definition of type </w:t>
      </w:r>
      <w:proofErr w:type="spellStart"/>
      <w:r w:rsidRPr="00215D3C">
        <w:t>thresholdInfo</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1D11D9" w:rsidRPr="00215D3C" w14:paraId="0A4913B1" w14:textId="77777777" w:rsidTr="001D11D9">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345073AF"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D72D014"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8A53808"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5633730" w14:textId="77777777" w:rsidR="001D11D9" w:rsidRPr="00215D3C" w:rsidRDefault="001D11D9" w:rsidP="001D11D9">
            <w:pPr>
              <w:pStyle w:val="TAH"/>
            </w:pPr>
            <w:r w:rsidRPr="00215D3C">
              <w:t>SQ</w:t>
            </w:r>
          </w:p>
        </w:tc>
      </w:tr>
      <w:tr w:rsidR="001D11D9" w:rsidRPr="00215D3C" w14:paraId="6E55BED9" w14:textId="77777777" w:rsidTr="001D11D9">
        <w:tc>
          <w:tcPr>
            <w:tcW w:w="944" w:type="pct"/>
            <w:tcBorders>
              <w:top w:val="single" w:sz="4" w:space="0" w:color="auto"/>
              <w:left w:val="single" w:sz="4" w:space="0" w:color="auto"/>
              <w:bottom w:val="single" w:sz="4" w:space="0" w:color="auto"/>
              <w:right w:val="single" w:sz="4" w:space="0" w:color="auto"/>
            </w:tcBorders>
          </w:tcPr>
          <w:p w14:paraId="30852C51" w14:textId="77777777" w:rsidR="001D11D9" w:rsidRPr="00215D3C" w:rsidRDefault="001D11D9" w:rsidP="001D11D9">
            <w:pPr>
              <w:pStyle w:val="TAL"/>
            </w:pPr>
            <w:proofErr w:type="spellStart"/>
            <w:r w:rsidRPr="00215D3C">
              <w:t>attributeName</w:t>
            </w:r>
            <w:proofErr w:type="spellEnd"/>
          </w:p>
        </w:tc>
        <w:tc>
          <w:tcPr>
            <w:tcW w:w="1353" w:type="pct"/>
            <w:tcBorders>
              <w:top w:val="single" w:sz="4" w:space="0" w:color="auto"/>
              <w:left w:val="single" w:sz="4" w:space="0" w:color="auto"/>
              <w:bottom w:val="single" w:sz="4" w:space="0" w:color="auto"/>
              <w:right w:val="single" w:sz="4" w:space="0" w:color="auto"/>
            </w:tcBorders>
          </w:tcPr>
          <w:p w14:paraId="0001F00E" w14:textId="77777777" w:rsidR="001D11D9" w:rsidRPr="00215D3C" w:rsidRDefault="001D11D9" w:rsidP="001D11D9">
            <w:pPr>
              <w:pStyle w:val="TAL"/>
            </w:pPr>
            <w:r w:rsidRPr="00215D3C">
              <w:t>string</w:t>
            </w:r>
          </w:p>
        </w:tc>
        <w:tc>
          <w:tcPr>
            <w:tcW w:w="2484" w:type="pct"/>
            <w:tcBorders>
              <w:top w:val="single" w:sz="4" w:space="0" w:color="auto"/>
              <w:left w:val="single" w:sz="4" w:space="0" w:color="auto"/>
              <w:bottom w:val="single" w:sz="4" w:space="0" w:color="auto"/>
              <w:right w:val="single" w:sz="4" w:space="0" w:color="auto"/>
            </w:tcBorders>
          </w:tcPr>
          <w:p w14:paraId="6562E748" w14:textId="77777777" w:rsidR="001D11D9" w:rsidRPr="00215D3C" w:rsidRDefault="001D11D9" w:rsidP="001D11D9">
            <w:pPr>
              <w:pStyle w:val="TAL"/>
              <w:rPr>
                <w:rFonts w:cs="Arial"/>
                <w:szCs w:val="18"/>
              </w:rPr>
            </w:pPr>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219" w:type="pct"/>
            <w:tcBorders>
              <w:top w:val="single" w:sz="4" w:space="0" w:color="auto"/>
              <w:left w:val="single" w:sz="4" w:space="0" w:color="auto"/>
              <w:bottom w:val="single" w:sz="4" w:space="0" w:color="auto"/>
              <w:right w:val="single" w:sz="4" w:space="0" w:color="auto"/>
            </w:tcBorders>
          </w:tcPr>
          <w:p w14:paraId="1E4F96B7"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1ECE28F4" w14:textId="77777777" w:rsidTr="001D11D9">
        <w:tc>
          <w:tcPr>
            <w:tcW w:w="944" w:type="pct"/>
            <w:tcBorders>
              <w:top w:val="single" w:sz="4" w:space="0" w:color="auto"/>
              <w:left w:val="single" w:sz="4" w:space="0" w:color="auto"/>
              <w:bottom w:val="single" w:sz="4" w:space="0" w:color="auto"/>
              <w:right w:val="single" w:sz="4" w:space="0" w:color="auto"/>
            </w:tcBorders>
          </w:tcPr>
          <w:p w14:paraId="6A8778E6" w14:textId="77777777" w:rsidR="001D11D9" w:rsidRPr="00215D3C" w:rsidRDefault="001D11D9" w:rsidP="001D11D9">
            <w:pPr>
              <w:pStyle w:val="TAL"/>
            </w:pPr>
            <w:proofErr w:type="spellStart"/>
            <w:r w:rsidRPr="00215D3C">
              <w:t>observedValue</w:t>
            </w:r>
            <w:proofErr w:type="spellEnd"/>
          </w:p>
        </w:tc>
        <w:tc>
          <w:tcPr>
            <w:tcW w:w="1353" w:type="pct"/>
            <w:tcBorders>
              <w:top w:val="single" w:sz="4" w:space="0" w:color="auto"/>
              <w:left w:val="single" w:sz="4" w:space="0" w:color="auto"/>
              <w:bottom w:val="single" w:sz="4" w:space="0" w:color="auto"/>
              <w:right w:val="single" w:sz="4" w:space="0" w:color="auto"/>
            </w:tcBorders>
          </w:tcPr>
          <w:p w14:paraId="6A360950" w14:textId="77777777" w:rsidR="001D11D9" w:rsidRPr="00215D3C" w:rsidRDefault="001D11D9" w:rsidP="001D11D9">
            <w:pPr>
              <w:pStyle w:val="TAL"/>
            </w:pPr>
            <w:r w:rsidRPr="00215D3C">
              <w:t>float-Type</w:t>
            </w:r>
          </w:p>
        </w:tc>
        <w:tc>
          <w:tcPr>
            <w:tcW w:w="2484" w:type="pct"/>
            <w:tcBorders>
              <w:top w:val="single" w:sz="4" w:space="0" w:color="auto"/>
              <w:left w:val="single" w:sz="4" w:space="0" w:color="auto"/>
              <w:bottom w:val="single" w:sz="4" w:space="0" w:color="auto"/>
              <w:right w:val="single" w:sz="4" w:space="0" w:color="auto"/>
            </w:tcBorders>
          </w:tcPr>
          <w:p w14:paraId="36102245" w14:textId="77777777" w:rsidR="001D11D9" w:rsidRPr="00215D3C" w:rsidRDefault="001D11D9" w:rsidP="001D11D9">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219" w:type="pct"/>
            <w:tcBorders>
              <w:top w:val="single" w:sz="4" w:space="0" w:color="auto"/>
              <w:left w:val="single" w:sz="4" w:space="0" w:color="auto"/>
              <w:bottom w:val="single" w:sz="4" w:space="0" w:color="auto"/>
              <w:right w:val="single" w:sz="4" w:space="0" w:color="auto"/>
            </w:tcBorders>
          </w:tcPr>
          <w:p w14:paraId="23FF9399"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20932AD2" w14:textId="77777777" w:rsidTr="001D11D9">
        <w:tc>
          <w:tcPr>
            <w:tcW w:w="944" w:type="pct"/>
            <w:tcBorders>
              <w:top w:val="single" w:sz="4" w:space="0" w:color="auto"/>
              <w:left w:val="single" w:sz="4" w:space="0" w:color="auto"/>
              <w:bottom w:val="single" w:sz="4" w:space="0" w:color="auto"/>
              <w:right w:val="single" w:sz="4" w:space="0" w:color="auto"/>
            </w:tcBorders>
          </w:tcPr>
          <w:p w14:paraId="6605E058" w14:textId="77777777" w:rsidR="001D11D9" w:rsidRPr="00215D3C" w:rsidRDefault="001D11D9" w:rsidP="001D11D9">
            <w:pPr>
              <w:pStyle w:val="TAL"/>
            </w:pPr>
            <w:proofErr w:type="spellStart"/>
            <w:r w:rsidRPr="00215D3C">
              <w:t>thresholdLevel</w:t>
            </w:r>
            <w:proofErr w:type="spellEnd"/>
          </w:p>
        </w:tc>
        <w:tc>
          <w:tcPr>
            <w:tcW w:w="1353" w:type="pct"/>
            <w:tcBorders>
              <w:top w:val="single" w:sz="4" w:space="0" w:color="auto"/>
              <w:left w:val="single" w:sz="4" w:space="0" w:color="auto"/>
              <w:bottom w:val="single" w:sz="4" w:space="0" w:color="auto"/>
              <w:right w:val="single" w:sz="4" w:space="0" w:color="auto"/>
            </w:tcBorders>
          </w:tcPr>
          <w:p w14:paraId="0A7C89A8" w14:textId="77777777" w:rsidR="001D11D9" w:rsidRPr="00215D3C" w:rsidRDefault="001D11D9" w:rsidP="001D11D9">
            <w:pPr>
              <w:pStyle w:val="TAL"/>
              <w:rPr>
                <w:rFonts w:cs="Arial"/>
                <w:szCs w:val="18"/>
              </w:rPr>
            </w:pPr>
            <w:proofErr w:type="spellStart"/>
            <w:r w:rsidRPr="00215D3C">
              <w:rPr>
                <w:rFonts w:cs="Arial"/>
                <w:szCs w:val="18"/>
              </w:rPr>
              <w:t>thresholdLevel</w:t>
            </w:r>
            <w:proofErr w:type="spellEnd"/>
            <w:r w:rsidRPr="00215D3C">
              <w:rPr>
                <w:rFonts w:cs="Arial"/>
                <w:szCs w:val="18"/>
              </w:rPr>
              <w:t>-Type</w:t>
            </w:r>
          </w:p>
        </w:tc>
        <w:tc>
          <w:tcPr>
            <w:tcW w:w="2484" w:type="pct"/>
            <w:tcBorders>
              <w:top w:val="single" w:sz="4" w:space="0" w:color="auto"/>
              <w:left w:val="single" w:sz="4" w:space="0" w:color="auto"/>
              <w:bottom w:val="single" w:sz="4" w:space="0" w:color="auto"/>
              <w:right w:val="single" w:sz="4" w:space="0" w:color="auto"/>
            </w:tcBorders>
          </w:tcPr>
          <w:p w14:paraId="66B9A4E8"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p>
        </w:tc>
        <w:tc>
          <w:tcPr>
            <w:tcW w:w="219" w:type="pct"/>
            <w:tcBorders>
              <w:top w:val="single" w:sz="4" w:space="0" w:color="auto"/>
              <w:left w:val="single" w:sz="4" w:space="0" w:color="auto"/>
              <w:bottom w:val="single" w:sz="4" w:space="0" w:color="auto"/>
              <w:right w:val="single" w:sz="4" w:space="0" w:color="auto"/>
            </w:tcBorders>
          </w:tcPr>
          <w:p w14:paraId="7AF83EEE" w14:textId="77777777" w:rsidR="001D11D9" w:rsidRPr="00215D3C" w:rsidRDefault="001D11D9" w:rsidP="001D11D9">
            <w:pPr>
              <w:pStyle w:val="TAL"/>
              <w:jc w:val="center"/>
              <w:rPr>
                <w:rFonts w:cs="Arial"/>
                <w:szCs w:val="18"/>
              </w:rPr>
            </w:pPr>
            <w:r w:rsidRPr="00215D3C">
              <w:rPr>
                <w:rFonts w:cs="Arial"/>
                <w:szCs w:val="18"/>
              </w:rPr>
              <w:t>O</w:t>
            </w:r>
          </w:p>
        </w:tc>
      </w:tr>
      <w:tr w:rsidR="001D11D9" w:rsidRPr="00215D3C" w14:paraId="52614F34" w14:textId="77777777" w:rsidTr="001D11D9">
        <w:tc>
          <w:tcPr>
            <w:tcW w:w="944" w:type="pct"/>
            <w:tcBorders>
              <w:top w:val="single" w:sz="4" w:space="0" w:color="auto"/>
              <w:left w:val="single" w:sz="4" w:space="0" w:color="auto"/>
              <w:bottom w:val="single" w:sz="4" w:space="0" w:color="auto"/>
              <w:right w:val="single" w:sz="4" w:space="0" w:color="auto"/>
            </w:tcBorders>
          </w:tcPr>
          <w:p w14:paraId="48DE8597" w14:textId="77777777" w:rsidR="001D11D9" w:rsidRPr="00215D3C" w:rsidRDefault="001D11D9" w:rsidP="001D11D9">
            <w:pPr>
              <w:pStyle w:val="TAL"/>
            </w:pPr>
            <w:proofErr w:type="spellStart"/>
            <w:r w:rsidRPr="00215D3C">
              <w:t>armTime</w:t>
            </w:r>
            <w:proofErr w:type="spellEnd"/>
          </w:p>
        </w:tc>
        <w:tc>
          <w:tcPr>
            <w:tcW w:w="1353" w:type="pct"/>
            <w:tcBorders>
              <w:top w:val="single" w:sz="4" w:space="0" w:color="auto"/>
              <w:left w:val="single" w:sz="4" w:space="0" w:color="auto"/>
              <w:bottom w:val="single" w:sz="4" w:space="0" w:color="auto"/>
              <w:right w:val="single" w:sz="4" w:space="0" w:color="auto"/>
            </w:tcBorders>
          </w:tcPr>
          <w:p w14:paraId="1BB7E0C0" w14:textId="77777777" w:rsidR="001D11D9" w:rsidRPr="00215D3C" w:rsidRDefault="001D11D9" w:rsidP="001D11D9">
            <w:pPr>
              <w:pStyle w:val="TAL"/>
              <w:rPr>
                <w:rFonts w:cs="Arial"/>
                <w:szCs w:val="18"/>
              </w:rPr>
            </w:pPr>
            <w:proofErr w:type="spellStart"/>
            <w:r w:rsidRPr="00215D3C">
              <w:rPr>
                <w:rFonts w:cs="Arial"/>
                <w:szCs w:val="18"/>
              </w:rPr>
              <w:t>dateTime</w:t>
            </w:r>
            <w:proofErr w:type="spellEnd"/>
            <w:r w:rsidRPr="00215D3C">
              <w:rPr>
                <w:rFonts w:cs="Arial"/>
                <w:szCs w:val="18"/>
              </w:rPr>
              <w:t>-Type</w:t>
            </w:r>
          </w:p>
        </w:tc>
        <w:tc>
          <w:tcPr>
            <w:tcW w:w="2484" w:type="pct"/>
            <w:tcBorders>
              <w:top w:val="single" w:sz="4" w:space="0" w:color="auto"/>
              <w:left w:val="single" w:sz="4" w:space="0" w:color="auto"/>
              <w:bottom w:val="single" w:sz="4" w:space="0" w:color="auto"/>
              <w:right w:val="single" w:sz="4" w:space="0" w:color="auto"/>
            </w:tcBorders>
          </w:tcPr>
          <w:p w14:paraId="7835F8FE" w14:textId="77777777" w:rsidR="001D11D9" w:rsidRPr="00215D3C" w:rsidRDefault="001D11D9" w:rsidP="001D11D9">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219" w:type="pct"/>
            <w:tcBorders>
              <w:top w:val="single" w:sz="4" w:space="0" w:color="auto"/>
              <w:left w:val="single" w:sz="4" w:space="0" w:color="auto"/>
              <w:bottom w:val="single" w:sz="4" w:space="0" w:color="auto"/>
              <w:right w:val="single" w:sz="4" w:space="0" w:color="auto"/>
            </w:tcBorders>
          </w:tcPr>
          <w:p w14:paraId="499E20E8" w14:textId="77777777" w:rsidR="001D11D9" w:rsidRPr="00215D3C" w:rsidRDefault="001D11D9" w:rsidP="001D11D9">
            <w:pPr>
              <w:pStyle w:val="TAL"/>
              <w:jc w:val="center"/>
              <w:rPr>
                <w:rFonts w:cs="Arial"/>
                <w:szCs w:val="18"/>
              </w:rPr>
            </w:pPr>
            <w:r w:rsidRPr="00215D3C">
              <w:rPr>
                <w:rFonts w:cs="Arial"/>
                <w:szCs w:val="18"/>
              </w:rPr>
              <w:t>O</w:t>
            </w:r>
          </w:p>
        </w:tc>
      </w:tr>
    </w:tbl>
    <w:p w14:paraId="7A285F72" w14:textId="77777777" w:rsidR="001D11D9" w:rsidRPr="00215D3C" w:rsidRDefault="001D11D9" w:rsidP="001D11D9"/>
    <w:p w14:paraId="79E28548" w14:textId="77777777" w:rsidR="001D11D9" w:rsidRPr="00215D3C" w:rsidRDefault="001D11D9" w:rsidP="001D11D9">
      <w:pPr>
        <w:pStyle w:val="Heading6"/>
      </w:pPr>
      <w:bookmarkStart w:id="2910" w:name="_CR11_2_1_4_3_8"/>
      <w:bookmarkStart w:id="2911" w:name="_Toc19718294"/>
      <w:bookmarkStart w:id="2912" w:name="_Toc26969318"/>
      <w:bookmarkStart w:id="2913" w:name="_Toc43806066"/>
      <w:bookmarkStart w:id="2914" w:name="_Toc43806573"/>
      <w:bookmarkStart w:id="2915" w:name="_Toc178071375"/>
      <w:bookmarkEnd w:id="2910"/>
      <w:r>
        <w:t>11.</w:t>
      </w:r>
      <w:r w:rsidRPr="00AD75DD">
        <w:t>2.1</w:t>
      </w:r>
      <w:r w:rsidRPr="00215D3C">
        <w:t>.4.3.8</w:t>
      </w:r>
      <w:r w:rsidRPr="00215D3C">
        <w:tab/>
        <w:t xml:space="preserve">Type </w:t>
      </w:r>
      <w:proofErr w:type="spellStart"/>
      <w:r w:rsidRPr="00215D3C">
        <w:t>thresholdLevel</w:t>
      </w:r>
      <w:proofErr w:type="spellEnd"/>
      <w:r w:rsidRPr="00215D3C">
        <w:t>-Type</w:t>
      </w:r>
      <w:bookmarkEnd w:id="2911"/>
      <w:bookmarkEnd w:id="2912"/>
      <w:bookmarkEnd w:id="2913"/>
      <w:bookmarkEnd w:id="2914"/>
      <w:bookmarkEnd w:id="2915"/>
    </w:p>
    <w:p w14:paraId="02201884" w14:textId="77777777" w:rsidR="001D11D9" w:rsidRPr="00215D3C" w:rsidRDefault="001D11D9" w:rsidP="001D11D9">
      <w:pPr>
        <w:pStyle w:val="TH"/>
      </w:pPr>
      <w:bookmarkStart w:id="2916" w:name="_CRTable11_2_1_4_3_81"/>
      <w:r w:rsidRPr="00215D3C">
        <w:t xml:space="preserve">Table </w:t>
      </w:r>
      <w:bookmarkEnd w:id="2916"/>
      <w:r>
        <w:t>11.</w:t>
      </w:r>
      <w:r w:rsidRPr="00AD75DD">
        <w:t>2.1</w:t>
      </w:r>
      <w:r w:rsidRPr="00215D3C">
        <w:t xml:space="preserve">.4.3.8-1: Definition of type </w:t>
      </w:r>
      <w:proofErr w:type="spellStart"/>
      <w:r w:rsidRPr="00215D3C">
        <w:t>thresholdLevel</w:t>
      </w:r>
      <w:proofErr w:type="spellEnd"/>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1D11D9" w:rsidRPr="00215D3C" w14:paraId="6398BE88" w14:textId="77777777" w:rsidTr="001D11D9">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4592F16"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701C24"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43F43D96"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BEB794A" w14:textId="77777777" w:rsidR="001D11D9" w:rsidRPr="00215D3C" w:rsidRDefault="001D11D9" w:rsidP="001D11D9">
            <w:pPr>
              <w:pStyle w:val="TAH"/>
            </w:pPr>
            <w:r w:rsidRPr="00215D3C">
              <w:t>SQ</w:t>
            </w:r>
          </w:p>
        </w:tc>
      </w:tr>
      <w:tr w:rsidR="001D11D9" w:rsidRPr="00215D3C" w14:paraId="6AFCA0FD" w14:textId="77777777" w:rsidTr="001D11D9">
        <w:tc>
          <w:tcPr>
            <w:tcW w:w="943" w:type="pct"/>
            <w:tcBorders>
              <w:top w:val="single" w:sz="4" w:space="0" w:color="auto"/>
              <w:left w:val="single" w:sz="4" w:space="0" w:color="auto"/>
              <w:bottom w:val="single" w:sz="4" w:space="0" w:color="auto"/>
              <w:right w:val="single" w:sz="4" w:space="0" w:color="auto"/>
            </w:tcBorders>
          </w:tcPr>
          <w:p w14:paraId="75D25F83" w14:textId="77777777" w:rsidR="001D11D9" w:rsidRPr="00215D3C" w:rsidRDefault="001D11D9" w:rsidP="001D11D9">
            <w:pPr>
              <w:pStyle w:val="TAL"/>
            </w:pPr>
            <w:r w:rsidRPr="00215D3C">
              <w:t>indication</w:t>
            </w:r>
          </w:p>
        </w:tc>
        <w:tc>
          <w:tcPr>
            <w:tcW w:w="1353" w:type="pct"/>
            <w:tcBorders>
              <w:top w:val="single" w:sz="4" w:space="0" w:color="auto"/>
              <w:left w:val="single" w:sz="4" w:space="0" w:color="auto"/>
              <w:bottom w:val="single" w:sz="4" w:space="0" w:color="auto"/>
              <w:right w:val="single" w:sz="4" w:space="0" w:color="auto"/>
            </w:tcBorders>
          </w:tcPr>
          <w:p w14:paraId="22A72B50" w14:textId="77777777" w:rsidR="001D11D9" w:rsidRPr="00215D3C" w:rsidRDefault="001D11D9" w:rsidP="001D11D9">
            <w:pPr>
              <w:pStyle w:val="TAL"/>
            </w:pPr>
            <w:r w:rsidRPr="00215D3C">
              <w:t>indication-Type</w:t>
            </w:r>
          </w:p>
        </w:tc>
        <w:tc>
          <w:tcPr>
            <w:tcW w:w="2484" w:type="pct"/>
            <w:tcBorders>
              <w:top w:val="single" w:sz="4" w:space="0" w:color="auto"/>
              <w:left w:val="single" w:sz="4" w:space="0" w:color="auto"/>
              <w:bottom w:val="single" w:sz="4" w:space="0" w:color="auto"/>
              <w:right w:val="single" w:sz="4" w:space="0" w:color="auto"/>
            </w:tcBorders>
          </w:tcPr>
          <w:p w14:paraId="02356652" w14:textId="77777777" w:rsidR="001D11D9" w:rsidRPr="00215D3C" w:rsidRDefault="001D11D9" w:rsidP="001D11D9">
            <w:pPr>
              <w:pStyle w:val="TAL"/>
              <w:rPr>
                <w:rFonts w:cs="Arial"/>
                <w:szCs w:val="18"/>
              </w:rPr>
            </w:pPr>
            <w:r w:rsidRPr="00215D3C">
              <w:rPr>
                <w:rFonts w:cs="Arial"/>
                <w:szCs w:val="18"/>
              </w:rPr>
              <w:t>Indicates if the hysterics values high and low apply to increasing gauges ("Up") or decreasing gauges ("Down"). For counters only the value "Up" is permitted.</w:t>
            </w:r>
          </w:p>
        </w:tc>
        <w:tc>
          <w:tcPr>
            <w:tcW w:w="219" w:type="pct"/>
            <w:tcBorders>
              <w:top w:val="single" w:sz="4" w:space="0" w:color="auto"/>
              <w:left w:val="single" w:sz="4" w:space="0" w:color="auto"/>
              <w:bottom w:val="single" w:sz="4" w:space="0" w:color="auto"/>
              <w:right w:val="single" w:sz="4" w:space="0" w:color="auto"/>
            </w:tcBorders>
          </w:tcPr>
          <w:p w14:paraId="55A30B7D"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61EDA2B9" w14:textId="77777777" w:rsidTr="001D11D9">
        <w:tc>
          <w:tcPr>
            <w:tcW w:w="943" w:type="pct"/>
            <w:tcBorders>
              <w:top w:val="single" w:sz="4" w:space="0" w:color="auto"/>
              <w:left w:val="single" w:sz="4" w:space="0" w:color="auto"/>
              <w:bottom w:val="single" w:sz="4" w:space="0" w:color="auto"/>
              <w:right w:val="single" w:sz="4" w:space="0" w:color="auto"/>
            </w:tcBorders>
          </w:tcPr>
          <w:p w14:paraId="78B8EDF0" w14:textId="77777777" w:rsidR="001D11D9" w:rsidRPr="00215D3C" w:rsidRDefault="001D11D9" w:rsidP="001D11D9">
            <w:pPr>
              <w:pStyle w:val="TAL"/>
            </w:pPr>
            <w:r w:rsidRPr="00215D3C">
              <w:t>high</w:t>
            </w:r>
          </w:p>
        </w:tc>
        <w:tc>
          <w:tcPr>
            <w:tcW w:w="1353" w:type="pct"/>
            <w:tcBorders>
              <w:top w:val="single" w:sz="4" w:space="0" w:color="auto"/>
              <w:left w:val="single" w:sz="4" w:space="0" w:color="auto"/>
              <w:bottom w:val="single" w:sz="4" w:space="0" w:color="auto"/>
              <w:right w:val="single" w:sz="4" w:space="0" w:color="auto"/>
            </w:tcBorders>
          </w:tcPr>
          <w:p w14:paraId="698CFCE8" w14:textId="77777777" w:rsidR="001D11D9" w:rsidRPr="00215D3C" w:rsidRDefault="001D11D9" w:rsidP="001D11D9">
            <w:pPr>
              <w:pStyle w:val="TAL"/>
            </w:pPr>
            <w:r w:rsidRPr="00215D3C">
              <w:t>float</w:t>
            </w:r>
          </w:p>
        </w:tc>
        <w:tc>
          <w:tcPr>
            <w:tcW w:w="2484" w:type="pct"/>
            <w:tcBorders>
              <w:top w:val="single" w:sz="4" w:space="0" w:color="auto"/>
              <w:left w:val="single" w:sz="4" w:space="0" w:color="auto"/>
              <w:bottom w:val="single" w:sz="4" w:space="0" w:color="auto"/>
              <w:right w:val="single" w:sz="4" w:space="0" w:color="auto"/>
            </w:tcBorders>
          </w:tcPr>
          <w:p w14:paraId="60CF3FB3" w14:textId="77777777" w:rsidR="001D11D9" w:rsidRPr="00215D3C" w:rsidRDefault="001D11D9" w:rsidP="001D11D9">
            <w:pPr>
              <w:pStyle w:val="TAL"/>
              <w:rPr>
                <w:rFonts w:cs="Arial"/>
                <w:szCs w:val="18"/>
              </w:rPr>
            </w:pPr>
            <w:r w:rsidRPr="00215D3C">
              <w:rPr>
                <w:rFonts w:cs="Arial"/>
                <w:szCs w:val="18"/>
              </w:rPr>
              <w:t>Higher value of the hysterics when the event is triggered</w:t>
            </w:r>
          </w:p>
        </w:tc>
        <w:tc>
          <w:tcPr>
            <w:tcW w:w="219" w:type="pct"/>
            <w:tcBorders>
              <w:top w:val="single" w:sz="4" w:space="0" w:color="auto"/>
              <w:left w:val="single" w:sz="4" w:space="0" w:color="auto"/>
              <w:bottom w:val="single" w:sz="4" w:space="0" w:color="auto"/>
              <w:right w:val="single" w:sz="4" w:space="0" w:color="auto"/>
            </w:tcBorders>
          </w:tcPr>
          <w:p w14:paraId="09CB93B1"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1F5726B2" w14:textId="77777777" w:rsidTr="001D11D9">
        <w:tc>
          <w:tcPr>
            <w:tcW w:w="943" w:type="pct"/>
            <w:tcBorders>
              <w:top w:val="single" w:sz="4" w:space="0" w:color="auto"/>
              <w:left w:val="single" w:sz="4" w:space="0" w:color="auto"/>
              <w:bottom w:val="single" w:sz="4" w:space="0" w:color="auto"/>
              <w:right w:val="single" w:sz="4" w:space="0" w:color="auto"/>
            </w:tcBorders>
          </w:tcPr>
          <w:p w14:paraId="74888099" w14:textId="77777777" w:rsidR="001D11D9" w:rsidRPr="00215D3C" w:rsidRDefault="001D11D9" w:rsidP="001D11D9">
            <w:pPr>
              <w:pStyle w:val="TAL"/>
            </w:pPr>
            <w:r w:rsidRPr="00215D3C">
              <w:t>low</w:t>
            </w:r>
          </w:p>
        </w:tc>
        <w:tc>
          <w:tcPr>
            <w:tcW w:w="1353" w:type="pct"/>
            <w:tcBorders>
              <w:top w:val="single" w:sz="4" w:space="0" w:color="auto"/>
              <w:left w:val="single" w:sz="4" w:space="0" w:color="auto"/>
              <w:bottom w:val="single" w:sz="4" w:space="0" w:color="auto"/>
              <w:right w:val="single" w:sz="4" w:space="0" w:color="auto"/>
            </w:tcBorders>
          </w:tcPr>
          <w:p w14:paraId="33BA7547" w14:textId="77777777" w:rsidR="001D11D9" w:rsidRPr="00215D3C" w:rsidRDefault="001D11D9" w:rsidP="001D11D9">
            <w:pPr>
              <w:pStyle w:val="TAL"/>
            </w:pPr>
            <w:r w:rsidRPr="00215D3C">
              <w:t>float</w:t>
            </w:r>
          </w:p>
        </w:tc>
        <w:tc>
          <w:tcPr>
            <w:tcW w:w="2484" w:type="pct"/>
            <w:tcBorders>
              <w:top w:val="single" w:sz="4" w:space="0" w:color="auto"/>
              <w:left w:val="single" w:sz="4" w:space="0" w:color="auto"/>
              <w:bottom w:val="single" w:sz="4" w:space="0" w:color="auto"/>
              <w:right w:val="single" w:sz="4" w:space="0" w:color="auto"/>
            </w:tcBorders>
          </w:tcPr>
          <w:p w14:paraId="1331FCD6" w14:textId="77777777" w:rsidR="001D11D9" w:rsidRPr="00215D3C" w:rsidRDefault="001D11D9" w:rsidP="001D11D9">
            <w:pPr>
              <w:pStyle w:val="TAL"/>
              <w:rPr>
                <w:rFonts w:cs="Arial"/>
                <w:szCs w:val="18"/>
              </w:rPr>
            </w:pPr>
            <w:r w:rsidRPr="00215D3C">
              <w:rPr>
                <w:rFonts w:cs="Arial"/>
                <w:szCs w:val="18"/>
              </w:rPr>
              <w:t>Lower value of the hysteresis when the event is cleared</w:t>
            </w:r>
          </w:p>
        </w:tc>
        <w:tc>
          <w:tcPr>
            <w:tcW w:w="219" w:type="pct"/>
            <w:tcBorders>
              <w:top w:val="single" w:sz="4" w:space="0" w:color="auto"/>
              <w:left w:val="single" w:sz="4" w:space="0" w:color="auto"/>
              <w:bottom w:val="single" w:sz="4" w:space="0" w:color="auto"/>
              <w:right w:val="single" w:sz="4" w:space="0" w:color="auto"/>
            </w:tcBorders>
          </w:tcPr>
          <w:p w14:paraId="7FBD61A0" w14:textId="77777777" w:rsidR="001D11D9" w:rsidRPr="00215D3C" w:rsidRDefault="001D11D9" w:rsidP="001D11D9">
            <w:pPr>
              <w:pStyle w:val="TAL"/>
              <w:jc w:val="center"/>
              <w:rPr>
                <w:rFonts w:cs="Arial"/>
                <w:szCs w:val="18"/>
              </w:rPr>
            </w:pPr>
            <w:r w:rsidRPr="00215D3C">
              <w:rPr>
                <w:rFonts w:cs="Arial"/>
                <w:szCs w:val="18"/>
              </w:rPr>
              <w:t>O</w:t>
            </w:r>
          </w:p>
        </w:tc>
      </w:tr>
    </w:tbl>
    <w:p w14:paraId="6D743FF8" w14:textId="77777777" w:rsidR="001D11D9" w:rsidRPr="00215D3C" w:rsidRDefault="001D11D9" w:rsidP="001D11D9">
      <w:pPr>
        <w:rPr>
          <w:lang w:eastAsia="zh-CN"/>
        </w:rPr>
      </w:pPr>
    </w:p>
    <w:p w14:paraId="1FC70DF9" w14:textId="77777777" w:rsidR="001D11D9" w:rsidRPr="00215D3C" w:rsidRDefault="001D11D9" w:rsidP="001D11D9">
      <w:pPr>
        <w:pStyle w:val="Heading5"/>
      </w:pPr>
      <w:bookmarkStart w:id="2917" w:name="_CR11_2_1_4_4"/>
      <w:bookmarkStart w:id="2918" w:name="_Toc19718295"/>
      <w:bookmarkStart w:id="2919" w:name="_Toc26969319"/>
      <w:bookmarkStart w:id="2920" w:name="_Toc43806067"/>
      <w:bookmarkStart w:id="2921" w:name="_Toc43806574"/>
      <w:bookmarkStart w:id="2922" w:name="_Toc178071376"/>
      <w:bookmarkEnd w:id="2917"/>
      <w:r>
        <w:t>11.</w:t>
      </w:r>
      <w:r w:rsidRPr="00AD75DD">
        <w:t>2.1</w:t>
      </w:r>
      <w:r w:rsidRPr="00215D3C">
        <w:t>.4.</w:t>
      </w:r>
      <w:r w:rsidRPr="00215D3C">
        <w:rPr>
          <w:rFonts w:hint="eastAsia"/>
        </w:rPr>
        <w:t>4</w:t>
      </w:r>
      <w:r w:rsidRPr="00215D3C">
        <w:tab/>
        <w:t>Simple data types and enumerations</w:t>
      </w:r>
      <w:bookmarkEnd w:id="2918"/>
      <w:bookmarkEnd w:id="2919"/>
      <w:bookmarkEnd w:id="2920"/>
      <w:bookmarkEnd w:id="2921"/>
      <w:bookmarkEnd w:id="2922"/>
    </w:p>
    <w:p w14:paraId="326FCD1E" w14:textId="77777777" w:rsidR="001D11D9" w:rsidRPr="00215D3C" w:rsidRDefault="001D11D9" w:rsidP="001D11D9">
      <w:pPr>
        <w:pStyle w:val="Heading6"/>
        <w:rPr>
          <w:lang w:eastAsia="zh-CN"/>
        </w:rPr>
      </w:pPr>
      <w:bookmarkStart w:id="2923" w:name="_CR11_2_1_4_4_1"/>
      <w:bookmarkStart w:id="2924" w:name="_Toc19718296"/>
      <w:bookmarkStart w:id="2925" w:name="_Toc26969320"/>
      <w:bookmarkStart w:id="2926" w:name="_Toc43806068"/>
      <w:bookmarkStart w:id="2927" w:name="_Toc43806575"/>
      <w:bookmarkStart w:id="2928" w:name="_Toc178071377"/>
      <w:bookmarkEnd w:id="2923"/>
      <w:r>
        <w:rPr>
          <w:lang w:eastAsia="zh-CN"/>
        </w:rPr>
        <w:t>11.</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2924"/>
      <w:bookmarkEnd w:id="2925"/>
      <w:bookmarkEnd w:id="2926"/>
      <w:bookmarkEnd w:id="2927"/>
      <w:bookmarkEnd w:id="2928"/>
    </w:p>
    <w:p w14:paraId="061CD291" w14:textId="77777777" w:rsidR="001D11D9" w:rsidRPr="00215D3C" w:rsidRDefault="001D11D9" w:rsidP="001D11D9">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AC6AFE9" w14:textId="77777777" w:rsidR="001D11D9" w:rsidRPr="00215D3C" w:rsidRDefault="001D11D9" w:rsidP="001D11D9">
      <w:pPr>
        <w:pStyle w:val="Heading6"/>
        <w:rPr>
          <w:lang w:eastAsia="zh-CN"/>
        </w:rPr>
      </w:pPr>
      <w:bookmarkStart w:id="2929" w:name="_CR11_2_1_4_4_2"/>
      <w:bookmarkStart w:id="2930" w:name="_Toc19718297"/>
      <w:bookmarkStart w:id="2931" w:name="_Toc26969321"/>
      <w:bookmarkStart w:id="2932" w:name="_Toc43806069"/>
      <w:bookmarkStart w:id="2933" w:name="_Toc43806576"/>
      <w:bookmarkStart w:id="2934" w:name="_Toc178071378"/>
      <w:bookmarkEnd w:id="2929"/>
      <w:r>
        <w:rPr>
          <w:lang w:eastAsia="zh-CN"/>
        </w:rPr>
        <w:lastRenderedPageBreak/>
        <w:t>11.</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2930"/>
      <w:bookmarkEnd w:id="2931"/>
      <w:bookmarkEnd w:id="2932"/>
      <w:bookmarkEnd w:id="2933"/>
      <w:bookmarkEnd w:id="2934"/>
    </w:p>
    <w:p w14:paraId="53575011" w14:textId="77777777" w:rsidR="001D11D9" w:rsidRPr="00215D3C" w:rsidRDefault="001D11D9" w:rsidP="001D11D9">
      <w:pPr>
        <w:pStyle w:val="TH"/>
        <w:rPr>
          <w:lang w:eastAsia="zh-CN"/>
        </w:rPr>
      </w:pPr>
      <w:bookmarkStart w:id="2935" w:name="_CRTable11_2_1_4_3_21"/>
      <w:r w:rsidRPr="00215D3C">
        <w:rPr>
          <w:lang w:eastAsia="zh-CN"/>
        </w:rPr>
        <w:t xml:space="preserve">Table </w:t>
      </w:r>
      <w:bookmarkEnd w:id="2935"/>
      <w:r>
        <w:rPr>
          <w:lang w:eastAsia="zh-CN"/>
        </w:rPr>
        <w:t>11.</w:t>
      </w:r>
      <w:r w:rsidRPr="00AD75DD">
        <w:rPr>
          <w:lang w:eastAsia="zh-CN"/>
        </w:rPr>
        <w:t>2.1</w:t>
      </w:r>
      <w:r w:rsidRPr="00215D3C">
        <w:rPr>
          <w:lang w:eastAsia="zh-CN"/>
        </w:rPr>
        <w:t>.4.3.2-1: Simple data types</w:t>
      </w:r>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1D11D9" w:rsidRPr="00215D3C" w14:paraId="0C225568" w14:textId="77777777" w:rsidTr="001D11D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A76E85" w14:textId="77777777" w:rsidR="001D11D9" w:rsidRPr="00215D3C" w:rsidRDefault="001D11D9" w:rsidP="001D11D9">
            <w:pPr>
              <w:pStyle w:val="TAH"/>
            </w:pPr>
            <w:r w:rsidRPr="00215D3C">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D47D60F" w14:textId="77777777" w:rsidR="001D11D9" w:rsidRPr="00215D3C" w:rsidRDefault="001D11D9" w:rsidP="001D11D9">
            <w:pPr>
              <w:pStyle w:val="TAH"/>
            </w:pPr>
            <w:r w:rsidRPr="00215D3C">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57EBCCF2" w14:textId="77777777" w:rsidR="001D11D9" w:rsidRPr="00215D3C" w:rsidRDefault="001D11D9" w:rsidP="001D11D9">
            <w:pPr>
              <w:pStyle w:val="TAH"/>
            </w:pPr>
            <w:r w:rsidRPr="00215D3C">
              <w:t>Description</w:t>
            </w:r>
          </w:p>
        </w:tc>
      </w:tr>
      <w:tr w:rsidR="001D11D9" w:rsidRPr="00215D3C" w14:paraId="0BF88B8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C332311" w14:textId="77777777" w:rsidR="001D11D9" w:rsidRPr="00215D3C" w:rsidRDefault="001D11D9" w:rsidP="001D11D9">
            <w:pPr>
              <w:pStyle w:val="TAL"/>
              <w:rPr>
                <w:szCs w:val="18"/>
              </w:rPr>
            </w:pPr>
            <w:proofErr w:type="spellStart"/>
            <w:r w:rsidRPr="00215D3C">
              <w:rPr>
                <w:szCs w:val="18"/>
              </w:rPr>
              <w:t>alarmId-PathType</w:t>
            </w:r>
            <w:proofErr w:type="spellEnd"/>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D50410"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709BF31" w14:textId="77777777" w:rsidR="001D11D9" w:rsidRPr="00215D3C" w:rsidRDefault="001D11D9" w:rsidP="001D11D9">
            <w:pPr>
              <w:pStyle w:val="TAL"/>
              <w:rPr>
                <w:szCs w:val="18"/>
              </w:rPr>
            </w:pPr>
            <w:r w:rsidRPr="00215D3C">
              <w:rPr>
                <w:szCs w:val="18"/>
                <w:lang w:eastAsia="zh-CN"/>
              </w:rPr>
              <w:t>Used in the path to identify an alarm??</w:t>
            </w:r>
          </w:p>
        </w:tc>
      </w:tr>
      <w:tr w:rsidR="001D11D9" w:rsidRPr="00215D3C" w14:paraId="07ED0193"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90C7907" w14:textId="77777777" w:rsidR="001D11D9" w:rsidRPr="00215D3C" w:rsidRDefault="001D11D9" w:rsidP="001D11D9">
            <w:pPr>
              <w:pStyle w:val="TAL"/>
              <w:rPr>
                <w:szCs w:val="18"/>
              </w:rPr>
            </w:pPr>
            <w:proofErr w:type="spellStart"/>
            <w:r w:rsidRPr="00215D3C">
              <w:rPr>
                <w:szCs w:val="18"/>
              </w:rPr>
              <w:t>subscriptionId-PathType</w:t>
            </w:r>
            <w:proofErr w:type="spellEnd"/>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8BDEFA"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66F60A10" w14:textId="77777777" w:rsidR="001D11D9" w:rsidRPr="00215D3C" w:rsidRDefault="001D11D9" w:rsidP="001D11D9">
            <w:pPr>
              <w:pStyle w:val="TAL"/>
              <w:rPr>
                <w:szCs w:val="18"/>
                <w:lang w:eastAsia="zh-CN"/>
              </w:rPr>
            </w:pPr>
          </w:p>
        </w:tc>
      </w:tr>
      <w:tr w:rsidR="001D11D9" w:rsidRPr="00215D3C" w14:paraId="1F891C3B"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621E40" w14:textId="77777777" w:rsidR="001D11D9" w:rsidRPr="00215D3C" w:rsidRDefault="001D11D9" w:rsidP="001D11D9">
            <w:pPr>
              <w:pStyle w:val="TAL"/>
              <w:rPr>
                <w:szCs w:val="18"/>
              </w:rPr>
            </w:pPr>
            <w:r w:rsidRPr="00215D3C">
              <w:rPr>
                <w:szCs w:val="18"/>
              </w:rPr>
              <w:t>filter-</w:t>
            </w:r>
            <w:proofErr w:type="spellStart"/>
            <w:r w:rsidRPr="00215D3C">
              <w:rPr>
                <w:szCs w:val="18"/>
              </w:rPr>
              <w:t>QueryType</w:t>
            </w:r>
            <w:proofErr w:type="spellEnd"/>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2F396C"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5BBA923D" w14:textId="77777777" w:rsidR="001D11D9" w:rsidRPr="00215D3C" w:rsidRDefault="001D11D9" w:rsidP="001D11D9">
            <w:pPr>
              <w:pStyle w:val="TAL"/>
              <w:rPr>
                <w:szCs w:val="18"/>
              </w:rPr>
            </w:pPr>
            <w:r w:rsidRPr="00215D3C">
              <w:rPr>
                <w:rFonts w:cs="Arial"/>
                <w:szCs w:val="18"/>
                <w:lang w:eastAsia="zh-CN"/>
              </w:rPr>
              <w:t>Used in the query part of HTTP GET on /alarms to discriminate alarms to be returned or counted</w:t>
            </w:r>
          </w:p>
        </w:tc>
      </w:tr>
      <w:tr w:rsidR="001D11D9" w:rsidRPr="00215D3C" w14:paraId="7F0EFC53"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0CD6C0" w14:textId="77777777" w:rsidR="001D11D9" w:rsidRPr="00215D3C" w:rsidRDefault="001D11D9" w:rsidP="001D11D9">
            <w:pPr>
              <w:pStyle w:val="TAL"/>
              <w:rPr>
                <w:szCs w:val="18"/>
              </w:rPr>
            </w:pPr>
            <w:proofErr w:type="spellStart"/>
            <w:r w:rsidRPr="00215D3C">
              <w:rPr>
                <w:szCs w:val="18"/>
              </w:rPr>
              <w:t>href-QueryType</w:t>
            </w:r>
            <w:proofErr w:type="spellEnd"/>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97835B"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496FA5A" w14:textId="77777777" w:rsidR="001D11D9" w:rsidRPr="00215D3C" w:rsidRDefault="001D11D9" w:rsidP="001D11D9">
            <w:pPr>
              <w:pStyle w:val="TAL"/>
              <w:rPr>
                <w:szCs w:val="18"/>
              </w:rPr>
            </w:pPr>
            <w:r w:rsidRPr="00215D3C">
              <w:rPr>
                <w:rFonts w:cs="Arial"/>
                <w:szCs w:val="18"/>
                <w:lang w:eastAsia="zh-CN"/>
              </w:rPr>
              <w:t>Used in the query part of HTTP GET on /alarms to identify the base object of the tree for partial alarm alignment</w:t>
            </w:r>
          </w:p>
        </w:tc>
      </w:tr>
      <w:tr w:rsidR="001D11D9" w:rsidRPr="00215D3C" w14:paraId="5BF609B5" w14:textId="77777777" w:rsidTr="001D11D9">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F2EDBE" w14:textId="77777777" w:rsidR="001D11D9" w:rsidRPr="00215D3C" w:rsidRDefault="001D11D9" w:rsidP="001D11D9">
            <w:pPr>
              <w:pStyle w:val="TAL"/>
              <w:rPr>
                <w:szCs w:val="18"/>
              </w:rPr>
            </w:pPr>
            <w:proofErr w:type="spellStart"/>
            <w:r w:rsidRPr="00215D3C">
              <w:rPr>
                <w:szCs w:val="18"/>
              </w:rPr>
              <w:t>consumerReferenceId-QueryType</w:t>
            </w:r>
            <w:proofErr w:type="spellEnd"/>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E9779F4" w14:textId="77777777" w:rsidR="001D11D9" w:rsidRPr="00215D3C" w:rsidRDefault="001D11D9" w:rsidP="001D11D9">
            <w:pPr>
              <w:pStyle w:val="TAL"/>
              <w:rPr>
                <w:szCs w:val="18"/>
              </w:rPr>
            </w:pPr>
            <w:proofErr w:type="spellStart"/>
            <w:r w:rsidRPr="00215D3C">
              <w:rPr>
                <w:szCs w:val="18"/>
              </w:rPr>
              <w:t>uri</w:t>
            </w:r>
            <w:proofErr w:type="spellEnd"/>
            <w:r w:rsidRPr="00215D3C">
              <w:rPr>
                <w:szCs w:val="18"/>
              </w:rPr>
              <w:t>-Type</w:t>
            </w:r>
          </w:p>
        </w:tc>
        <w:tc>
          <w:tcPr>
            <w:tcW w:w="2867" w:type="pct"/>
            <w:tcBorders>
              <w:top w:val="single" w:sz="4" w:space="0" w:color="auto"/>
              <w:left w:val="nil"/>
              <w:bottom w:val="single" w:sz="8" w:space="0" w:color="auto"/>
              <w:right w:val="single" w:sz="8" w:space="0" w:color="auto"/>
            </w:tcBorders>
          </w:tcPr>
          <w:p w14:paraId="642E36B7" w14:textId="77777777" w:rsidR="001D11D9" w:rsidRPr="00215D3C" w:rsidRDefault="001D11D9" w:rsidP="001D11D9">
            <w:pPr>
              <w:pStyle w:val="TAL"/>
              <w:rPr>
                <w:szCs w:val="18"/>
              </w:rPr>
            </w:pPr>
            <w:r w:rsidRPr="00215D3C">
              <w:rPr>
                <w:rFonts w:cs="Arial"/>
                <w:szCs w:val="18"/>
                <w:lang w:eastAsia="zh-CN"/>
              </w:rPr>
              <w:t xml:space="preserve">Used in the query part of HTTP DELETE on /subscriptions to delate all subscriptions made with a specific </w:t>
            </w:r>
            <w:proofErr w:type="spellStart"/>
            <w:r w:rsidRPr="00215D3C">
              <w:rPr>
                <w:rFonts w:cs="Arial"/>
                <w:szCs w:val="18"/>
                <w:lang w:eastAsia="zh-CN"/>
              </w:rPr>
              <w:t>consumerReferenceId</w:t>
            </w:r>
            <w:proofErr w:type="spellEnd"/>
          </w:p>
        </w:tc>
      </w:tr>
      <w:tr w:rsidR="001D11D9" w:rsidRPr="00215D3C" w14:paraId="71B480D8"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DF4EEE" w14:textId="77777777" w:rsidR="001D11D9" w:rsidRPr="00215D3C" w:rsidRDefault="001D11D9" w:rsidP="001D11D9">
            <w:pPr>
              <w:pStyle w:val="TAL"/>
              <w:rPr>
                <w:szCs w:val="18"/>
              </w:rPr>
            </w:pPr>
            <w:proofErr w:type="spellStart"/>
            <w:r w:rsidRPr="00215D3C">
              <w:rPr>
                <w:szCs w:val="18"/>
              </w:rPr>
              <w:t>ackSystemId</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E3C2B2"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1B11662" w14:textId="77777777" w:rsidR="001D11D9" w:rsidRPr="00215D3C" w:rsidRDefault="001D11D9" w:rsidP="001D11D9">
            <w:pPr>
              <w:pStyle w:val="TAL"/>
              <w:rPr>
                <w:szCs w:val="18"/>
              </w:rPr>
            </w:pPr>
            <w:r w:rsidRPr="00215D3C">
              <w:rPr>
                <w:szCs w:val="18"/>
              </w:rPr>
              <w:t>Identifier of the system that acknowledged or unacknowledged an alarm</w:t>
            </w:r>
          </w:p>
        </w:tc>
      </w:tr>
      <w:tr w:rsidR="001D11D9" w:rsidRPr="00215D3C" w14:paraId="6B182442"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BFD71B" w14:textId="77777777" w:rsidR="001D11D9" w:rsidRPr="00215D3C" w:rsidRDefault="001D11D9" w:rsidP="001D11D9">
            <w:pPr>
              <w:pStyle w:val="TAL"/>
              <w:rPr>
                <w:szCs w:val="18"/>
              </w:rPr>
            </w:pPr>
            <w:proofErr w:type="spellStart"/>
            <w:r w:rsidRPr="00215D3C">
              <w:rPr>
                <w:szCs w:val="18"/>
              </w:rPr>
              <w:t>ackUserId</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ABEB5E"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647156B4" w14:textId="77777777" w:rsidR="001D11D9" w:rsidRPr="00215D3C" w:rsidRDefault="001D11D9" w:rsidP="001D11D9">
            <w:pPr>
              <w:pStyle w:val="TAL"/>
              <w:rPr>
                <w:szCs w:val="18"/>
              </w:rPr>
            </w:pPr>
            <w:r w:rsidRPr="00215D3C">
              <w:rPr>
                <w:szCs w:val="18"/>
              </w:rPr>
              <w:t>Identifier of the user that acknowledged or unacknowledged an alarm</w:t>
            </w:r>
          </w:p>
        </w:tc>
      </w:tr>
      <w:tr w:rsidR="001D11D9" w:rsidRPr="00215D3C" w14:paraId="1E5ECC98"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33F542" w14:textId="77777777" w:rsidR="001D11D9" w:rsidRPr="00215D3C" w:rsidRDefault="001D11D9" w:rsidP="001D11D9">
            <w:pPr>
              <w:pStyle w:val="TAL"/>
              <w:rPr>
                <w:szCs w:val="18"/>
              </w:rPr>
            </w:pPr>
            <w:proofErr w:type="spellStart"/>
            <w:r w:rsidRPr="00215D3C">
              <w:rPr>
                <w:szCs w:val="18"/>
              </w:rPr>
              <w:t>additionalText</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54B36E"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78743D41" w14:textId="77777777" w:rsidR="001D11D9" w:rsidRPr="00215D3C" w:rsidRDefault="001D11D9" w:rsidP="001D11D9">
            <w:pPr>
              <w:pStyle w:val="TAL"/>
              <w:rPr>
                <w:szCs w:val="18"/>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68B2B36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DB9EF0" w14:textId="77777777" w:rsidR="001D11D9" w:rsidRPr="00215D3C" w:rsidRDefault="001D11D9" w:rsidP="001D11D9">
            <w:pPr>
              <w:pStyle w:val="TAL"/>
              <w:rPr>
                <w:szCs w:val="18"/>
              </w:rPr>
            </w:pPr>
            <w:proofErr w:type="spellStart"/>
            <w:r w:rsidRPr="00215D3C">
              <w:rPr>
                <w:szCs w:val="18"/>
              </w:rPr>
              <w:t>alarmId</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6D2E1C"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088EC89C" w14:textId="77777777" w:rsidR="001D11D9" w:rsidRPr="00215D3C" w:rsidRDefault="001D11D9" w:rsidP="001D11D9">
            <w:pPr>
              <w:pStyle w:val="TAL"/>
              <w:rPr>
                <w:szCs w:val="18"/>
              </w:rPr>
            </w:pPr>
            <w:r w:rsidRPr="00215D3C">
              <w:t xml:space="preserve">Alarm identifier, see clause </w:t>
            </w:r>
            <w:r>
              <w:t>10.2</w:t>
            </w:r>
            <w:r w:rsidRPr="00215D3C">
              <w:t>.2.1.5.1</w:t>
            </w:r>
          </w:p>
        </w:tc>
      </w:tr>
      <w:tr w:rsidR="001D11D9" w:rsidRPr="00215D3C" w14:paraId="2430C58D"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87E9C" w14:textId="77777777" w:rsidR="001D11D9" w:rsidRPr="00215D3C" w:rsidRDefault="001D11D9" w:rsidP="001D11D9">
            <w:pPr>
              <w:pStyle w:val="TAL"/>
              <w:rPr>
                <w:szCs w:val="18"/>
              </w:rPr>
            </w:pPr>
            <w:proofErr w:type="spellStart"/>
            <w:r w:rsidRPr="00215D3C">
              <w:rPr>
                <w:szCs w:val="18"/>
              </w:rPr>
              <w:t>backedUpStatus</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3DEF81" w14:textId="77777777" w:rsidR="001D11D9" w:rsidRPr="00215D3C" w:rsidRDefault="001D11D9" w:rsidP="001D11D9">
            <w:pPr>
              <w:pStyle w:val="TAL"/>
              <w:rPr>
                <w:szCs w:val="18"/>
              </w:rPr>
            </w:pPr>
            <w:proofErr w:type="spellStart"/>
            <w:r w:rsidRPr="00215D3C">
              <w:rPr>
                <w:szCs w:val="18"/>
              </w:rPr>
              <w:t>boolean</w:t>
            </w:r>
            <w:proofErr w:type="spellEnd"/>
          </w:p>
        </w:tc>
        <w:tc>
          <w:tcPr>
            <w:tcW w:w="2867" w:type="pct"/>
            <w:tcBorders>
              <w:top w:val="single" w:sz="4" w:space="0" w:color="auto"/>
              <w:left w:val="nil"/>
              <w:bottom w:val="single" w:sz="4" w:space="0" w:color="auto"/>
              <w:right w:val="single" w:sz="8" w:space="0" w:color="auto"/>
            </w:tcBorders>
          </w:tcPr>
          <w:p w14:paraId="5E19F09E" w14:textId="77777777" w:rsidR="001D11D9" w:rsidRPr="00215D3C" w:rsidRDefault="001D11D9" w:rsidP="001D11D9">
            <w:pPr>
              <w:pStyle w:val="TAL"/>
              <w:rPr>
                <w:szCs w:val="18"/>
              </w:rPr>
            </w:pPr>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p>
        </w:tc>
      </w:tr>
      <w:tr w:rsidR="001D11D9" w:rsidRPr="00215D3C" w14:paraId="75F421F9"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177821" w14:textId="77777777" w:rsidR="001D11D9" w:rsidRPr="00215D3C" w:rsidRDefault="001D11D9" w:rsidP="001D11D9">
            <w:pPr>
              <w:pStyle w:val="TAL"/>
              <w:rPr>
                <w:szCs w:val="18"/>
              </w:rPr>
            </w:pPr>
            <w:proofErr w:type="spellStart"/>
            <w:r w:rsidRPr="00215D3C">
              <w:rPr>
                <w:szCs w:val="18"/>
              </w:rPr>
              <w:t>backUpObject</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6875E2" w14:textId="77777777" w:rsidR="001D11D9" w:rsidRPr="00215D3C" w:rsidRDefault="001D11D9" w:rsidP="001D11D9">
            <w:pPr>
              <w:pStyle w:val="TAL"/>
              <w:rPr>
                <w:szCs w:val="18"/>
              </w:rPr>
            </w:pPr>
            <w:proofErr w:type="spellStart"/>
            <w:r w:rsidRPr="00215D3C">
              <w:rPr>
                <w:szCs w:val="18"/>
              </w:rPr>
              <w:t>uri</w:t>
            </w:r>
            <w:proofErr w:type="spellEnd"/>
            <w:r w:rsidRPr="00215D3C">
              <w:rPr>
                <w:szCs w:val="18"/>
              </w:rPr>
              <w:t>-Type</w:t>
            </w:r>
          </w:p>
        </w:tc>
        <w:tc>
          <w:tcPr>
            <w:tcW w:w="2867" w:type="pct"/>
            <w:tcBorders>
              <w:top w:val="single" w:sz="4" w:space="0" w:color="auto"/>
              <w:left w:val="nil"/>
              <w:bottom w:val="single" w:sz="4" w:space="0" w:color="auto"/>
              <w:right w:val="single" w:sz="8" w:space="0" w:color="auto"/>
            </w:tcBorders>
          </w:tcPr>
          <w:p w14:paraId="737F4E84" w14:textId="77777777" w:rsidR="001D11D9" w:rsidRPr="00215D3C" w:rsidRDefault="001D11D9" w:rsidP="001D11D9">
            <w:pPr>
              <w:pStyle w:val="TAL"/>
              <w:rPr>
                <w:szCs w:val="18"/>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04ACF79F"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C84FC2" w14:textId="77777777" w:rsidR="001D11D9" w:rsidRPr="00215D3C" w:rsidRDefault="001D11D9" w:rsidP="001D11D9">
            <w:pPr>
              <w:pStyle w:val="TAL"/>
              <w:rPr>
                <w:szCs w:val="18"/>
              </w:rPr>
            </w:pPr>
            <w:proofErr w:type="spellStart"/>
            <w:r w:rsidRPr="00215D3C">
              <w:rPr>
                <w:szCs w:val="18"/>
              </w:rPr>
              <w:t>clearSystemId</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CA89A85"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B3CC061" w14:textId="77777777" w:rsidR="001D11D9" w:rsidRPr="00215D3C" w:rsidRDefault="001D11D9" w:rsidP="001D11D9">
            <w:pPr>
              <w:pStyle w:val="TAL"/>
              <w:rPr>
                <w:szCs w:val="18"/>
              </w:rPr>
            </w:pPr>
            <w:r w:rsidRPr="00215D3C">
              <w:t xml:space="preserve">Identifier of a system clearing an alarm, see clause </w:t>
            </w:r>
            <w:r>
              <w:t>10.2</w:t>
            </w:r>
            <w:r w:rsidRPr="00215D3C">
              <w:t>.2.1.5.1</w:t>
            </w:r>
          </w:p>
        </w:tc>
      </w:tr>
      <w:tr w:rsidR="001D11D9" w:rsidRPr="00215D3C" w14:paraId="62E5EBE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A452F1" w14:textId="77777777" w:rsidR="001D11D9" w:rsidRPr="00215D3C" w:rsidRDefault="001D11D9" w:rsidP="001D11D9">
            <w:pPr>
              <w:pStyle w:val="TAL"/>
              <w:rPr>
                <w:szCs w:val="18"/>
              </w:rPr>
            </w:pPr>
            <w:proofErr w:type="spellStart"/>
            <w:r w:rsidRPr="00215D3C">
              <w:rPr>
                <w:szCs w:val="18"/>
              </w:rPr>
              <w:t>clearUserId</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0EF2FF"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18CD577" w14:textId="77777777" w:rsidR="001D11D9" w:rsidRPr="00215D3C" w:rsidRDefault="001D11D9" w:rsidP="001D11D9">
            <w:pPr>
              <w:pStyle w:val="TAL"/>
              <w:rPr>
                <w:szCs w:val="18"/>
              </w:rPr>
            </w:pPr>
            <w:r w:rsidRPr="00215D3C">
              <w:t xml:space="preserve">Identifier of a user clearing an alarm, see clause </w:t>
            </w:r>
            <w:r>
              <w:t>10.2</w:t>
            </w:r>
            <w:r w:rsidRPr="00215D3C">
              <w:t>.2.1.5.1</w:t>
            </w:r>
          </w:p>
        </w:tc>
      </w:tr>
      <w:tr w:rsidR="001D11D9" w:rsidRPr="00215D3C" w14:paraId="2868542C"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96F2AD" w14:textId="77777777" w:rsidR="001D11D9" w:rsidRPr="00215D3C" w:rsidRDefault="001D11D9" w:rsidP="001D11D9">
            <w:pPr>
              <w:pStyle w:val="TAL"/>
              <w:rPr>
                <w:szCs w:val="18"/>
              </w:rPr>
            </w:pPr>
            <w:r w:rsidRPr="00215D3C">
              <w:rPr>
                <w:szCs w:val="18"/>
              </w:rPr>
              <w:t>filter-Type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EE8ABD2"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5F144A04" w14:textId="77777777" w:rsidR="001D11D9" w:rsidRPr="00215D3C" w:rsidRDefault="001D11D9" w:rsidP="001D11D9">
            <w:pPr>
              <w:pStyle w:val="TAL"/>
              <w:rPr>
                <w:szCs w:val="18"/>
              </w:rPr>
            </w:pPr>
            <w:r w:rsidRPr="00215D3C">
              <w:rPr>
                <w:rFonts w:cs="Arial"/>
                <w:szCs w:val="18"/>
                <w:lang w:eastAsia="zh-CN"/>
              </w:rPr>
              <w:t>Filter of a subscription resource</w:t>
            </w:r>
          </w:p>
        </w:tc>
      </w:tr>
      <w:tr w:rsidR="001D11D9" w:rsidRPr="00215D3C" w14:paraId="0B467F66"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71D1DC" w14:textId="77777777" w:rsidR="001D11D9" w:rsidRPr="00215D3C" w:rsidRDefault="001D11D9" w:rsidP="001D11D9">
            <w:pPr>
              <w:pStyle w:val="TAL"/>
              <w:rPr>
                <w:szCs w:val="18"/>
              </w:rPr>
            </w:pPr>
            <w:proofErr w:type="spellStart"/>
            <w:r w:rsidRPr="00215D3C">
              <w:rPr>
                <w:szCs w:val="18"/>
              </w:rPr>
              <w:t>notificationId</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8CAF67" w14:textId="77777777" w:rsidR="001D11D9" w:rsidRPr="00215D3C" w:rsidRDefault="001D11D9" w:rsidP="001D11D9">
            <w:pPr>
              <w:pStyle w:val="TAL"/>
              <w:rPr>
                <w:szCs w:val="18"/>
              </w:rPr>
            </w:pPr>
            <w:r w:rsidRPr="00215D3C">
              <w:rPr>
                <w:szCs w:val="18"/>
              </w:rPr>
              <w:t>long</w:t>
            </w:r>
          </w:p>
        </w:tc>
        <w:tc>
          <w:tcPr>
            <w:tcW w:w="2867" w:type="pct"/>
            <w:tcBorders>
              <w:top w:val="single" w:sz="4" w:space="0" w:color="auto"/>
              <w:left w:val="nil"/>
              <w:bottom w:val="single" w:sz="4" w:space="0" w:color="auto"/>
              <w:right w:val="single" w:sz="8" w:space="0" w:color="auto"/>
            </w:tcBorders>
          </w:tcPr>
          <w:p w14:paraId="4231CB06" w14:textId="77777777" w:rsidR="001D11D9" w:rsidRPr="00215D3C" w:rsidRDefault="001D11D9" w:rsidP="001D11D9">
            <w:pPr>
              <w:pStyle w:val="TAL"/>
              <w:rPr>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2E4139A0"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213D8" w14:textId="77777777" w:rsidR="001D11D9" w:rsidRPr="00215D3C" w:rsidRDefault="001D11D9" w:rsidP="001D11D9">
            <w:pPr>
              <w:pStyle w:val="TAL"/>
              <w:rPr>
                <w:szCs w:val="18"/>
              </w:rPr>
            </w:pPr>
            <w:proofErr w:type="spellStart"/>
            <w:r w:rsidRPr="00215D3C">
              <w:rPr>
                <w:szCs w:val="18"/>
              </w:rPr>
              <w:t>probableCause</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100A41"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F662FB7" w14:textId="77777777" w:rsidR="001D11D9" w:rsidRPr="00215D3C" w:rsidRDefault="001D11D9" w:rsidP="001D11D9">
            <w:pPr>
              <w:pStyle w:val="TAL"/>
              <w:rPr>
                <w:szCs w:val="18"/>
              </w:rPr>
            </w:pPr>
            <w:r w:rsidRPr="00215D3C">
              <w:t xml:space="preserve">Probable cause of an alarm as defined in </w:t>
            </w:r>
            <w:r w:rsidRPr="00215D3C">
              <w:rPr>
                <w:rFonts w:hint="eastAsia"/>
                <w:szCs w:val="18"/>
              </w:rPr>
              <w:t xml:space="preserve">ITU-T </w:t>
            </w:r>
            <w:r>
              <w:rPr>
                <w:rFonts w:hint="eastAsia"/>
                <w:szCs w:val="18"/>
              </w:rPr>
              <w:t>Rec. X. 733 [4]</w:t>
            </w:r>
          </w:p>
        </w:tc>
      </w:tr>
      <w:tr w:rsidR="001D11D9" w:rsidRPr="00215D3C" w14:paraId="3E1A5BA2"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74C872B" w14:textId="77777777" w:rsidR="001D11D9" w:rsidRPr="00215D3C" w:rsidRDefault="001D11D9" w:rsidP="001D11D9">
            <w:pPr>
              <w:pStyle w:val="TAL"/>
              <w:rPr>
                <w:szCs w:val="18"/>
              </w:rPr>
            </w:pPr>
            <w:proofErr w:type="spellStart"/>
            <w:r w:rsidRPr="00215D3C">
              <w:rPr>
                <w:szCs w:val="18"/>
              </w:rPr>
              <w:t>proposedRepairActions</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EA4081"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4EB9846E" w14:textId="77777777" w:rsidR="001D11D9" w:rsidRPr="00215D3C" w:rsidRDefault="001D11D9" w:rsidP="001D11D9">
            <w:pPr>
              <w:pStyle w:val="TAL"/>
              <w:rPr>
                <w:szCs w:val="18"/>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692443E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3A305E" w14:textId="77777777" w:rsidR="001D11D9" w:rsidRPr="00215D3C" w:rsidRDefault="001D11D9" w:rsidP="001D11D9">
            <w:pPr>
              <w:pStyle w:val="TAL"/>
              <w:rPr>
                <w:szCs w:val="18"/>
              </w:rPr>
            </w:pPr>
            <w:r w:rsidRPr="00215D3C">
              <w:rPr>
                <w:szCs w:val="18"/>
              </w:rPr>
              <w:t>reason-Type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5E49D0"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74264DE" w14:textId="77777777" w:rsidR="001D11D9" w:rsidRPr="00215D3C" w:rsidRDefault="001D11D9" w:rsidP="001D11D9">
            <w:pPr>
              <w:pStyle w:val="TAL"/>
              <w:rPr>
                <w:szCs w:val="18"/>
              </w:rPr>
            </w:pPr>
            <w:r w:rsidRPr="00215D3C">
              <w:rPr>
                <w:rFonts w:cs="Arial"/>
                <w:szCs w:val="18"/>
                <w:lang w:eastAsia="zh-CN"/>
              </w:rPr>
              <w:t xml:space="preserve">Indicating in </w:t>
            </w:r>
            <w:proofErr w:type="spellStart"/>
            <w:r w:rsidRPr="00215D3C">
              <w:rPr>
                <w:rFonts w:cs="Arial"/>
                <w:szCs w:val="18"/>
                <w:lang w:eastAsia="zh-CN"/>
              </w:rPr>
              <w:t>notifyPotentialFaultyAlarmList</w:t>
            </w:r>
            <w:proofErr w:type="spellEnd"/>
            <w:r w:rsidRPr="00215D3C">
              <w:rPr>
                <w:rFonts w:cs="Arial"/>
                <w:szCs w:val="18"/>
                <w:lang w:eastAsia="zh-CN"/>
              </w:rPr>
              <w:t xml:space="preserve"> the reason why the alarm list has to be rebuilt and in </w:t>
            </w:r>
            <w:proofErr w:type="spellStart"/>
            <w:r w:rsidRPr="00215D3C">
              <w:t>notifyAlarmListRebuilt</w:t>
            </w:r>
            <w:proofErr w:type="spellEnd"/>
            <w:r w:rsidRPr="00215D3C">
              <w:t xml:space="preserve"> the reason why the alarm list has been rebuilt</w:t>
            </w:r>
          </w:p>
        </w:tc>
      </w:tr>
      <w:tr w:rsidR="001D11D9" w:rsidRPr="00215D3C" w14:paraId="4C7ACA3C"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4D0786" w14:textId="77777777" w:rsidR="001D11D9" w:rsidRPr="00215D3C" w:rsidRDefault="001D11D9" w:rsidP="001D11D9">
            <w:pPr>
              <w:pStyle w:val="TAL"/>
              <w:rPr>
                <w:szCs w:val="18"/>
              </w:rPr>
            </w:pPr>
            <w:proofErr w:type="spellStart"/>
            <w:r w:rsidRPr="00215D3C">
              <w:rPr>
                <w:szCs w:val="18"/>
              </w:rPr>
              <w:t>rootCauseIndicator</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267207" w14:textId="77777777" w:rsidR="001D11D9" w:rsidRPr="00215D3C" w:rsidRDefault="001D11D9" w:rsidP="001D11D9">
            <w:pPr>
              <w:pStyle w:val="TAL"/>
              <w:rPr>
                <w:szCs w:val="18"/>
              </w:rPr>
            </w:pPr>
            <w:proofErr w:type="spellStart"/>
            <w:r w:rsidRPr="00215D3C">
              <w:rPr>
                <w:szCs w:val="18"/>
              </w:rPr>
              <w:t>boolean</w:t>
            </w:r>
            <w:proofErr w:type="spellEnd"/>
          </w:p>
        </w:tc>
        <w:tc>
          <w:tcPr>
            <w:tcW w:w="2867" w:type="pct"/>
            <w:tcBorders>
              <w:top w:val="single" w:sz="4" w:space="0" w:color="auto"/>
              <w:left w:val="nil"/>
              <w:bottom w:val="single" w:sz="4" w:space="0" w:color="auto"/>
              <w:right w:val="single" w:sz="8" w:space="0" w:color="auto"/>
            </w:tcBorders>
          </w:tcPr>
          <w:p w14:paraId="12F141ED" w14:textId="77777777" w:rsidR="001D11D9" w:rsidRPr="00215D3C" w:rsidRDefault="001D11D9" w:rsidP="001D11D9">
            <w:pPr>
              <w:pStyle w:val="TAL"/>
              <w:rPr>
                <w:szCs w:val="18"/>
              </w:rPr>
            </w:pPr>
            <w:r w:rsidRPr="00215D3C">
              <w:rPr>
                <w:szCs w:val="18"/>
              </w:rPr>
              <w:t>Root cause indicator see</w:t>
            </w:r>
          </w:p>
        </w:tc>
      </w:tr>
      <w:tr w:rsidR="001D11D9" w:rsidRPr="00215D3C" w14:paraId="0D4EE6CB"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AD2EEC" w14:textId="77777777" w:rsidR="001D11D9" w:rsidRPr="00215D3C" w:rsidRDefault="001D11D9" w:rsidP="001D11D9">
            <w:pPr>
              <w:pStyle w:val="TAL"/>
              <w:rPr>
                <w:szCs w:val="18"/>
              </w:rPr>
            </w:pPr>
            <w:proofErr w:type="spellStart"/>
            <w:r w:rsidRPr="00215D3C">
              <w:rPr>
                <w:szCs w:val="18"/>
              </w:rPr>
              <w:t>securityAlarmDetector</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EDE662"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CABFE7E" w14:textId="77777777" w:rsidR="001D11D9" w:rsidRPr="00215D3C" w:rsidRDefault="001D11D9" w:rsidP="001D11D9">
            <w:pPr>
              <w:pStyle w:val="TAL"/>
              <w:rPr>
                <w:szCs w:val="18"/>
              </w:rPr>
            </w:pPr>
            <w:r w:rsidRPr="00215D3C">
              <w:t xml:space="preserve">Identity of the detector of the security alarm, see clause </w:t>
            </w:r>
            <w:r>
              <w:t>10.2</w:t>
            </w:r>
            <w:r w:rsidRPr="00215D3C">
              <w:t>.2.1.5.1</w:t>
            </w:r>
          </w:p>
        </w:tc>
      </w:tr>
      <w:tr w:rsidR="001D11D9" w:rsidRPr="00215D3C" w14:paraId="3CAD9CC6"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8A402" w14:textId="77777777" w:rsidR="001D11D9" w:rsidRPr="00215D3C" w:rsidRDefault="001D11D9" w:rsidP="001D11D9">
            <w:pPr>
              <w:pStyle w:val="TAL"/>
              <w:rPr>
                <w:szCs w:val="18"/>
              </w:rPr>
            </w:pPr>
            <w:proofErr w:type="spellStart"/>
            <w:r w:rsidRPr="00215D3C">
              <w:rPr>
                <w:szCs w:val="18"/>
              </w:rPr>
              <w:t>serviceProvider</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BB8A54A"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65A9C313" w14:textId="77777777" w:rsidR="001D11D9" w:rsidRPr="00215D3C" w:rsidRDefault="001D11D9" w:rsidP="001D11D9">
            <w:pPr>
              <w:pStyle w:val="TAL"/>
              <w:rPr>
                <w:szCs w:val="18"/>
              </w:rPr>
            </w:pPr>
            <w:r w:rsidRPr="00215D3C">
              <w:t xml:space="preserve">Identifies the service-provider whose service is requested by the </w:t>
            </w:r>
            <w:proofErr w:type="spellStart"/>
            <w:r w:rsidRPr="00215D3C">
              <w:t>serviceUser</w:t>
            </w:r>
            <w:proofErr w:type="spellEnd"/>
            <w:r w:rsidRPr="00215D3C">
              <w:t xml:space="preserve"> and the service request provokes the generation of the security alarm, see clause </w:t>
            </w:r>
            <w:r>
              <w:t>10.2</w:t>
            </w:r>
            <w:r w:rsidRPr="00215D3C">
              <w:t>.2.1.5.1</w:t>
            </w:r>
          </w:p>
        </w:tc>
      </w:tr>
      <w:tr w:rsidR="001D11D9" w:rsidRPr="00215D3C" w14:paraId="76C5C47C"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642ED8" w14:textId="77777777" w:rsidR="001D11D9" w:rsidRPr="00215D3C" w:rsidRDefault="001D11D9" w:rsidP="001D11D9">
            <w:pPr>
              <w:pStyle w:val="TAL"/>
              <w:rPr>
                <w:szCs w:val="18"/>
              </w:rPr>
            </w:pPr>
            <w:proofErr w:type="spellStart"/>
            <w:r w:rsidRPr="00215D3C">
              <w:rPr>
                <w:szCs w:val="18"/>
              </w:rPr>
              <w:t>serviceUser</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660947"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4E7EEFE3" w14:textId="77777777" w:rsidR="001D11D9" w:rsidRPr="00215D3C" w:rsidRDefault="001D11D9" w:rsidP="001D11D9">
            <w:pPr>
              <w:pStyle w:val="TAL"/>
              <w:rPr>
                <w:szCs w:val="18"/>
              </w:rPr>
            </w:pPr>
            <w:r w:rsidRPr="00215D3C">
              <w:t xml:space="preserve">Identifies the service-user whose request for service provided by the </w:t>
            </w:r>
            <w:proofErr w:type="spellStart"/>
            <w:r w:rsidRPr="00215D3C">
              <w:t>serviceProvider</w:t>
            </w:r>
            <w:proofErr w:type="spellEnd"/>
            <w:r w:rsidRPr="00215D3C">
              <w:t xml:space="preserve"> led to the generation of the security alarm, see clause </w:t>
            </w:r>
            <w:r>
              <w:t>10.2</w:t>
            </w:r>
            <w:r w:rsidRPr="00215D3C">
              <w:t>.2.1.5.1</w:t>
            </w:r>
          </w:p>
        </w:tc>
      </w:tr>
      <w:tr w:rsidR="001D11D9" w:rsidRPr="00215D3C" w14:paraId="4034A39F" w14:textId="77777777" w:rsidTr="001D11D9">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0FADE7" w14:textId="77777777" w:rsidR="001D11D9" w:rsidRPr="00215D3C" w:rsidRDefault="001D11D9" w:rsidP="001D11D9">
            <w:pPr>
              <w:pStyle w:val="TAL"/>
              <w:rPr>
                <w:szCs w:val="18"/>
              </w:rPr>
            </w:pPr>
            <w:proofErr w:type="spellStart"/>
            <w:r w:rsidRPr="00215D3C">
              <w:rPr>
                <w:szCs w:val="18"/>
              </w:rPr>
              <w:t>specificProblem</w:t>
            </w:r>
            <w:proofErr w:type="spellEnd"/>
            <w:r w:rsidRPr="00215D3C">
              <w:rPr>
                <w:szCs w:val="18"/>
              </w:rPr>
              <w:t>-Type</w:t>
            </w:r>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8F3D47"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22E95C6" w14:textId="77777777" w:rsidR="001D11D9" w:rsidRPr="00215D3C" w:rsidRDefault="001D11D9" w:rsidP="001D11D9">
            <w:pPr>
              <w:pStyle w:val="TAL"/>
              <w:rPr>
                <w:szCs w:val="18"/>
              </w:rPr>
            </w:pPr>
            <w:r w:rsidRPr="00215D3C">
              <w:t xml:space="preserve">Specific problem of an alarm as defined in </w:t>
            </w:r>
            <w:r w:rsidRPr="00215D3C">
              <w:rPr>
                <w:rFonts w:hint="eastAsia"/>
                <w:szCs w:val="18"/>
              </w:rPr>
              <w:t xml:space="preserve">ITU-T </w:t>
            </w:r>
            <w:r>
              <w:rPr>
                <w:rFonts w:hint="eastAsia"/>
                <w:szCs w:val="18"/>
              </w:rPr>
              <w:t>Rec. X. 733 [4]</w:t>
            </w:r>
          </w:p>
        </w:tc>
      </w:tr>
      <w:tr w:rsidR="001D11D9" w:rsidRPr="00215D3C" w14:paraId="57266308"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5EAAC" w14:textId="77777777" w:rsidR="001D11D9" w:rsidRPr="00215D3C" w:rsidRDefault="001D11D9" w:rsidP="001D11D9">
            <w:pPr>
              <w:pStyle w:val="TAL"/>
              <w:rPr>
                <w:szCs w:val="18"/>
              </w:rPr>
            </w:pPr>
            <w:proofErr w:type="spellStart"/>
            <w:r w:rsidRPr="00215D3C">
              <w:rPr>
                <w:szCs w:val="18"/>
              </w:rPr>
              <w:t>systemDN</w:t>
            </w:r>
            <w:proofErr w:type="spellEnd"/>
            <w:r w:rsidRPr="00215D3C">
              <w:rPr>
                <w:szCs w:val="18"/>
              </w:rPr>
              <w: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B88F24"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5F583CEE" w14:textId="77777777" w:rsidR="001D11D9" w:rsidRPr="00215D3C" w:rsidRDefault="001D11D9" w:rsidP="001D11D9">
            <w:pPr>
              <w:pStyle w:val="TAL"/>
              <w:rPr>
                <w:szCs w:val="18"/>
              </w:rPr>
            </w:pPr>
            <w:r w:rsidRPr="00215D3C">
              <w:rPr>
                <w:rFonts w:cs="Arial"/>
                <w:szCs w:val="18"/>
                <w:lang w:eastAsia="zh-CN"/>
              </w:rPr>
              <w:t>Type of the System DN</w:t>
            </w:r>
          </w:p>
        </w:tc>
      </w:tr>
    </w:tbl>
    <w:p w14:paraId="76B20B4F" w14:textId="77777777" w:rsidR="001D11D9" w:rsidRPr="00215D3C" w:rsidRDefault="001D11D9" w:rsidP="001D11D9">
      <w:pPr>
        <w:rPr>
          <w:lang w:eastAsia="zh-CN"/>
        </w:rPr>
      </w:pPr>
    </w:p>
    <w:p w14:paraId="2768DB00" w14:textId="77777777" w:rsidR="001D11D9" w:rsidRPr="00215D3C" w:rsidRDefault="001D11D9" w:rsidP="001D11D9">
      <w:pPr>
        <w:pStyle w:val="Heading6"/>
        <w:rPr>
          <w:lang w:eastAsia="zh-CN"/>
        </w:rPr>
      </w:pPr>
      <w:bookmarkStart w:id="2936" w:name="_CR11_2_1_4_4_3"/>
      <w:bookmarkStart w:id="2937" w:name="_Toc19718298"/>
      <w:bookmarkStart w:id="2938" w:name="_Toc26969322"/>
      <w:bookmarkStart w:id="2939" w:name="_Toc43806070"/>
      <w:bookmarkStart w:id="2940" w:name="_Toc43806577"/>
      <w:bookmarkStart w:id="2941" w:name="_Toc178071379"/>
      <w:bookmarkEnd w:id="2936"/>
      <w:r>
        <w:rPr>
          <w:lang w:eastAsia="zh-CN"/>
        </w:rPr>
        <w:t>11.</w:t>
      </w:r>
      <w:r w:rsidRPr="00A4498D">
        <w:rPr>
          <w:lang w:eastAsia="zh-CN"/>
        </w:rPr>
        <w:t>2.1</w:t>
      </w:r>
      <w:r w:rsidRPr="00215D3C">
        <w:rPr>
          <w:lang w:eastAsia="zh-CN"/>
        </w:rPr>
        <w:t>.4.4.3</w:t>
      </w:r>
      <w:r w:rsidRPr="00215D3C">
        <w:rPr>
          <w:lang w:eastAsia="zh-CN"/>
        </w:rPr>
        <w:tab/>
        <w:t xml:space="preserve">Enumeration </w:t>
      </w:r>
      <w:proofErr w:type="spellStart"/>
      <w:r w:rsidRPr="00215D3C">
        <w:rPr>
          <w:lang w:eastAsia="zh-CN"/>
        </w:rPr>
        <w:t>alarmAckState-QueryType</w:t>
      </w:r>
      <w:bookmarkEnd w:id="2937"/>
      <w:bookmarkEnd w:id="2938"/>
      <w:bookmarkEnd w:id="2939"/>
      <w:bookmarkEnd w:id="2940"/>
      <w:bookmarkEnd w:id="2941"/>
      <w:proofErr w:type="spellEnd"/>
    </w:p>
    <w:p w14:paraId="7CA647DE" w14:textId="77777777" w:rsidR="001D11D9" w:rsidRPr="00215D3C" w:rsidRDefault="001D11D9" w:rsidP="001D11D9">
      <w:r w:rsidRPr="00215D3C">
        <w:t>This type is used in the query part of HTTP GET on /alarms to discriminate alarms to be returned or counted.</w:t>
      </w:r>
    </w:p>
    <w:p w14:paraId="12200AAF" w14:textId="77777777" w:rsidR="001D11D9" w:rsidRPr="00215D3C" w:rsidRDefault="001D11D9" w:rsidP="001D11D9">
      <w:pPr>
        <w:pStyle w:val="TH"/>
      </w:pPr>
      <w:bookmarkStart w:id="2942" w:name="_CRTable11_2_1_4_4_31"/>
      <w:r w:rsidRPr="00215D3C">
        <w:t xml:space="preserve">Table </w:t>
      </w:r>
      <w:bookmarkEnd w:id="2942"/>
      <w:r>
        <w:rPr>
          <w:lang w:eastAsia="zh-CN"/>
        </w:rPr>
        <w:t>11.</w:t>
      </w:r>
      <w:r w:rsidRPr="00A4498D">
        <w:rPr>
          <w:lang w:eastAsia="zh-CN"/>
        </w:rPr>
        <w:t>2.1</w:t>
      </w:r>
      <w:r w:rsidRPr="00215D3C">
        <w:rPr>
          <w:rFonts w:hint="eastAsia"/>
          <w:lang w:eastAsia="zh-CN"/>
        </w:rPr>
        <w:t>.</w:t>
      </w:r>
      <w:r w:rsidRPr="00215D3C">
        <w:rPr>
          <w:lang w:eastAsia="zh-CN"/>
        </w:rPr>
        <w:t>4.4.3</w:t>
      </w:r>
      <w:r w:rsidRPr="00215D3C">
        <w:t xml:space="preserve">-1: Enumeration </w:t>
      </w:r>
      <w:proofErr w:type="spellStart"/>
      <w:r w:rsidRPr="00215D3C">
        <w:t>alarmAckState-QueryType</w:t>
      </w:r>
      <w:proofErr w:type="spellEnd"/>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7ED910CB"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4698F0"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9662654" w14:textId="77777777" w:rsidR="001D11D9" w:rsidRPr="00215D3C" w:rsidRDefault="001D11D9" w:rsidP="001D11D9">
            <w:pPr>
              <w:pStyle w:val="TAH"/>
            </w:pPr>
            <w:r w:rsidRPr="00215D3C">
              <w:t>Description</w:t>
            </w:r>
          </w:p>
        </w:tc>
      </w:tr>
      <w:tr w:rsidR="001D11D9" w:rsidRPr="00215D3C" w14:paraId="5CEACFD6"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6495C" w14:textId="77777777" w:rsidR="001D11D9" w:rsidRPr="00215D3C" w:rsidRDefault="001D11D9" w:rsidP="001D11D9">
            <w:pPr>
              <w:pStyle w:val="TAL"/>
            </w:pPr>
            <w:proofErr w:type="spellStart"/>
            <w:r w:rsidRPr="00215D3C">
              <w:t>allAlarms</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933F3" w14:textId="77777777" w:rsidR="001D11D9" w:rsidRPr="00215D3C" w:rsidRDefault="001D11D9" w:rsidP="001D11D9">
            <w:pPr>
              <w:pStyle w:val="TAL"/>
            </w:pPr>
            <w:r w:rsidRPr="00215D3C">
              <w:t>All alarms shall be returned or counted.</w:t>
            </w:r>
          </w:p>
        </w:tc>
      </w:tr>
      <w:tr w:rsidR="001D11D9" w:rsidRPr="00215D3C" w14:paraId="36F45FF6"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34276C" w14:textId="77777777" w:rsidR="001D11D9" w:rsidRPr="00215D3C" w:rsidRDefault="001D11D9" w:rsidP="001D11D9">
            <w:pPr>
              <w:pStyle w:val="TAL"/>
            </w:pPr>
            <w:proofErr w:type="spellStart"/>
            <w:r w:rsidRPr="00215D3C">
              <w:t>allActiveAlarms</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D93C8A" w14:textId="77777777" w:rsidR="001D11D9" w:rsidRPr="00215D3C" w:rsidRDefault="001D11D9" w:rsidP="001D11D9">
            <w:pPr>
              <w:pStyle w:val="TAL"/>
            </w:pPr>
            <w:r w:rsidRPr="00215D3C">
              <w:t>All active alarms shall be returned or counted.</w:t>
            </w:r>
          </w:p>
        </w:tc>
      </w:tr>
      <w:tr w:rsidR="001D11D9" w:rsidRPr="00215D3C" w14:paraId="3C7A87E8"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23470" w14:textId="77777777" w:rsidR="001D11D9" w:rsidRPr="00215D3C" w:rsidRDefault="001D11D9" w:rsidP="001D11D9">
            <w:pPr>
              <w:pStyle w:val="TAL"/>
            </w:pPr>
            <w:proofErr w:type="spellStart"/>
            <w:r w:rsidRPr="00215D3C">
              <w:t>allActiveAndAcknowledgedAlarms</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727EE2" w14:textId="77777777" w:rsidR="001D11D9" w:rsidRPr="00215D3C" w:rsidRDefault="001D11D9" w:rsidP="001D11D9">
            <w:pPr>
              <w:pStyle w:val="TAL"/>
            </w:pPr>
            <w:r w:rsidRPr="00215D3C">
              <w:t>All active and acknowledged alarms shall be returned or counted.</w:t>
            </w:r>
          </w:p>
        </w:tc>
      </w:tr>
      <w:tr w:rsidR="001D11D9" w:rsidRPr="00215D3C" w14:paraId="073EA447"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BCA706" w14:textId="77777777" w:rsidR="001D11D9" w:rsidRPr="00215D3C" w:rsidRDefault="001D11D9" w:rsidP="001D11D9">
            <w:pPr>
              <w:pStyle w:val="TAL"/>
            </w:pPr>
            <w:proofErr w:type="spellStart"/>
            <w:r w:rsidRPr="00215D3C">
              <w:t>allActiveAndUnacknowledgedAlarms</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605F8E" w14:textId="77777777" w:rsidR="001D11D9" w:rsidRPr="00215D3C" w:rsidRDefault="001D11D9" w:rsidP="001D11D9">
            <w:pPr>
              <w:pStyle w:val="TAL"/>
            </w:pPr>
            <w:r w:rsidRPr="00215D3C">
              <w:t>All active and unacknowledged alarms shall be returned or counted.</w:t>
            </w:r>
          </w:p>
        </w:tc>
      </w:tr>
      <w:tr w:rsidR="001D11D9" w:rsidRPr="00215D3C" w14:paraId="0619F95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FB88" w14:textId="77777777" w:rsidR="001D11D9" w:rsidRPr="00215D3C" w:rsidRDefault="001D11D9" w:rsidP="001D11D9">
            <w:pPr>
              <w:pStyle w:val="TAL"/>
            </w:pPr>
            <w:proofErr w:type="spellStart"/>
            <w:r w:rsidRPr="00215D3C">
              <w:t>allClearedAndUnacknowledgedAlarms</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2E4BAD" w14:textId="77777777" w:rsidR="001D11D9" w:rsidRPr="00215D3C" w:rsidRDefault="001D11D9" w:rsidP="001D11D9">
            <w:pPr>
              <w:pStyle w:val="TAL"/>
            </w:pPr>
            <w:r w:rsidRPr="00215D3C">
              <w:t>All cleared and unacknowledged alarms shall be returned or counted.</w:t>
            </w:r>
          </w:p>
        </w:tc>
      </w:tr>
      <w:tr w:rsidR="001D11D9" w:rsidRPr="00215D3C" w14:paraId="1901269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7EB7F3" w14:textId="77777777" w:rsidR="001D11D9" w:rsidRPr="00215D3C" w:rsidRDefault="001D11D9" w:rsidP="001D11D9">
            <w:pPr>
              <w:pStyle w:val="TAL"/>
            </w:pPr>
            <w:proofErr w:type="spellStart"/>
            <w:r w:rsidRPr="00215D3C">
              <w:t>allUnacknowledgedAlarms</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63B419" w14:textId="77777777" w:rsidR="001D11D9" w:rsidRPr="00215D3C" w:rsidRDefault="001D11D9" w:rsidP="001D11D9">
            <w:pPr>
              <w:pStyle w:val="TAL"/>
            </w:pPr>
            <w:r w:rsidRPr="00215D3C">
              <w:t>All unacknowledged alarms shall be returned or counted</w:t>
            </w:r>
          </w:p>
        </w:tc>
      </w:tr>
    </w:tbl>
    <w:p w14:paraId="5C31F393" w14:textId="77777777" w:rsidR="001D11D9" w:rsidRPr="00215D3C" w:rsidRDefault="001D11D9" w:rsidP="001D11D9"/>
    <w:p w14:paraId="035A3941" w14:textId="77777777" w:rsidR="001D11D9" w:rsidRPr="00215D3C" w:rsidRDefault="001D11D9" w:rsidP="001D11D9">
      <w:pPr>
        <w:pStyle w:val="Heading6"/>
        <w:rPr>
          <w:lang w:eastAsia="zh-CN"/>
        </w:rPr>
      </w:pPr>
      <w:bookmarkStart w:id="2943" w:name="_CR11_2_1_4_4_4"/>
      <w:bookmarkStart w:id="2944" w:name="_Toc19718299"/>
      <w:bookmarkStart w:id="2945" w:name="_Toc26969323"/>
      <w:bookmarkStart w:id="2946" w:name="_Toc43806071"/>
      <w:bookmarkStart w:id="2947" w:name="_Toc43806578"/>
      <w:bookmarkStart w:id="2948" w:name="_Toc178071380"/>
      <w:bookmarkEnd w:id="2943"/>
      <w:r>
        <w:rPr>
          <w:lang w:eastAsia="zh-CN"/>
        </w:rPr>
        <w:lastRenderedPageBreak/>
        <w:t>11.</w:t>
      </w:r>
      <w:r w:rsidRPr="00A4498D">
        <w:rPr>
          <w:lang w:eastAsia="zh-CN"/>
        </w:rPr>
        <w:t>2.1</w:t>
      </w:r>
      <w:r w:rsidRPr="00215D3C">
        <w:rPr>
          <w:lang w:eastAsia="zh-CN"/>
        </w:rPr>
        <w:t>.4.4.4</w:t>
      </w:r>
      <w:r w:rsidRPr="00215D3C">
        <w:rPr>
          <w:lang w:eastAsia="zh-CN"/>
        </w:rPr>
        <w:tab/>
        <w:t xml:space="preserve">Enumeration </w:t>
      </w:r>
      <w:proofErr w:type="spellStart"/>
      <w:r w:rsidRPr="00215D3C">
        <w:rPr>
          <w:lang w:eastAsia="zh-CN"/>
        </w:rPr>
        <w:t>ackState</w:t>
      </w:r>
      <w:proofErr w:type="spellEnd"/>
      <w:r w:rsidRPr="00215D3C">
        <w:rPr>
          <w:lang w:eastAsia="zh-CN"/>
        </w:rPr>
        <w:t>-Type</w:t>
      </w:r>
      <w:bookmarkEnd w:id="2944"/>
      <w:bookmarkEnd w:id="2945"/>
      <w:bookmarkEnd w:id="2946"/>
      <w:bookmarkEnd w:id="2947"/>
      <w:bookmarkEnd w:id="2948"/>
    </w:p>
    <w:p w14:paraId="375326D7" w14:textId="77777777" w:rsidR="001D11D9" w:rsidRPr="00215D3C" w:rsidRDefault="001D11D9" w:rsidP="001D11D9">
      <w:pPr>
        <w:pStyle w:val="TH"/>
      </w:pPr>
      <w:bookmarkStart w:id="2949" w:name="_CRTable11_2_1_4_4_41"/>
      <w:r w:rsidRPr="00215D3C">
        <w:t xml:space="preserve">Table </w:t>
      </w:r>
      <w:bookmarkEnd w:id="2949"/>
      <w:r>
        <w:t>11.</w:t>
      </w:r>
      <w:r w:rsidRPr="00A4498D">
        <w:t>2.1</w:t>
      </w:r>
      <w:r w:rsidRPr="00215D3C">
        <w:t xml:space="preserve">.4.4.4-1: Enumeration </w:t>
      </w:r>
      <w:proofErr w:type="spellStart"/>
      <w:r w:rsidRPr="00215D3C">
        <w:t>ackState</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7A7F1413"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05D0BD"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62592D7" w14:textId="77777777" w:rsidR="001D11D9" w:rsidRPr="00215D3C" w:rsidRDefault="001D11D9" w:rsidP="001D11D9">
            <w:pPr>
              <w:pStyle w:val="TAH"/>
            </w:pPr>
            <w:r w:rsidRPr="00215D3C">
              <w:t>Description</w:t>
            </w:r>
          </w:p>
        </w:tc>
      </w:tr>
      <w:tr w:rsidR="001D11D9" w:rsidRPr="00215D3C" w14:paraId="0EA9D1FC"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321229" w14:textId="77777777" w:rsidR="001D11D9" w:rsidRPr="00215D3C" w:rsidRDefault="001D11D9" w:rsidP="001D11D9">
            <w:pPr>
              <w:pStyle w:val="TAL"/>
            </w:pPr>
            <w:r w:rsidRPr="00215D3C">
              <w:t>acknowledged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EFB970" w14:textId="77777777" w:rsidR="001D11D9" w:rsidRPr="00215D3C" w:rsidRDefault="001D11D9" w:rsidP="001D11D9">
            <w:pPr>
              <w:pStyle w:val="TAL"/>
            </w:pPr>
            <w:r w:rsidRPr="00215D3C">
              <w:t>State acknowledged.</w:t>
            </w:r>
          </w:p>
        </w:tc>
      </w:tr>
      <w:tr w:rsidR="001D11D9" w:rsidRPr="00215D3C" w14:paraId="5415BA3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97149" w14:textId="77777777" w:rsidR="001D11D9" w:rsidRPr="00215D3C" w:rsidRDefault="001D11D9" w:rsidP="001D11D9">
            <w:pPr>
              <w:pStyle w:val="TAL"/>
            </w:pPr>
            <w:r w:rsidRPr="00215D3C">
              <w:t>unacknowledged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ABD4F6" w14:textId="77777777" w:rsidR="001D11D9" w:rsidRPr="00215D3C" w:rsidRDefault="001D11D9" w:rsidP="001D11D9">
            <w:pPr>
              <w:pStyle w:val="TAL"/>
            </w:pPr>
            <w:r w:rsidRPr="00215D3C">
              <w:t>State unacknowledged.</w:t>
            </w:r>
          </w:p>
        </w:tc>
      </w:tr>
    </w:tbl>
    <w:p w14:paraId="6096539B" w14:textId="77777777" w:rsidR="001D11D9" w:rsidRPr="00215D3C" w:rsidRDefault="001D11D9" w:rsidP="001D11D9"/>
    <w:p w14:paraId="021249EA" w14:textId="77777777" w:rsidR="001D11D9" w:rsidRPr="00215D3C" w:rsidRDefault="001D11D9" w:rsidP="001D11D9">
      <w:pPr>
        <w:pStyle w:val="Heading6"/>
        <w:rPr>
          <w:lang w:eastAsia="zh-CN"/>
        </w:rPr>
      </w:pPr>
      <w:bookmarkStart w:id="2950" w:name="_CR11_2_1_4_4_5"/>
      <w:bookmarkStart w:id="2951" w:name="_Toc19718300"/>
      <w:bookmarkStart w:id="2952" w:name="_Toc26969324"/>
      <w:bookmarkStart w:id="2953" w:name="_Toc43806072"/>
      <w:bookmarkStart w:id="2954" w:name="_Toc43806579"/>
      <w:bookmarkStart w:id="2955" w:name="_Toc178071381"/>
      <w:bookmarkEnd w:id="2950"/>
      <w:r>
        <w:rPr>
          <w:lang w:eastAsia="zh-CN"/>
        </w:rPr>
        <w:t>11.</w:t>
      </w:r>
      <w:r w:rsidRPr="00A4498D">
        <w:rPr>
          <w:lang w:eastAsia="zh-CN"/>
        </w:rPr>
        <w:t>2.1</w:t>
      </w:r>
      <w:r w:rsidRPr="00215D3C">
        <w:rPr>
          <w:lang w:eastAsia="zh-CN"/>
        </w:rPr>
        <w:t>.4.4.5</w:t>
      </w:r>
      <w:r w:rsidRPr="00215D3C">
        <w:rPr>
          <w:lang w:eastAsia="zh-CN"/>
        </w:rPr>
        <w:tab/>
        <w:t xml:space="preserve">Enumeration </w:t>
      </w:r>
      <w:proofErr w:type="spellStart"/>
      <w:r w:rsidRPr="00215D3C">
        <w:rPr>
          <w:lang w:eastAsia="zh-CN"/>
        </w:rPr>
        <w:t>alarmListAlignmentRequirement</w:t>
      </w:r>
      <w:proofErr w:type="spellEnd"/>
      <w:r w:rsidRPr="00215D3C">
        <w:rPr>
          <w:lang w:eastAsia="zh-CN"/>
        </w:rPr>
        <w:t>-Type</w:t>
      </w:r>
      <w:bookmarkEnd w:id="2951"/>
      <w:bookmarkEnd w:id="2952"/>
      <w:bookmarkEnd w:id="2953"/>
      <w:bookmarkEnd w:id="2954"/>
      <w:bookmarkEnd w:id="2955"/>
    </w:p>
    <w:p w14:paraId="12AA3901" w14:textId="77777777" w:rsidR="001D11D9" w:rsidRPr="00215D3C" w:rsidRDefault="001D11D9" w:rsidP="001D11D9">
      <w:pPr>
        <w:pStyle w:val="TH"/>
      </w:pPr>
      <w:bookmarkStart w:id="2956" w:name="_CRTable11_2_1_4_4_51"/>
      <w:r w:rsidRPr="00215D3C">
        <w:t xml:space="preserve">Table </w:t>
      </w:r>
      <w:bookmarkEnd w:id="2956"/>
      <w:r>
        <w:t>11.</w:t>
      </w:r>
      <w:r w:rsidRPr="00A4498D">
        <w:t>2.1</w:t>
      </w:r>
      <w:r w:rsidRPr="00215D3C">
        <w:t xml:space="preserve">.4.4.5-1: Enumeration </w:t>
      </w:r>
      <w:proofErr w:type="spellStart"/>
      <w:r w:rsidRPr="00215D3C">
        <w:t>alarmListAlignmentRequirement</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4BFB16B6"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9882D"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0C9E24B" w14:textId="77777777" w:rsidR="001D11D9" w:rsidRPr="00215D3C" w:rsidRDefault="001D11D9" w:rsidP="001D11D9">
            <w:pPr>
              <w:pStyle w:val="TAH"/>
            </w:pPr>
            <w:r w:rsidRPr="00215D3C">
              <w:t>Description</w:t>
            </w:r>
          </w:p>
        </w:tc>
      </w:tr>
      <w:tr w:rsidR="001D11D9" w:rsidRPr="00215D3C" w14:paraId="04A219BC"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A3182F" w14:textId="77777777" w:rsidR="001D11D9" w:rsidRPr="00215D3C" w:rsidRDefault="001D11D9" w:rsidP="001D11D9">
            <w:pPr>
              <w:pStyle w:val="TAL"/>
            </w:pPr>
            <w:r w:rsidRPr="00215D3C">
              <w:t>Alignment Required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3BBA2" w14:textId="77777777" w:rsidR="001D11D9" w:rsidRPr="00215D3C" w:rsidRDefault="001D11D9" w:rsidP="001D11D9">
            <w:pPr>
              <w:pStyle w:val="TAL"/>
            </w:pPr>
            <w:r w:rsidRPr="00215D3C">
              <w:t>Alarm list alignment is required</w:t>
            </w:r>
          </w:p>
        </w:tc>
      </w:tr>
      <w:tr w:rsidR="001D11D9" w:rsidRPr="00215D3C" w14:paraId="7E6ECD39"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C1F9A4" w14:textId="77777777" w:rsidR="001D11D9" w:rsidRPr="00215D3C" w:rsidRDefault="001D11D9" w:rsidP="001D11D9">
            <w:pPr>
              <w:pStyle w:val="TAL"/>
            </w:pPr>
            <w:r w:rsidRPr="00215D3C">
              <w:t>Alignment Not Required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92F933" w14:textId="77777777" w:rsidR="001D11D9" w:rsidRPr="00215D3C" w:rsidRDefault="001D11D9" w:rsidP="001D11D9">
            <w:pPr>
              <w:pStyle w:val="TAL"/>
            </w:pPr>
            <w:r w:rsidRPr="00215D3C">
              <w:t>Alarm list alignment is not required</w:t>
            </w:r>
          </w:p>
        </w:tc>
      </w:tr>
    </w:tbl>
    <w:p w14:paraId="7BC410A5" w14:textId="77777777" w:rsidR="001D11D9" w:rsidRPr="00215D3C" w:rsidRDefault="001D11D9" w:rsidP="001D11D9"/>
    <w:p w14:paraId="2BBF88F2" w14:textId="77777777" w:rsidR="001D11D9" w:rsidRPr="00215D3C" w:rsidRDefault="001D11D9" w:rsidP="001D11D9">
      <w:pPr>
        <w:pStyle w:val="Heading6"/>
        <w:rPr>
          <w:lang w:eastAsia="zh-CN"/>
        </w:rPr>
      </w:pPr>
      <w:bookmarkStart w:id="2957" w:name="_CR11_2_1_4_4_6"/>
      <w:bookmarkStart w:id="2958" w:name="_Toc19718301"/>
      <w:bookmarkStart w:id="2959" w:name="_Toc26969325"/>
      <w:bookmarkStart w:id="2960" w:name="_Toc43806073"/>
      <w:bookmarkStart w:id="2961" w:name="_Toc43806580"/>
      <w:bookmarkStart w:id="2962" w:name="_Toc178071382"/>
      <w:bookmarkEnd w:id="2957"/>
      <w:r>
        <w:rPr>
          <w:lang w:eastAsia="zh-CN"/>
        </w:rPr>
        <w:t>11.</w:t>
      </w:r>
      <w:r w:rsidRPr="00A4498D">
        <w:rPr>
          <w:lang w:eastAsia="zh-CN"/>
        </w:rPr>
        <w:t>2.1</w:t>
      </w:r>
      <w:r w:rsidRPr="00215D3C">
        <w:rPr>
          <w:lang w:eastAsia="zh-CN"/>
        </w:rPr>
        <w:t>.4.4.6</w:t>
      </w:r>
      <w:r w:rsidRPr="00215D3C">
        <w:rPr>
          <w:lang w:eastAsia="zh-CN"/>
        </w:rPr>
        <w:tab/>
        <w:t xml:space="preserve">Enumeration </w:t>
      </w:r>
      <w:proofErr w:type="spellStart"/>
      <w:r w:rsidRPr="00215D3C">
        <w:rPr>
          <w:lang w:eastAsia="zh-CN"/>
        </w:rPr>
        <w:t>alarmType</w:t>
      </w:r>
      <w:proofErr w:type="spellEnd"/>
      <w:r w:rsidRPr="00215D3C">
        <w:rPr>
          <w:lang w:eastAsia="zh-CN"/>
        </w:rPr>
        <w:t>-Type</w:t>
      </w:r>
      <w:bookmarkEnd w:id="2958"/>
      <w:bookmarkEnd w:id="2959"/>
      <w:bookmarkEnd w:id="2960"/>
      <w:bookmarkEnd w:id="2961"/>
      <w:bookmarkEnd w:id="2962"/>
    </w:p>
    <w:p w14:paraId="6DF58141" w14:textId="77777777" w:rsidR="001D11D9" w:rsidRPr="00215D3C" w:rsidRDefault="001D11D9" w:rsidP="001D11D9">
      <w:pPr>
        <w:pStyle w:val="TH"/>
      </w:pPr>
      <w:bookmarkStart w:id="2963" w:name="_CRTable11_2_1_4_4_61"/>
      <w:r w:rsidRPr="00215D3C">
        <w:t xml:space="preserve">Table </w:t>
      </w:r>
      <w:bookmarkEnd w:id="2963"/>
      <w:r>
        <w:t>11.</w:t>
      </w:r>
      <w:r w:rsidRPr="00A4498D">
        <w:t>2.1</w:t>
      </w:r>
      <w:r w:rsidRPr="00215D3C">
        <w:t xml:space="preserve">.4.4.6-1: Enumeration </w:t>
      </w:r>
      <w:proofErr w:type="spellStart"/>
      <w:r w:rsidRPr="00215D3C">
        <w:t>alarmType</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0AD9405"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C968B"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6D83D1F" w14:textId="77777777" w:rsidR="001D11D9" w:rsidRPr="00215D3C" w:rsidRDefault="001D11D9" w:rsidP="001D11D9">
            <w:pPr>
              <w:pStyle w:val="TAH"/>
            </w:pPr>
            <w:r w:rsidRPr="00215D3C">
              <w:t>Description</w:t>
            </w:r>
          </w:p>
        </w:tc>
      </w:tr>
      <w:tr w:rsidR="001D11D9" w:rsidRPr="00215D3C" w14:paraId="666FDDC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461C7" w14:textId="77777777" w:rsidR="001D11D9" w:rsidRPr="00215D3C" w:rsidRDefault="001D11D9" w:rsidP="001D11D9">
            <w:pPr>
              <w:pStyle w:val="TAL"/>
              <w:rPr>
                <w:rFonts w:cs="Arial"/>
                <w:szCs w:val="18"/>
              </w:rPr>
            </w:pPr>
            <w:r w:rsidRPr="00215D3C">
              <w:rPr>
                <w:rFonts w:cs="Arial"/>
                <w:szCs w:val="18"/>
              </w:rPr>
              <w:t>Communications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F7E097"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1D11D9" w:rsidRPr="00215D3C" w14:paraId="5926698A"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9B8B08" w14:textId="77777777" w:rsidR="001D11D9" w:rsidRPr="00215D3C" w:rsidRDefault="001D11D9" w:rsidP="001D11D9">
            <w:pPr>
              <w:pStyle w:val="TAL"/>
              <w:rPr>
                <w:rFonts w:cs="Arial"/>
                <w:szCs w:val="18"/>
              </w:rPr>
            </w:pPr>
            <w:r w:rsidRPr="00215D3C">
              <w:rPr>
                <w:rFonts w:cs="Arial"/>
                <w:szCs w:val="18"/>
              </w:rPr>
              <w:t>Processing Error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31A227"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1D11D9" w:rsidRPr="00215D3C" w14:paraId="41D56A5E"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5E4" w14:textId="77777777" w:rsidR="001D11D9" w:rsidRPr="00215D3C" w:rsidRDefault="001D11D9" w:rsidP="001D11D9">
            <w:pPr>
              <w:pStyle w:val="TAL"/>
              <w:rPr>
                <w:rFonts w:cs="Arial"/>
                <w:szCs w:val="18"/>
              </w:rPr>
            </w:pPr>
            <w:r w:rsidRPr="00215D3C">
              <w:rPr>
                <w:rFonts w:cs="Arial"/>
                <w:szCs w:val="18"/>
              </w:rPr>
              <w:t>Environmental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36DAEBE"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1D11D9" w:rsidRPr="00215D3C" w14:paraId="02238EF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5E6C98" w14:textId="77777777" w:rsidR="001D11D9" w:rsidRPr="00215D3C" w:rsidRDefault="001D11D9" w:rsidP="001D11D9">
            <w:pPr>
              <w:pStyle w:val="TAL"/>
              <w:rPr>
                <w:rFonts w:cs="Arial"/>
                <w:szCs w:val="18"/>
              </w:rPr>
            </w:pPr>
            <w:r w:rsidRPr="00215D3C">
              <w:rPr>
                <w:rFonts w:cs="Arial"/>
                <w:szCs w:val="18"/>
              </w:rPr>
              <w:t>Quality Of Service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78D1E5" w14:textId="77777777" w:rsidR="001D11D9" w:rsidRPr="00215D3C" w:rsidRDefault="001D11D9" w:rsidP="001D11D9">
            <w:pPr>
              <w:pStyle w:val="TAL"/>
              <w:rPr>
                <w:rFonts w:cs="Arial"/>
                <w:szCs w:val="18"/>
              </w:rPr>
            </w:pPr>
            <w:r w:rsidRPr="00215D3C">
              <w:rPr>
                <w:rFonts w:cs="Arial"/>
                <w:szCs w:val="18"/>
              </w:rPr>
              <w:t>An alarm of this type is principally associated with a degradation in the</w:t>
            </w:r>
          </w:p>
          <w:p w14:paraId="5E190D64" w14:textId="77777777" w:rsidR="001D11D9" w:rsidRPr="00215D3C" w:rsidRDefault="001D11D9" w:rsidP="001D11D9">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1D11D9" w:rsidRPr="00215D3C" w14:paraId="2344C5D6"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F96AF" w14:textId="77777777" w:rsidR="001D11D9" w:rsidRPr="00215D3C" w:rsidRDefault="001D11D9" w:rsidP="001D11D9">
            <w:pPr>
              <w:pStyle w:val="TAL"/>
              <w:rPr>
                <w:rFonts w:cs="Arial"/>
                <w:szCs w:val="18"/>
              </w:rPr>
            </w:pPr>
            <w:r w:rsidRPr="00215D3C">
              <w:rPr>
                <w:rFonts w:cs="Arial"/>
                <w:szCs w:val="18"/>
              </w:rPr>
              <w:t>Equipment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B476F8" w14:textId="77777777" w:rsidR="001D11D9" w:rsidRPr="00215D3C" w:rsidRDefault="001D11D9" w:rsidP="001D11D9">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1D11D9" w:rsidRPr="00215D3C" w14:paraId="6E3BE13A"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66FFF" w14:textId="77777777" w:rsidR="001D11D9" w:rsidRPr="00215D3C" w:rsidRDefault="001D11D9" w:rsidP="001D11D9">
            <w:pPr>
              <w:pStyle w:val="TAL"/>
              <w:rPr>
                <w:rFonts w:cs="Arial"/>
                <w:szCs w:val="18"/>
              </w:rPr>
            </w:pPr>
            <w:r w:rsidRPr="00215D3C">
              <w:rPr>
                <w:rFonts w:cs="Arial"/>
                <w:szCs w:val="18"/>
              </w:rPr>
              <w:t>Integrity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4E34788" w14:textId="77777777" w:rsidR="001D11D9" w:rsidRPr="00215D3C" w:rsidRDefault="001D11D9" w:rsidP="001D11D9">
            <w:pPr>
              <w:pStyle w:val="TAL"/>
              <w:rPr>
                <w:rFonts w:cs="Arial"/>
                <w:szCs w:val="18"/>
              </w:rPr>
            </w:pPr>
            <w:r w:rsidRPr="00215D3C">
              <w:rPr>
                <w:snapToGrid w:val="0"/>
              </w:rPr>
              <w:t>An indication that information may have been illegally modified, inserted or deleted.</w:t>
            </w:r>
          </w:p>
        </w:tc>
      </w:tr>
      <w:tr w:rsidR="001D11D9" w:rsidRPr="00215D3C" w14:paraId="1EE4CEA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3C7073" w14:textId="77777777" w:rsidR="001D11D9" w:rsidRPr="00215D3C" w:rsidRDefault="001D11D9" w:rsidP="001D11D9">
            <w:pPr>
              <w:pStyle w:val="TAL"/>
              <w:rPr>
                <w:rFonts w:cs="Arial"/>
                <w:szCs w:val="18"/>
              </w:rPr>
            </w:pPr>
            <w:r w:rsidRPr="00215D3C">
              <w:rPr>
                <w:rFonts w:cs="Arial"/>
                <w:szCs w:val="18"/>
              </w:rPr>
              <w:t>Operational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B2A15A" w14:textId="77777777" w:rsidR="001D11D9" w:rsidRPr="00215D3C" w:rsidRDefault="001D11D9" w:rsidP="001D11D9">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1D11D9" w:rsidRPr="00215D3C" w14:paraId="25730819"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D928D9" w14:textId="77777777" w:rsidR="001D11D9" w:rsidRPr="00215D3C" w:rsidRDefault="001D11D9" w:rsidP="001D11D9">
            <w:pPr>
              <w:pStyle w:val="TAL"/>
              <w:rPr>
                <w:rFonts w:cs="Arial"/>
                <w:szCs w:val="18"/>
              </w:rPr>
            </w:pPr>
            <w:r w:rsidRPr="00215D3C">
              <w:rPr>
                <w:rFonts w:cs="Arial"/>
                <w:szCs w:val="18"/>
              </w:rPr>
              <w:t>Physical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800E58D" w14:textId="77777777" w:rsidR="001D11D9" w:rsidRPr="00215D3C" w:rsidRDefault="001D11D9" w:rsidP="001D11D9">
            <w:pPr>
              <w:pStyle w:val="TAL"/>
              <w:rPr>
                <w:rFonts w:cs="Arial"/>
                <w:szCs w:val="18"/>
              </w:rPr>
            </w:pPr>
            <w:r w:rsidRPr="00215D3C">
              <w:rPr>
                <w:snapToGrid w:val="0"/>
              </w:rPr>
              <w:t>An indication that a physical resource has been violated in a way that suggests a security attack.</w:t>
            </w:r>
          </w:p>
        </w:tc>
      </w:tr>
      <w:tr w:rsidR="001D11D9" w:rsidRPr="00215D3C" w14:paraId="6DF3369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0A718F" w14:textId="77777777" w:rsidR="001D11D9" w:rsidRPr="00215D3C" w:rsidRDefault="001D11D9" w:rsidP="001D11D9">
            <w:pPr>
              <w:pStyle w:val="TAL"/>
              <w:rPr>
                <w:rFonts w:cs="Arial"/>
                <w:szCs w:val="18"/>
              </w:rPr>
            </w:pPr>
            <w:r w:rsidRPr="00215D3C">
              <w:rPr>
                <w:rFonts w:cs="Arial"/>
                <w:szCs w:val="18"/>
              </w:rPr>
              <w:t>Security Service or Mechanism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B369EB" w14:textId="77777777" w:rsidR="001D11D9" w:rsidRPr="00215D3C" w:rsidRDefault="001D11D9" w:rsidP="001D11D9">
            <w:pPr>
              <w:pStyle w:val="TAL"/>
              <w:rPr>
                <w:rFonts w:cs="Arial"/>
                <w:szCs w:val="18"/>
              </w:rPr>
            </w:pPr>
            <w:r w:rsidRPr="00215D3C">
              <w:rPr>
                <w:snapToGrid w:val="0"/>
              </w:rPr>
              <w:t>An indication that a security attack has been detected by a security service or mechanism.</w:t>
            </w:r>
          </w:p>
        </w:tc>
      </w:tr>
      <w:tr w:rsidR="001D11D9" w:rsidRPr="00215D3C" w14:paraId="4549EB8A"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81E6A5" w14:textId="77777777" w:rsidR="001D11D9" w:rsidRPr="00215D3C" w:rsidRDefault="001D11D9" w:rsidP="001D11D9">
            <w:pPr>
              <w:pStyle w:val="TAL"/>
              <w:rPr>
                <w:rFonts w:cs="Arial"/>
                <w:szCs w:val="18"/>
              </w:rPr>
            </w:pPr>
            <w:r w:rsidRPr="00215D3C">
              <w:rPr>
                <w:rFonts w:cs="Arial"/>
                <w:szCs w:val="18"/>
              </w:rPr>
              <w:t>Time Domain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A0CCD" w14:textId="77777777" w:rsidR="001D11D9" w:rsidRPr="00215D3C" w:rsidRDefault="001D11D9" w:rsidP="001D11D9">
            <w:pPr>
              <w:pStyle w:val="TAL"/>
              <w:rPr>
                <w:rFonts w:cs="Arial"/>
                <w:szCs w:val="18"/>
              </w:rPr>
            </w:pPr>
            <w:r w:rsidRPr="00215D3C">
              <w:rPr>
                <w:snapToGrid w:val="0"/>
              </w:rPr>
              <w:t>An indication that an event has occurred at an unexpected or prohibited time.</w:t>
            </w:r>
          </w:p>
        </w:tc>
      </w:tr>
    </w:tbl>
    <w:p w14:paraId="3FDDE985" w14:textId="77777777" w:rsidR="001D11D9" w:rsidRPr="00215D3C" w:rsidRDefault="001D11D9" w:rsidP="001D11D9"/>
    <w:p w14:paraId="3F546BBB" w14:textId="77777777" w:rsidR="001D11D9" w:rsidRPr="00215D3C" w:rsidRDefault="001D11D9" w:rsidP="001D11D9">
      <w:pPr>
        <w:pStyle w:val="Heading6"/>
        <w:rPr>
          <w:lang w:eastAsia="zh-CN"/>
        </w:rPr>
      </w:pPr>
      <w:bookmarkStart w:id="2964" w:name="_CR11_2_1_4_4_7"/>
      <w:bookmarkStart w:id="2965" w:name="_Toc19718302"/>
      <w:bookmarkStart w:id="2966" w:name="_Toc26969326"/>
      <w:bookmarkStart w:id="2967" w:name="_Toc43806074"/>
      <w:bookmarkStart w:id="2968" w:name="_Toc43806581"/>
      <w:bookmarkStart w:id="2969" w:name="_Toc178071383"/>
      <w:bookmarkEnd w:id="2964"/>
      <w:r>
        <w:rPr>
          <w:lang w:eastAsia="zh-CN"/>
        </w:rPr>
        <w:t>11.</w:t>
      </w:r>
      <w:r w:rsidRPr="00A4498D">
        <w:rPr>
          <w:lang w:eastAsia="zh-CN"/>
        </w:rPr>
        <w:t>2.1</w:t>
      </w:r>
      <w:r w:rsidRPr="00215D3C">
        <w:rPr>
          <w:lang w:eastAsia="zh-CN"/>
        </w:rPr>
        <w:t>.4.4.7</w:t>
      </w:r>
      <w:r w:rsidRPr="00215D3C">
        <w:rPr>
          <w:lang w:eastAsia="zh-CN"/>
        </w:rPr>
        <w:tab/>
        <w:t>Enumeration indication-Type</w:t>
      </w:r>
      <w:bookmarkEnd w:id="2965"/>
      <w:bookmarkEnd w:id="2966"/>
      <w:bookmarkEnd w:id="2967"/>
      <w:bookmarkEnd w:id="2968"/>
      <w:bookmarkEnd w:id="2969"/>
    </w:p>
    <w:p w14:paraId="24B5CBAA" w14:textId="77777777" w:rsidR="001D11D9" w:rsidRPr="00215D3C" w:rsidRDefault="001D11D9" w:rsidP="001D11D9">
      <w:pPr>
        <w:pStyle w:val="TH"/>
      </w:pPr>
      <w:bookmarkStart w:id="2970" w:name="_CRTable11_2_1_4_4_71"/>
      <w:r w:rsidRPr="00215D3C">
        <w:t xml:space="preserve">Table </w:t>
      </w:r>
      <w:bookmarkEnd w:id="2970"/>
      <w:r>
        <w:t>11.</w:t>
      </w:r>
      <w:r w:rsidRPr="00A4498D">
        <w:t>2.1</w:t>
      </w:r>
      <w:r w:rsidRPr="00215D3C">
        <w:t>.4.4.7-1: Enumeration indication-Type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473C886B"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52ED5B"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168A988" w14:textId="77777777" w:rsidR="001D11D9" w:rsidRPr="00215D3C" w:rsidRDefault="001D11D9" w:rsidP="001D11D9">
            <w:pPr>
              <w:pStyle w:val="TAH"/>
            </w:pPr>
            <w:r w:rsidRPr="00215D3C">
              <w:t>Description</w:t>
            </w:r>
          </w:p>
        </w:tc>
      </w:tr>
      <w:tr w:rsidR="001D11D9" w:rsidRPr="00215D3C" w14:paraId="06AEF46E"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A4BAE" w14:textId="77777777" w:rsidR="001D11D9" w:rsidRPr="00215D3C" w:rsidRDefault="001D11D9" w:rsidP="001D11D9">
            <w:pPr>
              <w:pStyle w:val="TAL"/>
            </w:pPr>
            <w:r w:rsidRPr="00215D3C">
              <w:rPr>
                <w:rFonts w:hint="eastAsia"/>
              </w:rPr>
              <w:t>Up</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546581B" w14:textId="77777777" w:rsidR="001D11D9" w:rsidRPr="00215D3C" w:rsidRDefault="001D11D9" w:rsidP="001D11D9">
            <w:pPr>
              <w:pStyle w:val="TAL"/>
            </w:pPr>
            <w:r w:rsidRPr="00215D3C">
              <w:rPr>
                <w:rFonts w:cs="Arial"/>
                <w:szCs w:val="18"/>
              </w:rPr>
              <w:t xml:space="preserve">Indicates if the </w:t>
            </w:r>
            <w:proofErr w:type="spellStart"/>
            <w:r w:rsidRPr="00215D3C">
              <w:rPr>
                <w:rFonts w:cs="Arial"/>
                <w:szCs w:val="18"/>
              </w:rPr>
              <w:t>hysteris</w:t>
            </w:r>
            <w:proofErr w:type="spellEnd"/>
            <w:r w:rsidRPr="00215D3C">
              <w:rPr>
                <w:rFonts w:cs="Arial"/>
                <w:szCs w:val="18"/>
              </w:rPr>
              <w:t xml:space="preserve"> values high and low apply to increasing gauges</w:t>
            </w:r>
          </w:p>
        </w:tc>
      </w:tr>
      <w:tr w:rsidR="001D11D9" w:rsidRPr="00215D3C" w14:paraId="77327D7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E3D3AA" w14:textId="77777777" w:rsidR="001D11D9" w:rsidRPr="00215D3C" w:rsidRDefault="001D11D9" w:rsidP="001D11D9">
            <w:pPr>
              <w:pStyle w:val="TAL"/>
            </w:pPr>
            <w:r w:rsidRPr="00215D3C">
              <w:rPr>
                <w:rFonts w:hint="eastAsia"/>
              </w:rPr>
              <w:t>Down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F3BE0F9" w14:textId="77777777" w:rsidR="001D11D9" w:rsidRPr="00215D3C" w:rsidRDefault="001D11D9" w:rsidP="001D11D9">
            <w:pPr>
              <w:pStyle w:val="TAL"/>
            </w:pPr>
            <w:r w:rsidRPr="00215D3C">
              <w:rPr>
                <w:rFonts w:cs="Arial"/>
                <w:szCs w:val="18"/>
              </w:rPr>
              <w:t xml:space="preserve">Indicates if the </w:t>
            </w:r>
            <w:proofErr w:type="spellStart"/>
            <w:r w:rsidRPr="00215D3C">
              <w:rPr>
                <w:rFonts w:cs="Arial"/>
                <w:szCs w:val="18"/>
              </w:rPr>
              <w:t>hysteris</w:t>
            </w:r>
            <w:proofErr w:type="spellEnd"/>
            <w:r w:rsidRPr="00215D3C">
              <w:rPr>
                <w:rFonts w:cs="Arial"/>
                <w:szCs w:val="18"/>
              </w:rPr>
              <w:t xml:space="preserve"> values high and low apply to decreasing gauges</w:t>
            </w:r>
          </w:p>
        </w:tc>
      </w:tr>
    </w:tbl>
    <w:p w14:paraId="6704D8DC" w14:textId="77777777" w:rsidR="001D11D9" w:rsidRPr="00215D3C" w:rsidRDefault="001D11D9" w:rsidP="001D11D9"/>
    <w:p w14:paraId="40004F75" w14:textId="77777777" w:rsidR="001D11D9" w:rsidRPr="00215D3C" w:rsidRDefault="001D11D9" w:rsidP="001D11D9">
      <w:pPr>
        <w:pStyle w:val="Heading6"/>
        <w:rPr>
          <w:lang w:eastAsia="zh-CN"/>
        </w:rPr>
      </w:pPr>
      <w:bookmarkStart w:id="2971" w:name="_CR11_2_1_4_4_8"/>
      <w:bookmarkStart w:id="2972" w:name="_Toc19718303"/>
      <w:bookmarkStart w:id="2973" w:name="_Toc26969327"/>
      <w:bookmarkStart w:id="2974" w:name="_Toc43806075"/>
      <w:bookmarkStart w:id="2975" w:name="_Toc43806582"/>
      <w:bookmarkStart w:id="2976" w:name="_Toc178071384"/>
      <w:bookmarkEnd w:id="2971"/>
      <w:r>
        <w:rPr>
          <w:lang w:eastAsia="zh-CN"/>
        </w:rPr>
        <w:lastRenderedPageBreak/>
        <w:t>11.</w:t>
      </w:r>
      <w:r w:rsidRPr="00A4498D">
        <w:rPr>
          <w:lang w:eastAsia="zh-CN"/>
        </w:rPr>
        <w:t>2.1</w:t>
      </w:r>
      <w:r w:rsidRPr="00215D3C">
        <w:rPr>
          <w:lang w:eastAsia="zh-CN"/>
        </w:rPr>
        <w:t>.4.4.8</w:t>
      </w:r>
      <w:r w:rsidRPr="00215D3C">
        <w:rPr>
          <w:lang w:eastAsia="zh-CN"/>
        </w:rPr>
        <w:tab/>
        <w:t xml:space="preserve">Enumeration </w:t>
      </w:r>
      <w:proofErr w:type="spellStart"/>
      <w:r w:rsidRPr="00215D3C">
        <w:rPr>
          <w:lang w:eastAsia="zh-CN"/>
        </w:rPr>
        <w:t>notificationType</w:t>
      </w:r>
      <w:proofErr w:type="spellEnd"/>
      <w:r w:rsidRPr="00215D3C">
        <w:rPr>
          <w:lang w:eastAsia="zh-CN"/>
        </w:rPr>
        <w:t>-Type</w:t>
      </w:r>
      <w:bookmarkEnd w:id="2972"/>
      <w:bookmarkEnd w:id="2973"/>
      <w:bookmarkEnd w:id="2974"/>
      <w:bookmarkEnd w:id="2975"/>
      <w:bookmarkEnd w:id="2976"/>
    </w:p>
    <w:p w14:paraId="66F505AE" w14:textId="77777777" w:rsidR="001D11D9" w:rsidRPr="00215D3C" w:rsidRDefault="001D11D9" w:rsidP="001D11D9">
      <w:pPr>
        <w:pStyle w:val="TH"/>
      </w:pPr>
      <w:bookmarkStart w:id="2977" w:name="_CRTable11_2_1_4_4_81"/>
      <w:r w:rsidRPr="00215D3C">
        <w:t xml:space="preserve">Table </w:t>
      </w:r>
      <w:bookmarkEnd w:id="2977"/>
      <w:r>
        <w:t>11.</w:t>
      </w:r>
      <w:r w:rsidRPr="00A4498D">
        <w:t>2.1</w:t>
      </w:r>
      <w:r w:rsidRPr="00215D3C">
        <w:t xml:space="preserve">.4.4.8-1: Enumeration </w:t>
      </w:r>
      <w:proofErr w:type="spellStart"/>
      <w:r w:rsidRPr="00215D3C">
        <w:t>notificationType</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7DDEBF1"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E7DDAB"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A2FD3D2" w14:textId="77777777" w:rsidR="001D11D9" w:rsidRPr="00215D3C" w:rsidRDefault="001D11D9" w:rsidP="001D11D9">
            <w:pPr>
              <w:pStyle w:val="TAH"/>
            </w:pPr>
            <w:r w:rsidRPr="00215D3C">
              <w:t>Description</w:t>
            </w:r>
          </w:p>
        </w:tc>
      </w:tr>
      <w:tr w:rsidR="001D11D9" w:rsidRPr="00215D3C" w14:paraId="15E0BDA3"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B14F6B" w14:textId="77777777" w:rsidR="001D11D9" w:rsidRPr="00215D3C" w:rsidRDefault="001D11D9" w:rsidP="001D11D9">
            <w:pPr>
              <w:pStyle w:val="TAL"/>
            </w:pPr>
            <w:proofErr w:type="spellStart"/>
            <w:r w:rsidRPr="00215D3C">
              <w:t>notifyNewAlarm</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40B806" w14:textId="77777777" w:rsidR="001D11D9" w:rsidRPr="00215D3C" w:rsidRDefault="001D11D9" w:rsidP="001D11D9">
            <w:pPr>
              <w:pStyle w:val="TAL"/>
            </w:pPr>
            <w:r w:rsidRPr="00215D3C">
              <w:t xml:space="preserve">Notification type is </w:t>
            </w:r>
            <w:proofErr w:type="spellStart"/>
            <w:r w:rsidRPr="00215D3C">
              <w:t>notifyNewAlarm</w:t>
            </w:r>
            <w:proofErr w:type="spellEnd"/>
          </w:p>
        </w:tc>
      </w:tr>
      <w:tr w:rsidR="001D11D9" w14:paraId="3A18617D"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D7C890" w14:textId="77777777" w:rsidR="001D11D9" w:rsidRPr="00645434" w:rsidRDefault="001D11D9" w:rsidP="001D11D9">
            <w:pPr>
              <w:pStyle w:val="TAL"/>
              <w:rPr>
                <w:lang w:val="en-IE"/>
              </w:rPr>
            </w:pPr>
            <w:proofErr w:type="spellStart"/>
            <w:r w:rsidRPr="00CC6F2B">
              <w:rPr>
                <w:lang w:val="en-US"/>
              </w:rPr>
              <w:t>notifyNewSecurityAlarm</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363EEA" w14:textId="77777777" w:rsidR="001D11D9" w:rsidRDefault="001D11D9" w:rsidP="001D11D9">
            <w:pPr>
              <w:pStyle w:val="TAL"/>
            </w:pPr>
            <w:r>
              <w:t xml:space="preserve">Notification type is </w:t>
            </w:r>
            <w:proofErr w:type="spellStart"/>
            <w:r w:rsidRPr="00CC6F2B">
              <w:rPr>
                <w:lang w:val="en-US"/>
              </w:rPr>
              <w:t>notifyNewSecurityAlarm</w:t>
            </w:r>
            <w:proofErr w:type="spellEnd"/>
          </w:p>
        </w:tc>
      </w:tr>
      <w:tr w:rsidR="001D11D9" w:rsidRPr="00215D3C" w14:paraId="1B8FBE46"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60C104" w14:textId="77777777" w:rsidR="001D11D9" w:rsidRPr="00215D3C" w:rsidRDefault="001D11D9" w:rsidP="001D11D9">
            <w:pPr>
              <w:pStyle w:val="TAL"/>
            </w:pPr>
            <w:proofErr w:type="spellStart"/>
            <w:r w:rsidRPr="00215D3C">
              <w:t>notifyAckStateChanged</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ED990AB" w14:textId="77777777" w:rsidR="001D11D9" w:rsidRPr="00215D3C" w:rsidRDefault="001D11D9" w:rsidP="001D11D9">
            <w:pPr>
              <w:pStyle w:val="TAL"/>
            </w:pPr>
            <w:r w:rsidRPr="00215D3C">
              <w:t xml:space="preserve">Notification type is </w:t>
            </w:r>
            <w:proofErr w:type="spellStart"/>
            <w:r w:rsidRPr="00215D3C">
              <w:t>notifyAckStateChanged</w:t>
            </w:r>
            <w:proofErr w:type="spellEnd"/>
          </w:p>
        </w:tc>
      </w:tr>
      <w:tr w:rsidR="001D11D9" w:rsidRPr="00215D3C" w14:paraId="31057DD9"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834836" w14:textId="77777777" w:rsidR="001D11D9" w:rsidRPr="00215D3C" w:rsidRDefault="001D11D9" w:rsidP="001D11D9">
            <w:pPr>
              <w:pStyle w:val="TAL"/>
            </w:pPr>
            <w:proofErr w:type="spellStart"/>
            <w:r w:rsidRPr="00215D3C">
              <w:t>notifyClearedAlarm</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B763614" w14:textId="77777777" w:rsidR="001D11D9" w:rsidRPr="00215D3C" w:rsidRDefault="001D11D9" w:rsidP="001D11D9">
            <w:pPr>
              <w:pStyle w:val="TAL"/>
            </w:pPr>
            <w:r w:rsidRPr="00215D3C">
              <w:t xml:space="preserve">Notification type is </w:t>
            </w:r>
            <w:proofErr w:type="spellStart"/>
            <w:r w:rsidRPr="00215D3C">
              <w:t>notifyClearedAlarm</w:t>
            </w:r>
            <w:proofErr w:type="spellEnd"/>
          </w:p>
        </w:tc>
      </w:tr>
      <w:tr w:rsidR="001D11D9" w:rsidRPr="00215D3C" w14:paraId="16B1434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B9CCEB" w14:textId="77777777" w:rsidR="001D11D9" w:rsidRPr="00215D3C" w:rsidRDefault="001D11D9" w:rsidP="001D11D9">
            <w:pPr>
              <w:pStyle w:val="TAL"/>
            </w:pPr>
            <w:proofErr w:type="spellStart"/>
            <w:r w:rsidRPr="00215D3C">
              <w:t>notifyAlarmListRebuiltAlarm</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71A1B" w14:textId="77777777" w:rsidR="001D11D9" w:rsidRPr="00215D3C" w:rsidRDefault="001D11D9" w:rsidP="001D11D9">
            <w:pPr>
              <w:pStyle w:val="TAL"/>
            </w:pPr>
            <w:r w:rsidRPr="00215D3C">
              <w:t xml:space="preserve">Notification type is </w:t>
            </w:r>
            <w:proofErr w:type="spellStart"/>
            <w:r w:rsidRPr="00215D3C">
              <w:t>notifyAlarmListRebuiltAlarm</w:t>
            </w:r>
            <w:proofErr w:type="spellEnd"/>
          </w:p>
        </w:tc>
      </w:tr>
      <w:tr w:rsidR="001D11D9" w:rsidRPr="00215D3C" w14:paraId="58DA6AB0"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6E7028" w14:textId="77777777" w:rsidR="001D11D9" w:rsidRPr="00215D3C" w:rsidRDefault="001D11D9" w:rsidP="001D11D9">
            <w:pPr>
              <w:pStyle w:val="TAL"/>
            </w:pPr>
            <w:proofErr w:type="spellStart"/>
            <w:r w:rsidRPr="00215D3C">
              <w:t>notifyChangedAlarm</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D169F4" w14:textId="77777777" w:rsidR="001D11D9" w:rsidRPr="00215D3C" w:rsidRDefault="001D11D9" w:rsidP="001D11D9">
            <w:pPr>
              <w:pStyle w:val="TAL"/>
            </w:pPr>
            <w:r w:rsidRPr="00215D3C">
              <w:t xml:space="preserve">Notification type is </w:t>
            </w:r>
            <w:proofErr w:type="spellStart"/>
            <w:r w:rsidRPr="00215D3C">
              <w:t>notifyChangedAlarm</w:t>
            </w:r>
            <w:proofErr w:type="spellEnd"/>
          </w:p>
        </w:tc>
      </w:tr>
      <w:tr w:rsidR="001D11D9" w:rsidRPr="00215D3C" w14:paraId="058D4D73"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BD2DB" w14:textId="77777777" w:rsidR="001D11D9" w:rsidRPr="00215D3C" w:rsidRDefault="001D11D9" w:rsidP="001D11D9">
            <w:pPr>
              <w:pStyle w:val="TAL"/>
            </w:pPr>
            <w:proofErr w:type="spellStart"/>
            <w:r w:rsidRPr="00215D3C">
              <w:t>notifyComments</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14EB21" w14:textId="77777777" w:rsidR="001D11D9" w:rsidRPr="00215D3C" w:rsidRDefault="001D11D9" w:rsidP="001D11D9">
            <w:pPr>
              <w:pStyle w:val="TAL"/>
            </w:pPr>
            <w:r w:rsidRPr="00215D3C">
              <w:t xml:space="preserve">Notification type is </w:t>
            </w:r>
            <w:proofErr w:type="spellStart"/>
            <w:r w:rsidRPr="00215D3C">
              <w:t>notifyComments</w:t>
            </w:r>
            <w:proofErr w:type="spellEnd"/>
          </w:p>
        </w:tc>
      </w:tr>
      <w:tr w:rsidR="001D11D9" w:rsidRPr="00215D3C" w14:paraId="6BD96F6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0DCF1" w14:textId="77777777" w:rsidR="001D11D9" w:rsidRPr="00215D3C" w:rsidRDefault="001D11D9" w:rsidP="001D11D9">
            <w:pPr>
              <w:pStyle w:val="TAL"/>
            </w:pPr>
            <w:proofErr w:type="spellStart"/>
            <w:r w:rsidRPr="00215D3C">
              <w:t>notifyPotentialFaultyAlarmList</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88CAD1" w14:textId="77777777" w:rsidR="001D11D9" w:rsidRPr="00215D3C" w:rsidRDefault="001D11D9" w:rsidP="001D11D9">
            <w:pPr>
              <w:pStyle w:val="TAL"/>
            </w:pPr>
            <w:r w:rsidRPr="00215D3C">
              <w:t xml:space="preserve">Notification type is </w:t>
            </w:r>
            <w:proofErr w:type="spellStart"/>
            <w:r w:rsidRPr="00215D3C">
              <w:t>notifyPotentialFaultyAlarmList</w:t>
            </w:r>
            <w:proofErr w:type="spellEnd"/>
          </w:p>
        </w:tc>
      </w:tr>
      <w:tr w:rsidR="001D11D9" w:rsidRPr="00215D3C" w14:paraId="39021E2E"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43E41" w14:textId="77777777" w:rsidR="001D11D9" w:rsidRPr="00215D3C" w:rsidRDefault="001D11D9" w:rsidP="001D11D9">
            <w:pPr>
              <w:pStyle w:val="TAL"/>
            </w:pPr>
            <w:proofErr w:type="spellStart"/>
            <w:r w:rsidRPr="00215D3C">
              <w:t>notifyCorrelatedNotificationChanged</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250A1F" w14:textId="77777777" w:rsidR="001D11D9" w:rsidRPr="00215D3C" w:rsidRDefault="001D11D9" w:rsidP="001D11D9">
            <w:pPr>
              <w:pStyle w:val="TAL"/>
            </w:pPr>
            <w:r w:rsidRPr="00215D3C">
              <w:t xml:space="preserve">Notification type is </w:t>
            </w:r>
            <w:proofErr w:type="spellStart"/>
            <w:r w:rsidRPr="00215D3C">
              <w:t>notifyCorrelatedNotificationChanged</w:t>
            </w:r>
            <w:proofErr w:type="spellEnd"/>
          </w:p>
        </w:tc>
      </w:tr>
      <w:tr w:rsidR="001D11D9" w:rsidRPr="00215D3C" w14:paraId="1CE1F93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4C992A" w14:textId="77777777" w:rsidR="001D11D9" w:rsidRPr="00215D3C" w:rsidRDefault="001D11D9" w:rsidP="001D11D9">
            <w:pPr>
              <w:pStyle w:val="TAL"/>
            </w:pPr>
            <w:proofErr w:type="spellStart"/>
            <w:r w:rsidRPr="00215D3C">
              <w:t>notifyChangedAlarmGeneral</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9C9A8E" w14:textId="77777777" w:rsidR="001D11D9" w:rsidRPr="00215D3C" w:rsidRDefault="001D11D9" w:rsidP="001D11D9">
            <w:pPr>
              <w:pStyle w:val="TAL"/>
            </w:pPr>
            <w:r w:rsidRPr="00215D3C">
              <w:t xml:space="preserve">Notification type is </w:t>
            </w:r>
            <w:proofErr w:type="spellStart"/>
            <w:r w:rsidRPr="00215D3C">
              <w:t>notifyChangedAlarmGeneral</w:t>
            </w:r>
            <w:proofErr w:type="spellEnd"/>
          </w:p>
        </w:tc>
      </w:tr>
    </w:tbl>
    <w:p w14:paraId="2421FB89" w14:textId="77777777" w:rsidR="001D11D9" w:rsidRPr="00215D3C" w:rsidRDefault="001D11D9" w:rsidP="001D11D9"/>
    <w:p w14:paraId="46BB80B9" w14:textId="77777777" w:rsidR="001D11D9" w:rsidRPr="00215D3C" w:rsidRDefault="001D11D9" w:rsidP="001D11D9">
      <w:pPr>
        <w:pStyle w:val="Heading6"/>
        <w:rPr>
          <w:lang w:eastAsia="zh-CN"/>
        </w:rPr>
      </w:pPr>
      <w:bookmarkStart w:id="2978" w:name="_CR11_2_1_4_4_9"/>
      <w:bookmarkStart w:id="2979" w:name="_Toc19718304"/>
      <w:bookmarkStart w:id="2980" w:name="_Toc26969328"/>
      <w:bookmarkStart w:id="2981" w:name="_Toc43806076"/>
      <w:bookmarkStart w:id="2982" w:name="_Toc43806583"/>
      <w:bookmarkStart w:id="2983" w:name="_Toc178071385"/>
      <w:bookmarkEnd w:id="2978"/>
      <w:r>
        <w:rPr>
          <w:lang w:eastAsia="zh-CN"/>
        </w:rPr>
        <w:t>11.</w:t>
      </w:r>
      <w:r w:rsidRPr="00A4498D">
        <w:rPr>
          <w:lang w:eastAsia="zh-CN"/>
        </w:rPr>
        <w:t>2.1</w:t>
      </w:r>
      <w:r w:rsidRPr="00215D3C">
        <w:rPr>
          <w:lang w:eastAsia="zh-CN"/>
        </w:rPr>
        <w:t>.4.4.9</w:t>
      </w:r>
      <w:r w:rsidRPr="00215D3C">
        <w:rPr>
          <w:lang w:eastAsia="zh-CN"/>
        </w:rPr>
        <w:tab/>
        <w:t xml:space="preserve">Enumeration </w:t>
      </w:r>
      <w:proofErr w:type="spellStart"/>
      <w:r w:rsidRPr="00215D3C">
        <w:rPr>
          <w:lang w:eastAsia="zh-CN"/>
        </w:rPr>
        <w:t>perceivedSeverity</w:t>
      </w:r>
      <w:proofErr w:type="spellEnd"/>
      <w:r w:rsidRPr="00215D3C">
        <w:rPr>
          <w:lang w:eastAsia="zh-CN"/>
        </w:rPr>
        <w:t>-Type</w:t>
      </w:r>
      <w:bookmarkEnd w:id="2979"/>
      <w:bookmarkEnd w:id="2980"/>
      <w:bookmarkEnd w:id="2981"/>
      <w:bookmarkEnd w:id="2982"/>
      <w:bookmarkEnd w:id="2983"/>
    </w:p>
    <w:p w14:paraId="22461DC3" w14:textId="77777777" w:rsidR="001D11D9" w:rsidRPr="00215D3C" w:rsidRDefault="001D11D9" w:rsidP="001D11D9">
      <w:pPr>
        <w:pStyle w:val="TH"/>
      </w:pPr>
      <w:bookmarkStart w:id="2984" w:name="_CRTable11_2_1_4_4_91"/>
      <w:r w:rsidRPr="00215D3C">
        <w:t xml:space="preserve">Table </w:t>
      </w:r>
      <w:bookmarkEnd w:id="2984"/>
      <w:r>
        <w:t>11.</w:t>
      </w:r>
      <w:r w:rsidRPr="00A4498D">
        <w:t>2.1</w:t>
      </w:r>
      <w:r w:rsidRPr="00215D3C">
        <w:t xml:space="preserve">.4.4.9-1: Enumeration </w:t>
      </w:r>
      <w:proofErr w:type="spellStart"/>
      <w:r w:rsidRPr="00215D3C">
        <w:t>perceivedSeverity</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AF1C7D4"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F09289"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63283AA" w14:textId="77777777" w:rsidR="001D11D9" w:rsidRPr="00215D3C" w:rsidRDefault="001D11D9" w:rsidP="001D11D9">
            <w:pPr>
              <w:pStyle w:val="TAH"/>
            </w:pPr>
            <w:r w:rsidRPr="00215D3C">
              <w:t>Description</w:t>
            </w:r>
          </w:p>
        </w:tc>
      </w:tr>
      <w:tr w:rsidR="001D11D9" w:rsidRPr="00215D3C" w14:paraId="29F7FA8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BFD44" w14:textId="77777777" w:rsidR="001D11D9" w:rsidRPr="00215D3C" w:rsidRDefault="001D11D9" w:rsidP="001D11D9">
            <w:pPr>
              <w:pStyle w:val="TAL"/>
            </w:pPr>
            <w:r w:rsidRPr="00215D3C">
              <w:rPr>
                <w:rFonts w:hint="eastAsia"/>
              </w:rPr>
              <w:t>Critical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7FC6BB" w14:textId="77777777" w:rsidR="001D11D9" w:rsidRPr="00215D3C" w:rsidRDefault="001D11D9" w:rsidP="001D11D9">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53EFF98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20965" w14:textId="77777777" w:rsidR="001D11D9" w:rsidRPr="00215D3C" w:rsidRDefault="001D11D9" w:rsidP="001D11D9">
            <w:pPr>
              <w:pStyle w:val="TAL"/>
            </w:pPr>
            <w:r w:rsidRPr="00215D3C">
              <w:rPr>
                <w:rFonts w:hint="eastAsia"/>
              </w:rPr>
              <w:t>Major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3F3C0F" w14:textId="77777777" w:rsidR="001D11D9" w:rsidRPr="00215D3C" w:rsidRDefault="001D11D9" w:rsidP="001D11D9">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53791CC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4436A3" w14:textId="77777777" w:rsidR="001D11D9" w:rsidRPr="00215D3C" w:rsidRDefault="001D11D9" w:rsidP="001D11D9">
            <w:pPr>
              <w:pStyle w:val="TAL"/>
            </w:pPr>
            <w:r w:rsidRPr="00215D3C">
              <w:rPr>
                <w:rFonts w:hint="eastAsia"/>
              </w:rPr>
              <w:t>Minor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BF0E475" w14:textId="77777777" w:rsidR="001D11D9" w:rsidRPr="00215D3C" w:rsidRDefault="001D11D9" w:rsidP="001D11D9">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2FE1362D"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526BBD" w14:textId="77777777" w:rsidR="001D11D9" w:rsidRPr="00215D3C" w:rsidRDefault="001D11D9" w:rsidP="001D11D9">
            <w:pPr>
              <w:pStyle w:val="TAL"/>
            </w:pPr>
            <w:r w:rsidRPr="00215D3C">
              <w:rPr>
                <w:rFonts w:hint="eastAsia"/>
              </w:rPr>
              <w:t>Warning</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FC2341" w14:textId="77777777" w:rsidR="001D11D9" w:rsidRPr="00215D3C" w:rsidRDefault="001D11D9" w:rsidP="001D11D9">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37E4E23F"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833B6" w14:textId="77777777" w:rsidR="001D11D9" w:rsidRPr="00215D3C" w:rsidRDefault="001D11D9" w:rsidP="001D11D9">
            <w:pPr>
              <w:pStyle w:val="TAL"/>
            </w:pPr>
            <w:r w:rsidRPr="00215D3C">
              <w:rPr>
                <w:rFonts w:hint="eastAsia"/>
              </w:rPr>
              <w:t>Indeterminate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14C562" w14:textId="77777777" w:rsidR="001D11D9" w:rsidRPr="00215D3C" w:rsidRDefault="001D11D9" w:rsidP="001D11D9">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59EA383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C853B7" w14:textId="77777777" w:rsidR="001D11D9" w:rsidRPr="00215D3C" w:rsidRDefault="001D11D9" w:rsidP="001D11D9">
            <w:pPr>
              <w:pStyle w:val="TAL"/>
            </w:pPr>
            <w:r w:rsidRPr="00215D3C">
              <w:rPr>
                <w:rFonts w:hint="eastAsia"/>
              </w:rPr>
              <w:t>Cleared</w:t>
            </w:r>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A40903D" w14:textId="77777777" w:rsidR="001D11D9" w:rsidRPr="00215D3C" w:rsidRDefault="001D11D9" w:rsidP="001D11D9">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97AAD4F" w14:textId="77777777" w:rsidR="001D11D9" w:rsidRPr="00215D3C" w:rsidRDefault="001D11D9" w:rsidP="001D11D9"/>
    <w:p w14:paraId="42576CB1" w14:textId="77777777" w:rsidR="001D11D9" w:rsidRPr="00215D3C" w:rsidRDefault="001D11D9" w:rsidP="001D11D9">
      <w:pPr>
        <w:pStyle w:val="Heading6"/>
        <w:rPr>
          <w:lang w:eastAsia="zh-CN"/>
        </w:rPr>
      </w:pPr>
      <w:bookmarkStart w:id="2985" w:name="_CR11_2_1_4_4_10"/>
      <w:bookmarkStart w:id="2986" w:name="_Toc19718305"/>
      <w:bookmarkStart w:id="2987" w:name="_Toc26969329"/>
      <w:bookmarkStart w:id="2988" w:name="_Toc43806077"/>
      <w:bookmarkStart w:id="2989" w:name="_Toc43806584"/>
      <w:bookmarkStart w:id="2990" w:name="_Toc178071386"/>
      <w:bookmarkEnd w:id="2985"/>
      <w:r>
        <w:rPr>
          <w:lang w:eastAsia="zh-CN"/>
        </w:rPr>
        <w:t>11.</w:t>
      </w:r>
      <w:r w:rsidRPr="00A4498D">
        <w:rPr>
          <w:lang w:eastAsia="zh-CN"/>
        </w:rPr>
        <w:t>2.1</w:t>
      </w:r>
      <w:r w:rsidRPr="00215D3C">
        <w:rPr>
          <w:lang w:eastAsia="zh-CN"/>
        </w:rPr>
        <w:t>.4.4.10</w:t>
      </w:r>
      <w:r w:rsidRPr="00215D3C">
        <w:rPr>
          <w:lang w:eastAsia="zh-CN"/>
        </w:rPr>
        <w:tab/>
        <w:t xml:space="preserve">Enumeration </w:t>
      </w:r>
      <w:proofErr w:type="spellStart"/>
      <w:r w:rsidRPr="00215D3C">
        <w:rPr>
          <w:lang w:eastAsia="zh-CN"/>
        </w:rPr>
        <w:t>trendIndication</w:t>
      </w:r>
      <w:proofErr w:type="spellEnd"/>
      <w:r w:rsidRPr="00215D3C">
        <w:rPr>
          <w:lang w:eastAsia="zh-CN"/>
        </w:rPr>
        <w:t>-Type</w:t>
      </w:r>
      <w:bookmarkEnd w:id="2986"/>
      <w:bookmarkEnd w:id="2987"/>
      <w:bookmarkEnd w:id="2988"/>
      <w:bookmarkEnd w:id="2989"/>
      <w:bookmarkEnd w:id="2990"/>
    </w:p>
    <w:p w14:paraId="2EF19699" w14:textId="77777777" w:rsidR="001D11D9" w:rsidRPr="00215D3C" w:rsidRDefault="001D11D9" w:rsidP="001D11D9">
      <w:pPr>
        <w:pStyle w:val="TH"/>
      </w:pPr>
      <w:bookmarkStart w:id="2991" w:name="_CRTable11_2_1_4_4_101"/>
      <w:r w:rsidRPr="00215D3C">
        <w:t xml:space="preserve">Table </w:t>
      </w:r>
      <w:bookmarkEnd w:id="2991"/>
      <w:r>
        <w:t>11.</w:t>
      </w:r>
      <w:r w:rsidRPr="00A4498D">
        <w:t>2.1</w:t>
      </w:r>
      <w:r w:rsidRPr="00215D3C">
        <w:t xml:space="preserve">.4.4.10-1: Enumeration </w:t>
      </w:r>
      <w:proofErr w:type="spellStart"/>
      <w:r w:rsidRPr="00215D3C">
        <w:t>trendIndication</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707E394C"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52B2C53"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4501D3A" w14:textId="77777777" w:rsidR="001D11D9" w:rsidRPr="00215D3C" w:rsidRDefault="001D11D9" w:rsidP="001D11D9">
            <w:pPr>
              <w:pStyle w:val="TAH"/>
            </w:pPr>
            <w:r w:rsidRPr="00215D3C">
              <w:t>Description</w:t>
            </w:r>
          </w:p>
        </w:tc>
      </w:tr>
      <w:tr w:rsidR="001D11D9" w:rsidRPr="00215D3C" w14:paraId="4AFFDC3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902C9" w14:textId="77777777" w:rsidR="001D11D9" w:rsidRPr="00215D3C" w:rsidRDefault="001D11D9" w:rsidP="001D11D9">
            <w:pPr>
              <w:pStyle w:val="TAL"/>
            </w:pPr>
            <w:r w:rsidRPr="00215D3C">
              <w:rPr>
                <w:rFonts w:hint="eastAsia"/>
              </w:rPr>
              <w:t>More Severe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9C9B55" w14:textId="77777777" w:rsidR="001D11D9" w:rsidRPr="00215D3C" w:rsidRDefault="001D11D9" w:rsidP="001D11D9">
            <w:pPr>
              <w:pStyle w:val="TAL"/>
            </w:pPr>
            <w:r w:rsidRPr="00215D3C">
              <w:t xml:space="preserve">Severity trend of the alarmed object is more severe (Rec. ITU-T X.733 </w:t>
            </w:r>
            <w:r>
              <w:t>[4]</w:t>
            </w:r>
            <w:r w:rsidRPr="00215D3C">
              <w:t>)</w:t>
            </w:r>
          </w:p>
        </w:tc>
      </w:tr>
      <w:tr w:rsidR="001D11D9" w:rsidRPr="00215D3C" w14:paraId="0C70AE7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AF85F0" w14:textId="77777777" w:rsidR="001D11D9" w:rsidRPr="00215D3C" w:rsidRDefault="001D11D9" w:rsidP="001D11D9">
            <w:pPr>
              <w:pStyle w:val="TAL"/>
            </w:pPr>
            <w:r w:rsidRPr="00215D3C">
              <w:rPr>
                <w:rFonts w:hint="eastAsia"/>
              </w:rPr>
              <w:t>No change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CB23A3A" w14:textId="77777777" w:rsidR="001D11D9" w:rsidRPr="00215D3C" w:rsidRDefault="001D11D9" w:rsidP="001D11D9">
            <w:pPr>
              <w:pStyle w:val="TAL"/>
            </w:pPr>
            <w:r w:rsidRPr="00215D3C">
              <w:t xml:space="preserve">Severity trend of the alarmed object is no change (Rec. ITU-T X.733 </w:t>
            </w:r>
            <w:r>
              <w:t>[4]</w:t>
            </w:r>
            <w:r w:rsidRPr="00215D3C">
              <w:t>)</w:t>
            </w:r>
          </w:p>
        </w:tc>
      </w:tr>
      <w:tr w:rsidR="001D11D9" w:rsidRPr="00215D3C" w14:paraId="41090D7D"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0A21" w14:textId="77777777" w:rsidR="001D11D9" w:rsidRPr="00215D3C" w:rsidRDefault="001D11D9" w:rsidP="001D11D9">
            <w:pPr>
              <w:pStyle w:val="TAL"/>
            </w:pPr>
            <w:r w:rsidRPr="00215D3C">
              <w:t>Less severe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4E6F1A" w14:textId="77777777" w:rsidR="001D11D9" w:rsidRPr="00215D3C" w:rsidRDefault="001D11D9" w:rsidP="001D11D9">
            <w:pPr>
              <w:pStyle w:val="TAL"/>
            </w:pPr>
            <w:r w:rsidRPr="00215D3C">
              <w:t xml:space="preserve">Severity trend of the alarmed object is less severe (Rec. ITU-T X.733 </w:t>
            </w:r>
            <w:r>
              <w:t>[4]</w:t>
            </w:r>
            <w:r w:rsidRPr="00215D3C">
              <w:t>)</w:t>
            </w:r>
          </w:p>
        </w:tc>
      </w:tr>
    </w:tbl>
    <w:p w14:paraId="13575479" w14:textId="77777777" w:rsidR="001D11D9" w:rsidRPr="000E2A8D" w:rsidRDefault="001D11D9" w:rsidP="001D11D9"/>
    <w:p w14:paraId="18505431" w14:textId="77777777" w:rsidR="001D11D9" w:rsidRDefault="001D11D9" w:rsidP="001D11D9">
      <w:pPr>
        <w:pStyle w:val="Heading2"/>
        <w:tabs>
          <w:tab w:val="left" w:pos="1140"/>
        </w:tabs>
        <w:rPr>
          <w:lang w:eastAsia="zh-CN"/>
        </w:rPr>
      </w:pPr>
      <w:bookmarkStart w:id="2992" w:name="_CR11_3"/>
      <w:bookmarkStart w:id="2993" w:name="_Toc19718306"/>
      <w:bookmarkStart w:id="2994" w:name="_Toc26969330"/>
      <w:bookmarkStart w:id="2995" w:name="_Toc43806078"/>
      <w:bookmarkStart w:id="2996" w:name="_Toc43806585"/>
      <w:bookmarkStart w:id="2997" w:name="_Toc178071387"/>
      <w:bookmarkEnd w:id="2992"/>
      <w:r>
        <w:rPr>
          <w:lang w:eastAsia="zh-CN"/>
        </w:rPr>
        <w:lastRenderedPageBreak/>
        <w:t>11.3</w:t>
      </w:r>
      <w:r w:rsidRPr="00215D3C">
        <w:rPr>
          <w:lang w:eastAsia="zh-CN"/>
        </w:rPr>
        <w:tab/>
      </w:r>
      <w:r>
        <w:rPr>
          <w:lang w:eastAsia="zh-CN"/>
        </w:rPr>
        <w:t>Generic performance assurance management service</w:t>
      </w:r>
      <w:bookmarkEnd w:id="2993"/>
      <w:bookmarkEnd w:id="2994"/>
      <w:bookmarkEnd w:id="2995"/>
      <w:bookmarkEnd w:id="2996"/>
      <w:bookmarkEnd w:id="2997"/>
    </w:p>
    <w:p w14:paraId="5CBA920C" w14:textId="77777777" w:rsidR="001D11D9" w:rsidRPr="00215D3C" w:rsidRDefault="001D11D9" w:rsidP="001D11D9">
      <w:pPr>
        <w:pStyle w:val="Heading3"/>
      </w:pPr>
      <w:bookmarkStart w:id="2998" w:name="_CR11_3_1"/>
      <w:bookmarkStart w:id="2999" w:name="_Toc19718307"/>
      <w:bookmarkStart w:id="3000" w:name="_Toc26969331"/>
      <w:bookmarkStart w:id="3001" w:name="_Toc43806079"/>
      <w:bookmarkStart w:id="3002" w:name="_Toc43806586"/>
      <w:bookmarkStart w:id="3003" w:name="_Toc178071388"/>
      <w:bookmarkEnd w:id="2998"/>
      <w:r>
        <w:t>11.3</w:t>
      </w:r>
      <w:r w:rsidRPr="00215D3C">
        <w:t>.1</w:t>
      </w:r>
      <w:r w:rsidRPr="00215D3C">
        <w:tab/>
      </w:r>
      <w:r>
        <w:t>RESTful HTTP-based solution set</w:t>
      </w:r>
      <w:bookmarkEnd w:id="2999"/>
      <w:bookmarkEnd w:id="3000"/>
      <w:bookmarkEnd w:id="3001"/>
      <w:bookmarkEnd w:id="3002"/>
      <w:bookmarkEnd w:id="3003"/>
    </w:p>
    <w:p w14:paraId="7C81C3AD" w14:textId="77777777" w:rsidR="001D11D9" w:rsidRPr="00151328" w:rsidRDefault="001D11D9" w:rsidP="001D11D9">
      <w:pPr>
        <w:pStyle w:val="Heading4"/>
        <w:rPr>
          <w:lang w:eastAsia="zh-CN"/>
        </w:rPr>
      </w:pPr>
      <w:bookmarkStart w:id="3004" w:name="_CR11_3_1_1"/>
      <w:bookmarkStart w:id="3005" w:name="_Toc19718308"/>
      <w:bookmarkStart w:id="3006" w:name="_Toc26969332"/>
      <w:bookmarkStart w:id="3007" w:name="_Toc43806080"/>
      <w:bookmarkStart w:id="3008" w:name="_Toc43806587"/>
      <w:bookmarkStart w:id="3009" w:name="_Toc178071389"/>
      <w:bookmarkEnd w:id="3004"/>
      <w:r>
        <w:rPr>
          <w:lang w:eastAsia="zh-CN"/>
        </w:rPr>
        <w:t>11.3.1.1</w:t>
      </w:r>
      <w:r w:rsidRPr="00151328">
        <w:tab/>
      </w:r>
      <w:r>
        <w:t>Performance data file reporting service</w:t>
      </w:r>
      <w:bookmarkEnd w:id="3005"/>
      <w:bookmarkEnd w:id="3006"/>
      <w:bookmarkEnd w:id="3007"/>
      <w:bookmarkEnd w:id="3008"/>
      <w:bookmarkEnd w:id="3009"/>
    </w:p>
    <w:p w14:paraId="193CC494" w14:textId="77777777" w:rsidR="001D11D9" w:rsidRPr="00151328" w:rsidRDefault="001D11D9" w:rsidP="001D11D9">
      <w:pPr>
        <w:pStyle w:val="Heading5"/>
      </w:pPr>
      <w:bookmarkStart w:id="3010" w:name="_CR11_3_1_1_1"/>
      <w:bookmarkStart w:id="3011" w:name="_Toc19718309"/>
      <w:bookmarkStart w:id="3012" w:name="_Toc26969333"/>
      <w:bookmarkStart w:id="3013" w:name="_Toc43806081"/>
      <w:bookmarkStart w:id="3014" w:name="_Toc43806588"/>
      <w:bookmarkStart w:id="3015" w:name="_Toc178071390"/>
      <w:bookmarkEnd w:id="3010"/>
      <w:r>
        <w:rPr>
          <w:lang w:eastAsia="zh-CN"/>
        </w:rPr>
        <w:t>11.3.1.1.1</w:t>
      </w:r>
      <w:r w:rsidRPr="00151328">
        <w:tab/>
        <w:t>Mapping of operations</w:t>
      </w:r>
      <w:bookmarkEnd w:id="3011"/>
      <w:bookmarkEnd w:id="3012"/>
      <w:bookmarkEnd w:id="3013"/>
      <w:bookmarkEnd w:id="3014"/>
      <w:bookmarkEnd w:id="3015"/>
    </w:p>
    <w:p w14:paraId="4B4E17A4" w14:textId="77777777" w:rsidR="001D11D9" w:rsidRPr="00151328" w:rsidRDefault="001D11D9" w:rsidP="001D11D9">
      <w:pPr>
        <w:pStyle w:val="Heading6"/>
      </w:pPr>
      <w:bookmarkStart w:id="3016" w:name="_CR11_3_1_1_1_1"/>
      <w:bookmarkStart w:id="3017" w:name="_Toc19718310"/>
      <w:bookmarkStart w:id="3018" w:name="_Toc26969334"/>
      <w:bookmarkStart w:id="3019" w:name="_Toc43806082"/>
      <w:bookmarkStart w:id="3020" w:name="_Toc43806589"/>
      <w:bookmarkStart w:id="3021" w:name="_Toc178071391"/>
      <w:bookmarkEnd w:id="3016"/>
      <w:r>
        <w:rPr>
          <w:lang w:eastAsia="zh-CN"/>
        </w:rPr>
        <w:t>11.3.1.1.1.1</w:t>
      </w:r>
      <w:r w:rsidRPr="00151328">
        <w:tab/>
        <w:t>Introduction</w:t>
      </w:r>
      <w:bookmarkEnd w:id="3017"/>
      <w:bookmarkEnd w:id="3018"/>
      <w:bookmarkEnd w:id="3019"/>
      <w:bookmarkEnd w:id="3020"/>
      <w:bookmarkEnd w:id="3021"/>
    </w:p>
    <w:p w14:paraId="0DEDB90F" w14:textId="77777777" w:rsidR="001D11D9" w:rsidRPr="00151328" w:rsidRDefault="001D11D9" w:rsidP="001D11D9">
      <w:r w:rsidRPr="00151328">
        <w:t xml:space="preserve">The IS operations are mapped to SS equivalents according to table </w:t>
      </w:r>
      <w:r>
        <w:t>11.3</w:t>
      </w:r>
      <w:r w:rsidRPr="00151328">
        <w:t>.1.1</w:t>
      </w:r>
      <w:r>
        <w:t>.1</w:t>
      </w:r>
      <w:r w:rsidRPr="00151328">
        <w:t>-1.</w:t>
      </w:r>
    </w:p>
    <w:p w14:paraId="73E13D0D" w14:textId="77777777" w:rsidR="001D11D9" w:rsidRPr="00151328" w:rsidRDefault="001D11D9" w:rsidP="001D11D9">
      <w:pPr>
        <w:pStyle w:val="TH"/>
        <w:rPr>
          <w:lang w:eastAsia="zh-CN"/>
        </w:rPr>
      </w:pPr>
      <w:bookmarkStart w:id="3022" w:name="_CRTable11_3_1_1_11"/>
      <w:r w:rsidRPr="00151328">
        <w:rPr>
          <w:lang w:eastAsia="zh-CN"/>
        </w:rPr>
        <w:t xml:space="preserve">Table </w:t>
      </w:r>
      <w:bookmarkEnd w:id="3022"/>
      <w:r>
        <w:t>11.3</w:t>
      </w:r>
      <w:r w:rsidRPr="00151328">
        <w:t>.1.1</w:t>
      </w:r>
      <w:r>
        <w:t>.1</w:t>
      </w:r>
      <w:r w:rsidRPr="00151328">
        <w:t>-1</w:t>
      </w:r>
      <w:r w:rsidRPr="00151328">
        <w:rPr>
          <w:lang w:eastAsia="zh-CN"/>
        </w:rPr>
        <w:t>: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1586"/>
        <w:gridCol w:w="3567"/>
        <w:gridCol w:w="1568"/>
      </w:tblGrid>
      <w:tr w:rsidR="001D11D9" w:rsidRPr="00151328" w14:paraId="0EE16AC7" w14:textId="77777777" w:rsidTr="001D11D9">
        <w:tc>
          <w:tcPr>
            <w:tcW w:w="2884" w:type="dxa"/>
            <w:shd w:val="clear" w:color="auto" w:fill="auto"/>
          </w:tcPr>
          <w:p w14:paraId="22F01C4D" w14:textId="77777777" w:rsidR="001D11D9" w:rsidRPr="00151328" w:rsidRDefault="001D11D9" w:rsidP="001D11D9">
            <w:pPr>
              <w:keepNext/>
              <w:keepLines/>
              <w:tabs>
                <w:tab w:val="center" w:pos="1334"/>
                <w:tab w:val="right" w:pos="2669"/>
              </w:tabs>
              <w:spacing w:after="0"/>
              <w:rPr>
                <w:rFonts w:ascii="Arial" w:hAnsi="Arial"/>
                <w:b/>
                <w:sz w:val="18"/>
                <w:lang w:eastAsia="zh-CN"/>
              </w:rPr>
            </w:pPr>
            <w:r>
              <w:rPr>
                <w:rFonts w:ascii="Arial" w:hAnsi="Arial"/>
                <w:b/>
                <w:sz w:val="18"/>
              </w:rPr>
              <w:tab/>
            </w:r>
            <w:r w:rsidRPr="00151328">
              <w:rPr>
                <w:rFonts w:ascii="Arial" w:hAnsi="Arial"/>
                <w:b/>
                <w:sz w:val="18"/>
              </w:rPr>
              <w:t>IS operation</w:t>
            </w:r>
            <w:r>
              <w:rPr>
                <w:rFonts w:ascii="Arial" w:hAnsi="Arial"/>
                <w:b/>
                <w:sz w:val="18"/>
              </w:rPr>
              <w:tab/>
            </w:r>
          </w:p>
        </w:tc>
        <w:tc>
          <w:tcPr>
            <w:tcW w:w="1586" w:type="dxa"/>
            <w:shd w:val="clear" w:color="auto" w:fill="auto"/>
          </w:tcPr>
          <w:p w14:paraId="707A841F"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7" w:type="dxa"/>
            <w:shd w:val="clear" w:color="auto" w:fill="auto"/>
          </w:tcPr>
          <w:p w14:paraId="272B8469"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shd w:val="clear" w:color="auto" w:fill="auto"/>
          </w:tcPr>
          <w:p w14:paraId="4B838064"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Qualifier</w:t>
            </w:r>
          </w:p>
        </w:tc>
      </w:tr>
      <w:tr w:rsidR="001D11D9" w:rsidRPr="00151328" w14:paraId="61570DF4" w14:textId="77777777" w:rsidTr="001D11D9">
        <w:tc>
          <w:tcPr>
            <w:tcW w:w="2884" w:type="dxa"/>
            <w:shd w:val="clear" w:color="auto" w:fill="auto"/>
          </w:tcPr>
          <w:p w14:paraId="78C9FDBA"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listAvailableFiles</w:t>
            </w:r>
            <w:proofErr w:type="spellEnd"/>
          </w:p>
        </w:tc>
        <w:tc>
          <w:tcPr>
            <w:tcW w:w="1586" w:type="dxa"/>
            <w:shd w:val="clear" w:color="auto" w:fill="auto"/>
          </w:tcPr>
          <w:p w14:paraId="7817B391" w14:textId="77777777" w:rsidR="001D11D9" w:rsidRPr="00526761" w:rsidRDefault="001D11D9" w:rsidP="001D11D9">
            <w:pPr>
              <w:keepNext/>
              <w:keepLines/>
              <w:spacing w:after="0"/>
              <w:rPr>
                <w:rFonts w:ascii="Arial" w:hAnsi="Arial"/>
                <w:sz w:val="18"/>
                <w:szCs w:val="18"/>
                <w:lang w:eastAsia="zh-CN"/>
              </w:rPr>
            </w:pPr>
            <w:r>
              <w:rPr>
                <w:rFonts w:ascii="Arial" w:hAnsi="Arial"/>
                <w:sz w:val="18"/>
                <w:szCs w:val="18"/>
                <w:lang w:eastAsia="zh-CN"/>
              </w:rPr>
              <w:t>GET</w:t>
            </w:r>
          </w:p>
        </w:tc>
        <w:tc>
          <w:tcPr>
            <w:tcW w:w="3567" w:type="dxa"/>
            <w:shd w:val="clear" w:color="auto" w:fill="auto"/>
          </w:tcPr>
          <w:p w14:paraId="4050AA33" w14:textId="77777777" w:rsidR="001D11D9" w:rsidRPr="00526761" w:rsidRDefault="001D11D9" w:rsidP="001D11D9">
            <w:pPr>
              <w:keepNext/>
              <w:keepLines/>
              <w:spacing w:after="0"/>
              <w:rPr>
                <w:rFonts w:ascii="Arial" w:hAnsi="Arial"/>
                <w:sz w:val="18"/>
                <w:szCs w:val="18"/>
                <w:lang w:eastAsia="zh-CN"/>
              </w:rPr>
            </w:pPr>
            <w:r w:rsidRPr="00526761">
              <w:rPr>
                <w:rFonts w:ascii="Arial" w:hAnsi="Arial"/>
                <w:sz w:val="18"/>
                <w:szCs w:val="18"/>
                <w:lang w:eastAsia="zh-CN"/>
              </w:rPr>
              <w:t>/</w:t>
            </w:r>
            <w:r>
              <w:rPr>
                <w:rFonts w:ascii="Arial" w:hAnsi="Arial"/>
                <w:sz w:val="18"/>
                <w:szCs w:val="18"/>
                <w:lang w:eastAsia="zh-CN"/>
              </w:rPr>
              <w:t>Files</w:t>
            </w:r>
          </w:p>
        </w:tc>
        <w:tc>
          <w:tcPr>
            <w:tcW w:w="1568" w:type="dxa"/>
            <w:shd w:val="clear" w:color="auto" w:fill="auto"/>
          </w:tcPr>
          <w:p w14:paraId="719E4F59" w14:textId="77777777" w:rsidR="001D11D9" w:rsidRPr="00526761" w:rsidRDefault="001D11D9" w:rsidP="001D11D9">
            <w:pPr>
              <w:keepNext/>
              <w:keepLines/>
              <w:spacing w:after="0"/>
              <w:jc w:val="center"/>
              <w:rPr>
                <w:rFonts w:ascii="Arial" w:hAnsi="Arial"/>
                <w:sz w:val="18"/>
                <w:szCs w:val="18"/>
                <w:lang w:eastAsia="zh-CN"/>
              </w:rPr>
            </w:pPr>
            <w:r w:rsidRPr="00526761">
              <w:rPr>
                <w:rFonts w:ascii="Arial" w:hAnsi="Arial"/>
                <w:sz w:val="18"/>
                <w:szCs w:val="18"/>
                <w:lang w:eastAsia="zh-CN"/>
              </w:rPr>
              <w:t>M</w:t>
            </w:r>
          </w:p>
        </w:tc>
      </w:tr>
      <w:tr w:rsidR="001D11D9" w:rsidRPr="00215D3C" w14:paraId="66E17F0D" w14:textId="77777777" w:rsidTr="001D11D9">
        <w:tc>
          <w:tcPr>
            <w:tcW w:w="2884" w:type="dxa"/>
            <w:tcBorders>
              <w:top w:val="single" w:sz="4" w:space="0" w:color="auto"/>
              <w:left w:val="single" w:sz="4" w:space="0" w:color="auto"/>
              <w:bottom w:val="single" w:sz="4" w:space="0" w:color="auto"/>
              <w:right w:val="single" w:sz="4" w:space="0" w:color="auto"/>
            </w:tcBorders>
            <w:shd w:val="clear" w:color="auto" w:fill="auto"/>
          </w:tcPr>
          <w:p w14:paraId="63BF36F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subscribe</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39AC55BB" w14:textId="77777777" w:rsidR="001D11D9" w:rsidRPr="00CA73EA" w:rsidRDefault="001D11D9" w:rsidP="001D11D9">
            <w:pPr>
              <w:keepNext/>
              <w:keepLines/>
              <w:spacing w:after="0"/>
              <w:rPr>
                <w:rFonts w:ascii="Arial" w:hAnsi="Arial"/>
                <w:sz w:val="18"/>
                <w:szCs w:val="18"/>
                <w:lang w:eastAsia="zh-CN"/>
              </w:rPr>
            </w:pPr>
            <w:r w:rsidRPr="00CA73EA">
              <w:rPr>
                <w:rFonts w:ascii="Arial" w:hAnsi="Arial" w:hint="eastAsia"/>
                <w:sz w:val="18"/>
                <w:szCs w:val="18"/>
                <w:lang w:eastAsia="zh-CN"/>
              </w:rPr>
              <w:t>POST</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2361C306" w14:textId="77777777" w:rsidR="001D11D9" w:rsidRPr="00CA73EA"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/subscription</w:t>
            </w:r>
            <w:r w:rsidRPr="00CA73EA">
              <w:rPr>
                <w:rFonts w:ascii="Arial" w:hAnsi="Arial" w:hint="eastAsia"/>
                <w:sz w:val="18"/>
                <w:szCs w:val="18"/>
                <w:lang w:eastAsia="zh-CN"/>
              </w:rPr>
              <w:t>s</w:t>
            </w:r>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788379B8" w14:textId="77777777" w:rsidR="001D11D9" w:rsidRPr="00CA73EA" w:rsidRDefault="001D11D9" w:rsidP="001D11D9">
            <w:pPr>
              <w:keepNext/>
              <w:keepLines/>
              <w:spacing w:after="0"/>
              <w:jc w:val="center"/>
              <w:rPr>
                <w:rFonts w:ascii="Arial" w:hAnsi="Arial"/>
                <w:sz w:val="18"/>
                <w:szCs w:val="18"/>
                <w:lang w:eastAsia="zh-CN"/>
              </w:rPr>
            </w:pPr>
            <w:r w:rsidRPr="00CA73EA">
              <w:rPr>
                <w:rFonts w:ascii="Arial" w:hAnsi="Arial" w:hint="eastAsia"/>
                <w:sz w:val="18"/>
                <w:szCs w:val="18"/>
                <w:lang w:eastAsia="zh-CN"/>
              </w:rPr>
              <w:t>M</w:t>
            </w:r>
          </w:p>
        </w:tc>
      </w:tr>
      <w:tr w:rsidR="001D11D9" w:rsidRPr="00215D3C" w14:paraId="3376067E" w14:textId="77777777" w:rsidTr="001D11D9">
        <w:tc>
          <w:tcPr>
            <w:tcW w:w="2884" w:type="dxa"/>
            <w:vMerge w:val="restart"/>
            <w:tcBorders>
              <w:top w:val="single" w:sz="4" w:space="0" w:color="auto"/>
              <w:left w:val="single" w:sz="4" w:space="0" w:color="auto"/>
              <w:right w:val="single" w:sz="4" w:space="0" w:color="auto"/>
            </w:tcBorders>
            <w:shd w:val="clear" w:color="auto" w:fill="auto"/>
          </w:tcPr>
          <w:p w14:paraId="73D4159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unsubscribe</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2A4E774A" w14:textId="77777777" w:rsidR="001D11D9" w:rsidRPr="00CA73EA"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DELETE</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1F43158C" w14:textId="77777777" w:rsidR="001D11D9" w:rsidRPr="00CA73EA" w:rsidDel="00DF0593"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/subscriptions</w:t>
            </w:r>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6B9E5028" w14:textId="77777777" w:rsidR="001D11D9" w:rsidRPr="00CA73EA" w:rsidRDefault="001D11D9" w:rsidP="001D11D9">
            <w:pPr>
              <w:keepNext/>
              <w:keepLines/>
              <w:spacing w:after="0"/>
              <w:jc w:val="center"/>
              <w:rPr>
                <w:rFonts w:ascii="Arial" w:hAnsi="Arial"/>
                <w:sz w:val="18"/>
                <w:szCs w:val="18"/>
                <w:lang w:eastAsia="zh-CN"/>
              </w:rPr>
            </w:pPr>
            <w:r w:rsidRPr="00CA73EA">
              <w:rPr>
                <w:rFonts w:ascii="Arial" w:hAnsi="Arial"/>
                <w:sz w:val="18"/>
                <w:szCs w:val="18"/>
                <w:lang w:eastAsia="zh-CN"/>
              </w:rPr>
              <w:t>M</w:t>
            </w:r>
          </w:p>
        </w:tc>
      </w:tr>
      <w:tr w:rsidR="001D11D9" w:rsidRPr="00215D3C" w14:paraId="5EF1C0B6" w14:textId="77777777" w:rsidTr="001D11D9">
        <w:tc>
          <w:tcPr>
            <w:tcW w:w="2884" w:type="dxa"/>
            <w:vMerge/>
            <w:tcBorders>
              <w:left w:val="single" w:sz="4" w:space="0" w:color="auto"/>
              <w:bottom w:val="single" w:sz="4" w:space="0" w:color="auto"/>
              <w:right w:val="single" w:sz="4" w:space="0" w:color="auto"/>
            </w:tcBorders>
            <w:shd w:val="clear" w:color="auto" w:fill="auto"/>
          </w:tcPr>
          <w:p w14:paraId="51E3E245" w14:textId="77777777" w:rsidR="001D11D9" w:rsidRPr="00CA73EA" w:rsidRDefault="001D11D9" w:rsidP="001D11D9">
            <w:pPr>
              <w:keepNext/>
              <w:keepLines/>
              <w:spacing w:after="0"/>
              <w:rPr>
                <w:rFonts w:ascii="Arial" w:hAnsi="Arial"/>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2E6C4A62" w14:textId="77777777" w:rsidR="001D11D9" w:rsidRPr="00CA73EA"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DELETE</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0B6E58DD" w14:textId="77777777" w:rsidR="001D11D9" w:rsidRPr="00CA73EA" w:rsidDel="00DF0593"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/subscriptions/{</w:t>
            </w:r>
            <w:proofErr w:type="spellStart"/>
            <w:r w:rsidRPr="00CA73EA">
              <w:rPr>
                <w:rFonts w:ascii="Arial" w:hAnsi="Arial"/>
                <w:sz w:val="18"/>
                <w:szCs w:val="18"/>
                <w:lang w:eastAsia="zh-CN"/>
              </w:rPr>
              <w:t>subscriptionId</w:t>
            </w:r>
            <w:proofErr w:type="spellEnd"/>
            <w:r w:rsidRPr="00CA73EA">
              <w:rPr>
                <w:rFonts w:ascii="Arial" w:hAnsi="Arial"/>
                <w:sz w:val="18"/>
                <w:szCs w:val="18"/>
                <w:lang w:eastAsia="zh-CN"/>
              </w:rPr>
              <w:t>}</w:t>
            </w:r>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2353BFCC" w14:textId="77777777" w:rsidR="001D11D9" w:rsidRPr="00CA73EA" w:rsidRDefault="001D11D9" w:rsidP="001D11D9">
            <w:pPr>
              <w:keepNext/>
              <w:keepLines/>
              <w:spacing w:after="0"/>
              <w:jc w:val="center"/>
              <w:rPr>
                <w:rFonts w:ascii="Arial" w:hAnsi="Arial"/>
                <w:sz w:val="18"/>
                <w:szCs w:val="18"/>
                <w:lang w:eastAsia="zh-CN"/>
              </w:rPr>
            </w:pPr>
            <w:r w:rsidRPr="00CA73EA">
              <w:rPr>
                <w:rFonts w:ascii="Arial" w:hAnsi="Arial"/>
                <w:sz w:val="18"/>
                <w:szCs w:val="18"/>
                <w:lang w:eastAsia="zh-CN"/>
              </w:rPr>
              <w:t>M</w:t>
            </w:r>
          </w:p>
        </w:tc>
      </w:tr>
    </w:tbl>
    <w:p w14:paraId="7B7AEA85" w14:textId="77777777" w:rsidR="001D11D9" w:rsidRDefault="001D11D9" w:rsidP="001D11D9"/>
    <w:p w14:paraId="3583D971" w14:textId="77777777" w:rsidR="001D11D9" w:rsidRPr="00151328" w:rsidRDefault="001D11D9" w:rsidP="001D11D9">
      <w:pPr>
        <w:pStyle w:val="Heading6"/>
      </w:pPr>
      <w:bookmarkStart w:id="3023" w:name="_CR11_3_1_1_1_2"/>
      <w:bookmarkStart w:id="3024" w:name="_Toc19718311"/>
      <w:bookmarkStart w:id="3025" w:name="_Toc26969335"/>
      <w:bookmarkStart w:id="3026" w:name="_Toc43806083"/>
      <w:bookmarkStart w:id="3027" w:name="_Toc43806590"/>
      <w:bookmarkStart w:id="3028" w:name="_Toc178071392"/>
      <w:bookmarkEnd w:id="3023"/>
      <w:r>
        <w:t>11.3.1.1.1.2</w:t>
      </w:r>
      <w:r w:rsidRPr="00151328">
        <w:tab/>
        <w:t xml:space="preserve">Operation </w:t>
      </w:r>
      <w:r>
        <w:t>"</w:t>
      </w:r>
      <w:proofErr w:type="spellStart"/>
      <w:r w:rsidRPr="003200B0">
        <w:rPr>
          <w:rFonts w:ascii="Courier New" w:hAnsi="Courier New" w:cs="Courier New"/>
        </w:rPr>
        <w:t>listAvailableFiles</w:t>
      </w:r>
      <w:proofErr w:type="spellEnd"/>
      <w:r w:rsidRPr="00A72AA7">
        <w:t>"</w:t>
      </w:r>
      <w:bookmarkEnd w:id="3024"/>
      <w:bookmarkEnd w:id="3025"/>
      <w:bookmarkEnd w:id="3026"/>
      <w:bookmarkEnd w:id="3027"/>
      <w:bookmarkEnd w:id="3028"/>
    </w:p>
    <w:p w14:paraId="1E3997E6" w14:textId="77777777" w:rsidR="001D11D9" w:rsidRPr="00151328" w:rsidRDefault="001D11D9" w:rsidP="001D11D9">
      <w:r w:rsidRPr="00151328">
        <w:t xml:space="preserve">The IS operation parameters are mapped to SS equivalents according to table </w:t>
      </w:r>
      <w:r>
        <w:t>11.3.1.1.1.2</w:t>
      </w:r>
      <w:r w:rsidRPr="00151328">
        <w:t xml:space="preserve">-1 and table </w:t>
      </w:r>
      <w:r>
        <w:t>11.3.1.1.1.2</w:t>
      </w:r>
      <w:r w:rsidRPr="00151328">
        <w:t>-2.</w:t>
      </w:r>
    </w:p>
    <w:p w14:paraId="22850FD9" w14:textId="77777777" w:rsidR="001D11D9" w:rsidRPr="00151328" w:rsidRDefault="001D11D9" w:rsidP="001D11D9">
      <w:pPr>
        <w:pStyle w:val="TH"/>
        <w:rPr>
          <w:lang w:eastAsia="zh-CN"/>
        </w:rPr>
      </w:pPr>
      <w:bookmarkStart w:id="3029" w:name="_CRTable11_3_1_1_1_21"/>
      <w:r w:rsidRPr="00151328">
        <w:rPr>
          <w:lang w:eastAsia="zh-CN"/>
        </w:rPr>
        <w:t xml:space="preserve">Table </w:t>
      </w:r>
      <w:bookmarkEnd w:id="3029"/>
      <w:r>
        <w:t>11.3.1.1.1.2</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1D11D9" w:rsidRPr="00151328" w14:paraId="1D833301" w14:textId="77777777" w:rsidTr="001D11D9">
        <w:tc>
          <w:tcPr>
            <w:tcW w:w="2700" w:type="dxa"/>
            <w:shd w:val="clear" w:color="auto" w:fill="auto"/>
          </w:tcPr>
          <w:p w14:paraId="65BDC1A2"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3BBA60D5"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821A451"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3DA9A891"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30B4A74E"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Qualifier</w:t>
            </w:r>
          </w:p>
        </w:tc>
      </w:tr>
      <w:tr w:rsidR="001D11D9" w:rsidRPr="00151328" w14:paraId="22284EED" w14:textId="77777777" w:rsidTr="001D11D9">
        <w:tc>
          <w:tcPr>
            <w:tcW w:w="2700" w:type="dxa"/>
            <w:shd w:val="clear" w:color="auto" w:fill="auto"/>
          </w:tcPr>
          <w:p w14:paraId="4D4874C5"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managementDataType</w:t>
            </w:r>
            <w:proofErr w:type="spellEnd"/>
          </w:p>
        </w:tc>
        <w:tc>
          <w:tcPr>
            <w:tcW w:w="1388" w:type="dxa"/>
          </w:tcPr>
          <w:p w14:paraId="6FB48760"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7BBA5798" w14:textId="77777777" w:rsidR="001D11D9" w:rsidRPr="00151328" w:rsidRDefault="001D11D9" w:rsidP="001D11D9">
            <w:pPr>
              <w:keepNext/>
              <w:keepLines/>
              <w:spacing w:after="0"/>
              <w:rPr>
                <w:rFonts w:ascii="Arial" w:hAnsi="Arial"/>
                <w:sz w:val="18"/>
                <w:szCs w:val="18"/>
                <w:lang w:eastAsia="zh-CN"/>
              </w:rPr>
            </w:pPr>
            <w:proofErr w:type="spellStart"/>
            <w:r w:rsidRPr="0048712B">
              <w:rPr>
                <w:rFonts w:ascii="Arial" w:hAnsi="Arial"/>
                <w:sz w:val="18"/>
                <w:szCs w:val="18"/>
                <w:lang w:eastAsia="zh-CN"/>
              </w:rPr>
              <w:t>managementDataType</w:t>
            </w:r>
            <w:proofErr w:type="spellEnd"/>
          </w:p>
        </w:tc>
        <w:tc>
          <w:tcPr>
            <w:tcW w:w="1765" w:type="dxa"/>
          </w:tcPr>
          <w:p w14:paraId="36BF6DD0" w14:textId="77777777" w:rsidR="001D11D9" w:rsidRPr="00151328" w:rsidRDefault="001D11D9" w:rsidP="001D11D9">
            <w:pPr>
              <w:keepNext/>
              <w:keepLines/>
              <w:spacing w:after="0"/>
              <w:rPr>
                <w:rFonts w:ascii="Arial" w:hAnsi="Arial"/>
                <w:sz w:val="18"/>
                <w:szCs w:val="18"/>
                <w:lang w:eastAsia="zh-CN"/>
              </w:rPr>
            </w:pPr>
            <w:proofErr w:type="spellStart"/>
            <w:r w:rsidRPr="0048712B">
              <w:rPr>
                <w:rFonts w:ascii="Arial" w:hAnsi="Arial"/>
                <w:sz w:val="18"/>
                <w:szCs w:val="18"/>
                <w:lang w:eastAsia="zh-CN"/>
              </w:rPr>
              <w:t>managementDataType</w:t>
            </w:r>
            <w:proofErr w:type="spellEnd"/>
            <w:r>
              <w:rPr>
                <w:rFonts w:ascii="Arial" w:hAnsi="Arial"/>
                <w:sz w:val="18"/>
                <w:szCs w:val="18"/>
                <w:lang w:eastAsia="zh-CN"/>
              </w:rPr>
              <w:t>-Type</w:t>
            </w:r>
          </w:p>
        </w:tc>
        <w:tc>
          <w:tcPr>
            <w:tcW w:w="962" w:type="dxa"/>
            <w:shd w:val="clear" w:color="auto" w:fill="auto"/>
          </w:tcPr>
          <w:p w14:paraId="68E48752"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D11D9" w:rsidRPr="00151328" w14:paraId="653CA847" w14:textId="77777777" w:rsidTr="001D11D9">
        <w:tc>
          <w:tcPr>
            <w:tcW w:w="2700" w:type="dxa"/>
            <w:shd w:val="clear" w:color="auto" w:fill="auto"/>
          </w:tcPr>
          <w:p w14:paraId="7F68906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beginTime</w:t>
            </w:r>
            <w:proofErr w:type="spellEnd"/>
          </w:p>
        </w:tc>
        <w:tc>
          <w:tcPr>
            <w:tcW w:w="1388" w:type="dxa"/>
          </w:tcPr>
          <w:p w14:paraId="69794D28" w14:textId="77777777" w:rsidR="001D11D9" w:rsidRPr="00151328"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2790" w:type="dxa"/>
          </w:tcPr>
          <w:p w14:paraId="6D91F422" w14:textId="77777777" w:rsidR="001D11D9" w:rsidRPr="00151328" w:rsidRDefault="001D11D9" w:rsidP="001D11D9">
            <w:pPr>
              <w:keepNext/>
              <w:keepLines/>
              <w:spacing w:after="0"/>
              <w:rPr>
                <w:rFonts w:ascii="Arial" w:hAnsi="Arial"/>
                <w:sz w:val="18"/>
                <w:szCs w:val="18"/>
                <w:lang w:eastAsia="zh-CN"/>
              </w:rPr>
            </w:pPr>
            <w:proofErr w:type="spellStart"/>
            <w:r w:rsidRPr="0048712B">
              <w:rPr>
                <w:rFonts w:ascii="Arial" w:hAnsi="Arial"/>
                <w:sz w:val="18"/>
                <w:szCs w:val="18"/>
                <w:lang w:eastAsia="zh-CN"/>
              </w:rPr>
              <w:t>beginTime</w:t>
            </w:r>
            <w:proofErr w:type="spellEnd"/>
          </w:p>
        </w:tc>
        <w:tc>
          <w:tcPr>
            <w:tcW w:w="1765" w:type="dxa"/>
          </w:tcPr>
          <w:p w14:paraId="134FBF2E" w14:textId="77777777" w:rsidR="001D11D9" w:rsidRPr="00151328" w:rsidRDefault="001D11D9" w:rsidP="001D11D9">
            <w:pPr>
              <w:keepNext/>
              <w:keepLines/>
              <w:spacing w:after="0"/>
              <w:rPr>
                <w:rFonts w:ascii="Arial" w:hAnsi="Arial"/>
                <w:sz w:val="18"/>
                <w:szCs w:val="18"/>
                <w:lang w:eastAsia="zh-CN"/>
              </w:rPr>
            </w:pPr>
            <w:proofErr w:type="spellStart"/>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proofErr w:type="spellEnd"/>
            <w:r>
              <w:rPr>
                <w:rFonts w:ascii="Arial" w:hAnsi="Arial"/>
                <w:sz w:val="18"/>
                <w:szCs w:val="18"/>
                <w:lang w:eastAsia="zh-CN"/>
              </w:rPr>
              <w:t>-Type</w:t>
            </w:r>
          </w:p>
        </w:tc>
        <w:tc>
          <w:tcPr>
            <w:tcW w:w="962" w:type="dxa"/>
            <w:shd w:val="clear" w:color="auto" w:fill="auto"/>
          </w:tcPr>
          <w:p w14:paraId="756600E1"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D11D9" w:rsidRPr="00151328" w14:paraId="15457451" w14:textId="77777777" w:rsidTr="001D11D9">
        <w:tc>
          <w:tcPr>
            <w:tcW w:w="2700" w:type="dxa"/>
            <w:shd w:val="clear" w:color="auto" w:fill="auto"/>
          </w:tcPr>
          <w:p w14:paraId="6310A566"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endTime</w:t>
            </w:r>
            <w:proofErr w:type="spellEnd"/>
          </w:p>
        </w:tc>
        <w:tc>
          <w:tcPr>
            <w:tcW w:w="1388" w:type="dxa"/>
          </w:tcPr>
          <w:p w14:paraId="10A632B1" w14:textId="77777777" w:rsidR="001D11D9" w:rsidRPr="00151328"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2790" w:type="dxa"/>
          </w:tcPr>
          <w:p w14:paraId="52F374B6" w14:textId="77777777" w:rsidR="001D11D9" w:rsidRPr="00151328" w:rsidRDefault="001D11D9" w:rsidP="001D11D9">
            <w:pPr>
              <w:keepNext/>
              <w:keepLines/>
              <w:spacing w:after="0"/>
              <w:rPr>
                <w:rFonts w:ascii="Arial" w:hAnsi="Arial"/>
                <w:sz w:val="18"/>
                <w:szCs w:val="18"/>
                <w:lang w:eastAsia="zh-CN"/>
              </w:rPr>
            </w:pPr>
            <w:proofErr w:type="spellStart"/>
            <w:r w:rsidRPr="0048712B">
              <w:rPr>
                <w:rFonts w:ascii="Arial" w:hAnsi="Arial"/>
                <w:sz w:val="18"/>
                <w:szCs w:val="18"/>
                <w:lang w:eastAsia="zh-CN"/>
              </w:rPr>
              <w:t>endTime</w:t>
            </w:r>
            <w:proofErr w:type="spellEnd"/>
          </w:p>
        </w:tc>
        <w:tc>
          <w:tcPr>
            <w:tcW w:w="1765" w:type="dxa"/>
          </w:tcPr>
          <w:p w14:paraId="60D13DBC" w14:textId="77777777" w:rsidR="001D11D9" w:rsidRPr="00151328" w:rsidRDefault="001D11D9" w:rsidP="001D11D9">
            <w:pPr>
              <w:keepNext/>
              <w:keepLines/>
              <w:spacing w:after="0"/>
              <w:rPr>
                <w:rFonts w:ascii="Arial" w:hAnsi="Arial"/>
                <w:sz w:val="18"/>
                <w:szCs w:val="18"/>
                <w:lang w:eastAsia="zh-CN"/>
              </w:rPr>
            </w:pPr>
            <w:proofErr w:type="spellStart"/>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proofErr w:type="spellEnd"/>
            <w:r>
              <w:rPr>
                <w:rFonts w:ascii="Arial" w:hAnsi="Arial"/>
                <w:sz w:val="18"/>
                <w:szCs w:val="18"/>
                <w:lang w:eastAsia="zh-CN"/>
              </w:rPr>
              <w:t>-Type</w:t>
            </w:r>
          </w:p>
        </w:tc>
        <w:tc>
          <w:tcPr>
            <w:tcW w:w="962" w:type="dxa"/>
            <w:shd w:val="clear" w:color="auto" w:fill="auto"/>
          </w:tcPr>
          <w:p w14:paraId="563A4A69"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48BF68F" w14:textId="77777777" w:rsidR="001D11D9" w:rsidRPr="00151328" w:rsidRDefault="001D11D9" w:rsidP="001D11D9"/>
    <w:p w14:paraId="287E8918" w14:textId="77777777" w:rsidR="001D11D9" w:rsidRPr="00151328" w:rsidRDefault="001D11D9" w:rsidP="001D11D9">
      <w:pPr>
        <w:pStyle w:val="TH"/>
        <w:rPr>
          <w:lang w:eastAsia="zh-CN"/>
        </w:rPr>
      </w:pPr>
      <w:bookmarkStart w:id="3030" w:name="_CRTable11_3_1_1_1_22"/>
      <w:r w:rsidRPr="00151328">
        <w:rPr>
          <w:lang w:eastAsia="zh-CN"/>
        </w:rPr>
        <w:t xml:space="preserve">Table </w:t>
      </w:r>
      <w:bookmarkEnd w:id="3030"/>
      <w:r>
        <w:t>11.3.1.1.1.2</w:t>
      </w:r>
      <w:r w:rsidRPr="00151328">
        <w:rPr>
          <w:lang w:eastAsia="zh-CN"/>
        </w:rPr>
        <w:t xml:space="preserve">-2: Mapping of IS operation output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1D11D9" w:rsidRPr="00151328" w14:paraId="7CCBDDD0" w14:textId="77777777" w:rsidTr="001D11D9">
        <w:tc>
          <w:tcPr>
            <w:tcW w:w="1961" w:type="dxa"/>
            <w:shd w:val="clear" w:color="auto" w:fill="auto"/>
          </w:tcPr>
          <w:p w14:paraId="195E1997"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4A086E5A"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07E4AE3"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480BB849"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04A9AFD9"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Qualifier</w:t>
            </w:r>
          </w:p>
        </w:tc>
      </w:tr>
      <w:tr w:rsidR="001D11D9" w:rsidRPr="00151328" w14:paraId="4C9E305A" w14:textId="77777777" w:rsidTr="001D11D9">
        <w:tc>
          <w:tcPr>
            <w:tcW w:w="1961" w:type="dxa"/>
            <w:shd w:val="clear" w:color="auto" w:fill="auto"/>
          </w:tcPr>
          <w:p w14:paraId="3409676E"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fileInfoList</w:t>
            </w:r>
            <w:proofErr w:type="spellEnd"/>
          </w:p>
        </w:tc>
        <w:tc>
          <w:tcPr>
            <w:tcW w:w="2082" w:type="dxa"/>
          </w:tcPr>
          <w:p w14:paraId="67D1ABF8"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71BF2E18"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n/a</w:t>
            </w:r>
          </w:p>
        </w:tc>
        <w:tc>
          <w:tcPr>
            <w:tcW w:w="2801" w:type="dxa"/>
          </w:tcPr>
          <w:p w14:paraId="4E58493A" w14:textId="77777777" w:rsidR="001D11D9" w:rsidRPr="00151328" w:rsidRDefault="001D11D9" w:rsidP="001D11D9">
            <w:pPr>
              <w:keepNext/>
              <w:keepLines/>
              <w:spacing w:after="0"/>
              <w:rPr>
                <w:rFonts w:ascii="Arial" w:hAnsi="Arial"/>
                <w:sz w:val="18"/>
                <w:szCs w:val="18"/>
                <w:lang w:eastAsia="zh-CN"/>
              </w:rPr>
            </w:pPr>
            <w:proofErr w:type="spellStart"/>
            <w:r>
              <w:rPr>
                <w:rFonts w:ascii="Arial" w:hAnsi="Arial"/>
                <w:sz w:val="18"/>
              </w:rPr>
              <w:t>fileInfoRetrieval-ResponseType</w:t>
            </w:r>
            <w:proofErr w:type="spellEnd"/>
          </w:p>
        </w:tc>
        <w:tc>
          <w:tcPr>
            <w:tcW w:w="984" w:type="dxa"/>
            <w:shd w:val="clear" w:color="auto" w:fill="auto"/>
          </w:tcPr>
          <w:p w14:paraId="2BFE0F50"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D11D9" w:rsidRPr="00151328" w14:paraId="58AF3481" w14:textId="77777777" w:rsidTr="001D11D9">
        <w:tc>
          <w:tcPr>
            <w:tcW w:w="1961" w:type="dxa"/>
            <w:shd w:val="clear" w:color="auto" w:fill="auto"/>
          </w:tcPr>
          <w:p w14:paraId="6BB1C0B0" w14:textId="2EEFDDB1" w:rsidR="001D11D9" w:rsidRPr="005627EB" w:rsidRDefault="001D4DAF" w:rsidP="001D11D9">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S</w:t>
            </w:r>
            <w:r w:rsidR="001D11D9" w:rsidRPr="005627EB">
              <w:rPr>
                <w:rFonts w:ascii="Courier New" w:hAnsi="Courier New" w:cs="Courier New"/>
                <w:sz w:val="18"/>
                <w:szCs w:val="18"/>
                <w:lang w:eastAsia="zh-CN"/>
              </w:rPr>
              <w:t>tatus</w:t>
            </w:r>
          </w:p>
        </w:tc>
        <w:tc>
          <w:tcPr>
            <w:tcW w:w="2082" w:type="dxa"/>
          </w:tcPr>
          <w:p w14:paraId="1D3A1188" w14:textId="77777777" w:rsidR="001D11D9"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7BF4FF8"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16BB475" w14:textId="77777777" w:rsidR="001D11D9"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n/a</w:t>
            </w:r>
          </w:p>
          <w:p w14:paraId="7BF6E4C3"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49B2FB22" w14:textId="77777777" w:rsidR="001D11D9"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n/a</w:t>
            </w:r>
          </w:p>
          <w:p w14:paraId="72592F93"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4" w:type="dxa"/>
            <w:shd w:val="clear" w:color="auto" w:fill="auto"/>
          </w:tcPr>
          <w:p w14:paraId="62830DA4"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47E103B" w14:textId="77777777" w:rsidR="001D11D9" w:rsidRDefault="001D11D9" w:rsidP="001D11D9"/>
    <w:p w14:paraId="03417956" w14:textId="77777777" w:rsidR="001D11D9" w:rsidRPr="00215D3C" w:rsidRDefault="001D11D9" w:rsidP="001D11D9">
      <w:r w:rsidRPr="00215D3C">
        <w:t>The message flow is as follows:</w:t>
      </w:r>
    </w:p>
    <w:p w14:paraId="01D879D0" w14:textId="77777777" w:rsidR="001D11D9" w:rsidRPr="00215D3C" w:rsidRDefault="001D11D9" w:rsidP="001D11D9">
      <w:pPr>
        <w:pStyle w:val="B10"/>
      </w:pPr>
      <w:r>
        <w:t xml:space="preserve">1. </w:t>
      </w:r>
      <w:r w:rsidRPr="00215D3C">
        <w:t>The Service Consumer sends a HTTP GET request to the Service Provider.</w:t>
      </w:r>
    </w:p>
    <w:p w14:paraId="68C5E26D" w14:textId="77777777" w:rsidR="001D11D9" w:rsidRPr="00215D3C" w:rsidRDefault="001D11D9" w:rsidP="001D11D9">
      <w:pPr>
        <w:pStyle w:val="B2"/>
      </w:pPr>
      <w:r>
        <w:t xml:space="preserve">- </w:t>
      </w:r>
      <w:r w:rsidRPr="00215D3C">
        <w:t>The URI identifies the "…/</w:t>
      </w:r>
      <w:r>
        <w:t>File</w:t>
      </w:r>
      <w:r w:rsidRPr="00215D3C">
        <w:t>s" collection resource.</w:t>
      </w:r>
    </w:p>
    <w:p w14:paraId="0A8C537A" w14:textId="77777777" w:rsidR="001D11D9" w:rsidRPr="00215D3C" w:rsidRDefault="001D11D9" w:rsidP="001D11D9">
      <w:pPr>
        <w:pStyle w:val="B2"/>
      </w:pPr>
      <w:r>
        <w:t xml:space="preserve">- </w:t>
      </w:r>
      <w:r w:rsidRPr="00215D3C">
        <w:t>The query part may contain filter</w:t>
      </w:r>
      <w:r>
        <w:t xml:space="preserve"> parameter</w:t>
      </w:r>
      <w:r w:rsidRPr="00215D3C">
        <w:t xml:space="preserve">. Absence of the query part means all </w:t>
      </w:r>
      <w:r w:rsidRPr="00215D3C">
        <w:rPr>
          <w:rFonts w:hint="eastAsia"/>
        </w:rPr>
        <w:t>available management data files</w:t>
      </w:r>
      <w:r w:rsidRPr="00215D3C">
        <w:t xml:space="preserve"> shall be returned. </w:t>
      </w:r>
    </w:p>
    <w:p w14:paraId="446B2006" w14:textId="77777777" w:rsidR="001D11D9" w:rsidRPr="00215D3C" w:rsidRDefault="001D11D9" w:rsidP="001D11D9">
      <w:pPr>
        <w:pStyle w:val="B2"/>
      </w:pPr>
      <w:r>
        <w:t xml:space="preserve">- </w:t>
      </w:r>
      <w:r w:rsidRPr="00215D3C">
        <w:t>The request message body shall be empty.</w:t>
      </w:r>
    </w:p>
    <w:p w14:paraId="5CB86291" w14:textId="77777777" w:rsidR="001D11D9" w:rsidRPr="00215D3C" w:rsidRDefault="001D11D9" w:rsidP="001D11D9">
      <w:pPr>
        <w:pStyle w:val="B10"/>
      </w:pPr>
      <w:r>
        <w:t xml:space="preserve">2. </w:t>
      </w:r>
      <w:r w:rsidRPr="00215D3C">
        <w:t>The Service Provider sends a HTTP GET response to the Service Consumer.</w:t>
      </w:r>
    </w:p>
    <w:p w14:paraId="28AA2D18" w14:textId="77777777" w:rsidR="001D11D9" w:rsidRPr="00215D3C" w:rsidRDefault="001D11D9" w:rsidP="001D11D9">
      <w:pPr>
        <w:pStyle w:val="B2"/>
      </w:pPr>
      <w:r>
        <w:t xml:space="preserve">- </w:t>
      </w:r>
      <w:r w:rsidRPr="00215D3C">
        <w:t>On success "200 OK" shall be returned. The response message body shall carry the</w:t>
      </w:r>
      <w:r>
        <w:t xml:space="preserve"> information of</w:t>
      </w:r>
      <w:r w:rsidRPr="00215D3C">
        <w:t xml:space="preserve"> </w:t>
      </w:r>
      <w:r>
        <w:t>available</w:t>
      </w:r>
      <w:r w:rsidRPr="00215D3C">
        <w:t xml:space="preserve"> </w:t>
      </w:r>
      <w:r>
        <w:t>file</w:t>
      </w:r>
      <w:r w:rsidRPr="00215D3C">
        <w:t>s. The response format is defined by "</w:t>
      </w:r>
      <w:proofErr w:type="spellStart"/>
      <w:r>
        <w:t>fileInfoRetrieval</w:t>
      </w:r>
      <w:r w:rsidRPr="00215D3C">
        <w:t>-ResponseType</w:t>
      </w:r>
      <w:proofErr w:type="spellEnd"/>
      <w:r w:rsidRPr="00215D3C">
        <w:t xml:space="preserve"> ".</w:t>
      </w:r>
    </w:p>
    <w:p w14:paraId="2390B216"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010CAA99" w14:textId="77777777" w:rsidR="001D11D9" w:rsidRPr="00151328" w:rsidRDefault="001D11D9" w:rsidP="001D11D9">
      <w:pPr>
        <w:pStyle w:val="Heading6"/>
      </w:pPr>
      <w:bookmarkStart w:id="3031" w:name="_CR11_3_1_1_1_3"/>
      <w:bookmarkStart w:id="3032" w:name="_Toc19718312"/>
      <w:bookmarkStart w:id="3033" w:name="_Toc26969336"/>
      <w:bookmarkStart w:id="3034" w:name="_Toc43806084"/>
      <w:bookmarkStart w:id="3035" w:name="_Toc43806591"/>
      <w:bookmarkStart w:id="3036" w:name="_Toc178071393"/>
      <w:bookmarkEnd w:id="3031"/>
      <w:r>
        <w:lastRenderedPageBreak/>
        <w:t>11.3.1.1.1.3</w:t>
      </w:r>
      <w:r w:rsidRPr="00151328">
        <w:tab/>
        <w:t xml:space="preserve">Operation </w:t>
      </w:r>
      <w:r>
        <w:t>"</w:t>
      </w:r>
      <w:r w:rsidRPr="002D2ABC">
        <w:rPr>
          <w:rFonts w:ascii="Courier New" w:hAnsi="Courier New" w:cs="Courier New" w:hint="eastAsia"/>
        </w:rPr>
        <w:t>subscribe</w:t>
      </w:r>
      <w:r>
        <w:rPr>
          <w:rFonts w:ascii="Courier New" w:hAnsi="Courier New" w:cs="Courier New"/>
        </w:rPr>
        <w:t>"</w:t>
      </w:r>
      <w:bookmarkEnd w:id="3032"/>
      <w:bookmarkEnd w:id="3033"/>
      <w:bookmarkEnd w:id="3034"/>
      <w:bookmarkEnd w:id="3035"/>
      <w:bookmarkEnd w:id="3036"/>
    </w:p>
    <w:p w14:paraId="5DF95053" w14:textId="77777777" w:rsidR="001D11D9" w:rsidRPr="00151328" w:rsidRDefault="001D11D9" w:rsidP="001D11D9">
      <w:pPr>
        <w:rPr>
          <w:lang w:eastAsia="zh-CN" w:bidi="ar-KW"/>
        </w:rPr>
      </w:pPr>
      <w:r>
        <w:rPr>
          <w:lang w:eastAsia="zh-CN" w:bidi="ar-KW"/>
        </w:rPr>
        <w:t xml:space="preserve">See </w:t>
      </w:r>
      <w:r w:rsidRPr="00096577">
        <w:rPr>
          <w:lang w:eastAsia="zh-CN" w:bidi="ar-KW"/>
        </w:rPr>
        <w:t xml:space="preserve">clause </w:t>
      </w:r>
      <w:r>
        <w:rPr>
          <w:lang w:eastAsia="zh-CN" w:bidi="ar-KW"/>
        </w:rPr>
        <w:t>11.</w:t>
      </w:r>
      <w:r w:rsidRPr="00B15384">
        <w:rPr>
          <w:lang w:eastAsia="zh-CN"/>
        </w:rPr>
        <w:t>2.1</w:t>
      </w:r>
      <w:r w:rsidRPr="00215D3C">
        <w:rPr>
          <w:lang w:eastAsia="zh-CN"/>
        </w:rPr>
        <w:t>.1</w:t>
      </w:r>
      <w:r w:rsidRPr="00215D3C">
        <w:rPr>
          <w:rFonts w:hint="eastAsia"/>
          <w:lang w:eastAsia="zh-CN"/>
        </w:rPr>
        <w:t>.</w:t>
      </w:r>
      <w:r w:rsidRPr="00215D3C">
        <w:rPr>
          <w:lang w:eastAsia="zh-CN"/>
        </w:rPr>
        <w:t>8</w:t>
      </w:r>
      <w:r>
        <w:rPr>
          <w:lang w:eastAsia="zh-CN" w:bidi="ar-KW"/>
        </w:rPr>
        <w:t xml:space="preserve">, with the </w:t>
      </w:r>
      <w:proofErr w:type="spellStart"/>
      <w:r w:rsidRPr="00737AA8">
        <w:rPr>
          <w:lang w:eastAsia="zh-CN" w:bidi="ar-KW"/>
        </w:rPr>
        <w:t>discrepance</w:t>
      </w:r>
      <w:proofErr w:type="spellEnd"/>
      <w:r w:rsidRPr="00737AA8">
        <w:rPr>
          <w:lang w:eastAsia="zh-CN" w:bidi="ar-KW"/>
        </w:rPr>
        <w:t xml:space="preserve"> </w:t>
      </w:r>
      <w:r>
        <w:rPr>
          <w:lang w:eastAsia="zh-CN" w:bidi="ar-KW"/>
        </w:rPr>
        <w:t xml:space="preserve">that the </w:t>
      </w:r>
      <w:r w:rsidRPr="00737AA8">
        <w:rPr>
          <w:rFonts w:ascii="Courier New" w:hAnsi="Courier New" w:cs="Courier New"/>
        </w:rPr>
        <w:t>subscribe</w:t>
      </w:r>
      <w:r>
        <w:rPr>
          <w:lang w:eastAsia="zh-CN" w:bidi="ar-KW"/>
        </w:rPr>
        <w:t xml:space="preserve"> operation in this clause is for performance data file reporting related notifications (i.e., </w:t>
      </w:r>
      <w:proofErr w:type="spellStart"/>
      <w:r w:rsidRPr="004B0B55">
        <w:rPr>
          <w:rFonts w:ascii="Courier New" w:hAnsi="Courier New" w:cs="Courier New"/>
        </w:rPr>
        <w:t>notifyFileReady</w:t>
      </w:r>
      <w:proofErr w:type="spellEnd"/>
      <w:r>
        <w:rPr>
          <w:rFonts w:ascii="Courier New" w:hAnsi="Courier New" w:cs="Courier New"/>
        </w:rPr>
        <w:t xml:space="preserve"> and </w:t>
      </w:r>
      <w:proofErr w:type="spellStart"/>
      <w:r w:rsidRPr="00737AA8">
        <w:rPr>
          <w:rFonts w:ascii="Courier New" w:hAnsi="Courier New" w:cs="Courier New"/>
        </w:rPr>
        <w:t>notifyFilePreparationError</w:t>
      </w:r>
      <w:proofErr w:type="spellEnd"/>
      <w:r>
        <w:rPr>
          <w:lang w:eastAsia="zh-CN" w:bidi="ar-KW"/>
        </w:rPr>
        <w:t>).</w:t>
      </w:r>
    </w:p>
    <w:p w14:paraId="408B6874" w14:textId="2F1A0EE3" w:rsidR="001D11D9" w:rsidRPr="00151328" w:rsidRDefault="001D11D9" w:rsidP="001D11D9">
      <w:pPr>
        <w:pStyle w:val="Heading6"/>
      </w:pPr>
      <w:bookmarkStart w:id="3037" w:name="_CR11_3_1_1_1_4"/>
      <w:bookmarkStart w:id="3038" w:name="_Toc19718313"/>
      <w:bookmarkStart w:id="3039" w:name="_Toc26969337"/>
      <w:bookmarkStart w:id="3040" w:name="_Toc43806085"/>
      <w:bookmarkStart w:id="3041" w:name="_Toc43806592"/>
      <w:bookmarkStart w:id="3042" w:name="_Toc178071394"/>
      <w:bookmarkEnd w:id="3037"/>
      <w:r>
        <w:t>11.3.1.1.1.4</w:t>
      </w:r>
      <w:r w:rsidRPr="00151328">
        <w:tab/>
        <w:t xml:space="preserve">Operation </w:t>
      </w:r>
      <w:r>
        <w:t>"</w:t>
      </w:r>
      <w:r>
        <w:rPr>
          <w:rFonts w:ascii="Courier New" w:hAnsi="Courier New" w:cs="Courier New"/>
        </w:rPr>
        <w:t>un</w:t>
      </w:r>
      <w:r w:rsidRPr="002D2ABC">
        <w:rPr>
          <w:rFonts w:ascii="Courier New" w:hAnsi="Courier New" w:cs="Courier New" w:hint="eastAsia"/>
        </w:rPr>
        <w:t>subscribe</w:t>
      </w:r>
      <w:r>
        <w:rPr>
          <w:rFonts w:ascii="Courier New" w:hAnsi="Courier New" w:cs="Courier New"/>
        </w:rPr>
        <w:t>"</w:t>
      </w:r>
      <w:bookmarkEnd w:id="3038"/>
      <w:bookmarkEnd w:id="3039"/>
      <w:bookmarkEnd w:id="3040"/>
      <w:bookmarkEnd w:id="3041"/>
      <w:bookmarkEnd w:id="3042"/>
    </w:p>
    <w:p w14:paraId="3F330973" w14:textId="77777777" w:rsidR="001D11D9" w:rsidRDefault="001D11D9" w:rsidP="001D11D9">
      <w:pPr>
        <w:rPr>
          <w:lang w:eastAsia="zh-CN" w:bidi="ar-KW"/>
        </w:rPr>
      </w:pPr>
      <w:r>
        <w:rPr>
          <w:lang w:eastAsia="zh-CN" w:bidi="ar-KW"/>
        </w:rPr>
        <w:t xml:space="preserve">See </w:t>
      </w:r>
      <w:r w:rsidRPr="00096577">
        <w:rPr>
          <w:lang w:eastAsia="zh-CN" w:bidi="ar-KW"/>
        </w:rPr>
        <w:t xml:space="preserve">clause </w:t>
      </w:r>
      <w:r>
        <w:rPr>
          <w:lang w:eastAsia="zh-CN" w:bidi="ar-KW"/>
        </w:rPr>
        <w:t>11.</w:t>
      </w:r>
      <w:r w:rsidRPr="00B15384">
        <w:rPr>
          <w:lang w:eastAsia="zh-CN" w:bidi="ar-KW"/>
        </w:rPr>
        <w:t>2.1</w:t>
      </w:r>
      <w:r w:rsidRPr="00215D3C">
        <w:rPr>
          <w:lang w:eastAsia="zh-CN" w:bidi="ar-KW"/>
        </w:rPr>
        <w:t>.1</w:t>
      </w:r>
      <w:r w:rsidRPr="00215D3C">
        <w:rPr>
          <w:rFonts w:hint="eastAsia"/>
          <w:lang w:eastAsia="zh-CN" w:bidi="ar-KW"/>
        </w:rPr>
        <w:t>.</w:t>
      </w:r>
      <w:r>
        <w:rPr>
          <w:lang w:eastAsia="zh-CN" w:bidi="ar-KW"/>
        </w:rPr>
        <w:t xml:space="preserve">9, with the </w:t>
      </w:r>
      <w:proofErr w:type="spellStart"/>
      <w:r w:rsidRPr="00737AA8">
        <w:rPr>
          <w:lang w:eastAsia="zh-CN" w:bidi="ar-KW"/>
        </w:rPr>
        <w:t>discrepance</w:t>
      </w:r>
      <w:proofErr w:type="spellEnd"/>
      <w:r w:rsidRPr="00737AA8">
        <w:rPr>
          <w:lang w:eastAsia="zh-CN" w:bidi="ar-KW"/>
        </w:rPr>
        <w:t xml:space="preserve"> </w:t>
      </w:r>
      <w:r>
        <w:rPr>
          <w:lang w:eastAsia="zh-CN" w:bidi="ar-KW"/>
        </w:rPr>
        <w:t xml:space="preserve">that the </w:t>
      </w:r>
      <w:r w:rsidRPr="00737AA8">
        <w:rPr>
          <w:rFonts w:ascii="Courier New" w:hAnsi="Courier New" w:cs="Courier New"/>
        </w:rPr>
        <w:t>unsubscribe</w:t>
      </w:r>
      <w:r>
        <w:rPr>
          <w:lang w:eastAsia="zh-CN" w:bidi="ar-KW"/>
        </w:rPr>
        <w:t xml:space="preserve"> operation</w:t>
      </w:r>
      <w:r w:rsidRPr="00CE0F1F">
        <w:rPr>
          <w:lang w:eastAsia="zh-CN" w:bidi="ar-KW"/>
        </w:rPr>
        <w:t xml:space="preserve"> </w:t>
      </w:r>
      <w:r>
        <w:rPr>
          <w:lang w:eastAsia="zh-CN" w:bidi="ar-KW"/>
        </w:rPr>
        <w:t xml:space="preserve">in this clause is for performance data file reporting related notifications (i.e., </w:t>
      </w:r>
      <w:proofErr w:type="spellStart"/>
      <w:r w:rsidRPr="004B0B55">
        <w:rPr>
          <w:rFonts w:ascii="Courier New" w:hAnsi="Courier New" w:cs="Courier New"/>
        </w:rPr>
        <w:t>notifyFileReady</w:t>
      </w:r>
      <w:proofErr w:type="spellEnd"/>
      <w:r>
        <w:rPr>
          <w:rFonts w:ascii="Courier New" w:hAnsi="Courier New" w:cs="Courier New"/>
        </w:rPr>
        <w:t xml:space="preserve"> and </w:t>
      </w:r>
      <w:proofErr w:type="spellStart"/>
      <w:r w:rsidRPr="00737AA8">
        <w:rPr>
          <w:rFonts w:ascii="Courier New" w:hAnsi="Courier New" w:cs="Courier New"/>
        </w:rPr>
        <w:t>notifyFilePreparationError</w:t>
      </w:r>
      <w:proofErr w:type="spellEnd"/>
      <w:r>
        <w:rPr>
          <w:lang w:eastAsia="zh-CN" w:bidi="ar-KW"/>
        </w:rPr>
        <w:t>).</w:t>
      </w:r>
    </w:p>
    <w:p w14:paraId="23FE5C6B" w14:textId="77777777" w:rsidR="001D11D9" w:rsidRDefault="001D11D9" w:rsidP="001D11D9">
      <w:pPr>
        <w:pStyle w:val="Heading5"/>
      </w:pPr>
      <w:bookmarkStart w:id="3043" w:name="_CR11_3_1_1_2"/>
      <w:bookmarkStart w:id="3044" w:name="_Toc19718314"/>
      <w:bookmarkStart w:id="3045" w:name="_Toc26969338"/>
      <w:bookmarkStart w:id="3046" w:name="_Toc43806086"/>
      <w:bookmarkStart w:id="3047" w:name="_Toc43806593"/>
      <w:bookmarkStart w:id="3048" w:name="_Toc178071395"/>
      <w:bookmarkEnd w:id="3043"/>
      <w:r>
        <w:rPr>
          <w:lang w:eastAsia="zh-CN"/>
        </w:rPr>
        <w:t>11.3.1.1.2</w:t>
      </w:r>
      <w:r w:rsidRPr="00151328">
        <w:tab/>
      </w:r>
      <w:r w:rsidRPr="00092693">
        <w:t>Mapping</w:t>
      </w:r>
      <w:r>
        <w:t xml:space="preserve"> of notifications</w:t>
      </w:r>
      <w:bookmarkEnd w:id="3044"/>
      <w:bookmarkEnd w:id="3045"/>
      <w:bookmarkEnd w:id="3046"/>
      <w:bookmarkEnd w:id="3047"/>
      <w:bookmarkEnd w:id="3048"/>
    </w:p>
    <w:p w14:paraId="702C2DF7" w14:textId="384EEC89" w:rsidR="001D11D9" w:rsidRPr="00603DA9" w:rsidRDefault="001D11D9" w:rsidP="001D11D9">
      <w:pPr>
        <w:pStyle w:val="Heading6"/>
      </w:pPr>
      <w:bookmarkStart w:id="3049" w:name="_CR11_3_1_1_2_1"/>
      <w:bookmarkStart w:id="3050" w:name="_Toc19718315"/>
      <w:bookmarkStart w:id="3051" w:name="_Toc26969339"/>
      <w:bookmarkStart w:id="3052" w:name="_Toc43806087"/>
      <w:bookmarkStart w:id="3053" w:name="_Toc43806594"/>
      <w:bookmarkStart w:id="3054" w:name="_Toc178071396"/>
      <w:bookmarkEnd w:id="3049"/>
      <w:r>
        <w:t>11.3.1.1.2.1</w:t>
      </w:r>
      <w:r w:rsidRPr="00151328">
        <w:tab/>
      </w:r>
      <w:r>
        <w:t>Introduction</w:t>
      </w:r>
      <w:bookmarkEnd w:id="3050"/>
      <w:bookmarkEnd w:id="3051"/>
      <w:bookmarkEnd w:id="3052"/>
      <w:bookmarkEnd w:id="3053"/>
      <w:bookmarkEnd w:id="3054"/>
    </w:p>
    <w:p w14:paraId="69EC464D" w14:textId="77777777" w:rsidR="001D11D9" w:rsidRPr="00215D3C" w:rsidRDefault="001D11D9" w:rsidP="001D11D9">
      <w:r w:rsidRPr="00215D3C">
        <w:t>The IS notifications are mapped to SS equiva</w:t>
      </w:r>
      <w:r>
        <w:t>lents according to table 11.3.1.1.2.1</w:t>
      </w:r>
      <w:r w:rsidRPr="00215D3C">
        <w:t>-1.</w:t>
      </w:r>
    </w:p>
    <w:p w14:paraId="2851F5A1" w14:textId="77777777" w:rsidR="001D11D9" w:rsidRPr="00215D3C" w:rsidRDefault="001D11D9" w:rsidP="001D11D9">
      <w:pPr>
        <w:jc w:val="center"/>
        <w:rPr>
          <w:rFonts w:ascii="Arial" w:hAnsi="Arial"/>
          <w:b/>
        </w:rPr>
      </w:pPr>
      <w:r>
        <w:rPr>
          <w:rFonts w:ascii="Arial" w:hAnsi="Arial"/>
          <w:b/>
        </w:rPr>
        <w:t xml:space="preserve">Table </w:t>
      </w:r>
      <w:r w:rsidRPr="00A44F0D">
        <w:rPr>
          <w:rFonts w:ascii="Arial" w:hAnsi="Arial"/>
          <w:b/>
        </w:rPr>
        <w:t>11.3.1.1.2.1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1D11D9" w:rsidRPr="00215D3C" w14:paraId="4FC749BC" w14:textId="77777777" w:rsidTr="001D11D9">
        <w:tc>
          <w:tcPr>
            <w:tcW w:w="1709" w:type="pct"/>
            <w:shd w:val="clear" w:color="auto" w:fill="auto"/>
          </w:tcPr>
          <w:p w14:paraId="6B48EC6A"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auto"/>
          </w:tcPr>
          <w:p w14:paraId="67A290EC"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629E95A8"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78E04BC2"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SQ</w:t>
            </w:r>
          </w:p>
        </w:tc>
      </w:tr>
      <w:tr w:rsidR="001D11D9" w:rsidRPr="00215D3C" w14:paraId="576B7E60" w14:textId="77777777" w:rsidTr="001D11D9">
        <w:tc>
          <w:tcPr>
            <w:tcW w:w="1709" w:type="pct"/>
            <w:shd w:val="clear" w:color="auto" w:fill="auto"/>
          </w:tcPr>
          <w:p w14:paraId="2B649FAB" w14:textId="77777777" w:rsidR="001D11D9" w:rsidRPr="005627EB" w:rsidRDefault="001D11D9" w:rsidP="001D11D9">
            <w:pPr>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notifyFileReady</w:t>
            </w:r>
            <w:proofErr w:type="spellEnd"/>
          </w:p>
        </w:tc>
        <w:tc>
          <w:tcPr>
            <w:tcW w:w="1006" w:type="pct"/>
            <w:shd w:val="clear" w:color="auto" w:fill="auto"/>
          </w:tcPr>
          <w:p w14:paraId="4E4E2BF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27F8F866"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155E22D8"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11D4FE09" w14:textId="77777777" w:rsidTr="001D11D9">
        <w:tc>
          <w:tcPr>
            <w:tcW w:w="1709" w:type="pct"/>
            <w:shd w:val="clear" w:color="auto" w:fill="auto"/>
          </w:tcPr>
          <w:p w14:paraId="51DC14C5" w14:textId="77777777" w:rsidR="001D11D9" w:rsidRPr="005627EB" w:rsidRDefault="001D11D9" w:rsidP="001D11D9">
            <w:pPr>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notifyFilePreparationError</w:t>
            </w:r>
            <w:proofErr w:type="spellEnd"/>
          </w:p>
        </w:tc>
        <w:tc>
          <w:tcPr>
            <w:tcW w:w="1006" w:type="pct"/>
            <w:shd w:val="clear" w:color="auto" w:fill="auto"/>
          </w:tcPr>
          <w:p w14:paraId="0315B8FD"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73667934"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3D44C20B"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M</w:t>
            </w:r>
          </w:p>
        </w:tc>
      </w:tr>
    </w:tbl>
    <w:p w14:paraId="3322512C" w14:textId="77777777" w:rsidR="001D11D9" w:rsidRDefault="001D11D9" w:rsidP="001D11D9"/>
    <w:p w14:paraId="4690DDC6" w14:textId="37CCADC5" w:rsidR="001D11D9" w:rsidRPr="00215D3C" w:rsidRDefault="001D11D9" w:rsidP="001D11D9">
      <w:pPr>
        <w:pStyle w:val="Heading6"/>
      </w:pPr>
      <w:bookmarkStart w:id="3055" w:name="_CR11_3_1_1_2_2"/>
      <w:bookmarkStart w:id="3056" w:name="_Toc19718316"/>
      <w:bookmarkStart w:id="3057" w:name="_Toc26969340"/>
      <w:bookmarkStart w:id="3058" w:name="_Toc43806088"/>
      <w:bookmarkStart w:id="3059" w:name="_Toc43806595"/>
      <w:bookmarkStart w:id="3060" w:name="_Toc178071397"/>
      <w:bookmarkEnd w:id="3055"/>
      <w:r>
        <w:t>11.3.1.1.2.2</w:t>
      </w:r>
      <w:r w:rsidRPr="00151328">
        <w:tab/>
      </w:r>
      <w:r>
        <w:t>Notification</w:t>
      </w:r>
      <w:r w:rsidRPr="00215D3C">
        <w:t xml:space="preserve"> </w:t>
      </w:r>
      <w:r>
        <w:t>"</w:t>
      </w:r>
      <w:proofErr w:type="spellStart"/>
      <w:r w:rsidRPr="004B0B55">
        <w:rPr>
          <w:rFonts w:ascii="Courier New" w:hAnsi="Courier New" w:cs="Courier New"/>
        </w:rPr>
        <w:t>notifyFileReady</w:t>
      </w:r>
      <w:proofErr w:type="spellEnd"/>
      <w:r>
        <w:t>"</w:t>
      </w:r>
      <w:bookmarkEnd w:id="3056"/>
      <w:bookmarkEnd w:id="3057"/>
      <w:bookmarkEnd w:id="3058"/>
      <w:bookmarkEnd w:id="3059"/>
      <w:bookmarkEnd w:id="3060"/>
    </w:p>
    <w:p w14:paraId="3E98D823" w14:textId="77777777" w:rsidR="001D11D9" w:rsidRPr="00215D3C" w:rsidRDefault="001D11D9" w:rsidP="001D11D9">
      <w:r w:rsidRPr="00215D3C">
        <w:t>The IS notification parameters are mapped to SS equivale</w:t>
      </w:r>
      <w:r>
        <w:t>nts according to table 11.3.1.1.2.2-1.</w:t>
      </w:r>
    </w:p>
    <w:p w14:paraId="08A87D14" w14:textId="77777777" w:rsidR="001D11D9" w:rsidRPr="00215D3C" w:rsidRDefault="001D11D9" w:rsidP="001D11D9">
      <w:pPr>
        <w:pStyle w:val="TH"/>
        <w:rPr>
          <w:lang w:eastAsia="zh-CN"/>
        </w:rPr>
      </w:pPr>
      <w:bookmarkStart w:id="3061" w:name="_CRTable11_3_1_1_2_21"/>
      <w:r w:rsidRPr="00215D3C">
        <w:rPr>
          <w:lang w:eastAsia="zh-CN"/>
        </w:rPr>
        <w:t xml:space="preserve">Table </w:t>
      </w:r>
      <w:bookmarkEnd w:id="3061"/>
      <w:r>
        <w:t>11.3.1.1.2.2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1D11D9" w:rsidRPr="00215D3C" w14:paraId="3A6F5E1B" w14:textId="77777777" w:rsidTr="001D11D9">
        <w:tc>
          <w:tcPr>
            <w:tcW w:w="1037" w:type="pct"/>
            <w:shd w:val="clear" w:color="auto" w:fill="auto"/>
          </w:tcPr>
          <w:p w14:paraId="42D30AE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355556CB"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25EF89A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7180B8B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723A1CCA"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194AFFDD" w14:textId="77777777" w:rsidTr="001D11D9">
        <w:tc>
          <w:tcPr>
            <w:tcW w:w="1037" w:type="pct"/>
            <w:shd w:val="clear" w:color="auto" w:fill="auto"/>
          </w:tcPr>
          <w:p w14:paraId="5D79FADD"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objectClass</w:t>
            </w:r>
            <w:proofErr w:type="spellEnd"/>
          </w:p>
        </w:tc>
        <w:tc>
          <w:tcPr>
            <w:tcW w:w="725" w:type="pct"/>
            <w:vMerge w:val="restart"/>
          </w:tcPr>
          <w:p w14:paraId="2B99CDF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p w14:paraId="467E98B3" w14:textId="77777777" w:rsidR="001D11D9" w:rsidRPr="00215D3C" w:rsidRDefault="001D11D9" w:rsidP="001D11D9">
            <w:pPr>
              <w:keepNext/>
              <w:keepLines/>
              <w:spacing w:after="0"/>
              <w:rPr>
                <w:rFonts w:ascii="Arial" w:hAnsi="Arial"/>
                <w:sz w:val="18"/>
                <w:szCs w:val="18"/>
                <w:lang w:eastAsia="zh-CN"/>
              </w:rPr>
            </w:pPr>
          </w:p>
        </w:tc>
        <w:tc>
          <w:tcPr>
            <w:tcW w:w="1106" w:type="pct"/>
            <w:vMerge w:val="restart"/>
          </w:tcPr>
          <w:p w14:paraId="01B4F86D"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840" w:type="pct"/>
            <w:vMerge w:val="restart"/>
          </w:tcPr>
          <w:p w14:paraId="16AB2892" w14:textId="77777777" w:rsidR="001D11D9" w:rsidRPr="00603D3F"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uri</w:t>
            </w:r>
            <w:proofErr w:type="spellEnd"/>
            <w:r>
              <w:rPr>
                <w:rFonts w:ascii="Arial" w:hAnsi="Arial"/>
                <w:sz w:val="18"/>
                <w:szCs w:val="18"/>
                <w:lang w:eastAsia="zh-CN"/>
              </w:rPr>
              <w:t>-Type</w:t>
            </w:r>
          </w:p>
        </w:tc>
        <w:tc>
          <w:tcPr>
            <w:tcW w:w="292" w:type="pct"/>
            <w:vMerge w:val="restart"/>
            <w:shd w:val="clear" w:color="auto" w:fill="auto"/>
          </w:tcPr>
          <w:p w14:paraId="3F401AA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04F26CFC" w14:textId="77777777" w:rsidTr="001D11D9">
        <w:tc>
          <w:tcPr>
            <w:tcW w:w="1037" w:type="pct"/>
            <w:shd w:val="clear" w:color="auto" w:fill="auto"/>
          </w:tcPr>
          <w:p w14:paraId="6D46858B"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objectInstance</w:t>
            </w:r>
            <w:proofErr w:type="spellEnd"/>
          </w:p>
        </w:tc>
        <w:tc>
          <w:tcPr>
            <w:tcW w:w="725" w:type="pct"/>
            <w:vMerge/>
          </w:tcPr>
          <w:p w14:paraId="457E118B" w14:textId="77777777" w:rsidR="001D11D9" w:rsidRPr="00215D3C" w:rsidRDefault="001D11D9" w:rsidP="001D11D9">
            <w:pPr>
              <w:keepNext/>
              <w:keepLines/>
              <w:spacing w:after="0"/>
              <w:rPr>
                <w:rFonts w:ascii="Arial" w:hAnsi="Arial"/>
                <w:sz w:val="18"/>
                <w:szCs w:val="18"/>
                <w:lang w:eastAsia="zh-CN"/>
              </w:rPr>
            </w:pPr>
          </w:p>
        </w:tc>
        <w:tc>
          <w:tcPr>
            <w:tcW w:w="1106" w:type="pct"/>
            <w:vMerge/>
          </w:tcPr>
          <w:p w14:paraId="1073D8A4" w14:textId="77777777" w:rsidR="001D11D9" w:rsidRPr="00215D3C" w:rsidRDefault="001D11D9" w:rsidP="001D11D9">
            <w:pPr>
              <w:keepNext/>
              <w:keepLines/>
              <w:spacing w:after="0"/>
              <w:rPr>
                <w:rFonts w:ascii="Arial" w:hAnsi="Arial"/>
                <w:sz w:val="18"/>
                <w:szCs w:val="18"/>
                <w:lang w:eastAsia="zh-CN"/>
              </w:rPr>
            </w:pPr>
          </w:p>
        </w:tc>
        <w:tc>
          <w:tcPr>
            <w:tcW w:w="1840" w:type="pct"/>
            <w:vMerge/>
          </w:tcPr>
          <w:p w14:paraId="474AC892" w14:textId="77777777" w:rsidR="001D11D9" w:rsidRPr="00215D3C" w:rsidRDefault="001D11D9" w:rsidP="001D11D9">
            <w:pPr>
              <w:keepNext/>
              <w:keepLines/>
              <w:spacing w:after="0"/>
              <w:rPr>
                <w:rFonts w:ascii="Arial" w:hAnsi="Arial"/>
                <w:sz w:val="18"/>
                <w:szCs w:val="18"/>
                <w:lang w:eastAsia="zh-CN"/>
              </w:rPr>
            </w:pPr>
          </w:p>
        </w:tc>
        <w:tc>
          <w:tcPr>
            <w:tcW w:w="292" w:type="pct"/>
            <w:vMerge/>
            <w:shd w:val="clear" w:color="auto" w:fill="auto"/>
          </w:tcPr>
          <w:p w14:paraId="1AFD5D56" w14:textId="77777777" w:rsidR="001D11D9" w:rsidRPr="00215D3C" w:rsidRDefault="001D11D9" w:rsidP="001D11D9">
            <w:pPr>
              <w:keepNext/>
              <w:keepLines/>
              <w:spacing w:after="0"/>
              <w:jc w:val="center"/>
              <w:rPr>
                <w:rFonts w:ascii="Arial" w:hAnsi="Arial"/>
                <w:sz w:val="18"/>
                <w:szCs w:val="18"/>
                <w:lang w:eastAsia="zh-CN"/>
              </w:rPr>
            </w:pPr>
          </w:p>
        </w:tc>
      </w:tr>
      <w:tr w:rsidR="001D11D9" w:rsidRPr="00215D3C" w14:paraId="0934BC8F" w14:textId="77777777" w:rsidTr="001D11D9">
        <w:tc>
          <w:tcPr>
            <w:tcW w:w="1037" w:type="pct"/>
            <w:shd w:val="clear" w:color="auto" w:fill="auto"/>
          </w:tcPr>
          <w:p w14:paraId="634BB0A0"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notificationId</w:t>
            </w:r>
            <w:proofErr w:type="spellEnd"/>
          </w:p>
        </w:tc>
        <w:tc>
          <w:tcPr>
            <w:tcW w:w="725" w:type="pct"/>
          </w:tcPr>
          <w:p w14:paraId="69C3C2F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61C4E16"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w:t>
            </w:r>
            <w:r>
              <w:rPr>
                <w:rFonts w:ascii="Arial" w:hAnsi="Arial"/>
                <w:sz w:val="18"/>
                <w:szCs w:val="18"/>
                <w:lang w:eastAsia="zh-CN"/>
              </w:rPr>
              <w:t>Id</w:t>
            </w:r>
            <w:proofErr w:type="spellEnd"/>
          </w:p>
        </w:tc>
        <w:tc>
          <w:tcPr>
            <w:tcW w:w="1840" w:type="pct"/>
          </w:tcPr>
          <w:p w14:paraId="56EC643A"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hint="eastAsia"/>
                <w:sz w:val="18"/>
                <w:szCs w:val="18"/>
                <w:lang w:eastAsia="zh-CN"/>
              </w:rPr>
              <w:t>notificationI</w:t>
            </w:r>
            <w:r>
              <w:rPr>
                <w:rFonts w:ascii="Arial" w:hAnsi="Arial"/>
                <w:sz w:val="18"/>
                <w:szCs w:val="18"/>
                <w:lang w:eastAsia="zh-CN"/>
              </w:rPr>
              <w:t>d</w:t>
            </w:r>
            <w:proofErr w:type="spellEnd"/>
            <w:r>
              <w:rPr>
                <w:rFonts w:ascii="Arial" w:hAnsi="Arial" w:hint="eastAsia"/>
                <w:sz w:val="18"/>
                <w:szCs w:val="18"/>
                <w:lang w:eastAsia="zh-CN"/>
              </w:rPr>
              <w:t>-Type</w:t>
            </w:r>
          </w:p>
        </w:tc>
        <w:tc>
          <w:tcPr>
            <w:tcW w:w="292" w:type="pct"/>
            <w:shd w:val="clear" w:color="auto" w:fill="auto"/>
          </w:tcPr>
          <w:p w14:paraId="45CDF4C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D45051A" w14:textId="77777777" w:rsidTr="001D11D9">
        <w:tc>
          <w:tcPr>
            <w:tcW w:w="1037" w:type="pct"/>
            <w:shd w:val="clear" w:color="auto" w:fill="auto"/>
          </w:tcPr>
          <w:p w14:paraId="47325EE4"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eventTime</w:t>
            </w:r>
            <w:proofErr w:type="spellEnd"/>
          </w:p>
        </w:tc>
        <w:tc>
          <w:tcPr>
            <w:tcW w:w="725" w:type="pct"/>
          </w:tcPr>
          <w:p w14:paraId="726F195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2B2CB1AB"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840" w:type="pct"/>
          </w:tcPr>
          <w:p w14:paraId="6CA8BF77"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92" w:type="pct"/>
            <w:shd w:val="clear" w:color="auto" w:fill="auto"/>
          </w:tcPr>
          <w:p w14:paraId="20C629F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7D43B42D" w14:textId="77777777" w:rsidTr="001D11D9">
        <w:tc>
          <w:tcPr>
            <w:tcW w:w="1037" w:type="pct"/>
            <w:shd w:val="clear" w:color="auto" w:fill="auto"/>
          </w:tcPr>
          <w:p w14:paraId="0BE1B9E0"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notificationType</w:t>
            </w:r>
            <w:proofErr w:type="spellEnd"/>
          </w:p>
        </w:tc>
        <w:tc>
          <w:tcPr>
            <w:tcW w:w="725" w:type="pct"/>
          </w:tcPr>
          <w:p w14:paraId="6DA46A9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57990C40" w14:textId="77777777" w:rsidR="001D11D9" w:rsidRPr="00215D3C" w:rsidRDefault="001D11D9" w:rsidP="001D11D9">
            <w:pPr>
              <w:keepNext/>
              <w:keepLines/>
              <w:spacing w:after="0"/>
              <w:rPr>
                <w:rFonts w:ascii="Arial" w:hAnsi="Arial"/>
                <w:sz w:val="18"/>
                <w:szCs w:val="18"/>
                <w:lang w:eastAsia="zh-CN"/>
              </w:rPr>
            </w:pPr>
            <w:proofErr w:type="spellStart"/>
            <w:r w:rsidRPr="00185E16">
              <w:rPr>
                <w:rFonts w:ascii="Arial" w:hAnsi="Arial"/>
                <w:sz w:val="18"/>
                <w:szCs w:val="18"/>
                <w:lang w:eastAsia="zh-CN"/>
              </w:rPr>
              <w:t>notificationType</w:t>
            </w:r>
            <w:proofErr w:type="spellEnd"/>
          </w:p>
        </w:tc>
        <w:tc>
          <w:tcPr>
            <w:tcW w:w="1840" w:type="pct"/>
          </w:tcPr>
          <w:p w14:paraId="2577C97F" w14:textId="77777777" w:rsidR="001D11D9" w:rsidRPr="00215D3C" w:rsidRDefault="001D11D9" w:rsidP="001D11D9">
            <w:pPr>
              <w:keepNext/>
              <w:keepLines/>
              <w:spacing w:after="0"/>
              <w:rPr>
                <w:rFonts w:ascii="Arial" w:hAnsi="Arial"/>
                <w:sz w:val="18"/>
                <w:szCs w:val="18"/>
                <w:lang w:eastAsia="zh-CN"/>
              </w:rPr>
            </w:pPr>
            <w:proofErr w:type="spellStart"/>
            <w:r w:rsidRPr="00185E16">
              <w:rPr>
                <w:rFonts w:ascii="Arial" w:hAnsi="Arial"/>
                <w:sz w:val="18"/>
                <w:szCs w:val="18"/>
                <w:lang w:eastAsia="zh-CN"/>
              </w:rPr>
              <w:t>notificationType</w:t>
            </w:r>
            <w:proofErr w:type="spellEnd"/>
            <w:r w:rsidRPr="00603D3F">
              <w:rPr>
                <w:rFonts w:ascii="Arial" w:hAnsi="Arial"/>
                <w:sz w:val="18"/>
                <w:szCs w:val="18"/>
                <w:lang w:eastAsia="zh-CN"/>
              </w:rPr>
              <w:t>-Type</w:t>
            </w:r>
          </w:p>
        </w:tc>
        <w:tc>
          <w:tcPr>
            <w:tcW w:w="292" w:type="pct"/>
            <w:shd w:val="clear" w:color="auto" w:fill="auto"/>
          </w:tcPr>
          <w:p w14:paraId="7F79C33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A7BA42A" w14:textId="77777777" w:rsidTr="001D11D9">
        <w:tc>
          <w:tcPr>
            <w:tcW w:w="1037" w:type="pct"/>
            <w:shd w:val="clear" w:color="auto" w:fill="auto"/>
          </w:tcPr>
          <w:p w14:paraId="29642B65"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fileInfoList</w:t>
            </w:r>
            <w:proofErr w:type="spellEnd"/>
          </w:p>
        </w:tc>
        <w:tc>
          <w:tcPr>
            <w:tcW w:w="725" w:type="pct"/>
          </w:tcPr>
          <w:p w14:paraId="02E17DB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FA0758D" w14:textId="77777777" w:rsidR="001D11D9" w:rsidRPr="00215D3C" w:rsidRDefault="001D11D9" w:rsidP="001D11D9">
            <w:pPr>
              <w:keepNext/>
              <w:keepLines/>
              <w:spacing w:after="0"/>
              <w:rPr>
                <w:rFonts w:ascii="Arial" w:hAnsi="Arial"/>
                <w:sz w:val="18"/>
                <w:szCs w:val="18"/>
                <w:lang w:eastAsia="zh-CN"/>
              </w:rPr>
            </w:pPr>
            <w:proofErr w:type="spellStart"/>
            <w:r w:rsidRPr="00185E16">
              <w:rPr>
                <w:rFonts w:ascii="Arial" w:hAnsi="Arial"/>
                <w:sz w:val="18"/>
                <w:szCs w:val="18"/>
                <w:lang w:eastAsia="zh-CN"/>
              </w:rPr>
              <w:t>fileInfoList</w:t>
            </w:r>
            <w:proofErr w:type="spellEnd"/>
          </w:p>
        </w:tc>
        <w:tc>
          <w:tcPr>
            <w:tcW w:w="1840" w:type="pct"/>
          </w:tcPr>
          <w:p w14:paraId="69CA722C"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Pr="00185E16">
              <w:rPr>
                <w:rFonts w:ascii="Arial" w:hAnsi="Arial"/>
                <w:sz w:val="18"/>
                <w:szCs w:val="18"/>
                <w:lang w:eastAsia="zh-CN"/>
              </w:rPr>
              <w:t>fileInfo</w:t>
            </w:r>
            <w:proofErr w:type="spellEnd"/>
            <w:r w:rsidRPr="00B104E0">
              <w:rPr>
                <w:rFonts w:ascii="Arial" w:hAnsi="Arial"/>
                <w:sz w:val="18"/>
                <w:szCs w:val="18"/>
                <w:lang w:eastAsia="zh-CN"/>
              </w:rPr>
              <w:t>-Type)</w:t>
            </w:r>
          </w:p>
        </w:tc>
        <w:tc>
          <w:tcPr>
            <w:tcW w:w="292" w:type="pct"/>
            <w:shd w:val="clear" w:color="auto" w:fill="auto"/>
          </w:tcPr>
          <w:p w14:paraId="168AEB9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54864391" w14:textId="77777777" w:rsidTr="001D11D9">
        <w:trPr>
          <w:trHeight w:val="98"/>
        </w:trPr>
        <w:tc>
          <w:tcPr>
            <w:tcW w:w="1037" w:type="pct"/>
            <w:shd w:val="clear" w:color="auto" w:fill="auto"/>
          </w:tcPr>
          <w:p w14:paraId="2455C995"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additionalText</w:t>
            </w:r>
            <w:proofErr w:type="spellEnd"/>
          </w:p>
        </w:tc>
        <w:tc>
          <w:tcPr>
            <w:tcW w:w="725" w:type="pct"/>
          </w:tcPr>
          <w:p w14:paraId="0A23294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01F45674"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840" w:type="pct"/>
          </w:tcPr>
          <w:p w14:paraId="15A54DB3"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r>
              <w:rPr>
                <w:rFonts w:ascii="Arial" w:hAnsi="Arial"/>
                <w:sz w:val="18"/>
                <w:szCs w:val="18"/>
                <w:lang w:eastAsia="zh-CN"/>
              </w:rPr>
              <w:t>-Type</w:t>
            </w:r>
          </w:p>
        </w:tc>
        <w:tc>
          <w:tcPr>
            <w:tcW w:w="292" w:type="pct"/>
            <w:shd w:val="clear" w:color="auto" w:fill="auto"/>
          </w:tcPr>
          <w:p w14:paraId="01A2904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bl>
    <w:p w14:paraId="3DDB05F7" w14:textId="77777777" w:rsidR="001D11D9" w:rsidRDefault="001D11D9" w:rsidP="001D11D9"/>
    <w:p w14:paraId="1680B671" w14:textId="765432E0" w:rsidR="001D11D9" w:rsidRPr="00215D3C" w:rsidRDefault="001D11D9" w:rsidP="001D11D9">
      <w:pPr>
        <w:pStyle w:val="Heading6"/>
      </w:pPr>
      <w:bookmarkStart w:id="3062" w:name="_CR11_3_1_1_2_3"/>
      <w:bookmarkStart w:id="3063" w:name="_Toc19718317"/>
      <w:bookmarkStart w:id="3064" w:name="_Toc26969341"/>
      <w:bookmarkStart w:id="3065" w:name="_Toc43806089"/>
      <w:bookmarkStart w:id="3066" w:name="_Toc43806596"/>
      <w:bookmarkStart w:id="3067" w:name="_Toc178071398"/>
      <w:bookmarkEnd w:id="3062"/>
      <w:r>
        <w:t>11.3.1.1.2.3</w:t>
      </w:r>
      <w:r w:rsidRPr="00151328">
        <w:tab/>
      </w:r>
      <w:r>
        <w:t>Notification</w:t>
      </w:r>
      <w:r w:rsidRPr="00215D3C">
        <w:t xml:space="preserve"> </w:t>
      </w:r>
      <w:r>
        <w:t>"</w:t>
      </w:r>
      <w:proofErr w:type="spellStart"/>
      <w:r w:rsidRPr="00215D3C">
        <w:rPr>
          <w:rFonts w:ascii="Courier New" w:hAnsi="Courier New" w:cs="Courier New"/>
        </w:rPr>
        <w:t>notifyFilePreparationError</w:t>
      </w:r>
      <w:proofErr w:type="spellEnd"/>
      <w:r>
        <w:t>"</w:t>
      </w:r>
      <w:bookmarkEnd w:id="3063"/>
      <w:bookmarkEnd w:id="3064"/>
      <w:bookmarkEnd w:id="3065"/>
      <w:bookmarkEnd w:id="3066"/>
      <w:bookmarkEnd w:id="3067"/>
    </w:p>
    <w:p w14:paraId="62E3BB21" w14:textId="77777777" w:rsidR="001D11D9" w:rsidRPr="00215D3C" w:rsidRDefault="001D11D9" w:rsidP="001D11D9">
      <w:r w:rsidRPr="00215D3C">
        <w:t>The IS notification parameters are mapped to SS equivale</w:t>
      </w:r>
      <w:r>
        <w:t>nts according to table 11.3.1.1.2.3-1.</w:t>
      </w:r>
    </w:p>
    <w:p w14:paraId="558ED606" w14:textId="77777777" w:rsidR="001D11D9" w:rsidRPr="00215D3C" w:rsidRDefault="001D11D9" w:rsidP="001D11D9">
      <w:pPr>
        <w:pStyle w:val="TH"/>
        <w:rPr>
          <w:lang w:eastAsia="zh-CN"/>
        </w:rPr>
      </w:pPr>
      <w:bookmarkStart w:id="3068" w:name="_CRTable11_3_1_1_2_31"/>
      <w:r w:rsidRPr="00215D3C">
        <w:rPr>
          <w:lang w:eastAsia="zh-CN"/>
        </w:rPr>
        <w:t xml:space="preserve">Table </w:t>
      </w:r>
      <w:bookmarkEnd w:id="3068"/>
      <w:r>
        <w:t>11.3.1.1.2.3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1D11D9" w:rsidRPr="00215D3C" w14:paraId="051FFF18" w14:textId="77777777" w:rsidTr="001D11D9">
        <w:tc>
          <w:tcPr>
            <w:tcW w:w="1037" w:type="pct"/>
            <w:shd w:val="clear" w:color="auto" w:fill="auto"/>
          </w:tcPr>
          <w:p w14:paraId="63B599B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48D7E7A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1DDE3B5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719784B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5CCB7A4F"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0887E644" w14:textId="77777777" w:rsidTr="001D11D9">
        <w:tc>
          <w:tcPr>
            <w:tcW w:w="1037" w:type="pct"/>
            <w:shd w:val="clear" w:color="auto" w:fill="auto"/>
          </w:tcPr>
          <w:p w14:paraId="3789FFC1"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objectClass</w:t>
            </w:r>
            <w:proofErr w:type="spellEnd"/>
          </w:p>
        </w:tc>
        <w:tc>
          <w:tcPr>
            <w:tcW w:w="725" w:type="pct"/>
            <w:vMerge w:val="restart"/>
          </w:tcPr>
          <w:p w14:paraId="4425664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p w14:paraId="69D0AEF7" w14:textId="77777777" w:rsidR="001D11D9" w:rsidRPr="00215D3C" w:rsidRDefault="001D11D9" w:rsidP="001D11D9">
            <w:pPr>
              <w:keepNext/>
              <w:keepLines/>
              <w:spacing w:after="0"/>
              <w:rPr>
                <w:rFonts w:ascii="Arial" w:hAnsi="Arial"/>
                <w:sz w:val="18"/>
                <w:szCs w:val="18"/>
                <w:lang w:eastAsia="zh-CN"/>
              </w:rPr>
            </w:pPr>
          </w:p>
        </w:tc>
        <w:tc>
          <w:tcPr>
            <w:tcW w:w="1106" w:type="pct"/>
            <w:vMerge w:val="restart"/>
          </w:tcPr>
          <w:p w14:paraId="05D53464"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840" w:type="pct"/>
            <w:vMerge w:val="restart"/>
          </w:tcPr>
          <w:p w14:paraId="5F47A111" w14:textId="77777777" w:rsidR="001D11D9" w:rsidRPr="00603D3F"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uri</w:t>
            </w:r>
            <w:proofErr w:type="spellEnd"/>
            <w:r>
              <w:rPr>
                <w:rFonts w:ascii="Arial" w:hAnsi="Arial"/>
                <w:sz w:val="18"/>
                <w:szCs w:val="18"/>
                <w:lang w:eastAsia="zh-CN"/>
              </w:rPr>
              <w:t>-Type</w:t>
            </w:r>
          </w:p>
        </w:tc>
        <w:tc>
          <w:tcPr>
            <w:tcW w:w="292" w:type="pct"/>
            <w:vMerge w:val="restart"/>
            <w:shd w:val="clear" w:color="auto" w:fill="auto"/>
          </w:tcPr>
          <w:p w14:paraId="59FAE09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59E6B4F4" w14:textId="77777777" w:rsidTr="001D11D9">
        <w:tc>
          <w:tcPr>
            <w:tcW w:w="1037" w:type="pct"/>
            <w:shd w:val="clear" w:color="auto" w:fill="auto"/>
          </w:tcPr>
          <w:p w14:paraId="60998283"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objectInstance</w:t>
            </w:r>
            <w:proofErr w:type="spellEnd"/>
          </w:p>
        </w:tc>
        <w:tc>
          <w:tcPr>
            <w:tcW w:w="725" w:type="pct"/>
            <w:vMerge/>
          </w:tcPr>
          <w:p w14:paraId="7C30C430" w14:textId="77777777" w:rsidR="001D11D9" w:rsidRPr="00215D3C" w:rsidRDefault="001D11D9" w:rsidP="001D11D9">
            <w:pPr>
              <w:keepNext/>
              <w:keepLines/>
              <w:spacing w:after="0"/>
              <w:rPr>
                <w:rFonts w:ascii="Arial" w:hAnsi="Arial"/>
                <w:sz w:val="18"/>
                <w:szCs w:val="18"/>
                <w:lang w:eastAsia="zh-CN"/>
              </w:rPr>
            </w:pPr>
          </w:p>
        </w:tc>
        <w:tc>
          <w:tcPr>
            <w:tcW w:w="1106" w:type="pct"/>
            <w:vMerge/>
          </w:tcPr>
          <w:p w14:paraId="75E35527" w14:textId="77777777" w:rsidR="001D11D9" w:rsidRPr="00215D3C" w:rsidRDefault="001D11D9" w:rsidP="001D11D9">
            <w:pPr>
              <w:keepNext/>
              <w:keepLines/>
              <w:spacing w:after="0"/>
              <w:rPr>
                <w:rFonts w:ascii="Arial" w:hAnsi="Arial"/>
                <w:sz w:val="18"/>
                <w:szCs w:val="18"/>
                <w:lang w:eastAsia="zh-CN"/>
              </w:rPr>
            </w:pPr>
          </w:p>
        </w:tc>
        <w:tc>
          <w:tcPr>
            <w:tcW w:w="1840" w:type="pct"/>
            <w:vMerge/>
          </w:tcPr>
          <w:p w14:paraId="2D46B2C7" w14:textId="77777777" w:rsidR="001D11D9" w:rsidRPr="00215D3C" w:rsidRDefault="001D11D9" w:rsidP="001D11D9">
            <w:pPr>
              <w:keepNext/>
              <w:keepLines/>
              <w:spacing w:after="0"/>
              <w:rPr>
                <w:rFonts w:ascii="Arial" w:hAnsi="Arial"/>
                <w:sz w:val="18"/>
                <w:szCs w:val="18"/>
                <w:lang w:eastAsia="zh-CN"/>
              </w:rPr>
            </w:pPr>
          </w:p>
        </w:tc>
        <w:tc>
          <w:tcPr>
            <w:tcW w:w="292" w:type="pct"/>
            <w:vMerge/>
            <w:shd w:val="clear" w:color="auto" w:fill="auto"/>
          </w:tcPr>
          <w:p w14:paraId="0C454EA5" w14:textId="77777777" w:rsidR="001D11D9" w:rsidRPr="00215D3C" w:rsidRDefault="001D11D9" w:rsidP="001D11D9">
            <w:pPr>
              <w:keepNext/>
              <w:keepLines/>
              <w:spacing w:after="0"/>
              <w:jc w:val="center"/>
              <w:rPr>
                <w:rFonts w:ascii="Arial" w:hAnsi="Arial"/>
                <w:sz w:val="18"/>
                <w:szCs w:val="18"/>
                <w:lang w:eastAsia="zh-CN"/>
              </w:rPr>
            </w:pPr>
          </w:p>
        </w:tc>
      </w:tr>
      <w:tr w:rsidR="001D11D9" w:rsidRPr="00215D3C" w14:paraId="22BF2B01" w14:textId="77777777" w:rsidTr="001D11D9">
        <w:tc>
          <w:tcPr>
            <w:tcW w:w="1037" w:type="pct"/>
            <w:shd w:val="clear" w:color="auto" w:fill="auto"/>
          </w:tcPr>
          <w:p w14:paraId="02B8EA8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notificationId</w:t>
            </w:r>
            <w:proofErr w:type="spellEnd"/>
          </w:p>
        </w:tc>
        <w:tc>
          <w:tcPr>
            <w:tcW w:w="725" w:type="pct"/>
          </w:tcPr>
          <w:p w14:paraId="0B0925F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79032D8E"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w:t>
            </w:r>
            <w:r>
              <w:rPr>
                <w:rFonts w:ascii="Arial" w:hAnsi="Arial"/>
                <w:sz w:val="18"/>
                <w:szCs w:val="18"/>
                <w:lang w:eastAsia="zh-CN"/>
              </w:rPr>
              <w:t>Id</w:t>
            </w:r>
            <w:proofErr w:type="spellEnd"/>
          </w:p>
        </w:tc>
        <w:tc>
          <w:tcPr>
            <w:tcW w:w="1840" w:type="pct"/>
          </w:tcPr>
          <w:p w14:paraId="09F79ED6"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hint="eastAsia"/>
                <w:sz w:val="18"/>
                <w:szCs w:val="18"/>
                <w:lang w:eastAsia="zh-CN"/>
              </w:rPr>
              <w:t>notificationI</w:t>
            </w:r>
            <w:r>
              <w:rPr>
                <w:rFonts w:ascii="Arial" w:hAnsi="Arial"/>
                <w:sz w:val="18"/>
                <w:szCs w:val="18"/>
                <w:lang w:eastAsia="zh-CN"/>
              </w:rPr>
              <w:t>d</w:t>
            </w:r>
            <w:proofErr w:type="spellEnd"/>
            <w:r>
              <w:rPr>
                <w:rFonts w:ascii="Arial" w:hAnsi="Arial" w:hint="eastAsia"/>
                <w:sz w:val="18"/>
                <w:szCs w:val="18"/>
                <w:lang w:eastAsia="zh-CN"/>
              </w:rPr>
              <w:t>-Type</w:t>
            </w:r>
          </w:p>
        </w:tc>
        <w:tc>
          <w:tcPr>
            <w:tcW w:w="292" w:type="pct"/>
            <w:shd w:val="clear" w:color="auto" w:fill="auto"/>
          </w:tcPr>
          <w:p w14:paraId="7B951E7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11A2C13" w14:textId="77777777" w:rsidTr="001D11D9">
        <w:tc>
          <w:tcPr>
            <w:tcW w:w="1037" w:type="pct"/>
            <w:shd w:val="clear" w:color="auto" w:fill="auto"/>
          </w:tcPr>
          <w:p w14:paraId="1AE1826F"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eventTime</w:t>
            </w:r>
            <w:proofErr w:type="spellEnd"/>
          </w:p>
        </w:tc>
        <w:tc>
          <w:tcPr>
            <w:tcW w:w="725" w:type="pct"/>
          </w:tcPr>
          <w:p w14:paraId="5855913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65B11AAF"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840" w:type="pct"/>
          </w:tcPr>
          <w:p w14:paraId="5659A9C1" w14:textId="77777777" w:rsidR="001D11D9" w:rsidRPr="00215D3C" w:rsidRDefault="001D11D9" w:rsidP="001D11D9">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92" w:type="pct"/>
            <w:shd w:val="clear" w:color="auto" w:fill="auto"/>
          </w:tcPr>
          <w:p w14:paraId="48D2267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24C2780A" w14:textId="77777777" w:rsidTr="001D11D9">
        <w:tc>
          <w:tcPr>
            <w:tcW w:w="1037" w:type="pct"/>
            <w:shd w:val="clear" w:color="auto" w:fill="auto"/>
          </w:tcPr>
          <w:p w14:paraId="24199904"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notificationType</w:t>
            </w:r>
            <w:proofErr w:type="spellEnd"/>
          </w:p>
        </w:tc>
        <w:tc>
          <w:tcPr>
            <w:tcW w:w="725" w:type="pct"/>
          </w:tcPr>
          <w:p w14:paraId="050FE63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4DFF11C3" w14:textId="77777777" w:rsidR="001D11D9" w:rsidRPr="00215D3C" w:rsidRDefault="001D11D9" w:rsidP="001D11D9">
            <w:pPr>
              <w:keepNext/>
              <w:keepLines/>
              <w:spacing w:after="0"/>
              <w:rPr>
                <w:rFonts w:ascii="Arial" w:hAnsi="Arial"/>
                <w:sz w:val="18"/>
                <w:szCs w:val="18"/>
                <w:lang w:eastAsia="zh-CN"/>
              </w:rPr>
            </w:pPr>
            <w:proofErr w:type="spellStart"/>
            <w:r w:rsidRPr="00185E16">
              <w:rPr>
                <w:rFonts w:ascii="Arial" w:hAnsi="Arial"/>
                <w:sz w:val="18"/>
                <w:szCs w:val="18"/>
                <w:lang w:eastAsia="zh-CN"/>
              </w:rPr>
              <w:t>notificationType</w:t>
            </w:r>
            <w:proofErr w:type="spellEnd"/>
          </w:p>
        </w:tc>
        <w:tc>
          <w:tcPr>
            <w:tcW w:w="1840" w:type="pct"/>
          </w:tcPr>
          <w:p w14:paraId="4D593A82" w14:textId="77777777" w:rsidR="001D11D9" w:rsidRPr="00215D3C" w:rsidRDefault="001D11D9" w:rsidP="001D11D9">
            <w:pPr>
              <w:keepNext/>
              <w:keepLines/>
              <w:spacing w:after="0"/>
              <w:rPr>
                <w:rFonts w:ascii="Arial" w:hAnsi="Arial"/>
                <w:sz w:val="18"/>
                <w:szCs w:val="18"/>
                <w:lang w:eastAsia="zh-CN"/>
              </w:rPr>
            </w:pPr>
            <w:proofErr w:type="spellStart"/>
            <w:r w:rsidRPr="00185E16">
              <w:rPr>
                <w:rFonts w:ascii="Arial" w:hAnsi="Arial"/>
                <w:sz w:val="18"/>
                <w:szCs w:val="18"/>
                <w:lang w:eastAsia="zh-CN"/>
              </w:rPr>
              <w:t>notificationType</w:t>
            </w:r>
            <w:proofErr w:type="spellEnd"/>
            <w:r w:rsidRPr="00603D3F">
              <w:rPr>
                <w:rFonts w:ascii="Arial" w:hAnsi="Arial"/>
                <w:sz w:val="18"/>
                <w:szCs w:val="18"/>
                <w:lang w:eastAsia="zh-CN"/>
              </w:rPr>
              <w:t>-Type</w:t>
            </w:r>
          </w:p>
        </w:tc>
        <w:tc>
          <w:tcPr>
            <w:tcW w:w="292" w:type="pct"/>
            <w:shd w:val="clear" w:color="auto" w:fill="auto"/>
          </w:tcPr>
          <w:p w14:paraId="732670C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08D008FA" w14:textId="77777777" w:rsidTr="001D11D9">
        <w:tc>
          <w:tcPr>
            <w:tcW w:w="1037" w:type="pct"/>
            <w:shd w:val="clear" w:color="auto" w:fill="auto"/>
          </w:tcPr>
          <w:p w14:paraId="5383CC02"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fileInfoList</w:t>
            </w:r>
            <w:proofErr w:type="spellEnd"/>
          </w:p>
        </w:tc>
        <w:tc>
          <w:tcPr>
            <w:tcW w:w="725" w:type="pct"/>
          </w:tcPr>
          <w:p w14:paraId="0236414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7673A88B" w14:textId="77777777" w:rsidR="001D11D9" w:rsidRPr="00215D3C" w:rsidRDefault="001D11D9" w:rsidP="001D11D9">
            <w:pPr>
              <w:keepNext/>
              <w:keepLines/>
              <w:spacing w:after="0"/>
              <w:rPr>
                <w:rFonts w:ascii="Arial" w:hAnsi="Arial"/>
                <w:sz w:val="18"/>
                <w:szCs w:val="18"/>
                <w:lang w:eastAsia="zh-CN"/>
              </w:rPr>
            </w:pPr>
            <w:proofErr w:type="spellStart"/>
            <w:r w:rsidRPr="00185E16">
              <w:rPr>
                <w:rFonts w:ascii="Arial" w:hAnsi="Arial"/>
                <w:sz w:val="18"/>
                <w:szCs w:val="18"/>
                <w:lang w:eastAsia="zh-CN"/>
              </w:rPr>
              <w:t>fileInfoList</w:t>
            </w:r>
            <w:proofErr w:type="spellEnd"/>
          </w:p>
        </w:tc>
        <w:tc>
          <w:tcPr>
            <w:tcW w:w="1840" w:type="pct"/>
          </w:tcPr>
          <w:p w14:paraId="4E15D595"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Pr="00185E16">
              <w:rPr>
                <w:rFonts w:ascii="Arial" w:hAnsi="Arial"/>
                <w:sz w:val="18"/>
                <w:szCs w:val="18"/>
                <w:lang w:eastAsia="zh-CN"/>
              </w:rPr>
              <w:t>fileInfo</w:t>
            </w:r>
            <w:proofErr w:type="spellEnd"/>
            <w:r w:rsidRPr="00B104E0">
              <w:rPr>
                <w:rFonts w:ascii="Arial" w:hAnsi="Arial"/>
                <w:sz w:val="18"/>
                <w:szCs w:val="18"/>
                <w:lang w:eastAsia="zh-CN"/>
              </w:rPr>
              <w:t>-Type)</w:t>
            </w:r>
          </w:p>
        </w:tc>
        <w:tc>
          <w:tcPr>
            <w:tcW w:w="292" w:type="pct"/>
            <w:shd w:val="clear" w:color="auto" w:fill="auto"/>
          </w:tcPr>
          <w:p w14:paraId="36AF941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279F5E86" w14:textId="77777777" w:rsidTr="001D11D9">
        <w:trPr>
          <w:trHeight w:val="111"/>
        </w:trPr>
        <w:tc>
          <w:tcPr>
            <w:tcW w:w="1037" w:type="pct"/>
            <w:shd w:val="clear" w:color="auto" w:fill="auto"/>
          </w:tcPr>
          <w:p w14:paraId="2FF50629"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reason</w:t>
            </w:r>
          </w:p>
        </w:tc>
        <w:tc>
          <w:tcPr>
            <w:tcW w:w="725" w:type="pct"/>
          </w:tcPr>
          <w:p w14:paraId="65FA143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45E70442"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reason</w:t>
            </w:r>
          </w:p>
        </w:tc>
        <w:tc>
          <w:tcPr>
            <w:tcW w:w="1840" w:type="pct"/>
          </w:tcPr>
          <w:p w14:paraId="4A9B363C"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reason-Type</w:t>
            </w:r>
          </w:p>
        </w:tc>
        <w:tc>
          <w:tcPr>
            <w:tcW w:w="292" w:type="pct"/>
            <w:shd w:val="clear" w:color="auto" w:fill="auto"/>
          </w:tcPr>
          <w:p w14:paraId="3F7C88F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09BF66F1" w14:textId="77777777" w:rsidTr="001D11D9">
        <w:trPr>
          <w:trHeight w:val="98"/>
        </w:trPr>
        <w:tc>
          <w:tcPr>
            <w:tcW w:w="1037" w:type="pct"/>
            <w:shd w:val="clear" w:color="auto" w:fill="auto"/>
          </w:tcPr>
          <w:p w14:paraId="27F9F8A6" w14:textId="77777777" w:rsidR="001D11D9" w:rsidRPr="005627EB" w:rsidRDefault="001D11D9" w:rsidP="001D11D9">
            <w:pPr>
              <w:keepNext/>
              <w:keepLines/>
              <w:spacing w:after="0"/>
              <w:rPr>
                <w:rFonts w:ascii="Courier New" w:hAnsi="Courier New" w:cs="Courier New"/>
                <w:sz w:val="18"/>
                <w:szCs w:val="18"/>
                <w:lang w:eastAsia="zh-CN"/>
              </w:rPr>
            </w:pPr>
            <w:proofErr w:type="spellStart"/>
            <w:r w:rsidRPr="005627EB">
              <w:rPr>
                <w:rFonts w:ascii="Courier New" w:hAnsi="Courier New" w:cs="Courier New"/>
                <w:sz w:val="18"/>
                <w:szCs w:val="18"/>
                <w:lang w:eastAsia="zh-CN"/>
              </w:rPr>
              <w:t>additionalText</w:t>
            </w:r>
            <w:proofErr w:type="spellEnd"/>
          </w:p>
        </w:tc>
        <w:tc>
          <w:tcPr>
            <w:tcW w:w="725" w:type="pct"/>
          </w:tcPr>
          <w:p w14:paraId="3BC4B41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043DFAFA"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840" w:type="pct"/>
          </w:tcPr>
          <w:p w14:paraId="58D1FEC4" w14:textId="77777777" w:rsidR="001D11D9" w:rsidRPr="00215D3C" w:rsidRDefault="001D11D9" w:rsidP="001D11D9">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r>
              <w:rPr>
                <w:rFonts w:ascii="Arial" w:hAnsi="Arial"/>
                <w:sz w:val="18"/>
                <w:szCs w:val="18"/>
                <w:lang w:eastAsia="zh-CN"/>
              </w:rPr>
              <w:t>-Type</w:t>
            </w:r>
          </w:p>
        </w:tc>
        <w:tc>
          <w:tcPr>
            <w:tcW w:w="292" w:type="pct"/>
            <w:shd w:val="clear" w:color="auto" w:fill="auto"/>
          </w:tcPr>
          <w:p w14:paraId="0B279D04"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bl>
    <w:p w14:paraId="0EDCDFC7" w14:textId="77777777" w:rsidR="001D11D9" w:rsidRPr="00151328" w:rsidRDefault="001D11D9" w:rsidP="001D11D9"/>
    <w:p w14:paraId="4A819FEC" w14:textId="77777777" w:rsidR="001D11D9" w:rsidRDefault="001D11D9" w:rsidP="001D11D9">
      <w:pPr>
        <w:pStyle w:val="Heading5"/>
      </w:pPr>
      <w:bookmarkStart w:id="3069" w:name="_CR11_3_1_1_3"/>
      <w:bookmarkStart w:id="3070" w:name="_Toc19718318"/>
      <w:bookmarkStart w:id="3071" w:name="_Toc26969342"/>
      <w:bookmarkStart w:id="3072" w:name="_Toc43806090"/>
      <w:bookmarkStart w:id="3073" w:name="_Toc43806597"/>
      <w:bookmarkStart w:id="3074" w:name="_Toc178071399"/>
      <w:bookmarkEnd w:id="3069"/>
      <w:r>
        <w:rPr>
          <w:lang w:eastAsia="zh-CN"/>
        </w:rPr>
        <w:lastRenderedPageBreak/>
        <w:t>11.3.1.1.3</w:t>
      </w:r>
      <w:r w:rsidRPr="00151328">
        <w:tab/>
        <w:t>Resources</w:t>
      </w:r>
      <w:bookmarkEnd w:id="3070"/>
      <w:bookmarkEnd w:id="3071"/>
      <w:bookmarkEnd w:id="3072"/>
      <w:bookmarkEnd w:id="3073"/>
      <w:bookmarkEnd w:id="3074"/>
    </w:p>
    <w:p w14:paraId="69E0F746" w14:textId="77777777" w:rsidR="001D11D9" w:rsidRDefault="001D11D9" w:rsidP="001D11D9">
      <w:pPr>
        <w:pStyle w:val="Heading6"/>
      </w:pPr>
      <w:bookmarkStart w:id="3075" w:name="_CR11_3_1_1_3_1"/>
      <w:bookmarkStart w:id="3076" w:name="_Toc19718319"/>
      <w:bookmarkStart w:id="3077" w:name="_Toc26969343"/>
      <w:bookmarkStart w:id="3078" w:name="_Toc43806091"/>
      <w:bookmarkStart w:id="3079" w:name="_Toc43806598"/>
      <w:bookmarkStart w:id="3080" w:name="_Toc178071400"/>
      <w:bookmarkEnd w:id="3075"/>
      <w:r>
        <w:rPr>
          <w:lang w:eastAsia="zh-CN"/>
        </w:rPr>
        <w:t>11.3.1.1.3.</w:t>
      </w:r>
      <w:r>
        <w:t>1</w:t>
      </w:r>
      <w:r>
        <w:tab/>
        <w:t>Resource structure</w:t>
      </w:r>
      <w:bookmarkEnd w:id="3076"/>
      <w:bookmarkEnd w:id="3077"/>
      <w:bookmarkEnd w:id="3078"/>
      <w:bookmarkEnd w:id="3079"/>
      <w:bookmarkEnd w:id="3080"/>
    </w:p>
    <w:p w14:paraId="767B30C3" w14:textId="77777777" w:rsidR="001D11D9" w:rsidRDefault="001D11D9" w:rsidP="001D11D9">
      <w:pPr>
        <w:rPr>
          <w:lang w:eastAsia="zh-CN"/>
        </w:rPr>
      </w:pPr>
      <w:r>
        <w:t xml:space="preserve">Figure </w:t>
      </w:r>
      <w:r>
        <w:rPr>
          <w:lang w:eastAsia="zh-CN"/>
        </w:rPr>
        <w:t>11.3.1.1.3.1</w:t>
      </w:r>
      <w:r>
        <w:t xml:space="preserve">-1 shows the resource structure of the performance data file reporting service. </w:t>
      </w:r>
    </w:p>
    <w:p w14:paraId="6F0A9E1A" w14:textId="77777777" w:rsidR="001D11D9" w:rsidRDefault="001D11D9" w:rsidP="001D11D9">
      <w:pPr>
        <w:pStyle w:val="TH"/>
      </w:pPr>
      <w:r>
        <w:object w:dxaOrig="5988" w:dyaOrig="3001" w14:anchorId="1F0DD349">
          <v:shape id="_x0000_i1034" type="#_x0000_t75" style="width:299.55pt;height:150.45pt" o:ole="">
            <v:imagedata r:id="rId22" o:title=""/>
          </v:shape>
          <o:OLEObject Type="Embed" ProgID="Visio.Drawing.15" ShapeID="_x0000_i1034" DrawAspect="Content" ObjectID="_1788684171" r:id="rId23"/>
        </w:object>
      </w:r>
    </w:p>
    <w:p w14:paraId="05602FA1" w14:textId="77777777" w:rsidR="001D11D9" w:rsidRDefault="001D11D9" w:rsidP="001D11D9">
      <w:pPr>
        <w:pStyle w:val="TH"/>
      </w:pPr>
    </w:p>
    <w:p w14:paraId="560FE16B" w14:textId="77777777" w:rsidR="001D11D9" w:rsidRDefault="001D11D9" w:rsidP="001D11D9">
      <w:pPr>
        <w:pStyle w:val="TF"/>
        <w:rPr>
          <w:lang w:eastAsia="zh-CN"/>
        </w:rPr>
      </w:pPr>
      <w:bookmarkStart w:id="3081" w:name="_CRFigure11_3_1_1_3_11"/>
      <w:r>
        <w:rPr>
          <w:lang w:eastAsia="zh-CN"/>
        </w:rPr>
        <w:t xml:space="preserve">Figure </w:t>
      </w:r>
      <w:bookmarkEnd w:id="3081"/>
      <w:r>
        <w:rPr>
          <w:lang w:eastAsia="zh-CN"/>
        </w:rPr>
        <w:t>11.3.1.1.3.1-1: Resource URI structure of the performance data file reporting service</w:t>
      </w:r>
    </w:p>
    <w:p w14:paraId="3A47ACF9" w14:textId="77777777" w:rsidR="001D11D9" w:rsidRDefault="001D11D9" w:rsidP="001D11D9">
      <w:r>
        <w:t xml:space="preserve">Table </w:t>
      </w:r>
      <w:r>
        <w:rPr>
          <w:lang w:eastAsia="zh-CN"/>
        </w:rPr>
        <w:t>11.3.1.1.3.1</w:t>
      </w:r>
      <w:r>
        <w:t>-1 provides an overview of the resources and applicable HTTP methods.</w:t>
      </w:r>
    </w:p>
    <w:p w14:paraId="6AC3A3E5" w14:textId="77777777" w:rsidR="001D11D9" w:rsidRDefault="001D11D9" w:rsidP="001D11D9">
      <w:pPr>
        <w:pStyle w:val="TH"/>
      </w:pPr>
      <w:bookmarkStart w:id="3082" w:name="_CRTable11_3_1_1_3_11"/>
      <w:r>
        <w:t xml:space="preserve">Table </w:t>
      </w:r>
      <w:bookmarkEnd w:id="3082"/>
      <w:r>
        <w:rPr>
          <w:lang w:eastAsia="zh-CN"/>
        </w:rPr>
        <w:t>11.3.1.1.3.1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1D11D9" w14:paraId="17C2C640"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73876B" w14:textId="77777777" w:rsidR="001D11D9" w:rsidRDefault="001D11D9" w:rsidP="001D11D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FE0B" w14:textId="77777777" w:rsidR="001D11D9" w:rsidRDefault="001D11D9" w:rsidP="001D11D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04D4AB" w14:textId="77777777" w:rsidR="001D11D9" w:rsidRDefault="001D11D9" w:rsidP="001D11D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5F9ACF" w14:textId="77777777" w:rsidR="001D11D9" w:rsidRDefault="001D11D9" w:rsidP="001D11D9">
            <w:pPr>
              <w:pStyle w:val="TAH"/>
            </w:pPr>
            <w:r>
              <w:t>Description</w:t>
            </w:r>
          </w:p>
        </w:tc>
      </w:tr>
      <w:tr w:rsidR="001D11D9" w14:paraId="538130BC" w14:textId="77777777" w:rsidTr="001D11D9">
        <w:trPr>
          <w:trHeight w:val="237"/>
          <w:jc w:val="center"/>
        </w:trPr>
        <w:tc>
          <w:tcPr>
            <w:tcW w:w="692" w:type="pct"/>
            <w:tcBorders>
              <w:top w:val="single" w:sz="4" w:space="0" w:color="auto"/>
              <w:left w:val="single" w:sz="4" w:space="0" w:color="auto"/>
              <w:bottom w:val="single" w:sz="4" w:space="0" w:color="auto"/>
              <w:right w:val="single" w:sz="4" w:space="0" w:color="auto"/>
            </w:tcBorders>
            <w:hideMark/>
          </w:tcPr>
          <w:p w14:paraId="263C50EE" w14:textId="77777777" w:rsidR="001D11D9" w:rsidRDefault="001D11D9" w:rsidP="001D11D9">
            <w:pPr>
              <w:pStyle w:val="TAL"/>
            </w:pPr>
            <w:r>
              <w:t>Files</w:t>
            </w:r>
          </w:p>
        </w:tc>
        <w:tc>
          <w:tcPr>
            <w:tcW w:w="1290" w:type="pct"/>
            <w:tcBorders>
              <w:top w:val="single" w:sz="4" w:space="0" w:color="auto"/>
              <w:left w:val="single" w:sz="4" w:space="0" w:color="auto"/>
              <w:bottom w:val="single" w:sz="4" w:space="0" w:color="auto"/>
              <w:right w:val="single" w:sz="4" w:space="0" w:color="auto"/>
            </w:tcBorders>
            <w:hideMark/>
          </w:tcPr>
          <w:p w14:paraId="72F97F78" w14:textId="77777777" w:rsidR="001D11D9" w:rsidRDefault="001D11D9" w:rsidP="001D11D9">
            <w:pPr>
              <w:pStyle w:val="TAL"/>
            </w:pPr>
            <w:r>
              <w:t>Files</w:t>
            </w:r>
          </w:p>
        </w:tc>
        <w:tc>
          <w:tcPr>
            <w:tcW w:w="551" w:type="pct"/>
            <w:tcBorders>
              <w:top w:val="single" w:sz="4" w:space="0" w:color="auto"/>
              <w:left w:val="single" w:sz="4" w:space="0" w:color="auto"/>
              <w:right w:val="single" w:sz="4" w:space="0" w:color="auto"/>
            </w:tcBorders>
            <w:hideMark/>
          </w:tcPr>
          <w:p w14:paraId="689C0398" w14:textId="77777777" w:rsidR="001D11D9" w:rsidRDefault="001D11D9" w:rsidP="001D11D9">
            <w:pPr>
              <w:pStyle w:val="TAL"/>
            </w:pPr>
            <w:r>
              <w:t>GET</w:t>
            </w:r>
          </w:p>
        </w:tc>
        <w:tc>
          <w:tcPr>
            <w:tcW w:w="2467" w:type="pct"/>
            <w:tcBorders>
              <w:top w:val="single" w:sz="4" w:space="0" w:color="auto"/>
              <w:left w:val="single" w:sz="4" w:space="0" w:color="auto"/>
              <w:right w:val="single" w:sz="4" w:space="0" w:color="auto"/>
            </w:tcBorders>
            <w:hideMark/>
          </w:tcPr>
          <w:p w14:paraId="4442D8BA" w14:textId="77777777" w:rsidR="001D11D9" w:rsidRDefault="001D11D9" w:rsidP="001D11D9">
            <w:pPr>
              <w:pStyle w:val="TAL"/>
            </w:pPr>
            <w:r>
              <w:t>Retrieve the information of the available files</w:t>
            </w:r>
          </w:p>
        </w:tc>
      </w:tr>
      <w:tr w:rsidR="001D11D9" w:rsidRPr="00215D3C" w14:paraId="3F057534"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1E377BFC" w14:textId="77777777" w:rsidR="001D11D9" w:rsidRPr="00215D3C" w:rsidRDefault="001D11D9" w:rsidP="001D11D9">
            <w:pPr>
              <w:pStyle w:val="TAL"/>
            </w:pPr>
            <w:r w:rsidRPr="00215D3C">
              <w:t>subscriptions</w:t>
            </w:r>
          </w:p>
        </w:tc>
        <w:tc>
          <w:tcPr>
            <w:tcW w:w="1290" w:type="pct"/>
            <w:tcBorders>
              <w:top w:val="single" w:sz="4" w:space="0" w:color="auto"/>
              <w:left w:val="single" w:sz="4" w:space="0" w:color="auto"/>
              <w:bottom w:val="single" w:sz="4" w:space="0" w:color="auto"/>
              <w:right w:val="single" w:sz="4" w:space="0" w:color="auto"/>
            </w:tcBorders>
          </w:tcPr>
          <w:p w14:paraId="519C244C" w14:textId="77777777" w:rsidR="001D11D9" w:rsidRPr="00215D3C" w:rsidRDefault="001D11D9" w:rsidP="001D11D9">
            <w:pPr>
              <w:pStyle w:val="TAL"/>
            </w:pPr>
            <w:r w:rsidRPr="00215D3C">
              <w:t>/subscriptions</w:t>
            </w:r>
          </w:p>
        </w:tc>
        <w:tc>
          <w:tcPr>
            <w:tcW w:w="551" w:type="pct"/>
            <w:tcBorders>
              <w:top w:val="single" w:sz="4" w:space="0" w:color="auto"/>
              <w:left w:val="single" w:sz="4" w:space="0" w:color="auto"/>
              <w:right w:val="single" w:sz="4" w:space="0" w:color="auto"/>
            </w:tcBorders>
          </w:tcPr>
          <w:p w14:paraId="6E2968D3" w14:textId="77777777" w:rsidR="001D11D9" w:rsidRPr="00215D3C" w:rsidRDefault="001D11D9" w:rsidP="001D11D9">
            <w:pPr>
              <w:pStyle w:val="TAL"/>
            </w:pPr>
            <w:r w:rsidRPr="00215D3C">
              <w:t>POST</w:t>
            </w:r>
          </w:p>
        </w:tc>
        <w:tc>
          <w:tcPr>
            <w:tcW w:w="2467" w:type="pct"/>
            <w:tcBorders>
              <w:top w:val="single" w:sz="4" w:space="0" w:color="auto"/>
              <w:left w:val="single" w:sz="4" w:space="0" w:color="auto"/>
              <w:right w:val="single" w:sz="4" w:space="0" w:color="auto"/>
            </w:tcBorders>
          </w:tcPr>
          <w:p w14:paraId="45A75219" w14:textId="77777777" w:rsidR="001D11D9" w:rsidRPr="00215D3C" w:rsidRDefault="001D11D9" w:rsidP="001D11D9">
            <w:pPr>
              <w:pStyle w:val="TAL"/>
            </w:pPr>
            <w:r w:rsidRPr="00215D3C">
              <w:t>Create a subscription</w:t>
            </w:r>
          </w:p>
        </w:tc>
      </w:tr>
      <w:tr w:rsidR="001D11D9" w:rsidRPr="00215D3C" w14:paraId="53DD9EA9"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4F6E29DA" w14:textId="77777777" w:rsidR="001D11D9" w:rsidRPr="00215D3C" w:rsidRDefault="001D11D9" w:rsidP="001D11D9">
            <w:pPr>
              <w:pStyle w:val="TAL"/>
            </w:pPr>
            <w:r w:rsidRPr="00215D3C">
              <w:t>subscriptions</w:t>
            </w:r>
          </w:p>
        </w:tc>
        <w:tc>
          <w:tcPr>
            <w:tcW w:w="1290" w:type="pct"/>
            <w:tcBorders>
              <w:top w:val="single" w:sz="4" w:space="0" w:color="auto"/>
              <w:left w:val="single" w:sz="4" w:space="0" w:color="auto"/>
              <w:bottom w:val="single" w:sz="4" w:space="0" w:color="auto"/>
              <w:right w:val="single" w:sz="4" w:space="0" w:color="auto"/>
            </w:tcBorders>
          </w:tcPr>
          <w:p w14:paraId="5048617E" w14:textId="77777777" w:rsidR="001D11D9" w:rsidRPr="00215D3C" w:rsidRDefault="001D11D9" w:rsidP="001D11D9">
            <w:pPr>
              <w:pStyle w:val="TAL"/>
            </w:pPr>
            <w:r w:rsidRPr="00215D3C">
              <w:t>/subscriptions</w:t>
            </w:r>
          </w:p>
        </w:tc>
        <w:tc>
          <w:tcPr>
            <w:tcW w:w="551" w:type="pct"/>
            <w:tcBorders>
              <w:top w:val="single" w:sz="4" w:space="0" w:color="auto"/>
              <w:left w:val="single" w:sz="4" w:space="0" w:color="auto"/>
              <w:right w:val="single" w:sz="4" w:space="0" w:color="auto"/>
            </w:tcBorders>
          </w:tcPr>
          <w:p w14:paraId="03D0FBB0" w14:textId="77777777" w:rsidR="001D11D9" w:rsidRPr="00215D3C" w:rsidRDefault="001D11D9" w:rsidP="001D11D9">
            <w:pPr>
              <w:pStyle w:val="TAL"/>
            </w:pPr>
            <w:r w:rsidRPr="00215D3C">
              <w:t>DELETE</w:t>
            </w:r>
          </w:p>
        </w:tc>
        <w:tc>
          <w:tcPr>
            <w:tcW w:w="2467" w:type="pct"/>
            <w:tcBorders>
              <w:top w:val="single" w:sz="4" w:space="0" w:color="auto"/>
              <w:left w:val="single" w:sz="4" w:space="0" w:color="auto"/>
              <w:right w:val="single" w:sz="4" w:space="0" w:color="auto"/>
            </w:tcBorders>
          </w:tcPr>
          <w:p w14:paraId="03544B69" w14:textId="77777777" w:rsidR="001D11D9" w:rsidRPr="00215D3C" w:rsidRDefault="001D11D9" w:rsidP="001D11D9">
            <w:pPr>
              <w:pStyle w:val="TAL"/>
            </w:pPr>
            <w:r w:rsidRPr="00215D3C">
              <w:t xml:space="preserve">Delete all subscriptions made with a </w:t>
            </w:r>
            <w:proofErr w:type="spellStart"/>
            <w:r w:rsidRPr="00215D3C">
              <w:t>consumerReferenceId</w:t>
            </w:r>
            <w:proofErr w:type="spellEnd"/>
          </w:p>
        </w:tc>
      </w:tr>
      <w:tr w:rsidR="001D11D9" w:rsidRPr="00215D3C" w14:paraId="029D2F26"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781C96FB" w14:textId="77777777" w:rsidR="001D11D9" w:rsidRPr="00215D3C" w:rsidRDefault="001D11D9" w:rsidP="001D11D9">
            <w:pPr>
              <w:pStyle w:val="TAL"/>
            </w:pPr>
            <w:r w:rsidRPr="00215D3C">
              <w:t>subscription</w:t>
            </w:r>
          </w:p>
        </w:tc>
        <w:tc>
          <w:tcPr>
            <w:tcW w:w="1290" w:type="pct"/>
            <w:tcBorders>
              <w:top w:val="single" w:sz="4" w:space="0" w:color="auto"/>
              <w:left w:val="single" w:sz="4" w:space="0" w:color="auto"/>
              <w:bottom w:val="single" w:sz="4" w:space="0" w:color="auto"/>
              <w:right w:val="single" w:sz="4" w:space="0" w:color="auto"/>
            </w:tcBorders>
          </w:tcPr>
          <w:p w14:paraId="7BD90701" w14:textId="77777777" w:rsidR="001D11D9" w:rsidRPr="00215D3C" w:rsidRDefault="001D11D9" w:rsidP="001D11D9">
            <w:pPr>
              <w:pStyle w:val="TAL"/>
            </w:pPr>
            <w:r w:rsidRPr="00215D3C">
              <w:t>/subscriptions/{</w:t>
            </w:r>
            <w:proofErr w:type="spellStart"/>
            <w:r w:rsidRPr="00215D3C">
              <w:t>subscriptionId</w:t>
            </w:r>
            <w:proofErr w:type="spellEnd"/>
            <w:r w:rsidRPr="00215D3C">
              <w:t>}</w:t>
            </w:r>
          </w:p>
        </w:tc>
        <w:tc>
          <w:tcPr>
            <w:tcW w:w="551" w:type="pct"/>
            <w:tcBorders>
              <w:top w:val="single" w:sz="4" w:space="0" w:color="auto"/>
              <w:left w:val="single" w:sz="4" w:space="0" w:color="auto"/>
              <w:right w:val="single" w:sz="4" w:space="0" w:color="auto"/>
            </w:tcBorders>
          </w:tcPr>
          <w:p w14:paraId="4FEE99E3" w14:textId="77777777" w:rsidR="001D11D9" w:rsidRPr="00215D3C" w:rsidRDefault="001D11D9" w:rsidP="001D11D9">
            <w:pPr>
              <w:pStyle w:val="TAL"/>
            </w:pPr>
            <w:r w:rsidRPr="00215D3C">
              <w:t>DELETE</w:t>
            </w:r>
          </w:p>
        </w:tc>
        <w:tc>
          <w:tcPr>
            <w:tcW w:w="2467" w:type="pct"/>
            <w:tcBorders>
              <w:top w:val="single" w:sz="4" w:space="0" w:color="auto"/>
              <w:left w:val="single" w:sz="4" w:space="0" w:color="auto"/>
              <w:right w:val="single" w:sz="4" w:space="0" w:color="auto"/>
            </w:tcBorders>
          </w:tcPr>
          <w:p w14:paraId="0F92824B" w14:textId="77777777" w:rsidR="001D11D9" w:rsidRPr="00215D3C" w:rsidRDefault="001D11D9" w:rsidP="001D11D9">
            <w:pPr>
              <w:pStyle w:val="TAL"/>
            </w:pPr>
            <w:r w:rsidRPr="00215D3C">
              <w:t>Delete a single su</w:t>
            </w:r>
            <w:r>
              <w:t>b</w:t>
            </w:r>
            <w:r w:rsidRPr="00215D3C">
              <w:t>scription</w:t>
            </w:r>
          </w:p>
        </w:tc>
      </w:tr>
      <w:tr w:rsidR="001D11D9" w:rsidRPr="00215D3C" w14:paraId="24FCC631"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6326653F" w14:textId="77777777" w:rsidR="001D11D9" w:rsidRPr="00215D3C" w:rsidRDefault="001D11D9" w:rsidP="001D11D9">
            <w:pPr>
              <w:pStyle w:val="TAL"/>
            </w:pPr>
            <w:proofErr w:type="spellStart"/>
            <w:r w:rsidRPr="00215D3C">
              <w:t>notificationSink</w:t>
            </w:r>
            <w:proofErr w:type="spellEnd"/>
          </w:p>
        </w:tc>
        <w:tc>
          <w:tcPr>
            <w:tcW w:w="1290" w:type="pct"/>
            <w:tcBorders>
              <w:top w:val="single" w:sz="4" w:space="0" w:color="auto"/>
              <w:left w:val="single" w:sz="4" w:space="0" w:color="auto"/>
              <w:bottom w:val="single" w:sz="4" w:space="0" w:color="auto"/>
              <w:right w:val="single" w:sz="4" w:space="0" w:color="auto"/>
            </w:tcBorders>
          </w:tcPr>
          <w:p w14:paraId="530714AE" w14:textId="77777777" w:rsidR="001D11D9" w:rsidRPr="00215D3C" w:rsidRDefault="001D11D9" w:rsidP="001D11D9">
            <w:pPr>
              <w:pStyle w:val="TAL"/>
            </w:pPr>
            <w:r w:rsidRPr="00215D3C">
              <w:t>/</w:t>
            </w:r>
            <w:proofErr w:type="spellStart"/>
            <w:r w:rsidRPr="00215D3C">
              <w:t>notificationSink</w:t>
            </w:r>
            <w:proofErr w:type="spellEnd"/>
          </w:p>
        </w:tc>
        <w:tc>
          <w:tcPr>
            <w:tcW w:w="551" w:type="pct"/>
            <w:tcBorders>
              <w:top w:val="single" w:sz="4" w:space="0" w:color="auto"/>
              <w:left w:val="single" w:sz="4" w:space="0" w:color="auto"/>
              <w:right w:val="single" w:sz="4" w:space="0" w:color="auto"/>
            </w:tcBorders>
          </w:tcPr>
          <w:p w14:paraId="51B12C2E" w14:textId="77777777" w:rsidR="001D11D9" w:rsidRPr="00215D3C" w:rsidRDefault="001D11D9" w:rsidP="001D11D9">
            <w:pPr>
              <w:pStyle w:val="TAL"/>
            </w:pPr>
            <w:r w:rsidRPr="00215D3C">
              <w:t>POST</w:t>
            </w:r>
          </w:p>
        </w:tc>
        <w:tc>
          <w:tcPr>
            <w:tcW w:w="2467" w:type="pct"/>
            <w:tcBorders>
              <w:top w:val="single" w:sz="4" w:space="0" w:color="auto"/>
              <w:left w:val="single" w:sz="4" w:space="0" w:color="auto"/>
              <w:right w:val="single" w:sz="4" w:space="0" w:color="auto"/>
            </w:tcBorders>
          </w:tcPr>
          <w:p w14:paraId="14F8B9CE" w14:textId="77777777" w:rsidR="001D11D9" w:rsidRPr="00215D3C" w:rsidRDefault="001D11D9" w:rsidP="001D11D9">
            <w:pPr>
              <w:pStyle w:val="TAL"/>
            </w:pPr>
            <w:r w:rsidRPr="00215D3C">
              <w:t>Send notifications</w:t>
            </w:r>
          </w:p>
        </w:tc>
      </w:tr>
    </w:tbl>
    <w:p w14:paraId="104BFBAD" w14:textId="77777777" w:rsidR="001D11D9" w:rsidRPr="00222DE9" w:rsidRDefault="001D11D9" w:rsidP="001D11D9"/>
    <w:p w14:paraId="4E02E653" w14:textId="77777777" w:rsidR="001D11D9" w:rsidRPr="00151328" w:rsidRDefault="001D11D9" w:rsidP="001D11D9">
      <w:pPr>
        <w:pStyle w:val="Heading6"/>
        <w:ind w:left="1987" w:hanging="1987"/>
      </w:pPr>
      <w:bookmarkStart w:id="3083" w:name="_CR11_3_1_1_3_2"/>
      <w:bookmarkStart w:id="3084" w:name="_Toc19718320"/>
      <w:bookmarkStart w:id="3085" w:name="_Toc26969344"/>
      <w:bookmarkStart w:id="3086" w:name="_Toc43806092"/>
      <w:bookmarkStart w:id="3087" w:name="_Toc43806599"/>
      <w:bookmarkStart w:id="3088" w:name="_Toc178071401"/>
      <w:bookmarkEnd w:id="3083"/>
      <w:r>
        <w:rPr>
          <w:lang w:eastAsia="zh-CN"/>
        </w:rPr>
        <w:t>11.3.1.1.3.</w:t>
      </w:r>
      <w:r>
        <w:t>2</w:t>
      </w:r>
      <w:r w:rsidRPr="00151328">
        <w:tab/>
        <w:t>Resource definitions</w:t>
      </w:r>
      <w:bookmarkEnd w:id="3084"/>
      <w:bookmarkEnd w:id="3085"/>
      <w:bookmarkEnd w:id="3086"/>
      <w:bookmarkEnd w:id="3087"/>
      <w:bookmarkEnd w:id="3088"/>
    </w:p>
    <w:p w14:paraId="604AED1F" w14:textId="77777777" w:rsidR="001D11D9" w:rsidRDefault="001D11D9" w:rsidP="001D11D9">
      <w:pPr>
        <w:pStyle w:val="Heading7"/>
      </w:pPr>
      <w:bookmarkStart w:id="3089" w:name="_CR11_3_1_1_3_2_1"/>
      <w:bookmarkStart w:id="3090" w:name="_Toc19718321"/>
      <w:bookmarkStart w:id="3091" w:name="_Toc26969345"/>
      <w:bookmarkStart w:id="3092" w:name="_Toc43806093"/>
      <w:bookmarkStart w:id="3093" w:name="_Toc43806600"/>
      <w:bookmarkStart w:id="3094" w:name="_Toc178071402"/>
      <w:bookmarkEnd w:id="3089"/>
      <w:r>
        <w:rPr>
          <w:lang w:eastAsia="zh-CN"/>
        </w:rPr>
        <w:t>11.3.1.1.3</w:t>
      </w:r>
      <w:r>
        <w:t>.2.1</w:t>
      </w:r>
      <w:r>
        <w:tab/>
        <w:t>Resource “/</w:t>
      </w:r>
      <w:r w:rsidRPr="00473475">
        <w:rPr>
          <w:rFonts w:ascii="Courier New" w:hAnsi="Courier New" w:cs="Courier New"/>
        </w:rPr>
        <w:t>Files</w:t>
      </w:r>
      <w:r>
        <w:t>”</w:t>
      </w:r>
      <w:bookmarkEnd w:id="3090"/>
      <w:bookmarkEnd w:id="3091"/>
      <w:bookmarkEnd w:id="3092"/>
      <w:bookmarkEnd w:id="3093"/>
      <w:bookmarkEnd w:id="3094"/>
    </w:p>
    <w:p w14:paraId="3577987A" w14:textId="77777777" w:rsidR="001D11D9" w:rsidRPr="00D83097" w:rsidRDefault="001D11D9" w:rsidP="003250EA">
      <w:pPr>
        <w:pStyle w:val="H6"/>
      </w:pPr>
      <w:bookmarkStart w:id="3095" w:name="_CR11_3_1_1_3_2_1_1"/>
      <w:r w:rsidRPr="00D83097">
        <w:t>11.3.1.1.3.2.1.1</w:t>
      </w:r>
      <w:r w:rsidRPr="00D83097">
        <w:tab/>
        <w:t>Description</w:t>
      </w:r>
    </w:p>
    <w:bookmarkEnd w:id="3095"/>
    <w:p w14:paraId="48214E78" w14:textId="77777777" w:rsidR="001D11D9" w:rsidRDefault="001D11D9" w:rsidP="001D11D9">
      <w:pPr>
        <w:rPr>
          <w:rFonts w:ascii="Arial" w:hAnsi="Arial" w:cs="Arial"/>
          <w:sz w:val="22"/>
          <w:szCs w:val="24"/>
        </w:rPr>
      </w:pPr>
      <w:r>
        <w:t>This resource represents the information about a collection of available files.</w:t>
      </w:r>
    </w:p>
    <w:p w14:paraId="40CC3CBE" w14:textId="77777777" w:rsidR="001D11D9" w:rsidRPr="00D83097" w:rsidRDefault="001D11D9" w:rsidP="003250EA">
      <w:pPr>
        <w:pStyle w:val="H6"/>
      </w:pPr>
      <w:bookmarkStart w:id="3096" w:name="_CR11_3_1_1_3_2_1_2"/>
      <w:r w:rsidRPr="00D83097">
        <w:t>11.3.1.1.3.2.1.2</w:t>
      </w:r>
      <w:r w:rsidRPr="00D83097">
        <w:tab/>
        <w:t>URI</w:t>
      </w:r>
    </w:p>
    <w:bookmarkEnd w:id="3096"/>
    <w:p w14:paraId="7643151E" w14:textId="77777777" w:rsidR="001D11D9" w:rsidRDefault="001D11D9" w:rsidP="001D11D9">
      <w:r>
        <w:t>Resource URI = {DN_prefix_authority_part}/{DN_prefix_remainder}/PerfDataFileReportMnS/v1530/</w:t>
      </w:r>
      <w:r w:rsidRPr="00D24E19">
        <w:t>Files</w:t>
      </w:r>
    </w:p>
    <w:p w14:paraId="068E26C6" w14:textId="77777777" w:rsidR="001D11D9" w:rsidRDefault="001D11D9" w:rsidP="001D11D9">
      <w:r>
        <w:t>The resource URI variables a defined in the following table.</w:t>
      </w:r>
    </w:p>
    <w:p w14:paraId="16722B9C" w14:textId="77777777" w:rsidR="001D11D9" w:rsidRDefault="001D11D9" w:rsidP="001D11D9">
      <w:pPr>
        <w:pStyle w:val="TH"/>
        <w:rPr>
          <w:lang w:eastAsia="zh-CN"/>
        </w:rPr>
      </w:pPr>
      <w:bookmarkStart w:id="3097" w:name="_CRTable11_3_1_1_3_2_1_21"/>
      <w:r>
        <w:rPr>
          <w:lang w:eastAsia="zh-CN"/>
        </w:rPr>
        <w:t xml:space="preserve">Table </w:t>
      </w:r>
      <w:bookmarkEnd w:id="3097"/>
      <w:r w:rsidRPr="00EA70FB">
        <w:t>11.3.1.1.3.2.1</w:t>
      </w:r>
      <w:r w:rsidRPr="00600E05">
        <w:t>.2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14:paraId="7771D9C3"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4FFC38F" w14:textId="77777777" w:rsidR="001D11D9" w:rsidRDefault="001D11D9" w:rsidP="001D11D9">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FE0E27" w14:textId="77777777" w:rsidR="001D11D9" w:rsidRDefault="001D11D9" w:rsidP="001D11D9">
            <w:pPr>
              <w:keepNext/>
              <w:keepLines/>
              <w:spacing w:after="0"/>
              <w:jc w:val="center"/>
              <w:rPr>
                <w:rFonts w:ascii="Arial" w:hAnsi="Arial"/>
                <w:b/>
                <w:sz w:val="18"/>
              </w:rPr>
            </w:pPr>
            <w:r>
              <w:rPr>
                <w:rFonts w:ascii="Arial" w:hAnsi="Arial"/>
                <w:b/>
                <w:sz w:val="18"/>
              </w:rPr>
              <w:t>Definition</w:t>
            </w:r>
          </w:p>
        </w:tc>
      </w:tr>
      <w:tr w:rsidR="001D11D9" w14:paraId="0EF6D392"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65BC07BF" w14:textId="77777777" w:rsidR="001D11D9" w:rsidRDefault="001D11D9" w:rsidP="001D11D9">
            <w:pPr>
              <w:pStyle w:val="TAL"/>
            </w:pPr>
            <w:proofErr w:type="spellStart"/>
            <w:r>
              <w:t>DN_prefix_authority_part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7982189A" w14:textId="77777777" w:rsidR="001D11D9" w:rsidRDefault="001D11D9" w:rsidP="001D11D9">
            <w:pPr>
              <w:pStyle w:val="TAL"/>
            </w:pPr>
            <w:r>
              <w:t>See clause 4.4 of TS 32.158 [15]</w:t>
            </w:r>
          </w:p>
        </w:tc>
      </w:tr>
      <w:tr w:rsidR="001D11D9" w14:paraId="1EDEC033"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2E1F32D3" w14:textId="77777777" w:rsidR="001D11D9" w:rsidRDefault="001D11D9" w:rsidP="001D11D9">
            <w:pPr>
              <w:pStyle w:val="TAL"/>
            </w:pPr>
            <w:proofErr w:type="spellStart"/>
            <w:r>
              <w:t>DN_prefix_remainder</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7DED97A0" w14:textId="77777777" w:rsidR="001D11D9" w:rsidRDefault="001D11D9" w:rsidP="001D11D9">
            <w:pPr>
              <w:pStyle w:val="TAL"/>
            </w:pPr>
            <w:r>
              <w:t>See clause 4.4 of TS 32.158 [15]</w:t>
            </w:r>
          </w:p>
        </w:tc>
      </w:tr>
    </w:tbl>
    <w:p w14:paraId="62802DBB" w14:textId="77777777" w:rsidR="001D11D9" w:rsidRDefault="001D11D9" w:rsidP="001D11D9"/>
    <w:p w14:paraId="6A674A87" w14:textId="77777777" w:rsidR="001D11D9" w:rsidRPr="00D83097" w:rsidRDefault="001D11D9" w:rsidP="003250EA">
      <w:pPr>
        <w:pStyle w:val="H6"/>
        <w:rPr>
          <w:lang w:eastAsia="zh-CN"/>
        </w:rPr>
      </w:pPr>
      <w:bookmarkStart w:id="3098" w:name="_CR11_3_1_1_3_2_1_3"/>
      <w:r w:rsidRPr="00D83097">
        <w:lastRenderedPageBreak/>
        <w:t>11.3.1.1.3.2.1</w:t>
      </w:r>
      <w:r w:rsidRPr="00D83097">
        <w:rPr>
          <w:lang w:eastAsia="zh-CN"/>
        </w:rPr>
        <w:t>.3</w:t>
      </w:r>
      <w:r w:rsidRPr="00D83097">
        <w:rPr>
          <w:lang w:eastAsia="zh-CN"/>
        </w:rPr>
        <w:tab/>
      </w:r>
      <w:r w:rsidRPr="00D83097">
        <w:t>HTTP</w:t>
      </w:r>
      <w:r w:rsidRPr="00D83097">
        <w:rPr>
          <w:lang w:eastAsia="zh-CN"/>
        </w:rPr>
        <w:t xml:space="preserve"> methods</w:t>
      </w:r>
    </w:p>
    <w:p w14:paraId="17A316F4" w14:textId="77777777" w:rsidR="001D11D9" w:rsidRPr="0087684E" w:rsidRDefault="001D11D9" w:rsidP="003250EA">
      <w:pPr>
        <w:pStyle w:val="H6"/>
        <w:rPr>
          <w:lang w:eastAsia="zh-CN"/>
        </w:rPr>
      </w:pPr>
      <w:bookmarkStart w:id="3099" w:name="_CR11_3_1_1_3_2_1_3_1"/>
      <w:bookmarkEnd w:id="3098"/>
      <w:r w:rsidRPr="0087684E">
        <w:t>11.3.1.1.3.2.1</w:t>
      </w:r>
      <w:r w:rsidRPr="0087684E">
        <w:rPr>
          <w:lang w:eastAsia="zh-CN"/>
        </w:rPr>
        <w:t>.3.1</w:t>
      </w:r>
      <w:r w:rsidRPr="0087684E">
        <w:rPr>
          <w:lang w:eastAsia="zh-CN"/>
        </w:rPr>
        <w:tab/>
        <w:t xml:space="preserve">HTTP GET </w:t>
      </w:r>
    </w:p>
    <w:bookmarkEnd w:id="3099"/>
    <w:p w14:paraId="66B4566B" w14:textId="77777777" w:rsidR="001D11D9" w:rsidRDefault="001D11D9" w:rsidP="001D11D9">
      <w:r>
        <w:t>This method shall support the URI query parameters specified in the following table.</w:t>
      </w:r>
    </w:p>
    <w:p w14:paraId="2F644786" w14:textId="77777777" w:rsidR="001D11D9" w:rsidRDefault="001D11D9" w:rsidP="001D11D9">
      <w:pPr>
        <w:keepNext/>
        <w:keepLines/>
        <w:spacing w:before="60"/>
        <w:jc w:val="center"/>
        <w:rPr>
          <w:rFonts w:ascii="Arial" w:hAnsi="Arial"/>
          <w:b/>
          <w:lang w:eastAsia="zh-CN"/>
        </w:rPr>
      </w:pPr>
      <w:r>
        <w:rPr>
          <w:rFonts w:ascii="Arial" w:hAnsi="Arial"/>
          <w:b/>
          <w:lang w:eastAsia="zh-CN"/>
        </w:rPr>
        <w:t xml:space="preserve">Table </w:t>
      </w:r>
      <w:r w:rsidRPr="00405E47">
        <w:rPr>
          <w:rFonts w:ascii="Arial" w:hAnsi="Arial"/>
          <w:b/>
          <w:lang w:eastAsia="zh-CN"/>
        </w:rPr>
        <w:t>11.3.1.1.3.2.1.3.1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1D11D9" w14:paraId="35B34709"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518B4CD" w14:textId="77777777" w:rsidR="001D11D9" w:rsidRDefault="001D11D9" w:rsidP="001D11D9">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FDCDD24" w14:textId="77777777" w:rsidR="001D11D9" w:rsidRDefault="001D11D9" w:rsidP="001D11D9">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1C5831" w14:textId="77777777" w:rsidR="001D11D9" w:rsidRDefault="001D11D9" w:rsidP="001D11D9">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570066D" w14:textId="77777777" w:rsidR="001D11D9" w:rsidRDefault="001D11D9" w:rsidP="001D11D9">
            <w:pPr>
              <w:keepNext/>
              <w:keepLines/>
              <w:spacing w:after="0"/>
              <w:jc w:val="center"/>
              <w:rPr>
                <w:rFonts w:ascii="Arial" w:hAnsi="Arial"/>
                <w:b/>
                <w:sz w:val="18"/>
              </w:rPr>
            </w:pPr>
            <w:r>
              <w:rPr>
                <w:rFonts w:ascii="Arial" w:hAnsi="Arial"/>
                <w:b/>
                <w:sz w:val="18"/>
              </w:rPr>
              <w:t>SQ</w:t>
            </w:r>
          </w:p>
        </w:tc>
      </w:tr>
      <w:tr w:rsidR="001D11D9" w14:paraId="2FB790AB"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hideMark/>
          </w:tcPr>
          <w:p w14:paraId="39B8EA07" w14:textId="77777777" w:rsidR="001D11D9" w:rsidRPr="001435BA" w:rsidRDefault="001D11D9" w:rsidP="001D11D9">
            <w:pPr>
              <w:keepNext/>
              <w:keepLines/>
              <w:spacing w:after="0"/>
              <w:rPr>
                <w:rFonts w:ascii="Arial" w:hAnsi="Arial"/>
                <w:sz w:val="18"/>
              </w:rPr>
            </w:pPr>
            <w:proofErr w:type="spellStart"/>
            <w:r w:rsidRPr="001435BA">
              <w:rPr>
                <w:rFonts w:ascii="Arial" w:hAnsi="Arial"/>
                <w:sz w:val="18"/>
              </w:rPr>
              <w:t>managementDataType</w:t>
            </w:r>
            <w:proofErr w:type="spellEnd"/>
          </w:p>
        </w:tc>
        <w:tc>
          <w:tcPr>
            <w:tcW w:w="1172" w:type="pct"/>
            <w:tcBorders>
              <w:top w:val="single" w:sz="4" w:space="0" w:color="auto"/>
              <w:left w:val="single" w:sz="6" w:space="0" w:color="000000"/>
              <w:bottom w:val="single" w:sz="4" w:space="0" w:color="auto"/>
              <w:right w:val="single" w:sz="6" w:space="0" w:color="000000"/>
            </w:tcBorders>
            <w:hideMark/>
          </w:tcPr>
          <w:p w14:paraId="05F6EC82" w14:textId="77777777" w:rsidR="001D11D9" w:rsidRPr="00151328" w:rsidRDefault="001D11D9" w:rsidP="001D11D9">
            <w:pPr>
              <w:keepNext/>
              <w:keepLines/>
              <w:spacing w:after="0"/>
              <w:rPr>
                <w:rFonts w:ascii="Arial" w:hAnsi="Arial"/>
                <w:sz w:val="18"/>
                <w:szCs w:val="18"/>
                <w:lang w:eastAsia="zh-CN"/>
              </w:rPr>
            </w:pPr>
            <w:proofErr w:type="spellStart"/>
            <w:r w:rsidRPr="0048712B">
              <w:rPr>
                <w:rFonts w:ascii="Arial" w:hAnsi="Arial"/>
                <w:sz w:val="18"/>
                <w:szCs w:val="18"/>
                <w:lang w:eastAsia="zh-CN"/>
              </w:rPr>
              <w:t>managementDataType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hideMark/>
          </w:tcPr>
          <w:p w14:paraId="6CDBE228" w14:textId="77777777" w:rsidR="001D11D9" w:rsidRDefault="001D11D9" w:rsidP="001D11D9">
            <w:pPr>
              <w:keepNext/>
              <w:keepLines/>
              <w:spacing w:after="0"/>
              <w:rPr>
                <w:rFonts w:ascii="Arial" w:hAnsi="Arial"/>
                <w:sz w:val="18"/>
              </w:rPr>
            </w:pPr>
            <w:r>
              <w:rPr>
                <w:rFonts w:ascii="Arial" w:hAnsi="Arial"/>
                <w:sz w:val="18"/>
              </w:rPr>
              <w:t>To filter the available files based on the management data type.</w:t>
            </w:r>
          </w:p>
        </w:tc>
        <w:tc>
          <w:tcPr>
            <w:tcW w:w="203" w:type="pct"/>
            <w:tcBorders>
              <w:top w:val="single" w:sz="4" w:space="0" w:color="auto"/>
              <w:left w:val="single" w:sz="6" w:space="0" w:color="000000"/>
              <w:bottom w:val="single" w:sz="4" w:space="0" w:color="auto"/>
              <w:right w:val="single" w:sz="6" w:space="0" w:color="000000"/>
            </w:tcBorders>
            <w:hideMark/>
          </w:tcPr>
          <w:p w14:paraId="4A801BCE" w14:textId="77777777" w:rsidR="001D11D9" w:rsidRDefault="001D11D9" w:rsidP="001D11D9">
            <w:pPr>
              <w:keepNext/>
              <w:keepLines/>
              <w:spacing w:after="0"/>
              <w:jc w:val="center"/>
              <w:rPr>
                <w:rFonts w:ascii="Arial" w:hAnsi="Arial"/>
                <w:sz w:val="18"/>
              </w:rPr>
            </w:pPr>
            <w:r>
              <w:rPr>
                <w:rFonts w:ascii="Arial" w:hAnsi="Arial"/>
                <w:sz w:val="18"/>
              </w:rPr>
              <w:t>M</w:t>
            </w:r>
          </w:p>
        </w:tc>
      </w:tr>
      <w:tr w:rsidR="001D11D9" w14:paraId="666CF8F0"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3035BA00" w14:textId="77777777" w:rsidR="001D11D9" w:rsidRPr="001435BA" w:rsidRDefault="001D11D9" w:rsidP="001D11D9">
            <w:pPr>
              <w:keepNext/>
              <w:keepLines/>
              <w:spacing w:after="0"/>
              <w:rPr>
                <w:rFonts w:ascii="Arial" w:hAnsi="Arial"/>
                <w:sz w:val="18"/>
              </w:rPr>
            </w:pPr>
            <w:proofErr w:type="spellStart"/>
            <w:r w:rsidRPr="001435BA">
              <w:rPr>
                <w:rFonts w:ascii="Arial" w:hAnsi="Arial"/>
                <w:sz w:val="18"/>
              </w:rPr>
              <w:t>beginTime</w:t>
            </w:r>
            <w:proofErr w:type="spellEnd"/>
          </w:p>
        </w:tc>
        <w:tc>
          <w:tcPr>
            <w:tcW w:w="1172" w:type="pct"/>
            <w:tcBorders>
              <w:top w:val="single" w:sz="4" w:space="0" w:color="auto"/>
              <w:left w:val="single" w:sz="6" w:space="0" w:color="000000"/>
              <w:bottom w:val="single" w:sz="4" w:space="0" w:color="auto"/>
              <w:right w:val="single" w:sz="6" w:space="0" w:color="000000"/>
            </w:tcBorders>
          </w:tcPr>
          <w:p w14:paraId="182D6F97" w14:textId="77777777" w:rsidR="001D11D9" w:rsidRPr="00151328" w:rsidRDefault="001D11D9" w:rsidP="001D11D9">
            <w:pPr>
              <w:keepNext/>
              <w:keepLines/>
              <w:spacing w:after="0"/>
              <w:rPr>
                <w:rFonts w:ascii="Arial" w:hAnsi="Arial"/>
                <w:sz w:val="18"/>
                <w:szCs w:val="18"/>
                <w:lang w:eastAsia="zh-CN"/>
              </w:rPr>
            </w:pPr>
            <w:proofErr w:type="spellStart"/>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proofErr w:type="spellEnd"/>
            <w:r>
              <w:rPr>
                <w:rFonts w:ascii="Arial" w:hAnsi="Arial"/>
                <w:sz w:val="18"/>
                <w:szCs w:val="18"/>
                <w:lang w:eastAsia="zh-CN"/>
              </w:rPr>
              <w:t>-Type</w:t>
            </w:r>
          </w:p>
        </w:tc>
        <w:tc>
          <w:tcPr>
            <w:tcW w:w="2516" w:type="pct"/>
            <w:tcBorders>
              <w:top w:val="single" w:sz="4" w:space="0" w:color="auto"/>
              <w:left w:val="single" w:sz="6" w:space="0" w:color="000000"/>
              <w:bottom w:val="single" w:sz="4" w:space="0" w:color="auto"/>
              <w:right w:val="single" w:sz="6" w:space="0" w:color="000000"/>
            </w:tcBorders>
            <w:vAlign w:val="center"/>
          </w:tcPr>
          <w:p w14:paraId="221EA250" w14:textId="77777777" w:rsidR="001D11D9" w:rsidRDefault="001D11D9" w:rsidP="001D11D9">
            <w:pPr>
              <w:keepNext/>
              <w:keepLines/>
              <w:spacing w:after="0"/>
              <w:rPr>
                <w:rFonts w:ascii="Arial" w:hAnsi="Arial"/>
                <w:sz w:val="18"/>
              </w:rPr>
            </w:pPr>
            <w:r>
              <w:rPr>
                <w:rFonts w:ascii="Arial" w:hAnsi="Arial"/>
                <w:sz w:val="18"/>
              </w:rPr>
              <w:t>To filter the available files who became ready no later than this time stamp.</w:t>
            </w:r>
          </w:p>
        </w:tc>
        <w:tc>
          <w:tcPr>
            <w:tcW w:w="203" w:type="pct"/>
            <w:tcBorders>
              <w:top w:val="single" w:sz="4" w:space="0" w:color="auto"/>
              <w:left w:val="single" w:sz="6" w:space="0" w:color="000000"/>
              <w:bottom w:val="single" w:sz="4" w:space="0" w:color="auto"/>
              <w:right w:val="single" w:sz="6" w:space="0" w:color="000000"/>
            </w:tcBorders>
          </w:tcPr>
          <w:p w14:paraId="0C45A238" w14:textId="77777777" w:rsidR="001D11D9" w:rsidRDefault="001D11D9" w:rsidP="001D11D9">
            <w:pPr>
              <w:keepNext/>
              <w:keepLines/>
              <w:spacing w:after="0"/>
              <w:jc w:val="center"/>
              <w:rPr>
                <w:rFonts w:ascii="Arial" w:hAnsi="Arial"/>
                <w:sz w:val="18"/>
              </w:rPr>
            </w:pPr>
            <w:r>
              <w:rPr>
                <w:rFonts w:ascii="Arial" w:hAnsi="Arial"/>
                <w:sz w:val="18"/>
              </w:rPr>
              <w:t>M</w:t>
            </w:r>
          </w:p>
        </w:tc>
      </w:tr>
      <w:tr w:rsidR="001D11D9" w14:paraId="3E7CE088"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7D96EAAC" w14:textId="77777777" w:rsidR="001D11D9" w:rsidRPr="001435BA" w:rsidRDefault="001D11D9" w:rsidP="001D11D9">
            <w:pPr>
              <w:keepNext/>
              <w:keepLines/>
              <w:spacing w:after="0"/>
              <w:rPr>
                <w:rFonts w:ascii="Arial" w:hAnsi="Arial"/>
                <w:sz w:val="18"/>
              </w:rPr>
            </w:pPr>
            <w:proofErr w:type="spellStart"/>
            <w:r w:rsidRPr="001435BA">
              <w:rPr>
                <w:rFonts w:ascii="Arial" w:hAnsi="Arial"/>
                <w:sz w:val="18"/>
              </w:rPr>
              <w:t>endTime</w:t>
            </w:r>
            <w:proofErr w:type="spellEnd"/>
          </w:p>
        </w:tc>
        <w:tc>
          <w:tcPr>
            <w:tcW w:w="1172" w:type="pct"/>
            <w:tcBorders>
              <w:top w:val="single" w:sz="4" w:space="0" w:color="auto"/>
              <w:left w:val="single" w:sz="6" w:space="0" w:color="000000"/>
              <w:bottom w:val="single" w:sz="4" w:space="0" w:color="auto"/>
              <w:right w:val="single" w:sz="6" w:space="0" w:color="000000"/>
            </w:tcBorders>
          </w:tcPr>
          <w:p w14:paraId="21B5C05F" w14:textId="77777777" w:rsidR="001D11D9" w:rsidRPr="00151328" w:rsidRDefault="001D11D9" w:rsidP="001D11D9">
            <w:pPr>
              <w:keepNext/>
              <w:keepLines/>
              <w:spacing w:after="0"/>
              <w:rPr>
                <w:rFonts w:ascii="Arial" w:hAnsi="Arial"/>
                <w:sz w:val="18"/>
                <w:szCs w:val="18"/>
                <w:lang w:eastAsia="zh-CN"/>
              </w:rPr>
            </w:pPr>
            <w:proofErr w:type="spellStart"/>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proofErr w:type="spellEnd"/>
            <w:r>
              <w:rPr>
                <w:rFonts w:ascii="Arial" w:hAnsi="Arial"/>
                <w:sz w:val="18"/>
                <w:szCs w:val="18"/>
                <w:lang w:eastAsia="zh-CN"/>
              </w:rPr>
              <w:t>-Type</w:t>
            </w:r>
          </w:p>
        </w:tc>
        <w:tc>
          <w:tcPr>
            <w:tcW w:w="2516" w:type="pct"/>
            <w:tcBorders>
              <w:top w:val="single" w:sz="4" w:space="0" w:color="auto"/>
              <w:left w:val="single" w:sz="6" w:space="0" w:color="000000"/>
              <w:bottom w:val="single" w:sz="4" w:space="0" w:color="auto"/>
              <w:right w:val="single" w:sz="6" w:space="0" w:color="000000"/>
            </w:tcBorders>
            <w:vAlign w:val="center"/>
          </w:tcPr>
          <w:p w14:paraId="54A1C7F7" w14:textId="77777777" w:rsidR="001D11D9" w:rsidRDefault="001D11D9" w:rsidP="001D11D9">
            <w:pPr>
              <w:keepNext/>
              <w:keepLines/>
              <w:spacing w:after="0"/>
              <w:rPr>
                <w:rFonts w:ascii="Arial" w:hAnsi="Arial"/>
                <w:sz w:val="18"/>
              </w:rPr>
            </w:pPr>
            <w:r>
              <w:rPr>
                <w:rFonts w:ascii="Arial" w:hAnsi="Arial"/>
                <w:sz w:val="18"/>
              </w:rPr>
              <w:t>To filter the available files who became ready no earlier than this time stamp.</w:t>
            </w:r>
          </w:p>
        </w:tc>
        <w:tc>
          <w:tcPr>
            <w:tcW w:w="203" w:type="pct"/>
            <w:tcBorders>
              <w:top w:val="single" w:sz="4" w:space="0" w:color="auto"/>
              <w:left w:val="single" w:sz="6" w:space="0" w:color="000000"/>
              <w:bottom w:val="single" w:sz="4" w:space="0" w:color="auto"/>
              <w:right w:val="single" w:sz="6" w:space="0" w:color="000000"/>
            </w:tcBorders>
          </w:tcPr>
          <w:p w14:paraId="5D812532" w14:textId="77777777" w:rsidR="001D11D9" w:rsidRDefault="001D11D9" w:rsidP="001D11D9">
            <w:pPr>
              <w:keepNext/>
              <w:keepLines/>
              <w:spacing w:after="0"/>
              <w:jc w:val="center"/>
              <w:rPr>
                <w:rFonts w:ascii="Arial" w:hAnsi="Arial"/>
                <w:sz w:val="18"/>
              </w:rPr>
            </w:pPr>
            <w:r>
              <w:rPr>
                <w:rFonts w:ascii="Arial" w:hAnsi="Arial"/>
                <w:sz w:val="18"/>
              </w:rPr>
              <w:t>M</w:t>
            </w:r>
          </w:p>
        </w:tc>
      </w:tr>
    </w:tbl>
    <w:p w14:paraId="57BE946D" w14:textId="77777777" w:rsidR="001D11D9" w:rsidRDefault="001D11D9" w:rsidP="001D11D9">
      <w:pPr>
        <w:rPr>
          <w:lang w:eastAsia="zh-CN"/>
        </w:rPr>
      </w:pPr>
    </w:p>
    <w:p w14:paraId="4550FD54" w14:textId="77777777" w:rsidR="001D11D9" w:rsidRDefault="001D11D9" w:rsidP="001D11D9">
      <w:r>
        <w:t>This method shall support the request data structures, the response data structures and response codes specified in the following tables.</w:t>
      </w:r>
    </w:p>
    <w:p w14:paraId="4F13504A" w14:textId="77777777" w:rsidR="001D11D9" w:rsidRDefault="001D11D9" w:rsidP="001D11D9">
      <w:pPr>
        <w:keepNext/>
        <w:keepLines/>
        <w:spacing w:before="60"/>
        <w:jc w:val="center"/>
        <w:rPr>
          <w:rFonts w:ascii="Arial" w:hAnsi="Arial"/>
          <w:b/>
          <w:lang w:eastAsia="zh-CN"/>
        </w:rPr>
      </w:pPr>
      <w:r>
        <w:rPr>
          <w:rFonts w:ascii="Arial" w:hAnsi="Arial"/>
          <w:b/>
          <w:lang w:eastAsia="zh-CN"/>
        </w:rPr>
        <w:t xml:space="preserve">Table </w:t>
      </w:r>
      <w:r w:rsidRPr="00405E47">
        <w:rPr>
          <w:rFonts w:ascii="Arial" w:hAnsi="Arial"/>
          <w:b/>
          <w:lang w:eastAsia="zh-CN"/>
        </w:rPr>
        <w:t>11.3.1.1.3.2.1.3.1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14:paraId="36EE1358"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FBF961" w14:textId="77777777" w:rsidR="001D11D9" w:rsidRDefault="001D11D9" w:rsidP="001D11D9">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9AD78E" w14:textId="77777777" w:rsidR="001D11D9" w:rsidRDefault="001D11D9" w:rsidP="001D11D9">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5A4C29D7" w14:textId="77777777" w:rsidR="001D11D9" w:rsidRDefault="001D11D9" w:rsidP="001D11D9">
            <w:pPr>
              <w:keepNext/>
              <w:keepLines/>
              <w:spacing w:after="0"/>
              <w:jc w:val="center"/>
              <w:rPr>
                <w:rFonts w:ascii="Arial" w:hAnsi="Arial"/>
                <w:b/>
                <w:sz w:val="18"/>
              </w:rPr>
            </w:pPr>
            <w:r>
              <w:rPr>
                <w:rFonts w:ascii="Arial" w:hAnsi="Arial"/>
                <w:b/>
                <w:sz w:val="18"/>
              </w:rPr>
              <w:t>SQ</w:t>
            </w:r>
          </w:p>
        </w:tc>
      </w:tr>
      <w:tr w:rsidR="001D11D9" w14:paraId="0E55211F" w14:textId="77777777" w:rsidTr="001D11D9">
        <w:tc>
          <w:tcPr>
            <w:tcW w:w="1728" w:type="pct"/>
            <w:tcBorders>
              <w:top w:val="single" w:sz="4" w:space="0" w:color="auto"/>
              <w:left w:val="single" w:sz="6" w:space="0" w:color="000000"/>
              <w:bottom w:val="single" w:sz="4" w:space="0" w:color="auto"/>
              <w:right w:val="single" w:sz="6" w:space="0" w:color="000000"/>
            </w:tcBorders>
          </w:tcPr>
          <w:p w14:paraId="6668E292" w14:textId="77777777" w:rsidR="001D11D9" w:rsidRDefault="001D11D9" w:rsidP="001D11D9">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60C8DF71" w14:textId="77777777" w:rsidR="001D11D9" w:rsidRDefault="001D11D9" w:rsidP="001D11D9">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1530DB2E" w14:textId="77777777" w:rsidR="001D11D9" w:rsidRDefault="001D11D9" w:rsidP="001D11D9">
            <w:pPr>
              <w:keepNext/>
              <w:keepLines/>
              <w:spacing w:after="0"/>
              <w:jc w:val="center"/>
              <w:rPr>
                <w:rFonts w:ascii="Arial" w:hAnsi="Arial"/>
                <w:sz w:val="18"/>
              </w:rPr>
            </w:pPr>
          </w:p>
        </w:tc>
      </w:tr>
    </w:tbl>
    <w:p w14:paraId="72E45895" w14:textId="77777777" w:rsidR="001D11D9" w:rsidRDefault="001D11D9" w:rsidP="001D11D9"/>
    <w:p w14:paraId="3D27406B" w14:textId="77777777" w:rsidR="001D11D9" w:rsidRDefault="001D11D9" w:rsidP="001D11D9">
      <w:pPr>
        <w:keepNext/>
        <w:keepLines/>
        <w:spacing w:before="60"/>
        <w:jc w:val="center"/>
        <w:rPr>
          <w:rFonts w:ascii="Arial" w:hAnsi="Arial"/>
          <w:b/>
          <w:lang w:eastAsia="zh-CN"/>
        </w:rPr>
      </w:pPr>
      <w:r>
        <w:rPr>
          <w:rFonts w:ascii="Arial" w:hAnsi="Arial"/>
          <w:b/>
          <w:lang w:eastAsia="zh-CN"/>
        </w:rPr>
        <w:t xml:space="preserve">Table </w:t>
      </w:r>
      <w:r w:rsidRPr="00405E47">
        <w:rPr>
          <w:rFonts w:ascii="Arial" w:hAnsi="Arial"/>
          <w:b/>
          <w:lang w:eastAsia="zh-CN"/>
        </w:rPr>
        <w:t>11.3.1.1.3.2.1.3.1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D11D9" w14:paraId="733A9DE0" w14:textId="77777777" w:rsidTr="001D11D9">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5DF1F1E" w14:textId="77777777" w:rsidR="001D11D9" w:rsidRDefault="001D11D9" w:rsidP="001D11D9">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7BB977FE" w14:textId="77777777" w:rsidR="001D11D9" w:rsidRDefault="001D11D9" w:rsidP="001D11D9">
            <w:pPr>
              <w:keepNext/>
              <w:keepLines/>
              <w:spacing w:after="0"/>
              <w:jc w:val="center"/>
              <w:rPr>
                <w:rFonts w:ascii="Arial" w:hAnsi="Arial"/>
                <w:b/>
                <w:sz w:val="18"/>
              </w:rPr>
            </w:pPr>
            <w:r>
              <w:rPr>
                <w:rFonts w:ascii="Arial" w:hAnsi="Arial"/>
                <w:b/>
                <w:sz w:val="18"/>
              </w:rPr>
              <w:t>Response</w:t>
            </w:r>
          </w:p>
          <w:p w14:paraId="153D5106" w14:textId="77777777" w:rsidR="001D11D9" w:rsidRDefault="001D11D9" w:rsidP="001D11D9">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C5A0F7F" w14:textId="77777777" w:rsidR="001D11D9" w:rsidRDefault="001D11D9" w:rsidP="001D11D9">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6115D71" w14:textId="77777777" w:rsidR="001D11D9" w:rsidRDefault="001D11D9" w:rsidP="001D11D9">
            <w:pPr>
              <w:keepNext/>
              <w:keepLines/>
              <w:spacing w:after="0"/>
              <w:jc w:val="center"/>
              <w:rPr>
                <w:rFonts w:ascii="Arial" w:hAnsi="Arial"/>
                <w:b/>
                <w:sz w:val="18"/>
              </w:rPr>
            </w:pPr>
            <w:r>
              <w:rPr>
                <w:rFonts w:ascii="Arial" w:hAnsi="Arial"/>
                <w:b/>
                <w:sz w:val="18"/>
              </w:rPr>
              <w:t>SQ</w:t>
            </w:r>
          </w:p>
        </w:tc>
      </w:tr>
      <w:tr w:rsidR="001D11D9" w14:paraId="6132E684" w14:textId="77777777" w:rsidTr="001D11D9">
        <w:tc>
          <w:tcPr>
            <w:tcW w:w="1464" w:type="pct"/>
            <w:tcBorders>
              <w:top w:val="single" w:sz="4" w:space="0" w:color="auto"/>
              <w:left w:val="single" w:sz="6" w:space="0" w:color="000000"/>
              <w:bottom w:val="single" w:sz="6" w:space="0" w:color="000000"/>
              <w:right w:val="single" w:sz="6" w:space="0" w:color="000000"/>
            </w:tcBorders>
            <w:hideMark/>
          </w:tcPr>
          <w:p w14:paraId="2AC794CF" w14:textId="77777777" w:rsidR="001D11D9" w:rsidRDefault="001D11D9" w:rsidP="001D11D9">
            <w:pPr>
              <w:keepNext/>
              <w:keepLines/>
              <w:spacing w:after="0"/>
              <w:rPr>
                <w:rFonts w:ascii="Arial" w:hAnsi="Arial"/>
                <w:sz w:val="18"/>
              </w:rPr>
            </w:pPr>
            <w:proofErr w:type="spellStart"/>
            <w:r>
              <w:rPr>
                <w:rFonts w:ascii="Arial" w:hAnsi="Arial"/>
                <w:sz w:val="18"/>
              </w:rPr>
              <w:t>fileInfoRetrieval-ResponseType</w:t>
            </w:r>
            <w:proofErr w:type="spellEnd"/>
          </w:p>
        </w:tc>
        <w:tc>
          <w:tcPr>
            <w:tcW w:w="636" w:type="pct"/>
            <w:tcBorders>
              <w:top w:val="single" w:sz="4" w:space="0" w:color="auto"/>
              <w:left w:val="single" w:sz="6" w:space="0" w:color="000000"/>
              <w:bottom w:val="single" w:sz="6" w:space="0" w:color="000000"/>
              <w:right w:val="single" w:sz="6" w:space="0" w:color="000000"/>
            </w:tcBorders>
            <w:hideMark/>
          </w:tcPr>
          <w:p w14:paraId="45A49B8C" w14:textId="77777777" w:rsidR="001D11D9" w:rsidRDefault="001D11D9" w:rsidP="001D11D9">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56F0153C" w14:textId="77777777" w:rsidR="001D11D9" w:rsidRDefault="001D11D9" w:rsidP="001D11D9">
            <w:pPr>
              <w:keepNext/>
              <w:keepLines/>
              <w:spacing w:after="0"/>
              <w:rPr>
                <w:rFonts w:ascii="Arial" w:hAnsi="Arial"/>
                <w:sz w:val="18"/>
              </w:rPr>
            </w:pPr>
            <w:r>
              <w:rPr>
                <w:rFonts w:ascii="Arial" w:hAnsi="Arial"/>
                <w:sz w:val="18"/>
              </w:rPr>
              <w:t xml:space="preserve">The resource representation of the </w:t>
            </w:r>
            <w:proofErr w:type="spellStart"/>
            <w:r>
              <w:rPr>
                <w:rFonts w:ascii="Arial" w:hAnsi="Arial"/>
                <w:sz w:val="18"/>
              </w:rPr>
              <w:t>infomraiton</w:t>
            </w:r>
            <w:proofErr w:type="spellEnd"/>
            <w:r>
              <w:rPr>
                <w:rFonts w:ascii="Arial" w:hAnsi="Arial"/>
                <w:sz w:val="18"/>
              </w:rPr>
              <w:t xml:space="preserve"> about the available files retrieved.</w:t>
            </w:r>
          </w:p>
        </w:tc>
        <w:tc>
          <w:tcPr>
            <w:tcW w:w="203" w:type="pct"/>
            <w:tcBorders>
              <w:top w:val="single" w:sz="4" w:space="0" w:color="auto"/>
              <w:left w:val="single" w:sz="6" w:space="0" w:color="000000"/>
              <w:bottom w:val="single" w:sz="6" w:space="0" w:color="000000"/>
              <w:right w:val="single" w:sz="6" w:space="0" w:color="000000"/>
            </w:tcBorders>
            <w:hideMark/>
          </w:tcPr>
          <w:p w14:paraId="536B94A9" w14:textId="77777777" w:rsidR="001D11D9" w:rsidRDefault="001D11D9" w:rsidP="001D11D9">
            <w:pPr>
              <w:keepNext/>
              <w:keepLines/>
              <w:spacing w:after="0"/>
              <w:jc w:val="center"/>
              <w:rPr>
                <w:rFonts w:ascii="Arial" w:hAnsi="Arial"/>
                <w:sz w:val="18"/>
              </w:rPr>
            </w:pPr>
            <w:r>
              <w:rPr>
                <w:rFonts w:ascii="Arial" w:hAnsi="Arial"/>
                <w:sz w:val="18"/>
              </w:rPr>
              <w:t>M</w:t>
            </w:r>
          </w:p>
        </w:tc>
      </w:tr>
      <w:tr w:rsidR="001D11D9" w14:paraId="60E2CDB6" w14:textId="77777777" w:rsidTr="001D11D9">
        <w:tc>
          <w:tcPr>
            <w:tcW w:w="1464" w:type="pct"/>
            <w:tcBorders>
              <w:top w:val="single" w:sz="4" w:space="0" w:color="auto"/>
              <w:left w:val="single" w:sz="6" w:space="0" w:color="000000"/>
              <w:bottom w:val="single" w:sz="4" w:space="0" w:color="auto"/>
              <w:right w:val="single" w:sz="6" w:space="0" w:color="000000"/>
            </w:tcBorders>
            <w:hideMark/>
          </w:tcPr>
          <w:p w14:paraId="78C24EF6" w14:textId="77777777" w:rsidR="001D11D9" w:rsidRDefault="001D11D9" w:rsidP="001D11D9">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515C1A9E" w14:textId="77777777" w:rsidR="001D11D9" w:rsidRDefault="001D11D9" w:rsidP="001D11D9">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57604ED" w14:textId="77777777" w:rsidR="001D11D9" w:rsidRDefault="001D11D9" w:rsidP="001D11D9">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A7D6A9" w14:textId="77777777" w:rsidR="001D11D9" w:rsidRDefault="001D11D9" w:rsidP="001D11D9">
            <w:pPr>
              <w:keepNext/>
              <w:keepLines/>
              <w:spacing w:after="0"/>
              <w:jc w:val="center"/>
              <w:rPr>
                <w:rFonts w:ascii="Arial" w:hAnsi="Arial"/>
                <w:sz w:val="18"/>
              </w:rPr>
            </w:pPr>
            <w:r>
              <w:rPr>
                <w:rFonts w:ascii="Arial" w:hAnsi="Arial"/>
                <w:sz w:val="18"/>
              </w:rPr>
              <w:t>M</w:t>
            </w:r>
          </w:p>
        </w:tc>
      </w:tr>
    </w:tbl>
    <w:p w14:paraId="77FAA16C" w14:textId="77777777" w:rsidR="001D11D9" w:rsidRDefault="001D11D9" w:rsidP="001D11D9"/>
    <w:p w14:paraId="650F920F" w14:textId="77777777" w:rsidR="001D11D9" w:rsidRPr="00215D3C" w:rsidRDefault="001D11D9" w:rsidP="001D11D9">
      <w:pPr>
        <w:pStyle w:val="Heading7"/>
      </w:pPr>
      <w:bookmarkStart w:id="3100" w:name="_CR11_3_1_1_3_2_2"/>
      <w:bookmarkStart w:id="3101" w:name="_Toc19718322"/>
      <w:bookmarkStart w:id="3102" w:name="_Toc26969346"/>
      <w:bookmarkStart w:id="3103" w:name="_Toc43806094"/>
      <w:bookmarkStart w:id="3104" w:name="_Toc43806601"/>
      <w:bookmarkStart w:id="3105" w:name="_Toc178071403"/>
      <w:bookmarkEnd w:id="3100"/>
      <w:r>
        <w:rPr>
          <w:lang w:eastAsia="zh-CN"/>
        </w:rPr>
        <w:t>11.3.1.1.3</w:t>
      </w:r>
      <w:r>
        <w:t>.2.2</w:t>
      </w:r>
      <w:r w:rsidRPr="00215D3C">
        <w:tab/>
        <w:t>Resource "/</w:t>
      </w:r>
      <w:r w:rsidRPr="00215D3C">
        <w:rPr>
          <w:rFonts w:ascii="Courier New" w:hAnsi="Courier New" w:cs="Courier New"/>
        </w:rPr>
        <w:t>subscription</w:t>
      </w:r>
      <w:r>
        <w:rPr>
          <w:rFonts w:ascii="Courier New" w:hAnsi="Courier New" w:cs="Courier New"/>
        </w:rPr>
        <w:t>s</w:t>
      </w:r>
      <w:r w:rsidRPr="00215D3C">
        <w:t>"</w:t>
      </w:r>
      <w:bookmarkEnd w:id="3101"/>
      <w:bookmarkEnd w:id="3102"/>
      <w:bookmarkEnd w:id="3103"/>
      <w:bookmarkEnd w:id="3104"/>
      <w:bookmarkEnd w:id="3105"/>
    </w:p>
    <w:p w14:paraId="216343F6" w14:textId="77777777" w:rsidR="001D11D9" w:rsidRPr="00D83097" w:rsidRDefault="001D11D9" w:rsidP="003250EA">
      <w:pPr>
        <w:pStyle w:val="H6"/>
        <w:rPr>
          <w:lang w:eastAsia="zh-CN"/>
        </w:rPr>
      </w:pPr>
      <w:bookmarkStart w:id="3106" w:name="_CR11_3_1_1_3_2_2_1"/>
      <w:r w:rsidRPr="00D83097">
        <w:rPr>
          <w:lang w:eastAsia="zh-CN"/>
        </w:rPr>
        <w:t>11.3.1.1.3</w:t>
      </w:r>
      <w:r w:rsidRPr="00D83097">
        <w:t>.2.2</w:t>
      </w:r>
      <w:r w:rsidRPr="00D83097">
        <w:rPr>
          <w:lang w:eastAsia="zh-CN"/>
        </w:rPr>
        <w:t>.1</w:t>
      </w:r>
      <w:r w:rsidRPr="00D83097">
        <w:rPr>
          <w:lang w:eastAsia="zh-CN"/>
        </w:rPr>
        <w:tab/>
      </w:r>
      <w:r w:rsidRPr="00D83097">
        <w:t>Description</w:t>
      </w:r>
    </w:p>
    <w:bookmarkEnd w:id="3106"/>
    <w:p w14:paraId="7832E72A" w14:textId="77777777" w:rsidR="001D11D9" w:rsidRPr="00215D3C" w:rsidRDefault="001D11D9" w:rsidP="001D11D9">
      <w:pPr>
        <w:rPr>
          <w:lang w:eastAsia="zh-CN"/>
        </w:rPr>
      </w:pPr>
      <w:r w:rsidRPr="00215D3C">
        <w:t>This resource is a container resource for individual subscriptions.</w:t>
      </w:r>
    </w:p>
    <w:p w14:paraId="53DB3C4E" w14:textId="77777777" w:rsidR="001D11D9" w:rsidRPr="00D83097" w:rsidRDefault="001D11D9" w:rsidP="003250EA">
      <w:pPr>
        <w:pStyle w:val="H6"/>
      </w:pPr>
      <w:bookmarkStart w:id="3107" w:name="_CR11_3_1_1_3_2_2_2"/>
      <w:r w:rsidRPr="00D83097">
        <w:rPr>
          <w:lang w:eastAsia="zh-CN"/>
        </w:rPr>
        <w:t>11.3.1.1.3</w:t>
      </w:r>
      <w:r w:rsidRPr="00D83097">
        <w:t>.2.2.2</w:t>
      </w:r>
      <w:r w:rsidRPr="00D83097">
        <w:tab/>
        <w:t>URI</w:t>
      </w:r>
    </w:p>
    <w:bookmarkEnd w:id="3107"/>
    <w:p w14:paraId="1CA55487" w14:textId="77777777" w:rsidR="001D11D9" w:rsidRPr="00215D3C" w:rsidRDefault="001D11D9" w:rsidP="001D11D9">
      <w:pPr>
        <w:rPr>
          <w:lang w:eastAsia="zh-CN"/>
        </w:rPr>
      </w:pPr>
      <w:r w:rsidRPr="00215D3C">
        <w:t>The resource URI is:</w:t>
      </w:r>
    </w:p>
    <w:p w14:paraId="0DA890DE" w14:textId="77777777" w:rsidR="001D11D9" w:rsidRPr="00215D3C" w:rsidRDefault="001D11D9" w:rsidP="001D11D9">
      <w:pPr>
        <w:rPr>
          <w:lang w:eastAsia="zh-CN"/>
        </w:rPr>
      </w:pPr>
      <w:r w:rsidRPr="00215D3C">
        <w:rPr>
          <w:lang w:eastAsia="zh-CN"/>
        </w:rPr>
        <w:t>Resource URI: {DN_prefix_authority_part}/{DN_prefix_remainder}/</w:t>
      </w:r>
      <w:r>
        <w:t>PerfDataFileReportMnS/v1530</w:t>
      </w:r>
      <w:r w:rsidRPr="00215D3C">
        <w:rPr>
          <w:lang w:eastAsia="zh-CN"/>
        </w:rPr>
        <w:t>/</w:t>
      </w:r>
      <w:r>
        <w:rPr>
          <w:lang w:eastAsia="zh-CN"/>
        </w:rPr>
        <w:t>subscriptions</w:t>
      </w:r>
    </w:p>
    <w:p w14:paraId="16CA559D" w14:textId="77777777" w:rsidR="001D11D9" w:rsidRPr="00D83097" w:rsidRDefault="001D11D9" w:rsidP="003250EA">
      <w:pPr>
        <w:pStyle w:val="H6"/>
      </w:pPr>
      <w:bookmarkStart w:id="3108" w:name="_CR11_3_1_1_3_2_2_3"/>
      <w:r w:rsidRPr="00D83097">
        <w:rPr>
          <w:lang w:eastAsia="zh-CN"/>
        </w:rPr>
        <w:t>11.3.1.1.3</w:t>
      </w:r>
      <w:r w:rsidRPr="00D83097">
        <w:t>.2.2.3</w:t>
      </w:r>
      <w:r w:rsidRPr="00D83097">
        <w:tab/>
        <w:t>HTTP methods</w:t>
      </w:r>
    </w:p>
    <w:p w14:paraId="6B432E04" w14:textId="77777777" w:rsidR="001D11D9" w:rsidRPr="0087684E" w:rsidRDefault="001D11D9" w:rsidP="003250EA">
      <w:pPr>
        <w:pStyle w:val="H6"/>
        <w:rPr>
          <w:lang w:eastAsia="zh-CN"/>
        </w:rPr>
      </w:pPr>
      <w:bookmarkStart w:id="3109" w:name="_CR11_3_1_1_3_2_2_3_1"/>
      <w:bookmarkEnd w:id="3108"/>
      <w:r w:rsidRPr="0087684E">
        <w:rPr>
          <w:lang w:eastAsia="zh-CN"/>
        </w:rPr>
        <w:t>11.3.1.1.3</w:t>
      </w:r>
      <w:r w:rsidRPr="0087684E">
        <w:t>.2.2.3.1</w:t>
      </w:r>
      <w:r w:rsidRPr="0087684E">
        <w:tab/>
      </w:r>
      <w:r w:rsidRPr="0087684E">
        <w:rPr>
          <w:lang w:eastAsia="zh-CN"/>
        </w:rPr>
        <w:t>POST</w:t>
      </w:r>
    </w:p>
    <w:bookmarkEnd w:id="3109"/>
    <w:p w14:paraId="0B494252" w14:textId="77777777" w:rsidR="001D11D9" w:rsidRPr="00215D3C" w:rsidRDefault="001D11D9" w:rsidP="001D11D9">
      <w:r w:rsidRPr="00215D3C">
        <w:t xml:space="preserve">This method shall support the URI query parameters specified in table </w:t>
      </w:r>
      <w:r>
        <w:rPr>
          <w:lang w:eastAsia="zh-CN"/>
        </w:rPr>
        <w:t>11.3.1.1.3</w:t>
      </w:r>
      <w:r>
        <w:t>.2.2</w:t>
      </w:r>
      <w:r w:rsidRPr="00215D3C">
        <w:t>.3</w:t>
      </w:r>
      <w:r>
        <w:t>.1</w:t>
      </w:r>
      <w:r w:rsidRPr="00215D3C">
        <w:t>-1.</w:t>
      </w:r>
    </w:p>
    <w:p w14:paraId="148208CD" w14:textId="77777777" w:rsidR="001D11D9" w:rsidRPr="00215D3C" w:rsidRDefault="001D11D9" w:rsidP="001D11D9">
      <w:pPr>
        <w:pStyle w:val="TH"/>
        <w:rPr>
          <w:rFonts w:cs="Arial"/>
        </w:rPr>
      </w:pPr>
      <w:bookmarkStart w:id="3110" w:name="_CRTable11_3_1_1_3_2_2_3_11"/>
      <w:r w:rsidRPr="00215D3C">
        <w:t xml:space="preserve">Table </w:t>
      </w:r>
      <w:bookmarkEnd w:id="3110"/>
      <w:r>
        <w:rPr>
          <w:lang w:eastAsia="zh-CN"/>
        </w:rPr>
        <w:t>11.3.1.1.3</w:t>
      </w:r>
      <w:r>
        <w:t>.2.2</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4CFAB6CE"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B985F1D"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F85AFAD"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B17F60"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27065B6" w14:textId="77777777" w:rsidR="001D11D9" w:rsidRPr="00215D3C" w:rsidRDefault="001D11D9" w:rsidP="001D11D9">
            <w:pPr>
              <w:pStyle w:val="TAH"/>
            </w:pPr>
            <w:r w:rsidRPr="00215D3C">
              <w:t>Qualifier</w:t>
            </w:r>
          </w:p>
        </w:tc>
      </w:tr>
      <w:tr w:rsidR="001D11D9" w:rsidRPr="00215D3C" w14:paraId="5B201D79" w14:textId="77777777" w:rsidTr="001D11D9">
        <w:tc>
          <w:tcPr>
            <w:tcW w:w="818" w:type="pct"/>
            <w:tcBorders>
              <w:top w:val="single" w:sz="4" w:space="0" w:color="auto"/>
              <w:left w:val="single" w:sz="6" w:space="0" w:color="000000"/>
              <w:bottom w:val="single" w:sz="4" w:space="0" w:color="auto"/>
              <w:right w:val="single" w:sz="6" w:space="0" w:color="000000"/>
            </w:tcBorders>
          </w:tcPr>
          <w:p w14:paraId="4943E5CF"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4CD42265"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13861A0"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6B05DDF0" w14:textId="77777777" w:rsidR="001D11D9" w:rsidRPr="00215D3C" w:rsidRDefault="001D11D9" w:rsidP="001D11D9">
            <w:pPr>
              <w:pStyle w:val="TAL"/>
              <w:jc w:val="center"/>
            </w:pPr>
            <w:r w:rsidRPr="00215D3C">
              <w:t>n/a</w:t>
            </w:r>
          </w:p>
        </w:tc>
      </w:tr>
    </w:tbl>
    <w:p w14:paraId="7A1795E0" w14:textId="77777777" w:rsidR="001D11D9" w:rsidRPr="00215D3C" w:rsidRDefault="001D11D9" w:rsidP="001D11D9"/>
    <w:p w14:paraId="75DDBA4B" w14:textId="77777777" w:rsidR="001D11D9" w:rsidRPr="00215D3C" w:rsidRDefault="001D11D9" w:rsidP="001D11D9">
      <w:r w:rsidRPr="00215D3C">
        <w:t xml:space="preserve">This method shall support the request data structures specified in table </w:t>
      </w:r>
      <w:r w:rsidRPr="00215D3C">
        <w:rPr>
          <w:rFonts w:hint="eastAsia"/>
          <w:lang w:eastAsia="zh-CN"/>
        </w:rPr>
        <w:t>9.3</w:t>
      </w:r>
      <w:r w:rsidRPr="00215D3C">
        <w:t xml:space="preserve">.2.6.3.1-2 and the response data structures and response codes specified in table </w:t>
      </w:r>
      <w:r w:rsidRPr="00215D3C">
        <w:rPr>
          <w:rFonts w:hint="eastAsia"/>
          <w:lang w:eastAsia="zh-CN"/>
        </w:rPr>
        <w:t>9.3</w:t>
      </w:r>
      <w:r w:rsidRPr="00215D3C">
        <w:t>.2.6.3.1-3.</w:t>
      </w:r>
    </w:p>
    <w:p w14:paraId="5640BC44" w14:textId="77777777" w:rsidR="001D11D9" w:rsidRPr="00215D3C" w:rsidRDefault="001D11D9" w:rsidP="001D11D9">
      <w:pPr>
        <w:pStyle w:val="TH"/>
      </w:pPr>
      <w:bookmarkStart w:id="3111" w:name="_CRTable11_3_1_1_3_2_2_3_12"/>
      <w:r w:rsidRPr="00215D3C">
        <w:lastRenderedPageBreak/>
        <w:t xml:space="preserve">Table </w:t>
      </w:r>
      <w:bookmarkEnd w:id="3111"/>
      <w:r>
        <w:rPr>
          <w:lang w:eastAsia="zh-CN"/>
        </w:rPr>
        <w:t>11.3.1.1.3</w:t>
      </w:r>
      <w:r>
        <w:t>.2.2</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7109E252"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C8361A3"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7455108"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256D5" w14:textId="77777777" w:rsidR="001D11D9" w:rsidRPr="00215D3C" w:rsidRDefault="001D11D9" w:rsidP="001D11D9">
            <w:pPr>
              <w:pStyle w:val="TAH"/>
            </w:pPr>
            <w:r w:rsidRPr="00215D3C">
              <w:t>SQ</w:t>
            </w:r>
          </w:p>
        </w:tc>
      </w:tr>
      <w:tr w:rsidR="001D11D9" w:rsidRPr="00215D3C" w14:paraId="44418E51"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233C65CB" w14:textId="77777777" w:rsidR="001D11D9" w:rsidRPr="00215D3C" w:rsidRDefault="001D11D9" w:rsidP="001D11D9">
            <w:pPr>
              <w:pStyle w:val="TAL"/>
            </w:pPr>
            <w:r w:rsidRPr="00215D3C">
              <w:t>subscription-</w:t>
            </w:r>
            <w:proofErr w:type="spellStart"/>
            <w:r w:rsidRPr="00215D3C">
              <w:t>RequestType</w:t>
            </w:r>
            <w:proofErr w:type="spellEnd"/>
          </w:p>
        </w:tc>
        <w:tc>
          <w:tcPr>
            <w:tcW w:w="3614" w:type="pct"/>
            <w:tcBorders>
              <w:top w:val="single" w:sz="4" w:space="0" w:color="auto"/>
              <w:left w:val="single" w:sz="6" w:space="0" w:color="000000"/>
              <w:bottom w:val="single" w:sz="6" w:space="0" w:color="000000"/>
              <w:right w:val="single" w:sz="6" w:space="0" w:color="000000"/>
            </w:tcBorders>
          </w:tcPr>
          <w:p w14:paraId="5F19D5EA" w14:textId="77777777" w:rsidR="001D11D9" w:rsidRPr="00215D3C" w:rsidRDefault="001D11D9" w:rsidP="001D11D9">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7D30628C" w14:textId="77777777" w:rsidR="001D11D9" w:rsidRPr="00215D3C" w:rsidRDefault="001D11D9" w:rsidP="001D11D9">
            <w:pPr>
              <w:pStyle w:val="TAL"/>
              <w:jc w:val="center"/>
            </w:pPr>
            <w:r w:rsidRPr="00215D3C">
              <w:t>M</w:t>
            </w:r>
          </w:p>
        </w:tc>
      </w:tr>
    </w:tbl>
    <w:p w14:paraId="21FDA433" w14:textId="77777777" w:rsidR="001D11D9" w:rsidRPr="00215D3C" w:rsidRDefault="001D11D9" w:rsidP="001D11D9"/>
    <w:p w14:paraId="1A910C26" w14:textId="77777777" w:rsidR="001D11D9" w:rsidRPr="00215D3C" w:rsidRDefault="001D11D9" w:rsidP="001D11D9">
      <w:pPr>
        <w:pStyle w:val="TH"/>
      </w:pPr>
      <w:bookmarkStart w:id="3112" w:name="_CRTable11_3_1_1_3_2_2_3_13"/>
      <w:r w:rsidRPr="00215D3C">
        <w:t xml:space="preserve">Table </w:t>
      </w:r>
      <w:bookmarkEnd w:id="3112"/>
      <w:r>
        <w:rPr>
          <w:lang w:eastAsia="zh-CN"/>
        </w:rPr>
        <w:t>11.3.1.1.3</w:t>
      </w:r>
      <w:r>
        <w:t>.2.2</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1D11D9" w:rsidRPr="00215D3C" w14:paraId="2E05E69B" w14:textId="77777777" w:rsidTr="001D11D9">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98BDC8E" w14:textId="77777777" w:rsidR="001D11D9" w:rsidRPr="00215D3C" w:rsidRDefault="001D11D9" w:rsidP="001D11D9">
            <w:pPr>
              <w:pStyle w:val="TAH"/>
            </w:pPr>
            <w:r w:rsidRPr="00215D3C">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59909C2" w14:textId="77777777" w:rsidR="001D11D9" w:rsidRPr="00215D3C" w:rsidRDefault="001D11D9" w:rsidP="001D11D9">
            <w:pPr>
              <w:pStyle w:val="TAH"/>
            </w:pPr>
            <w:r w:rsidRPr="00215D3C">
              <w:t>Response</w:t>
            </w:r>
          </w:p>
          <w:p w14:paraId="2B18069C" w14:textId="77777777" w:rsidR="001D11D9" w:rsidRPr="00215D3C" w:rsidRDefault="001D11D9" w:rsidP="001D11D9">
            <w:pPr>
              <w:pStyle w:val="TAH"/>
            </w:pPr>
            <w:r w:rsidRPr="00215D3C">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53C24BD0"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FE34CCB" w14:textId="77777777" w:rsidR="001D11D9" w:rsidRPr="00215D3C" w:rsidRDefault="001D11D9" w:rsidP="001D11D9">
            <w:pPr>
              <w:pStyle w:val="TAH"/>
            </w:pPr>
            <w:r w:rsidRPr="00215D3C">
              <w:t>SQ</w:t>
            </w:r>
          </w:p>
        </w:tc>
      </w:tr>
      <w:tr w:rsidR="001D11D9" w:rsidRPr="00215D3C" w14:paraId="272F779B" w14:textId="77777777" w:rsidTr="001D11D9">
        <w:tc>
          <w:tcPr>
            <w:tcW w:w="1244" w:type="pct"/>
            <w:tcBorders>
              <w:top w:val="single" w:sz="4" w:space="0" w:color="auto"/>
              <w:left w:val="single" w:sz="6" w:space="0" w:color="000000"/>
              <w:bottom w:val="single" w:sz="4" w:space="0" w:color="auto"/>
              <w:right w:val="single" w:sz="6" w:space="0" w:color="000000"/>
            </w:tcBorders>
          </w:tcPr>
          <w:p w14:paraId="336CA080" w14:textId="77777777" w:rsidR="001D11D9" w:rsidRPr="00215D3C" w:rsidRDefault="001D11D9" w:rsidP="001D11D9">
            <w:pPr>
              <w:pStyle w:val="TAL"/>
            </w:pPr>
            <w:r w:rsidRPr="00215D3C">
              <w:t>subscription-</w:t>
            </w:r>
            <w:proofErr w:type="spellStart"/>
            <w:r w:rsidRPr="00215D3C">
              <w:t>ResponseType</w:t>
            </w:r>
            <w:proofErr w:type="spellEnd"/>
          </w:p>
        </w:tc>
        <w:tc>
          <w:tcPr>
            <w:tcW w:w="582" w:type="pct"/>
            <w:tcBorders>
              <w:top w:val="single" w:sz="4" w:space="0" w:color="auto"/>
              <w:left w:val="single" w:sz="6" w:space="0" w:color="000000"/>
              <w:bottom w:val="single" w:sz="4" w:space="0" w:color="auto"/>
              <w:right w:val="single" w:sz="6" w:space="0" w:color="000000"/>
            </w:tcBorders>
          </w:tcPr>
          <w:p w14:paraId="69562052" w14:textId="77777777" w:rsidR="001D11D9" w:rsidRPr="00215D3C" w:rsidRDefault="001D11D9" w:rsidP="001D11D9">
            <w:pPr>
              <w:pStyle w:val="TAL"/>
            </w:pPr>
            <w:r w:rsidRPr="00215D3C">
              <w:t>201 Created</w:t>
            </w:r>
          </w:p>
        </w:tc>
        <w:tc>
          <w:tcPr>
            <w:tcW w:w="2970" w:type="pct"/>
            <w:tcBorders>
              <w:top w:val="single" w:sz="4" w:space="0" w:color="auto"/>
              <w:left w:val="single" w:sz="6" w:space="0" w:color="000000"/>
              <w:bottom w:val="single" w:sz="4" w:space="0" w:color="auto"/>
              <w:right w:val="single" w:sz="6" w:space="0" w:color="000000"/>
            </w:tcBorders>
          </w:tcPr>
          <w:p w14:paraId="2822D11E" w14:textId="77777777" w:rsidR="001D11D9" w:rsidRPr="00215D3C" w:rsidRDefault="001D11D9" w:rsidP="001D11D9">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5ABD31E1" w14:textId="77777777" w:rsidR="001D11D9" w:rsidRPr="00215D3C" w:rsidRDefault="001D11D9" w:rsidP="001D11D9">
            <w:pPr>
              <w:pStyle w:val="TAL"/>
              <w:jc w:val="center"/>
            </w:pPr>
            <w:r w:rsidRPr="00215D3C">
              <w:t>M</w:t>
            </w:r>
          </w:p>
        </w:tc>
      </w:tr>
      <w:tr w:rsidR="001D11D9" w:rsidRPr="00215D3C" w14:paraId="3FAE7EC6" w14:textId="77777777" w:rsidTr="001D11D9">
        <w:tc>
          <w:tcPr>
            <w:tcW w:w="1244" w:type="pct"/>
            <w:tcBorders>
              <w:top w:val="single" w:sz="4" w:space="0" w:color="auto"/>
              <w:left w:val="single" w:sz="6" w:space="0" w:color="000000"/>
              <w:bottom w:val="single" w:sz="6" w:space="0" w:color="000000"/>
              <w:right w:val="single" w:sz="6" w:space="0" w:color="000000"/>
            </w:tcBorders>
          </w:tcPr>
          <w:p w14:paraId="630C3A3E" w14:textId="77777777" w:rsidR="001D11D9" w:rsidRPr="00215D3C" w:rsidRDefault="001D11D9" w:rsidP="001D11D9">
            <w:pPr>
              <w:pStyle w:val="TAL"/>
            </w:pPr>
            <w:r>
              <w:t>error-</w:t>
            </w:r>
            <w:proofErr w:type="spellStart"/>
            <w:r>
              <w:t>ResponseType</w:t>
            </w:r>
            <w:proofErr w:type="spellEnd"/>
          </w:p>
        </w:tc>
        <w:tc>
          <w:tcPr>
            <w:tcW w:w="582" w:type="pct"/>
            <w:tcBorders>
              <w:top w:val="single" w:sz="4" w:space="0" w:color="auto"/>
              <w:left w:val="single" w:sz="6" w:space="0" w:color="000000"/>
              <w:bottom w:val="single" w:sz="6" w:space="0" w:color="000000"/>
              <w:right w:val="single" w:sz="6" w:space="0" w:color="000000"/>
            </w:tcBorders>
          </w:tcPr>
          <w:p w14:paraId="67233A8E" w14:textId="77777777" w:rsidR="001D11D9" w:rsidRPr="00215D3C" w:rsidRDefault="001D11D9" w:rsidP="001D11D9">
            <w:pPr>
              <w:pStyle w:val="TAL"/>
            </w:pPr>
            <w:r w:rsidRPr="00215D3C">
              <w:t>4xx/5xx</w:t>
            </w:r>
          </w:p>
        </w:tc>
        <w:tc>
          <w:tcPr>
            <w:tcW w:w="2970" w:type="pct"/>
            <w:tcBorders>
              <w:top w:val="single" w:sz="4" w:space="0" w:color="auto"/>
              <w:left w:val="single" w:sz="6" w:space="0" w:color="000000"/>
              <w:bottom w:val="single" w:sz="6" w:space="0" w:color="000000"/>
              <w:right w:val="single" w:sz="6" w:space="0" w:color="000000"/>
            </w:tcBorders>
          </w:tcPr>
          <w:p w14:paraId="4D8A5837"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F670EC5" w14:textId="77777777" w:rsidR="001D11D9" w:rsidRPr="00215D3C" w:rsidRDefault="001D11D9" w:rsidP="001D11D9">
            <w:pPr>
              <w:pStyle w:val="TAL"/>
              <w:jc w:val="center"/>
            </w:pPr>
            <w:r w:rsidRPr="00215D3C">
              <w:t>M</w:t>
            </w:r>
          </w:p>
        </w:tc>
      </w:tr>
    </w:tbl>
    <w:p w14:paraId="2442384A" w14:textId="77777777" w:rsidR="001D11D9" w:rsidRPr="00215D3C" w:rsidRDefault="001D11D9" w:rsidP="001D11D9"/>
    <w:p w14:paraId="1B7637DE" w14:textId="77777777" w:rsidR="001D11D9" w:rsidRPr="0087684E" w:rsidRDefault="001D11D9" w:rsidP="003250EA">
      <w:pPr>
        <w:pStyle w:val="H6"/>
        <w:rPr>
          <w:lang w:eastAsia="zh-CN"/>
        </w:rPr>
      </w:pPr>
      <w:bookmarkStart w:id="3113" w:name="_CR11_3_1_1_3_2_2_3_2"/>
      <w:r w:rsidRPr="0087684E">
        <w:rPr>
          <w:lang w:eastAsia="zh-CN"/>
        </w:rPr>
        <w:t>11.3.1.1.3</w:t>
      </w:r>
      <w:r w:rsidRPr="0087684E">
        <w:t>.2.2.3.2</w:t>
      </w:r>
      <w:r w:rsidRPr="0087684E">
        <w:tab/>
      </w:r>
      <w:r w:rsidRPr="0087684E">
        <w:rPr>
          <w:lang w:eastAsia="zh-CN"/>
        </w:rPr>
        <w:t>DELETE</w:t>
      </w:r>
    </w:p>
    <w:bookmarkEnd w:id="3113"/>
    <w:p w14:paraId="2149EFFB" w14:textId="77777777" w:rsidR="001D11D9" w:rsidRPr="00215D3C" w:rsidRDefault="001D11D9" w:rsidP="001D11D9">
      <w:r w:rsidRPr="00215D3C">
        <w:t xml:space="preserve">This method shall support the URI query parameters specified in table </w:t>
      </w:r>
      <w:r>
        <w:rPr>
          <w:lang w:eastAsia="zh-CN"/>
        </w:rPr>
        <w:t>11.3.1.1.3</w:t>
      </w:r>
      <w:r>
        <w:t>.2.2</w:t>
      </w:r>
      <w:r w:rsidRPr="00215D3C">
        <w:t>.3</w:t>
      </w:r>
      <w:r>
        <w:t>.2</w:t>
      </w:r>
      <w:r w:rsidRPr="00215D3C">
        <w:t>-1.</w:t>
      </w:r>
    </w:p>
    <w:p w14:paraId="2C8829BB" w14:textId="77777777" w:rsidR="001D11D9" w:rsidRPr="00215D3C" w:rsidRDefault="001D11D9" w:rsidP="001D11D9">
      <w:pPr>
        <w:pStyle w:val="TH"/>
        <w:rPr>
          <w:rFonts w:cs="Arial"/>
        </w:rPr>
      </w:pPr>
      <w:bookmarkStart w:id="3114" w:name="_CRTable11_3_1_1_3_2_2_3_21"/>
      <w:r w:rsidRPr="00215D3C">
        <w:t xml:space="preserve">Table </w:t>
      </w:r>
      <w:bookmarkEnd w:id="3114"/>
      <w:r>
        <w:rPr>
          <w:lang w:eastAsia="zh-CN"/>
        </w:rPr>
        <w:t>11.3.1.1.3</w:t>
      </w:r>
      <w:r>
        <w:t>.2.2</w:t>
      </w:r>
      <w:r w:rsidRPr="00215D3C">
        <w:t>.3</w:t>
      </w:r>
      <w:r>
        <w:t>.2</w:t>
      </w:r>
      <w:r w:rsidRPr="00215D3C">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1D11D9" w:rsidRPr="00215D3C" w14:paraId="7C5B13D0"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EB5B196"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B6AD2B6"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225679"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C5C4F4C" w14:textId="77777777" w:rsidR="001D11D9" w:rsidRPr="00215D3C" w:rsidRDefault="001D11D9" w:rsidP="001D11D9">
            <w:pPr>
              <w:pStyle w:val="TAH"/>
            </w:pPr>
            <w:r w:rsidRPr="00215D3C">
              <w:t>Qualifier</w:t>
            </w:r>
          </w:p>
        </w:tc>
      </w:tr>
      <w:tr w:rsidR="001D11D9" w:rsidRPr="00215D3C" w14:paraId="6DC386E1" w14:textId="77777777" w:rsidTr="001D11D9">
        <w:tc>
          <w:tcPr>
            <w:tcW w:w="818" w:type="pct"/>
            <w:tcBorders>
              <w:top w:val="single" w:sz="4" w:space="0" w:color="auto"/>
              <w:left w:val="single" w:sz="6" w:space="0" w:color="000000"/>
              <w:bottom w:val="single" w:sz="4" w:space="0" w:color="auto"/>
              <w:right w:val="single" w:sz="6" w:space="0" w:color="000000"/>
            </w:tcBorders>
          </w:tcPr>
          <w:p w14:paraId="4D14007B" w14:textId="77777777" w:rsidR="001D11D9" w:rsidRPr="00215D3C" w:rsidRDefault="001D11D9" w:rsidP="001D11D9">
            <w:pPr>
              <w:pStyle w:val="TAL"/>
            </w:pPr>
            <w:proofErr w:type="spellStart"/>
            <w:r w:rsidRPr="00215D3C">
              <w:t>consumerReferenceId</w:t>
            </w:r>
            <w:proofErr w:type="spellEnd"/>
          </w:p>
        </w:tc>
        <w:tc>
          <w:tcPr>
            <w:tcW w:w="1244" w:type="pct"/>
            <w:tcBorders>
              <w:top w:val="single" w:sz="4" w:space="0" w:color="auto"/>
              <w:left w:val="single" w:sz="6" w:space="0" w:color="000000"/>
              <w:bottom w:val="single" w:sz="4" w:space="0" w:color="auto"/>
              <w:right w:val="single" w:sz="6" w:space="0" w:color="000000"/>
            </w:tcBorders>
          </w:tcPr>
          <w:p w14:paraId="13635A82" w14:textId="77777777" w:rsidR="001D11D9" w:rsidRPr="00215D3C" w:rsidRDefault="001D11D9" w:rsidP="001D11D9">
            <w:pPr>
              <w:pStyle w:val="TAL"/>
            </w:pPr>
            <w:proofErr w:type="spellStart"/>
            <w:r w:rsidRPr="00215D3C">
              <w:t>consumerReferenceId-QueryType</w:t>
            </w:r>
            <w:proofErr w:type="spellEnd"/>
          </w:p>
        </w:tc>
        <w:tc>
          <w:tcPr>
            <w:tcW w:w="2425" w:type="pct"/>
            <w:tcBorders>
              <w:top w:val="single" w:sz="4" w:space="0" w:color="auto"/>
              <w:left w:val="single" w:sz="6" w:space="0" w:color="000000"/>
              <w:bottom w:val="single" w:sz="4" w:space="0" w:color="auto"/>
              <w:right w:val="single" w:sz="6" w:space="0" w:color="000000"/>
            </w:tcBorders>
            <w:vAlign w:val="center"/>
          </w:tcPr>
          <w:p w14:paraId="6593EF50" w14:textId="77777777" w:rsidR="001D11D9" w:rsidRPr="00215D3C" w:rsidRDefault="001D11D9" w:rsidP="001D11D9">
            <w:pPr>
              <w:pStyle w:val="TAL"/>
            </w:pPr>
            <w:r w:rsidRPr="00215D3C">
              <w:t>Identifies the consumer whose subscriptions shall be deleted</w:t>
            </w:r>
          </w:p>
        </w:tc>
        <w:tc>
          <w:tcPr>
            <w:tcW w:w="513" w:type="pct"/>
            <w:tcBorders>
              <w:top w:val="single" w:sz="4" w:space="0" w:color="auto"/>
              <w:left w:val="single" w:sz="6" w:space="0" w:color="000000"/>
              <w:bottom w:val="single" w:sz="4" w:space="0" w:color="auto"/>
              <w:right w:val="single" w:sz="6" w:space="0" w:color="000000"/>
            </w:tcBorders>
          </w:tcPr>
          <w:p w14:paraId="7750B1D7" w14:textId="77777777" w:rsidR="001D11D9" w:rsidRPr="00215D3C" w:rsidRDefault="001D11D9" w:rsidP="001D11D9">
            <w:pPr>
              <w:pStyle w:val="TAL"/>
              <w:jc w:val="center"/>
            </w:pPr>
            <w:r w:rsidRPr="00215D3C">
              <w:t>M</w:t>
            </w:r>
          </w:p>
        </w:tc>
      </w:tr>
    </w:tbl>
    <w:p w14:paraId="011A56A9" w14:textId="77777777" w:rsidR="001D11D9" w:rsidRPr="00215D3C" w:rsidRDefault="001D11D9" w:rsidP="001D11D9"/>
    <w:p w14:paraId="6A7B3AAE" w14:textId="77777777" w:rsidR="001D11D9" w:rsidRPr="00215D3C" w:rsidRDefault="001D11D9" w:rsidP="001D11D9">
      <w:r w:rsidRPr="00215D3C">
        <w:t xml:space="preserve">This method shall support the request data structures specified in table </w:t>
      </w:r>
      <w:r>
        <w:rPr>
          <w:lang w:eastAsia="zh-CN"/>
        </w:rPr>
        <w:t>11.3.1.1.3</w:t>
      </w:r>
      <w:r>
        <w:t>.2.2</w:t>
      </w:r>
      <w:r w:rsidRPr="00215D3C">
        <w:t>.3</w:t>
      </w:r>
      <w:r>
        <w:t>.2</w:t>
      </w:r>
      <w:r w:rsidRPr="00215D3C">
        <w:t xml:space="preserve">-2 and the response data structures and response codes specified in table </w:t>
      </w:r>
      <w:r>
        <w:rPr>
          <w:lang w:eastAsia="zh-CN"/>
        </w:rPr>
        <w:t>11.3.1.1.3</w:t>
      </w:r>
      <w:r>
        <w:t>.2.2</w:t>
      </w:r>
      <w:r w:rsidRPr="00215D3C">
        <w:t>.3</w:t>
      </w:r>
      <w:r>
        <w:t>.2</w:t>
      </w:r>
      <w:r w:rsidRPr="00215D3C">
        <w:t>-3.</w:t>
      </w:r>
    </w:p>
    <w:p w14:paraId="14870247" w14:textId="77777777" w:rsidR="001D11D9" w:rsidRPr="00215D3C" w:rsidRDefault="001D11D9" w:rsidP="001D11D9">
      <w:pPr>
        <w:pStyle w:val="TH"/>
      </w:pPr>
      <w:bookmarkStart w:id="3115" w:name="_CRTable11_3_1_1_3_2_2_3_22"/>
      <w:r w:rsidRPr="00215D3C">
        <w:t xml:space="preserve">Table </w:t>
      </w:r>
      <w:bookmarkEnd w:id="3115"/>
      <w:r>
        <w:rPr>
          <w:lang w:eastAsia="zh-CN"/>
        </w:rPr>
        <w:t>11.3.1.1.3</w:t>
      </w:r>
      <w:r>
        <w:t>.2.2</w:t>
      </w:r>
      <w:r w:rsidRPr="00215D3C">
        <w:t>.3</w:t>
      </w:r>
      <w:r>
        <w:t>.2</w:t>
      </w:r>
      <w:r w:rsidRPr="00215D3C">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68E8DF33"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A6F0D4D"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15DFC98"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020D7" w14:textId="77777777" w:rsidR="001D11D9" w:rsidRPr="00215D3C" w:rsidRDefault="001D11D9" w:rsidP="001D11D9">
            <w:pPr>
              <w:pStyle w:val="TAH"/>
            </w:pPr>
            <w:r w:rsidRPr="00215D3C">
              <w:t>SQ</w:t>
            </w:r>
          </w:p>
        </w:tc>
      </w:tr>
      <w:tr w:rsidR="001D11D9" w:rsidRPr="00215D3C" w14:paraId="73EE6657"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48C7948C"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9AA3B7"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668769B0" w14:textId="77777777" w:rsidR="001D11D9" w:rsidRPr="00215D3C" w:rsidRDefault="001D11D9" w:rsidP="001D11D9">
            <w:pPr>
              <w:pStyle w:val="TAL"/>
              <w:jc w:val="center"/>
            </w:pPr>
            <w:r w:rsidRPr="00215D3C">
              <w:t>n/a</w:t>
            </w:r>
          </w:p>
        </w:tc>
      </w:tr>
    </w:tbl>
    <w:p w14:paraId="1BD91CE8" w14:textId="77777777" w:rsidR="001D11D9" w:rsidRPr="00215D3C" w:rsidRDefault="001D11D9" w:rsidP="001D11D9"/>
    <w:p w14:paraId="7336A926" w14:textId="77777777" w:rsidR="001D11D9" w:rsidRPr="00215D3C" w:rsidRDefault="001D11D9" w:rsidP="001D11D9">
      <w:pPr>
        <w:pStyle w:val="TH"/>
      </w:pPr>
      <w:bookmarkStart w:id="3116" w:name="_CRTable11_3_1_1_3_2_2_3_23"/>
      <w:r w:rsidRPr="00215D3C">
        <w:t xml:space="preserve">Table </w:t>
      </w:r>
      <w:bookmarkEnd w:id="3116"/>
      <w:r>
        <w:rPr>
          <w:lang w:eastAsia="zh-CN"/>
        </w:rPr>
        <w:t>11.3.1.1.3</w:t>
      </w:r>
      <w:r>
        <w:t>.2.2</w:t>
      </w:r>
      <w:r w:rsidRPr="00215D3C">
        <w:t>.3</w:t>
      </w:r>
      <w:r>
        <w:t>.2</w:t>
      </w:r>
      <w:r w:rsidRPr="00215D3C">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2818600D"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30411D7"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E2D2279" w14:textId="77777777" w:rsidR="001D11D9" w:rsidRPr="00215D3C" w:rsidRDefault="001D11D9" w:rsidP="001D11D9">
            <w:pPr>
              <w:pStyle w:val="TAH"/>
            </w:pPr>
            <w:r w:rsidRPr="00215D3C">
              <w:t>Response</w:t>
            </w:r>
          </w:p>
          <w:p w14:paraId="44904CBB"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EDC746D"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A6B7947" w14:textId="77777777" w:rsidR="001D11D9" w:rsidRPr="00215D3C" w:rsidRDefault="001D11D9" w:rsidP="001D11D9">
            <w:pPr>
              <w:pStyle w:val="TAH"/>
            </w:pPr>
            <w:r w:rsidRPr="00215D3C">
              <w:t>SQ</w:t>
            </w:r>
          </w:p>
        </w:tc>
      </w:tr>
      <w:tr w:rsidR="001D11D9" w:rsidRPr="00215D3C" w14:paraId="59383C2F" w14:textId="77777777" w:rsidTr="001D11D9">
        <w:tc>
          <w:tcPr>
            <w:tcW w:w="1102" w:type="pct"/>
            <w:tcBorders>
              <w:top w:val="single" w:sz="4" w:space="0" w:color="auto"/>
              <w:left w:val="single" w:sz="6" w:space="0" w:color="000000"/>
              <w:bottom w:val="single" w:sz="4" w:space="0" w:color="auto"/>
              <w:right w:val="single" w:sz="6" w:space="0" w:color="000000"/>
            </w:tcBorders>
          </w:tcPr>
          <w:p w14:paraId="4A29A299"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3A4F932F"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19CE567B"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BD86F72" w14:textId="77777777" w:rsidR="001D11D9" w:rsidRPr="00215D3C" w:rsidRDefault="001D11D9" w:rsidP="001D11D9">
            <w:pPr>
              <w:pStyle w:val="TAL"/>
              <w:jc w:val="center"/>
            </w:pPr>
            <w:r w:rsidRPr="00215D3C">
              <w:t>n/a</w:t>
            </w:r>
          </w:p>
        </w:tc>
      </w:tr>
      <w:tr w:rsidR="001D11D9" w:rsidRPr="00215D3C" w14:paraId="67EBDBC2" w14:textId="77777777" w:rsidTr="001D11D9">
        <w:tc>
          <w:tcPr>
            <w:tcW w:w="1102" w:type="pct"/>
            <w:tcBorders>
              <w:top w:val="single" w:sz="4" w:space="0" w:color="auto"/>
              <w:left w:val="single" w:sz="6" w:space="0" w:color="000000"/>
              <w:bottom w:val="single" w:sz="6" w:space="0" w:color="000000"/>
              <w:right w:val="single" w:sz="6" w:space="0" w:color="000000"/>
            </w:tcBorders>
          </w:tcPr>
          <w:p w14:paraId="5D69B3C2" w14:textId="77777777" w:rsidR="001D11D9" w:rsidRPr="00215D3C" w:rsidRDefault="001D11D9" w:rsidP="001D11D9">
            <w:pPr>
              <w:pStyle w:val="TAL"/>
            </w:pPr>
            <w:r>
              <w:t>error-</w:t>
            </w:r>
            <w:proofErr w:type="spellStart"/>
            <w:r>
              <w:t>ResponseType</w:t>
            </w:r>
            <w:proofErr w:type="spellEnd"/>
          </w:p>
        </w:tc>
        <w:tc>
          <w:tcPr>
            <w:tcW w:w="724" w:type="pct"/>
            <w:tcBorders>
              <w:top w:val="single" w:sz="4" w:space="0" w:color="auto"/>
              <w:left w:val="single" w:sz="6" w:space="0" w:color="000000"/>
              <w:bottom w:val="single" w:sz="6" w:space="0" w:color="000000"/>
              <w:right w:val="single" w:sz="6" w:space="0" w:color="000000"/>
            </w:tcBorders>
          </w:tcPr>
          <w:p w14:paraId="3B220DC4"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476EE73"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1A667E1" w14:textId="77777777" w:rsidR="001D11D9" w:rsidRPr="00215D3C" w:rsidRDefault="001D11D9" w:rsidP="001D11D9">
            <w:pPr>
              <w:pStyle w:val="TAL"/>
              <w:jc w:val="center"/>
            </w:pPr>
            <w:r w:rsidRPr="00215D3C">
              <w:t>M</w:t>
            </w:r>
          </w:p>
        </w:tc>
      </w:tr>
    </w:tbl>
    <w:p w14:paraId="5E5A8415" w14:textId="77777777" w:rsidR="001D11D9" w:rsidRPr="00215D3C" w:rsidRDefault="001D11D9" w:rsidP="001D11D9">
      <w:pPr>
        <w:rPr>
          <w:lang w:eastAsia="zh-CN"/>
        </w:rPr>
      </w:pPr>
    </w:p>
    <w:p w14:paraId="518A006E" w14:textId="77777777" w:rsidR="001D11D9" w:rsidRPr="00215D3C" w:rsidRDefault="001D11D9" w:rsidP="001D11D9">
      <w:pPr>
        <w:pStyle w:val="Heading7"/>
      </w:pPr>
      <w:bookmarkStart w:id="3117" w:name="_CR11_3_1_1_3_2_3"/>
      <w:bookmarkStart w:id="3118" w:name="_Toc19718323"/>
      <w:bookmarkStart w:id="3119" w:name="_Toc26969347"/>
      <w:bookmarkStart w:id="3120" w:name="_Toc43806095"/>
      <w:bookmarkStart w:id="3121" w:name="_Toc43806602"/>
      <w:bookmarkStart w:id="3122" w:name="_Toc178071404"/>
      <w:bookmarkEnd w:id="3117"/>
      <w:r>
        <w:rPr>
          <w:lang w:eastAsia="zh-CN"/>
        </w:rPr>
        <w:t>11.3.1.1.3</w:t>
      </w:r>
      <w:r>
        <w:t>.2.3</w:t>
      </w:r>
      <w:r w:rsidRPr="00215D3C">
        <w:rPr>
          <w:lang w:eastAsia="zh-CN"/>
        </w:rPr>
        <w:tab/>
      </w:r>
      <w:r w:rsidRPr="00215D3C">
        <w:t>Resource</w:t>
      </w:r>
      <w:r w:rsidRPr="00215D3C">
        <w:rPr>
          <w:lang w:eastAsia="zh-CN"/>
        </w:rPr>
        <w:t xml:space="preserve"> </w:t>
      </w:r>
      <w:r w:rsidRPr="00215D3C">
        <w:t>"</w:t>
      </w:r>
      <w:r w:rsidRPr="00215D3C">
        <w:rPr>
          <w:lang w:eastAsia="zh-CN"/>
        </w:rPr>
        <w:t>/subscriptions/{</w:t>
      </w:r>
      <w:proofErr w:type="spellStart"/>
      <w:r w:rsidRPr="00215D3C">
        <w:rPr>
          <w:lang w:eastAsia="zh-CN"/>
        </w:rPr>
        <w:t>subscriptionId</w:t>
      </w:r>
      <w:proofErr w:type="spellEnd"/>
      <w:r w:rsidRPr="00215D3C">
        <w:rPr>
          <w:lang w:eastAsia="zh-CN"/>
        </w:rPr>
        <w:t>}</w:t>
      </w:r>
      <w:r w:rsidRPr="00215D3C">
        <w:t>"</w:t>
      </w:r>
      <w:bookmarkEnd w:id="3118"/>
      <w:bookmarkEnd w:id="3119"/>
      <w:bookmarkEnd w:id="3120"/>
      <w:bookmarkEnd w:id="3121"/>
      <w:bookmarkEnd w:id="3122"/>
    </w:p>
    <w:p w14:paraId="363F5DE5" w14:textId="77777777" w:rsidR="001D11D9" w:rsidRPr="00D83097" w:rsidRDefault="001D11D9" w:rsidP="003250EA">
      <w:pPr>
        <w:pStyle w:val="H6"/>
        <w:rPr>
          <w:lang w:eastAsia="zh-CN"/>
        </w:rPr>
      </w:pPr>
      <w:bookmarkStart w:id="3123" w:name="_CR11_3_1_1_3_2_3_1"/>
      <w:r w:rsidRPr="00D83097">
        <w:rPr>
          <w:lang w:eastAsia="zh-CN"/>
        </w:rPr>
        <w:t>11.3.1.1.3.2.3.1</w:t>
      </w:r>
      <w:r w:rsidRPr="00D83097">
        <w:rPr>
          <w:lang w:eastAsia="zh-CN"/>
        </w:rPr>
        <w:tab/>
        <w:t>Description</w:t>
      </w:r>
    </w:p>
    <w:bookmarkEnd w:id="3123"/>
    <w:p w14:paraId="3801DD2E" w14:textId="77777777" w:rsidR="001D11D9" w:rsidRPr="00215D3C" w:rsidRDefault="001D11D9" w:rsidP="001D11D9">
      <w:r w:rsidRPr="00215D3C">
        <w:t>This resource represents a subscription.</w:t>
      </w:r>
    </w:p>
    <w:p w14:paraId="3A8EF006" w14:textId="77777777" w:rsidR="001D11D9" w:rsidRPr="00D83097" w:rsidRDefault="001D11D9" w:rsidP="003250EA">
      <w:pPr>
        <w:pStyle w:val="H6"/>
      </w:pPr>
      <w:bookmarkStart w:id="3124" w:name="_CR11_3_1_1_3_2_3_2"/>
      <w:r w:rsidRPr="00D83097">
        <w:rPr>
          <w:lang w:eastAsia="zh-CN"/>
        </w:rPr>
        <w:t>11.3.1.1.3</w:t>
      </w:r>
      <w:r w:rsidRPr="00D83097">
        <w:t>.2.3</w:t>
      </w:r>
      <w:r w:rsidRPr="00D83097">
        <w:rPr>
          <w:lang w:eastAsia="zh-CN"/>
        </w:rPr>
        <w:t>.2</w:t>
      </w:r>
      <w:r w:rsidRPr="00D83097">
        <w:tab/>
        <w:t>URI</w:t>
      </w:r>
    </w:p>
    <w:bookmarkEnd w:id="3124"/>
    <w:p w14:paraId="189AE681" w14:textId="77777777" w:rsidR="001D11D9" w:rsidRPr="00215D3C" w:rsidRDefault="001D11D9" w:rsidP="001D11D9">
      <w:r w:rsidRPr="00215D3C">
        <w:t>The resource URI is:</w:t>
      </w:r>
    </w:p>
    <w:p w14:paraId="0989B1EB" w14:textId="77777777" w:rsidR="001D11D9" w:rsidRPr="00215D3C" w:rsidRDefault="001D11D9" w:rsidP="001D11D9">
      <w:pPr>
        <w:rPr>
          <w:lang w:eastAsia="zh-CN"/>
        </w:rPr>
      </w:pPr>
      <w:r w:rsidRPr="00215D3C">
        <w:t>Resource URI: {DN_prefix_authority_part}/{DN_prefix_remainder}/</w:t>
      </w:r>
      <w:r>
        <w:t>PerfDataFileReportMnS/v1530</w:t>
      </w:r>
      <w:r w:rsidRPr="00215D3C">
        <w:rPr>
          <w:lang w:eastAsia="zh-CN"/>
        </w:rPr>
        <w:t>/</w:t>
      </w:r>
      <w:r>
        <w:rPr>
          <w:lang w:eastAsia="zh-CN"/>
        </w:rPr>
        <w:t>subscriptions</w:t>
      </w:r>
      <w:r w:rsidRPr="00215D3C">
        <w:rPr>
          <w:lang w:eastAsia="zh-CN"/>
        </w:rPr>
        <w:t>/{subscriptionId}</w:t>
      </w:r>
    </w:p>
    <w:p w14:paraId="027B29B1" w14:textId="77777777" w:rsidR="001D11D9" w:rsidRPr="00215D3C" w:rsidRDefault="001D11D9" w:rsidP="001D11D9">
      <w:pPr>
        <w:pStyle w:val="TH"/>
        <w:rPr>
          <w:rFonts w:cs="Arial"/>
        </w:rPr>
      </w:pPr>
      <w:bookmarkStart w:id="3125" w:name="_CRTable11_3_1_1_3_2_3_21"/>
      <w:r w:rsidRPr="00215D3C">
        <w:t xml:space="preserve">Table </w:t>
      </w:r>
      <w:bookmarkEnd w:id="3125"/>
      <w:r>
        <w:rPr>
          <w:lang w:eastAsia="zh-CN"/>
        </w:rPr>
        <w:t>11.3.1.1.3</w:t>
      </w:r>
      <w:r>
        <w:t>.2.3</w:t>
      </w:r>
      <w:r>
        <w:rPr>
          <w:lang w:eastAsia="zh-CN"/>
        </w:rPr>
        <w:t>.2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6ABABB84"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49FB09F2" w14:textId="77777777" w:rsidR="001D11D9" w:rsidRPr="00215D3C" w:rsidRDefault="001D11D9" w:rsidP="001D11D9">
            <w:pPr>
              <w:pStyle w:val="TAH"/>
            </w:pPr>
            <w:r w:rsidRPr="00215D3C">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B96DEC" w14:textId="77777777" w:rsidR="001D11D9" w:rsidRPr="00215D3C" w:rsidRDefault="001D11D9" w:rsidP="001D11D9">
            <w:pPr>
              <w:pStyle w:val="TAH"/>
            </w:pPr>
            <w:r w:rsidRPr="00215D3C">
              <w:t>Definition</w:t>
            </w:r>
          </w:p>
        </w:tc>
      </w:tr>
      <w:tr w:rsidR="001D11D9" w:rsidRPr="00215D3C" w14:paraId="0D2B1D7F"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18B8AD6B" w14:textId="77777777" w:rsidR="001D11D9" w:rsidRPr="00215D3C" w:rsidRDefault="001D11D9" w:rsidP="001D11D9">
            <w:pPr>
              <w:pStyle w:val="TAL"/>
            </w:pPr>
            <w:proofErr w:type="spellStart"/>
            <w:r w:rsidRPr="00215D3C">
              <w:t>DN_prefix_authority_part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7FE19C03"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36675517"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4A175519" w14:textId="77777777" w:rsidR="001D11D9" w:rsidRPr="00215D3C" w:rsidRDefault="001D11D9" w:rsidP="001D11D9">
            <w:pPr>
              <w:pStyle w:val="TAL"/>
            </w:pPr>
            <w:proofErr w:type="spellStart"/>
            <w:r w:rsidRPr="00215D3C">
              <w:t>DN_prefix_remainder</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7C287041"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3127AFA9"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3538275A" w14:textId="77777777" w:rsidR="001D11D9" w:rsidRPr="00215D3C" w:rsidRDefault="001D11D9" w:rsidP="001D11D9">
            <w:pPr>
              <w:pStyle w:val="TAL"/>
            </w:pPr>
            <w:proofErr w:type="spellStart"/>
            <w:r w:rsidRPr="00215D3C">
              <w:t>subscriptionId</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464A72EC" w14:textId="77777777" w:rsidR="001D11D9" w:rsidRPr="00215D3C" w:rsidRDefault="001D11D9" w:rsidP="001D11D9">
            <w:pPr>
              <w:pStyle w:val="TAL"/>
            </w:pPr>
            <w:r w:rsidRPr="00215D3C">
              <w:t>Subscription identifier</w:t>
            </w:r>
          </w:p>
        </w:tc>
      </w:tr>
    </w:tbl>
    <w:p w14:paraId="5A8ABDC2" w14:textId="77777777" w:rsidR="001D11D9" w:rsidRPr="00215D3C" w:rsidRDefault="001D11D9" w:rsidP="001D11D9"/>
    <w:p w14:paraId="179EB3BD" w14:textId="77777777" w:rsidR="001D11D9" w:rsidRPr="00D83097" w:rsidRDefault="001D11D9" w:rsidP="003250EA">
      <w:pPr>
        <w:pStyle w:val="H6"/>
      </w:pPr>
      <w:bookmarkStart w:id="3126" w:name="_CR11_3_1_1_3_2_3_3"/>
      <w:r w:rsidRPr="00D83097">
        <w:rPr>
          <w:lang w:eastAsia="zh-CN"/>
        </w:rPr>
        <w:lastRenderedPageBreak/>
        <w:t>11.3.1.1.3</w:t>
      </w:r>
      <w:r w:rsidRPr="00D83097">
        <w:t>.2.3</w:t>
      </w:r>
      <w:r w:rsidRPr="00D83097">
        <w:rPr>
          <w:lang w:eastAsia="zh-CN"/>
        </w:rPr>
        <w:t>.3</w:t>
      </w:r>
      <w:r w:rsidRPr="00D83097">
        <w:tab/>
        <w:t>HTTP methods</w:t>
      </w:r>
    </w:p>
    <w:p w14:paraId="3E622197" w14:textId="77777777" w:rsidR="001D11D9" w:rsidRPr="0087684E" w:rsidRDefault="001D11D9" w:rsidP="003250EA">
      <w:pPr>
        <w:pStyle w:val="H6"/>
        <w:rPr>
          <w:lang w:eastAsia="zh-CN"/>
        </w:rPr>
      </w:pPr>
      <w:bookmarkStart w:id="3127" w:name="_CR11_3_1_1_3_2_3_3_1"/>
      <w:bookmarkEnd w:id="3126"/>
      <w:r w:rsidRPr="0087684E">
        <w:rPr>
          <w:lang w:eastAsia="zh-CN"/>
        </w:rPr>
        <w:t>11.3.1.1.3</w:t>
      </w:r>
      <w:r w:rsidRPr="0087684E">
        <w:t>.2.3</w:t>
      </w:r>
      <w:r w:rsidRPr="0087684E">
        <w:rPr>
          <w:lang w:eastAsia="zh-CN"/>
        </w:rPr>
        <w:t>.3</w:t>
      </w:r>
      <w:r w:rsidRPr="0087684E">
        <w:t>.1</w:t>
      </w:r>
      <w:r w:rsidRPr="0087684E">
        <w:tab/>
      </w:r>
      <w:r w:rsidRPr="0087684E">
        <w:rPr>
          <w:lang w:eastAsia="zh-CN"/>
        </w:rPr>
        <w:t>DELETE</w:t>
      </w:r>
    </w:p>
    <w:bookmarkEnd w:id="3127"/>
    <w:p w14:paraId="55AF8614" w14:textId="77777777" w:rsidR="001D11D9" w:rsidRPr="00215D3C" w:rsidRDefault="001D11D9" w:rsidP="001D11D9">
      <w:r w:rsidRPr="00215D3C">
        <w:t xml:space="preserve">This method shall support the URI query parameters specified in table </w:t>
      </w:r>
      <w:r>
        <w:rPr>
          <w:lang w:eastAsia="zh-CN"/>
        </w:rPr>
        <w:t>11.3.1.1.3</w:t>
      </w:r>
      <w:r>
        <w:t>.2.3</w:t>
      </w:r>
      <w:r>
        <w:rPr>
          <w:lang w:eastAsia="zh-CN"/>
        </w:rPr>
        <w:t>.3</w:t>
      </w:r>
      <w:r w:rsidRPr="00215D3C">
        <w:t>-1.</w:t>
      </w:r>
    </w:p>
    <w:p w14:paraId="49B7A081" w14:textId="77777777" w:rsidR="001D11D9" w:rsidRPr="00215D3C" w:rsidRDefault="001D11D9" w:rsidP="001D11D9">
      <w:pPr>
        <w:pStyle w:val="TH"/>
        <w:rPr>
          <w:rFonts w:cs="Arial"/>
        </w:rPr>
      </w:pPr>
      <w:bookmarkStart w:id="3128" w:name="_CRTable11_3_1_1_3_2_3_31"/>
      <w:r w:rsidRPr="00215D3C">
        <w:t xml:space="preserve">Table </w:t>
      </w:r>
      <w:bookmarkEnd w:id="3128"/>
      <w:r>
        <w:rPr>
          <w:lang w:eastAsia="zh-CN"/>
        </w:rPr>
        <w:t>11.3.1.1.3</w:t>
      </w:r>
      <w:r>
        <w:t>.2.3</w:t>
      </w:r>
      <w:r>
        <w:rPr>
          <w:lang w:eastAsia="zh-CN"/>
        </w:rPr>
        <w:t>.3</w:t>
      </w:r>
      <w:r w:rsidRPr="00215D3C">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72407648"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55CA4"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10FC903"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F2BDE"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662AAD4" w14:textId="77777777" w:rsidR="001D11D9" w:rsidRPr="00215D3C" w:rsidRDefault="001D11D9" w:rsidP="001D11D9">
            <w:pPr>
              <w:pStyle w:val="TAH"/>
            </w:pPr>
            <w:r w:rsidRPr="00215D3C">
              <w:t>Qualifier</w:t>
            </w:r>
          </w:p>
        </w:tc>
      </w:tr>
      <w:tr w:rsidR="001D11D9" w:rsidRPr="00215D3C" w14:paraId="3C2F32FE" w14:textId="77777777" w:rsidTr="001D11D9">
        <w:tc>
          <w:tcPr>
            <w:tcW w:w="818" w:type="pct"/>
            <w:tcBorders>
              <w:top w:val="single" w:sz="4" w:space="0" w:color="auto"/>
              <w:left w:val="single" w:sz="6" w:space="0" w:color="000000"/>
              <w:bottom w:val="single" w:sz="4" w:space="0" w:color="auto"/>
              <w:right w:val="single" w:sz="6" w:space="0" w:color="000000"/>
            </w:tcBorders>
          </w:tcPr>
          <w:p w14:paraId="2E069E3F"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4EF1948D"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24DCD1DF"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466C1A06" w14:textId="77777777" w:rsidR="001D11D9" w:rsidRPr="00215D3C" w:rsidRDefault="001D11D9" w:rsidP="001D11D9">
            <w:pPr>
              <w:pStyle w:val="TAL"/>
              <w:jc w:val="center"/>
            </w:pPr>
            <w:r w:rsidRPr="00215D3C">
              <w:t>n/a</w:t>
            </w:r>
          </w:p>
        </w:tc>
      </w:tr>
    </w:tbl>
    <w:p w14:paraId="79C419CE" w14:textId="77777777" w:rsidR="001D11D9" w:rsidRPr="00215D3C" w:rsidRDefault="001D11D9" w:rsidP="001D11D9"/>
    <w:p w14:paraId="731EE460" w14:textId="77777777" w:rsidR="001D11D9" w:rsidRPr="00215D3C" w:rsidRDefault="001D11D9" w:rsidP="001D11D9">
      <w:r w:rsidRPr="00215D3C">
        <w:t xml:space="preserve">This method shall support the request data structures specified in table </w:t>
      </w:r>
      <w:r>
        <w:rPr>
          <w:lang w:eastAsia="zh-CN"/>
        </w:rPr>
        <w:t>11.3.1.1.3</w:t>
      </w:r>
      <w:r>
        <w:t>.2.3</w:t>
      </w:r>
      <w:r>
        <w:rPr>
          <w:lang w:eastAsia="zh-CN"/>
        </w:rPr>
        <w:t>.3</w:t>
      </w:r>
      <w:r w:rsidRPr="00215D3C">
        <w:t xml:space="preserve">-2 and the response data structures and response codes specified in table </w:t>
      </w:r>
      <w:r>
        <w:rPr>
          <w:lang w:eastAsia="zh-CN"/>
        </w:rPr>
        <w:t>11.3.1.1.3</w:t>
      </w:r>
      <w:r>
        <w:t>.2.3</w:t>
      </w:r>
      <w:r>
        <w:rPr>
          <w:lang w:eastAsia="zh-CN"/>
        </w:rPr>
        <w:t>.3</w:t>
      </w:r>
      <w:r w:rsidRPr="00215D3C">
        <w:t>-3.</w:t>
      </w:r>
    </w:p>
    <w:p w14:paraId="032C307D" w14:textId="77777777" w:rsidR="001D11D9" w:rsidRPr="00215D3C" w:rsidRDefault="001D11D9" w:rsidP="001D11D9">
      <w:pPr>
        <w:pStyle w:val="TH"/>
      </w:pPr>
      <w:bookmarkStart w:id="3129" w:name="_CRTable11_3_1_1_3_2_3_32"/>
      <w:r w:rsidRPr="00215D3C">
        <w:t xml:space="preserve">Table </w:t>
      </w:r>
      <w:bookmarkEnd w:id="3129"/>
      <w:r>
        <w:rPr>
          <w:lang w:eastAsia="zh-CN"/>
        </w:rPr>
        <w:t>11.3.1.1.3</w:t>
      </w:r>
      <w:r>
        <w:t>.2.3</w:t>
      </w:r>
      <w:r>
        <w:rPr>
          <w:lang w:eastAsia="zh-CN"/>
        </w:rPr>
        <w:t>.3</w:t>
      </w:r>
      <w:r w:rsidRPr="00215D3C">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0D8B120F"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514CD764"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0BF00913"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98DE0B" w14:textId="77777777" w:rsidR="001D11D9" w:rsidRPr="00215D3C" w:rsidRDefault="001D11D9" w:rsidP="001D11D9">
            <w:pPr>
              <w:pStyle w:val="TAH"/>
            </w:pPr>
            <w:r w:rsidRPr="00215D3C">
              <w:t>SQ</w:t>
            </w:r>
          </w:p>
        </w:tc>
      </w:tr>
      <w:tr w:rsidR="001D11D9" w:rsidRPr="00215D3C" w14:paraId="0B0932FF"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2B40768F"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63110CC3"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20237340" w14:textId="77777777" w:rsidR="001D11D9" w:rsidRPr="00215D3C" w:rsidRDefault="001D11D9" w:rsidP="001D11D9">
            <w:pPr>
              <w:pStyle w:val="TAL"/>
              <w:jc w:val="center"/>
            </w:pPr>
            <w:r w:rsidRPr="00215D3C">
              <w:t>n/a</w:t>
            </w:r>
          </w:p>
        </w:tc>
      </w:tr>
    </w:tbl>
    <w:p w14:paraId="7AF624D1" w14:textId="77777777" w:rsidR="001D11D9" w:rsidRPr="00215D3C" w:rsidRDefault="001D11D9" w:rsidP="001D11D9"/>
    <w:p w14:paraId="4FEF715E" w14:textId="77777777" w:rsidR="001D11D9" w:rsidRPr="00215D3C" w:rsidRDefault="001D11D9" w:rsidP="001D11D9">
      <w:pPr>
        <w:pStyle w:val="TH"/>
      </w:pPr>
      <w:bookmarkStart w:id="3130" w:name="_CRTable11_3_1_1_3_2_3_33"/>
      <w:r w:rsidRPr="00215D3C">
        <w:t xml:space="preserve">Table </w:t>
      </w:r>
      <w:bookmarkEnd w:id="3130"/>
      <w:r>
        <w:rPr>
          <w:lang w:eastAsia="zh-CN"/>
        </w:rPr>
        <w:t>11.3.1.1.3</w:t>
      </w:r>
      <w:r>
        <w:t>.2.3</w:t>
      </w:r>
      <w:r>
        <w:rPr>
          <w:lang w:eastAsia="zh-CN"/>
        </w:rPr>
        <w:t>.3</w:t>
      </w:r>
      <w:r w:rsidRPr="00215D3C">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3EE2AB8B"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FDCFE56"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C160541" w14:textId="77777777" w:rsidR="001D11D9" w:rsidRPr="00215D3C" w:rsidRDefault="001D11D9" w:rsidP="001D11D9">
            <w:pPr>
              <w:pStyle w:val="TAH"/>
            </w:pPr>
            <w:r w:rsidRPr="00215D3C">
              <w:t>Response</w:t>
            </w:r>
          </w:p>
          <w:p w14:paraId="03D46A8E"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7087832"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7C8E3" w14:textId="77777777" w:rsidR="001D11D9" w:rsidRPr="00215D3C" w:rsidRDefault="001D11D9" w:rsidP="001D11D9">
            <w:pPr>
              <w:pStyle w:val="TAH"/>
            </w:pPr>
            <w:r w:rsidRPr="00215D3C">
              <w:t>SQ</w:t>
            </w:r>
          </w:p>
        </w:tc>
      </w:tr>
      <w:tr w:rsidR="001D11D9" w:rsidRPr="00215D3C" w14:paraId="153F77B8" w14:textId="77777777" w:rsidTr="001D11D9">
        <w:tc>
          <w:tcPr>
            <w:tcW w:w="1102" w:type="pct"/>
            <w:tcBorders>
              <w:top w:val="single" w:sz="4" w:space="0" w:color="auto"/>
              <w:left w:val="single" w:sz="6" w:space="0" w:color="000000"/>
              <w:bottom w:val="single" w:sz="4" w:space="0" w:color="auto"/>
              <w:right w:val="single" w:sz="6" w:space="0" w:color="000000"/>
            </w:tcBorders>
          </w:tcPr>
          <w:p w14:paraId="18DBCFBC"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43BD29C7"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4AF87FE6"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A4F74C5" w14:textId="77777777" w:rsidR="001D11D9" w:rsidRPr="00215D3C" w:rsidRDefault="001D11D9" w:rsidP="001D11D9">
            <w:pPr>
              <w:pStyle w:val="TAL"/>
              <w:jc w:val="center"/>
            </w:pPr>
            <w:r w:rsidRPr="00215D3C">
              <w:t>M</w:t>
            </w:r>
          </w:p>
        </w:tc>
      </w:tr>
      <w:tr w:rsidR="001D11D9" w:rsidRPr="00215D3C" w14:paraId="480836E2" w14:textId="77777777" w:rsidTr="001D11D9">
        <w:tc>
          <w:tcPr>
            <w:tcW w:w="1102" w:type="pct"/>
            <w:tcBorders>
              <w:top w:val="single" w:sz="4" w:space="0" w:color="auto"/>
              <w:left w:val="single" w:sz="6" w:space="0" w:color="000000"/>
              <w:bottom w:val="single" w:sz="6" w:space="0" w:color="000000"/>
              <w:right w:val="single" w:sz="6" w:space="0" w:color="000000"/>
            </w:tcBorders>
          </w:tcPr>
          <w:p w14:paraId="3EE092A1" w14:textId="77777777" w:rsidR="001D11D9" w:rsidRPr="00215D3C" w:rsidRDefault="001D11D9" w:rsidP="001D11D9">
            <w:pPr>
              <w:pStyle w:val="TAL"/>
            </w:pPr>
            <w:r>
              <w:t>error-</w:t>
            </w:r>
            <w:proofErr w:type="spellStart"/>
            <w:r>
              <w:t>ResponseType</w:t>
            </w:r>
            <w:proofErr w:type="spellEnd"/>
          </w:p>
        </w:tc>
        <w:tc>
          <w:tcPr>
            <w:tcW w:w="724" w:type="pct"/>
            <w:tcBorders>
              <w:top w:val="single" w:sz="4" w:space="0" w:color="auto"/>
              <w:left w:val="single" w:sz="6" w:space="0" w:color="000000"/>
              <w:bottom w:val="single" w:sz="6" w:space="0" w:color="000000"/>
              <w:right w:val="single" w:sz="6" w:space="0" w:color="000000"/>
            </w:tcBorders>
          </w:tcPr>
          <w:p w14:paraId="4865FA96"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0B4B2D01"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5E0A310A" w14:textId="77777777" w:rsidR="001D11D9" w:rsidRPr="00215D3C" w:rsidRDefault="001D11D9" w:rsidP="001D11D9">
            <w:pPr>
              <w:pStyle w:val="TAL"/>
              <w:jc w:val="center"/>
            </w:pPr>
            <w:r w:rsidRPr="00215D3C">
              <w:t>M</w:t>
            </w:r>
          </w:p>
        </w:tc>
      </w:tr>
    </w:tbl>
    <w:p w14:paraId="7E2E454E" w14:textId="77777777" w:rsidR="001D11D9" w:rsidRPr="00215D3C" w:rsidRDefault="001D11D9" w:rsidP="001D11D9">
      <w:pPr>
        <w:rPr>
          <w:lang w:eastAsia="zh-CN"/>
        </w:rPr>
      </w:pPr>
    </w:p>
    <w:p w14:paraId="5025ACEF" w14:textId="77777777" w:rsidR="001D11D9" w:rsidRPr="00215D3C" w:rsidRDefault="001D11D9" w:rsidP="001D11D9">
      <w:pPr>
        <w:pStyle w:val="Heading7"/>
      </w:pPr>
      <w:bookmarkStart w:id="3131" w:name="_CR11_3_1_1_3_2_4"/>
      <w:bookmarkStart w:id="3132" w:name="_Toc19718324"/>
      <w:bookmarkStart w:id="3133" w:name="_Toc26969348"/>
      <w:bookmarkStart w:id="3134" w:name="_Toc43806096"/>
      <w:bookmarkStart w:id="3135" w:name="_Toc43806603"/>
      <w:bookmarkStart w:id="3136" w:name="_Toc178071405"/>
      <w:bookmarkEnd w:id="3131"/>
      <w:r>
        <w:rPr>
          <w:lang w:eastAsia="zh-CN"/>
        </w:rPr>
        <w:t>11.3.1.1.3</w:t>
      </w:r>
      <w:r>
        <w:t>.2.4</w:t>
      </w:r>
      <w:r w:rsidRPr="00215D3C">
        <w:rPr>
          <w:lang w:eastAsia="zh-CN"/>
        </w:rPr>
        <w:tab/>
      </w:r>
      <w:r w:rsidRPr="00215D3C">
        <w:t>Resource</w:t>
      </w:r>
      <w:r w:rsidRPr="00215D3C">
        <w:rPr>
          <w:lang w:eastAsia="zh-CN"/>
        </w:rPr>
        <w:t xml:space="preserve"> </w:t>
      </w:r>
      <w:r w:rsidRPr="00215D3C">
        <w:t>"/</w:t>
      </w:r>
      <w:proofErr w:type="spellStart"/>
      <w:r w:rsidRPr="00215D3C">
        <w:rPr>
          <w:lang w:eastAsia="zh-CN"/>
        </w:rPr>
        <w:t>notificationSink</w:t>
      </w:r>
      <w:proofErr w:type="spellEnd"/>
      <w:r w:rsidRPr="00215D3C">
        <w:t>"</w:t>
      </w:r>
      <w:bookmarkEnd w:id="3132"/>
      <w:bookmarkEnd w:id="3133"/>
      <w:bookmarkEnd w:id="3134"/>
      <w:bookmarkEnd w:id="3135"/>
      <w:bookmarkEnd w:id="3136"/>
    </w:p>
    <w:p w14:paraId="5068205E" w14:textId="77777777" w:rsidR="001D11D9" w:rsidRPr="00D83097" w:rsidRDefault="001D11D9" w:rsidP="003250EA">
      <w:pPr>
        <w:pStyle w:val="H6"/>
        <w:rPr>
          <w:lang w:eastAsia="zh-CN"/>
        </w:rPr>
      </w:pPr>
      <w:bookmarkStart w:id="3137" w:name="_CR11_3_1_1_3_2_4_1"/>
      <w:r w:rsidRPr="00D83097">
        <w:rPr>
          <w:lang w:eastAsia="zh-CN"/>
        </w:rPr>
        <w:t>11.3.1.1.3</w:t>
      </w:r>
      <w:r w:rsidRPr="00D83097">
        <w:t>.2.4</w:t>
      </w:r>
      <w:r w:rsidRPr="00D83097">
        <w:rPr>
          <w:lang w:eastAsia="zh-CN"/>
        </w:rPr>
        <w:t>.1</w:t>
      </w:r>
      <w:r w:rsidRPr="00D83097">
        <w:rPr>
          <w:lang w:eastAsia="zh-CN"/>
        </w:rPr>
        <w:tab/>
      </w:r>
      <w:r w:rsidRPr="00D83097">
        <w:t>Description</w:t>
      </w:r>
    </w:p>
    <w:bookmarkEnd w:id="3137"/>
    <w:p w14:paraId="45AEA44B" w14:textId="77777777" w:rsidR="001D11D9" w:rsidRPr="00215D3C" w:rsidRDefault="001D11D9" w:rsidP="001D11D9">
      <w:r w:rsidRPr="00215D3C">
        <w:t>This resource represents a resource to which notifications are sent to.</w:t>
      </w:r>
    </w:p>
    <w:p w14:paraId="57E1AB89" w14:textId="77777777" w:rsidR="001D11D9" w:rsidRPr="00D83097" w:rsidRDefault="001D11D9" w:rsidP="003250EA">
      <w:pPr>
        <w:pStyle w:val="H6"/>
      </w:pPr>
      <w:bookmarkStart w:id="3138" w:name="_CR11_3_1_1_3_2_4_2"/>
      <w:r w:rsidRPr="00D83097">
        <w:rPr>
          <w:lang w:eastAsia="zh-CN"/>
        </w:rPr>
        <w:t>11.3.1.1.3</w:t>
      </w:r>
      <w:r w:rsidRPr="00D83097">
        <w:t>.2.4.2</w:t>
      </w:r>
      <w:r w:rsidRPr="00D83097">
        <w:tab/>
        <w:t>URI</w:t>
      </w:r>
    </w:p>
    <w:bookmarkEnd w:id="3138"/>
    <w:p w14:paraId="077E7BE4" w14:textId="77777777" w:rsidR="001D11D9" w:rsidRPr="00215D3C" w:rsidRDefault="001D11D9" w:rsidP="001D11D9">
      <w:r w:rsidRPr="00215D3C">
        <w:t>The resource URI is provided by the notification subscriber when creating the subscription.</w:t>
      </w:r>
    </w:p>
    <w:p w14:paraId="1A639A7E" w14:textId="77777777" w:rsidR="001D11D9" w:rsidRPr="00D83097" w:rsidRDefault="001D11D9" w:rsidP="003250EA">
      <w:pPr>
        <w:pStyle w:val="H6"/>
      </w:pPr>
      <w:bookmarkStart w:id="3139" w:name="_CR11_3_1_1_3_2_4_3"/>
      <w:r w:rsidRPr="00D83097">
        <w:rPr>
          <w:lang w:eastAsia="zh-CN"/>
        </w:rPr>
        <w:t>11.3.1.1.3</w:t>
      </w:r>
      <w:r w:rsidRPr="00D83097">
        <w:t>.2.4.3</w:t>
      </w:r>
      <w:r w:rsidRPr="00D83097">
        <w:tab/>
        <w:t>HTTP methods</w:t>
      </w:r>
    </w:p>
    <w:p w14:paraId="7A2AA43E" w14:textId="77777777" w:rsidR="001D11D9" w:rsidRPr="0087684E" w:rsidRDefault="001D11D9" w:rsidP="003250EA">
      <w:pPr>
        <w:pStyle w:val="H6"/>
        <w:rPr>
          <w:lang w:eastAsia="zh-CN"/>
        </w:rPr>
      </w:pPr>
      <w:bookmarkStart w:id="3140" w:name="_CR11_3_1_1_3_2_4_3_1"/>
      <w:bookmarkEnd w:id="3139"/>
      <w:r w:rsidRPr="0087684E">
        <w:rPr>
          <w:lang w:eastAsia="zh-CN"/>
        </w:rPr>
        <w:t>11.3.1.1.3</w:t>
      </w:r>
      <w:r w:rsidRPr="0087684E">
        <w:t>.2.4.3.1</w:t>
      </w:r>
      <w:r w:rsidRPr="0087684E">
        <w:tab/>
      </w:r>
      <w:r w:rsidRPr="0087684E">
        <w:rPr>
          <w:lang w:eastAsia="zh-CN"/>
        </w:rPr>
        <w:t>POST</w:t>
      </w:r>
    </w:p>
    <w:bookmarkEnd w:id="3140"/>
    <w:p w14:paraId="50EBE1DF" w14:textId="77777777" w:rsidR="001D11D9" w:rsidRPr="00215D3C" w:rsidRDefault="001D11D9" w:rsidP="001D11D9">
      <w:r w:rsidRPr="00215D3C">
        <w:t xml:space="preserve">This method shall support the URI query parameters specified in table </w:t>
      </w:r>
      <w:r>
        <w:rPr>
          <w:lang w:eastAsia="zh-CN"/>
        </w:rPr>
        <w:t>11.3.1.1.3</w:t>
      </w:r>
      <w:r>
        <w:t>.2.4</w:t>
      </w:r>
      <w:r w:rsidRPr="00215D3C">
        <w:t>.3</w:t>
      </w:r>
      <w:r>
        <w:t>.1</w:t>
      </w:r>
      <w:r w:rsidRPr="00215D3C">
        <w:t>-1.</w:t>
      </w:r>
    </w:p>
    <w:p w14:paraId="044511E4" w14:textId="77777777" w:rsidR="001D11D9" w:rsidRPr="00215D3C" w:rsidRDefault="001D11D9" w:rsidP="001D11D9">
      <w:pPr>
        <w:pStyle w:val="TH"/>
        <w:rPr>
          <w:rFonts w:cs="Arial"/>
        </w:rPr>
      </w:pPr>
      <w:bookmarkStart w:id="3141" w:name="_CRTable11_3_1_1_3_2_4_3_11"/>
      <w:r w:rsidRPr="00215D3C">
        <w:t xml:space="preserve">Table </w:t>
      </w:r>
      <w:bookmarkEnd w:id="3141"/>
      <w:r>
        <w:rPr>
          <w:lang w:eastAsia="zh-CN"/>
        </w:rPr>
        <w:t>11.3.1.1.3</w:t>
      </w:r>
      <w:r>
        <w:t>.2.4</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2048718C"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8CBFE30"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E377A3"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71A040"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31D90CB" w14:textId="77777777" w:rsidR="001D11D9" w:rsidRPr="00215D3C" w:rsidRDefault="001D11D9" w:rsidP="001D11D9">
            <w:pPr>
              <w:pStyle w:val="TAH"/>
            </w:pPr>
            <w:r w:rsidRPr="00215D3C">
              <w:t>Qualifier</w:t>
            </w:r>
          </w:p>
        </w:tc>
      </w:tr>
      <w:tr w:rsidR="001D11D9" w:rsidRPr="00215D3C" w14:paraId="3CBD1120" w14:textId="77777777" w:rsidTr="001D11D9">
        <w:tc>
          <w:tcPr>
            <w:tcW w:w="818" w:type="pct"/>
            <w:tcBorders>
              <w:top w:val="single" w:sz="4" w:space="0" w:color="auto"/>
              <w:left w:val="single" w:sz="6" w:space="0" w:color="000000"/>
              <w:bottom w:val="single" w:sz="4" w:space="0" w:color="auto"/>
              <w:right w:val="single" w:sz="6" w:space="0" w:color="000000"/>
            </w:tcBorders>
          </w:tcPr>
          <w:p w14:paraId="1638CB60"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BDEDF3E"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0271E4C"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07C21C1C" w14:textId="77777777" w:rsidR="001D11D9" w:rsidRPr="00215D3C" w:rsidRDefault="001D11D9" w:rsidP="001D11D9">
            <w:pPr>
              <w:pStyle w:val="TAL"/>
              <w:jc w:val="center"/>
            </w:pPr>
            <w:r w:rsidRPr="00215D3C">
              <w:t>n/a</w:t>
            </w:r>
          </w:p>
        </w:tc>
      </w:tr>
    </w:tbl>
    <w:p w14:paraId="3C46BFE2" w14:textId="77777777" w:rsidR="001D11D9" w:rsidRPr="00215D3C" w:rsidRDefault="001D11D9" w:rsidP="001D11D9"/>
    <w:p w14:paraId="013C10FB" w14:textId="77777777" w:rsidR="001D11D9" w:rsidRPr="00215D3C" w:rsidRDefault="001D11D9" w:rsidP="001D11D9">
      <w:r w:rsidRPr="00215D3C">
        <w:t xml:space="preserve">This method shall support the request data structures specified in table </w:t>
      </w:r>
      <w:r>
        <w:rPr>
          <w:lang w:eastAsia="zh-CN"/>
        </w:rPr>
        <w:t>11.3.1.1.3</w:t>
      </w:r>
      <w:r>
        <w:t>.2.4</w:t>
      </w:r>
      <w:r w:rsidRPr="00215D3C">
        <w:t>.3</w:t>
      </w:r>
      <w:r>
        <w:t>.1</w:t>
      </w:r>
      <w:r w:rsidRPr="00215D3C">
        <w:t xml:space="preserve">-2 and the response data structures and response codes specified in table </w:t>
      </w:r>
      <w:r>
        <w:rPr>
          <w:lang w:eastAsia="zh-CN"/>
        </w:rPr>
        <w:t>11.3.1.1.3</w:t>
      </w:r>
      <w:r>
        <w:t>.2.4</w:t>
      </w:r>
      <w:r w:rsidRPr="00215D3C">
        <w:t>.3</w:t>
      </w:r>
      <w:r>
        <w:t>.1</w:t>
      </w:r>
      <w:r w:rsidRPr="00215D3C">
        <w:t>-3.</w:t>
      </w:r>
    </w:p>
    <w:p w14:paraId="7864126B" w14:textId="77777777" w:rsidR="001D11D9" w:rsidRPr="00215D3C" w:rsidRDefault="001D11D9" w:rsidP="001D11D9">
      <w:pPr>
        <w:pStyle w:val="TH"/>
      </w:pPr>
      <w:bookmarkStart w:id="3142" w:name="_CRTable11_3_1_1_3_2_4_3_12"/>
      <w:r w:rsidRPr="00215D3C">
        <w:t xml:space="preserve">Table </w:t>
      </w:r>
      <w:bookmarkEnd w:id="3142"/>
      <w:r>
        <w:rPr>
          <w:lang w:eastAsia="zh-CN"/>
        </w:rPr>
        <w:t>11.3.1.1.3</w:t>
      </w:r>
      <w:r>
        <w:t>.2.4</w:t>
      </w:r>
      <w:r w:rsidRPr="00215D3C">
        <w:t>.3</w:t>
      </w:r>
      <w:r>
        <w:t>.1</w:t>
      </w:r>
      <w:r w:rsidRPr="00215D3C">
        <w:t>-2: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6"/>
        <w:gridCol w:w="290"/>
        <w:gridCol w:w="5192"/>
        <w:gridCol w:w="290"/>
        <w:gridCol w:w="107"/>
        <w:gridCol w:w="290"/>
      </w:tblGrid>
      <w:tr w:rsidR="001D11D9" w:rsidRPr="00215D3C" w14:paraId="5FD2D2B9" w14:textId="77777777" w:rsidTr="001D11D9">
        <w:trPr>
          <w:gridAfter w:val="1"/>
          <w:wAfter w:w="143" w:type="pct"/>
          <w:jc w:val="center"/>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32239DA4" w14:textId="77777777" w:rsidR="001D11D9" w:rsidRPr="00215D3C" w:rsidRDefault="001D11D9" w:rsidP="001D11D9">
            <w:pPr>
              <w:pStyle w:val="TAH"/>
            </w:pPr>
            <w:r w:rsidRPr="00215D3C">
              <w:t>Data type</w:t>
            </w:r>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636AE1" w14:textId="77777777" w:rsidR="001D11D9" w:rsidRPr="00215D3C" w:rsidRDefault="001D11D9" w:rsidP="001D11D9">
            <w:pPr>
              <w:pStyle w:val="TAH"/>
            </w:pPr>
            <w:r w:rsidRPr="00215D3C">
              <w:t>Description</w:t>
            </w:r>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50080C75" w14:textId="77777777" w:rsidR="001D11D9" w:rsidRPr="00215D3C" w:rsidRDefault="001D11D9" w:rsidP="001D11D9">
            <w:pPr>
              <w:pStyle w:val="TAH"/>
            </w:pPr>
            <w:r w:rsidRPr="00215D3C">
              <w:t>SQ</w:t>
            </w:r>
          </w:p>
        </w:tc>
      </w:tr>
      <w:tr w:rsidR="001D11D9" w:rsidRPr="00215D3C" w14:paraId="67DBF0E8" w14:textId="77777777" w:rsidTr="001D11D9">
        <w:trPr>
          <w:gridAfter w:val="1"/>
          <w:wAfter w:w="143" w:type="pct"/>
          <w:jc w:val="center"/>
        </w:trPr>
        <w:tc>
          <w:tcPr>
            <w:tcW w:w="1934" w:type="pct"/>
            <w:gridSpan w:val="2"/>
            <w:tcBorders>
              <w:top w:val="single" w:sz="4" w:space="0" w:color="auto"/>
              <w:left w:val="single" w:sz="6" w:space="0" w:color="000000"/>
              <w:bottom w:val="single" w:sz="4" w:space="0" w:color="auto"/>
              <w:right w:val="single" w:sz="6" w:space="0" w:color="000000"/>
            </w:tcBorders>
          </w:tcPr>
          <w:p w14:paraId="35EAE477" w14:textId="77777777" w:rsidR="001D11D9" w:rsidRPr="00215D3C" w:rsidRDefault="001D11D9" w:rsidP="001D11D9">
            <w:pPr>
              <w:pStyle w:val="TAL"/>
            </w:pPr>
            <w:proofErr w:type="spellStart"/>
            <w:r>
              <w:t>notifyFileReady</w:t>
            </w:r>
            <w:r w:rsidRPr="00215D3C">
              <w:t>-NotifType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0F4B7A3B" w14:textId="77777777" w:rsidR="001D11D9" w:rsidRPr="00215D3C" w:rsidRDefault="001D11D9" w:rsidP="001D11D9">
            <w:pPr>
              <w:pStyle w:val="TAL"/>
            </w:pPr>
            <w:r w:rsidRPr="00215D3C">
              <w:t xml:space="preserve">Type in case a </w:t>
            </w:r>
            <w:proofErr w:type="spellStart"/>
            <w:r>
              <w:t>notifyFileReady</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5D9CEA78" w14:textId="77777777" w:rsidR="001D11D9" w:rsidRPr="00215D3C" w:rsidRDefault="001D11D9" w:rsidP="001D11D9">
            <w:pPr>
              <w:pStyle w:val="TAL"/>
              <w:jc w:val="center"/>
            </w:pPr>
            <w:r w:rsidRPr="00215D3C">
              <w:t>M</w:t>
            </w:r>
          </w:p>
        </w:tc>
      </w:tr>
      <w:tr w:rsidR="001D11D9" w:rsidRPr="00215D3C" w14:paraId="397DC2A6"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7BB5E306" w14:textId="77777777" w:rsidR="001D11D9" w:rsidRPr="00215D3C" w:rsidRDefault="001D11D9" w:rsidP="001D11D9">
            <w:pPr>
              <w:pStyle w:val="TAL"/>
            </w:pPr>
            <w:proofErr w:type="spellStart"/>
            <w:r w:rsidRPr="00215D3C">
              <w:t>notify</w:t>
            </w:r>
            <w:r>
              <w:t>FilePreparationError</w:t>
            </w:r>
            <w:r w:rsidRPr="00215D3C">
              <w:t>-NotifType</w:t>
            </w:r>
            <w:proofErr w:type="spellEnd"/>
          </w:p>
        </w:tc>
        <w:tc>
          <w:tcPr>
            <w:tcW w:w="2725" w:type="pct"/>
            <w:gridSpan w:val="2"/>
            <w:tcBorders>
              <w:top w:val="single" w:sz="4" w:space="0" w:color="auto"/>
              <w:left w:val="single" w:sz="6" w:space="0" w:color="000000"/>
              <w:bottom w:val="single" w:sz="4" w:space="0" w:color="auto"/>
              <w:right w:val="single" w:sz="6" w:space="0" w:color="000000"/>
            </w:tcBorders>
          </w:tcPr>
          <w:p w14:paraId="0BD348DB" w14:textId="77777777" w:rsidR="001D11D9" w:rsidRPr="00215D3C" w:rsidRDefault="001D11D9" w:rsidP="001D11D9">
            <w:pPr>
              <w:pStyle w:val="TAL"/>
            </w:pPr>
            <w:r w:rsidRPr="00215D3C">
              <w:t xml:space="preserve">Type in case a </w:t>
            </w:r>
            <w:proofErr w:type="spellStart"/>
            <w:r w:rsidRPr="00215D3C">
              <w:t>notify</w:t>
            </w:r>
            <w:r>
              <w:t>FilePreparationError</w:t>
            </w:r>
            <w:proofErr w:type="spellEnd"/>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439EADC9" w14:textId="77777777" w:rsidR="001D11D9" w:rsidRPr="00215D3C" w:rsidRDefault="001D11D9" w:rsidP="001D11D9">
            <w:pPr>
              <w:pStyle w:val="TAL"/>
              <w:jc w:val="center"/>
            </w:pPr>
            <w:r w:rsidRPr="00215D3C">
              <w:t>M</w:t>
            </w:r>
          </w:p>
        </w:tc>
      </w:tr>
    </w:tbl>
    <w:p w14:paraId="28A130D9" w14:textId="77777777" w:rsidR="001D11D9" w:rsidRPr="00215D3C" w:rsidRDefault="001D11D9" w:rsidP="001D11D9"/>
    <w:p w14:paraId="4ADBC6CE" w14:textId="77777777" w:rsidR="001D11D9" w:rsidRPr="00215D3C" w:rsidRDefault="001D11D9" w:rsidP="001D11D9">
      <w:pPr>
        <w:pStyle w:val="TH"/>
      </w:pPr>
      <w:bookmarkStart w:id="3143" w:name="_CRTable11_3_1_1_3_2_4_3_13"/>
      <w:r w:rsidRPr="00215D3C">
        <w:lastRenderedPageBreak/>
        <w:t xml:space="preserve">Table </w:t>
      </w:r>
      <w:bookmarkEnd w:id="3143"/>
      <w:r>
        <w:rPr>
          <w:lang w:eastAsia="zh-CN"/>
        </w:rPr>
        <w:t>11.3.1.1.3</w:t>
      </w:r>
      <w:r>
        <w:t>.2.4</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070F26D4"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C669BBC"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7715F67" w14:textId="77777777" w:rsidR="001D11D9" w:rsidRPr="00215D3C" w:rsidRDefault="001D11D9" w:rsidP="001D11D9">
            <w:pPr>
              <w:pStyle w:val="TAH"/>
            </w:pPr>
            <w:r w:rsidRPr="00215D3C">
              <w:t>Response</w:t>
            </w:r>
          </w:p>
          <w:p w14:paraId="1365BFAC"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176E760"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9972911" w14:textId="77777777" w:rsidR="001D11D9" w:rsidRPr="00215D3C" w:rsidRDefault="001D11D9" w:rsidP="001D11D9">
            <w:pPr>
              <w:pStyle w:val="TAH"/>
            </w:pPr>
            <w:r w:rsidRPr="00215D3C">
              <w:t>SQ</w:t>
            </w:r>
          </w:p>
        </w:tc>
      </w:tr>
      <w:tr w:rsidR="001D11D9" w:rsidRPr="00215D3C" w14:paraId="65EFEFAD" w14:textId="77777777" w:rsidTr="001D11D9">
        <w:tc>
          <w:tcPr>
            <w:tcW w:w="1102" w:type="pct"/>
            <w:tcBorders>
              <w:top w:val="single" w:sz="4" w:space="0" w:color="auto"/>
              <w:left w:val="single" w:sz="6" w:space="0" w:color="000000"/>
              <w:bottom w:val="single" w:sz="4" w:space="0" w:color="auto"/>
              <w:right w:val="single" w:sz="6" w:space="0" w:color="000000"/>
            </w:tcBorders>
          </w:tcPr>
          <w:p w14:paraId="6B514896"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85A9DD3"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76580E5"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4C0E917B" w14:textId="77777777" w:rsidR="001D11D9" w:rsidRPr="00215D3C" w:rsidRDefault="001D11D9" w:rsidP="001D11D9">
            <w:pPr>
              <w:pStyle w:val="TAL"/>
              <w:jc w:val="center"/>
            </w:pPr>
            <w:r w:rsidRPr="00215D3C">
              <w:t>M</w:t>
            </w:r>
          </w:p>
        </w:tc>
      </w:tr>
      <w:tr w:rsidR="001D11D9" w:rsidRPr="00215D3C" w14:paraId="4CBC476E" w14:textId="77777777" w:rsidTr="001D11D9">
        <w:tc>
          <w:tcPr>
            <w:tcW w:w="1102" w:type="pct"/>
            <w:tcBorders>
              <w:top w:val="single" w:sz="4" w:space="0" w:color="auto"/>
              <w:left w:val="single" w:sz="6" w:space="0" w:color="000000"/>
              <w:bottom w:val="single" w:sz="6" w:space="0" w:color="000000"/>
              <w:right w:val="single" w:sz="6" w:space="0" w:color="000000"/>
            </w:tcBorders>
          </w:tcPr>
          <w:p w14:paraId="40CAB170" w14:textId="77777777" w:rsidR="001D11D9" w:rsidRPr="00215D3C" w:rsidRDefault="001D11D9" w:rsidP="001D11D9">
            <w:pPr>
              <w:pStyle w:val="TAL"/>
            </w:pPr>
            <w:r>
              <w:t>error-</w:t>
            </w:r>
            <w:proofErr w:type="spellStart"/>
            <w:r>
              <w:t>ResponseType</w:t>
            </w:r>
            <w:proofErr w:type="spellEnd"/>
          </w:p>
        </w:tc>
        <w:tc>
          <w:tcPr>
            <w:tcW w:w="724" w:type="pct"/>
            <w:tcBorders>
              <w:top w:val="single" w:sz="4" w:space="0" w:color="auto"/>
              <w:left w:val="single" w:sz="6" w:space="0" w:color="000000"/>
              <w:bottom w:val="single" w:sz="6" w:space="0" w:color="000000"/>
              <w:right w:val="single" w:sz="6" w:space="0" w:color="000000"/>
            </w:tcBorders>
          </w:tcPr>
          <w:p w14:paraId="3B05FD9D"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6FDF4766"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3C30C50" w14:textId="77777777" w:rsidR="001D11D9" w:rsidRPr="00215D3C" w:rsidRDefault="001D11D9" w:rsidP="001D11D9">
            <w:pPr>
              <w:pStyle w:val="TAL"/>
              <w:jc w:val="center"/>
            </w:pPr>
            <w:r w:rsidRPr="00215D3C">
              <w:t>M</w:t>
            </w:r>
          </w:p>
        </w:tc>
      </w:tr>
    </w:tbl>
    <w:p w14:paraId="6E0D3627" w14:textId="77777777" w:rsidR="001D11D9" w:rsidRPr="00215D3C" w:rsidRDefault="001D11D9" w:rsidP="001D11D9">
      <w:pPr>
        <w:rPr>
          <w:lang w:eastAsia="zh-CN"/>
        </w:rPr>
      </w:pPr>
    </w:p>
    <w:p w14:paraId="0BE3654A" w14:textId="77777777" w:rsidR="001D11D9" w:rsidRPr="00151328" w:rsidRDefault="001D11D9" w:rsidP="001D11D9">
      <w:pPr>
        <w:pStyle w:val="Heading5"/>
      </w:pPr>
      <w:bookmarkStart w:id="3144" w:name="_CR11_3_1_1_4"/>
      <w:bookmarkStart w:id="3145" w:name="_Toc19718325"/>
      <w:bookmarkStart w:id="3146" w:name="_Toc26969349"/>
      <w:bookmarkStart w:id="3147" w:name="_Toc43806097"/>
      <w:bookmarkStart w:id="3148" w:name="_Toc43806604"/>
      <w:bookmarkStart w:id="3149" w:name="_Toc178071406"/>
      <w:bookmarkEnd w:id="3144"/>
      <w:r>
        <w:rPr>
          <w:lang w:eastAsia="zh-CN"/>
        </w:rPr>
        <w:t>11.3.1.1.4</w:t>
      </w:r>
      <w:r w:rsidRPr="00151328">
        <w:tab/>
        <w:t>Data type definitions</w:t>
      </w:r>
      <w:bookmarkEnd w:id="3145"/>
      <w:bookmarkEnd w:id="3146"/>
      <w:bookmarkEnd w:id="3147"/>
      <w:bookmarkEnd w:id="3148"/>
      <w:bookmarkEnd w:id="3149"/>
    </w:p>
    <w:p w14:paraId="2DB189BF" w14:textId="77777777" w:rsidR="001D11D9" w:rsidRPr="00151328" w:rsidRDefault="001D11D9" w:rsidP="001D11D9">
      <w:pPr>
        <w:pStyle w:val="Heading6"/>
        <w:rPr>
          <w:lang w:eastAsia="zh-CN"/>
        </w:rPr>
      </w:pPr>
      <w:bookmarkStart w:id="3150" w:name="_CR11_3_1_1_4_1"/>
      <w:bookmarkStart w:id="3151" w:name="_Toc19718326"/>
      <w:bookmarkStart w:id="3152" w:name="_Toc26969350"/>
      <w:bookmarkStart w:id="3153" w:name="_Toc43806098"/>
      <w:bookmarkStart w:id="3154" w:name="_Toc43806605"/>
      <w:bookmarkStart w:id="3155" w:name="_Toc178071407"/>
      <w:bookmarkEnd w:id="3150"/>
      <w:r>
        <w:rPr>
          <w:lang w:eastAsia="zh-CN"/>
        </w:rPr>
        <w:t>11.3.1.1.4</w:t>
      </w:r>
      <w:r w:rsidRPr="00151328">
        <w:rPr>
          <w:lang w:eastAsia="zh-CN"/>
        </w:rPr>
        <w:t>.1</w:t>
      </w:r>
      <w:r w:rsidRPr="00151328">
        <w:rPr>
          <w:lang w:eastAsia="zh-CN"/>
        </w:rPr>
        <w:tab/>
      </w:r>
      <w:r w:rsidRPr="00151328">
        <w:t>General</w:t>
      </w:r>
      <w:bookmarkEnd w:id="3151"/>
      <w:bookmarkEnd w:id="3152"/>
      <w:bookmarkEnd w:id="3153"/>
      <w:bookmarkEnd w:id="3154"/>
      <w:bookmarkEnd w:id="3155"/>
    </w:p>
    <w:p w14:paraId="0EFE3144" w14:textId="77777777" w:rsidR="001D11D9" w:rsidRDefault="001D11D9" w:rsidP="001D11D9">
      <w:pPr>
        <w:pStyle w:val="TH"/>
        <w:rPr>
          <w:lang w:eastAsia="zh-CN"/>
        </w:rPr>
      </w:pPr>
      <w:bookmarkStart w:id="3156" w:name="_CRTable11_3_1_1_4_11"/>
      <w:r w:rsidRPr="00151328">
        <w:rPr>
          <w:lang w:eastAsia="zh-CN"/>
        </w:rPr>
        <w:t xml:space="preserve">Table </w:t>
      </w:r>
      <w:bookmarkEnd w:id="3156"/>
      <w:r>
        <w:rPr>
          <w:lang w:eastAsia="zh-CN"/>
        </w:rPr>
        <w:t>11.3.1.1.4</w:t>
      </w:r>
      <w:r w:rsidRPr="00151328">
        <w:rPr>
          <w:lang w:eastAsia="zh-CN"/>
        </w:rPr>
        <w:t>.1-1: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1D11D9" w14:paraId="027CE73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48B4BF1E" w14:textId="77777777" w:rsidR="001D11D9" w:rsidRDefault="001D11D9" w:rsidP="001D11D9">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5914AB54" w14:textId="77777777" w:rsidR="001D11D9" w:rsidRDefault="001D11D9" w:rsidP="001D11D9">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08FD8FA8" w14:textId="77777777" w:rsidR="001D11D9" w:rsidRDefault="001D11D9" w:rsidP="001D11D9">
            <w:pPr>
              <w:keepNext/>
              <w:keepLines/>
              <w:spacing w:after="0"/>
              <w:jc w:val="center"/>
              <w:rPr>
                <w:rFonts w:ascii="Arial" w:hAnsi="Arial"/>
                <w:b/>
                <w:sz w:val="18"/>
              </w:rPr>
            </w:pPr>
            <w:r>
              <w:rPr>
                <w:rFonts w:ascii="Arial" w:hAnsi="Arial"/>
                <w:b/>
                <w:sz w:val="18"/>
              </w:rPr>
              <w:t>Description</w:t>
            </w:r>
          </w:p>
        </w:tc>
      </w:tr>
      <w:tr w:rsidR="001D11D9" w14:paraId="14526132"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CBEF1E4" w14:textId="77777777" w:rsidR="001D11D9" w:rsidRDefault="001D11D9" w:rsidP="001D11D9">
            <w:pPr>
              <w:keepNext/>
              <w:keepLines/>
              <w:spacing w:after="0"/>
              <w:rPr>
                <w:rFonts w:ascii="Arial" w:hAnsi="Arial" w:cs="Arial"/>
                <w:sz w:val="18"/>
                <w:szCs w:val="18"/>
              </w:rPr>
            </w:pPr>
            <w:r>
              <w:rPr>
                <w:rFonts w:ascii="Arial" w:hAnsi="Arial"/>
                <w:b/>
                <w:sz w:val="18"/>
              </w:rPr>
              <w:t>General types</w:t>
            </w:r>
          </w:p>
        </w:tc>
      </w:tr>
      <w:tr w:rsidR="001D11D9" w14:paraId="749ABA16"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37676976" w14:textId="77777777" w:rsidR="001D11D9" w:rsidRDefault="001D11D9" w:rsidP="001D11D9">
            <w:pPr>
              <w:keepNext/>
              <w:keepLines/>
              <w:spacing w:after="0"/>
              <w:rPr>
                <w:rFonts w:ascii="Arial" w:hAnsi="Arial"/>
                <w:sz w:val="18"/>
              </w:rPr>
            </w:pPr>
            <w:proofErr w:type="spellStart"/>
            <w:r>
              <w:rPr>
                <w:rFonts w:ascii="Arial" w:hAnsi="Arial"/>
                <w:sz w:val="18"/>
              </w:rPr>
              <w:t>dataTime</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hideMark/>
          </w:tcPr>
          <w:p w14:paraId="1545A834" w14:textId="77777777" w:rsidR="001D11D9" w:rsidRPr="00C544B5" w:rsidRDefault="001D11D9" w:rsidP="001D11D9">
            <w:pPr>
              <w:keepNext/>
              <w:keepLines/>
              <w:spacing w:after="0"/>
              <w:rPr>
                <w:rFonts w:ascii="Arial" w:hAnsi="Arial"/>
                <w:sz w:val="18"/>
              </w:rPr>
            </w:pPr>
            <w:r w:rsidRPr="00C544B5">
              <w:rPr>
                <w:rFonts w:ascii="Arial" w:hAnsi="Arial"/>
                <w:sz w:val="18"/>
              </w:rPr>
              <w:t>11.3.1.1.4.6.2</w:t>
            </w:r>
          </w:p>
        </w:tc>
        <w:tc>
          <w:tcPr>
            <w:tcW w:w="5077" w:type="dxa"/>
            <w:tcBorders>
              <w:top w:val="single" w:sz="4" w:space="0" w:color="auto"/>
              <w:left w:val="single" w:sz="4" w:space="0" w:color="auto"/>
              <w:bottom w:val="single" w:sz="4" w:space="0" w:color="auto"/>
              <w:right w:val="single" w:sz="4" w:space="0" w:color="auto"/>
            </w:tcBorders>
            <w:hideMark/>
          </w:tcPr>
          <w:p w14:paraId="2C5283E5" w14:textId="77777777" w:rsidR="001D11D9" w:rsidRPr="00C544B5" w:rsidRDefault="001D11D9" w:rsidP="001D11D9">
            <w:pPr>
              <w:keepNext/>
              <w:keepLines/>
              <w:spacing w:after="0"/>
              <w:rPr>
                <w:rFonts w:ascii="Arial" w:hAnsi="Arial"/>
                <w:sz w:val="18"/>
              </w:rPr>
            </w:pPr>
            <w:r w:rsidRPr="00C544B5">
              <w:rPr>
                <w:rFonts w:ascii="Arial" w:hAnsi="Arial"/>
                <w:sz w:val="18"/>
              </w:rPr>
              <w:t>Data type of date and time.</w:t>
            </w:r>
          </w:p>
        </w:tc>
      </w:tr>
      <w:tr w:rsidR="001D11D9" w14:paraId="5D27A1FC"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6EE1CC49" w14:textId="77777777" w:rsidR="001D11D9" w:rsidRDefault="001D11D9" w:rsidP="001D11D9">
            <w:pPr>
              <w:keepNext/>
              <w:keepLines/>
              <w:spacing w:after="0"/>
              <w:rPr>
                <w:rFonts w:ascii="Arial" w:hAnsi="Arial"/>
                <w:sz w:val="18"/>
              </w:rPr>
            </w:pPr>
            <w:proofErr w:type="spellStart"/>
            <w:r>
              <w:rPr>
                <w:rFonts w:ascii="Arial" w:hAnsi="Arial"/>
                <w:sz w:val="18"/>
              </w:rPr>
              <w:t>uri</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hideMark/>
          </w:tcPr>
          <w:p w14:paraId="6766F4BE" w14:textId="77777777" w:rsidR="001D11D9" w:rsidRPr="00C544B5" w:rsidRDefault="001D11D9" w:rsidP="001D11D9">
            <w:pPr>
              <w:keepNext/>
              <w:keepLines/>
              <w:spacing w:after="0"/>
              <w:rPr>
                <w:rFonts w:ascii="Arial" w:hAnsi="Arial"/>
                <w:sz w:val="18"/>
              </w:rPr>
            </w:pPr>
            <w:r w:rsidRPr="00C544B5">
              <w:rPr>
                <w:rFonts w:ascii="Arial" w:hAnsi="Arial"/>
                <w:sz w:val="18"/>
              </w:rPr>
              <w:t>11.3.1.1.4.6.2</w:t>
            </w:r>
          </w:p>
        </w:tc>
        <w:tc>
          <w:tcPr>
            <w:tcW w:w="5077" w:type="dxa"/>
            <w:tcBorders>
              <w:top w:val="single" w:sz="4" w:space="0" w:color="auto"/>
              <w:left w:val="single" w:sz="4" w:space="0" w:color="auto"/>
              <w:bottom w:val="single" w:sz="4" w:space="0" w:color="auto"/>
              <w:right w:val="single" w:sz="4" w:space="0" w:color="auto"/>
            </w:tcBorders>
            <w:hideMark/>
          </w:tcPr>
          <w:p w14:paraId="73C81056" w14:textId="77777777" w:rsidR="001D11D9" w:rsidRPr="00C544B5" w:rsidRDefault="001D11D9" w:rsidP="001D11D9">
            <w:pPr>
              <w:keepNext/>
              <w:keepLines/>
              <w:spacing w:after="0"/>
              <w:rPr>
                <w:rFonts w:ascii="Arial" w:hAnsi="Arial"/>
                <w:sz w:val="18"/>
              </w:rPr>
            </w:pPr>
            <w:r w:rsidRPr="00C544B5">
              <w:rPr>
                <w:rFonts w:ascii="Arial" w:hAnsi="Arial"/>
                <w:sz w:val="18"/>
              </w:rPr>
              <w:t>The data type of a URI.</w:t>
            </w:r>
          </w:p>
        </w:tc>
      </w:tr>
      <w:tr w:rsidR="001D11D9" w14:paraId="0778FA9A"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47E2C5E" w14:textId="77777777" w:rsidR="001D11D9" w:rsidRDefault="001D11D9" w:rsidP="001D11D9">
            <w:pPr>
              <w:keepNext/>
              <w:keepLines/>
              <w:spacing w:after="0"/>
              <w:rPr>
                <w:rFonts w:ascii="Arial" w:hAnsi="Arial" w:cs="Arial"/>
                <w:sz w:val="18"/>
                <w:szCs w:val="18"/>
              </w:rPr>
            </w:pPr>
            <w:r>
              <w:rPr>
                <w:rFonts w:ascii="Arial" w:hAnsi="Arial"/>
                <w:b/>
                <w:sz w:val="18"/>
              </w:rPr>
              <w:t>Types used in paths</w:t>
            </w:r>
          </w:p>
        </w:tc>
      </w:tr>
      <w:tr w:rsidR="001D11D9" w14:paraId="23A3D04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4732A15D" w14:textId="77777777" w:rsidR="001D11D9" w:rsidRDefault="001D11D9" w:rsidP="001D11D9">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C654832" w14:textId="77777777" w:rsidR="001D11D9" w:rsidRDefault="001D11D9" w:rsidP="001D11D9">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548F9714" w14:textId="77777777" w:rsidR="001D11D9" w:rsidRDefault="001D11D9" w:rsidP="001D11D9">
            <w:pPr>
              <w:keepNext/>
              <w:keepLines/>
              <w:spacing w:after="0"/>
              <w:rPr>
                <w:rFonts w:ascii="Arial" w:hAnsi="Arial" w:cs="Arial"/>
                <w:sz w:val="18"/>
                <w:szCs w:val="18"/>
                <w:lang w:eastAsia="zh-CN"/>
              </w:rPr>
            </w:pPr>
          </w:p>
        </w:tc>
      </w:tr>
      <w:tr w:rsidR="001D11D9" w14:paraId="0BE56BF7"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E7A10DA" w14:textId="77777777" w:rsidR="001D11D9" w:rsidRDefault="001D11D9" w:rsidP="001D11D9">
            <w:pPr>
              <w:keepNext/>
              <w:keepLines/>
              <w:spacing w:after="0"/>
              <w:rPr>
                <w:rFonts w:ascii="Arial" w:hAnsi="Arial" w:cs="Arial"/>
                <w:sz w:val="18"/>
                <w:szCs w:val="18"/>
              </w:rPr>
            </w:pPr>
            <w:r>
              <w:rPr>
                <w:rFonts w:ascii="Arial" w:hAnsi="Arial"/>
                <w:b/>
                <w:sz w:val="18"/>
              </w:rPr>
              <w:t>Types used in query parts</w:t>
            </w:r>
          </w:p>
        </w:tc>
      </w:tr>
      <w:tr w:rsidR="001D11D9" w14:paraId="05A9A8E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7B6BA45D" w14:textId="77777777" w:rsidR="001D11D9" w:rsidRDefault="001D11D9" w:rsidP="001D11D9">
            <w:pPr>
              <w:keepNext/>
              <w:keepLines/>
              <w:spacing w:after="0"/>
              <w:rPr>
                <w:rFonts w:ascii="Arial" w:hAnsi="Arial"/>
                <w:sz w:val="18"/>
                <w:szCs w:val="18"/>
                <w:lang w:eastAsia="zh-CN"/>
              </w:rPr>
            </w:pPr>
            <w:proofErr w:type="spellStart"/>
            <w:r w:rsidRPr="0048712B">
              <w:rPr>
                <w:rFonts w:ascii="Arial" w:hAnsi="Arial"/>
                <w:sz w:val="18"/>
                <w:szCs w:val="18"/>
                <w:lang w:eastAsia="zh-CN"/>
              </w:rPr>
              <w:t>managementDataType</w:t>
            </w:r>
            <w:proofErr w:type="spellEnd"/>
            <w:r>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6B8D887B" w14:textId="77777777" w:rsidR="001D11D9" w:rsidRPr="00C544B5" w:rsidRDefault="001D11D9" w:rsidP="001D11D9">
            <w:pPr>
              <w:keepNext/>
              <w:keepLines/>
              <w:spacing w:after="0"/>
              <w:rPr>
                <w:rFonts w:ascii="Arial" w:hAnsi="Arial"/>
                <w:sz w:val="18"/>
              </w:rPr>
            </w:pPr>
            <w:r w:rsidRPr="00C544B5">
              <w:rPr>
                <w:rFonts w:ascii="Arial" w:hAnsi="Arial"/>
                <w:sz w:val="18"/>
              </w:rPr>
              <w:t>11.3.1.1.4.6.3</w:t>
            </w:r>
          </w:p>
        </w:tc>
        <w:tc>
          <w:tcPr>
            <w:tcW w:w="5077" w:type="dxa"/>
            <w:tcBorders>
              <w:top w:val="single" w:sz="4" w:space="0" w:color="auto"/>
              <w:left w:val="single" w:sz="4" w:space="0" w:color="auto"/>
              <w:bottom w:val="single" w:sz="4" w:space="0" w:color="auto"/>
              <w:right w:val="single" w:sz="4" w:space="0" w:color="auto"/>
            </w:tcBorders>
          </w:tcPr>
          <w:p w14:paraId="2FB9CAE6" w14:textId="77777777" w:rsidR="001D11D9" w:rsidRPr="00C544B5" w:rsidRDefault="001D11D9" w:rsidP="001D11D9">
            <w:pPr>
              <w:keepNext/>
              <w:keepLines/>
              <w:spacing w:after="0"/>
              <w:rPr>
                <w:rFonts w:ascii="Arial" w:hAnsi="Arial"/>
                <w:sz w:val="18"/>
              </w:rPr>
            </w:pPr>
            <w:r w:rsidRPr="00C544B5">
              <w:rPr>
                <w:rFonts w:ascii="Arial" w:hAnsi="Arial"/>
                <w:sz w:val="18"/>
              </w:rPr>
              <w:t>Used in listing the information of available files describing the management data type of the files.</w:t>
            </w:r>
          </w:p>
        </w:tc>
      </w:tr>
      <w:tr w:rsidR="001D11D9" w14:paraId="7E379F7E"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58C18D78" w14:textId="77777777" w:rsidR="001D11D9" w:rsidRPr="00215D3C" w:rsidRDefault="001D11D9" w:rsidP="001D11D9">
            <w:pPr>
              <w:pStyle w:val="TAL"/>
              <w:rPr>
                <w:rFonts w:cs="Arial"/>
                <w:szCs w:val="18"/>
                <w:lang w:eastAsia="zh-CN"/>
              </w:rPr>
            </w:pPr>
            <w:proofErr w:type="spellStart"/>
            <w:r w:rsidRPr="00215D3C">
              <w:rPr>
                <w:rFonts w:cs="Arial"/>
                <w:szCs w:val="18"/>
                <w:lang w:eastAsia="zh-CN"/>
              </w:rPr>
              <w:t>consumerReferenceId-QueryType</w:t>
            </w:r>
            <w:proofErr w:type="spellEnd"/>
          </w:p>
        </w:tc>
        <w:tc>
          <w:tcPr>
            <w:tcW w:w="1384" w:type="dxa"/>
            <w:tcBorders>
              <w:top w:val="single" w:sz="4" w:space="0" w:color="auto"/>
              <w:left w:val="single" w:sz="4" w:space="0" w:color="auto"/>
              <w:bottom w:val="single" w:sz="4" w:space="0" w:color="auto"/>
              <w:right w:val="single" w:sz="4" w:space="0" w:color="auto"/>
            </w:tcBorders>
          </w:tcPr>
          <w:p w14:paraId="145D0F7C" w14:textId="77777777" w:rsidR="001D11D9" w:rsidRPr="00C544B5" w:rsidRDefault="001D11D9" w:rsidP="001D11D9">
            <w:pPr>
              <w:keepNext/>
              <w:keepLines/>
              <w:spacing w:after="0"/>
              <w:rPr>
                <w:rFonts w:ascii="Arial" w:hAnsi="Arial"/>
                <w:sz w:val="18"/>
              </w:rPr>
            </w:pPr>
            <w:r w:rsidRPr="00C544B5">
              <w:rPr>
                <w:rFonts w:ascii="Arial" w:hAnsi="Arial"/>
                <w:sz w:val="18"/>
              </w:rPr>
              <w:t>11.3.1.1.4.6.2</w:t>
            </w:r>
          </w:p>
        </w:tc>
        <w:tc>
          <w:tcPr>
            <w:tcW w:w="5077" w:type="dxa"/>
            <w:tcBorders>
              <w:top w:val="single" w:sz="4" w:space="0" w:color="auto"/>
              <w:left w:val="single" w:sz="4" w:space="0" w:color="auto"/>
              <w:bottom w:val="single" w:sz="4" w:space="0" w:color="auto"/>
              <w:right w:val="single" w:sz="4" w:space="0" w:color="auto"/>
            </w:tcBorders>
          </w:tcPr>
          <w:p w14:paraId="5127C82F" w14:textId="77777777" w:rsidR="001D11D9" w:rsidRPr="00C544B5" w:rsidRDefault="001D11D9" w:rsidP="001D11D9">
            <w:pPr>
              <w:keepNext/>
              <w:keepLines/>
              <w:spacing w:after="0"/>
              <w:rPr>
                <w:rFonts w:ascii="Arial" w:hAnsi="Arial"/>
                <w:sz w:val="18"/>
              </w:rPr>
            </w:pPr>
            <w:r w:rsidRPr="00C544B5">
              <w:rPr>
                <w:rFonts w:ascii="Arial" w:hAnsi="Arial"/>
                <w:sz w:val="18"/>
              </w:rPr>
              <w:t xml:space="preserve">Used in the query part of HTTP DELETE on /Subscriptions to delete all subscriptions made with a specific </w:t>
            </w:r>
            <w:proofErr w:type="spellStart"/>
            <w:r w:rsidRPr="00C544B5">
              <w:rPr>
                <w:rFonts w:ascii="Arial" w:hAnsi="Arial"/>
                <w:sz w:val="18"/>
              </w:rPr>
              <w:t>consumerReferenceId</w:t>
            </w:r>
            <w:proofErr w:type="spellEnd"/>
          </w:p>
        </w:tc>
      </w:tr>
      <w:tr w:rsidR="001D11D9" w14:paraId="7B4787A2"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6EE9E9C" w14:textId="77777777" w:rsidR="001D11D9" w:rsidRDefault="001D11D9" w:rsidP="001D11D9">
            <w:pPr>
              <w:keepNext/>
              <w:keepLines/>
              <w:spacing w:after="0"/>
              <w:rPr>
                <w:rFonts w:ascii="Arial" w:hAnsi="Arial" w:cs="Arial"/>
                <w:sz w:val="18"/>
                <w:szCs w:val="18"/>
              </w:rPr>
            </w:pPr>
            <w:r>
              <w:rPr>
                <w:rFonts w:ascii="Arial" w:hAnsi="Arial"/>
                <w:b/>
                <w:sz w:val="18"/>
              </w:rPr>
              <w:t>Types used in request bodies</w:t>
            </w:r>
          </w:p>
        </w:tc>
      </w:tr>
      <w:tr w:rsidR="001D11D9" w14:paraId="7538AAEC"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022B3E34" w14:textId="77777777" w:rsidR="001D11D9" w:rsidRPr="00275641" w:rsidRDefault="001D11D9" w:rsidP="001D11D9">
            <w:pPr>
              <w:pStyle w:val="TAL"/>
              <w:rPr>
                <w:lang w:val="en-US" w:eastAsia="zh-CN"/>
              </w:rPr>
            </w:pPr>
            <w:r w:rsidRPr="007A1E51">
              <w:rPr>
                <w:lang w:val="en-US" w:eastAsia="zh-CN"/>
              </w:rPr>
              <w:t>subscription-</w:t>
            </w:r>
            <w:proofErr w:type="spellStart"/>
            <w:r w:rsidRPr="007A1E51">
              <w:rPr>
                <w:lang w:val="en-US" w:eastAsia="zh-CN"/>
              </w:rPr>
              <w:t>RequestType</w:t>
            </w:r>
            <w:proofErr w:type="spellEnd"/>
          </w:p>
        </w:tc>
        <w:tc>
          <w:tcPr>
            <w:tcW w:w="1384" w:type="dxa"/>
            <w:tcBorders>
              <w:top w:val="single" w:sz="4" w:space="0" w:color="auto"/>
              <w:left w:val="single" w:sz="4" w:space="0" w:color="auto"/>
              <w:bottom w:val="single" w:sz="4" w:space="0" w:color="auto"/>
              <w:right w:val="single" w:sz="4" w:space="0" w:color="auto"/>
            </w:tcBorders>
          </w:tcPr>
          <w:p w14:paraId="4FFDF72E" w14:textId="77777777" w:rsidR="001D11D9" w:rsidRPr="00275641" w:rsidRDefault="001D11D9" w:rsidP="001D11D9">
            <w:pPr>
              <w:pStyle w:val="TAL"/>
              <w:rPr>
                <w:lang w:val="de-DE" w:eastAsia="zh-CN"/>
              </w:rPr>
            </w:pPr>
            <w:r>
              <w:t>11.3.1.1.4.4.1</w:t>
            </w:r>
          </w:p>
        </w:tc>
        <w:tc>
          <w:tcPr>
            <w:tcW w:w="5077" w:type="dxa"/>
            <w:tcBorders>
              <w:top w:val="single" w:sz="4" w:space="0" w:color="auto"/>
              <w:left w:val="single" w:sz="4" w:space="0" w:color="auto"/>
              <w:bottom w:val="single" w:sz="4" w:space="0" w:color="auto"/>
              <w:right w:val="single" w:sz="4" w:space="0" w:color="auto"/>
            </w:tcBorders>
          </w:tcPr>
          <w:p w14:paraId="5D007295" w14:textId="77777777" w:rsidR="001D11D9" w:rsidRPr="00EC753E" w:rsidRDefault="001D11D9" w:rsidP="001D11D9">
            <w:pPr>
              <w:pStyle w:val="TAL"/>
              <w:rPr>
                <w:lang w:val="en-US" w:eastAsia="zh-CN"/>
              </w:rPr>
            </w:pPr>
            <w:r w:rsidRPr="007A1E51">
              <w:rPr>
                <w:lang w:val="en-US" w:eastAsia="zh-CN"/>
              </w:rPr>
              <w:t xml:space="preserve">Used in the request body of HTTP POST on /subscriptions to create </w:t>
            </w:r>
            <w:r>
              <w:rPr>
                <w:lang w:val="en-US" w:eastAsia="zh-CN"/>
              </w:rPr>
              <w:t xml:space="preserve">performance data file reporting </w:t>
            </w:r>
            <w:r w:rsidRPr="007A1E51">
              <w:rPr>
                <w:lang w:val="en-US" w:eastAsia="zh-CN"/>
              </w:rPr>
              <w:t>notification</w:t>
            </w:r>
            <w:r>
              <w:rPr>
                <w:lang w:val="en-US" w:eastAsia="zh-CN"/>
              </w:rPr>
              <w:t>s</w:t>
            </w:r>
            <w:r w:rsidRPr="007A1E51">
              <w:rPr>
                <w:lang w:val="en-US" w:eastAsia="zh-CN"/>
              </w:rPr>
              <w:t xml:space="preserve"> subscriptions</w:t>
            </w:r>
            <w:r>
              <w:rPr>
                <w:lang w:val="en-US" w:eastAsia="zh-CN"/>
              </w:rPr>
              <w:t>.</w:t>
            </w:r>
          </w:p>
        </w:tc>
      </w:tr>
      <w:tr w:rsidR="001D11D9" w14:paraId="5D149D01"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A02160C" w14:textId="77777777" w:rsidR="001D11D9" w:rsidRDefault="001D11D9" w:rsidP="001D11D9">
            <w:pPr>
              <w:keepNext/>
              <w:keepLines/>
              <w:spacing w:after="0"/>
              <w:rPr>
                <w:rFonts w:ascii="Arial" w:hAnsi="Arial" w:cs="Arial"/>
                <w:sz w:val="18"/>
                <w:szCs w:val="18"/>
              </w:rPr>
            </w:pPr>
            <w:r>
              <w:rPr>
                <w:rFonts w:ascii="Arial" w:hAnsi="Arial"/>
                <w:b/>
                <w:sz w:val="18"/>
              </w:rPr>
              <w:t>Types used in response bodies</w:t>
            </w:r>
          </w:p>
        </w:tc>
      </w:tr>
      <w:tr w:rsidR="001D11D9" w14:paraId="57D0FDC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7AD8169C" w14:textId="77777777" w:rsidR="001D11D9" w:rsidRDefault="001D11D9" w:rsidP="001D11D9">
            <w:pPr>
              <w:keepNext/>
              <w:keepLines/>
              <w:spacing w:after="0"/>
              <w:rPr>
                <w:rFonts w:ascii="Arial" w:hAnsi="Arial"/>
                <w:sz w:val="18"/>
              </w:rPr>
            </w:pPr>
            <w:proofErr w:type="spellStart"/>
            <w:r>
              <w:rPr>
                <w:rFonts w:ascii="Arial" w:hAnsi="Arial"/>
                <w:sz w:val="18"/>
              </w:rPr>
              <w:t>fileInfoRetrieval-ResponseType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4EE86A6A" w14:textId="77777777" w:rsidR="001D11D9" w:rsidRDefault="001D11D9" w:rsidP="001D11D9">
            <w:pPr>
              <w:keepNext/>
              <w:keepLines/>
              <w:spacing w:after="0"/>
              <w:rPr>
                <w:rFonts w:ascii="Arial" w:hAnsi="Arial" w:cs="Arial"/>
                <w:sz w:val="18"/>
                <w:szCs w:val="18"/>
              </w:rPr>
            </w:pPr>
            <w:r w:rsidRPr="00283B58">
              <w:rPr>
                <w:rFonts w:ascii="Arial" w:hAnsi="Arial" w:cs="Arial"/>
                <w:sz w:val="18"/>
                <w:szCs w:val="18"/>
              </w:rPr>
              <w:t>11.3.1.1.4.4.2</w:t>
            </w:r>
          </w:p>
        </w:tc>
        <w:tc>
          <w:tcPr>
            <w:tcW w:w="5077" w:type="dxa"/>
            <w:tcBorders>
              <w:top w:val="single" w:sz="4" w:space="0" w:color="auto"/>
              <w:left w:val="single" w:sz="4" w:space="0" w:color="auto"/>
              <w:bottom w:val="single" w:sz="4" w:space="0" w:color="auto"/>
              <w:right w:val="single" w:sz="4" w:space="0" w:color="auto"/>
            </w:tcBorders>
            <w:hideMark/>
          </w:tcPr>
          <w:p w14:paraId="45473535" w14:textId="77777777" w:rsidR="001D11D9" w:rsidRDefault="001D11D9" w:rsidP="001D11D9">
            <w:pPr>
              <w:keepNext/>
              <w:keepLines/>
              <w:spacing w:after="0"/>
              <w:rPr>
                <w:rFonts w:ascii="Arial" w:hAnsi="Arial" w:cs="Arial"/>
                <w:sz w:val="18"/>
                <w:szCs w:val="18"/>
              </w:rPr>
            </w:pPr>
            <w:r>
              <w:rPr>
                <w:rFonts w:ascii="Arial" w:hAnsi="Arial" w:cs="Arial"/>
                <w:sz w:val="18"/>
                <w:szCs w:val="18"/>
              </w:rPr>
              <w:t>Used in the response body of HTTP GET describing the information of the listed files.</w:t>
            </w:r>
          </w:p>
        </w:tc>
      </w:tr>
      <w:tr w:rsidR="001D11D9" w14:paraId="4ADC26D0"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07A4BF18" w14:textId="77777777" w:rsidR="001D11D9" w:rsidRDefault="001D11D9" w:rsidP="001D11D9">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5643C29A" w14:textId="77777777" w:rsidR="001D11D9" w:rsidRDefault="001D11D9" w:rsidP="001D11D9">
            <w:pPr>
              <w:keepNext/>
              <w:keepLines/>
              <w:spacing w:after="0"/>
              <w:rPr>
                <w:rFonts w:ascii="Arial" w:hAnsi="Arial" w:cs="Arial"/>
                <w:sz w:val="18"/>
                <w:szCs w:val="18"/>
              </w:rPr>
            </w:pPr>
            <w:r w:rsidRPr="00283B58">
              <w:rPr>
                <w:rFonts w:ascii="Arial" w:hAnsi="Arial" w:cs="Arial"/>
                <w:sz w:val="18"/>
                <w:szCs w:val="18"/>
              </w:rPr>
              <w:t>11.3.1.1.4.4.3</w:t>
            </w:r>
          </w:p>
        </w:tc>
        <w:tc>
          <w:tcPr>
            <w:tcW w:w="5077" w:type="dxa"/>
            <w:tcBorders>
              <w:top w:val="single" w:sz="4" w:space="0" w:color="auto"/>
              <w:left w:val="single" w:sz="4" w:space="0" w:color="auto"/>
              <w:bottom w:val="single" w:sz="4" w:space="0" w:color="auto"/>
              <w:right w:val="single" w:sz="4" w:space="0" w:color="auto"/>
            </w:tcBorders>
            <w:hideMark/>
          </w:tcPr>
          <w:p w14:paraId="008D6158" w14:textId="77777777" w:rsidR="001D11D9" w:rsidRDefault="001D11D9" w:rsidP="001D11D9">
            <w:pPr>
              <w:keepNext/>
              <w:keepLines/>
              <w:spacing w:after="0"/>
              <w:rPr>
                <w:rFonts w:ascii="Arial" w:hAnsi="Arial" w:cs="Arial"/>
                <w:sz w:val="18"/>
                <w:szCs w:val="18"/>
              </w:rPr>
            </w:pPr>
            <w:r>
              <w:rPr>
                <w:rFonts w:ascii="Arial" w:hAnsi="Arial" w:cs="Arial"/>
                <w:sz w:val="18"/>
                <w:szCs w:val="18"/>
              </w:rPr>
              <w:t>Used in the response body describing the error.</w:t>
            </w:r>
          </w:p>
        </w:tc>
      </w:tr>
      <w:tr w:rsidR="001D11D9" w14:paraId="2D0D648E"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AC9DC17" w14:textId="77777777" w:rsidR="001D11D9" w:rsidRDefault="001D11D9" w:rsidP="001D11D9">
            <w:pPr>
              <w:keepNext/>
              <w:keepLines/>
              <w:spacing w:after="0"/>
              <w:rPr>
                <w:rFonts w:ascii="Arial" w:hAnsi="Arial" w:cs="Arial"/>
                <w:sz w:val="18"/>
                <w:szCs w:val="18"/>
              </w:rPr>
            </w:pPr>
            <w:r>
              <w:rPr>
                <w:rFonts w:ascii="Arial" w:hAnsi="Arial"/>
                <w:b/>
                <w:sz w:val="18"/>
              </w:rPr>
              <w:t>Types used for resources</w:t>
            </w:r>
          </w:p>
        </w:tc>
      </w:tr>
      <w:tr w:rsidR="001D11D9" w14:paraId="603F67E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75D75B59" w14:textId="77777777" w:rsidR="001D11D9" w:rsidRPr="00275641" w:rsidRDefault="001D11D9" w:rsidP="001D11D9">
            <w:pPr>
              <w:pStyle w:val="TAL"/>
              <w:rPr>
                <w:lang w:val="en-US" w:eastAsia="zh-CN"/>
              </w:rPr>
            </w:pPr>
            <w:r w:rsidRPr="00C960AE">
              <w:rPr>
                <w:lang w:val="en-US" w:eastAsia="zh-CN"/>
              </w:rPr>
              <w:t>subscription-</w:t>
            </w:r>
            <w:proofErr w:type="spellStart"/>
            <w:r w:rsidRPr="00C960AE">
              <w:rPr>
                <w:lang w:val="en-US" w:eastAsia="zh-CN"/>
              </w:rPr>
              <w:t>ResourceType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61D85546" w14:textId="77777777" w:rsidR="001D11D9" w:rsidRPr="00275641" w:rsidRDefault="001D11D9" w:rsidP="001D11D9">
            <w:pPr>
              <w:pStyle w:val="TAL"/>
              <w:rPr>
                <w:lang w:val="de-DE" w:eastAsia="zh-CN"/>
              </w:rPr>
            </w:pPr>
            <w:r w:rsidRPr="00020674">
              <w:rPr>
                <w:rFonts w:cs="Arial"/>
                <w:szCs w:val="24"/>
                <w:lang w:eastAsia="zh-CN"/>
              </w:rPr>
              <w:t>11.3.1.1.4.4.4</w:t>
            </w:r>
          </w:p>
        </w:tc>
        <w:tc>
          <w:tcPr>
            <w:tcW w:w="5077" w:type="dxa"/>
            <w:tcBorders>
              <w:top w:val="single" w:sz="4" w:space="0" w:color="auto"/>
              <w:left w:val="single" w:sz="4" w:space="0" w:color="auto"/>
              <w:bottom w:val="single" w:sz="4" w:space="0" w:color="auto"/>
              <w:right w:val="single" w:sz="4" w:space="0" w:color="auto"/>
            </w:tcBorders>
            <w:hideMark/>
          </w:tcPr>
          <w:p w14:paraId="434C46A8" w14:textId="77777777" w:rsidR="001D11D9" w:rsidRPr="00645434" w:rsidRDefault="001D11D9" w:rsidP="001D11D9">
            <w:pPr>
              <w:pStyle w:val="TAL"/>
              <w:rPr>
                <w:lang w:val="en-US" w:eastAsia="zh-CN"/>
              </w:rPr>
            </w:pPr>
            <w:r w:rsidRPr="00C960AE">
              <w:rPr>
                <w:lang w:val="en-US" w:eastAsia="zh-CN"/>
              </w:rPr>
              <w:t>Representation of a subscription resource</w:t>
            </w:r>
            <w:r>
              <w:rPr>
                <w:lang w:val="en-US" w:eastAsia="zh-CN"/>
              </w:rPr>
              <w:t>.</w:t>
            </w:r>
          </w:p>
        </w:tc>
      </w:tr>
      <w:tr w:rsidR="001D11D9" w14:paraId="34D6E6EC"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7B82170E" w14:textId="77777777" w:rsidR="001D11D9" w:rsidRDefault="001D11D9" w:rsidP="001D11D9">
            <w:pPr>
              <w:keepNext/>
              <w:keepLines/>
              <w:spacing w:after="0"/>
              <w:rPr>
                <w:rFonts w:ascii="Arial" w:hAnsi="Arial"/>
                <w:sz w:val="18"/>
                <w:szCs w:val="18"/>
                <w:lang w:eastAsia="zh-CN"/>
              </w:rPr>
            </w:pPr>
            <w:r w:rsidRPr="00177C91">
              <w:rPr>
                <w:rFonts w:ascii="Arial" w:hAnsi="Arial"/>
                <w:b/>
                <w:sz w:val="18"/>
              </w:rPr>
              <w:t>Types used in notifications</w:t>
            </w:r>
          </w:p>
        </w:tc>
        <w:tc>
          <w:tcPr>
            <w:tcW w:w="1384" w:type="dxa"/>
            <w:tcBorders>
              <w:top w:val="single" w:sz="4" w:space="0" w:color="auto"/>
              <w:left w:val="single" w:sz="4" w:space="0" w:color="auto"/>
              <w:bottom w:val="single" w:sz="4" w:space="0" w:color="auto"/>
              <w:right w:val="single" w:sz="4" w:space="0" w:color="auto"/>
            </w:tcBorders>
          </w:tcPr>
          <w:p w14:paraId="48BB63E1" w14:textId="77777777" w:rsidR="001D11D9" w:rsidRDefault="001D11D9" w:rsidP="001D11D9">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57F388E0" w14:textId="77777777" w:rsidR="001D11D9" w:rsidRDefault="001D11D9" w:rsidP="001D11D9">
            <w:pPr>
              <w:keepNext/>
              <w:keepLines/>
              <w:spacing w:after="0"/>
              <w:rPr>
                <w:rFonts w:ascii="Arial" w:hAnsi="Arial" w:cs="Arial"/>
                <w:sz w:val="18"/>
                <w:szCs w:val="18"/>
              </w:rPr>
            </w:pPr>
          </w:p>
        </w:tc>
      </w:tr>
      <w:tr w:rsidR="001D11D9" w14:paraId="2C4F21A6"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3365B4A4" w14:textId="77777777" w:rsidR="001D11D9" w:rsidRPr="00215D3C" w:rsidRDefault="001D11D9" w:rsidP="001D11D9">
            <w:pPr>
              <w:pStyle w:val="TAL"/>
              <w:rPr>
                <w:rFonts w:cs="Arial"/>
                <w:szCs w:val="18"/>
                <w:lang w:eastAsia="zh-CN"/>
              </w:rPr>
            </w:pPr>
            <w:r w:rsidRPr="00215D3C">
              <w:t>-</w:t>
            </w:r>
            <w:proofErr w:type="spellStart"/>
            <w:r w:rsidRPr="00215D3C">
              <w:t>NotifType</w:t>
            </w:r>
            <w:proofErr w:type="spellEnd"/>
          </w:p>
        </w:tc>
        <w:tc>
          <w:tcPr>
            <w:tcW w:w="1384" w:type="dxa"/>
            <w:tcBorders>
              <w:top w:val="single" w:sz="4" w:space="0" w:color="auto"/>
              <w:left w:val="single" w:sz="4" w:space="0" w:color="auto"/>
              <w:bottom w:val="single" w:sz="4" w:space="0" w:color="auto"/>
              <w:right w:val="single" w:sz="4" w:space="0" w:color="auto"/>
            </w:tcBorders>
          </w:tcPr>
          <w:p w14:paraId="5FCFC74D" w14:textId="77777777" w:rsidR="001D11D9" w:rsidRPr="00215D3C" w:rsidRDefault="001D11D9" w:rsidP="001D11D9">
            <w:pPr>
              <w:pStyle w:val="TAL"/>
              <w:rPr>
                <w:rFonts w:cs="Arial"/>
                <w:szCs w:val="18"/>
                <w:lang w:eastAsia="zh-CN"/>
              </w:rPr>
            </w:pPr>
            <w:r w:rsidRPr="00020674">
              <w:rPr>
                <w:rFonts w:cs="Arial"/>
                <w:szCs w:val="24"/>
                <w:lang w:eastAsia="zh-CN"/>
              </w:rPr>
              <w:t>11.3.1.1.4.4.</w:t>
            </w:r>
            <w:r>
              <w:rPr>
                <w:rFonts w:cs="Arial"/>
                <w:szCs w:val="24"/>
                <w:lang w:eastAsia="zh-CN"/>
              </w:rPr>
              <w:t>5</w:t>
            </w:r>
          </w:p>
        </w:tc>
        <w:tc>
          <w:tcPr>
            <w:tcW w:w="5077" w:type="dxa"/>
            <w:tcBorders>
              <w:top w:val="single" w:sz="4" w:space="0" w:color="auto"/>
              <w:left w:val="single" w:sz="4" w:space="0" w:color="auto"/>
              <w:bottom w:val="single" w:sz="4" w:space="0" w:color="auto"/>
              <w:right w:val="single" w:sz="4" w:space="0" w:color="auto"/>
            </w:tcBorders>
          </w:tcPr>
          <w:p w14:paraId="411DB901"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t>notifyFileReady</w:t>
            </w:r>
            <w:proofErr w:type="spellEnd"/>
            <w:r>
              <w:t>.</w:t>
            </w:r>
          </w:p>
        </w:tc>
      </w:tr>
      <w:tr w:rsidR="001D11D9" w14:paraId="09EB16D9"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72CA9F50" w14:textId="77777777" w:rsidR="001D11D9" w:rsidRPr="00215D3C" w:rsidRDefault="001D11D9" w:rsidP="001D11D9">
            <w:pPr>
              <w:pStyle w:val="TAL"/>
              <w:rPr>
                <w:rFonts w:cs="Arial"/>
                <w:szCs w:val="18"/>
                <w:lang w:eastAsia="zh-CN"/>
              </w:rPr>
            </w:pPr>
            <w:proofErr w:type="spellStart"/>
            <w:r w:rsidRPr="00215D3C">
              <w:t>notify</w:t>
            </w:r>
            <w:r>
              <w:t>FilePreparationError</w:t>
            </w:r>
            <w:r w:rsidRPr="00215D3C">
              <w:t>-NotifType</w:t>
            </w:r>
            <w:proofErr w:type="spellEnd"/>
          </w:p>
        </w:tc>
        <w:tc>
          <w:tcPr>
            <w:tcW w:w="1384" w:type="dxa"/>
            <w:tcBorders>
              <w:top w:val="single" w:sz="4" w:space="0" w:color="auto"/>
              <w:left w:val="single" w:sz="4" w:space="0" w:color="auto"/>
              <w:bottom w:val="single" w:sz="4" w:space="0" w:color="auto"/>
              <w:right w:val="single" w:sz="4" w:space="0" w:color="auto"/>
            </w:tcBorders>
          </w:tcPr>
          <w:p w14:paraId="624EC13D" w14:textId="77777777" w:rsidR="001D11D9" w:rsidRPr="00215D3C" w:rsidRDefault="001D11D9" w:rsidP="001D11D9">
            <w:pPr>
              <w:pStyle w:val="TAL"/>
              <w:rPr>
                <w:rFonts w:cs="Arial"/>
                <w:szCs w:val="18"/>
                <w:lang w:eastAsia="zh-CN"/>
              </w:rPr>
            </w:pPr>
            <w:r w:rsidRPr="00020674">
              <w:rPr>
                <w:rFonts w:cs="Arial"/>
                <w:szCs w:val="24"/>
                <w:lang w:eastAsia="zh-CN"/>
              </w:rPr>
              <w:t>11.3.1.1.4.4.</w:t>
            </w:r>
            <w:r>
              <w:rPr>
                <w:rFonts w:cs="Arial"/>
                <w:szCs w:val="24"/>
                <w:lang w:eastAsia="zh-CN"/>
              </w:rPr>
              <w:t>6</w:t>
            </w:r>
          </w:p>
        </w:tc>
        <w:tc>
          <w:tcPr>
            <w:tcW w:w="5077" w:type="dxa"/>
            <w:tcBorders>
              <w:top w:val="single" w:sz="4" w:space="0" w:color="auto"/>
              <w:left w:val="single" w:sz="4" w:space="0" w:color="auto"/>
              <w:bottom w:val="single" w:sz="4" w:space="0" w:color="auto"/>
              <w:right w:val="single" w:sz="4" w:space="0" w:color="auto"/>
            </w:tcBorders>
          </w:tcPr>
          <w:p w14:paraId="025820B3"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proofErr w:type="spellStart"/>
            <w:r w:rsidRPr="00215D3C">
              <w:t>notify</w:t>
            </w:r>
            <w:r>
              <w:t>FilePreparationError</w:t>
            </w:r>
            <w:proofErr w:type="spellEnd"/>
            <w:r>
              <w:t xml:space="preserve"> </w:t>
            </w:r>
            <w:proofErr w:type="spellStart"/>
            <w:r>
              <w:t>notifyFileReady</w:t>
            </w:r>
            <w:proofErr w:type="spellEnd"/>
            <w:r>
              <w:t>.</w:t>
            </w:r>
          </w:p>
        </w:tc>
      </w:tr>
      <w:tr w:rsidR="001D11D9" w14:paraId="72A5A900"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AD82F92" w14:textId="77777777" w:rsidR="001D11D9" w:rsidRDefault="001D11D9" w:rsidP="001D11D9">
            <w:pPr>
              <w:keepNext/>
              <w:keepLines/>
              <w:spacing w:after="0"/>
              <w:rPr>
                <w:rFonts w:ascii="Arial" w:hAnsi="Arial" w:cs="Arial"/>
                <w:sz w:val="18"/>
                <w:szCs w:val="18"/>
              </w:rPr>
            </w:pPr>
            <w:r>
              <w:rPr>
                <w:rFonts w:ascii="Arial" w:hAnsi="Arial"/>
                <w:b/>
                <w:sz w:val="18"/>
              </w:rPr>
              <w:t>Types referenced by the definitions above</w:t>
            </w:r>
          </w:p>
        </w:tc>
      </w:tr>
      <w:tr w:rsidR="001D11D9" w14:paraId="0C080EC9"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58516610" w14:textId="77777777" w:rsidR="001D11D9" w:rsidRDefault="001D11D9" w:rsidP="001D11D9">
            <w:pPr>
              <w:rPr>
                <w:rFonts w:ascii="Arial" w:hAnsi="Arial"/>
                <w:sz w:val="18"/>
                <w:lang w:eastAsia="zh-CN"/>
              </w:rPr>
            </w:pPr>
            <w:proofErr w:type="spellStart"/>
            <w:r w:rsidRPr="003538FD">
              <w:rPr>
                <w:rFonts w:ascii="Arial" w:hAnsi="Arial"/>
                <w:sz w:val="18"/>
                <w:lang w:eastAsia="zh-CN"/>
              </w:rPr>
              <w:t>fileInfo</w:t>
            </w:r>
            <w:proofErr w:type="spellEnd"/>
            <w:r w:rsidRPr="003538FD">
              <w:rPr>
                <w:rFonts w:ascii="Arial" w:hAnsi="Arial"/>
                <w:sz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45C55C30" w14:textId="77777777" w:rsidR="001D11D9" w:rsidRPr="003538FD" w:rsidRDefault="001D11D9" w:rsidP="001D11D9">
            <w:pPr>
              <w:rPr>
                <w:rFonts w:ascii="Arial" w:hAnsi="Arial"/>
                <w:sz w:val="18"/>
                <w:lang w:eastAsia="zh-CN"/>
              </w:rPr>
            </w:pPr>
            <w:r w:rsidRPr="003538FD">
              <w:rPr>
                <w:rFonts w:ascii="Arial" w:hAnsi="Arial"/>
                <w:sz w:val="18"/>
                <w:lang w:eastAsia="zh-CN"/>
              </w:rPr>
              <w:t>11.3.1.1.4.5.1</w:t>
            </w:r>
          </w:p>
        </w:tc>
        <w:tc>
          <w:tcPr>
            <w:tcW w:w="5077" w:type="dxa"/>
            <w:tcBorders>
              <w:top w:val="single" w:sz="4" w:space="0" w:color="auto"/>
              <w:left w:val="single" w:sz="4" w:space="0" w:color="auto"/>
              <w:bottom w:val="single" w:sz="4" w:space="0" w:color="auto"/>
              <w:right w:val="single" w:sz="4" w:space="0" w:color="auto"/>
            </w:tcBorders>
          </w:tcPr>
          <w:p w14:paraId="3F6E7840" w14:textId="77777777" w:rsidR="001D11D9" w:rsidRPr="003538FD" w:rsidRDefault="001D11D9" w:rsidP="001D11D9">
            <w:pPr>
              <w:rPr>
                <w:rFonts w:ascii="Arial" w:hAnsi="Arial"/>
                <w:sz w:val="18"/>
                <w:lang w:eastAsia="zh-CN"/>
              </w:rPr>
            </w:pPr>
            <w:r w:rsidRPr="003538FD">
              <w:rPr>
                <w:rFonts w:ascii="Arial" w:hAnsi="Arial"/>
                <w:sz w:val="18"/>
                <w:lang w:eastAsia="zh-CN"/>
              </w:rPr>
              <w:t>Used for describing the file information.</w:t>
            </w:r>
          </w:p>
        </w:tc>
      </w:tr>
      <w:tr w:rsidR="001D11D9" w14:paraId="7CABEB84"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2C2BFF33" w14:textId="77777777" w:rsidR="001D11D9" w:rsidRPr="003538FD" w:rsidRDefault="001D11D9" w:rsidP="001D11D9">
            <w:pPr>
              <w:rPr>
                <w:rFonts w:ascii="Arial" w:hAnsi="Arial"/>
                <w:sz w:val="18"/>
                <w:lang w:eastAsia="zh-CN"/>
              </w:rPr>
            </w:pPr>
            <w:proofErr w:type="spellStart"/>
            <w:r w:rsidRPr="003538FD">
              <w:rPr>
                <w:rFonts w:ascii="Arial" w:hAnsi="Arial"/>
                <w:sz w:val="18"/>
                <w:lang w:eastAsia="zh-CN"/>
              </w:rPr>
              <w:t>notificationId</w:t>
            </w:r>
            <w:proofErr w:type="spellEnd"/>
            <w:r w:rsidRPr="003538FD">
              <w:rPr>
                <w:rFonts w:ascii="Arial" w:hAnsi="Arial"/>
                <w:sz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2EEA1AA0" w14:textId="77777777" w:rsidR="001D11D9" w:rsidRPr="00A8479D" w:rsidRDefault="001D11D9" w:rsidP="001D11D9">
            <w:pPr>
              <w:rPr>
                <w:rFonts w:ascii="Arial" w:hAnsi="Arial"/>
                <w:sz w:val="18"/>
                <w:lang w:eastAsia="zh-CN"/>
              </w:rPr>
            </w:pPr>
            <w:r w:rsidRPr="003538FD">
              <w:rPr>
                <w:rFonts w:ascii="Arial" w:hAnsi="Arial"/>
                <w:sz w:val="18"/>
                <w:lang w:eastAsia="zh-CN"/>
              </w:rPr>
              <w:t>11.3.1.1.4.6.2</w:t>
            </w:r>
          </w:p>
        </w:tc>
        <w:tc>
          <w:tcPr>
            <w:tcW w:w="5077" w:type="dxa"/>
            <w:tcBorders>
              <w:top w:val="single" w:sz="4" w:space="0" w:color="auto"/>
              <w:left w:val="single" w:sz="4" w:space="0" w:color="auto"/>
              <w:bottom w:val="single" w:sz="4" w:space="0" w:color="auto"/>
              <w:right w:val="single" w:sz="4" w:space="0" w:color="auto"/>
            </w:tcBorders>
          </w:tcPr>
          <w:p w14:paraId="660C3075" w14:textId="77777777" w:rsidR="001D11D9" w:rsidRPr="003538FD" w:rsidRDefault="001D11D9" w:rsidP="001D11D9">
            <w:pPr>
              <w:rPr>
                <w:rFonts w:ascii="Arial" w:hAnsi="Arial"/>
                <w:sz w:val="18"/>
                <w:lang w:eastAsia="zh-CN"/>
              </w:rPr>
            </w:pPr>
            <w:r w:rsidRPr="003538FD">
              <w:rPr>
                <w:rFonts w:ascii="Arial" w:hAnsi="Arial"/>
                <w:sz w:val="18"/>
                <w:lang w:eastAsia="zh-CN"/>
              </w:rPr>
              <w:t xml:space="preserve">Notification identifier as defined in </w:t>
            </w:r>
            <w:r w:rsidRPr="003538FD">
              <w:rPr>
                <w:rFonts w:ascii="Arial" w:hAnsi="Arial" w:hint="eastAsia"/>
                <w:sz w:val="18"/>
                <w:lang w:eastAsia="zh-CN"/>
              </w:rPr>
              <w:t>ITU-T Rec. X. 733 [4]</w:t>
            </w:r>
          </w:p>
        </w:tc>
      </w:tr>
      <w:tr w:rsidR="001D11D9" w14:paraId="50E3F074"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6A77202F" w14:textId="77777777" w:rsidR="001D11D9" w:rsidRPr="003538FD" w:rsidRDefault="001D11D9" w:rsidP="001D11D9">
            <w:pPr>
              <w:rPr>
                <w:rFonts w:ascii="Arial" w:hAnsi="Arial"/>
                <w:sz w:val="18"/>
                <w:lang w:eastAsia="zh-CN"/>
              </w:rPr>
            </w:pPr>
            <w:proofErr w:type="spellStart"/>
            <w:r w:rsidRPr="003538FD">
              <w:rPr>
                <w:rFonts w:ascii="Arial" w:hAnsi="Arial"/>
                <w:sz w:val="18"/>
                <w:lang w:eastAsia="zh-CN"/>
              </w:rPr>
              <w:t>notificationType</w:t>
            </w:r>
            <w:proofErr w:type="spellEnd"/>
            <w:r w:rsidRPr="003538FD">
              <w:rPr>
                <w:rFonts w:ascii="Arial" w:hAnsi="Arial"/>
                <w:sz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771AA761" w14:textId="77777777" w:rsidR="001D11D9" w:rsidRPr="00A8479D" w:rsidRDefault="001D11D9" w:rsidP="001D11D9">
            <w:pPr>
              <w:rPr>
                <w:rFonts w:ascii="Arial" w:hAnsi="Arial"/>
                <w:sz w:val="18"/>
                <w:lang w:eastAsia="zh-CN"/>
              </w:rPr>
            </w:pPr>
            <w:r w:rsidRPr="003538FD">
              <w:rPr>
                <w:rFonts w:ascii="Arial" w:hAnsi="Arial"/>
                <w:sz w:val="18"/>
                <w:lang w:eastAsia="zh-CN"/>
              </w:rPr>
              <w:t>11.3.1.1.4.6.4</w:t>
            </w:r>
          </w:p>
        </w:tc>
        <w:tc>
          <w:tcPr>
            <w:tcW w:w="5077" w:type="dxa"/>
            <w:tcBorders>
              <w:top w:val="single" w:sz="4" w:space="0" w:color="auto"/>
              <w:left w:val="single" w:sz="4" w:space="0" w:color="auto"/>
              <w:bottom w:val="single" w:sz="4" w:space="0" w:color="auto"/>
              <w:right w:val="single" w:sz="4" w:space="0" w:color="auto"/>
            </w:tcBorders>
          </w:tcPr>
          <w:p w14:paraId="54941B30" w14:textId="77777777" w:rsidR="001D11D9" w:rsidRPr="003538FD" w:rsidRDefault="001D11D9" w:rsidP="001D11D9">
            <w:pPr>
              <w:rPr>
                <w:rFonts w:ascii="Arial" w:hAnsi="Arial"/>
                <w:sz w:val="18"/>
                <w:lang w:eastAsia="zh-CN"/>
              </w:rPr>
            </w:pPr>
            <w:r w:rsidRPr="003538FD">
              <w:rPr>
                <w:rFonts w:ascii="Arial" w:hAnsi="Arial"/>
                <w:sz w:val="18"/>
                <w:lang w:eastAsia="zh-CN"/>
              </w:rPr>
              <w:t>Notification type (</w:t>
            </w:r>
            <w:proofErr w:type="spellStart"/>
            <w:r w:rsidRPr="007859B9">
              <w:rPr>
                <w:rFonts w:ascii="Arial" w:hAnsi="Arial"/>
                <w:sz w:val="18"/>
                <w:lang w:eastAsia="zh-CN"/>
              </w:rPr>
              <w:t>notifyFileReady</w:t>
            </w:r>
            <w:proofErr w:type="spellEnd"/>
            <w:r w:rsidRPr="003538FD">
              <w:rPr>
                <w:rFonts w:ascii="Arial" w:hAnsi="Arial"/>
                <w:sz w:val="18"/>
                <w:lang w:eastAsia="zh-CN"/>
              </w:rPr>
              <w:t>, etc.)</w:t>
            </w:r>
          </w:p>
        </w:tc>
      </w:tr>
      <w:tr w:rsidR="001D11D9" w14:paraId="158518E3"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538C812F" w14:textId="77777777" w:rsidR="001D11D9" w:rsidRPr="003538FD" w:rsidRDefault="001D11D9" w:rsidP="001D11D9">
            <w:pPr>
              <w:rPr>
                <w:rFonts w:ascii="Arial" w:hAnsi="Arial"/>
                <w:sz w:val="18"/>
                <w:lang w:eastAsia="zh-CN"/>
              </w:rPr>
            </w:pPr>
            <w:proofErr w:type="spellStart"/>
            <w:r w:rsidRPr="003538FD">
              <w:rPr>
                <w:rFonts w:ascii="Arial" w:hAnsi="Arial"/>
                <w:sz w:val="18"/>
                <w:lang w:eastAsia="zh-CN"/>
              </w:rPr>
              <w:t>additionalText</w:t>
            </w:r>
            <w:proofErr w:type="spellEnd"/>
            <w:r w:rsidRPr="003538FD">
              <w:rPr>
                <w:rFonts w:ascii="Arial" w:hAnsi="Arial"/>
                <w:sz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5044C941" w14:textId="77777777" w:rsidR="001D11D9" w:rsidRPr="003538FD" w:rsidRDefault="001D11D9" w:rsidP="001D11D9">
            <w:pPr>
              <w:rPr>
                <w:rFonts w:ascii="Arial" w:hAnsi="Arial"/>
                <w:sz w:val="18"/>
                <w:lang w:eastAsia="zh-CN"/>
              </w:rPr>
            </w:pPr>
            <w:r w:rsidRPr="003538FD">
              <w:rPr>
                <w:rFonts w:ascii="Arial" w:hAnsi="Arial"/>
                <w:sz w:val="18"/>
                <w:lang w:eastAsia="zh-CN"/>
              </w:rPr>
              <w:t>11.3.1.1.4.6.2</w:t>
            </w:r>
          </w:p>
        </w:tc>
        <w:tc>
          <w:tcPr>
            <w:tcW w:w="5077" w:type="dxa"/>
            <w:tcBorders>
              <w:top w:val="single" w:sz="4" w:space="0" w:color="auto"/>
              <w:left w:val="single" w:sz="4" w:space="0" w:color="auto"/>
              <w:bottom w:val="single" w:sz="4" w:space="0" w:color="auto"/>
              <w:right w:val="single" w:sz="4" w:space="0" w:color="auto"/>
            </w:tcBorders>
          </w:tcPr>
          <w:p w14:paraId="79E9B301" w14:textId="77777777" w:rsidR="001D11D9" w:rsidRPr="003538FD" w:rsidRDefault="001D11D9" w:rsidP="001D11D9">
            <w:pPr>
              <w:rPr>
                <w:rFonts w:ascii="Arial" w:hAnsi="Arial"/>
                <w:sz w:val="18"/>
                <w:lang w:eastAsia="zh-CN"/>
              </w:rPr>
            </w:pPr>
            <w:r w:rsidRPr="003538FD">
              <w:rPr>
                <w:rFonts w:ascii="Arial" w:hAnsi="Arial"/>
                <w:sz w:val="18"/>
                <w:lang w:eastAsia="zh-CN"/>
              </w:rPr>
              <w:t>Allows a free form text description to be reported as defined in ITU-T Rec. X. 733 [4]</w:t>
            </w:r>
          </w:p>
        </w:tc>
      </w:tr>
      <w:tr w:rsidR="001D11D9" w14:paraId="37E7F783"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2E18891E" w14:textId="77777777" w:rsidR="001D11D9" w:rsidRPr="003538FD" w:rsidRDefault="001D11D9" w:rsidP="001D11D9">
            <w:pPr>
              <w:rPr>
                <w:rFonts w:ascii="Arial" w:hAnsi="Arial"/>
                <w:sz w:val="18"/>
                <w:lang w:eastAsia="zh-CN"/>
              </w:rPr>
            </w:pPr>
            <w:r w:rsidRPr="003538FD">
              <w:rPr>
                <w:rFonts w:ascii="Arial" w:hAnsi="Arial"/>
                <w:sz w:val="18"/>
                <w:lang w:eastAsia="zh-CN"/>
              </w:rPr>
              <w:t>reason-Type</w:t>
            </w:r>
          </w:p>
        </w:tc>
        <w:tc>
          <w:tcPr>
            <w:tcW w:w="1384" w:type="dxa"/>
            <w:tcBorders>
              <w:top w:val="single" w:sz="4" w:space="0" w:color="auto"/>
              <w:left w:val="single" w:sz="4" w:space="0" w:color="auto"/>
              <w:bottom w:val="single" w:sz="4" w:space="0" w:color="auto"/>
              <w:right w:val="single" w:sz="4" w:space="0" w:color="auto"/>
            </w:tcBorders>
          </w:tcPr>
          <w:p w14:paraId="7E5116C4" w14:textId="77777777" w:rsidR="001D11D9" w:rsidRPr="003538FD" w:rsidRDefault="001D11D9" w:rsidP="001D11D9">
            <w:pPr>
              <w:rPr>
                <w:rFonts w:ascii="Arial" w:hAnsi="Arial"/>
                <w:sz w:val="18"/>
                <w:lang w:eastAsia="zh-CN"/>
              </w:rPr>
            </w:pPr>
            <w:r w:rsidRPr="003538FD">
              <w:rPr>
                <w:rFonts w:ascii="Arial" w:hAnsi="Arial"/>
                <w:sz w:val="18"/>
                <w:lang w:eastAsia="zh-CN"/>
              </w:rPr>
              <w:t>11.3.1.1.4.6.2</w:t>
            </w:r>
          </w:p>
        </w:tc>
        <w:tc>
          <w:tcPr>
            <w:tcW w:w="5077" w:type="dxa"/>
            <w:tcBorders>
              <w:top w:val="single" w:sz="4" w:space="0" w:color="auto"/>
              <w:left w:val="single" w:sz="4" w:space="0" w:color="auto"/>
              <w:bottom w:val="single" w:sz="4" w:space="0" w:color="auto"/>
              <w:right w:val="single" w:sz="4" w:space="0" w:color="auto"/>
            </w:tcBorders>
          </w:tcPr>
          <w:p w14:paraId="07E3595D" w14:textId="77777777" w:rsidR="001D11D9" w:rsidRPr="003538FD" w:rsidRDefault="001D11D9" w:rsidP="001D11D9">
            <w:pPr>
              <w:rPr>
                <w:rFonts w:ascii="Arial" w:hAnsi="Arial"/>
                <w:sz w:val="18"/>
                <w:lang w:eastAsia="zh-CN"/>
              </w:rPr>
            </w:pPr>
            <w:r w:rsidRPr="003538FD">
              <w:rPr>
                <w:rFonts w:ascii="Arial" w:hAnsi="Arial"/>
                <w:sz w:val="18"/>
                <w:lang w:eastAsia="zh-CN"/>
              </w:rPr>
              <w:t>Used to describe the reason causing the file preparation error.</w:t>
            </w:r>
          </w:p>
        </w:tc>
      </w:tr>
    </w:tbl>
    <w:p w14:paraId="590F354E" w14:textId="77777777" w:rsidR="001D11D9" w:rsidRPr="00151328" w:rsidRDefault="001D11D9" w:rsidP="001D11D9"/>
    <w:p w14:paraId="377CCD93" w14:textId="77777777" w:rsidR="001D11D9" w:rsidRPr="00151328" w:rsidRDefault="001D11D9" w:rsidP="001D11D9">
      <w:pPr>
        <w:pStyle w:val="TH"/>
        <w:rPr>
          <w:lang w:eastAsia="zh-CN"/>
        </w:rPr>
      </w:pPr>
      <w:bookmarkStart w:id="3157" w:name="_CRTable11_3_1_1_4_12"/>
      <w:r w:rsidRPr="005C7438">
        <w:rPr>
          <w:lang w:eastAsia="zh-CN"/>
        </w:rPr>
        <w:t xml:space="preserve">Table </w:t>
      </w:r>
      <w:bookmarkEnd w:id="3157"/>
      <w:r>
        <w:rPr>
          <w:lang w:eastAsia="zh-CN"/>
        </w:rPr>
        <w:t>11.3.1.1.4.1</w:t>
      </w:r>
      <w:r w:rsidRPr="005C7438">
        <w:rPr>
          <w:lang w:eastAsia="zh-CN"/>
        </w:rPr>
        <w:t>-2: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1D11D9" w:rsidRPr="00151328" w14:paraId="2B30353F" w14:textId="77777777" w:rsidTr="001D11D9">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E74AE1" w14:textId="77777777" w:rsidR="001D11D9" w:rsidRPr="00151328" w:rsidRDefault="001D11D9" w:rsidP="001D11D9">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93088B5" w14:textId="77777777" w:rsidR="001D11D9" w:rsidRPr="00151328" w:rsidRDefault="001D11D9" w:rsidP="001D11D9">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65F961F7" w14:textId="77777777" w:rsidR="001D11D9" w:rsidRPr="00151328" w:rsidRDefault="001D11D9" w:rsidP="001D11D9">
            <w:pPr>
              <w:keepNext/>
              <w:keepLines/>
              <w:spacing w:after="0"/>
              <w:jc w:val="center"/>
              <w:rPr>
                <w:rFonts w:ascii="Arial" w:hAnsi="Arial"/>
                <w:b/>
                <w:sz w:val="18"/>
              </w:rPr>
            </w:pPr>
            <w:r w:rsidRPr="00151328">
              <w:rPr>
                <w:rFonts w:ascii="Arial" w:hAnsi="Arial"/>
                <w:b/>
                <w:sz w:val="18"/>
              </w:rPr>
              <w:t>Description</w:t>
            </w:r>
          </w:p>
        </w:tc>
      </w:tr>
      <w:tr w:rsidR="001D11D9" w:rsidRPr="00151328" w14:paraId="40391D20" w14:textId="77777777" w:rsidTr="001D11D9">
        <w:trPr>
          <w:jc w:val="center"/>
        </w:trPr>
        <w:tc>
          <w:tcPr>
            <w:tcW w:w="2035" w:type="dxa"/>
            <w:tcBorders>
              <w:top w:val="single" w:sz="4" w:space="0" w:color="auto"/>
              <w:left w:val="single" w:sz="4" w:space="0" w:color="auto"/>
              <w:bottom w:val="single" w:sz="4" w:space="0" w:color="auto"/>
              <w:right w:val="single" w:sz="4" w:space="0" w:color="auto"/>
            </w:tcBorders>
          </w:tcPr>
          <w:p w14:paraId="737776AB" w14:textId="77777777" w:rsidR="001D11D9" w:rsidRPr="00151328" w:rsidRDefault="001D11D9" w:rsidP="001D11D9">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107495" w14:textId="77777777" w:rsidR="001D11D9" w:rsidRPr="00151328" w:rsidRDefault="001D11D9" w:rsidP="001D11D9">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75558B7" w14:textId="77777777" w:rsidR="001D11D9" w:rsidRPr="00151328" w:rsidRDefault="001D11D9" w:rsidP="001D11D9">
            <w:pPr>
              <w:keepNext/>
              <w:keepLines/>
              <w:spacing w:after="0"/>
              <w:rPr>
                <w:rFonts w:ascii="Arial" w:hAnsi="Arial" w:cs="Arial"/>
                <w:sz w:val="18"/>
                <w:szCs w:val="18"/>
              </w:rPr>
            </w:pPr>
          </w:p>
        </w:tc>
      </w:tr>
    </w:tbl>
    <w:p w14:paraId="6A1F3AC0" w14:textId="77777777" w:rsidR="001D11D9" w:rsidRPr="00151328" w:rsidRDefault="001D11D9" w:rsidP="001D11D9"/>
    <w:p w14:paraId="4B1DC7B1" w14:textId="77777777" w:rsidR="001D11D9" w:rsidRDefault="001D11D9" w:rsidP="001D11D9">
      <w:pPr>
        <w:pStyle w:val="Heading6"/>
      </w:pPr>
      <w:bookmarkStart w:id="3158" w:name="_CR11_3_1_1_4_2"/>
      <w:bookmarkStart w:id="3159" w:name="_Toc19718327"/>
      <w:bookmarkStart w:id="3160" w:name="_Toc26969351"/>
      <w:bookmarkStart w:id="3161" w:name="_Toc43806099"/>
      <w:bookmarkStart w:id="3162" w:name="_Toc43806606"/>
      <w:bookmarkStart w:id="3163" w:name="_Toc178071408"/>
      <w:bookmarkEnd w:id="3158"/>
      <w:r>
        <w:rPr>
          <w:lang w:eastAsia="zh-CN"/>
        </w:rPr>
        <w:t>11.3.1.1.4.2</w:t>
      </w:r>
      <w:r>
        <w:rPr>
          <w:lang w:eastAsia="zh-CN"/>
        </w:rPr>
        <w:tab/>
      </w:r>
      <w:r>
        <w:t>Structured</w:t>
      </w:r>
      <w:r>
        <w:rPr>
          <w:lang w:eastAsia="zh-CN"/>
        </w:rPr>
        <w:t xml:space="preserve"> g</w:t>
      </w:r>
      <w:r>
        <w:t>eneral data types</w:t>
      </w:r>
      <w:bookmarkEnd w:id="3159"/>
      <w:bookmarkEnd w:id="3160"/>
      <w:bookmarkEnd w:id="3161"/>
      <w:bookmarkEnd w:id="3162"/>
      <w:bookmarkEnd w:id="3163"/>
    </w:p>
    <w:p w14:paraId="5082B960" w14:textId="77777777" w:rsidR="001D11D9" w:rsidRDefault="001D11D9" w:rsidP="001D11D9">
      <w:r>
        <w:t>None.</w:t>
      </w:r>
    </w:p>
    <w:p w14:paraId="420E7D2E" w14:textId="77777777" w:rsidR="001D11D9" w:rsidRDefault="001D11D9" w:rsidP="001D11D9">
      <w:pPr>
        <w:pStyle w:val="Heading6"/>
      </w:pPr>
      <w:bookmarkStart w:id="3164" w:name="_CR11_3_1_1_4_3"/>
      <w:bookmarkStart w:id="3165" w:name="_Toc19718328"/>
      <w:bookmarkStart w:id="3166" w:name="_Toc26969352"/>
      <w:bookmarkStart w:id="3167" w:name="_Toc43806100"/>
      <w:bookmarkStart w:id="3168" w:name="_Toc43806607"/>
      <w:bookmarkStart w:id="3169" w:name="_Toc178071409"/>
      <w:bookmarkEnd w:id="3164"/>
      <w:r>
        <w:rPr>
          <w:lang w:eastAsia="zh-CN"/>
        </w:rPr>
        <w:lastRenderedPageBreak/>
        <w:t>11.3.1.1.4.3</w:t>
      </w:r>
      <w:r>
        <w:rPr>
          <w:lang w:eastAsia="zh-CN"/>
        </w:rPr>
        <w:tab/>
      </w:r>
      <w:r>
        <w:t>Structured</w:t>
      </w:r>
      <w:r>
        <w:rPr>
          <w:lang w:eastAsia="zh-CN"/>
        </w:rPr>
        <w:t xml:space="preserve"> p</w:t>
      </w:r>
      <w:r>
        <w:t>ath data types</w:t>
      </w:r>
      <w:bookmarkEnd w:id="3165"/>
      <w:bookmarkEnd w:id="3166"/>
      <w:bookmarkEnd w:id="3167"/>
      <w:bookmarkEnd w:id="3168"/>
      <w:bookmarkEnd w:id="3169"/>
    </w:p>
    <w:p w14:paraId="40E5175E" w14:textId="77777777" w:rsidR="001D11D9" w:rsidRDefault="001D11D9" w:rsidP="001D11D9">
      <w:r>
        <w:t>None.</w:t>
      </w:r>
    </w:p>
    <w:p w14:paraId="2FBE39D5" w14:textId="77777777" w:rsidR="001D11D9" w:rsidRDefault="001D11D9" w:rsidP="001D11D9">
      <w:pPr>
        <w:pStyle w:val="Heading6"/>
      </w:pPr>
      <w:bookmarkStart w:id="3170" w:name="_CR11_3_1_1_4_4"/>
      <w:bookmarkStart w:id="3171" w:name="_Toc19718329"/>
      <w:bookmarkStart w:id="3172" w:name="_Toc26969353"/>
      <w:bookmarkStart w:id="3173" w:name="_Toc43806101"/>
      <w:bookmarkStart w:id="3174" w:name="_Toc43806608"/>
      <w:bookmarkStart w:id="3175" w:name="_Toc178071410"/>
      <w:bookmarkEnd w:id="3170"/>
      <w:r>
        <w:rPr>
          <w:lang w:eastAsia="zh-CN"/>
        </w:rPr>
        <w:t>11.3.1.1.4.4</w:t>
      </w:r>
      <w:r>
        <w:rPr>
          <w:lang w:eastAsia="zh-CN"/>
        </w:rPr>
        <w:tab/>
      </w:r>
      <w:r>
        <w:t>Query, message body and resource data types</w:t>
      </w:r>
      <w:bookmarkEnd w:id="3171"/>
      <w:bookmarkEnd w:id="3172"/>
      <w:bookmarkEnd w:id="3173"/>
      <w:bookmarkEnd w:id="3174"/>
      <w:bookmarkEnd w:id="3175"/>
    </w:p>
    <w:p w14:paraId="2FBD5B33" w14:textId="77777777" w:rsidR="001D11D9" w:rsidRPr="009B2679" w:rsidRDefault="001D11D9" w:rsidP="001D11D9">
      <w:pPr>
        <w:pStyle w:val="Heading7"/>
      </w:pPr>
      <w:bookmarkStart w:id="3176" w:name="_CR11_3_1_1_4_4_1"/>
      <w:bookmarkStart w:id="3177" w:name="_Toc19718330"/>
      <w:bookmarkStart w:id="3178" w:name="_Toc26969354"/>
      <w:bookmarkStart w:id="3179" w:name="_Toc43806102"/>
      <w:bookmarkStart w:id="3180" w:name="_Toc43806609"/>
      <w:bookmarkStart w:id="3181" w:name="_Toc178071411"/>
      <w:bookmarkEnd w:id="3176"/>
      <w:r>
        <w:t>11.3.1.1.4.4.1</w:t>
      </w:r>
      <w:r>
        <w:tab/>
      </w:r>
      <w:r w:rsidRPr="009B2679">
        <w:rPr>
          <w:rFonts w:hint="eastAsia"/>
        </w:rPr>
        <w:t>Type</w:t>
      </w:r>
      <w:r w:rsidRPr="009B2679">
        <w:t xml:space="preserve"> subscription-</w:t>
      </w:r>
      <w:proofErr w:type="spellStart"/>
      <w:r w:rsidRPr="009B2679">
        <w:t>RequestType</w:t>
      </w:r>
      <w:bookmarkEnd w:id="3177"/>
      <w:bookmarkEnd w:id="3178"/>
      <w:bookmarkEnd w:id="3179"/>
      <w:bookmarkEnd w:id="3180"/>
      <w:bookmarkEnd w:id="3181"/>
      <w:proofErr w:type="spellEnd"/>
    </w:p>
    <w:p w14:paraId="0E607D8F" w14:textId="77777777" w:rsidR="001D11D9" w:rsidRPr="00215D3C" w:rsidRDefault="001D11D9" w:rsidP="003250EA">
      <w:pPr>
        <w:pStyle w:val="TH"/>
      </w:pPr>
      <w:bookmarkStart w:id="3182" w:name="_CRTable11_3_1_1_4_4_11"/>
      <w:r w:rsidRPr="00215D3C">
        <w:t xml:space="preserve">Table </w:t>
      </w:r>
      <w:bookmarkEnd w:id="3182"/>
      <w:r w:rsidRPr="009B2679">
        <w:t>11.3.1.1.4.4.1</w:t>
      </w:r>
      <w:r w:rsidRPr="00215D3C">
        <w:t>-1: Definition of type subscription-</w:t>
      </w:r>
      <w:proofErr w:type="spellStart"/>
      <w:r w:rsidRPr="00215D3C">
        <w:t>RequestType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5C2AB7C5"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6BD9C1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31AAAB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11553A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A3707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9318DFD" w14:textId="77777777" w:rsidTr="001D11D9">
        <w:tc>
          <w:tcPr>
            <w:tcW w:w="1535" w:type="pct"/>
            <w:tcBorders>
              <w:top w:val="single" w:sz="4" w:space="0" w:color="auto"/>
              <w:left w:val="single" w:sz="4" w:space="0" w:color="auto"/>
              <w:bottom w:val="single" w:sz="4" w:space="0" w:color="auto"/>
              <w:right w:val="single" w:sz="4" w:space="0" w:color="auto"/>
            </w:tcBorders>
          </w:tcPr>
          <w:p w14:paraId="6DD8D5D5"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32904158" w14:textId="77777777" w:rsidR="001D11D9" w:rsidRPr="00215D3C" w:rsidRDefault="001D11D9" w:rsidP="001D11D9">
            <w:pPr>
              <w:keepNext/>
              <w:keepLines/>
              <w:spacing w:after="0"/>
              <w:rPr>
                <w:rFonts w:ascii="Arial" w:hAnsi="Arial"/>
                <w:sz w:val="18"/>
              </w:rPr>
            </w:pPr>
            <w:r w:rsidRPr="00215D3C">
              <w:rPr>
                <w:rFonts w:ascii="Arial" w:hAnsi="Arial"/>
                <w:sz w:val="18"/>
              </w:rPr>
              <w:t>subscription-</w:t>
            </w:r>
            <w:proofErr w:type="spellStart"/>
            <w:r w:rsidRPr="00215D3C">
              <w:rPr>
                <w:rFonts w:ascii="Arial" w:hAnsi="Arial"/>
                <w:sz w:val="18"/>
              </w:rPr>
              <w:t>ResourceType</w:t>
            </w:r>
            <w:proofErr w:type="spellEnd"/>
          </w:p>
        </w:tc>
        <w:tc>
          <w:tcPr>
            <w:tcW w:w="1663" w:type="pct"/>
            <w:tcBorders>
              <w:top w:val="single" w:sz="4" w:space="0" w:color="auto"/>
              <w:left w:val="single" w:sz="4" w:space="0" w:color="auto"/>
              <w:bottom w:val="single" w:sz="4" w:space="0" w:color="auto"/>
              <w:right w:val="single" w:sz="4" w:space="0" w:color="auto"/>
            </w:tcBorders>
          </w:tcPr>
          <w:p w14:paraId="63279546"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request body of HTTP POST on /subscriptions describing the representation of the subscription to be created</w:t>
            </w:r>
          </w:p>
        </w:tc>
        <w:tc>
          <w:tcPr>
            <w:tcW w:w="207" w:type="pct"/>
            <w:tcBorders>
              <w:top w:val="single" w:sz="4" w:space="0" w:color="auto"/>
              <w:left w:val="single" w:sz="4" w:space="0" w:color="auto"/>
              <w:bottom w:val="single" w:sz="4" w:space="0" w:color="auto"/>
              <w:right w:val="single" w:sz="4" w:space="0" w:color="auto"/>
            </w:tcBorders>
          </w:tcPr>
          <w:p w14:paraId="0096832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6D20E632" w14:textId="77777777" w:rsidR="001D11D9" w:rsidRDefault="001D11D9" w:rsidP="001D11D9">
      <w:pPr>
        <w:keepNext/>
        <w:keepLines/>
        <w:spacing w:after="0"/>
      </w:pPr>
    </w:p>
    <w:p w14:paraId="222BF5DA" w14:textId="77777777" w:rsidR="001D11D9" w:rsidRDefault="001D11D9" w:rsidP="001D11D9">
      <w:pPr>
        <w:pStyle w:val="Heading7"/>
      </w:pPr>
      <w:bookmarkStart w:id="3183" w:name="_CR11_3_1_1_4_4_2"/>
      <w:bookmarkStart w:id="3184" w:name="_Toc19718331"/>
      <w:bookmarkStart w:id="3185" w:name="_Toc26969355"/>
      <w:bookmarkStart w:id="3186" w:name="_Toc43806103"/>
      <w:bookmarkStart w:id="3187" w:name="_Toc43806610"/>
      <w:bookmarkStart w:id="3188" w:name="_Toc178071412"/>
      <w:bookmarkEnd w:id="3183"/>
      <w:r>
        <w:t>11.3.1.1.4.4.2</w:t>
      </w:r>
      <w:r>
        <w:tab/>
        <w:t xml:space="preserve">Type </w:t>
      </w:r>
      <w:proofErr w:type="spellStart"/>
      <w:r w:rsidRPr="009B2679">
        <w:t>fileInfoRetrieval-ResponseType</w:t>
      </w:r>
      <w:bookmarkEnd w:id="3184"/>
      <w:bookmarkEnd w:id="3185"/>
      <w:bookmarkEnd w:id="3186"/>
      <w:bookmarkEnd w:id="3187"/>
      <w:bookmarkEnd w:id="3188"/>
      <w:proofErr w:type="spellEnd"/>
    </w:p>
    <w:p w14:paraId="0B837ACC" w14:textId="77777777" w:rsidR="001D11D9" w:rsidRDefault="001D11D9" w:rsidP="001D11D9">
      <w:pPr>
        <w:pStyle w:val="TH"/>
        <w:rPr>
          <w:noProof/>
        </w:rPr>
      </w:pPr>
      <w:bookmarkStart w:id="3189" w:name="_CRTable11_3_1_1_4_4_21"/>
      <w:r>
        <w:rPr>
          <w:noProof/>
        </w:rPr>
        <w:t xml:space="preserve">Table </w:t>
      </w:r>
      <w:bookmarkEnd w:id="3189"/>
      <w:r>
        <w:t>11.3.1.1.4.4.2</w:t>
      </w:r>
      <w:r>
        <w:rPr>
          <w:noProof/>
        </w:rPr>
        <w:t xml:space="preserve">-1: Definition of type </w:t>
      </w:r>
      <w:proofErr w:type="spellStart"/>
      <w:r w:rsidRPr="009B2679">
        <w:t>fileInfoRetrieval-ResponseType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14:paraId="13C07360"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E0AAC57"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826358"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29E35C"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D0429B3"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SQ</w:t>
            </w:r>
          </w:p>
        </w:tc>
      </w:tr>
      <w:tr w:rsidR="001D11D9" w14:paraId="7A11A89A"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5916D7F4" w14:textId="77777777" w:rsidR="001D11D9" w:rsidRDefault="001D11D9" w:rsidP="001D11D9">
            <w:pPr>
              <w:keepNext/>
              <w:keepLines/>
              <w:spacing w:after="0"/>
              <w:rPr>
                <w:rFonts w:ascii="Arial" w:hAnsi="Arial"/>
                <w:sz w:val="18"/>
                <w:szCs w:val="18"/>
                <w:lang w:eastAsia="zh-CN"/>
              </w:rPr>
            </w:pPr>
            <w:r>
              <w:rPr>
                <w:rFonts w:ascii="Arial" w:hAnsi="Arial"/>
                <w:sz w:val="18"/>
                <w:szCs w:val="18"/>
                <w:lang w:eastAsia="zh-CN"/>
              </w:rPr>
              <w:t>data</w:t>
            </w:r>
          </w:p>
        </w:tc>
        <w:tc>
          <w:tcPr>
            <w:tcW w:w="1321" w:type="pct"/>
            <w:tcBorders>
              <w:top w:val="single" w:sz="4" w:space="0" w:color="auto"/>
              <w:left w:val="single" w:sz="4" w:space="0" w:color="auto"/>
              <w:bottom w:val="single" w:sz="4" w:space="0" w:color="auto"/>
              <w:right w:val="single" w:sz="4" w:space="0" w:color="auto"/>
            </w:tcBorders>
            <w:hideMark/>
          </w:tcPr>
          <w:p w14:paraId="5C67A0AD" w14:textId="77777777" w:rsidR="001D11D9" w:rsidRDefault="001D11D9" w:rsidP="001D11D9">
            <w:pPr>
              <w:keepNext/>
              <w:keepLines/>
              <w:spacing w:after="0"/>
              <w:rPr>
                <w:rFonts w:ascii="Arial" w:hAnsi="Arial"/>
                <w:sz w:val="18"/>
                <w:lang w:val="en-US"/>
              </w:rPr>
            </w:pPr>
            <w:r>
              <w:rPr>
                <w:rFonts w:ascii="Arial" w:hAnsi="Arial"/>
                <w:sz w:val="18"/>
                <w:lang w:val="en-US"/>
              </w:rPr>
              <w:t>array(</w:t>
            </w:r>
            <w:proofErr w:type="spellStart"/>
            <w:r>
              <w:rPr>
                <w:rFonts w:ascii="Arial" w:hAnsi="Arial"/>
                <w:sz w:val="18"/>
                <w:lang w:val="en-US"/>
              </w:rPr>
              <w:t>fileInfoType</w:t>
            </w:r>
            <w:proofErr w:type="spellEnd"/>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0E8C026A" w14:textId="77777777" w:rsidR="001D11D9"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The information of the available files</w:t>
            </w:r>
          </w:p>
        </w:tc>
        <w:tc>
          <w:tcPr>
            <w:tcW w:w="207" w:type="pct"/>
            <w:tcBorders>
              <w:top w:val="single" w:sz="4" w:space="0" w:color="auto"/>
              <w:left w:val="single" w:sz="4" w:space="0" w:color="auto"/>
              <w:bottom w:val="single" w:sz="4" w:space="0" w:color="auto"/>
              <w:right w:val="single" w:sz="4" w:space="0" w:color="auto"/>
            </w:tcBorders>
            <w:hideMark/>
          </w:tcPr>
          <w:p w14:paraId="2C454FC3" w14:textId="77777777" w:rsidR="001D11D9" w:rsidRDefault="001D11D9" w:rsidP="001D11D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127E2810" w14:textId="77777777" w:rsidR="001D11D9" w:rsidRDefault="001D11D9" w:rsidP="001D11D9"/>
    <w:p w14:paraId="0CD3BB11" w14:textId="77777777" w:rsidR="001D11D9" w:rsidRDefault="001D11D9" w:rsidP="001D11D9">
      <w:pPr>
        <w:pStyle w:val="Heading7"/>
      </w:pPr>
      <w:bookmarkStart w:id="3190" w:name="_CR11_3_1_1_4_4_3"/>
      <w:bookmarkStart w:id="3191" w:name="_Toc19718332"/>
      <w:bookmarkStart w:id="3192" w:name="_Toc26969356"/>
      <w:bookmarkStart w:id="3193" w:name="_Toc43806104"/>
      <w:bookmarkStart w:id="3194" w:name="_Toc43806611"/>
      <w:bookmarkStart w:id="3195" w:name="_Toc178071413"/>
      <w:bookmarkEnd w:id="3190"/>
      <w:r>
        <w:t>11.3.1.1.4.4.3</w:t>
      </w:r>
      <w:r>
        <w:tab/>
        <w:t>Type error-</w:t>
      </w:r>
      <w:proofErr w:type="spellStart"/>
      <w:r>
        <w:t>ResponseType</w:t>
      </w:r>
      <w:bookmarkEnd w:id="3191"/>
      <w:bookmarkEnd w:id="3192"/>
      <w:bookmarkEnd w:id="3193"/>
      <w:bookmarkEnd w:id="3194"/>
      <w:bookmarkEnd w:id="3195"/>
      <w:proofErr w:type="spellEnd"/>
    </w:p>
    <w:p w14:paraId="31BC3911" w14:textId="77777777" w:rsidR="001D11D9" w:rsidRDefault="001D11D9" w:rsidP="001D11D9">
      <w:pPr>
        <w:pStyle w:val="TH"/>
        <w:rPr>
          <w:noProof/>
        </w:rPr>
      </w:pPr>
      <w:bookmarkStart w:id="3196" w:name="_CRTable11_3_1_1_4_4_31"/>
      <w:r>
        <w:rPr>
          <w:noProof/>
        </w:rPr>
        <w:t xml:space="preserve">Table </w:t>
      </w:r>
      <w:bookmarkEnd w:id="3196"/>
      <w:r>
        <w:t>11.3.1.1.4.4.3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14:paraId="06DE1D9C"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E61C5E"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2DAF7CC"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561290B"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5B708654"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SQ</w:t>
            </w:r>
          </w:p>
        </w:tc>
      </w:tr>
      <w:tr w:rsidR="001D11D9" w14:paraId="40244630"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12229C07" w14:textId="77777777" w:rsidR="001D11D9" w:rsidRDefault="001D11D9" w:rsidP="001D11D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54C86E6A" w14:textId="77777777" w:rsidR="001D11D9" w:rsidRDefault="001D11D9" w:rsidP="001D11D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2840C95A" w14:textId="77777777" w:rsidR="001D11D9"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58794A4D"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0F94A51A"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4AA56D96" w14:textId="77777777" w:rsidR="001D11D9" w:rsidRDefault="001D11D9" w:rsidP="001D11D9">
            <w:pPr>
              <w:keepNext/>
              <w:keepLines/>
              <w:spacing w:after="0"/>
              <w:rPr>
                <w:rFonts w:ascii="Arial" w:hAnsi="Arial"/>
                <w:sz w:val="18"/>
                <w:lang w:val="en-US"/>
              </w:rPr>
            </w:pPr>
            <w:r>
              <w:rPr>
                <w:rFonts w:ascii="Arial" w:hAnsi="Arial"/>
                <w:sz w:val="18"/>
                <w:lang w:val="en-US"/>
              </w:rPr>
              <w:t xml:space="preserve">&gt; </w:t>
            </w:r>
            <w:proofErr w:type="spellStart"/>
            <w:r>
              <w:rPr>
                <w:rFonts w:ascii="Arial" w:hAnsi="Arial"/>
                <w:sz w:val="18"/>
                <w:lang w:val="en-US"/>
              </w:rPr>
              <w:t>errorInfo</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4769FEA4" w14:textId="77777777" w:rsidR="001D11D9" w:rsidRDefault="001D11D9" w:rsidP="001D11D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485AA9AD" w14:textId="77777777" w:rsidR="001D11D9"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592C325B"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548E9A54" w14:textId="77777777" w:rsidR="001D11D9" w:rsidRDefault="001D11D9" w:rsidP="001D11D9"/>
    <w:p w14:paraId="7DC37815" w14:textId="77777777" w:rsidR="001D11D9" w:rsidRPr="00215D3C" w:rsidRDefault="001D11D9" w:rsidP="001D11D9">
      <w:pPr>
        <w:pStyle w:val="Heading7"/>
        <w:rPr>
          <w:rFonts w:cs="Arial"/>
          <w:szCs w:val="24"/>
          <w:lang w:eastAsia="zh-CN"/>
        </w:rPr>
      </w:pPr>
      <w:bookmarkStart w:id="3197" w:name="_CR11_3_1_1_4_4_4"/>
      <w:bookmarkStart w:id="3198" w:name="_Toc19718333"/>
      <w:bookmarkStart w:id="3199" w:name="_Toc26969357"/>
      <w:bookmarkStart w:id="3200" w:name="_Toc43806105"/>
      <w:bookmarkStart w:id="3201" w:name="_Toc43806612"/>
      <w:bookmarkStart w:id="3202" w:name="_Toc178071414"/>
      <w:bookmarkEnd w:id="3197"/>
      <w:r w:rsidRPr="00020674">
        <w:rPr>
          <w:rFonts w:cs="Arial"/>
          <w:szCs w:val="24"/>
          <w:lang w:eastAsia="zh-CN"/>
        </w:rPr>
        <w:t>11.3.1.1.4.4.4</w:t>
      </w:r>
      <w:r>
        <w:tab/>
      </w:r>
      <w:r w:rsidRPr="0042537B">
        <w:rPr>
          <w:rFonts w:hint="eastAsia"/>
        </w:rPr>
        <w:t>Type</w:t>
      </w:r>
      <w:r w:rsidRPr="00215D3C">
        <w:rPr>
          <w:rFonts w:cs="Arial"/>
          <w:szCs w:val="24"/>
          <w:lang w:eastAsia="zh-CN"/>
        </w:rPr>
        <w:t xml:space="preserve"> </w:t>
      </w:r>
      <w:r w:rsidRPr="0042537B">
        <w:t>subscription</w:t>
      </w:r>
      <w:r w:rsidRPr="00215D3C">
        <w:rPr>
          <w:rFonts w:cs="Arial"/>
          <w:szCs w:val="24"/>
          <w:lang w:eastAsia="zh-CN"/>
        </w:rPr>
        <w:t>-</w:t>
      </w:r>
      <w:proofErr w:type="spellStart"/>
      <w:r w:rsidRPr="00215D3C">
        <w:rPr>
          <w:rFonts w:cs="Arial"/>
          <w:szCs w:val="24"/>
          <w:lang w:eastAsia="zh-CN"/>
        </w:rPr>
        <w:t>ResourceType</w:t>
      </w:r>
      <w:bookmarkEnd w:id="3198"/>
      <w:bookmarkEnd w:id="3199"/>
      <w:bookmarkEnd w:id="3200"/>
      <w:bookmarkEnd w:id="3201"/>
      <w:bookmarkEnd w:id="3202"/>
      <w:proofErr w:type="spellEnd"/>
    </w:p>
    <w:p w14:paraId="4EE2A93A" w14:textId="77777777" w:rsidR="001D11D9" w:rsidRPr="00215D3C" w:rsidRDefault="001D11D9" w:rsidP="003250EA">
      <w:pPr>
        <w:pStyle w:val="TH"/>
      </w:pPr>
      <w:bookmarkStart w:id="3203" w:name="_CRTable11_3_1_1_4_4_41"/>
      <w:r w:rsidRPr="00215D3C">
        <w:t xml:space="preserve">Table </w:t>
      </w:r>
      <w:bookmarkEnd w:id="3203"/>
      <w:r w:rsidRPr="00D328F4">
        <w:t>11.3.1.1.4.4.4</w:t>
      </w:r>
      <w:r w:rsidRPr="00215D3C">
        <w:t>-1: Definition of type subscription-</w:t>
      </w:r>
      <w:proofErr w:type="spellStart"/>
      <w:r w:rsidRPr="00215D3C">
        <w:t>ResourceType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1D11D9" w:rsidRPr="00215D3C" w14:paraId="3E9A4B77" w14:textId="77777777" w:rsidTr="001D11D9">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6882E99D"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01491A2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6C7E30F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02AA21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5CA7F92D"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404DE3A8"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szCs w:val="18"/>
              </w:rPr>
              <w:t>consumerReference</w:t>
            </w:r>
            <w:proofErr w:type="spellEnd"/>
          </w:p>
        </w:tc>
        <w:tc>
          <w:tcPr>
            <w:tcW w:w="1523" w:type="pct"/>
            <w:tcBorders>
              <w:top w:val="single" w:sz="4" w:space="0" w:color="auto"/>
              <w:left w:val="single" w:sz="6" w:space="0" w:color="000000"/>
              <w:bottom w:val="single" w:sz="4" w:space="0" w:color="auto"/>
              <w:right w:val="single" w:sz="6" w:space="0" w:color="000000"/>
            </w:tcBorders>
          </w:tcPr>
          <w:p w14:paraId="07236C31"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szCs w:val="18"/>
                <w:lang w:eastAsia="zh-CN"/>
              </w:rPr>
              <w:t>uri</w:t>
            </w:r>
            <w:proofErr w:type="spellEnd"/>
            <w:r w:rsidRPr="00215D3C">
              <w:rPr>
                <w:rFonts w:ascii="Arial" w:hAnsi="Arial" w:cs="Arial"/>
                <w:sz w:val="18"/>
                <w:szCs w:val="18"/>
                <w:lang w:eastAsia="zh-CN"/>
              </w:rPr>
              <w:t>-Type</w:t>
            </w:r>
          </w:p>
        </w:tc>
        <w:tc>
          <w:tcPr>
            <w:tcW w:w="1717" w:type="pct"/>
            <w:tcBorders>
              <w:top w:val="single" w:sz="4" w:space="0" w:color="auto"/>
              <w:left w:val="single" w:sz="6" w:space="0" w:color="000000"/>
              <w:bottom w:val="single" w:sz="4" w:space="0" w:color="auto"/>
              <w:right w:val="single" w:sz="6" w:space="0" w:color="000000"/>
            </w:tcBorders>
          </w:tcPr>
          <w:p w14:paraId="74FA4434"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The URI of the endpoint to send the notification to (/</w:t>
            </w:r>
            <w:proofErr w:type="spellStart"/>
            <w:r w:rsidRPr="00215D3C">
              <w:rPr>
                <w:rFonts w:ascii="Arial" w:hAnsi="Arial" w:cs="Arial"/>
                <w:sz w:val="18"/>
                <w:szCs w:val="18"/>
              </w:rPr>
              <w:t>notificationSink</w:t>
            </w:r>
            <w:proofErr w:type="spellEnd"/>
            <w:r w:rsidRPr="00215D3C">
              <w:rPr>
                <w:rFonts w:ascii="Arial" w:hAnsi="Arial" w:cs="Arial"/>
                <w:sz w:val="18"/>
                <w:szCs w:val="18"/>
              </w:rPr>
              <w:t>).</w:t>
            </w:r>
          </w:p>
        </w:tc>
        <w:tc>
          <w:tcPr>
            <w:tcW w:w="203" w:type="pct"/>
            <w:tcBorders>
              <w:top w:val="single" w:sz="4" w:space="0" w:color="auto"/>
              <w:left w:val="single" w:sz="6" w:space="0" w:color="000000"/>
              <w:bottom w:val="single" w:sz="4" w:space="0" w:color="auto"/>
              <w:right w:val="single" w:sz="6" w:space="0" w:color="000000"/>
            </w:tcBorders>
          </w:tcPr>
          <w:p w14:paraId="401765C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73DA8049"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330F1F8C" w14:textId="77777777" w:rsidR="001D11D9" w:rsidRPr="00215D3C" w:rsidRDefault="001D11D9" w:rsidP="001D11D9">
            <w:pPr>
              <w:keepNext/>
              <w:keepLines/>
              <w:spacing w:after="0"/>
              <w:rPr>
                <w:rFonts w:ascii="Arial" w:hAnsi="Arial" w:cs="Arial"/>
                <w:sz w:val="18"/>
                <w:szCs w:val="18"/>
              </w:rPr>
            </w:pPr>
            <w:proofErr w:type="spellStart"/>
            <w:r w:rsidRPr="00215D3C">
              <w:rPr>
                <w:rFonts w:ascii="Arial" w:hAnsi="Arial" w:cs="Arial"/>
                <w:sz w:val="18"/>
                <w:szCs w:val="18"/>
              </w:rPr>
              <w:t>timeTick</w:t>
            </w:r>
            <w:proofErr w:type="spellEnd"/>
          </w:p>
        </w:tc>
        <w:tc>
          <w:tcPr>
            <w:tcW w:w="1523" w:type="pct"/>
            <w:tcBorders>
              <w:top w:val="single" w:sz="4" w:space="0" w:color="auto"/>
              <w:left w:val="single" w:sz="6" w:space="0" w:color="000000"/>
              <w:bottom w:val="single" w:sz="4" w:space="0" w:color="auto"/>
              <w:right w:val="single" w:sz="6" w:space="0" w:color="000000"/>
            </w:tcBorders>
          </w:tcPr>
          <w:p w14:paraId="6639FC6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long-Type</w:t>
            </w:r>
          </w:p>
        </w:tc>
        <w:tc>
          <w:tcPr>
            <w:tcW w:w="1717" w:type="pct"/>
            <w:tcBorders>
              <w:top w:val="single" w:sz="4" w:space="0" w:color="auto"/>
              <w:left w:val="single" w:sz="6" w:space="0" w:color="000000"/>
              <w:bottom w:val="single" w:sz="4" w:space="0" w:color="auto"/>
              <w:right w:val="single" w:sz="6" w:space="0" w:color="000000"/>
            </w:tcBorders>
          </w:tcPr>
          <w:p w14:paraId="5995AEC6"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Time window within which the subscriber intends to subscribe again to confirm its subscription, see clause 6.2.2.5.1</w:t>
            </w:r>
          </w:p>
        </w:tc>
        <w:tc>
          <w:tcPr>
            <w:tcW w:w="203" w:type="pct"/>
            <w:tcBorders>
              <w:top w:val="single" w:sz="4" w:space="0" w:color="auto"/>
              <w:left w:val="single" w:sz="6" w:space="0" w:color="000000"/>
              <w:bottom w:val="single" w:sz="4" w:space="0" w:color="auto"/>
              <w:right w:val="single" w:sz="6" w:space="0" w:color="000000"/>
            </w:tcBorders>
          </w:tcPr>
          <w:p w14:paraId="5E5EBF3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060345CC"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2078728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47CE37D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filter-Type</w:t>
            </w:r>
          </w:p>
        </w:tc>
        <w:tc>
          <w:tcPr>
            <w:tcW w:w="1717" w:type="pct"/>
            <w:tcBorders>
              <w:top w:val="single" w:sz="4" w:space="0" w:color="auto"/>
              <w:left w:val="single" w:sz="6" w:space="0" w:color="000000"/>
              <w:bottom w:val="single" w:sz="4" w:space="0" w:color="auto"/>
              <w:right w:val="single" w:sz="6" w:space="0" w:color="000000"/>
            </w:tcBorders>
          </w:tcPr>
          <w:p w14:paraId="4D417060" w14:textId="77777777" w:rsidR="001D11D9" w:rsidRPr="00215D3C" w:rsidRDefault="001D11D9" w:rsidP="001D11D9">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6280E5F8" w14:textId="77777777" w:rsidR="001D11D9" w:rsidRPr="00215D3C" w:rsidRDefault="001D11D9" w:rsidP="001D11D9">
            <w:pPr>
              <w:jc w:val="center"/>
              <w:rPr>
                <w:rFonts w:ascii="Arial" w:hAnsi="Arial" w:cs="Arial"/>
                <w:sz w:val="18"/>
                <w:szCs w:val="18"/>
              </w:rPr>
            </w:pPr>
            <w:r w:rsidRPr="00215D3C">
              <w:rPr>
                <w:rFonts w:ascii="Arial" w:hAnsi="Arial" w:cs="Arial"/>
                <w:sz w:val="18"/>
                <w:szCs w:val="18"/>
              </w:rPr>
              <w:t>O</w:t>
            </w:r>
          </w:p>
        </w:tc>
      </w:tr>
    </w:tbl>
    <w:p w14:paraId="46994966" w14:textId="77777777" w:rsidR="001D11D9" w:rsidRPr="00215D3C" w:rsidRDefault="001D11D9" w:rsidP="001D11D9"/>
    <w:p w14:paraId="01A1A0EE" w14:textId="77777777" w:rsidR="001D11D9" w:rsidRPr="00215D3C" w:rsidRDefault="001D11D9" w:rsidP="001D11D9">
      <w:pPr>
        <w:pStyle w:val="Heading7"/>
        <w:rPr>
          <w:rFonts w:cs="Arial"/>
          <w:szCs w:val="24"/>
          <w:lang w:eastAsia="zh-CN"/>
        </w:rPr>
      </w:pPr>
      <w:bookmarkStart w:id="3204" w:name="_CR11_3_1_1_4_4_5"/>
      <w:bookmarkStart w:id="3205" w:name="_Toc19718334"/>
      <w:bookmarkStart w:id="3206" w:name="_Toc26969358"/>
      <w:bookmarkStart w:id="3207" w:name="_Toc43806106"/>
      <w:bookmarkStart w:id="3208" w:name="_Toc43806613"/>
      <w:bookmarkStart w:id="3209" w:name="_Toc178071415"/>
      <w:bookmarkEnd w:id="3204"/>
      <w:r w:rsidRPr="00020674">
        <w:rPr>
          <w:rFonts w:cs="Arial"/>
          <w:szCs w:val="24"/>
          <w:lang w:eastAsia="zh-CN"/>
        </w:rPr>
        <w:lastRenderedPageBreak/>
        <w:t>11.3.1.1.4.4.</w:t>
      </w:r>
      <w:r>
        <w:rPr>
          <w:rFonts w:cs="Arial"/>
          <w:szCs w:val="24"/>
          <w:lang w:eastAsia="zh-CN"/>
        </w:rPr>
        <w:t>5</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proofErr w:type="spellStart"/>
      <w:r w:rsidRPr="00020674">
        <w:rPr>
          <w:rFonts w:cs="Arial"/>
          <w:szCs w:val="24"/>
          <w:lang w:eastAsia="zh-CN"/>
        </w:rPr>
        <w:t>notifyFileReady</w:t>
      </w:r>
      <w:r w:rsidRPr="00215D3C">
        <w:rPr>
          <w:rFonts w:cs="Arial"/>
          <w:szCs w:val="24"/>
          <w:lang w:eastAsia="zh-CN"/>
        </w:rPr>
        <w:t>-NotifType</w:t>
      </w:r>
      <w:bookmarkEnd w:id="3205"/>
      <w:bookmarkEnd w:id="3206"/>
      <w:bookmarkEnd w:id="3207"/>
      <w:bookmarkEnd w:id="3208"/>
      <w:bookmarkEnd w:id="3209"/>
      <w:proofErr w:type="spellEnd"/>
    </w:p>
    <w:p w14:paraId="30A779E4" w14:textId="77777777" w:rsidR="001D11D9" w:rsidRPr="00215D3C" w:rsidRDefault="001D11D9" w:rsidP="003250EA">
      <w:pPr>
        <w:pStyle w:val="TH"/>
      </w:pPr>
      <w:bookmarkStart w:id="3210" w:name="_CRTable11_3_1_1_4_4_51"/>
      <w:r w:rsidRPr="00215D3C">
        <w:t xml:space="preserve">Table </w:t>
      </w:r>
      <w:bookmarkEnd w:id="3210"/>
      <w:r w:rsidRPr="00020674">
        <w:t>11.3.1.1.4.4.5</w:t>
      </w:r>
      <w:r w:rsidRPr="00215D3C">
        <w:t xml:space="preserve">-1: Definition of type </w:t>
      </w:r>
      <w:proofErr w:type="spellStart"/>
      <w:r w:rsidRPr="00020674">
        <w:t>notifyFileReady</w:t>
      </w:r>
      <w:r w:rsidRPr="00215D3C">
        <w:t>-NotifType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66B7C65E"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3FBF8D9"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48653B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46827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08BFE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358774D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341FDD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05B51D98"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03D11EF"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1E5BCC4"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3B7C06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89AE49B"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 xml:space="preserve">&gt; </w:t>
            </w:r>
            <w:proofErr w:type="spellStart"/>
            <w:r w:rsidRPr="00215D3C">
              <w:rPr>
                <w:rFonts w:ascii="Arial" w:hAnsi="Arial"/>
                <w:sz w:val="18"/>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5940C920"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uri</w:t>
            </w:r>
            <w:proofErr w:type="spellEnd"/>
            <w:r w:rsidRPr="00215D3C">
              <w:rPr>
                <w:rFonts w:ascii="Arial" w:hAnsi="Arial"/>
                <w:sz w:val="18"/>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2570C10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p>
        </w:tc>
        <w:tc>
          <w:tcPr>
            <w:tcW w:w="203" w:type="pct"/>
            <w:tcBorders>
              <w:top w:val="single" w:sz="4" w:space="0" w:color="auto"/>
              <w:left w:val="single" w:sz="6" w:space="0" w:color="000000"/>
              <w:bottom w:val="single" w:sz="4" w:space="0" w:color="auto"/>
              <w:right w:val="single" w:sz="6" w:space="0" w:color="000000"/>
            </w:tcBorders>
          </w:tcPr>
          <w:p w14:paraId="71A9A1F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9F8E2C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B5CD51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036854A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notificationId</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5484A7C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p>
        </w:tc>
        <w:tc>
          <w:tcPr>
            <w:tcW w:w="203" w:type="pct"/>
            <w:tcBorders>
              <w:top w:val="single" w:sz="4" w:space="0" w:color="auto"/>
              <w:left w:val="single" w:sz="6" w:space="0" w:color="000000"/>
              <w:bottom w:val="single" w:sz="4" w:space="0" w:color="auto"/>
              <w:right w:val="single" w:sz="6" w:space="0" w:color="000000"/>
            </w:tcBorders>
          </w:tcPr>
          <w:p w14:paraId="0025ECC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6B4FAFD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20183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264E3294"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notificationType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20F7129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Notification type (</w:t>
            </w:r>
            <w:proofErr w:type="spellStart"/>
            <w:r w:rsidRPr="00047798">
              <w:rPr>
                <w:rFonts w:ascii="Arial" w:hAnsi="Arial" w:cs="Arial"/>
                <w:sz w:val="18"/>
                <w:szCs w:val="18"/>
                <w:lang w:eastAsia="zh-CN"/>
              </w:rPr>
              <w:t>notifyFileReady</w:t>
            </w:r>
            <w:proofErr w:type="spellEnd"/>
            <w:r w:rsidRPr="00215D3C">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4190CE8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88B784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B1997AE"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4FDCE0A0"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dateTime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67A2420C"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p>
        </w:tc>
        <w:tc>
          <w:tcPr>
            <w:tcW w:w="203" w:type="pct"/>
            <w:tcBorders>
              <w:top w:val="single" w:sz="4" w:space="0" w:color="auto"/>
              <w:left w:val="single" w:sz="6" w:space="0" w:color="000000"/>
              <w:bottom w:val="single" w:sz="4" w:space="0" w:color="auto"/>
              <w:right w:val="single" w:sz="6" w:space="0" w:color="000000"/>
            </w:tcBorders>
          </w:tcPr>
          <w:p w14:paraId="56CCC41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125066F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9911D8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7F2745B8"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0AA9716"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B72E88E"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5F20FB0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18A708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185E16">
              <w:rPr>
                <w:rFonts w:ascii="Arial" w:hAnsi="Arial"/>
                <w:sz w:val="18"/>
                <w:szCs w:val="18"/>
                <w:lang w:eastAsia="zh-CN"/>
              </w:rPr>
              <w:t>fileInfoList</w:t>
            </w:r>
            <w:proofErr w:type="spellEnd"/>
          </w:p>
        </w:tc>
        <w:tc>
          <w:tcPr>
            <w:tcW w:w="1607" w:type="pct"/>
            <w:tcBorders>
              <w:top w:val="single" w:sz="4" w:space="0" w:color="auto"/>
              <w:left w:val="single" w:sz="6" w:space="0" w:color="000000"/>
              <w:bottom w:val="single" w:sz="4" w:space="0" w:color="auto"/>
              <w:right w:val="single" w:sz="6" w:space="0" w:color="000000"/>
            </w:tcBorders>
          </w:tcPr>
          <w:p w14:paraId="270C2611" w14:textId="77777777" w:rsidR="001D11D9" w:rsidRPr="00215D3C" w:rsidRDefault="001D11D9" w:rsidP="001D11D9">
            <w:pPr>
              <w:keepNext/>
              <w:keepLines/>
              <w:spacing w:after="0"/>
              <w:rPr>
                <w:rFonts w:ascii="Arial" w:hAnsi="Arial" w:cs="Arial"/>
                <w:sz w:val="18"/>
                <w:szCs w:val="18"/>
                <w:lang w:eastAsia="zh-CN"/>
              </w:rPr>
            </w:pPr>
            <w:r>
              <w:rPr>
                <w:rFonts w:ascii="Arial" w:hAnsi="Arial" w:cs="Arial"/>
                <w:sz w:val="18"/>
              </w:rPr>
              <w:t>array(</w:t>
            </w:r>
            <w:proofErr w:type="spellStart"/>
            <w:r>
              <w:rPr>
                <w:rFonts w:ascii="Arial" w:hAnsi="Arial" w:cs="Arial"/>
                <w:sz w:val="18"/>
              </w:rPr>
              <w:t>fileInfo</w:t>
            </w:r>
            <w:proofErr w:type="spellEnd"/>
            <w:r>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181D1C0A" w14:textId="77777777" w:rsidR="001D11D9" w:rsidRPr="00215D3C" w:rsidRDefault="001D11D9" w:rsidP="001D11D9">
            <w:pPr>
              <w:keepNext/>
              <w:keepLines/>
              <w:spacing w:after="0"/>
              <w:rPr>
                <w:rFonts w:ascii="Arial" w:hAnsi="Arial" w:cs="Arial"/>
                <w:sz w:val="18"/>
                <w:szCs w:val="18"/>
              </w:rPr>
            </w:pPr>
            <w:r>
              <w:rPr>
                <w:rFonts w:ascii="Arial" w:hAnsi="Arial"/>
                <w:sz w:val="18"/>
              </w:rPr>
              <w:t>The information of the available files</w:t>
            </w:r>
          </w:p>
        </w:tc>
        <w:tc>
          <w:tcPr>
            <w:tcW w:w="203" w:type="pct"/>
            <w:tcBorders>
              <w:top w:val="single" w:sz="4" w:space="0" w:color="auto"/>
              <w:left w:val="single" w:sz="6" w:space="0" w:color="000000"/>
              <w:bottom w:val="single" w:sz="4" w:space="0" w:color="auto"/>
              <w:right w:val="single" w:sz="6" w:space="0" w:color="000000"/>
            </w:tcBorders>
          </w:tcPr>
          <w:p w14:paraId="2FC9788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9CA8658"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F4A1ECC"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additionalText</w:t>
            </w:r>
            <w:proofErr w:type="spellEnd"/>
          </w:p>
        </w:tc>
        <w:tc>
          <w:tcPr>
            <w:tcW w:w="1607" w:type="pct"/>
            <w:tcBorders>
              <w:top w:val="single" w:sz="4" w:space="0" w:color="auto"/>
              <w:left w:val="single" w:sz="6" w:space="0" w:color="000000"/>
              <w:bottom w:val="single" w:sz="4" w:space="0" w:color="auto"/>
              <w:right w:val="single" w:sz="6" w:space="0" w:color="000000"/>
            </w:tcBorders>
          </w:tcPr>
          <w:p w14:paraId="298C2BE3"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additionalText</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017C6AA7"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D142B3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5990A723" w14:textId="77777777" w:rsidR="001D11D9" w:rsidRDefault="001D11D9" w:rsidP="001D11D9"/>
    <w:p w14:paraId="1D68BEA6" w14:textId="77777777" w:rsidR="001D11D9" w:rsidRPr="00215D3C" w:rsidRDefault="001D11D9" w:rsidP="001D11D9">
      <w:pPr>
        <w:pStyle w:val="Heading7"/>
        <w:rPr>
          <w:rFonts w:cs="Arial"/>
          <w:szCs w:val="24"/>
          <w:lang w:eastAsia="zh-CN"/>
        </w:rPr>
      </w:pPr>
      <w:bookmarkStart w:id="3211" w:name="_CR11_3_1_1_4_4_6"/>
      <w:bookmarkStart w:id="3212" w:name="_Toc19718335"/>
      <w:bookmarkStart w:id="3213" w:name="_Toc26969359"/>
      <w:bookmarkStart w:id="3214" w:name="_Toc43806107"/>
      <w:bookmarkStart w:id="3215" w:name="_Toc43806614"/>
      <w:bookmarkStart w:id="3216" w:name="_Toc178071416"/>
      <w:bookmarkEnd w:id="3211"/>
      <w:r w:rsidRPr="00020674">
        <w:rPr>
          <w:rFonts w:cs="Arial"/>
          <w:szCs w:val="24"/>
          <w:lang w:eastAsia="zh-CN"/>
        </w:rPr>
        <w:t>11.3.1.1.4.4.</w:t>
      </w:r>
      <w:r>
        <w:rPr>
          <w:rFonts w:cs="Arial"/>
          <w:szCs w:val="24"/>
          <w:lang w:eastAsia="zh-CN"/>
        </w:rPr>
        <w:t>6</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proofErr w:type="spellStart"/>
      <w:r w:rsidRPr="00215D3C">
        <w:t>notify</w:t>
      </w:r>
      <w:r>
        <w:t>FilePreparationError</w:t>
      </w:r>
      <w:r w:rsidRPr="00215D3C">
        <w:rPr>
          <w:rFonts w:cs="Arial"/>
          <w:szCs w:val="24"/>
          <w:lang w:eastAsia="zh-CN"/>
        </w:rPr>
        <w:t>-NotifType</w:t>
      </w:r>
      <w:bookmarkEnd w:id="3212"/>
      <w:bookmarkEnd w:id="3213"/>
      <w:bookmarkEnd w:id="3214"/>
      <w:bookmarkEnd w:id="3215"/>
      <w:bookmarkEnd w:id="3216"/>
      <w:proofErr w:type="spellEnd"/>
    </w:p>
    <w:p w14:paraId="5666A8B1" w14:textId="77777777" w:rsidR="001D11D9" w:rsidRPr="00215D3C" w:rsidRDefault="001D11D9" w:rsidP="003250EA">
      <w:pPr>
        <w:pStyle w:val="TH"/>
      </w:pPr>
      <w:bookmarkStart w:id="3217" w:name="_CRTable11_3_1_1_4_4_61"/>
      <w:r w:rsidRPr="00215D3C">
        <w:t xml:space="preserve">Table </w:t>
      </w:r>
      <w:bookmarkEnd w:id="3217"/>
      <w:r w:rsidRPr="00020674">
        <w:t>11.3.1.1.4.4.</w:t>
      </w:r>
      <w:r>
        <w:t>6</w:t>
      </w:r>
      <w:r w:rsidRPr="00215D3C">
        <w:t xml:space="preserve">-1: Definition of type </w:t>
      </w:r>
      <w:proofErr w:type="spellStart"/>
      <w:r w:rsidRPr="00F676D7">
        <w:t>notifyFilePreparationError</w:t>
      </w:r>
      <w:r w:rsidRPr="00215D3C">
        <w:t>-NotifType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48B5358B"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B626598"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8E0432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E7CD4D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5FEBD6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76FC3D7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AD3EB9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5F01CE61"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35746DD"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6466E25"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BF951E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5CE9E4D"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 xml:space="preserve">&gt; </w:t>
            </w:r>
            <w:proofErr w:type="spellStart"/>
            <w:r w:rsidRPr="00215D3C">
              <w:rPr>
                <w:rFonts w:ascii="Arial" w:hAnsi="Arial"/>
                <w:sz w:val="18"/>
                <w:szCs w:val="18"/>
                <w:lang w:eastAsia="zh-CN"/>
              </w:rPr>
              <w:t>href</w:t>
            </w:r>
            <w:proofErr w:type="spellEnd"/>
          </w:p>
        </w:tc>
        <w:tc>
          <w:tcPr>
            <w:tcW w:w="1607" w:type="pct"/>
            <w:tcBorders>
              <w:top w:val="single" w:sz="4" w:space="0" w:color="auto"/>
              <w:left w:val="single" w:sz="6" w:space="0" w:color="000000"/>
              <w:bottom w:val="single" w:sz="4" w:space="0" w:color="auto"/>
              <w:right w:val="single" w:sz="6" w:space="0" w:color="000000"/>
            </w:tcBorders>
          </w:tcPr>
          <w:p w14:paraId="229BBFEC"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sz w:val="18"/>
                <w:szCs w:val="18"/>
                <w:lang w:eastAsia="zh-CN"/>
              </w:rPr>
              <w:t>uri</w:t>
            </w:r>
            <w:proofErr w:type="spellEnd"/>
            <w:r w:rsidRPr="00215D3C">
              <w:rPr>
                <w:rFonts w:ascii="Arial" w:hAnsi="Arial"/>
                <w:sz w:val="18"/>
                <w:szCs w:val="18"/>
                <w:lang w:eastAsia="zh-CN"/>
              </w:rPr>
              <w:t>-Type</w:t>
            </w:r>
          </w:p>
        </w:tc>
        <w:tc>
          <w:tcPr>
            <w:tcW w:w="2080" w:type="pct"/>
            <w:tcBorders>
              <w:top w:val="single" w:sz="4" w:space="0" w:color="auto"/>
              <w:left w:val="single" w:sz="6" w:space="0" w:color="000000"/>
              <w:bottom w:val="single" w:sz="4" w:space="0" w:color="auto"/>
              <w:right w:val="single" w:sz="6" w:space="0" w:color="000000"/>
            </w:tcBorders>
          </w:tcPr>
          <w:p w14:paraId="4C1E934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p>
        </w:tc>
        <w:tc>
          <w:tcPr>
            <w:tcW w:w="203" w:type="pct"/>
            <w:tcBorders>
              <w:top w:val="single" w:sz="4" w:space="0" w:color="auto"/>
              <w:left w:val="single" w:sz="6" w:space="0" w:color="000000"/>
              <w:bottom w:val="single" w:sz="4" w:space="0" w:color="auto"/>
              <w:right w:val="single" w:sz="6" w:space="0" w:color="000000"/>
            </w:tcBorders>
          </w:tcPr>
          <w:p w14:paraId="4C05F79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6DB892C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6C7B4C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215D3C">
              <w:rPr>
                <w:rFonts w:ascii="Arial" w:hAnsi="Arial" w:cs="Arial"/>
                <w:sz w:val="18"/>
              </w:rPr>
              <w:t>notificationId</w:t>
            </w:r>
            <w:proofErr w:type="spellEnd"/>
          </w:p>
        </w:tc>
        <w:tc>
          <w:tcPr>
            <w:tcW w:w="1607" w:type="pct"/>
            <w:tcBorders>
              <w:top w:val="single" w:sz="4" w:space="0" w:color="auto"/>
              <w:left w:val="single" w:sz="6" w:space="0" w:color="000000"/>
              <w:bottom w:val="single" w:sz="4" w:space="0" w:color="auto"/>
              <w:right w:val="single" w:sz="6" w:space="0" w:color="000000"/>
            </w:tcBorders>
          </w:tcPr>
          <w:p w14:paraId="76700AEA"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notificationId</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435FA92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p>
        </w:tc>
        <w:tc>
          <w:tcPr>
            <w:tcW w:w="203" w:type="pct"/>
            <w:tcBorders>
              <w:top w:val="single" w:sz="4" w:space="0" w:color="auto"/>
              <w:left w:val="single" w:sz="6" w:space="0" w:color="000000"/>
              <w:bottom w:val="single" w:sz="4" w:space="0" w:color="auto"/>
              <w:right w:val="single" w:sz="6" w:space="0" w:color="000000"/>
            </w:tcBorders>
          </w:tcPr>
          <w:p w14:paraId="47E9C1B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5E44177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CE45A60"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notificationType</w:t>
            </w:r>
            <w:proofErr w:type="spellEnd"/>
          </w:p>
        </w:tc>
        <w:tc>
          <w:tcPr>
            <w:tcW w:w="1607" w:type="pct"/>
            <w:tcBorders>
              <w:top w:val="single" w:sz="4" w:space="0" w:color="auto"/>
              <w:left w:val="single" w:sz="6" w:space="0" w:color="000000"/>
              <w:bottom w:val="single" w:sz="4" w:space="0" w:color="auto"/>
              <w:right w:val="single" w:sz="6" w:space="0" w:color="000000"/>
            </w:tcBorders>
          </w:tcPr>
          <w:p w14:paraId="3F6BEC9E"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notificationType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2A6137C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Notification type (</w:t>
            </w:r>
            <w:proofErr w:type="spellStart"/>
            <w:r w:rsidRPr="00047798">
              <w:rPr>
                <w:rFonts w:ascii="Arial" w:hAnsi="Arial" w:cs="Arial"/>
                <w:sz w:val="18"/>
                <w:szCs w:val="18"/>
                <w:lang w:eastAsia="zh-CN"/>
              </w:rPr>
              <w:t>notifyFileReady</w:t>
            </w:r>
            <w:proofErr w:type="spellEnd"/>
            <w:r w:rsidRPr="00215D3C">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6EA5809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B58FF1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54644C4"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proofErr w:type="spellStart"/>
            <w:r w:rsidRPr="00215D3C">
              <w:rPr>
                <w:rFonts w:ascii="Arial" w:hAnsi="Arial" w:cs="Arial"/>
                <w:sz w:val="18"/>
              </w:rPr>
              <w:t>eventTime</w:t>
            </w:r>
            <w:proofErr w:type="spellEnd"/>
          </w:p>
        </w:tc>
        <w:tc>
          <w:tcPr>
            <w:tcW w:w="1607" w:type="pct"/>
            <w:tcBorders>
              <w:top w:val="single" w:sz="4" w:space="0" w:color="auto"/>
              <w:left w:val="single" w:sz="6" w:space="0" w:color="000000"/>
              <w:bottom w:val="single" w:sz="4" w:space="0" w:color="auto"/>
              <w:right w:val="single" w:sz="6" w:space="0" w:color="000000"/>
            </w:tcBorders>
          </w:tcPr>
          <w:p w14:paraId="23C9070B"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dateTime</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722003F0"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p>
        </w:tc>
        <w:tc>
          <w:tcPr>
            <w:tcW w:w="203" w:type="pct"/>
            <w:tcBorders>
              <w:top w:val="single" w:sz="4" w:space="0" w:color="auto"/>
              <w:left w:val="single" w:sz="6" w:space="0" w:color="000000"/>
              <w:bottom w:val="single" w:sz="4" w:space="0" w:color="auto"/>
              <w:right w:val="single" w:sz="6" w:space="0" w:color="000000"/>
            </w:tcBorders>
          </w:tcPr>
          <w:p w14:paraId="5144115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6213874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03F8ED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0158AF3F"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247BA23"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4BC97AC"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D49E5E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23ADC22" w14:textId="77777777" w:rsidR="001D11D9" w:rsidRPr="00F676D7"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185E16">
              <w:rPr>
                <w:rFonts w:ascii="Arial" w:hAnsi="Arial"/>
                <w:sz w:val="18"/>
                <w:szCs w:val="18"/>
                <w:lang w:eastAsia="zh-CN"/>
              </w:rPr>
              <w:t>fileInfoList</w:t>
            </w:r>
            <w:proofErr w:type="spellEnd"/>
          </w:p>
        </w:tc>
        <w:tc>
          <w:tcPr>
            <w:tcW w:w="1607" w:type="pct"/>
            <w:tcBorders>
              <w:top w:val="single" w:sz="4" w:space="0" w:color="auto"/>
              <w:left w:val="single" w:sz="6" w:space="0" w:color="000000"/>
              <w:bottom w:val="single" w:sz="4" w:space="0" w:color="auto"/>
              <w:right w:val="single" w:sz="6" w:space="0" w:color="000000"/>
            </w:tcBorders>
          </w:tcPr>
          <w:p w14:paraId="471BD68C" w14:textId="77777777" w:rsidR="001D11D9" w:rsidRPr="00215D3C" w:rsidRDefault="001D11D9" w:rsidP="001D11D9">
            <w:pPr>
              <w:keepNext/>
              <w:keepLines/>
              <w:spacing w:after="0"/>
              <w:rPr>
                <w:rFonts w:ascii="Arial" w:hAnsi="Arial" w:cs="Arial"/>
                <w:sz w:val="18"/>
                <w:szCs w:val="18"/>
                <w:lang w:eastAsia="zh-CN"/>
              </w:rPr>
            </w:pPr>
            <w:r>
              <w:rPr>
                <w:rFonts w:ascii="Arial" w:hAnsi="Arial" w:cs="Arial"/>
                <w:sz w:val="18"/>
              </w:rPr>
              <w:t>array(</w:t>
            </w:r>
            <w:proofErr w:type="spellStart"/>
            <w:r>
              <w:rPr>
                <w:rFonts w:ascii="Arial" w:hAnsi="Arial" w:cs="Arial"/>
                <w:sz w:val="18"/>
              </w:rPr>
              <w:t>fileInfo</w:t>
            </w:r>
            <w:proofErr w:type="spellEnd"/>
            <w:r>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12029CAB" w14:textId="77777777" w:rsidR="001D11D9" w:rsidRPr="00215D3C" w:rsidRDefault="001D11D9" w:rsidP="001D11D9">
            <w:pPr>
              <w:keepNext/>
              <w:keepLines/>
              <w:spacing w:after="0"/>
              <w:rPr>
                <w:rFonts w:ascii="Arial" w:hAnsi="Arial" w:cs="Arial"/>
                <w:sz w:val="18"/>
                <w:szCs w:val="18"/>
              </w:rPr>
            </w:pPr>
            <w:r>
              <w:rPr>
                <w:rFonts w:ascii="Arial" w:hAnsi="Arial"/>
                <w:sz w:val="18"/>
              </w:rPr>
              <w:t>The information of the available files</w:t>
            </w:r>
          </w:p>
        </w:tc>
        <w:tc>
          <w:tcPr>
            <w:tcW w:w="203" w:type="pct"/>
            <w:tcBorders>
              <w:top w:val="single" w:sz="4" w:space="0" w:color="auto"/>
              <w:left w:val="single" w:sz="6" w:space="0" w:color="000000"/>
              <w:bottom w:val="single" w:sz="4" w:space="0" w:color="auto"/>
              <w:right w:val="single" w:sz="6" w:space="0" w:color="000000"/>
            </w:tcBorders>
          </w:tcPr>
          <w:p w14:paraId="0940FD8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31049D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7049C11" w14:textId="77777777" w:rsidR="001D11D9" w:rsidRPr="00215D3C" w:rsidRDefault="001D11D9" w:rsidP="001D11D9">
            <w:pPr>
              <w:keepNext/>
              <w:keepLines/>
              <w:spacing w:after="0"/>
              <w:rPr>
                <w:rFonts w:ascii="Arial" w:hAnsi="Arial"/>
                <w:sz w:val="18"/>
                <w:szCs w:val="18"/>
                <w:lang w:eastAsia="zh-CN"/>
              </w:rPr>
            </w:pPr>
            <w:r w:rsidRPr="00F676D7">
              <w:rPr>
                <w:rFonts w:ascii="Arial" w:hAnsi="Arial"/>
                <w:sz w:val="18"/>
                <w:szCs w:val="18"/>
                <w:lang w:eastAsia="zh-CN"/>
              </w:rPr>
              <w:t>&gt; reason</w:t>
            </w:r>
          </w:p>
        </w:tc>
        <w:tc>
          <w:tcPr>
            <w:tcW w:w="1607" w:type="pct"/>
            <w:tcBorders>
              <w:top w:val="single" w:sz="4" w:space="0" w:color="auto"/>
              <w:left w:val="single" w:sz="6" w:space="0" w:color="000000"/>
              <w:bottom w:val="single" w:sz="4" w:space="0" w:color="auto"/>
              <w:right w:val="single" w:sz="6" w:space="0" w:color="000000"/>
            </w:tcBorders>
          </w:tcPr>
          <w:p w14:paraId="46E3FBE9" w14:textId="77777777" w:rsidR="001D11D9" w:rsidRDefault="001D11D9" w:rsidP="001D11D9">
            <w:pPr>
              <w:keepNext/>
              <w:keepLines/>
              <w:spacing w:after="0"/>
              <w:rPr>
                <w:rFonts w:ascii="Arial" w:hAnsi="Arial" w:cs="Arial"/>
                <w:sz w:val="18"/>
              </w:rPr>
            </w:pPr>
            <w:r>
              <w:rPr>
                <w:rFonts w:ascii="Arial" w:hAnsi="Arial"/>
                <w:sz w:val="18"/>
                <w:szCs w:val="18"/>
                <w:lang w:eastAsia="zh-CN"/>
              </w:rPr>
              <w:t>reason-Type</w:t>
            </w:r>
          </w:p>
        </w:tc>
        <w:tc>
          <w:tcPr>
            <w:tcW w:w="2080" w:type="pct"/>
            <w:tcBorders>
              <w:top w:val="single" w:sz="4" w:space="0" w:color="auto"/>
              <w:left w:val="single" w:sz="6" w:space="0" w:color="000000"/>
              <w:bottom w:val="single" w:sz="4" w:space="0" w:color="auto"/>
              <w:right w:val="single" w:sz="6" w:space="0" w:color="000000"/>
            </w:tcBorders>
          </w:tcPr>
          <w:p w14:paraId="3343FB47" w14:textId="77777777" w:rsidR="001D11D9" w:rsidRDefault="001D11D9" w:rsidP="001D11D9">
            <w:pPr>
              <w:keepNext/>
              <w:keepLines/>
              <w:spacing w:after="0"/>
              <w:rPr>
                <w:rFonts w:ascii="Arial" w:hAnsi="Arial"/>
                <w:sz w:val="18"/>
              </w:rPr>
            </w:pPr>
            <w:r>
              <w:rPr>
                <w:rFonts w:ascii="Arial" w:hAnsi="Arial"/>
                <w:sz w:val="18"/>
              </w:rPr>
              <w:t>The reason that caused the error of the file preparation.</w:t>
            </w:r>
          </w:p>
        </w:tc>
        <w:tc>
          <w:tcPr>
            <w:tcW w:w="203" w:type="pct"/>
            <w:tcBorders>
              <w:top w:val="single" w:sz="4" w:space="0" w:color="auto"/>
              <w:left w:val="single" w:sz="6" w:space="0" w:color="000000"/>
              <w:bottom w:val="single" w:sz="4" w:space="0" w:color="auto"/>
              <w:right w:val="single" w:sz="6" w:space="0" w:color="000000"/>
            </w:tcBorders>
          </w:tcPr>
          <w:p w14:paraId="520BA045" w14:textId="77777777" w:rsidR="001D11D9" w:rsidRPr="00215D3C" w:rsidRDefault="001D11D9" w:rsidP="001D11D9">
            <w:pPr>
              <w:keepNext/>
              <w:keepLines/>
              <w:spacing w:after="0"/>
              <w:jc w:val="center"/>
              <w:rPr>
                <w:rFonts w:ascii="Arial" w:hAnsi="Arial"/>
                <w:sz w:val="18"/>
                <w:szCs w:val="18"/>
                <w:lang w:eastAsia="zh-CN"/>
              </w:rPr>
            </w:pPr>
          </w:p>
        </w:tc>
      </w:tr>
      <w:tr w:rsidR="001D11D9" w:rsidRPr="00215D3C" w14:paraId="1F04AA9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2EE721C" w14:textId="77777777" w:rsidR="001D11D9" w:rsidRPr="00F676D7"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proofErr w:type="spellStart"/>
            <w:r w:rsidRPr="00F676D7">
              <w:rPr>
                <w:rFonts w:ascii="Arial" w:hAnsi="Arial"/>
                <w:sz w:val="18"/>
                <w:szCs w:val="18"/>
                <w:lang w:eastAsia="zh-CN"/>
              </w:rPr>
              <w:t>additionalText</w:t>
            </w:r>
            <w:proofErr w:type="spellEnd"/>
          </w:p>
        </w:tc>
        <w:tc>
          <w:tcPr>
            <w:tcW w:w="1607" w:type="pct"/>
            <w:tcBorders>
              <w:top w:val="single" w:sz="4" w:space="0" w:color="auto"/>
              <w:left w:val="single" w:sz="6" w:space="0" w:color="000000"/>
              <w:bottom w:val="single" w:sz="4" w:space="0" w:color="auto"/>
              <w:right w:val="single" w:sz="6" w:space="0" w:color="000000"/>
            </w:tcBorders>
          </w:tcPr>
          <w:p w14:paraId="509C794F" w14:textId="77777777" w:rsidR="001D11D9" w:rsidRPr="00215D3C"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rPr>
              <w:t>additionalText</w:t>
            </w:r>
            <w:proofErr w:type="spellEnd"/>
            <w:r w:rsidRPr="00215D3C">
              <w:rPr>
                <w:rFonts w:ascii="Arial" w:hAnsi="Arial" w:cs="Arial"/>
                <w:sz w:val="18"/>
              </w:rPr>
              <w:t>-Type</w:t>
            </w:r>
          </w:p>
        </w:tc>
        <w:tc>
          <w:tcPr>
            <w:tcW w:w="2080" w:type="pct"/>
            <w:tcBorders>
              <w:top w:val="single" w:sz="4" w:space="0" w:color="auto"/>
              <w:left w:val="single" w:sz="6" w:space="0" w:color="000000"/>
              <w:bottom w:val="single" w:sz="4" w:space="0" w:color="auto"/>
              <w:right w:val="single" w:sz="6" w:space="0" w:color="000000"/>
            </w:tcBorders>
          </w:tcPr>
          <w:p w14:paraId="1DE69D13"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3249F6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110E063" w14:textId="77777777" w:rsidR="001D11D9" w:rsidRDefault="001D11D9" w:rsidP="001D11D9"/>
    <w:p w14:paraId="4F7CE9AA" w14:textId="77777777" w:rsidR="001D11D9" w:rsidRDefault="001D11D9" w:rsidP="001D11D9">
      <w:pPr>
        <w:pStyle w:val="Heading6"/>
      </w:pPr>
      <w:bookmarkStart w:id="3218" w:name="_CR11_3_1_1_4_5"/>
      <w:bookmarkStart w:id="3219" w:name="_Toc19718336"/>
      <w:bookmarkStart w:id="3220" w:name="_Toc26969360"/>
      <w:bookmarkStart w:id="3221" w:name="_Toc43806108"/>
      <w:bookmarkStart w:id="3222" w:name="_Toc43806615"/>
      <w:bookmarkStart w:id="3223" w:name="_Toc178071417"/>
      <w:bookmarkEnd w:id="3218"/>
      <w:r>
        <w:rPr>
          <w:lang w:eastAsia="zh-CN"/>
        </w:rPr>
        <w:t>11.3.1.1.4.5</w:t>
      </w:r>
      <w:r>
        <w:rPr>
          <w:lang w:eastAsia="zh-CN"/>
        </w:rPr>
        <w:tab/>
      </w:r>
      <w:r>
        <w:t>Referenced structured data types</w:t>
      </w:r>
      <w:bookmarkEnd w:id="3219"/>
      <w:bookmarkEnd w:id="3220"/>
      <w:bookmarkEnd w:id="3221"/>
      <w:bookmarkEnd w:id="3222"/>
      <w:bookmarkEnd w:id="3223"/>
    </w:p>
    <w:p w14:paraId="061D0557" w14:textId="77777777" w:rsidR="001D11D9" w:rsidRDefault="001D11D9" w:rsidP="001D11D9">
      <w:pPr>
        <w:pStyle w:val="Heading7"/>
      </w:pPr>
      <w:bookmarkStart w:id="3224" w:name="_CR11_3_1_1_4_5_1"/>
      <w:bookmarkStart w:id="3225" w:name="_Toc19718337"/>
      <w:bookmarkStart w:id="3226" w:name="_Toc26969361"/>
      <w:bookmarkStart w:id="3227" w:name="_Toc43806109"/>
      <w:bookmarkStart w:id="3228" w:name="_Toc43806616"/>
      <w:bookmarkStart w:id="3229" w:name="_Toc178071418"/>
      <w:bookmarkEnd w:id="3224"/>
      <w:r>
        <w:rPr>
          <w:lang w:eastAsia="zh-CN"/>
        </w:rPr>
        <w:t>11.3.1.1.4.5</w:t>
      </w:r>
      <w:r>
        <w:t>.1</w:t>
      </w:r>
      <w:r>
        <w:tab/>
        <w:t xml:space="preserve">Type </w:t>
      </w:r>
      <w:proofErr w:type="spellStart"/>
      <w:r w:rsidRPr="00E8296D">
        <w:t>fileInfo</w:t>
      </w:r>
      <w:proofErr w:type="spellEnd"/>
      <w:r>
        <w:t>-</w:t>
      </w:r>
      <w:r w:rsidRPr="00E8296D">
        <w:t>Type</w:t>
      </w:r>
      <w:bookmarkEnd w:id="3225"/>
      <w:bookmarkEnd w:id="3226"/>
      <w:bookmarkEnd w:id="3227"/>
      <w:bookmarkEnd w:id="3228"/>
      <w:bookmarkEnd w:id="3229"/>
    </w:p>
    <w:p w14:paraId="22628145" w14:textId="77777777" w:rsidR="001D11D9" w:rsidRDefault="001D11D9" w:rsidP="001D11D9">
      <w:pPr>
        <w:pStyle w:val="TH"/>
        <w:rPr>
          <w:noProof/>
        </w:rPr>
      </w:pPr>
      <w:bookmarkStart w:id="3230" w:name="_CRTable11_3_1_1_4_51"/>
      <w:r>
        <w:rPr>
          <w:noProof/>
        </w:rPr>
        <w:t xml:space="preserve">Table </w:t>
      </w:r>
      <w:bookmarkEnd w:id="3230"/>
      <w:r>
        <w:rPr>
          <w:lang w:eastAsia="zh-CN"/>
        </w:rPr>
        <w:t>11.3.1.1.4.5</w:t>
      </w:r>
      <w:r>
        <w:rPr>
          <w:noProof/>
        </w:rPr>
        <w:t xml:space="preserve">-1: Definition of </w:t>
      </w:r>
      <w:proofErr w:type="spellStart"/>
      <w:r>
        <w:rPr>
          <w:sz w:val="18"/>
          <w:lang w:val="en-US"/>
        </w:rPr>
        <w:t>fileInfo</w:t>
      </w:r>
      <w:proofErr w:type="spellEnd"/>
      <w:r>
        <w:rPr>
          <w:sz w:val="18"/>
          <w:lang w:val="en-US"/>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14:paraId="1DE83972"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06036B"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9BDE10F"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46FD756"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1A4E4BF"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SQ</w:t>
            </w:r>
          </w:p>
        </w:tc>
      </w:tr>
      <w:tr w:rsidR="001D11D9" w14:paraId="225F764B"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70F09DE2" w14:textId="77777777" w:rsidR="001D11D9" w:rsidRPr="00E8296D" w:rsidRDefault="001D11D9" w:rsidP="001D11D9">
            <w:pPr>
              <w:keepNext/>
              <w:keepLines/>
              <w:spacing w:after="0"/>
              <w:rPr>
                <w:rFonts w:ascii="Arial" w:hAnsi="Arial" w:cs="Arial"/>
                <w:sz w:val="18"/>
                <w:szCs w:val="18"/>
                <w:lang w:eastAsia="zh-CN"/>
              </w:rPr>
            </w:pPr>
            <w:proofErr w:type="spellStart"/>
            <w:r w:rsidRPr="00E8296D">
              <w:rPr>
                <w:rFonts w:ascii="Arial" w:hAnsi="Arial" w:cs="Arial"/>
                <w:sz w:val="18"/>
                <w:szCs w:val="18"/>
                <w:lang w:eastAsia="zh-CN"/>
              </w:rPr>
              <w:t>file</w:t>
            </w:r>
            <w:r w:rsidRPr="00E8296D">
              <w:rPr>
                <w:rFonts w:ascii="Arial" w:hAnsi="Arial" w:cs="Arial" w:hint="eastAsia"/>
                <w:sz w:val="18"/>
                <w:szCs w:val="18"/>
                <w:lang w:eastAsia="zh-CN"/>
              </w:rPr>
              <w:t>Location</w:t>
            </w:r>
            <w:proofErr w:type="spellEnd"/>
          </w:p>
        </w:tc>
        <w:tc>
          <w:tcPr>
            <w:tcW w:w="1321" w:type="pct"/>
            <w:tcBorders>
              <w:top w:val="single" w:sz="4" w:space="0" w:color="auto"/>
              <w:left w:val="single" w:sz="4" w:space="0" w:color="auto"/>
              <w:bottom w:val="single" w:sz="4" w:space="0" w:color="auto"/>
              <w:right w:val="single" w:sz="4" w:space="0" w:color="auto"/>
            </w:tcBorders>
          </w:tcPr>
          <w:p w14:paraId="59E5CE47" w14:textId="77777777" w:rsidR="001D11D9" w:rsidRPr="00E8296D" w:rsidRDefault="001D11D9" w:rsidP="001D11D9">
            <w:pPr>
              <w:keepNext/>
              <w:keepLines/>
              <w:spacing w:after="0"/>
              <w:rPr>
                <w:rFonts w:ascii="Arial" w:hAnsi="Arial" w:cs="Arial"/>
                <w:sz w:val="18"/>
                <w:szCs w:val="18"/>
                <w:lang w:eastAsia="zh-CN"/>
              </w:rPr>
            </w:pPr>
            <w:proofErr w:type="spellStart"/>
            <w:r w:rsidRPr="00215D3C">
              <w:rPr>
                <w:rFonts w:ascii="Arial" w:hAnsi="Arial" w:cs="Arial"/>
                <w:sz w:val="18"/>
                <w:szCs w:val="18"/>
                <w:lang w:eastAsia="zh-CN"/>
              </w:rPr>
              <w:t>uri</w:t>
            </w:r>
            <w:proofErr w:type="spellEnd"/>
            <w:r w:rsidRPr="00215D3C">
              <w:rPr>
                <w:rFonts w:ascii="Arial" w:hAnsi="Arial" w:cs="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tcPr>
          <w:p w14:paraId="60275847" w14:textId="77777777" w:rsidR="001D11D9"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Usd to indicate the location of the file.</w:t>
            </w:r>
          </w:p>
        </w:tc>
        <w:tc>
          <w:tcPr>
            <w:tcW w:w="207" w:type="pct"/>
            <w:tcBorders>
              <w:top w:val="single" w:sz="4" w:space="0" w:color="auto"/>
              <w:left w:val="single" w:sz="4" w:space="0" w:color="auto"/>
              <w:bottom w:val="single" w:sz="4" w:space="0" w:color="auto"/>
              <w:right w:val="single" w:sz="4" w:space="0" w:color="auto"/>
            </w:tcBorders>
            <w:hideMark/>
          </w:tcPr>
          <w:p w14:paraId="60727781"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50C4FFEE"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4349DA56" w14:textId="77777777" w:rsidR="001D11D9" w:rsidRPr="00E8296D" w:rsidRDefault="001D11D9" w:rsidP="001D11D9">
            <w:pPr>
              <w:keepNext/>
              <w:keepLines/>
              <w:spacing w:after="0"/>
              <w:rPr>
                <w:rFonts w:ascii="Arial" w:hAnsi="Arial" w:cs="Arial"/>
                <w:sz w:val="18"/>
                <w:szCs w:val="18"/>
                <w:lang w:eastAsia="zh-CN"/>
              </w:rPr>
            </w:pPr>
            <w:proofErr w:type="spellStart"/>
            <w:r w:rsidRPr="00E8296D">
              <w:rPr>
                <w:rFonts w:ascii="Arial" w:hAnsi="Arial" w:cs="Arial"/>
                <w:sz w:val="18"/>
                <w:szCs w:val="18"/>
                <w:lang w:eastAsia="zh-CN"/>
              </w:rPr>
              <w:t>fileSize</w:t>
            </w:r>
            <w:proofErr w:type="spellEnd"/>
          </w:p>
        </w:tc>
        <w:tc>
          <w:tcPr>
            <w:tcW w:w="1321" w:type="pct"/>
            <w:tcBorders>
              <w:top w:val="single" w:sz="4" w:space="0" w:color="auto"/>
              <w:left w:val="single" w:sz="4" w:space="0" w:color="auto"/>
              <w:bottom w:val="single" w:sz="4" w:space="0" w:color="auto"/>
              <w:right w:val="single" w:sz="4" w:space="0" w:color="auto"/>
            </w:tcBorders>
          </w:tcPr>
          <w:p w14:paraId="0349ECD6" w14:textId="77777777" w:rsidR="001D11D9" w:rsidRPr="00E8296D" w:rsidRDefault="001D11D9" w:rsidP="001D11D9">
            <w:pPr>
              <w:keepNext/>
              <w:keepLines/>
              <w:spacing w:after="0"/>
              <w:rPr>
                <w:rFonts w:ascii="Arial" w:hAnsi="Arial" w:cs="Arial"/>
                <w:sz w:val="18"/>
                <w:szCs w:val="18"/>
                <w:lang w:eastAsia="zh-CN"/>
              </w:rPr>
            </w:pPr>
            <w:r>
              <w:rPr>
                <w:rFonts w:ascii="Arial" w:hAnsi="Arial" w:cs="Arial"/>
                <w:sz w:val="18"/>
                <w:szCs w:val="18"/>
                <w:lang w:eastAsia="zh-CN"/>
              </w:rPr>
              <w:t>long-Type</w:t>
            </w:r>
          </w:p>
        </w:tc>
        <w:tc>
          <w:tcPr>
            <w:tcW w:w="2128" w:type="pct"/>
            <w:tcBorders>
              <w:top w:val="single" w:sz="4" w:space="0" w:color="auto"/>
              <w:left w:val="single" w:sz="4" w:space="0" w:color="auto"/>
              <w:bottom w:val="single" w:sz="4" w:space="0" w:color="auto"/>
              <w:right w:val="single" w:sz="4" w:space="0" w:color="auto"/>
            </w:tcBorders>
          </w:tcPr>
          <w:p w14:paraId="460F8E2E" w14:textId="77777777" w:rsidR="001D11D9" w:rsidRPr="00E8296D" w:rsidRDefault="001D11D9" w:rsidP="001D11D9">
            <w:pPr>
              <w:keepNext/>
              <w:keepLines/>
              <w:spacing w:after="0"/>
              <w:rPr>
                <w:rFonts w:ascii="Arial" w:hAnsi="Arial" w:cs="Arial"/>
                <w:noProof/>
                <w:sz w:val="18"/>
                <w:szCs w:val="18"/>
                <w:lang w:val="en-US"/>
              </w:rPr>
            </w:pPr>
            <w:r w:rsidRPr="00E8296D">
              <w:rPr>
                <w:rFonts w:ascii="Arial" w:hAnsi="Arial" w:cs="Arial"/>
                <w:noProof/>
                <w:sz w:val="18"/>
                <w:szCs w:val="18"/>
                <w:lang w:val="en-US"/>
              </w:rPr>
              <w:t xml:space="preserve">The size of </w:t>
            </w:r>
            <w:r w:rsidRPr="00E8296D">
              <w:rPr>
                <w:rFonts w:ascii="Arial" w:hAnsi="Arial" w:cs="Arial" w:hint="eastAsia"/>
                <w:noProof/>
                <w:sz w:val="18"/>
                <w:szCs w:val="18"/>
                <w:lang w:val="en-US"/>
              </w:rPr>
              <w:t>the</w:t>
            </w:r>
            <w:r w:rsidRPr="00E8296D">
              <w:rPr>
                <w:rFonts w:ascii="Arial" w:hAnsi="Arial" w:cs="Arial"/>
                <w:noProof/>
                <w:sz w:val="18"/>
                <w:szCs w:val="18"/>
                <w:lang w:val="en-US"/>
              </w:rPr>
              <w:t xml:space="preserve"> file</w:t>
            </w:r>
            <w:r>
              <w:rPr>
                <w:rFonts w:ascii="Arial" w:hAnsi="Arial" w:cs="Arial" w:hint="eastAsia"/>
                <w:noProof/>
                <w:sz w:val="18"/>
                <w:szCs w:val="18"/>
                <w:lang w:val="en-US"/>
              </w:rPr>
              <w:t xml:space="preserve"> with</w:t>
            </w:r>
            <w:r>
              <w:rPr>
                <w:rFonts w:ascii="Arial" w:hAnsi="Arial" w:cs="Arial"/>
                <w:noProof/>
                <w:sz w:val="18"/>
                <w:szCs w:val="18"/>
                <w:lang w:val="en-US"/>
              </w:rPr>
              <w:t xml:space="preserve"> </w:t>
            </w:r>
            <w:r w:rsidRPr="00E8296D">
              <w:rPr>
                <w:rFonts w:ascii="Arial" w:hAnsi="Arial" w:cs="Arial" w:hint="eastAsia"/>
                <w:noProof/>
                <w:sz w:val="18"/>
                <w:szCs w:val="18"/>
                <w:lang w:val="en-US"/>
              </w:rPr>
              <w:t>positive Integer</w:t>
            </w:r>
            <w:r>
              <w:rPr>
                <w:rFonts w:ascii="Arial" w:hAnsi="Arial" w:cs="Arial"/>
                <w:noProof/>
                <w:sz w:val="18"/>
                <w:szCs w:val="18"/>
                <w:lang w:val="en-US"/>
              </w:rPr>
              <w:t xml:space="preserve"> value</w:t>
            </w:r>
            <w:r w:rsidRPr="00E8296D">
              <w:rPr>
                <w:rFonts w:ascii="Arial" w:hAnsi="Arial" w:cs="Arial" w:hint="eastAsia"/>
                <w:noProof/>
                <w:sz w:val="18"/>
                <w:szCs w:val="18"/>
                <w:lang w:val="en-US"/>
              </w:rPr>
              <w:t xml:space="preserve"> (the unit is byte).</w:t>
            </w:r>
          </w:p>
        </w:tc>
        <w:tc>
          <w:tcPr>
            <w:tcW w:w="207" w:type="pct"/>
            <w:tcBorders>
              <w:top w:val="single" w:sz="4" w:space="0" w:color="auto"/>
              <w:left w:val="single" w:sz="4" w:space="0" w:color="auto"/>
              <w:bottom w:val="single" w:sz="4" w:space="0" w:color="auto"/>
              <w:right w:val="single" w:sz="4" w:space="0" w:color="auto"/>
            </w:tcBorders>
            <w:hideMark/>
          </w:tcPr>
          <w:p w14:paraId="5DCE5CA5"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025026FA"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309B2D12" w14:textId="77777777" w:rsidR="001D11D9" w:rsidRPr="00E8296D" w:rsidRDefault="001D11D9" w:rsidP="001D11D9">
            <w:pPr>
              <w:keepNext/>
              <w:keepLines/>
              <w:spacing w:after="0"/>
              <w:rPr>
                <w:rFonts w:ascii="Arial" w:hAnsi="Arial" w:cs="Arial"/>
                <w:sz w:val="18"/>
                <w:szCs w:val="18"/>
                <w:lang w:eastAsia="zh-CN"/>
              </w:rPr>
            </w:pPr>
            <w:proofErr w:type="spellStart"/>
            <w:r w:rsidRPr="00E8296D">
              <w:rPr>
                <w:rFonts w:ascii="Arial" w:hAnsi="Arial" w:cs="Arial" w:hint="eastAsia"/>
                <w:sz w:val="18"/>
                <w:szCs w:val="18"/>
                <w:lang w:eastAsia="zh-CN"/>
              </w:rPr>
              <w:t>fileReadyTime</w:t>
            </w:r>
            <w:proofErr w:type="spellEnd"/>
          </w:p>
        </w:tc>
        <w:tc>
          <w:tcPr>
            <w:tcW w:w="1321" w:type="pct"/>
            <w:tcBorders>
              <w:top w:val="single" w:sz="4" w:space="0" w:color="auto"/>
              <w:left w:val="single" w:sz="4" w:space="0" w:color="auto"/>
              <w:bottom w:val="single" w:sz="4" w:space="0" w:color="auto"/>
              <w:right w:val="single" w:sz="4" w:space="0" w:color="auto"/>
            </w:tcBorders>
          </w:tcPr>
          <w:p w14:paraId="4C1CDCB0" w14:textId="77777777" w:rsidR="001D11D9" w:rsidRPr="00E8296D" w:rsidRDefault="001D11D9" w:rsidP="001D11D9">
            <w:pPr>
              <w:keepNext/>
              <w:keepLines/>
              <w:spacing w:after="0"/>
              <w:rPr>
                <w:rFonts w:ascii="Arial" w:hAnsi="Arial" w:cs="Arial"/>
                <w:sz w:val="18"/>
                <w:szCs w:val="18"/>
                <w:lang w:eastAsia="zh-CN"/>
              </w:rPr>
            </w:pPr>
            <w:proofErr w:type="spellStart"/>
            <w:r>
              <w:rPr>
                <w:rFonts w:ascii="Arial" w:hAnsi="Arial"/>
                <w:sz w:val="18"/>
              </w:rPr>
              <w:t>dataTime</w:t>
            </w:r>
            <w:proofErr w:type="spellEnd"/>
            <w:r>
              <w:rPr>
                <w:rFonts w:ascii="Arial" w:hAnsi="Arial"/>
                <w:sz w:val="18"/>
              </w:rPr>
              <w:t>-Type</w:t>
            </w:r>
          </w:p>
        </w:tc>
        <w:tc>
          <w:tcPr>
            <w:tcW w:w="2128" w:type="pct"/>
            <w:tcBorders>
              <w:top w:val="single" w:sz="4" w:space="0" w:color="auto"/>
              <w:left w:val="single" w:sz="4" w:space="0" w:color="auto"/>
              <w:bottom w:val="single" w:sz="4" w:space="0" w:color="auto"/>
              <w:right w:val="single" w:sz="4" w:space="0" w:color="auto"/>
            </w:tcBorders>
          </w:tcPr>
          <w:p w14:paraId="0A4B1AEA" w14:textId="77777777" w:rsidR="001D11D9" w:rsidRPr="00E8296D"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Indicates</w:t>
            </w:r>
            <w:r w:rsidRPr="00E8296D">
              <w:rPr>
                <w:rFonts w:ascii="Arial" w:hAnsi="Arial" w:cs="Arial"/>
                <w:noProof/>
                <w:sz w:val="18"/>
                <w:szCs w:val="18"/>
                <w:lang w:val="en-US"/>
              </w:rPr>
              <w:t xml:space="preserve"> the date and time when the file was last closed and made available in the management service producer and the file content will not be changed</w:t>
            </w:r>
            <w:r w:rsidRPr="00E8296D">
              <w:rPr>
                <w:rFonts w:ascii="Arial" w:hAnsi="Arial" w:cs="Arial" w:hint="eastAsia"/>
                <w:noProof/>
                <w:sz w:val="18"/>
                <w:szCs w:val="18"/>
                <w:lang w:val="en-US"/>
              </w:rPr>
              <w:t>.</w:t>
            </w:r>
          </w:p>
        </w:tc>
        <w:tc>
          <w:tcPr>
            <w:tcW w:w="207" w:type="pct"/>
            <w:tcBorders>
              <w:top w:val="single" w:sz="4" w:space="0" w:color="auto"/>
              <w:left w:val="single" w:sz="4" w:space="0" w:color="auto"/>
              <w:bottom w:val="single" w:sz="4" w:space="0" w:color="auto"/>
              <w:right w:val="single" w:sz="4" w:space="0" w:color="auto"/>
            </w:tcBorders>
            <w:hideMark/>
          </w:tcPr>
          <w:p w14:paraId="7E5447B7"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5FD2BA50" w14:textId="77777777" w:rsidTr="001D11D9">
        <w:tc>
          <w:tcPr>
            <w:tcW w:w="1345" w:type="pct"/>
            <w:tcBorders>
              <w:top w:val="single" w:sz="4" w:space="0" w:color="auto"/>
              <w:left w:val="single" w:sz="4" w:space="0" w:color="auto"/>
              <w:bottom w:val="single" w:sz="4" w:space="0" w:color="auto"/>
              <w:right w:val="single" w:sz="4" w:space="0" w:color="auto"/>
            </w:tcBorders>
          </w:tcPr>
          <w:p w14:paraId="57F40316" w14:textId="77777777" w:rsidR="001D11D9" w:rsidRPr="00E8296D" w:rsidRDefault="001D11D9" w:rsidP="001D11D9">
            <w:pPr>
              <w:keepNext/>
              <w:keepLines/>
              <w:spacing w:after="0"/>
              <w:rPr>
                <w:rFonts w:ascii="Arial" w:hAnsi="Arial" w:cs="Arial"/>
                <w:sz w:val="18"/>
                <w:szCs w:val="18"/>
                <w:lang w:eastAsia="zh-CN"/>
              </w:rPr>
            </w:pPr>
            <w:proofErr w:type="spellStart"/>
            <w:r w:rsidRPr="00E8296D">
              <w:rPr>
                <w:rFonts w:ascii="Arial" w:hAnsi="Arial" w:cs="Arial"/>
                <w:sz w:val="18"/>
                <w:szCs w:val="18"/>
                <w:lang w:eastAsia="zh-CN"/>
              </w:rPr>
              <w:t>file</w:t>
            </w:r>
            <w:r w:rsidRPr="00E8296D">
              <w:rPr>
                <w:rFonts w:ascii="Arial" w:hAnsi="Arial" w:cs="Arial" w:hint="eastAsia"/>
                <w:sz w:val="18"/>
                <w:szCs w:val="18"/>
                <w:lang w:eastAsia="zh-CN"/>
              </w:rPr>
              <w:t>Expira</w:t>
            </w:r>
            <w:r w:rsidRPr="00E8296D">
              <w:rPr>
                <w:rFonts w:ascii="Arial" w:hAnsi="Arial" w:cs="Arial"/>
                <w:sz w:val="18"/>
                <w:szCs w:val="18"/>
                <w:lang w:eastAsia="zh-CN"/>
              </w:rPr>
              <w:t>tionTime</w:t>
            </w:r>
            <w:proofErr w:type="spellEnd"/>
          </w:p>
        </w:tc>
        <w:tc>
          <w:tcPr>
            <w:tcW w:w="1321" w:type="pct"/>
            <w:tcBorders>
              <w:top w:val="single" w:sz="4" w:space="0" w:color="auto"/>
              <w:left w:val="single" w:sz="4" w:space="0" w:color="auto"/>
              <w:bottom w:val="single" w:sz="4" w:space="0" w:color="auto"/>
              <w:right w:val="single" w:sz="4" w:space="0" w:color="auto"/>
            </w:tcBorders>
          </w:tcPr>
          <w:p w14:paraId="47273AA9" w14:textId="77777777" w:rsidR="001D11D9" w:rsidRDefault="001D11D9" w:rsidP="001D11D9">
            <w:pPr>
              <w:keepNext/>
              <w:keepLines/>
              <w:spacing w:after="0"/>
              <w:rPr>
                <w:rFonts w:ascii="Arial" w:hAnsi="Arial" w:cs="Arial"/>
                <w:sz w:val="18"/>
                <w:szCs w:val="18"/>
                <w:lang w:eastAsia="zh-CN"/>
              </w:rPr>
            </w:pPr>
            <w:proofErr w:type="spellStart"/>
            <w:r>
              <w:rPr>
                <w:rFonts w:ascii="Arial" w:hAnsi="Arial"/>
                <w:sz w:val="18"/>
              </w:rPr>
              <w:t>dataTime</w:t>
            </w:r>
            <w:proofErr w:type="spellEnd"/>
            <w:r>
              <w:rPr>
                <w:rFonts w:ascii="Arial" w:hAnsi="Arial"/>
                <w:sz w:val="18"/>
              </w:rPr>
              <w:t>-Type</w:t>
            </w:r>
          </w:p>
        </w:tc>
        <w:tc>
          <w:tcPr>
            <w:tcW w:w="2128" w:type="pct"/>
            <w:tcBorders>
              <w:top w:val="single" w:sz="4" w:space="0" w:color="auto"/>
              <w:left w:val="single" w:sz="4" w:space="0" w:color="auto"/>
              <w:bottom w:val="single" w:sz="4" w:space="0" w:color="auto"/>
              <w:right w:val="single" w:sz="4" w:space="0" w:color="auto"/>
            </w:tcBorders>
          </w:tcPr>
          <w:p w14:paraId="470243CE" w14:textId="77777777" w:rsidR="001D11D9" w:rsidRPr="00CB6DB0"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Indicates</w:t>
            </w:r>
            <w:r w:rsidRPr="00CB6DB0">
              <w:rPr>
                <w:rFonts w:ascii="Arial" w:hAnsi="Arial" w:cs="Arial"/>
                <w:noProof/>
                <w:sz w:val="18"/>
                <w:szCs w:val="18"/>
                <w:lang w:val="en-US"/>
              </w:rPr>
              <w:t xml:space="preserve"> the date and time beyond which the file may be deleted.</w:t>
            </w:r>
          </w:p>
        </w:tc>
        <w:tc>
          <w:tcPr>
            <w:tcW w:w="207" w:type="pct"/>
            <w:tcBorders>
              <w:top w:val="single" w:sz="4" w:space="0" w:color="auto"/>
              <w:left w:val="single" w:sz="4" w:space="0" w:color="auto"/>
              <w:bottom w:val="single" w:sz="4" w:space="0" w:color="auto"/>
              <w:right w:val="single" w:sz="4" w:space="0" w:color="auto"/>
            </w:tcBorders>
          </w:tcPr>
          <w:p w14:paraId="3CF00A95"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7B5F15A2" w14:textId="77777777" w:rsidTr="001D11D9">
        <w:tc>
          <w:tcPr>
            <w:tcW w:w="1345" w:type="pct"/>
            <w:tcBorders>
              <w:top w:val="single" w:sz="4" w:space="0" w:color="auto"/>
              <w:left w:val="single" w:sz="4" w:space="0" w:color="auto"/>
              <w:bottom w:val="single" w:sz="4" w:space="0" w:color="auto"/>
              <w:right w:val="single" w:sz="4" w:space="0" w:color="auto"/>
            </w:tcBorders>
          </w:tcPr>
          <w:p w14:paraId="32427424" w14:textId="77777777" w:rsidR="001D11D9" w:rsidRPr="00E8296D" w:rsidRDefault="001D11D9" w:rsidP="001D11D9">
            <w:pPr>
              <w:keepNext/>
              <w:keepLines/>
              <w:spacing w:after="0"/>
              <w:rPr>
                <w:rFonts w:ascii="Arial" w:hAnsi="Arial" w:cs="Arial"/>
                <w:sz w:val="18"/>
                <w:szCs w:val="18"/>
                <w:lang w:eastAsia="zh-CN"/>
              </w:rPr>
            </w:pPr>
            <w:proofErr w:type="spellStart"/>
            <w:r w:rsidRPr="00E8296D">
              <w:rPr>
                <w:rFonts w:ascii="Arial" w:hAnsi="Arial" w:cs="Arial" w:hint="eastAsia"/>
                <w:sz w:val="18"/>
                <w:szCs w:val="18"/>
                <w:lang w:eastAsia="zh-CN"/>
              </w:rPr>
              <w:t>fileCompression</w:t>
            </w:r>
            <w:proofErr w:type="spellEnd"/>
          </w:p>
        </w:tc>
        <w:tc>
          <w:tcPr>
            <w:tcW w:w="1321" w:type="pct"/>
            <w:tcBorders>
              <w:top w:val="single" w:sz="4" w:space="0" w:color="auto"/>
              <w:left w:val="single" w:sz="4" w:space="0" w:color="auto"/>
              <w:bottom w:val="single" w:sz="4" w:space="0" w:color="auto"/>
              <w:right w:val="single" w:sz="4" w:space="0" w:color="auto"/>
            </w:tcBorders>
          </w:tcPr>
          <w:p w14:paraId="3A6E6431" w14:textId="77777777" w:rsidR="001D11D9" w:rsidRDefault="001D11D9" w:rsidP="001D11D9">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tcPr>
          <w:p w14:paraId="380680D8" w14:textId="77777777" w:rsidR="001D11D9" w:rsidRPr="00CB6DB0" w:rsidRDefault="001D11D9" w:rsidP="001D11D9">
            <w:pPr>
              <w:keepNext/>
              <w:keepLines/>
              <w:spacing w:after="0"/>
              <w:rPr>
                <w:rFonts w:ascii="Arial" w:hAnsi="Arial" w:cs="Arial"/>
                <w:noProof/>
                <w:sz w:val="18"/>
                <w:szCs w:val="18"/>
                <w:lang w:val="en-US"/>
              </w:rPr>
            </w:pPr>
            <w:r>
              <w:rPr>
                <w:rFonts w:ascii="Arial" w:hAnsi="Arial" w:cs="Arial"/>
                <w:noProof/>
                <w:sz w:val="18"/>
                <w:szCs w:val="18"/>
              </w:rPr>
              <w:t>I</w:t>
            </w:r>
            <w:r w:rsidRPr="00CB6DB0">
              <w:rPr>
                <w:rFonts w:ascii="Arial" w:hAnsi="Arial" w:cs="Arial"/>
                <w:noProof/>
                <w:sz w:val="18"/>
                <w:szCs w:val="18"/>
                <w:lang w:val="en-US"/>
              </w:rPr>
              <w:t xml:space="preserve">dentifies the name of the compression algorithm used for the file. </w:t>
            </w:r>
          </w:p>
        </w:tc>
        <w:tc>
          <w:tcPr>
            <w:tcW w:w="207" w:type="pct"/>
            <w:tcBorders>
              <w:top w:val="single" w:sz="4" w:space="0" w:color="auto"/>
              <w:left w:val="single" w:sz="4" w:space="0" w:color="auto"/>
              <w:bottom w:val="single" w:sz="4" w:space="0" w:color="auto"/>
              <w:right w:val="single" w:sz="4" w:space="0" w:color="auto"/>
            </w:tcBorders>
          </w:tcPr>
          <w:p w14:paraId="6C89BE86"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51B8AC5A" w14:textId="77777777" w:rsidTr="001D11D9">
        <w:tc>
          <w:tcPr>
            <w:tcW w:w="1345" w:type="pct"/>
            <w:tcBorders>
              <w:top w:val="single" w:sz="4" w:space="0" w:color="auto"/>
              <w:left w:val="single" w:sz="4" w:space="0" w:color="auto"/>
              <w:bottom w:val="single" w:sz="4" w:space="0" w:color="auto"/>
              <w:right w:val="single" w:sz="4" w:space="0" w:color="auto"/>
            </w:tcBorders>
          </w:tcPr>
          <w:p w14:paraId="09CDEAE8" w14:textId="77777777" w:rsidR="001D11D9" w:rsidRPr="00E8296D" w:rsidRDefault="001D11D9" w:rsidP="001D11D9">
            <w:pPr>
              <w:keepNext/>
              <w:keepLines/>
              <w:spacing w:after="0"/>
              <w:rPr>
                <w:rFonts w:ascii="Arial" w:hAnsi="Arial" w:cs="Arial"/>
                <w:sz w:val="18"/>
                <w:szCs w:val="18"/>
                <w:lang w:eastAsia="zh-CN"/>
              </w:rPr>
            </w:pPr>
            <w:proofErr w:type="spellStart"/>
            <w:r w:rsidRPr="00E8296D">
              <w:rPr>
                <w:rFonts w:ascii="Arial" w:hAnsi="Arial" w:cs="Arial" w:hint="eastAsia"/>
                <w:sz w:val="18"/>
                <w:szCs w:val="18"/>
                <w:lang w:eastAsia="zh-CN"/>
              </w:rPr>
              <w:t>fileFormat</w:t>
            </w:r>
            <w:proofErr w:type="spellEnd"/>
          </w:p>
        </w:tc>
        <w:tc>
          <w:tcPr>
            <w:tcW w:w="1321" w:type="pct"/>
            <w:tcBorders>
              <w:top w:val="single" w:sz="4" w:space="0" w:color="auto"/>
              <w:left w:val="single" w:sz="4" w:space="0" w:color="auto"/>
              <w:bottom w:val="single" w:sz="4" w:space="0" w:color="auto"/>
              <w:right w:val="single" w:sz="4" w:space="0" w:color="auto"/>
            </w:tcBorders>
          </w:tcPr>
          <w:p w14:paraId="3BB96DEB" w14:textId="77777777" w:rsidR="001D11D9" w:rsidRDefault="001D11D9" w:rsidP="001D11D9">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tcPr>
          <w:p w14:paraId="53BAAD95" w14:textId="77777777" w:rsidR="001D11D9" w:rsidRPr="00CB6DB0"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I</w:t>
            </w:r>
            <w:r w:rsidRPr="00CB6DB0">
              <w:rPr>
                <w:rFonts w:ascii="Arial" w:hAnsi="Arial" w:cs="Arial"/>
                <w:noProof/>
                <w:sz w:val="18"/>
                <w:szCs w:val="18"/>
                <w:lang w:val="en-US"/>
              </w:rPr>
              <w:t xml:space="preserve">dentifies the encoding technique used by the file. </w:t>
            </w:r>
            <w:r w:rsidRPr="00CB6DB0">
              <w:rPr>
                <w:rFonts w:ascii="Arial" w:hAnsi="Arial" w:cs="Arial" w:hint="eastAsia"/>
                <w:noProof/>
                <w:sz w:val="18"/>
                <w:szCs w:val="18"/>
                <w:lang w:val="en-US"/>
              </w:rPr>
              <w:t>Its value should indicate the version of the file format specification</w:t>
            </w:r>
            <w:r w:rsidRPr="00CB6DB0">
              <w:rPr>
                <w:rFonts w:ascii="Arial" w:hAnsi="Arial" w:cs="Arial"/>
                <w:noProof/>
                <w:sz w:val="18"/>
                <w:szCs w:val="18"/>
                <w:lang w:val="en-US"/>
              </w:rPr>
              <w:t xml:space="preserve"> </w:t>
            </w:r>
            <w:r w:rsidRPr="00CB6DB0">
              <w:rPr>
                <w:rFonts w:ascii="Arial" w:hAnsi="Arial" w:cs="Arial" w:hint="eastAsia"/>
                <w:noProof/>
                <w:sz w:val="18"/>
                <w:szCs w:val="18"/>
                <w:lang w:val="en-US"/>
              </w:rPr>
              <w:t xml:space="preserve">plus to indicate if </w:t>
            </w:r>
            <w:r w:rsidRPr="00CB6DB0">
              <w:rPr>
                <w:rFonts w:ascii="Arial" w:hAnsi="Arial" w:cs="Arial"/>
                <w:noProof/>
                <w:sz w:val="18"/>
                <w:szCs w:val="18"/>
                <w:lang w:val="en-US"/>
              </w:rPr>
              <w:t>"</w:t>
            </w:r>
            <w:r w:rsidRPr="00CB6DB0">
              <w:rPr>
                <w:rFonts w:ascii="Arial" w:hAnsi="Arial" w:cs="Arial" w:hint="eastAsia"/>
                <w:noProof/>
                <w:sz w:val="18"/>
                <w:szCs w:val="18"/>
                <w:lang w:val="en-US"/>
              </w:rPr>
              <w:t>ASN1</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or </w:t>
            </w:r>
            <w:r w:rsidRPr="00CB6DB0">
              <w:rPr>
                <w:rFonts w:ascii="Arial" w:hAnsi="Arial" w:cs="Arial"/>
                <w:noProof/>
                <w:sz w:val="18"/>
                <w:szCs w:val="18"/>
                <w:lang w:val="en-US"/>
              </w:rPr>
              <w:t>"</w:t>
            </w:r>
            <w:r w:rsidRPr="00CB6DB0">
              <w:rPr>
                <w:rFonts w:ascii="Arial" w:hAnsi="Arial" w:cs="Arial" w:hint="eastAsia"/>
                <w:noProof/>
                <w:sz w:val="18"/>
                <w:szCs w:val="18"/>
                <w:lang w:val="en-US"/>
              </w:rPr>
              <w:t>XML-schema</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is used.</w:t>
            </w:r>
          </w:p>
        </w:tc>
        <w:tc>
          <w:tcPr>
            <w:tcW w:w="207" w:type="pct"/>
            <w:tcBorders>
              <w:top w:val="single" w:sz="4" w:space="0" w:color="auto"/>
              <w:left w:val="single" w:sz="4" w:space="0" w:color="auto"/>
              <w:bottom w:val="single" w:sz="4" w:space="0" w:color="auto"/>
              <w:right w:val="single" w:sz="4" w:space="0" w:color="auto"/>
            </w:tcBorders>
          </w:tcPr>
          <w:p w14:paraId="3BA20578"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4B8D7C8" w14:textId="77777777" w:rsidR="001D11D9" w:rsidRDefault="001D11D9" w:rsidP="001D11D9"/>
    <w:p w14:paraId="323ADA64" w14:textId="77777777" w:rsidR="001D11D9" w:rsidRDefault="001D11D9" w:rsidP="001D11D9">
      <w:pPr>
        <w:pStyle w:val="Heading6"/>
      </w:pPr>
      <w:bookmarkStart w:id="3231" w:name="_CR11_3_1_1_4_6"/>
      <w:bookmarkStart w:id="3232" w:name="_Toc19718338"/>
      <w:bookmarkStart w:id="3233" w:name="_Toc26969362"/>
      <w:bookmarkStart w:id="3234" w:name="_Toc43806110"/>
      <w:bookmarkStart w:id="3235" w:name="_Toc43806617"/>
      <w:bookmarkStart w:id="3236" w:name="_Toc178071419"/>
      <w:bookmarkEnd w:id="3231"/>
      <w:r>
        <w:rPr>
          <w:lang w:eastAsia="zh-CN"/>
        </w:rPr>
        <w:lastRenderedPageBreak/>
        <w:t>11.3.1.1.4.6</w:t>
      </w:r>
      <w:r>
        <w:rPr>
          <w:lang w:eastAsia="zh-CN"/>
        </w:rPr>
        <w:tab/>
      </w:r>
      <w:r>
        <w:t>Simple data types and enumerations</w:t>
      </w:r>
      <w:bookmarkEnd w:id="3232"/>
      <w:bookmarkEnd w:id="3233"/>
      <w:bookmarkEnd w:id="3234"/>
      <w:bookmarkEnd w:id="3235"/>
      <w:bookmarkEnd w:id="3236"/>
    </w:p>
    <w:p w14:paraId="16D8F3CA" w14:textId="77777777" w:rsidR="001D11D9" w:rsidRDefault="001D11D9" w:rsidP="001D11D9">
      <w:pPr>
        <w:pStyle w:val="Heading7"/>
        <w:rPr>
          <w:lang w:eastAsia="zh-CN"/>
        </w:rPr>
      </w:pPr>
      <w:bookmarkStart w:id="3237" w:name="_CR11_3_1_1_4_6_1"/>
      <w:bookmarkStart w:id="3238" w:name="_Toc19718339"/>
      <w:bookmarkStart w:id="3239" w:name="_Toc26969363"/>
      <w:bookmarkStart w:id="3240" w:name="_Toc43806111"/>
      <w:bookmarkStart w:id="3241" w:name="_Toc43806618"/>
      <w:bookmarkStart w:id="3242" w:name="_Toc178071420"/>
      <w:bookmarkEnd w:id="3237"/>
      <w:r>
        <w:rPr>
          <w:lang w:eastAsia="zh-CN"/>
        </w:rPr>
        <w:t>11.3.1.1.4.6.1</w:t>
      </w:r>
      <w:r>
        <w:rPr>
          <w:lang w:eastAsia="zh-CN"/>
        </w:rPr>
        <w:tab/>
      </w:r>
      <w:r>
        <w:t>General</w:t>
      </w:r>
      <w:bookmarkEnd w:id="3238"/>
      <w:bookmarkEnd w:id="3239"/>
      <w:bookmarkEnd w:id="3240"/>
      <w:bookmarkEnd w:id="3241"/>
      <w:bookmarkEnd w:id="3242"/>
    </w:p>
    <w:p w14:paraId="1C0D4E79" w14:textId="77777777" w:rsidR="001D11D9" w:rsidRDefault="001D11D9" w:rsidP="001D11D9">
      <w:r>
        <w:t>This clause defines simple data types and enumerations that are used by the data structures defined in the previous clauses.</w:t>
      </w:r>
    </w:p>
    <w:p w14:paraId="45883360" w14:textId="77777777" w:rsidR="001D11D9" w:rsidRDefault="001D11D9" w:rsidP="001D11D9">
      <w:pPr>
        <w:pStyle w:val="Heading7"/>
        <w:rPr>
          <w:lang w:eastAsia="zh-CN"/>
        </w:rPr>
      </w:pPr>
      <w:bookmarkStart w:id="3243" w:name="_CR11_3_1_1_4_6_2"/>
      <w:bookmarkStart w:id="3244" w:name="_Toc19718340"/>
      <w:bookmarkStart w:id="3245" w:name="_Toc26969364"/>
      <w:bookmarkStart w:id="3246" w:name="_Toc43806112"/>
      <w:bookmarkStart w:id="3247" w:name="_Toc43806619"/>
      <w:bookmarkStart w:id="3248" w:name="_Toc178071421"/>
      <w:bookmarkEnd w:id="3243"/>
      <w:r>
        <w:rPr>
          <w:lang w:eastAsia="zh-CN"/>
        </w:rPr>
        <w:t>11.3.1.1.4.6.2</w:t>
      </w:r>
      <w:r>
        <w:rPr>
          <w:lang w:eastAsia="zh-CN"/>
        </w:rPr>
        <w:tab/>
        <w:t>Simple data types</w:t>
      </w:r>
      <w:bookmarkEnd w:id="3244"/>
      <w:bookmarkEnd w:id="3245"/>
      <w:bookmarkEnd w:id="3246"/>
      <w:bookmarkEnd w:id="3247"/>
      <w:bookmarkEnd w:id="3248"/>
    </w:p>
    <w:p w14:paraId="1527C54A" w14:textId="77777777" w:rsidR="001D11D9" w:rsidRDefault="001D11D9" w:rsidP="001D11D9">
      <w:pPr>
        <w:pStyle w:val="TH"/>
        <w:rPr>
          <w:noProof/>
        </w:rPr>
      </w:pPr>
      <w:bookmarkStart w:id="3249" w:name="_CRTable11_3_1_1_4_6_21"/>
      <w:r>
        <w:rPr>
          <w:noProof/>
        </w:rPr>
        <w:t xml:space="preserve">Table </w:t>
      </w:r>
      <w:bookmarkEnd w:id="3249"/>
      <w:r>
        <w:rPr>
          <w:lang w:eastAsia="zh-CN"/>
        </w:rPr>
        <w:t>11.3.1.1.4.6.2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1D11D9" w14:paraId="6B1B62EC" w14:textId="77777777" w:rsidTr="001D11D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1C87270" w14:textId="77777777" w:rsidR="001D11D9" w:rsidRDefault="001D11D9" w:rsidP="001D11D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DB0242" w14:textId="77777777" w:rsidR="001D11D9" w:rsidRDefault="001D11D9" w:rsidP="001D11D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79F29A6E" w14:textId="77777777" w:rsidR="001D11D9" w:rsidRDefault="001D11D9" w:rsidP="001D11D9">
            <w:pPr>
              <w:pStyle w:val="TAH"/>
            </w:pPr>
            <w:r>
              <w:t>Description</w:t>
            </w:r>
          </w:p>
        </w:tc>
      </w:tr>
      <w:tr w:rsidR="001D11D9" w14:paraId="74A0ADBA"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EE668" w14:textId="77777777" w:rsidR="001D11D9" w:rsidRDefault="001D11D9" w:rsidP="001D11D9">
            <w:pPr>
              <w:pStyle w:val="TAL"/>
              <w:rPr>
                <w:lang w:val="en-US"/>
              </w:rPr>
            </w:pPr>
            <w:proofErr w:type="spellStart"/>
            <w:r>
              <w:rPr>
                <w:lang w:val="en-US"/>
              </w:rPr>
              <w:t>dataTime</w:t>
            </w:r>
            <w:proofErr w:type="spellEnd"/>
            <w:r>
              <w:rPr>
                <w:lang w:val="en-US"/>
              </w:rPr>
              <w: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9E233" w14:textId="77777777" w:rsidR="001D11D9" w:rsidRDefault="001D11D9" w:rsidP="001D11D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1FF77DC5" w14:textId="77777777" w:rsidR="001D11D9" w:rsidRDefault="001D11D9" w:rsidP="001D11D9">
            <w:pPr>
              <w:pStyle w:val="TAL"/>
            </w:pPr>
            <w:r>
              <w:t>The data type for date and time in “date-time” format.</w:t>
            </w:r>
          </w:p>
        </w:tc>
      </w:tr>
      <w:tr w:rsidR="001D11D9" w14:paraId="2E1B1806"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BD7E" w14:textId="77777777" w:rsidR="001D11D9" w:rsidRDefault="001D11D9" w:rsidP="001D11D9">
            <w:pPr>
              <w:pStyle w:val="TAL"/>
              <w:rPr>
                <w:lang w:val="en-US"/>
              </w:rPr>
            </w:pPr>
            <w:proofErr w:type="spellStart"/>
            <w:r>
              <w:rPr>
                <w:lang w:val="en-US"/>
              </w:rPr>
              <w:t>uri</w:t>
            </w:r>
            <w:proofErr w:type="spellEnd"/>
            <w:r>
              <w:rPr>
                <w:lang w:val="en-US"/>
              </w:rPr>
              <w: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36D9A" w14:textId="77777777" w:rsidR="001D11D9" w:rsidRDefault="001D11D9" w:rsidP="001D11D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31809D30" w14:textId="77777777" w:rsidR="001D11D9" w:rsidRDefault="001D11D9" w:rsidP="001D11D9">
            <w:pPr>
              <w:pStyle w:val="TAL"/>
              <w:rPr>
                <w:lang w:val="en-US" w:eastAsia="zh-CN"/>
              </w:rPr>
            </w:pPr>
            <w:r>
              <w:rPr>
                <w:lang w:val="en-US" w:eastAsia="zh-CN"/>
              </w:rPr>
              <w:t>The type of a URI.</w:t>
            </w:r>
          </w:p>
        </w:tc>
      </w:tr>
      <w:tr w:rsidR="001D11D9" w14:paraId="49627E1D"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572FF" w14:textId="77777777" w:rsidR="001D11D9" w:rsidRPr="00215D3C" w:rsidRDefault="001D11D9" w:rsidP="001D11D9">
            <w:pPr>
              <w:pStyle w:val="TAL"/>
              <w:rPr>
                <w:szCs w:val="18"/>
              </w:rPr>
            </w:pPr>
            <w:proofErr w:type="spellStart"/>
            <w:r w:rsidRPr="00215D3C">
              <w:rPr>
                <w:szCs w:val="18"/>
              </w:rPr>
              <w:t>consumerReferenceId-QueryType</w:t>
            </w:r>
            <w:proofErr w:type="spellEnd"/>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9228" w14:textId="77777777" w:rsidR="001D11D9" w:rsidRPr="00215D3C" w:rsidRDefault="001D11D9" w:rsidP="001D11D9">
            <w:pPr>
              <w:pStyle w:val="TAL"/>
              <w:rPr>
                <w:szCs w:val="18"/>
              </w:rPr>
            </w:pPr>
            <w:proofErr w:type="spellStart"/>
            <w:r w:rsidRPr="00215D3C">
              <w:rPr>
                <w:szCs w:val="18"/>
              </w:rPr>
              <w:t>uri</w:t>
            </w:r>
            <w:proofErr w:type="spellEnd"/>
            <w:r w:rsidRPr="00215D3C">
              <w:rPr>
                <w:szCs w:val="18"/>
              </w:rPr>
              <w:t>-Type</w:t>
            </w:r>
          </w:p>
        </w:tc>
        <w:tc>
          <w:tcPr>
            <w:tcW w:w="2867" w:type="pct"/>
            <w:tcBorders>
              <w:top w:val="single" w:sz="4" w:space="0" w:color="auto"/>
              <w:left w:val="single" w:sz="4" w:space="0" w:color="auto"/>
              <w:bottom w:val="single" w:sz="4" w:space="0" w:color="auto"/>
              <w:right w:val="single" w:sz="4" w:space="0" w:color="auto"/>
            </w:tcBorders>
          </w:tcPr>
          <w:p w14:paraId="13F8C321" w14:textId="77777777" w:rsidR="001D11D9" w:rsidRPr="00215D3C" w:rsidRDefault="001D11D9" w:rsidP="001D11D9">
            <w:pPr>
              <w:pStyle w:val="TAL"/>
              <w:rPr>
                <w:szCs w:val="18"/>
              </w:rPr>
            </w:pPr>
            <w:r w:rsidRPr="00215D3C">
              <w:rPr>
                <w:rFonts w:cs="Arial"/>
                <w:szCs w:val="18"/>
                <w:lang w:eastAsia="zh-CN"/>
              </w:rPr>
              <w:t xml:space="preserve">Used in the query part of HTTP DELETE on /subscriptions to delate all subscriptions made with a specific </w:t>
            </w:r>
            <w:proofErr w:type="spellStart"/>
            <w:r w:rsidRPr="00215D3C">
              <w:rPr>
                <w:rFonts w:cs="Arial"/>
                <w:szCs w:val="18"/>
                <w:lang w:eastAsia="zh-CN"/>
              </w:rPr>
              <w:t>consumerReferenceId</w:t>
            </w:r>
            <w:proofErr w:type="spellEnd"/>
            <w:r>
              <w:rPr>
                <w:rFonts w:cs="Arial"/>
                <w:szCs w:val="18"/>
                <w:lang w:eastAsia="zh-CN"/>
              </w:rPr>
              <w:t>.</w:t>
            </w:r>
          </w:p>
        </w:tc>
      </w:tr>
      <w:tr w:rsidR="001D11D9" w14:paraId="2E024EF8"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CF00E" w14:textId="77777777" w:rsidR="001D11D9" w:rsidRPr="00215D3C" w:rsidRDefault="001D11D9" w:rsidP="001D11D9">
            <w:pPr>
              <w:pStyle w:val="TAL"/>
              <w:rPr>
                <w:szCs w:val="18"/>
              </w:rPr>
            </w:pPr>
            <w:r w:rsidRPr="00215D3C">
              <w:rPr>
                <w:szCs w:val="18"/>
              </w:rPr>
              <w:t>filter-Type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23AE7"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single" w:sz="4" w:space="0" w:color="auto"/>
              <w:bottom w:val="single" w:sz="4" w:space="0" w:color="auto"/>
              <w:right w:val="single" w:sz="4" w:space="0" w:color="auto"/>
            </w:tcBorders>
          </w:tcPr>
          <w:p w14:paraId="28FA8663" w14:textId="77777777" w:rsidR="001D11D9" w:rsidRPr="00215D3C" w:rsidRDefault="001D11D9" w:rsidP="001D11D9">
            <w:pPr>
              <w:pStyle w:val="TAL"/>
              <w:rPr>
                <w:szCs w:val="18"/>
              </w:rPr>
            </w:pPr>
            <w:r w:rsidRPr="00215D3C">
              <w:rPr>
                <w:rFonts w:cs="Arial"/>
                <w:szCs w:val="18"/>
                <w:lang w:eastAsia="zh-CN"/>
              </w:rPr>
              <w:t>Filter of a subscription resource</w:t>
            </w:r>
            <w:r>
              <w:rPr>
                <w:rFonts w:cs="Arial"/>
                <w:szCs w:val="18"/>
                <w:lang w:eastAsia="zh-CN"/>
              </w:rPr>
              <w:t>.</w:t>
            </w:r>
          </w:p>
        </w:tc>
      </w:tr>
      <w:tr w:rsidR="001D11D9" w14:paraId="745A32F7"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C531E" w14:textId="77777777" w:rsidR="001D11D9" w:rsidRPr="00215D3C" w:rsidRDefault="001D11D9" w:rsidP="001D11D9">
            <w:pPr>
              <w:pStyle w:val="TAL"/>
              <w:rPr>
                <w:szCs w:val="18"/>
              </w:rPr>
            </w:pPr>
            <w:proofErr w:type="spellStart"/>
            <w:r w:rsidRPr="00215D3C">
              <w:rPr>
                <w:szCs w:val="18"/>
              </w:rPr>
              <w:t>notificationId</w:t>
            </w:r>
            <w:proofErr w:type="spellEnd"/>
            <w:r w:rsidRPr="00215D3C">
              <w:rPr>
                <w:szCs w:val="18"/>
              </w:rPr>
              <w: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6343" w14:textId="77777777" w:rsidR="001D11D9" w:rsidRPr="00215D3C" w:rsidRDefault="001D11D9" w:rsidP="001D11D9">
            <w:pPr>
              <w:pStyle w:val="TAL"/>
              <w:rPr>
                <w:szCs w:val="18"/>
              </w:rPr>
            </w:pPr>
            <w:r w:rsidRPr="00215D3C">
              <w:rPr>
                <w:szCs w:val="18"/>
              </w:rPr>
              <w:t>long</w:t>
            </w:r>
          </w:p>
        </w:tc>
        <w:tc>
          <w:tcPr>
            <w:tcW w:w="2867" w:type="pct"/>
            <w:tcBorders>
              <w:top w:val="single" w:sz="4" w:space="0" w:color="auto"/>
              <w:left w:val="single" w:sz="4" w:space="0" w:color="auto"/>
              <w:bottom w:val="single" w:sz="4" w:space="0" w:color="auto"/>
              <w:right w:val="single" w:sz="4" w:space="0" w:color="auto"/>
            </w:tcBorders>
          </w:tcPr>
          <w:p w14:paraId="0145F87B" w14:textId="77777777" w:rsidR="001D11D9" w:rsidRPr="00215D3C" w:rsidRDefault="001D11D9" w:rsidP="001D11D9">
            <w:pPr>
              <w:pStyle w:val="TAL"/>
              <w:rPr>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r>
      <w:tr w:rsidR="001D11D9" w14:paraId="770F38E8"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214FC" w14:textId="77777777" w:rsidR="001D11D9" w:rsidRPr="003A35E2" w:rsidRDefault="001D11D9" w:rsidP="001D11D9">
            <w:pPr>
              <w:pStyle w:val="TAL"/>
              <w:rPr>
                <w:lang w:val="en-US"/>
              </w:rPr>
            </w:pPr>
            <w:proofErr w:type="spellStart"/>
            <w:r w:rsidRPr="001D6C78">
              <w:rPr>
                <w:lang w:val="en-US"/>
              </w:rPr>
              <w:t>additionalText</w:t>
            </w:r>
            <w:proofErr w:type="spellEnd"/>
            <w:r w:rsidRPr="001D6C78">
              <w:rPr>
                <w:lang w:val="en-US"/>
              </w:rPr>
              <w: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BD21A" w14:textId="77777777" w:rsidR="001D11D9" w:rsidRPr="003A35E2" w:rsidRDefault="001D11D9" w:rsidP="001D11D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tcPr>
          <w:p w14:paraId="3A47FF05" w14:textId="77777777" w:rsidR="001D11D9" w:rsidRPr="003A35E2" w:rsidRDefault="001D11D9" w:rsidP="001D11D9">
            <w:pPr>
              <w:pStyle w:val="TAL"/>
              <w:rPr>
                <w:lang w:val="en-US" w:eastAsia="zh-CN"/>
              </w:rPr>
            </w:pPr>
            <w:r w:rsidRPr="001D6C78">
              <w:rPr>
                <w:lang w:val="en-US" w:eastAsia="zh-CN"/>
              </w:rPr>
              <w:t>Allows a free form text description to be reported as defined in ITU-T Rec. X. 733 [4]</w:t>
            </w:r>
          </w:p>
        </w:tc>
      </w:tr>
      <w:tr w:rsidR="001D11D9" w14:paraId="52C25B67"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7112C" w14:textId="77777777" w:rsidR="001D11D9" w:rsidRPr="001D6C78" w:rsidRDefault="001D11D9" w:rsidP="001D11D9">
            <w:pPr>
              <w:pStyle w:val="TAL"/>
              <w:rPr>
                <w:lang w:val="en-US"/>
              </w:rPr>
            </w:pPr>
            <w:r>
              <w:rPr>
                <w:szCs w:val="18"/>
                <w:lang w:eastAsia="zh-CN"/>
              </w:rPr>
              <w:t>reason-Type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A8640" w14:textId="77777777" w:rsidR="001D11D9" w:rsidRDefault="001D11D9" w:rsidP="001D11D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tcPr>
          <w:p w14:paraId="4A6D00BE" w14:textId="77777777" w:rsidR="001D11D9" w:rsidRPr="001D6C78" w:rsidRDefault="001D11D9" w:rsidP="001D11D9">
            <w:pPr>
              <w:pStyle w:val="TAL"/>
              <w:rPr>
                <w:lang w:val="en-US" w:eastAsia="zh-CN"/>
              </w:rPr>
            </w:pPr>
            <w:proofErr w:type="spellStart"/>
            <w:r>
              <w:rPr>
                <w:rFonts w:cs="Arial"/>
                <w:szCs w:val="18"/>
                <w:lang w:eastAsia="zh-CN"/>
              </w:rPr>
              <w:t>THe</w:t>
            </w:r>
            <w:proofErr w:type="spellEnd"/>
            <w:r>
              <w:rPr>
                <w:rFonts w:cs="Arial"/>
                <w:szCs w:val="18"/>
                <w:lang w:eastAsia="zh-CN"/>
              </w:rPr>
              <w:t xml:space="preserve"> type for describing the reason that caused the file preparation error.</w:t>
            </w:r>
          </w:p>
        </w:tc>
      </w:tr>
    </w:tbl>
    <w:p w14:paraId="05396B38" w14:textId="77777777" w:rsidR="001D11D9" w:rsidRDefault="001D11D9" w:rsidP="001D11D9">
      <w:pPr>
        <w:rPr>
          <w:rFonts w:cs="Arial"/>
          <w:szCs w:val="24"/>
          <w:lang w:eastAsia="zh-CN"/>
        </w:rPr>
      </w:pPr>
    </w:p>
    <w:p w14:paraId="06D2ECEF" w14:textId="77777777" w:rsidR="001D11D9" w:rsidRDefault="001D11D9" w:rsidP="001D11D9">
      <w:pPr>
        <w:pStyle w:val="Heading7"/>
        <w:rPr>
          <w:rFonts w:cs="Arial"/>
          <w:szCs w:val="24"/>
          <w:lang w:eastAsia="zh-CN"/>
        </w:rPr>
      </w:pPr>
      <w:bookmarkStart w:id="3250" w:name="_CR11_3_1_1_4_6_3"/>
      <w:bookmarkStart w:id="3251" w:name="_Toc19718341"/>
      <w:bookmarkStart w:id="3252" w:name="_Toc26969365"/>
      <w:bookmarkStart w:id="3253" w:name="_Toc43806113"/>
      <w:bookmarkStart w:id="3254" w:name="_Toc43806620"/>
      <w:bookmarkStart w:id="3255" w:name="_Toc178071422"/>
      <w:bookmarkEnd w:id="3250"/>
      <w:r>
        <w:rPr>
          <w:lang w:eastAsia="zh-CN"/>
        </w:rPr>
        <w:t>11.3.1.1.4.6</w:t>
      </w:r>
      <w:r>
        <w:rPr>
          <w:rFonts w:cs="Arial"/>
          <w:szCs w:val="24"/>
          <w:lang w:eastAsia="zh-CN"/>
        </w:rPr>
        <w:t>.3</w:t>
      </w:r>
      <w:r>
        <w:rPr>
          <w:rFonts w:cs="Arial"/>
          <w:szCs w:val="24"/>
          <w:lang w:eastAsia="zh-CN"/>
        </w:rPr>
        <w:tab/>
      </w:r>
      <w:r w:rsidRPr="00A01B5F">
        <w:t>Enumeration</w:t>
      </w:r>
      <w:r>
        <w:rPr>
          <w:rFonts w:cs="Arial"/>
          <w:szCs w:val="24"/>
          <w:lang w:eastAsia="zh-CN"/>
        </w:rPr>
        <w:t xml:space="preserve"> </w:t>
      </w:r>
      <w:proofErr w:type="spellStart"/>
      <w:r w:rsidRPr="004A6BEB">
        <w:t>managementDataType</w:t>
      </w:r>
      <w:proofErr w:type="spellEnd"/>
      <w:r>
        <w:t>-Type</w:t>
      </w:r>
      <w:bookmarkEnd w:id="3251"/>
      <w:bookmarkEnd w:id="3252"/>
      <w:bookmarkEnd w:id="3253"/>
      <w:bookmarkEnd w:id="3254"/>
      <w:bookmarkEnd w:id="3255"/>
    </w:p>
    <w:p w14:paraId="64D83908" w14:textId="77777777" w:rsidR="001D11D9" w:rsidRDefault="001D11D9" w:rsidP="001D11D9">
      <w:pPr>
        <w:pStyle w:val="TH"/>
      </w:pPr>
      <w:bookmarkStart w:id="3256" w:name="_CRTable11_3_1_1_4_6_31"/>
      <w:r>
        <w:t xml:space="preserve">Table </w:t>
      </w:r>
      <w:bookmarkEnd w:id="3256"/>
      <w:r>
        <w:rPr>
          <w:lang w:eastAsia="zh-CN"/>
        </w:rPr>
        <w:t>11.3.1.1.4.6</w:t>
      </w:r>
      <w:r>
        <w:t xml:space="preserve">.3-1: Enumeration </w:t>
      </w:r>
      <w:proofErr w:type="spellStart"/>
      <w:r w:rsidRPr="004A6BEB">
        <w:t>managementDataType</w:t>
      </w:r>
      <w:proofErr w:type="spellEnd"/>
      <w:r>
        <w:t>-Type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1D11D9" w14:paraId="1C2F4170" w14:textId="77777777" w:rsidTr="001D11D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10C830" w14:textId="77777777" w:rsidR="001D11D9" w:rsidRDefault="001D11D9" w:rsidP="001D11D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DCC2EF" w14:textId="77777777" w:rsidR="001D11D9" w:rsidRDefault="001D11D9" w:rsidP="001D11D9">
            <w:pPr>
              <w:pStyle w:val="TAH"/>
            </w:pPr>
            <w:r>
              <w:t>Description</w:t>
            </w:r>
          </w:p>
        </w:tc>
      </w:tr>
      <w:tr w:rsidR="001D11D9" w14:paraId="5A5410C8" w14:textId="77777777" w:rsidTr="001D11D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2DC4" w14:textId="77777777" w:rsidR="001D11D9" w:rsidRDefault="001D11D9" w:rsidP="001D11D9">
            <w:pPr>
              <w:pStyle w:val="TAL"/>
            </w:pPr>
            <w:r>
              <w:t>PM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EAE5D" w14:textId="77777777" w:rsidR="001D11D9" w:rsidRDefault="001D11D9" w:rsidP="001D11D9">
            <w:pPr>
              <w:pStyle w:val="TAL"/>
            </w:pPr>
            <w:r>
              <w:t xml:space="preserve">It indicates that the management data file type is “PM” </w:t>
            </w:r>
          </w:p>
        </w:tc>
      </w:tr>
    </w:tbl>
    <w:p w14:paraId="6614B12E" w14:textId="77777777" w:rsidR="001D11D9" w:rsidRDefault="001D11D9" w:rsidP="001D11D9">
      <w:pPr>
        <w:pStyle w:val="PL"/>
      </w:pPr>
    </w:p>
    <w:p w14:paraId="42DE1A76" w14:textId="77777777" w:rsidR="001D11D9" w:rsidRPr="00A70829" w:rsidRDefault="001D11D9" w:rsidP="001D11D9">
      <w:pPr>
        <w:pStyle w:val="Heading7"/>
        <w:rPr>
          <w:lang w:eastAsia="zh-CN"/>
        </w:rPr>
      </w:pPr>
      <w:bookmarkStart w:id="3257" w:name="_CR11_3_1_1_4_6_4"/>
      <w:bookmarkStart w:id="3258" w:name="_Toc19718342"/>
      <w:bookmarkStart w:id="3259" w:name="_Toc26969366"/>
      <w:bookmarkStart w:id="3260" w:name="_Toc43806114"/>
      <w:bookmarkStart w:id="3261" w:name="_Toc43806621"/>
      <w:bookmarkStart w:id="3262" w:name="_Toc178071423"/>
      <w:bookmarkEnd w:id="3257"/>
      <w:r>
        <w:rPr>
          <w:lang w:eastAsia="zh-CN"/>
        </w:rPr>
        <w:t>11.3.1.1.4.6</w:t>
      </w:r>
      <w:r w:rsidRPr="00A70829">
        <w:rPr>
          <w:lang w:eastAsia="zh-CN"/>
        </w:rPr>
        <w:t>.</w:t>
      </w:r>
      <w:r>
        <w:rPr>
          <w:lang w:eastAsia="zh-CN"/>
        </w:rPr>
        <w:t>4</w:t>
      </w:r>
      <w:r w:rsidRPr="00A70829">
        <w:rPr>
          <w:lang w:eastAsia="zh-CN"/>
        </w:rPr>
        <w:tab/>
        <w:t xml:space="preserve">Enumeration </w:t>
      </w:r>
      <w:proofErr w:type="spellStart"/>
      <w:r w:rsidRPr="00A70829">
        <w:rPr>
          <w:lang w:eastAsia="zh-CN"/>
        </w:rPr>
        <w:t>notificationType</w:t>
      </w:r>
      <w:proofErr w:type="spellEnd"/>
      <w:r w:rsidRPr="00A70829">
        <w:rPr>
          <w:lang w:eastAsia="zh-CN"/>
        </w:rPr>
        <w:t>-Type</w:t>
      </w:r>
      <w:bookmarkEnd w:id="3258"/>
      <w:bookmarkEnd w:id="3259"/>
      <w:bookmarkEnd w:id="3260"/>
      <w:bookmarkEnd w:id="3261"/>
      <w:bookmarkEnd w:id="3262"/>
    </w:p>
    <w:p w14:paraId="5DA9F828" w14:textId="77777777" w:rsidR="001D11D9" w:rsidRPr="00215D3C" w:rsidRDefault="001D11D9" w:rsidP="001D11D9">
      <w:pPr>
        <w:pStyle w:val="TH"/>
      </w:pPr>
      <w:bookmarkStart w:id="3263" w:name="_CRTable11_3_1_1_4_6_41"/>
      <w:r w:rsidRPr="00215D3C">
        <w:t xml:space="preserve">Table </w:t>
      </w:r>
      <w:bookmarkEnd w:id="3263"/>
      <w:r>
        <w:rPr>
          <w:lang w:eastAsia="zh-CN"/>
        </w:rPr>
        <w:t>11.3.1.1.4.6</w:t>
      </w:r>
      <w:r w:rsidRPr="00A70829">
        <w:rPr>
          <w:lang w:eastAsia="zh-CN"/>
        </w:rPr>
        <w:t>.</w:t>
      </w:r>
      <w:r>
        <w:rPr>
          <w:lang w:eastAsia="zh-CN"/>
        </w:rPr>
        <w:t>4</w:t>
      </w:r>
      <w:r w:rsidRPr="00215D3C">
        <w:t xml:space="preserve">-1: Enumeration </w:t>
      </w:r>
      <w:proofErr w:type="spellStart"/>
      <w:r w:rsidRPr="00215D3C">
        <w:t>notificationType</w:t>
      </w:r>
      <w:proofErr w:type="spellEnd"/>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2568E23E"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A207D2"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F12F5B4" w14:textId="77777777" w:rsidR="001D11D9" w:rsidRPr="00215D3C" w:rsidRDefault="001D11D9" w:rsidP="001D11D9">
            <w:pPr>
              <w:pStyle w:val="TAH"/>
            </w:pPr>
            <w:r w:rsidRPr="00215D3C">
              <w:t>Description</w:t>
            </w:r>
          </w:p>
        </w:tc>
      </w:tr>
      <w:tr w:rsidR="001D11D9" w:rsidRPr="00215D3C" w14:paraId="10670EAC" w14:textId="77777777" w:rsidTr="001D11D9">
        <w:trPr>
          <w:trHeight w:val="146"/>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BC34EC" w14:textId="77777777" w:rsidR="001D11D9" w:rsidRPr="00215D3C" w:rsidRDefault="001D11D9" w:rsidP="001D11D9">
            <w:pPr>
              <w:pStyle w:val="TAL"/>
            </w:pPr>
            <w:proofErr w:type="spellStart"/>
            <w:r>
              <w:t>notifyFileReady</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717C1" w14:textId="77777777" w:rsidR="001D11D9" w:rsidRPr="00215D3C" w:rsidRDefault="001D11D9" w:rsidP="001D11D9">
            <w:pPr>
              <w:pStyle w:val="TAL"/>
            </w:pPr>
            <w:r w:rsidRPr="00215D3C">
              <w:t xml:space="preserve">Notification type is </w:t>
            </w:r>
            <w:proofErr w:type="spellStart"/>
            <w:r>
              <w:t>notifyFileReady</w:t>
            </w:r>
            <w:proofErr w:type="spellEnd"/>
          </w:p>
        </w:tc>
      </w:tr>
      <w:tr w:rsidR="001D11D9" w:rsidRPr="00215D3C" w14:paraId="2E4F0EE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AA1DE" w14:textId="77777777" w:rsidR="001D11D9" w:rsidRPr="002A547D" w:rsidRDefault="001D11D9" w:rsidP="001D11D9">
            <w:pPr>
              <w:pStyle w:val="TAL"/>
              <w:rPr>
                <w:rFonts w:cs="Arial"/>
                <w:szCs w:val="18"/>
                <w:lang w:eastAsia="zh-CN"/>
              </w:rPr>
            </w:pPr>
            <w:proofErr w:type="spellStart"/>
            <w:r w:rsidRPr="00215D3C">
              <w:t>notify</w:t>
            </w:r>
            <w:r>
              <w:t>FilePreparationError</w:t>
            </w:r>
            <w:proofErr w:type="spellEnd"/>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10A322" w14:textId="77777777" w:rsidR="001D11D9" w:rsidRPr="00215D3C" w:rsidRDefault="001D11D9" w:rsidP="001D11D9">
            <w:pPr>
              <w:pStyle w:val="TAL"/>
            </w:pPr>
            <w:r w:rsidRPr="00215D3C">
              <w:t xml:space="preserve">Notification type is </w:t>
            </w:r>
            <w:proofErr w:type="spellStart"/>
            <w:r w:rsidRPr="00215D3C">
              <w:t>notify</w:t>
            </w:r>
            <w:r>
              <w:t>FilePreparationError</w:t>
            </w:r>
            <w:proofErr w:type="spellEnd"/>
          </w:p>
        </w:tc>
      </w:tr>
    </w:tbl>
    <w:p w14:paraId="29FB1BDE" w14:textId="77777777" w:rsidR="001D11D9" w:rsidRDefault="001D11D9" w:rsidP="001D11D9">
      <w:pPr>
        <w:pStyle w:val="B10"/>
        <w:ind w:left="0" w:firstLine="0"/>
        <w:rPr>
          <w:b/>
          <w:bCs/>
          <w:lang w:val="en-US" w:eastAsia="zh-CN"/>
        </w:rPr>
      </w:pPr>
    </w:p>
    <w:p w14:paraId="2168E1BA" w14:textId="77777777" w:rsidR="008C0493" w:rsidRPr="008C0493" w:rsidRDefault="008C0493" w:rsidP="008C0493">
      <w:pPr>
        <w:pStyle w:val="Heading3"/>
      </w:pPr>
      <w:bookmarkStart w:id="3264" w:name="_CR11_3_2"/>
      <w:bookmarkStart w:id="3265" w:name="_Toc43806115"/>
      <w:bookmarkStart w:id="3266" w:name="_Toc43806622"/>
      <w:bookmarkStart w:id="3267" w:name="_Toc178071424"/>
      <w:bookmarkEnd w:id="3264"/>
      <w:r w:rsidRPr="008C0493">
        <w:t>11.3.2</w:t>
      </w:r>
      <w:r w:rsidRPr="008C0493">
        <w:tab/>
        <w:t>Performance data XML file format definition</w:t>
      </w:r>
      <w:bookmarkEnd w:id="3265"/>
      <w:bookmarkEnd w:id="3266"/>
      <w:bookmarkEnd w:id="3267"/>
    </w:p>
    <w:p w14:paraId="4FA85A63" w14:textId="77777777" w:rsidR="008C0493" w:rsidRDefault="008C0493" w:rsidP="008C0493">
      <w:pPr>
        <w:pStyle w:val="Heading4"/>
        <w:rPr>
          <w:lang w:eastAsia="zh-CN"/>
        </w:rPr>
      </w:pPr>
      <w:bookmarkStart w:id="3268" w:name="_CR11_3_2_1"/>
      <w:bookmarkStart w:id="3269" w:name="_Toc43806116"/>
      <w:bookmarkStart w:id="3270" w:name="_Toc43806623"/>
      <w:bookmarkStart w:id="3271" w:name="_Toc178071425"/>
      <w:bookmarkEnd w:id="3268"/>
      <w:r>
        <w:rPr>
          <w:lang w:eastAsia="zh-CN"/>
        </w:rPr>
        <w:t>11.3.2.1</w:t>
      </w:r>
      <w:r>
        <w:rPr>
          <w:lang w:eastAsia="zh-CN"/>
        </w:rPr>
        <w:tab/>
        <w:t>Introduction</w:t>
      </w:r>
      <w:bookmarkEnd w:id="3269"/>
      <w:bookmarkEnd w:id="3270"/>
      <w:bookmarkEnd w:id="3271"/>
    </w:p>
    <w:p w14:paraId="08A05C30" w14:textId="77777777" w:rsidR="008C0493" w:rsidRDefault="008C0493" w:rsidP="008C0493">
      <w:r>
        <w:t>This clause describes the format of performance data file. The XML file format definition is based on XML schema (see [22], [23], [24] and [25]).</w:t>
      </w:r>
    </w:p>
    <w:p w14:paraId="0AFD5736" w14:textId="77777777" w:rsidR="008C0493" w:rsidRDefault="008C0493" w:rsidP="008C0493">
      <w:pPr>
        <w:pStyle w:val="Heading4"/>
        <w:rPr>
          <w:lang w:eastAsia="zh-CN"/>
        </w:rPr>
      </w:pPr>
      <w:bookmarkStart w:id="3272" w:name="_CR11_3_2_2"/>
      <w:bookmarkStart w:id="3273" w:name="_Toc43806117"/>
      <w:bookmarkStart w:id="3274" w:name="_Toc43806624"/>
      <w:bookmarkStart w:id="3275" w:name="_Toc178071426"/>
      <w:bookmarkEnd w:id="3272"/>
      <w:r>
        <w:rPr>
          <w:lang w:eastAsia="zh-CN"/>
        </w:rPr>
        <w:t>11.3.2.2</w:t>
      </w:r>
      <w:r>
        <w:rPr>
          <w:lang w:eastAsia="zh-CN"/>
        </w:rPr>
        <w:tab/>
        <w:t>Mapping table</w:t>
      </w:r>
      <w:bookmarkEnd w:id="3273"/>
      <w:bookmarkEnd w:id="3274"/>
      <w:bookmarkEnd w:id="3275"/>
    </w:p>
    <w:p w14:paraId="340767D1" w14:textId="77777777" w:rsidR="008C0493" w:rsidRDefault="008C0493" w:rsidP="008C0493">
      <w:r>
        <w:t>Table 11.3.2</w:t>
      </w:r>
      <w:r>
        <w:rPr>
          <w:lang w:eastAsia="zh-CN"/>
        </w:rPr>
        <w:t>.</w:t>
      </w:r>
      <w:r>
        <w:t xml:space="preserve">2-1 maps the file content items in the </w:t>
      </w:r>
      <w:r>
        <w:rPr>
          <w:lang w:eastAsia="zh-CN"/>
        </w:rPr>
        <w:t>clause 10.3.2.1.2</w:t>
      </w:r>
      <w:r>
        <w:t xml:space="preserve"> to those used in the XML schema based file format definitions. XML tag attributes are useful where data values bind tightly to its parent element. They have been used where appropriate. </w:t>
      </w:r>
    </w:p>
    <w:p w14:paraId="1B26956B" w14:textId="77777777" w:rsidR="008C0493" w:rsidRDefault="008C0493" w:rsidP="008C0493">
      <w:pPr>
        <w:pStyle w:val="TH"/>
      </w:pPr>
      <w:bookmarkStart w:id="3276" w:name="_CRTable11_3_2_21"/>
      <w:r>
        <w:t xml:space="preserve">Table </w:t>
      </w:r>
      <w:bookmarkEnd w:id="3276"/>
      <w:r>
        <w:t>11.3.2.2-1: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9"/>
        <w:gridCol w:w="1826"/>
        <w:gridCol w:w="4680"/>
      </w:tblGrid>
      <w:tr w:rsidR="008C0493" w14:paraId="74AF1C12" w14:textId="77777777" w:rsidTr="008C0493">
        <w:trPr>
          <w:cantSplit/>
          <w:tblHeader/>
          <w:jc w:val="center"/>
        </w:trPr>
        <w:tc>
          <w:tcPr>
            <w:tcW w:w="1385" w:type="pct"/>
            <w:tcBorders>
              <w:top w:val="single" w:sz="4" w:space="0" w:color="auto"/>
              <w:left w:val="single" w:sz="4" w:space="0" w:color="auto"/>
              <w:bottom w:val="single" w:sz="4" w:space="0" w:color="auto"/>
              <w:right w:val="single" w:sz="4" w:space="0" w:color="auto"/>
            </w:tcBorders>
            <w:shd w:val="pct20" w:color="auto" w:fill="FFFFFF"/>
            <w:hideMark/>
          </w:tcPr>
          <w:p w14:paraId="323EF134" w14:textId="77777777" w:rsidR="008C0493" w:rsidRDefault="008C0493">
            <w:pPr>
              <w:pStyle w:val="TAH"/>
              <w:rPr>
                <w:lang w:val="fr-FR"/>
              </w:rPr>
            </w:pPr>
            <w:r>
              <w:rPr>
                <w:lang w:val="fr-FR"/>
              </w:rPr>
              <w:t>File Content Item</w:t>
            </w:r>
          </w:p>
        </w:tc>
        <w:tc>
          <w:tcPr>
            <w:tcW w:w="1078" w:type="pct"/>
            <w:tcBorders>
              <w:top w:val="single" w:sz="4" w:space="0" w:color="auto"/>
              <w:left w:val="single" w:sz="4" w:space="0" w:color="auto"/>
              <w:bottom w:val="single" w:sz="4" w:space="0" w:color="auto"/>
              <w:right w:val="single" w:sz="4" w:space="0" w:color="auto"/>
            </w:tcBorders>
            <w:shd w:val="pct20" w:color="auto" w:fill="FFFFFF"/>
            <w:hideMark/>
          </w:tcPr>
          <w:p w14:paraId="33B82EBC" w14:textId="77777777" w:rsidR="008C0493" w:rsidRPr="00F70057" w:rsidRDefault="008C0493">
            <w:pPr>
              <w:pStyle w:val="TAH"/>
            </w:pPr>
            <w:r w:rsidRPr="00F70057">
              <w:t>XML schema based XML tag</w:t>
            </w:r>
          </w:p>
        </w:tc>
        <w:tc>
          <w:tcPr>
            <w:tcW w:w="2537" w:type="pct"/>
            <w:tcBorders>
              <w:top w:val="single" w:sz="4" w:space="0" w:color="auto"/>
              <w:left w:val="single" w:sz="4" w:space="0" w:color="auto"/>
              <w:bottom w:val="single" w:sz="4" w:space="0" w:color="auto"/>
              <w:right w:val="single" w:sz="4" w:space="0" w:color="auto"/>
            </w:tcBorders>
            <w:shd w:val="pct20" w:color="auto" w:fill="FFFFFF"/>
            <w:hideMark/>
          </w:tcPr>
          <w:p w14:paraId="3BE5A9C7" w14:textId="77777777" w:rsidR="008C0493" w:rsidRDefault="008C0493">
            <w:pPr>
              <w:pStyle w:val="TAH"/>
              <w:rPr>
                <w:lang w:val="fr-FR"/>
              </w:rPr>
            </w:pPr>
            <w:r>
              <w:rPr>
                <w:lang w:val="fr-FR"/>
              </w:rPr>
              <w:t>Description</w:t>
            </w:r>
          </w:p>
        </w:tc>
      </w:tr>
      <w:tr w:rsidR="008C0493" w14:paraId="0023AD34"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CD4C423"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measDataCollection</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09757E9C" w14:textId="77777777" w:rsidR="008C0493" w:rsidRDefault="008C0493">
            <w:pPr>
              <w:pStyle w:val="TAL"/>
              <w:keepNext w:val="0"/>
              <w:rPr>
                <w:lang w:val="fr-FR"/>
              </w:rPr>
            </w:pPr>
            <w:proofErr w:type="spellStart"/>
            <w:r>
              <w:rPr>
                <w:lang w:val="fr-FR"/>
              </w:rPr>
              <w:t>measDataFile</w:t>
            </w:r>
            <w:proofErr w:type="spellEnd"/>
          </w:p>
        </w:tc>
        <w:tc>
          <w:tcPr>
            <w:tcW w:w="2537" w:type="pct"/>
            <w:tcBorders>
              <w:top w:val="single" w:sz="4" w:space="0" w:color="auto"/>
              <w:left w:val="single" w:sz="4" w:space="0" w:color="auto"/>
              <w:bottom w:val="single" w:sz="4" w:space="0" w:color="auto"/>
              <w:right w:val="single" w:sz="4" w:space="0" w:color="auto"/>
            </w:tcBorders>
          </w:tcPr>
          <w:p w14:paraId="7B86DEF1" w14:textId="77777777" w:rsidR="008C0493" w:rsidRDefault="008C0493">
            <w:pPr>
              <w:pStyle w:val="TAL"/>
              <w:keepNext w:val="0"/>
              <w:rPr>
                <w:lang w:val="fr-FR"/>
              </w:rPr>
            </w:pPr>
          </w:p>
        </w:tc>
      </w:tr>
      <w:tr w:rsidR="008C0493" w14:paraId="4F8D13C6"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3B85BDC"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measFileHeader</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02A8FB11" w14:textId="77777777" w:rsidR="008C0493" w:rsidRDefault="008C0493">
            <w:pPr>
              <w:pStyle w:val="TAL"/>
              <w:keepNext w:val="0"/>
              <w:rPr>
                <w:lang w:val="fr-FR"/>
              </w:rPr>
            </w:pPr>
            <w:proofErr w:type="spellStart"/>
            <w:r>
              <w:rPr>
                <w:lang w:val="fr-FR"/>
              </w:rPr>
              <w:t>fileHeader</w:t>
            </w:r>
            <w:proofErr w:type="spellEnd"/>
          </w:p>
        </w:tc>
        <w:tc>
          <w:tcPr>
            <w:tcW w:w="2537" w:type="pct"/>
            <w:tcBorders>
              <w:top w:val="single" w:sz="4" w:space="0" w:color="auto"/>
              <w:left w:val="single" w:sz="4" w:space="0" w:color="auto"/>
              <w:bottom w:val="single" w:sz="4" w:space="0" w:color="auto"/>
              <w:right w:val="single" w:sz="4" w:space="0" w:color="auto"/>
            </w:tcBorders>
          </w:tcPr>
          <w:p w14:paraId="27B46B82" w14:textId="77777777" w:rsidR="008C0493" w:rsidRDefault="008C0493">
            <w:pPr>
              <w:pStyle w:val="TAL"/>
              <w:keepNext w:val="0"/>
              <w:rPr>
                <w:lang w:val="fr-FR"/>
              </w:rPr>
            </w:pPr>
          </w:p>
        </w:tc>
      </w:tr>
      <w:tr w:rsidR="008C0493" w14:paraId="50EB1DA9"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23C7096"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measData</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13B82CA5" w14:textId="77777777" w:rsidR="008C0493" w:rsidRDefault="008C0493">
            <w:pPr>
              <w:pStyle w:val="TAL"/>
              <w:keepNext w:val="0"/>
              <w:rPr>
                <w:lang w:val="fr-FR"/>
              </w:rPr>
            </w:pPr>
            <w:proofErr w:type="spellStart"/>
            <w:r>
              <w:rPr>
                <w:lang w:val="fr-FR"/>
              </w:rPr>
              <w:t>measData</w:t>
            </w:r>
            <w:proofErr w:type="spellEnd"/>
          </w:p>
        </w:tc>
        <w:tc>
          <w:tcPr>
            <w:tcW w:w="2537" w:type="pct"/>
            <w:tcBorders>
              <w:top w:val="single" w:sz="4" w:space="0" w:color="auto"/>
              <w:left w:val="single" w:sz="4" w:space="0" w:color="auto"/>
              <w:bottom w:val="single" w:sz="4" w:space="0" w:color="auto"/>
              <w:right w:val="single" w:sz="4" w:space="0" w:color="auto"/>
            </w:tcBorders>
          </w:tcPr>
          <w:p w14:paraId="1B957D0D" w14:textId="77777777" w:rsidR="008C0493" w:rsidRDefault="008C0493">
            <w:pPr>
              <w:pStyle w:val="TAL"/>
              <w:keepNext w:val="0"/>
              <w:rPr>
                <w:lang w:val="fr-FR"/>
              </w:rPr>
            </w:pPr>
          </w:p>
        </w:tc>
      </w:tr>
      <w:tr w:rsidR="008C0493" w14:paraId="0A7B9A8E"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6DDB03D"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lastRenderedPageBreak/>
              <w:t>measFileFooter</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61BEF7D0" w14:textId="77777777" w:rsidR="008C0493" w:rsidRDefault="008C0493">
            <w:pPr>
              <w:pStyle w:val="TAL"/>
              <w:keepNext w:val="0"/>
              <w:rPr>
                <w:lang w:val="fr-FR"/>
              </w:rPr>
            </w:pPr>
            <w:proofErr w:type="spellStart"/>
            <w:r>
              <w:rPr>
                <w:lang w:val="fr-FR"/>
              </w:rPr>
              <w:t>fileFooter</w:t>
            </w:r>
            <w:proofErr w:type="spellEnd"/>
          </w:p>
        </w:tc>
        <w:tc>
          <w:tcPr>
            <w:tcW w:w="2537" w:type="pct"/>
            <w:tcBorders>
              <w:top w:val="single" w:sz="4" w:space="0" w:color="auto"/>
              <w:left w:val="single" w:sz="4" w:space="0" w:color="auto"/>
              <w:bottom w:val="single" w:sz="4" w:space="0" w:color="auto"/>
              <w:right w:val="single" w:sz="4" w:space="0" w:color="auto"/>
            </w:tcBorders>
          </w:tcPr>
          <w:p w14:paraId="7635D6BA" w14:textId="77777777" w:rsidR="008C0493" w:rsidRDefault="008C0493">
            <w:pPr>
              <w:pStyle w:val="TAL"/>
              <w:keepNext w:val="0"/>
              <w:rPr>
                <w:lang w:val="fr-FR"/>
              </w:rPr>
            </w:pPr>
          </w:p>
        </w:tc>
      </w:tr>
      <w:tr w:rsidR="008C0493" w14:paraId="7A769A7A"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2E4EC2A"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fileFormatVersion</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6344D209" w14:textId="77777777" w:rsidR="008C0493" w:rsidRDefault="008C0493">
            <w:pPr>
              <w:pStyle w:val="TAL"/>
              <w:keepNext w:val="0"/>
              <w:rPr>
                <w:lang w:val="fr-FR"/>
              </w:rPr>
            </w:pPr>
            <w:proofErr w:type="spellStart"/>
            <w:r>
              <w:rPr>
                <w:lang w:val="fr-FR"/>
              </w:rPr>
              <w:t>fileHeader</w:t>
            </w:r>
            <w:proofErr w:type="spellEnd"/>
            <w:r>
              <w:rPr>
                <w:lang w:val="fr-FR"/>
              </w:rPr>
              <w:t xml:space="preserve"> </w:t>
            </w:r>
            <w:proofErr w:type="spellStart"/>
            <w:r>
              <w:rPr>
                <w:lang w:val="fr-FR"/>
              </w:rPr>
              <w:t>fileFormatVersion</w:t>
            </w:r>
            <w:proofErr w:type="spellEnd"/>
          </w:p>
        </w:tc>
        <w:tc>
          <w:tcPr>
            <w:tcW w:w="2537" w:type="pct"/>
            <w:tcBorders>
              <w:top w:val="single" w:sz="4" w:space="0" w:color="auto"/>
              <w:left w:val="single" w:sz="4" w:space="0" w:color="auto"/>
              <w:bottom w:val="single" w:sz="4" w:space="0" w:color="auto"/>
              <w:right w:val="single" w:sz="4" w:space="0" w:color="auto"/>
            </w:tcBorders>
          </w:tcPr>
          <w:p w14:paraId="623A87BF" w14:textId="77777777" w:rsidR="008C0493" w:rsidRDefault="008C0493">
            <w:pPr>
              <w:pStyle w:val="TAL"/>
              <w:keepNext w:val="0"/>
              <w:ind w:left="114" w:hanging="114"/>
              <w:rPr>
                <w:lang w:val="fr-FR"/>
              </w:rPr>
            </w:pPr>
          </w:p>
        </w:tc>
      </w:tr>
      <w:tr w:rsidR="008C0493" w14:paraId="7D69DE87"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3113055"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senderName</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35780A04" w14:textId="77777777" w:rsidR="008C0493" w:rsidRDefault="008C0493">
            <w:pPr>
              <w:pStyle w:val="TAL"/>
              <w:keepNext w:val="0"/>
              <w:rPr>
                <w:lang w:val="fr-FR"/>
              </w:rPr>
            </w:pPr>
            <w:proofErr w:type="spellStart"/>
            <w:r>
              <w:rPr>
                <w:lang w:val="fr-FR"/>
              </w:rPr>
              <w:t>fileSender</w:t>
            </w:r>
            <w:proofErr w:type="spellEnd"/>
            <w:r>
              <w:rPr>
                <w:lang w:val="fr-FR"/>
              </w:rPr>
              <w:t xml:space="preserve"> </w:t>
            </w:r>
            <w:proofErr w:type="spellStart"/>
            <w:r>
              <w:rPr>
                <w:lang w:val="fr-FR"/>
              </w:rPr>
              <w:t>senderName</w:t>
            </w:r>
            <w:proofErr w:type="spellEnd"/>
          </w:p>
        </w:tc>
        <w:tc>
          <w:tcPr>
            <w:tcW w:w="2537" w:type="pct"/>
            <w:tcBorders>
              <w:top w:val="single" w:sz="4" w:space="0" w:color="auto"/>
              <w:left w:val="single" w:sz="4" w:space="0" w:color="auto"/>
              <w:bottom w:val="single" w:sz="4" w:space="0" w:color="auto"/>
              <w:right w:val="single" w:sz="4" w:space="0" w:color="auto"/>
            </w:tcBorders>
          </w:tcPr>
          <w:p w14:paraId="59250CD3" w14:textId="77777777" w:rsidR="008C0493" w:rsidRDefault="008C0493">
            <w:pPr>
              <w:pStyle w:val="TAL"/>
              <w:keepNext w:val="0"/>
              <w:rPr>
                <w:lang w:val="fr-FR"/>
              </w:rPr>
            </w:pPr>
          </w:p>
        </w:tc>
      </w:tr>
      <w:tr w:rsidR="008C0493" w14:paraId="018D3B1F"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tcPr>
          <w:p w14:paraId="618AE61D"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senderType</w:t>
            </w:r>
            <w:proofErr w:type="spellEnd"/>
          </w:p>
          <w:p w14:paraId="28AAD727" w14:textId="77777777" w:rsidR="008C0493" w:rsidRDefault="008C0493">
            <w:pPr>
              <w:ind w:firstLine="284"/>
              <w:rPr>
                <w:rFonts w:ascii="Courier New" w:hAnsi="Courier New" w:cs="Courier New"/>
                <w:lang w:val="fr-FR"/>
              </w:rPr>
            </w:pPr>
          </w:p>
        </w:tc>
        <w:tc>
          <w:tcPr>
            <w:tcW w:w="1078" w:type="pct"/>
            <w:tcBorders>
              <w:top w:val="single" w:sz="4" w:space="0" w:color="auto"/>
              <w:left w:val="single" w:sz="4" w:space="0" w:color="auto"/>
              <w:bottom w:val="single" w:sz="4" w:space="0" w:color="auto"/>
              <w:right w:val="single" w:sz="4" w:space="0" w:color="auto"/>
            </w:tcBorders>
            <w:hideMark/>
          </w:tcPr>
          <w:p w14:paraId="3D0CCD3B" w14:textId="77777777" w:rsidR="008C0493" w:rsidRDefault="008C0493">
            <w:pPr>
              <w:pStyle w:val="TAL"/>
              <w:keepNext w:val="0"/>
              <w:rPr>
                <w:lang w:val="fr-FR"/>
              </w:rPr>
            </w:pPr>
            <w:proofErr w:type="spellStart"/>
            <w:r>
              <w:rPr>
                <w:lang w:val="fr-FR"/>
              </w:rPr>
              <w:t>fileSender</w:t>
            </w:r>
            <w:proofErr w:type="spellEnd"/>
            <w:r>
              <w:rPr>
                <w:lang w:val="fr-FR"/>
              </w:rPr>
              <w:t xml:space="preserve"> </w:t>
            </w:r>
            <w:proofErr w:type="spellStart"/>
            <w:r>
              <w:rPr>
                <w:lang w:val="fr-FR"/>
              </w:rPr>
              <w:t>senderType</w:t>
            </w:r>
            <w:proofErr w:type="spellEnd"/>
          </w:p>
        </w:tc>
        <w:tc>
          <w:tcPr>
            <w:tcW w:w="2537" w:type="pct"/>
            <w:tcBorders>
              <w:top w:val="single" w:sz="4" w:space="0" w:color="auto"/>
              <w:left w:val="single" w:sz="4" w:space="0" w:color="auto"/>
              <w:bottom w:val="single" w:sz="4" w:space="0" w:color="auto"/>
              <w:right w:val="single" w:sz="4" w:space="0" w:color="auto"/>
            </w:tcBorders>
            <w:hideMark/>
          </w:tcPr>
          <w:p w14:paraId="2F2A3703" w14:textId="77777777" w:rsidR="008C0493" w:rsidRPr="00F70057" w:rsidRDefault="008C0493">
            <w:pPr>
              <w:pStyle w:val="TAL"/>
              <w:keepNext w:val="0"/>
            </w:pPr>
            <w:r w:rsidRPr="00F70057">
              <w:t>For the XML schema based XML format, XML attribute specification "</w:t>
            </w:r>
            <w:proofErr w:type="spellStart"/>
            <w:r w:rsidRPr="00F70057">
              <w:t>senderType</w:t>
            </w:r>
            <w:proofErr w:type="spellEnd"/>
            <w:r w:rsidRPr="00F70057">
              <w:t xml:space="preserve"> " may be absent in case the "</w:t>
            </w:r>
            <w:proofErr w:type="spellStart"/>
            <w:r w:rsidRPr="00F70057">
              <w:t>senderType</w:t>
            </w:r>
            <w:proofErr w:type="spellEnd"/>
            <w:r w:rsidRPr="00F70057">
              <w:t>" is not configured in the sender.</w:t>
            </w:r>
          </w:p>
        </w:tc>
      </w:tr>
      <w:tr w:rsidR="008C0493" w14:paraId="15A62A0E"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221BD40"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vendorName</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03660171" w14:textId="77777777" w:rsidR="008C0493" w:rsidRDefault="008C0493">
            <w:pPr>
              <w:pStyle w:val="TAL"/>
              <w:keepNext w:val="0"/>
              <w:rPr>
                <w:lang w:val="fr-FR"/>
              </w:rPr>
            </w:pPr>
            <w:proofErr w:type="spellStart"/>
            <w:r>
              <w:rPr>
                <w:lang w:val="fr-FR"/>
              </w:rPr>
              <w:t>fileHeader</w:t>
            </w:r>
            <w:proofErr w:type="spellEnd"/>
            <w:r>
              <w:rPr>
                <w:lang w:val="fr-FR"/>
              </w:rPr>
              <w:t xml:space="preserve"> </w:t>
            </w:r>
            <w:proofErr w:type="spellStart"/>
            <w:r>
              <w:rPr>
                <w:lang w:val="fr-FR"/>
              </w:rPr>
              <w:t>vendorName</w:t>
            </w:r>
            <w:proofErr w:type="spellEnd"/>
          </w:p>
        </w:tc>
        <w:tc>
          <w:tcPr>
            <w:tcW w:w="2537" w:type="pct"/>
            <w:tcBorders>
              <w:top w:val="single" w:sz="4" w:space="0" w:color="auto"/>
              <w:left w:val="single" w:sz="4" w:space="0" w:color="auto"/>
              <w:bottom w:val="single" w:sz="4" w:space="0" w:color="auto"/>
              <w:right w:val="single" w:sz="4" w:space="0" w:color="auto"/>
            </w:tcBorders>
            <w:hideMark/>
          </w:tcPr>
          <w:p w14:paraId="7B520C13" w14:textId="77777777" w:rsidR="008C0493" w:rsidRPr="00F70057" w:rsidRDefault="008C0493">
            <w:pPr>
              <w:pStyle w:val="TAL"/>
              <w:keepNext w:val="0"/>
            </w:pPr>
            <w:r w:rsidRPr="00F70057">
              <w:t>For the XML schema based XML format, XML attribute specification "</w:t>
            </w:r>
            <w:proofErr w:type="spellStart"/>
            <w:r w:rsidRPr="00F70057">
              <w:t>vendorName</w:t>
            </w:r>
            <w:proofErr w:type="spellEnd"/>
            <w:r w:rsidRPr="00F70057">
              <w:t>" may be absent in case the "</w:t>
            </w:r>
            <w:proofErr w:type="spellStart"/>
            <w:r w:rsidRPr="00F70057">
              <w:t>vendorName</w:t>
            </w:r>
            <w:proofErr w:type="spellEnd"/>
            <w:r w:rsidRPr="00F70057">
              <w:t>" is not configured in the sender.</w:t>
            </w:r>
          </w:p>
        </w:tc>
      </w:tr>
      <w:tr w:rsidR="008C0493" w14:paraId="553D97EA"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2A82198"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collectionBeginTime</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271D9B23" w14:textId="77777777" w:rsidR="008C0493" w:rsidRDefault="008C0493">
            <w:pPr>
              <w:pStyle w:val="TAL"/>
              <w:keepNext w:val="0"/>
              <w:rPr>
                <w:lang w:val="fr-FR"/>
              </w:rPr>
            </w:pPr>
            <w:proofErr w:type="spellStart"/>
            <w:r>
              <w:rPr>
                <w:lang w:val="fr-FR"/>
              </w:rPr>
              <w:t>measData</w:t>
            </w:r>
            <w:proofErr w:type="spellEnd"/>
            <w:r>
              <w:rPr>
                <w:lang w:val="fr-FR"/>
              </w:rPr>
              <w:t xml:space="preserve"> </w:t>
            </w:r>
            <w:proofErr w:type="spellStart"/>
            <w:r>
              <w:rPr>
                <w:lang w:val="fr-FR"/>
              </w:rPr>
              <w:t>beginTime</w:t>
            </w:r>
            <w:proofErr w:type="spellEnd"/>
          </w:p>
        </w:tc>
        <w:tc>
          <w:tcPr>
            <w:tcW w:w="2537" w:type="pct"/>
            <w:tcBorders>
              <w:top w:val="single" w:sz="4" w:space="0" w:color="auto"/>
              <w:left w:val="single" w:sz="4" w:space="0" w:color="auto"/>
              <w:bottom w:val="single" w:sz="4" w:space="0" w:color="auto"/>
              <w:right w:val="single" w:sz="4" w:space="0" w:color="auto"/>
            </w:tcBorders>
          </w:tcPr>
          <w:p w14:paraId="35D55C2A" w14:textId="77777777" w:rsidR="008C0493" w:rsidRDefault="008C0493">
            <w:pPr>
              <w:pStyle w:val="TAL"/>
              <w:keepNext w:val="0"/>
              <w:rPr>
                <w:lang w:val="fr-FR"/>
              </w:rPr>
            </w:pPr>
          </w:p>
        </w:tc>
      </w:tr>
      <w:tr w:rsidR="008C0493" w14:paraId="5FC561AF"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6F9D1FC"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measuredEntityUserName</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28F9928E" w14:textId="77777777" w:rsidR="008C0493" w:rsidRDefault="008C0493">
            <w:pPr>
              <w:pStyle w:val="TAL"/>
              <w:keepNext w:val="0"/>
              <w:rPr>
                <w:lang w:val="fr-FR"/>
              </w:rPr>
            </w:pPr>
            <w:proofErr w:type="spellStart"/>
            <w:r>
              <w:rPr>
                <w:lang w:val="fr-FR"/>
              </w:rPr>
              <w:t>measuredEntity</w:t>
            </w:r>
            <w:proofErr w:type="spellEnd"/>
            <w:r>
              <w:rPr>
                <w:lang w:val="fr-FR"/>
              </w:rPr>
              <w:t xml:space="preserve"> </w:t>
            </w:r>
            <w:proofErr w:type="spellStart"/>
            <w:r>
              <w:rPr>
                <w:lang w:val="fr-FR"/>
              </w:rPr>
              <w:t>userLabel</w:t>
            </w:r>
            <w:proofErr w:type="spellEnd"/>
          </w:p>
        </w:tc>
        <w:tc>
          <w:tcPr>
            <w:tcW w:w="2537" w:type="pct"/>
            <w:tcBorders>
              <w:top w:val="single" w:sz="4" w:space="0" w:color="auto"/>
              <w:left w:val="single" w:sz="4" w:space="0" w:color="auto"/>
              <w:bottom w:val="single" w:sz="4" w:space="0" w:color="auto"/>
              <w:right w:val="single" w:sz="4" w:space="0" w:color="auto"/>
            </w:tcBorders>
            <w:hideMark/>
          </w:tcPr>
          <w:p w14:paraId="09781B8B" w14:textId="77777777" w:rsidR="008C0493" w:rsidRPr="00F70057" w:rsidRDefault="008C0493">
            <w:pPr>
              <w:pStyle w:val="TAL"/>
              <w:keepNext w:val="0"/>
            </w:pPr>
            <w:r w:rsidRPr="00F70057">
              <w:t>For the XML schema based XML format, XML attribute specification "</w:t>
            </w:r>
            <w:proofErr w:type="spellStart"/>
            <w:r w:rsidRPr="00F70057">
              <w:t>userLabel</w:t>
            </w:r>
            <w:proofErr w:type="spellEnd"/>
            <w:r w:rsidRPr="00F70057">
              <w:t>" may be absent in case the "</w:t>
            </w:r>
            <w:proofErr w:type="spellStart"/>
            <w:r w:rsidRPr="00F70057">
              <w:t>nEUserName</w:t>
            </w:r>
            <w:proofErr w:type="spellEnd"/>
            <w:r w:rsidRPr="00F70057">
              <w:t>" is not configured in the CM applications.</w:t>
            </w:r>
          </w:p>
        </w:tc>
      </w:tr>
      <w:tr w:rsidR="008C0493" w14:paraId="3A49B525"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2416DA3"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measuredEntityDn</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1317D1BF" w14:textId="77777777" w:rsidR="008C0493" w:rsidRPr="00F70057" w:rsidRDefault="008C0493">
            <w:pPr>
              <w:pStyle w:val="TAL"/>
              <w:keepNext w:val="0"/>
            </w:pPr>
            <w:proofErr w:type="spellStart"/>
            <w:r w:rsidRPr="00F70057">
              <w:t>fileHeader</w:t>
            </w:r>
            <w:proofErr w:type="spellEnd"/>
            <w:r w:rsidRPr="00F70057">
              <w:t xml:space="preserve"> </w:t>
            </w:r>
            <w:proofErr w:type="spellStart"/>
            <w:r w:rsidRPr="00F70057">
              <w:t>dnPrefix</w:t>
            </w:r>
            <w:proofErr w:type="spellEnd"/>
            <w:r w:rsidRPr="00F70057">
              <w:br/>
              <w:t xml:space="preserve"> and</w:t>
            </w:r>
            <w:r w:rsidRPr="00F70057">
              <w:br/>
            </w:r>
            <w:proofErr w:type="spellStart"/>
            <w:r w:rsidRPr="00F70057">
              <w:t>measuredEntity</w:t>
            </w:r>
            <w:proofErr w:type="spellEnd"/>
          </w:p>
          <w:p w14:paraId="13D64376" w14:textId="77777777" w:rsidR="008C0493" w:rsidRPr="00F70057" w:rsidRDefault="008C0493">
            <w:pPr>
              <w:pStyle w:val="TAL"/>
              <w:keepNext w:val="0"/>
            </w:pPr>
            <w:proofErr w:type="spellStart"/>
            <w:r w:rsidRPr="00F70057">
              <w:t>localDn</w:t>
            </w:r>
            <w:proofErr w:type="spellEnd"/>
          </w:p>
        </w:tc>
        <w:tc>
          <w:tcPr>
            <w:tcW w:w="2537" w:type="pct"/>
            <w:tcBorders>
              <w:top w:val="single" w:sz="4" w:space="0" w:color="auto"/>
              <w:left w:val="single" w:sz="4" w:space="0" w:color="auto"/>
              <w:bottom w:val="single" w:sz="4" w:space="0" w:color="auto"/>
              <w:right w:val="single" w:sz="4" w:space="0" w:color="auto"/>
            </w:tcBorders>
            <w:hideMark/>
          </w:tcPr>
          <w:p w14:paraId="1DE6CCC0" w14:textId="77777777" w:rsidR="008C0493" w:rsidRPr="00F70057" w:rsidRDefault="008C0493">
            <w:pPr>
              <w:pStyle w:val="TAL"/>
              <w:keepNext w:val="0"/>
            </w:pPr>
            <w:r w:rsidRPr="00F70057">
              <w:t>For the XML schema based XML format, the DN is split into the DN prefix and the Local DN (LDN) (see 3GPP TS 32.300 [21]). XML attribute specification "</w:t>
            </w:r>
            <w:proofErr w:type="spellStart"/>
            <w:r w:rsidRPr="00F70057">
              <w:t>localDn</w:t>
            </w:r>
            <w:proofErr w:type="spellEnd"/>
            <w:r w:rsidRPr="00F70057">
              <w:t>" may be absent in case the LDN is not configured in the CM applications.</w:t>
            </w:r>
          </w:p>
        </w:tc>
      </w:tr>
      <w:tr w:rsidR="008C0493" w14:paraId="0D57DC3F"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8B72CA6"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measuredEntitySoftwareVersion</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6638BED5" w14:textId="77777777" w:rsidR="008C0493" w:rsidRDefault="008C0493">
            <w:pPr>
              <w:pStyle w:val="TAL"/>
              <w:keepNext w:val="0"/>
              <w:rPr>
                <w:lang w:val="fr-FR"/>
              </w:rPr>
            </w:pPr>
            <w:proofErr w:type="spellStart"/>
            <w:r>
              <w:rPr>
                <w:lang w:val="fr-FR"/>
              </w:rPr>
              <w:t>measuredEntity</w:t>
            </w:r>
            <w:proofErr w:type="spellEnd"/>
            <w:r>
              <w:rPr>
                <w:lang w:val="fr-FR"/>
              </w:rPr>
              <w:t xml:space="preserve"> </w:t>
            </w:r>
            <w:proofErr w:type="spellStart"/>
            <w:r>
              <w:rPr>
                <w:lang w:val="fr-FR"/>
              </w:rPr>
              <w:t>swVersion</w:t>
            </w:r>
            <w:proofErr w:type="spellEnd"/>
          </w:p>
        </w:tc>
        <w:tc>
          <w:tcPr>
            <w:tcW w:w="2537" w:type="pct"/>
            <w:tcBorders>
              <w:top w:val="single" w:sz="4" w:space="0" w:color="auto"/>
              <w:left w:val="single" w:sz="4" w:space="0" w:color="auto"/>
              <w:bottom w:val="single" w:sz="4" w:space="0" w:color="auto"/>
              <w:right w:val="single" w:sz="4" w:space="0" w:color="auto"/>
            </w:tcBorders>
            <w:hideMark/>
          </w:tcPr>
          <w:p w14:paraId="29FDEC1D" w14:textId="77777777" w:rsidR="008C0493" w:rsidRPr="00F70057" w:rsidRDefault="008C0493">
            <w:pPr>
              <w:pStyle w:val="TAL"/>
              <w:keepNext w:val="0"/>
            </w:pPr>
            <w:r w:rsidRPr="00F70057">
              <w:t>For the XML schema based XML format, XML attribute specification "</w:t>
            </w:r>
            <w:proofErr w:type="spellStart"/>
            <w:r w:rsidRPr="00F70057">
              <w:t>swVersion</w:t>
            </w:r>
            <w:proofErr w:type="spellEnd"/>
            <w:r w:rsidRPr="00F70057">
              <w:t>" may be absent in case the "</w:t>
            </w:r>
            <w:proofErr w:type="spellStart"/>
            <w:r w:rsidRPr="00F70057">
              <w:t>nESoftwareVersion</w:t>
            </w:r>
            <w:proofErr w:type="spellEnd"/>
            <w:r w:rsidRPr="00F70057">
              <w:t>" is not configured in the CM applications.</w:t>
            </w:r>
          </w:p>
        </w:tc>
      </w:tr>
      <w:tr w:rsidR="008C0493" w14:paraId="1DFDD3A6"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EA909D7"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measInfo</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35EB7CB6" w14:textId="77777777" w:rsidR="008C0493" w:rsidRDefault="008C0493">
            <w:pPr>
              <w:pStyle w:val="TAL"/>
              <w:keepNext w:val="0"/>
              <w:rPr>
                <w:lang w:val="fr-FR"/>
              </w:rPr>
            </w:pPr>
            <w:proofErr w:type="spellStart"/>
            <w:r>
              <w:rPr>
                <w:lang w:val="fr-FR"/>
              </w:rPr>
              <w:t>measInfo</w:t>
            </w:r>
            <w:proofErr w:type="spellEnd"/>
          </w:p>
        </w:tc>
        <w:tc>
          <w:tcPr>
            <w:tcW w:w="2537" w:type="pct"/>
            <w:tcBorders>
              <w:top w:val="single" w:sz="4" w:space="0" w:color="auto"/>
              <w:left w:val="single" w:sz="4" w:space="0" w:color="auto"/>
              <w:bottom w:val="single" w:sz="4" w:space="0" w:color="auto"/>
              <w:right w:val="single" w:sz="4" w:space="0" w:color="auto"/>
            </w:tcBorders>
          </w:tcPr>
          <w:p w14:paraId="261C127C" w14:textId="77777777" w:rsidR="008C0493" w:rsidRDefault="008C0493">
            <w:pPr>
              <w:pStyle w:val="TAL"/>
              <w:keepNext w:val="0"/>
              <w:rPr>
                <w:lang w:val="fr-FR"/>
              </w:rPr>
            </w:pPr>
          </w:p>
        </w:tc>
      </w:tr>
      <w:tr w:rsidR="008C0493" w14:paraId="436DB6B5"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DAD4E6A"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measInfoId</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6CA5FA71" w14:textId="77777777" w:rsidR="008C0493" w:rsidRDefault="008C0493">
            <w:pPr>
              <w:pStyle w:val="TAL"/>
              <w:keepNext w:val="0"/>
              <w:rPr>
                <w:lang w:val="fr-FR"/>
              </w:rPr>
            </w:pPr>
            <w:proofErr w:type="spellStart"/>
            <w:r>
              <w:rPr>
                <w:lang w:val="fr-FR"/>
              </w:rPr>
              <w:t>measInfoId</w:t>
            </w:r>
            <w:proofErr w:type="spellEnd"/>
          </w:p>
        </w:tc>
        <w:tc>
          <w:tcPr>
            <w:tcW w:w="2537" w:type="pct"/>
            <w:tcBorders>
              <w:top w:val="single" w:sz="4" w:space="0" w:color="auto"/>
              <w:left w:val="single" w:sz="4" w:space="0" w:color="auto"/>
              <w:bottom w:val="single" w:sz="4" w:space="0" w:color="auto"/>
              <w:right w:val="single" w:sz="4" w:space="0" w:color="auto"/>
            </w:tcBorders>
          </w:tcPr>
          <w:p w14:paraId="3685BB42" w14:textId="77777777" w:rsidR="008C0493" w:rsidRDefault="008C0493">
            <w:pPr>
              <w:pStyle w:val="TAL"/>
              <w:keepNext w:val="0"/>
              <w:rPr>
                <w:lang w:val="fr-FR"/>
              </w:rPr>
            </w:pPr>
          </w:p>
        </w:tc>
      </w:tr>
      <w:tr w:rsidR="008C0493" w14:paraId="52F58909"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3070E86"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measTimeStamp</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20C5238B" w14:textId="77777777" w:rsidR="008C0493" w:rsidRDefault="008C0493">
            <w:pPr>
              <w:pStyle w:val="TAL"/>
              <w:keepNext w:val="0"/>
              <w:rPr>
                <w:lang w:val="fr-FR"/>
              </w:rPr>
            </w:pPr>
            <w:proofErr w:type="spellStart"/>
            <w:r>
              <w:rPr>
                <w:lang w:val="fr-FR"/>
              </w:rPr>
              <w:t>granPeriod</w:t>
            </w:r>
            <w:proofErr w:type="spellEnd"/>
            <w:r>
              <w:rPr>
                <w:lang w:val="fr-FR"/>
              </w:rPr>
              <w:t xml:space="preserve"> </w:t>
            </w:r>
            <w:proofErr w:type="spellStart"/>
            <w:r>
              <w:rPr>
                <w:lang w:val="fr-FR"/>
              </w:rPr>
              <w:t>endTime</w:t>
            </w:r>
            <w:proofErr w:type="spellEnd"/>
          </w:p>
        </w:tc>
        <w:tc>
          <w:tcPr>
            <w:tcW w:w="2537" w:type="pct"/>
            <w:tcBorders>
              <w:top w:val="single" w:sz="4" w:space="0" w:color="auto"/>
              <w:left w:val="single" w:sz="4" w:space="0" w:color="auto"/>
              <w:bottom w:val="single" w:sz="4" w:space="0" w:color="auto"/>
              <w:right w:val="single" w:sz="4" w:space="0" w:color="auto"/>
            </w:tcBorders>
          </w:tcPr>
          <w:p w14:paraId="45F13E73" w14:textId="77777777" w:rsidR="008C0493" w:rsidRDefault="008C0493">
            <w:pPr>
              <w:pStyle w:val="TAL"/>
              <w:keepNext w:val="0"/>
              <w:rPr>
                <w:lang w:val="fr-FR"/>
              </w:rPr>
            </w:pPr>
          </w:p>
        </w:tc>
      </w:tr>
      <w:tr w:rsidR="008C0493" w14:paraId="5364492E"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096EE25"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jobId</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293ACD0C" w14:textId="77777777" w:rsidR="008C0493" w:rsidRDefault="008C0493">
            <w:pPr>
              <w:pStyle w:val="TAL"/>
              <w:keepNext w:val="0"/>
              <w:rPr>
                <w:lang w:val="fr-FR"/>
              </w:rPr>
            </w:pPr>
            <w:proofErr w:type="spellStart"/>
            <w:r>
              <w:rPr>
                <w:lang w:val="fr-FR"/>
              </w:rPr>
              <w:t>jobId</w:t>
            </w:r>
            <w:proofErr w:type="spellEnd"/>
          </w:p>
        </w:tc>
        <w:tc>
          <w:tcPr>
            <w:tcW w:w="2537" w:type="pct"/>
            <w:tcBorders>
              <w:top w:val="single" w:sz="4" w:space="0" w:color="auto"/>
              <w:left w:val="single" w:sz="4" w:space="0" w:color="auto"/>
              <w:bottom w:val="single" w:sz="4" w:space="0" w:color="auto"/>
              <w:right w:val="single" w:sz="4" w:space="0" w:color="auto"/>
            </w:tcBorders>
            <w:hideMark/>
          </w:tcPr>
          <w:p w14:paraId="4FD90366" w14:textId="77777777" w:rsidR="008C0493" w:rsidRDefault="008C0493">
            <w:pPr>
              <w:pStyle w:val="TAL"/>
              <w:keepNext w:val="0"/>
              <w:rPr>
                <w:lang w:val="fr-FR"/>
              </w:rPr>
            </w:pPr>
            <w:r>
              <w:rPr>
                <w:lang w:val="fr-FR"/>
              </w:rPr>
              <w:t xml:space="preserve">This item </w:t>
            </w:r>
            <w:proofErr w:type="spellStart"/>
            <w:r>
              <w:rPr>
                <w:lang w:val="fr-FR"/>
              </w:rPr>
              <w:t>is</w:t>
            </w:r>
            <w:proofErr w:type="spellEnd"/>
            <w:r>
              <w:rPr>
                <w:lang w:val="fr-FR"/>
              </w:rPr>
              <w:t xml:space="preserve"> </w:t>
            </w:r>
            <w:proofErr w:type="spellStart"/>
            <w:r>
              <w:rPr>
                <w:lang w:val="fr-FR"/>
              </w:rPr>
              <w:t>optional</w:t>
            </w:r>
            <w:proofErr w:type="spellEnd"/>
            <w:r>
              <w:rPr>
                <w:lang w:val="fr-FR" w:eastAsia="zh-CN"/>
              </w:rPr>
              <w:t>.</w:t>
            </w:r>
          </w:p>
        </w:tc>
      </w:tr>
      <w:tr w:rsidR="008C0493" w14:paraId="77BE54ED"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9583D7B"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granularityPeriod</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593B745E" w14:textId="77777777" w:rsidR="008C0493" w:rsidRDefault="008C0493">
            <w:pPr>
              <w:pStyle w:val="TAL"/>
              <w:keepNext w:val="0"/>
              <w:rPr>
                <w:lang w:val="fr-FR"/>
              </w:rPr>
            </w:pPr>
            <w:proofErr w:type="spellStart"/>
            <w:r>
              <w:rPr>
                <w:lang w:val="fr-FR"/>
              </w:rPr>
              <w:t>granPeriod</w:t>
            </w:r>
            <w:proofErr w:type="spellEnd"/>
            <w:r>
              <w:rPr>
                <w:lang w:val="fr-FR"/>
              </w:rPr>
              <w:t xml:space="preserve"> duration</w:t>
            </w:r>
          </w:p>
        </w:tc>
        <w:tc>
          <w:tcPr>
            <w:tcW w:w="2537" w:type="pct"/>
            <w:tcBorders>
              <w:top w:val="single" w:sz="4" w:space="0" w:color="auto"/>
              <w:left w:val="single" w:sz="4" w:space="0" w:color="auto"/>
              <w:bottom w:val="single" w:sz="4" w:space="0" w:color="auto"/>
              <w:right w:val="single" w:sz="4" w:space="0" w:color="auto"/>
            </w:tcBorders>
            <w:hideMark/>
          </w:tcPr>
          <w:p w14:paraId="58EC2E70" w14:textId="77777777" w:rsidR="008C0493" w:rsidRPr="00F70057" w:rsidRDefault="008C0493">
            <w:pPr>
              <w:pStyle w:val="TAL"/>
              <w:keepNext w:val="0"/>
            </w:pPr>
            <w:r w:rsidRPr="00F70057">
              <w:t>For the XML schema based XML format, the value of XML attribute specification "duration" shall use the truncated representation "</w:t>
            </w:r>
            <w:proofErr w:type="spellStart"/>
            <w:r w:rsidRPr="00F70057">
              <w:t>PT</w:t>
            </w:r>
            <w:r w:rsidRPr="00F70057">
              <w:rPr>
                <w:i/>
                <w:iCs/>
              </w:rPr>
              <w:t>n</w:t>
            </w:r>
            <w:r w:rsidRPr="00F70057">
              <w:t>S</w:t>
            </w:r>
            <w:proofErr w:type="spellEnd"/>
            <w:r w:rsidRPr="00F70057">
              <w:t>" (see [24]).</w:t>
            </w:r>
          </w:p>
        </w:tc>
      </w:tr>
      <w:tr w:rsidR="008C0493" w14:paraId="131D57FC"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5BCD0AEC"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reportingPeriod</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6428DF44" w14:textId="77777777" w:rsidR="008C0493" w:rsidRDefault="008C0493">
            <w:pPr>
              <w:pStyle w:val="TAL"/>
              <w:keepNext w:val="0"/>
              <w:rPr>
                <w:lang w:val="fr-FR"/>
              </w:rPr>
            </w:pPr>
            <w:proofErr w:type="spellStart"/>
            <w:r>
              <w:rPr>
                <w:lang w:val="fr-FR"/>
              </w:rPr>
              <w:t>repPeriod</w:t>
            </w:r>
            <w:proofErr w:type="spellEnd"/>
            <w:r>
              <w:rPr>
                <w:lang w:val="fr-FR"/>
              </w:rPr>
              <w:t xml:space="preserve"> duration</w:t>
            </w:r>
          </w:p>
        </w:tc>
        <w:tc>
          <w:tcPr>
            <w:tcW w:w="2537" w:type="pct"/>
            <w:tcBorders>
              <w:top w:val="single" w:sz="4" w:space="0" w:color="auto"/>
              <w:left w:val="single" w:sz="4" w:space="0" w:color="auto"/>
              <w:bottom w:val="single" w:sz="4" w:space="0" w:color="auto"/>
              <w:right w:val="single" w:sz="4" w:space="0" w:color="auto"/>
            </w:tcBorders>
            <w:hideMark/>
          </w:tcPr>
          <w:p w14:paraId="0F0A2440" w14:textId="77777777" w:rsidR="008C0493" w:rsidRPr="00F70057" w:rsidRDefault="008C0493">
            <w:pPr>
              <w:pStyle w:val="TAL"/>
              <w:keepNext w:val="0"/>
            </w:pPr>
            <w:r w:rsidRPr="00F70057">
              <w:t>For the XML schema based XML format, the value of XML attribute specification "duration" shall use the truncated representation "</w:t>
            </w:r>
            <w:proofErr w:type="spellStart"/>
            <w:r w:rsidRPr="00F70057">
              <w:t>PT</w:t>
            </w:r>
            <w:r w:rsidRPr="00F70057">
              <w:rPr>
                <w:i/>
                <w:iCs/>
              </w:rPr>
              <w:t>n</w:t>
            </w:r>
            <w:r w:rsidRPr="00F70057">
              <w:t>S</w:t>
            </w:r>
            <w:proofErr w:type="spellEnd"/>
            <w:r w:rsidRPr="00F70057">
              <w:t>" (see [24]).</w:t>
            </w:r>
          </w:p>
        </w:tc>
      </w:tr>
      <w:tr w:rsidR="008C0493" w14:paraId="5C1FC357"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7C522E1"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measTypes</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10D804C2" w14:textId="77777777" w:rsidR="008C0493" w:rsidRDefault="008C0493">
            <w:pPr>
              <w:pStyle w:val="TAL"/>
              <w:keepNext w:val="0"/>
              <w:rPr>
                <w:lang w:val="fr-FR"/>
              </w:rPr>
            </w:pPr>
            <w:proofErr w:type="spellStart"/>
            <w:r>
              <w:rPr>
                <w:lang w:val="fr-FR"/>
              </w:rPr>
              <w:t>measTypes</w:t>
            </w:r>
            <w:proofErr w:type="spellEnd"/>
            <w:r>
              <w:rPr>
                <w:lang w:val="fr-FR"/>
              </w:rPr>
              <w:br/>
              <w:t xml:space="preserve"> or</w:t>
            </w:r>
            <w:r>
              <w:rPr>
                <w:lang w:val="fr-FR"/>
              </w:rPr>
              <w:br/>
            </w:r>
            <w:proofErr w:type="spellStart"/>
            <w:r>
              <w:rPr>
                <w:lang w:val="fr-FR"/>
              </w:rPr>
              <w:t>measType</w:t>
            </w:r>
            <w:proofErr w:type="spellEnd"/>
          </w:p>
        </w:tc>
        <w:tc>
          <w:tcPr>
            <w:tcW w:w="2537" w:type="pct"/>
            <w:tcBorders>
              <w:top w:val="single" w:sz="4" w:space="0" w:color="auto"/>
              <w:left w:val="single" w:sz="4" w:space="0" w:color="auto"/>
              <w:bottom w:val="single" w:sz="4" w:space="0" w:color="auto"/>
              <w:right w:val="single" w:sz="4" w:space="0" w:color="auto"/>
            </w:tcBorders>
            <w:hideMark/>
          </w:tcPr>
          <w:p w14:paraId="4A3B32FC" w14:textId="77777777" w:rsidR="008C0493" w:rsidRPr="00F70057" w:rsidRDefault="008C0493">
            <w:pPr>
              <w:pStyle w:val="TAL"/>
              <w:keepNext w:val="0"/>
            </w:pPr>
            <w:r w:rsidRPr="00F70057">
              <w:t>For the XML schema based XML format, depending on sender's choice for optional positioning presence, either XML element "</w:t>
            </w:r>
            <w:proofErr w:type="spellStart"/>
            <w:r w:rsidRPr="00F70057">
              <w:t>measTypes</w:t>
            </w:r>
            <w:proofErr w:type="spellEnd"/>
            <w:r w:rsidRPr="00F70057">
              <w:t>" or XML elements "</w:t>
            </w:r>
            <w:proofErr w:type="spellStart"/>
            <w:r w:rsidRPr="00F70057">
              <w:t>measType</w:t>
            </w:r>
            <w:proofErr w:type="spellEnd"/>
            <w:r w:rsidRPr="00F70057">
              <w:t>" will be used.</w:t>
            </w:r>
          </w:p>
        </w:tc>
      </w:tr>
      <w:tr w:rsidR="008C0493" w14:paraId="1F717D99"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995B99F"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measValues</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0FFEDA83" w14:textId="77777777" w:rsidR="008C0493" w:rsidRDefault="008C0493">
            <w:pPr>
              <w:pStyle w:val="TAL"/>
              <w:keepNext w:val="0"/>
              <w:rPr>
                <w:lang w:val="fr-FR"/>
              </w:rPr>
            </w:pPr>
            <w:proofErr w:type="spellStart"/>
            <w:r>
              <w:rPr>
                <w:lang w:val="fr-FR"/>
              </w:rPr>
              <w:t>measValue</w:t>
            </w:r>
            <w:proofErr w:type="spellEnd"/>
          </w:p>
        </w:tc>
        <w:tc>
          <w:tcPr>
            <w:tcW w:w="2537" w:type="pct"/>
            <w:tcBorders>
              <w:top w:val="single" w:sz="4" w:space="0" w:color="auto"/>
              <w:left w:val="single" w:sz="4" w:space="0" w:color="auto"/>
              <w:bottom w:val="single" w:sz="4" w:space="0" w:color="auto"/>
              <w:right w:val="single" w:sz="4" w:space="0" w:color="auto"/>
            </w:tcBorders>
          </w:tcPr>
          <w:p w14:paraId="3F118D96" w14:textId="77777777" w:rsidR="008C0493" w:rsidRDefault="008C0493">
            <w:pPr>
              <w:pStyle w:val="TAL"/>
              <w:keepNext w:val="0"/>
              <w:rPr>
                <w:lang w:val="fr-FR"/>
              </w:rPr>
            </w:pPr>
          </w:p>
        </w:tc>
      </w:tr>
      <w:tr w:rsidR="008C0493" w14:paraId="5915389A"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5FEC22B5"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measObjInstId</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00FC6894" w14:textId="77777777" w:rsidR="008C0493" w:rsidRDefault="008C0493">
            <w:pPr>
              <w:pStyle w:val="TAL"/>
              <w:keepNext w:val="0"/>
              <w:rPr>
                <w:lang w:val="fr-FR"/>
              </w:rPr>
            </w:pPr>
            <w:proofErr w:type="spellStart"/>
            <w:r>
              <w:rPr>
                <w:lang w:val="fr-FR"/>
              </w:rPr>
              <w:t>measValue</w:t>
            </w:r>
            <w:proofErr w:type="spellEnd"/>
            <w:r>
              <w:rPr>
                <w:lang w:val="fr-FR"/>
              </w:rPr>
              <w:t xml:space="preserve"> </w:t>
            </w:r>
            <w:proofErr w:type="spellStart"/>
            <w:r>
              <w:rPr>
                <w:lang w:val="fr-FR"/>
              </w:rPr>
              <w:t>measObjLdn</w:t>
            </w:r>
            <w:proofErr w:type="spellEnd"/>
          </w:p>
        </w:tc>
        <w:tc>
          <w:tcPr>
            <w:tcW w:w="2537" w:type="pct"/>
            <w:tcBorders>
              <w:top w:val="single" w:sz="4" w:space="0" w:color="auto"/>
              <w:left w:val="single" w:sz="4" w:space="0" w:color="auto"/>
              <w:bottom w:val="single" w:sz="4" w:space="0" w:color="auto"/>
              <w:right w:val="single" w:sz="4" w:space="0" w:color="auto"/>
            </w:tcBorders>
          </w:tcPr>
          <w:p w14:paraId="6E449BAD" w14:textId="77777777" w:rsidR="008C0493" w:rsidRDefault="008C0493">
            <w:pPr>
              <w:pStyle w:val="TAL"/>
              <w:keepNext w:val="0"/>
              <w:rPr>
                <w:lang w:val="fr-FR"/>
              </w:rPr>
            </w:pPr>
          </w:p>
        </w:tc>
      </w:tr>
      <w:tr w:rsidR="008C0493" w14:paraId="0CF6798B"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E2961F6"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measResults</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349FD111" w14:textId="77777777" w:rsidR="008C0493" w:rsidRDefault="008C0493">
            <w:pPr>
              <w:pStyle w:val="TAL"/>
              <w:keepNext w:val="0"/>
              <w:rPr>
                <w:lang w:val="fr-FR"/>
              </w:rPr>
            </w:pPr>
            <w:proofErr w:type="spellStart"/>
            <w:r>
              <w:rPr>
                <w:lang w:val="fr-FR"/>
              </w:rPr>
              <w:t>measResults</w:t>
            </w:r>
            <w:proofErr w:type="spellEnd"/>
            <w:r>
              <w:rPr>
                <w:lang w:val="fr-FR"/>
              </w:rPr>
              <w:br/>
              <w:t xml:space="preserve"> or</w:t>
            </w:r>
          </w:p>
          <w:p w14:paraId="72244394" w14:textId="77777777" w:rsidR="008C0493" w:rsidRDefault="008C0493">
            <w:pPr>
              <w:pStyle w:val="TAL"/>
              <w:keepNext w:val="0"/>
              <w:rPr>
                <w:lang w:val="fr-FR"/>
              </w:rPr>
            </w:pPr>
            <w:r>
              <w:rPr>
                <w:lang w:val="fr-FR"/>
              </w:rPr>
              <w:t>r</w:t>
            </w:r>
          </w:p>
        </w:tc>
        <w:tc>
          <w:tcPr>
            <w:tcW w:w="2537" w:type="pct"/>
            <w:tcBorders>
              <w:top w:val="single" w:sz="4" w:space="0" w:color="auto"/>
              <w:left w:val="single" w:sz="4" w:space="0" w:color="auto"/>
              <w:bottom w:val="single" w:sz="4" w:space="0" w:color="auto"/>
              <w:right w:val="single" w:sz="4" w:space="0" w:color="auto"/>
            </w:tcBorders>
            <w:hideMark/>
          </w:tcPr>
          <w:p w14:paraId="74416CC3" w14:textId="77777777" w:rsidR="008C0493" w:rsidRPr="00F70057" w:rsidRDefault="008C0493">
            <w:pPr>
              <w:pStyle w:val="TAL"/>
              <w:keepNext w:val="0"/>
            </w:pPr>
            <w:r w:rsidRPr="00F70057">
              <w:t>For the XML schema based XML format, depending on sender's choice for optional positioning presence, either XML element "</w:t>
            </w:r>
            <w:proofErr w:type="spellStart"/>
            <w:r w:rsidRPr="00F70057">
              <w:t>measResults</w:t>
            </w:r>
            <w:proofErr w:type="spellEnd"/>
            <w:r w:rsidRPr="00F70057">
              <w:t>" or XML elements "r" will be used.</w:t>
            </w:r>
          </w:p>
        </w:tc>
      </w:tr>
      <w:tr w:rsidR="008C0493" w14:paraId="1E801406"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6A170FB"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suspectFlag</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5A7842D2" w14:textId="77777777" w:rsidR="008C0493" w:rsidRDefault="008C0493">
            <w:pPr>
              <w:pStyle w:val="TAL"/>
              <w:keepNext w:val="0"/>
              <w:rPr>
                <w:lang w:val="fr-FR"/>
              </w:rPr>
            </w:pPr>
            <w:r>
              <w:rPr>
                <w:lang w:val="fr-FR"/>
              </w:rPr>
              <w:t>suspect</w:t>
            </w:r>
          </w:p>
        </w:tc>
        <w:tc>
          <w:tcPr>
            <w:tcW w:w="2537" w:type="pct"/>
            <w:tcBorders>
              <w:top w:val="single" w:sz="4" w:space="0" w:color="auto"/>
              <w:left w:val="single" w:sz="4" w:space="0" w:color="auto"/>
              <w:bottom w:val="single" w:sz="4" w:space="0" w:color="auto"/>
              <w:right w:val="single" w:sz="4" w:space="0" w:color="auto"/>
            </w:tcBorders>
          </w:tcPr>
          <w:p w14:paraId="52A852DF" w14:textId="77777777" w:rsidR="008C0493" w:rsidRDefault="008C0493">
            <w:pPr>
              <w:pStyle w:val="TAL"/>
              <w:keepNext w:val="0"/>
              <w:rPr>
                <w:lang w:val="fr-FR"/>
              </w:rPr>
            </w:pPr>
          </w:p>
        </w:tc>
      </w:tr>
      <w:tr w:rsidR="008C0493" w14:paraId="0E743123"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28CE9F2" w14:textId="77777777" w:rsidR="008C0493" w:rsidRDefault="008C0493">
            <w:pPr>
              <w:pStyle w:val="TAL"/>
              <w:keepNext w:val="0"/>
              <w:rPr>
                <w:rFonts w:ascii="Courier New" w:hAnsi="Courier New" w:cs="Courier New"/>
                <w:lang w:val="fr-FR"/>
              </w:rPr>
            </w:pPr>
            <w:proofErr w:type="spellStart"/>
            <w:r>
              <w:rPr>
                <w:rFonts w:ascii="Courier New" w:hAnsi="Courier New" w:cs="Courier New"/>
                <w:lang w:val="fr-FR"/>
              </w:rPr>
              <w:t>timeStamp</w:t>
            </w:r>
            <w:proofErr w:type="spellEnd"/>
          </w:p>
        </w:tc>
        <w:tc>
          <w:tcPr>
            <w:tcW w:w="1078" w:type="pct"/>
            <w:tcBorders>
              <w:top w:val="single" w:sz="4" w:space="0" w:color="auto"/>
              <w:left w:val="single" w:sz="4" w:space="0" w:color="auto"/>
              <w:bottom w:val="single" w:sz="4" w:space="0" w:color="auto"/>
              <w:right w:val="single" w:sz="4" w:space="0" w:color="auto"/>
            </w:tcBorders>
            <w:hideMark/>
          </w:tcPr>
          <w:p w14:paraId="62F7B27E" w14:textId="77777777" w:rsidR="008C0493" w:rsidRDefault="008C0493">
            <w:pPr>
              <w:pStyle w:val="TAL"/>
              <w:keepNext w:val="0"/>
              <w:rPr>
                <w:lang w:val="fr-FR"/>
              </w:rPr>
            </w:pPr>
            <w:proofErr w:type="spellStart"/>
            <w:r>
              <w:rPr>
                <w:lang w:val="fr-FR"/>
              </w:rPr>
              <w:t>measData</w:t>
            </w:r>
            <w:proofErr w:type="spellEnd"/>
            <w:r>
              <w:rPr>
                <w:lang w:val="fr-FR"/>
              </w:rPr>
              <w:t xml:space="preserve"> </w:t>
            </w:r>
            <w:proofErr w:type="spellStart"/>
            <w:r>
              <w:rPr>
                <w:lang w:val="fr-FR"/>
              </w:rPr>
              <w:t>endTime</w:t>
            </w:r>
            <w:proofErr w:type="spellEnd"/>
          </w:p>
        </w:tc>
        <w:tc>
          <w:tcPr>
            <w:tcW w:w="2537" w:type="pct"/>
            <w:tcBorders>
              <w:top w:val="single" w:sz="4" w:space="0" w:color="auto"/>
              <w:left w:val="single" w:sz="4" w:space="0" w:color="auto"/>
              <w:bottom w:val="single" w:sz="4" w:space="0" w:color="auto"/>
              <w:right w:val="single" w:sz="4" w:space="0" w:color="auto"/>
            </w:tcBorders>
          </w:tcPr>
          <w:p w14:paraId="538773D9" w14:textId="77777777" w:rsidR="008C0493" w:rsidRDefault="008C0493">
            <w:pPr>
              <w:pStyle w:val="TAL"/>
              <w:keepNext w:val="0"/>
              <w:rPr>
                <w:lang w:val="fr-FR"/>
              </w:rPr>
            </w:pPr>
          </w:p>
        </w:tc>
      </w:tr>
      <w:tr w:rsidR="008C0493" w14:paraId="49EFFB93"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A8DD55F" w14:textId="77777777" w:rsidR="008C0493" w:rsidRPr="00F70057" w:rsidRDefault="008C0493">
            <w:pPr>
              <w:pStyle w:val="TAL"/>
              <w:keepNext w:val="0"/>
              <w:rPr>
                <w:rFonts w:cs="Arial"/>
              </w:rPr>
            </w:pPr>
            <w:r w:rsidRPr="00F70057">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4E3F6631" w14:textId="77777777" w:rsidR="008C0493" w:rsidRDefault="008C0493">
            <w:pPr>
              <w:pStyle w:val="TAL"/>
              <w:keepNext w:val="0"/>
              <w:rPr>
                <w:lang w:val="fr-FR"/>
              </w:rPr>
            </w:pPr>
            <w:proofErr w:type="spellStart"/>
            <w:r>
              <w:rPr>
                <w:lang w:val="fr-FR"/>
              </w:rPr>
              <w:t>measType</w:t>
            </w:r>
            <w:proofErr w:type="spellEnd"/>
            <w:r>
              <w:rPr>
                <w:lang w:val="fr-FR"/>
              </w:rPr>
              <w:t xml:space="preserve"> p</w:t>
            </w:r>
          </w:p>
        </w:tc>
        <w:tc>
          <w:tcPr>
            <w:tcW w:w="2537" w:type="pct"/>
            <w:tcBorders>
              <w:top w:val="single" w:sz="4" w:space="0" w:color="auto"/>
              <w:left w:val="single" w:sz="4" w:space="0" w:color="auto"/>
              <w:bottom w:val="single" w:sz="4" w:space="0" w:color="auto"/>
              <w:right w:val="single" w:sz="4" w:space="0" w:color="auto"/>
            </w:tcBorders>
            <w:hideMark/>
          </w:tcPr>
          <w:p w14:paraId="714046FB" w14:textId="77777777" w:rsidR="008C0493" w:rsidRPr="00F70057" w:rsidRDefault="008C0493">
            <w:pPr>
              <w:pStyle w:val="TAL"/>
              <w:keepNext w:val="0"/>
            </w:pPr>
            <w:r w:rsidRPr="00F70057">
              <w:t>An optional positioning XML attribute specification of XML element "</w:t>
            </w:r>
            <w:proofErr w:type="spellStart"/>
            <w:r w:rsidRPr="00F70057">
              <w:t>measType</w:t>
            </w:r>
            <w:proofErr w:type="spellEnd"/>
            <w:r w:rsidRPr="00F70057">
              <w:t>" (XML schema based), used to identify a measurement type for the purpose of correlation to a result. The value of this XML attribute specification is expected to be a non-zero, non-negative integer value that is unique for each instance of XML element "</w:t>
            </w:r>
            <w:proofErr w:type="spellStart"/>
            <w:r w:rsidRPr="00F70057">
              <w:t>measType</w:t>
            </w:r>
            <w:proofErr w:type="spellEnd"/>
            <w:r w:rsidRPr="00F70057">
              <w:t>" that is contained within the measurement data collection file.</w:t>
            </w:r>
          </w:p>
        </w:tc>
      </w:tr>
      <w:tr w:rsidR="008C0493" w14:paraId="0130ECAB"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69321ED" w14:textId="77777777" w:rsidR="008C0493" w:rsidRPr="00F70057" w:rsidRDefault="008C0493">
            <w:pPr>
              <w:pStyle w:val="TAL"/>
              <w:keepNext w:val="0"/>
              <w:rPr>
                <w:rFonts w:cs="Arial"/>
              </w:rPr>
            </w:pPr>
            <w:r w:rsidRPr="00F70057">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25894DAD" w14:textId="77777777" w:rsidR="008C0493" w:rsidRDefault="008C0493">
            <w:pPr>
              <w:pStyle w:val="TAL"/>
              <w:keepNext w:val="0"/>
              <w:rPr>
                <w:lang w:val="fr-FR"/>
              </w:rPr>
            </w:pPr>
            <w:r>
              <w:rPr>
                <w:lang w:val="fr-FR"/>
              </w:rPr>
              <w:t>r p</w:t>
            </w:r>
          </w:p>
        </w:tc>
        <w:tc>
          <w:tcPr>
            <w:tcW w:w="2537" w:type="pct"/>
            <w:tcBorders>
              <w:top w:val="single" w:sz="4" w:space="0" w:color="auto"/>
              <w:left w:val="single" w:sz="4" w:space="0" w:color="auto"/>
              <w:bottom w:val="single" w:sz="4" w:space="0" w:color="auto"/>
              <w:right w:val="single" w:sz="4" w:space="0" w:color="auto"/>
            </w:tcBorders>
            <w:hideMark/>
          </w:tcPr>
          <w:p w14:paraId="1F75B1C1" w14:textId="77777777" w:rsidR="008C0493" w:rsidRPr="00F70057" w:rsidRDefault="008C0493">
            <w:pPr>
              <w:pStyle w:val="TAL"/>
              <w:keepNext w:val="0"/>
            </w:pPr>
            <w:r w:rsidRPr="00F70057">
              <w:t>An optional positioning XML attribute specification of XML element "r", used to correlate a result to a measurement type. The value of this XML attribute specification should match the value of XML attribute specification "p" of the corresponding XML element "</w:t>
            </w:r>
            <w:proofErr w:type="spellStart"/>
            <w:r w:rsidRPr="00F70057">
              <w:t>measType</w:t>
            </w:r>
            <w:proofErr w:type="spellEnd"/>
            <w:r w:rsidRPr="00F70057">
              <w:t>" (XML schema based).</w:t>
            </w:r>
          </w:p>
        </w:tc>
      </w:tr>
    </w:tbl>
    <w:p w14:paraId="4CF40E66" w14:textId="77777777" w:rsidR="008C0493" w:rsidRDefault="008C0493" w:rsidP="008C0493"/>
    <w:p w14:paraId="49D93453" w14:textId="77777777" w:rsidR="008C0493" w:rsidRDefault="008C0493" w:rsidP="008C0493">
      <w:pPr>
        <w:pStyle w:val="Heading4"/>
        <w:rPr>
          <w:lang w:eastAsia="zh-CN"/>
        </w:rPr>
      </w:pPr>
      <w:bookmarkStart w:id="3277" w:name="_CR11_3_2_3"/>
      <w:bookmarkStart w:id="3278" w:name="_Toc43806118"/>
      <w:bookmarkStart w:id="3279" w:name="_Toc43806625"/>
      <w:bookmarkStart w:id="3280" w:name="_Toc178071427"/>
      <w:bookmarkEnd w:id="3277"/>
      <w:r>
        <w:rPr>
          <w:lang w:eastAsia="zh-CN"/>
        </w:rPr>
        <w:lastRenderedPageBreak/>
        <w:t>11.3.2.3</w:t>
      </w:r>
      <w:r>
        <w:rPr>
          <w:lang w:eastAsia="zh-CN"/>
        </w:rPr>
        <w:tab/>
        <w:t>XML schema</w:t>
      </w:r>
      <w:bookmarkEnd w:id="3278"/>
      <w:bookmarkEnd w:id="3279"/>
      <w:bookmarkEnd w:id="3280"/>
    </w:p>
    <w:p w14:paraId="2CB92E38" w14:textId="77777777" w:rsidR="008C0493" w:rsidRDefault="008C0493" w:rsidP="008C0493">
      <w:pPr>
        <w:pStyle w:val="Heading5"/>
        <w:rPr>
          <w:lang w:eastAsia="zh-CN"/>
        </w:rPr>
      </w:pPr>
      <w:bookmarkStart w:id="3281" w:name="_CR11_3_2_3_1"/>
      <w:bookmarkStart w:id="3282" w:name="_Toc43806119"/>
      <w:bookmarkStart w:id="3283" w:name="_Toc43806626"/>
      <w:bookmarkStart w:id="3284" w:name="_Toc178071428"/>
      <w:bookmarkEnd w:id="3281"/>
      <w:r>
        <w:rPr>
          <w:lang w:eastAsia="zh-CN"/>
        </w:rPr>
        <w:t>11.3.2.3.1</w:t>
      </w:r>
      <w:r>
        <w:rPr>
          <w:lang w:eastAsia="zh-CN"/>
        </w:rPr>
        <w:tab/>
        <w:t>Performance data file XML schema</w:t>
      </w:r>
      <w:bookmarkEnd w:id="3282"/>
      <w:bookmarkEnd w:id="3283"/>
      <w:bookmarkEnd w:id="3284"/>
    </w:p>
    <w:p w14:paraId="572EDA8E" w14:textId="77777777" w:rsidR="008C0493" w:rsidRDefault="008C0493" w:rsidP="008C0493">
      <w:bookmarkStart w:id="3285" w:name="OLE_LINK47"/>
      <w:r>
        <w:t xml:space="preserve">The following XML schema </w:t>
      </w:r>
      <w:r>
        <w:rPr>
          <w:rFonts w:ascii="Courier New" w:hAnsi="Courier New"/>
        </w:rPr>
        <w:t>measData.xsd</w:t>
      </w:r>
      <w:r>
        <w:t xml:space="preserve"> is the schema for performance measurements data XML files:</w:t>
      </w:r>
    </w:p>
    <w:p w14:paraId="3B836CFA" w14:textId="77777777" w:rsidR="008C0493" w:rsidRDefault="008C0493" w:rsidP="008C0493">
      <w:pPr>
        <w:pStyle w:val="PL"/>
      </w:pPr>
      <w:r>
        <w:t>&lt;?xml version="1.0" encoding="UTF-8"?&gt;</w:t>
      </w:r>
    </w:p>
    <w:p w14:paraId="3BF8822C" w14:textId="77777777" w:rsidR="008C0493" w:rsidRDefault="008C0493" w:rsidP="008C0493">
      <w:pPr>
        <w:pStyle w:val="PL"/>
      </w:pPr>
      <w:r>
        <w:t>&lt;!--</w:t>
      </w:r>
    </w:p>
    <w:p w14:paraId="47A6932C" w14:textId="77777777" w:rsidR="008C0493" w:rsidRDefault="008C0493" w:rsidP="008C0493">
      <w:pPr>
        <w:pStyle w:val="PL"/>
      </w:pPr>
      <w:r>
        <w:t xml:space="preserve">  3GPP TS 28.532 Measurements data XML file format definition</w:t>
      </w:r>
    </w:p>
    <w:p w14:paraId="5C68D9DF" w14:textId="77777777" w:rsidR="008C0493" w:rsidRDefault="008C0493" w:rsidP="008C0493">
      <w:pPr>
        <w:pStyle w:val="PL"/>
      </w:pPr>
      <w:r>
        <w:t xml:space="preserve">  data file XML schema</w:t>
      </w:r>
    </w:p>
    <w:p w14:paraId="3D7B2684" w14:textId="77777777" w:rsidR="008C0493" w:rsidRDefault="008C0493" w:rsidP="008C0493">
      <w:pPr>
        <w:pStyle w:val="PL"/>
      </w:pPr>
      <w:r>
        <w:t xml:space="preserve">  measData.xsd</w:t>
      </w:r>
    </w:p>
    <w:p w14:paraId="38815C03" w14:textId="77777777" w:rsidR="008C0493" w:rsidRDefault="008C0493" w:rsidP="008C0493">
      <w:pPr>
        <w:pStyle w:val="PL"/>
      </w:pPr>
      <w:r>
        <w:t>--&gt;</w:t>
      </w:r>
    </w:p>
    <w:p w14:paraId="55B3B28F" w14:textId="77777777" w:rsidR="008C0493" w:rsidRDefault="008C0493" w:rsidP="008C0493">
      <w:pPr>
        <w:pStyle w:val="PL"/>
      </w:pPr>
      <w:r>
        <w:t xml:space="preserve">&lt;schema </w:t>
      </w:r>
      <w:proofErr w:type="spellStart"/>
      <w:r>
        <w:t>xmlns</w:t>
      </w:r>
      <w:proofErr w:type="spellEnd"/>
      <w:r>
        <w:t xml:space="preserve">="http://www.w3.org/2001/XMLSchema" xmlns:md="http://www.3gpp.org/ftp/specs/archive/28_series/28.532#measData" targetNamespace="http://www.3gpp.org/ftp/specs/archive/28_series/28.532#measData" </w:t>
      </w:r>
      <w:proofErr w:type="spellStart"/>
      <w:r>
        <w:t>elementFormDefault</w:t>
      </w:r>
      <w:proofErr w:type="spellEnd"/>
      <w:r>
        <w:t>="qualified"&gt;</w:t>
      </w:r>
    </w:p>
    <w:p w14:paraId="69D5FF20" w14:textId="77777777" w:rsidR="008C0493" w:rsidRDefault="008C0493" w:rsidP="008C0493">
      <w:pPr>
        <w:pStyle w:val="PL"/>
      </w:pPr>
      <w:r>
        <w:tab/>
        <w:t>&lt;!-- Measurement collection data file root XML element --&gt;</w:t>
      </w:r>
    </w:p>
    <w:p w14:paraId="51A94D09" w14:textId="77777777" w:rsidR="008C0493" w:rsidRDefault="008C0493" w:rsidP="008C0493">
      <w:pPr>
        <w:pStyle w:val="PL"/>
      </w:pPr>
      <w:r>
        <w:tab/>
        <w:t>&lt;element name="</w:t>
      </w:r>
      <w:proofErr w:type="spellStart"/>
      <w:r>
        <w:t>MeasDataFile</w:t>
      </w:r>
      <w:proofErr w:type="spellEnd"/>
      <w:r>
        <w:t>"&gt;</w:t>
      </w:r>
    </w:p>
    <w:p w14:paraId="66FD2703" w14:textId="77777777" w:rsidR="008C0493" w:rsidRDefault="008C0493" w:rsidP="008C0493">
      <w:pPr>
        <w:pStyle w:val="PL"/>
      </w:pPr>
      <w:r>
        <w:tab/>
      </w:r>
      <w:r>
        <w:tab/>
        <w:t>&lt;</w:t>
      </w:r>
      <w:proofErr w:type="spellStart"/>
      <w:r>
        <w:t>complexType</w:t>
      </w:r>
      <w:proofErr w:type="spellEnd"/>
      <w:r>
        <w:t>&gt;</w:t>
      </w:r>
    </w:p>
    <w:p w14:paraId="18CE88A4" w14:textId="77777777" w:rsidR="008C0493" w:rsidRDefault="008C0493" w:rsidP="008C0493">
      <w:pPr>
        <w:pStyle w:val="PL"/>
      </w:pPr>
      <w:r>
        <w:tab/>
      </w:r>
      <w:r>
        <w:tab/>
      </w:r>
      <w:r>
        <w:tab/>
        <w:t>&lt;sequence&gt;</w:t>
      </w:r>
    </w:p>
    <w:p w14:paraId="465CBA4B" w14:textId="77777777" w:rsidR="008C0493" w:rsidRDefault="008C0493" w:rsidP="008C0493">
      <w:pPr>
        <w:pStyle w:val="PL"/>
      </w:pPr>
      <w:r>
        <w:tab/>
      </w:r>
      <w:r>
        <w:tab/>
      </w:r>
      <w:r>
        <w:tab/>
      </w:r>
      <w:r>
        <w:tab/>
        <w:t>&lt;element name="</w:t>
      </w:r>
      <w:proofErr w:type="spellStart"/>
      <w:r>
        <w:t>fileHeader</w:t>
      </w:r>
      <w:proofErr w:type="spellEnd"/>
      <w:r>
        <w:t>"&gt;</w:t>
      </w:r>
    </w:p>
    <w:p w14:paraId="6E63AA5B" w14:textId="77777777" w:rsidR="008C0493" w:rsidRDefault="008C0493" w:rsidP="008C0493">
      <w:pPr>
        <w:pStyle w:val="PL"/>
      </w:pPr>
      <w:r>
        <w:tab/>
      </w:r>
      <w:r>
        <w:tab/>
      </w:r>
      <w:r>
        <w:tab/>
      </w:r>
      <w:r>
        <w:tab/>
      </w:r>
      <w:r>
        <w:tab/>
        <w:t>&lt;</w:t>
      </w:r>
      <w:proofErr w:type="spellStart"/>
      <w:r>
        <w:t>complexType</w:t>
      </w:r>
      <w:proofErr w:type="spellEnd"/>
      <w:r>
        <w:t>&gt;</w:t>
      </w:r>
    </w:p>
    <w:p w14:paraId="008B6078" w14:textId="77777777" w:rsidR="008C0493" w:rsidRDefault="008C0493" w:rsidP="008C0493">
      <w:pPr>
        <w:pStyle w:val="PL"/>
      </w:pPr>
      <w:r>
        <w:tab/>
      </w:r>
      <w:r>
        <w:tab/>
      </w:r>
      <w:r>
        <w:tab/>
      </w:r>
      <w:r>
        <w:tab/>
      </w:r>
      <w:r>
        <w:tab/>
      </w:r>
      <w:r>
        <w:tab/>
        <w:t>&lt;sequence&gt;</w:t>
      </w:r>
    </w:p>
    <w:p w14:paraId="7E00955C" w14:textId="77777777" w:rsidR="008C0493" w:rsidRDefault="008C0493" w:rsidP="008C0493">
      <w:pPr>
        <w:pStyle w:val="PL"/>
      </w:pPr>
      <w:r>
        <w:tab/>
      </w:r>
      <w:r>
        <w:tab/>
      </w:r>
      <w:r>
        <w:tab/>
      </w:r>
      <w:r>
        <w:tab/>
      </w:r>
      <w:r>
        <w:tab/>
      </w:r>
      <w:r>
        <w:tab/>
      </w:r>
      <w:r>
        <w:tab/>
        <w:t>&lt;element name="</w:t>
      </w:r>
      <w:proofErr w:type="spellStart"/>
      <w:r>
        <w:t>fileSender</w:t>
      </w:r>
      <w:proofErr w:type="spellEnd"/>
      <w:r>
        <w:t>"&gt;</w:t>
      </w:r>
    </w:p>
    <w:p w14:paraId="776EEC58"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756DF65C" w14:textId="77777777" w:rsidR="008C0493" w:rsidRDefault="008C0493" w:rsidP="008C0493">
      <w:pPr>
        <w:pStyle w:val="PL"/>
      </w:pPr>
      <w:r>
        <w:tab/>
      </w:r>
      <w:r>
        <w:tab/>
      </w:r>
      <w:r>
        <w:tab/>
      </w:r>
      <w:r>
        <w:tab/>
      </w:r>
      <w:r>
        <w:tab/>
      </w:r>
      <w:r>
        <w:tab/>
      </w:r>
      <w:r>
        <w:tab/>
      </w:r>
      <w:r>
        <w:tab/>
      </w:r>
      <w:r>
        <w:tab/>
        <w:t>&lt;attribute name="</w:t>
      </w:r>
      <w:proofErr w:type="spellStart"/>
      <w:r>
        <w:t>senderName</w:t>
      </w:r>
      <w:proofErr w:type="spellEnd"/>
      <w:r>
        <w:t>" type="string" use="optional"/&gt;</w:t>
      </w:r>
    </w:p>
    <w:p w14:paraId="16911425" w14:textId="77777777" w:rsidR="008C0493" w:rsidRDefault="008C0493" w:rsidP="008C0493">
      <w:pPr>
        <w:pStyle w:val="PL"/>
      </w:pPr>
      <w:r>
        <w:tab/>
      </w:r>
      <w:r>
        <w:tab/>
      </w:r>
      <w:r>
        <w:tab/>
      </w:r>
      <w:r>
        <w:tab/>
      </w:r>
      <w:r>
        <w:tab/>
      </w:r>
      <w:r>
        <w:tab/>
      </w:r>
      <w:r>
        <w:tab/>
      </w:r>
      <w:r>
        <w:tab/>
      </w:r>
      <w:r>
        <w:tab/>
        <w:t>&lt;attribute name="</w:t>
      </w:r>
      <w:proofErr w:type="spellStart"/>
      <w:r>
        <w:t>senderType</w:t>
      </w:r>
      <w:proofErr w:type="spellEnd"/>
      <w:r>
        <w:t>" type="string" use="optional"/&gt;</w:t>
      </w:r>
    </w:p>
    <w:p w14:paraId="56BE987F"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68ED1DCB" w14:textId="77777777" w:rsidR="008C0493" w:rsidRDefault="008C0493" w:rsidP="008C0493">
      <w:pPr>
        <w:pStyle w:val="PL"/>
      </w:pPr>
      <w:r>
        <w:tab/>
      </w:r>
      <w:r>
        <w:tab/>
      </w:r>
      <w:r>
        <w:tab/>
      </w:r>
      <w:r>
        <w:tab/>
      </w:r>
      <w:r>
        <w:tab/>
      </w:r>
      <w:r>
        <w:tab/>
      </w:r>
      <w:r>
        <w:tab/>
        <w:t>&lt;/element&gt;</w:t>
      </w:r>
    </w:p>
    <w:p w14:paraId="6B9CF6E5" w14:textId="77777777" w:rsidR="008C0493" w:rsidRDefault="008C0493" w:rsidP="008C0493">
      <w:pPr>
        <w:pStyle w:val="PL"/>
      </w:pPr>
      <w:r>
        <w:tab/>
      </w:r>
      <w:r>
        <w:tab/>
      </w:r>
      <w:r>
        <w:tab/>
      </w:r>
      <w:r>
        <w:tab/>
      </w:r>
      <w:r>
        <w:tab/>
      </w:r>
      <w:r>
        <w:tab/>
      </w:r>
      <w:r>
        <w:tab/>
        <w:t>&lt;element name="</w:t>
      </w:r>
      <w:proofErr w:type="spellStart"/>
      <w:r>
        <w:t>MeasData</w:t>
      </w:r>
      <w:proofErr w:type="spellEnd"/>
      <w:r>
        <w:t>"&gt;</w:t>
      </w:r>
    </w:p>
    <w:p w14:paraId="7FB89C95"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685C07D2" w14:textId="77777777" w:rsidR="008C0493" w:rsidRDefault="008C0493" w:rsidP="008C0493">
      <w:pPr>
        <w:pStyle w:val="PL"/>
      </w:pPr>
      <w:r>
        <w:tab/>
      </w:r>
      <w:r>
        <w:tab/>
      </w:r>
      <w:r>
        <w:tab/>
      </w:r>
      <w:r>
        <w:tab/>
      </w:r>
      <w:r>
        <w:tab/>
      </w:r>
      <w:r>
        <w:tab/>
      </w:r>
      <w:r>
        <w:tab/>
      </w:r>
      <w:r>
        <w:tab/>
      </w:r>
      <w:r>
        <w:tab/>
        <w:t>&lt;attribute name="</w:t>
      </w:r>
      <w:proofErr w:type="spellStart"/>
      <w:r>
        <w:t>beginTime</w:t>
      </w:r>
      <w:proofErr w:type="spellEnd"/>
      <w:r>
        <w:t>" type="</w:t>
      </w:r>
      <w:proofErr w:type="spellStart"/>
      <w:r>
        <w:t>dateTime</w:t>
      </w:r>
      <w:proofErr w:type="spellEnd"/>
      <w:r>
        <w:t>" use="required"/&gt;</w:t>
      </w:r>
    </w:p>
    <w:p w14:paraId="2DA501B2"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2E3ECD8D" w14:textId="77777777" w:rsidR="008C0493" w:rsidRDefault="008C0493" w:rsidP="008C0493">
      <w:pPr>
        <w:pStyle w:val="PL"/>
      </w:pPr>
      <w:r>
        <w:tab/>
      </w:r>
      <w:r>
        <w:tab/>
      </w:r>
      <w:r>
        <w:tab/>
      </w:r>
      <w:r>
        <w:tab/>
      </w:r>
      <w:r>
        <w:tab/>
      </w:r>
      <w:r>
        <w:tab/>
      </w:r>
      <w:r>
        <w:tab/>
        <w:t>&lt;/element&gt;</w:t>
      </w:r>
    </w:p>
    <w:p w14:paraId="3A60636E" w14:textId="77777777" w:rsidR="008C0493" w:rsidRDefault="008C0493" w:rsidP="008C0493">
      <w:pPr>
        <w:pStyle w:val="PL"/>
      </w:pPr>
      <w:r>
        <w:tab/>
      </w:r>
      <w:r>
        <w:tab/>
      </w:r>
      <w:r>
        <w:tab/>
      </w:r>
      <w:r>
        <w:tab/>
      </w:r>
      <w:r>
        <w:tab/>
      </w:r>
      <w:r>
        <w:tab/>
        <w:t>&lt;/sequence&gt;</w:t>
      </w:r>
    </w:p>
    <w:p w14:paraId="1ED33832" w14:textId="77777777" w:rsidR="008C0493" w:rsidRDefault="008C0493" w:rsidP="008C0493">
      <w:pPr>
        <w:pStyle w:val="PL"/>
      </w:pPr>
      <w:r>
        <w:tab/>
      </w:r>
      <w:r>
        <w:tab/>
      </w:r>
      <w:r>
        <w:tab/>
      </w:r>
      <w:r>
        <w:tab/>
      </w:r>
      <w:r>
        <w:tab/>
      </w:r>
      <w:r>
        <w:tab/>
        <w:t>&lt;attribute name="</w:t>
      </w:r>
      <w:proofErr w:type="spellStart"/>
      <w:r>
        <w:t>fileFormatVersion</w:t>
      </w:r>
      <w:proofErr w:type="spellEnd"/>
      <w:r>
        <w:t>" type="string" use="required"/&gt;</w:t>
      </w:r>
    </w:p>
    <w:p w14:paraId="281FA9B6" w14:textId="77777777" w:rsidR="008C0493" w:rsidRDefault="008C0493" w:rsidP="008C0493">
      <w:pPr>
        <w:pStyle w:val="PL"/>
      </w:pPr>
      <w:r>
        <w:tab/>
      </w:r>
      <w:r>
        <w:tab/>
      </w:r>
      <w:r>
        <w:tab/>
      </w:r>
      <w:r>
        <w:tab/>
      </w:r>
      <w:r>
        <w:tab/>
      </w:r>
      <w:r>
        <w:tab/>
        <w:t>&lt;attribute name="</w:t>
      </w:r>
      <w:proofErr w:type="spellStart"/>
      <w:r>
        <w:t>vendorName</w:t>
      </w:r>
      <w:proofErr w:type="spellEnd"/>
      <w:r>
        <w:t>" type="string" use="optional"/&gt;</w:t>
      </w:r>
    </w:p>
    <w:p w14:paraId="61BE72E6" w14:textId="77777777" w:rsidR="008C0493" w:rsidRDefault="008C0493" w:rsidP="008C0493">
      <w:pPr>
        <w:pStyle w:val="PL"/>
      </w:pPr>
      <w:r>
        <w:t xml:space="preserve">            </w:t>
      </w:r>
      <w:r>
        <w:tab/>
      </w:r>
      <w:r>
        <w:tab/>
      </w:r>
      <w:r>
        <w:tab/>
      </w:r>
      <w:r>
        <w:tab/>
        <w:t>&lt;attribute name="</w:t>
      </w:r>
      <w:proofErr w:type="spellStart"/>
      <w:r>
        <w:t>dnPrefix</w:t>
      </w:r>
      <w:proofErr w:type="spellEnd"/>
      <w:r>
        <w:t>" type="string" use="optional"/&gt;</w:t>
      </w:r>
    </w:p>
    <w:p w14:paraId="624ABBD7" w14:textId="77777777" w:rsidR="008C0493" w:rsidRDefault="008C0493" w:rsidP="008C0493">
      <w:pPr>
        <w:pStyle w:val="PL"/>
      </w:pPr>
      <w:r>
        <w:tab/>
      </w:r>
      <w:r>
        <w:tab/>
      </w:r>
      <w:r>
        <w:tab/>
      </w:r>
      <w:r>
        <w:tab/>
      </w:r>
      <w:r>
        <w:tab/>
        <w:t>&lt;/</w:t>
      </w:r>
      <w:proofErr w:type="spellStart"/>
      <w:r>
        <w:t>complexType</w:t>
      </w:r>
      <w:proofErr w:type="spellEnd"/>
      <w:r>
        <w:t>&gt;</w:t>
      </w:r>
    </w:p>
    <w:p w14:paraId="68152296" w14:textId="77777777" w:rsidR="008C0493" w:rsidRDefault="008C0493" w:rsidP="008C0493">
      <w:pPr>
        <w:pStyle w:val="PL"/>
      </w:pPr>
      <w:r>
        <w:tab/>
      </w:r>
      <w:r>
        <w:tab/>
      </w:r>
      <w:r>
        <w:tab/>
      </w:r>
      <w:r>
        <w:tab/>
        <w:t>&lt;/element&gt;</w:t>
      </w:r>
    </w:p>
    <w:p w14:paraId="0DDCBB86" w14:textId="77777777" w:rsidR="008C0493" w:rsidRDefault="008C0493" w:rsidP="008C0493">
      <w:pPr>
        <w:pStyle w:val="PL"/>
      </w:pPr>
      <w:r>
        <w:tab/>
      </w:r>
      <w:r>
        <w:tab/>
      </w:r>
      <w:r>
        <w:tab/>
      </w:r>
      <w:r>
        <w:tab/>
        <w:t>&lt;element name="</w:t>
      </w:r>
      <w:proofErr w:type="spellStart"/>
      <w:r>
        <w:t>measData</w:t>
      </w:r>
      <w:proofErr w:type="spellEnd"/>
      <w:r>
        <w:t xml:space="preserve">" minOccurs="0" </w:t>
      </w:r>
      <w:proofErr w:type="spellStart"/>
      <w:r>
        <w:t>maxOccurs</w:t>
      </w:r>
      <w:proofErr w:type="spellEnd"/>
      <w:r>
        <w:t>="unbounded"&gt;</w:t>
      </w:r>
    </w:p>
    <w:p w14:paraId="6812ADCA" w14:textId="77777777" w:rsidR="008C0493" w:rsidRDefault="008C0493" w:rsidP="008C0493">
      <w:pPr>
        <w:pStyle w:val="PL"/>
      </w:pPr>
      <w:r>
        <w:tab/>
      </w:r>
      <w:r>
        <w:tab/>
      </w:r>
      <w:r>
        <w:tab/>
      </w:r>
      <w:r>
        <w:tab/>
      </w:r>
      <w:r>
        <w:tab/>
        <w:t>&lt;</w:t>
      </w:r>
      <w:proofErr w:type="spellStart"/>
      <w:r>
        <w:t>complexType</w:t>
      </w:r>
      <w:proofErr w:type="spellEnd"/>
      <w:r>
        <w:t>&gt;</w:t>
      </w:r>
    </w:p>
    <w:p w14:paraId="2FA1FB5F" w14:textId="77777777" w:rsidR="008C0493" w:rsidRDefault="008C0493" w:rsidP="008C0493">
      <w:pPr>
        <w:pStyle w:val="PL"/>
      </w:pPr>
      <w:r>
        <w:tab/>
      </w:r>
      <w:r>
        <w:tab/>
      </w:r>
      <w:r>
        <w:tab/>
      </w:r>
      <w:r>
        <w:tab/>
      </w:r>
      <w:r>
        <w:tab/>
      </w:r>
      <w:r>
        <w:tab/>
        <w:t>&lt;sequence&gt;</w:t>
      </w:r>
    </w:p>
    <w:p w14:paraId="74352EF2" w14:textId="77777777" w:rsidR="008C0493" w:rsidRDefault="008C0493" w:rsidP="008C0493">
      <w:pPr>
        <w:pStyle w:val="PL"/>
      </w:pPr>
      <w:r>
        <w:tab/>
      </w:r>
      <w:r>
        <w:tab/>
      </w:r>
      <w:r>
        <w:tab/>
      </w:r>
      <w:r>
        <w:tab/>
      </w:r>
      <w:r>
        <w:tab/>
      </w:r>
      <w:r>
        <w:tab/>
      </w:r>
      <w:r>
        <w:tab/>
        <w:t>&lt;element name="</w:t>
      </w:r>
      <w:proofErr w:type="spellStart"/>
      <w:r>
        <w:t>measuredEntity</w:t>
      </w:r>
      <w:proofErr w:type="spellEnd"/>
      <w:r>
        <w:t>"&gt;</w:t>
      </w:r>
    </w:p>
    <w:p w14:paraId="3756E609"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1BC3C54F" w14:textId="77777777" w:rsidR="008C0493" w:rsidRDefault="008C0493" w:rsidP="008C0493">
      <w:pPr>
        <w:pStyle w:val="PL"/>
      </w:pPr>
      <w:r>
        <w:tab/>
      </w:r>
      <w:r>
        <w:tab/>
      </w:r>
      <w:r>
        <w:tab/>
      </w:r>
      <w:r>
        <w:tab/>
      </w:r>
      <w:r>
        <w:tab/>
      </w:r>
      <w:r>
        <w:tab/>
      </w:r>
      <w:r>
        <w:tab/>
      </w:r>
      <w:r>
        <w:tab/>
      </w:r>
      <w:r>
        <w:tab/>
        <w:t>&lt;attribute name="</w:t>
      </w:r>
      <w:proofErr w:type="spellStart"/>
      <w:r>
        <w:t>userLabel</w:t>
      </w:r>
      <w:proofErr w:type="spellEnd"/>
      <w:r>
        <w:t>" type="string" use="optional"/&gt;</w:t>
      </w:r>
    </w:p>
    <w:p w14:paraId="4075199A" w14:textId="77777777" w:rsidR="008C0493" w:rsidRDefault="008C0493" w:rsidP="008C0493">
      <w:pPr>
        <w:pStyle w:val="PL"/>
      </w:pPr>
      <w:r>
        <w:tab/>
      </w:r>
      <w:r>
        <w:tab/>
      </w:r>
      <w:r>
        <w:tab/>
      </w:r>
      <w:r>
        <w:tab/>
      </w:r>
      <w:r>
        <w:tab/>
      </w:r>
      <w:r>
        <w:tab/>
      </w:r>
      <w:r>
        <w:tab/>
      </w:r>
      <w:r>
        <w:tab/>
      </w:r>
      <w:r>
        <w:tab/>
        <w:t>&lt;attribute name="</w:t>
      </w:r>
      <w:proofErr w:type="spellStart"/>
      <w:r>
        <w:t>localDn</w:t>
      </w:r>
      <w:proofErr w:type="spellEnd"/>
      <w:r>
        <w:t>" type="string" use="optional"/&gt;</w:t>
      </w:r>
    </w:p>
    <w:p w14:paraId="676401BC" w14:textId="77777777" w:rsidR="008C0493" w:rsidRDefault="008C0493" w:rsidP="008C0493">
      <w:pPr>
        <w:pStyle w:val="PL"/>
      </w:pPr>
      <w:r>
        <w:tab/>
      </w:r>
      <w:r>
        <w:tab/>
      </w:r>
      <w:r>
        <w:tab/>
      </w:r>
      <w:r>
        <w:tab/>
      </w:r>
      <w:r>
        <w:tab/>
      </w:r>
      <w:r>
        <w:tab/>
      </w:r>
      <w:r>
        <w:tab/>
      </w:r>
      <w:r>
        <w:tab/>
      </w:r>
      <w:r>
        <w:tab/>
        <w:t>&lt;attribute name="</w:t>
      </w:r>
      <w:proofErr w:type="spellStart"/>
      <w:r>
        <w:t>swVersion</w:t>
      </w:r>
      <w:proofErr w:type="spellEnd"/>
      <w:r>
        <w:t>" type="string" use="optional"/&gt;</w:t>
      </w:r>
    </w:p>
    <w:p w14:paraId="02A36C82"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52865738" w14:textId="77777777" w:rsidR="008C0493" w:rsidRDefault="008C0493" w:rsidP="008C0493">
      <w:pPr>
        <w:pStyle w:val="PL"/>
      </w:pPr>
      <w:r>
        <w:tab/>
      </w:r>
      <w:r>
        <w:tab/>
      </w:r>
      <w:r>
        <w:tab/>
      </w:r>
      <w:r>
        <w:tab/>
      </w:r>
      <w:r>
        <w:tab/>
      </w:r>
      <w:r>
        <w:tab/>
      </w:r>
      <w:r>
        <w:tab/>
        <w:t>&lt;/element&gt;</w:t>
      </w:r>
    </w:p>
    <w:p w14:paraId="06CCEEB1" w14:textId="77777777" w:rsidR="008C0493" w:rsidRDefault="008C0493" w:rsidP="008C0493">
      <w:pPr>
        <w:pStyle w:val="PL"/>
      </w:pPr>
      <w:r>
        <w:tab/>
      </w:r>
      <w:r>
        <w:tab/>
      </w:r>
      <w:r>
        <w:tab/>
      </w:r>
      <w:r>
        <w:tab/>
      </w:r>
      <w:r>
        <w:tab/>
      </w:r>
      <w:r>
        <w:tab/>
      </w:r>
      <w:r>
        <w:tab/>
        <w:t>&lt;element name="</w:t>
      </w:r>
      <w:proofErr w:type="spellStart"/>
      <w:r>
        <w:t>measInfo</w:t>
      </w:r>
      <w:proofErr w:type="spellEnd"/>
      <w:r>
        <w:t xml:space="preserve">" minOccurs="0" </w:t>
      </w:r>
      <w:proofErr w:type="spellStart"/>
      <w:r>
        <w:t>maxOccurs</w:t>
      </w:r>
      <w:proofErr w:type="spellEnd"/>
      <w:r>
        <w:t>="unbounded"&gt;</w:t>
      </w:r>
    </w:p>
    <w:p w14:paraId="7EEDC3A1"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0276F4B3" w14:textId="77777777" w:rsidR="008C0493" w:rsidRDefault="008C0493" w:rsidP="008C0493">
      <w:pPr>
        <w:pStyle w:val="PL"/>
      </w:pPr>
      <w:r>
        <w:tab/>
      </w:r>
      <w:r>
        <w:tab/>
      </w:r>
      <w:r>
        <w:tab/>
      </w:r>
      <w:r>
        <w:tab/>
      </w:r>
      <w:r>
        <w:tab/>
      </w:r>
      <w:r>
        <w:tab/>
      </w:r>
      <w:r>
        <w:tab/>
      </w:r>
      <w:r>
        <w:tab/>
      </w:r>
      <w:r>
        <w:tab/>
        <w:t>&lt;sequence&gt;</w:t>
      </w:r>
    </w:p>
    <w:p w14:paraId="28961839" w14:textId="77777777" w:rsidR="008C0493" w:rsidRDefault="008C0493" w:rsidP="008C0493">
      <w:pPr>
        <w:pStyle w:val="PL"/>
      </w:pPr>
      <w:r>
        <w:tab/>
      </w:r>
      <w:r>
        <w:tab/>
      </w:r>
      <w:r>
        <w:tab/>
      </w:r>
      <w:r>
        <w:tab/>
      </w:r>
      <w:r>
        <w:tab/>
      </w:r>
      <w:r>
        <w:tab/>
      </w:r>
      <w:r>
        <w:tab/>
      </w:r>
      <w:r>
        <w:tab/>
      </w:r>
      <w:r>
        <w:tab/>
      </w:r>
      <w:r>
        <w:tab/>
        <w:t>&lt;element name="job" minOccurs="0"&gt;</w:t>
      </w:r>
    </w:p>
    <w:p w14:paraId="212C0818" w14:textId="77777777" w:rsidR="008C0493" w:rsidRDefault="008C0493" w:rsidP="008C0493">
      <w:pPr>
        <w:pStyle w:val="PL"/>
      </w:pPr>
      <w:r>
        <w:tab/>
      </w:r>
      <w:r>
        <w:tab/>
      </w:r>
      <w:r>
        <w:tab/>
      </w:r>
      <w:r>
        <w:tab/>
      </w:r>
      <w:r>
        <w:tab/>
      </w:r>
      <w:r>
        <w:tab/>
      </w:r>
      <w:r>
        <w:tab/>
      </w:r>
      <w:r>
        <w:tab/>
      </w:r>
      <w:r>
        <w:tab/>
      </w:r>
      <w:r>
        <w:tab/>
      </w:r>
      <w:r>
        <w:tab/>
        <w:t>&lt;</w:t>
      </w:r>
      <w:proofErr w:type="spellStart"/>
      <w:r>
        <w:t>complexType</w:t>
      </w:r>
      <w:proofErr w:type="spellEnd"/>
      <w:r>
        <w:t>&gt;</w:t>
      </w:r>
    </w:p>
    <w:p w14:paraId="313F52D7" w14:textId="77777777" w:rsidR="008C0493" w:rsidRDefault="008C0493" w:rsidP="008C0493">
      <w:pPr>
        <w:pStyle w:val="PL"/>
      </w:pPr>
      <w:r>
        <w:tab/>
      </w:r>
      <w:r>
        <w:tab/>
      </w:r>
      <w:r>
        <w:tab/>
      </w:r>
      <w:r>
        <w:tab/>
      </w:r>
      <w:r>
        <w:tab/>
      </w:r>
      <w:r>
        <w:tab/>
      </w:r>
      <w:r>
        <w:tab/>
      </w:r>
      <w:r>
        <w:tab/>
      </w:r>
      <w:r>
        <w:tab/>
      </w:r>
      <w:r>
        <w:tab/>
      </w:r>
      <w:r>
        <w:tab/>
      </w:r>
      <w:r>
        <w:tab/>
        <w:t>&lt;attribute name="</w:t>
      </w:r>
      <w:proofErr w:type="spellStart"/>
      <w:r>
        <w:t>jobId</w:t>
      </w:r>
      <w:proofErr w:type="spellEnd"/>
      <w:r>
        <w:t>" type="string" use="required"/&gt;</w:t>
      </w:r>
    </w:p>
    <w:p w14:paraId="6559DEF1" w14:textId="77777777" w:rsidR="008C0493" w:rsidRDefault="008C0493" w:rsidP="008C0493">
      <w:pPr>
        <w:pStyle w:val="PL"/>
      </w:pPr>
      <w:r>
        <w:tab/>
      </w:r>
      <w:r>
        <w:tab/>
      </w:r>
      <w:r>
        <w:tab/>
      </w:r>
      <w:r>
        <w:tab/>
      </w:r>
      <w:r>
        <w:tab/>
      </w:r>
      <w:r>
        <w:tab/>
      </w:r>
      <w:r>
        <w:tab/>
      </w:r>
      <w:r>
        <w:tab/>
      </w:r>
      <w:r>
        <w:tab/>
      </w:r>
      <w:r>
        <w:tab/>
      </w:r>
      <w:r>
        <w:tab/>
        <w:t>&lt;/</w:t>
      </w:r>
      <w:proofErr w:type="spellStart"/>
      <w:r>
        <w:t>complexType</w:t>
      </w:r>
      <w:proofErr w:type="spellEnd"/>
      <w:r>
        <w:t>&gt;</w:t>
      </w:r>
    </w:p>
    <w:p w14:paraId="43CA9F6A" w14:textId="77777777" w:rsidR="008C0493" w:rsidRDefault="008C0493" w:rsidP="008C0493">
      <w:pPr>
        <w:pStyle w:val="PL"/>
      </w:pPr>
      <w:r>
        <w:tab/>
      </w:r>
      <w:r>
        <w:tab/>
      </w:r>
      <w:r>
        <w:tab/>
      </w:r>
      <w:r>
        <w:tab/>
      </w:r>
      <w:r>
        <w:tab/>
      </w:r>
      <w:r>
        <w:tab/>
      </w:r>
      <w:r>
        <w:tab/>
      </w:r>
      <w:r>
        <w:tab/>
      </w:r>
      <w:r>
        <w:tab/>
      </w:r>
      <w:r>
        <w:tab/>
        <w:t>&lt;/element&gt;</w:t>
      </w:r>
    </w:p>
    <w:p w14:paraId="4F527382" w14:textId="77777777" w:rsidR="008C0493" w:rsidRDefault="008C0493" w:rsidP="008C0493">
      <w:pPr>
        <w:pStyle w:val="PL"/>
      </w:pPr>
      <w:r>
        <w:tab/>
      </w:r>
      <w:r>
        <w:tab/>
      </w:r>
      <w:r>
        <w:tab/>
      </w:r>
      <w:r>
        <w:tab/>
      </w:r>
      <w:r>
        <w:tab/>
      </w:r>
      <w:r>
        <w:tab/>
      </w:r>
      <w:r>
        <w:tab/>
      </w:r>
      <w:r>
        <w:tab/>
      </w:r>
      <w:r>
        <w:tab/>
      </w:r>
      <w:r>
        <w:tab/>
        <w:t>&lt;element name="</w:t>
      </w:r>
      <w:proofErr w:type="spellStart"/>
      <w:r>
        <w:t>granPeriod</w:t>
      </w:r>
      <w:proofErr w:type="spellEnd"/>
      <w:r>
        <w:t>"&gt;</w:t>
      </w:r>
    </w:p>
    <w:p w14:paraId="29261F70" w14:textId="77777777" w:rsidR="008C0493" w:rsidRDefault="008C0493" w:rsidP="008C0493">
      <w:pPr>
        <w:pStyle w:val="PL"/>
      </w:pPr>
      <w:r>
        <w:tab/>
      </w:r>
      <w:r>
        <w:tab/>
      </w:r>
      <w:r>
        <w:tab/>
      </w:r>
      <w:r>
        <w:tab/>
      </w:r>
      <w:r>
        <w:tab/>
      </w:r>
      <w:r>
        <w:tab/>
      </w:r>
      <w:r>
        <w:tab/>
      </w:r>
      <w:r>
        <w:tab/>
      </w:r>
      <w:r>
        <w:tab/>
      </w:r>
      <w:r>
        <w:tab/>
      </w:r>
      <w:r>
        <w:tab/>
        <w:t>&lt;</w:t>
      </w:r>
      <w:proofErr w:type="spellStart"/>
      <w:r>
        <w:t>complexType</w:t>
      </w:r>
      <w:proofErr w:type="spellEnd"/>
      <w:r>
        <w:t>&gt;</w:t>
      </w:r>
    </w:p>
    <w:p w14:paraId="3690E407" w14:textId="77777777" w:rsidR="008C0493" w:rsidRDefault="008C0493" w:rsidP="008C0493">
      <w:pPr>
        <w:pStyle w:val="PL"/>
      </w:pPr>
      <w:r>
        <w:tab/>
      </w:r>
      <w:r>
        <w:tab/>
      </w:r>
      <w:r>
        <w:tab/>
      </w:r>
      <w:r>
        <w:tab/>
      </w:r>
      <w:r>
        <w:tab/>
      </w:r>
      <w:r>
        <w:tab/>
      </w:r>
      <w:r>
        <w:tab/>
      </w:r>
      <w:r>
        <w:tab/>
      </w:r>
      <w:r>
        <w:tab/>
      </w:r>
      <w:r>
        <w:tab/>
      </w:r>
      <w:r>
        <w:tab/>
      </w:r>
      <w:r>
        <w:tab/>
        <w:t>&lt;attribute name="duration" type="duration" use="required"/&gt;</w:t>
      </w:r>
    </w:p>
    <w:p w14:paraId="6F88C04C" w14:textId="77777777" w:rsidR="008C0493" w:rsidRDefault="008C0493" w:rsidP="008C0493">
      <w:pPr>
        <w:pStyle w:val="PL"/>
      </w:pPr>
      <w:r>
        <w:tab/>
      </w:r>
      <w:r>
        <w:tab/>
      </w:r>
      <w:r>
        <w:tab/>
      </w:r>
      <w:r>
        <w:tab/>
      </w:r>
      <w:r>
        <w:tab/>
      </w:r>
      <w:r>
        <w:tab/>
      </w:r>
      <w:r>
        <w:tab/>
      </w:r>
      <w:r>
        <w:tab/>
      </w:r>
      <w:r>
        <w:tab/>
      </w:r>
      <w:r>
        <w:tab/>
      </w:r>
      <w:r>
        <w:tab/>
      </w:r>
      <w:r>
        <w:tab/>
        <w:t>&lt;attribute name="</w:t>
      </w:r>
      <w:proofErr w:type="spellStart"/>
      <w:r>
        <w:t>endTime</w:t>
      </w:r>
      <w:proofErr w:type="spellEnd"/>
      <w:r>
        <w:t>" type="</w:t>
      </w:r>
      <w:proofErr w:type="spellStart"/>
      <w:r>
        <w:t>dateTime</w:t>
      </w:r>
      <w:proofErr w:type="spellEnd"/>
      <w:r>
        <w:t>" use="required"/&gt;</w:t>
      </w:r>
    </w:p>
    <w:p w14:paraId="6C46290E" w14:textId="77777777" w:rsidR="008C0493" w:rsidRDefault="008C0493" w:rsidP="008C0493">
      <w:pPr>
        <w:pStyle w:val="PL"/>
      </w:pPr>
      <w:r>
        <w:tab/>
      </w:r>
      <w:r>
        <w:tab/>
      </w:r>
      <w:r>
        <w:tab/>
      </w:r>
      <w:r>
        <w:tab/>
      </w:r>
      <w:r>
        <w:tab/>
      </w:r>
      <w:r>
        <w:tab/>
      </w:r>
      <w:r>
        <w:tab/>
      </w:r>
      <w:r>
        <w:tab/>
      </w:r>
      <w:r>
        <w:tab/>
      </w:r>
      <w:r>
        <w:tab/>
      </w:r>
      <w:r>
        <w:tab/>
        <w:t>&lt;/</w:t>
      </w:r>
      <w:proofErr w:type="spellStart"/>
      <w:r>
        <w:t>complexType</w:t>
      </w:r>
      <w:proofErr w:type="spellEnd"/>
      <w:r>
        <w:t>&gt;</w:t>
      </w:r>
    </w:p>
    <w:p w14:paraId="5AA1EB41" w14:textId="77777777" w:rsidR="008C0493" w:rsidRDefault="008C0493" w:rsidP="008C0493">
      <w:pPr>
        <w:pStyle w:val="PL"/>
      </w:pPr>
      <w:r>
        <w:tab/>
      </w:r>
      <w:r>
        <w:tab/>
      </w:r>
      <w:r>
        <w:tab/>
      </w:r>
      <w:r>
        <w:tab/>
      </w:r>
      <w:r>
        <w:tab/>
      </w:r>
      <w:r>
        <w:tab/>
      </w:r>
      <w:r>
        <w:tab/>
      </w:r>
      <w:r>
        <w:tab/>
      </w:r>
      <w:r>
        <w:tab/>
      </w:r>
      <w:r>
        <w:tab/>
        <w:t>&lt;/element&gt;</w:t>
      </w:r>
    </w:p>
    <w:p w14:paraId="10CB0F7B" w14:textId="77777777" w:rsidR="008C0493" w:rsidRDefault="008C0493" w:rsidP="008C0493">
      <w:pPr>
        <w:pStyle w:val="PL"/>
      </w:pPr>
      <w:r>
        <w:tab/>
      </w:r>
      <w:r>
        <w:tab/>
      </w:r>
      <w:r>
        <w:tab/>
      </w:r>
      <w:r>
        <w:tab/>
      </w:r>
      <w:r>
        <w:tab/>
      </w:r>
      <w:r>
        <w:tab/>
      </w:r>
      <w:r>
        <w:tab/>
      </w:r>
      <w:r>
        <w:tab/>
      </w:r>
      <w:r>
        <w:tab/>
      </w:r>
      <w:r>
        <w:tab/>
        <w:t>&lt;element name="</w:t>
      </w:r>
      <w:proofErr w:type="spellStart"/>
      <w:r>
        <w:t>repPeriod</w:t>
      </w:r>
      <w:proofErr w:type="spellEnd"/>
      <w:r>
        <w:t>" minOccurs="0"&gt;</w:t>
      </w:r>
    </w:p>
    <w:p w14:paraId="591DA69E" w14:textId="77777777" w:rsidR="008C0493" w:rsidRDefault="008C0493" w:rsidP="008C0493">
      <w:pPr>
        <w:pStyle w:val="PL"/>
      </w:pPr>
      <w:r>
        <w:tab/>
      </w:r>
      <w:r>
        <w:tab/>
      </w:r>
      <w:r>
        <w:tab/>
      </w:r>
      <w:r>
        <w:tab/>
      </w:r>
      <w:r>
        <w:tab/>
      </w:r>
      <w:r>
        <w:tab/>
      </w:r>
      <w:r>
        <w:tab/>
      </w:r>
      <w:r>
        <w:tab/>
      </w:r>
      <w:r>
        <w:tab/>
      </w:r>
      <w:r>
        <w:tab/>
      </w:r>
      <w:r>
        <w:tab/>
        <w:t>&lt;</w:t>
      </w:r>
      <w:proofErr w:type="spellStart"/>
      <w:r>
        <w:t>complexType</w:t>
      </w:r>
      <w:proofErr w:type="spellEnd"/>
      <w:r>
        <w:t>&gt;</w:t>
      </w:r>
    </w:p>
    <w:p w14:paraId="618DD96F" w14:textId="77777777" w:rsidR="008C0493" w:rsidRDefault="008C0493" w:rsidP="008C0493">
      <w:pPr>
        <w:pStyle w:val="PL"/>
      </w:pPr>
      <w:r>
        <w:tab/>
      </w:r>
      <w:r>
        <w:tab/>
      </w:r>
      <w:r>
        <w:tab/>
      </w:r>
      <w:r>
        <w:tab/>
      </w:r>
      <w:r>
        <w:tab/>
      </w:r>
      <w:r>
        <w:tab/>
      </w:r>
      <w:r>
        <w:tab/>
      </w:r>
      <w:r>
        <w:tab/>
      </w:r>
      <w:r>
        <w:tab/>
      </w:r>
      <w:r>
        <w:tab/>
      </w:r>
      <w:r>
        <w:tab/>
      </w:r>
      <w:r>
        <w:tab/>
        <w:t>&lt;attribute name="duration" type="duration" use="required"/&gt;</w:t>
      </w:r>
    </w:p>
    <w:p w14:paraId="19DB4F98" w14:textId="77777777" w:rsidR="008C0493" w:rsidRDefault="008C0493" w:rsidP="008C0493">
      <w:pPr>
        <w:pStyle w:val="PL"/>
      </w:pPr>
      <w:r>
        <w:tab/>
      </w:r>
      <w:r>
        <w:tab/>
      </w:r>
      <w:r>
        <w:tab/>
      </w:r>
      <w:r>
        <w:tab/>
      </w:r>
      <w:r>
        <w:tab/>
      </w:r>
      <w:r>
        <w:tab/>
      </w:r>
      <w:r>
        <w:tab/>
      </w:r>
      <w:r>
        <w:tab/>
      </w:r>
      <w:r>
        <w:tab/>
      </w:r>
      <w:r>
        <w:tab/>
      </w:r>
      <w:r>
        <w:tab/>
        <w:t>&lt;/</w:t>
      </w:r>
      <w:proofErr w:type="spellStart"/>
      <w:r>
        <w:t>complexType</w:t>
      </w:r>
      <w:proofErr w:type="spellEnd"/>
      <w:r>
        <w:t>&gt;</w:t>
      </w:r>
    </w:p>
    <w:p w14:paraId="0D892CA6" w14:textId="77777777" w:rsidR="008C0493" w:rsidRDefault="008C0493" w:rsidP="008C0493">
      <w:pPr>
        <w:pStyle w:val="PL"/>
      </w:pPr>
      <w:r>
        <w:tab/>
      </w:r>
      <w:r>
        <w:tab/>
      </w:r>
      <w:r>
        <w:tab/>
      </w:r>
      <w:r>
        <w:tab/>
      </w:r>
      <w:r>
        <w:tab/>
      </w:r>
      <w:r>
        <w:tab/>
      </w:r>
      <w:r>
        <w:tab/>
      </w:r>
      <w:r>
        <w:tab/>
      </w:r>
      <w:r>
        <w:tab/>
      </w:r>
      <w:r>
        <w:tab/>
        <w:t>&lt;/element&gt;</w:t>
      </w:r>
    </w:p>
    <w:p w14:paraId="62829925" w14:textId="77777777" w:rsidR="008C0493" w:rsidRDefault="008C0493" w:rsidP="008C0493">
      <w:pPr>
        <w:pStyle w:val="PL"/>
      </w:pPr>
      <w:r>
        <w:tab/>
      </w:r>
      <w:r>
        <w:tab/>
      </w:r>
      <w:r>
        <w:tab/>
      </w:r>
      <w:r>
        <w:tab/>
      </w:r>
      <w:r>
        <w:tab/>
      </w:r>
      <w:r>
        <w:tab/>
      </w:r>
      <w:r>
        <w:tab/>
      </w:r>
      <w:r>
        <w:tab/>
      </w:r>
      <w:r>
        <w:tab/>
      </w:r>
      <w:r>
        <w:tab/>
        <w:t>&lt;choice&gt;</w:t>
      </w:r>
    </w:p>
    <w:p w14:paraId="473A0D2A" w14:textId="77777777" w:rsidR="008C0493" w:rsidRDefault="008C0493" w:rsidP="008C0493">
      <w:pPr>
        <w:pStyle w:val="PL"/>
      </w:pPr>
      <w:r>
        <w:tab/>
      </w:r>
      <w:r>
        <w:tab/>
      </w:r>
      <w:r>
        <w:tab/>
      </w:r>
      <w:r>
        <w:tab/>
      </w:r>
      <w:r>
        <w:tab/>
      </w:r>
      <w:r>
        <w:tab/>
      </w:r>
      <w:r>
        <w:tab/>
      </w:r>
      <w:r>
        <w:tab/>
      </w:r>
      <w:r>
        <w:tab/>
      </w:r>
      <w:r>
        <w:tab/>
      </w:r>
      <w:r>
        <w:tab/>
        <w:t>&lt;element name="</w:t>
      </w:r>
      <w:proofErr w:type="spellStart"/>
      <w:r>
        <w:t>measTypes</w:t>
      </w:r>
      <w:proofErr w:type="spellEnd"/>
      <w:r>
        <w:t>"&gt;</w:t>
      </w:r>
    </w:p>
    <w:p w14:paraId="1917CD3E" w14:textId="77777777" w:rsidR="008C0493" w:rsidRDefault="008C0493" w:rsidP="008C0493">
      <w:pPr>
        <w:pStyle w:val="PL"/>
      </w:pPr>
      <w:r>
        <w:tab/>
      </w:r>
      <w:r>
        <w:tab/>
      </w:r>
      <w:r>
        <w:tab/>
      </w:r>
      <w:r>
        <w:tab/>
      </w:r>
      <w:r>
        <w:tab/>
      </w:r>
      <w:r>
        <w:tab/>
      </w:r>
      <w:r>
        <w:tab/>
      </w:r>
      <w:r>
        <w:tab/>
      </w:r>
      <w:r>
        <w:tab/>
      </w:r>
      <w:r>
        <w:tab/>
      </w:r>
      <w:r>
        <w:tab/>
      </w:r>
      <w:r>
        <w:tab/>
        <w:t>&lt;</w:t>
      </w:r>
      <w:proofErr w:type="spellStart"/>
      <w:r>
        <w:t>simpleType</w:t>
      </w:r>
      <w:proofErr w:type="spellEnd"/>
      <w:r>
        <w:t>&gt;</w:t>
      </w:r>
    </w:p>
    <w:p w14:paraId="412973DA" w14:textId="77777777" w:rsidR="008C0493" w:rsidRDefault="008C0493" w:rsidP="008C0493">
      <w:pPr>
        <w:pStyle w:val="PL"/>
      </w:pPr>
      <w:r>
        <w:lastRenderedPageBreak/>
        <w:tab/>
      </w:r>
      <w:r>
        <w:tab/>
      </w:r>
      <w:r>
        <w:tab/>
      </w:r>
      <w:r>
        <w:tab/>
      </w:r>
      <w:r>
        <w:tab/>
      </w:r>
      <w:r>
        <w:tab/>
      </w:r>
      <w:r>
        <w:tab/>
      </w:r>
      <w:r>
        <w:tab/>
      </w:r>
      <w:r>
        <w:tab/>
      </w:r>
      <w:r>
        <w:tab/>
      </w:r>
      <w:r>
        <w:tab/>
      </w:r>
      <w:r>
        <w:tab/>
      </w:r>
      <w:r>
        <w:tab/>
        <w:t xml:space="preserve">&lt;list </w:t>
      </w:r>
      <w:proofErr w:type="spellStart"/>
      <w:r>
        <w:t>itemType</w:t>
      </w:r>
      <w:proofErr w:type="spellEnd"/>
      <w:r>
        <w:t>="Name"/&gt;</w:t>
      </w:r>
    </w:p>
    <w:p w14:paraId="6E4E521A" w14:textId="77777777" w:rsidR="008C0493" w:rsidRDefault="008C0493" w:rsidP="008C0493">
      <w:pPr>
        <w:pStyle w:val="PL"/>
      </w:pPr>
      <w:r>
        <w:tab/>
      </w:r>
      <w:r>
        <w:tab/>
      </w:r>
      <w:r>
        <w:tab/>
      </w:r>
      <w:r>
        <w:tab/>
      </w:r>
      <w:r>
        <w:tab/>
      </w:r>
      <w:r>
        <w:tab/>
      </w:r>
      <w:r>
        <w:tab/>
      </w:r>
      <w:r>
        <w:tab/>
      </w:r>
      <w:r>
        <w:tab/>
      </w:r>
      <w:r>
        <w:tab/>
      </w:r>
      <w:r>
        <w:tab/>
      </w:r>
      <w:r>
        <w:tab/>
        <w:t>&lt;/</w:t>
      </w:r>
      <w:proofErr w:type="spellStart"/>
      <w:r>
        <w:t>simpleType</w:t>
      </w:r>
      <w:proofErr w:type="spellEnd"/>
      <w:r>
        <w:t>&gt;</w:t>
      </w:r>
    </w:p>
    <w:p w14:paraId="4DB09C77" w14:textId="77777777" w:rsidR="008C0493" w:rsidRDefault="008C0493" w:rsidP="008C0493">
      <w:pPr>
        <w:pStyle w:val="PL"/>
      </w:pPr>
      <w:r>
        <w:tab/>
      </w:r>
      <w:r>
        <w:tab/>
      </w:r>
      <w:r>
        <w:tab/>
      </w:r>
      <w:r>
        <w:tab/>
      </w:r>
      <w:r>
        <w:tab/>
      </w:r>
      <w:r>
        <w:tab/>
      </w:r>
      <w:r>
        <w:tab/>
      </w:r>
      <w:r>
        <w:tab/>
      </w:r>
      <w:r>
        <w:tab/>
      </w:r>
      <w:r>
        <w:tab/>
      </w:r>
      <w:r>
        <w:tab/>
        <w:t>&lt;/element&gt;</w:t>
      </w:r>
    </w:p>
    <w:p w14:paraId="0B6F662A" w14:textId="77777777" w:rsidR="008C0493" w:rsidRDefault="008C0493" w:rsidP="008C0493">
      <w:pPr>
        <w:pStyle w:val="PL"/>
      </w:pPr>
      <w:r>
        <w:tab/>
      </w:r>
      <w:r>
        <w:tab/>
      </w:r>
      <w:r>
        <w:tab/>
      </w:r>
      <w:r>
        <w:tab/>
      </w:r>
      <w:r>
        <w:tab/>
      </w:r>
      <w:r>
        <w:tab/>
      </w:r>
      <w:r>
        <w:tab/>
      </w:r>
      <w:r>
        <w:tab/>
      </w:r>
      <w:r>
        <w:tab/>
      </w:r>
      <w:r>
        <w:tab/>
      </w:r>
      <w:r>
        <w:tab/>
        <w:t>&lt;element name="</w:t>
      </w:r>
      <w:proofErr w:type="spellStart"/>
      <w:r>
        <w:t>measType</w:t>
      </w:r>
      <w:proofErr w:type="spellEnd"/>
      <w:r>
        <w:t xml:space="preserve">" minOccurs="0" </w:t>
      </w:r>
      <w:proofErr w:type="spellStart"/>
      <w:r>
        <w:t>maxOccurs</w:t>
      </w:r>
      <w:proofErr w:type="spellEnd"/>
      <w:r>
        <w:t>="unbounded"&gt;</w:t>
      </w:r>
    </w:p>
    <w:p w14:paraId="4BAF0012" w14:textId="77777777" w:rsidR="008C0493" w:rsidRDefault="008C0493" w:rsidP="008C0493">
      <w:pPr>
        <w:pStyle w:val="PL"/>
      </w:pPr>
      <w:r>
        <w:tab/>
      </w:r>
      <w:r>
        <w:tab/>
      </w:r>
      <w:r>
        <w:tab/>
      </w:r>
      <w:r>
        <w:tab/>
      </w:r>
      <w:r>
        <w:tab/>
      </w:r>
      <w:r>
        <w:tab/>
      </w:r>
      <w:r>
        <w:tab/>
      </w:r>
      <w:r>
        <w:tab/>
      </w:r>
      <w:r>
        <w:tab/>
      </w:r>
      <w:r>
        <w:tab/>
      </w:r>
      <w:r>
        <w:tab/>
      </w:r>
      <w:r>
        <w:tab/>
        <w:t>&lt;</w:t>
      </w:r>
      <w:proofErr w:type="spellStart"/>
      <w:r>
        <w:t>complexType</w:t>
      </w:r>
      <w:proofErr w:type="spellEnd"/>
      <w:r>
        <w:t>&gt;</w:t>
      </w:r>
    </w:p>
    <w:p w14:paraId="13A28FD4" w14:textId="77777777" w:rsidR="008C0493" w:rsidRDefault="008C0493" w:rsidP="008C0493">
      <w:pPr>
        <w:pStyle w:val="PL"/>
      </w:pPr>
      <w:r>
        <w:tab/>
      </w:r>
      <w:r>
        <w:tab/>
      </w:r>
      <w:r>
        <w:tab/>
      </w:r>
      <w:r>
        <w:tab/>
      </w:r>
      <w:r>
        <w:tab/>
      </w:r>
      <w:r>
        <w:tab/>
      </w:r>
      <w:r>
        <w:tab/>
      </w:r>
      <w:r>
        <w:tab/>
      </w:r>
      <w:r>
        <w:tab/>
      </w:r>
      <w:r>
        <w:tab/>
      </w:r>
      <w:r>
        <w:tab/>
      </w:r>
      <w:r>
        <w:tab/>
      </w:r>
      <w:r>
        <w:tab/>
        <w:t>&lt;</w:t>
      </w:r>
      <w:proofErr w:type="spellStart"/>
      <w:r>
        <w:t>simpleContent</w:t>
      </w:r>
      <w:proofErr w:type="spellEnd"/>
      <w:r>
        <w:t>&gt;</w:t>
      </w:r>
    </w:p>
    <w:p w14:paraId="5E7470F6" w14:textId="77777777" w:rsidR="008C0493" w:rsidRDefault="008C0493" w:rsidP="008C0493">
      <w:pPr>
        <w:pStyle w:val="PL"/>
      </w:pPr>
      <w:r>
        <w:tab/>
      </w:r>
      <w:r>
        <w:tab/>
      </w:r>
      <w:r>
        <w:tab/>
      </w:r>
      <w:r>
        <w:tab/>
      </w:r>
      <w:r>
        <w:tab/>
      </w:r>
      <w:r>
        <w:tab/>
      </w:r>
      <w:r>
        <w:tab/>
      </w:r>
      <w:r>
        <w:tab/>
      </w:r>
      <w:r>
        <w:tab/>
      </w:r>
      <w:r>
        <w:tab/>
      </w:r>
      <w:r>
        <w:tab/>
      </w:r>
      <w:r>
        <w:tab/>
      </w:r>
      <w:r>
        <w:tab/>
      </w:r>
      <w:r>
        <w:tab/>
        <w:t>&lt;extension base="Name"&gt;</w:t>
      </w:r>
    </w:p>
    <w:p w14:paraId="341E6901" w14:textId="77777777" w:rsidR="008C0493" w:rsidRDefault="008C0493" w:rsidP="008C0493">
      <w:pPr>
        <w:pStyle w:val="PL"/>
      </w:pPr>
      <w:r>
        <w:tab/>
      </w:r>
      <w:r>
        <w:tab/>
      </w:r>
      <w:r>
        <w:tab/>
      </w:r>
      <w:r>
        <w:tab/>
      </w:r>
      <w:r>
        <w:tab/>
      </w:r>
      <w:r>
        <w:tab/>
      </w:r>
      <w:r>
        <w:tab/>
      </w:r>
      <w:r>
        <w:tab/>
      </w:r>
      <w:r>
        <w:tab/>
      </w:r>
      <w:r>
        <w:tab/>
      </w:r>
      <w:r>
        <w:tab/>
      </w:r>
      <w:r>
        <w:tab/>
      </w:r>
      <w:r>
        <w:tab/>
      </w:r>
      <w:r>
        <w:tab/>
      </w:r>
      <w:r>
        <w:tab/>
        <w:t>&lt;attribute name="p" type="</w:t>
      </w:r>
      <w:proofErr w:type="spellStart"/>
      <w:r>
        <w:t>positiveInteger</w:t>
      </w:r>
      <w:proofErr w:type="spellEnd"/>
      <w:r>
        <w:t>" use="required"/&gt;</w:t>
      </w:r>
    </w:p>
    <w:p w14:paraId="0DAF2AD3" w14:textId="77777777" w:rsidR="008C0493" w:rsidRDefault="008C0493" w:rsidP="008C0493">
      <w:pPr>
        <w:pStyle w:val="PL"/>
      </w:pPr>
      <w:r>
        <w:tab/>
      </w:r>
      <w:r>
        <w:tab/>
      </w:r>
      <w:r>
        <w:tab/>
      </w:r>
      <w:r>
        <w:tab/>
      </w:r>
      <w:r>
        <w:tab/>
      </w:r>
      <w:r>
        <w:tab/>
      </w:r>
      <w:r>
        <w:tab/>
      </w:r>
      <w:r>
        <w:tab/>
      </w:r>
      <w:r>
        <w:tab/>
      </w:r>
      <w:r>
        <w:tab/>
      </w:r>
      <w:r>
        <w:tab/>
      </w:r>
      <w:r>
        <w:tab/>
      </w:r>
      <w:r>
        <w:tab/>
      </w:r>
      <w:r>
        <w:tab/>
        <w:t>&lt;/extension&gt;</w:t>
      </w:r>
    </w:p>
    <w:p w14:paraId="140AA3DE" w14:textId="77777777" w:rsidR="008C0493" w:rsidRDefault="008C0493" w:rsidP="008C0493">
      <w:pPr>
        <w:pStyle w:val="PL"/>
      </w:pPr>
      <w:r>
        <w:tab/>
      </w:r>
      <w:r>
        <w:tab/>
      </w:r>
      <w:r>
        <w:tab/>
      </w:r>
      <w:r>
        <w:tab/>
      </w:r>
      <w:r>
        <w:tab/>
      </w:r>
      <w:r>
        <w:tab/>
      </w:r>
      <w:r>
        <w:tab/>
      </w:r>
      <w:r>
        <w:tab/>
      </w:r>
      <w:r>
        <w:tab/>
      </w:r>
      <w:r>
        <w:tab/>
      </w:r>
      <w:r>
        <w:tab/>
      </w:r>
      <w:r>
        <w:tab/>
      </w:r>
      <w:r>
        <w:tab/>
        <w:t>&lt;/</w:t>
      </w:r>
      <w:proofErr w:type="spellStart"/>
      <w:r>
        <w:t>simpleContent</w:t>
      </w:r>
      <w:proofErr w:type="spellEnd"/>
      <w:r>
        <w:t>&gt;</w:t>
      </w:r>
    </w:p>
    <w:p w14:paraId="773D2C80" w14:textId="77777777" w:rsidR="008C0493" w:rsidRDefault="008C0493" w:rsidP="008C0493">
      <w:pPr>
        <w:pStyle w:val="PL"/>
      </w:pPr>
      <w:r>
        <w:tab/>
      </w:r>
      <w:r>
        <w:tab/>
      </w:r>
      <w:r>
        <w:tab/>
      </w:r>
      <w:r>
        <w:tab/>
      </w:r>
      <w:r>
        <w:tab/>
      </w:r>
      <w:r>
        <w:tab/>
      </w:r>
      <w:r>
        <w:tab/>
      </w:r>
      <w:r>
        <w:tab/>
      </w:r>
      <w:r>
        <w:tab/>
      </w:r>
      <w:r>
        <w:tab/>
      </w:r>
      <w:r>
        <w:tab/>
      </w:r>
      <w:r>
        <w:tab/>
        <w:t>&lt;/</w:t>
      </w:r>
      <w:proofErr w:type="spellStart"/>
      <w:r>
        <w:t>complexType</w:t>
      </w:r>
      <w:proofErr w:type="spellEnd"/>
      <w:r>
        <w:t>&gt;</w:t>
      </w:r>
    </w:p>
    <w:p w14:paraId="00E114D4" w14:textId="77777777" w:rsidR="008C0493" w:rsidRDefault="008C0493" w:rsidP="008C0493">
      <w:pPr>
        <w:pStyle w:val="PL"/>
      </w:pPr>
      <w:r>
        <w:tab/>
      </w:r>
      <w:r>
        <w:tab/>
      </w:r>
      <w:r>
        <w:tab/>
      </w:r>
      <w:r>
        <w:tab/>
      </w:r>
      <w:r>
        <w:tab/>
      </w:r>
      <w:r>
        <w:tab/>
      </w:r>
      <w:r>
        <w:tab/>
      </w:r>
      <w:r>
        <w:tab/>
      </w:r>
      <w:r>
        <w:tab/>
      </w:r>
      <w:r>
        <w:tab/>
      </w:r>
      <w:r>
        <w:tab/>
        <w:t>&lt;/element&gt;</w:t>
      </w:r>
    </w:p>
    <w:p w14:paraId="55E8B2E6" w14:textId="77777777" w:rsidR="008C0493" w:rsidRDefault="008C0493" w:rsidP="008C0493">
      <w:pPr>
        <w:pStyle w:val="PL"/>
      </w:pPr>
      <w:r>
        <w:tab/>
      </w:r>
      <w:r>
        <w:tab/>
      </w:r>
      <w:r>
        <w:tab/>
      </w:r>
      <w:r>
        <w:tab/>
      </w:r>
      <w:r>
        <w:tab/>
      </w:r>
      <w:r>
        <w:tab/>
      </w:r>
      <w:r>
        <w:tab/>
      </w:r>
      <w:r>
        <w:tab/>
      </w:r>
      <w:r>
        <w:tab/>
      </w:r>
      <w:r>
        <w:tab/>
        <w:t>&lt;/choice&gt;</w:t>
      </w:r>
    </w:p>
    <w:p w14:paraId="5B241000" w14:textId="77777777" w:rsidR="008C0493" w:rsidRDefault="008C0493" w:rsidP="008C0493">
      <w:pPr>
        <w:pStyle w:val="PL"/>
      </w:pPr>
      <w:r>
        <w:tab/>
      </w:r>
      <w:r>
        <w:tab/>
      </w:r>
      <w:r>
        <w:tab/>
      </w:r>
      <w:r>
        <w:tab/>
      </w:r>
      <w:r>
        <w:tab/>
      </w:r>
      <w:r>
        <w:tab/>
      </w:r>
      <w:r>
        <w:tab/>
      </w:r>
      <w:r>
        <w:tab/>
      </w:r>
      <w:r>
        <w:tab/>
      </w:r>
      <w:r>
        <w:tab/>
        <w:t>&lt;element name="</w:t>
      </w:r>
      <w:proofErr w:type="spellStart"/>
      <w:r>
        <w:t>measValue</w:t>
      </w:r>
      <w:proofErr w:type="spellEnd"/>
      <w:r>
        <w:t xml:space="preserve">" minOccurs="0" </w:t>
      </w:r>
      <w:proofErr w:type="spellStart"/>
      <w:r>
        <w:t>maxOccurs</w:t>
      </w:r>
      <w:proofErr w:type="spellEnd"/>
      <w:r>
        <w:t>="unbounded"&gt;</w:t>
      </w:r>
    </w:p>
    <w:p w14:paraId="1186AB44" w14:textId="77777777" w:rsidR="008C0493" w:rsidRDefault="008C0493" w:rsidP="008C0493">
      <w:pPr>
        <w:pStyle w:val="PL"/>
      </w:pPr>
      <w:r>
        <w:tab/>
      </w:r>
      <w:r>
        <w:tab/>
      </w:r>
      <w:r>
        <w:tab/>
      </w:r>
      <w:r>
        <w:tab/>
      </w:r>
      <w:r>
        <w:tab/>
      </w:r>
      <w:r>
        <w:tab/>
      </w:r>
      <w:r>
        <w:tab/>
      </w:r>
      <w:r>
        <w:tab/>
      </w:r>
      <w:r>
        <w:tab/>
      </w:r>
      <w:r>
        <w:tab/>
      </w:r>
      <w:r>
        <w:tab/>
        <w:t>&lt;</w:t>
      </w:r>
      <w:proofErr w:type="spellStart"/>
      <w:r>
        <w:t>complexType</w:t>
      </w:r>
      <w:proofErr w:type="spellEnd"/>
      <w:r>
        <w:t>&gt;</w:t>
      </w:r>
    </w:p>
    <w:p w14:paraId="76650C51" w14:textId="77777777" w:rsidR="008C0493" w:rsidRDefault="008C0493" w:rsidP="008C0493">
      <w:pPr>
        <w:pStyle w:val="PL"/>
      </w:pPr>
      <w:r>
        <w:tab/>
      </w:r>
      <w:r>
        <w:tab/>
      </w:r>
      <w:r>
        <w:tab/>
      </w:r>
      <w:r>
        <w:tab/>
      </w:r>
      <w:r>
        <w:tab/>
      </w:r>
      <w:r>
        <w:tab/>
      </w:r>
      <w:r>
        <w:tab/>
      </w:r>
      <w:r>
        <w:tab/>
      </w:r>
      <w:r>
        <w:tab/>
      </w:r>
      <w:r>
        <w:tab/>
      </w:r>
      <w:r>
        <w:tab/>
      </w:r>
      <w:r>
        <w:tab/>
        <w:t>&lt;sequence&gt;</w:t>
      </w:r>
    </w:p>
    <w:p w14:paraId="1D967D9C" w14:textId="77777777" w:rsidR="008C0493" w:rsidRDefault="008C0493" w:rsidP="008C0493">
      <w:pPr>
        <w:pStyle w:val="PL"/>
      </w:pPr>
      <w:r>
        <w:tab/>
      </w:r>
      <w:r>
        <w:tab/>
      </w:r>
      <w:r>
        <w:tab/>
      </w:r>
      <w:r>
        <w:tab/>
      </w:r>
      <w:r>
        <w:tab/>
      </w:r>
      <w:r>
        <w:tab/>
      </w:r>
      <w:r>
        <w:tab/>
      </w:r>
      <w:r>
        <w:tab/>
      </w:r>
      <w:r>
        <w:tab/>
      </w:r>
      <w:r>
        <w:tab/>
      </w:r>
      <w:r>
        <w:tab/>
      </w:r>
      <w:r>
        <w:tab/>
      </w:r>
      <w:r>
        <w:tab/>
        <w:t>&lt;choice&gt;</w:t>
      </w:r>
    </w:p>
    <w:p w14:paraId="315D78A7" w14:textId="77777777" w:rsidR="008C0493" w:rsidRDefault="008C0493" w:rsidP="008C0493">
      <w:pPr>
        <w:pStyle w:val="PL"/>
      </w:pPr>
      <w:r>
        <w:tab/>
      </w:r>
      <w:r>
        <w:tab/>
      </w:r>
      <w:r>
        <w:tab/>
      </w:r>
      <w:r>
        <w:tab/>
      </w:r>
      <w:r>
        <w:tab/>
      </w:r>
      <w:r>
        <w:tab/>
      </w:r>
      <w:r>
        <w:tab/>
      </w:r>
      <w:r>
        <w:tab/>
      </w:r>
      <w:r>
        <w:tab/>
      </w:r>
      <w:r>
        <w:tab/>
      </w:r>
      <w:r>
        <w:tab/>
      </w:r>
      <w:r>
        <w:tab/>
      </w:r>
      <w:r>
        <w:tab/>
      </w:r>
      <w:r>
        <w:tab/>
        <w:t>&lt;element name="</w:t>
      </w:r>
      <w:proofErr w:type="spellStart"/>
      <w:r>
        <w:t>measResults</w:t>
      </w:r>
      <w:proofErr w:type="spellEnd"/>
      <w:r>
        <w:t>"&gt;</w:t>
      </w:r>
    </w:p>
    <w:p w14:paraId="69EA743C" w14:textId="77777777" w:rsidR="008C0493" w:rsidRDefault="008C0493" w:rsidP="008C0493">
      <w:pPr>
        <w:pStyle w:val="PL"/>
      </w:pPr>
      <w:r>
        <w:tab/>
      </w:r>
      <w:r>
        <w:tab/>
      </w:r>
      <w:r>
        <w:tab/>
      </w:r>
      <w:r>
        <w:tab/>
      </w:r>
      <w:r>
        <w:tab/>
      </w:r>
      <w:r>
        <w:tab/>
      </w:r>
      <w:r>
        <w:tab/>
      </w:r>
      <w:r>
        <w:tab/>
      </w:r>
      <w:r>
        <w:tab/>
      </w:r>
      <w:r>
        <w:tab/>
      </w:r>
      <w:r>
        <w:tab/>
      </w:r>
      <w:r>
        <w:tab/>
      </w:r>
      <w:r>
        <w:tab/>
      </w:r>
      <w:r>
        <w:tab/>
      </w:r>
      <w:r>
        <w:tab/>
        <w:t>&lt;</w:t>
      </w:r>
      <w:proofErr w:type="spellStart"/>
      <w:r>
        <w:t>simpleType</w:t>
      </w:r>
      <w:proofErr w:type="spellEnd"/>
      <w:r>
        <w:t>&gt;</w:t>
      </w:r>
    </w:p>
    <w:p w14:paraId="627A0C45" w14:textId="77777777" w:rsidR="008C0493" w:rsidRDefault="008C0493" w:rsidP="008C0493">
      <w:pPr>
        <w:pStyle w:val="PL"/>
      </w:pPr>
      <w:r>
        <w:tab/>
      </w:r>
      <w:r>
        <w:tab/>
      </w:r>
      <w:r>
        <w:tab/>
      </w:r>
      <w:r>
        <w:tab/>
      </w:r>
      <w:r>
        <w:tab/>
      </w:r>
      <w:r>
        <w:tab/>
      </w:r>
      <w:r>
        <w:tab/>
      </w:r>
      <w:r>
        <w:tab/>
      </w:r>
      <w:r>
        <w:tab/>
      </w:r>
      <w:r>
        <w:tab/>
      </w:r>
      <w:r>
        <w:tab/>
      </w:r>
      <w:r>
        <w:tab/>
      </w:r>
      <w:r>
        <w:tab/>
      </w:r>
      <w:r>
        <w:tab/>
      </w:r>
      <w:r>
        <w:tab/>
      </w:r>
      <w:r>
        <w:tab/>
        <w:t xml:space="preserve">&lt;list </w:t>
      </w:r>
      <w:proofErr w:type="spellStart"/>
      <w:r>
        <w:t>itemType</w:t>
      </w:r>
      <w:proofErr w:type="spellEnd"/>
      <w:r>
        <w:t>="</w:t>
      </w:r>
      <w:proofErr w:type="spellStart"/>
      <w:r>
        <w:t>md:measResultType</w:t>
      </w:r>
      <w:proofErr w:type="spellEnd"/>
      <w:r>
        <w:t>"/&gt;</w:t>
      </w:r>
    </w:p>
    <w:p w14:paraId="7F35912C" w14:textId="77777777" w:rsidR="008C0493" w:rsidRDefault="008C0493" w:rsidP="008C0493">
      <w:pPr>
        <w:pStyle w:val="PL"/>
      </w:pPr>
      <w:r>
        <w:tab/>
      </w:r>
      <w:r>
        <w:tab/>
      </w:r>
      <w:r>
        <w:tab/>
      </w:r>
      <w:r>
        <w:tab/>
      </w:r>
      <w:r>
        <w:tab/>
      </w:r>
      <w:r>
        <w:tab/>
      </w:r>
      <w:r>
        <w:tab/>
      </w:r>
      <w:r>
        <w:tab/>
      </w:r>
      <w:r>
        <w:tab/>
      </w:r>
      <w:r>
        <w:tab/>
      </w:r>
      <w:r>
        <w:tab/>
      </w:r>
      <w:r>
        <w:tab/>
      </w:r>
      <w:r>
        <w:tab/>
      </w:r>
      <w:r>
        <w:tab/>
      </w:r>
      <w:r>
        <w:tab/>
        <w:t>&lt;/</w:t>
      </w:r>
      <w:proofErr w:type="spellStart"/>
      <w:r>
        <w:t>simpleType</w:t>
      </w:r>
      <w:proofErr w:type="spellEnd"/>
      <w:r>
        <w:t>&gt;</w:t>
      </w:r>
    </w:p>
    <w:p w14:paraId="450F4A95" w14:textId="77777777" w:rsidR="008C0493" w:rsidRDefault="008C0493" w:rsidP="008C0493">
      <w:pPr>
        <w:pStyle w:val="PL"/>
      </w:pPr>
      <w:r>
        <w:tab/>
      </w:r>
      <w:r>
        <w:tab/>
      </w:r>
      <w:r>
        <w:tab/>
      </w:r>
      <w:r>
        <w:tab/>
      </w:r>
      <w:r>
        <w:tab/>
      </w:r>
      <w:r>
        <w:tab/>
      </w:r>
      <w:r>
        <w:tab/>
      </w:r>
      <w:r>
        <w:tab/>
      </w:r>
      <w:r>
        <w:tab/>
      </w:r>
      <w:r>
        <w:tab/>
      </w:r>
      <w:r>
        <w:tab/>
      </w:r>
      <w:r>
        <w:tab/>
      </w:r>
      <w:r>
        <w:tab/>
      </w:r>
      <w:r>
        <w:tab/>
        <w:t>&lt;/element&gt;</w:t>
      </w:r>
    </w:p>
    <w:p w14:paraId="76AD0ADF" w14:textId="77777777" w:rsidR="008C0493" w:rsidRDefault="008C0493" w:rsidP="008C0493">
      <w:pPr>
        <w:pStyle w:val="PL"/>
      </w:pPr>
      <w:r>
        <w:tab/>
      </w:r>
      <w:r>
        <w:tab/>
      </w:r>
      <w:r>
        <w:tab/>
      </w:r>
      <w:r>
        <w:tab/>
      </w:r>
      <w:r>
        <w:tab/>
      </w:r>
      <w:r>
        <w:tab/>
      </w:r>
      <w:r>
        <w:tab/>
      </w:r>
      <w:r>
        <w:tab/>
      </w:r>
      <w:r>
        <w:tab/>
      </w:r>
      <w:r>
        <w:tab/>
      </w:r>
      <w:r>
        <w:tab/>
      </w:r>
      <w:r>
        <w:tab/>
      </w:r>
      <w:r>
        <w:tab/>
      </w:r>
      <w:r>
        <w:tab/>
        <w:t xml:space="preserve">&lt;element name="r" minOccurs="0" </w:t>
      </w:r>
      <w:proofErr w:type="spellStart"/>
      <w:r>
        <w:t>maxOccurs</w:t>
      </w:r>
      <w:proofErr w:type="spellEnd"/>
      <w:r>
        <w:t>="unbounded"&gt;</w:t>
      </w:r>
    </w:p>
    <w:p w14:paraId="6786F78F" w14:textId="77777777" w:rsidR="008C0493" w:rsidRDefault="008C0493" w:rsidP="008C0493">
      <w:pPr>
        <w:pStyle w:val="PL"/>
      </w:pPr>
      <w:r>
        <w:tab/>
      </w:r>
      <w:r>
        <w:tab/>
      </w:r>
      <w:r>
        <w:tab/>
      </w:r>
      <w:r>
        <w:tab/>
      </w:r>
      <w:r>
        <w:tab/>
      </w:r>
      <w:r>
        <w:tab/>
      </w:r>
      <w:r>
        <w:tab/>
      </w:r>
      <w:r>
        <w:tab/>
      </w:r>
      <w:r>
        <w:tab/>
      </w:r>
      <w:r>
        <w:tab/>
      </w:r>
      <w:r>
        <w:tab/>
      </w:r>
      <w:r>
        <w:tab/>
      </w:r>
      <w:r>
        <w:tab/>
      </w:r>
      <w:r>
        <w:tab/>
      </w:r>
      <w:r>
        <w:tab/>
        <w:t>&lt;</w:t>
      </w:r>
      <w:proofErr w:type="spellStart"/>
      <w:r>
        <w:t>complexType</w:t>
      </w:r>
      <w:proofErr w:type="spellEnd"/>
      <w:r>
        <w:t>&gt;</w:t>
      </w:r>
    </w:p>
    <w:p w14:paraId="3FD40E2D" w14:textId="77777777" w:rsidR="008C0493" w:rsidRDefault="008C0493" w:rsidP="008C0493">
      <w:pPr>
        <w:pStyle w:val="PL"/>
      </w:pPr>
      <w:r>
        <w:tab/>
      </w:r>
      <w:r>
        <w:tab/>
      </w:r>
      <w:r>
        <w:tab/>
      </w:r>
      <w:r>
        <w:tab/>
      </w:r>
      <w:r>
        <w:tab/>
      </w:r>
      <w:r>
        <w:tab/>
      </w:r>
      <w:r>
        <w:tab/>
      </w:r>
      <w:r>
        <w:tab/>
      </w:r>
      <w:r>
        <w:tab/>
      </w:r>
      <w:r>
        <w:tab/>
      </w:r>
      <w:r>
        <w:tab/>
      </w:r>
      <w:r>
        <w:tab/>
      </w:r>
      <w:r>
        <w:tab/>
      </w:r>
      <w:r>
        <w:tab/>
      </w:r>
      <w:r>
        <w:tab/>
      </w:r>
      <w:r>
        <w:tab/>
        <w:t>&lt;</w:t>
      </w:r>
      <w:proofErr w:type="spellStart"/>
      <w:r>
        <w:t>simpleContent</w:t>
      </w:r>
      <w:proofErr w:type="spellEnd"/>
      <w:r>
        <w:t>&gt;</w:t>
      </w:r>
    </w:p>
    <w:p w14:paraId="4530BD66" w14:textId="77777777" w:rsidR="008C0493" w:rsidRDefault="008C0493" w:rsidP="008C0493">
      <w:pPr>
        <w:pStyle w:val="PL"/>
      </w:pPr>
      <w:r>
        <w:tab/>
      </w:r>
      <w:r>
        <w:tab/>
      </w:r>
      <w:r>
        <w:tab/>
      </w:r>
      <w:r>
        <w:tab/>
      </w:r>
      <w:r>
        <w:tab/>
      </w:r>
      <w:r>
        <w:tab/>
      </w:r>
      <w:r>
        <w:tab/>
      </w:r>
      <w:r>
        <w:tab/>
      </w:r>
      <w:r>
        <w:tab/>
      </w:r>
      <w:r>
        <w:tab/>
      </w:r>
      <w:r>
        <w:tab/>
      </w:r>
      <w:r>
        <w:tab/>
      </w:r>
      <w:r>
        <w:tab/>
      </w:r>
      <w:r>
        <w:tab/>
      </w:r>
      <w:r>
        <w:tab/>
      </w:r>
      <w:r>
        <w:tab/>
      </w:r>
      <w:r>
        <w:tab/>
        <w:t>&lt;extension base="</w:t>
      </w:r>
      <w:proofErr w:type="spellStart"/>
      <w:r>
        <w:t>md:measResultType</w:t>
      </w:r>
      <w:proofErr w:type="spellEnd"/>
      <w:r>
        <w:t>"&gt;</w:t>
      </w:r>
    </w:p>
    <w:p w14:paraId="79DEBEDA" w14:textId="77777777" w:rsidR="008C0493" w:rsidRDefault="008C0493" w:rsidP="008C0493">
      <w:pPr>
        <w:pStyle w:val="PL"/>
      </w:pPr>
      <w:r>
        <w:tab/>
      </w:r>
      <w:r>
        <w:tab/>
      </w:r>
      <w:r>
        <w:tab/>
      </w:r>
      <w:r>
        <w:tab/>
      </w:r>
      <w:r>
        <w:tab/>
      </w:r>
      <w:r>
        <w:tab/>
      </w:r>
      <w:r>
        <w:tab/>
      </w:r>
      <w:r>
        <w:tab/>
      </w:r>
      <w:r>
        <w:tab/>
      </w:r>
      <w:r>
        <w:tab/>
      </w:r>
      <w:r>
        <w:tab/>
      </w:r>
      <w:r>
        <w:tab/>
      </w:r>
      <w:r>
        <w:tab/>
      </w:r>
      <w:r>
        <w:tab/>
      </w:r>
      <w:r>
        <w:tab/>
      </w:r>
      <w:r>
        <w:tab/>
      </w:r>
      <w:r>
        <w:tab/>
      </w:r>
      <w:r>
        <w:tab/>
        <w:t>&lt;attribute name="p" type="</w:t>
      </w:r>
      <w:proofErr w:type="spellStart"/>
      <w:r>
        <w:t>positiveInteger</w:t>
      </w:r>
      <w:proofErr w:type="spellEnd"/>
      <w:r>
        <w:t>" use="required"/&gt;</w:t>
      </w:r>
    </w:p>
    <w:p w14:paraId="714CB85D" w14:textId="77777777" w:rsidR="008C0493" w:rsidRDefault="008C0493" w:rsidP="008C0493">
      <w:pPr>
        <w:pStyle w:val="PL"/>
      </w:pPr>
      <w:r>
        <w:tab/>
      </w:r>
      <w:r>
        <w:tab/>
      </w:r>
      <w:r>
        <w:tab/>
      </w:r>
      <w:r>
        <w:tab/>
      </w:r>
      <w:r>
        <w:tab/>
      </w:r>
      <w:r>
        <w:tab/>
      </w:r>
      <w:r>
        <w:tab/>
      </w:r>
      <w:r>
        <w:tab/>
      </w:r>
      <w:r>
        <w:tab/>
      </w:r>
      <w:r>
        <w:tab/>
      </w:r>
      <w:r>
        <w:tab/>
      </w:r>
      <w:r>
        <w:tab/>
      </w:r>
      <w:r>
        <w:tab/>
      </w:r>
      <w:r>
        <w:tab/>
      </w:r>
      <w:r>
        <w:tab/>
      </w:r>
      <w:r>
        <w:tab/>
      </w:r>
      <w:r>
        <w:tab/>
        <w:t>&lt;/extension&gt;</w:t>
      </w:r>
    </w:p>
    <w:p w14:paraId="2749BBB3" w14:textId="77777777" w:rsidR="008C0493" w:rsidRDefault="008C0493" w:rsidP="008C0493">
      <w:pPr>
        <w:pStyle w:val="PL"/>
      </w:pPr>
      <w:r>
        <w:tab/>
      </w:r>
      <w:r>
        <w:tab/>
      </w:r>
      <w:r>
        <w:tab/>
      </w:r>
      <w:r>
        <w:tab/>
      </w:r>
      <w:r>
        <w:tab/>
      </w:r>
      <w:r>
        <w:tab/>
      </w:r>
      <w:r>
        <w:tab/>
      </w:r>
      <w:r>
        <w:tab/>
      </w:r>
      <w:r>
        <w:tab/>
      </w:r>
      <w:r>
        <w:tab/>
      </w:r>
      <w:r>
        <w:tab/>
      </w:r>
      <w:r>
        <w:tab/>
      </w:r>
      <w:r>
        <w:tab/>
      </w:r>
      <w:r>
        <w:tab/>
      </w:r>
      <w:r>
        <w:tab/>
      </w:r>
      <w:r>
        <w:tab/>
        <w:t>&lt;/</w:t>
      </w:r>
      <w:proofErr w:type="spellStart"/>
      <w:r>
        <w:t>simpleContent</w:t>
      </w:r>
      <w:proofErr w:type="spellEnd"/>
      <w:r>
        <w:t>&gt;</w:t>
      </w:r>
    </w:p>
    <w:p w14:paraId="52B29BDE" w14:textId="77777777" w:rsidR="008C0493" w:rsidRDefault="008C0493" w:rsidP="008C0493">
      <w:pPr>
        <w:pStyle w:val="PL"/>
      </w:pPr>
      <w:r>
        <w:tab/>
      </w:r>
      <w:r>
        <w:tab/>
      </w:r>
      <w:r>
        <w:tab/>
      </w:r>
      <w:r>
        <w:tab/>
      </w:r>
      <w:r>
        <w:tab/>
      </w:r>
      <w:r>
        <w:tab/>
      </w:r>
      <w:r>
        <w:tab/>
      </w:r>
      <w:r>
        <w:tab/>
      </w:r>
      <w:r>
        <w:tab/>
      </w:r>
      <w:r>
        <w:tab/>
      </w:r>
      <w:r>
        <w:tab/>
      </w:r>
      <w:r>
        <w:tab/>
      </w:r>
      <w:r>
        <w:tab/>
      </w:r>
      <w:r>
        <w:tab/>
      </w:r>
      <w:r>
        <w:tab/>
        <w:t>&lt;/</w:t>
      </w:r>
      <w:proofErr w:type="spellStart"/>
      <w:r>
        <w:t>complexType</w:t>
      </w:r>
      <w:proofErr w:type="spellEnd"/>
      <w:r>
        <w:t>&gt;</w:t>
      </w:r>
    </w:p>
    <w:p w14:paraId="29126552" w14:textId="77777777" w:rsidR="008C0493" w:rsidRDefault="008C0493" w:rsidP="008C0493">
      <w:pPr>
        <w:pStyle w:val="PL"/>
      </w:pPr>
      <w:r>
        <w:tab/>
      </w:r>
      <w:r>
        <w:tab/>
      </w:r>
      <w:r>
        <w:tab/>
      </w:r>
      <w:r>
        <w:tab/>
      </w:r>
      <w:r>
        <w:tab/>
      </w:r>
      <w:r>
        <w:tab/>
      </w:r>
      <w:r>
        <w:tab/>
      </w:r>
      <w:r>
        <w:tab/>
      </w:r>
      <w:r>
        <w:tab/>
      </w:r>
      <w:r>
        <w:tab/>
      </w:r>
      <w:r>
        <w:tab/>
      </w:r>
      <w:r>
        <w:tab/>
      </w:r>
      <w:r>
        <w:tab/>
      </w:r>
      <w:r>
        <w:tab/>
        <w:t>&lt;/element&gt;</w:t>
      </w:r>
    </w:p>
    <w:p w14:paraId="41C5D42E" w14:textId="77777777" w:rsidR="008C0493" w:rsidRDefault="008C0493" w:rsidP="008C0493">
      <w:pPr>
        <w:pStyle w:val="PL"/>
      </w:pPr>
      <w:r>
        <w:tab/>
      </w:r>
      <w:r>
        <w:tab/>
      </w:r>
      <w:r>
        <w:tab/>
      </w:r>
      <w:r>
        <w:tab/>
      </w:r>
      <w:r>
        <w:tab/>
      </w:r>
      <w:r>
        <w:tab/>
      </w:r>
      <w:r>
        <w:tab/>
      </w:r>
      <w:r>
        <w:tab/>
      </w:r>
      <w:r>
        <w:tab/>
      </w:r>
      <w:r>
        <w:tab/>
      </w:r>
      <w:r>
        <w:tab/>
      </w:r>
      <w:r>
        <w:tab/>
      </w:r>
      <w:r>
        <w:tab/>
        <w:t>&lt;/choice&gt;</w:t>
      </w:r>
    </w:p>
    <w:p w14:paraId="5D69B6EF" w14:textId="77777777" w:rsidR="008C0493" w:rsidRDefault="008C0493" w:rsidP="008C0493">
      <w:pPr>
        <w:pStyle w:val="PL"/>
      </w:pPr>
      <w:r>
        <w:tab/>
      </w:r>
      <w:r>
        <w:tab/>
      </w:r>
      <w:r>
        <w:tab/>
      </w:r>
      <w:r>
        <w:tab/>
      </w:r>
      <w:r>
        <w:tab/>
      </w:r>
      <w:r>
        <w:tab/>
      </w:r>
      <w:r>
        <w:tab/>
      </w:r>
      <w:r>
        <w:tab/>
      </w:r>
      <w:r>
        <w:tab/>
      </w:r>
      <w:r>
        <w:tab/>
      </w:r>
      <w:r>
        <w:tab/>
      </w:r>
      <w:r>
        <w:tab/>
      </w:r>
      <w:r>
        <w:tab/>
        <w:t>&lt;element name="suspect" type="</w:t>
      </w:r>
      <w:proofErr w:type="spellStart"/>
      <w:r>
        <w:t>boolean</w:t>
      </w:r>
      <w:proofErr w:type="spellEnd"/>
      <w:r>
        <w:t>" minOccurs="0"/&gt;</w:t>
      </w:r>
    </w:p>
    <w:p w14:paraId="3B9BE0F1" w14:textId="77777777" w:rsidR="008C0493" w:rsidRDefault="008C0493" w:rsidP="008C0493">
      <w:pPr>
        <w:pStyle w:val="PL"/>
      </w:pPr>
      <w:r>
        <w:tab/>
      </w:r>
      <w:r>
        <w:tab/>
      </w:r>
      <w:r>
        <w:tab/>
      </w:r>
      <w:r>
        <w:tab/>
      </w:r>
      <w:r>
        <w:tab/>
      </w:r>
      <w:r>
        <w:tab/>
      </w:r>
      <w:r>
        <w:tab/>
      </w:r>
      <w:r>
        <w:tab/>
      </w:r>
      <w:r>
        <w:tab/>
      </w:r>
      <w:r>
        <w:tab/>
      </w:r>
      <w:r>
        <w:tab/>
      </w:r>
      <w:r>
        <w:tab/>
        <w:t>&lt;/sequence&gt;</w:t>
      </w:r>
    </w:p>
    <w:p w14:paraId="66114987" w14:textId="77777777" w:rsidR="008C0493" w:rsidRDefault="008C0493" w:rsidP="008C0493">
      <w:pPr>
        <w:pStyle w:val="PL"/>
      </w:pPr>
      <w:r>
        <w:tab/>
      </w:r>
      <w:r>
        <w:tab/>
      </w:r>
      <w:r>
        <w:tab/>
      </w:r>
      <w:r>
        <w:tab/>
      </w:r>
      <w:r>
        <w:tab/>
      </w:r>
      <w:r>
        <w:tab/>
      </w:r>
      <w:r>
        <w:tab/>
      </w:r>
      <w:r>
        <w:tab/>
      </w:r>
      <w:r>
        <w:tab/>
      </w:r>
      <w:r>
        <w:tab/>
      </w:r>
      <w:r>
        <w:tab/>
      </w:r>
      <w:r>
        <w:tab/>
        <w:t>&lt;attribute name="</w:t>
      </w:r>
      <w:proofErr w:type="spellStart"/>
      <w:r>
        <w:t>measObjLdn</w:t>
      </w:r>
      <w:proofErr w:type="spellEnd"/>
      <w:r>
        <w:t>" type="string" use="required"/&gt;</w:t>
      </w:r>
    </w:p>
    <w:p w14:paraId="403EA0ED" w14:textId="77777777" w:rsidR="008C0493" w:rsidRDefault="008C0493" w:rsidP="008C0493">
      <w:pPr>
        <w:pStyle w:val="PL"/>
      </w:pPr>
      <w:r>
        <w:tab/>
      </w:r>
      <w:r>
        <w:tab/>
      </w:r>
      <w:r>
        <w:tab/>
      </w:r>
      <w:r>
        <w:tab/>
      </w:r>
      <w:r>
        <w:tab/>
      </w:r>
      <w:r>
        <w:tab/>
      </w:r>
      <w:r>
        <w:tab/>
      </w:r>
      <w:r>
        <w:tab/>
      </w:r>
      <w:r>
        <w:tab/>
      </w:r>
      <w:r>
        <w:tab/>
      </w:r>
      <w:r>
        <w:tab/>
        <w:t>&lt;/</w:t>
      </w:r>
      <w:proofErr w:type="spellStart"/>
      <w:r>
        <w:t>complexType</w:t>
      </w:r>
      <w:proofErr w:type="spellEnd"/>
      <w:r>
        <w:t>&gt;</w:t>
      </w:r>
    </w:p>
    <w:p w14:paraId="3DB0789E" w14:textId="77777777" w:rsidR="008C0493" w:rsidRDefault="008C0493" w:rsidP="008C0493">
      <w:pPr>
        <w:pStyle w:val="PL"/>
      </w:pPr>
      <w:r>
        <w:tab/>
      </w:r>
      <w:r>
        <w:tab/>
      </w:r>
      <w:r>
        <w:tab/>
      </w:r>
      <w:r>
        <w:tab/>
      </w:r>
      <w:r>
        <w:tab/>
      </w:r>
      <w:r>
        <w:tab/>
      </w:r>
      <w:r>
        <w:tab/>
      </w:r>
      <w:r>
        <w:tab/>
      </w:r>
      <w:r>
        <w:tab/>
      </w:r>
      <w:r>
        <w:tab/>
        <w:t>&lt;/element&gt;</w:t>
      </w:r>
    </w:p>
    <w:p w14:paraId="36101B0B" w14:textId="77777777" w:rsidR="008C0493" w:rsidRDefault="008C0493" w:rsidP="008C0493">
      <w:pPr>
        <w:pStyle w:val="PL"/>
      </w:pPr>
      <w:r>
        <w:tab/>
      </w:r>
      <w:r>
        <w:tab/>
      </w:r>
      <w:r>
        <w:tab/>
      </w:r>
      <w:r>
        <w:tab/>
      </w:r>
      <w:r>
        <w:tab/>
      </w:r>
      <w:r>
        <w:tab/>
      </w:r>
      <w:r>
        <w:tab/>
      </w:r>
      <w:r>
        <w:tab/>
      </w:r>
      <w:r>
        <w:tab/>
        <w:t>&lt;/sequence&gt;</w:t>
      </w:r>
    </w:p>
    <w:p w14:paraId="22EA4014" w14:textId="77777777" w:rsidR="008C0493" w:rsidRDefault="008C0493" w:rsidP="008C0493">
      <w:pPr>
        <w:pStyle w:val="PL"/>
      </w:pPr>
      <w:r>
        <w:tab/>
      </w:r>
      <w:r>
        <w:tab/>
      </w:r>
      <w:r>
        <w:tab/>
      </w:r>
      <w:r>
        <w:tab/>
      </w:r>
      <w:r>
        <w:tab/>
      </w:r>
      <w:r>
        <w:tab/>
      </w:r>
      <w:r>
        <w:tab/>
      </w:r>
      <w:r>
        <w:tab/>
      </w:r>
      <w:r>
        <w:tab/>
        <w:t>&lt;attribute name="</w:t>
      </w:r>
      <w:proofErr w:type="spellStart"/>
      <w:r>
        <w:t>measInfoId</w:t>
      </w:r>
      <w:proofErr w:type="spellEnd"/>
      <w:r>
        <w:t>" type="string" use="optional"/&gt;</w:t>
      </w:r>
    </w:p>
    <w:p w14:paraId="0FA8F2E5"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5F7AF46F" w14:textId="77777777" w:rsidR="008C0493" w:rsidRDefault="008C0493" w:rsidP="008C0493">
      <w:pPr>
        <w:pStyle w:val="PL"/>
      </w:pPr>
      <w:r>
        <w:tab/>
      </w:r>
      <w:r>
        <w:tab/>
      </w:r>
      <w:r>
        <w:tab/>
      </w:r>
      <w:r>
        <w:tab/>
      </w:r>
      <w:r>
        <w:tab/>
      </w:r>
      <w:r>
        <w:tab/>
      </w:r>
      <w:r>
        <w:tab/>
        <w:t>&lt;/element&gt;</w:t>
      </w:r>
    </w:p>
    <w:p w14:paraId="0B003DD7" w14:textId="77777777" w:rsidR="008C0493" w:rsidRDefault="008C0493" w:rsidP="008C0493">
      <w:pPr>
        <w:pStyle w:val="PL"/>
      </w:pPr>
      <w:r>
        <w:tab/>
      </w:r>
      <w:r>
        <w:tab/>
      </w:r>
      <w:r>
        <w:tab/>
      </w:r>
      <w:r>
        <w:tab/>
      </w:r>
      <w:r>
        <w:tab/>
      </w:r>
      <w:r>
        <w:tab/>
        <w:t>&lt;/sequence&gt;</w:t>
      </w:r>
    </w:p>
    <w:p w14:paraId="235109B8" w14:textId="77777777" w:rsidR="008C0493" w:rsidRDefault="008C0493" w:rsidP="008C0493">
      <w:pPr>
        <w:pStyle w:val="PL"/>
      </w:pPr>
      <w:r>
        <w:tab/>
      </w:r>
      <w:r>
        <w:tab/>
      </w:r>
      <w:r>
        <w:tab/>
      </w:r>
      <w:r>
        <w:tab/>
      </w:r>
      <w:r>
        <w:tab/>
        <w:t>&lt;/</w:t>
      </w:r>
      <w:proofErr w:type="spellStart"/>
      <w:r>
        <w:t>complexType</w:t>
      </w:r>
      <w:proofErr w:type="spellEnd"/>
      <w:r>
        <w:t>&gt;</w:t>
      </w:r>
    </w:p>
    <w:p w14:paraId="76EE9C8D" w14:textId="77777777" w:rsidR="008C0493" w:rsidRDefault="008C0493" w:rsidP="008C0493">
      <w:pPr>
        <w:pStyle w:val="PL"/>
      </w:pPr>
      <w:r>
        <w:tab/>
      </w:r>
      <w:r>
        <w:tab/>
      </w:r>
      <w:r>
        <w:tab/>
      </w:r>
      <w:r>
        <w:tab/>
        <w:t>&lt;/element&gt;</w:t>
      </w:r>
    </w:p>
    <w:p w14:paraId="3AF8BCB7" w14:textId="77777777" w:rsidR="008C0493" w:rsidRDefault="008C0493" w:rsidP="008C0493">
      <w:pPr>
        <w:pStyle w:val="PL"/>
      </w:pPr>
      <w:r>
        <w:tab/>
      </w:r>
      <w:r>
        <w:tab/>
      </w:r>
      <w:r>
        <w:tab/>
      </w:r>
      <w:r>
        <w:tab/>
        <w:t>&lt;element name="</w:t>
      </w:r>
      <w:proofErr w:type="spellStart"/>
      <w:r>
        <w:t>fileFooter</w:t>
      </w:r>
      <w:proofErr w:type="spellEnd"/>
      <w:r>
        <w:t>"&gt;</w:t>
      </w:r>
    </w:p>
    <w:p w14:paraId="736C9D1B" w14:textId="77777777" w:rsidR="008C0493" w:rsidRDefault="008C0493" w:rsidP="008C0493">
      <w:pPr>
        <w:pStyle w:val="PL"/>
      </w:pPr>
      <w:r>
        <w:tab/>
      </w:r>
      <w:r>
        <w:tab/>
      </w:r>
      <w:r>
        <w:tab/>
      </w:r>
      <w:r>
        <w:tab/>
      </w:r>
      <w:r>
        <w:tab/>
        <w:t>&lt;</w:t>
      </w:r>
      <w:proofErr w:type="spellStart"/>
      <w:r>
        <w:t>complexType</w:t>
      </w:r>
      <w:proofErr w:type="spellEnd"/>
      <w:r>
        <w:t>&gt;</w:t>
      </w:r>
    </w:p>
    <w:p w14:paraId="28D412D7" w14:textId="77777777" w:rsidR="008C0493" w:rsidRDefault="008C0493" w:rsidP="008C0493">
      <w:pPr>
        <w:pStyle w:val="PL"/>
      </w:pPr>
      <w:r>
        <w:tab/>
      </w:r>
      <w:r>
        <w:tab/>
      </w:r>
      <w:r>
        <w:tab/>
      </w:r>
      <w:r>
        <w:tab/>
      </w:r>
      <w:r>
        <w:tab/>
      </w:r>
      <w:r>
        <w:tab/>
        <w:t>&lt;sequence&gt;</w:t>
      </w:r>
    </w:p>
    <w:p w14:paraId="6AE389A9" w14:textId="77777777" w:rsidR="008C0493" w:rsidRDefault="008C0493" w:rsidP="008C0493">
      <w:pPr>
        <w:pStyle w:val="PL"/>
      </w:pPr>
      <w:r>
        <w:tab/>
      </w:r>
      <w:r>
        <w:tab/>
      </w:r>
      <w:r>
        <w:tab/>
      </w:r>
      <w:r>
        <w:tab/>
      </w:r>
      <w:r>
        <w:tab/>
      </w:r>
      <w:r>
        <w:tab/>
      </w:r>
      <w:r>
        <w:tab/>
        <w:t>&lt;element name="</w:t>
      </w:r>
      <w:proofErr w:type="spellStart"/>
      <w:r>
        <w:t>MeasData</w:t>
      </w:r>
      <w:proofErr w:type="spellEnd"/>
      <w:r>
        <w:t>"&gt;</w:t>
      </w:r>
    </w:p>
    <w:p w14:paraId="36250424"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451CBAB6" w14:textId="77777777" w:rsidR="008C0493" w:rsidRDefault="008C0493" w:rsidP="008C0493">
      <w:pPr>
        <w:pStyle w:val="PL"/>
      </w:pPr>
      <w:r>
        <w:tab/>
      </w:r>
      <w:r>
        <w:tab/>
      </w:r>
      <w:r>
        <w:tab/>
      </w:r>
      <w:r>
        <w:tab/>
      </w:r>
      <w:r>
        <w:tab/>
      </w:r>
      <w:r>
        <w:tab/>
      </w:r>
      <w:r>
        <w:tab/>
      </w:r>
      <w:r>
        <w:tab/>
      </w:r>
      <w:r>
        <w:tab/>
        <w:t>&lt;attribute name="</w:t>
      </w:r>
      <w:proofErr w:type="spellStart"/>
      <w:r>
        <w:t>endTime</w:t>
      </w:r>
      <w:proofErr w:type="spellEnd"/>
      <w:r>
        <w:t>" type="</w:t>
      </w:r>
      <w:proofErr w:type="spellStart"/>
      <w:r>
        <w:t>dateTime</w:t>
      </w:r>
      <w:proofErr w:type="spellEnd"/>
      <w:r>
        <w:t>" use="required"/&gt;</w:t>
      </w:r>
    </w:p>
    <w:p w14:paraId="7A33A597" w14:textId="77777777" w:rsidR="008C0493" w:rsidRDefault="008C0493" w:rsidP="008C0493">
      <w:pPr>
        <w:pStyle w:val="PL"/>
      </w:pPr>
      <w:r>
        <w:tab/>
      </w:r>
      <w:r>
        <w:tab/>
      </w:r>
      <w:r>
        <w:tab/>
      </w:r>
      <w:r>
        <w:tab/>
      </w:r>
      <w:r>
        <w:tab/>
      </w:r>
      <w:r>
        <w:tab/>
      </w:r>
      <w:r>
        <w:tab/>
      </w:r>
      <w:r>
        <w:tab/>
        <w:t>&lt;/</w:t>
      </w:r>
      <w:proofErr w:type="spellStart"/>
      <w:r>
        <w:t>complexType</w:t>
      </w:r>
      <w:proofErr w:type="spellEnd"/>
      <w:r>
        <w:t>&gt;</w:t>
      </w:r>
    </w:p>
    <w:p w14:paraId="2A648B04" w14:textId="77777777" w:rsidR="008C0493" w:rsidRDefault="008C0493" w:rsidP="008C0493">
      <w:pPr>
        <w:pStyle w:val="PL"/>
      </w:pPr>
      <w:r>
        <w:tab/>
      </w:r>
      <w:r>
        <w:tab/>
      </w:r>
      <w:r>
        <w:tab/>
      </w:r>
      <w:r>
        <w:tab/>
      </w:r>
      <w:r>
        <w:tab/>
      </w:r>
      <w:r>
        <w:tab/>
      </w:r>
      <w:r>
        <w:tab/>
        <w:t>&lt;/element&gt;</w:t>
      </w:r>
    </w:p>
    <w:p w14:paraId="6E35E75A" w14:textId="77777777" w:rsidR="008C0493" w:rsidRDefault="008C0493" w:rsidP="008C0493">
      <w:pPr>
        <w:pStyle w:val="PL"/>
      </w:pPr>
      <w:r>
        <w:tab/>
      </w:r>
      <w:r>
        <w:tab/>
      </w:r>
      <w:r>
        <w:tab/>
      </w:r>
      <w:r>
        <w:tab/>
      </w:r>
      <w:r>
        <w:tab/>
      </w:r>
      <w:r>
        <w:tab/>
        <w:t>&lt;/sequence&gt;</w:t>
      </w:r>
    </w:p>
    <w:p w14:paraId="24F94BCD" w14:textId="77777777" w:rsidR="008C0493" w:rsidRDefault="008C0493" w:rsidP="008C0493">
      <w:pPr>
        <w:pStyle w:val="PL"/>
      </w:pPr>
      <w:r>
        <w:tab/>
      </w:r>
      <w:r>
        <w:tab/>
      </w:r>
      <w:r>
        <w:tab/>
      </w:r>
      <w:r>
        <w:tab/>
      </w:r>
      <w:r>
        <w:tab/>
        <w:t>&lt;/</w:t>
      </w:r>
      <w:proofErr w:type="spellStart"/>
      <w:r>
        <w:t>complexType</w:t>
      </w:r>
      <w:proofErr w:type="spellEnd"/>
      <w:r>
        <w:t>&gt;</w:t>
      </w:r>
    </w:p>
    <w:p w14:paraId="0ADDC4BA" w14:textId="77777777" w:rsidR="008C0493" w:rsidRDefault="008C0493" w:rsidP="008C0493">
      <w:pPr>
        <w:pStyle w:val="PL"/>
      </w:pPr>
      <w:r>
        <w:tab/>
      </w:r>
      <w:r>
        <w:tab/>
      </w:r>
      <w:r>
        <w:tab/>
      </w:r>
      <w:r>
        <w:tab/>
        <w:t>&lt;/element&gt;</w:t>
      </w:r>
    </w:p>
    <w:p w14:paraId="78D0D175" w14:textId="77777777" w:rsidR="008C0493" w:rsidRDefault="008C0493" w:rsidP="008C0493">
      <w:pPr>
        <w:pStyle w:val="PL"/>
      </w:pPr>
      <w:r>
        <w:tab/>
      </w:r>
      <w:r>
        <w:tab/>
      </w:r>
      <w:r>
        <w:tab/>
        <w:t>&lt;/sequence&gt;</w:t>
      </w:r>
    </w:p>
    <w:p w14:paraId="7E00770D" w14:textId="77777777" w:rsidR="008C0493" w:rsidRDefault="008C0493" w:rsidP="008C0493">
      <w:pPr>
        <w:pStyle w:val="PL"/>
      </w:pPr>
      <w:r>
        <w:tab/>
      </w:r>
      <w:r>
        <w:tab/>
        <w:t>&lt;/</w:t>
      </w:r>
      <w:proofErr w:type="spellStart"/>
      <w:r>
        <w:t>complexType</w:t>
      </w:r>
      <w:proofErr w:type="spellEnd"/>
      <w:r>
        <w:t>&gt;</w:t>
      </w:r>
    </w:p>
    <w:p w14:paraId="72E4302C" w14:textId="77777777" w:rsidR="008C0493" w:rsidRDefault="008C0493" w:rsidP="008C0493">
      <w:pPr>
        <w:pStyle w:val="PL"/>
      </w:pPr>
      <w:r>
        <w:tab/>
        <w:t>&lt;/element&gt;</w:t>
      </w:r>
    </w:p>
    <w:p w14:paraId="3718EAF7" w14:textId="77777777" w:rsidR="008C0493" w:rsidRDefault="008C0493" w:rsidP="008C0493">
      <w:pPr>
        <w:pStyle w:val="PL"/>
      </w:pPr>
      <w:r>
        <w:tab/>
        <w:t>&lt;</w:t>
      </w:r>
      <w:proofErr w:type="spellStart"/>
      <w:r>
        <w:t>simpleType</w:t>
      </w:r>
      <w:proofErr w:type="spellEnd"/>
      <w:r>
        <w:t xml:space="preserve"> name="</w:t>
      </w:r>
      <w:proofErr w:type="spellStart"/>
      <w:r>
        <w:t>measResultType</w:t>
      </w:r>
      <w:proofErr w:type="spellEnd"/>
      <w:r>
        <w:t>"&gt;</w:t>
      </w:r>
    </w:p>
    <w:p w14:paraId="51FADD9F" w14:textId="77777777" w:rsidR="008C0493" w:rsidRDefault="008C0493" w:rsidP="008C0493">
      <w:pPr>
        <w:pStyle w:val="PL"/>
      </w:pPr>
      <w:r>
        <w:tab/>
      </w:r>
      <w:r>
        <w:tab/>
        <w:t xml:space="preserve">&lt;union </w:t>
      </w:r>
      <w:proofErr w:type="spellStart"/>
      <w:r>
        <w:t>memberTypes</w:t>
      </w:r>
      <w:proofErr w:type="spellEnd"/>
      <w:r>
        <w:t>="integer float string"&gt;</w:t>
      </w:r>
    </w:p>
    <w:p w14:paraId="2014F913" w14:textId="77777777" w:rsidR="008C0493" w:rsidRDefault="008C0493" w:rsidP="008C0493">
      <w:pPr>
        <w:pStyle w:val="PL"/>
      </w:pPr>
      <w:r>
        <w:tab/>
      </w:r>
      <w:r>
        <w:tab/>
      </w:r>
      <w:r>
        <w:tab/>
        <w:t>&lt;</w:t>
      </w:r>
      <w:proofErr w:type="spellStart"/>
      <w:r>
        <w:t>simpleType</w:t>
      </w:r>
      <w:proofErr w:type="spellEnd"/>
      <w:r>
        <w:t>&gt;</w:t>
      </w:r>
    </w:p>
    <w:p w14:paraId="5FA41F59" w14:textId="77777777" w:rsidR="008C0493" w:rsidRDefault="008C0493" w:rsidP="008C0493">
      <w:pPr>
        <w:pStyle w:val="PL"/>
      </w:pPr>
      <w:r>
        <w:tab/>
      </w:r>
      <w:r>
        <w:tab/>
      </w:r>
      <w:r>
        <w:tab/>
      </w:r>
      <w:r>
        <w:tab/>
        <w:t>&lt;restriction base="string"&gt;</w:t>
      </w:r>
    </w:p>
    <w:p w14:paraId="3653842E" w14:textId="77777777" w:rsidR="008C0493" w:rsidRDefault="008C0493" w:rsidP="008C0493">
      <w:pPr>
        <w:pStyle w:val="PL"/>
      </w:pPr>
      <w:r>
        <w:tab/>
      </w:r>
      <w:r>
        <w:tab/>
      </w:r>
      <w:r>
        <w:tab/>
      </w:r>
      <w:r>
        <w:tab/>
      </w:r>
      <w:r>
        <w:tab/>
        <w:t>&lt;enumeration value="NULL"/&gt;</w:t>
      </w:r>
    </w:p>
    <w:p w14:paraId="3D02B34D" w14:textId="77777777" w:rsidR="008C0493" w:rsidRDefault="008C0493" w:rsidP="008C0493">
      <w:pPr>
        <w:pStyle w:val="PL"/>
      </w:pPr>
      <w:r>
        <w:tab/>
      </w:r>
      <w:r>
        <w:tab/>
      </w:r>
      <w:r>
        <w:tab/>
      </w:r>
      <w:r>
        <w:tab/>
        <w:t>&lt;/restriction&gt;</w:t>
      </w:r>
    </w:p>
    <w:p w14:paraId="2BA55B9A" w14:textId="77777777" w:rsidR="008C0493" w:rsidRDefault="008C0493" w:rsidP="008C0493">
      <w:pPr>
        <w:pStyle w:val="PL"/>
      </w:pPr>
      <w:r>
        <w:tab/>
      </w:r>
      <w:r>
        <w:tab/>
      </w:r>
      <w:r>
        <w:tab/>
        <w:t>&lt;/</w:t>
      </w:r>
      <w:proofErr w:type="spellStart"/>
      <w:r>
        <w:t>simpleType</w:t>
      </w:r>
      <w:proofErr w:type="spellEnd"/>
      <w:r>
        <w:t>&gt;</w:t>
      </w:r>
    </w:p>
    <w:p w14:paraId="01B7F97E" w14:textId="77777777" w:rsidR="008C0493" w:rsidRDefault="008C0493" w:rsidP="008C0493">
      <w:pPr>
        <w:pStyle w:val="PL"/>
      </w:pPr>
      <w:r>
        <w:tab/>
      </w:r>
      <w:r>
        <w:tab/>
        <w:t>&lt;/union&gt;</w:t>
      </w:r>
    </w:p>
    <w:p w14:paraId="09EB0263" w14:textId="77777777" w:rsidR="008C0493" w:rsidRDefault="008C0493" w:rsidP="008C0493">
      <w:pPr>
        <w:pStyle w:val="PL"/>
      </w:pPr>
      <w:r>
        <w:tab/>
        <w:t>&lt;/</w:t>
      </w:r>
      <w:proofErr w:type="spellStart"/>
      <w:r>
        <w:t>simpleType</w:t>
      </w:r>
      <w:proofErr w:type="spellEnd"/>
      <w:r>
        <w:t>&gt;</w:t>
      </w:r>
    </w:p>
    <w:p w14:paraId="17C73882" w14:textId="77777777" w:rsidR="008C0493" w:rsidRDefault="008C0493" w:rsidP="008C0493">
      <w:pPr>
        <w:pStyle w:val="PL"/>
      </w:pPr>
      <w:r>
        <w:t>&lt;/schema&gt;</w:t>
      </w:r>
    </w:p>
    <w:bookmarkEnd w:id="3285"/>
    <w:p w14:paraId="50CF8199" w14:textId="77777777" w:rsidR="008C0493" w:rsidRDefault="008C0493" w:rsidP="008C0493">
      <w:pPr>
        <w:pStyle w:val="PL"/>
      </w:pPr>
    </w:p>
    <w:p w14:paraId="43ABA5E2" w14:textId="77777777" w:rsidR="008C0493" w:rsidRDefault="008C0493" w:rsidP="008C0493">
      <w:pPr>
        <w:pStyle w:val="Heading5"/>
        <w:rPr>
          <w:lang w:eastAsia="zh-CN"/>
        </w:rPr>
      </w:pPr>
      <w:bookmarkStart w:id="3286" w:name="_CR11_3_2_3_2"/>
      <w:bookmarkStart w:id="3287" w:name="_Toc43806120"/>
      <w:bookmarkStart w:id="3288" w:name="_Toc43806627"/>
      <w:bookmarkStart w:id="3289" w:name="_Toc178071429"/>
      <w:bookmarkEnd w:id="3286"/>
      <w:r>
        <w:rPr>
          <w:lang w:eastAsia="zh-CN"/>
        </w:rPr>
        <w:lastRenderedPageBreak/>
        <w:t>11.3.</w:t>
      </w:r>
      <w:r w:rsidR="00D24C08">
        <w:rPr>
          <w:lang w:eastAsia="zh-CN"/>
        </w:rPr>
        <w:t>2</w:t>
      </w:r>
      <w:r>
        <w:rPr>
          <w:lang w:eastAsia="zh-CN"/>
        </w:rPr>
        <w:t>.3.2</w:t>
      </w:r>
      <w:r>
        <w:rPr>
          <w:lang w:eastAsia="zh-CN"/>
        </w:rPr>
        <w:tab/>
        <w:t>Performance data file XML header</w:t>
      </w:r>
      <w:bookmarkEnd w:id="3287"/>
      <w:bookmarkEnd w:id="3288"/>
      <w:bookmarkEnd w:id="3289"/>
    </w:p>
    <w:p w14:paraId="2B07A26C" w14:textId="77777777" w:rsidR="008C0493" w:rsidRDefault="008C0493" w:rsidP="008C0493">
      <w:r>
        <w:t>The following header shall be used in actual XML measurement result files:</w:t>
      </w:r>
    </w:p>
    <w:p w14:paraId="5EEEE279" w14:textId="77777777" w:rsidR="006321F8" w:rsidRDefault="008C0493" w:rsidP="00F70057">
      <w:pPr>
        <w:pStyle w:val="PL"/>
      </w:pPr>
      <w:r>
        <w:t>&lt;?xml version="1.0" encoding="UTF-8"?&gt;</w:t>
      </w:r>
      <w:r>
        <w:br/>
        <w:t>&lt;?xml-stylesheet type="text/</w:t>
      </w:r>
      <w:proofErr w:type="spellStart"/>
      <w:r>
        <w:t>xsl</w:t>
      </w:r>
      <w:proofErr w:type="spellEnd"/>
      <w:r>
        <w:t xml:space="preserve">" </w:t>
      </w:r>
      <w:proofErr w:type="spellStart"/>
      <w:r>
        <w:t>href</w:t>
      </w:r>
      <w:proofErr w:type="spellEnd"/>
      <w:r>
        <w:t>="MeasData.xsl"?&gt;</w:t>
      </w:r>
      <w:r>
        <w:br/>
        <w:t>&lt;</w:t>
      </w:r>
      <w:proofErr w:type="spellStart"/>
      <w:r>
        <w:t>measDataFile</w:t>
      </w:r>
      <w:proofErr w:type="spellEnd"/>
      <w:r>
        <w:br/>
        <w:t xml:space="preserve">  </w:t>
      </w:r>
      <w:proofErr w:type="spellStart"/>
      <w:r>
        <w:t>xmlns</w:t>
      </w:r>
      <w:proofErr w:type="spellEnd"/>
      <w:r>
        <w:t>=</w:t>
      </w:r>
      <w:r>
        <w:br/>
      </w:r>
      <w:r>
        <w:rPr>
          <w:rFonts w:cs="Courier New"/>
        </w:rPr>
        <w:t>"</w:t>
      </w:r>
      <w:r>
        <w:rPr>
          <w:rFonts w:eastAsia="MS Mincho"/>
        </w:rPr>
        <w:t>http://www.3gpp.org/ftp/specs/archive/28_series/28.532#measData</w:t>
      </w:r>
      <w:r>
        <w:rPr>
          <w:rFonts w:cs="Courier New"/>
        </w:rPr>
        <w:t>"</w:t>
      </w:r>
      <w:r>
        <w:rPr>
          <w:rFonts w:cs="Courier New"/>
        </w:rPr>
        <w:br/>
      </w:r>
      <w:r>
        <w:t>&gt;</w:t>
      </w:r>
    </w:p>
    <w:p w14:paraId="0D73229D" w14:textId="77777777" w:rsidR="001E2064" w:rsidRDefault="001E2064" w:rsidP="001E2064">
      <w:pPr>
        <w:rPr>
          <w:lang w:eastAsia="zh-CN"/>
        </w:rPr>
      </w:pPr>
    </w:p>
    <w:p w14:paraId="15038EAB" w14:textId="77777777" w:rsidR="001E2064" w:rsidRDefault="001E2064" w:rsidP="001E2064">
      <w:pPr>
        <w:pStyle w:val="Heading2"/>
        <w:rPr>
          <w:lang w:eastAsia="de-DE"/>
        </w:rPr>
      </w:pPr>
      <w:bookmarkStart w:id="3290" w:name="_CR11_4"/>
      <w:bookmarkStart w:id="3291" w:name="_Toc44001692"/>
      <w:bookmarkStart w:id="3292" w:name="_Toc178071430"/>
      <w:bookmarkEnd w:id="3290"/>
      <w:r>
        <w:rPr>
          <w:lang w:eastAsia="de-DE"/>
        </w:rPr>
        <w:t>11</w:t>
      </w:r>
      <w:r w:rsidR="009D092F">
        <w:rPr>
          <w:lang w:eastAsia="de-DE"/>
        </w:rPr>
        <w:t>.4</w:t>
      </w:r>
      <w:r>
        <w:rPr>
          <w:lang w:eastAsia="de-DE"/>
        </w:rPr>
        <w:tab/>
        <w:t>Streaming data reporting service</w:t>
      </w:r>
      <w:bookmarkEnd w:id="3291"/>
      <w:bookmarkEnd w:id="3292"/>
    </w:p>
    <w:p w14:paraId="44850159" w14:textId="77777777" w:rsidR="001E2064" w:rsidRDefault="001E2064" w:rsidP="001E2064">
      <w:pPr>
        <w:pStyle w:val="Heading3"/>
        <w:rPr>
          <w:lang w:eastAsia="de-DE"/>
        </w:rPr>
      </w:pPr>
      <w:bookmarkStart w:id="3293" w:name="_CR11_4_1"/>
      <w:bookmarkStart w:id="3294" w:name="_Toc44001693"/>
      <w:bookmarkStart w:id="3295" w:name="_Toc178071431"/>
      <w:bookmarkEnd w:id="3293"/>
      <w:r>
        <w:rPr>
          <w:lang w:eastAsia="de-DE"/>
        </w:rPr>
        <w:t>11</w:t>
      </w:r>
      <w:r w:rsidR="009D092F">
        <w:rPr>
          <w:lang w:eastAsia="de-DE"/>
        </w:rPr>
        <w:t>.4</w:t>
      </w:r>
      <w:r>
        <w:rPr>
          <w:lang w:eastAsia="de-DE"/>
        </w:rPr>
        <w:t>.1</w:t>
      </w:r>
      <w:r>
        <w:rPr>
          <w:lang w:eastAsia="de-DE"/>
        </w:rPr>
        <w:tab/>
        <w:t>RESTful HTTP-based solution set</w:t>
      </w:r>
      <w:bookmarkEnd w:id="3294"/>
      <w:bookmarkEnd w:id="3295"/>
    </w:p>
    <w:p w14:paraId="3D919B42" w14:textId="77777777" w:rsidR="001E2064" w:rsidRDefault="001E2064" w:rsidP="001E2064">
      <w:pPr>
        <w:pStyle w:val="Heading4"/>
        <w:rPr>
          <w:lang w:eastAsia="de-DE"/>
        </w:rPr>
      </w:pPr>
      <w:bookmarkStart w:id="3296" w:name="_CR11_4_1_1"/>
      <w:bookmarkStart w:id="3297" w:name="_Toc44001694"/>
      <w:bookmarkStart w:id="3298" w:name="_Toc178071432"/>
      <w:bookmarkEnd w:id="3296"/>
      <w:r>
        <w:rPr>
          <w:lang w:eastAsia="de-DE"/>
        </w:rPr>
        <w:t>11</w:t>
      </w:r>
      <w:r w:rsidR="009D092F">
        <w:rPr>
          <w:lang w:eastAsia="de-DE"/>
        </w:rPr>
        <w:t>.4</w:t>
      </w:r>
      <w:r>
        <w:rPr>
          <w:lang w:eastAsia="de-DE"/>
        </w:rPr>
        <w:t>.1.1</w:t>
      </w:r>
      <w:r>
        <w:rPr>
          <w:lang w:eastAsia="de-DE"/>
        </w:rPr>
        <w:tab/>
        <w:t>Mapping of operations</w:t>
      </w:r>
      <w:bookmarkEnd w:id="3297"/>
      <w:bookmarkEnd w:id="3298"/>
    </w:p>
    <w:p w14:paraId="15FE0A59" w14:textId="77777777" w:rsidR="001E2064" w:rsidRDefault="001E2064" w:rsidP="001E2064">
      <w:pPr>
        <w:pStyle w:val="Heading5"/>
        <w:rPr>
          <w:lang w:eastAsia="de-DE"/>
        </w:rPr>
      </w:pPr>
      <w:bookmarkStart w:id="3299" w:name="_CR11_4_1_1_1"/>
      <w:bookmarkStart w:id="3300" w:name="_Toc44001695"/>
      <w:bookmarkStart w:id="3301" w:name="_Toc178071433"/>
      <w:bookmarkEnd w:id="3299"/>
      <w:r>
        <w:rPr>
          <w:lang w:eastAsia="de-DE"/>
        </w:rPr>
        <w:t>11</w:t>
      </w:r>
      <w:r w:rsidR="009D092F">
        <w:rPr>
          <w:lang w:eastAsia="de-DE"/>
        </w:rPr>
        <w:t>.4</w:t>
      </w:r>
      <w:r>
        <w:rPr>
          <w:lang w:eastAsia="de-DE"/>
        </w:rPr>
        <w:t>.1.1.1</w:t>
      </w:r>
      <w:r>
        <w:rPr>
          <w:lang w:eastAsia="de-DE"/>
        </w:rPr>
        <w:tab/>
        <w:t>Introduction</w:t>
      </w:r>
      <w:bookmarkEnd w:id="3300"/>
      <w:bookmarkEnd w:id="3301"/>
    </w:p>
    <w:p w14:paraId="4DDFA3DD" w14:textId="0D7E0DCB" w:rsidR="001E2064" w:rsidRDefault="001E2064" w:rsidP="001E2064">
      <w:r>
        <w:rPr>
          <w:lang w:eastAsia="de-DE"/>
        </w:rPr>
        <w:t xml:space="preserve">The IS </w:t>
      </w:r>
      <w:r w:rsidRPr="00151328">
        <w:t xml:space="preserve">operations are mapped to SS </w:t>
      </w:r>
      <w:r>
        <w:t>equivalents according to table 11</w:t>
      </w:r>
      <w:r w:rsidR="009D092F">
        <w:t>.4</w:t>
      </w:r>
      <w:r>
        <w:t>.1.1</w:t>
      </w:r>
      <w:r w:rsidRPr="00151328">
        <w:t>.1-1.</w:t>
      </w:r>
      <w:r w:rsidR="0032660E" w:rsidRPr="0032660E">
        <w:t xml:space="preserve"> </w:t>
      </w:r>
      <w:r w:rsidR="0032660E" w:rsidRPr="007F36A8">
        <w:t xml:space="preserve">The Streaming data reporting </w:t>
      </w:r>
      <w:proofErr w:type="spellStart"/>
      <w:r w:rsidR="0032660E" w:rsidRPr="007F36A8">
        <w:t>MnS</w:t>
      </w:r>
      <w:proofErr w:type="spellEnd"/>
      <w:r w:rsidR="0032660E" w:rsidRPr="007F36A8">
        <w:t xml:space="preserve"> shall use TLS as specified in </w:t>
      </w:r>
      <w:r w:rsidR="0032660E">
        <w:t>TS 33.210 [31].</w:t>
      </w:r>
    </w:p>
    <w:p w14:paraId="179E4395" w14:textId="77777777" w:rsidR="001E2064" w:rsidRPr="00151328" w:rsidRDefault="001E2064" w:rsidP="001E2064">
      <w:pPr>
        <w:pStyle w:val="TH"/>
        <w:rPr>
          <w:lang w:eastAsia="zh-CN"/>
        </w:rPr>
      </w:pPr>
      <w:bookmarkStart w:id="3302" w:name="_CRTable11_4_1_1_11"/>
      <w:r w:rsidRPr="00151328">
        <w:rPr>
          <w:lang w:eastAsia="zh-CN"/>
        </w:rPr>
        <w:t xml:space="preserve">Table </w:t>
      </w:r>
      <w:bookmarkEnd w:id="3302"/>
      <w:r>
        <w:rPr>
          <w:lang w:eastAsia="zh-CN"/>
        </w:rPr>
        <w:t>11</w:t>
      </w:r>
      <w:r w:rsidR="009D092F">
        <w:rPr>
          <w:lang w:eastAsia="zh-CN"/>
        </w:rPr>
        <w:t>.4</w:t>
      </w:r>
      <w:r>
        <w:rPr>
          <w:lang w:eastAsia="zh-CN"/>
        </w:rPr>
        <w:t>.1.1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1"/>
        <w:gridCol w:w="1434"/>
        <w:gridCol w:w="3979"/>
        <w:gridCol w:w="951"/>
      </w:tblGrid>
      <w:tr w:rsidR="001E2064" w:rsidRPr="00151328" w14:paraId="42366F17" w14:textId="77777777" w:rsidTr="001E2064">
        <w:tc>
          <w:tcPr>
            <w:tcW w:w="3241" w:type="dxa"/>
            <w:shd w:val="clear" w:color="auto" w:fill="auto"/>
          </w:tcPr>
          <w:p w14:paraId="2D936CF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w:t>
            </w:r>
          </w:p>
        </w:tc>
        <w:tc>
          <w:tcPr>
            <w:tcW w:w="2345" w:type="dxa"/>
            <w:shd w:val="clear" w:color="auto" w:fill="auto"/>
          </w:tcPr>
          <w:p w14:paraId="0BC9192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958" w:type="dxa"/>
          </w:tcPr>
          <w:p w14:paraId="3CD6AE95" w14:textId="77777777" w:rsidR="001E2064" w:rsidRPr="00151328" w:rsidRDefault="001E2064" w:rsidP="001E2064">
            <w:pPr>
              <w:keepNext/>
              <w:keepLines/>
              <w:spacing w:after="0"/>
              <w:jc w:val="center"/>
              <w:rPr>
                <w:rFonts w:ascii="Arial" w:hAnsi="Arial"/>
                <w:b/>
                <w:sz w:val="18"/>
                <w:lang w:eastAsia="zh-CN"/>
              </w:rPr>
            </w:pPr>
            <w:r>
              <w:rPr>
                <w:rFonts w:ascii="Arial" w:hAnsi="Arial"/>
                <w:b/>
                <w:sz w:val="18"/>
                <w:lang w:eastAsia="zh-CN"/>
              </w:rPr>
              <w:t>Resource/URI</w:t>
            </w:r>
          </w:p>
        </w:tc>
        <w:tc>
          <w:tcPr>
            <w:tcW w:w="1061" w:type="dxa"/>
            <w:shd w:val="clear" w:color="auto" w:fill="auto"/>
          </w:tcPr>
          <w:p w14:paraId="12F45390"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5C01E9B6" w14:textId="77777777" w:rsidTr="001E2064">
        <w:tc>
          <w:tcPr>
            <w:tcW w:w="3241" w:type="dxa"/>
            <w:vMerge w:val="restart"/>
            <w:shd w:val="clear" w:color="auto" w:fill="auto"/>
          </w:tcPr>
          <w:p w14:paraId="3D508C8A" w14:textId="77777777" w:rsidR="001E2064" w:rsidRPr="00151328" w:rsidRDefault="001E2064" w:rsidP="001E2064">
            <w:pPr>
              <w:keepNext/>
              <w:keepLines/>
              <w:spacing w:after="0"/>
              <w:rPr>
                <w:rFonts w:ascii="Courier New" w:hAnsi="Courier New" w:cs="Courier New"/>
                <w:sz w:val="18"/>
                <w:szCs w:val="18"/>
                <w:lang w:eastAsia="zh-CN"/>
              </w:rPr>
            </w:pPr>
            <w:proofErr w:type="spellStart"/>
            <w:r w:rsidRPr="0075615A">
              <w:rPr>
                <w:rFonts w:ascii="Courier New" w:hAnsi="Courier New" w:cs="Courier New"/>
                <w:sz w:val="18"/>
                <w:szCs w:val="18"/>
                <w:lang w:eastAsia="zh-CN"/>
              </w:rPr>
              <w:t>establishStreamingConnection</w:t>
            </w:r>
            <w:proofErr w:type="spellEnd"/>
          </w:p>
        </w:tc>
        <w:tc>
          <w:tcPr>
            <w:tcW w:w="2345" w:type="dxa"/>
            <w:shd w:val="clear" w:color="auto" w:fill="auto"/>
          </w:tcPr>
          <w:p w14:paraId="562C5309" w14:textId="77777777" w:rsidR="001E2064" w:rsidRPr="00151328" w:rsidRDefault="001E2064" w:rsidP="001E2064">
            <w:pPr>
              <w:pStyle w:val="TAL"/>
              <w:rPr>
                <w:lang w:eastAsia="zh-CN"/>
              </w:rPr>
            </w:pPr>
            <w:r>
              <w:rPr>
                <w:lang w:eastAsia="zh-CN"/>
              </w:rPr>
              <w:t>HTTP POST (see NOTE)</w:t>
            </w:r>
          </w:p>
        </w:tc>
        <w:tc>
          <w:tcPr>
            <w:tcW w:w="2958" w:type="dxa"/>
          </w:tcPr>
          <w:p w14:paraId="7D7A765A"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5E1B6516"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4344209F" w14:textId="77777777" w:rsidTr="001E2064">
        <w:tc>
          <w:tcPr>
            <w:tcW w:w="3241" w:type="dxa"/>
            <w:vMerge/>
            <w:shd w:val="clear" w:color="auto" w:fill="auto"/>
          </w:tcPr>
          <w:p w14:paraId="506FDA76" w14:textId="77777777" w:rsidR="001E2064" w:rsidRPr="0075615A" w:rsidRDefault="001E2064" w:rsidP="001E2064">
            <w:pPr>
              <w:keepNext/>
              <w:keepLines/>
              <w:spacing w:after="0"/>
              <w:rPr>
                <w:rFonts w:ascii="Courier New" w:hAnsi="Courier New" w:cs="Courier New"/>
                <w:sz w:val="18"/>
                <w:szCs w:val="18"/>
                <w:lang w:eastAsia="zh-CN"/>
              </w:rPr>
            </w:pPr>
          </w:p>
        </w:tc>
        <w:tc>
          <w:tcPr>
            <w:tcW w:w="2345" w:type="dxa"/>
            <w:shd w:val="clear" w:color="auto" w:fill="auto"/>
          </w:tcPr>
          <w:p w14:paraId="6E1CB78F" w14:textId="77777777" w:rsidR="001E2064" w:rsidRDefault="001E2064" w:rsidP="001E2064">
            <w:pPr>
              <w:pStyle w:val="TAL"/>
              <w:rPr>
                <w:lang w:eastAsia="zh-CN"/>
              </w:rPr>
            </w:pPr>
            <w:r>
              <w:rPr>
                <w:lang w:eastAsia="zh-CN"/>
              </w:rPr>
              <w:t>HTTP GET (Upgrade, see NOTE)</w:t>
            </w:r>
          </w:p>
        </w:tc>
        <w:tc>
          <w:tcPr>
            <w:tcW w:w="2958" w:type="dxa"/>
          </w:tcPr>
          <w:p w14:paraId="5EBAC8DB"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1061" w:type="dxa"/>
            <w:shd w:val="clear" w:color="auto" w:fill="auto"/>
          </w:tcPr>
          <w:p w14:paraId="3EB86694"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79786B16" w14:textId="77777777" w:rsidTr="001E2064">
        <w:trPr>
          <w:trHeight w:val="424"/>
        </w:trPr>
        <w:tc>
          <w:tcPr>
            <w:tcW w:w="3241" w:type="dxa"/>
            <w:shd w:val="clear" w:color="auto" w:fill="auto"/>
          </w:tcPr>
          <w:p w14:paraId="27A439F9" w14:textId="77777777" w:rsidR="001E2064" w:rsidRPr="00151328" w:rsidRDefault="001E2064" w:rsidP="001E2064">
            <w:pPr>
              <w:keepNext/>
              <w:keepLines/>
              <w:spacing w:after="0"/>
              <w:rPr>
                <w:rFonts w:ascii="Courier New" w:hAnsi="Courier New" w:cs="Courier New"/>
                <w:sz w:val="18"/>
                <w:szCs w:val="18"/>
                <w:lang w:eastAsia="zh-CN"/>
              </w:rPr>
            </w:pPr>
            <w:proofErr w:type="spellStart"/>
            <w:r w:rsidRPr="0075615A">
              <w:rPr>
                <w:rFonts w:ascii="Courier New" w:hAnsi="Courier New" w:cs="Courier New"/>
                <w:sz w:val="18"/>
                <w:szCs w:val="18"/>
                <w:lang w:eastAsia="zh-CN"/>
              </w:rPr>
              <w:t>terminateStreamingConnection</w:t>
            </w:r>
            <w:proofErr w:type="spellEnd"/>
          </w:p>
        </w:tc>
        <w:tc>
          <w:tcPr>
            <w:tcW w:w="2345" w:type="dxa"/>
            <w:shd w:val="clear" w:color="auto" w:fill="auto"/>
          </w:tcPr>
          <w:p w14:paraId="6250C080" w14:textId="77777777" w:rsidR="001E2064" w:rsidRDefault="001E2064" w:rsidP="001E2064">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4EF5CD6F" w14:textId="77777777" w:rsidR="001E2064" w:rsidRPr="00151328" w:rsidRDefault="001E2064" w:rsidP="001E2064">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958" w:type="dxa"/>
          </w:tcPr>
          <w:p w14:paraId="46D6FA7C"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1061" w:type="dxa"/>
            <w:shd w:val="clear" w:color="auto" w:fill="auto"/>
          </w:tcPr>
          <w:p w14:paraId="405434BF"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22E54556" w14:textId="77777777" w:rsidTr="001E2064">
        <w:tc>
          <w:tcPr>
            <w:tcW w:w="3241" w:type="dxa"/>
            <w:shd w:val="clear" w:color="auto" w:fill="auto"/>
          </w:tcPr>
          <w:p w14:paraId="1BB113D2" w14:textId="77777777" w:rsidR="001E2064" w:rsidRPr="00151328" w:rsidRDefault="001E2064" w:rsidP="001E2064">
            <w:pPr>
              <w:keepNext/>
              <w:keepLines/>
              <w:spacing w:after="0"/>
              <w:rPr>
                <w:rFonts w:ascii="Courier New" w:hAnsi="Courier New" w:cs="Courier New"/>
                <w:sz w:val="18"/>
                <w:szCs w:val="18"/>
                <w:lang w:eastAsia="zh-CN"/>
              </w:rPr>
            </w:pPr>
            <w:proofErr w:type="spellStart"/>
            <w:r w:rsidRPr="0075615A">
              <w:rPr>
                <w:rFonts w:ascii="Courier New" w:hAnsi="Courier New" w:cs="Courier New"/>
                <w:sz w:val="18"/>
                <w:szCs w:val="18"/>
                <w:lang w:eastAsia="zh-CN"/>
              </w:rPr>
              <w:t>reportStreamData</w:t>
            </w:r>
            <w:proofErr w:type="spellEnd"/>
            <w:r w:rsidRPr="00151328">
              <w:rPr>
                <w:rFonts w:ascii="Courier New" w:hAnsi="Courier New" w:cs="Courier New"/>
                <w:sz w:val="18"/>
                <w:szCs w:val="18"/>
                <w:lang w:eastAsia="zh-CN"/>
              </w:rPr>
              <w:tab/>
            </w:r>
          </w:p>
        </w:tc>
        <w:tc>
          <w:tcPr>
            <w:tcW w:w="2345" w:type="dxa"/>
            <w:shd w:val="clear" w:color="auto" w:fill="auto"/>
          </w:tcPr>
          <w:p w14:paraId="73521742" w14:textId="77777777" w:rsidR="001E2064" w:rsidRPr="00151328" w:rsidRDefault="001E2064" w:rsidP="001E2064">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958" w:type="dxa"/>
          </w:tcPr>
          <w:p w14:paraId="2F53331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1061" w:type="dxa"/>
            <w:shd w:val="clear" w:color="auto" w:fill="auto"/>
          </w:tcPr>
          <w:p w14:paraId="25DCCE5B"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22914E05" w14:textId="77777777" w:rsidTr="001E2064">
        <w:tc>
          <w:tcPr>
            <w:tcW w:w="3241" w:type="dxa"/>
            <w:shd w:val="clear" w:color="auto" w:fill="auto"/>
          </w:tcPr>
          <w:p w14:paraId="50A1CAA2" w14:textId="77777777" w:rsidR="001E2064" w:rsidRPr="0075615A" w:rsidRDefault="001E2064" w:rsidP="001E2064">
            <w:pPr>
              <w:keepNext/>
              <w:keepLines/>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add</w:t>
            </w:r>
            <w:r w:rsidRPr="0021324F">
              <w:rPr>
                <w:rFonts w:ascii="Courier New" w:hAnsi="Courier New" w:cs="Courier New"/>
                <w:sz w:val="18"/>
                <w:szCs w:val="18"/>
                <w:lang w:eastAsia="zh-CN"/>
              </w:rPr>
              <w:t>Stream</w:t>
            </w:r>
            <w:proofErr w:type="spellEnd"/>
          </w:p>
        </w:tc>
        <w:tc>
          <w:tcPr>
            <w:tcW w:w="2345" w:type="dxa"/>
            <w:shd w:val="clear" w:color="auto" w:fill="auto"/>
          </w:tcPr>
          <w:p w14:paraId="69E7933F" w14:textId="77777777" w:rsidR="001E2064" w:rsidRDefault="001E2064" w:rsidP="001E2064">
            <w:pPr>
              <w:pStyle w:val="TAL"/>
              <w:rPr>
                <w:rFonts w:ascii="Calibri" w:hAnsi="Calibri" w:cs="Calibri"/>
                <w:sz w:val="22"/>
                <w:szCs w:val="22"/>
              </w:rPr>
            </w:pPr>
            <w:r>
              <w:rPr>
                <w:lang w:eastAsia="zh-CN"/>
              </w:rPr>
              <w:t>HTTP POST</w:t>
            </w:r>
          </w:p>
        </w:tc>
        <w:tc>
          <w:tcPr>
            <w:tcW w:w="2958" w:type="dxa"/>
          </w:tcPr>
          <w:p w14:paraId="7408D564"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1061" w:type="dxa"/>
            <w:shd w:val="clear" w:color="auto" w:fill="auto"/>
          </w:tcPr>
          <w:p w14:paraId="11EF40B0"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567134DF" w14:textId="77777777" w:rsidTr="001E2064">
        <w:tc>
          <w:tcPr>
            <w:tcW w:w="3241" w:type="dxa"/>
            <w:shd w:val="clear" w:color="auto" w:fill="auto"/>
          </w:tcPr>
          <w:p w14:paraId="3B6AE47E" w14:textId="77777777" w:rsidR="001E2064" w:rsidRPr="0075615A" w:rsidRDefault="001E2064" w:rsidP="001E2064">
            <w:pPr>
              <w:keepNext/>
              <w:keepLines/>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delete</w:t>
            </w:r>
            <w:r w:rsidRPr="0021324F">
              <w:rPr>
                <w:rFonts w:ascii="Courier New" w:hAnsi="Courier New" w:cs="Courier New"/>
                <w:sz w:val="18"/>
                <w:szCs w:val="18"/>
                <w:lang w:eastAsia="zh-CN"/>
              </w:rPr>
              <w:t>Stream</w:t>
            </w:r>
            <w:proofErr w:type="spellEnd"/>
          </w:p>
        </w:tc>
        <w:tc>
          <w:tcPr>
            <w:tcW w:w="2345" w:type="dxa"/>
            <w:shd w:val="clear" w:color="auto" w:fill="auto"/>
          </w:tcPr>
          <w:p w14:paraId="0ECC84FA" w14:textId="77777777" w:rsidR="001E2064" w:rsidRDefault="001E2064" w:rsidP="001E2064">
            <w:pPr>
              <w:pStyle w:val="TAL"/>
              <w:rPr>
                <w:rFonts w:ascii="Calibri" w:hAnsi="Calibri" w:cs="Calibri"/>
                <w:sz w:val="22"/>
                <w:szCs w:val="22"/>
              </w:rPr>
            </w:pPr>
            <w:r>
              <w:rPr>
                <w:lang w:eastAsia="zh-CN"/>
              </w:rPr>
              <w:t>HTTP DELETE</w:t>
            </w:r>
          </w:p>
        </w:tc>
        <w:tc>
          <w:tcPr>
            <w:tcW w:w="2958" w:type="dxa"/>
          </w:tcPr>
          <w:p w14:paraId="57161E1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1061" w:type="dxa"/>
            <w:shd w:val="clear" w:color="auto" w:fill="auto"/>
          </w:tcPr>
          <w:p w14:paraId="068C7BAC"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42EB16DF" w14:textId="77777777" w:rsidTr="001E2064">
        <w:tc>
          <w:tcPr>
            <w:tcW w:w="3241" w:type="dxa"/>
            <w:vMerge w:val="restart"/>
            <w:shd w:val="clear" w:color="auto" w:fill="auto"/>
          </w:tcPr>
          <w:p w14:paraId="5006427A" w14:textId="77777777" w:rsidR="001E2064" w:rsidRDefault="001E2064" w:rsidP="001E2064">
            <w:pPr>
              <w:keepNext/>
              <w:keepLines/>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getConnectionInfo</w:t>
            </w:r>
            <w:proofErr w:type="spellEnd"/>
          </w:p>
        </w:tc>
        <w:tc>
          <w:tcPr>
            <w:tcW w:w="2345" w:type="dxa"/>
            <w:shd w:val="clear" w:color="auto" w:fill="auto"/>
          </w:tcPr>
          <w:p w14:paraId="1B3118A4" w14:textId="77777777" w:rsidR="001E2064" w:rsidRDefault="001E2064" w:rsidP="001E2064">
            <w:pPr>
              <w:pStyle w:val="TAL"/>
              <w:rPr>
                <w:lang w:eastAsia="zh-CN"/>
              </w:rPr>
            </w:pPr>
            <w:r>
              <w:rPr>
                <w:lang w:eastAsia="zh-CN"/>
              </w:rPr>
              <w:t>HTTP GET</w:t>
            </w:r>
          </w:p>
        </w:tc>
        <w:tc>
          <w:tcPr>
            <w:tcW w:w="2958" w:type="dxa"/>
          </w:tcPr>
          <w:p w14:paraId="458B08A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01D77D35"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34670FF6" w14:textId="77777777" w:rsidTr="001E2064">
        <w:tc>
          <w:tcPr>
            <w:tcW w:w="3241" w:type="dxa"/>
            <w:vMerge/>
            <w:shd w:val="clear" w:color="auto" w:fill="auto"/>
          </w:tcPr>
          <w:p w14:paraId="4FD940D4" w14:textId="77777777" w:rsidR="001E2064" w:rsidRDefault="001E2064" w:rsidP="001E2064">
            <w:pPr>
              <w:keepNext/>
              <w:keepLines/>
              <w:spacing w:after="0"/>
              <w:rPr>
                <w:rFonts w:ascii="Courier New" w:hAnsi="Courier New" w:cs="Courier New"/>
                <w:sz w:val="18"/>
                <w:szCs w:val="18"/>
                <w:lang w:eastAsia="zh-CN"/>
              </w:rPr>
            </w:pPr>
          </w:p>
        </w:tc>
        <w:tc>
          <w:tcPr>
            <w:tcW w:w="2345" w:type="dxa"/>
            <w:shd w:val="clear" w:color="auto" w:fill="auto"/>
          </w:tcPr>
          <w:p w14:paraId="5C98F15C" w14:textId="77777777" w:rsidR="001E2064" w:rsidRDefault="001E2064" w:rsidP="001E2064">
            <w:pPr>
              <w:pStyle w:val="TAL"/>
              <w:rPr>
                <w:lang w:eastAsia="zh-CN"/>
              </w:rPr>
            </w:pPr>
            <w:r>
              <w:rPr>
                <w:lang w:eastAsia="zh-CN"/>
              </w:rPr>
              <w:t>HTTP GET</w:t>
            </w:r>
          </w:p>
        </w:tc>
        <w:tc>
          <w:tcPr>
            <w:tcW w:w="2958" w:type="dxa"/>
          </w:tcPr>
          <w:p w14:paraId="72704949"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1061" w:type="dxa"/>
            <w:shd w:val="clear" w:color="auto" w:fill="auto"/>
          </w:tcPr>
          <w:p w14:paraId="58B860D1"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1542D61D" w14:textId="77777777" w:rsidTr="001E2064">
        <w:tc>
          <w:tcPr>
            <w:tcW w:w="3241" w:type="dxa"/>
            <w:shd w:val="clear" w:color="auto" w:fill="auto"/>
          </w:tcPr>
          <w:p w14:paraId="70DC28A1" w14:textId="77777777" w:rsidR="001E2064" w:rsidRDefault="001E2064" w:rsidP="001E2064">
            <w:pPr>
              <w:keepNext/>
              <w:keepLines/>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getStreamInfo</w:t>
            </w:r>
            <w:proofErr w:type="spellEnd"/>
          </w:p>
        </w:tc>
        <w:tc>
          <w:tcPr>
            <w:tcW w:w="2345" w:type="dxa"/>
            <w:shd w:val="clear" w:color="auto" w:fill="auto"/>
          </w:tcPr>
          <w:p w14:paraId="490FA7A4" w14:textId="77777777" w:rsidR="001E2064" w:rsidRDefault="001E2064" w:rsidP="001E2064">
            <w:pPr>
              <w:pStyle w:val="TAL"/>
              <w:rPr>
                <w:lang w:eastAsia="zh-CN"/>
              </w:rPr>
            </w:pPr>
            <w:r>
              <w:rPr>
                <w:lang w:eastAsia="zh-CN"/>
              </w:rPr>
              <w:t>HTTP GET</w:t>
            </w:r>
          </w:p>
        </w:tc>
        <w:tc>
          <w:tcPr>
            <w:tcW w:w="2958" w:type="dxa"/>
          </w:tcPr>
          <w:p w14:paraId="789F21DB"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1061" w:type="dxa"/>
            <w:shd w:val="clear" w:color="auto" w:fill="auto"/>
          </w:tcPr>
          <w:p w14:paraId="0BE2C240"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21BD4F7F" w14:textId="77777777" w:rsidTr="001E2064">
        <w:tc>
          <w:tcPr>
            <w:tcW w:w="3241" w:type="dxa"/>
            <w:shd w:val="clear" w:color="auto" w:fill="auto"/>
          </w:tcPr>
          <w:p w14:paraId="401CC73D" w14:textId="77777777" w:rsidR="001E2064" w:rsidRDefault="001E2064" w:rsidP="001E2064">
            <w:pPr>
              <w:keepNext/>
              <w:keepLines/>
              <w:spacing w:after="0"/>
              <w:rPr>
                <w:rFonts w:ascii="Courier New" w:hAnsi="Courier New" w:cs="Courier New"/>
                <w:sz w:val="18"/>
                <w:szCs w:val="18"/>
                <w:lang w:eastAsia="zh-CN"/>
              </w:rPr>
            </w:pPr>
          </w:p>
        </w:tc>
        <w:tc>
          <w:tcPr>
            <w:tcW w:w="2345" w:type="dxa"/>
            <w:shd w:val="clear" w:color="auto" w:fill="auto"/>
          </w:tcPr>
          <w:p w14:paraId="2B144B8C" w14:textId="77777777" w:rsidR="001E2064" w:rsidRDefault="001E2064" w:rsidP="001E2064">
            <w:pPr>
              <w:pStyle w:val="TAL"/>
              <w:rPr>
                <w:lang w:eastAsia="zh-CN"/>
              </w:rPr>
            </w:pPr>
            <w:r>
              <w:rPr>
                <w:lang w:eastAsia="zh-CN"/>
              </w:rPr>
              <w:t>HTTP GET</w:t>
            </w:r>
          </w:p>
        </w:tc>
        <w:tc>
          <w:tcPr>
            <w:tcW w:w="2958" w:type="dxa"/>
          </w:tcPr>
          <w:p w14:paraId="44A31246"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roofErr w:type="spellStart"/>
            <w:r>
              <w:rPr>
                <w:rFonts w:ascii="Arial" w:hAnsi="Arial"/>
                <w:sz w:val="18"/>
                <w:szCs w:val="18"/>
                <w:lang w:eastAsia="zh-CN"/>
              </w:rPr>
              <w:t>streamId</w:t>
            </w:r>
            <w:proofErr w:type="spellEnd"/>
            <w:r>
              <w:rPr>
                <w:rFonts w:ascii="Arial" w:hAnsi="Arial"/>
                <w:sz w:val="18"/>
                <w:szCs w:val="18"/>
                <w:lang w:eastAsia="zh-CN"/>
              </w:rPr>
              <w:t>}</w:t>
            </w:r>
          </w:p>
        </w:tc>
        <w:tc>
          <w:tcPr>
            <w:tcW w:w="1061" w:type="dxa"/>
            <w:shd w:val="clear" w:color="auto" w:fill="auto"/>
          </w:tcPr>
          <w:p w14:paraId="3F00EE28"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60546CD2" w14:textId="77777777" w:rsidTr="001E2064">
        <w:tc>
          <w:tcPr>
            <w:tcW w:w="9605" w:type="dxa"/>
            <w:gridSpan w:val="4"/>
          </w:tcPr>
          <w:p w14:paraId="769F823E" w14:textId="77777777" w:rsidR="001E2064" w:rsidRPr="00151328" w:rsidRDefault="001E2064" w:rsidP="001E2064">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proofErr w:type="spellStart"/>
            <w:r w:rsidRPr="0075615A">
              <w:rPr>
                <w:rFonts w:ascii="Courier New" w:hAnsi="Courier New" w:cs="Courier New"/>
                <w:sz w:val="18"/>
                <w:szCs w:val="18"/>
                <w:lang w:eastAsia="zh-CN"/>
              </w:rPr>
              <w:t>establishStreamingConnection</w:t>
            </w:r>
            <w:proofErr w:type="spellEnd"/>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proofErr w:type="spellStart"/>
            <w:r w:rsidRPr="00952978">
              <w:rPr>
                <w:rFonts w:ascii="Courier New" w:hAnsi="Courier New" w:cs="Courier New"/>
              </w:rPr>
              <w:t>streamInfoList</w:t>
            </w:r>
            <w:proofErr w:type="spellEnd"/>
            <w:r>
              <w:rPr>
                <w:rFonts w:ascii="Arial" w:hAnsi="Arial"/>
                <w:sz w:val="18"/>
                <w:szCs w:val="18"/>
                <w:lang w:eastAsia="zh-CN"/>
              </w:rPr>
              <w:t xml:space="preserve"> parameter to the consumer and receive the </w:t>
            </w:r>
            <w:proofErr w:type="spellStart"/>
            <w:r>
              <w:rPr>
                <w:rFonts w:ascii="Courier New" w:hAnsi="Courier New" w:cs="Courier New"/>
                <w:color w:val="000000"/>
              </w:rPr>
              <w:t>connectionId</w:t>
            </w:r>
            <w:proofErr w:type="spellEnd"/>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21DFAE80" w14:textId="77777777" w:rsidR="001E2064" w:rsidRPr="00D54EDF" w:rsidRDefault="001E2064" w:rsidP="001E2064">
      <w:pPr>
        <w:rPr>
          <w:lang w:eastAsia="de-DE"/>
        </w:rPr>
      </w:pPr>
    </w:p>
    <w:p w14:paraId="1D3621CB" w14:textId="77777777" w:rsidR="001E2064" w:rsidRDefault="001E2064" w:rsidP="001E2064">
      <w:pPr>
        <w:pStyle w:val="Heading5"/>
        <w:rPr>
          <w:lang w:eastAsia="de-DE"/>
        </w:rPr>
      </w:pPr>
      <w:bookmarkStart w:id="3303" w:name="_CR11_4_1_1_2"/>
      <w:bookmarkStart w:id="3304" w:name="_Toc44001696"/>
      <w:bookmarkStart w:id="3305" w:name="_Toc178071434"/>
      <w:bookmarkEnd w:id="3303"/>
      <w:r>
        <w:rPr>
          <w:lang w:eastAsia="de-DE"/>
        </w:rPr>
        <w:lastRenderedPageBreak/>
        <w:t>11</w:t>
      </w:r>
      <w:r w:rsidR="009D092F">
        <w:rPr>
          <w:lang w:eastAsia="de-DE"/>
        </w:rPr>
        <w:t>.4</w:t>
      </w:r>
      <w:r>
        <w:rPr>
          <w:lang w:eastAsia="de-DE"/>
        </w:rPr>
        <w:t>.1.1.2</w:t>
      </w:r>
      <w:r>
        <w:rPr>
          <w:lang w:eastAsia="de-DE"/>
        </w:rPr>
        <w:tab/>
        <w:t>Operation "</w:t>
      </w:r>
      <w:proofErr w:type="spellStart"/>
      <w:r>
        <w:rPr>
          <w:lang w:eastAsia="de-DE"/>
        </w:rPr>
        <w:t>establishStreamingConnection</w:t>
      </w:r>
      <w:proofErr w:type="spellEnd"/>
      <w:r>
        <w:rPr>
          <w:lang w:eastAsia="de-DE"/>
        </w:rPr>
        <w:t>"</w:t>
      </w:r>
      <w:bookmarkEnd w:id="3304"/>
      <w:bookmarkEnd w:id="3305"/>
    </w:p>
    <w:p w14:paraId="40BB328D" w14:textId="77777777" w:rsidR="001E2064" w:rsidRPr="00151328" w:rsidRDefault="001E2064" w:rsidP="001E2064">
      <w:r w:rsidRPr="00151328">
        <w:t xml:space="preserve">The IS operation parameters are mapped to SS equivalents according to </w:t>
      </w:r>
      <w:r>
        <w:t xml:space="preserve">the </w:t>
      </w:r>
      <w:r w:rsidRPr="00151328">
        <w:t>table</w:t>
      </w:r>
      <w:r>
        <w:t>s</w:t>
      </w:r>
      <w:r w:rsidRPr="00151328">
        <w:t xml:space="preserve"> </w:t>
      </w:r>
      <w:r>
        <w:t>11</w:t>
      </w:r>
      <w:r w:rsidR="009D092F">
        <w:t>.4</w:t>
      </w:r>
      <w:r>
        <w:t>.1.1.2-1 through 11</w:t>
      </w:r>
      <w:r w:rsidR="009D092F">
        <w:t>.4</w:t>
      </w:r>
      <w:r>
        <w:t>.1.1</w:t>
      </w:r>
      <w:r w:rsidRPr="00151328">
        <w:t>.2-</w:t>
      </w:r>
      <w:r>
        <w:t>4</w:t>
      </w:r>
      <w:r w:rsidRPr="00151328">
        <w:t>.</w:t>
      </w:r>
    </w:p>
    <w:p w14:paraId="688F21D6" w14:textId="77777777" w:rsidR="001E2064" w:rsidRPr="00151328" w:rsidRDefault="001E2064" w:rsidP="001E2064">
      <w:pPr>
        <w:pStyle w:val="TH"/>
        <w:rPr>
          <w:lang w:eastAsia="zh-CN"/>
        </w:rPr>
      </w:pPr>
      <w:bookmarkStart w:id="3306" w:name="_CRTable11_4_1_1_21"/>
      <w:r w:rsidRPr="00151328">
        <w:rPr>
          <w:lang w:eastAsia="zh-CN"/>
        </w:rPr>
        <w:t xml:space="preserve">Table </w:t>
      </w:r>
      <w:bookmarkEnd w:id="3306"/>
      <w:r>
        <w:rPr>
          <w:lang w:eastAsia="zh-CN"/>
        </w:rPr>
        <w:t>11</w:t>
      </w:r>
      <w:r w:rsidR="009D092F">
        <w:rPr>
          <w:lang w:eastAsia="zh-CN"/>
        </w:rPr>
        <w:t>.4</w:t>
      </w:r>
      <w:r>
        <w:rPr>
          <w:lang w:eastAsia="zh-CN"/>
        </w:rPr>
        <w:t>.1.1</w:t>
      </w:r>
      <w:r w:rsidRPr="00151328">
        <w:rPr>
          <w:lang w:eastAsia="zh-CN"/>
        </w:rPr>
        <w:t xml:space="preserve">.2-1: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145"/>
        <w:gridCol w:w="1984"/>
        <w:gridCol w:w="2410"/>
        <w:gridCol w:w="958"/>
      </w:tblGrid>
      <w:tr w:rsidR="001E2064" w:rsidRPr="00151328" w14:paraId="04BE602C" w14:textId="77777777" w:rsidTr="001E2064">
        <w:tc>
          <w:tcPr>
            <w:tcW w:w="2108" w:type="dxa"/>
            <w:shd w:val="clear" w:color="auto" w:fill="auto"/>
          </w:tcPr>
          <w:p w14:paraId="56120E0B" w14:textId="77777777" w:rsidR="001E2064" w:rsidRPr="00151328" w:rsidRDefault="001E2064" w:rsidP="001E2064">
            <w:pPr>
              <w:pStyle w:val="TAH"/>
              <w:rPr>
                <w:lang w:eastAsia="zh-CN"/>
              </w:rPr>
            </w:pPr>
            <w:r w:rsidRPr="00151328">
              <w:t>IS operation parameter name</w:t>
            </w:r>
          </w:p>
        </w:tc>
        <w:tc>
          <w:tcPr>
            <w:tcW w:w="2145" w:type="dxa"/>
          </w:tcPr>
          <w:p w14:paraId="0DB1AD24" w14:textId="77777777" w:rsidR="001E2064" w:rsidRPr="00151328" w:rsidRDefault="001E2064" w:rsidP="001E2064">
            <w:pPr>
              <w:pStyle w:val="TAH"/>
              <w:rPr>
                <w:lang w:eastAsia="zh-CN"/>
              </w:rPr>
            </w:pPr>
            <w:r w:rsidRPr="00151328">
              <w:rPr>
                <w:lang w:eastAsia="zh-CN"/>
              </w:rPr>
              <w:t>SS parameter location</w:t>
            </w:r>
          </w:p>
        </w:tc>
        <w:tc>
          <w:tcPr>
            <w:tcW w:w="1984" w:type="dxa"/>
          </w:tcPr>
          <w:p w14:paraId="744BFC31" w14:textId="77777777" w:rsidR="001E2064" w:rsidRPr="00151328" w:rsidRDefault="001E2064" w:rsidP="001E2064">
            <w:pPr>
              <w:pStyle w:val="TAH"/>
              <w:rPr>
                <w:lang w:eastAsia="zh-CN"/>
              </w:rPr>
            </w:pPr>
            <w:r w:rsidRPr="00151328">
              <w:rPr>
                <w:lang w:eastAsia="zh-CN"/>
              </w:rPr>
              <w:t>SS parameter name</w:t>
            </w:r>
          </w:p>
        </w:tc>
        <w:tc>
          <w:tcPr>
            <w:tcW w:w="2410" w:type="dxa"/>
          </w:tcPr>
          <w:p w14:paraId="2216D3E5" w14:textId="77777777" w:rsidR="001E2064" w:rsidRPr="00151328" w:rsidRDefault="001E2064" w:rsidP="001E2064">
            <w:pPr>
              <w:pStyle w:val="TAH"/>
              <w:rPr>
                <w:lang w:eastAsia="zh-CN"/>
              </w:rPr>
            </w:pPr>
            <w:r w:rsidRPr="00151328">
              <w:rPr>
                <w:lang w:eastAsia="zh-CN"/>
              </w:rPr>
              <w:t>SS parameter type</w:t>
            </w:r>
          </w:p>
        </w:tc>
        <w:tc>
          <w:tcPr>
            <w:tcW w:w="958" w:type="dxa"/>
            <w:shd w:val="clear" w:color="auto" w:fill="auto"/>
          </w:tcPr>
          <w:p w14:paraId="60CBC7D7" w14:textId="77777777" w:rsidR="001E2064" w:rsidRPr="00151328" w:rsidRDefault="001E2064" w:rsidP="001E2064">
            <w:pPr>
              <w:pStyle w:val="TAH"/>
              <w:rPr>
                <w:lang w:eastAsia="zh-CN"/>
              </w:rPr>
            </w:pPr>
            <w:r w:rsidRPr="00151328">
              <w:rPr>
                <w:lang w:eastAsia="zh-CN"/>
              </w:rPr>
              <w:t>Qualifier</w:t>
            </w:r>
          </w:p>
        </w:tc>
      </w:tr>
      <w:tr w:rsidR="001E2064" w:rsidRPr="00952978" w14:paraId="1C250299" w14:textId="77777777" w:rsidTr="001E2064">
        <w:tc>
          <w:tcPr>
            <w:tcW w:w="2108" w:type="dxa"/>
            <w:shd w:val="clear" w:color="auto" w:fill="auto"/>
          </w:tcPr>
          <w:p w14:paraId="167C1C07" w14:textId="77777777" w:rsidR="001E2064" w:rsidRPr="00952978" w:rsidRDefault="001E2064" w:rsidP="001E2064">
            <w:pPr>
              <w:pStyle w:val="TAL"/>
              <w:rPr>
                <w:rFonts w:ascii="Courier New" w:hAnsi="Courier New" w:cs="Courier New"/>
              </w:rPr>
            </w:pPr>
            <w:proofErr w:type="spellStart"/>
            <w:r>
              <w:rPr>
                <w:rFonts w:ascii="Courier New" w:hAnsi="Courier New" w:cs="Courier New"/>
                <w:color w:val="000000"/>
              </w:rPr>
              <w:t>producerId</w:t>
            </w:r>
            <w:proofErr w:type="spellEnd"/>
          </w:p>
        </w:tc>
        <w:tc>
          <w:tcPr>
            <w:tcW w:w="2145" w:type="dxa"/>
          </w:tcPr>
          <w:p w14:paraId="324BFA2E" w14:textId="77777777" w:rsidR="001E2064" w:rsidRPr="00952978" w:rsidRDefault="001E2064" w:rsidP="001E2064">
            <w:pPr>
              <w:pStyle w:val="TAL"/>
            </w:pPr>
            <w:r>
              <w:t>request body</w:t>
            </w:r>
          </w:p>
        </w:tc>
        <w:tc>
          <w:tcPr>
            <w:tcW w:w="1984" w:type="dxa"/>
          </w:tcPr>
          <w:p w14:paraId="27C9950C" w14:textId="77777777" w:rsidR="001E2064" w:rsidRPr="00952978" w:rsidRDefault="001E2064" w:rsidP="001E2064">
            <w:pPr>
              <w:pStyle w:val="TAL"/>
            </w:pPr>
            <w:proofErr w:type="spellStart"/>
            <w:r>
              <w:t>producerId</w:t>
            </w:r>
            <w:proofErr w:type="spellEnd"/>
          </w:p>
        </w:tc>
        <w:tc>
          <w:tcPr>
            <w:tcW w:w="2410" w:type="dxa"/>
          </w:tcPr>
          <w:p w14:paraId="7B67BB22" w14:textId="77777777" w:rsidR="001E2064" w:rsidRPr="00952978" w:rsidRDefault="001E2064" w:rsidP="001E2064">
            <w:pPr>
              <w:pStyle w:val="TAL"/>
            </w:pPr>
            <w:r>
              <w:t>String</w:t>
            </w:r>
          </w:p>
        </w:tc>
        <w:tc>
          <w:tcPr>
            <w:tcW w:w="958" w:type="dxa"/>
            <w:shd w:val="clear" w:color="auto" w:fill="auto"/>
          </w:tcPr>
          <w:p w14:paraId="5582F605" w14:textId="77777777" w:rsidR="001E2064" w:rsidRPr="00952978" w:rsidRDefault="001E2064" w:rsidP="001E2064">
            <w:pPr>
              <w:pStyle w:val="TAL"/>
              <w:jc w:val="center"/>
            </w:pPr>
            <w:r>
              <w:t>M</w:t>
            </w:r>
          </w:p>
        </w:tc>
      </w:tr>
      <w:tr w:rsidR="001E2064" w:rsidRPr="00151328" w14:paraId="30C54E34" w14:textId="77777777" w:rsidTr="001E2064">
        <w:tc>
          <w:tcPr>
            <w:tcW w:w="2108" w:type="dxa"/>
            <w:shd w:val="clear" w:color="auto" w:fill="auto"/>
          </w:tcPr>
          <w:p w14:paraId="52E166D2" w14:textId="77777777" w:rsidR="001E2064" w:rsidRPr="00952978" w:rsidRDefault="001E2064" w:rsidP="001E2064">
            <w:pPr>
              <w:pStyle w:val="TAL"/>
              <w:rPr>
                <w:rFonts w:ascii="Courier New" w:hAnsi="Courier New" w:cs="Courier New"/>
              </w:rPr>
            </w:pPr>
            <w:proofErr w:type="spellStart"/>
            <w:r w:rsidRPr="00952978">
              <w:rPr>
                <w:rFonts w:ascii="Courier New" w:hAnsi="Courier New" w:cs="Courier New"/>
              </w:rPr>
              <w:t>streamInfoList</w:t>
            </w:r>
            <w:proofErr w:type="spellEnd"/>
          </w:p>
        </w:tc>
        <w:tc>
          <w:tcPr>
            <w:tcW w:w="2145" w:type="dxa"/>
          </w:tcPr>
          <w:p w14:paraId="2C326BD2" w14:textId="77777777" w:rsidR="001E2064" w:rsidRPr="00151328" w:rsidRDefault="001E2064" w:rsidP="001E2064">
            <w:pPr>
              <w:pStyle w:val="TAL"/>
              <w:rPr>
                <w:szCs w:val="18"/>
                <w:lang w:eastAsia="zh-CN"/>
              </w:rPr>
            </w:pPr>
            <w:r w:rsidRPr="00151328">
              <w:rPr>
                <w:szCs w:val="18"/>
                <w:lang w:eastAsia="zh-CN"/>
              </w:rPr>
              <w:t>request body</w:t>
            </w:r>
          </w:p>
        </w:tc>
        <w:tc>
          <w:tcPr>
            <w:tcW w:w="1984" w:type="dxa"/>
          </w:tcPr>
          <w:p w14:paraId="255F0F7D" w14:textId="77777777" w:rsidR="001E2064" w:rsidRPr="00CA54B5" w:rsidRDefault="001E2064" w:rsidP="001E2064">
            <w:pPr>
              <w:pStyle w:val="TAL"/>
              <w:rPr>
                <w:szCs w:val="18"/>
                <w:lang w:eastAsia="zh-CN"/>
              </w:rPr>
            </w:pPr>
            <w:proofErr w:type="spellStart"/>
            <w:r w:rsidRPr="00796ECC">
              <w:rPr>
                <w:szCs w:val="18"/>
                <w:lang w:eastAsia="zh-CN"/>
              </w:rPr>
              <w:t>streamInfoList</w:t>
            </w:r>
            <w:proofErr w:type="spellEnd"/>
          </w:p>
        </w:tc>
        <w:tc>
          <w:tcPr>
            <w:tcW w:w="2410" w:type="dxa"/>
          </w:tcPr>
          <w:p w14:paraId="4AE1EABA" w14:textId="77777777" w:rsidR="001E2064" w:rsidRPr="00CA54B5" w:rsidRDefault="001E2064" w:rsidP="001E2064">
            <w:pPr>
              <w:pStyle w:val="TAL"/>
              <w:rPr>
                <w:szCs w:val="18"/>
                <w:lang w:eastAsia="zh-CN"/>
              </w:rPr>
            </w:pPr>
            <w:r>
              <w:rPr>
                <w:lang w:val="x-none"/>
              </w:rPr>
              <w:t>array</w:t>
            </w:r>
            <w:r>
              <w:rPr>
                <w:lang w:val="de-DE"/>
              </w:rPr>
              <w:t>(</w:t>
            </w:r>
            <w:proofErr w:type="spellStart"/>
            <w:r w:rsidRPr="00796ECC">
              <w:rPr>
                <w:szCs w:val="18"/>
                <w:lang w:eastAsia="zh-CN"/>
              </w:rPr>
              <w:t>streamInfo</w:t>
            </w:r>
            <w:proofErr w:type="spellEnd"/>
            <w:r>
              <w:rPr>
                <w:lang w:val="de-DE"/>
              </w:rPr>
              <w:t>-Type)</w:t>
            </w:r>
          </w:p>
        </w:tc>
        <w:tc>
          <w:tcPr>
            <w:tcW w:w="958" w:type="dxa"/>
            <w:shd w:val="clear" w:color="auto" w:fill="auto"/>
          </w:tcPr>
          <w:p w14:paraId="57F6C3E0" w14:textId="77777777" w:rsidR="001E2064" w:rsidRPr="00151328" w:rsidRDefault="001E2064" w:rsidP="001E2064">
            <w:pPr>
              <w:pStyle w:val="TAL"/>
              <w:jc w:val="center"/>
              <w:rPr>
                <w:szCs w:val="18"/>
                <w:lang w:eastAsia="zh-CN"/>
              </w:rPr>
            </w:pPr>
            <w:r w:rsidRPr="00151328">
              <w:rPr>
                <w:szCs w:val="18"/>
                <w:lang w:eastAsia="zh-CN"/>
              </w:rPr>
              <w:t>M</w:t>
            </w:r>
          </w:p>
        </w:tc>
      </w:tr>
    </w:tbl>
    <w:p w14:paraId="1C55F4F6" w14:textId="77777777" w:rsidR="001E2064" w:rsidRPr="00151328" w:rsidRDefault="001E2064" w:rsidP="001E2064"/>
    <w:p w14:paraId="28A35391" w14:textId="77777777" w:rsidR="001E2064" w:rsidRPr="00151328" w:rsidRDefault="001E2064" w:rsidP="001E2064">
      <w:pPr>
        <w:pStyle w:val="TH"/>
        <w:rPr>
          <w:lang w:eastAsia="zh-CN"/>
        </w:rPr>
      </w:pPr>
      <w:bookmarkStart w:id="3307" w:name="_CRTable11_4_1_1_22"/>
      <w:r w:rsidRPr="00151328">
        <w:rPr>
          <w:lang w:eastAsia="zh-CN"/>
        </w:rPr>
        <w:t xml:space="preserve">Table </w:t>
      </w:r>
      <w:bookmarkEnd w:id="3307"/>
      <w:r>
        <w:rPr>
          <w:lang w:eastAsia="zh-CN"/>
        </w:rPr>
        <w:t>11</w:t>
      </w:r>
      <w:r w:rsidR="009D092F">
        <w:rPr>
          <w:lang w:eastAsia="zh-CN"/>
        </w:rPr>
        <w:t>.4</w:t>
      </w:r>
      <w:r>
        <w:rPr>
          <w:lang w:eastAsia="zh-CN"/>
        </w:rPr>
        <w:t>.1.1</w:t>
      </w:r>
      <w:r w:rsidRPr="00151328">
        <w:rPr>
          <w:lang w:eastAsia="zh-CN"/>
        </w:rPr>
        <w:t>.2-2: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1E2064" w:rsidRPr="00151328" w14:paraId="4EB34473" w14:textId="77777777" w:rsidTr="001E2064">
        <w:tc>
          <w:tcPr>
            <w:tcW w:w="2108" w:type="dxa"/>
            <w:shd w:val="clear" w:color="auto" w:fill="auto"/>
          </w:tcPr>
          <w:p w14:paraId="1CC99F1F" w14:textId="77777777" w:rsidR="001E2064" w:rsidRPr="00151328" w:rsidRDefault="001E2064" w:rsidP="001E2064">
            <w:pPr>
              <w:pStyle w:val="TAH"/>
              <w:rPr>
                <w:lang w:eastAsia="zh-CN"/>
              </w:rPr>
            </w:pPr>
            <w:r w:rsidRPr="00151328">
              <w:t>IS operation parameter name</w:t>
            </w:r>
          </w:p>
        </w:tc>
        <w:tc>
          <w:tcPr>
            <w:tcW w:w="2340" w:type="dxa"/>
          </w:tcPr>
          <w:p w14:paraId="7DEA19A3" w14:textId="77777777" w:rsidR="001E2064" w:rsidRPr="00151328" w:rsidRDefault="001E2064" w:rsidP="001E2064">
            <w:pPr>
              <w:pStyle w:val="TAH"/>
              <w:rPr>
                <w:lang w:eastAsia="zh-CN"/>
              </w:rPr>
            </w:pPr>
            <w:r w:rsidRPr="00151328">
              <w:rPr>
                <w:lang w:eastAsia="zh-CN"/>
              </w:rPr>
              <w:t xml:space="preserve">SS parameter </w:t>
            </w:r>
            <w:r>
              <w:rPr>
                <w:lang w:eastAsia="zh-CN"/>
              </w:rPr>
              <w:t>location</w:t>
            </w:r>
          </w:p>
        </w:tc>
        <w:tc>
          <w:tcPr>
            <w:tcW w:w="1980" w:type="dxa"/>
          </w:tcPr>
          <w:p w14:paraId="18E676F5" w14:textId="77777777" w:rsidR="001E2064" w:rsidRPr="00151328" w:rsidRDefault="001E2064" w:rsidP="001E2064">
            <w:pPr>
              <w:pStyle w:val="TAH"/>
              <w:rPr>
                <w:lang w:eastAsia="zh-CN"/>
              </w:rPr>
            </w:pPr>
            <w:r w:rsidRPr="00151328">
              <w:rPr>
                <w:lang w:eastAsia="zh-CN"/>
              </w:rPr>
              <w:t>SS parameter name</w:t>
            </w:r>
          </w:p>
        </w:tc>
        <w:tc>
          <w:tcPr>
            <w:tcW w:w="2193" w:type="dxa"/>
          </w:tcPr>
          <w:p w14:paraId="5C6E487A" w14:textId="77777777" w:rsidR="001E2064" w:rsidRPr="00151328" w:rsidRDefault="001E2064" w:rsidP="001E2064">
            <w:pPr>
              <w:pStyle w:val="TAH"/>
              <w:rPr>
                <w:lang w:eastAsia="zh-CN"/>
              </w:rPr>
            </w:pPr>
            <w:r w:rsidRPr="00151328">
              <w:rPr>
                <w:lang w:eastAsia="zh-CN"/>
              </w:rPr>
              <w:t>SS parameter type</w:t>
            </w:r>
          </w:p>
        </w:tc>
        <w:tc>
          <w:tcPr>
            <w:tcW w:w="984" w:type="dxa"/>
            <w:shd w:val="clear" w:color="auto" w:fill="auto"/>
          </w:tcPr>
          <w:p w14:paraId="0DDF685C" w14:textId="77777777" w:rsidR="001E2064" w:rsidRPr="00151328" w:rsidRDefault="001E2064" w:rsidP="001E2064">
            <w:pPr>
              <w:pStyle w:val="TAH"/>
              <w:rPr>
                <w:lang w:eastAsia="zh-CN"/>
              </w:rPr>
            </w:pPr>
            <w:r w:rsidRPr="00151328">
              <w:rPr>
                <w:lang w:eastAsia="zh-CN"/>
              </w:rPr>
              <w:t>Qualifier</w:t>
            </w:r>
          </w:p>
        </w:tc>
      </w:tr>
      <w:tr w:rsidR="001E2064" w:rsidRPr="00151328" w14:paraId="345401BA" w14:textId="77777777" w:rsidTr="001E2064">
        <w:tc>
          <w:tcPr>
            <w:tcW w:w="2108" w:type="dxa"/>
            <w:shd w:val="clear" w:color="auto" w:fill="auto"/>
          </w:tcPr>
          <w:p w14:paraId="4E55BE00"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2340" w:type="dxa"/>
          </w:tcPr>
          <w:p w14:paraId="4A66F81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980" w:type="dxa"/>
          </w:tcPr>
          <w:p w14:paraId="6B4962E0" w14:textId="77777777" w:rsidR="001E2064" w:rsidRPr="00151328"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tc>
        <w:tc>
          <w:tcPr>
            <w:tcW w:w="2193" w:type="dxa"/>
          </w:tcPr>
          <w:p w14:paraId="79630C41" w14:textId="77777777" w:rsidR="001E2064" w:rsidRPr="00151328" w:rsidRDefault="001E2064" w:rsidP="001E2064">
            <w:pPr>
              <w:keepNext/>
              <w:keepLines/>
              <w:spacing w:after="0"/>
              <w:rPr>
                <w:rFonts w:ascii="Arial" w:hAnsi="Arial"/>
                <w:sz w:val="18"/>
                <w:szCs w:val="18"/>
                <w:lang w:eastAsia="zh-CN"/>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984" w:type="dxa"/>
            <w:shd w:val="clear" w:color="auto" w:fill="auto"/>
          </w:tcPr>
          <w:p w14:paraId="67DA1492"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2282D19C" w14:textId="77777777" w:rsidTr="001E2064">
        <w:tc>
          <w:tcPr>
            <w:tcW w:w="2108" w:type="dxa"/>
            <w:shd w:val="clear" w:color="auto" w:fill="auto"/>
          </w:tcPr>
          <w:p w14:paraId="15D30A80" w14:textId="77777777" w:rsidR="001E2064" w:rsidRPr="00151328" w:rsidRDefault="001E2064" w:rsidP="001E2064">
            <w:pPr>
              <w:pStyle w:val="TAL"/>
              <w:rPr>
                <w:rFonts w:ascii="Courier New" w:hAnsi="Courier New" w:cs="Courier New"/>
                <w:color w:val="000000"/>
              </w:rPr>
            </w:pPr>
            <w:r>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5C468061"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7B7E5B4"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04F3E36A"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1B6815C1"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03174217"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2E4F2FF1"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4" w:type="dxa"/>
            <w:shd w:val="clear" w:color="auto" w:fill="auto"/>
          </w:tcPr>
          <w:p w14:paraId="2EEF0440"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FB016A8" w14:textId="77777777" w:rsidR="001E2064" w:rsidRDefault="001E2064" w:rsidP="001E2064">
      <w:pPr>
        <w:pStyle w:val="TF"/>
      </w:pPr>
    </w:p>
    <w:p w14:paraId="7161DB5B" w14:textId="77777777" w:rsidR="001E2064" w:rsidRPr="00151328" w:rsidRDefault="001E2064" w:rsidP="001E2064">
      <w:pPr>
        <w:pStyle w:val="TH"/>
        <w:rPr>
          <w:lang w:eastAsia="zh-CN"/>
        </w:rPr>
      </w:pPr>
      <w:bookmarkStart w:id="3308" w:name="_CRTable11_4_1_1_23"/>
      <w:r w:rsidRPr="00151328">
        <w:rPr>
          <w:lang w:eastAsia="zh-CN"/>
        </w:rPr>
        <w:t xml:space="preserve">Table </w:t>
      </w:r>
      <w:bookmarkEnd w:id="3308"/>
      <w:r>
        <w:rPr>
          <w:lang w:eastAsia="zh-CN"/>
        </w:rPr>
        <w:t>11</w:t>
      </w:r>
      <w:r w:rsidR="009D092F">
        <w:rPr>
          <w:lang w:eastAsia="zh-CN"/>
        </w:rPr>
        <w:t>.4</w:t>
      </w:r>
      <w:r>
        <w:rPr>
          <w:lang w:eastAsia="zh-CN"/>
        </w:rPr>
        <w:t>.1.1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1E2064" w:rsidRPr="00151328" w14:paraId="4350BC53" w14:textId="77777777" w:rsidTr="001E2064">
        <w:tc>
          <w:tcPr>
            <w:tcW w:w="2108" w:type="dxa"/>
            <w:shd w:val="clear" w:color="auto" w:fill="auto"/>
          </w:tcPr>
          <w:p w14:paraId="52293854"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1262DB8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758CFB9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3C9DEF55"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11F3715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1B0CF18D" w14:textId="77777777" w:rsidTr="001E2064">
        <w:tc>
          <w:tcPr>
            <w:tcW w:w="2108" w:type="dxa"/>
            <w:shd w:val="clear" w:color="auto" w:fill="auto"/>
          </w:tcPr>
          <w:p w14:paraId="0B559732"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2340" w:type="dxa"/>
          </w:tcPr>
          <w:p w14:paraId="6D9600E0"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2EAC758E"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29269CE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495D4AD7"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087055CF" w14:textId="77777777" w:rsidTr="001E2064">
        <w:trPr>
          <w:trHeight w:val="462"/>
        </w:trPr>
        <w:tc>
          <w:tcPr>
            <w:tcW w:w="2108" w:type="dxa"/>
            <w:shd w:val="clear" w:color="auto" w:fill="auto"/>
          </w:tcPr>
          <w:p w14:paraId="5A9B60B9" w14:textId="77777777" w:rsidR="001E2064" w:rsidRPr="00151328" w:rsidRDefault="001E2064" w:rsidP="001E2064">
            <w:pPr>
              <w:pStyle w:val="TAL"/>
              <w:rPr>
                <w:rFonts w:ascii="Courier New" w:hAnsi="Courier New" w:cs="Courier New"/>
                <w:color w:val="000000"/>
              </w:rPr>
            </w:pPr>
            <w:r>
              <w:rPr>
                <w:rFonts w:ascii="Courier New" w:eastAsia="Arial Unicode MS" w:hAnsi="Courier New" w:cs="Courier New"/>
                <w:color w:val="000000"/>
                <w:lang w:eastAsia="zh-CN"/>
              </w:rPr>
              <w:t>--</w:t>
            </w:r>
          </w:p>
        </w:tc>
        <w:tc>
          <w:tcPr>
            <w:tcW w:w="2340" w:type="dxa"/>
          </w:tcPr>
          <w:p w14:paraId="15DA8362" w14:textId="77777777" w:rsidR="001E2064" w:rsidRPr="004F18B8" w:rsidRDefault="001E2064" w:rsidP="001E2064">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980" w:type="dxa"/>
          </w:tcPr>
          <w:p w14:paraId="7AEF08D6" w14:textId="77777777" w:rsidR="001E2064" w:rsidRPr="00B17A3B"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3F32E976"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 (see Note 1)</w:t>
            </w:r>
          </w:p>
        </w:tc>
        <w:tc>
          <w:tcPr>
            <w:tcW w:w="1100" w:type="dxa"/>
            <w:shd w:val="clear" w:color="auto" w:fill="auto"/>
          </w:tcPr>
          <w:p w14:paraId="1F33271D"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2CA3A0DC" w14:textId="77777777" w:rsidTr="001E2064">
        <w:tc>
          <w:tcPr>
            <w:tcW w:w="2108" w:type="dxa"/>
            <w:shd w:val="clear" w:color="auto" w:fill="auto"/>
          </w:tcPr>
          <w:p w14:paraId="5898AA9C"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73D5F64A"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725669FE"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782D31E0" w14:textId="77777777" w:rsidR="001E2064" w:rsidRPr="00CC638B"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 xml:space="preserve">Constant string: </w:t>
            </w:r>
            <w:proofErr w:type="spellStart"/>
            <w:r w:rsidRPr="00CC638B">
              <w:rPr>
                <w:rFonts w:ascii="Arial" w:hAnsi="Arial"/>
                <w:sz w:val="18"/>
                <w:szCs w:val="18"/>
                <w:lang w:eastAsia="zh-CN"/>
              </w:rPr>
              <w:t>websocket</w:t>
            </w:r>
            <w:proofErr w:type="spellEnd"/>
          </w:p>
        </w:tc>
        <w:tc>
          <w:tcPr>
            <w:tcW w:w="1100" w:type="dxa"/>
            <w:shd w:val="clear" w:color="auto" w:fill="auto"/>
          </w:tcPr>
          <w:p w14:paraId="78DF6146"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706859BA" w14:textId="77777777" w:rsidTr="001E2064">
        <w:tc>
          <w:tcPr>
            <w:tcW w:w="2108" w:type="dxa"/>
            <w:shd w:val="clear" w:color="auto" w:fill="auto"/>
          </w:tcPr>
          <w:p w14:paraId="1C5ED717"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7D6E458C"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0A6F14E8"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6281C44C" w14:textId="77777777" w:rsidR="001E2064" w:rsidRPr="00CC638B"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1100" w:type="dxa"/>
            <w:shd w:val="clear" w:color="auto" w:fill="auto"/>
          </w:tcPr>
          <w:p w14:paraId="27548468"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06719D13" w14:textId="77777777" w:rsidTr="001E2064">
        <w:trPr>
          <w:trHeight w:val="147"/>
        </w:trPr>
        <w:tc>
          <w:tcPr>
            <w:tcW w:w="2108" w:type="dxa"/>
            <w:shd w:val="clear" w:color="auto" w:fill="auto"/>
          </w:tcPr>
          <w:p w14:paraId="6E472D81"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3BA98E4C"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980" w:type="dxa"/>
          </w:tcPr>
          <w:p w14:paraId="72C4CAC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02A34374" w14:textId="77777777" w:rsidR="001E2064" w:rsidRPr="00CC638B" w:rsidRDefault="001E2064" w:rsidP="001E2064">
            <w:pPr>
              <w:keepNext/>
              <w:keepLines/>
              <w:spacing w:after="0"/>
              <w:rPr>
                <w:rFonts w:ascii="Arial" w:hAnsi="Arial"/>
                <w:sz w:val="18"/>
                <w:szCs w:val="18"/>
                <w:lang w:eastAsia="zh-CN"/>
              </w:rPr>
            </w:pPr>
            <w:r>
              <w:rPr>
                <w:rFonts w:ascii="Arial" w:hAnsi="Arial"/>
                <w:sz w:val="18"/>
                <w:szCs w:val="18"/>
                <w:lang w:eastAsia="zh-CN"/>
              </w:rPr>
              <w:t>String (see Note 2)</w:t>
            </w:r>
          </w:p>
        </w:tc>
        <w:tc>
          <w:tcPr>
            <w:tcW w:w="1100" w:type="dxa"/>
            <w:shd w:val="clear" w:color="auto" w:fill="auto"/>
          </w:tcPr>
          <w:p w14:paraId="4C5F7E00"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061FCACF" w14:textId="77777777" w:rsidTr="001E2064">
        <w:tc>
          <w:tcPr>
            <w:tcW w:w="2108" w:type="dxa"/>
            <w:shd w:val="clear" w:color="auto" w:fill="auto"/>
          </w:tcPr>
          <w:p w14:paraId="4FA38891"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4FBAF206"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980" w:type="dxa"/>
          </w:tcPr>
          <w:p w14:paraId="51E3B7BB" w14:textId="77777777" w:rsidR="001E2064" w:rsidRPr="00CC638B"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280C5BD3" w14:textId="77777777" w:rsidR="001E2064" w:rsidRPr="00CC638B" w:rsidRDefault="001E2064" w:rsidP="001E2064">
            <w:pPr>
              <w:keepNext/>
              <w:keepLines/>
              <w:spacing w:after="0"/>
              <w:rPr>
                <w:rFonts w:ascii="Arial" w:hAnsi="Arial"/>
                <w:sz w:val="18"/>
                <w:szCs w:val="18"/>
                <w:lang w:eastAsia="zh-CN"/>
              </w:rPr>
            </w:pPr>
            <w:r>
              <w:rPr>
                <w:rFonts w:ascii="Arial" w:hAnsi="Arial"/>
                <w:sz w:val="18"/>
                <w:szCs w:val="18"/>
                <w:lang w:eastAsia="zh-CN"/>
              </w:rPr>
              <w:t>String (see Note 3)</w:t>
            </w:r>
          </w:p>
        </w:tc>
        <w:tc>
          <w:tcPr>
            <w:tcW w:w="1100" w:type="dxa"/>
            <w:shd w:val="clear" w:color="auto" w:fill="auto"/>
          </w:tcPr>
          <w:p w14:paraId="7D2B6DCA"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5FE778E3" w14:textId="77777777" w:rsidTr="001E2064">
        <w:trPr>
          <w:trHeight w:val="189"/>
        </w:trPr>
        <w:tc>
          <w:tcPr>
            <w:tcW w:w="2108" w:type="dxa"/>
            <w:shd w:val="clear" w:color="auto" w:fill="auto"/>
          </w:tcPr>
          <w:p w14:paraId="0CB41462"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737EBB6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See Note 4.</w:t>
            </w:r>
          </w:p>
        </w:tc>
      </w:tr>
      <w:tr w:rsidR="001E2064" w:rsidRPr="00151328" w14:paraId="69EDDA6C" w14:textId="77777777" w:rsidTr="001E2064">
        <w:tc>
          <w:tcPr>
            <w:tcW w:w="9605" w:type="dxa"/>
            <w:gridSpan w:val="5"/>
            <w:shd w:val="clear" w:color="auto" w:fill="auto"/>
          </w:tcPr>
          <w:p w14:paraId="4E159805"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 xml:space="preserve">NOTE 1: The HTTP version shall be </w:t>
            </w:r>
            <w:proofErr w:type="spellStart"/>
            <w:r>
              <w:rPr>
                <w:rFonts w:ascii="Arial" w:hAnsi="Arial"/>
                <w:sz w:val="18"/>
                <w:szCs w:val="18"/>
                <w:lang w:eastAsia="zh-CN"/>
              </w:rPr>
              <w:t>not</w:t>
            </w:r>
            <w:proofErr w:type="spellEnd"/>
            <w:r>
              <w:rPr>
                <w:rFonts w:ascii="Arial" w:hAnsi="Arial"/>
                <w:sz w:val="18"/>
                <w:szCs w:val="18"/>
                <w:lang w:eastAsia="zh-CN"/>
              </w:rPr>
              <w:t xml:space="preserve"> earlier than HTTP/1.1.</w:t>
            </w:r>
          </w:p>
          <w:p w14:paraId="2D75E5D0"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 xml:space="preserve">6455 </w:t>
            </w:r>
            <w:r>
              <w:t>[27]</w:t>
            </w:r>
            <w:r>
              <w:rPr>
                <w:rFonts w:ascii="Arial" w:hAnsi="Arial"/>
                <w:sz w:val="18"/>
                <w:szCs w:val="18"/>
                <w:lang w:eastAsia="zh-CN"/>
              </w:rPr>
              <w:t>).</w:t>
            </w:r>
          </w:p>
          <w:p w14:paraId="1EFE28EB"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 xml:space="preserve">6455 </w:t>
            </w:r>
            <w:r>
              <w:t>[27]</w:t>
            </w:r>
            <w:r>
              <w:rPr>
                <w:rFonts w:ascii="Arial" w:hAnsi="Arial"/>
                <w:sz w:val="18"/>
                <w:szCs w:val="18"/>
                <w:lang w:eastAsia="zh-CN"/>
              </w:rPr>
              <w:t>).</w:t>
            </w:r>
          </w:p>
          <w:p w14:paraId="1774765F"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 xml:space="preserve">IETF RFC 6455 </w:t>
            </w:r>
            <w:r>
              <w:rPr>
                <w:rFonts w:ascii="Arial" w:hAnsi="Arial"/>
                <w:sz w:val="18"/>
                <w:szCs w:val="18"/>
                <w:lang w:eastAsia="zh-CN"/>
              </w:rPr>
              <w:t>[27]).</w:t>
            </w:r>
          </w:p>
        </w:tc>
      </w:tr>
    </w:tbl>
    <w:p w14:paraId="64E15F1D" w14:textId="77777777" w:rsidR="001E2064" w:rsidRPr="00151328" w:rsidRDefault="001E2064" w:rsidP="001E2064"/>
    <w:p w14:paraId="350ABB5F" w14:textId="77777777" w:rsidR="001E2064" w:rsidRPr="00151328" w:rsidRDefault="001E2064" w:rsidP="001E2064">
      <w:pPr>
        <w:pStyle w:val="TH"/>
        <w:rPr>
          <w:lang w:eastAsia="zh-CN"/>
        </w:rPr>
      </w:pPr>
      <w:bookmarkStart w:id="3309" w:name="_CRTable11_4_1_1_24"/>
      <w:r w:rsidRPr="00151328">
        <w:rPr>
          <w:lang w:eastAsia="zh-CN"/>
        </w:rPr>
        <w:lastRenderedPageBreak/>
        <w:t xml:space="preserve">Table </w:t>
      </w:r>
      <w:bookmarkEnd w:id="3309"/>
      <w:r>
        <w:rPr>
          <w:lang w:eastAsia="zh-CN"/>
        </w:rPr>
        <w:t>11</w:t>
      </w:r>
      <w:r w:rsidR="009D092F">
        <w:rPr>
          <w:lang w:eastAsia="zh-CN"/>
        </w:rPr>
        <w:t>.4</w:t>
      </w:r>
      <w:r>
        <w:rPr>
          <w:lang w:eastAsia="zh-CN"/>
        </w:rPr>
        <w:t>.1.1</w:t>
      </w:r>
      <w:r w:rsidRPr="00151328">
        <w:rPr>
          <w:lang w:eastAsia="zh-CN"/>
        </w:rPr>
        <w:t>.2-</w:t>
      </w:r>
      <w:r>
        <w:rPr>
          <w:lang w:eastAsia="zh-CN"/>
        </w:rPr>
        <w:t>4</w:t>
      </w:r>
      <w:r w:rsidRPr="00151328">
        <w:rPr>
          <w:lang w:eastAsia="zh-CN"/>
        </w:rPr>
        <w:t xml:space="preserve">: Mapping of IS operation output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1E2064" w:rsidRPr="00151328" w14:paraId="41E51B2E" w14:textId="77777777" w:rsidTr="001E2064">
        <w:tc>
          <w:tcPr>
            <w:tcW w:w="2108" w:type="dxa"/>
            <w:shd w:val="clear" w:color="auto" w:fill="auto"/>
          </w:tcPr>
          <w:p w14:paraId="77C2EB3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0BC5EC8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430ED6C6"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2B522F7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0AF3B14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361B581C" w14:textId="77777777" w:rsidTr="001E2064">
        <w:tc>
          <w:tcPr>
            <w:tcW w:w="2108" w:type="dxa"/>
            <w:shd w:val="clear" w:color="auto" w:fill="auto"/>
          </w:tcPr>
          <w:p w14:paraId="0D508F80"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2340" w:type="dxa"/>
          </w:tcPr>
          <w:p w14:paraId="669DE888" w14:textId="77777777" w:rsidR="001E2064" w:rsidRPr="00151328" w:rsidRDefault="001E2064" w:rsidP="001E2064">
            <w:pPr>
              <w:keepNext/>
              <w:keepLines/>
              <w:spacing w:after="0"/>
              <w:rPr>
                <w:rFonts w:ascii="Arial" w:hAnsi="Arial"/>
                <w:sz w:val="18"/>
                <w:szCs w:val="18"/>
                <w:lang w:eastAsia="zh-CN"/>
              </w:rPr>
            </w:pPr>
            <w:r w:rsidRPr="00F43044">
              <w:rPr>
                <w:rFonts w:ascii="Arial" w:hAnsi="Arial"/>
                <w:sz w:val="18"/>
                <w:szCs w:val="18"/>
                <w:lang w:eastAsia="zh-CN"/>
              </w:rPr>
              <w:t>n/a</w:t>
            </w:r>
          </w:p>
        </w:tc>
        <w:tc>
          <w:tcPr>
            <w:tcW w:w="1980" w:type="dxa"/>
          </w:tcPr>
          <w:p w14:paraId="52EE8ABD"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244D4CA1"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984" w:type="dxa"/>
            <w:shd w:val="clear" w:color="auto" w:fill="auto"/>
          </w:tcPr>
          <w:p w14:paraId="44817968"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6652B1FA" w14:textId="77777777" w:rsidTr="001E2064">
        <w:trPr>
          <w:trHeight w:val="189"/>
        </w:trPr>
        <w:tc>
          <w:tcPr>
            <w:tcW w:w="2108" w:type="dxa"/>
            <w:vMerge w:val="restart"/>
            <w:shd w:val="clear" w:color="auto" w:fill="auto"/>
          </w:tcPr>
          <w:p w14:paraId="520FEF08" w14:textId="77777777" w:rsidR="001E2064" w:rsidRPr="00151328" w:rsidRDefault="001E2064" w:rsidP="001E2064">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4851DCF9" w14:textId="77777777" w:rsidR="001E2064" w:rsidRPr="00B17A3B" w:rsidRDefault="001E2064" w:rsidP="001E2064">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980" w:type="dxa"/>
          </w:tcPr>
          <w:p w14:paraId="079718D9" w14:textId="77777777" w:rsidR="001E2064" w:rsidRPr="00B17A3B"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AA0EEE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984" w:type="dxa"/>
            <w:vMerge w:val="restart"/>
            <w:shd w:val="clear" w:color="auto" w:fill="auto"/>
          </w:tcPr>
          <w:p w14:paraId="1AF93AD5"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75967FF2" w14:textId="77777777" w:rsidTr="001E2064">
        <w:trPr>
          <w:trHeight w:val="189"/>
        </w:trPr>
        <w:tc>
          <w:tcPr>
            <w:tcW w:w="2108" w:type="dxa"/>
            <w:vMerge/>
            <w:shd w:val="clear" w:color="auto" w:fill="auto"/>
          </w:tcPr>
          <w:p w14:paraId="0D82B14B" w14:textId="77777777" w:rsidR="001E2064" w:rsidRPr="00151328" w:rsidRDefault="001E2064" w:rsidP="001E2064">
            <w:pPr>
              <w:pStyle w:val="TAL"/>
              <w:rPr>
                <w:rFonts w:ascii="Courier New" w:eastAsia="Arial Unicode MS" w:hAnsi="Courier New" w:cs="Courier New"/>
                <w:color w:val="000000"/>
                <w:lang w:eastAsia="zh-CN"/>
              </w:rPr>
            </w:pPr>
          </w:p>
        </w:tc>
        <w:tc>
          <w:tcPr>
            <w:tcW w:w="2340" w:type="dxa"/>
          </w:tcPr>
          <w:p w14:paraId="69D84C2E" w14:textId="77777777" w:rsidR="001E2064" w:rsidRPr="004F18B8" w:rsidRDefault="001E2064" w:rsidP="001E2064">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980" w:type="dxa"/>
          </w:tcPr>
          <w:p w14:paraId="29EF7AEC" w14:textId="77777777" w:rsidR="001E2064" w:rsidRPr="00B17A3B"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634B6D06"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984" w:type="dxa"/>
            <w:vMerge/>
            <w:shd w:val="clear" w:color="auto" w:fill="auto"/>
          </w:tcPr>
          <w:p w14:paraId="5FA26F59" w14:textId="77777777" w:rsidR="001E2064" w:rsidRPr="00151328" w:rsidRDefault="001E2064" w:rsidP="001E2064">
            <w:pPr>
              <w:keepNext/>
              <w:keepLines/>
              <w:spacing w:after="0"/>
              <w:jc w:val="center"/>
              <w:rPr>
                <w:rFonts w:ascii="Arial" w:hAnsi="Arial"/>
                <w:sz w:val="18"/>
                <w:szCs w:val="18"/>
                <w:lang w:eastAsia="zh-CN"/>
              </w:rPr>
            </w:pPr>
          </w:p>
        </w:tc>
      </w:tr>
      <w:tr w:rsidR="001E2064" w:rsidRPr="00151328" w14:paraId="5EA6FC0D" w14:textId="77777777" w:rsidTr="001E2064">
        <w:trPr>
          <w:trHeight w:val="189"/>
        </w:trPr>
        <w:tc>
          <w:tcPr>
            <w:tcW w:w="2108" w:type="dxa"/>
            <w:vMerge/>
            <w:shd w:val="clear" w:color="auto" w:fill="auto"/>
          </w:tcPr>
          <w:p w14:paraId="29B76638" w14:textId="77777777" w:rsidR="001E2064" w:rsidRPr="00151328" w:rsidRDefault="001E2064" w:rsidP="001E2064">
            <w:pPr>
              <w:pStyle w:val="TAL"/>
              <w:rPr>
                <w:rFonts w:ascii="Courier New" w:eastAsia="Arial Unicode MS" w:hAnsi="Courier New" w:cs="Courier New"/>
                <w:color w:val="000000"/>
                <w:lang w:eastAsia="zh-CN"/>
              </w:rPr>
            </w:pPr>
          </w:p>
        </w:tc>
        <w:tc>
          <w:tcPr>
            <w:tcW w:w="2340" w:type="dxa"/>
          </w:tcPr>
          <w:p w14:paraId="7BD93D32" w14:textId="77777777" w:rsidR="001E2064" w:rsidRPr="004F18B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580D929C" w14:textId="77777777" w:rsidR="001E2064" w:rsidRPr="00C267BF"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1BBE56CC"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4" w:type="dxa"/>
            <w:vMerge/>
            <w:shd w:val="clear" w:color="auto" w:fill="auto"/>
          </w:tcPr>
          <w:p w14:paraId="701487B4" w14:textId="77777777" w:rsidR="001E2064" w:rsidRPr="00151328" w:rsidRDefault="001E2064" w:rsidP="001E2064">
            <w:pPr>
              <w:keepNext/>
              <w:keepLines/>
              <w:spacing w:after="0"/>
              <w:jc w:val="center"/>
              <w:rPr>
                <w:rFonts w:ascii="Arial" w:hAnsi="Arial"/>
                <w:sz w:val="18"/>
                <w:szCs w:val="18"/>
                <w:lang w:eastAsia="zh-CN"/>
              </w:rPr>
            </w:pPr>
          </w:p>
        </w:tc>
      </w:tr>
      <w:tr w:rsidR="001E2064" w:rsidRPr="00151328" w14:paraId="19FEAC64" w14:textId="77777777" w:rsidTr="001E2064">
        <w:trPr>
          <w:trHeight w:val="189"/>
        </w:trPr>
        <w:tc>
          <w:tcPr>
            <w:tcW w:w="2108" w:type="dxa"/>
            <w:shd w:val="clear" w:color="auto" w:fill="auto"/>
          </w:tcPr>
          <w:p w14:paraId="47205BB5" w14:textId="77777777" w:rsidR="001E2064" w:rsidRPr="00151328" w:rsidRDefault="001E2064" w:rsidP="001E2064">
            <w:pPr>
              <w:pStyle w:val="TAL"/>
              <w:rPr>
                <w:rFonts w:ascii="Courier New" w:eastAsia="Arial Unicode MS" w:hAnsi="Courier New" w:cs="Courier New"/>
                <w:color w:val="000000"/>
                <w:lang w:eastAsia="zh-CN"/>
              </w:rPr>
            </w:pPr>
            <w:r>
              <w:rPr>
                <w:rFonts w:ascii="Courier New" w:hAnsi="Courier New" w:cs="Courier New"/>
                <w:color w:val="000000"/>
              </w:rPr>
              <w:t>--</w:t>
            </w:r>
          </w:p>
        </w:tc>
        <w:tc>
          <w:tcPr>
            <w:tcW w:w="2340" w:type="dxa"/>
          </w:tcPr>
          <w:p w14:paraId="3F6B188E"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0A99C559" w14:textId="77777777" w:rsidR="001E2064" w:rsidRDefault="001E2064" w:rsidP="001E2064">
            <w:pPr>
              <w:keepNext/>
              <w:keepLines/>
              <w:spacing w:after="0"/>
              <w:rPr>
                <w:rFonts w:ascii="Arial" w:hAnsi="Arial"/>
                <w:sz w:val="18"/>
                <w:szCs w:val="18"/>
                <w:lang w:eastAsia="zh-CN"/>
              </w:rPr>
            </w:pPr>
          </w:p>
        </w:tc>
        <w:tc>
          <w:tcPr>
            <w:tcW w:w="2193" w:type="dxa"/>
          </w:tcPr>
          <w:p w14:paraId="48349EEE" w14:textId="77777777" w:rsidR="001E2064" w:rsidRPr="00CC638B"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 xml:space="preserve">Constant string: </w:t>
            </w:r>
            <w:proofErr w:type="spellStart"/>
            <w:r w:rsidRPr="00CC638B">
              <w:rPr>
                <w:rFonts w:ascii="Arial" w:hAnsi="Arial"/>
                <w:sz w:val="18"/>
                <w:szCs w:val="18"/>
                <w:lang w:eastAsia="zh-CN"/>
              </w:rPr>
              <w:t>websocket</w:t>
            </w:r>
            <w:proofErr w:type="spellEnd"/>
          </w:p>
        </w:tc>
        <w:tc>
          <w:tcPr>
            <w:tcW w:w="984" w:type="dxa"/>
            <w:shd w:val="clear" w:color="auto" w:fill="auto"/>
          </w:tcPr>
          <w:p w14:paraId="25C1E1C3"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58AB277D" w14:textId="77777777" w:rsidTr="001E2064">
        <w:trPr>
          <w:trHeight w:val="189"/>
        </w:trPr>
        <w:tc>
          <w:tcPr>
            <w:tcW w:w="2108" w:type="dxa"/>
            <w:shd w:val="clear" w:color="auto" w:fill="auto"/>
          </w:tcPr>
          <w:p w14:paraId="5A2834CB"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537E3FFD"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2D69AA7F"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9BE9EF5" w14:textId="77777777" w:rsidR="001E2064" w:rsidRPr="00CC638B"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984" w:type="dxa"/>
            <w:shd w:val="clear" w:color="auto" w:fill="auto"/>
          </w:tcPr>
          <w:p w14:paraId="30E4E829"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10E4B046" w14:textId="77777777" w:rsidTr="001E2064">
        <w:trPr>
          <w:trHeight w:val="189"/>
        </w:trPr>
        <w:tc>
          <w:tcPr>
            <w:tcW w:w="2108" w:type="dxa"/>
            <w:shd w:val="clear" w:color="auto" w:fill="auto"/>
          </w:tcPr>
          <w:p w14:paraId="3916C1E6" w14:textId="77777777" w:rsidR="001E2064" w:rsidRDefault="001E2064" w:rsidP="001E2064">
            <w:pPr>
              <w:pStyle w:val="TAL"/>
              <w:rPr>
                <w:rFonts w:ascii="Courier New" w:hAnsi="Courier New" w:cs="Courier New"/>
                <w:color w:val="000000"/>
              </w:rPr>
            </w:pPr>
          </w:p>
        </w:tc>
        <w:tc>
          <w:tcPr>
            <w:tcW w:w="2340" w:type="dxa"/>
          </w:tcPr>
          <w:p w14:paraId="39196614" w14:textId="77777777" w:rsidR="001E2064" w:rsidRDefault="001E2064" w:rsidP="001E2064">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980" w:type="dxa"/>
          </w:tcPr>
          <w:p w14:paraId="1E6DD8B9"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771FE14F" w14:textId="77777777" w:rsidR="001E2064" w:rsidRPr="00CC638B" w:rsidRDefault="001E2064" w:rsidP="001E2064">
            <w:pPr>
              <w:keepNext/>
              <w:keepLines/>
              <w:spacing w:after="0"/>
              <w:rPr>
                <w:rFonts w:ascii="Arial" w:hAnsi="Arial"/>
                <w:sz w:val="18"/>
                <w:szCs w:val="18"/>
                <w:lang w:eastAsia="zh-CN"/>
              </w:rPr>
            </w:pPr>
            <w:r>
              <w:rPr>
                <w:rFonts w:ascii="Arial" w:hAnsi="Arial"/>
                <w:sz w:val="18"/>
                <w:szCs w:val="18"/>
                <w:lang w:eastAsia="zh-CN"/>
              </w:rPr>
              <w:t>String (see Note 2)</w:t>
            </w:r>
          </w:p>
        </w:tc>
        <w:tc>
          <w:tcPr>
            <w:tcW w:w="984" w:type="dxa"/>
            <w:shd w:val="clear" w:color="auto" w:fill="auto"/>
          </w:tcPr>
          <w:p w14:paraId="1D138511"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3917BC6E" w14:textId="77777777" w:rsidTr="001E2064">
        <w:trPr>
          <w:trHeight w:val="189"/>
        </w:trPr>
        <w:tc>
          <w:tcPr>
            <w:tcW w:w="2108" w:type="dxa"/>
            <w:shd w:val="clear" w:color="auto" w:fill="auto"/>
          </w:tcPr>
          <w:p w14:paraId="304B31C4"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4FC0F8DB"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See Note 3.</w:t>
            </w:r>
          </w:p>
        </w:tc>
      </w:tr>
      <w:tr w:rsidR="001E2064" w:rsidRPr="00151328" w14:paraId="13AAA1BC" w14:textId="77777777" w:rsidTr="001E2064">
        <w:tc>
          <w:tcPr>
            <w:tcW w:w="9605" w:type="dxa"/>
            <w:gridSpan w:val="5"/>
            <w:shd w:val="clear" w:color="auto" w:fill="auto"/>
          </w:tcPr>
          <w:p w14:paraId="5EA49DC1"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 xml:space="preserve">NOTE 1: The HTTP version shall be </w:t>
            </w:r>
            <w:proofErr w:type="spellStart"/>
            <w:r>
              <w:rPr>
                <w:rFonts w:ascii="Arial" w:hAnsi="Arial"/>
                <w:sz w:val="18"/>
                <w:szCs w:val="18"/>
                <w:lang w:eastAsia="zh-CN"/>
              </w:rPr>
              <w:t>not</w:t>
            </w:r>
            <w:proofErr w:type="spellEnd"/>
            <w:r>
              <w:rPr>
                <w:rFonts w:ascii="Arial" w:hAnsi="Arial"/>
                <w:sz w:val="18"/>
                <w:szCs w:val="18"/>
                <w:lang w:eastAsia="zh-CN"/>
              </w:rPr>
              <w:t xml:space="preserve"> earlier than HTTP/1.1.</w:t>
            </w:r>
          </w:p>
          <w:p w14:paraId="6C44CE20"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 xml:space="preserve">6455 </w:t>
            </w:r>
            <w:r>
              <w:t>[27]</w:t>
            </w:r>
            <w:r>
              <w:rPr>
                <w:rFonts w:ascii="Arial" w:hAnsi="Arial"/>
                <w:sz w:val="18"/>
                <w:szCs w:val="18"/>
                <w:lang w:eastAsia="zh-CN"/>
              </w:rPr>
              <w:t>).</w:t>
            </w:r>
          </w:p>
          <w:p w14:paraId="26A499BD" w14:textId="77777777" w:rsidR="001E2064" w:rsidRPr="00151328"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 xml:space="preserve">IETF RFC 6455 </w:t>
            </w:r>
            <w:r>
              <w:rPr>
                <w:rFonts w:ascii="Arial" w:hAnsi="Arial"/>
                <w:sz w:val="18"/>
                <w:szCs w:val="18"/>
                <w:lang w:eastAsia="zh-CN"/>
              </w:rPr>
              <w:t>[27]).</w:t>
            </w:r>
          </w:p>
        </w:tc>
      </w:tr>
    </w:tbl>
    <w:p w14:paraId="140B5402" w14:textId="77777777" w:rsidR="001E2064" w:rsidRDefault="001E2064" w:rsidP="001E2064"/>
    <w:p w14:paraId="11A298BC" w14:textId="77777777" w:rsidR="001E2064" w:rsidRDefault="001D4DAF" w:rsidP="001E2064">
      <w:pPr>
        <w:pStyle w:val="TH"/>
        <w:rPr>
          <w:noProof/>
        </w:rPr>
      </w:pPr>
      <w:r>
        <w:rPr>
          <w:noProof/>
        </w:rPr>
        <w:pict w14:anchorId="706F48BF">
          <v:shape id="Picture 3" o:spid="_x0000_i1035" type="#_x0000_t75" alt="Generated by PlantUML" style="width:480.85pt;height:189pt;visibility:visible">
            <v:imagedata r:id="rId24" o:title="Generated by PlantUML"/>
            <o:lock v:ext="edit" aspectratio="f"/>
          </v:shape>
        </w:pict>
      </w:r>
    </w:p>
    <w:p w14:paraId="25CA2D21" w14:textId="77777777" w:rsidR="001E2064" w:rsidRDefault="001E2064" w:rsidP="001E2064">
      <w:pPr>
        <w:pStyle w:val="TF"/>
      </w:pPr>
      <w:bookmarkStart w:id="3310" w:name="_CRFigure11_4_1_1_21"/>
      <w:r>
        <w:rPr>
          <w:noProof/>
        </w:rPr>
        <w:t xml:space="preserve">Figure </w:t>
      </w:r>
      <w:bookmarkEnd w:id="3310"/>
      <w:r>
        <w:rPr>
          <w:noProof/>
        </w:rPr>
        <w:t>11</w:t>
      </w:r>
      <w:r w:rsidR="009D092F">
        <w:rPr>
          <w:noProof/>
        </w:rPr>
        <w:t>.4</w:t>
      </w:r>
      <w:r>
        <w:rPr>
          <w:noProof/>
        </w:rPr>
        <w:t>.1.1.2-1: Message flow for establishing a streaming connection</w:t>
      </w:r>
    </w:p>
    <w:p w14:paraId="583213BE" w14:textId="77777777" w:rsidR="001E2064" w:rsidRDefault="001E2064" w:rsidP="001E2064">
      <w:pPr>
        <w:rPr>
          <w:lang w:eastAsia="de-DE"/>
        </w:rPr>
      </w:pPr>
      <w:r>
        <w:rPr>
          <w:lang w:eastAsia="de-DE"/>
        </w:rPr>
        <w:t>The message flow for establishing a streaming connection illustrated on Figure 11</w:t>
      </w:r>
      <w:r w:rsidR="009D092F">
        <w:rPr>
          <w:lang w:eastAsia="de-DE"/>
        </w:rPr>
        <w:t>.4</w:t>
      </w:r>
      <w:r>
        <w:rPr>
          <w:lang w:eastAsia="de-DE"/>
        </w:rPr>
        <w:t>.1.1.2-1 is as follows:</w:t>
      </w:r>
    </w:p>
    <w:p w14:paraId="142C482D" w14:textId="77777777" w:rsidR="001E2064" w:rsidRDefault="001E2064" w:rsidP="001E2064">
      <w:pPr>
        <w:pStyle w:val="B10"/>
        <w:rPr>
          <w:lang w:eastAsia="de-DE"/>
        </w:rPr>
      </w:pPr>
      <w:r>
        <w:rPr>
          <w:lang w:eastAsia="de-DE"/>
        </w:rPr>
        <w:t>1.</w:t>
      </w:r>
      <w:r>
        <w:rPr>
          <w:lang w:eastAsia="de-DE"/>
        </w:rPr>
        <w:tab/>
        <w:t>The performance data streaming service producer sends a HTTP POST request to the consumer.</w:t>
      </w:r>
    </w:p>
    <w:p w14:paraId="01D9AC43" w14:textId="77777777" w:rsidR="001E2064" w:rsidRDefault="001E2064" w:rsidP="001E2064">
      <w:pPr>
        <w:pStyle w:val="B2"/>
        <w:rPr>
          <w:lang w:eastAsia="de-DE"/>
        </w:rPr>
      </w:pPr>
      <w:r>
        <w:rPr>
          <w:lang w:eastAsia="de-DE"/>
        </w:rPr>
        <w:t>- The URI identifies the "…/connections" collection resource.</w:t>
      </w:r>
    </w:p>
    <w:p w14:paraId="16B22583" w14:textId="77777777" w:rsidR="001E2064" w:rsidRDefault="001E2064" w:rsidP="001E2064">
      <w:pPr>
        <w:pStyle w:val="B2"/>
        <w:rPr>
          <w:lang w:eastAsia="de-DE"/>
        </w:rPr>
      </w:pPr>
      <w:r>
        <w:rPr>
          <w:lang w:eastAsia="de-DE"/>
        </w:rPr>
        <w:t>- The request message body carries the information about the connecting producer identity via parameter "</w:t>
      </w:r>
      <w:proofErr w:type="spellStart"/>
      <w:r>
        <w:t>producerId</w:t>
      </w:r>
      <w:proofErr w:type="spellEnd"/>
      <w:r>
        <w:t>"</w:t>
      </w:r>
      <w:r>
        <w:rPr>
          <w:lang w:eastAsia="de-DE"/>
        </w:rPr>
        <w:t xml:space="preserve"> and about streams supported by the new connection via parameter "</w:t>
      </w:r>
      <w:proofErr w:type="spellStart"/>
      <w:r>
        <w:rPr>
          <w:lang w:eastAsia="de-DE"/>
        </w:rPr>
        <w:t>StreamInfoList</w:t>
      </w:r>
      <w:proofErr w:type="spellEnd"/>
      <w:r>
        <w:rPr>
          <w:lang w:eastAsia="de-DE"/>
        </w:rPr>
        <w:t>".</w:t>
      </w:r>
    </w:p>
    <w:p w14:paraId="4B55DBA6" w14:textId="77777777" w:rsidR="001E2064" w:rsidRDefault="001E2064" w:rsidP="001E2064">
      <w:pPr>
        <w:pStyle w:val="B10"/>
        <w:rPr>
          <w:lang w:eastAsia="de-DE"/>
        </w:rPr>
      </w:pPr>
      <w:r>
        <w:rPr>
          <w:lang w:eastAsia="de-DE"/>
        </w:rPr>
        <w:t>2.</w:t>
      </w:r>
      <w:r>
        <w:rPr>
          <w:lang w:eastAsia="de-DE"/>
        </w:rPr>
        <w:tab/>
        <w:t>The consumer sends a HTTP POST response to the producer.</w:t>
      </w:r>
    </w:p>
    <w:p w14:paraId="37D83D9B" w14:textId="77777777" w:rsidR="001E2064" w:rsidRDefault="001E2064" w:rsidP="001E2064">
      <w:pPr>
        <w:pStyle w:val="B2"/>
        <w:rPr>
          <w:lang w:eastAsia="de-DE"/>
        </w:rPr>
      </w:pPr>
      <w:r>
        <w:rPr>
          <w:lang w:eastAsia="de-DE"/>
        </w:rPr>
        <w:t>- On success "201 Posted" shall be returned with the identifier of a newly created ".../connections/{</w:t>
      </w:r>
      <w:proofErr w:type="spellStart"/>
      <w:r>
        <w:rPr>
          <w:lang w:eastAsia="de-DE"/>
        </w:rPr>
        <w:t>connectionId</w:t>
      </w:r>
      <w:proofErr w:type="spellEnd"/>
      <w:r>
        <w:rPr>
          <w:lang w:eastAsia="de-DE"/>
        </w:rPr>
        <w:t xml:space="preserve">}" resource. </w:t>
      </w:r>
    </w:p>
    <w:p w14:paraId="7DC03607" w14:textId="77777777" w:rsidR="001E2064" w:rsidRDefault="001E2064" w:rsidP="001E2064">
      <w:pPr>
        <w:pStyle w:val="B2"/>
        <w:rPr>
          <w:lang w:eastAsia="de-DE"/>
        </w:rPr>
      </w:pPr>
      <w:r>
        <w:rPr>
          <w:lang w:eastAsia="de-DE"/>
        </w:rPr>
        <w:t>- On failure, an appropriate error code shall be returned. The response message body may carry an error object.</w:t>
      </w:r>
    </w:p>
    <w:p w14:paraId="51E598C3" w14:textId="77777777" w:rsidR="001E2064" w:rsidRDefault="001E2064" w:rsidP="001E2064">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7022522B" w14:textId="77777777" w:rsidR="001E2064" w:rsidRDefault="001E2064" w:rsidP="001E2064">
      <w:pPr>
        <w:pStyle w:val="B2"/>
        <w:rPr>
          <w:lang w:eastAsia="de-DE"/>
        </w:rPr>
      </w:pPr>
      <w:r>
        <w:rPr>
          <w:lang w:eastAsia="de-DE"/>
        </w:rPr>
        <w:t>- The URI identifies the ".../connections/{</w:t>
      </w:r>
      <w:proofErr w:type="spellStart"/>
      <w:r>
        <w:rPr>
          <w:lang w:eastAsia="de-DE"/>
        </w:rPr>
        <w:t>connectionId</w:t>
      </w:r>
      <w:proofErr w:type="spellEnd"/>
      <w:r>
        <w:rPr>
          <w:lang w:eastAsia="de-DE"/>
        </w:rPr>
        <w:t>}" resource with the /secure/flag;</w:t>
      </w:r>
    </w:p>
    <w:p w14:paraId="6FB739F3" w14:textId="77777777" w:rsidR="001E2064" w:rsidRDefault="001E2064" w:rsidP="001E2064">
      <w:pPr>
        <w:pStyle w:val="B2"/>
        <w:rPr>
          <w:lang w:eastAsia="de-DE"/>
        </w:rPr>
      </w:pPr>
      <w:r>
        <w:rPr>
          <w:lang w:eastAsia="de-DE"/>
        </w:rPr>
        <w:t>- The HTTP-version in the Request-line indicates the HTTP version which is no earlier than HTTP/1.1;</w:t>
      </w:r>
    </w:p>
    <w:p w14:paraId="633702B5" w14:textId="77777777" w:rsidR="001E2064" w:rsidRDefault="001E2064" w:rsidP="001E2064">
      <w:pPr>
        <w:pStyle w:val="B2"/>
        <w:rPr>
          <w:lang w:eastAsia="de-DE"/>
        </w:rPr>
      </w:pPr>
      <w:r>
        <w:rPr>
          <w:lang w:eastAsia="de-DE"/>
        </w:rPr>
        <w:lastRenderedPageBreak/>
        <w:t>- The Upgrade header is with value "</w:t>
      </w:r>
      <w:proofErr w:type="spellStart"/>
      <w:r>
        <w:rPr>
          <w:lang w:eastAsia="de-DE"/>
        </w:rPr>
        <w:t>websocket</w:t>
      </w:r>
      <w:proofErr w:type="spellEnd"/>
      <w:r>
        <w:rPr>
          <w:lang w:eastAsia="de-DE"/>
        </w:rPr>
        <w:t>";</w:t>
      </w:r>
    </w:p>
    <w:p w14:paraId="506FB517" w14:textId="77777777" w:rsidR="001E2064" w:rsidRDefault="001E2064" w:rsidP="001E2064">
      <w:pPr>
        <w:pStyle w:val="B2"/>
        <w:rPr>
          <w:lang w:eastAsia="de-DE"/>
        </w:rPr>
      </w:pPr>
      <w:r>
        <w:rPr>
          <w:lang w:eastAsia="de-DE"/>
        </w:rPr>
        <w:t>- The Connection header is with value "Upgrade";</w:t>
      </w:r>
    </w:p>
    <w:p w14:paraId="68831D4D" w14:textId="77777777" w:rsidR="001E2064" w:rsidRDefault="001E2064" w:rsidP="001E2064">
      <w:pPr>
        <w:pStyle w:val="B2"/>
        <w:rPr>
          <w:lang w:eastAsia="de-DE"/>
        </w:rPr>
      </w:pPr>
      <w:r>
        <w:rPr>
          <w:lang w:eastAsia="de-DE"/>
        </w:rPr>
        <w:t>- The Sec-WebSocket-Key header is with a valid value according to IETF RFC 6455 [27].</w:t>
      </w:r>
    </w:p>
    <w:p w14:paraId="09080D09" w14:textId="77777777" w:rsidR="001E2064" w:rsidRDefault="001E2064" w:rsidP="001E2064">
      <w:pPr>
        <w:pStyle w:val="B2"/>
        <w:rPr>
          <w:lang w:eastAsia="de-DE"/>
        </w:rPr>
      </w:pPr>
      <w:r>
        <w:rPr>
          <w:lang w:eastAsia="de-DE"/>
        </w:rPr>
        <w:t>- The Sec-WebSocket-Version header is with a valid according to IETF RFC 6455 [27].</w:t>
      </w:r>
    </w:p>
    <w:p w14:paraId="14E8C1A1" w14:textId="77777777" w:rsidR="001E2064" w:rsidRDefault="001E2064" w:rsidP="001E2064">
      <w:pPr>
        <w:pStyle w:val="B10"/>
        <w:rPr>
          <w:lang w:eastAsia="de-DE"/>
        </w:rPr>
      </w:pPr>
      <w:r>
        <w:rPr>
          <w:lang w:eastAsia="de-DE"/>
        </w:rPr>
        <w:t>4.</w:t>
      </w:r>
      <w:r>
        <w:rPr>
          <w:lang w:eastAsia="de-DE"/>
        </w:rPr>
        <w:tab/>
        <w:t>The consumer sends a HTTP GET (Upgrade) response to the producer.</w:t>
      </w:r>
    </w:p>
    <w:p w14:paraId="4058E92C" w14:textId="77777777" w:rsidR="001E2064" w:rsidRDefault="001E2064" w:rsidP="001E2064">
      <w:pPr>
        <w:pStyle w:val="B2"/>
        <w:rPr>
          <w:lang w:eastAsia="de-DE"/>
        </w:rPr>
      </w:pPr>
      <w:r>
        <w:rPr>
          <w:lang w:eastAsia="de-DE"/>
        </w:rPr>
        <w:t>- On success, "101 Switching Protocols" shall be returned;</w:t>
      </w:r>
    </w:p>
    <w:p w14:paraId="2DF612DB" w14:textId="77777777" w:rsidR="001E2064" w:rsidRDefault="001E2064" w:rsidP="001E2064">
      <w:pPr>
        <w:pStyle w:val="B2"/>
        <w:rPr>
          <w:lang w:eastAsia="de-DE"/>
        </w:rPr>
      </w:pPr>
      <w:r>
        <w:rPr>
          <w:lang w:eastAsia="de-DE"/>
        </w:rPr>
        <w:t>- On failure, an appropriate error code shall be returned. The response message body may carry an error object.</w:t>
      </w:r>
    </w:p>
    <w:p w14:paraId="543E152D" w14:textId="77777777" w:rsidR="001E2064" w:rsidRDefault="001E2064" w:rsidP="001E2064">
      <w:pPr>
        <w:pStyle w:val="B2"/>
        <w:rPr>
          <w:lang w:eastAsia="de-DE"/>
        </w:rPr>
      </w:pPr>
      <w:r>
        <w:rPr>
          <w:lang w:eastAsia="de-DE"/>
        </w:rPr>
        <w:t>- The HTTP-version in the Response-line indicates the HTTP version which is no earlier than HTTP/1.1;</w:t>
      </w:r>
    </w:p>
    <w:p w14:paraId="6CBF5356" w14:textId="77777777" w:rsidR="001E2064" w:rsidRDefault="001E2064" w:rsidP="001E2064">
      <w:pPr>
        <w:pStyle w:val="B2"/>
        <w:rPr>
          <w:lang w:eastAsia="de-DE"/>
        </w:rPr>
      </w:pPr>
      <w:r>
        <w:rPr>
          <w:lang w:eastAsia="de-DE"/>
        </w:rPr>
        <w:t>- The Upgrade header is with value "</w:t>
      </w:r>
      <w:proofErr w:type="spellStart"/>
      <w:r>
        <w:rPr>
          <w:lang w:eastAsia="de-DE"/>
        </w:rPr>
        <w:t>websocket</w:t>
      </w:r>
      <w:proofErr w:type="spellEnd"/>
      <w:r>
        <w:rPr>
          <w:lang w:eastAsia="de-DE"/>
        </w:rPr>
        <w:t>";</w:t>
      </w:r>
    </w:p>
    <w:p w14:paraId="02ECEAFB" w14:textId="77777777" w:rsidR="001E2064" w:rsidRDefault="001E2064" w:rsidP="001E2064">
      <w:pPr>
        <w:pStyle w:val="B2"/>
        <w:rPr>
          <w:lang w:eastAsia="de-DE"/>
        </w:rPr>
      </w:pPr>
      <w:r>
        <w:rPr>
          <w:lang w:eastAsia="de-DE"/>
        </w:rPr>
        <w:t>- The Connection header is with value "Upgrade";</w:t>
      </w:r>
    </w:p>
    <w:p w14:paraId="55FF3F7A" w14:textId="77777777" w:rsidR="001E2064" w:rsidRPr="0075591F" w:rsidRDefault="001E2064" w:rsidP="001E2064">
      <w:pPr>
        <w:pStyle w:val="B2"/>
        <w:rPr>
          <w:lang w:eastAsia="de-DE"/>
        </w:rPr>
      </w:pPr>
      <w:r>
        <w:rPr>
          <w:lang w:eastAsia="de-DE"/>
        </w:rPr>
        <w:t>- The Sec-WebSocket-Accept header is with a valid value according to IETF RFC 6455 [27].</w:t>
      </w:r>
    </w:p>
    <w:p w14:paraId="3C33102D" w14:textId="77777777" w:rsidR="001E2064" w:rsidRDefault="001E2064" w:rsidP="001E2064">
      <w:pPr>
        <w:pStyle w:val="Heading5"/>
        <w:rPr>
          <w:lang w:eastAsia="de-DE"/>
        </w:rPr>
      </w:pPr>
      <w:bookmarkStart w:id="3311" w:name="_CR11_4_1_1_3"/>
      <w:bookmarkStart w:id="3312" w:name="_Toc44001697"/>
      <w:bookmarkStart w:id="3313" w:name="_Toc178071435"/>
      <w:bookmarkEnd w:id="3311"/>
      <w:r>
        <w:rPr>
          <w:lang w:eastAsia="de-DE"/>
        </w:rPr>
        <w:t>11</w:t>
      </w:r>
      <w:r w:rsidR="009D092F">
        <w:rPr>
          <w:lang w:eastAsia="de-DE"/>
        </w:rPr>
        <w:t>.4</w:t>
      </w:r>
      <w:r>
        <w:rPr>
          <w:lang w:eastAsia="de-DE"/>
        </w:rPr>
        <w:t>.1.1.3</w:t>
      </w:r>
      <w:r>
        <w:rPr>
          <w:lang w:eastAsia="de-DE"/>
        </w:rPr>
        <w:tab/>
        <w:t>Operation "</w:t>
      </w:r>
      <w:proofErr w:type="spellStart"/>
      <w:r>
        <w:rPr>
          <w:lang w:eastAsia="de-DE"/>
        </w:rPr>
        <w:t>terminateStreamingConnection</w:t>
      </w:r>
      <w:proofErr w:type="spellEnd"/>
      <w:r>
        <w:rPr>
          <w:lang w:eastAsia="de-DE"/>
        </w:rPr>
        <w:t>"</w:t>
      </w:r>
      <w:bookmarkEnd w:id="3312"/>
      <w:bookmarkEnd w:id="3313"/>
    </w:p>
    <w:p w14:paraId="0E006B90" w14:textId="77777777" w:rsidR="001E2064" w:rsidRPr="00151328" w:rsidRDefault="001E2064" w:rsidP="001E2064">
      <w:r w:rsidRPr="00151328">
        <w:t xml:space="preserve">The IS operation parameters are mapped to SS equivalents according to </w:t>
      </w:r>
      <w:r>
        <w:t xml:space="preserve">the </w:t>
      </w:r>
      <w:r w:rsidRPr="00151328">
        <w:t>table</w:t>
      </w:r>
      <w:r>
        <w:t>s</w:t>
      </w:r>
      <w:r w:rsidRPr="00151328">
        <w:t xml:space="preserve"> </w:t>
      </w:r>
      <w:r>
        <w:t>11</w:t>
      </w:r>
      <w:r w:rsidR="009D092F">
        <w:t>.4</w:t>
      </w:r>
      <w:r>
        <w:t>.1.1.3-1 and 11</w:t>
      </w:r>
      <w:r w:rsidR="009D092F">
        <w:t>.4</w:t>
      </w:r>
      <w:r>
        <w:t>.1.1</w:t>
      </w:r>
      <w:r w:rsidRPr="00151328">
        <w:t>.</w:t>
      </w:r>
      <w:r>
        <w:t>3</w:t>
      </w:r>
      <w:r w:rsidRPr="00151328">
        <w:t>-2.</w:t>
      </w:r>
    </w:p>
    <w:p w14:paraId="412B254A" w14:textId="77777777" w:rsidR="001E2064" w:rsidRPr="00151328" w:rsidRDefault="001E2064" w:rsidP="001E2064">
      <w:pPr>
        <w:pStyle w:val="TH"/>
        <w:rPr>
          <w:lang w:eastAsia="zh-CN"/>
        </w:rPr>
      </w:pPr>
      <w:bookmarkStart w:id="3314" w:name="_CRTable11_4_1_1_31"/>
      <w:r w:rsidRPr="00151328">
        <w:rPr>
          <w:lang w:eastAsia="zh-CN"/>
        </w:rPr>
        <w:t xml:space="preserve">Table </w:t>
      </w:r>
      <w:bookmarkEnd w:id="3314"/>
      <w:r>
        <w:rPr>
          <w:lang w:eastAsia="zh-CN"/>
        </w:rPr>
        <w:t>11</w:t>
      </w:r>
      <w:r w:rsidR="009D092F">
        <w:rPr>
          <w:lang w:eastAsia="zh-CN"/>
        </w:rPr>
        <w:t>.4</w:t>
      </w:r>
      <w:r>
        <w:rPr>
          <w:lang w:eastAsia="zh-CN"/>
        </w:rPr>
        <w:t>.1.1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1E2064" w:rsidRPr="00151328" w14:paraId="19E0FA5A" w14:textId="77777777" w:rsidTr="001E2064">
        <w:tc>
          <w:tcPr>
            <w:tcW w:w="2700" w:type="dxa"/>
            <w:shd w:val="clear" w:color="auto" w:fill="auto"/>
          </w:tcPr>
          <w:p w14:paraId="2F4267A4"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218EDDA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00DA897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5AD96C3B"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6219FBE2"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7BA0CDC8" w14:textId="77777777" w:rsidTr="001E2064">
        <w:trPr>
          <w:trHeight w:val="50"/>
        </w:trPr>
        <w:tc>
          <w:tcPr>
            <w:tcW w:w="2700" w:type="dxa"/>
            <w:shd w:val="clear" w:color="auto" w:fill="auto"/>
          </w:tcPr>
          <w:p w14:paraId="66F0FBBA"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1388" w:type="dxa"/>
          </w:tcPr>
          <w:p w14:paraId="45F5EEC7"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2291" w:type="dxa"/>
          </w:tcPr>
          <w:p w14:paraId="06D62AD4" w14:textId="77777777" w:rsidR="001E2064" w:rsidRPr="00E13160"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6135B50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646E6EE2"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12238DBE" w14:textId="77777777" w:rsidTr="001E2064">
        <w:trPr>
          <w:trHeight w:val="50"/>
        </w:trPr>
        <w:tc>
          <w:tcPr>
            <w:tcW w:w="2700" w:type="dxa"/>
            <w:shd w:val="clear" w:color="auto" w:fill="auto"/>
          </w:tcPr>
          <w:p w14:paraId="63037142"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1388" w:type="dxa"/>
          </w:tcPr>
          <w:p w14:paraId="161CD7B5" w14:textId="77777777" w:rsidR="001E2064" w:rsidRDefault="001E2064" w:rsidP="001E2064">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 xml:space="preserve">ETF RFC 6455 </w:t>
            </w:r>
            <w:r>
              <w:rPr>
                <w:rFonts w:ascii="Arial" w:hAnsi="Arial"/>
                <w:sz w:val="18"/>
                <w:szCs w:val="18"/>
                <w:lang w:eastAsia="zh-CN"/>
              </w:rPr>
              <w:t>[27])</w:t>
            </w:r>
          </w:p>
        </w:tc>
        <w:tc>
          <w:tcPr>
            <w:tcW w:w="2291" w:type="dxa"/>
          </w:tcPr>
          <w:p w14:paraId="6B8BEF5A"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726A3D2A"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Constant value: 0x8</w:t>
            </w:r>
          </w:p>
        </w:tc>
        <w:tc>
          <w:tcPr>
            <w:tcW w:w="962" w:type="dxa"/>
            <w:shd w:val="clear" w:color="auto" w:fill="auto"/>
          </w:tcPr>
          <w:p w14:paraId="70B95CA1"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bl>
    <w:p w14:paraId="7901723C" w14:textId="77777777" w:rsidR="001E2064" w:rsidRDefault="001E2064" w:rsidP="001E2064"/>
    <w:p w14:paraId="47885B30" w14:textId="77777777" w:rsidR="001E2064" w:rsidRPr="00151328" w:rsidRDefault="001E2064" w:rsidP="001E2064">
      <w:pPr>
        <w:pStyle w:val="TH"/>
        <w:rPr>
          <w:lang w:eastAsia="zh-CN"/>
        </w:rPr>
      </w:pPr>
      <w:bookmarkStart w:id="3315" w:name="_CRTable11_4_1_1_32"/>
      <w:r w:rsidRPr="00151328">
        <w:rPr>
          <w:lang w:eastAsia="zh-CN"/>
        </w:rPr>
        <w:t xml:space="preserve">Table </w:t>
      </w:r>
      <w:bookmarkEnd w:id="3315"/>
      <w:r>
        <w:rPr>
          <w:lang w:eastAsia="zh-CN"/>
        </w:rPr>
        <w:t>11</w:t>
      </w:r>
      <w:r w:rsidR="009D092F">
        <w:rPr>
          <w:lang w:eastAsia="zh-CN"/>
        </w:rPr>
        <w:t>.4</w:t>
      </w:r>
      <w:r>
        <w:rPr>
          <w:lang w:eastAsia="zh-CN"/>
        </w:rPr>
        <w:t>.1.1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1E2064" w:rsidRPr="00151328" w14:paraId="4DC8D5E8" w14:textId="77777777" w:rsidTr="001E2064">
        <w:tc>
          <w:tcPr>
            <w:tcW w:w="2700" w:type="dxa"/>
            <w:shd w:val="clear" w:color="auto" w:fill="auto"/>
          </w:tcPr>
          <w:p w14:paraId="551F0FC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23AD799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511DB0E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7B195A9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16B58C02"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6B8FBC59" w14:textId="77777777" w:rsidTr="001E2064">
        <w:trPr>
          <w:trHeight w:val="424"/>
        </w:trPr>
        <w:tc>
          <w:tcPr>
            <w:tcW w:w="2700" w:type="dxa"/>
            <w:shd w:val="clear" w:color="auto" w:fill="auto"/>
          </w:tcPr>
          <w:p w14:paraId="2CC3136D"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status</w:t>
            </w:r>
          </w:p>
        </w:tc>
        <w:tc>
          <w:tcPr>
            <w:tcW w:w="1388" w:type="dxa"/>
          </w:tcPr>
          <w:p w14:paraId="52CD16E3"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2291" w:type="dxa"/>
          </w:tcPr>
          <w:p w14:paraId="20F3D796" w14:textId="77777777" w:rsidR="001E2064" w:rsidRPr="00E13160"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45A25628"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 xml:space="preserve">ETF RFC 6455 </w:t>
            </w:r>
            <w:r>
              <w:rPr>
                <w:rFonts w:ascii="Arial" w:hAnsi="Arial"/>
                <w:sz w:val="18"/>
                <w:szCs w:val="18"/>
                <w:lang w:eastAsia="zh-CN"/>
              </w:rPr>
              <w:t>[27]).</w:t>
            </w:r>
          </w:p>
        </w:tc>
        <w:tc>
          <w:tcPr>
            <w:tcW w:w="962" w:type="dxa"/>
            <w:shd w:val="clear" w:color="auto" w:fill="auto"/>
          </w:tcPr>
          <w:p w14:paraId="7FD00D00"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bl>
    <w:p w14:paraId="04398C36" w14:textId="77777777" w:rsidR="001E2064" w:rsidRDefault="001E2064" w:rsidP="001E2064"/>
    <w:p w14:paraId="2EC49A0F" w14:textId="77777777" w:rsidR="001E2064" w:rsidRDefault="001E2064" w:rsidP="001E2064">
      <w:pPr>
        <w:pStyle w:val="Heading5"/>
        <w:rPr>
          <w:lang w:eastAsia="de-DE"/>
        </w:rPr>
      </w:pPr>
      <w:bookmarkStart w:id="3316" w:name="_CR11_4_1_1_4"/>
      <w:bookmarkStart w:id="3317" w:name="_Toc44001698"/>
      <w:bookmarkStart w:id="3318" w:name="_Toc178071436"/>
      <w:bookmarkEnd w:id="3316"/>
      <w:r>
        <w:rPr>
          <w:lang w:eastAsia="de-DE"/>
        </w:rPr>
        <w:t>11</w:t>
      </w:r>
      <w:r w:rsidR="009D092F">
        <w:rPr>
          <w:lang w:eastAsia="de-DE"/>
        </w:rPr>
        <w:t>.4</w:t>
      </w:r>
      <w:r>
        <w:rPr>
          <w:lang w:eastAsia="de-DE"/>
        </w:rPr>
        <w:t>.1.1.4</w:t>
      </w:r>
      <w:r>
        <w:rPr>
          <w:lang w:eastAsia="de-DE"/>
        </w:rPr>
        <w:tab/>
        <w:t>Operation "</w:t>
      </w:r>
      <w:proofErr w:type="spellStart"/>
      <w:r>
        <w:rPr>
          <w:lang w:eastAsia="de-DE"/>
        </w:rPr>
        <w:t>reportStreamData</w:t>
      </w:r>
      <w:proofErr w:type="spellEnd"/>
      <w:r>
        <w:rPr>
          <w:lang w:eastAsia="de-DE"/>
        </w:rPr>
        <w:t>"</w:t>
      </w:r>
      <w:bookmarkEnd w:id="3317"/>
      <w:bookmarkEnd w:id="3318"/>
    </w:p>
    <w:p w14:paraId="4756EBE5" w14:textId="77777777" w:rsidR="001E2064" w:rsidRPr="00151328" w:rsidRDefault="001E2064" w:rsidP="001E2064">
      <w:r w:rsidRPr="00151328">
        <w:t xml:space="preserve">The IS operation parameters are mapped to SS equivalents according to </w:t>
      </w:r>
      <w:r>
        <w:t xml:space="preserve">the </w:t>
      </w:r>
      <w:r w:rsidRPr="00151328">
        <w:t>table</w:t>
      </w:r>
      <w:r>
        <w:t>s</w:t>
      </w:r>
      <w:r w:rsidRPr="00151328">
        <w:t xml:space="preserve"> </w:t>
      </w:r>
      <w:r>
        <w:t>11</w:t>
      </w:r>
      <w:r w:rsidR="009D092F">
        <w:t>.4</w:t>
      </w:r>
      <w:r>
        <w:t>.1.1.4-1 and 11</w:t>
      </w:r>
      <w:r w:rsidR="009D092F">
        <w:t>.4</w:t>
      </w:r>
      <w:r>
        <w:t>.1.1</w:t>
      </w:r>
      <w:r w:rsidRPr="00151328">
        <w:t>.</w:t>
      </w:r>
      <w:r>
        <w:t>4</w:t>
      </w:r>
      <w:r w:rsidRPr="00151328">
        <w:t>-2.</w:t>
      </w:r>
    </w:p>
    <w:p w14:paraId="6CA47DBD" w14:textId="77777777" w:rsidR="001E2064" w:rsidRPr="00151328" w:rsidRDefault="001E2064" w:rsidP="001E2064">
      <w:pPr>
        <w:pStyle w:val="TH"/>
        <w:rPr>
          <w:lang w:eastAsia="zh-CN"/>
        </w:rPr>
      </w:pPr>
      <w:bookmarkStart w:id="3319" w:name="_CRTable11_4_1_1_41"/>
      <w:r w:rsidRPr="00151328">
        <w:rPr>
          <w:lang w:eastAsia="zh-CN"/>
        </w:rPr>
        <w:lastRenderedPageBreak/>
        <w:t xml:space="preserve">Table </w:t>
      </w:r>
      <w:bookmarkEnd w:id="3319"/>
      <w:r>
        <w:rPr>
          <w:lang w:eastAsia="zh-CN"/>
        </w:rPr>
        <w:t>11</w:t>
      </w:r>
      <w:r w:rsidR="009D092F">
        <w:rPr>
          <w:lang w:eastAsia="zh-CN"/>
        </w:rPr>
        <w:t>.4</w:t>
      </w:r>
      <w:r>
        <w:rPr>
          <w:lang w:eastAsia="zh-CN"/>
        </w:rPr>
        <w:t>.1.1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1E2064" w:rsidRPr="00151328" w14:paraId="4575E8A3" w14:textId="77777777" w:rsidTr="001E2064">
        <w:tc>
          <w:tcPr>
            <w:tcW w:w="2700" w:type="dxa"/>
            <w:shd w:val="clear" w:color="auto" w:fill="auto"/>
          </w:tcPr>
          <w:p w14:paraId="7D78BBC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BC8FF3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08F48C5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28B7F25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33D9CC0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4F307E76" w14:textId="77777777" w:rsidTr="001E2064">
        <w:trPr>
          <w:trHeight w:val="50"/>
        </w:trPr>
        <w:tc>
          <w:tcPr>
            <w:tcW w:w="2700" w:type="dxa"/>
            <w:shd w:val="clear" w:color="auto" w:fill="auto"/>
          </w:tcPr>
          <w:p w14:paraId="576A8DDB"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1388" w:type="dxa"/>
          </w:tcPr>
          <w:p w14:paraId="2DD0DFD4"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4127969E" w14:textId="77777777" w:rsidR="001E2064" w:rsidRPr="00E13160"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26C9F3A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2C94453A"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0DB7FF57" w14:textId="77777777" w:rsidTr="001E2064">
        <w:trPr>
          <w:trHeight w:val="50"/>
        </w:trPr>
        <w:tc>
          <w:tcPr>
            <w:tcW w:w="2700" w:type="dxa"/>
            <w:shd w:val="clear" w:color="auto" w:fill="auto"/>
          </w:tcPr>
          <w:p w14:paraId="12705E25"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1388" w:type="dxa"/>
          </w:tcPr>
          <w:p w14:paraId="7BD86CC8" w14:textId="77777777" w:rsidR="001E2064" w:rsidRDefault="001E2064" w:rsidP="001E2064">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 xml:space="preserve">ETF RFC 6455 </w:t>
            </w:r>
            <w:r>
              <w:rPr>
                <w:rFonts w:ascii="Arial" w:hAnsi="Arial"/>
                <w:sz w:val="18"/>
                <w:szCs w:val="18"/>
                <w:lang w:eastAsia="zh-CN"/>
              </w:rPr>
              <w:t>[27])</w:t>
            </w:r>
          </w:p>
        </w:tc>
        <w:tc>
          <w:tcPr>
            <w:tcW w:w="2790" w:type="dxa"/>
          </w:tcPr>
          <w:p w14:paraId="38D22F77"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7273B6FA"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962" w:type="dxa"/>
            <w:shd w:val="clear" w:color="auto" w:fill="auto"/>
          </w:tcPr>
          <w:p w14:paraId="5C3F915A"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40A20B00" w14:textId="77777777" w:rsidTr="001E2064">
        <w:trPr>
          <w:trHeight w:val="50"/>
        </w:trPr>
        <w:tc>
          <w:tcPr>
            <w:tcW w:w="2700" w:type="dxa"/>
            <w:shd w:val="clear" w:color="auto" w:fill="auto"/>
          </w:tcPr>
          <w:p w14:paraId="66CB77AE" w14:textId="77777777" w:rsidR="001E2064" w:rsidRDefault="001E2064" w:rsidP="001E2064">
            <w:pPr>
              <w:pStyle w:val="TAL"/>
              <w:rPr>
                <w:rFonts w:ascii="Courier New" w:hAnsi="Courier New" w:cs="Courier New"/>
                <w:color w:val="000000"/>
              </w:rPr>
            </w:pPr>
            <w:proofErr w:type="spellStart"/>
            <w:r>
              <w:rPr>
                <w:rFonts w:ascii="Courier New" w:hAnsi="Courier New" w:cs="Courier New"/>
                <w:color w:val="000000"/>
              </w:rPr>
              <w:t>streamingData</w:t>
            </w:r>
            <w:proofErr w:type="spellEnd"/>
          </w:p>
        </w:tc>
        <w:tc>
          <w:tcPr>
            <w:tcW w:w="1388" w:type="dxa"/>
          </w:tcPr>
          <w:p w14:paraId="26BB4E91" w14:textId="77777777" w:rsidR="001E2064" w:rsidRDefault="001E2064" w:rsidP="001E2064">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2790" w:type="dxa"/>
          </w:tcPr>
          <w:p w14:paraId="7AC1C9EB"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776C33E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or</w:t>
            </w:r>
          </w:p>
          <w:p w14:paraId="0D0F3428"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1765" w:type="dxa"/>
          </w:tcPr>
          <w:p w14:paraId="1B5087EC" w14:textId="77777777" w:rsidR="001E2064" w:rsidRDefault="001E2064" w:rsidP="001E2064">
            <w:r w:rsidRPr="008465D5">
              <w:rPr>
                <w:rFonts w:ascii="Arial" w:hAnsi="Arial"/>
                <w:sz w:val="18"/>
                <w:szCs w:val="18"/>
                <w:lang w:eastAsia="zh-CN"/>
              </w:rPr>
              <w:t xml:space="preserve">See </w:t>
            </w:r>
            <w:r w:rsidRPr="002F6BC8">
              <w:rPr>
                <w:rFonts w:ascii="Arial" w:hAnsi="Arial"/>
                <w:sz w:val="18"/>
                <w:szCs w:val="18"/>
                <w:lang w:eastAsia="zh-CN"/>
              </w:rPr>
              <w:t>Annex G of 3GPP TS 28.550 [</w:t>
            </w:r>
            <w:r>
              <w:rPr>
                <w:rFonts w:ascii="Arial" w:hAnsi="Arial"/>
                <w:sz w:val="18"/>
                <w:szCs w:val="18"/>
                <w:lang w:eastAsia="zh-CN"/>
              </w:rPr>
              <w:t>c</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962" w:type="dxa"/>
            <w:shd w:val="clear" w:color="auto" w:fill="auto"/>
          </w:tcPr>
          <w:p w14:paraId="7B7B34B5"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bl>
    <w:p w14:paraId="238CD399" w14:textId="77777777" w:rsidR="001E2064" w:rsidRDefault="001E2064" w:rsidP="001E2064"/>
    <w:p w14:paraId="6C9E4AD4" w14:textId="77777777" w:rsidR="001E2064" w:rsidRDefault="001E2064" w:rsidP="001E2064">
      <w:r>
        <w:t>The protocol stack with streaming performance data payloads formatted as per Annex G of 3GPP TS 28.550 [c] carried by WebSocket binary data frames (see clause 5.6 of IETF RFC 6455 [27]) is illustrated on Figure 11</w:t>
      </w:r>
      <w:r w:rsidR="009D092F">
        <w:t>.4</w:t>
      </w:r>
      <w:r>
        <w:t>.1.1.4-1.</w:t>
      </w:r>
    </w:p>
    <w:p w14:paraId="0FA99457" w14:textId="77777777" w:rsidR="001E2064" w:rsidRPr="00151328" w:rsidRDefault="001E2064" w:rsidP="001E2064">
      <w:pPr>
        <w:pStyle w:val="TH"/>
        <w:rPr>
          <w:lang w:eastAsia="zh-CN"/>
        </w:rPr>
      </w:pPr>
      <w:bookmarkStart w:id="3320" w:name="_CRTable11_4_1_1_42"/>
      <w:r w:rsidRPr="00151328">
        <w:rPr>
          <w:lang w:eastAsia="zh-CN"/>
        </w:rPr>
        <w:t xml:space="preserve">Table </w:t>
      </w:r>
      <w:bookmarkEnd w:id="3320"/>
      <w:r>
        <w:rPr>
          <w:lang w:eastAsia="zh-CN"/>
        </w:rPr>
        <w:t>11</w:t>
      </w:r>
      <w:r w:rsidR="009D092F">
        <w:rPr>
          <w:lang w:eastAsia="zh-CN"/>
        </w:rPr>
        <w:t>.4</w:t>
      </w:r>
      <w:r>
        <w:rPr>
          <w:lang w:eastAsia="zh-CN"/>
        </w:rPr>
        <w:t>.1.1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1E2064" w:rsidRPr="00151328" w14:paraId="31EB992E" w14:textId="77777777" w:rsidTr="001E2064">
        <w:tc>
          <w:tcPr>
            <w:tcW w:w="2700" w:type="dxa"/>
            <w:shd w:val="clear" w:color="auto" w:fill="auto"/>
          </w:tcPr>
          <w:p w14:paraId="77AC81A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2FF7D344"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5170B6A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C1B6A5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72CCB29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61A5E0EF" w14:textId="77777777" w:rsidTr="001E2064">
        <w:trPr>
          <w:trHeight w:val="424"/>
        </w:trPr>
        <w:tc>
          <w:tcPr>
            <w:tcW w:w="2700" w:type="dxa"/>
            <w:shd w:val="clear" w:color="auto" w:fill="auto"/>
          </w:tcPr>
          <w:p w14:paraId="36604337"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status</w:t>
            </w:r>
          </w:p>
        </w:tc>
        <w:tc>
          <w:tcPr>
            <w:tcW w:w="1388" w:type="dxa"/>
          </w:tcPr>
          <w:p w14:paraId="25FF7617"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5462136A" w14:textId="77777777" w:rsidR="001E2064" w:rsidRPr="00E13160" w:rsidRDefault="001E2064" w:rsidP="001E2064">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1765" w:type="dxa"/>
          </w:tcPr>
          <w:p w14:paraId="518FB926"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11BED960"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79C649BC" w14:textId="77777777" w:rsidTr="001E2064">
        <w:trPr>
          <w:trHeight w:val="424"/>
        </w:trPr>
        <w:tc>
          <w:tcPr>
            <w:tcW w:w="9605" w:type="dxa"/>
            <w:gridSpan w:val="5"/>
            <w:shd w:val="clear" w:color="auto" w:fill="auto"/>
          </w:tcPr>
          <w:p w14:paraId="33B31F58"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[28]) which provides reliable data transmission and ensures the data delivery. There is no mechanism at WebSocket protocol level to report the delivery status for WebSocket Data frame.</w:t>
            </w:r>
          </w:p>
        </w:tc>
      </w:tr>
    </w:tbl>
    <w:p w14:paraId="4707982C" w14:textId="77777777" w:rsidR="001E2064" w:rsidRDefault="001E2064" w:rsidP="001E2064">
      <w:pPr>
        <w:rPr>
          <w:lang w:eastAsia="de-DE"/>
        </w:rPr>
      </w:pPr>
    </w:p>
    <w:p w14:paraId="0965B8F6" w14:textId="211B96EB" w:rsidR="001E2064" w:rsidRDefault="001D4DAF" w:rsidP="001E2064">
      <w:pPr>
        <w:pStyle w:val="TH"/>
      </w:pPr>
      <w:r>
        <w:rPr>
          <w:noProof/>
        </w:rPr>
        <w:pict w14:anchorId="02B51E4D">
          <v:shape id="Picture 4" o:spid="_x0000_i1036" type="#_x0000_t75" alt="A black background with white squares&#10;&#10;Description automatically generated" style="width:201.45pt;height:89.15pt;visibility:visible;mso-wrap-style:square">
            <v:imagedata r:id="rId25" o:title="A black background with white squares&#10;&#10;Description automatically generated"/>
          </v:shape>
        </w:pict>
      </w:r>
    </w:p>
    <w:p w14:paraId="1E757B34" w14:textId="77777777" w:rsidR="001E2064" w:rsidRPr="00D00E21" w:rsidRDefault="001E2064" w:rsidP="001E2064">
      <w:pPr>
        <w:pStyle w:val="TF"/>
        <w:rPr>
          <w:lang w:eastAsia="de-DE"/>
        </w:rPr>
      </w:pPr>
      <w:bookmarkStart w:id="3321" w:name="_CRFigure11_4_1_1_41"/>
      <w:r>
        <w:t xml:space="preserve">Figure </w:t>
      </w:r>
      <w:bookmarkEnd w:id="3321"/>
      <w:r>
        <w:t>11</w:t>
      </w:r>
      <w:r w:rsidR="009D092F">
        <w:t>.4</w:t>
      </w:r>
      <w:r>
        <w:t>.1.1.4-1: Protocol stack for streaming performance data reporting</w:t>
      </w:r>
    </w:p>
    <w:p w14:paraId="1C043875" w14:textId="77777777" w:rsidR="001E2064" w:rsidRPr="00D00E21" w:rsidRDefault="001E2064" w:rsidP="001E2064">
      <w:pPr>
        <w:pStyle w:val="TF"/>
        <w:rPr>
          <w:lang w:eastAsia="de-DE"/>
        </w:rPr>
      </w:pPr>
    </w:p>
    <w:p w14:paraId="68F6ADAE" w14:textId="77777777" w:rsidR="001E2064" w:rsidRDefault="001E2064" w:rsidP="001E2064">
      <w:pPr>
        <w:pStyle w:val="Heading5"/>
        <w:rPr>
          <w:lang w:eastAsia="de-DE"/>
        </w:rPr>
      </w:pPr>
      <w:bookmarkStart w:id="3322" w:name="_CR11_4_1_1_5"/>
      <w:bookmarkStart w:id="3323" w:name="_Toc44001699"/>
      <w:bookmarkStart w:id="3324" w:name="_Toc178071437"/>
      <w:bookmarkEnd w:id="3322"/>
      <w:r>
        <w:rPr>
          <w:lang w:eastAsia="de-DE"/>
        </w:rPr>
        <w:t>11</w:t>
      </w:r>
      <w:r w:rsidR="009D092F">
        <w:rPr>
          <w:lang w:eastAsia="de-DE"/>
        </w:rPr>
        <w:t>.4</w:t>
      </w:r>
      <w:r>
        <w:rPr>
          <w:lang w:eastAsia="de-DE"/>
        </w:rPr>
        <w:t>.1.1.5</w:t>
      </w:r>
      <w:r>
        <w:rPr>
          <w:lang w:eastAsia="de-DE"/>
        </w:rPr>
        <w:tab/>
        <w:t>Operation "</w:t>
      </w:r>
      <w:proofErr w:type="spellStart"/>
      <w:r>
        <w:rPr>
          <w:lang w:eastAsia="de-DE"/>
        </w:rPr>
        <w:t>addStream</w:t>
      </w:r>
      <w:proofErr w:type="spellEnd"/>
      <w:r>
        <w:rPr>
          <w:lang w:eastAsia="de-DE"/>
        </w:rPr>
        <w:t>"</w:t>
      </w:r>
      <w:bookmarkEnd w:id="3323"/>
      <w:bookmarkEnd w:id="3324"/>
    </w:p>
    <w:p w14:paraId="5A71C97F" w14:textId="77777777" w:rsidR="001E2064" w:rsidRPr="00151328" w:rsidRDefault="001E2064" w:rsidP="001E2064">
      <w:r w:rsidRPr="00151328">
        <w:t>The IS operation parameters are mapped to SS equivalents according to</w:t>
      </w:r>
      <w:r>
        <w:t xml:space="preserve"> the</w:t>
      </w:r>
      <w:r w:rsidRPr="00151328">
        <w:t xml:space="preserve"> table</w:t>
      </w:r>
      <w:r>
        <w:t>s</w:t>
      </w:r>
      <w:r w:rsidRPr="00151328">
        <w:t xml:space="preserve"> </w:t>
      </w:r>
      <w:r>
        <w:t>11</w:t>
      </w:r>
      <w:r w:rsidR="009D092F">
        <w:t>.4</w:t>
      </w:r>
      <w:r>
        <w:t>.1.1.5-1 and 11</w:t>
      </w:r>
      <w:r w:rsidR="009D092F">
        <w:t>.4</w:t>
      </w:r>
      <w:r>
        <w:t>.1.1</w:t>
      </w:r>
      <w:r w:rsidRPr="00151328">
        <w:t>.</w:t>
      </w:r>
      <w:r>
        <w:t>5</w:t>
      </w:r>
      <w:r w:rsidRPr="00151328">
        <w:t>-</w:t>
      </w:r>
      <w:r>
        <w:t>2</w:t>
      </w:r>
      <w:r w:rsidRPr="00151328">
        <w:t>.</w:t>
      </w:r>
    </w:p>
    <w:p w14:paraId="5A4BEC72" w14:textId="77777777" w:rsidR="001E2064" w:rsidRPr="00151328" w:rsidRDefault="001E2064" w:rsidP="001E2064">
      <w:pPr>
        <w:pStyle w:val="TH"/>
        <w:rPr>
          <w:lang w:eastAsia="zh-CN"/>
        </w:rPr>
      </w:pPr>
      <w:bookmarkStart w:id="3325" w:name="_CRTable11_4_1_1_51"/>
      <w:r w:rsidRPr="00151328">
        <w:rPr>
          <w:lang w:eastAsia="zh-CN"/>
        </w:rPr>
        <w:t xml:space="preserve">Table </w:t>
      </w:r>
      <w:bookmarkEnd w:id="3325"/>
      <w:r>
        <w:rPr>
          <w:lang w:eastAsia="zh-CN"/>
        </w:rPr>
        <w:t>11</w:t>
      </w:r>
      <w:r w:rsidR="009D092F">
        <w:rPr>
          <w:lang w:eastAsia="zh-CN"/>
        </w:rPr>
        <w:t>.4</w:t>
      </w:r>
      <w:r>
        <w:rPr>
          <w:lang w:eastAsia="zh-CN"/>
        </w:rPr>
        <w:t>.1.1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1E2064" w:rsidRPr="00151328" w14:paraId="67FDCBB2" w14:textId="77777777" w:rsidTr="001E2064">
        <w:tc>
          <w:tcPr>
            <w:tcW w:w="2108" w:type="dxa"/>
            <w:shd w:val="clear" w:color="auto" w:fill="auto"/>
          </w:tcPr>
          <w:p w14:paraId="2DBAAD0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6D8DAB2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6EECED4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1257E0D0"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5058569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5CDB8914" w14:textId="77777777" w:rsidTr="001E2064">
        <w:tc>
          <w:tcPr>
            <w:tcW w:w="2108" w:type="dxa"/>
            <w:shd w:val="clear" w:color="auto" w:fill="auto"/>
          </w:tcPr>
          <w:p w14:paraId="0E7C4F66"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2340" w:type="dxa"/>
          </w:tcPr>
          <w:p w14:paraId="51FEA677"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3144F5BA"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3D93B9E3"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674F00B8"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29EA1C17" w14:textId="77777777" w:rsidTr="001E2064">
        <w:tc>
          <w:tcPr>
            <w:tcW w:w="2108" w:type="dxa"/>
            <w:shd w:val="clear" w:color="auto" w:fill="auto"/>
          </w:tcPr>
          <w:p w14:paraId="6D26B63B" w14:textId="77777777" w:rsidR="001E2064" w:rsidRPr="00785030" w:rsidRDefault="001E2064" w:rsidP="001E2064">
            <w:pPr>
              <w:pStyle w:val="TAL"/>
              <w:rPr>
                <w:rFonts w:ascii="Courier New" w:hAnsi="Courier New" w:cs="Courier New"/>
                <w:color w:val="000000"/>
              </w:rPr>
            </w:pPr>
            <w:proofErr w:type="spellStart"/>
            <w:r w:rsidRPr="00785030">
              <w:rPr>
                <w:rFonts w:ascii="Courier New" w:hAnsi="Courier New" w:cs="Courier New"/>
              </w:rPr>
              <w:t>streamInfoList</w:t>
            </w:r>
            <w:proofErr w:type="spellEnd"/>
          </w:p>
        </w:tc>
        <w:tc>
          <w:tcPr>
            <w:tcW w:w="2340" w:type="dxa"/>
          </w:tcPr>
          <w:p w14:paraId="0129D9D7" w14:textId="77777777" w:rsidR="001E2064" w:rsidRPr="00151328" w:rsidRDefault="001E2064" w:rsidP="001E2064">
            <w:pPr>
              <w:pStyle w:val="TAL"/>
              <w:rPr>
                <w:szCs w:val="18"/>
                <w:lang w:eastAsia="zh-CN"/>
              </w:rPr>
            </w:pPr>
            <w:r w:rsidRPr="00151328">
              <w:rPr>
                <w:szCs w:val="18"/>
                <w:lang w:eastAsia="zh-CN"/>
              </w:rPr>
              <w:t>request body</w:t>
            </w:r>
          </w:p>
        </w:tc>
        <w:tc>
          <w:tcPr>
            <w:tcW w:w="1980" w:type="dxa"/>
          </w:tcPr>
          <w:p w14:paraId="3D96CFDE" w14:textId="77777777" w:rsidR="001E2064" w:rsidRPr="00CA54B5" w:rsidRDefault="001E2064" w:rsidP="001E2064">
            <w:pPr>
              <w:pStyle w:val="TAL"/>
              <w:rPr>
                <w:szCs w:val="18"/>
                <w:lang w:eastAsia="zh-CN"/>
              </w:rPr>
            </w:pPr>
            <w:proofErr w:type="spellStart"/>
            <w:r w:rsidRPr="00796ECC">
              <w:rPr>
                <w:szCs w:val="18"/>
                <w:lang w:eastAsia="zh-CN"/>
              </w:rPr>
              <w:t>streamInfoList</w:t>
            </w:r>
            <w:proofErr w:type="spellEnd"/>
          </w:p>
        </w:tc>
        <w:tc>
          <w:tcPr>
            <w:tcW w:w="2077" w:type="dxa"/>
          </w:tcPr>
          <w:p w14:paraId="5DB14B6B" w14:textId="77777777" w:rsidR="001E2064" w:rsidRPr="00CA54B5" w:rsidRDefault="001E2064" w:rsidP="001E2064">
            <w:pPr>
              <w:pStyle w:val="TAL"/>
              <w:rPr>
                <w:szCs w:val="18"/>
                <w:lang w:eastAsia="zh-CN"/>
              </w:rPr>
            </w:pPr>
            <w:r>
              <w:rPr>
                <w:lang w:val="x-none"/>
              </w:rPr>
              <w:t>array</w:t>
            </w:r>
            <w:r>
              <w:rPr>
                <w:lang w:val="de-DE"/>
              </w:rPr>
              <w:t>(</w:t>
            </w:r>
            <w:proofErr w:type="spellStart"/>
            <w:r w:rsidRPr="00796ECC">
              <w:rPr>
                <w:szCs w:val="18"/>
                <w:lang w:eastAsia="zh-CN"/>
              </w:rPr>
              <w:t>streamInfo</w:t>
            </w:r>
            <w:proofErr w:type="spellEnd"/>
            <w:r>
              <w:rPr>
                <w:lang w:val="de-DE"/>
              </w:rPr>
              <w:t>-Type)</w:t>
            </w:r>
          </w:p>
        </w:tc>
        <w:tc>
          <w:tcPr>
            <w:tcW w:w="1100" w:type="dxa"/>
            <w:shd w:val="clear" w:color="auto" w:fill="auto"/>
          </w:tcPr>
          <w:p w14:paraId="75A73005" w14:textId="77777777" w:rsidR="001E2064" w:rsidRPr="00151328" w:rsidRDefault="001E2064" w:rsidP="001E2064">
            <w:pPr>
              <w:pStyle w:val="TAC"/>
              <w:rPr>
                <w:lang w:eastAsia="zh-CN"/>
              </w:rPr>
            </w:pPr>
            <w:r w:rsidRPr="00151328">
              <w:rPr>
                <w:lang w:eastAsia="zh-CN"/>
              </w:rPr>
              <w:t>M</w:t>
            </w:r>
          </w:p>
        </w:tc>
      </w:tr>
    </w:tbl>
    <w:p w14:paraId="154463F7" w14:textId="77777777" w:rsidR="001E2064" w:rsidRPr="00151328" w:rsidRDefault="001E2064" w:rsidP="001E2064"/>
    <w:p w14:paraId="7BBBCAC0" w14:textId="77777777" w:rsidR="001E2064" w:rsidRPr="00151328" w:rsidRDefault="001E2064" w:rsidP="001E2064">
      <w:pPr>
        <w:pStyle w:val="TH"/>
        <w:rPr>
          <w:lang w:eastAsia="zh-CN"/>
        </w:rPr>
      </w:pPr>
      <w:bookmarkStart w:id="3326" w:name="_CRTable11_4_1_1_52"/>
      <w:r w:rsidRPr="00151328">
        <w:rPr>
          <w:lang w:eastAsia="zh-CN"/>
        </w:rPr>
        <w:lastRenderedPageBreak/>
        <w:t xml:space="preserve">Table </w:t>
      </w:r>
      <w:bookmarkEnd w:id="3326"/>
      <w:r>
        <w:rPr>
          <w:lang w:eastAsia="zh-CN"/>
        </w:rPr>
        <w:t>11</w:t>
      </w:r>
      <w:r w:rsidR="009D092F">
        <w:rPr>
          <w:lang w:eastAsia="zh-CN"/>
        </w:rPr>
        <w:t>.4</w:t>
      </w:r>
      <w:r>
        <w:rPr>
          <w:lang w:eastAsia="zh-CN"/>
        </w:rPr>
        <w:t>.1.1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0"/>
        <w:gridCol w:w="1107"/>
      </w:tblGrid>
      <w:tr w:rsidR="001E2064" w:rsidRPr="00151328" w14:paraId="340A3DD8" w14:textId="77777777" w:rsidTr="001E2064">
        <w:tc>
          <w:tcPr>
            <w:tcW w:w="2108" w:type="dxa"/>
            <w:shd w:val="clear" w:color="auto" w:fill="auto"/>
          </w:tcPr>
          <w:p w14:paraId="6E5E27A6"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2D240DE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5B3647D5"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0" w:type="dxa"/>
          </w:tcPr>
          <w:p w14:paraId="4C6EAC5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7" w:type="dxa"/>
            <w:shd w:val="clear" w:color="auto" w:fill="auto"/>
          </w:tcPr>
          <w:p w14:paraId="4CD57585"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64CF55D4" w14:textId="77777777" w:rsidTr="001E2064">
        <w:trPr>
          <w:trHeight w:val="282"/>
        </w:trPr>
        <w:tc>
          <w:tcPr>
            <w:tcW w:w="2108" w:type="dxa"/>
            <w:shd w:val="clear" w:color="auto" w:fill="auto"/>
          </w:tcPr>
          <w:p w14:paraId="07F348BC"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streamInfoList</w:t>
            </w:r>
            <w:proofErr w:type="spellEnd"/>
          </w:p>
        </w:tc>
        <w:tc>
          <w:tcPr>
            <w:tcW w:w="2340" w:type="dxa"/>
          </w:tcPr>
          <w:p w14:paraId="1B3A0FCB" w14:textId="77777777" w:rsidR="001E2064" w:rsidRPr="00151328" w:rsidRDefault="001E2064" w:rsidP="001E2064">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980" w:type="dxa"/>
          </w:tcPr>
          <w:p w14:paraId="1D7C9AC4" w14:textId="77777777" w:rsidR="001E2064" w:rsidRPr="00151328" w:rsidRDefault="001E2064" w:rsidP="001E2064">
            <w:pPr>
              <w:pStyle w:val="TAL"/>
              <w:rPr>
                <w:szCs w:val="18"/>
                <w:lang w:eastAsia="zh-CN"/>
              </w:rPr>
            </w:pPr>
            <w:proofErr w:type="spellStart"/>
            <w:r w:rsidRPr="008B662C">
              <w:t>streamInfoList</w:t>
            </w:r>
            <w:proofErr w:type="spellEnd"/>
          </w:p>
        </w:tc>
        <w:tc>
          <w:tcPr>
            <w:tcW w:w="2070" w:type="dxa"/>
          </w:tcPr>
          <w:p w14:paraId="504A17A3" w14:textId="77777777" w:rsidR="001E2064" w:rsidRPr="00151328" w:rsidRDefault="001E2064" w:rsidP="001E2064">
            <w:pPr>
              <w:pStyle w:val="TAL"/>
              <w:rPr>
                <w:szCs w:val="18"/>
                <w:lang w:eastAsia="zh-CN"/>
              </w:rPr>
            </w:pPr>
            <w:r w:rsidRPr="008B662C">
              <w:t>array(</w:t>
            </w:r>
            <w:proofErr w:type="spellStart"/>
            <w:r w:rsidRPr="008B662C">
              <w:t>streamInfo</w:t>
            </w:r>
            <w:proofErr w:type="spellEnd"/>
            <w:r w:rsidRPr="008B662C">
              <w:t>-Type)</w:t>
            </w:r>
          </w:p>
        </w:tc>
        <w:tc>
          <w:tcPr>
            <w:tcW w:w="1107" w:type="dxa"/>
            <w:shd w:val="clear" w:color="auto" w:fill="auto"/>
          </w:tcPr>
          <w:p w14:paraId="4579982A"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1FEEFBD3" w14:textId="77777777" w:rsidTr="001E2064">
        <w:tc>
          <w:tcPr>
            <w:tcW w:w="2108" w:type="dxa"/>
            <w:shd w:val="clear" w:color="auto" w:fill="auto"/>
          </w:tcPr>
          <w:p w14:paraId="011C864D" w14:textId="77777777" w:rsidR="001E2064" w:rsidRPr="00151328" w:rsidRDefault="001E2064" w:rsidP="001E2064">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3E58FB1C"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6A6316B"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60C2CFC7"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2CA9F384"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070" w:type="dxa"/>
          </w:tcPr>
          <w:p w14:paraId="0EEFC9DA"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201F5AD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1107" w:type="dxa"/>
            <w:shd w:val="clear" w:color="auto" w:fill="auto"/>
          </w:tcPr>
          <w:p w14:paraId="6DEC5E6A"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E3F961C" w14:textId="77777777" w:rsidR="001E2064" w:rsidRPr="00207F93" w:rsidRDefault="001E2064" w:rsidP="001E2064">
      <w:pPr>
        <w:rPr>
          <w:lang w:eastAsia="de-DE"/>
        </w:rPr>
      </w:pPr>
    </w:p>
    <w:p w14:paraId="586E7C73" w14:textId="77777777" w:rsidR="001E2064" w:rsidRDefault="001E2064" w:rsidP="001E2064">
      <w:pPr>
        <w:pStyle w:val="Heading5"/>
        <w:rPr>
          <w:lang w:eastAsia="de-DE"/>
        </w:rPr>
      </w:pPr>
      <w:bookmarkStart w:id="3327" w:name="_CR11_4_1_1_6"/>
      <w:bookmarkStart w:id="3328" w:name="_Toc44001700"/>
      <w:bookmarkStart w:id="3329" w:name="_Toc178071438"/>
      <w:bookmarkEnd w:id="3327"/>
      <w:r>
        <w:rPr>
          <w:lang w:eastAsia="de-DE"/>
        </w:rPr>
        <w:t>11</w:t>
      </w:r>
      <w:r w:rsidR="009D092F">
        <w:rPr>
          <w:lang w:eastAsia="de-DE"/>
        </w:rPr>
        <w:t>.4</w:t>
      </w:r>
      <w:r>
        <w:rPr>
          <w:lang w:eastAsia="de-DE"/>
        </w:rPr>
        <w:t>.1.1.6</w:t>
      </w:r>
      <w:r>
        <w:rPr>
          <w:lang w:eastAsia="de-DE"/>
        </w:rPr>
        <w:tab/>
        <w:t>Operation "</w:t>
      </w:r>
      <w:proofErr w:type="spellStart"/>
      <w:r>
        <w:rPr>
          <w:lang w:eastAsia="de-DE"/>
        </w:rPr>
        <w:t>deleteStream</w:t>
      </w:r>
      <w:proofErr w:type="spellEnd"/>
      <w:r>
        <w:rPr>
          <w:lang w:eastAsia="de-DE"/>
        </w:rPr>
        <w:t>"</w:t>
      </w:r>
      <w:bookmarkEnd w:id="3328"/>
      <w:bookmarkEnd w:id="3329"/>
    </w:p>
    <w:p w14:paraId="21A91E2C" w14:textId="77777777" w:rsidR="001E2064" w:rsidRPr="00151328" w:rsidRDefault="001E2064" w:rsidP="001E2064">
      <w:r w:rsidRPr="00151328">
        <w:t>The IS operation parameters are mapped to SS equivalents according to</w:t>
      </w:r>
      <w:r>
        <w:t xml:space="preserve"> the</w:t>
      </w:r>
      <w:r w:rsidRPr="00151328">
        <w:t xml:space="preserve"> table</w:t>
      </w:r>
      <w:r>
        <w:t>s</w:t>
      </w:r>
      <w:r w:rsidRPr="00151328">
        <w:t xml:space="preserve"> </w:t>
      </w:r>
      <w:r>
        <w:t>11</w:t>
      </w:r>
      <w:r w:rsidR="009D092F">
        <w:t>.4</w:t>
      </w:r>
      <w:r>
        <w:t>.1.1.6-1 and 11</w:t>
      </w:r>
      <w:r w:rsidR="009D092F">
        <w:t>.4</w:t>
      </w:r>
      <w:r>
        <w:t>.1.1</w:t>
      </w:r>
      <w:r w:rsidRPr="00151328">
        <w:t>.</w:t>
      </w:r>
      <w:r>
        <w:t>6</w:t>
      </w:r>
      <w:r w:rsidRPr="00151328">
        <w:t>-</w:t>
      </w:r>
      <w:r>
        <w:t>2</w:t>
      </w:r>
      <w:r w:rsidRPr="00151328">
        <w:t>.</w:t>
      </w:r>
    </w:p>
    <w:p w14:paraId="6FF74204" w14:textId="77777777" w:rsidR="001E2064" w:rsidRPr="00151328" w:rsidRDefault="001E2064" w:rsidP="001E2064">
      <w:pPr>
        <w:pStyle w:val="TH"/>
        <w:rPr>
          <w:lang w:eastAsia="zh-CN"/>
        </w:rPr>
      </w:pPr>
      <w:bookmarkStart w:id="3330" w:name="_CRTable11_4_1_1_61"/>
      <w:r w:rsidRPr="00151328">
        <w:rPr>
          <w:lang w:eastAsia="zh-CN"/>
        </w:rPr>
        <w:t xml:space="preserve">Table </w:t>
      </w:r>
      <w:bookmarkEnd w:id="3330"/>
      <w:r>
        <w:rPr>
          <w:lang w:eastAsia="zh-CN"/>
        </w:rPr>
        <w:t>11</w:t>
      </w:r>
      <w:r w:rsidR="009D092F">
        <w:rPr>
          <w:lang w:eastAsia="zh-CN"/>
        </w:rPr>
        <w:t>.4</w:t>
      </w:r>
      <w:r>
        <w:rPr>
          <w:lang w:eastAsia="zh-CN"/>
        </w:rPr>
        <w:t>.1.1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402"/>
        <w:gridCol w:w="1843"/>
        <w:gridCol w:w="1100"/>
      </w:tblGrid>
      <w:tr w:rsidR="001E2064" w:rsidRPr="00151328" w14:paraId="784BC679" w14:textId="77777777" w:rsidTr="001E2064">
        <w:tc>
          <w:tcPr>
            <w:tcW w:w="1843" w:type="dxa"/>
            <w:shd w:val="clear" w:color="auto" w:fill="auto"/>
          </w:tcPr>
          <w:p w14:paraId="7BAC90F4"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2641EA70"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402" w:type="dxa"/>
          </w:tcPr>
          <w:p w14:paraId="49CB7FA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843" w:type="dxa"/>
          </w:tcPr>
          <w:p w14:paraId="1EED605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1395E3AB"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427EB010" w14:textId="77777777" w:rsidTr="001E2064">
        <w:tc>
          <w:tcPr>
            <w:tcW w:w="1843" w:type="dxa"/>
            <w:shd w:val="clear" w:color="auto" w:fill="auto"/>
          </w:tcPr>
          <w:p w14:paraId="0E0A085F"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1417" w:type="dxa"/>
          </w:tcPr>
          <w:p w14:paraId="31EFD418"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3402" w:type="dxa"/>
          </w:tcPr>
          <w:p w14:paraId="58A85D4E"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1843" w:type="dxa"/>
          </w:tcPr>
          <w:p w14:paraId="4E106934"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66A0D0FF"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4F862AE1" w14:textId="77777777" w:rsidTr="001E2064">
        <w:tc>
          <w:tcPr>
            <w:tcW w:w="1843" w:type="dxa"/>
            <w:shd w:val="clear" w:color="auto" w:fill="auto"/>
          </w:tcPr>
          <w:p w14:paraId="11351F18" w14:textId="77777777" w:rsidR="001E2064" w:rsidRDefault="001E2064" w:rsidP="001E2064">
            <w:pPr>
              <w:pStyle w:val="TAL"/>
              <w:rPr>
                <w:rFonts w:ascii="Courier New" w:hAnsi="Courier New" w:cs="Courier New"/>
                <w:color w:val="000000"/>
              </w:rPr>
            </w:pPr>
            <w:proofErr w:type="spellStart"/>
            <w:r w:rsidRPr="00BC33FA">
              <w:rPr>
                <w:rFonts w:ascii="Courier New" w:hAnsi="Courier New" w:cs="Courier New"/>
                <w:color w:val="000000"/>
              </w:rPr>
              <w:t>streamId</w:t>
            </w:r>
            <w:r>
              <w:rPr>
                <w:rFonts w:ascii="Courier New" w:hAnsi="Courier New" w:cs="Courier New"/>
                <w:color w:val="000000"/>
              </w:rPr>
              <w:t>List</w:t>
            </w:r>
            <w:proofErr w:type="spellEnd"/>
          </w:p>
        </w:tc>
        <w:tc>
          <w:tcPr>
            <w:tcW w:w="1417" w:type="dxa"/>
          </w:tcPr>
          <w:p w14:paraId="3DF6A7EC"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3A94D829"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query</w:t>
            </w:r>
          </w:p>
        </w:tc>
        <w:tc>
          <w:tcPr>
            <w:tcW w:w="3402" w:type="dxa"/>
          </w:tcPr>
          <w:p w14:paraId="7B35650C" w14:textId="77777777" w:rsidR="001E2064" w:rsidRPr="00FC330A"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p w14:paraId="4A727A7D" w14:textId="77777777" w:rsidR="001E2064" w:rsidRPr="00151328" w:rsidRDefault="001E2064" w:rsidP="001E2064">
            <w:pPr>
              <w:keepNext/>
              <w:keepLines/>
              <w:spacing w:after="0"/>
              <w:rPr>
                <w:rFonts w:ascii="Arial" w:hAnsi="Arial"/>
                <w:sz w:val="18"/>
                <w:szCs w:val="18"/>
                <w:lang w:eastAsia="zh-CN"/>
              </w:rPr>
            </w:pPr>
            <w:proofErr w:type="spellStart"/>
            <w:r w:rsidRPr="00E32B89">
              <w:rPr>
                <w:rFonts w:ascii="Arial" w:hAnsi="Arial"/>
                <w:sz w:val="18"/>
                <w:szCs w:val="18"/>
                <w:lang w:eastAsia="zh-CN"/>
              </w:rPr>
              <w:t>streamIdList</w:t>
            </w:r>
            <w:proofErr w:type="spellEnd"/>
          </w:p>
        </w:tc>
        <w:tc>
          <w:tcPr>
            <w:tcW w:w="1843" w:type="dxa"/>
          </w:tcPr>
          <w:p w14:paraId="24D1F470"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streamId</w:t>
            </w:r>
            <w:proofErr w:type="spellEnd"/>
            <w:r>
              <w:rPr>
                <w:rFonts w:ascii="Arial" w:hAnsi="Arial"/>
                <w:sz w:val="18"/>
                <w:szCs w:val="18"/>
                <w:lang w:eastAsia="zh-CN"/>
              </w:rPr>
              <w:t>-Type)</w:t>
            </w:r>
          </w:p>
        </w:tc>
        <w:tc>
          <w:tcPr>
            <w:tcW w:w="1100" w:type="dxa"/>
            <w:shd w:val="clear" w:color="auto" w:fill="auto"/>
          </w:tcPr>
          <w:p w14:paraId="259B3D2A"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27E389" w14:textId="77777777" w:rsidR="001E2064" w:rsidRPr="00151328" w:rsidRDefault="001E2064" w:rsidP="001E2064"/>
    <w:p w14:paraId="3A50EAE4" w14:textId="77777777" w:rsidR="001E2064" w:rsidRPr="00151328" w:rsidRDefault="001E2064" w:rsidP="001E2064">
      <w:pPr>
        <w:pStyle w:val="TH"/>
        <w:rPr>
          <w:lang w:eastAsia="zh-CN"/>
        </w:rPr>
      </w:pPr>
      <w:bookmarkStart w:id="3331" w:name="_CRTable11_4_1_1_62"/>
      <w:r w:rsidRPr="00151328">
        <w:rPr>
          <w:lang w:eastAsia="zh-CN"/>
        </w:rPr>
        <w:t xml:space="preserve">Table </w:t>
      </w:r>
      <w:bookmarkEnd w:id="3331"/>
      <w:r>
        <w:rPr>
          <w:lang w:eastAsia="zh-CN"/>
        </w:rPr>
        <w:t>11</w:t>
      </w:r>
      <w:r w:rsidR="009D092F">
        <w:rPr>
          <w:lang w:eastAsia="zh-CN"/>
        </w:rPr>
        <w:t>.4</w:t>
      </w:r>
      <w:r>
        <w:rPr>
          <w:lang w:eastAsia="zh-CN"/>
        </w:rPr>
        <w:t>.1.1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605"/>
        <w:gridCol w:w="1980"/>
        <w:gridCol w:w="2193"/>
        <w:gridCol w:w="984"/>
      </w:tblGrid>
      <w:tr w:rsidR="001E2064" w:rsidRPr="00151328" w14:paraId="368A152B" w14:textId="77777777" w:rsidTr="001E2064">
        <w:tc>
          <w:tcPr>
            <w:tcW w:w="1843" w:type="dxa"/>
            <w:shd w:val="clear" w:color="auto" w:fill="auto"/>
          </w:tcPr>
          <w:p w14:paraId="4D500AC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605" w:type="dxa"/>
          </w:tcPr>
          <w:p w14:paraId="12BAB8A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204BC820"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1649301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10C6D29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65E3E29D" w14:textId="77777777" w:rsidTr="001E2064">
        <w:tc>
          <w:tcPr>
            <w:tcW w:w="1843" w:type="dxa"/>
            <w:shd w:val="clear" w:color="auto" w:fill="auto"/>
          </w:tcPr>
          <w:p w14:paraId="6A5AE770" w14:textId="77777777" w:rsidR="001E2064" w:rsidRPr="00151328" w:rsidRDefault="001E2064" w:rsidP="001E2064">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605" w:type="dxa"/>
          </w:tcPr>
          <w:p w14:paraId="3C6DA534"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5679CD9"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02F90C53"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275A7750"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54A00384"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19B3CC6D"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4" w:type="dxa"/>
            <w:shd w:val="clear" w:color="auto" w:fill="auto"/>
          </w:tcPr>
          <w:p w14:paraId="21B63389"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7984B0" w14:textId="77777777" w:rsidR="001E2064" w:rsidRPr="00785030" w:rsidRDefault="001E2064" w:rsidP="001E2064">
      <w:pPr>
        <w:rPr>
          <w:lang w:eastAsia="de-DE"/>
        </w:rPr>
      </w:pPr>
    </w:p>
    <w:p w14:paraId="3AE4441B" w14:textId="77777777" w:rsidR="001E2064" w:rsidRDefault="001E2064" w:rsidP="001E2064">
      <w:pPr>
        <w:pStyle w:val="Heading5"/>
        <w:rPr>
          <w:lang w:eastAsia="de-DE"/>
        </w:rPr>
      </w:pPr>
      <w:bookmarkStart w:id="3332" w:name="_CR11_4_1_1_7"/>
      <w:bookmarkStart w:id="3333" w:name="_Toc44001701"/>
      <w:bookmarkStart w:id="3334" w:name="_Toc178071439"/>
      <w:bookmarkEnd w:id="3332"/>
      <w:r>
        <w:rPr>
          <w:lang w:eastAsia="de-DE"/>
        </w:rPr>
        <w:t>11</w:t>
      </w:r>
      <w:r w:rsidR="009D092F">
        <w:rPr>
          <w:lang w:eastAsia="de-DE"/>
        </w:rPr>
        <w:t>.4</w:t>
      </w:r>
      <w:r>
        <w:rPr>
          <w:lang w:eastAsia="de-DE"/>
        </w:rPr>
        <w:t>.1.1.7</w:t>
      </w:r>
      <w:r>
        <w:rPr>
          <w:lang w:eastAsia="de-DE"/>
        </w:rPr>
        <w:tab/>
        <w:t>Operation "</w:t>
      </w:r>
      <w:proofErr w:type="spellStart"/>
      <w:r>
        <w:rPr>
          <w:lang w:eastAsia="de-DE"/>
        </w:rPr>
        <w:t>getConnectionInfo</w:t>
      </w:r>
      <w:proofErr w:type="spellEnd"/>
      <w:r>
        <w:rPr>
          <w:lang w:eastAsia="de-DE"/>
        </w:rPr>
        <w:t>"</w:t>
      </w:r>
      <w:bookmarkEnd w:id="3333"/>
      <w:bookmarkEnd w:id="3334"/>
    </w:p>
    <w:p w14:paraId="62159680" w14:textId="77777777" w:rsidR="001E2064" w:rsidRPr="00151328" w:rsidRDefault="001E2064" w:rsidP="001E2064">
      <w:r w:rsidRPr="00151328">
        <w:t>The IS operation parameters are mapped to SS equivalents according to</w:t>
      </w:r>
      <w:r>
        <w:t xml:space="preserve"> the</w:t>
      </w:r>
      <w:r w:rsidRPr="00151328">
        <w:t xml:space="preserve"> table</w:t>
      </w:r>
      <w:r>
        <w:t>s</w:t>
      </w:r>
      <w:r w:rsidRPr="00151328">
        <w:t xml:space="preserve"> </w:t>
      </w:r>
      <w:r>
        <w:t>11</w:t>
      </w:r>
      <w:r w:rsidR="009D092F">
        <w:t>.4</w:t>
      </w:r>
      <w:r>
        <w:t>.1.1.7-1 and 11</w:t>
      </w:r>
      <w:r w:rsidR="009D092F">
        <w:t>.4</w:t>
      </w:r>
      <w:r>
        <w:t>.1.1</w:t>
      </w:r>
      <w:r w:rsidRPr="00151328">
        <w:t>.</w:t>
      </w:r>
      <w:r>
        <w:t>7</w:t>
      </w:r>
      <w:r w:rsidRPr="00151328">
        <w:t>-</w:t>
      </w:r>
      <w:r>
        <w:t>2</w:t>
      </w:r>
      <w:r w:rsidRPr="00151328">
        <w:t>.</w:t>
      </w:r>
    </w:p>
    <w:p w14:paraId="713B8C68" w14:textId="77777777" w:rsidR="001E2064" w:rsidRPr="00151328" w:rsidRDefault="001E2064" w:rsidP="001E2064">
      <w:pPr>
        <w:pStyle w:val="TH"/>
        <w:rPr>
          <w:lang w:eastAsia="zh-CN"/>
        </w:rPr>
      </w:pPr>
      <w:bookmarkStart w:id="3335" w:name="_CRTable11_4_1_1_71"/>
      <w:r w:rsidRPr="00151328">
        <w:rPr>
          <w:lang w:eastAsia="zh-CN"/>
        </w:rPr>
        <w:t xml:space="preserve">Table </w:t>
      </w:r>
      <w:bookmarkEnd w:id="3335"/>
      <w:r>
        <w:rPr>
          <w:lang w:eastAsia="zh-CN"/>
        </w:rPr>
        <w:t>11</w:t>
      </w:r>
      <w:r w:rsidR="009D092F">
        <w:rPr>
          <w:lang w:eastAsia="zh-CN"/>
        </w:rPr>
        <w:t>.4</w:t>
      </w:r>
      <w:r>
        <w:rPr>
          <w:lang w:eastAsia="zh-CN"/>
        </w:rPr>
        <w:t>.1.1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417"/>
        <w:gridCol w:w="3119"/>
        <w:gridCol w:w="1984"/>
        <w:gridCol w:w="1100"/>
      </w:tblGrid>
      <w:tr w:rsidR="001E2064" w:rsidRPr="00151328" w14:paraId="32A0F2EB" w14:textId="77777777" w:rsidTr="001E2064">
        <w:tc>
          <w:tcPr>
            <w:tcW w:w="1985" w:type="dxa"/>
            <w:shd w:val="clear" w:color="auto" w:fill="auto"/>
          </w:tcPr>
          <w:p w14:paraId="14865EC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01EFC36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119" w:type="dxa"/>
          </w:tcPr>
          <w:p w14:paraId="6628139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2A848B82"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39E8CA2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00E5A7F4" w14:textId="77777777" w:rsidTr="001E2064">
        <w:tc>
          <w:tcPr>
            <w:tcW w:w="1985" w:type="dxa"/>
            <w:shd w:val="clear" w:color="auto" w:fill="auto"/>
          </w:tcPr>
          <w:p w14:paraId="639401A7"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1417" w:type="dxa"/>
          </w:tcPr>
          <w:p w14:paraId="40104D2B"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3119" w:type="dxa"/>
          </w:tcPr>
          <w:p w14:paraId="4C6D3ADE"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15784518"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41FF7985"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35CF955D" w14:textId="77777777" w:rsidTr="001E2064">
        <w:tc>
          <w:tcPr>
            <w:tcW w:w="1985" w:type="dxa"/>
            <w:shd w:val="clear" w:color="auto" w:fill="auto"/>
          </w:tcPr>
          <w:p w14:paraId="0568FDCE" w14:textId="77777777" w:rsidR="001E2064"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connectionIdList</w:t>
            </w:r>
            <w:proofErr w:type="spellEnd"/>
          </w:p>
        </w:tc>
        <w:tc>
          <w:tcPr>
            <w:tcW w:w="1417" w:type="dxa"/>
          </w:tcPr>
          <w:p w14:paraId="27DD8A3A"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90C8F7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query</w:t>
            </w:r>
          </w:p>
        </w:tc>
        <w:tc>
          <w:tcPr>
            <w:tcW w:w="3119" w:type="dxa"/>
          </w:tcPr>
          <w:p w14:paraId="71E9CD1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
          <w:p w14:paraId="316D0A2D"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1984" w:type="dxa"/>
          </w:tcPr>
          <w:p w14:paraId="3F2C23B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Pr>
                <w:rFonts w:ascii="Arial" w:hAnsi="Arial"/>
                <w:sz w:val="18"/>
                <w:szCs w:val="18"/>
                <w:lang w:eastAsia="zh-CN"/>
              </w:rPr>
              <w:t>)</w:t>
            </w:r>
          </w:p>
        </w:tc>
        <w:tc>
          <w:tcPr>
            <w:tcW w:w="1100" w:type="dxa"/>
            <w:shd w:val="clear" w:color="auto" w:fill="auto"/>
          </w:tcPr>
          <w:p w14:paraId="1B62BBE9"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7A1E1B4" w14:textId="77777777" w:rsidR="001E2064" w:rsidRPr="00151328" w:rsidRDefault="001E2064" w:rsidP="001E2064"/>
    <w:p w14:paraId="185CBD30" w14:textId="77777777" w:rsidR="001E2064" w:rsidRPr="00151328" w:rsidRDefault="001E2064" w:rsidP="001E2064">
      <w:pPr>
        <w:pStyle w:val="TH"/>
        <w:rPr>
          <w:lang w:eastAsia="zh-CN"/>
        </w:rPr>
      </w:pPr>
      <w:bookmarkStart w:id="3336" w:name="_CRTable11_4_1_1_72"/>
      <w:r w:rsidRPr="00151328">
        <w:rPr>
          <w:lang w:eastAsia="zh-CN"/>
        </w:rPr>
        <w:t xml:space="preserve">Table </w:t>
      </w:r>
      <w:bookmarkEnd w:id="3336"/>
      <w:r>
        <w:rPr>
          <w:lang w:eastAsia="zh-CN"/>
        </w:rPr>
        <w:t>11</w:t>
      </w:r>
      <w:r w:rsidR="009D092F">
        <w:rPr>
          <w:lang w:eastAsia="zh-CN"/>
        </w:rPr>
        <w:t>.4</w:t>
      </w:r>
      <w:r>
        <w:rPr>
          <w:lang w:eastAsia="zh-CN"/>
        </w:rPr>
        <w:t>.1.1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80"/>
        <w:gridCol w:w="2024"/>
        <w:gridCol w:w="2151"/>
        <w:gridCol w:w="982"/>
      </w:tblGrid>
      <w:tr w:rsidR="001E2064" w:rsidRPr="00151328" w14:paraId="75BCADA9" w14:textId="77777777" w:rsidTr="001E2064">
        <w:tc>
          <w:tcPr>
            <w:tcW w:w="2268" w:type="dxa"/>
            <w:shd w:val="clear" w:color="auto" w:fill="auto"/>
          </w:tcPr>
          <w:p w14:paraId="38D2AB96"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180" w:type="dxa"/>
          </w:tcPr>
          <w:p w14:paraId="050D687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6E6D884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7B12E176"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1E6076D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21E720A3" w14:textId="77777777" w:rsidTr="001E2064">
        <w:tc>
          <w:tcPr>
            <w:tcW w:w="2268" w:type="dxa"/>
            <w:shd w:val="clear" w:color="auto" w:fill="auto"/>
          </w:tcPr>
          <w:p w14:paraId="625F2122"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connectionInfoList</w:t>
            </w:r>
            <w:proofErr w:type="spellEnd"/>
          </w:p>
        </w:tc>
        <w:tc>
          <w:tcPr>
            <w:tcW w:w="2180" w:type="dxa"/>
          </w:tcPr>
          <w:p w14:paraId="7686EF30" w14:textId="77777777" w:rsidR="001E2064" w:rsidRPr="00151328" w:rsidRDefault="001E2064" w:rsidP="001E2064">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3192FC79" w14:textId="77777777" w:rsidR="001E2064" w:rsidRPr="00151328" w:rsidRDefault="001E2064" w:rsidP="001E2064">
            <w:pPr>
              <w:keepNext/>
              <w:keepLines/>
              <w:spacing w:after="0"/>
              <w:rPr>
                <w:rFonts w:ascii="Arial" w:hAnsi="Arial"/>
                <w:sz w:val="18"/>
                <w:szCs w:val="18"/>
                <w:lang w:eastAsia="zh-CN"/>
              </w:rPr>
            </w:pPr>
            <w:proofErr w:type="spellStart"/>
            <w:r w:rsidRPr="0020536D">
              <w:rPr>
                <w:rFonts w:ascii="Arial" w:hAnsi="Arial"/>
                <w:sz w:val="18"/>
                <w:szCs w:val="18"/>
                <w:lang w:eastAsia="zh-CN"/>
              </w:rPr>
              <w:t>connectionInfoList</w:t>
            </w:r>
            <w:proofErr w:type="spellEnd"/>
          </w:p>
        </w:tc>
        <w:tc>
          <w:tcPr>
            <w:tcW w:w="2151" w:type="dxa"/>
          </w:tcPr>
          <w:p w14:paraId="6EEC877E" w14:textId="77777777" w:rsidR="001E2064" w:rsidRPr="0072077B" w:rsidRDefault="001E2064" w:rsidP="001E2064">
            <w:pPr>
              <w:keepNext/>
              <w:keepLines/>
              <w:spacing w:after="0"/>
              <w:rPr>
                <w:rFonts w:ascii="Arial" w:hAnsi="Arial"/>
                <w:sz w:val="18"/>
                <w:lang w:val="de-DE"/>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982" w:type="dxa"/>
            <w:shd w:val="clear" w:color="auto" w:fill="auto"/>
          </w:tcPr>
          <w:p w14:paraId="0316EF4D"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59278AE9" w14:textId="77777777" w:rsidTr="001E2064">
        <w:tc>
          <w:tcPr>
            <w:tcW w:w="2268" w:type="dxa"/>
            <w:shd w:val="clear" w:color="auto" w:fill="auto"/>
          </w:tcPr>
          <w:p w14:paraId="3ADBC185" w14:textId="77777777" w:rsidR="001E2064" w:rsidRPr="00151328" w:rsidRDefault="001E2064" w:rsidP="001E2064">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180" w:type="dxa"/>
          </w:tcPr>
          <w:p w14:paraId="1B9BCD8E"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32989F1"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2B9DB5B9"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5C51458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34E47B1F"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3C54278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2" w:type="dxa"/>
            <w:shd w:val="clear" w:color="auto" w:fill="auto"/>
          </w:tcPr>
          <w:p w14:paraId="037C7880"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D08E043" w14:textId="77777777" w:rsidR="001E2064" w:rsidRPr="00990FDA" w:rsidRDefault="001E2064" w:rsidP="001E2064">
      <w:pPr>
        <w:rPr>
          <w:lang w:eastAsia="de-DE"/>
        </w:rPr>
      </w:pPr>
    </w:p>
    <w:p w14:paraId="38905F74" w14:textId="77777777" w:rsidR="001E2064" w:rsidRDefault="001E2064" w:rsidP="001E2064">
      <w:pPr>
        <w:pStyle w:val="Heading5"/>
        <w:rPr>
          <w:lang w:eastAsia="de-DE"/>
        </w:rPr>
      </w:pPr>
      <w:bookmarkStart w:id="3337" w:name="_CR11_4_1_1_8"/>
      <w:bookmarkStart w:id="3338" w:name="_Toc44001702"/>
      <w:bookmarkStart w:id="3339" w:name="_Toc178071440"/>
      <w:bookmarkEnd w:id="3337"/>
      <w:r>
        <w:rPr>
          <w:lang w:eastAsia="de-DE"/>
        </w:rPr>
        <w:t>11</w:t>
      </w:r>
      <w:r w:rsidR="009D092F">
        <w:rPr>
          <w:lang w:eastAsia="de-DE"/>
        </w:rPr>
        <w:t>.4</w:t>
      </w:r>
      <w:r>
        <w:rPr>
          <w:lang w:eastAsia="de-DE"/>
        </w:rPr>
        <w:t>.1.1.8</w:t>
      </w:r>
      <w:r>
        <w:rPr>
          <w:lang w:eastAsia="de-DE"/>
        </w:rPr>
        <w:tab/>
        <w:t>Operation "</w:t>
      </w:r>
      <w:proofErr w:type="spellStart"/>
      <w:r>
        <w:rPr>
          <w:lang w:eastAsia="de-DE"/>
        </w:rPr>
        <w:t>getStreamInfo</w:t>
      </w:r>
      <w:proofErr w:type="spellEnd"/>
      <w:r>
        <w:rPr>
          <w:lang w:eastAsia="de-DE"/>
        </w:rPr>
        <w:t>"</w:t>
      </w:r>
      <w:bookmarkEnd w:id="3338"/>
      <w:bookmarkEnd w:id="3339"/>
    </w:p>
    <w:p w14:paraId="15AABB50" w14:textId="77777777" w:rsidR="001E2064" w:rsidRPr="00151328" w:rsidRDefault="001E2064" w:rsidP="001E2064">
      <w:r w:rsidRPr="00151328">
        <w:t>The IS operation parameters are mapped to SS equivalents according to</w:t>
      </w:r>
      <w:r>
        <w:t xml:space="preserve"> the</w:t>
      </w:r>
      <w:r w:rsidRPr="00151328">
        <w:t xml:space="preserve"> table</w:t>
      </w:r>
      <w:r>
        <w:t>s</w:t>
      </w:r>
      <w:r w:rsidRPr="00151328">
        <w:t xml:space="preserve"> </w:t>
      </w:r>
      <w:r>
        <w:t>11</w:t>
      </w:r>
      <w:r w:rsidR="009D092F">
        <w:t>.4</w:t>
      </w:r>
      <w:r>
        <w:t>.1.1.8-1 and 11</w:t>
      </w:r>
      <w:r w:rsidR="009D092F">
        <w:t>.4</w:t>
      </w:r>
      <w:r>
        <w:t>.1.1</w:t>
      </w:r>
      <w:r w:rsidRPr="00151328">
        <w:t>.</w:t>
      </w:r>
      <w:r>
        <w:t>8</w:t>
      </w:r>
      <w:r w:rsidRPr="00151328">
        <w:t>-</w:t>
      </w:r>
      <w:r>
        <w:t>2</w:t>
      </w:r>
      <w:r w:rsidRPr="00151328">
        <w:t>.</w:t>
      </w:r>
    </w:p>
    <w:p w14:paraId="51E09B31" w14:textId="77777777" w:rsidR="001E2064" w:rsidRPr="00151328" w:rsidRDefault="001E2064" w:rsidP="001E2064">
      <w:pPr>
        <w:pStyle w:val="TH"/>
        <w:rPr>
          <w:lang w:eastAsia="zh-CN"/>
        </w:rPr>
      </w:pPr>
      <w:bookmarkStart w:id="3340" w:name="_CRTable11_4_1_1_81"/>
      <w:r w:rsidRPr="00151328">
        <w:rPr>
          <w:lang w:eastAsia="zh-CN"/>
        </w:rPr>
        <w:lastRenderedPageBreak/>
        <w:t xml:space="preserve">Table </w:t>
      </w:r>
      <w:bookmarkEnd w:id="3340"/>
      <w:r>
        <w:rPr>
          <w:lang w:eastAsia="zh-CN"/>
        </w:rPr>
        <w:t>11</w:t>
      </w:r>
      <w:r w:rsidR="009D092F">
        <w:rPr>
          <w:lang w:eastAsia="zh-CN"/>
        </w:rPr>
        <w:t>.4</w:t>
      </w:r>
      <w:r>
        <w:rPr>
          <w:lang w:eastAsia="zh-CN"/>
        </w:rPr>
        <w:t>.1.1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261"/>
        <w:gridCol w:w="1984"/>
        <w:gridCol w:w="1100"/>
      </w:tblGrid>
      <w:tr w:rsidR="001E2064" w:rsidRPr="00151328" w14:paraId="246133C4" w14:textId="77777777" w:rsidTr="001E2064">
        <w:tc>
          <w:tcPr>
            <w:tcW w:w="1843" w:type="dxa"/>
            <w:shd w:val="clear" w:color="auto" w:fill="auto"/>
          </w:tcPr>
          <w:p w14:paraId="30AE8A4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32FCB49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261" w:type="dxa"/>
          </w:tcPr>
          <w:p w14:paraId="23A7FD8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7EB648F5"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3219D73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29E390FC" w14:textId="77777777" w:rsidTr="001E2064">
        <w:tc>
          <w:tcPr>
            <w:tcW w:w="1843" w:type="dxa"/>
            <w:shd w:val="clear" w:color="auto" w:fill="auto"/>
          </w:tcPr>
          <w:p w14:paraId="400BAC30"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connectionId</w:t>
            </w:r>
            <w:proofErr w:type="spellEnd"/>
          </w:p>
        </w:tc>
        <w:tc>
          <w:tcPr>
            <w:tcW w:w="1417" w:type="dxa"/>
          </w:tcPr>
          <w:p w14:paraId="1AD979F1"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3261" w:type="dxa"/>
          </w:tcPr>
          <w:p w14:paraId="2427D77D"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27828E1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569193E5"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581AC40A" w14:textId="77777777" w:rsidTr="001E2064">
        <w:tc>
          <w:tcPr>
            <w:tcW w:w="1843" w:type="dxa"/>
            <w:shd w:val="clear" w:color="auto" w:fill="auto"/>
          </w:tcPr>
          <w:p w14:paraId="1A3DD064" w14:textId="77777777" w:rsidR="001E2064" w:rsidRDefault="001E2064" w:rsidP="001E2064">
            <w:pPr>
              <w:pStyle w:val="TAL"/>
              <w:rPr>
                <w:rFonts w:ascii="Courier New" w:hAnsi="Courier New" w:cs="Courier New"/>
                <w:color w:val="000000"/>
              </w:rPr>
            </w:pPr>
            <w:proofErr w:type="spellStart"/>
            <w:r w:rsidRPr="00BC33FA">
              <w:rPr>
                <w:rFonts w:ascii="Courier New" w:hAnsi="Courier New" w:cs="Courier New"/>
                <w:color w:val="000000"/>
              </w:rPr>
              <w:t>streamId</w:t>
            </w:r>
            <w:r>
              <w:rPr>
                <w:rFonts w:ascii="Courier New" w:hAnsi="Courier New" w:cs="Courier New"/>
                <w:color w:val="000000"/>
              </w:rPr>
              <w:t>List</w:t>
            </w:r>
            <w:proofErr w:type="spellEnd"/>
          </w:p>
        </w:tc>
        <w:tc>
          <w:tcPr>
            <w:tcW w:w="1417" w:type="dxa"/>
          </w:tcPr>
          <w:p w14:paraId="507052AF"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020F2EC"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query</w:t>
            </w:r>
          </w:p>
        </w:tc>
        <w:tc>
          <w:tcPr>
            <w:tcW w:w="3261" w:type="dxa"/>
          </w:tcPr>
          <w:p w14:paraId="0B13F811" w14:textId="77777777" w:rsidR="001E2064" w:rsidRPr="00FC330A"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p w14:paraId="18205DBA" w14:textId="77777777" w:rsidR="001E2064" w:rsidRPr="00151328" w:rsidRDefault="001E2064" w:rsidP="001E2064">
            <w:pPr>
              <w:keepNext/>
              <w:keepLines/>
              <w:spacing w:after="0"/>
              <w:rPr>
                <w:rFonts w:ascii="Arial" w:hAnsi="Arial"/>
                <w:sz w:val="18"/>
                <w:szCs w:val="18"/>
                <w:lang w:eastAsia="zh-CN"/>
              </w:rPr>
            </w:pPr>
            <w:proofErr w:type="spellStart"/>
            <w:r w:rsidRPr="00E32B89">
              <w:rPr>
                <w:rFonts w:ascii="Arial" w:hAnsi="Arial"/>
                <w:sz w:val="18"/>
                <w:szCs w:val="18"/>
                <w:lang w:eastAsia="zh-CN"/>
              </w:rPr>
              <w:t>streamIdList</w:t>
            </w:r>
            <w:proofErr w:type="spellEnd"/>
          </w:p>
        </w:tc>
        <w:tc>
          <w:tcPr>
            <w:tcW w:w="1984" w:type="dxa"/>
          </w:tcPr>
          <w:p w14:paraId="2CB8573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streamId</w:t>
            </w:r>
            <w:proofErr w:type="spellEnd"/>
            <w:r>
              <w:rPr>
                <w:rFonts w:ascii="Arial" w:hAnsi="Arial"/>
                <w:sz w:val="18"/>
                <w:szCs w:val="18"/>
                <w:lang w:eastAsia="zh-CN"/>
              </w:rPr>
              <w:t>-Type)</w:t>
            </w:r>
          </w:p>
        </w:tc>
        <w:tc>
          <w:tcPr>
            <w:tcW w:w="1100" w:type="dxa"/>
            <w:shd w:val="clear" w:color="auto" w:fill="auto"/>
          </w:tcPr>
          <w:p w14:paraId="36F7B656"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5DF9E09" w14:textId="77777777" w:rsidR="001E2064" w:rsidRPr="00151328" w:rsidRDefault="001E2064" w:rsidP="001E2064"/>
    <w:p w14:paraId="3EBE700C" w14:textId="77777777" w:rsidR="001E2064" w:rsidRPr="00151328" w:rsidRDefault="001E2064" w:rsidP="001E2064">
      <w:pPr>
        <w:pStyle w:val="TH"/>
        <w:rPr>
          <w:lang w:eastAsia="zh-CN"/>
        </w:rPr>
      </w:pPr>
      <w:bookmarkStart w:id="3341" w:name="_CRTable11_4_1_1_82"/>
      <w:r w:rsidRPr="00151328">
        <w:rPr>
          <w:lang w:eastAsia="zh-CN"/>
        </w:rPr>
        <w:t xml:space="preserve">Table </w:t>
      </w:r>
      <w:bookmarkEnd w:id="3341"/>
      <w:r>
        <w:rPr>
          <w:lang w:eastAsia="zh-CN"/>
        </w:rPr>
        <w:t>11</w:t>
      </w:r>
      <w:r w:rsidR="009D092F">
        <w:rPr>
          <w:lang w:eastAsia="zh-CN"/>
        </w:rPr>
        <w:t>.4</w:t>
      </w:r>
      <w:r>
        <w:rPr>
          <w:lang w:eastAsia="zh-CN"/>
        </w:rPr>
        <w:t>.1.1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2024"/>
        <w:gridCol w:w="2151"/>
        <w:gridCol w:w="982"/>
      </w:tblGrid>
      <w:tr w:rsidR="001E2064" w:rsidRPr="00151328" w14:paraId="0BF76757" w14:textId="77777777" w:rsidTr="001E2064">
        <w:tc>
          <w:tcPr>
            <w:tcW w:w="2108" w:type="dxa"/>
            <w:shd w:val="clear" w:color="auto" w:fill="auto"/>
          </w:tcPr>
          <w:p w14:paraId="2ADD5FB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09ADC3C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6A3C6A0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2ABC8C5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1E610B3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1CDBF904" w14:textId="77777777" w:rsidTr="001E2064">
        <w:tc>
          <w:tcPr>
            <w:tcW w:w="2108" w:type="dxa"/>
            <w:shd w:val="clear" w:color="auto" w:fill="auto"/>
          </w:tcPr>
          <w:p w14:paraId="2D4436D8" w14:textId="77777777" w:rsidR="001E2064" w:rsidRPr="00151328" w:rsidRDefault="001E2064" w:rsidP="001E2064">
            <w:pPr>
              <w:pStyle w:val="TAL"/>
              <w:rPr>
                <w:rFonts w:ascii="Courier New" w:hAnsi="Courier New" w:cs="Courier New"/>
                <w:color w:val="000000"/>
              </w:rPr>
            </w:pPr>
            <w:proofErr w:type="spellStart"/>
            <w:r>
              <w:rPr>
                <w:rFonts w:ascii="Courier New" w:hAnsi="Courier New" w:cs="Courier New"/>
                <w:color w:val="000000"/>
              </w:rPr>
              <w:t>streamInfoSumList</w:t>
            </w:r>
            <w:proofErr w:type="spellEnd"/>
          </w:p>
        </w:tc>
        <w:tc>
          <w:tcPr>
            <w:tcW w:w="2340" w:type="dxa"/>
          </w:tcPr>
          <w:p w14:paraId="2CF8C5D3" w14:textId="77777777" w:rsidR="001E2064" w:rsidRPr="00151328" w:rsidRDefault="001E2064" w:rsidP="001E2064">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5ECA02D2" w14:textId="77777777" w:rsidR="001E2064" w:rsidRPr="00151328" w:rsidRDefault="001E2064" w:rsidP="001E2064">
            <w:pPr>
              <w:keepNext/>
              <w:keepLines/>
              <w:spacing w:after="0"/>
              <w:rPr>
                <w:rFonts w:ascii="Arial" w:hAnsi="Arial"/>
                <w:sz w:val="18"/>
                <w:szCs w:val="18"/>
                <w:lang w:eastAsia="zh-CN"/>
              </w:rPr>
            </w:pPr>
            <w:proofErr w:type="spellStart"/>
            <w:r w:rsidRPr="008646A6">
              <w:rPr>
                <w:rFonts w:ascii="Arial" w:hAnsi="Arial"/>
                <w:sz w:val="18"/>
                <w:szCs w:val="18"/>
                <w:lang w:eastAsia="zh-CN"/>
              </w:rPr>
              <w:t>streamInfoSumList</w:t>
            </w:r>
            <w:proofErr w:type="spellEnd"/>
          </w:p>
        </w:tc>
        <w:tc>
          <w:tcPr>
            <w:tcW w:w="2151" w:type="dxa"/>
          </w:tcPr>
          <w:p w14:paraId="06DB23F6" w14:textId="77777777" w:rsidR="001E2064" w:rsidRPr="0072077B" w:rsidRDefault="001E2064" w:rsidP="001E2064">
            <w:pPr>
              <w:keepNext/>
              <w:keepLines/>
              <w:spacing w:after="0"/>
              <w:rPr>
                <w:rFonts w:ascii="Arial" w:hAnsi="Arial"/>
                <w:sz w:val="18"/>
                <w:lang w:val="de-DE"/>
              </w:rPr>
            </w:pPr>
            <w:r>
              <w:rPr>
                <w:rFonts w:ascii="Arial" w:hAnsi="Arial"/>
                <w:sz w:val="18"/>
                <w:szCs w:val="18"/>
                <w:lang w:eastAsia="zh-CN"/>
              </w:rPr>
              <w:t>array(</w:t>
            </w:r>
            <w:proofErr w:type="spellStart"/>
            <w:r>
              <w:rPr>
                <w:rFonts w:ascii="Arial" w:hAnsi="Arial"/>
                <w:sz w:val="18"/>
                <w:szCs w:val="18"/>
                <w:lang w:eastAsia="zh-CN"/>
              </w:rPr>
              <w:t>streamInfo</w:t>
            </w:r>
            <w:proofErr w:type="spellEnd"/>
            <w:r>
              <w:rPr>
                <w:rFonts w:ascii="Arial" w:hAnsi="Arial"/>
                <w:sz w:val="18"/>
                <w:szCs w:val="18"/>
                <w:lang w:eastAsia="zh-CN"/>
              </w:rPr>
              <w:t xml:space="preserve">-Type, </w:t>
            </w: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982" w:type="dxa"/>
            <w:shd w:val="clear" w:color="auto" w:fill="auto"/>
          </w:tcPr>
          <w:p w14:paraId="1FFF3689"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7E747A02" w14:textId="77777777" w:rsidTr="001E2064">
        <w:tc>
          <w:tcPr>
            <w:tcW w:w="2108" w:type="dxa"/>
            <w:shd w:val="clear" w:color="auto" w:fill="auto"/>
          </w:tcPr>
          <w:p w14:paraId="3DECE0BA" w14:textId="77777777" w:rsidR="001E2064" w:rsidRPr="00151328" w:rsidRDefault="001E2064" w:rsidP="001E2064">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437603FB"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18387C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4DFDB896"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199F28AA"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09E7B0E4"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1879D7F9"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2" w:type="dxa"/>
            <w:shd w:val="clear" w:color="auto" w:fill="auto"/>
          </w:tcPr>
          <w:p w14:paraId="155F2754"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5799D48" w14:textId="77777777" w:rsidR="001E2064" w:rsidRPr="00990FDA" w:rsidRDefault="001E2064" w:rsidP="001E2064">
      <w:pPr>
        <w:rPr>
          <w:lang w:eastAsia="de-DE"/>
        </w:rPr>
      </w:pPr>
    </w:p>
    <w:p w14:paraId="3593A50E" w14:textId="77777777" w:rsidR="001E2064" w:rsidRDefault="001E2064" w:rsidP="001E2064">
      <w:pPr>
        <w:pStyle w:val="Heading4"/>
        <w:rPr>
          <w:lang w:eastAsia="de-DE"/>
        </w:rPr>
      </w:pPr>
      <w:bookmarkStart w:id="3342" w:name="_CR11_4_1_2"/>
      <w:bookmarkStart w:id="3343" w:name="_Toc44001703"/>
      <w:bookmarkStart w:id="3344" w:name="_Toc178071441"/>
      <w:bookmarkEnd w:id="3342"/>
      <w:r>
        <w:rPr>
          <w:lang w:eastAsia="de-DE"/>
        </w:rPr>
        <w:t>11</w:t>
      </w:r>
      <w:r w:rsidR="009D092F">
        <w:rPr>
          <w:lang w:eastAsia="de-DE"/>
        </w:rPr>
        <w:t>.4</w:t>
      </w:r>
      <w:r>
        <w:rPr>
          <w:lang w:eastAsia="de-DE"/>
        </w:rPr>
        <w:t>.1.2</w:t>
      </w:r>
      <w:r>
        <w:rPr>
          <w:lang w:eastAsia="de-DE"/>
        </w:rPr>
        <w:tab/>
        <w:t>Mapping of notifications</w:t>
      </w:r>
      <w:bookmarkEnd w:id="3343"/>
      <w:bookmarkEnd w:id="3344"/>
    </w:p>
    <w:p w14:paraId="7C2FD204" w14:textId="77777777" w:rsidR="001E2064" w:rsidRPr="00C11CC1" w:rsidRDefault="001E2064" w:rsidP="001E2064">
      <w:pPr>
        <w:rPr>
          <w:lang w:eastAsia="de-DE"/>
        </w:rPr>
      </w:pPr>
      <w:r>
        <w:rPr>
          <w:lang w:eastAsia="de-DE"/>
        </w:rPr>
        <w:t>Not applicable (no notifications defined in IS).</w:t>
      </w:r>
    </w:p>
    <w:p w14:paraId="5198CBAD" w14:textId="77777777" w:rsidR="001E2064" w:rsidRDefault="001E2064" w:rsidP="001E2064">
      <w:pPr>
        <w:pStyle w:val="Heading4"/>
        <w:rPr>
          <w:lang w:eastAsia="de-DE"/>
        </w:rPr>
      </w:pPr>
      <w:bookmarkStart w:id="3345" w:name="_CR11_4_1_3"/>
      <w:bookmarkStart w:id="3346" w:name="_Toc44001704"/>
      <w:bookmarkStart w:id="3347" w:name="_Toc178071442"/>
      <w:bookmarkEnd w:id="3345"/>
      <w:r>
        <w:rPr>
          <w:lang w:eastAsia="de-DE"/>
        </w:rPr>
        <w:t>11</w:t>
      </w:r>
      <w:r w:rsidR="009D092F">
        <w:rPr>
          <w:lang w:eastAsia="de-DE"/>
        </w:rPr>
        <w:t>.4</w:t>
      </w:r>
      <w:r>
        <w:rPr>
          <w:lang w:eastAsia="de-DE"/>
        </w:rPr>
        <w:t>.1.3</w:t>
      </w:r>
      <w:r>
        <w:rPr>
          <w:lang w:eastAsia="de-DE"/>
        </w:rPr>
        <w:tab/>
        <w:t>Resources</w:t>
      </w:r>
      <w:bookmarkEnd w:id="3346"/>
      <w:bookmarkEnd w:id="3347"/>
    </w:p>
    <w:p w14:paraId="6DCA9F29" w14:textId="77777777" w:rsidR="001E2064" w:rsidRDefault="001E2064" w:rsidP="001E2064">
      <w:pPr>
        <w:pStyle w:val="Heading5"/>
        <w:rPr>
          <w:lang w:eastAsia="de-DE"/>
        </w:rPr>
      </w:pPr>
      <w:bookmarkStart w:id="3348" w:name="_CR11_4_1_3_1"/>
      <w:bookmarkStart w:id="3349" w:name="_Toc44001705"/>
      <w:bookmarkStart w:id="3350" w:name="_Toc178071443"/>
      <w:bookmarkEnd w:id="3348"/>
      <w:r>
        <w:rPr>
          <w:lang w:eastAsia="de-DE"/>
        </w:rPr>
        <w:t>11</w:t>
      </w:r>
      <w:r w:rsidR="009D092F">
        <w:rPr>
          <w:lang w:eastAsia="de-DE"/>
        </w:rPr>
        <w:t>.4</w:t>
      </w:r>
      <w:r>
        <w:rPr>
          <w:lang w:eastAsia="de-DE"/>
        </w:rPr>
        <w:t>.1.3.1</w:t>
      </w:r>
      <w:r>
        <w:rPr>
          <w:lang w:eastAsia="de-DE"/>
        </w:rPr>
        <w:tab/>
        <w:t>Resources structure</w:t>
      </w:r>
      <w:bookmarkEnd w:id="3349"/>
      <w:bookmarkEnd w:id="3350"/>
    </w:p>
    <w:p w14:paraId="1148D6A4" w14:textId="77777777" w:rsidR="001E2064" w:rsidRDefault="001E2064" w:rsidP="001E2064">
      <w:pPr>
        <w:rPr>
          <w:lang w:eastAsia="de-DE"/>
        </w:rPr>
      </w:pPr>
      <w:r>
        <w:rPr>
          <w:lang w:eastAsia="de-DE"/>
        </w:rPr>
        <w:t>Figure 11</w:t>
      </w:r>
      <w:r w:rsidR="009D092F">
        <w:rPr>
          <w:lang w:eastAsia="de-DE"/>
        </w:rPr>
        <w:t>.4</w:t>
      </w:r>
      <w:r>
        <w:rPr>
          <w:lang w:eastAsia="de-DE"/>
        </w:rPr>
        <w:t>.1.3.1-1 shows the resource structure of the Streaming data reporting service.</w:t>
      </w:r>
    </w:p>
    <w:p w14:paraId="325F170A" w14:textId="77777777" w:rsidR="001E2064" w:rsidRDefault="001E2064" w:rsidP="001E2064">
      <w:pPr>
        <w:pStyle w:val="TH"/>
      </w:pPr>
      <w:r>
        <w:object w:dxaOrig="3984" w:dyaOrig="3181" w14:anchorId="4A95495E">
          <v:shape id="_x0000_i1037" type="#_x0000_t75" style="width:199.3pt;height:158.55pt" o:ole="">
            <v:imagedata r:id="rId26" o:title=""/>
          </v:shape>
          <o:OLEObject Type="Embed" ProgID="Visio.Drawing.15" ShapeID="_x0000_i1037" DrawAspect="Content" ObjectID="_1788684172" r:id="rId27"/>
        </w:object>
      </w:r>
    </w:p>
    <w:p w14:paraId="05039CB9" w14:textId="77777777" w:rsidR="001E2064" w:rsidRDefault="001E2064" w:rsidP="001E2064">
      <w:pPr>
        <w:pStyle w:val="TF"/>
        <w:rPr>
          <w:lang w:eastAsia="de-DE"/>
        </w:rPr>
      </w:pPr>
      <w:bookmarkStart w:id="3351" w:name="_CRFigure11_4_1_3_11"/>
      <w:r w:rsidRPr="00AE7D61">
        <w:rPr>
          <w:lang w:eastAsia="de-DE"/>
        </w:rPr>
        <w:t xml:space="preserve">Figure </w:t>
      </w:r>
      <w:bookmarkEnd w:id="3351"/>
      <w:r>
        <w:rPr>
          <w:lang w:eastAsia="de-DE"/>
        </w:rPr>
        <w:t>11</w:t>
      </w:r>
      <w:r w:rsidR="009D092F">
        <w:rPr>
          <w:lang w:eastAsia="de-DE"/>
        </w:rPr>
        <w:t>.4</w:t>
      </w:r>
      <w:r>
        <w:rPr>
          <w:lang w:eastAsia="de-DE"/>
        </w:rPr>
        <w:t>.1.3.1-1</w:t>
      </w:r>
      <w:r w:rsidRPr="00AE7D61">
        <w:rPr>
          <w:lang w:eastAsia="de-DE"/>
        </w:rPr>
        <w:t xml:space="preserve">: Resource URI structure of the </w:t>
      </w:r>
      <w:r>
        <w:rPr>
          <w:lang w:eastAsia="de-DE"/>
        </w:rPr>
        <w:t>Streaming data reporting service</w:t>
      </w:r>
    </w:p>
    <w:p w14:paraId="76A0209F" w14:textId="77777777" w:rsidR="001E2064" w:rsidRDefault="001E2064" w:rsidP="001E2064">
      <w:r>
        <w:t xml:space="preserve">Table </w:t>
      </w:r>
      <w:r>
        <w:rPr>
          <w:lang w:eastAsia="de-DE"/>
        </w:rPr>
        <w:t>11</w:t>
      </w:r>
      <w:r w:rsidR="009D092F">
        <w:rPr>
          <w:lang w:eastAsia="de-DE"/>
        </w:rPr>
        <w:t>.4</w:t>
      </w:r>
      <w:r>
        <w:rPr>
          <w:lang w:eastAsia="de-DE"/>
        </w:rPr>
        <w:t>.1.3.1-1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104"/>
        <w:gridCol w:w="3907"/>
        <w:gridCol w:w="1064"/>
        <w:gridCol w:w="3707"/>
      </w:tblGrid>
      <w:tr w:rsidR="001E2064" w14:paraId="604370FD" w14:textId="77777777" w:rsidTr="001E2064">
        <w:trPr>
          <w:jc w:val="center"/>
        </w:trPr>
        <w:tc>
          <w:tcPr>
            <w:tcW w:w="5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107589" w14:textId="77777777" w:rsidR="001E2064" w:rsidRDefault="001E2064" w:rsidP="001E2064">
            <w:pPr>
              <w:pStyle w:val="TAH"/>
            </w:pPr>
            <w:r>
              <w:lastRenderedPageBreak/>
              <w:t>Resource name</w:t>
            </w:r>
          </w:p>
        </w:tc>
        <w:tc>
          <w:tcPr>
            <w:tcW w:w="19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79F9B0" w14:textId="77777777" w:rsidR="001E2064" w:rsidRDefault="001E2064" w:rsidP="001E2064">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6CA497" w14:textId="77777777" w:rsidR="001E2064" w:rsidRDefault="001E2064" w:rsidP="001E2064">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F2EB8D" w14:textId="77777777" w:rsidR="001E2064" w:rsidRDefault="001E2064" w:rsidP="001E2064">
            <w:pPr>
              <w:pStyle w:val="TAH"/>
            </w:pPr>
            <w:r>
              <w:t>Description</w:t>
            </w:r>
          </w:p>
        </w:tc>
      </w:tr>
      <w:tr w:rsidR="001E2064" w14:paraId="4999C66D" w14:textId="77777777" w:rsidTr="001E2064">
        <w:trPr>
          <w:trHeight w:val="336"/>
          <w:jc w:val="center"/>
        </w:trPr>
        <w:tc>
          <w:tcPr>
            <w:tcW w:w="564" w:type="pct"/>
            <w:vMerge w:val="restart"/>
            <w:tcBorders>
              <w:top w:val="single" w:sz="4" w:space="0" w:color="auto"/>
              <w:left w:val="single" w:sz="4" w:space="0" w:color="auto"/>
              <w:right w:val="single" w:sz="4" w:space="0" w:color="auto"/>
            </w:tcBorders>
            <w:hideMark/>
          </w:tcPr>
          <w:p w14:paraId="165281FD" w14:textId="77777777" w:rsidR="001E2064" w:rsidRDefault="001E2064" w:rsidP="001E2064">
            <w:pPr>
              <w:pStyle w:val="TAL"/>
            </w:pPr>
            <w:r>
              <w:t>connections</w:t>
            </w:r>
          </w:p>
        </w:tc>
        <w:tc>
          <w:tcPr>
            <w:tcW w:w="1997" w:type="pct"/>
            <w:vMerge w:val="restart"/>
            <w:tcBorders>
              <w:top w:val="single" w:sz="4" w:space="0" w:color="auto"/>
              <w:left w:val="single" w:sz="4" w:space="0" w:color="auto"/>
              <w:right w:val="single" w:sz="4" w:space="0" w:color="auto"/>
            </w:tcBorders>
            <w:hideMark/>
          </w:tcPr>
          <w:p w14:paraId="765185D9" w14:textId="77777777" w:rsidR="001E2064" w:rsidRDefault="001E2064" w:rsidP="001E2064">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3088C5DA" w14:textId="77777777" w:rsidR="001E2064" w:rsidRDefault="001E2064" w:rsidP="001E2064">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0A1B04F4" w14:textId="77777777" w:rsidR="001E2064" w:rsidRDefault="001E2064" w:rsidP="001E2064">
            <w:pPr>
              <w:pStyle w:val="TAL"/>
            </w:pPr>
            <w:r>
              <w:t>Inform consumer about reporting streams to be carried by the new connection and receive a new connection id.</w:t>
            </w:r>
          </w:p>
        </w:tc>
      </w:tr>
      <w:tr w:rsidR="001E2064" w14:paraId="2A915C0F" w14:textId="77777777" w:rsidTr="001E2064">
        <w:trPr>
          <w:trHeight w:val="336"/>
          <w:jc w:val="center"/>
        </w:trPr>
        <w:tc>
          <w:tcPr>
            <w:tcW w:w="564" w:type="pct"/>
            <w:vMerge/>
            <w:tcBorders>
              <w:left w:val="single" w:sz="4" w:space="0" w:color="auto"/>
              <w:bottom w:val="single" w:sz="4" w:space="0" w:color="auto"/>
              <w:right w:val="single" w:sz="4" w:space="0" w:color="auto"/>
            </w:tcBorders>
          </w:tcPr>
          <w:p w14:paraId="2B5E2FDF" w14:textId="77777777" w:rsidR="001E2064" w:rsidRDefault="001E2064" w:rsidP="001E2064">
            <w:pPr>
              <w:pStyle w:val="TAL"/>
            </w:pPr>
          </w:p>
        </w:tc>
        <w:tc>
          <w:tcPr>
            <w:tcW w:w="1997" w:type="pct"/>
            <w:vMerge/>
            <w:tcBorders>
              <w:left w:val="single" w:sz="4" w:space="0" w:color="auto"/>
              <w:bottom w:val="single" w:sz="4" w:space="0" w:color="auto"/>
              <w:right w:val="single" w:sz="4" w:space="0" w:color="auto"/>
            </w:tcBorders>
          </w:tcPr>
          <w:p w14:paraId="575F438B" w14:textId="77777777" w:rsidR="001E2064" w:rsidRDefault="001E2064" w:rsidP="001E2064">
            <w:pPr>
              <w:pStyle w:val="TAL"/>
            </w:pPr>
          </w:p>
        </w:tc>
        <w:tc>
          <w:tcPr>
            <w:tcW w:w="544" w:type="pct"/>
            <w:tcBorders>
              <w:top w:val="single" w:sz="4" w:space="0" w:color="auto"/>
              <w:left w:val="single" w:sz="4" w:space="0" w:color="auto"/>
              <w:bottom w:val="single" w:sz="4" w:space="0" w:color="auto"/>
              <w:right w:val="single" w:sz="4" w:space="0" w:color="auto"/>
            </w:tcBorders>
          </w:tcPr>
          <w:p w14:paraId="7CAF1AE9" w14:textId="77777777" w:rsidR="001E2064" w:rsidRDefault="001E2064" w:rsidP="001E2064">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64A860AB" w14:textId="77777777" w:rsidR="001E2064" w:rsidRDefault="001E2064" w:rsidP="001E2064">
            <w:pPr>
              <w:pStyle w:val="TAL"/>
            </w:pPr>
            <w:r>
              <w:t>Obtain information about connections</w:t>
            </w:r>
          </w:p>
        </w:tc>
      </w:tr>
      <w:tr w:rsidR="001E2064" w14:paraId="0A603721" w14:textId="77777777" w:rsidTr="001E2064">
        <w:trPr>
          <w:trHeight w:val="336"/>
          <w:jc w:val="center"/>
        </w:trPr>
        <w:tc>
          <w:tcPr>
            <w:tcW w:w="564" w:type="pct"/>
            <w:vMerge w:val="restart"/>
            <w:tcBorders>
              <w:top w:val="single" w:sz="4" w:space="0" w:color="auto"/>
              <w:left w:val="single" w:sz="4" w:space="0" w:color="auto"/>
              <w:right w:val="single" w:sz="4" w:space="0" w:color="auto"/>
            </w:tcBorders>
          </w:tcPr>
          <w:p w14:paraId="2585806B" w14:textId="77777777" w:rsidR="001E2064" w:rsidRDefault="001E2064" w:rsidP="001E2064">
            <w:pPr>
              <w:pStyle w:val="TAL"/>
            </w:pPr>
            <w:r>
              <w:t>connection</w:t>
            </w:r>
          </w:p>
        </w:tc>
        <w:tc>
          <w:tcPr>
            <w:tcW w:w="1997" w:type="pct"/>
            <w:vMerge w:val="restart"/>
            <w:tcBorders>
              <w:top w:val="single" w:sz="4" w:space="0" w:color="auto"/>
              <w:left w:val="single" w:sz="4" w:space="0" w:color="auto"/>
              <w:right w:val="single" w:sz="4" w:space="0" w:color="auto"/>
            </w:tcBorders>
          </w:tcPr>
          <w:p w14:paraId="0D9C61F7" w14:textId="77777777" w:rsidR="001E2064" w:rsidRDefault="001E2064" w:rsidP="001E2064">
            <w:pPr>
              <w:pStyle w:val="TAL"/>
            </w:pPr>
            <w:r>
              <w:t>/connections/{</w:t>
            </w:r>
            <w:proofErr w:type="spellStart"/>
            <w:r>
              <w:t>connectionId</w:t>
            </w:r>
            <w:proofErr w:type="spellEnd"/>
            <w:r>
              <w:t>}</w:t>
            </w:r>
          </w:p>
        </w:tc>
        <w:tc>
          <w:tcPr>
            <w:tcW w:w="544" w:type="pct"/>
            <w:tcBorders>
              <w:top w:val="single" w:sz="4" w:space="0" w:color="auto"/>
              <w:left w:val="single" w:sz="4" w:space="0" w:color="auto"/>
              <w:bottom w:val="single" w:sz="4" w:space="0" w:color="auto"/>
              <w:right w:val="single" w:sz="4" w:space="0" w:color="auto"/>
            </w:tcBorders>
          </w:tcPr>
          <w:p w14:paraId="4366F315" w14:textId="77777777" w:rsidR="001E2064" w:rsidRDefault="001E2064" w:rsidP="001E2064">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5F8848DD" w14:textId="77777777" w:rsidR="001E2064" w:rsidRDefault="001E2064" w:rsidP="001E2064">
            <w:pPr>
              <w:pStyle w:val="TAL"/>
            </w:pPr>
            <w:r>
              <w:t>Establish WebSocket for a given connection</w:t>
            </w:r>
          </w:p>
        </w:tc>
      </w:tr>
      <w:tr w:rsidR="001E2064" w14:paraId="58536EE8" w14:textId="77777777" w:rsidTr="001E2064">
        <w:trPr>
          <w:trHeight w:val="336"/>
          <w:jc w:val="center"/>
        </w:trPr>
        <w:tc>
          <w:tcPr>
            <w:tcW w:w="564" w:type="pct"/>
            <w:vMerge/>
            <w:tcBorders>
              <w:left w:val="single" w:sz="4" w:space="0" w:color="auto"/>
              <w:right w:val="single" w:sz="4" w:space="0" w:color="auto"/>
            </w:tcBorders>
          </w:tcPr>
          <w:p w14:paraId="282FB598" w14:textId="77777777" w:rsidR="001E2064" w:rsidRDefault="001E2064" w:rsidP="001E2064">
            <w:pPr>
              <w:pStyle w:val="TAL"/>
            </w:pPr>
          </w:p>
        </w:tc>
        <w:tc>
          <w:tcPr>
            <w:tcW w:w="1997" w:type="pct"/>
            <w:vMerge/>
            <w:tcBorders>
              <w:left w:val="single" w:sz="4" w:space="0" w:color="auto"/>
              <w:right w:val="single" w:sz="4" w:space="0" w:color="auto"/>
            </w:tcBorders>
          </w:tcPr>
          <w:p w14:paraId="4956626F" w14:textId="77777777" w:rsidR="001E2064" w:rsidRDefault="001E2064" w:rsidP="001E2064">
            <w:pPr>
              <w:pStyle w:val="TAL"/>
            </w:pPr>
          </w:p>
        </w:tc>
        <w:tc>
          <w:tcPr>
            <w:tcW w:w="544" w:type="pct"/>
            <w:tcBorders>
              <w:top w:val="single" w:sz="4" w:space="0" w:color="auto"/>
              <w:left w:val="single" w:sz="4" w:space="0" w:color="auto"/>
              <w:bottom w:val="single" w:sz="4" w:space="0" w:color="auto"/>
              <w:right w:val="single" w:sz="4" w:space="0" w:color="auto"/>
            </w:tcBorders>
          </w:tcPr>
          <w:p w14:paraId="120B0A7A" w14:textId="77777777" w:rsidR="001E2064" w:rsidRDefault="001E2064" w:rsidP="001E2064">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C9DAF1B" w14:textId="77777777" w:rsidR="001E2064" w:rsidRDefault="001E2064" w:rsidP="001E2064">
            <w:pPr>
              <w:pStyle w:val="TAL"/>
            </w:pPr>
            <w:r>
              <w:t>Obtain information about connection</w:t>
            </w:r>
          </w:p>
        </w:tc>
      </w:tr>
      <w:tr w:rsidR="001E2064" w14:paraId="522294D9" w14:textId="77777777" w:rsidTr="001E2064">
        <w:trPr>
          <w:trHeight w:val="336"/>
          <w:jc w:val="center"/>
        </w:trPr>
        <w:tc>
          <w:tcPr>
            <w:tcW w:w="564" w:type="pct"/>
            <w:vMerge/>
            <w:tcBorders>
              <w:left w:val="single" w:sz="4" w:space="0" w:color="auto"/>
              <w:right w:val="single" w:sz="4" w:space="0" w:color="auto"/>
            </w:tcBorders>
          </w:tcPr>
          <w:p w14:paraId="13D29ACB" w14:textId="77777777" w:rsidR="001E2064" w:rsidRDefault="001E2064" w:rsidP="001E2064">
            <w:pPr>
              <w:pStyle w:val="TAL"/>
            </w:pPr>
          </w:p>
        </w:tc>
        <w:tc>
          <w:tcPr>
            <w:tcW w:w="1997" w:type="pct"/>
            <w:vMerge/>
            <w:tcBorders>
              <w:left w:val="single" w:sz="4" w:space="0" w:color="auto"/>
              <w:right w:val="single" w:sz="4" w:space="0" w:color="auto"/>
            </w:tcBorders>
          </w:tcPr>
          <w:p w14:paraId="11890F6D" w14:textId="77777777" w:rsidR="001E2064" w:rsidRDefault="001E2064" w:rsidP="001E2064">
            <w:pPr>
              <w:pStyle w:val="TAL"/>
            </w:pPr>
          </w:p>
        </w:tc>
        <w:tc>
          <w:tcPr>
            <w:tcW w:w="544" w:type="pct"/>
            <w:tcBorders>
              <w:top w:val="single" w:sz="4" w:space="0" w:color="auto"/>
              <w:left w:val="single" w:sz="4" w:space="0" w:color="auto"/>
              <w:bottom w:val="single" w:sz="4" w:space="0" w:color="auto"/>
              <w:right w:val="single" w:sz="4" w:space="0" w:color="auto"/>
            </w:tcBorders>
          </w:tcPr>
          <w:p w14:paraId="52218C7B" w14:textId="77777777" w:rsidR="001E2064" w:rsidRDefault="001E2064" w:rsidP="001E2064">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6C173A40" w14:textId="77777777" w:rsidR="001E2064" w:rsidRDefault="001E2064" w:rsidP="001E2064">
            <w:pPr>
              <w:pStyle w:val="TAL"/>
            </w:pPr>
            <w:r>
              <w:t>Send a unit of streaming data</w:t>
            </w:r>
          </w:p>
        </w:tc>
      </w:tr>
      <w:tr w:rsidR="001E2064" w14:paraId="36E22620" w14:textId="77777777" w:rsidTr="001E2064">
        <w:trPr>
          <w:trHeight w:val="336"/>
          <w:jc w:val="center"/>
        </w:trPr>
        <w:tc>
          <w:tcPr>
            <w:tcW w:w="564" w:type="pct"/>
            <w:vMerge/>
            <w:tcBorders>
              <w:left w:val="single" w:sz="4" w:space="0" w:color="auto"/>
              <w:bottom w:val="single" w:sz="4" w:space="0" w:color="auto"/>
              <w:right w:val="single" w:sz="4" w:space="0" w:color="auto"/>
            </w:tcBorders>
          </w:tcPr>
          <w:p w14:paraId="13B51C61" w14:textId="77777777" w:rsidR="001E2064" w:rsidRDefault="001E2064" w:rsidP="001E2064">
            <w:pPr>
              <w:pStyle w:val="TAL"/>
            </w:pPr>
          </w:p>
        </w:tc>
        <w:tc>
          <w:tcPr>
            <w:tcW w:w="1997" w:type="pct"/>
            <w:vMerge/>
            <w:tcBorders>
              <w:left w:val="single" w:sz="4" w:space="0" w:color="auto"/>
              <w:bottom w:val="single" w:sz="4" w:space="0" w:color="auto"/>
              <w:right w:val="single" w:sz="4" w:space="0" w:color="auto"/>
            </w:tcBorders>
          </w:tcPr>
          <w:p w14:paraId="260E7D06" w14:textId="77777777" w:rsidR="001E2064" w:rsidRDefault="001E2064" w:rsidP="001E2064">
            <w:pPr>
              <w:pStyle w:val="TAL"/>
            </w:pPr>
          </w:p>
        </w:tc>
        <w:tc>
          <w:tcPr>
            <w:tcW w:w="544" w:type="pct"/>
            <w:tcBorders>
              <w:top w:val="single" w:sz="4" w:space="0" w:color="auto"/>
              <w:left w:val="single" w:sz="4" w:space="0" w:color="auto"/>
              <w:bottom w:val="single" w:sz="4" w:space="0" w:color="auto"/>
              <w:right w:val="single" w:sz="4" w:space="0" w:color="auto"/>
            </w:tcBorders>
          </w:tcPr>
          <w:p w14:paraId="14DF031C" w14:textId="77777777" w:rsidR="001E2064" w:rsidRDefault="001E2064" w:rsidP="001E2064">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A86F7ED" w14:textId="77777777" w:rsidR="001E2064" w:rsidRDefault="001E2064" w:rsidP="001E2064">
            <w:pPr>
              <w:pStyle w:val="TAL"/>
            </w:pPr>
            <w:r>
              <w:t>Terminate a WebSocket connection</w:t>
            </w:r>
          </w:p>
        </w:tc>
      </w:tr>
      <w:tr w:rsidR="001E2064" w14:paraId="606B4AB9" w14:textId="77777777" w:rsidTr="001E2064">
        <w:trPr>
          <w:trHeight w:val="336"/>
          <w:jc w:val="center"/>
        </w:trPr>
        <w:tc>
          <w:tcPr>
            <w:tcW w:w="564" w:type="pct"/>
            <w:vMerge w:val="restart"/>
            <w:tcBorders>
              <w:top w:val="single" w:sz="4" w:space="0" w:color="auto"/>
              <w:left w:val="single" w:sz="4" w:space="0" w:color="auto"/>
              <w:right w:val="single" w:sz="4" w:space="0" w:color="auto"/>
            </w:tcBorders>
          </w:tcPr>
          <w:p w14:paraId="1CDD6A1A" w14:textId="77777777" w:rsidR="001E2064" w:rsidRDefault="001E2064" w:rsidP="001E2064">
            <w:pPr>
              <w:pStyle w:val="TAL"/>
            </w:pPr>
            <w:r>
              <w:t>streams</w:t>
            </w:r>
          </w:p>
        </w:tc>
        <w:tc>
          <w:tcPr>
            <w:tcW w:w="1997" w:type="pct"/>
            <w:vMerge w:val="restart"/>
            <w:tcBorders>
              <w:top w:val="single" w:sz="4" w:space="0" w:color="auto"/>
              <w:left w:val="single" w:sz="4" w:space="0" w:color="auto"/>
              <w:right w:val="single" w:sz="4" w:space="0" w:color="auto"/>
            </w:tcBorders>
          </w:tcPr>
          <w:p w14:paraId="753C1E11" w14:textId="77777777" w:rsidR="001E2064" w:rsidRDefault="001E2064" w:rsidP="001E2064">
            <w:pPr>
              <w:pStyle w:val="TAL"/>
            </w:pPr>
            <w:r>
              <w:rPr>
                <w:szCs w:val="18"/>
                <w:lang w:eastAsia="zh-CN"/>
              </w:rPr>
              <w:t>/connections/{</w:t>
            </w:r>
            <w:proofErr w:type="spellStart"/>
            <w:r>
              <w:rPr>
                <w:szCs w:val="18"/>
                <w:lang w:eastAsia="zh-CN"/>
              </w:rPr>
              <w:t>connectionId</w:t>
            </w:r>
            <w:proofErr w:type="spellEnd"/>
            <w:r>
              <w:rPr>
                <w:szCs w:val="18"/>
                <w:lang w:eastAsia="zh-CN"/>
              </w:rPr>
              <w:t>}/streams</w:t>
            </w:r>
          </w:p>
        </w:tc>
        <w:tc>
          <w:tcPr>
            <w:tcW w:w="544" w:type="pct"/>
            <w:tcBorders>
              <w:top w:val="single" w:sz="4" w:space="0" w:color="auto"/>
              <w:left w:val="single" w:sz="4" w:space="0" w:color="auto"/>
              <w:bottom w:val="single" w:sz="4" w:space="0" w:color="auto"/>
              <w:right w:val="single" w:sz="4" w:space="0" w:color="auto"/>
            </w:tcBorders>
          </w:tcPr>
          <w:p w14:paraId="1E5A5BFA" w14:textId="77777777" w:rsidR="001E2064" w:rsidRDefault="001E2064" w:rsidP="001E2064">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0B874B95" w14:textId="77777777" w:rsidR="001E2064" w:rsidRDefault="001E2064" w:rsidP="001E2064">
            <w:pPr>
              <w:pStyle w:val="TAL"/>
            </w:pPr>
            <w:r>
              <w:t>Inform consumer about new reporting streams on an existing connection.</w:t>
            </w:r>
          </w:p>
        </w:tc>
      </w:tr>
      <w:tr w:rsidR="001E2064" w14:paraId="4ED8865B" w14:textId="77777777" w:rsidTr="001E2064">
        <w:trPr>
          <w:trHeight w:val="336"/>
          <w:jc w:val="center"/>
        </w:trPr>
        <w:tc>
          <w:tcPr>
            <w:tcW w:w="564" w:type="pct"/>
            <w:vMerge/>
            <w:tcBorders>
              <w:left w:val="single" w:sz="4" w:space="0" w:color="auto"/>
              <w:right w:val="single" w:sz="4" w:space="0" w:color="auto"/>
            </w:tcBorders>
          </w:tcPr>
          <w:p w14:paraId="0F1E92DF" w14:textId="77777777" w:rsidR="001E2064" w:rsidRDefault="001E2064" w:rsidP="001E2064">
            <w:pPr>
              <w:pStyle w:val="TAL"/>
            </w:pPr>
          </w:p>
        </w:tc>
        <w:tc>
          <w:tcPr>
            <w:tcW w:w="1997" w:type="pct"/>
            <w:vMerge/>
            <w:tcBorders>
              <w:left w:val="single" w:sz="4" w:space="0" w:color="auto"/>
              <w:right w:val="single" w:sz="4" w:space="0" w:color="auto"/>
            </w:tcBorders>
          </w:tcPr>
          <w:p w14:paraId="22F52B90" w14:textId="77777777" w:rsidR="001E2064" w:rsidRDefault="001E2064" w:rsidP="001E2064">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3294EFC8" w14:textId="77777777" w:rsidR="001E2064" w:rsidRDefault="001E2064" w:rsidP="001E2064">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16BF958A" w14:textId="77777777" w:rsidR="001E2064" w:rsidRDefault="001E2064" w:rsidP="001E2064">
            <w:pPr>
              <w:pStyle w:val="TAL"/>
            </w:pPr>
            <w:r>
              <w:t>Remove reporting streams from an existing connection</w:t>
            </w:r>
          </w:p>
        </w:tc>
      </w:tr>
      <w:tr w:rsidR="001E2064" w14:paraId="61B880BF" w14:textId="77777777" w:rsidTr="001E2064">
        <w:trPr>
          <w:trHeight w:val="336"/>
          <w:jc w:val="center"/>
        </w:trPr>
        <w:tc>
          <w:tcPr>
            <w:tcW w:w="564" w:type="pct"/>
            <w:vMerge/>
            <w:tcBorders>
              <w:left w:val="single" w:sz="4" w:space="0" w:color="auto"/>
              <w:bottom w:val="single" w:sz="4" w:space="0" w:color="auto"/>
              <w:right w:val="single" w:sz="4" w:space="0" w:color="auto"/>
            </w:tcBorders>
          </w:tcPr>
          <w:p w14:paraId="63A725E0" w14:textId="77777777" w:rsidR="001E2064" w:rsidRDefault="001E2064" w:rsidP="001E2064">
            <w:pPr>
              <w:pStyle w:val="TAL"/>
            </w:pPr>
          </w:p>
        </w:tc>
        <w:tc>
          <w:tcPr>
            <w:tcW w:w="1997" w:type="pct"/>
            <w:vMerge/>
            <w:tcBorders>
              <w:left w:val="single" w:sz="4" w:space="0" w:color="auto"/>
              <w:bottom w:val="single" w:sz="4" w:space="0" w:color="auto"/>
              <w:right w:val="single" w:sz="4" w:space="0" w:color="auto"/>
            </w:tcBorders>
          </w:tcPr>
          <w:p w14:paraId="1E64F3E5" w14:textId="77777777" w:rsidR="001E2064" w:rsidRDefault="001E2064" w:rsidP="001E2064">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1ED52CA" w14:textId="77777777" w:rsidR="001E2064" w:rsidRDefault="001E2064" w:rsidP="001E2064">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88DC482" w14:textId="77777777" w:rsidR="001E2064" w:rsidRDefault="001E2064" w:rsidP="001E2064">
            <w:pPr>
              <w:pStyle w:val="TAL"/>
            </w:pPr>
            <w:r>
              <w:t>Obtain information about streams</w:t>
            </w:r>
          </w:p>
        </w:tc>
      </w:tr>
      <w:tr w:rsidR="001E2064" w14:paraId="4C9F26E9" w14:textId="77777777" w:rsidTr="001E2064">
        <w:trPr>
          <w:trHeight w:val="336"/>
          <w:jc w:val="center"/>
        </w:trPr>
        <w:tc>
          <w:tcPr>
            <w:tcW w:w="564" w:type="pct"/>
            <w:tcBorders>
              <w:top w:val="single" w:sz="4" w:space="0" w:color="auto"/>
              <w:left w:val="single" w:sz="4" w:space="0" w:color="auto"/>
              <w:bottom w:val="single" w:sz="4" w:space="0" w:color="auto"/>
              <w:right w:val="single" w:sz="4" w:space="0" w:color="auto"/>
            </w:tcBorders>
          </w:tcPr>
          <w:p w14:paraId="7E301133" w14:textId="77777777" w:rsidR="001E2064" w:rsidRDefault="001E2064" w:rsidP="001E2064">
            <w:pPr>
              <w:pStyle w:val="TAL"/>
            </w:pPr>
            <w:r>
              <w:t>stream</w:t>
            </w:r>
          </w:p>
        </w:tc>
        <w:tc>
          <w:tcPr>
            <w:tcW w:w="1997" w:type="pct"/>
            <w:tcBorders>
              <w:top w:val="single" w:sz="4" w:space="0" w:color="auto"/>
              <w:left w:val="single" w:sz="4" w:space="0" w:color="auto"/>
              <w:bottom w:val="single" w:sz="4" w:space="0" w:color="auto"/>
              <w:right w:val="single" w:sz="4" w:space="0" w:color="auto"/>
            </w:tcBorders>
          </w:tcPr>
          <w:p w14:paraId="1510CE5C" w14:textId="77777777" w:rsidR="001E2064" w:rsidRDefault="001E2064" w:rsidP="001E2064">
            <w:pPr>
              <w:pStyle w:val="TAL"/>
              <w:rPr>
                <w:szCs w:val="18"/>
                <w:lang w:eastAsia="zh-CN"/>
              </w:rPr>
            </w:pPr>
            <w:r>
              <w:rPr>
                <w:szCs w:val="18"/>
                <w:lang w:eastAsia="zh-CN"/>
              </w:rPr>
              <w:t>/connections/{</w:t>
            </w:r>
            <w:proofErr w:type="spellStart"/>
            <w:r>
              <w:rPr>
                <w:szCs w:val="18"/>
                <w:lang w:eastAsia="zh-CN"/>
              </w:rPr>
              <w:t>connectionId</w:t>
            </w:r>
            <w:proofErr w:type="spellEnd"/>
            <w:r>
              <w:rPr>
                <w:szCs w:val="18"/>
                <w:lang w:eastAsia="zh-CN"/>
              </w:rPr>
              <w:t>}/streams/{</w:t>
            </w:r>
            <w:proofErr w:type="spellStart"/>
            <w:r>
              <w:rPr>
                <w:szCs w:val="18"/>
                <w:lang w:eastAsia="zh-CN"/>
              </w:rPr>
              <w:t>streamId</w:t>
            </w:r>
            <w:proofErr w:type="spellEnd"/>
            <w:r>
              <w:rPr>
                <w:szCs w:val="18"/>
                <w:lang w:eastAsia="zh-CN"/>
              </w:rPr>
              <w:t>}</w:t>
            </w:r>
          </w:p>
        </w:tc>
        <w:tc>
          <w:tcPr>
            <w:tcW w:w="544" w:type="pct"/>
            <w:tcBorders>
              <w:top w:val="single" w:sz="4" w:space="0" w:color="auto"/>
              <w:left w:val="single" w:sz="4" w:space="0" w:color="auto"/>
              <w:right w:val="single" w:sz="4" w:space="0" w:color="auto"/>
            </w:tcBorders>
          </w:tcPr>
          <w:p w14:paraId="40C96A93" w14:textId="77777777" w:rsidR="001E2064" w:rsidRDefault="001E2064" w:rsidP="001E2064">
            <w:pPr>
              <w:pStyle w:val="TAL"/>
            </w:pPr>
            <w:r>
              <w:t>GET</w:t>
            </w:r>
          </w:p>
        </w:tc>
        <w:tc>
          <w:tcPr>
            <w:tcW w:w="1895" w:type="pct"/>
            <w:tcBorders>
              <w:top w:val="single" w:sz="4" w:space="0" w:color="auto"/>
              <w:left w:val="single" w:sz="4" w:space="0" w:color="auto"/>
              <w:right w:val="single" w:sz="4" w:space="0" w:color="auto"/>
            </w:tcBorders>
          </w:tcPr>
          <w:p w14:paraId="0A0A6A5D" w14:textId="77777777" w:rsidR="001E2064" w:rsidRDefault="001E2064" w:rsidP="001E2064">
            <w:pPr>
              <w:pStyle w:val="TAL"/>
            </w:pPr>
            <w:r>
              <w:t>Obtain information about stream</w:t>
            </w:r>
          </w:p>
        </w:tc>
      </w:tr>
    </w:tbl>
    <w:p w14:paraId="10A48A2B" w14:textId="77777777" w:rsidR="001E2064" w:rsidRPr="00542982" w:rsidRDefault="001E2064" w:rsidP="001E2064">
      <w:pPr>
        <w:rPr>
          <w:lang w:eastAsia="de-DE"/>
        </w:rPr>
      </w:pPr>
    </w:p>
    <w:p w14:paraId="13555F14" w14:textId="77777777" w:rsidR="001E2064" w:rsidRDefault="001E2064" w:rsidP="001E2064">
      <w:pPr>
        <w:pStyle w:val="Heading5"/>
        <w:rPr>
          <w:lang w:eastAsia="de-DE"/>
        </w:rPr>
      </w:pPr>
      <w:bookmarkStart w:id="3352" w:name="_CR11_4_1_3_2"/>
      <w:bookmarkStart w:id="3353" w:name="_Toc44001706"/>
      <w:bookmarkStart w:id="3354" w:name="_Toc178071444"/>
      <w:bookmarkEnd w:id="3352"/>
      <w:r>
        <w:rPr>
          <w:lang w:eastAsia="de-DE"/>
        </w:rPr>
        <w:t>11</w:t>
      </w:r>
      <w:r w:rsidR="009D092F">
        <w:rPr>
          <w:lang w:eastAsia="de-DE"/>
        </w:rPr>
        <w:t>.4</w:t>
      </w:r>
      <w:r>
        <w:rPr>
          <w:lang w:eastAsia="de-DE"/>
        </w:rPr>
        <w:t>.1.3.2</w:t>
      </w:r>
      <w:r>
        <w:rPr>
          <w:lang w:eastAsia="de-DE"/>
        </w:rPr>
        <w:tab/>
        <w:t>Resources definitions</w:t>
      </w:r>
      <w:bookmarkEnd w:id="3353"/>
      <w:bookmarkEnd w:id="3354"/>
    </w:p>
    <w:p w14:paraId="4D2D325E" w14:textId="77777777" w:rsidR="001E2064" w:rsidRDefault="001E2064" w:rsidP="001E2064">
      <w:pPr>
        <w:pStyle w:val="H6"/>
        <w:rPr>
          <w:lang w:eastAsia="de-DE"/>
        </w:rPr>
      </w:pPr>
      <w:bookmarkStart w:id="3355" w:name="_CR11_4_1_3_2_1"/>
      <w:r>
        <w:rPr>
          <w:lang w:eastAsia="de-DE"/>
        </w:rPr>
        <w:t>11</w:t>
      </w:r>
      <w:r w:rsidR="009D092F">
        <w:rPr>
          <w:lang w:eastAsia="de-DE"/>
        </w:rPr>
        <w:t>.4</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59F23184" w14:textId="77777777" w:rsidR="001E2064" w:rsidRDefault="001E2064" w:rsidP="001E2064">
      <w:pPr>
        <w:pStyle w:val="H6"/>
        <w:rPr>
          <w:lang w:eastAsia="de-DE"/>
        </w:rPr>
      </w:pPr>
      <w:bookmarkStart w:id="3356" w:name="_CR11_4_1_3_2_1_1"/>
      <w:bookmarkEnd w:id="3355"/>
      <w:r>
        <w:rPr>
          <w:lang w:eastAsia="de-DE"/>
        </w:rPr>
        <w:t>11</w:t>
      </w:r>
      <w:r w:rsidR="009D092F">
        <w:rPr>
          <w:lang w:eastAsia="de-DE"/>
        </w:rPr>
        <w:t>.4</w:t>
      </w:r>
      <w:r w:rsidRPr="005B50B9">
        <w:rPr>
          <w:lang w:eastAsia="de-DE"/>
        </w:rPr>
        <w:t>.1.3.2</w:t>
      </w:r>
      <w:r>
        <w:rPr>
          <w:lang w:eastAsia="de-DE"/>
        </w:rPr>
        <w:t>.1.1</w:t>
      </w:r>
      <w:r>
        <w:rPr>
          <w:lang w:eastAsia="de-DE"/>
        </w:rPr>
        <w:tab/>
        <w:t>Description</w:t>
      </w:r>
    </w:p>
    <w:bookmarkEnd w:id="3356"/>
    <w:p w14:paraId="3B6267F9" w14:textId="77777777" w:rsidR="001E2064" w:rsidRPr="00DB511A" w:rsidRDefault="001E2064" w:rsidP="001E2064">
      <w:pPr>
        <w:rPr>
          <w:lang w:eastAsia="de-DE"/>
        </w:rPr>
      </w:pPr>
      <w:r>
        <w:rPr>
          <w:lang w:eastAsia="de-DE"/>
        </w:rPr>
        <w:t>This resource represents a collection of connections and can be used to establish new connections or to obtain information about existing connections.</w:t>
      </w:r>
    </w:p>
    <w:p w14:paraId="493B9F30" w14:textId="77777777" w:rsidR="001E2064" w:rsidRDefault="001E2064" w:rsidP="001E2064">
      <w:pPr>
        <w:pStyle w:val="H6"/>
        <w:rPr>
          <w:lang w:eastAsia="de-DE"/>
        </w:rPr>
      </w:pPr>
      <w:bookmarkStart w:id="3357" w:name="_CR11_4_1_3_2_1_2"/>
      <w:r>
        <w:rPr>
          <w:lang w:eastAsia="de-DE"/>
        </w:rPr>
        <w:t>11</w:t>
      </w:r>
      <w:r w:rsidR="009D092F">
        <w:rPr>
          <w:lang w:eastAsia="de-DE"/>
        </w:rPr>
        <w:t>.4</w:t>
      </w:r>
      <w:r w:rsidRPr="005B50B9">
        <w:rPr>
          <w:lang w:eastAsia="de-DE"/>
        </w:rPr>
        <w:t>.1.3.2</w:t>
      </w:r>
      <w:r>
        <w:rPr>
          <w:lang w:eastAsia="de-DE"/>
        </w:rPr>
        <w:t>.1.2</w:t>
      </w:r>
      <w:r>
        <w:rPr>
          <w:lang w:eastAsia="de-DE"/>
        </w:rPr>
        <w:tab/>
        <w:t>URI</w:t>
      </w:r>
    </w:p>
    <w:bookmarkEnd w:id="3357"/>
    <w:p w14:paraId="0F56C537" w14:textId="77777777" w:rsidR="001E2064" w:rsidRDefault="001E2064" w:rsidP="001E2064">
      <w:pPr>
        <w:rPr>
          <w:lang w:eastAsia="de-DE"/>
        </w:rPr>
      </w:pPr>
      <w:r>
        <w:rPr>
          <w:lang w:eastAsia="de-DE"/>
        </w:rPr>
        <w:t>The resource URI is: {root}/</w:t>
      </w:r>
      <w:proofErr w:type="spellStart"/>
      <w:r>
        <w:rPr>
          <w:lang w:eastAsia="de-DE"/>
        </w:rPr>
        <w:t>StreamingDataReportingMnS</w:t>
      </w:r>
      <w:proofErr w:type="spellEnd"/>
      <w:r>
        <w:rPr>
          <w:lang w:eastAsia="de-DE"/>
        </w:rPr>
        <w:t>/{version}/connections</w:t>
      </w:r>
    </w:p>
    <w:p w14:paraId="0ED87B1E" w14:textId="77777777" w:rsidR="001E2064" w:rsidRDefault="001E2064" w:rsidP="001E2064">
      <w:pPr>
        <w:rPr>
          <w:lang w:eastAsia="de-DE"/>
        </w:rPr>
      </w:pPr>
      <w:r>
        <w:rPr>
          <w:lang w:eastAsia="de-DE"/>
        </w:rPr>
        <w:t>This resource shall support the resource URI variables defined in the table 11</w:t>
      </w:r>
      <w:r w:rsidR="009D092F">
        <w:rPr>
          <w:lang w:eastAsia="de-DE"/>
        </w:rPr>
        <w:t>.4</w:t>
      </w:r>
      <w:r w:rsidRPr="005B50B9">
        <w:rPr>
          <w:lang w:eastAsia="de-DE"/>
        </w:rPr>
        <w:t>.1.3.2</w:t>
      </w:r>
      <w:r>
        <w:rPr>
          <w:lang w:eastAsia="de-DE"/>
        </w:rPr>
        <w:t>.1.2-1.</w:t>
      </w:r>
    </w:p>
    <w:p w14:paraId="21F7E0DA" w14:textId="77777777" w:rsidR="001E2064" w:rsidRDefault="001E2064" w:rsidP="001E2064">
      <w:pPr>
        <w:pStyle w:val="TH"/>
        <w:rPr>
          <w:lang w:eastAsia="de-DE"/>
        </w:rPr>
      </w:pPr>
      <w:bookmarkStart w:id="3358" w:name="_CRTable11_4_1_3_2_1_21"/>
      <w:r>
        <w:rPr>
          <w:lang w:eastAsia="de-DE"/>
        </w:rPr>
        <w:t xml:space="preserve">Table </w:t>
      </w:r>
      <w:bookmarkEnd w:id="3358"/>
      <w:r>
        <w:rPr>
          <w:lang w:eastAsia="de-DE"/>
        </w:rPr>
        <w:t>11</w:t>
      </w:r>
      <w:r w:rsidR="009D092F">
        <w:rPr>
          <w:lang w:eastAsia="de-DE"/>
        </w:rPr>
        <w:t>.4</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E2064" w:rsidRPr="00215D3C" w14:paraId="5321710E"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3D79D274" w14:textId="77777777" w:rsidR="001E2064" w:rsidRPr="00215D3C" w:rsidRDefault="001E2064" w:rsidP="001E2064">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8B7C05" w14:textId="77777777" w:rsidR="001E2064" w:rsidRPr="00215D3C" w:rsidRDefault="001E2064" w:rsidP="001E2064">
            <w:pPr>
              <w:pStyle w:val="TAH"/>
            </w:pPr>
            <w:r w:rsidRPr="00215D3C">
              <w:t>Definition</w:t>
            </w:r>
          </w:p>
        </w:tc>
      </w:tr>
      <w:tr w:rsidR="001E2064" w:rsidRPr="00215D3C" w14:paraId="1D74C98B"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44FB0A7D" w14:textId="77777777" w:rsidR="001E2064" w:rsidRPr="00215D3C" w:rsidRDefault="001E2064" w:rsidP="001E2064">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E4688" w14:textId="77777777" w:rsidR="001E2064" w:rsidRPr="00215D3C" w:rsidRDefault="001E2064" w:rsidP="001E2064">
            <w:pPr>
              <w:pStyle w:val="TAL"/>
            </w:pPr>
            <w:r w:rsidRPr="002343DC">
              <w:t>indicates the scheme ("http" or "https"), the host name and optional port, and an optional sequence of path segments that together represent a prefix path</w:t>
            </w:r>
          </w:p>
        </w:tc>
      </w:tr>
    </w:tbl>
    <w:p w14:paraId="24648FF9" w14:textId="77777777" w:rsidR="001E2064" w:rsidRPr="00DB511A" w:rsidRDefault="001E2064" w:rsidP="001E2064">
      <w:pPr>
        <w:rPr>
          <w:lang w:eastAsia="de-DE"/>
        </w:rPr>
      </w:pPr>
    </w:p>
    <w:p w14:paraId="40F3F8F5" w14:textId="77777777" w:rsidR="001E2064" w:rsidRDefault="001E2064" w:rsidP="001E2064">
      <w:pPr>
        <w:pStyle w:val="H6"/>
        <w:rPr>
          <w:lang w:eastAsia="de-DE"/>
        </w:rPr>
      </w:pPr>
      <w:bookmarkStart w:id="3359" w:name="_CR11_4_1_3_2_1_3"/>
      <w:r>
        <w:rPr>
          <w:lang w:eastAsia="de-DE"/>
        </w:rPr>
        <w:t>11</w:t>
      </w:r>
      <w:r w:rsidR="009D092F">
        <w:rPr>
          <w:lang w:eastAsia="de-DE"/>
        </w:rPr>
        <w:t>.4</w:t>
      </w:r>
      <w:r w:rsidRPr="005B50B9">
        <w:rPr>
          <w:lang w:eastAsia="de-DE"/>
        </w:rPr>
        <w:t>.1.3.2</w:t>
      </w:r>
      <w:r>
        <w:rPr>
          <w:lang w:eastAsia="de-DE"/>
        </w:rPr>
        <w:t>.1.3</w:t>
      </w:r>
      <w:r>
        <w:rPr>
          <w:lang w:eastAsia="de-DE"/>
        </w:rPr>
        <w:tab/>
        <w:t>HTTP methods</w:t>
      </w:r>
    </w:p>
    <w:p w14:paraId="6AA29D01" w14:textId="77777777" w:rsidR="001E2064" w:rsidRDefault="001E2064" w:rsidP="001E2064">
      <w:pPr>
        <w:pStyle w:val="H6"/>
        <w:rPr>
          <w:lang w:eastAsia="de-DE"/>
        </w:rPr>
      </w:pPr>
      <w:bookmarkStart w:id="3360" w:name="_CR11_4_1_3_2_1_3_1"/>
      <w:bookmarkEnd w:id="3359"/>
      <w:r>
        <w:rPr>
          <w:lang w:eastAsia="de-DE"/>
        </w:rPr>
        <w:t>11</w:t>
      </w:r>
      <w:r w:rsidR="009D092F">
        <w:rPr>
          <w:lang w:eastAsia="de-DE"/>
        </w:rPr>
        <w:t>.4</w:t>
      </w:r>
      <w:r w:rsidRPr="005B50B9">
        <w:rPr>
          <w:lang w:eastAsia="de-DE"/>
        </w:rPr>
        <w:t>.1.3.2</w:t>
      </w:r>
      <w:r>
        <w:rPr>
          <w:lang w:eastAsia="de-DE"/>
        </w:rPr>
        <w:t>.1.3.1</w:t>
      </w:r>
      <w:r>
        <w:rPr>
          <w:lang w:eastAsia="de-DE"/>
        </w:rPr>
        <w:tab/>
        <w:t>HTTP POST</w:t>
      </w:r>
    </w:p>
    <w:bookmarkEnd w:id="3360"/>
    <w:p w14:paraId="7B6E0C92" w14:textId="77777777" w:rsidR="001E2064" w:rsidRDefault="001E2064" w:rsidP="001E2064">
      <w:r>
        <w:t>This method shall support the URI query parameters specified in the following table.</w:t>
      </w:r>
    </w:p>
    <w:p w14:paraId="47E53BBE"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0256CCA6"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4031C7DB"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50CD029C"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EA03A5"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239ABD2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3E5180D"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56F5A31E"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287F9330"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413E6863"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1237708A" w14:textId="77777777" w:rsidR="001E2064" w:rsidRDefault="001E2064" w:rsidP="001E2064">
            <w:pPr>
              <w:keepNext/>
              <w:keepLines/>
              <w:spacing w:after="0"/>
              <w:jc w:val="center"/>
              <w:rPr>
                <w:rFonts w:ascii="Arial" w:hAnsi="Arial"/>
                <w:sz w:val="18"/>
              </w:rPr>
            </w:pPr>
          </w:p>
        </w:tc>
      </w:tr>
    </w:tbl>
    <w:p w14:paraId="36D89439" w14:textId="77777777" w:rsidR="001E2064" w:rsidRDefault="001E2064" w:rsidP="001E2064">
      <w:pPr>
        <w:rPr>
          <w:lang w:eastAsia="zh-CN"/>
        </w:rPr>
      </w:pPr>
    </w:p>
    <w:p w14:paraId="2DBB1EF5" w14:textId="77777777" w:rsidR="001E2064" w:rsidRDefault="001E2064" w:rsidP="001E2064">
      <w:r>
        <w:t>This method shall support the request data structures, the response data structures and response codes specified in the following table.</w:t>
      </w:r>
    </w:p>
    <w:p w14:paraId="7E9F6515" w14:textId="77777777" w:rsidR="001E2064" w:rsidRDefault="001E2064" w:rsidP="001E2064">
      <w:pPr>
        <w:keepNext/>
        <w:keepLines/>
        <w:spacing w:before="60"/>
        <w:jc w:val="center"/>
        <w:rPr>
          <w:rFonts w:ascii="Arial" w:hAnsi="Arial"/>
          <w:b/>
          <w:lang w:eastAsia="zh-CN"/>
        </w:rPr>
      </w:pPr>
      <w:r>
        <w:rPr>
          <w:rFonts w:ascii="Arial" w:hAnsi="Arial"/>
          <w:b/>
          <w:lang w:eastAsia="zh-CN"/>
        </w:rPr>
        <w:lastRenderedPageBreak/>
        <w:t>Table 11</w:t>
      </w:r>
      <w:r w:rsidR="009D092F">
        <w:rPr>
          <w:rFonts w:ascii="Arial" w:hAnsi="Arial"/>
          <w:b/>
          <w:lang w:eastAsia="zh-CN"/>
        </w:rPr>
        <w:t>.4</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7BB4447A"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F5CCCA"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BE4C75"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A87EDA2"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5F53981E"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4DB3FA59" w14:textId="77777777" w:rsidR="001E2064" w:rsidRDefault="001E2064" w:rsidP="001E2064">
            <w:pPr>
              <w:keepNext/>
              <w:keepLines/>
              <w:spacing w:after="0"/>
              <w:rPr>
                <w:rFonts w:ascii="Arial" w:hAnsi="Arial"/>
                <w:sz w:val="18"/>
                <w:szCs w:val="18"/>
                <w:lang w:eastAsia="zh-CN"/>
              </w:rPr>
            </w:pPr>
            <w:proofErr w:type="spellStart"/>
            <w:r w:rsidRPr="00940CC9">
              <w:rPr>
                <w:rFonts w:ascii="Arial" w:hAnsi="Arial"/>
                <w:sz w:val="18"/>
              </w:rPr>
              <w:t>producerId</w:t>
            </w:r>
            <w:proofErr w:type="spellEnd"/>
          </w:p>
        </w:tc>
        <w:tc>
          <w:tcPr>
            <w:tcW w:w="3030" w:type="pct"/>
            <w:tcBorders>
              <w:top w:val="single" w:sz="4" w:space="0" w:color="auto"/>
              <w:left w:val="single" w:sz="6" w:space="0" w:color="000000"/>
              <w:bottom w:val="single" w:sz="4" w:space="0" w:color="auto"/>
              <w:right w:val="single" w:sz="6" w:space="0" w:color="000000"/>
            </w:tcBorders>
            <w:vAlign w:val="center"/>
            <w:hideMark/>
          </w:tcPr>
          <w:p w14:paraId="0C981641" w14:textId="77777777" w:rsidR="001E2064" w:rsidRDefault="001E2064" w:rsidP="001E2064">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 xml:space="preserve">DN of the streaming data reporting </w:t>
            </w:r>
            <w:proofErr w:type="spellStart"/>
            <w:r w:rsidRPr="00940CC9">
              <w:rPr>
                <w:rFonts w:ascii="Arial" w:hAnsi="Arial"/>
                <w:sz w:val="18"/>
              </w:rPr>
              <w:t>MnS</w:t>
            </w:r>
            <w:proofErr w:type="spellEnd"/>
            <w:r w:rsidRPr="00940CC9">
              <w:rPr>
                <w:rFonts w:ascii="Arial" w:hAnsi="Arial"/>
                <w:sz w:val="18"/>
              </w:rPr>
              <w:t xml:space="preserve"> producer.</w:t>
            </w:r>
          </w:p>
        </w:tc>
        <w:tc>
          <w:tcPr>
            <w:tcW w:w="242" w:type="pct"/>
            <w:tcBorders>
              <w:top w:val="single" w:sz="4" w:space="0" w:color="auto"/>
              <w:left w:val="single" w:sz="6" w:space="0" w:color="000000"/>
              <w:bottom w:val="single" w:sz="4" w:space="0" w:color="auto"/>
              <w:right w:val="single" w:sz="6" w:space="0" w:color="000000"/>
            </w:tcBorders>
            <w:hideMark/>
          </w:tcPr>
          <w:p w14:paraId="419A80FF"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3042816" w14:textId="77777777" w:rsidTr="001E2064">
        <w:tc>
          <w:tcPr>
            <w:tcW w:w="1728" w:type="pct"/>
            <w:tcBorders>
              <w:top w:val="single" w:sz="4" w:space="0" w:color="auto"/>
              <w:left w:val="single" w:sz="6" w:space="0" w:color="000000"/>
              <w:bottom w:val="single" w:sz="4" w:space="0" w:color="auto"/>
              <w:right w:val="single" w:sz="6" w:space="0" w:color="000000"/>
            </w:tcBorders>
          </w:tcPr>
          <w:p w14:paraId="24FF9CCE" w14:textId="77777777" w:rsidR="001E2064" w:rsidRPr="00940CC9" w:rsidRDefault="001E2064" w:rsidP="001E2064">
            <w:pPr>
              <w:keepNext/>
              <w:keepLines/>
              <w:spacing w:after="0"/>
              <w:rPr>
                <w:rFonts w:ascii="Arial" w:hAnsi="Arial"/>
                <w:sz w:val="18"/>
              </w:rPr>
            </w:pPr>
            <w:r w:rsidRPr="00940CC9">
              <w:rPr>
                <w:rFonts w:ascii="Arial" w:hAnsi="Arial"/>
                <w:sz w:val="18"/>
              </w:rPr>
              <w:t>array(</w:t>
            </w:r>
            <w:proofErr w:type="spellStart"/>
            <w:r w:rsidRPr="00940CC9">
              <w:rPr>
                <w:rFonts w:ascii="Arial" w:hAnsi="Arial"/>
                <w:sz w:val="18"/>
              </w:rPr>
              <w:t>streamInfo</w:t>
            </w:r>
            <w:proofErr w:type="spellEnd"/>
            <w:r w:rsidRPr="00940CC9">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tcPr>
          <w:p w14:paraId="7D2F3F82" w14:textId="77777777" w:rsidR="001E2064" w:rsidRDefault="001E2064" w:rsidP="001E2064">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xml:space="preserve">. Where each reporting stream is represented by a </w:t>
            </w:r>
            <w:proofErr w:type="spellStart"/>
            <w:r>
              <w:rPr>
                <w:rFonts w:ascii="Arial" w:hAnsi="Arial"/>
                <w:sz w:val="18"/>
              </w:rPr>
              <w:t>streamInfo</w:t>
            </w:r>
            <w:proofErr w:type="spellEnd"/>
            <w:r>
              <w:rPr>
                <w:rFonts w:ascii="Arial" w:hAnsi="Arial"/>
                <w:sz w:val="18"/>
              </w:rPr>
              <w:t>.</w:t>
            </w:r>
          </w:p>
        </w:tc>
        <w:tc>
          <w:tcPr>
            <w:tcW w:w="242" w:type="pct"/>
            <w:tcBorders>
              <w:top w:val="single" w:sz="4" w:space="0" w:color="auto"/>
              <w:left w:val="single" w:sz="6" w:space="0" w:color="000000"/>
              <w:bottom w:val="single" w:sz="4" w:space="0" w:color="auto"/>
              <w:right w:val="single" w:sz="6" w:space="0" w:color="000000"/>
            </w:tcBorders>
          </w:tcPr>
          <w:p w14:paraId="18A452AB" w14:textId="77777777" w:rsidR="001E2064" w:rsidRDefault="001E2064" w:rsidP="001E2064">
            <w:pPr>
              <w:keepNext/>
              <w:keepLines/>
              <w:spacing w:after="0"/>
              <w:jc w:val="center"/>
              <w:rPr>
                <w:rFonts w:ascii="Arial" w:hAnsi="Arial"/>
                <w:sz w:val="18"/>
              </w:rPr>
            </w:pPr>
          </w:p>
        </w:tc>
      </w:tr>
    </w:tbl>
    <w:p w14:paraId="0182B627" w14:textId="77777777" w:rsidR="001E2064" w:rsidRDefault="001E2064" w:rsidP="001E2064"/>
    <w:p w14:paraId="0E92A7D9"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53A7B106"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B3DF3B8"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2BBAE8E"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75242B1A"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7967EC6"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38A172C"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856920E"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633F1C4D" w14:textId="77777777" w:rsidR="001E2064" w:rsidRDefault="001E2064" w:rsidP="001E2064">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072DB01C"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EC9D87E"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834E10"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16C0991B" w14:textId="77777777" w:rsidTr="001E2064">
        <w:tc>
          <w:tcPr>
            <w:tcW w:w="1464" w:type="pct"/>
            <w:tcBorders>
              <w:top w:val="single" w:sz="4" w:space="0" w:color="auto"/>
              <w:left w:val="single" w:sz="6" w:space="0" w:color="000000"/>
              <w:bottom w:val="single" w:sz="4" w:space="0" w:color="auto"/>
              <w:right w:val="single" w:sz="6" w:space="0" w:color="000000"/>
            </w:tcBorders>
          </w:tcPr>
          <w:p w14:paraId="5C2DFF8C" w14:textId="77777777" w:rsidR="001E2064" w:rsidRDefault="001E2064" w:rsidP="001E2064">
            <w:pPr>
              <w:keepNext/>
              <w:keepLines/>
              <w:spacing w:after="0"/>
              <w:rPr>
                <w:rFonts w:ascii="Arial" w:hAnsi="Arial"/>
                <w:sz w:val="18"/>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6BB17D3E" w14:textId="77777777" w:rsidR="001E2064" w:rsidRDefault="001E2064" w:rsidP="001E2064">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single" w:sz="4" w:space="0" w:color="auto"/>
              <w:right w:val="single" w:sz="6" w:space="0" w:color="000000"/>
            </w:tcBorders>
          </w:tcPr>
          <w:p w14:paraId="131E9622" w14:textId="77777777" w:rsidR="001E2064" w:rsidRDefault="001E2064" w:rsidP="001E2064">
            <w:pPr>
              <w:keepNext/>
              <w:keepLines/>
              <w:spacing w:after="0"/>
              <w:rPr>
                <w:rFonts w:ascii="Arial" w:hAnsi="Arial"/>
                <w:sz w:val="18"/>
              </w:rPr>
            </w:pPr>
            <w:r>
              <w:rPr>
                <w:rFonts w:ascii="Arial" w:hAnsi="Arial"/>
                <w:sz w:val="18"/>
              </w:rPr>
              <w:t xml:space="preserve">Connection identifier assigned by the </w:t>
            </w:r>
            <w:proofErr w:type="spellStart"/>
            <w:r>
              <w:rPr>
                <w:rFonts w:ascii="Arial" w:hAnsi="Arial"/>
                <w:sz w:val="18"/>
              </w:rPr>
              <w:t>MnS</w:t>
            </w:r>
            <w:proofErr w:type="spellEnd"/>
            <w:r>
              <w:rPr>
                <w:rFonts w:ascii="Arial" w:hAnsi="Arial"/>
                <w:sz w:val="18"/>
              </w:rPr>
              <w:t xml:space="preserve"> consumer</w:t>
            </w:r>
          </w:p>
        </w:tc>
        <w:tc>
          <w:tcPr>
            <w:tcW w:w="203" w:type="pct"/>
            <w:tcBorders>
              <w:top w:val="single" w:sz="4" w:space="0" w:color="auto"/>
              <w:left w:val="single" w:sz="6" w:space="0" w:color="000000"/>
              <w:bottom w:val="single" w:sz="4" w:space="0" w:color="auto"/>
              <w:right w:val="single" w:sz="6" w:space="0" w:color="000000"/>
            </w:tcBorders>
          </w:tcPr>
          <w:p w14:paraId="17724B54"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75BE4E23" w14:textId="77777777" w:rsidR="001E2064" w:rsidRPr="00FD3AAE" w:rsidRDefault="001E2064" w:rsidP="001E2064">
      <w:pPr>
        <w:rPr>
          <w:lang w:eastAsia="de-DE"/>
        </w:rPr>
      </w:pPr>
    </w:p>
    <w:p w14:paraId="20C890CC" w14:textId="77777777" w:rsidR="001E2064" w:rsidRDefault="001E2064" w:rsidP="001E2064">
      <w:pPr>
        <w:pStyle w:val="H6"/>
        <w:rPr>
          <w:lang w:eastAsia="de-DE"/>
        </w:rPr>
      </w:pPr>
      <w:bookmarkStart w:id="3361" w:name="_CR11_4_1_3_2_1_3_2"/>
      <w:r>
        <w:rPr>
          <w:lang w:eastAsia="de-DE"/>
        </w:rPr>
        <w:t>11</w:t>
      </w:r>
      <w:r w:rsidR="009D092F">
        <w:rPr>
          <w:lang w:eastAsia="de-DE"/>
        </w:rPr>
        <w:t>.4</w:t>
      </w:r>
      <w:r w:rsidRPr="005B50B9">
        <w:rPr>
          <w:lang w:eastAsia="de-DE"/>
        </w:rPr>
        <w:t>.1.3.2</w:t>
      </w:r>
      <w:r>
        <w:rPr>
          <w:lang w:eastAsia="de-DE"/>
        </w:rPr>
        <w:t>.1.3.2</w:t>
      </w:r>
      <w:r>
        <w:rPr>
          <w:lang w:eastAsia="de-DE"/>
        </w:rPr>
        <w:tab/>
        <w:t>HTTP GET</w:t>
      </w:r>
    </w:p>
    <w:bookmarkEnd w:id="3361"/>
    <w:p w14:paraId="4967B428" w14:textId="77777777" w:rsidR="001E2064" w:rsidRDefault="001E2064" w:rsidP="001E2064">
      <w:r>
        <w:t>This method shall support the URI query parameters specified in the following table.</w:t>
      </w:r>
    </w:p>
    <w:p w14:paraId="2A773867"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687AC2E9"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ABB810A"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6522A42"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2C06B5"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090A3AB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19A58D38"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48945556" w14:textId="77777777" w:rsidR="001E2064" w:rsidRDefault="001E2064" w:rsidP="001E2064">
            <w:pPr>
              <w:keepNext/>
              <w:keepLines/>
              <w:spacing w:after="0"/>
              <w:rPr>
                <w:rFonts w:ascii="Arial" w:hAnsi="Arial"/>
                <w:sz w:val="18"/>
              </w:rPr>
            </w:pPr>
            <w:proofErr w:type="spellStart"/>
            <w:r w:rsidRPr="00810808">
              <w:rPr>
                <w:rFonts w:ascii="Arial" w:hAnsi="Arial"/>
                <w:sz w:val="18"/>
              </w:rPr>
              <w:t>connectionIdList</w:t>
            </w:r>
            <w:proofErr w:type="spellEnd"/>
          </w:p>
        </w:tc>
        <w:tc>
          <w:tcPr>
            <w:tcW w:w="1537" w:type="pct"/>
            <w:tcBorders>
              <w:top w:val="single" w:sz="4" w:space="0" w:color="auto"/>
              <w:left w:val="single" w:sz="6" w:space="0" w:color="000000"/>
              <w:bottom w:val="single" w:sz="4" w:space="0" w:color="auto"/>
              <w:right w:val="single" w:sz="6" w:space="0" w:color="000000"/>
            </w:tcBorders>
          </w:tcPr>
          <w:p w14:paraId="7D9AA545" w14:textId="77777777" w:rsidR="001E2064" w:rsidRDefault="001E2064" w:rsidP="001E2064">
            <w:pPr>
              <w:keepNext/>
              <w:keepLines/>
              <w:spacing w:after="0"/>
              <w:rPr>
                <w:rFonts w:ascii="Arial" w:hAnsi="Arial"/>
                <w:sz w:val="18"/>
              </w:rPr>
            </w:pPr>
            <w:r w:rsidRPr="00810808">
              <w:rPr>
                <w:rFonts w:ascii="Arial" w:hAnsi="Arial"/>
                <w:sz w:val="18"/>
              </w:rPr>
              <w:t>array(</w:t>
            </w:r>
            <w:proofErr w:type="spellStart"/>
            <w:r w:rsidRPr="00810808">
              <w:rPr>
                <w:rFonts w:ascii="Arial" w:hAnsi="Arial"/>
                <w:sz w:val="18"/>
              </w:rPr>
              <w:t>uri</w:t>
            </w:r>
            <w:proofErr w:type="spellEnd"/>
            <w:r w:rsidRPr="00810808">
              <w:rPr>
                <w:rFonts w:ascii="Arial" w:hAnsi="Arial"/>
                <w:sz w:val="18"/>
              </w:rPr>
              <w:t>-Type)</w:t>
            </w:r>
          </w:p>
        </w:tc>
        <w:tc>
          <w:tcPr>
            <w:tcW w:w="2164" w:type="pct"/>
            <w:tcBorders>
              <w:top w:val="single" w:sz="4" w:space="0" w:color="auto"/>
              <w:left w:val="single" w:sz="6" w:space="0" w:color="000000"/>
              <w:bottom w:val="single" w:sz="4" w:space="0" w:color="auto"/>
              <w:right w:val="single" w:sz="6" w:space="0" w:color="000000"/>
            </w:tcBorders>
            <w:vAlign w:val="center"/>
          </w:tcPr>
          <w:p w14:paraId="30C350E3" w14:textId="77777777" w:rsidR="001E2064" w:rsidRDefault="001E2064" w:rsidP="001E2064">
            <w:pPr>
              <w:keepNext/>
              <w:keepLines/>
              <w:spacing w:after="0"/>
              <w:rPr>
                <w:rFonts w:ascii="Arial" w:hAnsi="Arial"/>
                <w:sz w:val="18"/>
              </w:rPr>
            </w:pPr>
            <w:r>
              <w:rPr>
                <w:rFonts w:ascii="Arial" w:hAnsi="Arial"/>
                <w:sz w:val="18"/>
              </w:rPr>
              <w:t xml:space="preserve">The list of </w:t>
            </w:r>
            <w:proofErr w:type="spellStart"/>
            <w:r>
              <w:rPr>
                <w:rFonts w:ascii="Arial" w:hAnsi="Arial"/>
                <w:sz w:val="18"/>
              </w:rPr>
              <w:t>connectionId</w:t>
            </w:r>
            <w:proofErr w:type="spellEnd"/>
            <w:r>
              <w:rPr>
                <w:rFonts w:ascii="Arial" w:hAnsi="Arial"/>
                <w:sz w:val="18"/>
              </w:rPr>
              <w:t xml:space="preserve"> for which the connection information is to be returned.</w:t>
            </w:r>
          </w:p>
        </w:tc>
        <w:tc>
          <w:tcPr>
            <w:tcW w:w="181" w:type="pct"/>
            <w:tcBorders>
              <w:top w:val="single" w:sz="4" w:space="0" w:color="auto"/>
              <w:left w:val="single" w:sz="6" w:space="0" w:color="000000"/>
              <w:bottom w:val="single" w:sz="4" w:space="0" w:color="auto"/>
              <w:right w:val="single" w:sz="6" w:space="0" w:color="000000"/>
            </w:tcBorders>
          </w:tcPr>
          <w:p w14:paraId="5002E204" w14:textId="77777777" w:rsidR="001E2064" w:rsidRDefault="001E2064" w:rsidP="001E2064">
            <w:pPr>
              <w:keepNext/>
              <w:keepLines/>
              <w:spacing w:after="0"/>
              <w:jc w:val="center"/>
              <w:rPr>
                <w:rFonts w:ascii="Arial" w:hAnsi="Arial"/>
                <w:sz w:val="18"/>
              </w:rPr>
            </w:pPr>
            <w:r>
              <w:rPr>
                <w:rFonts w:ascii="Arial" w:hAnsi="Arial"/>
                <w:sz w:val="18"/>
              </w:rPr>
              <w:t>O</w:t>
            </w:r>
          </w:p>
        </w:tc>
      </w:tr>
    </w:tbl>
    <w:p w14:paraId="7F27680B" w14:textId="77777777" w:rsidR="001E2064" w:rsidRDefault="001E2064" w:rsidP="001E2064">
      <w:pPr>
        <w:rPr>
          <w:lang w:eastAsia="zh-CN"/>
        </w:rPr>
      </w:pPr>
    </w:p>
    <w:p w14:paraId="25CF71DF" w14:textId="77777777" w:rsidR="001E2064" w:rsidRDefault="001E2064" w:rsidP="001E2064">
      <w:r>
        <w:t>This method shall support the request data structures, the response data structures and response codes specified in the following table.</w:t>
      </w:r>
    </w:p>
    <w:p w14:paraId="225045DD"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8921C94"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C94FE8E"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69487"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0AD047D"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375FA926"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485F4C8E"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B08C7EB"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AEA3E29"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6BE8F330" w14:textId="77777777" w:rsidR="001E2064" w:rsidRDefault="001E2064" w:rsidP="001E2064"/>
    <w:p w14:paraId="62C67737"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1E2064" w14:paraId="42C2D79F"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2D85FB4"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71DC7DB7"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32CFC31A"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77C8C64"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022D14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AF3DE8B"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47D6D843" w14:textId="77777777" w:rsidR="001E2064" w:rsidRDefault="001E2064" w:rsidP="001E2064">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18335297"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3F432F1"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A52F0FC"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6EF5F76F" w14:textId="77777777" w:rsidTr="001E2064">
        <w:trPr>
          <w:trHeight w:val="424"/>
        </w:trPr>
        <w:tc>
          <w:tcPr>
            <w:tcW w:w="1464" w:type="pct"/>
            <w:vMerge w:val="restart"/>
            <w:tcBorders>
              <w:top w:val="single" w:sz="4" w:space="0" w:color="auto"/>
              <w:left w:val="single" w:sz="6" w:space="0" w:color="000000"/>
              <w:right w:val="single" w:sz="6" w:space="0" w:color="000000"/>
            </w:tcBorders>
            <w:hideMark/>
          </w:tcPr>
          <w:p w14:paraId="28AD6306" w14:textId="77777777" w:rsidR="001E2064" w:rsidRDefault="001E2064" w:rsidP="001E2064">
            <w:pPr>
              <w:keepNext/>
              <w:keepLines/>
              <w:spacing w:after="0"/>
              <w:rPr>
                <w:rFonts w:ascii="Arial" w:hAnsi="Arial"/>
                <w:sz w:val="18"/>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636" w:type="pct"/>
            <w:tcBorders>
              <w:top w:val="single" w:sz="4" w:space="0" w:color="auto"/>
              <w:left w:val="single" w:sz="6" w:space="0" w:color="000000"/>
              <w:right w:val="single" w:sz="6" w:space="0" w:color="000000"/>
            </w:tcBorders>
            <w:hideMark/>
          </w:tcPr>
          <w:p w14:paraId="1EBC9FA5"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454534D7" w14:textId="77777777" w:rsidR="001E2064" w:rsidRDefault="001E2064" w:rsidP="001E2064">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0B08E2EB"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93DBFBD" w14:textId="77777777" w:rsidTr="001E2064">
        <w:trPr>
          <w:trHeight w:val="424"/>
        </w:trPr>
        <w:tc>
          <w:tcPr>
            <w:tcW w:w="1464" w:type="pct"/>
            <w:vMerge/>
            <w:tcBorders>
              <w:left w:val="single" w:sz="6" w:space="0" w:color="000000"/>
              <w:bottom w:val="single" w:sz="6" w:space="0" w:color="000000"/>
              <w:right w:val="single" w:sz="6" w:space="0" w:color="000000"/>
            </w:tcBorders>
          </w:tcPr>
          <w:p w14:paraId="6D2241A7" w14:textId="77777777" w:rsidR="001E2064" w:rsidRDefault="001E2064" w:rsidP="001E2064">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563D85E6" w14:textId="77777777" w:rsidR="001E2064" w:rsidRDefault="001E2064" w:rsidP="001E2064">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1146A77E" w14:textId="77777777" w:rsidR="001E2064" w:rsidRDefault="001E2064" w:rsidP="001E2064">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E944591"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50F19D5C" w14:textId="77777777" w:rsidR="001E2064" w:rsidRPr="00FD3AAE" w:rsidRDefault="001E2064" w:rsidP="001E2064">
      <w:pPr>
        <w:rPr>
          <w:lang w:eastAsia="de-DE"/>
        </w:rPr>
      </w:pPr>
    </w:p>
    <w:p w14:paraId="602EBB3F" w14:textId="77777777" w:rsidR="001E2064" w:rsidRDefault="001E2064" w:rsidP="001E2064">
      <w:pPr>
        <w:pStyle w:val="H6"/>
        <w:rPr>
          <w:lang w:eastAsia="de-DE"/>
        </w:rPr>
      </w:pPr>
      <w:bookmarkStart w:id="3362" w:name="_CR11_4_1_3_2_2"/>
      <w:r>
        <w:rPr>
          <w:lang w:eastAsia="de-DE"/>
        </w:rPr>
        <w:t>11</w:t>
      </w:r>
      <w:r w:rsidR="009D092F">
        <w:rPr>
          <w:lang w:eastAsia="de-DE"/>
        </w:rPr>
        <w:t>.4</w:t>
      </w:r>
      <w:r>
        <w:rPr>
          <w:lang w:eastAsia="de-DE"/>
        </w:rPr>
        <w:t>.1.3.2.2</w:t>
      </w:r>
      <w:r>
        <w:rPr>
          <w:lang w:eastAsia="de-DE"/>
        </w:rPr>
        <w:tab/>
        <w:t>Resource "</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w:t>
      </w:r>
      <w:r>
        <w:rPr>
          <w:lang w:eastAsia="de-DE"/>
        </w:rPr>
        <w:t>"</w:t>
      </w:r>
    </w:p>
    <w:p w14:paraId="7BD23E25" w14:textId="77777777" w:rsidR="001E2064" w:rsidRDefault="001E2064" w:rsidP="001E2064">
      <w:pPr>
        <w:pStyle w:val="H6"/>
        <w:rPr>
          <w:lang w:eastAsia="de-DE"/>
        </w:rPr>
      </w:pPr>
      <w:bookmarkStart w:id="3363" w:name="_CR11_4_1_3_2_2_1"/>
      <w:bookmarkEnd w:id="3362"/>
      <w:r>
        <w:rPr>
          <w:lang w:eastAsia="de-DE"/>
        </w:rPr>
        <w:t>11</w:t>
      </w:r>
      <w:r w:rsidR="009D092F">
        <w:rPr>
          <w:lang w:eastAsia="de-DE"/>
        </w:rPr>
        <w:t>.4</w:t>
      </w:r>
      <w:r>
        <w:rPr>
          <w:lang w:eastAsia="de-DE"/>
        </w:rPr>
        <w:t>.1.3.2.2.1</w:t>
      </w:r>
      <w:r>
        <w:rPr>
          <w:lang w:eastAsia="de-DE"/>
        </w:rPr>
        <w:tab/>
        <w:t>Description</w:t>
      </w:r>
    </w:p>
    <w:bookmarkEnd w:id="3363"/>
    <w:p w14:paraId="4BA6FE9D" w14:textId="77777777" w:rsidR="001E2064" w:rsidRPr="00FD3AAE" w:rsidRDefault="001E2064" w:rsidP="001E2064">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60829989" w14:textId="77777777" w:rsidR="001E2064" w:rsidRDefault="001E2064" w:rsidP="001E2064">
      <w:pPr>
        <w:pStyle w:val="H6"/>
        <w:rPr>
          <w:lang w:eastAsia="de-DE"/>
        </w:rPr>
      </w:pPr>
      <w:bookmarkStart w:id="3364" w:name="_CR11_4_1_3_2_2_2"/>
      <w:r>
        <w:rPr>
          <w:lang w:eastAsia="de-DE"/>
        </w:rPr>
        <w:t>11</w:t>
      </w:r>
      <w:r w:rsidR="009D092F">
        <w:rPr>
          <w:lang w:eastAsia="de-DE"/>
        </w:rPr>
        <w:t>.4</w:t>
      </w:r>
      <w:r>
        <w:rPr>
          <w:lang w:eastAsia="de-DE"/>
        </w:rPr>
        <w:t>.1.3.2.2.2</w:t>
      </w:r>
      <w:r>
        <w:rPr>
          <w:lang w:eastAsia="de-DE"/>
        </w:rPr>
        <w:tab/>
        <w:t>URI</w:t>
      </w:r>
    </w:p>
    <w:bookmarkEnd w:id="3364"/>
    <w:p w14:paraId="0D490812" w14:textId="77777777" w:rsidR="001E2064" w:rsidRDefault="001E2064" w:rsidP="001E2064">
      <w:pPr>
        <w:rPr>
          <w:lang w:eastAsia="de-DE"/>
        </w:rPr>
      </w:pPr>
      <w:r>
        <w:rPr>
          <w:lang w:eastAsia="de-DE"/>
        </w:rPr>
        <w:t>The resource URI is: {root}/StreamingDataReportingMnS/{version}/connections/{connectionId}</w:t>
      </w:r>
    </w:p>
    <w:p w14:paraId="45C75236" w14:textId="77777777" w:rsidR="001E2064" w:rsidRDefault="001E2064" w:rsidP="001E2064">
      <w:pPr>
        <w:rPr>
          <w:lang w:eastAsia="de-DE"/>
        </w:rPr>
      </w:pPr>
      <w:r>
        <w:rPr>
          <w:lang w:eastAsia="de-DE"/>
        </w:rPr>
        <w:t>This resource shall support the resource URI variables defined in the table 11</w:t>
      </w:r>
      <w:r w:rsidR="009D092F">
        <w:rPr>
          <w:lang w:eastAsia="de-DE"/>
        </w:rPr>
        <w:t>.4</w:t>
      </w:r>
      <w:r w:rsidRPr="005B50B9">
        <w:rPr>
          <w:lang w:eastAsia="de-DE"/>
        </w:rPr>
        <w:t>.1.3.2</w:t>
      </w:r>
      <w:r>
        <w:rPr>
          <w:lang w:eastAsia="de-DE"/>
        </w:rPr>
        <w:t>.2.2-1.</w:t>
      </w:r>
    </w:p>
    <w:p w14:paraId="0AA9B9E3" w14:textId="77777777" w:rsidR="001E2064" w:rsidRDefault="001E2064" w:rsidP="001E2064">
      <w:pPr>
        <w:pStyle w:val="TH"/>
        <w:rPr>
          <w:lang w:eastAsia="de-DE"/>
        </w:rPr>
      </w:pPr>
      <w:bookmarkStart w:id="3365" w:name="_CRTable11_4_1_3_2_2_21"/>
      <w:r>
        <w:rPr>
          <w:lang w:eastAsia="de-DE"/>
        </w:rPr>
        <w:lastRenderedPageBreak/>
        <w:t xml:space="preserve">Table </w:t>
      </w:r>
      <w:bookmarkEnd w:id="3365"/>
      <w:r>
        <w:rPr>
          <w:lang w:eastAsia="de-DE"/>
        </w:rPr>
        <w:t>11</w:t>
      </w:r>
      <w:r w:rsidR="009D092F">
        <w:rPr>
          <w:lang w:eastAsia="de-DE"/>
        </w:rPr>
        <w:t>.4</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E2064" w:rsidRPr="00215D3C" w14:paraId="5E1DB8A0"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2C4CEBE5" w14:textId="77777777" w:rsidR="001E2064" w:rsidRPr="00215D3C" w:rsidRDefault="001E2064" w:rsidP="001E2064">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026D09" w14:textId="77777777" w:rsidR="001E2064" w:rsidRPr="00215D3C" w:rsidRDefault="001E2064" w:rsidP="001E2064">
            <w:pPr>
              <w:pStyle w:val="TAH"/>
            </w:pPr>
            <w:r w:rsidRPr="00215D3C">
              <w:t>Definition</w:t>
            </w:r>
          </w:p>
        </w:tc>
      </w:tr>
      <w:tr w:rsidR="001E2064" w:rsidRPr="00215D3C" w14:paraId="25CAA36E"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3540C178" w14:textId="77777777" w:rsidR="001E2064" w:rsidRPr="00215D3C" w:rsidRDefault="001E2064" w:rsidP="001E2064">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04AEF4A" w14:textId="77777777" w:rsidR="001E2064" w:rsidRPr="00215D3C" w:rsidRDefault="001E2064" w:rsidP="001E2064">
            <w:pPr>
              <w:pStyle w:val="TAL"/>
            </w:pPr>
            <w:r>
              <w:t>See table 11</w:t>
            </w:r>
            <w:r w:rsidR="009D092F">
              <w:t>.4</w:t>
            </w:r>
            <w:r w:rsidRPr="00C40B31">
              <w:t>.1.3.2.1.2-1</w:t>
            </w:r>
          </w:p>
        </w:tc>
      </w:tr>
      <w:tr w:rsidR="001E2064" w:rsidRPr="00215D3C" w14:paraId="6C0B8ED2"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69EC799E" w14:textId="77777777" w:rsidR="001E2064" w:rsidRDefault="001E2064" w:rsidP="001E2064">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0028741" w14:textId="77777777" w:rsidR="001E2064" w:rsidRDefault="001E2064" w:rsidP="001E2064">
            <w:pPr>
              <w:pStyle w:val="TAL"/>
            </w:pPr>
            <w:r>
              <w:t xml:space="preserve">Represents identifier of an individual connection assigned by the </w:t>
            </w:r>
            <w:proofErr w:type="spellStart"/>
            <w:r>
              <w:t>MnS</w:t>
            </w:r>
            <w:proofErr w:type="spellEnd"/>
            <w:r>
              <w:t xml:space="preserve"> consumer during connection establishment</w:t>
            </w:r>
          </w:p>
        </w:tc>
      </w:tr>
    </w:tbl>
    <w:p w14:paraId="1272EFB3" w14:textId="77777777" w:rsidR="001E2064" w:rsidRPr="00FD3AAE" w:rsidRDefault="001E2064" w:rsidP="001E2064">
      <w:pPr>
        <w:rPr>
          <w:lang w:eastAsia="de-DE"/>
        </w:rPr>
      </w:pPr>
    </w:p>
    <w:p w14:paraId="5E625E99" w14:textId="77777777" w:rsidR="001E2064" w:rsidRDefault="001E2064" w:rsidP="001E2064">
      <w:pPr>
        <w:pStyle w:val="H6"/>
        <w:rPr>
          <w:lang w:eastAsia="de-DE"/>
        </w:rPr>
      </w:pPr>
      <w:bookmarkStart w:id="3366" w:name="_CR11_4_1_3_2_2_3"/>
      <w:r>
        <w:rPr>
          <w:lang w:eastAsia="de-DE"/>
        </w:rPr>
        <w:t>11</w:t>
      </w:r>
      <w:r w:rsidR="009D092F">
        <w:rPr>
          <w:lang w:eastAsia="de-DE"/>
        </w:rPr>
        <w:t>.4</w:t>
      </w:r>
      <w:r>
        <w:rPr>
          <w:lang w:eastAsia="de-DE"/>
        </w:rPr>
        <w:t>.1.3.2.2.3</w:t>
      </w:r>
      <w:r>
        <w:rPr>
          <w:lang w:eastAsia="de-DE"/>
        </w:rPr>
        <w:tab/>
        <w:t>HTTP methods</w:t>
      </w:r>
    </w:p>
    <w:p w14:paraId="7ED3F2BD" w14:textId="77777777" w:rsidR="001E2064" w:rsidRDefault="001E2064" w:rsidP="001E2064">
      <w:pPr>
        <w:pStyle w:val="H6"/>
        <w:rPr>
          <w:lang w:eastAsia="de-DE"/>
        </w:rPr>
      </w:pPr>
      <w:bookmarkStart w:id="3367" w:name="_CR11_4_1_3_2_2_3_1"/>
      <w:bookmarkEnd w:id="3366"/>
      <w:r>
        <w:rPr>
          <w:lang w:eastAsia="de-DE"/>
        </w:rPr>
        <w:t>11</w:t>
      </w:r>
      <w:r w:rsidR="009D092F">
        <w:rPr>
          <w:lang w:eastAsia="de-DE"/>
        </w:rPr>
        <w:t>.4</w:t>
      </w:r>
      <w:r w:rsidRPr="005B50B9">
        <w:rPr>
          <w:lang w:eastAsia="de-DE"/>
        </w:rPr>
        <w:t>.1.3.2</w:t>
      </w:r>
      <w:r>
        <w:rPr>
          <w:lang w:eastAsia="de-DE"/>
        </w:rPr>
        <w:t>.2.3.1</w:t>
      </w:r>
      <w:r>
        <w:rPr>
          <w:lang w:eastAsia="de-DE"/>
        </w:rPr>
        <w:tab/>
        <w:t>HTTP GET (Upgrade)</w:t>
      </w:r>
    </w:p>
    <w:bookmarkEnd w:id="3367"/>
    <w:p w14:paraId="241430BA" w14:textId="77777777" w:rsidR="001E2064" w:rsidRDefault="001E2064" w:rsidP="001E2064">
      <w:r>
        <w:t>This method shall support the URI header parameters specified in the following table.</w:t>
      </w:r>
    </w:p>
    <w:p w14:paraId="359E10FC"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2291"/>
        <w:gridCol w:w="4919"/>
        <w:gridCol w:w="397"/>
      </w:tblGrid>
      <w:tr w:rsidR="001E2064" w14:paraId="435633B6" w14:textId="77777777" w:rsidTr="001E2064">
        <w:trPr>
          <w:jc w:val="center"/>
        </w:trPr>
        <w:tc>
          <w:tcPr>
            <w:tcW w:w="1109" w:type="pct"/>
            <w:shd w:val="clear" w:color="auto" w:fill="C0C0C0"/>
            <w:hideMark/>
          </w:tcPr>
          <w:p w14:paraId="0BFE5CFB"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841BCF6"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CFAF08C"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51EB1A21"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rsidRPr="00F775BC" w14:paraId="35C879C6" w14:textId="77777777" w:rsidTr="001E2064">
        <w:trPr>
          <w:jc w:val="center"/>
        </w:trPr>
        <w:tc>
          <w:tcPr>
            <w:tcW w:w="1109" w:type="pct"/>
            <w:shd w:val="clear" w:color="auto" w:fill="auto"/>
          </w:tcPr>
          <w:p w14:paraId="5D0AB125" w14:textId="77777777" w:rsidR="001E2064" w:rsidRPr="00FD3AAE" w:rsidRDefault="001E2064" w:rsidP="001E2064">
            <w:pPr>
              <w:pStyle w:val="TAL"/>
              <w:rPr>
                <w:lang w:eastAsia="zh-CN"/>
              </w:rPr>
            </w:pPr>
            <w:proofErr w:type="spellStart"/>
            <w:r w:rsidRPr="00E3787F">
              <w:rPr>
                <w:lang w:eastAsia="zh-CN"/>
              </w:rPr>
              <w:t>connectionId</w:t>
            </w:r>
            <w:proofErr w:type="spellEnd"/>
          </w:p>
        </w:tc>
        <w:tc>
          <w:tcPr>
            <w:tcW w:w="1172" w:type="pct"/>
            <w:shd w:val="clear" w:color="auto" w:fill="auto"/>
          </w:tcPr>
          <w:p w14:paraId="7E3AC515" w14:textId="77777777" w:rsidR="001E2064" w:rsidRPr="00FD3AAE" w:rsidRDefault="001E2064" w:rsidP="001E2064">
            <w:pPr>
              <w:pStyle w:val="TAL"/>
              <w:rPr>
                <w:lang w:eastAsia="zh-CN"/>
              </w:rPr>
            </w:pPr>
            <w:proofErr w:type="spellStart"/>
            <w:r w:rsidRPr="00E3787F">
              <w:rPr>
                <w:lang w:eastAsia="zh-CN"/>
              </w:rPr>
              <w:t>uri</w:t>
            </w:r>
            <w:proofErr w:type="spellEnd"/>
            <w:r w:rsidRPr="00E3787F">
              <w:rPr>
                <w:lang w:eastAsia="zh-CN"/>
              </w:rPr>
              <w:t>-Type</w:t>
            </w:r>
          </w:p>
        </w:tc>
        <w:tc>
          <w:tcPr>
            <w:tcW w:w="2516" w:type="pct"/>
            <w:shd w:val="clear" w:color="auto" w:fill="auto"/>
            <w:vAlign w:val="center"/>
          </w:tcPr>
          <w:p w14:paraId="2FA7C55E" w14:textId="77777777" w:rsidR="001E2064" w:rsidRPr="00FD3AAE" w:rsidRDefault="001E2064" w:rsidP="001E2064">
            <w:pPr>
              <w:pStyle w:val="TAL"/>
              <w:rPr>
                <w:lang w:eastAsia="zh-CN"/>
              </w:rPr>
            </w:pPr>
            <w:r>
              <w:rPr>
                <w:lang w:eastAsia="zh-CN"/>
              </w:rPr>
              <w:t>To indicate the ID (URI) of the connection being upgraded to WebSocket</w:t>
            </w:r>
          </w:p>
        </w:tc>
        <w:tc>
          <w:tcPr>
            <w:tcW w:w="203" w:type="pct"/>
            <w:shd w:val="clear" w:color="auto" w:fill="auto"/>
          </w:tcPr>
          <w:p w14:paraId="524B8209" w14:textId="77777777" w:rsidR="001E2064" w:rsidRPr="00FD3AAE" w:rsidRDefault="001E2064" w:rsidP="001E2064">
            <w:pPr>
              <w:pStyle w:val="TAL"/>
              <w:jc w:val="center"/>
              <w:rPr>
                <w:lang w:eastAsia="zh-CN"/>
              </w:rPr>
            </w:pPr>
            <w:r>
              <w:rPr>
                <w:lang w:eastAsia="zh-CN"/>
              </w:rPr>
              <w:t>M</w:t>
            </w:r>
          </w:p>
        </w:tc>
      </w:tr>
      <w:tr w:rsidR="001E2064" w14:paraId="6893B31D" w14:textId="77777777" w:rsidTr="001E2064">
        <w:trPr>
          <w:jc w:val="center"/>
        </w:trPr>
        <w:tc>
          <w:tcPr>
            <w:tcW w:w="1109" w:type="pct"/>
          </w:tcPr>
          <w:p w14:paraId="66F466FC"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491FCB6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w:t>
            </w:r>
            <w:proofErr w:type="spellStart"/>
            <w:r>
              <w:rPr>
                <w:rFonts w:ascii="Arial" w:hAnsi="Arial"/>
                <w:sz w:val="18"/>
                <w:szCs w:val="18"/>
                <w:lang w:eastAsia="zh-CN"/>
              </w:rPr>
              <w:t>HeaderType</w:t>
            </w:r>
            <w:proofErr w:type="spellEnd"/>
          </w:p>
        </w:tc>
        <w:tc>
          <w:tcPr>
            <w:tcW w:w="2516" w:type="pct"/>
            <w:vAlign w:val="center"/>
          </w:tcPr>
          <w:p w14:paraId="63CA2F6A" w14:textId="77777777" w:rsidR="001E2064" w:rsidRDefault="001E2064" w:rsidP="001E2064">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5E89D3EA"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58EF615C" w14:textId="77777777" w:rsidTr="001E2064">
        <w:trPr>
          <w:jc w:val="center"/>
        </w:trPr>
        <w:tc>
          <w:tcPr>
            <w:tcW w:w="1109" w:type="pct"/>
          </w:tcPr>
          <w:p w14:paraId="054B4A16"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3465ECB5"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w:t>
            </w:r>
            <w:proofErr w:type="spellStart"/>
            <w:r>
              <w:rPr>
                <w:rFonts w:ascii="Arial" w:hAnsi="Arial"/>
                <w:sz w:val="18"/>
                <w:szCs w:val="18"/>
                <w:lang w:eastAsia="zh-CN"/>
              </w:rPr>
              <w:t>HeaderType</w:t>
            </w:r>
            <w:proofErr w:type="spellEnd"/>
          </w:p>
        </w:tc>
        <w:tc>
          <w:tcPr>
            <w:tcW w:w="2516" w:type="pct"/>
            <w:vAlign w:val="center"/>
          </w:tcPr>
          <w:p w14:paraId="4536B6DE" w14:textId="77777777" w:rsidR="001E2064" w:rsidRDefault="001E2064" w:rsidP="001E2064">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5F1237B1"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098176B9" w14:textId="77777777" w:rsidTr="001E2064">
        <w:trPr>
          <w:jc w:val="center"/>
        </w:trPr>
        <w:tc>
          <w:tcPr>
            <w:tcW w:w="1109" w:type="pct"/>
          </w:tcPr>
          <w:p w14:paraId="7276DB03"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4BD0510"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w:t>
            </w:r>
            <w:proofErr w:type="spellStart"/>
            <w:r>
              <w:rPr>
                <w:rFonts w:ascii="Arial" w:hAnsi="Arial"/>
                <w:sz w:val="18"/>
                <w:szCs w:val="18"/>
                <w:lang w:eastAsia="zh-CN"/>
              </w:rPr>
              <w:t>HeaderType</w:t>
            </w:r>
            <w:proofErr w:type="spellEnd"/>
          </w:p>
        </w:tc>
        <w:tc>
          <w:tcPr>
            <w:tcW w:w="2516" w:type="pct"/>
            <w:vAlign w:val="center"/>
          </w:tcPr>
          <w:p w14:paraId="72782421" w14:textId="77777777" w:rsidR="001E2064" w:rsidRDefault="001E2064" w:rsidP="001E2064">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60F06B8"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2A2539ED" w14:textId="77777777" w:rsidTr="001E2064">
        <w:trPr>
          <w:jc w:val="center"/>
        </w:trPr>
        <w:tc>
          <w:tcPr>
            <w:tcW w:w="1109" w:type="pct"/>
          </w:tcPr>
          <w:p w14:paraId="46B43B53"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0B54A7C3"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w:t>
            </w:r>
            <w:proofErr w:type="spellStart"/>
            <w:r>
              <w:rPr>
                <w:rFonts w:ascii="Arial" w:hAnsi="Arial"/>
                <w:sz w:val="18"/>
                <w:szCs w:val="18"/>
                <w:lang w:eastAsia="zh-CN"/>
              </w:rPr>
              <w:t>HeaderType</w:t>
            </w:r>
            <w:proofErr w:type="spellEnd"/>
          </w:p>
        </w:tc>
        <w:tc>
          <w:tcPr>
            <w:tcW w:w="2516" w:type="pct"/>
            <w:vAlign w:val="center"/>
          </w:tcPr>
          <w:p w14:paraId="49B497B1" w14:textId="77777777" w:rsidR="001E2064" w:rsidRDefault="001E2064" w:rsidP="001E2064">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02C2F74"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712C0931" w14:textId="77777777" w:rsidR="001E2064" w:rsidRDefault="001E2064" w:rsidP="001E2064"/>
    <w:p w14:paraId="4169A3AC" w14:textId="77777777" w:rsidR="001E2064" w:rsidRDefault="001E2064" w:rsidP="001E2064">
      <w:r>
        <w:t>This method shall support the URI query parameters specified in the following table.</w:t>
      </w:r>
    </w:p>
    <w:p w14:paraId="0CB8D587"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066FFB18"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9E45FEE"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940F6AB"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43C35C"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1EAA4D9B"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0A4F0CBC"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11007BA6"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5A943E0F"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041DAC7B"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16E94CC" w14:textId="77777777" w:rsidR="001E2064" w:rsidRDefault="001E2064" w:rsidP="001E2064">
            <w:pPr>
              <w:keepNext/>
              <w:keepLines/>
              <w:spacing w:after="0"/>
              <w:jc w:val="center"/>
              <w:rPr>
                <w:rFonts w:ascii="Arial" w:hAnsi="Arial"/>
                <w:sz w:val="18"/>
              </w:rPr>
            </w:pPr>
          </w:p>
        </w:tc>
      </w:tr>
    </w:tbl>
    <w:p w14:paraId="15A84BBD" w14:textId="77777777" w:rsidR="001E2064" w:rsidRDefault="001E2064" w:rsidP="001E2064">
      <w:pPr>
        <w:rPr>
          <w:lang w:eastAsia="zh-CN"/>
        </w:rPr>
      </w:pPr>
    </w:p>
    <w:p w14:paraId="746E3C8E" w14:textId="77777777" w:rsidR="001E2064" w:rsidRDefault="001E2064" w:rsidP="001E2064">
      <w:r>
        <w:t>This method shall support the request data structures, the response data structures and response codes specified in the following table.</w:t>
      </w:r>
    </w:p>
    <w:p w14:paraId="44160032"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2EAE5B8"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B124FEA"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907E01"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4A3EB678"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3A7CC0DE"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687BB2A9" w14:textId="77777777" w:rsidR="001E2064" w:rsidRDefault="001E2064" w:rsidP="001E2064">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C81F008"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FE25FA9"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5EFFE2C2" w14:textId="77777777" w:rsidR="001E2064" w:rsidRDefault="001E2064" w:rsidP="001E2064"/>
    <w:p w14:paraId="19AB0BB7"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1E2064" w14:paraId="72251B41" w14:textId="77777777" w:rsidTr="001E2064">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1ED19C9"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003179A"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D31C8"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C5BA065"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B9D1DB4" w14:textId="77777777" w:rsidTr="001E2064">
        <w:trPr>
          <w:jc w:val="center"/>
        </w:trPr>
        <w:tc>
          <w:tcPr>
            <w:tcW w:w="1109" w:type="pct"/>
            <w:tcBorders>
              <w:top w:val="single" w:sz="4" w:space="0" w:color="auto"/>
              <w:left w:val="single" w:sz="6" w:space="0" w:color="000000"/>
              <w:bottom w:val="single" w:sz="4" w:space="0" w:color="auto"/>
              <w:right w:val="single" w:sz="6" w:space="0" w:color="000000"/>
            </w:tcBorders>
          </w:tcPr>
          <w:p w14:paraId="14938148"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79D35396"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3B3A96AE" w14:textId="77777777" w:rsidR="001E2064" w:rsidRDefault="001E2064" w:rsidP="001E2064">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51B36E59"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11F17A85" w14:textId="77777777" w:rsidTr="001E2064">
        <w:trPr>
          <w:jc w:val="center"/>
        </w:trPr>
        <w:tc>
          <w:tcPr>
            <w:tcW w:w="1109" w:type="pct"/>
            <w:tcBorders>
              <w:top w:val="single" w:sz="4" w:space="0" w:color="auto"/>
              <w:left w:val="single" w:sz="6" w:space="0" w:color="000000"/>
              <w:bottom w:val="single" w:sz="4" w:space="0" w:color="auto"/>
              <w:right w:val="single" w:sz="6" w:space="0" w:color="000000"/>
            </w:tcBorders>
          </w:tcPr>
          <w:p w14:paraId="05896646"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32543DB"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47A8D36B" w14:textId="77777777" w:rsidR="001E2064" w:rsidRDefault="001E2064" w:rsidP="001E2064">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32C385D1"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550EF94E" w14:textId="77777777" w:rsidTr="001E2064">
        <w:trPr>
          <w:jc w:val="center"/>
        </w:trPr>
        <w:tc>
          <w:tcPr>
            <w:tcW w:w="1109" w:type="pct"/>
            <w:tcBorders>
              <w:top w:val="single" w:sz="4" w:space="0" w:color="auto"/>
              <w:left w:val="single" w:sz="6" w:space="0" w:color="000000"/>
              <w:bottom w:val="single" w:sz="4" w:space="0" w:color="auto"/>
              <w:right w:val="single" w:sz="6" w:space="0" w:color="000000"/>
            </w:tcBorders>
          </w:tcPr>
          <w:p w14:paraId="77F600C0" w14:textId="77777777" w:rsidR="001E2064" w:rsidRDefault="001E2064" w:rsidP="001E2064">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3387CE0C" w14:textId="77777777" w:rsidR="001E2064" w:rsidRDefault="001E2064" w:rsidP="001E2064">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7BF8656B" w14:textId="77777777" w:rsidR="001E2064" w:rsidRDefault="001E2064" w:rsidP="001E2064">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0357A985"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3A7F02B2" w14:textId="77777777" w:rsidR="001E2064" w:rsidRDefault="001E2064" w:rsidP="001E2064"/>
    <w:p w14:paraId="35974CF1" w14:textId="77777777" w:rsidR="001E2064" w:rsidRDefault="001E2064" w:rsidP="001E2064">
      <w:pPr>
        <w:keepNext/>
        <w:keepLines/>
        <w:spacing w:before="60"/>
        <w:jc w:val="center"/>
        <w:rPr>
          <w:rFonts w:ascii="Arial" w:hAnsi="Arial"/>
          <w:b/>
          <w:lang w:eastAsia="zh-CN"/>
        </w:rPr>
      </w:pPr>
      <w:r>
        <w:rPr>
          <w:rFonts w:ascii="Arial" w:hAnsi="Arial"/>
          <w:b/>
          <w:lang w:eastAsia="zh-CN"/>
        </w:rPr>
        <w:lastRenderedPageBreak/>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6A7ABE7B"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86F9112"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B1D1902"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665547C7"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0AF8644"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8BECAE7"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EE95BF5" w14:textId="77777777" w:rsidTr="001E2064">
        <w:tc>
          <w:tcPr>
            <w:tcW w:w="1464" w:type="pct"/>
            <w:tcBorders>
              <w:top w:val="single" w:sz="4" w:space="0" w:color="auto"/>
              <w:left w:val="single" w:sz="6" w:space="0" w:color="000000"/>
              <w:bottom w:val="single" w:sz="6" w:space="0" w:color="000000"/>
              <w:right w:val="single" w:sz="6" w:space="0" w:color="000000"/>
            </w:tcBorders>
            <w:hideMark/>
          </w:tcPr>
          <w:p w14:paraId="01EA683A" w14:textId="77777777" w:rsidR="001E2064" w:rsidRDefault="001E2064" w:rsidP="001E2064">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8AD2FFF" w14:textId="77777777" w:rsidR="001E2064" w:rsidRDefault="001E2064" w:rsidP="001E2064">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47170296" w14:textId="77777777" w:rsidR="001E2064" w:rsidRDefault="001E2064" w:rsidP="001E2064">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58CB00C5"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BC9A296"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5979B067" w14:textId="77777777" w:rsidR="001E2064" w:rsidRDefault="001E2064" w:rsidP="001E2064">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2C713690"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E46EF4F"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25757A1"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016F524D" w14:textId="77777777" w:rsidR="001E2064" w:rsidRPr="00FD3AAE" w:rsidRDefault="001E2064" w:rsidP="001E2064">
      <w:pPr>
        <w:rPr>
          <w:lang w:eastAsia="de-DE"/>
        </w:rPr>
      </w:pPr>
    </w:p>
    <w:p w14:paraId="26B5068D" w14:textId="77777777" w:rsidR="001E2064" w:rsidRDefault="001E2064" w:rsidP="001E2064">
      <w:pPr>
        <w:pStyle w:val="H6"/>
        <w:rPr>
          <w:lang w:eastAsia="de-DE"/>
        </w:rPr>
      </w:pPr>
      <w:bookmarkStart w:id="3368" w:name="_CR11_4_1_3_2_2_3_2"/>
      <w:r>
        <w:rPr>
          <w:lang w:eastAsia="de-DE"/>
        </w:rPr>
        <w:t>11</w:t>
      </w:r>
      <w:r w:rsidR="009D092F">
        <w:rPr>
          <w:lang w:eastAsia="de-DE"/>
        </w:rPr>
        <w:t>.4</w:t>
      </w:r>
      <w:r w:rsidRPr="005B50B9">
        <w:rPr>
          <w:lang w:eastAsia="de-DE"/>
        </w:rPr>
        <w:t>.1.3.2</w:t>
      </w:r>
      <w:r>
        <w:rPr>
          <w:lang w:eastAsia="de-DE"/>
        </w:rPr>
        <w:t>.2.3.2</w:t>
      </w:r>
      <w:r>
        <w:rPr>
          <w:lang w:eastAsia="de-DE"/>
        </w:rPr>
        <w:tab/>
        <w:t>HTTP GET</w:t>
      </w:r>
    </w:p>
    <w:bookmarkEnd w:id="3368"/>
    <w:p w14:paraId="09C91A02" w14:textId="77777777" w:rsidR="001E2064" w:rsidRDefault="001E2064" w:rsidP="001E2064">
      <w:r>
        <w:t>This method shall support the URI query parameters specified in the following table.</w:t>
      </w:r>
    </w:p>
    <w:p w14:paraId="02F761FC"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74791163"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6776B28F"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FAD0E60"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0D59AF"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44365C20"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B0C9177"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639CF408"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174AB47F"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27FB1A98"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6738045F" w14:textId="77777777" w:rsidR="001E2064" w:rsidRDefault="001E2064" w:rsidP="001E2064">
            <w:pPr>
              <w:keepNext/>
              <w:keepLines/>
              <w:spacing w:after="0"/>
              <w:jc w:val="center"/>
              <w:rPr>
                <w:rFonts w:ascii="Arial" w:hAnsi="Arial"/>
                <w:sz w:val="18"/>
              </w:rPr>
            </w:pPr>
          </w:p>
        </w:tc>
      </w:tr>
    </w:tbl>
    <w:p w14:paraId="5C358414" w14:textId="77777777" w:rsidR="001E2064" w:rsidRDefault="001E2064" w:rsidP="001E2064">
      <w:pPr>
        <w:rPr>
          <w:lang w:eastAsia="zh-CN"/>
        </w:rPr>
      </w:pPr>
    </w:p>
    <w:p w14:paraId="0C18EB3B" w14:textId="77777777" w:rsidR="001E2064" w:rsidRDefault="001E2064" w:rsidP="001E2064">
      <w:r>
        <w:t>This method shall support the request data structures, the response data structures and response codes specified in the following table.</w:t>
      </w:r>
    </w:p>
    <w:p w14:paraId="3304E27E"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3AE0BB77"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D71CE1E"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D46A3"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C8BD11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4D337158"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5A849DD8"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CA84A9A"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F42B556"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49901349" w14:textId="77777777" w:rsidR="001E2064" w:rsidRDefault="001E2064" w:rsidP="001E2064"/>
    <w:p w14:paraId="3740BAF3"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1E2064" w14:paraId="206B2E01"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950D78A"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D69AC1D"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19FCAC5B"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D6CCE0B"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2292B3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26A93243"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4AD0941C" w14:textId="77777777" w:rsidR="001E2064" w:rsidRDefault="001E2064" w:rsidP="001E2064">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3ECED568"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FDDCB74"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AD2DE5C"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5C9BFC0" w14:textId="77777777" w:rsidTr="001E2064">
        <w:tc>
          <w:tcPr>
            <w:tcW w:w="1464" w:type="pct"/>
            <w:tcBorders>
              <w:top w:val="single" w:sz="4" w:space="0" w:color="auto"/>
              <w:left w:val="single" w:sz="6" w:space="0" w:color="000000"/>
              <w:bottom w:val="single" w:sz="4" w:space="0" w:color="auto"/>
              <w:right w:val="single" w:sz="6" w:space="0" w:color="000000"/>
            </w:tcBorders>
          </w:tcPr>
          <w:p w14:paraId="43F9E8B7" w14:textId="77777777" w:rsidR="001E2064" w:rsidRDefault="001E2064" w:rsidP="001E2064">
            <w:pPr>
              <w:keepNext/>
              <w:keepLines/>
              <w:spacing w:after="0"/>
              <w:rPr>
                <w:rFonts w:ascii="Arial" w:hAnsi="Arial"/>
                <w:sz w:val="18"/>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65618D0B"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6A6CD3A8" w14:textId="77777777" w:rsidR="001E2064" w:rsidRDefault="001E2064" w:rsidP="001E2064">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connectionId</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6C00CD1D"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54BE5B01" w14:textId="77777777" w:rsidTr="001E2064">
        <w:tc>
          <w:tcPr>
            <w:tcW w:w="1464" w:type="pct"/>
            <w:tcBorders>
              <w:top w:val="single" w:sz="4" w:space="0" w:color="auto"/>
              <w:left w:val="single" w:sz="6" w:space="0" w:color="000000"/>
              <w:bottom w:val="single" w:sz="4" w:space="0" w:color="auto"/>
              <w:right w:val="single" w:sz="6" w:space="0" w:color="000000"/>
            </w:tcBorders>
          </w:tcPr>
          <w:p w14:paraId="57CE3072" w14:textId="77777777" w:rsidR="001E2064" w:rsidRPr="00C92E73" w:rsidRDefault="001E2064" w:rsidP="001E2064">
            <w:pPr>
              <w:keepNext/>
              <w:keepLines/>
              <w:spacing w:after="0"/>
              <w:rPr>
                <w:rFonts w:ascii="Arial" w:hAnsi="Arial"/>
                <w:sz w:val="18"/>
                <w:szCs w:val="18"/>
                <w:lang w:eastAsia="zh-CN"/>
              </w:rPr>
            </w:pP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1C255D75"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607F1563" w14:textId="77777777" w:rsidR="001E2064" w:rsidRDefault="001E2064" w:rsidP="001E2064">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streamReporter</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06646689"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5DCDF927" w14:textId="77777777" w:rsidTr="001E2064">
        <w:tc>
          <w:tcPr>
            <w:tcW w:w="1464" w:type="pct"/>
            <w:tcBorders>
              <w:top w:val="single" w:sz="4" w:space="0" w:color="auto"/>
              <w:left w:val="single" w:sz="6" w:space="0" w:color="000000"/>
              <w:bottom w:val="single" w:sz="4" w:space="0" w:color="auto"/>
              <w:right w:val="single" w:sz="6" w:space="0" w:color="000000"/>
            </w:tcBorders>
          </w:tcPr>
          <w:p w14:paraId="25B608E9" w14:textId="77777777" w:rsidR="001E2064" w:rsidRPr="00C92E73" w:rsidRDefault="001E2064" w:rsidP="001E2064">
            <w:pPr>
              <w:keepNext/>
              <w:keepLines/>
              <w:spacing w:after="0"/>
              <w:rPr>
                <w:rFonts w:ascii="Arial" w:hAnsi="Arial"/>
                <w:sz w:val="18"/>
                <w:szCs w:val="18"/>
                <w:lang w:eastAsia="zh-CN"/>
              </w:rPr>
            </w:pP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53809A6D"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7B121E4" w14:textId="77777777" w:rsidR="001E2064" w:rsidRDefault="001E2064" w:rsidP="001E2064">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streamIdList</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316DD696"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41DC4401" w14:textId="77777777" w:rsidR="001E2064" w:rsidRPr="00FD3AAE" w:rsidRDefault="001E2064" w:rsidP="001E2064">
      <w:pPr>
        <w:rPr>
          <w:lang w:eastAsia="de-DE"/>
        </w:rPr>
      </w:pPr>
    </w:p>
    <w:p w14:paraId="3A29B75A" w14:textId="77777777" w:rsidR="001E2064" w:rsidRDefault="001E2064" w:rsidP="001E2064">
      <w:pPr>
        <w:pStyle w:val="H6"/>
        <w:rPr>
          <w:lang w:eastAsia="de-DE"/>
        </w:rPr>
      </w:pPr>
      <w:bookmarkStart w:id="3369" w:name="_CR11_4_1_3_2_3"/>
      <w:r>
        <w:rPr>
          <w:lang w:eastAsia="de-DE"/>
        </w:rPr>
        <w:t>11</w:t>
      </w:r>
      <w:r w:rsidR="009D092F">
        <w:rPr>
          <w:lang w:eastAsia="de-DE"/>
        </w:rPr>
        <w:t>.4</w:t>
      </w:r>
      <w:r>
        <w:rPr>
          <w:lang w:eastAsia="de-DE"/>
        </w:rPr>
        <w:t>.1.3.2.3</w:t>
      </w:r>
      <w:r>
        <w:rPr>
          <w:lang w:eastAsia="de-DE"/>
        </w:rPr>
        <w:tab/>
        <w:t>Resource "</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}/streams</w:t>
      </w:r>
      <w:r>
        <w:rPr>
          <w:lang w:eastAsia="de-DE"/>
        </w:rPr>
        <w:t>"</w:t>
      </w:r>
    </w:p>
    <w:p w14:paraId="6D6BBB21" w14:textId="77777777" w:rsidR="001E2064" w:rsidRDefault="001E2064" w:rsidP="001E2064">
      <w:pPr>
        <w:pStyle w:val="H6"/>
        <w:rPr>
          <w:lang w:eastAsia="de-DE"/>
        </w:rPr>
      </w:pPr>
      <w:bookmarkStart w:id="3370" w:name="_CR11_4_1_3_2_3_1"/>
      <w:bookmarkEnd w:id="3369"/>
      <w:r>
        <w:rPr>
          <w:lang w:eastAsia="de-DE"/>
        </w:rPr>
        <w:t>11</w:t>
      </w:r>
      <w:r w:rsidR="009D092F">
        <w:rPr>
          <w:lang w:eastAsia="de-DE"/>
        </w:rPr>
        <w:t>.4</w:t>
      </w:r>
      <w:r>
        <w:rPr>
          <w:lang w:eastAsia="de-DE"/>
        </w:rPr>
        <w:t>.1.3.2.3.1</w:t>
      </w:r>
      <w:r>
        <w:rPr>
          <w:lang w:eastAsia="de-DE"/>
        </w:rPr>
        <w:tab/>
        <w:t>Description</w:t>
      </w:r>
    </w:p>
    <w:bookmarkEnd w:id="3370"/>
    <w:p w14:paraId="58F6CD1C" w14:textId="77777777" w:rsidR="001E2064" w:rsidRPr="00FD3AAE" w:rsidRDefault="001E2064" w:rsidP="001E2064">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F278936" w14:textId="77777777" w:rsidR="001E2064" w:rsidRDefault="001E2064" w:rsidP="001E2064">
      <w:pPr>
        <w:pStyle w:val="H6"/>
        <w:rPr>
          <w:lang w:eastAsia="de-DE"/>
        </w:rPr>
      </w:pPr>
      <w:bookmarkStart w:id="3371" w:name="_CR11_4_1_3_2_3_2"/>
      <w:r>
        <w:rPr>
          <w:lang w:eastAsia="de-DE"/>
        </w:rPr>
        <w:t>11</w:t>
      </w:r>
      <w:r w:rsidR="009D092F">
        <w:rPr>
          <w:lang w:eastAsia="de-DE"/>
        </w:rPr>
        <w:t>.4</w:t>
      </w:r>
      <w:r>
        <w:rPr>
          <w:lang w:eastAsia="de-DE"/>
        </w:rPr>
        <w:t>.1.3.2.3.2</w:t>
      </w:r>
      <w:r>
        <w:rPr>
          <w:lang w:eastAsia="de-DE"/>
        </w:rPr>
        <w:tab/>
        <w:t>URI</w:t>
      </w:r>
    </w:p>
    <w:bookmarkEnd w:id="3371"/>
    <w:p w14:paraId="7AC78E84" w14:textId="77777777" w:rsidR="001E2064" w:rsidRDefault="001E2064" w:rsidP="001E2064">
      <w:pPr>
        <w:rPr>
          <w:lang w:eastAsia="de-DE"/>
        </w:rPr>
      </w:pPr>
      <w:r>
        <w:rPr>
          <w:lang w:eastAsia="de-DE"/>
        </w:rPr>
        <w:t>The resource URI is: {root}/StreamingDataReportingMnS/{version}/connections/{connectionId}/streams</w:t>
      </w:r>
    </w:p>
    <w:p w14:paraId="54B35D1B" w14:textId="77777777" w:rsidR="001E2064" w:rsidRDefault="001E2064" w:rsidP="001E2064">
      <w:pPr>
        <w:rPr>
          <w:lang w:eastAsia="de-DE"/>
        </w:rPr>
      </w:pPr>
      <w:r>
        <w:rPr>
          <w:lang w:eastAsia="de-DE"/>
        </w:rPr>
        <w:t>This resource shall support the resource URI variables defined in the table 11</w:t>
      </w:r>
      <w:r w:rsidR="009D092F">
        <w:rPr>
          <w:lang w:eastAsia="de-DE"/>
        </w:rPr>
        <w:t>.4</w:t>
      </w:r>
      <w:r w:rsidRPr="005B50B9">
        <w:rPr>
          <w:lang w:eastAsia="de-DE"/>
        </w:rPr>
        <w:t>.1.3.2</w:t>
      </w:r>
      <w:r>
        <w:rPr>
          <w:lang w:eastAsia="de-DE"/>
        </w:rPr>
        <w:t>.3.2-1.</w:t>
      </w:r>
    </w:p>
    <w:p w14:paraId="0007B818" w14:textId="77777777" w:rsidR="001E2064" w:rsidRDefault="001E2064" w:rsidP="001E2064">
      <w:pPr>
        <w:pStyle w:val="TH"/>
        <w:rPr>
          <w:lang w:eastAsia="de-DE"/>
        </w:rPr>
      </w:pPr>
      <w:bookmarkStart w:id="3372" w:name="_CRTable11_4_1_3_2_3_21"/>
      <w:r>
        <w:rPr>
          <w:lang w:eastAsia="de-DE"/>
        </w:rPr>
        <w:t xml:space="preserve">Table </w:t>
      </w:r>
      <w:bookmarkEnd w:id="3372"/>
      <w:r>
        <w:rPr>
          <w:lang w:eastAsia="de-DE"/>
        </w:rPr>
        <w:t>11</w:t>
      </w:r>
      <w:r w:rsidR="009D092F">
        <w:rPr>
          <w:lang w:eastAsia="de-DE"/>
        </w:rPr>
        <w:t>.4</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E2064" w:rsidRPr="00215D3C" w14:paraId="3126DC07"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32E17AE" w14:textId="77777777" w:rsidR="001E2064" w:rsidRPr="00215D3C" w:rsidRDefault="001E2064" w:rsidP="001E2064">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4F596F" w14:textId="77777777" w:rsidR="001E2064" w:rsidRPr="00215D3C" w:rsidRDefault="001E2064" w:rsidP="001E2064">
            <w:pPr>
              <w:pStyle w:val="TAH"/>
            </w:pPr>
            <w:r w:rsidRPr="00215D3C">
              <w:t>Definition</w:t>
            </w:r>
          </w:p>
        </w:tc>
      </w:tr>
      <w:tr w:rsidR="001E2064" w:rsidRPr="00215D3C" w14:paraId="5B2F8ED2"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3AD3D72E" w14:textId="77777777" w:rsidR="001E2064" w:rsidRPr="00215D3C" w:rsidRDefault="001E2064" w:rsidP="001E2064">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BF2C2FF" w14:textId="77777777" w:rsidR="001E2064" w:rsidRPr="00215D3C" w:rsidRDefault="001E2064" w:rsidP="001E2064">
            <w:pPr>
              <w:pStyle w:val="TAL"/>
            </w:pPr>
            <w:r>
              <w:t>See table 11</w:t>
            </w:r>
            <w:r w:rsidR="009D092F">
              <w:t>.4</w:t>
            </w:r>
            <w:r w:rsidRPr="00C40B31">
              <w:t>.1.3.2.1.2-1</w:t>
            </w:r>
          </w:p>
        </w:tc>
      </w:tr>
      <w:tr w:rsidR="001E2064" w:rsidRPr="00215D3C" w14:paraId="4A68D5A2"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4A86F491" w14:textId="77777777" w:rsidR="001E2064" w:rsidRDefault="001E2064" w:rsidP="001E2064">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6613631" w14:textId="77777777" w:rsidR="001E2064" w:rsidRDefault="001E2064" w:rsidP="001E2064">
            <w:pPr>
              <w:pStyle w:val="TAL"/>
            </w:pPr>
            <w:r>
              <w:t>See table 11</w:t>
            </w:r>
            <w:r w:rsidR="009D092F">
              <w:t>.4</w:t>
            </w:r>
            <w:r w:rsidRPr="00865EB9">
              <w:t>.1.3.2.2.2-1</w:t>
            </w:r>
          </w:p>
        </w:tc>
      </w:tr>
    </w:tbl>
    <w:p w14:paraId="32D88DE8" w14:textId="77777777" w:rsidR="001E2064" w:rsidRPr="00FD3AAE" w:rsidRDefault="001E2064" w:rsidP="001E2064">
      <w:pPr>
        <w:rPr>
          <w:lang w:eastAsia="de-DE"/>
        </w:rPr>
      </w:pPr>
    </w:p>
    <w:p w14:paraId="38C8BFE5" w14:textId="77777777" w:rsidR="001E2064" w:rsidRDefault="001E2064" w:rsidP="001E2064">
      <w:pPr>
        <w:pStyle w:val="H6"/>
        <w:rPr>
          <w:lang w:eastAsia="de-DE"/>
        </w:rPr>
      </w:pPr>
      <w:bookmarkStart w:id="3373" w:name="_CR11_4_1_3_2_3_3"/>
      <w:r>
        <w:rPr>
          <w:lang w:eastAsia="de-DE"/>
        </w:rPr>
        <w:lastRenderedPageBreak/>
        <w:t>11</w:t>
      </w:r>
      <w:r w:rsidR="009D092F">
        <w:rPr>
          <w:lang w:eastAsia="de-DE"/>
        </w:rPr>
        <w:t>.4</w:t>
      </w:r>
      <w:r>
        <w:rPr>
          <w:lang w:eastAsia="de-DE"/>
        </w:rPr>
        <w:t>.1.3.2.3.3</w:t>
      </w:r>
      <w:r>
        <w:rPr>
          <w:lang w:eastAsia="de-DE"/>
        </w:rPr>
        <w:tab/>
        <w:t>HTTP methods</w:t>
      </w:r>
    </w:p>
    <w:p w14:paraId="08767A07" w14:textId="77777777" w:rsidR="001E2064" w:rsidRDefault="001E2064" w:rsidP="001E2064">
      <w:pPr>
        <w:pStyle w:val="H6"/>
        <w:rPr>
          <w:lang w:eastAsia="de-DE"/>
        </w:rPr>
      </w:pPr>
      <w:bookmarkStart w:id="3374" w:name="_CR11_4_1_3_2_3_3_1"/>
      <w:bookmarkEnd w:id="3373"/>
      <w:r>
        <w:rPr>
          <w:lang w:eastAsia="de-DE"/>
        </w:rPr>
        <w:t>11</w:t>
      </w:r>
      <w:r w:rsidR="009D092F">
        <w:rPr>
          <w:lang w:eastAsia="de-DE"/>
        </w:rPr>
        <w:t>.4</w:t>
      </w:r>
      <w:r w:rsidRPr="005B50B9">
        <w:rPr>
          <w:lang w:eastAsia="de-DE"/>
        </w:rPr>
        <w:t>.1.3.2</w:t>
      </w:r>
      <w:r>
        <w:rPr>
          <w:lang w:eastAsia="de-DE"/>
        </w:rPr>
        <w:t>.3.3.1</w:t>
      </w:r>
      <w:r>
        <w:rPr>
          <w:lang w:eastAsia="de-DE"/>
        </w:rPr>
        <w:tab/>
        <w:t>HTTP POST</w:t>
      </w:r>
    </w:p>
    <w:bookmarkEnd w:id="3374"/>
    <w:p w14:paraId="44341D1C" w14:textId="77777777" w:rsidR="001E2064" w:rsidRDefault="001E2064" w:rsidP="001E2064">
      <w:r>
        <w:t>This method shall support the URI query parameters specified in the following table.</w:t>
      </w:r>
    </w:p>
    <w:p w14:paraId="1E4D885A"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2424F198"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F749B9F"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5782DBB5"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338A64"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1E50FDCA"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2CC98008"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38552B70"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36702BA6"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08474F7B"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C0E2CC" w14:textId="77777777" w:rsidR="001E2064" w:rsidRDefault="001E2064" w:rsidP="001E2064">
            <w:pPr>
              <w:keepNext/>
              <w:keepLines/>
              <w:spacing w:after="0"/>
              <w:jc w:val="center"/>
              <w:rPr>
                <w:rFonts w:ascii="Arial" w:hAnsi="Arial"/>
                <w:sz w:val="18"/>
              </w:rPr>
            </w:pPr>
          </w:p>
        </w:tc>
      </w:tr>
    </w:tbl>
    <w:p w14:paraId="4941772A" w14:textId="77777777" w:rsidR="001E2064" w:rsidRDefault="001E2064" w:rsidP="001E2064">
      <w:pPr>
        <w:rPr>
          <w:lang w:eastAsia="zh-CN"/>
        </w:rPr>
      </w:pPr>
    </w:p>
    <w:p w14:paraId="6F85724D" w14:textId="77777777" w:rsidR="001E2064" w:rsidRDefault="001E2064" w:rsidP="001E2064">
      <w:r>
        <w:t>This method shall support the request data structures, the response data structures and response codes specified in the following table.</w:t>
      </w:r>
    </w:p>
    <w:p w14:paraId="6D7EF153"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30A8482"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9FCF902"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E9A54F"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6778A88"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B33EDB0"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258A47DE" w14:textId="77777777" w:rsidR="001E2064" w:rsidRDefault="001E2064" w:rsidP="001E2064">
            <w:pPr>
              <w:keepNext/>
              <w:keepLines/>
              <w:spacing w:after="0"/>
              <w:rPr>
                <w:rFonts w:ascii="Arial" w:hAnsi="Arial"/>
                <w:sz w:val="18"/>
                <w:szCs w:val="18"/>
                <w:lang w:eastAsia="zh-CN"/>
              </w:rPr>
            </w:pPr>
            <w:r w:rsidRPr="0052458A">
              <w:rPr>
                <w:rFonts w:ascii="Arial" w:hAnsi="Arial"/>
                <w:sz w:val="18"/>
              </w:rPr>
              <w:t>array(</w:t>
            </w:r>
            <w:proofErr w:type="spellStart"/>
            <w:r w:rsidRPr="0052458A">
              <w:rPr>
                <w:rFonts w:ascii="Arial" w:hAnsi="Arial"/>
                <w:sz w:val="18"/>
              </w:rPr>
              <w:t>streamInfo</w:t>
            </w:r>
            <w:proofErr w:type="spellEnd"/>
            <w:r w:rsidRPr="0052458A">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4F3E4EB" w14:textId="77777777" w:rsidR="001E2064" w:rsidRDefault="001E2064" w:rsidP="001E2064">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BA1D9F8"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423256AC" w14:textId="77777777" w:rsidR="001E2064" w:rsidRDefault="001E2064" w:rsidP="001E2064"/>
    <w:p w14:paraId="2033E751"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0AD13D53"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23DD84F"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9A005ED"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2B10038F"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06540BF"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77190EA"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5F36BCF" w14:textId="77777777" w:rsidTr="001E2064">
        <w:trPr>
          <w:trHeight w:val="465"/>
        </w:trPr>
        <w:tc>
          <w:tcPr>
            <w:tcW w:w="1464" w:type="pct"/>
            <w:vMerge w:val="restart"/>
            <w:tcBorders>
              <w:top w:val="single" w:sz="4" w:space="0" w:color="auto"/>
              <w:left w:val="single" w:sz="6" w:space="0" w:color="000000"/>
              <w:right w:val="single" w:sz="6" w:space="0" w:color="000000"/>
            </w:tcBorders>
            <w:hideMark/>
          </w:tcPr>
          <w:p w14:paraId="182A443D" w14:textId="77777777" w:rsidR="001E2064" w:rsidRDefault="001E2064" w:rsidP="001E2064">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streamInfo</w:t>
            </w:r>
            <w:proofErr w:type="spellEnd"/>
            <w:r w:rsidRPr="0052458A">
              <w:rPr>
                <w:rFonts w:ascii="Arial" w:hAnsi="Arial"/>
                <w:sz w:val="18"/>
              </w:rPr>
              <w:t>-Type)</w:t>
            </w:r>
          </w:p>
        </w:tc>
        <w:tc>
          <w:tcPr>
            <w:tcW w:w="636" w:type="pct"/>
            <w:tcBorders>
              <w:top w:val="single" w:sz="4" w:space="0" w:color="auto"/>
              <w:left w:val="single" w:sz="6" w:space="0" w:color="000000"/>
              <w:right w:val="single" w:sz="6" w:space="0" w:color="000000"/>
            </w:tcBorders>
            <w:hideMark/>
          </w:tcPr>
          <w:p w14:paraId="28889CA5" w14:textId="77777777" w:rsidR="001E2064" w:rsidRDefault="001E2064" w:rsidP="001E2064">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1BEE4088" w14:textId="77777777" w:rsidR="001E2064" w:rsidRDefault="001E2064" w:rsidP="001E2064">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1E2E6C0A"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0B5F8274" w14:textId="77777777" w:rsidTr="001E2064">
        <w:trPr>
          <w:trHeight w:val="465"/>
        </w:trPr>
        <w:tc>
          <w:tcPr>
            <w:tcW w:w="1464" w:type="pct"/>
            <w:vMerge/>
            <w:tcBorders>
              <w:left w:val="single" w:sz="6" w:space="0" w:color="000000"/>
              <w:bottom w:val="single" w:sz="6" w:space="0" w:color="000000"/>
              <w:right w:val="single" w:sz="6" w:space="0" w:color="000000"/>
            </w:tcBorders>
          </w:tcPr>
          <w:p w14:paraId="167BDC89" w14:textId="77777777" w:rsidR="001E2064" w:rsidRDefault="001E2064" w:rsidP="001E2064">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28C842D2" w14:textId="77777777" w:rsidR="001E2064" w:rsidRDefault="001E2064" w:rsidP="001E2064">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25B83DF8" w14:textId="77777777" w:rsidR="001E2064" w:rsidRDefault="001E2064" w:rsidP="001E2064">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282E181B"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4079F0A6"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6A1C49EB" w14:textId="77777777" w:rsidR="001E2064" w:rsidRDefault="001E2064" w:rsidP="001E2064">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5A4CBBE6"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CD1463D"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3806A47"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2111D564" w14:textId="77777777" w:rsidR="001E2064" w:rsidRPr="00FD3AAE" w:rsidRDefault="001E2064" w:rsidP="001E2064">
      <w:pPr>
        <w:rPr>
          <w:lang w:eastAsia="de-DE"/>
        </w:rPr>
      </w:pPr>
    </w:p>
    <w:p w14:paraId="443422F0" w14:textId="77777777" w:rsidR="001E2064" w:rsidRDefault="001E2064" w:rsidP="001E2064">
      <w:pPr>
        <w:pStyle w:val="H6"/>
        <w:rPr>
          <w:lang w:eastAsia="de-DE"/>
        </w:rPr>
      </w:pPr>
      <w:bookmarkStart w:id="3375" w:name="_CR11_4_1_3_2_3_3_2"/>
      <w:r>
        <w:rPr>
          <w:lang w:eastAsia="de-DE"/>
        </w:rPr>
        <w:t>11</w:t>
      </w:r>
      <w:r w:rsidR="009D092F">
        <w:rPr>
          <w:lang w:eastAsia="de-DE"/>
        </w:rPr>
        <w:t>.4</w:t>
      </w:r>
      <w:r w:rsidRPr="005B50B9">
        <w:rPr>
          <w:lang w:eastAsia="de-DE"/>
        </w:rPr>
        <w:t>.1.3.2</w:t>
      </w:r>
      <w:r>
        <w:rPr>
          <w:lang w:eastAsia="de-DE"/>
        </w:rPr>
        <w:t>.3.3.2</w:t>
      </w:r>
      <w:r>
        <w:rPr>
          <w:lang w:eastAsia="de-DE"/>
        </w:rPr>
        <w:tab/>
        <w:t>HTTP DELETE</w:t>
      </w:r>
    </w:p>
    <w:bookmarkEnd w:id="3375"/>
    <w:p w14:paraId="1F2D2137" w14:textId="77777777" w:rsidR="001E2064" w:rsidRDefault="001E2064" w:rsidP="001E2064">
      <w:r>
        <w:t>This method shall support the URI query parameters specified in the following table.</w:t>
      </w:r>
    </w:p>
    <w:p w14:paraId="215FEE29" w14:textId="77777777" w:rsidR="001E2064" w:rsidRDefault="001E2064" w:rsidP="001E2064">
      <w:pPr>
        <w:pStyle w:val="TH"/>
        <w:rPr>
          <w:lang w:eastAsia="zh-CN"/>
        </w:rPr>
      </w:pPr>
      <w:bookmarkStart w:id="3376" w:name="_CRTable11_4_1_3_2_3_3_21"/>
      <w:r>
        <w:rPr>
          <w:lang w:eastAsia="zh-CN"/>
        </w:rPr>
        <w:t xml:space="preserve">Table </w:t>
      </w:r>
      <w:bookmarkEnd w:id="3376"/>
      <w:r>
        <w:rPr>
          <w:lang w:eastAsia="de-DE"/>
        </w:rPr>
        <w:t>11</w:t>
      </w:r>
      <w:r w:rsidR="009D092F">
        <w:rPr>
          <w:lang w:eastAsia="de-DE"/>
        </w:rPr>
        <w:t>.4</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4B7D0196" w14:textId="77777777" w:rsidTr="001E2064">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84050B1"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5664802C"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960B26"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36919C"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030F87BB" w14:textId="77777777" w:rsidTr="001E2064">
        <w:trPr>
          <w:jc w:val="center"/>
        </w:trPr>
        <w:tc>
          <w:tcPr>
            <w:tcW w:w="1110" w:type="pct"/>
            <w:tcBorders>
              <w:top w:val="single" w:sz="4" w:space="0" w:color="auto"/>
              <w:left w:val="single" w:sz="6" w:space="0" w:color="000000"/>
              <w:bottom w:val="single" w:sz="4" w:space="0" w:color="auto"/>
              <w:right w:val="single" w:sz="6" w:space="0" w:color="000000"/>
            </w:tcBorders>
          </w:tcPr>
          <w:p w14:paraId="15B2B142" w14:textId="77777777" w:rsidR="001E2064" w:rsidRDefault="001E2064" w:rsidP="001E2064">
            <w:pPr>
              <w:keepNext/>
              <w:keepLines/>
              <w:spacing w:after="0"/>
              <w:rPr>
                <w:rFonts w:ascii="Arial" w:hAnsi="Arial"/>
                <w:sz w:val="18"/>
              </w:rPr>
            </w:pPr>
            <w:proofErr w:type="spellStart"/>
            <w:r w:rsidRPr="00205447">
              <w:rPr>
                <w:rFonts w:ascii="Arial" w:hAnsi="Arial"/>
                <w:sz w:val="18"/>
              </w:rPr>
              <w:t>streamIdList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0346FBAF" w14:textId="77777777" w:rsidR="001E2064" w:rsidRDefault="001E2064" w:rsidP="001E2064">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streamId</w:t>
            </w:r>
            <w:proofErr w:type="spellEnd"/>
            <w:r w:rsidRPr="0052458A">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55321FB8" w14:textId="77777777" w:rsidR="001E2064" w:rsidRDefault="001E2064" w:rsidP="001E2064">
            <w:pPr>
              <w:keepNext/>
              <w:keepLines/>
              <w:spacing w:after="0"/>
              <w:rPr>
                <w:rFonts w:ascii="Arial" w:hAnsi="Arial"/>
                <w:sz w:val="18"/>
              </w:rPr>
            </w:pPr>
            <w:r>
              <w:rPr>
                <w:rFonts w:ascii="Arial" w:hAnsi="Arial"/>
                <w:sz w:val="18"/>
              </w:rPr>
              <w:t xml:space="preserve">The list of </w:t>
            </w:r>
            <w:proofErr w:type="spellStart"/>
            <w:r>
              <w:rPr>
                <w:rFonts w:ascii="Arial" w:hAnsi="Arial"/>
                <w:sz w:val="18"/>
              </w:rPr>
              <w:t>streamId</w:t>
            </w:r>
            <w:proofErr w:type="spellEnd"/>
            <w:r>
              <w:rPr>
                <w:rFonts w:ascii="Arial" w:hAnsi="Arial"/>
                <w:sz w:val="18"/>
              </w:rPr>
              <w:t xml:space="preserve">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7EF7CA0E"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05D6C22A" w14:textId="77777777" w:rsidR="001E2064" w:rsidRDefault="001E2064" w:rsidP="001E2064">
      <w:pPr>
        <w:rPr>
          <w:lang w:eastAsia="zh-CN"/>
        </w:rPr>
      </w:pPr>
    </w:p>
    <w:p w14:paraId="1AE385B3" w14:textId="77777777" w:rsidR="001E2064" w:rsidRDefault="001E2064" w:rsidP="001E2064">
      <w:r>
        <w:t>This method shall support the request data structures, the response data structures and response codes specified in the following table.</w:t>
      </w:r>
    </w:p>
    <w:p w14:paraId="258CF697" w14:textId="77777777" w:rsidR="001E2064" w:rsidRDefault="001E2064" w:rsidP="001E2064">
      <w:pPr>
        <w:pStyle w:val="TH"/>
        <w:rPr>
          <w:lang w:eastAsia="zh-CN"/>
        </w:rPr>
      </w:pPr>
      <w:bookmarkStart w:id="3377" w:name="_CRTable11_4_1_3_2_3_3_2"/>
      <w:r>
        <w:rPr>
          <w:lang w:eastAsia="zh-CN"/>
        </w:rPr>
        <w:t xml:space="preserve">Table </w:t>
      </w:r>
      <w:bookmarkEnd w:id="3377"/>
      <w:r>
        <w:rPr>
          <w:lang w:eastAsia="de-DE"/>
        </w:rPr>
        <w:t>11</w:t>
      </w:r>
      <w:r w:rsidR="009D092F">
        <w:rPr>
          <w:lang w:eastAsia="de-DE"/>
        </w:rPr>
        <w:t>.4</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9F7B736"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DCCFE4"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203588"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5BB2807A"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3DEA97DC" w14:textId="77777777" w:rsidTr="001E2064">
        <w:tc>
          <w:tcPr>
            <w:tcW w:w="1728" w:type="pct"/>
            <w:tcBorders>
              <w:top w:val="single" w:sz="4" w:space="0" w:color="auto"/>
              <w:left w:val="single" w:sz="6" w:space="0" w:color="000000"/>
              <w:bottom w:val="single" w:sz="4" w:space="0" w:color="auto"/>
              <w:right w:val="single" w:sz="6" w:space="0" w:color="000000"/>
            </w:tcBorders>
          </w:tcPr>
          <w:p w14:paraId="5F3C8C39"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0DC5F58"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1427762"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6BD0A1AB" w14:textId="77777777" w:rsidR="001E2064" w:rsidRDefault="001E2064" w:rsidP="001E2064"/>
    <w:p w14:paraId="3DD719A7" w14:textId="77777777" w:rsidR="001E2064" w:rsidRDefault="001E2064" w:rsidP="001E2064">
      <w:pPr>
        <w:pStyle w:val="TH"/>
        <w:rPr>
          <w:lang w:eastAsia="zh-CN"/>
        </w:rPr>
      </w:pPr>
      <w:bookmarkStart w:id="3378" w:name="_CRTable11_4_1_3_2_3_3_23"/>
      <w:r>
        <w:rPr>
          <w:lang w:eastAsia="zh-CN"/>
        </w:rPr>
        <w:t xml:space="preserve">Table </w:t>
      </w:r>
      <w:bookmarkEnd w:id="3378"/>
      <w:r>
        <w:rPr>
          <w:lang w:eastAsia="de-DE"/>
        </w:rPr>
        <w:t>11</w:t>
      </w:r>
      <w:r w:rsidR="009D092F">
        <w:rPr>
          <w:lang w:eastAsia="de-DE"/>
        </w:rPr>
        <w:t>.4</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6633B400"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FFFF14F"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8D95525"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64A42037"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774CB88"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B0C2F3"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2357B669" w14:textId="77777777" w:rsidTr="001E2064">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88D4807" w14:textId="77777777" w:rsidR="001E2064" w:rsidRDefault="001E2064" w:rsidP="001E2064">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right w:val="single" w:sz="6" w:space="0" w:color="000000"/>
            </w:tcBorders>
            <w:hideMark/>
          </w:tcPr>
          <w:p w14:paraId="0F112131" w14:textId="77777777" w:rsidR="001E2064" w:rsidRDefault="001E2064" w:rsidP="001E2064">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right w:val="single" w:sz="6" w:space="0" w:color="000000"/>
            </w:tcBorders>
            <w:hideMark/>
          </w:tcPr>
          <w:p w14:paraId="1F3316D1" w14:textId="77777777" w:rsidR="001E2064" w:rsidRDefault="001E2064" w:rsidP="001E2064">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05FF0461"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B581912"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76FDA452" w14:textId="77777777" w:rsidR="001E2064" w:rsidRDefault="001E2064" w:rsidP="001E2064">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7B95D73F"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E6F76A9"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5280517"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7DC6BFF2" w14:textId="77777777" w:rsidR="001E2064" w:rsidRPr="00FD3AAE" w:rsidRDefault="001E2064" w:rsidP="001E2064">
      <w:pPr>
        <w:rPr>
          <w:lang w:eastAsia="de-DE"/>
        </w:rPr>
      </w:pPr>
    </w:p>
    <w:p w14:paraId="4CBEA338" w14:textId="77777777" w:rsidR="001E2064" w:rsidRPr="002343DC" w:rsidRDefault="001E2064" w:rsidP="001E2064">
      <w:pPr>
        <w:pStyle w:val="H6"/>
        <w:rPr>
          <w:lang w:eastAsia="de-DE"/>
        </w:rPr>
      </w:pPr>
      <w:bookmarkStart w:id="3379" w:name="_CR11_4_1_3_2_3_3_3"/>
      <w:r>
        <w:rPr>
          <w:lang w:eastAsia="de-DE"/>
        </w:rPr>
        <w:t>11</w:t>
      </w:r>
      <w:r w:rsidR="009D092F">
        <w:rPr>
          <w:lang w:eastAsia="de-DE"/>
        </w:rPr>
        <w:t>.4</w:t>
      </w:r>
      <w:r w:rsidRPr="005B50B9">
        <w:rPr>
          <w:lang w:eastAsia="de-DE"/>
        </w:rPr>
        <w:t>.1.3.2</w:t>
      </w:r>
      <w:r>
        <w:rPr>
          <w:lang w:eastAsia="de-DE"/>
        </w:rPr>
        <w:t>.3.3.3</w:t>
      </w:r>
      <w:r>
        <w:rPr>
          <w:lang w:eastAsia="de-DE"/>
        </w:rPr>
        <w:tab/>
        <w:t>HTTP GET</w:t>
      </w:r>
    </w:p>
    <w:bookmarkEnd w:id="3379"/>
    <w:p w14:paraId="4888825F" w14:textId="77777777" w:rsidR="001E2064" w:rsidRDefault="001E2064" w:rsidP="001E2064">
      <w:r>
        <w:t>This method shall support the URI query parameters specified in the following table.</w:t>
      </w:r>
    </w:p>
    <w:p w14:paraId="37FE46FC" w14:textId="77777777" w:rsidR="001E2064" w:rsidRDefault="001E2064" w:rsidP="001E2064">
      <w:pPr>
        <w:pStyle w:val="TH"/>
        <w:rPr>
          <w:lang w:eastAsia="zh-CN"/>
        </w:rPr>
      </w:pPr>
      <w:bookmarkStart w:id="3380" w:name="_CRTable11_4_1_3_2_3_3_31"/>
      <w:r>
        <w:rPr>
          <w:lang w:eastAsia="zh-CN"/>
        </w:rPr>
        <w:lastRenderedPageBreak/>
        <w:t xml:space="preserve">Table </w:t>
      </w:r>
      <w:bookmarkEnd w:id="3380"/>
      <w:r>
        <w:rPr>
          <w:lang w:eastAsia="de-DE"/>
        </w:rPr>
        <w:t>11</w:t>
      </w:r>
      <w:r w:rsidR="009D092F">
        <w:rPr>
          <w:lang w:eastAsia="de-DE"/>
        </w:rPr>
        <w:t>.4</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140BC52C" w14:textId="77777777" w:rsidTr="001E2064">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30F60E89"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A986134"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D5F402"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4FEF50E"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3261BDCC" w14:textId="77777777" w:rsidTr="001E2064">
        <w:trPr>
          <w:jc w:val="center"/>
        </w:trPr>
        <w:tc>
          <w:tcPr>
            <w:tcW w:w="1110" w:type="pct"/>
            <w:tcBorders>
              <w:top w:val="single" w:sz="4" w:space="0" w:color="auto"/>
              <w:left w:val="single" w:sz="6" w:space="0" w:color="000000"/>
              <w:bottom w:val="single" w:sz="4" w:space="0" w:color="auto"/>
              <w:right w:val="single" w:sz="6" w:space="0" w:color="000000"/>
            </w:tcBorders>
          </w:tcPr>
          <w:p w14:paraId="2297ED79" w14:textId="77777777" w:rsidR="001E2064" w:rsidRDefault="001E2064" w:rsidP="001E2064">
            <w:pPr>
              <w:keepNext/>
              <w:keepLines/>
              <w:spacing w:after="0"/>
              <w:rPr>
                <w:rFonts w:ascii="Arial" w:hAnsi="Arial"/>
                <w:sz w:val="18"/>
              </w:rPr>
            </w:pPr>
            <w:proofErr w:type="spellStart"/>
            <w:r w:rsidRPr="00205447">
              <w:rPr>
                <w:rFonts w:ascii="Arial" w:hAnsi="Arial"/>
                <w:sz w:val="18"/>
              </w:rPr>
              <w:t>streamIdList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397DEF2F" w14:textId="77777777" w:rsidR="001E2064" w:rsidRDefault="001E2064" w:rsidP="001E2064">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streamId</w:t>
            </w:r>
            <w:proofErr w:type="spellEnd"/>
            <w:r w:rsidRPr="0052458A">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2F4DA8B4" w14:textId="77777777" w:rsidR="001E2064" w:rsidRDefault="001E2064" w:rsidP="001E2064">
            <w:pPr>
              <w:keepNext/>
              <w:keepLines/>
              <w:spacing w:after="0"/>
              <w:rPr>
                <w:rFonts w:ascii="Arial" w:hAnsi="Arial"/>
                <w:sz w:val="18"/>
              </w:rPr>
            </w:pPr>
            <w:r>
              <w:rPr>
                <w:rFonts w:ascii="Arial" w:hAnsi="Arial"/>
                <w:sz w:val="18"/>
              </w:rPr>
              <w:t xml:space="preserve">The list of </w:t>
            </w:r>
            <w:proofErr w:type="spellStart"/>
            <w:r>
              <w:rPr>
                <w:rFonts w:ascii="Arial" w:hAnsi="Arial"/>
                <w:sz w:val="18"/>
              </w:rPr>
              <w:t>streamId</w:t>
            </w:r>
            <w:proofErr w:type="spellEnd"/>
            <w:r>
              <w:rPr>
                <w:rFonts w:ascii="Arial" w:hAnsi="Arial"/>
                <w:sz w:val="18"/>
              </w:rPr>
              <w:t xml:space="preserve">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514DD7EF" w14:textId="77777777" w:rsidR="001E2064" w:rsidRDefault="001E2064" w:rsidP="001E2064">
            <w:pPr>
              <w:keepNext/>
              <w:keepLines/>
              <w:spacing w:after="0"/>
              <w:jc w:val="center"/>
              <w:rPr>
                <w:rFonts w:ascii="Arial" w:hAnsi="Arial"/>
                <w:sz w:val="18"/>
              </w:rPr>
            </w:pPr>
            <w:r>
              <w:rPr>
                <w:rFonts w:ascii="Arial" w:hAnsi="Arial"/>
                <w:sz w:val="18"/>
              </w:rPr>
              <w:t>O</w:t>
            </w:r>
          </w:p>
        </w:tc>
      </w:tr>
    </w:tbl>
    <w:p w14:paraId="6ABB0A02" w14:textId="77777777" w:rsidR="001E2064" w:rsidRDefault="001E2064" w:rsidP="001E2064">
      <w:pPr>
        <w:rPr>
          <w:lang w:eastAsia="zh-CN"/>
        </w:rPr>
      </w:pPr>
    </w:p>
    <w:p w14:paraId="247BD2D5" w14:textId="77777777" w:rsidR="001E2064" w:rsidRDefault="001E2064" w:rsidP="001E2064">
      <w:r>
        <w:t>This method shall support the request data structures, the response data structures and response codes specified in the following table.</w:t>
      </w:r>
    </w:p>
    <w:p w14:paraId="3D5402A1" w14:textId="77777777" w:rsidR="001E2064" w:rsidRDefault="001E2064" w:rsidP="001E2064">
      <w:pPr>
        <w:pStyle w:val="TH"/>
        <w:rPr>
          <w:lang w:eastAsia="zh-CN"/>
        </w:rPr>
      </w:pPr>
      <w:bookmarkStart w:id="3381" w:name="_CRTable11_4_1_3_2_3_3_32"/>
      <w:r>
        <w:rPr>
          <w:lang w:eastAsia="zh-CN"/>
        </w:rPr>
        <w:t xml:space="preserve">Table </w:t>
      </w:r>
      <w:bookmarkEnd w:id="3381"/>
      <w:r>
        <w:rPr>
          <w:lang w:eastAsia="de-DE"/>
        </w:rPr>
        <w:t>11</w:t>
      </w:r>
      <w:r w:rsidR="009D092F">
        <w:rPr>
          <w:lang w:eastAsia="de-DE"/>
        </w:rPr>
        <w:t>.4</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D86ED6C"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AF5BEBE"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35A37"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35C8A5A1"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5ED07C42" w14:textId="77777777" w:rsidTr="001E2064">
        <w:tc>
          <w:tcPr>
            <w:tcW w:w="1728" w:type="pct"/>
            <w:tcBorders>
              <w:top w:val="single" w:sz="4" w:space="0" w:color="auto"/>
              <w:left w:val="single" w:sz="6" w:space="0" w:color="000000"/>
              <w:bottom w:val="single" w:sz="4" w:space="0" w:color="auto"/>
              <w:right w:val="single" w:sz="6" w:space="0" w:color="000000"/>
            </w:tcBorders>
          </w:tcPr>
          <w:p w14:paraId="6C4F4390"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7DFEAEB"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443F9BD"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7F3BDD71" w14:textId="77777777" w:rsidR="001E2064" w:rsidRDefault="001E2064" w:rsidP="001E2064"/>
    <w:p w14:paraId="36AB46B7" w14:textId="77777777" w:rsidR="001E2064" w:rsidRDefault="001E2064" w:rsidP="001E2064">
      <w:pPr>
        <w:pStyle w:val="TH"/>
        <w:rPr>
          <w:lang w:eastAsia="zh-CN"/>
        </w:rPr>
      </w:pPr>
      <w:bookmarkStart w:id="3382" w:name="_CRTable11_4_1_3_2_3_3_33"/>
      <w:r>
        <w:rPr>
          <w:lang w:eastAsia="zh-CN"/>
        </w:rPr>
        <w:t xml:space="preserve">Table </w:t>
      </w:r>
      <w:bookmarkEnd w:id="3382"/>
      <w:r>
        <w:rPr>
          <w:lang w:eastAsia="de-DE"/>
        </w:rPr>
        <w:t>11</w:t>
      </w:r>
      <w:r w:rsidR="009D092F">
        <w:rPr>
          <w:lang w:eastAsia="de-DE"/>
        </w:rPr>
        <w:t>.4</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70AA3467"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3C4AE53"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B6089CF"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11939402"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5A1C0FA"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9753621"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16B962E" w14:textId="77777777" w:rsidTr="001E2064">
        <w:trPr>
          <w:trHeight w:val="424"/>
        </w:trPr>
        <w:tc>
          <w:tcPr>
            <w:tcW w:w="1464" w:type="pct"/>
            <w:vMerge w:val="restart"/>
            <w:tcBorders>
              <w:top w:val="single" w:sz="4" w:space="0" w:color="auto"/>
              <w:left w:val="single" w:sz="6" w:space="0" w:color="000000"/>
              <w:right w:val="single" w:sz="6" w:space="0" w:color="000000"/>
            </w:tcBorders>
            <w:hideMark/>
          </w:tcPr>
          <w:p w14:paraId="4CA937E5" w14:textId="77777777" w:rsidR="001E2064" w:rsidRDefault="001E2064" w:rsidP="001E2064">
            <w:pPr>
              <w:keepNext/>
              <w:keepLines/>
              <w:spacing w:after="0"/>
              <w:rPr>
                <w:rFonts w:ascii="Arial" w:hAnsi="Arial"/>
                <w:sz w:val="18"/>
              </w:rPr>
            </w:pPr>
            <w:r>
              <w:rPr>
                <w:rFonts w:ascii="Arial" w:hAnsi="Arial"/>
                <w:sz w:val="18"/>
                <w:szCs w:val="18"/>
                <w:lang w:eastAsia="zh-CN"/>
              </w:rPr>
              <w:t>array(</w:t>
            </w:r>
            <w:proofErr w:type="spellStart"/>
            <w:r>
              <w:rPr>
                <w:rFonts w:ascii="Arial" w:hAnsi="Arial"/>
                <w:sz w:val="18"/>
                <w:szCs w:val="18"/>
                <w:lang w:eastAsia="zh-CN"/>
              </w:rPr>
              <w:t>streamInfo</w:t>
            </w:r>
            <w:proofErr w:type="spellEnd"/>
            <w:r>
              <w:rPr>
                <w:rFonts w:ascii="Arial" w:hAnsi="Arial"/>
                <w:sz w:val="18"/>
                <w:szCs w:val="18"/>
                <w:lang w:eastAsia="zh-CN"/>
              </w:rPr>
              <w:t xml:space="preserve">-Type, </w:t>
            </w: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636" w:type="pct"/>
            <w:tcBorders>
              <w:top w:val="single" w:sz="4" w:space="0" w:color="auto"/>
              <w:left w:val="single" w:sz="6" w:space="0" w:color="000000"/>
              <w:right w:val="single" w:sz="6" w:space="0" w:color="000000"/>
            </w:tcBorders>
            <w:hideMark/>
          </w:tcPr>
          <w:p w14:paraId="12D23C5D"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26626C0A" w14:textId="77777777" w:rsidR="001E2064" w:rsidRDefault="001E2064" w:rsidP="001E2064">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28D79493"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24833F6A" w14:textId="77777777" w:rsidTr="001E2064">
        <w:trPr>
          <w:trHeight w:val="424"/>
        </w:trPr>
        <w:tc>
          <w:tcPr>
            <w:tcW w:w="1464" w:type="pct"/>
            <w:vMerge/>
            <w:tcBorders>
              <w:left w:val="single" w:sz="6" w:space="0" w:color="000000"/>
              <w:bottom w:val="single" w:sz="6" w:space="0" w:color="000000"/>
              <w:right w:val="single" w:sz="6" w:space="0" w:color="000000"/>
            </w:tcBorders>
          </w:tcPr>
          <w:p w14:paraId="476D4731" w14:textId="77777777" w:rsidR="001E2064" w:rsidRDefault="001E2064" w:rsidP="001E2064">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4650EC9B" w14:textId="77777777" w:rsidR="001E2064" w:rsidRDefault="001E2064" w:rsidP="001E2064">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2991CCED" w14:textId="77777777" w:rsidR="001E2064" w:rsidRDefault="001E2064" w:rsidP="001E2064">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596F7909"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4F7FEED4"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5A24839F" w14:textId="77777777" w:rsidR="001E2064" w:rsidRDefault="001E2064" w:rsidP="001E2064">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45DA5ADB"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4DC5335"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70F550"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79FA2316" w14:textId="77777777" w:rsidR="001E2064" w:rsidRPr="002343DC" w:rsidRDefault="001E2064" w:rsidP="001E2064">
      <w:pPr>
        <w:rPr>
          <w:lang w:eastAsia="de-DE"/>
        </w:rPr>
      </w:pPr>
    </w:p>
    <w:p w14:paraId="0C210EA9" w14:textId="77777777" w:rsidR="001E2064" w:rsidRDefault="001E2064" w:rsidP="001E2064">
      <w:pPr>
        <w:pStyle w:val="H6"/>
        <w:rPr>
          <w:lang w:eastAsia="de-DE"/>
        </w:rPr>
      </w:pPr>
      <w:bookmarkStart w:id="3383" w:name="_CR11_4_1_3_2_4"/>
      <w:r>
        <w:rPr>
          <w:lang w:eastAsia="de-DE"/>
        </w:rPr>
        <w:t>11</w:t>
      </w:r>
      <w:r w:rsidR="009D092F">
        <w:rPr>
          <w:lang w:eastAsia="de-DE"/>
        </w:rPr>
        <w:t>.4</w:t>
      </w:r>
      <w:r>
        <w:rPr>
          <w:lang w:eastAsia="de-DE"/>
        </w:rPr>
        <w:t>.1.3.2.4</w:t>
      </w:r>
      <w:r>
        <w:rPr>
          <w:lang w:eastAsia="de-DE"/>
        </w:rPr>
        <w:tab/>
        <w:t>Resource "</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}/streams/{</w:t>
      </w:r>
      <w:proofErr w:type="spellStart"/>
      <w:r w:rsidRPr="00FD3AAE">
        <w:rPr>
          <w:rFonts w:ascii="Courier New" w:hAnsi="Courier New" w:cs="Courier New"/>
          <w:lang w:eastAsia="de-DE"/>
        </w:rPr>
        <w:t>streamId</w:t>
      </w:r>
      <w:proofErr w:type="spellEnd"/>
      <w:r w:rsidRPr="00FD3AAE">
        <w:rPr>
          <w:rFonts w:ascii="Courier New" w:hAnsi="Courier New" w:cs="Courier New"/>
          <w:lang w:eastAsia="de-DE"/>
        </w:rPr>
        <w:t>}</w:t>
      </w:r>
      <w:r>
        <w:rPr>
          <w:lang w:eastAsia="de-DE"/>
        </w:rPr>
        <w:t>"</w:t>
      </w:r>
    </w:p>
    <w:p w14:paraId="6B3C330C" w14:textId="77777777" w:rsidR="001E2064" w:rsidRDefault="001E2064" w:rsidP="001E2064">
      <w:pPr>
        <w:pStyle w:val="H6"/>
        <w:rPr>
          <w:lang w:eastAsia="de-DE"/>
        </w:rPr>
      </w:pPr>
      <w:bookmarkStart w:id="3384" w:name="_CR11_4_1_3_2_4_1"/>
      <w:bookmarkEnd w:id="3383"/>
      <w:r>
        <w:rPr>
          <w:lang w:eastAsia="de-DE"/>
        </w:rPr>
        <w:t>11</w:t>
      </w:r>
      <w:r w:rsidR="009D092F">
        <w:rPr>
          <w:lang w:eastAsia="de-DE"/>
        </w:rPr>
        <w:t>.4</w:t>
      </w:r>
      <w:r>
        <w:rPr>
          <w:lang w:eastAsia="de-DE"/>
        </w:rPr>
        <w:t>.1.3.2.4.1</w:t>
      </w:r>
      <w:r>
        <w:rPr>
          <w:lang w:eastAsia="de-DE"/>
        </w:rPr>
        <w:tab/>
        <w:t>Description</w:t>
      </w:r>
    </w:p>
    <w:bookmarkEnd w:id="3384"/>
    <w:p w14:paraId="7F7F4266" w14:textId="77777777" w:rsidR="001E2064" w:rsidRPr="00FD3AAE" w:rsidRDefault="001E2064" w:rsidP="001E2064">
      <w:pPr>
        <w:rPr>
          <w:lang w:eastAsia="de-DE"/>
        </w:rPr>
      </w:pPr>
      <w:r>
        <w:rPr>
          <w:lang w:eastAsia="de-DE"/>
        </w:rPr>
        <w:t>This resource represents an individual reporting stream on an existing connection and can be used to obtain information about reporting stream.</w:t>
      </w:r>
    </w:p>
    <w:p w14:paraId="50234AC0" w14:textId="77777777" w:rsidR="001E2064" w:rsidRDefault="001E2064" w:rsidP="001E2064">
      <w:pPr>
        <w:pStyle w:val="H6"/>
        <w:rPr>
          <w:lang w:eastAsia="de-DE"/>
        </w:rPr>
      </w:pPr>
      <w:bookmarkStart w:id="3385" w:name="_CR11_4_1_3_2_4_2"/>
      <w:r>
        <w:rPr>
          <w:lang w:eastAsia="de-DE"/>
        </w:rPr>
        <w:t>11</w:t>
      </w:r>
      <w:r w:rsidR="009D092F">
        <w:rPr>
          <w:lang w:eastAsia="de-DE"/>
        </w:rPr>
        <w:t>.4</w:t>
      </w:r>
      <w:r>
        <w:rPr>
          <w:lang w:eastAsia="de-DE"/>
        </w:rPr>
        <w:t>.1.3.2.4.2</w:t>
      </w:r>
      <w:r>
        <w:rPr>
          <w:lang w:eastAsia="de-DE"/>
        </w:rPr>
        <w:tab/>
        <w:t>URI</w:t>
      </w:r>
    </w:p>
    <w:bookmarkEnd w:id="3385"/>
    <w:p w14:paraId="74F77FCA" w14:textId="77777777" w:rsidR="001E2064" w:rsidRDefault="001E2064" w:rsidP="001E2064">
      <w:pPr>
        <w:rPr>
          <w:lang w:eastAsia="de-DE"/>
        </w:rPr>
      </w:pPr>
      <w:r>
        <w:rPr>
          <w:lang w:eastAsia="de-DE"/>
        </w:rPr>
        <w:t>The resource URI is: {root}/StreamingDataReportingMnS/{version}/connections/{connectionId}/streams/{streamId}</w:t>
      </w:r>
    </w:p>
    <w:p w14:paraId="55EE52A1" w14:textId="77777777" w:rsidR="001E2064" w:rsidRDefault="001E2064" w:rsidP="001E2064">
      <w:pPr>
        <w:rPr>
          <w:lang w:eastAsia="de-DE"/>
        </w:rPr>
      </w:pPr>
      <w:r>
        <w:rPr>
          <w:lang w:eastAsia="de-DE"/>
        </w:rPr>
        <w:t>This resource shall support the resource URI variables defined in the table 11</w:t>
      </w:r>
      <w:r w:rsidR="009D092F">
        <w:rPr>
          <w:lang w:eastAsia="de-DE"/>
        </w:rPr>
        <w:t>.4</w:t>
      </w:r>
      <w:r w:rsidRPr="005B50B9">
        <w:rPr>
          <w:lang w:eastAsia="de-DE"/>
        </w:rPr>
        <w:t>.1.3.2</w:t>
      </w:r>
      <w:r>
        <w:rPr>
          <w:lang w:eastAsia="de-DE"/>
        </w:rPr>
        <w:t>.4.2-1.</w:t>
      </w:r>
    </w:p>
    <w:p w14:paraId="32E4DA35" w14:textId="77777777" w:rsidR="001E2064" w:rsidRDefault="001E2064" w:rsidP="001E2064">
      <w:pPr>
        <w:pStyle w:val="TH"/>
        <w:rPr>
          <w:lang w:eastAsia="de-DE"/>
        </w:rPr>
      </w:pPr>
      <w:bookmarkStart w:id="3386" w:name="_CRTable11_4_1_3_2_4_21"/>
      <w:r>
        <w:rPr>
          <w:lang w:eastAsia="de-DE"/>
        </w:rPr>
        <w:t xml:space="preserve">Table </w:t>
      </w:r>
      <w:bookmarkEnd w:id="3386"/>
      <w:r>
        <w:rPr>
          <w:lang w:eastAsia="de-DE"/>
        </w:rPr>
        <w:t>11</w:t>
      </w:r>
      <w:r w:rsidR="009D092F">
        <w:rPr>
          <w:lang w:eastAsia="de-DE"/>
        </w:rPr>
        <w:t>.4</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E2064" w:rsidRPr="00215D3C" w14:paraId="124E2C74"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093F66D" w14:textId="77777777" w:rsidR="001E2064" w:rsidRPr="00215D3C" w:rsidRDefault="001E2064" w:rsidP="001E2064">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617EE7" w14:textId="77777777" w:rsidR="001E2064" w:rsidRPr="00215D3C" w:rsidRDefault="001E2064" w:rsidP="001E2064">
            <w:pPr>
              <w:pStyle w:val="TAH"/>
            </w:pPr>
            <w:r w:rsidRPr="00215D3C">
              <w:t>Definition</w:t>
            </w:r>
          </w:p>
        </w:tc>
      </w:tr>
      <w:tr w:rsidR="001E2064" w:rsidRPr="00215D3C" w14:paraId="56FDA18D"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5C0C0B05" w14:textId="77777777" w:rsidR="001E2064" w:rsidRPr="00215D3C" w:rsidRDefault="001E2064" w:rsidP="001E2064">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50FB773" w14:textId="77777777" w:rsidR="001E2064" w:rsidRPr="00215D3C" w:rsidRDefault="001E2064" w:rsidP="001E2064">
            <w:pPr>
              <w:pStyle w:val="TAL"/>
            </w:pPr>
            <w:r>
              <w:t>See table 11</w:t>
            </w:r>
            <w:r w:rsidR="009D092F">
              <w:t>.4</w:t>
            </w:r>
            <w:r w:rsidRPr="00C40B31">
              <w:t>.1.3.2.1.2-1</w:t>
            </w:r>
          </w:p>
        </w:tc>
      </w:tr>
      <w:tr w:rsidR="001E2064" w:rsidRPr="00215D3C" w14:paraId="25B54C83"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5B2B71D7" w14:textId="77777777" w:rsidR="001E2064" w:rsidRDefault="001E2064" w:rsidP="001E2064">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CBB3A38" w14:textId="77777777" w:rsidR="001E2064" w:rsidRDefault="001E2064" w:rsidP="001E2064">
            <w:pPr>
              <w:pStyle w:val="TAL"/>
            </w:pPr>
            <w:r>
              <w:t>See table 11</w:t>
            </w:r>
            <w:r w:rsidR="009D092F">
              <w:t>.4</w:t>
            </w:r>
            <w:r w:rsidRPr="00865EB9">
              <w:t>.1.3.2.2.2-1</w:t>
            </w:r>
          </w:p>
        </w:tc>
      </w:tr>
      <w:tr w:rsidR="001E2064" w:rsidRPr="00215D3C" w14:paraId="627E2A95"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37451315" w14:textId="77777777" w:rsidR="001E2064" w:rsidRDefault="001E2064" w:rsidP="001E2064">
            <w:pPr>
              <w:pStyle w:val="TAL"/>
            </w:pPr>
            <w:proofErr w:type="spellStart"/>
            <w:r>
              <w:t>streamId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6FF9F022" w14:textId="77777777" w:rsidR="001E2064" w:rsidRDefault="001E2064" w:rsidP="001E2064">
            <w:pPr>
              <w:pStyle w:val="TAL"/>
            </w:pPr>
            <w:r>
              <w:t xml:space="preserve">Represents identifier of an individual stream. </w:t>
            </w:r>
          </w:p>
        </w:tc>
      </w:tr>
    </w:tbl>
    <w:p w14:paraId="1D347511" w14:textId="77777777" w:rsidR="001E2064" w:rsidRPr="00FD3AAE" w:rsidRDefault="001E2064" w:rsidP="001E2064">
      <w:pPr>
        <w:rPr>
          <w:lang w:eastAsia="de-DE"/>
        </w:rPr>
      </w:pPr>
    </w:p>
    <w:p w14:paraId="007BC5FA" w14:textId="77777777" w:rsidR="001E2064" w:rsidRDefault="001E2064" w:rsidP="001E2064">
      <w:pPr>
        <w:pStyle w:val="H6"/>
        <w:rPr>
          <w:lang w:eastAsia="de-DE"/>
        </w:rPr>
      </w:pPr>
      <w:bookmarkStart w:id="3387" w:name="_CR11_4_1_3_2_4_3"/>
      <w:r>
        <w:rPr>
          <w:lang w:eastAsia="de-DE"/>
        </w:rPr>
        <w:t>11</w:t>
      </w:r>
      <w:r w:rsidR="009D092F">
        <w:rPr>
          <w:lang w:eastAsia="de-DE"/>
        </w:rPr>
        <w:t>.4</w:t>
      </w:r>
      <w:r>
        <w:rPr>
          <w:lang w:eastAsia="de-DE"/>
        </w:rPr>
        <w:t>.1.3.2.4.3</w:t>
      </w:r>
      <w:r>
        <w:rPr>
          <w:lang w:eastAsia="de-DE"/>
        </w:rPr>
        <w:tab/>
        <w:t>HTTP methods</w:t>
      </w:r>
    </w:p>
    <w:p w14:paraId="2766AF29" w14:textId="77777777" w:rsidR="001E2064" w:rsidRPr="002343DC" w:rsidRDefault="001E2064" w:rsidP="001E2064">
      <w:pPr>
        <w:pStyle w:val="H6"/>
        <w:rPr>
          <w:lang w:eastAsia="de-DE"/>
        </w:rPr>
      </w:pPr>
      <w:bookmarkStart w:id="3388" w:name="_CR11_4_1_3_2_4_3_1"/>
      <w:bookmarkEnd w:id="3387"/>
      <w:r>
        <w:rPr>
          <w:lang w:eastAsia="de-DE"/>
        </w:rPr>
        <w:t>11</w:t>
      </w:r>
      <w:r w:rsidR="009D092F">
        <w:rPr>
          <w:lang w:eastAsia="de-DE"/>
        </w:rPr>
        <w:t>.4</w:t>
      </w:r>
      <w:r w:rsidRPr="005B50B9">
        <w:rPr>
          <w:lang w:eastAsia="de-DE"/>
        </w:rPr>
        <w:t>.1.3.2</w:t>
      </w:r>
      <w:r>
        <w:rPr>
          <w:lang w:eastAsia="de-DE"/>
        </w:rPr>
        <w:t>.4.3.1</w:t>
      </w:r>
      <w:r>
        <w:rPr>
          <w:lang w:eastAsia="de-DE"/>
        </w:rPr>
        <w:tab/>
        <w:t>HTTP GET</w:t>
      </w:r>
    </w:p>
    <w:bookmarkEnd w:id="3388"/>
    <w:p w14:paraId="295A793C" w14:textId="77777777" w:rsidR="001E2064" w:rsidRDefault="001E2064" w:rsidP="001E2064">
      <w:r>
        <w:t>This method shall support the URI query parameters specified in the following table.</w:t>
      </w:r>
    </w:p>
    <w:p w14:paraId="0EE9C0C3"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3BB2E42F"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94BF63"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D7F002F"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36EAAF"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71D60CB8"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1B10BC4B"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58E8A3EF"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6FE5DEE3"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60A4AD37"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2895EF79" w14:textId="77777777" w:rsidR="001E2064" w:rsidRDefault="001E2064" w:rsidP="001E2064">
            <w:pPr>
              <w:keepNext/>
              <w:keepLines/>
              <w:spacing w:after="0"/>
              <w:jc w:val="center"/>
              <w:rPr>
                <w:rFonts w:ascii="Arial" w:hAnsi="Arial"/>
                <w:sz w:val="18"/>
              </w:rPr>
            </w:pPr>
          </w:p>
        </w:tc>
      </w:tr>
    </w:tbl>
    <w:p w14:paraId="6C1439B9" w14:textId="77777777" w:rsidR="001E2064" w:rsidRDefault="001E2064" w:rsidP="001E2064">
      <w:pPr>
        <w:rPr>
          <w:lang w:eastAsia="zh-CN"/>
        </w:rPr>
      </w:pPr>
    </w:p>
    <w:p w14:paraId="5EF75C0D" w14:textId="77777777" w:rsidR="001E2064" w:rsidRDefault="001E2064" w:rsidP="001E2064">
      <w:r>
        <w:t>This method shall support the request data structures, the response data structures and response codes specified in the following table.</w:t>
      </w:r>
    </w:p>
    <w:p w14:paraId="529343A6" w14:textId="77777777" w:rsidR="001E2064" w:rsidRDefault="001E2064" w:rsidP="001E2064">
      <w:pPr>
        <w:keepNext/>
        <w:keepLines/>
        <w:spacing w:before="60"/>
        <w:jc w:val="center"/>
        <w:rPr>
          <w:rFonts w:ascii="Arial" w:hAnsi="Arial"/>
          <w:b/>
          <w:lang w:eastAsia="zh-CN"/>
        </w:rPr>
      </w:pPr>
      <w:r>
        <w:rPr>
          <w:rFonts w:ascii="Arial" w:hAnsi="Arial"/>
          <w:b/>
          <w:lang w:eastAsia="zh-CN"/>
        </w:rPr>
        <w:lastRenderedPageBreak/>
        <w:t>Table 11</w:t>
      </w:r>
      <w:r w:rsidR="009D092F">
        <w:rPr>
          <w:rFonts w:ascii="Arial" w:hAnsi="Arial"/>
          <w:b/>
          <w:lang w:eastAsia="zh-CN"/>
        </w:rPr>
        <w:t>.4</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7546CEBD"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6972AD7"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537DC2"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3E0C347F"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ACC5DDC" w14:textId="77777777" w:rsidTr="001E2064">
        <w:tc>
          <w:tcPr>
            <w:tcW w:w="1728" w:type="pct"/>
            <w:tcBorders>
              <w:top w:val="single" w:sz="4" w:space="0" w:color="auto"/>
              <w:left w:val="single" w:sz="6" w:space="0" w:color="000000"/>
              <w:bottom w:val="single" w:sz="4" w:space="0" w:color="auto"/>
              <w:right w:val="single" w:sz="6" w:space="0" w:color="000000"/>
            </w:tcBorders>
          </w:tcPr>
          <w:p w14:paraId="38762A5D"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843F572"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22BF114"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0D39B9B6" w14:textId="77777777" w:rsidR="001E2064" w:rsidRDefault="001E2064" w:rsidP="001E2064"/>
    <w:p w14:paraId="7A962719"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7BC40495"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D66DBD2"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E0BFD4E"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4D01501C"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66B138B"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4D99F61"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0C3F628C" w14:textId="77777777" w:rsidTr="001E2064">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9F0B8BF" w14:textId="77777777" w:rsidR="001E2064" w:rsidRDefault="001E2064" w:rsidP="001E2064">
            <w:pPr>
              <w:keepNext/>
              <w:keepLines/>
              <w:spacing w:after="0"/>
              <w:rPr>
                <w:rFonts w:ascii="Arial" w:hAnsi="Arial"/>
                <w:sz w:val="18"/>
              </w:rPr>
            </w:pPr>
            <w:proofErr w:type="spellStart"/>
            <w:r>
              <w:rPr>
                <w:rFonts w:ascii="Arial" w:hAnsi="Arial"/>
                <w:sz w:val="18"/>
                <w:szCs w:val="18"/>
                <w:lang w:eastAsia="zh-CN"/>
              </w:rPr>
              <w:t>streamInfo</w:t>
            </w:r>
            <w:proofErr w:type="spellEnd"/>
            <w:r>
              <w:rPr>
                <w:rFonts w:ascii="Arial" w:hAnsi="Arial"/>
                <w:sz w:val="18"/>
                <w:szCs w:val="18"/>
                <w:lang w:eastAsia="zh-CN"/>
              </w:rPr>
              <w:t>-Type</w:t>
            </w:r>
          </w:p>
        </w:tc>
        <w:tc>
          <w:tcPr>
            <w:tcW w:w="636" w:type="pct"/>
            <w:tcBorders>
              <w:top w:val="single" w:sz="4" w:space="0" w:color="auto"/>
              <w:left w:val="single" w:sz="6" w:space="0" w:color="000000"/>
              <w:right w:val="single" w:sz="6" w:space="0" w:color="000000"/>
            </w:tcBorders>
            <w:hideMark/>
          </w:tcPr>
          <w:p w14:paraId="12EC5187"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0F006F3A" w14:textId="77777777" w:rsidR="001E2064" w:rsidRDefault="001E2064" w:rsidP="001E2064">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EB7CCFA"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3A6014BF" w14:textId="77777777" w:rsidTr="001E2064">
        <w:trPr>
          <w:trHeight w:val="424"/>
        </w:trPr>
        <w:tc>
          <w:tcPr>
            <w:tcW w:w="1464" w:type="pct"/>
            <w:tcBorders>
              <w:top w:val="single" w:sz="4" w:space="0" w:color="auto"/>
              <w:left w:val="single" w:sz="6" w:space="0" w:color="000000"/>
              <w:bottom w:val="single" w:sz="6" w:space="0" w:color="000000"/>
              <w:right w:val="single" w:sz="6" w:space="0" w:color="000000"/>
            </w:tcBorders>
          </w:tcPr>
          <w:p w14:paraId="76B45286" w14:textId="77777777" w:rsidR="001E2064" w:rsidRDefault="001E2064" w:rsidP="001E2064">
            <w:pPr>
              <w:keepNext/>
              <w:keepLines/>
              <w:spacing w:after="0"/>
              <w:rPr>
                <w:rFonts w:ascii="Arial" w:hAnsi="Arial"/>
                <w:sz w:val="18"/>
              </w:rPr>
            </w:pP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636" w:type="pct"/>
            <w:tcBorders>
              <w:top w:val="single" w:sz="4" w:space="0" w:color="auto"/>
              <w:left w:val="single" w:sz="6" w:space="0" w:color="000000"/>
              <w:right w:val="single" w:sz="6" w:space="0" w:color="000000"/>
            </w:tcBorders>
          </w:tcPr>
          <w:p w14:paraId="7ECECB52"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tcPr>
          <w:p w14:paraId="5E5B17AD" w14:textId="77777777" w:rsidR="001E2064" w:rsidRDefault="001E2064" w:rsidP="001E2064">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7A830AC"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4F437153"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1308AA32" w14:textId="77777777" w:rsidR="001E2064" w:rsidRDefault="001E2064" w:rsidP="001E2064">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4E760C97"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21CDE130"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44AA3A"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695F5989" w14:textId="77777777" w:rsidR="001E2064" w:rsidRDefault="001E2064" w:rsidP="001E2064">
      <w:pPr>
        <w:rPr>
          <w:lang w:eastAsia="zh-CN"/>
        </w:rPr>
      </w:pPr>
    </w:p>
    <w:p w14:paraId="09FADB8D" w14:textId="77777777" w:rsidR="001E2064" w:rsidRDefault="001E2064" w:rsidP="001E2064">
      <w:pPr>
        <w:pStyle w:val="Heading4"/>
        <w:rPr>
          <w:lang w:eastAsia="de-DE"/>
        </w:rPr>
      </w:pPr>
      <w:bookmarkStart w:id="3389" w:name="_CR11_4_1_4"/>
      <w:bookmarkStart w:id="3390" w:name="_Toc44001707"/>
      <w:bookmarkStart w:id="3391" w:name="_Toc178071445"/>
      <w:bookmarkEnd w:id="3389"/>
      <w:r>
        <w:rPr>
          <w:lang w:eastAsia="de-DE"/>
        </w:rPr>
        <w:lastRenderedPageBreak/>
        <w:t>11</w:t>
      </w:r>
      <w:r w:rsidR="009D092F">
        <w:rPr>
          <w:lang w:eastAsia="de-DE"/>
        </w:rPr>
        <w:t>.4</w:t>
      </w:r>
      <w:r>
        <w:rPr>
          <w:lang w:eastAsia="de-DE"/>
        </w:rPr>
        <w:t>.1.4</w:t>
      </w:r>
      <w:r>
        <w:rPr>
          <w:lang w:eastAsia="de-DE"/>
        </w:rPr>
        <w:tab/>
        <w:t>Data type definitions</w:t>
      </w:r>
      <w:bookmarkEnd w:id="3390"/>
      <w:bookmarkEnd w:id="3391"/>
    </w:p>
    <w:p w14:paraId="77C57095" w14:textId="77777777" w:rsidR="001E2064" w:rsidRDefault="001E2064" w:rsidP="001E2064">
      <w:pPr>
        <w:pStyle w:val="Heading5"/>
        <w:rPr>
          <w:lang w:eastAsia="de-DE"/>
        </w:rPr>
      </w:pPr>
      <w:bookmarkStart w:id="3392" w:name="_CR11_4_1_4_1"/>
      <w:bookmarkStart w:id="3393" w:name="_Toc44001708"/>
      <w:bookmarkStart w:id="3394" w:name="_Toc178071446"/>
      <w:bookmarkEnd w:id="3392"/>
      <w:r>
        <w:rPr>
          <w:lang w:eastAsia="de-DE"/>
        </w:rPr>
        <w:t>11</w:t>
      </w:r>
      <w:r w:rsidR="009D092F">
        <w:rPr>
          <w:lang w:eastAsia="de-DE"/>
        </w:rPr>
        <w:t>.4</w:t>
      </w:r>
      <w:r>
        <w:rPr>
          <w:lang w:eastAsia="de-DE"/>
        </w:rPr>
        <w:t>.1.4.1</w:t>
      </w:r>
      <w:r>
        <w:rPr>
          <w:lang w:eastAsia="de-DE"/>
        </w:rPr>
        <w:tab/>
        <w:t>General</w:t>
      </w:r>
      <w:bookmarkEnd w:id="3393"/>
      <w:bookmarkEnd w:id="3394"/>
    </w:p>
    <w:p w14:paraId="6C7D0574" w14:textId="77777777" w:rsidR="001E2064" w:rsidRPr="00C46411" w:rsidRDefault="001E2064" w:rsidP="001E2064">
      <w:pPr>
        <w:pStyle w:val="TH"/>
        <w:rPr>
          <w:lang w:eastAsia="de-DE"/>
        </w:rPr>
      </w:pPr>
      <w:bookmarkStart w:id="3395" w:name="_CRTable11_4_1_4_11"/>
      <w:r>
        <w:rPr>
          <w:lang w:eastAsia="de-DE"/>
        </w:rPr>
        <w:t xml:space="preserve">Table </w:t>
      </w:r>
      <w:bookmarkEnd w:id="3395"/>
      <w:r>
        <w:rPr>
          <w:lang w:eastAsia="de-DE"/>
        </w:rPr>
        <w:t>11</w:t>
      </w:r>
      <w:r w:rsidR="009D092F">
        <w:rPr>
          <w:lang w:eastAsia="de-DE"/>
        </w:rPr>
        <w:t>.4</w:t>
      </w:r>
      <w:r>
        <w:rPr>
          <w:lang w:eastAsia="de-DE"/>
        </w:rPr>
        <w:t>.1.4.1-1: Data types defined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1E2064" w14:paraId="048EB3ED"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34720C4"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2AC0A8CA" w14:textId="77777777" w:rsidR="001E2064" w:rsidRDefault="001E2064" w:rsidP="001E2064">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C181FF4" w14:textId="77777777" w:rsidR="001E2064" w:rsidRDefault="001E2064" w:rsidP="001E2064">
            <w:pPr>
              <w:keepNext/>
              <w:keepLines/>
              <w:spacing w:after="0"/>
              <w:jc w:val="center"/>
              <w:rPr>
                <w:rFonts w:ascii="Arial" w:hAnsi="Arial"/>
                <w:b/>
                <w:sz w:val="18"/>
              </w:rPr>
            </w:pPr>
            <w:r>
              <w:rPr>
                <w:rFonts w:ascii="Arial" w:hAnsi="Arial"/>
                <w:b/>
                <w:sz w:val="18"/>
              </w:rPr>
              <w:t>Description</w:t>
            </w:r>
          </w:p>
        </w:tc>
      </w:tr>
      <w:tr w:rsidR="001E2064" w14:paraId="215B240C"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1994E3B" w14:textId="77777777" w:rsidR="001E2064" w:rsidRDefault="001E2064" w:rsidP="001E2064">
            <w:pPr>
              <w:keepNext/>
              <w:keepLines/>
              <w:spacing w:after="0"/>
              <w:rPr>
                <w:rFonts w:ascii="Arial" w:hAnsi="Arial" w:cs="Arial"/>
                <w:sz w:val="18"/>
                <w:szCs w:val="18"/>
              </w:rPr>
            </w:pPr>
            <w:r>
              <w:rPr>
                <w:rFonts w:ascii="Arial" w:hAnsi="Arial"/>
                <w:b/>
                <w:sz w:val="18"/>
              </w:rPr>
              <w:t>General types</w:t>
            </w:r>
          </w:p>
        </w:tc>
      </w:tr>
      <w:tr w:rsidR="001E2064" w14:paraId="0BE1C6D2"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4082A884" w14:textId="77777777" w:rsidR="001E2064" w:rsidRDefault="001E2064" w:rsidP="001E2064">
            <w:pPr>
              <w:keepNext/>
              <w:keepLines/>
              <w:spacing w:after="0"/>
              <w:rPr>
                <w:rFonts w:ascii="Arial" w:hAnsi="Arial"/>
                <w:sz w:val="18"/>
              </w:rPr>
            </w:pPr>
            <w:proofErr w:type="spellStart"/>
            <w:r w:rsidRPr="00C46411">
              <w:rPr>
                <w:rFonts w:ascii="Arial" w:hAnsi="Arial"/>
                <w:sz w:val="18"/>
              </w:rPr>
              <w:t>uri</w:t>
            </w:r>
            <w:proofErr w:type="spellEnd"/>
            <w:r w:rsidRPr="00C46411">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6F87A6B8"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213C7B8"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a URI</w:t>
            </w:r>
          </w:p>
        </w:tc>
      </w:tr>
      <w:tr w:rsidR="001E2064" w14:paraId="48CA8631"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F952C1F" w14:textId="77777777" w:rsidR="001E2064" w:rsidRDefault="001E2064" w:rsidP="001E2064">
            <w:pPr>
              <w:keepNext/>
              <w:keepLines/>
              <w:spacing w:after="0"/>
              <w:rPr>
                <w:rFonts w:ascii="Arial" w:hAnsi="Arial" w:cs="Arial"/>
                <w:sz w:val="18"/>
                <w:szCs w:val="18"/>
              </w:rPr>
            </w:pPr>
            <w:r>
              <w:rPr>
                <w:rFonts w:ascii="Arial" w:hAnsi="Arial"/>
                <w:b/>
                <w:sz w:val="18"/>
              </w:rPr>
              <w:t>Types used in paths</w:t>
            </w:r>
          </w:p>
        </w:tc>
      </w:tr>
      <w:tr w:rsidR="001E2064" w14:paraId="3DB317BD"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C8AD30E" w14:textId="77777777" w:rsidR="001E2064" w:rsidRDefault="001E2064" w:rsidP="001E2064">
            <w:pPr>
              <w:keepNext/>
              <w:keepLines/>
              <w:spacing w:after="0"/>
              <w:rPr>
                <w:rFonts w:ascii="Arial" w:hAnsi="Arial"/>
                <w:sz w:val="18"/>
                <w:szCs w:val="18"/>
                <w:lang w:eastAsia="zh-CN"/>
              </w:rPr>
            </w:pPr>
            <w:proofErr w:type="spellStart"/>
            <w:r w:rsidRPr="00C46411">
              <w:rPr>
                <w:rFonts w:ascii="Arial" w:hAnsi="Arial"/>
                <w:sz w:val="18"/>
                <w:szCs w:val="18"/>
                <w:lang w:eastAsia="zh-CN"/>
              </w:rPr>
              <w:t>connectionId</w:t>
            </w:r>
            <w:proofErr w:type="spellEnd"/>
            <w:r w:rsidRPr="00C46411">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14CF7DFB"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720BB01"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1E2064" w14:paraId="600EA6C7"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AA2899A" w14:textId="77777777" w:rsidR="001E2064" w:rsidRPr="00C46411"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streamId</w:t>
            </w:r>
            <w:proofErr w:type="spellEnd"/>
            <w:r w:rsidRPr="000971A7">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6885878C"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5AE054F"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1E2064" w14:paraId="6584B7E2"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D20FC88" w14:textId="77777777" w:rsidR="001E2064" w:rsidRDefault="001E2064" w:rsidP="001E2064">
            <w:pPr>
              <w:keepNext/>
              <w:keepLines/>
              <w:spacing w:after="0"/>
              <w:rPr>
                <w:rFonts w:ascii="Arial" w:hAnsi="Arial" w:cs="Arial"/>
                <w:sz w:val="18"/>
                <w:szCs w:val="18"/>
              </w:rPr>
            </w:pPr>
            <w:r>
              <w:rPr>
                <w:rFonts w:ascii="Arial" w:hAnsi="Arial"/>
                <w:b/>
                <w:sz w:val="18"/>
              </w:rPr>
              <w:t>Types used in headers</w:t>
            </w:r>
          </w:p>
        </w:tc>
      </w:tr>
      <w:tr w:rsidR="001E2064" w14:paraId="0E78DB7E"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2F8F4812" w14:textId="77777777" w:rsidR="001E2064"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websocketHeaderConnection</w:t>
            </w:r>
            <w:proofErr w:type="spellEnd"/>
            <w:r w:rsidRPr="000971A7">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26CCB4C1"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63F1E44"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1E2064" w14:paraId="322C367E" w14:textId="77777777" w:rsidTr="001E2064">
        <w:trPr>
          <w:trHeight w:val="216"/>
          <w:jc w:val="center"/>
        </w:trPr>
        <w:tc>
          <w:tcPr>
            <w:tcW w:w="2828" w:type="dxa"/>
            <w:tcBorders>
              <w:top w:val="single" w:sz="4" w:space="0" w:color="auto"/>
              <w:left w:val="single" w:sz="4" w:space="0" w:color="auto"/>
              <w:bottom w:val="single" w:sz="4" w:space="0" w:color="auto"/>
              <w:right w:val="single" w:sz="4" w:space="0" w:color="auto"/>
            </w:tcBorders>
          </w:tcPr>
          <w:p w14:paraId="4D891A82" w14:textId="77777777" w:rsidR="001E2064"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websocketHeaderUpgrade</w:t>
            </w:r>
            <w:proofErr w:type="spellEnd"/>
            <w:r w:rsidRPr="000971A7">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1FCACDBD"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2437D56"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1E2064" w14:paraId="4A6A16B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53348FA" w14:textId="77777777" w:rsidR="001E2064"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-Sec-WebSocket-Accept-Type</w:t>
            </w:r>
          </w:p>
        </w:tc>
        <w:tc>
          <w:tcPr>
            <w:tcW w:w="1384" w:type="dxa"/>
            <w:tcBorders>
              <w:top w:val="single" w:sz="4" w:space="0" w:color="auto"/>
              <w:left w:val="single" w:sz="4" w:space="0" w:color="auto"/>
              <w:bottom w:val="single" w:sz="4" w:space="0" w:color="auto"/>
              <w:right w:val="single" w:sz="4" w:space="0" w:color="auto"/>
            </w:tcBorders>
          </w:tcPr>
          <w:p w14:paraId="7B838A6A"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061FE6C"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1E2064" w14:paraId="172647BC"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2F6BED4" w14:textId="77777777" w:rsidR="001E2064"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-Sec-WebSocket-Extensions-Type</w:t>
            </w:r>
          </w:p>
        </w:tc>
        <w:tc>
          <w:tcPr>
            <w:tcW w:w="1384" w:type="dxa"/>
            <w:tcBorders>
              <w:top w:val="single" w:sz="4" w:space="0" w:color="auto"/>
              <w:left w:val="single" w:sz="4" w:space="0" w:color="auto"/>
              <w:bottom w:val="single" w:sz="4" w:space="0" w:color="auto"/>
              <w:right w:val="single" w:sz="4" w:space="0" w:color="auto"/>
            </w:tcBorders>
          </w:tcPr>
          <w:p w14:paraId="2F03AA6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3AACEDA9"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1E2064" w14:paraId="76E69D0F"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329ABAE2" w14:textId="77777777" w:rsidR="001E2064"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-Sec-WebSocket-Key-Type</w:t>
            </w:r>
          </w:p>
        </w:tc>
        <w:tc>
          <w:tcPr>
            <w:tcW w:w="1384" w:type="dxa"/>
            <w:tcBorders>
              <w:top w:val="single" w:sz="4" w:space="0" w:color="auto"/>
              <w:left w:val="single" w:sz="4" w:space="0" w:color="auto"/>
              <w:bottom w:val="single" w:sz="4" w:space="0" w:color="auto"/>
              <w:right w:val="single" w:sz="4" w:space="0" w:color="auto"/>
            </w:tcBorders>
          </w:tcPr>
          <w:p w14:paraId="750043CB"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635BED4"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1E2064" w14:paraId="3B0A580C"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082444AF" w14:textId="77777777" w:rsidR="001E2064" w:rsidRPr="000971A7"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-Sec-WebSocket-Protocol-Type</w:t>
            </w:r>
          </w:p>
        </w:tc>
        <w:tc>
          <w:tcPr>
            <w:tcW w:w="1384" w:type="dxa"/>
            <w:tcBorders>
              <w:top w:val="single" w:sz="4" w:space="0" w:color="auto"/>
              <w:left w:val="single" w:sz="4" w:space="0" w:color="auto"/>
              <w:bottom w:val="single" w:sz="4" w:space="0" w:color="auto"/>
              <w:right w:val="single" w:sz="4" w:space="0" w:color="auto"/>
            </w:tcBorders>
          </w:tcPr>
          <w:p w14:paraId="726BA75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6FFB688" w14:textId="77777777" w:rsidR="001E2064" w:rsidRPr="000971A7"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1E2064" w14:paraId="43020E3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6E099A1" w14:textId="77777777" w:rsidR="001E2064" w:rsidRPr="000971A7"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-Sec-WebSocket-Version-Type</w:t>
            </w:r>
          </w:p>
        </w:tc>
        <w:tc>
          <w:tcPr>
            <w:tcW w:w="1384" w:type="dxa"/>
            <w:tcBorders>
              <w:top w:val="single" w:sz="4" w:space="0" w:color="auto"/>
              <w:left w:val="single" w:sz="4" w:space="0" w:color="auto"/>
              <w:bottom w:val="single" w:sz="4" w:space="0" w:color="auto"/>
              <w:right w:val="single" w:sz="4" w:space="0" w:color="auto"/>
            </w:tcBorders>
          </w:tcPr>
          <w:p w14:paraId="4172841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1422E96" w14:textId="77777777" w:rsidR="001E2064" w:rsidRPr="000971A7"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1E2064" w14:paraId="38C7ECED"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0E8A9D3" w14:textId="77777777" w:rsidR="001E2064" w:rsidRDefault="001E2064" w:rsidP="001E2064">
            <w:pPr>
              <w:keepNext/>
              <w:keepLines/>
              <w:spacing w:after="0"/>
              <w:rPr>
                <w:rFonts w:ascii="Arial" w:hAnsi="Arial" w:cs="Arial"/>
                <w:sz w:val="18"/>
                <w:szCs w:val="18"/>
              </w:rPr>
            </w:pPr>
            <w:r>
              <w:rPr>
                <w:rFonts w:ascii="Arial" w:hAnsi="Arial"/>
                <w:b/>
                <w:sz w:val="18"/>
              </w:rPr>
              <w:t>Types used in query parts</w:t>
            </w:r>
          </w:p>
        </w:tc>
      </w:tr>
      <w:tr w:rsidR="001E2064" w14:paraId="79CB22B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8D921CD" w14:textId="77777777" w:rsidR="001E2064"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connectionId</w:t>
            </w:r>
            <w:proofErr w:type="spellEnd"/>
            <w:r w:rsidRPr="000971A7">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6CF2B04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356188D5"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1E2064" w14:paraId="0DFCD915"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01002120" w14:textId="77777777" w:rsidR="001E2064" w:rsidRPr="000971A7"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streamId</w:t>
            </w:r>
            <w:proofErr w:type="spellEnd"/>
            <w:r w:rsidRPr="000971A7">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7D037D4C"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9EAC10E"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1E2064" w14:paraId="57C43EFD"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820A770" w14:textId="77777777" w:rsidR="001E2064" w:rsidRDefault="001E2064" w:rsidP="001E2064">
            <w:pPr>
              <w:keepNext/>
              <w:keepLines/>
              <w:spacing w:after="0"/>
              <w:rPr>
                <w:rFonts w:ascii="Arial" w:hAnsi="Arial" w:cs="Arial"/>
                <w:sz w:val="18"/>
                <w:szCs w:val="18"/>
              </w:rPr>
            </w:pPr>
            <w:r>
              <w:rPr>
                <w:rFonts w:ascii="Arial" w:hAnsi="Arial"/>
                <w:b/>
                <w:sz w:val="18"/>
              </w:rPr>
              <w:t>Types used in request bodies</w:t>
            </w:r>
          </w:p>
        </w:tc>
      </w:tr>
      <w:tr w:rsidR="001E2064" w14:paraId="5945B554"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EB15ECE" w14:textId="77777777" w:rsidR="001E2064" w:rsidRDefault="001E2064" w:rsidP="001E2064">
            <w:pPr>
              <w:keepNext/>
              <w:keepLines/>
              <w:spacing w:after="0"/>
              <w:rPr>
                <w:rFonts w:ascii="Arial" w:hAnsi="Arial"/>
                <w:sz w:val="18"/>
                <w:szCs w:val="18"/>
                <w:lang w:eastAsia="zh-CN"/>
              </w:rPr>
            </w:pPr>
            <w:proofErr w:type="spellStart"/>
            <w:r w:rsidRPr="000971A7">
              <w:rPr>
                <w:rFonts w:ascii="Arial" w:hAnsi="Arial"/>
                <w:sz w:val="18"/>
                <w:szCs w:val="18"/>
                <w:lang w:eastAsia="zh-CN"/>
              </w:rPr>
              <w:t>connectionRequest</w:t>
            </w:r>
            <w:proofErr w:type="spellEnd"/>
            <w:r w:rsidRPr="000971A7">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hideMark/>
          </w:tcPr>
          <w:p w14:paraId="158ED816"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.1.4.2.2</w:t>
            </w:r>
          </w:p>
        </w:tc>
        <w:tc>
          <w:tcPr>
            <w:tcW w:w="5077" w:type="dxa"/>
            <w:tcBorders>
              <w:top w:val="single" w:sz="4" w:space="0" w:color="auto"/>
              <w:left w:val="single" w:sz="4" w:space="0" w:color="auto"/>
              <w:bottom w:val="single" w:sz="4" w:space="0" w:color="auto"/>
              <w:right w:val="single" w:sz="4" w:space="0" w:color="auto"/>
            </w:tcBorders>
          </w:tcPr>
          <w:p w14:paraId="24046FE7"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1E2064" w14:paraId="1872498D"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24A2B22" w14:textId="77777777" w:rsidR="001E2064" w:rsidRDefault="001E2064" w:rsidP="001E2064">
            <w:pPr>
              <w:keepNext/>
              <w:keepLines/>
              <w:spacing w:after="0"/>
              <w:rPr>
                <w:rFonts w:ascii="Arial" w:hAnsi="Arial"/>
                <w:sz w:val="18"/>
              </w:rPr>
            </w:pPr>
            <w:proofErr w:type="spellStart"/>
            <w:r w:rsidRPr="000971A7">
              <w:rPr>
                <w:rFonts w:ascii="Arial" w:hAnsi="Arial"/>
                <w:sz w:val="18"/>
              </w:rPr>
              <w:t>streamInfo</w:t>
            </w:r>
            <w:proofErr w:type="spellEnd"/>
            <w:r w:rsidRPr="000971A7">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5265AC7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21962766" w14:textId="77777777" w:rsidR="001E2064" w:rsidRDefault="001E2064" w:rsidP="001E2064">
            <w:pPr>
              <w:keepNext/>
              <w:keepLines/>
              <w:spacing w:after="0"/>
              <w:rPr>
                <w:rFonts w:ascii="Arial" w:hAnsi="Arial" w:cs="Arial"/>
                <w:sz w:val="18"/>
                <w:szCs w:val="18"/>
              </w:rPr>
            </w:pPr>
            <w:r w:rsidRPr="0035167A">
              <w:rPr>
                <w:rFonts w:ascii="Arial" w:hAnsi="Arial" w:cs="Arial"/>
                <w:sz w:val="18"/>
                <w:szCs w:val="18"/>
              </w:rPr>
              <w:t>Reporting stream meta-data.</w:t>
            </w:r>
          </w:p>
        </w:tc>
      </w:tr>
      <w:tr w:rsidR="001E2064" w14:paraId="05FCC905"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37C635D" w14:textId="77777777" w:rsidR="001E2064" w:rsidRDefault="001E2064" w:rsidP="001E2064">
            <w:pPr>
              <w:keepNext/>
              <w:keepLines/>
              <w:spacing w:after="0"/>
              <w:rPr>
                <w:rFonts w:ascii="Arial" w:hAnsi="Arial" w:cs="Arial"/>
                <w:sz w:val="18"/>
                <w:szCs w:val="18"/>
              </w:rPr>
            </w:pPr>
            <w:r>
              <w:rPr>
                <w:rFonts w:ascii="Arial" w:hAnsi="Arial"/>
                <w:b/>
                <w:sz w:val="18"/>
              </w:rPr>
              <w:t>Types used in response bodies</w:t>
            </w:r>
          </w:p>
        </w:tc>
      </w:tr>
      <w:tr w:rsidR="001E2064" w14:paraId="02D87ADB"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4DB87D63" w14:textId="77777777" w:rsidR="001E2064" w:rsidRDefault="001E2064" w:rsidP="001E2064">
            <w:pPr>
              <w:keepNext/>
              <w:keepLines/>
              <w:spacing w:after="0"/>
              <w:rPr>
                <w:rFonts w:ascii="Arial" w:hAnsi="Arial"/>
                <w:sz w:val="18"/>
              </w:rPr>
            </w:pPr>
            <w:proofErr w:type="spellStart"/>
            <w:r w:rsidRPr="0035167A">
              <w:rPr>
                <w:rFonts w:ascii="Arial" w:hAnsi="Arial"/>
                <w:sz w:val="18"/>
              </w:rPr>
              <w:t>failedConnectionResponse</w:t>
            </w:r>
            <w:proofErr w:type="spellEnd"/>
            <w:r w:rsidRPr="0035167A">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39AF1E20"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.1.4.2.4</w:t>
            </w:r>
          </w:p>
        </w:tc>
        <w:tc>
          <w:tcPr>
            <w:tcW w:w="5077" w:type="dxa"/>
            <w:tcBorders>
              <w:top w:val="single" w:sz="4" w:space="0" w:color="auto"/>
              <w:left w:val="single" w:sz="4" w:space="0" w:color="auto"/>
              <w:bottom w:val="single" w:sz="4" w:space="0" w:color="auto"/>
              <w:right w:val="single" w:sz="4" w:space="0" w:color="auto"/>
            </w:tcBorders>
          </w:tcPr>
          <w:p w14:paraId="0E237F54"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1E2064" w14:paraId="434D97A0"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45EDE605" w14:textId="77777777" w:rsidR="001E2064" w:rsidRDefault="001E2064" w:rsidP="001E2064">
            <w:pPr>
              <w:keepNext/>
              <w:keepLines/>
              <w:spacing w:after="0"/>
              <w:rPr>
                <w:rFonts w:ascii="Arial" w:hAnsi="Arial"/>
                <w:sz w:val="18"/>
              </w:rPr>
            </w:pPr>
            <w:proofErr w:type="spellStart"/>
            <w:r w:rsidRPr="0035167A">
              <w:rPr>
                <w:rFonts w:ascii="Arial" w:hAnsi="Arial"/>
                <w:sz w:val="18"/>
              </w:rPr>
              <w:t>connectionInfo</w:t>
            </w:r>
            <w:proofErr w:type="spellEnd"/>
            <w:r w:rsidRPr="0035167A">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529E2C14"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.1.4.2.1</w:t>
            </w:r>
          </w:p>
        </w:tc>
        <w:tc>
          <w:tcPr>
            <w:tcW w:w="5077" w:type="dxa"/>
            <w:tcBorders>
              <w:top w:val="single" w:sz="4" w:space="0" w:color="auto"/>
              <w:left w:val="single" w:sz="4" w:space="0" w:color="auto"/>
              <w:bottom w:val="single" w:sz="4" w:space="0" w:color="auto"/>
              <w:right w:val="single" w:sz="4" w:space="0" w:color="auto"/>
            </w:tcBorders>
          </w:tcPr>
          <w:p w14:paraId="190DD914"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connection meta-data</w:t>
            </w:r>
          </w:p>
        </w:tc>
      </w:tr>
      <w:tr w:rsidR="001E2064" w14:paraId="682FED0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2BEBA48" w14:textId="77777777" w:rsidR="001E2064" w:rsidRDefault="001E2064" w:rsidP="001E2064">
            <w:pPr>
              <w:keepNext/>
              <w:keepLines/>
              <w:spacing w:after="0"/>
              <w:rPr>
                <w:rFonts w:ascii="Arial" w:hAnsi="Arial"/>
                <w:sz w:val="18"/>
              </w:rPr>
            </w:pPr>
            <w:proofErr w:type="spellStart"/>
            <w:r w:rsidRPr="0035167A">
              <w:rPr>
                <w:rFonts w:ascii="Arial" w:hAnsi="Arial"/>
                <w:sz w:val="18"/>
              </w:rPr>
              <w:t>errorResponse</w:t>
            </w:r>
            <w:proofErr w:type="spellEnd"/>
            <w:r w:rsidRPr="0035167A">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39FD17E0"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.1.4.2.3</w:t>
            </w:r>
          </w:p>
        </w:tc>
        <w:tc>
          <w:tcPr>
            <w:tcW w:w="5077" w:type="dxa"/>
            <w:tcBorders>
              <w:top w:val="single" w:sz="4" w:space="0" w:color="auto"/>
              <w:left w:val="single" w:sz="4" w:space="0" w:color="auto"/>
              <w:bottom w:val="single" w:sz="4" w:space="0" w:color="auto"/>
              <w:right w:val="single" w:sz="4" w:space="0" w:color="auto"/>
            </w:tcBorders>
          </w:tcPr>
          <w:p w14:paraId="3D89BD4C"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the details of an error</w:t>
            </w:r>
          </w:p>
        </w:tc>
      </w:tr>
      <w:tr w:rsidR="001E2064" w14:paraId="0C51C00F"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1A59012" w14:textId="77777777" w:rsidR="001E2064" w:rsidRDefault="001E2064" w:rsidP="001E2064">
            <w:pPr>
              <w:keepNext/>
              <w:keepLines/>
              <w:spacing w:after="0"/>
              <w:rPr>
                <w:rFonts w:ascii="Arial" w:hAnsi="Arial"/>
                <w:sz w:val="18"/>
              </w:rPr>
            </w:pPr>
            <w:proofErr w:type="spellStart"/>
            <w:r w:rsidRPr="0035167A">
              <w:rPr>
                <w:rFonts w:ascii="Arial" w:hAnsi="Arial"/>
                <w:sz w:val="18"/>
              </w:rPr>
              <w:t>streamInfo</w:t>
            </w:r>
            <w:proofErr w:type="spellEnd"/>
            <w:r w:rsidRPr="0035167A">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1794CA8C"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422B25B1"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the stream meta-data</w:t>
            </w:r>
          </w:p>
        </w:tc>
      </w:tr>
      <w:tr w:rsidR="001E2064" w14:paraId="4985B8F5"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3741C13D" w14:textId="77777777" w:rsidR="001E2064" w:rsidRDefault="001E2064" w:rsidP="001E2064">
            <w:pPr>
              <w:keepNext/>
              <w:keepLines/>
              <w:spacing w:after="0"/>
              <w:rPr>
                <w:rFonts w:ascii="Arial" w:hAnsi="Arial"/>
                <w:sz w:val="18"/>
              </w:rPr>
            </w:pPr>
            <w:proofErr w:type="spellStart"/>
            <w:r w:rsidRPr="0035167A">
              <w:rPr>
                <w:rFonts w:ascii="Arial" w:hAnsi="Arial"/>
                <w:sz w:val="18"/>
              </w:rPr>
              <w:t>streamInfoWithReporters</w:t>
            </w:r>
            <w:proofErr w:type="spellEnd"/>
            <w:r w:rsidRPr="0035167A">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709F0711"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.1.4.2.6</w:t>
            </w:r>
          </w:p>
        </w:tc>
        <w:tc>
          <w:tcPr>
            <w:tcW w:w="5077" w:type="dxa"/>
            <w:tcBorders>
              <w:top w:val="single" w:sz="4" w:space="0" w:color="auto"/>
              <w:left w:val="single" w:sz="4" w:space="0" w:color="auto"/>
              <w:bottom w:val="single" w:sz="4" w:space="0" w:color="auto"/>
              <w:right w:val="single" w:sz="4" w:space="0" w:color="auto"/>
            </w:tcBorders>
          </w:tcPr>
          <w:p w14:paraId="1FDF0313"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the augmented stream meta-data</w:t>
            </w:r>
          </w:p>
        </w:tc>
      </w:tr>
      <w:tr w:rsidR="001E2064" w14:paraId="12F6918C"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A156CAA" w14:textId="77777777" w:rsidR="001E2064" w:rsidRDefault="001E2064" w:rsidP="001E2064">
            <w:pPr>
              <w:keepNext/>
              <w:keepLines/>
              <w:spacing w:after="0"/>
              <w:rPr>
                <w:rFonts w:ascii="Arial" w:hAnsi="Arial" w:cs="Arial"/>
                <w:sz w:val="18"/>
                <w:szCs w:val="18"/>
              </w:rPr>
            </w:pPr>
            <w:r>
              <w:rPr>
                <w:rFonts w:ascii="Arial" w:hAnsi="Arial"/>
                <w:b/>
                <w:sz w:val="18"/>
              </w:rPr>
              <w:t>Types used for resources</w:t>
            </w:r>
          </w:p>
        </w:tc>
      </w:tr>
      <w:tr w:rsidR="001E2064" w14:paraId="135BF934"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83A6EE5" w14:textId="77777777" w:rsidR="001E2064" w:rsidRDefault="001E2064" w:rsidP="001E2064">
            <w:pPr>
              <w:keepNext/>
              <w:keepLines/>
              <w:spacing w:after="0"/>
              <w:rPr>
                <w:rFonts w:ascii="Arial" w:hAnsi="Arial"/>
                <w:sz w:val="18"/>
                <w:szCs w:val="18"/>
                <w:lang w:eastAsia="zh-CN"/>
              </w:rPr>
            </w:pPr>
            <w:proofErr w:type="spellStart"/>
            <w:r w:rsidRPr="00C46411">
              <w:rPr>
                <w:rFonts w:ascii="Arial" w:hAnsi="Arial"/>
                <w:sz w:val="18"/>
              </w:rPr>
              <w:t>uri</w:t>
            </w:r>
            <w:proofErr w:type="spellEnd"/>
            <w:r w:rsidRPr="00C46411">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14BD022A"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3208B6DD"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1E2064" w14:paraId="612BE233"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A740D37" w14:textId="77777777" w:rsidR="001E2064" w:rsidRDefault="001E2064" w:rsidP="001E2064">
            <w:pPr>
              <w:keepNext/>
              <w:keepLines/>
              <w:spacing w:after="0"/>
              <w:rPr>
                <w:rFonts w:ascii="Arial" w:hAnsi="Arial" w:cs="Arial"/>
                <w:sz w:val="18"/>
                <w:szCs w:val="18"/>
              </w:rPr>
            </w:pPr>
            <w:r>
              <w:rPr>
                <w:rFonts w:ascii="Arial" w:hAnsi="Arial"/>
                <w:b/>
                <w:sz w:val="18"/>
              </w:rPr>
              <w:t>Types referenced by the definitions above</w:t>
            </w:r>
          </w:p>
        </w:tc>
      </w:tr>
      <w:tr w:rsidR="001E2064" w14:paraId="4B24559F"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B91BBF4" w14:textId="77777777" w:rsidR="001E2064" w:rsidRDefault="001E2064" w:rsidP="001E2064">
            <w:pPr>
              <w:keepNext/>
              <w:keepLines/>
              <w:spacing w:after="0"/>
              <w:rPr>
                <w:rFonts w:ascii="Arial" w:hAnsi="Arial"/>
                <w:sz w:val="18"/>
              </w:rPr>
            </w:pPr>
            <w:proofErr w:type="spellStart"/>
            <w:r w:rsidRPr="0035167A">
              <w:rPr>
                <w:rFonts w:ascii="Arial" w:hAnsi="Arial"/>
                <w:sz w:val="18"/>
              </w:rPr>
              <w:t>systemDN</w:t>
            </w:r>
            <w:proofErr w:type="spellEnd"/>
            <w:r w:rsidRPr="0035167A">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50E48264"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96B0ED1"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DN of the reporting entity</w:t>
            </w:r>
          </w:p>
        </w:tc>
      </w:tr>
      <w:tr w:rsidR="001E2064" w14:paraId="6662CC7F"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4BF58B9A" w14:textId="77777777" w:rsidR="001E2064" w:rsidRPr="0035167A" w:rsidRDefault="001E2064" w:rsidP="001E2064">
            <w:pPr>
              <w:keepNext/>
              <w:keepLines/>
              <w:spacing w:after="0"/>
              <w:rPr>
                <w:rFonts w:ascii="Arial" w:hAnsi="Arial"/>
                <w:sz w:val="18"/>
              </w:rPr>
            </w:pPr>
            <w:proofErr w:type="spellStart"/>
            <w:r w:rsidRPr="0035167A">
              <w:rPr>
                <w:rFonts w:ascii="Arial" w:hAnsi="Arial"/>
                <w:sz w:val="18"/>
              </w:rPr>
              <w:t>producerId</w:t>
            </w:r>
            <w:proofErr w:type="spellEnd"/>
            <w:r w:rsidRPr="0035167A">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25F980CB"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FCEAA29"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identify the reporting entity</w:t>
            </w:r>
          </w:p>
        </w:tc>
      </w:tr>
      <w:tr w:rsidR="001E2064" w14:paraId="18A920DC"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774C09A9" w14:textId="77777777" w:rsidR="001E2064" w:rsidRPr="0035167A" w:rsidRDefault="001E2064" w:rsidP="001E2064">
            <w:pPr>
              <w:keepNext/>
              <w:keepLines/>
              <w:spacing w:after="0"/>
              <w:rPr>
                <w:rFonts w:ascii="Arial" w:hAnsi="Arial"/>
                <w:sz w:val="18"/>
              </w:rPr>
            </w:pPr>
            <w:proofErr w:type="spellStart"/>
            <w:r>
              <w:rPr>
                <w:rFonts w:ascii="Arial" w:hAnsi="Arial"/>
                <w:sz w:val="18"/>
              </w:rPr>
              <w:t>streamType</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3B1B9D51"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D6F0F42"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1E2064" w14:paraId="6BE60EB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2B5E4F25" w14:textId="77777777" w:rsidR="001E2064" w:rsidRDefault="001E2064" w:rsidP="001E2064">
            <w:pPr>
              <w:keepNext/>
              <w:keepLines/>
              <w:spacing w:after="0"/>
              <w:rPr>
                <w:rFonts w:ascii="Arial" w:hAnsi="Arial"/>
                <w:sz w:val="18"/>
              </w:rPr>
            </w:pPr>
            <w:proofErr w:type="spellStart"/>
            <w:r>
              <w:rPr>
                <w:rFonts w:ascii="Arial" w:hAnsi="Arial"/>
                <w:sz w:val="18"/>
              </w:rPr>
              <w:t>serializationFormat</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5C0F1342"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962BC7E"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identify serialization method</w:t>
            </w:r>
          </w:p>
        </w:tc>
      </w:tr>
      <w:tr w:rsidR="001E2064" w14:paraId="2249E6B1"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73CFF76B" w14:textId="77777777" w:rsidR="001E2064" w:rsidRDefault="001E2064" w:rsidP="001E2064">
            <w:pPr>
              <w:keepNext/>
              <w:keepLines/>
              <w:spacing w:after="0"/>
              <w:rPr>
                <w:rFonts w:ascii="Arial" w:hAnsi="Arial"/>
                <w:sz w:val="18"/>
              </w:rPr>
            </w:pPr>
            <w:proofErr w:type="spellStart"/>
            <w:r>
              <w:rPr>
                <w:rFonts w:ascii="Arial" w:hAnsi="Arial"/>
                <w:sz w:val="18"/>
              </w:rPr>
              <w:t>measObjDn</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0C53BBD6"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359ACE1"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1E2064" w14:paraId="56AB5004"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0823DB90" w14:textId="77777777" w:rsidR="001E2064" w:rsidRDefault="001E2064" w:rsidP="001E2064">
            <w:pPr>
              <w:keepNext/>
              <w:keepLines/>
              <w:spacing w:after="0"/>
              <w:rPr>
                <w:rFonts w:ascii="Arial" w:hAnsi="Arial"/>
                <w:sz w:val="18"/>
              </w:rPr>
            </w:pPr>
            <w:proofErr w:type="spellStart"/>
            <w:r>
              <w:rPr>
                <w:rFonts w:ascii="Arial" w:hAnsi="Arial"/>
                <w:sz w:val="18"/>
              </w:rPr>
              <w:t>measTypes</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62AACCD2"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D808641"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1E2064" w14:paraId="3A304D6E"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05299295" w14:textId="77777777" w:rsidR="001E2064" w:rsidRDefault="001E2064" w:rsidP="001E2064">
            <w:pPr>
              <w:keepNext/>
              <w:keepLines/>
              <w:spacing w:after="0"/>
              <w:rPr>
                <w:rFonts w:ascii="Arial" w:hAnsi="Arial"/>
                <w:sz w:val="18"/>
              </w:rPr>
            </w:pPr>
            <w:proofErr w:type="spellStart"/>
            <w:r>
              <w:rPr>
                <w:rFonts w:ascii="Arial" w:hAnsi="Arial"/>
                <w:sz w:val="18"/>
              </w:rPr>
              <w:t>vsDataContainer</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26E90B8A" w14:textId="77777777" w:rsidR="001E2064" w:rsidRDefault="001E2064" w:rsidP="001E2064">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556C6374"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6A174B33" w14:textId="77777777" w:rsidR="001E2064" w:rsidRDefault="001E2064" w:rsidP="001E2064">
      <w:pPr>
        <w:rPr>
          <w:lang w:eastAsia="de-DE"/>
        </w:rPr>
      </w:pPr>
    </w:p>
    <w:p w14:paraId="1AACE65B" w14:textId="77777777" w:rsidR="001E2064" w:rsidRPr="00C46411" w:rsidRDefault="001E2064" w:rsidP="001E2064">
      <w:pPr>
        <w:pStyle w:val="TH"/>
        <w:rPr>
          <w:lang w:eastAsia="de-DE"/>
        </w:rPr>
      </w:pPr>
      <w:bookmarkStart w:id="3396" w:name="_CRTable11_4_1_4_12"/>
      <w:r>
        <w:rPr>
          <w:lang w:eastAsia="de-DE"/>
        </w:rPr>
        <w:t xml:space="preserve">Table </w:t>
      </w:r>
      <w:bookmarkEnd w:id="3396"/>
      <w:r>
        <w:rPr>
          <w:lang w:eastAsia="de-DE"/>
        </w:rPr>
        <w:t>11</w:t>
      </w:r>
      <w:r w:rsidR="009D092F">
        <w:rPr>
          <w:lang w:eastAsia="de-DE"/>
        </w:rPr>
        <w:t>.4</w:t>
      </w:r>
      <w:r>
        <w:rPr>
          <w:lang w:eastAsia="de-DE"/>
        </w:rPr>
        <w:t>.1.4.1-2: Data types imported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1E2064" w14:paraId="3BF7E948"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760DEA13"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0ED9E3E0" w14:textId="77777777" w:rsidR="001E2064" w:rsidRDefault="001E2064" w:rsidP="001E2064">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5807BD59" w14:textId="77777777" w:rsidR="001E2064" w:rsidRDefault="001E2064" w:rsidP="001E2064">
            <w:pPr>
              <w:keepNext/>
              <w:keepLines/>
              <w:spacing w:after="0"/>
              <w:jc w:val="center"/>
              <w:rPr>
                <w:rFonts w:ascii="Arial" w:hAnsi="Arial"/>
                <w:b/>
                <w:sz w:val="18"/>
              </w:rPr>
            </w:pPr>
            <w:r>
              <w:rPr>
                <w:rFonts w:ascii="Arial" w:hAnsi="Arial"/>
                <w:b/>
                <w:sz w:val="18"/>
              </w:rPr>
              <w:t>Description</w:t>
            </w:r>
          </w:p>
        </w:tc>
      </w:tr>
      <w:tr w:rsidR="001E2064" w14:paraId="3AA22FF4"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30BD42DA" w14:textId="77777777" w:rsidR="001E2064" w:rsidRPr="0035167A" w:rsidRDefault="001E2064" w:rsidP="001E2064">
            <w:pPr>
              <w:keepNext/>
              <w:keepLines/>
              <w:spacing w:after="0"/>
              <w:rPr>
                <w:rFonts w:ascii="Arial" w:hAnsi="Arial"/>
                <w:sz w:val="18"/>
              </w:rPr>
            </w:pPr>
            <w:proofErr w:type="spellStart"/>
            <w:r>
              <w:rPr>
                <w:rFonts w:ascii="Arial" w:hAnsi="Arial"/>
                <w:sz w:val="18"/>
              </w:rPr>
              <w:t>vsDataContainer</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tcPr>
          <w:p w14:paraId="67BA7AE9" w14:textId="77777777" w:rsidR="001E2064" w:rsidRDefault="001E2064" w:rsidP="001E2064">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780A350D" w14:textId="77777777" w:rsidR="001E2064" w:rsidRDefault="001E2064" w:rsidP="001E2064">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7B1683C5" w14:textId="77777777" w:rsidR="001E2064" w:rsidRPr="00C46411" w:rsidRDefault="001E2064" w:rsidP="001E2064">
      <w:pPr>
        <w:rPr>
          <w:lang w:eastAsia="de-DE"/>
        </w:rPr>
      </w:pPr>
    </w:p>
    <w:p w14:paraId="29CA1E7E" w14:textId="77777777" w:rsidR="001E2064" w:rsidRDefault="001E2064" w:rsidP="001E2064">
      <w:pPr>
        <w:pStyle w:val="Heading5"/>
        <w:rPr>
          <w:lang w:eastAsia="de-DE"/>
        </w:rPr>
      </w:pPr>
      <w:bookmarkStart w:id="3397" w:name="_CR11_4_1_4_2"/>
      <w:bookmarkStart w:id="3398" w:name="_Toc44001709"/>
      <w:bookmarkStart w:id="3399" w:name="_Toc178071447"/>
      <w:bookmarkEnd w:id="3397"/>
      <w:r>
        <w:rPr>
          <w:lang w:eastAsia="de-DE"/>
        </w:rPr>
        <w:lastRenderedPageBreak/>
        <w:t>11</w:t>
      </w:r>
      <w:r w:rsidR="009D092F">
        <w:rPr>
          <w:lang w:eastAsia="de-DE"/>
        </w:rPr>
        <w:t>.4</w:t>
      </w:r>
      <w:r>
        <w:rPr>
          <w:lang w:eastAsia="de-DE"/>
        </w:rPr>
        <w:t>.1.4.2</w:t>
      </w:r>
      <w:r>
        <w:rPr>
          <w:lang w:eastAsia="de-DE"/>
        </w:rPr>
        <w:tab/>
        <w:t>Query, message body and resource data types</w:t>
      </w:r>
      <w:bookmarkEnd w:id="3398"/>
      <w:bookmarkEnd w:id="3399"/>
    </w:p>
    <w:p w14:paraId="4A00A06A" w14:textId="77777777" w:rsidR="001E2064" w:rsidRDefault="001E2064" w:rsidP="001E2064">
      <w:pPr>
        <w:pStyle w:val="H6"/>
        <w:rPr>
          <w:lang w:eastAsia="de-DE"/>
        </w:rPr>
      </w:pPr>
      <w:bookmarkStart w:id="3400" w:name="_CR11_4_1_4_2_1"/>
      <w:r>
        <w:rPr>
          <w:lang w:eastAsia="de-DE"/>
        </w:rPr>
        <w:t>11</w:t>
      </w:r>
      <w:r w:rsidR="009D092F">
        <w:rPr>
          <w:lang w:eastAsia="de-DE"/>
        </w:rPr>
        <w:t>.4</w:t>
      </w:r>
      <w:r>
        <w:rPr>
          <w:lang w:eastAsia="de-DE"/>
        </w:rPr>
        <w:t>.1.4.2.1</w:t>
      </w:r>
      <w:r>
        <w:rPr>
          <w:lang w:eastAsia="de-DE"/>
        </w:rPr>
        <w:tab/>
        <w:t xml:space="preserve">Type </w:t>
      </w:r>
      <w:proofErr w:type="spellStart"/>
      <w:r w:rsidRPr="00715844">
        <w:rPr>
          <w:lang w:eastAsia="de-DE"/>
        </w:rPr>
        <w:t>connectionInfo</w:t>
      </w:r>
      <w:proofErr w:type="spellEnd"/>
      <w:r w:rsidRPr="00715844">
        <w:rPr>
          <w:lang w:eastAsia="de-DE"/>
        </w:rPr>
        <w:t>-Type</w:t>
      </w:r>
    </w:p>
    <w:p w14:paraId="1516D7C7" w14:textId="77777777" w:rsidR="001E2064" w:rsidRDefault="001E2064" w:rsidP="001E2064">
      <w:pPr>
        <w:pStyle w:val="TH"/>
        <w:rPr>
          <w:noProof/>
        </w:rPr>
      </w:pPr>
      <w:bookmarkStart w:id="3401" w:name="_CRTable11_4_1_4_2_11"/>
      <w:bookmarkEnd w:id="3400"/>
      <w:r>
        <w:rPr>
          <w:noProof/>
        </w:rPr>
        <w:t xml:space="preserve">Table </w:t>
      </w:r>
      <w:bookmarkEnd w:id="3401"/>
      <w:r>
        <w:rPr>
          <w:lang w:eastAsia="de-DE"/>
        </w:rPr>
        <w:t>11</w:t>
      </w:r>
      <w:r w:rsidR="009D092F">
        <w:rPr>
          <w:lang w:eastAsia="de-DE"/>
        </w:rPr>
        <w:t>.4</w:t>
      </w:r>
      <w:r>
        <w:rPr>
          <w:lang w:eastAsia="de-DE"/>
        </w:rPr>
        <w:t>.1.4.2.1</w:t>
      </w:r>
      <w:r>
        <w:rPr>
          <w:noProof/>
        </w:rPr>
        <w:t xml:space="preserve">-1: Definition of type </w:t>
      </w:r>
      <w:proofErr w:type="spellStart"/>
      <w:r w:rsidRPr="00715844">
        <w:rPr>
          <w:lang w:eastAsia="de-DE"/>
        </w:rPr>
        <w:t>connectionInfo</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4A775E1B"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60BBE5"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2215086D"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1BF0F4F9"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5F2B0DA"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52C7F0F7"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60621383" w14:textId="77777777" w:rsidR="001E2064" w:rsidRDefault="001E2064" w:rsidP="001E2064">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2D938366" w14:textId="77777777" w:rsidR="001E2064" w:rsidRDefault="001E2064" w:rsidP="001E2064">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F24AEBC"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0D500B23"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5CB172A6" w14:textId="77777777" w:rsidTr="001E2064">
        <w:tc>
          <w:tcPr>
            <w:tcW w:w="1345" w:type="pct"/>
            <w:tcBorders>
              <w:top w:val="single" w:sz="4" w:space="0" w:color="auto"/>
              <w:left w:val="single" w:sz="4" w:space="0" w:color="auto"/>
              <w:bottom w:val="single" w:sz="4" w:space="0" w:color="auto"/>
              <w:right w:val="single" w:sz="4" w:space="0" w:color="auto"/>
            </w:tcBorders>
          </w:tcPr>
          <w:p w14:paraId="5B7416DC" w14:textId="77777777" w:rsidR="001E2064" w:rsidRPr="00762D23" w:rsidRDefault="001E2064" w:rsidP="001E2064">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F9DDBAE" w14:textId="77777777" w:rsidR="001E2064" w:rsidRDefault="001E2064" w:rsidP="001E2064">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360148F3"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6A586898"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6114AFEA" w14:textId="77777777" w:rsidTr="001E2064">
        <w:tc>
          <w:tcPr>
            <w:tcW w:w="1345" w:type="pct"/>
            <w:tcBorders>
              <w:top w:val="single" w:sz="4" w:space="0" w:color="auto"/>
              <w:left w:val="single" w:sz="4" w:space="0" w:color="auto"/>
              <w:bottom w:val="single" w:sz="4" w:space="0" w:color="auto"/>
              <w:right w:val="single" w:sz="4" w:space="0" w:color="auto"/>
            </w:tcBorders>
          </w:tcPr>
          <w:p w14:paraId="1E882592" w14:textId="77777777" w:rsidR="001E2064" w:rsidRPr="00762D23" w:rsidRDefault="001E2064" w:rsidP="001E2064">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8160EA7" w14:textId="77777777" w:rsidR="001E2064" w:rsidRDefault="001E2064" w:rsidP="001E2064">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313D1AD9"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103BCC2E"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1AD8E7A" w14:textId="77777777" w:rsidR="001E2064" w:rsidRPr="00762D23" w:rsidRDefault="001E2064" w:rsidP="001E2064">
      <w:pPr>
        <w:rPr>
          <w:lang w:eastAsia="de-DE"/>
        </w:rPr>
      </w:pPr>
    </w:p>
    <w:p w14:paraId="2A3FE2CC" w14:textId="77777777" w:rsidR="001E2064" w:rsidRDefault="001E2064" w:rsidP="001E2064">
      <w:pPr>
        <w:pStyle w:val="H6"/>
        <w:rPr>
          <w:lang w:eastAsia="de-DE"/>
        </w:rPr>
      </w:pPr>
      <w:bookmarkStart w:id="3402" w:name="_CR11_4_1_4_2_2"/>
      <w:r>
        <w:rPr>
          <w:lang w:eastAsia="de-DE"/>
        </w:rPr>
        <w:t>11</w:t>
      </w:r>
      <w:r w:rsidR="009D092F">
        <w:rPr>
          <w:lang w:eastAsia="de-DE"/>
        </w:rPr>
        <w:t>.4</w:t>
      </w:r>
      <w:r>
        <w:rPr>
          <w:lang w:eastAsia="de-DE"/>
        </w:rPr>
        <w:t>.1.4.2.2</w:t>
      </w:r>
      <w:r w:rsidRPr="00842236">
        <w:rPr>
          <w:lang w:eastAsia="de-DE"/>
        </w:rPr>
        <w:t xml:space="preserve"> </w:t>
      </w:r>
      <w:r>
        <w:rPr>
          <w:lang w:eastAsia="de-DE"/>
        </w:rPr>
        <w:tab/>
        <w:t>Type</w:t>
      </w:r>
      <w:r w:rsidRPr="00715844">
        <w:t xml:space="preserve"> </w:t>
      </w:r>
      <w:proofErr w:type="spellStart"/>
      <w:r w:rsidRPr="00715844">
        <w:rPr>
          <w:lang w:eastAsia="de-DE"/>
        </w:rPr>
        <w:t>connectionRequest</w:t>
      </w:r>
      <w:proofErr w:type="spellEnd"/>
      <w:r w:rsidRPr="00715844">
        <w:rPr>
          <w:lang w:eastAsia="de-DE"/>
        </w:rPr>
        <w:t>-Type</w:t>
      </w:r>
    </w:p>
    <w:p w14:paraId="6FEC64FA" w14:textId="77777777" w:rsidR="001E2064" w:rsidRDefault="001E2064" w:rsidP="001E2064">
      <w:pPr>
        <w:pStyle w:val="TH"/>
        <w:rPr>
          <w:noProof/>
        </w:rPr>
      </w:pPr>
      <w:bookmarkStart w:id="3403" w:name="_CRTable11_4_1_4_2_21"/>
      <w:bookmarkEnd w:id="3402"/>
      <w:r>
        <w:rPr>
          <w:noProof/>
        </w:rPr>
        <w:t xml:space="preserve">Table </w:t>
      </w:r>
      <w:bookmarkEnd w:id="3403"/>
      <w:r>
        <w:rPr>
          <w:lang w:eastAsia="de-DE"/>
        </w:rPr>
        <w:t>11</w:t>
      </w:r>
      <w:r w:rsidR="009D092F">
        <w:rPr>
          <w:lang w:eastAsia="de-DE"/>
        </w:rPr>
        <w:t>.4</w:t>
      </w:r>
      <w:r>
        <w:rPr>
          <w:lang w:eastAsia="de-DE"/>
        </w:rPr>
        <w:t>.1.4.2.2</w:t>
      </w:r>
      <w:r>
        <w:rPr>
          <w:noProof/>
        </w:rPr>
        <w:t xml:space="preserve">-1: Definition of type </w:t>
      </w:r>
      <w:proofErr w:type="spellStart"/>
      <w:r w:rsidRPr="00715844">
        <w:rPr>
          <w:lang w:eastAsia="de-DE"/>
        </w:rPr>
        <w:t>connectionRequest</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02B7CC5D"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AEAC5DA"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7BB51FEC"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6E9697DE"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24D18A9"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529054EB"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6027AB67" w14:textId="77777777" w:rsidR="001E2064" w:rsidRDefault="001E2064" w:rsidP="001E2064">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6CE78148" w14:textId="77777777" w:rsidR="001E2064" w:rsidRDefault="001E2064" w:rsidP="001E2064">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0857A976"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260CC28D"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3091F5F5" w14:textId="77777777" w:rsidTr="001E2064">
        <w:tc>
          <w:tcPr>
            <w:tcW w:w="1345" w:type="pct"/>
            <w:tcBorders>
              <w:top w:val="single" w:sz="4" w:space="0" w:color="auto"/>
              <w:left w:val="single" w:sz="4" w:space="0" w:color="auto"/>
              <w:bottom w:val="single" w:sz="4" w:space="0" w:color="auto"/>
              <w:right w:val="single" w:sz="4" w:space="0" w:color="auto"/>
            </w:tcBorders>
          </w:tcPr>
          <w:p w14:paraId="06168FF8" w14:textId="77777777" w:rsidR="001E2064" w:rsidRDefault="001E2064" w:rsidP="001E2064">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A9DD358" w14:textId="77777777" w:rsidR="001E2064" w:rsidRDefault="001E2064" w:rsidP="001E2064">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3C19DEE"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35D46776"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A95748B" w14:textId="77777777" w:rsidR="001E2064" w:rsidRPr="00762D23" w:rsidRDefault="001E2064" w:rsidP="001E2064">
      <w:pPr>
        <w:rPr>
          <w:lang w:eastAsia="de-DE"/>
        </w:rPr>
      </w:pPr>
    </w:p>
    <w:p w14:paraId="02A4EFB6" w14:textId="77777777" w:rsidR="001E2064" w:rsidRDefault="001E2064" w:rsidP="001E2064">
      <w:pPr>
        <w:pStyle w:val="H6"/>
        <w:rPr>
          <w:lang w:eastAsia="de-DE"/>
        </w:rPr>
      </w:pPr>
      <w:bookmarkStart w:id="3404" w:name="_CR11_4_1_4_2_3"/>
      <w:r>
        <w:rPr>
          <w:lang w:eastAsia="de-DE"/>
        </w:rPr>
        <w:t>11</w:t>
      </w:r>
      <w:r w:rsidR="009D092F">
        <w:rPr>
          <w:lang w:eastAsia="de-DE"/>
        </w:rPr>
        <w:t>.4</w:t>
      </w:r>
      <w:r>
        <w:rPr>
          <w:lang w:eastAsia="de-DE"/>
        </w:rPr>
        <w:t>.1.4.2.3</w:t>
      </w:r>
      <w:r w:rsidRPr="00842236">
        <w:rPr>
          <w:lang w:eastAsia="de-DE"/>
        </w:rPr>
        <w:t xml:space="preserve"> </w:t>
      </w:r>
      <w:r>
        <w:rPr>
          <w:lang w:eastAsia="de-DE"/>
        </w:rPr>
        <w:tab/>
        <w:t>Type</w:t>
      </w:r>
      <w:r w:rsidRPr="00715844">
        <w:t xml:space="preserve"> </w:t>
      </w:r>
      <w:proofErr w:type="spellStart"/>
      <w:r w:rsidRPr="00715844">
        <w:rPr>
          <w:lang w:eastAsia="de-DE"/>
        </w:rPr>
        <w:t>errorResponse</w:t>
      </w:r>
      <w:proofErr w:type="spellEnd"/>
      <w:r w:rsidRPr="00715844">
        <w:rPr>
          <w:lang w:eastAsia="de-DE"/>
        </w:rPr>
        <w:t>-Type</w:t>
      </w:r>
    </w:p>
    <w:p w14:paraId="0C8CCC39" w14:textId="77777777" w:rsidR="001E2064" w:rsidRDefault="001E2064" w:rsidP="001E2064">
      <w:pPr>
        <w:pStyle w:val="TH"/>
        <w:rPr>
          <w:noProof/>
        </w:rPr>
      </w:pPr>
      <w:bookmarkStart w:id="3405" w:name="_CRTable11_4_1_4_2_31"/>
      <w:bookmarkEnd w:id="3404"/>
      <w:r>
        <w:rPr>
          <w:noProof/>
        </w:rPr>
        <w:t xml:space="preserve">Table </w:t>
      </w:r>
      <w:bookmarkEnd w:id="3405"/>
      <w:r>
        <w:rPr>
          <w:lang w:eastAsia="de-DE"/>
        </w:rPr>
        <w:t>11</w:t>
      </w:r>
      <w:r w:rsidR="009D092F">
        <w:rPr>
          <w:lang w:eastAsia="de-DE"/>
        </w:rPr>
        <w:t>.4</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5129209D"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083558B"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19756DC3"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490085E1"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41CD521"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70618B85"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31D507C5" w14:textId="77777777" w:rsidR="001E2064" w:rsidRDefault="001E2064" w:rsidP="001E2064">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5497D726" w14:textId="77777777" w:rsidR="001E2064" w:rsidRDefault="001E2064" w:rsidP="001E2064">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6025AAB0"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201212A2"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76DADE44"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69324FC5" w14:textId="77777777" w:rsidR="001E2064" w:rsidRDefault="001E2064" w:rsidP="001E2064">
            <w:pPr>
              <w:keepNext/>
              <w:keepLines/>
              <w:spacing w:after="0"/>
              <w:rPr>
                <w:rFonts w:ascii="Arial" w:hAnsi="Arial"/>
                <w:sz w:val="18"/>
                <w:lang w:val="en-US"/>
              </w:rPr>
            </w:pPr>
            <w:r>
              <w:rPr>
                <w:rFonts w:ascii="Arial" w:hAnsi="Arial"/>
                <w:sz w:val="18"/>
                <w:lang w:val="en-US"/>
              </w:rPr>
              <w:t xml:space="preserve">&gt; </w:t>
            </w:r>
            <w:proofErr w:type="spellStart"/>
            <w:r>
              <w:rPr>
                <w:rFonts w:ascii="Arial" w:hAnsi="Arial"/>
                <w:sz w:val="18"/>
                <w:lang w:val="en-US"/>
              </w:rPr>
              <w:t>errorInfo</w:t>
            </w:r>
            <w:proofErr w:type="spellEnd"/>
          </w:p>
        </w:tc>
        <w:tc>
          <w:tcPr>
            <w:tcW w:w="1061" w:type="pct"/>
            <w:tcBorders>
              <w:top w:val="single" w:sz="4" w:space="0" w:color="auto"/>
              <w:left w:val="single" w:sz="4" w:space="0" w:color="auto"/>
              <w:bottom w:val="single" w:sz="4" w:space="0" w:color="auto"/>
              <w:right w:val="single" w:sz="4" w:space="0" w:color="auto"/>
            </w:tcBorders>
            <w:hideMark/>
          </w:tcPr>
          <w:p w14:paraId="4A2B2C7B" w14:textId="77777777" w:rsidR="001E2064" w:rsidRDefault="001E2064" w:rsidP="001E2064">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75564472"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98CBA7C"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58DD1E3" w14:textId="77777777" w:rsidR="001E2064" w:rsidRPr="00762D23" w:rsidRDefault="001E2064" w:rsidP="001E2064">
      <w:pPr>
        <w:rPr>
          <w:lang w:eastAsia="de-DE"/>
        </w:rPr>
      </w:pPr>
    </w:p>
    <w:p w14:paraId="6CB9BC9E" w14:textId="77777777" w:rsidR="001E2064" w:rsidRDefault="001E2064" w:rsidP="001E2064">
      <w:pPr>
        <w:pStyle w:val="H6"/>
        <w:rPr>
          <w:lang w:eastAsia="de-DE"/>
        </w:rPr>
      </w:pPr>
      <w:bookmarkStart w:id="3406" w:name="_CR11_4_1_4_2_4"/>
      <w:r>
        <w:rPr>
          <w:lang w:eastAsia="de-DE"/>
        </w:rPr>
        <w:t>11</w:t>
      </w:r>
      <w:r w:rsidR="009D092F">
        <w:rPr>
          <w:lang w:eastAsia="de-DE"/>
        </w:rPr>
        <w:t>.4</w:t>
      </w:r>
      <w:r>
        <w:rPr>
          <w:lang w:eastAsia="de-DE"/>
        </w:rPr>
        <w:t>.1.4.2.4</w:t>
      </w:r>
      <w:r w:rsidRPr="00842236">
        <w:rPr>
          <w:lang w:eastAsia="de-DE"/>
        </w:rPr>
        <w:t xml:space="preserve"> </w:t>
      </w:r>
      <w:r>
        <w:rPr>
          <w:lang w:eastAsia="de-DE"/>
        </w:rPr>
        <w:tab/>
        <w:t>Type</w:t>
      </w:r>
      <w:r w:rsidRPr="00715844">
        <w:t xml:space="preserve"> </w:t>
      </w:r>
      <w:proofErr w:type="spellStart"/>
      <w:r w:rsidRPr="00715844">
        <w:rPr>
          <w:lang w:eastAsia="de-DE"/>
        </w:rPr>
        <w:t>failedConnectionResponse</w:t>
      </w:r>
      <w:proofErr w:type="spellEnd"/>
      <w:r w:rsidRPr="00715844">
        <w:rPr>
          <w:lang w:eastAsia="de-DE"/>
        </w:rPr>
        <w:t>-Type</w:t>
      </w:r>
    </w:p>
    <w:p w14:paraId="2C85DA5B" w14:textId="77777777" w:rsidR="001E2064" w:rsidRDefault="001E2064" w:rsidP="001E2064">
      <w:pPr>
        <w:pStyle w:val="TH"/>
        <w:rPr>
          <w:noProof/>
        </w:rPr>
      </w:pPr>
      <w:bookmarkStart w:id="3407" w:name="_CRTable11_4_1_4_2_41"/>
      <w:bookmarkEnd w:id="3406"/>
      <w:r>
        <w:rPr>
          <w:noProof/>
        </w:rPr>
        <w:t xml:space="preserve">Table </w:t>
      </w:r>
      <w:bookmarkEnd w:id="3407"/>
      <w:r>
        <w:rPr>
          <w:lang w:eastAsia="de-DE"/>
        </w:rPr>
        <w:t>11</w:t>
      </w:r>
      <w:r w:rsidR="009D092F">
        <w:rPr>
          <w:lang w:eastAsia="de-DE"/>
        </w:rPr>
        <w:t>.4</w:t>
      </w:r>
      <w:r>
        <w:rPr>
          <w:lang w:eastAsia="de-DE"/>
        </w:rPr>
        <w:t>.1.4.2.4</w:t>
      </w:r>
      <w:r>
        <w:rPr>
          <w:noProof/>
        </w:rPr>
        <w:t xml:space="preserve">-1: Definition of type </w:t>
      </w:r>
      <w:proofErr w:type="spellStart"/>
      <w:r w:rsidRPr="00715844">
        <w:rPr>
          <w:lang w:eastAsia="de-DE"/>
        </w:rPr>
        <w:t>failedConnectionResponse</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580BD353"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616B0B3"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4F857C1F"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4EF79AD6"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BFBDAF6"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020781DC"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58B70DB0" w14:textId="77777777" w:rsidR="001E2064" w:rsidRDefault="001E2064" w:rsidP="001E2064">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195006B" w14:textId="77777777" w:rsidR="001E2064" w:rsidRDefault="001E2064" w:rsidP="001E2064">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4C3DB66D"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768C5E38"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643FF529" w14:textId="77777777" w:rsidTr="001E2064">
        <w:tc>
          <w:tcPr>
            <w:tcW w:w="1345" w:type="pct"/>
            <w:tcBorders>
              <w:top w:val="single" w:sz="4" w:space="0" w:color="auto"/>
              <w:left w:val="single" w:sz="4" w:space="0" w:color="auto"/>
              <w:bottom w:val="single" w:sz="4" w:space="0" w:color="auto"/>
              <w:right w:val="single" w:sz="4" w:space="0" w:color="auto"/>
            </w:tcBorders>
          </w:tcPr>
          <w:p w14:paraId="750D7D9B" w14:textId="77777777" w:rsidR="001E2064" w:rsidRDefault="001E2064" w:rsidP="001E2064">
            <w:pPr>
              <w:keepNext/>
              <w:keepLines/>
              <w:spacing w:after="0"/>
              <w:rPr>
                <w:rFonts w:ascii="Arial" w:hAnsi="Arial"/>
                <w:sz w:val="18"/>
                <w:lang w:val="en-US"/>
              </w:rPr>
            </w:pPr>
            <w:r>
              <w:rPr>
                <w:rFonts w:ascii="Arial" w:hAnsi="Arial"/>
                <w:sz w:val="18"/>
                <w:lang w:val="en-US"/>
              </w:rPr>
              <w:t xml:space="preserve">&gt; </w:t>
            </w:r>
            <w:proofErr w:type="spellStart"/>
            <w:r w:rsidRPr="00762D23">
              <w:rPr>
                <w:rFonts w:ascii="Arial" w:hAnsi="Arial"/>
                <w:sz w:val="18"/>
                <w:lang w:val="en-US"/>
              </w:rPr>
              <w:t>streamId</w:t>
            </w:r>
            <w:proofErr w:type="spellEnd"/>
          </w:p>
        </w:tc>
        <w:tc>
          <w:tcPr>
            <w:tcW w:w="1061" w:type="pct"/>
            <w:tcBorders>
              <w:top w:val="single" w:sz="4" w:space="0" w:color="auto"/>
              <w:left w:val="single" w:sz="4" w:space="0" w:color="auto"/>
              <w:bottom w:val="single" w:sz="4" w:space="0" w:color="auto"/>
              <w:right w:val="single" w:sz="4" w:space="0" w:color="auto"/>
            </w:tcBorders>
          </w:tcPr>
          <w:p w14:paraId="2198955B" w14:textId="77777777" w:rsidR="001E2064" w:rsidRDefault="001E2064" w:rsidP="001E2064">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5A679C7"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0E9AD091"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60D18656" w14:textId="77777777" w:rsidTr="001E2064">
        <w:tc>
          <w:tcPr>
            <w:tcW w:w="1345" w:type="pct"/>
            <w:tcBorders>
              <w:top w:val="single" w:sz="4" w:space="0" w:color="auto"/>
              <w:left w:val="single" w:sz="4" w:space="0" w:color="auto"/>
              <w:bottom w:val="single" w:sz="4" w:space="0" w:color="auto"/>
              <w:right w:val="single" w:sz="4" w:space="0" w:color="auto"/>
            </w:tcBorders>
          </w:tcPr>
          <w:p w14:paraId="04ACFF5D" w14:textId="77777777" w:rsidR="001E2064" w:rsidRDefault="001E2064" w:rsidP="001E2064">
            <w:pPr>
              <w:keepNext/>
              <w:keepLines/>
              <w:spacing w:after="0"/>
              <w:rPr>
                <w:rFonts w:ascii="Arial" w:hAnsi="Arial"/>
                <w:sz w:val="18"/>
                <w:lang w:val="en-US"/>
              </w:rPr>
            </w:pPr>
            <w:r>
              <w:rPr>
                <w:rFonts w:ascii="Arial" w:hAnsi="Arial"/>
                <w:sz w:val="18"/>
                <w:lang w:val="en-US"/>
              </w:rPr>
              <w:t xml:space="preserve">&gt; </w:t>
            </w:r>
            <w:proofErr w:type="spellStart"/>
            <w:r w:rsidRPr="00762D23">
              <w:rPr>
                <w:rFonts w:ascii="Arial" w:hAnsi="Arial"/>
                <w:sz w:val="18"/>
                <w:lang w:val="en-US"/>
              </w:rPr>
              <w:t>errorReason</w:t>
            </w:r>
            <w:proofErr w:type="spellEnd"/>
          </w:p>
        </w:tc>
        <w:tc>
          <w:tcPr>
            <w:tcW w:w="1061" w:type="pct"/>
            <w:tcBorders>
              <w:top w:val="single" w:sz="4" w:space="0" w:color="auto"/>
              <w:left w:val="single" w:sz="4" w:space="0" w:color="auto"/>
              <w:bottom w:val="single" w:sz="4" w:space="0" w:color="auto"/>
              <w:right w:val="single" w:sz="4" w:space="0" w:color="auto"/>
            </w:tcBorders>
          </w:tcPr>
          <w:p w14:paraId="7BCD419D" w14:textId="77777777" w:rsidR="001E2064" w:rsidRDefault="001E2064" w:rsidP="001E2064">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0C5B1209"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1CCF8943" w14:textId="77777777" w:rsidR="001E2064" w:rsidRDefault="001E2064" w:rsidP="001E2064">
            <w:pPr>
              <w:keepNext/>
              <w:keepLines/>
              <w:spacing w:after="0"/>
              <w:jc w:val="center"/>
              <w:rPr>
                <w:rFonts w:ascii="Arial" w:hAnsi="Arial" w:cs="Arial"/>
                <w:noProof/>
                <w:sz w:val="18"/>
                <w:szCs w:val="18"/>
                <w:lang w:val="de-DE"/>
              </w:rPr>
            </w:pPr>
          </w:p>
        </w:tc>
      </w:tr>
    </w:tbl>
    <w:p w14:paraId="611B7785" w14:textId="77777777" w:rsidR="001E2064" w:rsidRPr="00762D23" w:rsidRDefault="001E2064" w:rsidP="001E2064">
      <w:pPr>
        <w:rPr>
          <w:lang w:eastAsia="de-DE"/>
        </w:rPr>
      </w:pPr>
    </w:p>
    <w:p w14:paraId="75C500D4" w14:textId="77777777" w:rsidR="001E2064" w:rsidRDefault="001E2064" w:rsidP="001E2064">
      <w:pPr>
        <w:pStyle w:val="H6"/>
        <w:rPr>
          <w:lang w:eastAsia="de-DE"/>
        </w:rPr>
      </w:pPr>
      <w:bookmarkStart w:id="3408" w:name="_CR11_4_1_4_2_5"/>
      <w:r>
        <w:rPr>
          <w:lang w:eastAsia="de-DE"/>
        </w:rPr>
        <w:t>11</w:t>
      </w:r>
      <w:r w:rsidR="009D092F">
        <w:rPr>
          <w:lang w:eastAsia="de-DE"/>
        </w:rPr>
        <w:t>.4</w:t>
      </w:r>
      <w:r>
        <w:rPr>
          <w:lang w:eastAsia="de-DE"/>
        </w:rPr>
        <w:t>.1.4.2.5</w:t>
      </w:r>
      <w:r w:rsidRPr="00842236">
        <w:rPr>
          <w:lang w:eastAsia="de-DE"/>
        </w:rPr>
        <w:t xml:space="preserve"> </w:t>
      </w:r>
      <w:r>
        <w:rPr>
          <w:lang w:eastAsia="de-DE"/>
        </w:rPr>
        <w:tab/>
        <w:t>Type</w:t>
      </w:r>
      <w:r w:rsidRPr="00715844">
        <w:t xml:space="preserve"> </w:t>
      </w:r>
      <w:proofErr w:type="spellStart"/>
      <w:r w:rsidRPr="00715844">
        <w:rPr>
          <w:lang w:eastAsia="de-DE"/>
        </w:rPr>
        <w:t>streamInfo</w:t>
      </w:r>
      <w:proofErr w:type="spellEnd"/>
      <w:r w:rsidRPr="00715844">
        <w:rPr>
          <w:lang w:eastAsia="de-DE"/>
        </w:rPr>
        <w:t>-Type</w:t>
      </w:r>
    </w:p>
    <w:p w14:paraId="21BDCB37" w14:textId="77777777" w:rsidR="001E2064" w:rsidRDefault="001E2064" w:rsidP="001E2064">
      <w:pPr>
        <w:pStyle w:val="TH"/>
        <w:rPr>
          <w:noProof/>
        </w:rPr>
      </w:pPr>
      <w:bookmarkStart w:id="3409" w:name="_CRTable11_4_1_4_2_51"/>
      <w:bookmarkEnd w:id="3408"/>
      <w:r>
        <w:rPr>
          <w:noProof/>
        </w:rPr>
        <w:t xml:space="preserve">Table </w:t>
      </w:r>
      <w:bookmarkEnd w:id="3409"/>
      <w:r>
        <w:rPr>
          <w:lang w:eastAsia="de-DE"/>
        </w:rPr>
        <w:t>11</w:t>
      </w:r>
      <w:r w:rsidR="009D092F">
        <w:rPr>
          <w:lang w:eastAsia="de-DE"/>
        </w:rPr>
        <w:t>.4</w:t>
      </w:r>
      <w:r>
        <w:rPr>
          <w:lang w:eastAsia="de-DE"/>
        </w:rPr>
        <w:t>.1.4.2.5</w:t>
      </w:r>
      <w:r>
        <w:rPr>
          <w:noProof/>
        </w:rPr>
        <w:t xml:space="preserve">-1: Definition of type </w:t>
      </w:r>
      <w:proofErr w:type="spellStart"/>
      <w:r w:rsidRPr="00715844">
        <w:rPr>
          <w:lang w:eastAsia="de-DE"/>
        </w:rPr>
        <w:t>streamInfo</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428"/>
        <w:gridCol w:w="2260"/>
        <w:gridCol w:w="4664"/>
        <w:gridCol w:w="430"/>
      </w:tblGrid>
      <w:tr w:rsidR="001E2064" w14:paraId="618669BB" w14:textId="77777777" w:rsidTr="001E2064">
        <w:tc>
          <w:tcPr>
            <w:tcW w:w="1241" w:type="pct"/>
            <w:tcBorders>
              <w:top w:val="single" w:sz="4" w:space="0" w:color="auto"/>
              <w:left w:val="single" w:sz="4" w:space="0" w:color="auto"/>
              <w:bottom w:val="single" w:sz="4" w:space="0" w:color="auto"/>
              <w:right w:val="single" w:sz="4" w:space="0" w:color="auto"/>
            </w:tcBorders>
            <w:shd w:val="clear" w:color="auto" w:fill="C0C0C0"/>
            <w:hideMark/>
          </w:tcPr>
          <w:p w14:paraId="0929BCC0"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155" w:type="pct"/>
            <w:tcBorders>
              <w:top w:val="single" w:sz="4" w:space="0" w:color="auto"/>
              <w:left w:val="single" w:sz="4" w:space="0" w:color="auto"/>
              <w:bottom w:val="single" w:sz="4" w:space="0" w:color="auto"/>
              <w:right w:val="single" w:sz="4" w:space="0" w:color="auto"/>
            </w:tcBorders>
            <w:shd w:val="clear" w:color="auto" w:fill="C0C0C0"/>
            <w:hideMark/>
          </w:tcPr>
          <w:p w14:paraId="213AB4F8"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4" w:type="pct"/>
            <w:tcBorders>
              <w:top w:val="single" w:sz="4" w:space="0" w:color="auto"/>
              <w:left w:val="single" w:sz="4" w:space="0" w:color="auto"/>
              <w:bottom w:val="single" w:sz="4" w:space="0" w:color="auto"/>
              <w:right w:val="single" w:sz="4" w:space="0" w:color="auto"/>
            </w:tcBorders>
            <w:shd w:val="clear" w:color="auto" w:fill="C0C0C0"/>
            <w:hideMark/>
          </w:tcPr>
          <w:p w14:paraId="643D4FCE"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1F2B7724"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491B5DAA" w14:textId="77777777" w:rsidTr="001E2064">
        <w:tc>
          <w:tcPr>
            <w:tcW w:w="1241" w:type="pct"/>
            <w:tcBorders>
              <w:top w:val="single" w:sz="4" w:space="0" w:color="auto"/>
              <w:left w:val="single" w:sz="4" w:space="0" w:color="auto"/>
              <w:bottom w:val="single" w:sz="4" w:space="0" w:color="auto"/>
              <w:right w:val="single" w:sz="4" w:space="0" w:color="auto"/>
            </w:tcBorders>
            <w:hideMark/>
          </w:tcPr>
          <w:p w14:paraId="7C9319F9" w14:textId="77777777" w:rsidR="001E2064" w:rsidRDefault="001E2064" w:rsidP="001E2064">
            <w:pPr>
              <w:keepNext/>
              <w:keepLines/>
              <w:spacing w:after="0"/>
              <w:rPr>
                <w:rFonts w:ascii="Arial" w:hAnsi="Arial"/>
                <w:sz w:val="18"/>
                <w:lang w:val="en-US"/>
              </w:rPr>
            </w:pPr>
            <w:proofErr w:type="spellStart"/>
            <w:r w:rsidRPr="00DF2136">
              <w:rPr>
                <w:rFonts w:ascii="Arial" w:hAnsi="Arial"/>
                <w:sz w:val="18"/>
                <w:lang w:val="en-US"/>
              </w:rPr>
              <w:t>streamId</w:t>
            </w:r>
            <w:proofErr w:type="spellEnd"/>
          </w:p>
        </w:tc>
        <w:tc>
          <w:tcPr>
            <w:tcW w:w="1155" w:type="pct"/>
            <w:tcBorders>
              <w:top w:val="single" w:sz="4" w:space="0" w:color="auto"/>
              <w:left w:val="single" w:sz="4" w:space="0" w:color="auto"/>
              <w:bottom w:val="single" w:sz="4" w:space="0" w:color="auto"/>
              <w:right w:val="single" w:sz="4" w:space="0" w:color="auto"/>
            </w:tcBorders>
            <w:hideMark/>
          </w:tcPr>
          <w:p w14:paraId="32586D01" w14:textId="77777777" w:rsidR="001E2064" w:rsidRDefault="001E2064" w:rsidP="001E2064">
            <w:pPr>
              <w:keepNext/>
              <w:keepLines/>
              <w:spacing w:after="0"/>
              <w:rPr>
                <w:rFonts w:ascii="Arial" w:hAnsi="Arial"/>
                <w:sz w:val="18"/>
                <w:lang w:val="de-DE"/>
              </w:rPr>
            </w:pPr>
            <w:r w:rsidRPr="00DF2136">
              <w:rPr>
                <w:rFonts w:ascii="Arial" w:hAnsi="Arial"/>
                <w:sz w:val="18"/>
                <w:lang w:val="de-DE"/>
              </w:rPr>
              <w:t>streamId-Type</w:t>
            </w:r>
          </w:p>
        </w:tc>
        <w:tc>
          <w:tcPr>
            <w:tcW w:w="2384" w:type="pct"/>
            <w:tcBorders>
              <w:top w:val="single" w:sz="4" w:space="0" w:color="auto"/>
              <w:left w:val="single" w:sz="4" w:space="0" w:color="auto"/>
              <w:bottom w:val="single" w:sz="4" w:space="0" w:color="auto"/>
              <w:right w:val="single" w:sz="4" w:space="0" w:color="auto"/>
            </w:tcBorders>
            <w:hideMark/>
          </w:tcPr>
          <w:p w14:paraId="055A8979"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20" w:type="pct"/>
            <w:tcBorders>
              <w:top w:val="single" w:sz="4" w:space="0" w:color="auto"/>
              <w:left w:val="single" w:sz="4" w:space="0" w:color="auto"/>
              <w:bottom w:val="single" w:sz="4" w:space="0" w:color="auto"/>
              <w:right w:val="single" w:sz="4" w:space="0" w:color="auto"/>
            </w:tcBorders>
            <w:hideMark/>
          </w:tcPr>
          <w:p w14:paraId="7D588CB8"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216AC831" w14:textId="77777777" w:rsidTr="001E2064">
        <w:tc>
          <w:tcPr>
            <w:tcW w:w="1241" w:type="pct"/>
            <w:tcBorders>
              <w:top w:val="single" w:sz="4" w:space="0" w:color="auto"/>
              <w:left w:val="single" w:sz="4" w:space="0" w:color="auto"/>
              <w:bottom w:val="single" w:sz="4" w:space="0" w:color="auto"/>
              <w:right w:val="single" w:sz="4" w:space="0" w:color="auto"/>
            </w:tcBorders>
          </w:tcPr>
          <w:p w14:paraId="39E50F1C" w14:textId="77777777" w:rsidR="001E2064" w:rsidRPr="00DF2136" w:rsidRDefault="001E2064" w:rsidP="001E2064">
            <w:pPr>
              <w:keepNext/>
              <w:keepLines/>
              <w:spacing w:after="0"/>
              <w:rPr>
                <w:rFonts w:ascii="Arial" w:hAnsi="Arial"/>
                <w:sz w:val="18"/>
                <w:lang w:val="en-US"/>
              </w:rPr>
            </w:pPr>
            <w:proofErr w:type="spellStart"/>
            <w:r>
              <w:rPr>
                <w:rFonts w:ascii="Arial" w:hAnsi="Arial"/>
                <w:sz w:val="18"/>
                <w:lang w:val="en-US"/>
              </w:rPr>
              <w:t>streamType</w:t>
            </w:r>
            <w:proofErr w:type="spellEnd"/>
          </w:p>
        </w:tc>
        <w:tc>
          <w:tcPr>
            <w:tcW w:w="1155" w:type="pct"/>
            <w:tcBorders>
              <w:top w:val="single" w:sz="4" w:space="0" w:color="auto"/>
              <w:left w:val="single" w:sz="4" w:space="0" w:color="auto"/>
              <w:bottom w:val="single" w:sz="4" w:space="0" w:color="auto"/>
              <w:right w:val="single" w:sz="4" w:space="0" w:color="auto"/>
            </w:tcBorders>
          </w:tcPr>
          <w:p w14:paraId="23818289" w14:textId="77777777" w:rsidR="001E2064" w:rsidRPr="00DF2136" w:rsidRDefault="001E2064" w:rsidP="001E2064">
            <w:pPr>
              <w:keepNext/>
              <w:keepLines/>
              <w:spacing w:after="0"/>
              <w:rPr>
                <w:rFonts w:ascii="Arial" w:hAnsi="Arial"/>
                <w:sz w:val="18"/>
                <w:lang w:val="de-DE"/>
              </w:rPr>
            </w:pPr>
            <w:r>
              <w:rPr>
                <w:rFonts w:ascii="Arial" w:hAnsi="Arial"/>
                <w:sz w:val="18"/>
                <w:lang w:val="de-DE"/>
              </w:rPr>
              <w:t>streamType-Type</w:t>
            </w:r>
          </w:p>
        </w:tc>
        <w:tc>
          <w:tcPr>
            <w:tcW w:w="2384" w:type="pct"/>
            <w:tcBorders>
              <w:top w:val="single" w:sz="4" w:space="0" w:color="auto"/>
              <w:left w:val="single" w:sz="4" w:space="0" w:color="auto"/>
              <w:bottom w:val="single" w:sz="4" w:space="0" w:color="auto"/>
              <w:right w:val="single" w:sz="4" w:space="0" w:color="auto"/>
            </w:tcBorders>
          </w:tcPr>
          <w:p w14:paraId="3A7981AF"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20" w:type="pct"/>
            <w:tcBorders>
              <w:top w:val="single" w:sz="4" w:space="0" w:color="auto"/>
              <w:left w:val="single" w:sz="4" w:space="0" w:color="auto"/>
              <w:bottom w:val="single" w:sz="4" w:space="0" w:color="auto"/>
              <w:right w:val="single" w:sz="4" w:space="0" w:color="auto"/>
            </w:tcBorders>
          </w:tcPr>
          <w:p w14:paraId="6270EE17"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03BF5DD0" w14:textId="77777777" w:rsidTr="001E2064">
        <w:tc>
          <w:tcPr>
            <w:tcW w:w="1241" w:type="pct"/>
            <w:tcBorders>
              <w:top w:val="single" w:sz="4" w:space="0" w:color="auto"/>
              <w:left w:val="single" w:sz="4" w:space="0" w:color="auto"/>
              <w:bottom w:val="single" w:sz="4" w:space="0" w:color="auto"/>
              <w:right w:val="single" w:sz="4" w:space="0" w:color="auto"/>
            </w:tcBorders>
          </w:tcPr>
          <w:p w14:paraId="188EBF7E" w14:textId="77777777" w:rsidR="001E2064" w:rsidRPr="00DF2136" w:rsidRDefault="001E2064" w:rsidP="001E2064">
            <w:pPr>
              <w:keepNext/>
              <w:keepLines/>
              <w:spacing w:after="0"/>
              <w:rPr>
                <w:rFonts w:ascii="Arial" w:hAnsi="Arial"/>
                <w:sz w:val="18"/>
                <w:lang w:val="en-US"/>
              </w:rPr>
            </w:pPr>
            <w:proofErr w:type="spellStart"/>
            <w:r>
              <w:rPr>
                <w:rFonts w:ascii="Arial" w:hAnsi="Arial"/>
                <w:sz w:val="18"/>
                <w:lang w:val="en-US"/>
              </w:rPr>
              <w:t>serializationFormat</w:t>
            </w:r>
            <w:proofErr w:type="spellEnd"/>
          </w:p>
        </w:tc>
        <w:tc>
          <w:tcPr>
            <w:tcW w:w="1155" w:type="pct"/>
            <w:tcBorders>
              <w:top w:val="single" w:sz="4" w:space="0" w:color="auto"/>
              <w:left w:val="single" w:sz="4" w:space="0" w:color="auto"/>
              <w:bottom w:val="single" w:sz="4" w:space="0" w:color="auto"/>
              <w:right w:val="single" w:sz="4" w:space="0" w:color="auto"/>
            </w:tcBorders>
          </w:tcPr>
          <w:p w14:paraId="37550763" w14:textId="77777777" w:rsidR="001E2064" w:rsidRPr="00DF2136" w:rsidRDefault="001E2064" w:rsidP="001E2064">
            <w:pPr>
              <w:keepNext/>
              <w:keepLines/>
              <w:spacing w:after="0"/>
              <w:rPr>
                <w:rFonts w:ascii="Arial" w:hAnsi="Arial"/>
                <w:sz w:val="18"/>
                <w:lang w:val="de-DE"/>
              </w:rPr>
            </w:pPr>
            <w:r>
              <w:rPr>
                <w:rFonts w:ascii="Arial" w:hAnsi="Arial"/>
                <w:sz w:val="18"/>
                <w:lang w:val="de-DE"/>
              </w:rPr>
              <w:t>serializationFormat-Type</w:t>
            </w:r>
          </w:p>
        </w:tc>
        <w:tc>
          <w:tcPr>
            <w:tcW w:w="2384" w:type="pct"/>
            <w:tcBorders>
              <w:top w:val="single" w:sz="4" w:space="0" w:color="auto"/>
              <w:left w:val="single" w:sz="4" w:space="0" w:color="auto"/>
              <w:bottom w:val="single" w:sz="4" w:space="0" w:color="auto"/>
              <w:right w:val="single" w:sz="4" w:space="0" w:color="auto"/>
            </w:tcBorders>
          </w:tcPr>
          <w:p w14:paraId="540926CC"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20" w:type="pct"/>
            <w:tcBorders>
              <w:top w:val="single" w:sz="4" w:space="0" w:color="auto"/>
              <w:left w:val="single" w:sz="4" w:space="0" w:color="auto"/>
              <w:bottom w:val="single" w:sz="4" w:space="0" w:color="auto"/>
              <w:right w:val="single" w:sz="4" w:space="0" w:color="auto"/>
            </w:tcBorders>
          </w:tcPr>
          <w:p w14:paraId="7E224509"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40BFE693" w14:textId="77777777" w:rsidTr="001E2064">
        <w:tc>
          <w:tcPr>
            <w:tcW w:w="1241" w:type="pct"/>
            <w:tcBorders>
              <w:top w:val="single" w:sz="4" w:space="0" w:color="auto"/>
              <w:left w:val="single" w:sz="4" w:space="0" w:color="auto"/>
              <w:bottom w:val="single" w:sz="4" w:space="0" w:color="auto"/>
              <w:right w:val="single" w:sz="4" w:space="0" w:color="auto"/>
            </w:tcBorders>
          </w:tcPr>
          <w:p w14:paraId="5F7EABA2" w14:textId="77777777" w:rsidR="001E2064" w:rsidRPr="00DF2136" w:rsidRDefault="001E2064" w:rsidP="001E2064">
            <w:pPr>
              <w:keepNext/>
              <w:keepLines/>
              <w:spacing w:after="0"/>
              <w:rPr>
                <w:rFonts w:ascii="Arial" w:hAnsi="Arial"/>
                <w:sz w:val="18"/>
                <w:lang w:val="en-US"/>
              </w:rPr>
            </w:pPr>
            <w:proofErr w:type="spellStart"/>
            <w:r>
              <w:rPr>
                <w:rFonts w:ascii="Arial" w:hAnsi="Arial"/>
                <w:sz w:val="18"/>
                <w:lang w:val="en-US"/>
              </w:rPr>
              <w:t>measObjDn</w:t>
            </w:r>
            <w:proofErr w:type="spellEnd"/>
          </w:p>
        </w:tc>
        <w:tc>
          <w:tcPr>
            <w:tcW w:w="1155" w:type="pct"/>
            <w:tcBorders>
              <w:top w:val="single" w:sz="4" w:space="0" w:color="auto"/>
              <w:left w:val="single" w:sz="4" w:space="0" w:color="auto"/>
              <w:bottom w:val="single" w:sz="4" w:space="0" w:color="auto"/>
              <w:right w:val="single" w:sz="4" w:space="0" w:color="auto"/>
            </w:tcBorders>
          </w:tcPr>
          <w:p w14:paraId="198B531A" w14:textId="77777777" w:rsidR="001E2064" w:rsidRPr="00DF2136" w:rsidRDefault="001E2064" w:rsidP="001E2064">
            <w:pPr>
              <w:keepNext/>
              <w:keepLines/>
              <w:spacing w:after="0"/>
              <w:rPr>
                <w:rFonts w:ascii="Arial" w:hAnsi="Arial"/>
                <w:sz w:val="18"/>
                <w:lang w:val="de-DE"/>
              </w:rPr>
            </w:pPr>
            <w:r>
              <w:rPr>
                <w:rFonts w:ascii="Arial" w:hAnsi="Arial"/>
                <w:sz w:val="18"/>
                <w:lang w:val="de-DE"/>
              </w:rPr>
              <w:t>measObjDn-Type</w:t>
            </w:r>
          </w:p>
        </w:tc>
        <w:tc>
          <w:tcPr>
            <w:tcW w:w="2384" w:type="pct"/>
            <w:tcBorders>
              <w:top w:val="single" w:sz="4" w:space="0" w:color="auto"/>
              <w:left w:val="single" w:sz="4" w:space="0" w:color="auto"/>
              <w:bottom w:val="single" w:sz="4" w:space="0" w:color="auto"/>
              <w:right w:val="single" w:sz="4" w:space="0" w:color="auto"/>
            </w:tcBorders>
          </w:tcPr>
          <w:p w14:paraId="10FFB97B" w14:textId="77777777" w:rsidR="001E2064" w:rsidRDefault="001E2064" w:rsidP="001E2064">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20" w:type="pct"/>
            <w:tcBorders>
              <w:top w:val="single" w:sz="4" w:space="0" w:color="auto"/>
              <w:left w:val="single" w:sz="4" w:space="0" w:color="auto"/>
              <w:bottom w:val="single" w:sz="4" w:space="0" w:color="auto"/>
              <w:right w:val="single" w:sz="4" w:space="0" w:color="auto"/>
            </w:tcBorders>
          </w:tcPr>
          <w:p w14:paraId="3D7B5D87" w14:textId="77777777" w:rsidR="001E2064" w:rsidRPr="00760717" w:rsidRDefault="001E2064" w:rsidP="001E2064">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1E2064" w14:paraId="35E0A874" w14:textId="77777777" w:rsidTr="001E2064">
        <w:tc>
          <w:tcPr>
            <w:tcW w:w="1241" w:type="pct"/>
            <w:tcBorders>
              <w:top w:val="single" w:sz="4" w:space="0" w:color="auto"/>
              <w:left w:val="single" w:sz="4" w:space="0" w:color="auto"/>
              <w:bottom w:val="single" w:sz="4" w:space="0" w:color="auto"/>
              <w:right w:val="single" w:sz="4" w:space="0" w:color="auto"/>
            </w:tcBorders>
          </w:tcPr>
          <w:p w14:paraId="1CFD69C6" w14:textId="77777777" w:rsidR="001E2064" w:rsidRPr="00DF2136" w:rsidRDefault="001E2064" w:rsidP="001E2064">
            <w:pPr>
              <w:keepNext/>
              <w:keepLines/>
              <w:spacing w:after="0"/>
              <w:rPr>
                <w:rFonts w:ascii="Arial" w:hAnsi="Arial"/>
                <w:sz w:val="18"/>
                <w:lang w:val="en-US"/>
              </w:rPr>
            </w:pPr>
            <w:proofErr w:type="spellStart"/>
            <w:r>
              <w:rPr>
                <w:rFonts w:ascii="Arial" w:hAnsi="Arial"/>
                <w:sz w:val="18"/>
                <w:lang w:val="en-US"/>
              </w:rPr>
              <w:t>measTypes</w:t>
            </w:r>
            <w:proofErr w:type="spellEnd"/>
          </w:p>
        </w:tc>
        <w:tc>
          <w:tcPr>
            <w:tcW w:w="1155" w:type="pct"/>
            <w:tcBorders>
              <w:top w:val="single" w:sz="4" w:space="0" w:color="auto"/>
              <w:left w:val="single" w:sz="4" w:space="0" w:color="auto"/>
              <w:bottom w:val="single" w:sz="4" w:space="0" w:color="auto"/>
              <w:right w:val="single" w:sz="4" w:space="0" w:color="auto"/>
            </w:tcBorders>
          </w:tcPr>
          <w:p w14:paraId="40CF98A3" w14:textId="77777777" w:rsidR="001E2064" w:rsidRPr="00DF2136" w:rsidRDefault="001E2064" w:rsidP="001E2064">
            <w:pPr>
              <w:keepNext/>
              <w:keepLines/>
              <w:spacing w:after="0"/>
              <w:rPr>
                <w:rFonts w:ascii="Arial" w:hAnsi="Arial"/>
                <w:sz w:val="18"/>
                <w:lang w:val="de-DE"/>
              </w:rPr>
            </w:pPr>
            <w:r>
              <w:rPr>
                <w:rFonts w:ascii="Arial" w:hAnsi="Arial"/>
                <w:sz w:val="18"/>
                <w:lang w:val="de-DE"/>
              </w:rPr>
              <w:t>measTypes-Type</w:t>
            </w:r>
          </w:p>
        </w:tc>
        <w:tc>
          <w:tcPr>
            <w:tcW w:w="2384" w:type="pct"/>
            <w:tcBorders>
              <w:top w:val="single" w:sz="4" w:space="0" w:color="auto"/>
              <w:left w:val="single" w:sz="4" w:space="0" w:color="auto"/>
              <w:bottom w:val="single" w:sz="4" w:space="0" w:color="auto"/>
              <w:right w:val="single" w:sz="4" w:space="0" w:color="auto"/>
            </w:tcBorders>
          </w:tcPr>
          <w:p w14:paraId="771F7888"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20" w:type="pct"/>
            <w:tcBorders>
              <w:top w:val="single" w:sz="4" w:space="0" w:color="auto"/>
              <w:left w:val="single" w:sz="4" w:space="0" w:color="auto"/>
              <w:bottom w:val="single" w:sz="4" w:space="0" w:color="auto"/>
              <w:right w:val="single" w:sz="4" w:space="0" w:color="auto"/>
            </w:tcBorders>
          </w:tcPr>
          <w:p w14:paraId="0D5FF903"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1E2064" w14:paraId="62CD6A26" w14:textId="77777777" w:rsidTr="001E2064">
        <w:tc>
          <w:tcPr>
            <w:tcW w:w="1241" w:type="pct"/>
            <w:tcBorders>
              <w:top w:val="single" w:sz="4" w:space="0" w:color="auto"/>
              <w:left w:val="single" w:sz="4" w:space="0" w:color="auto"/>
              <w:bottom w:val="single" w:sz="4" w:space="0" w:color="auto"/>
              <w:right w:val="single" w:sz="4" w:space="0" w:color="auto"/>
            </w:tcBorders>
          </w:tcPr>
          <w:p w14:paraId="06AB451B" w14:textId="77777777" w:rsidR="001E2064" w:rsidRPr="00DF2136" w:rsidRDefault="001E2064" w:rsidP="001E2064">
            <w:pPr>
              <w:keepNext/>
              <w:keepLines/>
              <w:spacing w:after="0"/>
              <w:rPr>
                <w:rFonts w:ascii="Arial" w:hAnsi="Arial"/>
                <w:sz w:val="18"/>
                <w:lang w:val="en-US"/>
              </w:rPr>
            </w:pPr>
            <w:proofErr w:type="spellStart"/>
            <w:r>
              <w:rPr>
                <w:rFonts w:ascii="Arial" w:hAnsi="Arial"/>
                <w:sz w:val="18"/>
                <w:lang w:val="en-US"/>
              </w:rPr>
              <w:t>vsDataContainer</w:t>
            </w:r>
            <w:proofErr w:type="spellEnd"/>
          </w:p>
        </w:tc>
        <w:tc>
          <w:tcPr>
            <w:tcW w:w="1155" w:type="pct"/>
            <w:tcBorders>
              <w:top w:val="single" w:sz="4" w:space="0" w:color="auto"/>
              <w:left w:val="single" w:sz="4" w:space="0" w:color="auto"/>
              <w:bottom w:val="single" w:sz="4" w:space="0" w:color="auto"/>
              <w:right w:val="single" w:sz="4" w:space="0" w:color="auto"/>
            </w:tcBorders>
          </w:tcPr>
          <w:p w14:paraId="7386E3EA" w14:textId="77777777" w:rsidR="001E2064" w:rsidRPr="00DF2136" w:rsidRDefault="001E2064" w:rsidP="001E2064">
            <w:pPr>
              <w:keepNext/>
              <w:keepLines/>
              <w:spacing w:after="0"/>
              <w:rPr>
                <w:rFonts w:ascii="Arial" w:hAnsi="Arial"/>
                <w:sz w:val="18"/>
                <w:lang w:val="de-DE"/>
              </w:rPr>
            </w:pPr>
            <w:r>
              <w:rPr>
                <w:rFonts w:ascii="Arial" w:hAnsi="Arial"/>
                <w:sz w:val="18"/>
                <w:lang w:val="de-DE"/>
              </w:rPr>
              <w:t>vsDataContainer-Type</w:t>
            </w:r>
          </w:p>
        </w:tc>
        <w:tc>
          <w:tcPr>
            <w:tcW w:w="2384" w:type="pct"/>
            <w:tcBorders>
              <w:top w:val="single" w:sz="4" w:space="0" w:color="auto"/>
              <w:left w:val="single" w:sz="4" w:space="0" w:color="auto"/>
              <w:bottom w:val="single" w:sz="4" w:space="0" w:color="auto"/>
              <w:right w:val="single" w:sz="4" w:space="0" w:color="auto"/>
            </w:tcBorders>
          </w:tcPr>
          <w:p w14:paraId="18E27050" w14:textId="77777777" w:rsidR="001E2064" w:rsidRDefault="001E2064" w:rsidP="001E2064">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20" w:type="pct"/>
            <w:tcBorders>
              <w:top w:val="single" w:sz="4" w:space="0" w:color="auto"/>
              <w:left w:val="single" w:sz="4" w:space="0" w:color="auto"/>
              <w:bottom w:val="single" w:sz="4" w:space="0" w:color="auto"/>
              <w:right w:val="single" w:sz="4" w:space="0" w:color="auto"/>
            </w:tcBorders>
          </w:tcPr>
          <w:p w14:paraId="41FB5A8B"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7D6E23F8" w14:textId="77777777" w:rsidR="001E2064" w:rsidRDefault="001E2064" w:rsidP="001E2064">
      <w:pPr>
        <w:rPr>
          <w:lang w:eastAsia="de-DE"/>
        </w:rPr>
      </w:pPr>
    </w:p>
    <w:p w14:paraId="0566DE14" w14:textId="77777777" w:rsidR="001E2064" w:rsidRDefault="001E2064" w:rsidP="001E2064">
      <w:pPr>
        <w:pStyle w:val="TH"/>
        <w:rPr>
          <w:lang w:eastAsia="de-DE"/>
        </w:rPr>
      </w:pPr>
      <w:bookmarkStart w:id="3410" w:name="_CRTable11_4_1_4_2_52"/>
      <w:r>
        <w:rPr>
          <w:lang w:eastAsia="de-DE"/>
        </w:rPr>
        <w:lastRenderedPageBreak/>
        <w:t xml:space="preserve">Table </w:t>
      </w:r>
      <w:bookmarkEnd w:id="3410"/>
      <w:r>
        <w:rPr>
          <w:lang w:eastAsia="de-DE"/>
        </w:rPr>
        <w:t>11</w:t>
      </w:r>
      <w:r w:rsidR="009D092F">
        <w:rPr>
          <w:lang w:eastAsia="de-DE"/>
        </w:rPr>
        <w:t>.4</w:t>
      </w:r>
      <w:r>
        <w:rPr>
          <w:lang w:eastAsia="de-DE"/>
        </w:rPr>
        <w:t>.1.4.2.5-2: Attribute constraints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5"/>
        <w:gridCol w:w="4806"/>
      </w:tblGrid>
      <w:tr w:rsidR="001E2064" w14:paraId="0505895F" w14:textId="77777777" w:rsidTr="001E2064">
        <w:tc>
          <w:tcPr>
            <w:tcW w:w="4825" w:type="dxa"/>
            <w:shd w:val="clear" w:color="auto" w:fill="auto"/>
          </w:tcPr>
          <w:p w14:paraId="566257D7" w14:textId="77777777" w:rsidR="001E2064" w:rsidRDefault="001E2064" w:rsidP="001E2064">
            <w:pPr>
              <w:pStyle w:val="TAH"/>
              <w:rPr>
                <w:lang w:eastAsia="de-DE"/>
              </w:rPr>
            </w:pPr>
            <w:r>
              <w:rPr>
                <w:lang w:eastAsia="de-DE"/>
              </w:rPr>
              <w:t>Name</w:t>
            </w:r>
          </w:p>
        </w:tc>
        <w:tc>
          <w:tcPr>
            <w:tcW w:w="4806" w:type="dxa"/>
            <w:shd w:val="clear" w:color="auto" w:fill="auto"/>
          </w:tcPr>
          <w:p w14:paraId="15D0C440" w14:textId="77777777" w:rsidR="001E2064" w:rsidRDefault="001E2064" w:rsidP="001E2064">
            <w:pPr>
              <w:pStyle w:val="TAH"/>
              <w:rPr>
                <w:lang w:eastAsia="de-DE"/>
              </w:rPr>
            </w:pPr>
            <w:r>
              <w:rPr>
                <w:lang w:eastAsia="de-DE"/>
              </w:rPr>
              <w:t>Definition</w:t>
            </w:r>
          </w:p>
        </w:tc>
      </w:tr>
      <w:tr w:rsidR="001E2064" w14:paraId="39EC8207" w14:textId="77777777" w:rsidTr="001E2064">
        <w:tc>
          <w:tcPr>
            <w:tcW w:w="4825" w:type="dxa"/>
            <w:shd w:val="clear" w:color="auto" w:fill="auto"/>
          </w:tcPr>
          <w:p w14:paraId="4073A4E1" w14:textId="77777777" w:rsidR="001E2064" w:rsidRDefault="001E2064" w:rsidP="001E2064">
            <w:pPr>
              <w:pStyle w:val="TAL"/>
              <w:rPr>
                <w:lang w:eastAsia="de-DE"/>
              </w:rPr>
            </w:pPr>
            <w:proofErr w:type="spellStart"/>
            <w:r w:rsidRPr="00AC7BEE">
              <w:rPr>
                <w:rFonts w:ascii="Courier New" w:hAnsi="Courier New" w:cs="Courier New"/>
                <w:lang w:val="en-US"/>
              </w:rPr>
              <w:t>measObjDn</w:t>
            </w:r>
            <w:proofErr w:type="spellEnd"/>
            <w:r w:rsidRPr="00AC7BEE">
              <w:rPr>
                <w:lang w:val="en-US"/>
              </w:rPr>
              <w:t xml:space="preserve"> (support qualifier)</w:t>
            </w:r>
          </w:p>
        </w:tc>
        <w:tc>
          <w:tcPr>
            <w:tcW w:w="4806" w:type="dxa"/>
            <w:shd w:val="clear" w:color="auto" w:fill="auto"/>
          </w:tcPr>
          <w:p w14:paraId="2F891B63" w14:textId="77777777" w:rsidR="001E2064" w:rsidRDefault="001E2064" w:rsidP="001E2064">
            <w:pPr>
              <w:pStyle w:val="TAL"/>
              <w:rPr>
                <w:lang w:eastAsia="de-DE"/>
              </w:rPr>
            </w:pPr>
            <w:r>
              <w:rPr>
                <w:lang w:eastAsia="de-DE"/>
              </w:rPr>
              <w:t xml:space="preserve">Attribute shall be present </w:t>
            </w:r>
            <w:r w:rsidRPr="00AC7BEE">
              <w:rPr>
                <w:rFonts w:cs="Arial"/>
                <w:szCs w:val="18"/>
              </w:rPr>
              <w:t>for streaming performance data only.</w:t>
            </w:r>
          </w:p>
        </w:tc>
      </w:tr>
      <w:tr w:rsidR="001E2064" w14:paraId="74781E57" w14:textId="77777777" w:rsidTr="001E2064">
        <w:tc>
          <w:tcPr>
            <w:tcW w:w="4825" w:type="dxa"/>
            <w:shd w:val="clear" w:color="auto" w:fill="auto"/>
          </w:tcPr>
          <w:p w14:paraId="414510F2" w14:textId="77777777" w:rsidR="001E2064" w:rsidRPr="00AC7BEE" w:rsidRDefault="001E2064" w:rsidP="001E2064">
            <w:pPr>
              <w:pStyle w:val="TAL"/>
              <w:rPr>
                <w:lang w:val="en-US"/>
              </w:rPr>
            </w:pPr>
            <w:proofErr w:type="spellStart"/>
            <w:r w:rsidRPr="00AC7BEE">
              <w:rPr>
                <w:rFonts w:ascii="Courier New" w:hAnsi="Courier New" w:cs="Courier New"/>
                <w:lang w:val="en-US"/>
              </w:rPr>
              <w:t>measTypes</w:t>
            </w:r>
            <w:proofErr w:type="spellEnd"/>
            <w:r w:rsidRPr="00AC7BEE">
              <w:rPr>
                <w:lang w:val="en-US"/>
              </w:rPr>
              <w:t xml:space="preserve"> (support qualifier)</w:t>
            </w:r>
          </w:p>
        </w:tc>
        <w:tc>
          <w:tcPr>
            <w:tcW w:w="4806" w:type="dxa"/>
            <w:shd w:val="clear" w:color="auto" w:fill="auto"/>
          </w:tcPr>
          <w:p w14:paraId="11A7FBEB" w14:textId="77777777" w:rsidR="001E2064" w:rsidRDefault="001E2064" w:rsidP="001E2064">
            <w:pPr>
              <w:pStyle w:val="TAL"/>
              <w:rPr>
                <w:lang w:eastAsia="de-DE"/>
              </w:rPr>
            </w:pPr>
            <w:r>
              <w:rPr>
                <w:lang w:eastAsia="de-DE"/>
              </w:rPr>
              <w:t xml:space="preserve">Attribute shall be present </w:t>
            </w:r>
            <w:r w:rsidRPr="00AC7BEE">
              <w:rPr>
                <w:rFonts w:cs="Arial"/>
                <w:szCs w:val="18"/>
              </w:rPr>
              <w:t>for streaming performance data only.</w:t>
            </w:r>
          </w:p>
        </w:tc>
      </w:tr>
      <w:tr w:rsidR="001E2064" w14:paraId="307AD0BF" w14:textId="77777777" w:rsidTr="001E2064">
        <w:tc>
          <w:tcPr>
            <w:tcW w:w="4825" w:type="dxa"/>
            <w:shd w:val="clear" w:color="auto" w:fill="auto"/>
          </w:tcPr>
          <w:p w14:paraId="3F30E3BF" w14:textId="77777777" w:rsidR="001E2064" w:rsidRPr="00AC7BEE" w:rsidRDefault="001E2064" w:rsidP="001E2064">
            <w:pPr>
              <w:pStyle w:val="TAL"/>
              <w:rPr>
                <w:lang w:val="en-US"/>
              </w:rPr>
            </w:pPr>
            <w:proofErr w:type="spellStart"/>
            <w:r w:rsidRPr="00AC7BEE">
              <w:rPr>
                <w:rFonts w:ascii="Courier New" w:hAnsi="Courier New" w:cs="Courier New"/>
                <w:lang w:val="en-US"/>
              </w:rPr>
              <w:t>vsDataContainer</w:t>
            </w:r>
            <w:proofErr w:type="spellEnd"/>
            <w:r w:rsidRPr="00AC7BEE">
              <w:rPr>
                <w:lang w:val="en-US"/>
              </w:rPr>
              <w:t xml:space="preserve"> (support qualifier)</w:t>
            </w:r>
          </w:p>
        </w:tc>
        <w:tc>
          <w:tcPr>
            <w:tcW w:w="4806" w:type="dxa"/>
            <w:shd w:val="clear" w:color="auto" w:fill="auto"/>
          </w:tcPr>
          <w:p w14:paraId="519DDED7" w14:textId="77777777" w:rsidR="001E2064" w:rsidRDefault="001E2064" w:rsidP="001E2064">
            <w:pPr>
              <w:pStyle w:val="TAL"/>
              <w:rPr>
                <w:lang w:eastAsia="de-DE"/>
              </w:rPr>
            </w:pPr>
            <w:r>
              <w:rPr>
                <w:lang w:eastAsia="de-DE"/>
              </w:rPr>
              <w:t xml:space="preserve">Attribute shall be present </w:t>
            </w:r>
            <w:r w:rsidRPr="00AC7BEE">
              <w:rPr>
                <w:rFonts w:cs="Arial"/>
                <w:szCs w:val="18"/>
              </w:rPr>
              <w:t>for proprietary data streaming.</w:t>
            </w:r>
          </w:p>
        </w:tc>
      </w:tr>
    </w:tbl>
    <w:p w14:paraId="72A705C7" w14:textId="77777777" w:rsidR="001E2064" w:rsidRPr="00762D23" w:rsidRDefault="001E2064" w:rsidP="001E2064">
      <w:pPr>
        <w:rPr>
          <w:lang w:eastAsia="de-DE"/>
        </w:rPr>
      </w:pPr>
    </w:p>
    <w:p w14:paraId="0C958DB2" w14:textId="77777777" w:rsidR="001E2064" w:rsidRDefault="001E2064" w:rsidP="001E2064">
      <w:pPr>
        <w:pStyle w:val="H6"/>
        <w:rPr>
          <w:lang w:eastAsia="de-DE"/>
        </w:rPr>
      </w:pPr>
      <w:bookmarkStart w:id="3411" w:name="_CR11_4_1_4_2_6"/>
      <w:r>
        <w:rPr>
          <w:lang w:eastAsia="de-DE"/>
        </w:rPr>
        <w:t>11</w:t>
      </w:r>
      <w:r w:rsidR="009D092F">
        <w:rPr>
          <w:lang w:eastAsia="de-DE"/>
        </w:rPr>
        <w:t>.4</w:t>
      </w:r>
      <w:r>
        <w:rPr>
          <w:lang w:eastAsia="de-DE"/>
        </w:rPr>
        <w:t>.1.4.2.6</w:t>
      </w:r>
      <w:r w:rsidRPr="00842236">
        <w:rPr>
          <w:lang w:eastAsia="de-DE"/>
        </w:rPr>
        <w:t xml:space="preserve"> </w:t>
      </w:r>
      <w:r>
        <w:rPr>
          <w:lang w:eastAsia="de-DE"/>
        </w:rPr>
        <w:tab/>
        <w:t xml:space="preserve">Type </w:t>
      </w:r>
      <w:proofErr w:type="spellStart"/>
      <w:r w:rsidRPr="00715844">
        <w:rPr>
          <w:lang w:eastAsia="de-DE"/>
        </w:rPr>
        <w:t>streamInfoWithReporters</w:t>
      </w:r>
      <w:proofErr w:type="spellEnd"/>
      <w:r w:rsidRPr="00715844">
        <w:rPr>
          <w:lang w:eastAsia="de-DE"/>
        </w:rPr>
        <w:t>-Type</w:t>
      </w:r>
    </w:p>
    <w:p w14:paraId="60699671" w14:textId="77777777" w:rsidR="001E2064" w:rsidRDefault="001E2064" w:rsidP="001E2064">
      <w:pPr>
        <w:pStyle w:val="TH"/>
        <w:rPr>
          <w:noProof/>
        </w:rPr>
      </w:pPr>
      <w:bookmarkStart w:id="3412" w:name="_CRTable11_4_1_4_2_61"/>
      <w:bookmarkEnd w:id="3411"/>
      <w:r>
        <w:rPr>
          <w:noProof/>
        </w:rPr>
        <w:t xml:space="preserve">Table </w:t>
      </w:r>
      <w:bookmarkEnd w:id="3412"/>
      <w:r>
        <w:rPr>
          <w:lang w:eastAsia="de-DE"/>
        </w:rPr>
        <w:t>11</w:t>
      </w:r>
      <w:r w:rsidR="009D092F">
        <w:rPr>
          <w:lang w:eastAsia="de-DE"/>
        </w:rPr>
        <w:t>.4</w:t>
      </w:r>
      <w:r>
        <w:rPr>
          <w:lang w:eastAsia="de-DE"/>
        </w:rPr>
        <w:t>.1.4.2.6</w:t>
      </w:r>
      <w:r>
        <w:rPr>
          <w:noProof/>
        </w:rPr>
        <w:t xml:space="preserve">-1: Definition of type </w:t>
      </w:r>
      <w:proofErr w:type="spellStart"/>
      <w:r w:rsidRPr="00715844">
        <w:rPr>
          <w:lang w:eastAsia="de-DE"/>
        </w:rPr>
        <w:t>streamInfoWithReporters</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37ABC2B4"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BD5068"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72C27A13"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29D21201"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B0987CD"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57B9711E"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5359375A" w14:textId="77777777" w:rsidR="001E2064" w:rsidRDefault="001E2064" w:rsidP="001E2064">
            <w:pPr>
              <w:keepNext/>
              <w:keepLines/>
              <w:spacing w:after="0"/>
              <w:rPr>
                <w:rFonts w:ascii="Arial" w:hAnsi="Arial"/>
                <w:sz w:val="18"/>
                <w:lang w:val="en-US"/>
              </w:rPr>
            </w:pPr>
            <w:proofErr w:type="spellStart"/>
            <w:r w:rsidRPr="00DF2136">
              <w:rPr>
                <w:rFonts w:ascii="Arial" w:hAnsi="Arial"/>
                <w:sz w:val="18"/>
                <w:lang w:val="en-US"/>
              </w:rPr>
              <w:t>streamInfo</w:t>
            </w:r>
            <w:proofErr w:type="spellEnd"/>
          </w:p>
        </w:tc>
        <w:tc>
          <w:tcPr>
            <w:tcW w:w="1061" w:type="pct"/>
            <w:tcBorders>
              <w:top w:val="single" w:sz="4" w:space="0" w:color="auto"/>
              <w:left w:val="single" w:sz="4" w:space="0" w:color="auto"/>
              <w:bottom w:val="single" w:sz="4" w:space="0" w:color="auto"/>
              <w:right w:val="single" w:sz="4" w:space="0" w:color="auto"/>
            </w:tcBorders>
            <w:hideMark/>
          </w:tcPr>
          <w:p w14:paraId="20AD47DF" w14:textId="77777777" w:rsidR="001E2064" w:rsidRDefault="001E2064" w:rsidP="001E2064">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AAF720"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63D75A8B"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62CFBED5" w14:textId="77777777" w:rsidTr="001E2064">
        <w:tc>
          <w:tcPr>
            <w:tcW w:w="1345" w:type="pct"/>
            <w:tcBorders>
              <w:top w:val="single" w:sz="4" w:space="0" w:color="auto"/>
              <w:left w:val="single" w:sz="4" w:space="0" w:color="auto"/>
              <w:bottom w:val="single" w:sz="4" w:space="0" w:color="auto"/>
              <w:right w:val="single" w:sz="4" w:space="0" w:color="auto"/>
            </w:tcBorders>
          </w:tcPr>
          <w:p w14:paraId="003577F3" w14:textId="77777777" w:rsidR="001E2064" w:rsidRPr="00DF2136" w:rsidRDefault="001E2064" w:rsidP="001E2064">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1E4755E8" w14:textId="77777777" w:rsidR="001E2064" w:rsidRPr="00DF2136" w:rsidRDefault="001E2064" w:rsidP="001E2064">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31B77AB4"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66EB0FF3"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56D8DE40" w14:textId="77777777" w:rsidR="001E2064" w:rsidRPr="00715844" w:rsidRDefault="001E2064" w:rsidP="001E2064">
      <w:pPr>
        <w:rPr>
          <w:lang w:eastAsia="de-DE"/>
        </w:rPr>
      </w:pPr>
    </w:p>
    <w:p w14:paraId="58D3142A" w14:textId="77777777" w:rsidR="001E2064" w:rsidRPr="005B50B9" w:rsidRDefault="001E2064" w:rsidP="001E2064">
      <w:pPr>
        <w:pStyle w:val="Heading5"/>
        <w:rPr>
          <w:lang w:eastAsia="de-DE"/>
        </w:rPr>
      </w:pPr>
      <w:bookmarkStart w:id="3413" w:name="_CR11_4_1_4_3"/>
      <w:bookmarkStart w:id="3414" w:name="_Toc44001710"/>
      <w:bookmarkStart w:id="3415" w:name="_Toc178071448"/>
      <w:bookmarkEnd w:id="3413"/>
      <w:r>
        <w:rPr>
          <w:lang w:eastAsia="de-DE"/>
        </w:rPr>
        <w:t>11</w:t>
      </w:r>
      <w:r w:rsidR="009D092F">
        <w:rPr>
          <w:lang w:eastAsia="de-DE"/>
        </w:rPr>
        <w:t>.4</w:t>
      </w:r>
      <w:r>
        <w:rPr>
          <w:lang w:eastAsia="de-DE"/>
        </w:rPr>
        <w:t>.1.4.3</w:t>
      </w:r>
      <w:r>
        <w:rPr>
          <w:lang w:eastAsia="de-DE"/>
        </w:rPr>
        <w:tab/>
        <w:t>Simple data types and enumerations</w:t>
      </w:r>
      <w:bookmarkEnd w:id="3414"/>
      <w:bookmarkEnd w:id="3415"/>
    </w:p>
    <w:p w14:paraId="34B98412" w14:textId="77777777" w:rsidR="001E2064" w:rsidRDefault="001E2064" w:rsidP="001E2064">
      <w:pPr>
        <w:pStyle w:val="H6"/>
        <w:rPr>
          <w:lang w:eastAsia="zh-CN"/>
        </w:rPr>
      </w:pPr>
      <w:bookmarkStart w:id="3416" w:name="_Toc19894185"/>
      <w:bookmarkStart w:id="3417" w:name="_Toc27411402"/>
      <w:bookmarkStart w:id="3418" w:name="_Toc35938384"/>
      <w:bookmarkStart w:id="3419" w:name="_CR11_4_1_4_3_1"/>
      <w:r>
        <w:rPr>
          <w:lang w:eastAsia="de-DE"/>
        </w:rPr>
        <w:t>11</w:t>
      </w:r>
      <w:r w:rsidR="009D092F">
        <w:rPr>
          <w:lang w:eastAsia="de-DE"/>
        </w:rPr>
        <w:t>.4</w:t>
      </w:r>
      <w:r>
        <w:rPr>
          <w:lang w:eastAsia="de-DE"/>
        </w:rPr>
        <w:t>.1.4.3</w:t>
      </w:r>
      <w:r>
        <w:rPr>
          <w:lang w:eastAsia="zh-CN"/>
        </w:rPr>
        <w:t>.1</w:t>
      </w:r>
      <w:r>
        <w:rPr>
          <w:lang w:eastAsia="zh-CN"/>
        </w:rPr>
        <w:tab/>
        <w:t>General</w:t>
      </w:r>
      <w:bookmarkEnd w:id="3416"/>
      <w:bookmarkEnd w:id="3417"/>
      <w:bookmarkEnd w:id="3418"/>
    </w:p>
    <w:bookmarkEnd w:id="3419"/>
    <w:p w14:paraId="4C0C8732" w14:textId="77777777" w:rsidR="001E2064" w:rsidRDefault="001E2064" w:rsidP="001E2064">
      <w:r>
        <w:t>This subclause defines simple data types and enumerations that are used by the data structures defined in the previous subclauses.</w:t>
      </w:r>
    </w:p>
    <w:p w14:paraId="17AB6F25" w14:textId="77777777" w:rsidR="001E2064" w:rsidRDefault="001E2064" w:rsidP="001E2064">
      <w:pPr>
        <w:pStyle w:val="H6"/>
        <w:rPr>
          <w:lang w:eastAsia="zh-CN"/>
        </w:rPr>
      </w:pPr>
      <w:bookmarkStart w:id="3420" w:name="_Toc19894186"/>
      <w:bookmarkStart w:id="3421" w:name="_Toc27411403"/>
      <w:bookmarkStart w:id="3422" w:name="_Toc35938385"/>
      <w:bookmarkStart w:id="3423" w:name="_CR11_4_1_4_3_2"/>
      <w:r>
        <w:rPr>
          <w:lang w:eastAsia="de-DE"/>
        </w:rPr>
        <w:t>11</w:t>
      </w:r>
      <w:r w:rsidR="009D092F">
        <w:rPr>
          <w:lang w:eastAsia="de-DE"/>
        </w:rPr>
        <w:t>.4</w:t>
      </w:r>
      <w:r>
        <w:rPr>
          <w:lang w:eastAsia="de-DE"/>
        </w:rPr>
        <w:t>.1.4.3</w:t>
      </w:r>
      <w:r>
        <w:rPr>
          <w:lang w:eastAsia="zh-CN"/>
        </w:rPr>
        <w:t>.2</w:t>
      </w:r>
      <w:r>
        <w:rPr>
          <w:lang w:eastAsia="zh-CN"/>
        </w:rPr>
        <w:tab/>
        <w:t>Simple data types</w:t>
      </w:r>
      <w:bookmarkEnd w:id="3420"/>
      <w:bookmarkEnd w:id="3421"/>
      <w:bookmarkEnd w:id="3422"/>
    </w:p>
    <w:p w14:paraId="26D39A16" w14:textId="77777777" w:rsidR="001E2064" w:rsidRDefault="001E2064" w:rsidP="001E2064">
      <w:pPr>
        <w:pStyle w:val="TH"/>
        <w:rPr>
          <w:noProof/>
        </w:rPr>
      </w:pPr>
      <w:bookmarkStart w:id="3424" w:name="_CRTable11_4_1_4_3_21"/>
      <w:bookmarkEnd w:id="3423"/>
      <w:r>
        <w:rPr>
          <w:noProof/>
        </w:rPr>
        <w:t xml:space="preserve">Table </w:t>
      </w:r>
      <w:bookmarkEnd w:id="3424"/>
      <w:r>
        <w:rPr>
          <w:lang w:eastAsia="de-DE"/>
        </w:rPr>
        <w:t>11</w:t>
      </w:r>
      <w:r w:rsidR="009D092F">
        <w:rPr>
          <w:lang w:eastAsia="de-DE"/>
        </w:rPr>
        <w:t>.4</w:t>
      </w:r>
      <w:r>
        <w:rPr>
          <w:lang w:eastAsia="de-DE"/>
        </w:rPr>
        <w:t>.1.4.3</w:t>
      </w:r>
      <w:r>
        <w:rPr>
          <w:lang w:eastAsia="zh-CN"/>
        </w:rPr>
        <w:t>.2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92"/>
        <w:gridCol w:w="1515"/>
        <w:gridCol w:w="5245"/>
      </w:tblGrid>
      <w:tr w:rsidR="001E2064" w14:paraId="001FAFDA" w14:textId="77777777" w:rsidTr="001E2064">
        <w:tc>
          <w:tcPr>
            <w:tcW w:w="153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B07F3" w14:textId="77777777" w:rsidR="001E2064" w:rsidRDefault="001E2064" w:rsidP="001E2064">
            <w:pPr>
              <w:pStyle w:val="TAH"/>
            </w:pPr>
            <w:r>
              <w:t>Type name</w:t>
            </w:r>
          </w:p>
        </w:tc>
        <w:tc>
          <w:tcPr>
            <w:tcW w:w="77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FCB377" w14:textId="77777777" w:rsidR="001E2064" w:rsidRDefault="001E2064" w:rsidP="001E2064">
            <w:pPr>
              <w:pStyle w:val="TAH"/>
            </w:pPr>
            <w:r>
              <w:t>Type definition</w:t>
            </w:r>
          </w:p>
        </w:tc>
        <w:tc>
          <w:tcPr>
            <w:tcW w:w="2689" w:type="pct"/>
            <w:tcBorders>
              <w:top w:val="single" w:sz="4" w:space="0" w:color="auto"/>
              <w:left w:val="single" w:sz="4" w:space="0" w:color="auto"/>
              <w:bottom w:val="single" w:sz="4" w:space="0" w:color="auto"/>
              <w:right w:val="single" w:sz="4" w:space="0" w:color="auto"/>
            </w:tcBorders>
            <w:shd w:val="clear" w:color="auto" w:fill="C0C0C0"/>
            <w:hideMark/>
          </w:tcPr>
          <w:p w14:paraId="127DD34B" w14:textId="77777777" w:rsidR="001E2064" w:rsidRDefault="001E2064" w:rsidP="001E2064">
            <w:pPr>
              <w:pStyle w:val="TAH"/>
            </w:pPr>
            <w:r>
              <w:t>Description</w:t>
            </w:r>
          </w:p>
        </w:tc>
      </w:tr>
      <w:tr w:rsidR="001E2064" w14:paraId="744167B7"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9FC3C" w14:textId="77777777" w:rsidR="001E2064" w:rsidRPr="00715844" w:rsidRDefault="001E2064" w:rsidP="001E2064">
            <w:pPr>
              <w:pStyle w:val="TAL"/>
              <w:rPr>
                <w:lang w:val="en-US"/>
              </w:rPr>
            </w:pPr>
            <w:r>
              <w:rPr>
                <w:lang w:val="de-DE"/>
              </w:rPr>
              <w:t>measObjDn-Type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E72EC" w14:textId="77777777" w:rsidR="001E2064" w:rsidRDefault="001E2064" w:rsidP="001E2064">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64CBA9E3" w14:textId="77777777" w:rsidR="001E2064" w:rsidRDefault="001E2064" w:rsidP="001E2064">
            <w:pPr>
              <w:pStyle w:val="TAL"/>
              <w:rPr>
                <w:rFonts w:cs="Arial"/>
                <w:szCs w:val="18"/>
                <w:lang w:eastAsia="zh-CN"/>
              </w:rPr>
            </w:pPr>
            <w:r>
              <w:rPr>
                <w:rFonts w:cs="Arial"/>
                <w:szCs w:val="18"/>
              </w:rPr>
              <w:t>See 3GPP TS 32.300 [21]</w:t>
            </w:r>
          </w:p>
        </w:tc>
      </w:tr>
      <w:tr w:rsidR="001E2064" w14:paraId="41C980B6"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4DA29" w14:textId="77777777" w:rsidR="001E2064" w:rsidRPr="00715844" w:rsidRDefault="001E2064" w:rsidP="001E2064">
            <w:pPr>
              <w:pStyle w:val="TAL"/>
              <w:rPr>
                <w:lang w:val="en-US"/>
              </w:rPr>
            </w:pPr>
            <w:r>
              <w:rPr>
                <w:lang w:val="de-DE"/>
              </w:rPr>
              <w:t>measTypes-Type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201FA"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7C32BEAA" w14:textId="77777777" w:rsidR="001E2064" w:rsidRDefault="001E2064" w:rsidP="001E2064">
            <w:pPr>
              <w:pStyle w:val="TAL"/>
              <w:rPr>
                <w:rFonts w:cs="Arial"/>
                <w:szCs w:val="18"/>
                <w:lang w:eastAsia="zh-CN"/>
              </w:rPr>
            </w:pPr>
            <w:r>
              <w:rPr>
                <w:rFonts w:cs="Arial"/>
                <w:szCs w:val="18"/>
              </w:rPr>
              <w:t>See 3GPP TS 28.550 [c]</w:t>
            </w:r>
          </w:p>
        </w:tc>
      </w:tr>
      <w:tr w:rsidR="001E2064" w14:paraId="37A67A6D"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B90D2" w14:textId="77777777" w:rsidR="001E2064" w:rsidRDefault="001E2064" w:rsidP="001E2064">
            <w:pPr>
              <w:pStyle w:val="TAL"/>
              <w:rPr>
                <w:lang w:val="en-US"/>
              </w:rPr>
            </w:pPr>
            <w:proofErr w:type="spellStart"/>
            <w:r w:rsidRPr="00842236">
              <w:rPr>
                <w:lang w:val="en-US"/>
              </w:rPr>
              <w:t>websocketHeaderConnection</w:t>
            </w:r>
            <w:proofErr w:type="spellEnd"/>
            <w:r w:rsidRPr="00842236">
              <w:rPr>
                <w:lang w:val="en-US"/>
              </w:rPr>
              <w: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FA5CC" w14:textId="77777777" w:rsidR="001E2064" w:rsidRDefault="001E2064" w:rsidP="001E2064">
            <w:pPr>
              <w:pStyle w:val="TAL"/>
              <w:rPr>
                <w:lang w:val="en-US"/>
              </w:rPr>
            </w:pPr>
            <w:r>
              <w:rPr>
                <w:lang w:val="en-US"/>
              </w:rPr>
              <w:t>Constant string "Upgrade"</w:t>
            </w:r>
          </w:p>
        </w:tc>
        <w:tc>
          <w:tcPr>
            <w:tcW w:w="2689" w:type="pct"/>
            <w:tcBorders>
              <w:top w:val="single" w:sz="4" w:space="0" w:color="auto"/>
              <w:left w:val="single" w:sz="4" w:space="0" w:color="auto"/>
              <w:bottom w:val="single" w:sz="4" w:space="0" w:color="auto"/>
              <w:right w:val="single" w:sz="4" w:space="0" w:color="auto"/>
            </w:tcBorders>
          </w:tcPr>
          <w:p w14:paraId="1A187753" w14:textId="77777777" w:rsidR="001E2064" w:rsidRDefault="001E2064" w:rsidP="001E2064">
            <w:pPr>
              <w:pStyle w:val="TAL"/>
            </w:pPr>
            <w:r w:rsidRPr="00842236">
              <w:t>Header value for the upgrade request and response.</w:t>
            </w:r>
          </w:p>
        </w:tc>
      </w:tr>
      <w:tr w:rsidR="001E2064" w14:paraId="56F27509"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3882F" w14:textId="77777777" w:rsidR="001E2064" w:rsidRDefault="001E2064" w:rsidP="001E2064">
            <w:pPr>
              <w:pStyle w:val="TAL"/>
              <w:rPr>
                <w:szCs w:val="18"/>
                <w:lang w:eastAsia="zh-CN"/>
              </w:rPr>
            </w:pPr>
            <w:proofErr w:type="spellStart"/>
            <w:r w:rsidRPr="00842236">
              <w:rPr>
                <w:szCs w:val="18"/>
                <w:lang w:eastAsia="zh-CN"/>
              </w:rPr>
              <w:t>websocketHeaderUpgrade</w:t>
            </w:r>
            <w:proofErr w:type="spellEnd"/>
            <w:r w:rsidRPr="00842236">
              <w:rPr>
                <w:szCs w:val="18"/>
                <w:lang w:eastAsia="zh-CN"/>
              </w:rPr>
              <w: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C2BB8" w14:textId="77777777" w:rsidR="001E2064" w:rsidRDefault="001E2064" w:rsidP="001E2064">
            <w:pPr>
              <w:pStyle w:val="TAL"/>
              <w:rPr>
                <w:lang w:val="en-US"/>
              </w:rPr>
            </w:pPr>
            <w:r>
              <w:rPr>
                <w:lang w:val="en-US"/>
              </w:rPr>
              <w:t>Constant string "</w:t>
            </w:r>
            <w:proofErr w:type="spellStart"/>
            <w:r>
              <w:rPr>
                <w:lang w:val="en-US"/>
              </w:rPr>
              <w:t>websocket</w:t>
            </w:r>
            <w:proofErr w:type="spellEnd"/>
            <w:r>
              <w:rPr>
                <w:lang w:val="en-US"/>
              </w:rPr>
              <w:t>"</w:t>
            </w:r>
          </w:p>
        </w:tc>
        <w:tc>
          <w:tcPr>
            <w:tcW w:w="2689" w:type="pct"/>
            <w:tcBorders>
              <w:top w:val="single" w:sz="4" w:space="0" w:color="auto"/>
              <w:left w:val="single" w:sz="4" w:space="0" w:color="auto"/>
              <w:bottom w:val="single" w:sz="4" w:space="0" w:color="auto"/>
              <w:right w:val="single" w:sz="4" w:space="0" w:color="auto"/>
            </w:tcBorders>
          </w:tcPr>
          <w:p w14:paraId="38A617F9" w14:textId="77777777" w:rsidR="001E2064" w:rsidRDefault="001E2064" w:rsidP="001E2064">
            <w:pPr>
              <w:pStyle w:val="TAL"/>
            </w:pPr>
            <w:r w:rsidRPr="00842236">
              <w:t>Header value for the upgrade to WebSocket request and response.</w:t>
            </w:r>
          </w:p>
        </w:tc>
      </w:tr>
      <w:tr w:rsidR="001E2064" w14:paraId="011E26AD"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0C259" w14:textId="77777777" w:rsidR="001E2064" w:rsidRDefault="001E2064" w:rsidP="001E2064">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-Sec-WebSocket-Accept-Type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C8F46"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3013A16" w14:textId="77777777" w:rsidR="001E2064" w:rsidRDefault="001E2064" w:rsidP="001E2064">
            <w:pPr>
              <w:pStyle w:val="TAL"/>
            </w:pPr>
            <w:r w:rsidRPr="00842236">
              <w:t>Header value for secure WebSocket response. Carries hash.</w:t>
            </w:r>
          </w:p>
        </w:tc>
      </w:tr>
      <w:tr w:rsidR="001E2064" w14:paraId="23709B2E"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E75AA" w14:textId="77777777" w:rsidR="001E2064" w:rsidRDefault="001E2064" w:rsidP="001E2064">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-Sec-WebSocket-Extensions-Type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4EB27"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04AE07DF" w14:textId="77777777" w:rsidR="001E2064" w:rsidRDefault="001E2064" w:rsidP="001E2064">
            <w:pPr>
              <w:pStyle w:val="TAL"/>
            </w:pPr>
            <w:r w:rsidRPr="00842236">
              <w:t>Header value for secure WebSocket request. Carries protocol extensions.</w:t>
            </w:r>
          </w:p>
        </w:tc>
      </w:tr>
      <w:tr w:rsidR="001E2064" w14:paraId="179F4959"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DEAC9" w14:textId="77777777" w:rsidR="001E2064" w:rsidRDefault="001E2064" w:rsidP="001E2064">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-Sec-WebSocket-Key-Type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E7E6"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3E15C51" w14:textId="77777777" w:rsidR="001E2064" w:rsidRDefault="001E2064" w:rsidP="001E2064">
            <w:pPr>
              <w:pStyle w:val="TAL"/>
            </w:pPr>
            <w:r w:rsidRPr="00842236">
              <w:t>Header value for secure WebSocket request. Provides information to the server which is needed in order to confirm that the client is entitled to request an upgrade to WebSocket.</w:t>
            </w:r>
          </w:p>
        </w:tc>
      </w:tr>
      <w:tr w:rsidR="001E2064" w14:paraId="2FAD382C"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D9E78" w14:textId="77777777" w:rsidR="001E2064" w:rsidRDefault="001E2064" w:rsidP="001E2064">
            <w:pPr>
              <w:pStyle w:val="TAL"/>
              <w:rPr>
                <w:lang w:val="en-US"/>
              </w:rPr>
            </w:pPr>
            <w:proofErr w:type="spellStart"/>
            <w:r w:rsidRPr="00842236">
              <w:rPr>
                <w:lang w:val="en-US"/>
              </w:rPr>
              <w:t>websocketHeader</w:t>
            </w:r>
            <w:proofErr w:type="spellEnd"/>
            <w:r w:rsidRPr="00842236">
              <w:rPr>
                <w:lang w:val="en-US"/>
              </w:rPr>
              <w:t>-Sec-WebSocket-Protocol-Type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531D7"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4C95F38D" w14:textId="77777777" w:rsidR="001E2064" w:rsidRDefault="001E2064" w:rsidP="001E2064">
            <w:pPr>
              <w:pStyle w:val="TAL"/>
              <w:rPr>
                <w:lang w:val="en-US" w:eastAsia="zh-CN"/>
              </w:rPr>
            </w:pPr>
            <w:r w:rsidRPr="00842236">
              <w:rPr>
                <w:lang w:val="en-US" w:eastAsia="zh-CN"/>
              </w:rPr>
              <w:t>Header value for secure WebSocket request. Carries a comma-separated list of subprotocol names, in the order of preference.</w:t>
            </w:r>
          </w:p>
        </w:tc>
      </w:tr>
      <w:tr w:rsidR="001E2064" w14:paraId="216CA10E"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0C28F" w14:textId="77777777" w:rsidR="001E2064" w:rsidRPr="00842236" w:rsidRDefault="001E2064" w:rsidP="001E2064">
            <w:pPr>
              <w:pStyle w:val="TAL"/>
              <w:rPr>
                <w:lang w:val="en-US"/>
              </w:rPr>
            </w:pPr>
            <w:proofErr w:type="spellStart"/>
            <w:r w:rsidRPr="00842236">
              <w:rPr>
                <w:lang w:val="en-US"/>
              </w:rPr>
              <w:t>websocketHeader</w:t>
            </w:r>
            <w:proofErr w:type="spellEnd"/>
            <w:r w:rsidRPr="00842236">
              <w:rPr>
                <w:lang w:val="en-US"/>
              </w:rPr>
              <w:t>-Sec-WebSocket-Version-Type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4A1DE"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002AB26" w14:textId="77777777" w:rsidR="001E2064" w:rsidRPr="00842236" w:rsidRDefault="001E2064" w:rsidP="001E2064">
            <w:pPr>
              <w:pStyle w:val="TAL"/>
              <w:rPr>
                <w:lang w:val="en-US" w:eastAsia="zh-CN"/>
              </w:rPr>
            </w:pPr>
            <w:r w:rsidRPr="00842236">
              <w:rPr>
                <w:lang w:val="en-US" w:eastAsia="zh-CN"/>
              </w:rPr>
              <w:t>Header value for secure WebSocket request and response. Carries the WebSocket protocol version to be used.</w:t>
            </w:r>
          </w:p>
        </w:tc>
      </w:tr>
      <w:tr w:rsidR="001E2064" w14:paraId="7168532C"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B5E2A" w14:textId="77777777" w:rsidR="001E2064" w:rsidRPr="00842236" w:rsidRDefault="001E2064" w:rsidP="001E2064">
            <w:pPr>
              <w:pStyle w:val="TAL"/>
              <w:rPr>
                <w:lang w:val="en-US"/>
              </w:rPr>
            </w:pPr>
            <w:proofErr w:type="spellStart"/>
            <w:r w:rsidRPr="00715844">
              <w:rPr>
                <w:lang w:val="en-US"/>
              </w:rPr>
              <w:t>connectionId</w:t>
            </w:r>
            <w:proofErr w:type="spellEnd"/>
            <w:r w:rsidRPr="00715844">
              <w:rPr>
                <w:lang w:val="en-US"/>
              </w:rPr>
              <w: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676C" w14:textId="77777777" w:rsidR="001E2064" w:rsidRDefault="001E2064" w:rsidP="001E2064">
            <w:pPr>
              <w:pStyle w:val="TAL"/>
              <w:rPr>
                <w:lang w:val="en-US"/>
              </w:rPr>
            </w:pPr>
            <w:proofErr w:type="spellStart"/>
            <w:r>
              <w:rPr>
                <w:lang w:val="en-US"/>
              </w:rPr>
              <w:t>uri</w:t>
            </w:r>
            <w:proofErr w:type="spellEnd"/>
            <w:r>
              <w:rPr>
                <w:lang w:val="en-US"/>
              </w:rPr>
              <w:t>-Type</w:t>
            </w:r>
          </w:p>
        </w:tc>
        <w:tc>
          <w:tcPr>
            <w:tcW w:w="2689" w:type="pct"/>
            <w:tcBorders>
              <w:top w:val="single" w:sz="4" w:space="0" w:color="auto"/>
              <w:left w:val="single" w:sz="4" w:space="0" w:color="auto"/>
              <w:bottom w:val="single" w:sz="4" w:space="0" w:color="auto"/>
              <w:right w:val="single" w:sz="4" w:space="0" w:color="auto"/>
            </w:tcBorders>
          </w:tcPr>
          <w:p w14:paraId="1E745EDF" w14:textId="77777777" w:rsidR="001E2064" w:rsidRPr="00842236" w:rsidRDefault="001E2064" w:rsidP="001E2064">
            <w:pPr>
              <w:pStyle w:val="TAL"/>
              <w:rPr>
                <w:lang w:val="en-US" w:eastAsia="zh-CN"/>
              </w:rPr>
            </w:pPr>
            <w:r>
              <w:rPr>
                <w:rFonts w:cs="Arial"/>
                <w:szCs w:val="18"/>
                <w:lang w:eastAsia="zh-CN"/>
              </w:rPr>
              <w:t>Used to indicate the connection as a context of the operation</w:t>
            </w:r>
          </w:p>
        </w:tc>
      </w:tr>
      <w:tr w:rsidR="001E2064" w14:paraId="1FD43BDB"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BA7BC" w14:textId="77777777" w:rsidR="001E2064" w:rsidRPr="00715844" w:rsidRDefault="001E2064" w:rsidP="001E2064">
            <w:pPr>
              <w:pStyle w:val="TAL"/>
              <w:rPr>
                <w:lang w:val="en-US"/>
              </w:rPr>
            </w:pPr>
            <w:proofErr w:type="spellStart"/>
            <w:r w:rsidRPr="00715844">
              <w:rPr>
                <w:lang w:val="en-US"/>
              </w:rPr>
              <w:t>producerId</w:t>
            </w:r>
            <w:proofErr w:type="spellEnd"/>
            <w:r w:rsidRPr="00715844">
              <w:rPr>
                <w:lang w:val="en-US"/>
              </w:rPr>
              <w: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AEBD" w14:textId="77777777" w:rsidR="001E2064" w:rsidRDefault="001E2064" w:rsidP="001E2064">
            <w:pPr>
              <w:pStyle w:val="TAL"/>
              <w:rPr>
                <w:lang w:val="en-US"/>
              </w:rPr>
            </w:pPr>
            <w:proofErr w:type="spellStart"/>
            <w:r w:rsidRPr="00715844">
              <w:rPr>
                <w:lang w:val="en-US"/>
              </w:rPr>
              <w:t>systemDN</w:t>
            </w:r>
            <w:proofErr w:type="spellEnd"/>
            <w:r w:rsidRPr="00715844">
              <w:rPr>
                <w:lang w:val="en-US"/>
              </w:rPr>
              <w:t>-Type</w:t>
            </w:r>
          </w:p>
        </w:tc>
        <w:tc>
          <w:tcPr>
            <w:tcW w:w="2689" w:type="pct"/>
            <w:tcBorders>
              <w:top w:val="single" w:sz="4" w:space="0" w:color="auto"/>
              <w:left w:val="single" w:sz="4" w:space="0" w:color="auto"/>
              <w:bottom w:val="single" w:sz="4" w:space="0" w:color="auto"/>
              <w:right w:val="single" w:sz="4" w:space="0" w:color="auto"/>
            </w:tcBorders>
          </w:tcPr>
          <w:p w14:paraId="58326186" w14:textId="77777777" w:rsidR="001E2064" w:rsidRDefault="001E2064" w:rsidP="001E2064">
            <w:pPr>
              <w:pStyle w:val="TAL"/>
              <w:rPr>
                <w:rFonts w:cs="Arial"/>
                <w:szCs w:val="18"/>
                <w:lang w:eastAsia="zh-CN"/>
              </w:rPr>
            </w:pPr>
            <w:r>
              <w:rPr>
                <w:rFonts w:cs="Arial"/>
                <w:szCs w:val="18"/>
              </w:rPr>
              <w:t>Used to identify the reporting entity</w:t>
            </w:r>
          </w:p>
        </w:tc>
      </w:tr>
      <w:tr w:rsidR="001E2064" w14:paraId="4A25BFDF"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902CC" w14:textId="77777777" w:rsidR="001E2064" w:rsidRPr="00715844" w:rsidRDefault="001E2064" w:rsidP="001E2064">
            <w:pPr>
              <w:pStyle w:val="TAL"/>
              <w:rPr>
                <w:lang w:val="en-US"/>
              </w:rPr>
            </w:pPr>
            <w:r>
              <w:rPr>
                <w:lang w:val="de-DE"/>
              </w:rPr>
              <w:t>serializationFormat-Type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D1576" w14:textId="77777777" w:rsidR="001E2064" w:rsidRDefault="001E2064" w:rsidP="001E2064">
            <w:pPr>
              <w:pStyle w:val="TAL"/>
              <w:rPr>
                <w:lang w:val="en-US"/>
              </w:rPr>
            </w:pPr>
            <w:proofErr w:type="spellStart"/>
            <w:r>
              <w:rPr>
                <w:lang w:val="en-US"/>
              </w:rPr>
              <w:t>enum</w:t>
            </w:r>
            <w:proofErr w:type="spellEnd"/>
          </w:p>
        </w:tc>
        <w:tc>
          <w:tcPr>
            <w:tcW w:w="2689" w:type="pct"/>
            <w:tcBorders>
              <w:top w:val="single" w:sz="4" w:space="0" w:color="auto"/>
              <w:left w:val="single" w:sz="4" w:space="0" w:color="auto"/>
              <w:bottom w:val="single" w:sz="4" w:space="0" w:color="auto"/>
              <w:right w:val="single" w:sz="4" w:space="0" w:color="auto"/>
            </w:tcBorders>
          </w:tcPr>
          <w:p w14:paraId="20ED4967" w14:textId="77777777" w:rsidR="001E2064" w:rsidRDefault="001E2064" w:rsidP="001E2064">
            <w:pPr>
              <w:pStyle w:val="TAL"/>
              <w:rPr>
                <w:rFonts w:cs="Arial"/>
                <w:szCs w:val="18"/>
                <w:lang w:eastAsia="zh-CN"/>
              </w:rPr>
            </w:pPr>
            <w:r>
              <w:rPr>
                <w:rFonts w:cs="Arial"/>
                <w:noProof/>
                <w:szCs w:val="18"/>
                <w:lang w:val="en-US"/>
              </w:rPr>
              <w:t>Enumerated serialization method with values: "GPB", "ASN1"</w:t>
            </w:r>
          </w:p>
        </w:tc>
      </w:tr>
      <w:tr w:rsidR="001E2064" w14:paraId="7FCCB9BB"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A47B" w14:textId="77777777" w:rsidR="001E2064" w:rsidRPr="00715844" w:rsidRDefault="001E2064" w:rsidP="001E2064">
            <w:pPr>
              <w:pStyle w:val="TAL"/>
              <w:rPr>
                <w:lang w:val="en-US"/>
              </w:rPr>
            </w:pPr>
            <w:proofErr w:type="spellStart"/>
            <w:r w:rsidRPr="00715844">
              <w:rPr>
                <w:lang w:val="en-US"/>
              </w:rPr>
              <w:t>streamId</w:t>
            </w:r>
            <w:proofErr w:type="spellEnd"/>
            <w:r w:rsidRPr="00715844">
              <w:rPr>
                <w:lang w:val="en-US"/>
              </w:rPr>
              <w: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8CDAF" w14:textId="77777777" w:rsidR="001E2064" w:rsidRPr="00715844" w:rsidRDefault="001E2064" w:rsidP="001E2064">
            <w:pPr>
              <w:pStyle w:val="TAL"/>
              <w:rPr>
                <w:lang w:val="en-US"/>
              </w:rPr>
            </w:pPr>
            <w:r>
              <w:rPr>
                <w:lang w:eastAsia="de-DE"/>
              </w:rPr>
              <w:t>string</w:t>
            </w:r>
          </w:p>
        </w:tc>
        <w:tc>
          <w:tcPr>
            <w:tcW w:w="2689" w:type="pct"/>
            <w:tcBorders>
              <w:top w:val="single" w:sz="4" w:space="0" w:color="auto"/>
              <w:left w:val="single" w:sz="4" w:space="0" w:color="auto"/>
              <w:bottom w:val="single" w:sz="4" w:space="0" w:color="auto"/>
              <w:right w:val="single" w:sz="4" w:space="0" w:color="auto"/>
            </w:tcBorders>
          </w:tcPr>
          <w:p w14:paraId="7137ABF5" w14:textId="77777777" w:rsidR="001E2064" w:rsidRDefault="001E2064" w:rsidP="001E2064">
            <w:pPr>
              <w:pStyle w:val="TAL"/>
              <w:rPr>
                <w:rFonts w:cs="Arial"/>
                <w:szCs w:val="18"/>
              </w:rPr>
            </w:pPr>
          </w:p>
        </w:tc>
      </w:tr>
      <w:tr w:rsidR="001E2064" w14:paraId="54B46CB6"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E3224" w14:textId="77777777" w:rsidR="001E2064" w:rsidRPr="00715844" w:rsidRDefault="001E2064" w:rsidP="001E2064">
            <w:pPr>
              <w:pStyle w:val="TAL"/>
              <w:rPr>
                <w:lang w:val="en-US"/>
              </w:rPr>
            </w:pPr>
            <w:r>
              <w:rPr>
                <w:lang w:val="de-DE"/>
              </w:rPr>
              <w:t>streamType-Type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68EFC" w14:textId="77777777" w:rsidR="001E2064" w:rsidRDefault="001E2064" w:rsidP="001E2064">
            <w:pPr>
              <w:pStyle w:val="TAL"/>
              <w:rPr>
                <w:lang w:val="en-US"/>
              </w:rPr>
            </w:pPr>
            <w:proofErr w:type="spellStart"/>
            <w:r>
              <w:rPr>
                <w:lang w:val="en-US"/>
              </w:rPr>
              <w:t>enum</w:t>
            </w:r>
            <w:proofErr w:type="spellEnd"/>
          </w:p>
        </w:tc>
        <w:tc>
          <w:tcPr>
            <w:tcW w:w="2689" w:type="pct"/>
            <w:tcBorders>
              <w:top w:val="single" w:sz="4" w:space="0" w:color="auto"/>
              <w:left w:val="single" w:sz="4" w:space="0" w:color="auto"/>
              <w:bottom w:val="single" w:sz="4" w:space="0" w:color="auto"/>
              <w:right w:val="single" w:sz="4" w:space="0" w:color="auto"/>
            </w:tcBorders>
          </w:tcPr>
          <w:p w14:paraId="6F380F6B" w14:textId="77777777" w:rsidR="001E2064" w:rsidRDefault="001E2064" w:rsidP="001E2064">
            <w:pPr>
              <w:pStyle w:val="TAL"/>
              <w:rPr>
                <w:rFonts w:cs="Arial"/>
                <w:szCs w:val="18"/>
                <w:lang w:eastAsia="zh-CN"/>
              </w:rPr>
            </w:pPr>
            <w:r>
              <w:rPr>
                <w:rFonts w:cs="Arial"/>
                <w:noProof/>
                <w:szCs w:val="18"/>
                <w:lang w:val="en-US"/>
              </w:rPr>
              <w:t>Enumerated stream type with values: "PERFORMANCE", "PROPRIETARY"</w:t>
            </w:r>
          </w:p>
        </w:tc>
      </w:tr>
      <w:tr w:rsidR="001E2064" w14:paraId="714568F8"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B713D" w14:textId="77777777" w:rsidR="001E2064" w:rsidRPr="00715844" w:rsidRDefault="001E2064" w:rsidP="001E2064">
            <w:pPr>
              <w:pStyle w:val="TAL"/>
              <w:rPr>
                <w:lang w:val="en-US"/>
              </w:rPr>
            </w:pPr>
            <w:proofErr w:type="spellStart"/>
            <w:r w:rsidRPr="00715844">
              <w:rPr>
                <w:lang w:val="en-US"/>
              </w:rPr>
              <w:t>systemDN</w:t>
            </w:r>
            <w:proofErr w:type="spellEnd"/>
            <w:r w:rsidRPr="00715844">
              <w:rPr>
                <w:lang w:val="en-US"/>
              </w:rPr>
              <w: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3F2F3" w14:textId="77777777" w:rsidR="001E2064" w:rsidRDefault="001E2064" w:rsidP="001E2064">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5EBC1A2F" w14:textId="77777777" w:rsidR="001E2064" w:rsidRDefault="001E2064" w:rsidP="001E2064">
            <w:pPr>
              <w:pStyle w:val="TAL"/>
              <w:rPr>
                <w:rFonts w:cs="Arial"/>
                <w:szCs w:val="18"/>
              </w:rPr>
            </w:pPr>
            <w:r>
              <w:rPr>
                <w:rFonts w:cs="Arial"/>
                <w:szCs w:val="18"/>
              </w:rPr>
              <w:t>See 3GPP TS 32.300 [21]</w:t>
            </w:r>
          </w:p>
        </w:tc>
      </w:tr>
      <w:tr w:rsidR="001E2064" w14:paraId="6DD9938E"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8E184" w14:textId="77777777" w:rsidR="001E2064" w:rsidRPr="00715844" w:rsidRDefault="001E2064" w:rsidP="001E2064">
            <w:pPr>
              <w:pStyle w:val="TAL"/>
              <w:rPr>
                <w:lang w:val="en-US"/>
              </w:rPr>
            </w:pPr>
            <w:proofErr w:type="spellStart"/>
            <w:r w:rsidRPr="00715844">
              <w:rPr>
                <w:lang w:val="en-US"/>
              </w:rPr>
              <w:t>uri</w:t>
            </w:r>
            <w:proofErr w:type="spellEnd"/>
            <w:r w:rsidRPr="00715844">
              <w:rPr>
                <w:lang w:val="en-US"/>
              </w:rPr>
              <w: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03C54"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6E271EE8" w14:textId="77777777" w:rsidR="001E2064" w:rsidRDefault="001E2064" w:rsidP="001E2064">
            <w:pPr>
              <w:pStyle w:val="TAL"/>
              <w:rPr>
                <w:rFonts w:cs="Arial"/>
                <w:szCs w:val="18"/>
              </w:rPr>
            </w:pPr>
            <w:r>
              <w:rPr>
                <w:rFonts w:cs="Arial"/>
                <w:szCs w:val="18"/>
                <w:lang w:eastAsia="zh-CN"/>
              </w:rPr>
              <w:t>Used to represent resource URI</w:t>
            </w:r>
          </w:p>
        </w:tc>
      </w:tr>
    </w:tbl>
    <w:p w14:paraId="4EFE905E" w14:textId="77777777" w:rsidR="001E2064" w:rsidRPr="00215D3C" w:rsidRDefault="001E2064" w:rsidP="006F0593">
      <w:pPr>
        <w:rPr>
          <w:lang w:eastAsia="zh-CN"/>
        </w:rPr>
      </w:pPr>
    </w:p>
    <w:p w14:paraId="16F541A4" w14:textId="77777777" w:rsidR="001014D4" w:rsidRDefault="003E2B63" w:rsidP="003E2B63">
      <w:pPr>
        <w:pStyle w:val="Heading8"/>
        <w:rPr>
          <w:rFonts w:cs="Arial"/>
          <w:szCs w:val="36"/>
        </w:rPr>
      </w:pPr>
      <w:bookmarkStart w:id="3425" w:name="_CRAnnexAnormative"/>
      <w:bookmarkEnd w:id="3425"/>
      <w:r w:rsidRPr="00215D3C">
        <w:rPr>
          <w:lang w:eastAsia="zh-CN"/>
        </w:rPr>
        <w:br w:type="page"/>
      </w:r>
      <w:bookmarkStart w:id="3426" w:name="_Toc19718343"/>
      <w:bookmarkStart w:id="3427" w:name="_Toc26969367"/>
      <w:bookmarkStart w:id="3428" w:name="_Toc43806121"/>
      <w:bookmarkStart w:id="3429" w:name="_Toc43806628"/>
      <w:bookmarkStart w:id="3430" w:name="_Toc178071449"/>
      <w:r w:rsidR="001014D4" w:rsidRPr="00215D3C">
        <w:lastRenderedPageBreak/>
        <w:t>Annex A (normative)</w:t>
      </w:r>
      <w:r w:rsidRPr="00215D3C">
        <w:t xml:space="preserve">: </w:t>
      </w:r>
      <w:r w:rsidRPr="00215D3C">
        <w:br/>
      </w:r>
      <w:proofErr w:type="spellStart"/>
      <w:r w:rsidR="001014D4" w:rsidRPr="00215D3C">
        <w:rPr>
          <w:rFonts w:cs="Arial"/>
          <w:szCs w:val="36"/>
        </w:rPr>
        <w:t>OpenAPI</w:t>
      </w:r>
      <w:proofErr w:type="spellEnd"/>
      <w:r w:rsidR="001014D4" w:rsidRPr="00215D3C">
        <w:rPr>
          <w:rFonts w:cs="Arial"/>
          <w:szCs w:val="36"/>
        </w:rPr>
        <w:t xml:space="preserve"> specification</w:t>
      </w:r>
      <w:bookmarkEnd w:id="3426"/>
      <w:bookmarkEnd w:id="3427"/>
      <w:bookmarkEnd w:id="3428"/>
      <w:bookmarkEnd w:id="3429"/>
      <w:bookmarkEnd w:id="3430"/>
    </w:p>
    <w:p w14:paraId="59E3DBBC" w14:textId="77777777" w:rsidR="00131C35" w:rsidRPr="00131C35" w:rsidRDefault="00131C35" w:rsidP="00645434">
      <w:pPr>
        <w:pStyle w:val="Heading2"/>
      </w:pPr>
      <w:bookmarkStart w:id="3431" w:name="_CRA_0"/>
      <w:bookmarkStart w:id="3432" w:name="_Toc19718344"/>
      <w:bookmarkStart w:id="3433" w:name="_Toc26969368"/>
      <w:bookmarkStart w:id="3434" w:name="_Toc43806122"/>
      <w:bookmarkStart w:id="3435" w:name="_Toc43806629"/>
      <w:bookmarkStart w:id="3436" w:name="_Toc178071450"/>
      <w:bookmarkEnd w:id="3431"/>
      <w:r>
        <w:rPr>
          <w:lang w:eastAsia="de-DE"/>
        </w:rPr>
        <w:t>A.0</w:t>
      </w:r>
      <w:r>
        <w:rPr>
          <w:lang w:eastAsia="de-DE"/>
        </w:rPr>
        <w:tab/>
        <w:t>Introduction</w:t>
      </w:r>
      <w:bookmarkEnd w:id="3432"/>
      <w:bookmarkEnd w:id="3433"/>
      <w:bookmarkEnd w:id="3434"/>
      <w:bookmarkEnd w:id="3435"/>
      <w:bookmarkEnd w:id="3436"/>
    </w:p>
    <w:p w14:paraId="1571AD1E" w14:textId="77777777" w:rsidR="001014D4" w:rsidRDefault="001014D4" w:rsidP="001014D4">
      <w:r w:rsidRPr="00215D3C">
        <w:t xml:space="preserve">This clause describes the capabilities of the service in the structure of the </w:t>
      </w:r>
      <w:proofErr w:type="spellStart"/>
      <w:r w:rsidRPr="00215D3C">
        <w:t>OpenAPI</w:t>
      </w:r>
      <w:proofErr w:type="spellEnd"/>
      <w:r w:rsidRPr="00215D3C">
        <w:t xml:space="preserve"> Specification Version 3.0.1 [A9]. The </w:t>
      </w:r>
      <w:proofErr w:type="spellStart"/>
      <w:r w:rsidRPr="00215D3C">
        <w:t>OpenAPI</w:t>
      </w:r>
      <w:proofErr w:type="spellEnd"/>
      <w:r w:rsidRPr="00215D3C">
        <w:t xml:space="preserve"> document is represented in the JSON format option.</w:t>
      </w:r>
    </w:p>
    <w:p w14:paraId="450B0801" w14:textId="77777777" w:rsidR="00131C35" w:rsidRDefault="00131C35" w:rsidP="00131C35">
      <w:pPr>
        <w:pStyle w:val="Heading2"/>
        <w:rPr>
          <w:lang w:eastAsia="de-DE"/>
        </w:rPr>
      </w:pPr>
      <w:bookmarkStart w:id="3437" w:name="_CRA_1"/>
      <w:bookmarkStart w:id="3438" w:name="_Toc19718345"/>
      <w:bookmarkStart w:id="3439" w:name="_Toc26969369"/>
      <w:bookmarkStart w:id="3440" w:name="_Toc43806123"/>
      <w:bookmarkStart w:id="3441" w:name="_Toc43806630"/>
      <w:bookmarkStart w:id="3442" w:name="_Toc178071451"/>
      <w:bookmarkEnd w:id="3437"/>
      <w:r>
        <w:t>A.1</w:t>
      </w:r>
      <w:r>
        <w:tab/>
      </w:r>
      <w:r w:rsidR="00E17E93">
        <w:t xml:space="preserve">Generic </w:t>
      </w:r>
      <w:r w:rsidR="00E17E93">
        <w:rPr>
          <w:lang w:eastAsia="de-DE"/>
        </w:rPr>
        <w:t>p</w:t>
      </w:r>
      <w:r>
        <w:rPr>
          <w:lang w:eastAsia="de-DE"/>
        </w:rPr>
        <w:t>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3438"/>
      <w:bookmarkEnd w:id="3439"/>
      <w:bookmarkEnd w:id="3440"/>
      <w:bookmarkEnd w:id="3441"/>
      <w:bookmarkEnd w:id="3442"/>
    </w:p>
    <w:p w14:paraId="533ED95E" w14:textId="77777777" w:rsidR="00131C35" w:rsidRPr="006143ED" w:rsidRDefault="00131C35" w:rsidP="00131C35">
      <w:pPr>
        <w:pStyle w:val="PL"/>
        <w:rPr>
          <w:lang w:eastAsia="de-DE"/>
        </w:rPr>
      </w:pPr>
      <w:r w:rsidRPr="006143ED">
        <w:rPr>
          <w:lang w:eastAsia="de-DE"/>
        </w:rPr>
        <w:t>{</w:t>
      </w:r>
    </w:p>
    <w:p w14:paraId="2D25BE2C"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openapi</w:t>
      </w:r>
      <w:proofErr w:type="spellEnd"/>
      <w:r w:rsidRPr="006143ED">
        <w:rPr>
          <w:lang w:eastAsia="de-DE"/>
        </w:rPr>
        <w:t>": "3.0.1",</w:t>
      </w:r>
    </w:p>
    <w:p w14:paraId="1BFD5B5A" w14:textId="77777777" w:rsidR="00131C35" w:rsidRPr="006143ED" w:rsidRDefault="00131C35" w:rsidP="00131C35">
      <w:pPr>
        <w:pStyle w:val="PL"/>
        <w:rPr>
          <w:lang w:eastAsia="de-DE"/>
        </w:rPr>
      </w:pPr>
      <w:r w:rsidRPr="006143ED">
        <w:rPr>
          <w:lang w:eastAsia="de-DE"/>
        </w:rPr>
        <w:t xml:space="preserve">  "info": {</w:t>
      </w:r>
    </w:p>
    <w:p w14:paraId="61A65C77" w14:textId="77777777" w:rsidR="00131C35" w:rsidRPr="006143ED" w:rsidRDefault="00131C35" w:rsidP="00131C35">
      <w:pPr>
        <w:pStyle w:val="PL"/>
        <w:rPr>
          <w:lang w:eastAsia="de-DE"/>
        </w:rPr>
      </w:pPr>
      <w:r w:rsidRPr="006143ED">
        <w:rPr>
          <w:lang w:eastAsia="de-DE"/>
        </w:rPr>
        <w:t xml:space="preserve">    "title": "TS 28.532 Provisioning Management Service",</w:t>
      </w:r>
    </w:p>
    <w:p w14:paraId="46363A17" w14:textId="77777777" w:rsidR="00131C35" w:rsidRPr="006143ED" w:rsidRDefault="00131C35" w:rsidP="00131C35">
      <w:pPr>
        <w:pStyle w:val="PL"/>
        <w:rPr>
          <w:lang w:eastAsia="de-DE"/>
        </w:rPr>
      </w:pPr>
      <w:r w:rsidRPr="006143ED">
        <w:rPr>
          <w:lang w:eastAsia="de-DE"/>
        </w:rPr>
        <w:t xml:space="preserve">    "version": "15.1.0",</w:t>
      </w:r>
    </w:p>
    <w:p w14:paraId="295F5DAC" w14:textId="77777777" w:rsidR="00131C35" w:rsidRPr="006143ED" w:rsidRDefault="00131C35" w:rsidP="00131C35">
      <w:pPr>
        <w:pStyle w:val="PL"/>
        <w:rPr>
          <w:lang w:eastAsia="de-DE"/>
        </w:rPr>
      </w:pPr>
      <w:r w:rsidRPr="006143ED">
        <w:rPr>
          <w:lang w:eastAsia="de-DE"/>
        </w:rPr>
        <w:t xml:space="preserve">    "description": "OAS 3.0.1 specification of the Provisioning Management Service"</w:t>
      </w:r>
    </w:p>
    <w:p w14:paraId="4A9956BE" w14:textId="77777777" w:rsidR="00131C35" w:rsidRPr="006143ED" w:rsidRDefault="00131C35" w:rsidP="00131C35">
      <w:pPr>
        <w:pStyle w:val="PL"/>
        <w:rPr>
          <w:lang w:eastAsia="de-DE"/>
        </w:rPr>
      </w:pPr>
      <w:r w:rsidRPr="006143ED">
        <w:rPr>
          <w:lang w:eastAsia="de-DE"/>
        </w:rPr>
        <w:t xml:space="preserve">  },</w:t>
      </w:r>
    </w:p>
    <w:p w14:paraId="77A186E5" w14:textId="77777777" w:rsidR="00131C35" w:rsidRPr="006143ED" w:rsidRDefault="00131C35" w:rsidP="00131C35">
      <w:pPr>
        <w:pStyle w:val="PL"/>
        <w:rPr>
          <w:lang w:eastAsia="de-DE"/>
        </w:rPr>
      </w:pPr>
      <w:r w:rsidRPr="006143ED">
        <w:rPr>
          <w:lang w:eastAsia="de-DE"/>
        </w:rPr>
        <w:t xml:space="preserve">  "servers": [</w:t>
      </w:r>
    </w:p>
    <w:p w14:paraId="0AC0F129" w14:textId="77777777" w:rsidR="00131C35" w:rsidRPr="006143ED" w:rsidRDefault="00131C35" w:rsidP="00131C35">
      <w:pPr>
        <w:pStyle w:val="PL"/>
        <w:rPr>
          <w:lang w:eastAsia="de-DE"/>
        </w:rPr>
      </w:pPr>
      <w:r w:rsidRPr="006143ED">
        <w:rPr>
          <w:lang w:eastAsia="de-DE"/>
        </w:rPr>
        <w:t xml:space="preserve">    {</w:t>
      </w:r>
    </w:p>
    <w:p w14:paraId="26F07003"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url</w:t>
      </w:r>
      <w:proofErr w:type="spellEnd"/>
      <w:r w:rsidRPr="006143ED">
        <w:rPr>
          <w:lang w:eastAsia="de-DE"/>
        </w:rPr>
        <w:t>": "http://{DN_prefix_authority_part}/{DN_prefix_remainder}/ProvMnS/v1500",</w:t>
      </w:r>
    </w:p>
    <w:p w14:paraId="7105ECD1" w14:textId="77777777" w:rsidR="00131C35" w:rsidRPr="006143ED" w:rsidRDefault="00131C35" w:rsidP="00131C35">
      <w:pPr>
        <w:pStyle w:val="PL"/>
        <w:rPr>
          <w:lang w:eastAsia="de-DE"/>
        </w:rPr>
      </w:pPr>
      <w:r w:rsidRPr="006143ED">
        <w:rPr>
          <w:lang w:eastAsia="de-DE"/>
        </w:rPr>
        <w:t xml:space="preserve">      "variables": {</w:t>
      </w:r>
    </w:p>
    <w:p w14:paraId="0B5B03F1"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DN_prefix_authority_part</w:t>
      </w:r>
      <w:proofErr w:type="spellEnd"/>
      <w:r w:rsidRPr="006143ED">
        <w:rPr>
          <w:lang w:eastAsia="de-DE"/>
        </w:rPr>
        <w:t>": {</w:t>
      </w:r>
    </w:p>
    <w:p w14:paraId="3DB2EB53" w14:textId="77777777" w:rsidR="00131C35" w:rsidRPr="006143ED" w:rsidRDefault="00131C35" w:rsidP="00131C35">
      <w:pPr>
        <w:pStyle w:val="PL"/>
        <w:rPr>
          <w:lang w:eastAsia="de-DE"/>
        </w:rPr>
      </w:pPr>
      <w:r w:rsidRPr="006143ED">
        <w:rPr>
          <w:lang w:eastAsia="de-DE"/>
        </w:rPr>
        <w:t xml:space="preserve">          "description": "See </w:t>
      </w:r>
      <w:r w:rsidR="00E17E93">
        <w:rPr>
          <w:lang w:eastAsia="de-DE"/>
        </w:rPr>
        <w:t>clause</w:t>
      </w:r>
      <w:r w:rsidRPr="006143ED">
        <w:rPr>
          <w:lang w:eastAsia="de-DE"/>
        </w:rPr>
        <w:t xml:space="preserve"> 4.4 of TS 32.158",</w:t>
      </w:r>
    </w:p>
    <w:p w14:paraId="13FAA087" w14:textId="77777777" w:rsidR="00131C35" w:rsidRPr="006143ED" w:rsidRDefault="00131C35" w:rsidP="00131C35">
      <w:pPr>
        <w:pStyle w:val="PL"/>
        <w:rPr>
          <w:lang w:eastAsia="de-DE"/>
        </w:rPr>
      </w:pPr>
      <w:r w:rsidRPr="006143ED">
        <w:rPr>
          <w:lang w:eastAsia="de-DE"/>
        </w:rPr>
        <w:t xml:space="preserve">          "default": "example.com"</w:t>
      </w:r>
    </w:p>
    <w:p w14:paraId="10ED1890" w14:textId="77777777" w:rsidR="00131C35" w:rsidRPr="006143ED" w:rsidRDefault="00131C35" w:rsidP="00131C35">
      <w:pPr>
        <w:pStyle w:val="PL"/>
        <w:rPr>
          <w:lang w:eastAsia="de-DE"/>
        </w:rPr>
      </w:pPr>
      <w:r w:rsidRPr="006143ED">
        <w:rPr>
          <w:lang w:eastAsia="de-DE"/>
        </w:rPr>
        <w:t xml:space="preserve">        },</w:t>
      </w:r>
    </w:p>
    <w:p w14:paraId="72D404A8"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DN_prefix_remainder</w:t>
      </w:r>
      <w:proofErr w:type="spellEnd"/>
      <w:r w:rsidRPr="006143ED">
        <w:rPr>
          <w:lang w:eastAsia="de-DE"/>
        </w:rPr>
        <w:t>": {</w:t>
      </w:r>
    </w:p>
    <w:p w14:paraId="4AC391A6" w14:textId="77777777" w:rsidR="00131C35" w:rsidRPr="006143ED" w:rsidRDefault="00131C35" w:rsidP="00131C35">
      <w:pPr>
        <w:pStyle w:val="PL"/>
        <w:rPr>
          <w:lang w:eastAsia="de-DE"/>
        </w:rPr>
      </w:pPr>
      <w:r w:rsidRPr="006143ED">
        <w:rPr>
          <w:lang w:eastAsia="de-DE"/>
        </w:rPr>
        <w:t xml:space="preserve">          "description": "See </w:t>
      </w:r>
      <w:r w:rsidR="00E17E93">
        <w:rPr>
          <w:lang w:eastAsia="de-DE"/>
        </w:rPr>
        <w:t>clause</w:t>
      </w:r>
      <w:r w:rsidRPr="006143ED">
        <w:rPr>
          <w:lang w:eastAsia="de-DE"/>
        </w:rPr>
        <w:t xml:space="preserve"> 4.4 of TS 32.158",</w:t>
      </w:r>
    </w:p>
    <w:p w14:paraId="4BB76771" w14:textId="77777777" w:rsidR="00131C35" w:rsidRPr="006143ED" w:rsidRDefault="00131C35" w:rsidP="00131C35">
      <w:pPr>
        <w:pStyle w:val="PL"/>
        <w:rPr>
          <w:lang w:eastAsia="de-DE"/>
        </w:rPr>
      </w:pPr>
      <w:r w:rsidRPr="006143ED">
        <w:rPr>
          <w:lang w:eastAsia="de-DE"/>
        </w:rPr>
        <w:t xml:space="preserve">          "default": ""</w:t>
      </w:r>
    </w:p>
    <w:p w14:paraId="56084798" w14:textId="77777777" w:rsidR="00131C35" w:rsidRPr="006143ED" w:rsidRDefault="00131C35" w:rsidP="00131C35">
      <w:pPr>
        <w:pStyle w:val="PL"/>
        <w:rPr>
          <w:lang w:eastAsia="de-DE"/>
        </w:rPr>
      </w:pPr>
      <w:r w:rsidRPr="006143ED">
        <w:rPr>
          <w:lang w:eastAsia="de-DE"/>
        </w:rPr>
        <w:t xml:space="preserve">        }</w:t>
      </w:r>
    </w:p>
    <w:p w14:paraId="16AF817D" w14:textId="77777777" w:rsidR="00131C35" w:rsidRPr="006143ED" w:rsidRDefault="00131C35" w:rsidP="00131C35">
      <w:pPr>
        <w:pStyle w:val="PL"/>
        <w:rPr>
          <w:lang w:eastAsia="de-DE"/>
        </w:rPr>
      </w:pPr>
      <w:r w:rsidRPr="006143ED">
        <w:rPr>
          <w:lang w:eastAsia="de-DE"/>
        </w:rPr>
        <w:t xml:space="preserve">      }</w:t>
      </w:r>
    </w:p>
    <w:p w14:paraId="66076822" w14:textId="77777777" w:rsidR="00131C35" w:rsidRPr="006143ED" w:rsidRDefault="00131C35" w:rsidP="00131C35">
      <w:pPr>
        <w:pStyle w:val="PL"/>
        <w:rPr>
          <w:lang w:eastAsia="de-DE"/>
        </w:rPr>
      </w:pPr>
      <w:r w:rsidRPr="006143ED">
        <w:rPr>
          <w:lang w:eastAsia="de-DE"/>
        </w:rPr>
        <w:t xml:space="preserve">    }</w:t>
      </w:r>
    </w:p>
    <w:p w14:paraId="4532C461" w14:textId="77777777" w:rsidR="00131C35" w:rsidRPr="006143ED" w:rsidRDefault="00131C35" w:rsidP="00131C35">
      <w:pPr>
        <w:pStyle w:val="PL"/>
        <w:rPr>
          <w:lang w:eastAsia="de-DE"/>
        </w:rPr>
      </w:pPr>
      <w:r w:rsidRPr="006143ED">
        <w:rPr>
          <w:lang w:eastAsia="de-DE"/>
        </w:rPr>
        <w:t xml:space="preserve">  ],</w:t>
      </w:r>
    </w:p>
    <w:p w14:paraId="47A4A9E2" w14:textId="77777777" w:rsidR="00131C35" w:rsidRPr="006143ED" w:rsidRDefault="00131C35" w:rsidP="00131C35">
      <w:pPr>
        <w:pStyle w:val="PL"/>
        <w:rPr>
          <w:lang w:eastAsia="de-DE"/>
        </w:rPr>
      </w:pPr>
      <w:r w:rsidRPr="006143ED">
        <w:rPr>
          <w:lang w:eastAsia="de-DE"/>
        </w:rPr>
        <w:t xml:space="preserve">  "paths": {</w:t>
      </w:r>
    </w:p>
    <w:p w14:paraId="13162B7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className</w:t>
      </w:r>
      <w:proofErr w:type="spellEnd"/>
      <w:r w:rsidRPr="006143ED">
        <w:rPr>
          <w:lang w:eastAsia="de-DE"/>
        </w:rPr>
        <w:t>}/{id}": {</w:t>
      </w:r>
    </w:p>
    <w:p w14:paraId="548EC222" w14:textId="77777777" w:rsidR="00131C35" w:rsidRPr="006143ED" w:rsidRDefault="00131C35" w:rsidP="00131C35">
      <w:pPr>
        <w:pStyle w:val="PL"/>
        <w:rPr>
          <w:lang w:eastAsia="de-DE"/>
        </w:rPr>
      </w:pPr>
      <w:r w:rsidRPr="006143ED">
        <w:rPr>
          <w:lang w:eastAsia="de-DE"/>
        </w:rPr>
        <w:t xml:space="preserve">      "parameters": [</w:t>
      </w:r>
    </w:p>
    <w:p w14:paraId="03BA71E4" w14:textId="77777777" w:rsidR="00131C35" w:rsidRPr="006143ED" w:rsidRDefault="00131C35" w:rsidP="00131C35">
      <w:pPr>
        <w:pStyle w:val="PL"/>
        <w:rPr>
          <w:lang w:eastAsia="de-DE"/>
        </w:rPr>
      </w:pPr>
      <w:r w:rsidRPr="006143ED">
        <w:rPr>
          <w:lang w:eastAsia="de-DE"/>
        </w:rPr>
        <w:t xml:space="preserve">        {</w:t>
      </w:r>
    </w:p>
    <w:p w14:paraId="22AFDBA5" w14:textId="77777777" w:rsidR="00131C35" w:rsidRPr="006143ED" w:rsidRDefault="00131C35" w:rsidP="00131C35">
      <w:pPr>
        <w:pStyle w:val="PL"/>
        <w:rPr>
          <w:lang w:eastAsia="de-DE"/>
        </w:rPr>
      </w:pPr>
      <w:r w:rsidRPr="006143ED">
        <w:rPr>
          <w:lang w:eastAsia="de-DE"/>
        </w:rPr>
        <w:t xml:space="preserve">          "name": "</w:t>
      </w:r>
      <w:proofErr w:type="spellStart"/>
      <w:r w:rsidRPr="006143ED">
        <w:rPr>
          <w:lang w:eastAsia="de-DE"/>
        </w:rPr>
        <w:t>className</w:t>
      </w:r>
      <w:proofErr w:type="spellEnd"/>
      <w:r w:rsidRPr="006143ED">
        <w:rPr>
          <w:lang w:eastAsia="de-DE"/>
        </w:rPr>
        <w:t>",</w:t>
      </w:r>
    </w:p>
    <w:p w14:paraId="4F8A1C09" w14:textId="77777777" w:rsidR="00131C35" w:rsidRPr="006143ED" w:rsidRDefault="00131C35" w:rsidP="00131C35">
      <w:pPr>
        <w:pStyle w:val="PL"/>
        <w:rPr>
          <w:lang w:eastAsia="de-DE"/>
        </w:rPr>
      </w:pPr>
      <w:r w:rsidRPr="006143ED">
        <w:rPr>
          <w:lang w:eastAsia="de-DE"/>
        </w:rPr>
        <w:t xml:space="preserve">          "in": "path",</w:t>
      </w:r>
    </w:p>
    <w:p w14:paraId="00626FF9" w14:textId="77777777" w:rsidR="00131C35" w:rsidRPr="006143ED" w:rsidRDefault="00131C35" w:rsidP="00131C35">
      <w:pPr>
        <w:pStyle w:val="PL"/>
        <w:rPr>
          <w:lang w:eastAsia="de-DE"/>
        </w:rPr>
      </w:pPr>
      <w:r w:rsidRPr="006143ED">
        <w:rPr>
          <w:lang w:eastAsia="de-DE"/>
        </w:rPr>
        <w:t xml:space="preserve">          "required": true,</w:t>
      </w:r>
    </w:p>
    <w:p w14:paraId="5B6E49BE" w14:textId="77777777" w:rsidR="00131C35" w:rsidRPr="006143ED" w:rsidRDefault="00131C35" w:rsidP="00131C35">
      <w:pPr>
        <w:pStyle w:val="PL"/>
        <w:rPr>
          <w:lang w:eastAsia="de-DE"/>
        </w:rPr>
      </w:pPr>
      <w:r w:rsidRPr="006143ED">
        <w:rPr>
          <w:lang w:eastAsia="de-DE"/>
        </w:rPr>
        <w:t xml:space="preserve">          "schema": {</w:t>
      </w:r>
    </w:p>
    <w:p w14:paraId="310FF743"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className-PathType</w:t>
      </w:r>
      <w:proofErr w:type="spellEnd"/>
      <w:r w:rsidRPr="006143ED">
        <w:rPr>
          <w:lang w:eastAsia="de-DE"/>
        </w:rPr>
        <w:t>"</w:t>
      </w:r>
    </w:p>
    <w:p w14:paraId="4C8D8328" w14:textId="77777777" w:rsidR="00131C35" w:rsidRPr="006143ED" w:rsidRDefault="00131C35" w:rsidP="00131C35">
      <w:pPr>
        <w:pStyle w:val="PL"/>
        <w:rPr>
          <w:lang w:eastAsia="de-DE"/>
        </w:rPr>
      </w:pPr>
      <w:r w:rsidRPr="006143ED">
        <w:rPr>
          <w:lang w:eastAsia="de-DE"/>
        </w:rPr>
        <w:t xml:space="preserve">          }</w:t>
      </w:r>
    </w:p>
    <w:p w14:paraId="6BED69C0" w14:textId="77777777" w:rsidR="00131C35" w:rsidRPr="006143ED" w:rsidRDefault="00131C35" w:rsidP="00131C35">
      <w:pPr>
        <w:pStyle w:val="PL"/>
        <w:rPr>
          <w:lang w:eastAsia="de-DE"/>
        </w:rPr>
      </w:pPr>
      <w:r w:rsidRPr="006143ED">
        <w:rPr>
          <w:lang w:eastAsia="de-DE"/>
        </w:rPr>
        <w:t xml:space="preserve">        },</w:t>
      </w:r>
    </w:p>
    <w:p w14:paraId="0DFECAE3" w14:textId="77777777" w:rsidR="00131C35" w:rsidRPr="006143ED" w:rsidRDefault="00131C35" w:rsidP="00131C35">
      <w:pPr>
        <w:pStyle w:val="PL"/>
        <w:rPr>
          <w:lang w:eastAsia="de-DE"/>
        </w:rPr>
      </w:pPr>
      <w:r w:rsidRPr="006143ED">
        <w:rPr>
          <w:lang w:eastAsia="de-DE"/>
        </w:rPr>
        <w:t xml:space="preserve">        {</w:t>
      </w:r>
    </w:p>
    <w:p w14:paraId="02BA1BBE" w14:textId="77777777" w:rsidR="00131C35" w:rsidRPr="006143ED" w:rsidRDefault="00131C35" w:rsidP="00131C35">
      <w:pPr>
        <w:pStyle w:val="PL"/>
        <w:rPr>
          <w:lang w:eastAsia="de-DE"/>
        </w:rPr>
      </w:pPr>
      <w:r w:rsidRPr="006143ED">
        <w:rPr>
          <w:lang w:eastAsia="de-DE"/>
        </w:rPr>
        <w:t xml:space="preserve">          "name": "id",</w:t>
      </w:r>
    </w:p>
    <w:p w14:paraId="38C7011F" w14:textId="77777777" w:rsidR="00131C35" w:rsidRPr="006143ED" w:rsidRDefault="00131C35" w:rsidP="00131C35">
      <w:pPr>
        <w:pStyle w:val="PL"/>
        <w:rPr>
          <w:lang w:eastAsia="de-DE"/>
        </w:rPr>
      </w:pPr>
      <w:r w:rsidRPr="006143ED">
        <w:rPr>
          <w:lang w:eastAsia="de-DE"/>
        </w:rPr>
        <w:t xml:space="preserve">          "in": "path",</w:t>
      </w:r>
    </w:p>
    <w:p w14:paraId="4582C57A" w14:textId="77777777" w:rsidR="00131C35" w:rsidRPr="006143ED" w:rsidRDefault="00131C35" w:rsidP="00131C35">
      <w:pPr>
        <w:pStyle w:val="PL"/>
        <w:rPr>
          <w:lang w:eastAsia="de-DE"/>
        </w:rPr>
      </w:pPr>
      <w:r w:rsidRPr="006143ED">
        <w:rPr>
          <w:lang w:eastAsia="de-DE"/>
        </w:rPr>
        <w:t xml:space="preserve">          "required": true,</w:t>
      </w:r>
    </w:p>
    <w:p w14:paraId="44DEA12D" w14:textId="77777777" w:rsidR="00131C35" w:rsidRPr="006143ED" w:rsidRDefault="00131C35" w:rsidP="00131C35">
      <w:pPr>
        <w:pStyle w:val="PL"/>
        <w:rPr>
          <w:lang w:eastAsia="de-DE"/>
        </w:rPr>
      </w:pPr>
      <w:r w:rsidRPr="006143ED">
        <w:rPr>
          <w:lang w:eastAsia="de-DE"/>
        </w:rPr>
        <w:t xml:space="preserve">          "schema": {</w:t>
      </w:r>
    </w:p>
    <w:p w14:paraId="2BDA1C9B" w14:textId="77777777" w:rsidR="00131C35" w:rsidRPr="006143ED" w:rsidRDefault="00131C35" w:rsidP="00131C35">
      <w:pPr>
        <w:pStyle w:val="PL"/>
        <w:rPr>
          <w:lang w:eastAsia="de-DE"/>
        </w:rPr>
      </w:pPr>
      <w:r w:rsidRPr="006143ED">
        <w:rPr>
          <w:lang w:eastAsia="de-DE"/>
        </w:rPr>
        <w:t xml:space="preserve">            "$ref": "#/components/schemas/id-</w:t>
      </w:r>
      <w:proofErr w:type="spellStart"/>
      <w:r w:rsidRPr="006143ED">
        <w:rPr>
          <w:lang w:eastAsia="de-DE"/>
        </w:rPr>
        <w:t>PathType</w:t>
      </w:r>
      <w:proofErr w:type="spellEnd"/>
      <w:r w:rsidRPr="006143ED">
        <w:rPr>
          <w:lang w:eastAsia="de-DE"/>
        </w:rPr>
        <w:t>"</w:t>
      </w:r>
    </w:p>
    <w:p w14:paraId="6988374E" w14:textId="77777777" w:rsidR="00131C35" w:rsidRPr="006143ED" w:rsidRDefault="00131C35" w:rsidP="00131C35">
      <w:pPr>
        <w:pStyle w:val="PL"/>
        <w:rPr>
          <w:lang w:eastAsia="de-DE"/>
        </w:rPr>
      </w:pPr>
      <w:r w:rsidRPr="006143ED">
        <w:rPr>
          <w:lang w:eastAsia="de-DE"/>
        </w:rPr>
        <w:t xml:space="preserve">          }</w:t>
      </w:r>
    </w:p>
    <w:p w14:paraId="29BE92BD" w14:textId="77777777" w:rsidR="00131C35" w:rsidRPr="006143ED" w:rsidRDefault="00131C35" w:rsidP="00131C35">
      <w:pPr>
        <w:pStyle w:val="PL"/>
        <w:rPr>
          <w:lang w:eastAsia="de-DE"/>
        </w:rPr>
      </w:pPr>
      <w:r w:rsidRPr="006143ED">
        <w:rPr>
          <w:lang w:eastAsia="de-DE"/>
        </w:rPr>
        <w:t xml:space="preserve">        }</w:t>
      </w:r>
    </w:p>
    <w:p w14:paraId="0F10299D" w14:textId="77777777" w:rsidR="00131C35" w:rsidRPr="006143ED" w:rsidRDefault="00131C35" w:rsidP="00131C35">
      <w:pPr>
        <w:pStyle w:val="PL"/>
        <w:rPr>
          <w:lang w:eastAsia="de-DE"/>
        </w:rPr>
      </w:pPr>
      <w:r w:rsidRPr="006143ED">
        <w:rPr>
          <w:lang w:eastAsia="de-DE"/>
        </w:rPr>
        <w:t xml:space="preserve">      ],</w:t>
      </w:r>
    </w:p>
    <w:p w14:paraId="7A19346A" w14:textId="77777777" w:rsidR="00131C35" w:rsidRPr="006143ED" w:rsidRDefault="00131C35" w:rsidP="00131C35">
      <w:pPr>
        <w:pStyle w:val="PL"/>
        <w:rPr>
          <w:lang w:eastAsia="de-DE"/>
        </w:rPr>
      </w:pPr>
      <w:r w:rsidRPr="006143ED">
        <w:rPr>
          <w:lang w:eastAsia="de-DE"/>
        </w:rPr>
        <w:t xml:space="preserve">      "put": {</w:t>
      </w:r>
    </w:p>
    <w:p w14:paraId="33FCB22E" w14:textId="77777777" w:rsidR="00131C35" w:rsidRPr="006143ED" w:rsidRDefault="00131C35" w:rsidP="00131C35">
      <w:pPr>
        <w:pStyle w:val="PL"/>
        <w:rPr>
          <w:lang w:eastAsia="de-DE"/>
        </w:rPr>
      </w:pPr>
      <w:r w:rsidRPr="006143ED">
        <w:rPr>
          <w:lang w:eastAsia="de-DE"/>
        </w:rPr>
        <w:t xml:space="preserve">        "summary": "Creates a single resource",</w:t>
      </w:r>
    </w:p>
    <w:p w14:paraId="004C694E" w14:textId="77777777" w:rsidR="00131C35" w:rsidRPr="006143ED" w:rsidRDefault="00131C35" w:rsidP="00131C35">
      <w:pPr>
        <w:pStyle w:val="PL"/>
        <w:rPr>
          <w:lang w:eastAsia="de-DE"/>
        </w:rPr>
      </w:pPr>
      <w:r w:rsidRPr="006143ED">
        <w:rPr>
          <w:lang w:eastAsia="de-DE"/>
        </w:rPr>
        <w:t xml:space="preserve">        "description": "With HTTP PUT resources are created.",</w:t>
      </w:r>
    </w:p>
    <w:p w14:paraId="0E70799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 {</w:t>
      </w:r>
    </w:p>
    <w:p w14:paraId="0BF5DF7E" w14:textId="77777777" w:rsidR="00131C35" w:rsidRPr="006143ED" w:rsidRDefault="00131C35" w:rsidP="00131C35">
      <w:pPr>
        <w:pStyle w:val="PL"/>
        <w:rPr>
          <w:lang w:eastAsia="de-DE"/>
        </w:rPr>
      </w:pPr>
      <w:r w:rsidRPr="006143ED">
        <w:rPr>
          <w:lang w:eastAsia="de-DE"/>
        </w:rPr>
        <w:t xml:space="preserve">          "required": true,</w:t>
      </w:r>
    </w:p>
    <w:p w14:paraId="728B9EBF" w14:textId="77777777" w:rsidR="00131C35" w:rsidRPr="006143ED" w:rsidRDefault="00131C35" w:rsidP="00131C35">
      <w:pPr>
        <w:pStyle w:val="PL"/>
        <w:rPr>
          <w:lang w:eastAsia="de-DE"/>
        </w:rPr>
      </w:pPr>
      <w:r w:rsidRPr="006143ED">
        <w:rPr>
          <w:lang w:eastAsia="de-DE"/>
        </w:rPr>
        <w:t xml:space="preserve">          "content": {</w:t>
      </w:r>
    </w:p>
    <w:p w14:paraId="7155FDB3"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0AF2B93C" w14:textId="77777777" w:rsidR="00131C35" w:rsidRPr="006143ED" w:rsidRDefault="00131C35" w:rsidP="00131C35">
      <w:pPr>
        <w:pStyle w:val="PL"/>
        <w:rPr>
          <w:lang w:eastAsia="de-DE"/>
        </w:rPr>
      </w:pPr>
      <w:r w:rsidRPr="006143ED">
        <w:rPr>
          <w:lang w:eastAsia="de-DE"/>
        </w:rPr>
        <w:t xml:space="preserve">              "schema": {</w:t>
      </w:r>
    </w:p>
    <w:p w14:paraId="1CB8FA5B"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resourceCreation-RequestType</w:t>
      </w:r>
      <w:proofErr w:type="spellEnd"/>
      <w:r w:rsidRPr="006143ED">
        <w:rPr>
          <w:lang w:eastAsia="de-DE"/>
        </w:rPr>
        <w:t>"</w:t>
      </w:r>
    </w:p>
    <w:p w14:paraId="7F693A70" w14:textId="77777777" w:rsidR="00131C35" w:rsidRPr="006143ED" w:rsidRDefault="00131C35" w:rsidP="00131C35">
      <w:pPr>
        <w:pStyle w:val="PL"/>
        <w:rPr>
          <w:lang w:eastAsia="de-DE"/>
        </w:rPr>
      </w:pPr>
      <w:r w:rsidRPr="006143ED">
        <w:rPr>
          <w:lang w:eastAsia="de-DE"/>
        </w:rPr>
        <w:t xml:space="preserve">              }</w:t>
      </w:r>
    </w:p>
    <w:p w14:paraId="02F3E289" w14:textId="77777777" w:rsidR="00131C35" w:rsidRPr="006143ED" w:rsidRDefault="00131C35" w:rsidP="00131C35">
      <w:pPr>
        <w:pStyle w:val="PL"/>
        <w:rPr>
          <w:lang w:eastAsia="de-DE"/>
        </w:rPr>
      </w:pPr>
      <w:r w:rsidRPr="006143ED">
        <w:rPr>
          <w:lang w:eastAsia="de-DE"/>
        </w:rPr>
        <w:t xml:space="preserve">            }</w:t>
      </w:r>
    </w:p>
    <w:p w14:paraId="61466162" w14:textId="77777777" w:rsidR="00131C35" w:rsidRPr="006143ED" w:rsidRDefault="00131C35" w:rsidP="00131C35">
      <w:pPr>
        <w:pStyle w:val="PL"/>
        <w:rPr>
          <w:lang w:eastAsia="de-DE"/>
        </w:rPr>
      </w:pPr>
      <w:r w:rsidRPr="006143ED">
        <w:rPr>
          <w:lang w:eastAsia="de-DE"/>
        </w:rPr>
        <w:t xml:space="preserve">          }</w:t>
      </w:r>
    </w:p>
    <w:p w14:paraId="6412CE9C" w14:textId="77777777" w:rsidR="00131C35" w:rsidRPr="006143ED" w:rsidRDefault="00131C35" w:rsidP="00131C35">
      <w:pPr>
        <w:pStyle w:val="PL"/>
        <w:rPr>
          <w:lang w:eastAsia="de-DE"/>
        </w:rPr>
      </w:pPr>
      <w:r w:rsidRPr="006143ED">
        <w:rPr>
          <w:lang w:eastAsia="de-DE"/>
        </w:rPr>
        <w:t xml:space="preserve">        },</w:t>
      </w:r>
    </w:p>
    <w:p w14:paraId="408D17A1" w14:textId="77777777" w:rsidR="00131C35" w:rsidRPr="006143ED" w:rsidRDefault="00131C35" w:rsidP="00131C35">
      <w:pPr>
        <w:pStyle w:val="PL"/>
        <w:rPr>
          <w:lang w:eastAsia="de-DE"/>
        </w:rPr>
      </w:pPr>
      <w:r w:rsidRPr="006143ED">
        <w:rPr>
          <w:lang w:eastAsia="de-DE"/>
        </w:rPr>
        <w:t xml:space="preserve">        "responses": {</w:t>
      </w:r>
    </w:p>
    <w:p w14:paraId="7FD056F9" w14:textId="77777777" w:rsidR="00131C35" w:rsidRPr="006143ED" w:rsidRDefault="00131C35" w:rsidP="00131C35">
      <w:pPr>
        <w:pStyle w:val="PL"/>
        <w:rPr>
          <w:lang w:eastAsia="de-DE"/>
        </w:rPr>
      </w:pPr>
      <w:r w:rsidRPr="006143ED">
        <w:rPr>
          <w:lang w:eastAsia="de-DE"/>
        </w:rPr>
        <w:t xml:space="preserve">          "201": {</w:t>
      </w:r>
    </w:p>
    <w:p w14:paraId="76A58657" w14:textId="77777777" w:rsidR="00131C35" w:rsidRPr="006143ED" w:rsidRDefault="00131C35" w:rsidP="00131C35">
      <w:pPr>
        <w:pStyle w:val="PL"/>
        <w:rPr>
          <w:lang w:eastAsia="de-DE"/>
        </w:rPr>
      </w:pPr>
      <w:r w:rsidRPr="006143ED">
        <w:rPr>
          <w:lang w:eastAsia="de-DE"/>
        </w:rPr>
        <w:t xml:space="preserve">            "description": "Success case (\"201 Created\"). The representation of the newly created resource shall be returned.",</w:t>
      </w:r>
    </w:p>
    <w:p w14:paraId="471FA96C" w14:textId="77777777" w:rsidR="00131C35" w:rsidRPr="006143ED" w:rsidRDefault="00131C35" w:rsidP="00131C35">
      <w:pPr>
        <w:pStyle w:val="PL"/>
        <w:rPr>
          <w:lang w:eastAsia="de-DE"/>
        </w:rPr>
      </w:pPr>
      <w:r w:rsidRPr="006143ED">
        <w:rPr>
          <w:lang w:eastAsia="de-DE"/>
        </w:rPr>
        <w:lastRenderedPageBreak/>
        <w:t xml:space="preserve">            "content": {</w:t>
      </w:r>
    </w:p>
    <w:p w14:paraId="24B36AC7"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12142645" w14:textId="77777777" w:rsidR="00131C35" w:rsidRPr="006143ED" w:rsidRDefault="00131C35" w:rsidP="00131C35">
      <w:pPr>
        <w:pStyle w:val="PL"/>
        <w:rPr>
          <w:lang w:eastAsia="de-DE"/>
        </w:rPr>
      </w:pPr>
      <w:r w:rsidRPr="006143ED">
        <w:rPr>
          <w:lang w:eastAsia="de-DE"/>
        </w:rPr>
        <w:t xml:space="preserve">                "schema": {</w:t>
      </w:r>
    </w:p>
    <w:p w14:paraId="2A0CCD9B"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resourceCreation-ResponseType</w:t>
      </w:r>
      <w:proofErr w:type="spellEnd"/>
      <w:r w:rsidRPr="006143ED">
        <w:rPr>
          <w:lang w:eastAsia="de-DE"/>
        </w:rPr>
        <w:t>"</w:t>
      </w:r>
    </w:p>
    <w:p w14:paraId="4838710D" w14:textId="77777777" w:rsidR="00131C35" w:rsidRPr="006143ED" w:rsidRDefault="00131C35" w:rsidP="00131C35">
      <w:pPr>
        <w:pStyle w:val="PL"/>
        <w:rPr>
          <w:lang w:eastAsia="de-DE"/>
        </w:rPr>
      </w:pPr>
      <w:r w:rsidRPr="006143ED">
        <w:rPr>
          <w:lang w:eastAsia="de-DE"/>
        </w:rPr>
        <w:t xml:space="preserve">                }</w:t>
      </w:r>
    </w:p>
    <w:p w14:paraId="3855CCF9" w14:textId="77777777" w:rsidR="00131C35" w:rsidRPr="006143ED" w:rsidRDefault="00131C35" w:rsidP="00131C35">
      <w:pPr>
        <w:pStyle w:val="PL"/>
        <w:rPr>
          <w:lang w:eastAsia="de-DE"/>
        </w:rPr>
      </w:pPr>
      <w:r w:rsidRPr="006143ED">
        <w:rPr>
          <w:lang w:eastAsia="de-DE"/>
        </w:rPr>
        <w:t xml:space="preserve">              }</w:t>
      </w:r>
    </w:p>
    <w:p w14:paraId="4EA550B6" w14:textId="77777777" w:rsidR="00131C35" w:rsidRPr="006143ED" w:rsidRDefault="00131C35" w:rsidP="00131C35">
      <w:pPr>
        <w:pStyle w:val="PL"/>
        <w:rPr>
          <w:lang w:eastAsia="de-DE"/>
        </w:rPr>
      </w:pPr>
      <w:r w:rsidRPr="006143ED">
        <w:rPr>
          <w:lang w:eastAsia="de-DE"/>
        </w:rPr>
        <w:t xml:space="preserve">            }</w:t>
      </w:r>
    </w:p>
    <w:p w14:paraId="3716314E" w14:textId="77777777" w:rsidR="00131C35" w:rsidRPr="006143ED" w:rsidRDefault="00131C35" w:rsidP="00131C35">
      <w:pPr>
        <w:pStyle w:val="PL"/>
        <w:rPr>
          <w:lang w:eastAsia="de-DE"/>
        </w:rPr>
      </w:pPr>
      <w:r w:rsidRPr="006143ED">
        <w:rPr>
          <w:lang w:eastAsia="de-DE"/>
        </w:rPr>
        <w:t xml:space="preserve">          },</w:t>
      </w:r>
    </w:p>
    <w:p w14:paraId="696E5958" w14:textId="77777777" w:rsidR="00131C35" w:rsidRPr="006143ED" w:rsidRDefault="00131C35" w:rsidP="00131C35">
      <w:pPr>
        <w:pStyle w:val="PL"/>
        <w:rPr>
          <w:lang w:eastAsia="de-DE"/>
        </w:rPr>
      </w:pPr>
      <w:r w:rsidRPr="006143ED">
        <w:rPr>
          <w:lang w:eastAsia="de-DE"/>
        </w:rPr>
        <w:t xml:space="preserve">          "default": {</w:t>
      </w:r>
    </w:p>
    <w:p w14:paraId="49668745" w14:textId="77777777" w:rsidR="00131C35" w:rsidRPr="006143ED" w:rsidRDefault="00131C35" w:rsidP="00131C35">
      <w:pPr>
        <w:pStyle w:val="PL"/>
        <w:rPr>
          <w:lang w:eastAsia="de-DE"/>
        </w:rPr>
      </w:pPr>
      <w:r w:rsidRPr="006143ED">
        <w:rPr>
          <w:lang w:eastAsia="de-DE"/>
        </w:rPr>
        <w:t xml:space="preserve">            "description": "Error case.",</w:t>
      </w:r>
    </w:p>
    <w:p w14:paraId="7D603708" w14:textId="77777777" w:rsidR="00131C35" w:rsidRPr="006143ED" w:rsidRDefault="00131C35" w:rsidP="00131C35">
      <w:pPr>
        <w:pStyle w:val="PL"/>
        <w:rPr>
          <w:lang w:eastAsia="de-DE"/>
        </w:rPr>
      </w:pPr>
      <w:r w:rsidRPr="006143ED">
        <w:rPr>
          <w:lang w:eastAsia="de-DE"/>
        </w:rPr>
        <w:t xml:space="preserve">            "content": {</w:t>
      </w:r>
    </w:p>
    <w:p w14:paraId="6F2C2D5B"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0CD4FB37" w14:textId="77777777" w:rsidR="00131C35" w:rsidRPr="006143ED" w:rsidRDefault="00131C35" w:rsidP="00131C35">
      <w:pPr>
        <w:pStyle w:val="PL"/>
        <w:rPr>
          <w:lang w:eastAsia="de-DE"/>
        </w:rPr>
      </w:pPr>
      <w:r w:rsidRPr="006143ED">
        <w:rPr>
          <w:lang w:eastAsia="de-DE"/>
        </w:rPr>
        <w:t xml:space="preserve">                "schema": {</w:t>
      </w:r>
    </w:p>
    <w:p w14:paraId="61B629E5"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247229E2" w14:textId="77777777" w:rsidR="00131C35" w:rsidRPr="006143ED" w:rsidRDefault="00131C35" w:rsidP="00131C35">
      <w:pPr>
        <w:pStyle w:val="PL"/>
        <w:rPr>
          <w:lang w:eastAsia="de-DE"/>
        </w:rPr>
      </w:pPr>
      <w:r w:rsidRPr="006143ED">
        <w:rPr>
          <w:lang w:eastAsia="de-DE"/>
        </w:rPr>
        <w:t xml:space="preserve">                }</w:t>
      </w:r>
    </w:p>
    <w:p w14:paraId="4ABD87F6" w14:textId="77777777" w:rsidR="00131C35" w:rsidRPr="006143ED" w:rsidRDefault="00131C35" w:rsidP="00131C35">
      <w:pPr>
        <w:pStyle w:val="PL"/>
        <w:rPr>
          <w:lang w:eastAsia="de-DE"/>
        </w:rPr>
      </w:pPr>
      <w:r w:rsidRPr="006143ED">
        <w:rPr>
          <w:lang w:eastAsia="de-DE"/>
        </w:rPr>
        <w:t xml:space="preserve">              }</w:t>
      </w:r>
    </w:p>
    <w:p w14:paraId="6415BF6F" w14:textId="77777777" w:rsidR="00131C35" w:rsidRPr="006143ED" w:rsidRDefault="00131C35" w:rsidP="00131C35">
      <w:pPr>
        <w:pStyle w:val="PL"/>
        <w:rPr>
          <w:lang w:eastAsia="de-DE"/>
        </w:rPr>
      </w:pPr>
      <w:r w:rsidRPr="006143ED">
        <w:rPr>
          <w:lang w:eastAsia="de-DE"/>
        </w:rPr>
        <w:t xml:space="preserve">            }</w:t>
      </w:r>
    </w:p>
    <w:p w14:paraId="315DE1B6" w14:textId="77777777" w:rsidR="00131C35" w:rsidRPr="006143ED" w:rsidRDefault="00131C35" w:rsidP="00131C35">
      <w:pPr>
        <w:pStyle w:val="PL"/>
        <w:rPr>
          <w:lang w:eastAsia="de-DE"/>
        </w:rPr>
      </w:pPr>
      <w:r w:rsidRPr="006143ED">
        <w:rPr>
          <w:lang w:eastAsia="de-DE"/>
        </w:rPr>
        <w:t xml:space="preserve">          }</w:t>
      </w:r>
    </w:p>
    <w:p w14:paraId="79A8DB88" w14:textId="77777777" w:rsidR="00131C35" w:rsidRPr="006143ED" w:rsidRDefault="00131C35" w:rsidP="00131C35">
      <w:pPr>
        <w:pStyle w:val="PL"/>
        <w:rPr>
          <w:lang w:eastAsia="de-DE"/>
        </w:rPr>
      </w:pPr>
      <w:r w:rsidRPr="006143ED">
        <w:rPr>
          <w:lang w:eastAsia="de-DE"/>
        </w:rPr>
        <w:t xml:space="preserve">        }</w:t>
      </w:r>
    </w:p>
    <w:p w14:paraId="5DFAD722" w14:textId="77777777" w:rsidR="00131C35" w:rsidRPr="006143ED" w:rsidRDefault="00131C35" w:rsidP="00131C35">
      <w:pPr>
        <w:pStyle w:val="PL"/>
        <w:rPr>
          <w:lang w:eastAsia="de-DE"/>
        </w:rPr>
      </w:pPr>
      <w:r w:rsidRPr="006143ED">
        <w:rPr>
          <w:lang w:eastAsia="de-DE"/>
        </w:rPr>
        <w:t xml:space="preserve">      },</w:t>
      </w:r>
    </w:p>
    <w:p w14:paraId="7B1C0E63" w14:textId="77777777" w:rsidR="00131C35" w:rsidRPr="006143ED" w:rsidRDefault="00131C35" w:rsidP="00131C35">
      <w:pPr>
        <w:pStyle w:val="PL"/>
        <w:rPr>
          <w:lang w:eastAsia="de-DE"/>
        </w:rPr>
      </w:pPr>
      <w:r w:rsidRPr="006143ED">
        <w:rPr>
          <w:lang w:eastAsia="de-DE"/>
        </w:rPr>
        <w:t xml:space="preserve">      "get": {</w:t>
      </w:r>
    </w:p>
    <w:p w14:paraId="7E60E066" w14:textId="77777777" w:rsidR="00131C35" w:rsidRPr="006143ED" w:rsidRDefault="00131C35" w:rsidP="00131C35">
      <w:pPr>
        <w:pStyle w:val="PL"/>
        <w:rPr>
          <w:lang w:eastAsia="de-DE"/>
        </w:rPr>
      </w:pPr>
      <w:r w:rsidRPr="006143ED">
        <w:rPr>
          <w:lang w:eastAsia="de-DE"/>
        </w:rPr>
        <w:t xml:space="preserve">        "summary": "Read resources",</w:t>
      </w:r>
    </w:p>
    <w:p w14:paraId="658DB3BF" w14:textId="77777777" w:rsidR="00131C35" w:rsidRPr="006143ED" w:rsidRDefault="00131C35" w:rsidP="00131C35">
      <w:pPr>
        <w:pStyle w:val="PL"/>
        <w:rPr>
          <w:lang w:eastAsia="de-DE"/>
        </w:rPr>
      </w:pPr>
      <w:r w:rsidRPr="006143ED">
        <w:rPr>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0835889F" w14:textId="77777777" w:rsidR="00131C35" w:rsidRPr="006143ED" w:rsidRDefault="00131C35" w:rsidP="00131C35">
      <w:pPr>
        <w:pStyle w:val="PL"/>
        <w:rPr>
          <w:lang w:eastAsia="de-DE"/>
        </w:rPr>
      </w:pPr>
      <w:r w:rsidRPr="006143ED">
        <w:rPr>
          <w:lang w:eastAsia="de-DE"/>
        </w:rPr>
        <w:t xml:space="preserve">        "parameters": [</w:t>
      </w:r>
    </w:p>
    <w:p w14:paraId="08C6F443" w14:textId="77777777" w:rsidR="00131C35" w:rsidRPr="006143ED" w:rsidRDefault="00131C35" w:rsidP="00131C35">
      <w:pPr>
        <w:pStyle w:val="PL"/>
        <w:rPr>
          <w:lang w:eastAsia="de-DE"/>
        </w:rPr>
      </w:pPr>
      <w:r w:rsidRPr="006143ED">
        <w:rPr>
          <w:lang w:eastAsia="de-DE"/>
        </w:rPr>
        <w:t xml:space="preserve">          {</w:t>
      </w:r>
    </w:p>
    <w:p w14:paraId="5395602B" w14:textId="77777777" w:rsidR="00131C35" w:rsidRPr="006143ED" w:rsidRDefault="00131C35" w:rsidP="00131C35">
      <w:pPr>
        <w:pStyle w:val="PL"/>
        <w:rPr>
          <w:lang w:eastAsia="de-DE"/>
        </w:rPr>
      </w:pPr>
      <w:r w:rsidRPr="006143ED">
        <w:rPr>
          <w:lang w:eastAsia="de-DE"/>
        </w:rPr>
        <w:t xml:space="preserve">            "name": "scope",</w:t>
      </w:r>
    </w:p>
    <w:p w14:paraId="24972372" w14:textId="77777777" w:rsidR="00131C35" w:rsidRPr="006143ED" w:rsidRDefault="00131C35" w:rsidP="00131C35">
      <w:pPr>
        <w:pStyle w:val="PL"/>
        <w:rPr>
          <w:lang w:eastAsia="de-DE"/>
        </w:rPr>
      </w:pPr>
      <w:r w:rsidRPr="006143ED">
        <w:rPr>
          <w:lang w:eastAsia="de-DE"/>
        </w:rPr>
        <w:t xml:space="preserve">            "in": "query",</w:t>
      </w:r>
    </w:p>
    <w:p w14:paraId="55378D60" w14:textId="77777777" w:rsidR="00131C35" w:rsidRPr="006143ED" w:rsidRDefault="00131C35" w:rsidP="00131C35">
      <w:pPr>
        <w:pStyle w:val="PL"/>
        <w:rPr>
          <w:lang w:eastAsia="de-DE"/>
        </w:rPr>
      </w:pPr>
      <w:r w:rsidRPr="006143ED">
        <w:rPr>
          <w:lang w:eastAsia="de-DE"/>
        </w:rPr>
        <w:t xml:space="preserve">            "description": "This parameter extends the set of targeted resources beyond the base resource identified with the path component of the URI. No scoping mechanism is specified in the present document.",</w:t>
      </w:r>
    </w:p>
    <w:p w14:paraId="4F378839" w14:textId="77777777" w:rsidR="00131C35" w:rsidRPr="006143ED" w:rsidRDefault="00131C35" w:rsidP="00131C35">
      <w:pPr>
        <w:pStyle w:val="PL"/>
        <w:rPr>
          <w:lang w:eastAsia="de-DE"/>
        </w:rPr>
      </w:pPr>
      <w:r w:rsidRPr="006143ED">
        <w:rPr>
          <w:lang w:eastAsia="de-DE"/>
        </w:rPr>
        <w:t xml:space="preserve">            "required": true,</w:t>
      </w:r>
    </w:p>
    <w:p w14:paraId="2071BF36" w14:textId="77777777" w:rsidR="00131C35" w:rsidRPr="006143ED" w:rsidRDefault="00131C35" w:rsidP="00131C35">
      <w:pPr>
        <w:pStyle w:val="PL"/>
        <w:rPr>
          <w:lang w:eastAsia="de-DE"/>
        </w:rPr>
      </w:pPr>
      <w:r w:rsidRPr="006143ED">
        <w:rPr>
          <w:lang w:eastAsia="de-DE"/>
        </w:rPr>
        <w:t xml:space="preserve">            "schema": {</w:t>
      </w:r>
    </w:p>
    <w:p w14:paraId="46C13F8D" w14:textId="77777777" w:rsidR="00131C35" w:rsidRPr="006143ED" w:rsidRDefault="00131C35" w:rsidP="00131C35">
      <w:pPr>
        <w:pStyle w:val="PL"/>
        <w:rPr>
          <w:lang w:eastAsia="de-DE"/>
        </w:rPr>
      </w:pPr>
      <w:r w:rsidRPr="006143ED">
        <w:rPr>
          <w:lang w:eastAsia="de-DE"/>
        </w:rPr>
        <w:t xml:space="preserve">              "$ref": "#/components/schemas/scope-</w:t>
      </w:r>
      <w:proofErr w:type="spellStart"/>
      <w:r w:rsidRPr="006143ED">
        <w:rPr>
          <w:lang w:eastAsia="de-DE"/>
        </w:rPr>
        <w:t>QueryType</w:t>
      </w:r>
      <w:proofErr w:type="spellEnd"/>
      <w:r w:rsidRPr="006143ED">
        <w:rPr>
          <w:lang w:eastAsia="de-DE"/>
        </w:rPr>
        <w:t>"</w:t>
      </w:r>
    </w:p>
    <w:p w14:paraId="7EAFE241" w14:textId="77777777" w:rsidR="00131C35" w:rsidRPr="006143ED" w:rsidRDefault="00131C35" w:rsidP="00131C35">
      <w:pPr>
        <w:pStyle w:val="PL"/>
        <w:rPr>
          <w:lang w:eastAsia="de-DE"/>
        </w:rPr>
      </w:pPr>
      <w:r w:rsidRPr="006143ED">
        <w:rPr>
          <w:lang w:eastAsia="de-DE"/>
        </w:rPr>
        <w:t xml:space="preserve">            }</w:t>
      </w:r>
    </w:p>
    <w:p w14:paraId="3C87D63E" w14:textId="77777777" w:rsidR="00131C35" w:rsidRPr="006143ED" w:rsidRDefault="00131C35" w:rsidP="00131C35">
      <w:pPr>
        <w:pStyle w:val="PL"/>
        <w:rPr>
          <w:lang w:eastAsia="de-DE"/>
        </w:rPr>
      </w:pPr>
      <w:r w:rsidRPr="006143ED">
        <w:rPr>
          <w:lang w:eastAsia="de-DE"/>
        </w:rPr>
        <w:t xml:space="preserve">          },</w:t>
      </w:r>
    </w:p>
    <w:p w14:paraId="4232E177" w14:textId="77777777" w:rsidR="00131C35" w:rsidRPr="006143ED" w:rsidRDefault="00131C35" w:rsidP="00131C35">
      <w:pPr>
        <w:pStyle w:val="PL"/>
        <w:rPr>
          <w:lang w:eastAsia="de-DE"/>
        </w:rPr>
      </w:pPr>
      <w:r w:rsidRPr="006143ED">
        <w:rPr>
          <w:lang w:eastAsia="de-DE"/>
        </w:rPr>
        <w:t xml:space="preserve">          {</w:t>
      </w:r>
    </w:p>
    <w:p w14:paraId="35005D03" w14:textId="77777777" w:rsidR="00131C35" w:rsidRPr="006143ED" w:rsidRDefault="00131C35" w:rsidP="00131C35">
      <w:pPr>
        <w:pStyle w:val="PL"/>
        <w:rPr>
          <w:lang w:eastAsia="de-DE"/>
        </w:rPr>
      </w:pPr>
      <w:r w:rsidRPr="006143ED">
        <w:rPr>
          <w:lang w:eastAsia="de-DE"/>
        </w:rPr>
        <w:t xml:space="preserve">            "name": "filter",</w:t>
      </w:r>
    </w:p>
    <w:p w14:paraId="69FCFA34" w14:textId="77777777" w:rsidR="00131C35" w:rsidRPr="006143ED" w:rsidRDefault="00131C35" w:rsidP="00131C35">
      <w:pPr>
        <w:pStyle w:val="PL"/>
        <w:rPr>
          <w:lang w:eastAsia="de-DE"/>
        </w:rPr>
      </w:pPr>
      <w:r w:rsidRPr="006143ED">
        <w:rPr>
          <w:lang w:eastAsia="de-DE"/>
        </w:rPr>
        <w:t xml:space="preserve">            "in": "query",</w:t>
      </w:r>
    </w:p>
    <w:p w14:paraId="29178CFC" w14:textId="77777777" w:rsidR="00131C35" w:rsidRPr="006143ED" w:rsidRDefault="00131C35" w:rsidP="00131C35">
      <w:pPr>
        <w:pStyle w:val="PL"/>
        <w:rPr>
          <w:lang w:eastAsia="de-DE"/>
        </w:rPr>
      </w:pPr>
      <w:r w:rsidRPr="006143ED">
        <w:rPr>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7886F33" w14:textId="77777777" w:rsidR="00131C35" w:rsidRPr="006143ED" w:rsidRDefault="00131C35" w:rsidP="00131C35">
      <w:pPr>
        <w:pStyle w:val="PL"/>
        <w:rPr>
          <w:lang w:eastAsia="de-DE"/>
        </w:rPr>
      </w:pPr>
      <w:r w:rsidRPr="006143ED">
        <w:rPr>
          <w:lang w:eastAsia="de-DE"/>
        </w:rPr>
        <w:t xml:space="preserve">            "required": true,</w:t>
      </w:r>
    </w:p>
    <w:p w14:paraId="181EAE3A" w14:textId="77777777" w:rsidR="00131C35" w:rsidRPr="008F20FC" w:rsidRDefault="00131C35" w:rsidP="00131C35">
      <w:pPr>
        <w:pStyle w:val="PL"/>
        <w:rPr>
          <w:lang w:val="de-DE" w:eastAsia="de-DE"/>
        </w:rPr>
      </w:pPr>
      <w:r w:rsidRPr="006143ED">
        <w:rPr>
          <w:lang w:eastAsia="de-DE"/>
        </w:rPr>
        <w:t xml:space="preserve">            </w:t>
      </w:r>
      <w:r w:rsidRPr="008F20FC">
        <w:rPr>
          <w:lang w:val="de-DE" w:eastAsia="de-DE"/>
        </w:rPr>
        <w:t>"schema": {</w:t>
      </w:r>
    </w:p>
    <w:p w14:paraId="6C0EB179" w14:textId="77777777" w:rsidR="00131C35" w:rsidRPr="008F20FC" w:rsidRDefault="00131C35" w:rsidP="00131C35">
      <w:pPr>
        <w:pStyle w:val="PL"/>
        <w:rPr>
          <w:lang w:val="de-DE" w:eastAsia="de-DE"/>
        </w:rPr>
      </w:pPr>
      <w:r w:rsidRPr="008F20FC">
        <w:rPr>
          <w:lang w:val="de-DE" w:eastAsia="de-DE"/>
        </w:rPr>
        <w:t xml:space="preserve">              "$ref": "#/components/schemas/filter-QueryType"</w:t>
      </w:r>
    </w:p>
    <w:p w14:paraId="0ABB56F6" w14:textId="77777777" w:rsidR="00131C35" w:rsidRPr="006143ED" w:rsidRDefault="00131C35" w:rsidP="00131C35">
      <w:pPr>
        <w:pStyle w:val="PL"/>
        <w:rPr>
          <w:lang w:eastAsia="de-DE"/>
        </w:rPr>
      </w:pPr>
      <w:r w:rsidRPr="008F20FC">
        <w:rPr>
          <w:lang w:val="de-DE" w:eastAsia="de-DE"/>
        </w:rPr>
        <w:t xml:space="preserve">            </w:t>
      </w:r>
      <w:r w:rsidRPr="006143ED">
        <w:rPr>
          <w:lang w:eastAsia="de-DE"/>
        </w:rPr>
        <w:t>}</w:t>
      </w:r>
    </w:p>
    <w:p w14:paraId="5003D357" w14:textId="77777777" w:rsidR="00131C35" w:rsidRPr="006143ED" w:rsidRDefault="00131C35" w:rsidP="00131C35">
      <w:pPr>
        <w:pStyle w:val="PL"/>
        <w:rPr>
          <w:lang w:eastAsia="de-DE"/>
        </w:rPr>
      </w:pPr>
      <w:r w:rsidRPr="006143ED">
        <w:rPr>
          <w:lang w:eastAsia="de-DE"/>
        </w:rPr>
        <w:t xml:space="preserve">          },</w:t>
      </w:r>
    </w:p>
    <w:p w14:paraId="3DCF7E62" w14:textId="77777777" w:rsidR="00131C35" w:rsidRPr="006143ED" w:rsidRDefault="00131C35" w:rsidP="00131C35">
      <w:pPr>
        <w:pStyle w:val="PL"/>
        <w:rPr>
          <w:lang w:eastAsia="de-DE"/>
        </w:rPr>
      </w:pPr>
      <w:r w:rsidRPr="006143ED">
        <w:rPr>
          <w:lang w:eastAsia="de-DE"/>
        </w:rPr>
        <w:t xml:space="preserve">          {</w:t>
      </w:r>
    </w:p>
    <w:p w14:paraId="5C303DE8" w14:textId="77777777" w:rsidR="00131C35" w:rsidRPr="006143ED" w:rsidRDefault="00131C35" w:rsidP="00131C35">
      <w:pPr>
        <w:pStyle w:val="PL"/>
        <w:rPr>
          <w:lang w:eastAsia="de-DE"/>
        </w:rPr>
      </w:pPr>
      <w:r w:rsidRPr="006143ED">
        <w:rPr>
          <w:lang w:eastAsia="de-DE"/>
        </w:rPr>
        <w:t xml:space="preserve">            "name": "fields",</w:t>
      </w:r>
    </w:p>
    <w:p w14:paraId="41C3D1FC" w14:textId="77777777" w:rsidR="00131C35" w:rsidRPr="006143ED" w:rsidRDefault="00131C35" w:rsidP="00131C35">
      <w:pPr>
        <w:pStyle w:val="PL"/>
        <w:rPr>
          <w:lang w:eastAsia="de-DE"/>
        </w:rPr>
      </w:pPr>
      <w:r w:rsidRPr="006143ED">
        <w:rPr>
          <w:lang w:eastAsia="de-DE"/>
        </w:rPr>
        <w:t xml:space="preserve">            "in": "query",</w:t>
      </w:r>
    </w:p>
    <w:p w14:paraId="105B8F2F" w14:textId="77777777" w:rsidR="00131C35" w:rsidRPr="006143ED" w:rsidRDefault="00131C35" w:rsidP="00131C35">
      <w:pPr>
        <w:pStyle w:val="PL"/>
        <w:rPr>
          <w:lang w:eastAsia="de-DE"/>
        </w:rPr>
      </w:pPr>
      <w:r w:rsidRPr="006143ED">
        <w:rPr>
          <w:lang w:eastAsia="de-DE"/>
        </w:rPr>
        <w:t xml:space="preserve">            "description": "This parameter specifies the attributes of the scoped resources that are returned. The value is a comma-separated list of attribute names.",</w:t>
      </w:r>
    </w:p>
    <w:p w14:paraId="2390C15D" w14:textId="77777777" w:rsidR="00131C35" w:rsidRPr="006143ED" w:rsidRDefault="00131C35" w:rsidP="00131C35">
      <w:pPr>
        <w:pStyle w:val="PL"/>
        <w:rPr>
          <w:lang w:eastAsia="de-DE"/>
        </w:rPr>
      </w:pPr>
      <w:r w:rsidRPr="006143ED">
        <w:rPr>
          <w:lang w:eastAsia="de-DE"/>
        </w:rPr>
        <w:t xml:space="preserve">            "required": true,</w:t>
      </w:r>
    </w:p>
    <w:p w14:paraId="0356C49C" w14:textId="77777777" w:rsidR="00131C35" w:rsidRPr="006143ED" w:rsidRDefault="00131C35" w:rsidP="00131C35">
      <w:pPr>
        <w:pStyle w:val="PL"/>
        <w:rPr>
          <w:lang w:eastAsia="de-DE"/>
        </w:rPr>
      </w:pPr>
      <w:r w:rsidRPr="006143ED">
        <w:rPr>
          <w:lang w:eastAsia="de-DE"/>
        </w:rPr>
        <w:t xml:space="preserve">            "schema": {</w:t>
      </w:r>
    </w:p>
    <w:p w14:paraId="32C15483" w14:textId="77777777" w:rsidR="00131C35" w:rsidRPr="006143ED" w:rsidRDefault="00131C35" w:rsidP="00131C35">
      <w:pPr>
        <w:pStyle w:val="PL"/>
        <w:rPr>
          <w:lang w:eastAsia="de-DE"/>
        </w:rPr>
      </w:pPr>
      <w:r w:rsidRPr="006143ED">
        <w:rPr>
          <w:lang w:eastAsia="de-DE"/>
        </w:rPr>
        <w:t xml:space="preserve">              "$ref": "#/components/schemas/fields-</w:t>
      </w:r>
      <w:proofErr w:type="spellStart"/>
      <w:r w:rsidRPr="006143ED">
        <w:rPr>
          <w:lang w:eastAsia="de-DE"/>
        </w:rPr>
        <w:t>QueryType</w:t>
      </w:r>
      <w:proofErr w:type="spellEnd"/>
      <w:r w:rsidRPr="006143ED">
        <w:rPr>
          <w:lang w:eastAsia="de-DE"/>
        </w:rPr>
        <w:t>"</w:t>
      </w:r>
    </w:p>
    <w:p w14:paraId="3DD3F623" w14:textId="77777777" w:rsidR="00131C35" w:rsidRPr="006143ED" w:rsidRDefault="00131C35" w:rsidP="00131C35">
      <w:pPr>
        <w:pStyle w:val="PL"/>
        <w:rPr>
          <w:lang w:eastAsia="de-DE"/>
        </w:rPr>
      </w:pPr>
      <w:r w:rsidRPr="006143ED">
        <w:rPr>
          <w:lang w:eastAsia="de-DE"/>
        </w:rPr>
        <w:t xml:space="preserve">            },</w:t>
      </w:r>
    </w:p>
    <w:p w14:paraId="079680AC" w14:textId="77777777" w:rsidR="00131C35" w:rsidRPr="006143ED" w:rsidRDefault="00131C35" w:rsidP="00131C35">
      <w:pPr>
        <w:pStyle w:val="PL"/>
        <w:rPr>
          <w:lang w:eastAsia="de-DE"/>
        </w:rPr>
      </w:pPr>
      <w:r w:rsidRPr="006143ED">
        <w:rPr>
          <w:lang w:eastAsia="de-DE"/>
        </w:rPr>
        <w:t xml:space="preserve">            "style": "form",</w:t>
      </w:r>
    </w:p>
    <w:p w14:paraId="33D305CD" w14:textId="77777777" w:rsidR="00131C35" w:rsidRPr="006143ED" w:rsidRDefault="00131C35" w:rsidP="00131C35">
      <w:pPr>
        <w:pStyle w:val="PL"/>
        <w:rPr>
          <w:lang w:eastAsia="de-DE"/>
        </w:rPr>
      </w:pPr>
      <w:r w:rsidRPr="006143ED">
        <w:rPr>
          <w:lang w:eastAsia="de-DE"/>
        </w:rPr>
        <w:t xml:space="preserve">            "explode": false</w:t>
      </w:r>
    </w:p>
    <w:p w14:paraId="41924F9B" w14:textId="77777777" w:rsidR="00131C35" w:rsidRPr="006143ED" w:rsidRDefault="00131C35" w:rsidP="00131C35">
      <w:pPr>
        <w:pStyle w:val="PL"/>
        <w:rPr>
          <w:lang w:eastAsia="de-DE"/>
        </w:rPr>
      </w:pPr>
      <w:r w:rsidRPr="006143ED">
        <w:rPr>
          <w:lang w:eastAsia="de-DE"/>
        </w:rPr>
        <w:t xml:space="preserve">          }</w:t>
      </w:r>
    </w:p>
    <w:p w14:paraId="2504C7C0" w14:textId="77777777" w:rsidR="00131C35" w:rsidRPr="006143ED" w:rsidRDefault="00131C35" w:rsidP="00131C35">
      <w:pPr>
        <w:pStyle w:val="PL"/>
        <w:rPr>
          <w:lang w:eastAsia="de-DE"/>
        </w:rPr>
      </w:pPr>
      <w:r w:rsidRPr="006143ED">
        <w:rPr>
          <w:lang w:eastAsia="de-DE"/>
        </w:rPr>
        <w:t xml:space="preserve">        ],</w:t>
      </w:r>
    </w:p>
    <w:p w14:paraId="436FCD71" w14:textId="77777777" w:rsidR="00131C35" w:rsidRPr="006143ED" w:rsidRDefault="00131C35" w:rsidP="00131C35">
      <w:pPr>
        <w:pStyle w:val="PL"/>
        <w:rPr>
          <w:lang w:eastAsia="de-DE"/>
        </w:rPr>
      </w:pPr>
      <w:r w:rsidRPr="006143ED">
        <w:rPr>
          <w:lang w:eastAsia="de-DE"/>
        </w:rPr>
        <w:t xml:space="preserve">        "responses": {</w:t>
      </w:r>
    </w:p>
    <w:p w14:paraId="332946D6" w14:textId="77777777" w:rsidR="00131C35" w:rsidRPr="006143ED" w:rsidRDefault="00131C35" w:rsidP="00131C35">
      <w:pPr>
        <w:pStyle w:val="PL"/>
        <w:rPr>
          <w:lang w:eastAsia="de-DE"/>
        </w:rPr>
      </w:pPr>
      <w:r w:rsidRPr="006143ED">
        <w:rPr>
          <w:lang w:eastAsia="de-DE"/>
        </w:rPr>
        <w:t xml:space="preserve">          "200": {</w:t>
      </w:r>
    </w:p>
    <w:p w14:paraId="518F50F7" w14:textId="77777777" w:rsidR="00131C35" w:rsidRPr="006143ED" w:rsidRDefault="00131C35" w:rsidP="00131C35">
      <w:pPr>
        <w:pStyle w:val="PL"/>
        <w:rPr>
          <w:lang w:eastAsia="de-DE"/>
        </w:rPr>
      </w:pPr>
      <w:r w:rsidRPr="006143ED">
        <w:rPr>
          <w:lang w:eastAsia="de-DE"/>
        </w:rPr>
        <w:t xml:space="preserve">            "description": "Success case (\"200 OK\"). The resources identified in the request for retrieval are returned in the response message body. In case the fields query parameter is used, the selected attributes are returned.",</w:t>
      </w:r>
    </w:p>
    <w:p w14:paraId="0221E9AD" w14:textId="77777777" w:rsidR="00131C35" w:rsidRPr="006143ED" w:rsidRDefault="00131C35" w:rsidP="00131C35">
      <w:pPr>
        <w:pStyle w:val="PL"/>
        <w:rPr>
          <w:lang w:eastAsia="de-DE"/>
        </w:rPr>
      </w:pPr>
      <w:r w:rsidRPr="006143ED">
        <w:rPr>
          <w:lang w:eastAsia="de-DE"/>
        </w:rPr>
        <w:t xml:space="preserve">            "content": {</w:t>
      </w:r>
    </w:p>
    <w:p w14:paraId="6A0E526F"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427D5C32" w14:textId="77777777" w:rsidR="00131C35" w:rsidRPr="006143ED" w:rsidRDefault="00131C35" w:rsidP="00131C35">
      <w:pPr>
        <w:pStyle w:val="PL"/>
        <w:rPr>
          <w:lang w:eastAsia="de-DE"/>
        </w:rPr>
      </w:pPr>
      <w:r w:rsidRPr="006143ED">
        <w:rPr>
          <w:lang w:eastAsia="de-DE"/>
        </w:rPr>
        <w:t xml:space="preserve">                "schema": {</w:t>
      </w:r>
    </w:p>
    <w:p w14:paraId="5E46BBE9"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resourceRetrieval-ResponseType</w:t>
      </w:r>
      <w:proofErr w:type="spellEnd"/>
      <w:r w:rsidRPr="006143ED">
        <w:rPr>
          <w:lang w:eastAsia="de-DE"/>
        </w:rPr>
        <w:t>"</w:t>
      </w:r>
    </w:p>
    <w:p w14:paraId="5AA3BA00" w14:textId="77777777" w:rsidR="00131C35" w:rsidRPr="006143ED" w:rsidRDefault="00131C35" w:rsidP="00131C35">
      <w:pPr>
        <w:pStyle w:val="PL"/>
        <w:rPr>
          <w:lang w:eastAsia="de-DE"/>
        </w:rPr>
      </w:pPr>
      <w:r w:rsidRPr="006143ED">
        <w:rPr>
          <w:lang w:eastAsia="de-DE"/>
        </w:rPr>
        <w:t xml:space="preserve">                }</w:t>
      </w:r>
    </w:p>
    <w:p w14:paraId="56238277" w14:textId="77777777" w:rsidR="00131C35" w:rsidRPr="006143ED" w:rsidRDefault="00131C35" w:rsidP="00131C35">
      <w:pPr>
        <w:pStyle w:val="PL"/>
        <w:rPr>
          <w:lang w:eastAsia="de-DE"/>
        </w:rPr>
      </w:pPr>
      <w:r w:rsidRPr="006143ED">
        <w:rPr>
          <w:lang w:eastAsia="de-DE"/>
        </w:rPr>
        <w:t xml:space="preserve">              }</w:t>
      </w:r>
    </w:p>
    <w:p w14:paraId="2B5101B9" w14:textId="77777777" w:rsidR="00131C35" w:rsidRPr="006143ED" w:rsidRDefault="00131C35" w:rsidP="00131C35">
      <w:pPr>
        <w:pStyle w:val="PL"/>
        <w:rPr>
          <w:lang w:eastAsia="de-DE"/>
        </w:rPr>
      </w:pPr>
      <w:r w:rsidRPr="006143ED">
        <w:rPr>
          <w:lang w:eastAsia="de-DE"/>
        </w:rPr>
        <w:t xml:space="preserve">            }</w:t>
      </w:r>
    </w:p>
    <w:p w14:paraId="5DBBDEA9" w14:textId="77777777" w:rsidR="00131C35" w:rsidRPr="006143ED" w:rsidRDefault="00131C35" w:rsidP="00131C35">
      <w:pPr>
        <w:pStyle w:val="PL"/>
        <w:rPr>
          <w:lang w:eastAsia="de-DE"/>
        </w:rPr>
      </w:pPr>
      <w:r w:rsidRPr="006143ED">
        <w:rPr>
          <w:lang w:eastAsia="de-DE"/>
        </w:rPr>
        <w:t xml:space="preserve">          },</w:t>
      </w:r>
    </w:p>
    <w:p w14:paraId="0B59EC0A" w14:textId="77777777" w:rsidR="00131C35" w:rsidRPr="006143ED" w:rsidRDefault="00131C35" w:rsidP="00131C35">
      <w:pPr>
        <w:pStyle w:val="PL"/>
        <w:rPr>
          <w:lang w:eastAsia="de-DE"/>
        </w:rPr>
      </w:pPr>
      <w:r w:rsidRPr="006143ED">
        <w:rPr>
          <w:lang w:eastAsia="de-DE"/>
        </w:rPr>
        <w:t xml:space="preserve">          "default": {</w:t>
      </w:r>
    </w:p>
    <w:p w14:paraId="13C0EBAA" w14:textId="77777777" w:rsidR="00131C35" w:rsidRPr="006143ED" w:rsidRDefault="00131C35" w:rsidP="00131C35">
      <w:pPr>
        <w:pStyle w:val="PL"/>
        <w:rPr>
          <w:lang w:eastAsia="de-DE"/>
        </w:rPr>
      </w:pPr>
      <w:r w:rsidRPr="006143ED">
        <w:rPr>
          <w:lang w:eastAsia="de-DE"/>
        </w:rPr>
        <w:t xml:space="preserve">            "description": "Error case.",</w:t>
      </w:r>
    </w:p>
    <w:p w14:paraId="6B1D9CCA" w14:textId="77777777" w:rsidR="00131C35" w:rsidRPr="006143ED" w:rsidRDefault="00131C35" w:rsidP="00131C35">
      <w:pPr>
        <w:pStyle w:val="PL"/>
        <w:rPr>
          <w:lang w:eastAsia="de-DE"/>
        </w:rPr>
      </w:pPr>
      <w:r w:rsidRPr="006143ED">
        <w:rPr>
          <w:lang w:eastAsia="de-DE"/>
        </w:rPr>
        <w:t xml:space="preserve">            "content": {</w:t>
      </w:r>
    </w:p>
    <w:p w14:paraId="6A14EEE3" w14:textId="77777777" w:rsidR="00131C35" w:rsidRPr="006143ED" w:rsidRDefault="00131C35" w:rsidP="00131C35">
      <w:pPr>
        <w:pStyle w:val="PL"/>
        <w:rPr>
          <w:lang w:eastAsia="de-DE"/>
        </w:rPr>
      </w:pPr>
      <w:r w:rsidRPr="006143ED">
        <w:rPr>
          <w:lang w:eastAsia="de-DE"/>
        </w:rPr>
        <w:lastRenderedPageBreak/>
        <w:t xml:space="preserve">              "application/</w:t>
      </w:r>
      <w:proofErr w:type="spellStart"/>
      <w:r w:rsidRPr="006143ED">
        <w:rPr>
          <w:lang w:eastAsia="de-DE"/>
        </w:rPr>
        <w:t>json</w:t>
      </w:r>
      <w:proofErr w:type="spellEnd"/>
      <w:r w:rsidRPr="006143ED">
        <w:rPr>
          <w:lang w:eastAsia="de-DE"/>
        </w:rPr>
        <w:t>": {</w:t>
      </w:r>
    </w:p>
    <w:p w14:paraId="401D5DE5" w14:textId="77777777" w:rsidR="00131C35" w:rsidRPr="006143ED" w:rsidRDefault="00131C35" w:rsidP="00131C35">
      <w:pPr>
        <w:pStyle w:val="PL"/>
        <w:rPr>
          <w:lang w:eastAsia="de-DE"/>
        </w:rPr>
      </w:pPr>
      <w:r w:rsidRPr="006143ED">
        <w:rPr>
          <w:lang w:eastAsia="de-DE"/>
        </w:rPr>
        <w:t xml:space="preserve">                "schema": {</w:t>
      </w:r>
    </w:p>
    <w:p w14:paraId="41A7F574"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6380461E" w14:textId="77777777" w:rsidR="00131C35" w:rsidRPr="006143ED" w:rsidRDefault="00131C35" w:rsidP="00131C35">
      <w:pPr>
        <w:pStyle w:val="PL"/>
        <w:rPr>
          <w:lang w:eastAsia="de-DE"/>
        </w:rPr>
      </w:pPr>
      <w:r w:rsidRPr="006143ED">
        <w:rPr>
          <w:lang w:eastAsia="de-DE"/>
        </w:rPr>
        <w:t xml:space="preserve">                }</w:t>
      </w:r>
    </w:p>
    <w:p w14:paraId="4B0EEB14" w14:textId="77777777" w:rsidR="00131C35" w:rsidRPr="006143ED" w:rsidRDefault="00131C35" w:rsidP="00131C35">
      <w:pPr>
        <w:pStyle w:val="PL"/>
        <w:rPr>
          <w:lang w:eastAsia="de-DE"/>
        </w:rPr>
      </w:pPr>
      <w:r w:rsidRPr="006143ED">
        <w:rPr>
          <w:lang w:eastAsia="de-DE"/>
        </w:rPr>
        <w:t xml:space="preserve">              }</w:t>
      </w:r>
    </w:p>
    <w:p w14:paraId="165D339D" w14:textId="77777777" w:rsidR="00131C35" w:rsidRPr="006143ED" w:rsidRDefault="00131C35" w:rsidP="00131C35">
      <w:pPr>
        <w:pStyle w:val="PL"/>
        <w:rPr>
          <w:lang w:eastAsia="de-DE"/>
        </w:rPr>
      </w:pPr>
      <w:r w:rsidRPr="006143ED">
        <w:rPr>
          <w:lang w:eastAsia="de-DE"/>
        </w:rPr>
        <w:t xml:space="preserve">            }</w:t>
      </w:r>
    </w:p>
    <w:p w14:paraId="1091BD3E" w14:textId="77777777" w:rsidR="00131C35" w:rsidRPr="006143ED" w:rsidRDefault="00131C35" w:rsidP="00131C35">
      <w:pPr>
        <w:pStyle w:val="PL"/>
        <w:rPr>
          <w:lang w:eastAsia="de-DE"/>
        </w:rPr>
      </w:pPr>
      <w:r w:rsidRPr="006143ED">
        <w:rPr>
          <w:lang w:eastAsia="de-DE"/>
        </w:rPr>
        <w:t xml:space="preserve">          }</w:t>
      </w:r>
    </w:p>
    <w:p w14:paraId="4215B7A2" w14:textId="77777777" w:rsidR="00131C35" w:rsidRPr="006143ED" w:rsidRDefault="00131C35" w:rsidP="00131C35">
      <w:pPr>
        <w:pStyle w:val="PL"/>
        <w:rPr>
          <w:lang w:eastAsia="de-DE"/>
        </w:rPr>
      </w:pPr>
      <w:r w:rsidRPr="006143ED">
        <w:rPr>
          <w:lang w:eastAsia="de-DE"/>
        </w:rPr>
        <w:t xml:space="preserve">        }</w:t>
      </w:r>
    </w:p>
    <w:p w14:paraId="56329FF6" w14:textId="77777777" w:rsidR="00131C35" w:rsidRPr="006143ED" w:rsidRDefault="00131C35" w:rsidP="00131C35">
      <w:pPr>
        <w:pStyle w:val="PL"/>
        <w:rPr>
          <w:lang w:eastAsia="de-DE"/>
        </w:rPr>
      </w:pPr>
      <w:r w:rsidRPr="006143ED">
        <w:rPr>
          <w:lang w:eastAsia="de-DE"/>
        </w:rPr>
        <w:t xml:space="preserve">      },</w:t>
      </w:r>
    </w:p>
    <w:p w14:paraId="6F2F7F99" w14:textId="77777777" w:rsidR="00131C35" w:rsidRPr="006143ED" w:rsidRDefault="00131C35" w:rsidP="00131C35">
      <w:pPr>
        <w:pStyle w:val="PL"/>
        <w:rPr>
          <w:lang w:eastAsia="de-DE"/>
        </w:rPr>
      </w:pPr>
      <w:r w:rsidRPr="006143ED">
        <w:rPr>
          <w:lang w:eastAsia="de-DE"/>
        </w:rPr>
        <w:t xml:space="preserve">      "patch": {</w:t>
      </w:r>
    </w:p>
    <w:p w14:paraId="0C3F0B9E" w14:textId="77777777" w:rsidR="00131C35" w:rsidRPr="006143ED" w:rsidRDefault="00131C35" w:rsidP="00131C35">
      <w:pPr>
        <w:pStyle w:val="PL"/>
        <w:rPr>
          <w:lang w:eastAsia="de-DE"/>
        </w:rPr>
      </w:pPr>
      <w:r w:rsidRPr="006143ED">
        <w:rPr>
          <w:lang w:eastAsia="de-DE"/>
        </w:rPr>
        <w:t xml:space="preserve">        "summary": "Modify one or multiple resources",</w:t>
      </w:r>
    </w:p>
    <w:p w14:paraId="69AD69C3" w14:textId="77777777" w:rsidR="00131C35" w:rsidRPr="006143ED" w:rsidRDefault="00131C35" w:rsidP="00131C35">
      <w:pPr>
        <w:pStyle w:val="PL"/>
        <w:rPr>
          <w:lang w:eastAsia="de-DE"/>
        </w:rPr>
      </w:pPr>
      <w:r w:rsidRPr="006143ED">
        <w:rPr>
          <w:lang w:eastAsia="de-DE"/>
        </w:rPr>
        <w:t xml:space="preserve">        "description": "With HTTP PATCH resources are modified. The resources to be modified are identified with the path component (base resource) and the query component (scope, filer) of the URI.",</w:t>
      </w:r>
    </w:p>
    <w:p w14:paraId="3CBF54FA" w14:textId="77777777" w:rsidR="00131C35" w:rsidRPr="006143ED" w:rsidRDefault="00131C35" w:rsidP="00131C35">
      <w:pPr>
        <w:pStyle w:val="PL"/>
        <w:rPr>
          <w:lang w:eastAsia="de-DE"/>
        </w:rPr>
      </w:pPr>
      <w:r w:rsidRPr="006143ED">
        <w:rPr>
          <w:lang w:eastAsia="de-DE"/>
        </w:rPr>
        <w:t xml:space="preserve">        "parameters": [</w:t>
      </w:r>
    </w:p>
    <w:p w14:paraId="132BCD52" w14:textId="77777777" w:rsidR="00131C35" w:rsidRPr="006143ED" w:rsidRDefault="00131C35" w:rsidP="00131C35">
      <w:pPr>
        <w:pStyle w:val="PL"/>
        <w:rPr>
          <w:lang w:eastAsia="de-DE"/>
        </w:rPr>
      </w:pPr>
      <w:r w:rsidRPr="006143ED">
        <w:rPr>
          <w:lang w:eastAsia="de-DE"/>
        </w:rPr>
        <w:t xml:space="preserve">          {</w:t>
      </w:r>
    </w:p>
    <w:p w14:paraId="127075BE" w14:textId="77777777" w:rsidR="00131C35" w:rsidRPr="006143ED" w:rsidRDefault="00131C35" w:rsidP="00131C35">
      <w:pPr>
        <w:pStyle w:val="PL"/>
        <w:rPr>
          <w:lang w:eastAsia="de-DE"/>
        </w:rPr>
      </w:pPr>
      <w:r w:rsidRPr="006143ED">
        <w:rPr>
          <w:lang w:eastAsia="de-DE"/>
        </w:rPr>
        <w:t xml:space="preserve">            "name": "scope",</w:t>
      </w:r>
    </w:p>
    <w:p w14:paraId="7F61C147" w14:textId="77777777" w:rsidR="00131C35" w:rsidRPr="006143ED" w:rsidRDefault="00131C35" w:rsidP="00131C35">
      <w:pPr>
        <w:pStyle w:val="PL"/>
        <w:rPr>
          <w:lang w:eastAsia="de-DE"/>
        </w:rPr>
      </w:pPr>
      <w:r w:rsidRPr="006143ED">
        <w:rPr>
          <w:lang w:eastAsia="de-DE"/>
        </w:rPr>
        <w:t xml:space="preserve">            "in": "query",</w:t>
      </w:r>
    </w:p>
    <w:p w14:paraId="6440B707" w14:textId="77777777" w:rsidR="00131C35" w:rsidRPr="006143ED" w:rsidRDefault="00131C35" w:rsidP="00131C35">
      <w:pPr>
        <w:pStyle w:val="PL"/>
        <w:rPr>
          <w:lang w:eastAsia="de-DE"/>
        </w:rPr>
      </w:pPr>
      <w:r w:rsidRPr="006143ED">
        <w:rPr>
          <w:lang w:eastAsia="de-DE"/>
        </w:rPr>
        <w:t xml:space="preserve">            "description": "This parameter extends the set of targeted resources beyond the base resource identified with the path component of the URI. No scoping mechanism is specified in the present document.",</w:t>
      </w:r>
    </w:p>
    <w:p w14:paraId="21BA79A9" w14:textId="77777777" w:rsidR="00131C35" w:rsidRPr="006143ED" w:rsidRDefault="00131C35" w:rsidP="00131C35">
      <w:pPr>
        <w:pStyle w:val="PL"/>
        <w:rPr>
          <w:lang w:eastAsia="de-DE"/>
        </w:rPr>
      </w:pPr>
      <w:r w:rsidRPr="006143ED">
        <w:rPr>
          <w:lang w:eastAsia="de-DE"/>
        </w:rPr>
        <w:t xml:space="preserve">            "required": false,</w:t>
      </w:r>
    </w:p>
    <w:p w14:paraId="09DA1460" w14:textId="77777777" w:rsidR="00131C35" w:rsidRPr="006143ED" w:rsidRDefault="00131C35" w:rsidP="00131C35">
      <w:pPr>
        <w:pStyle w:val="PL"/>
        <w:rPr>
          <w:lang w:eastAsia="de-DE"/>
        </w:rPr>
      </w:pPr>
      <w:r w:rsidRPr="006143ED">
        <w:rPr>
          <w:lang w:eastAsia="de-DE"/>
        </w:rPr>
        <w:t xml:space="preserve">            "schema": {</w:t>
      </w:r>
    </w:p>
    <w:p w14:paraId="0E4C6166" w14:textId="77777777" w:rsidR="00131C35" w:rsidRPr="006143ED" w:rsidRDefault="00131C35" w:rsidP="00131C35">
      <w:pPr>
        <w:pStyle w:val="PL"/>
        <w:rPr>
          <w:lang w:eastAsia="de-DE"/>
        </w:rPr>
      </w:pPr>
      <w:r w:rsidRPr="006143ED">
        <w:rPr>
          <w:lang w:eastAsia="de-DE"/>
        </w:rPr>
        <w:t xml:space="preserve">              "$ref": "#/components/schemas/scope-</w:t>
      </w:r>
      <w:proofErr w:type="spellStart"/>
      <w:r w:rsidRPr="006143ED">
        <w:rPr>
          <w:lang w:eastAsia="de-DE"/>
        </w:rPr>
        <w:t>QueryType</w:t>
      </w:r>
      <w:proofErr w:type="spellEnd"/>
      <w:r w:rsidRPr="006143ED">
        <w:rPr>
          <w:lang w:eastAsia="de-DE"/>
        </w:rPr>
        <w:t>"</w:t>
      </w:r>
    </w:p>
    <w:p w14:paraId="23413436" w14:textId="77777777" w:rsidR="00131C35" w:rsidRPr="006143ED" w:rsidRDefault="00131C35" w:rsidP="00131C35">
      <w:pPr>
        <w:pStyle w:val="PL"/>
        <w:rPr>
          <w:lang w:eastAsia="de-DE"/>
        </w:rPr>
      </w:pPr>
      <w:r w:rsidRPr="006143ED">
        <w:rPr>
          <w:lang w:eastAsia="de-DE"/>
        </w:rPr>
        <w:t xml:space="preserve">            }</w:t>
      </w:r>
    </w:p>
    <w:p w14:paraId="177CD143" w14:textId="77777777" w:rsidR="00131C35" w:rsidRPr="006143ED" w:rsidRDefault="00131C35" w:rsidP="00131C35">
      <w:pPr>
        <w:pStyle w:val="PL"/>
        <w:rPr>
          <w:lang w:eastAsia="de-DE"/>
        </w:rPr>
      </w:pPr>
      <w:r w:rsidRPr="006143ED">
        <w:rPr>
          <w:lang w:eastAsia="de-DE"/>
        </w:rPr>
        <w:t xml:space="preserve">          },</w:t>
      </w:r>
    </w:p>
    <w:p w14:paraId="2A74C26B" w14:textId="77777777" w:rsidR="00131C35" w:rsidRPr="006143ED" w:rsidRDefault="00131C35" w:rsidP="00131C35">
      <w:pPr>
        <w:pStyle w:val="PL"/>
        <w:rPr>
          <w:lang w:eastAsia="de-DE"/>
        </w:rPr>
      </w:pPr>
      <w:r w:rsidRPr="006143ED">
        <w:rPr>
          <w:lang w:eastAsia="de-DE"/>
        </w:rPr>
        <w:t xml:space="preserve">          {</w:t>
      </w:r>
    </w:p>
    <w:p w14:paraId="5C535CDC" w14:textId="77777777" w:rsidR="00131C35" w:rsidRPr="006143ED" w:rsidRDefault="00131C35" w:rsidP="00131C35">
      <w:pPr>
        <w:pStyle w:val="PL"/>
        <w:rPr>
          <w:lang w:eastAsia="de-DE"/>
        </w:rPr>
      </w:pPr>
      <w:r w:rsidRPr="006143ED">
        <w:rPr>
          <w:lang w:eastAsia="de-DE"/>
        </w:rPr>
        <w:t xml:space="preserve">            "name": "filter",</w:t>
      </w:r>
    </w:p>
    <w:p w14:paraId="051E4389" w14:textId="77777777" w:rsidR="00131C35" w:rsidRPr="006143ED" w:rsidRDefault="00131C35" w:rsidP="00131C35">
      <w:pPr>
        <w:pStyle w:val="PL"/>
        <w:rPr>
          <w:lang w:eastAsia="de-DE"/>
        </w:rPr>
      </w:pPr>
      <w:r w:rsidRPr="006143ED">
        <w:rPr>
          <w:lang w:eastAsia="de-DE"/>
        </w:rPr>
        <w:t xml:space="preserve">            "in": "query",</w:t>
      </w:r>
    </w:p>
    <w:p w14:paraId="7511898D" w14:textId="77777777" w:rsidR="00131C35" w:rsidRPr="006143ED" w:rsidRDefault="00131C35" w:rsidP="00131C35">
      <w:pPr>
        <w:pStyle w:val="PL"/>
        <w:rPr>
          <w:lang w:eastAsia="de-DE"/>
        </w:rPr>
      </w:pPr>
      <w:r w:rsidRPr="006143ED">
        <w:rPr>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3CD6DB90" w14:textId="77777777" w:rsidR="00131C35" w:rsidRPr="006143ED" w:rsidRDefault="00131C35" w:rsidP="00131C35">
      <w:pPr>
        <w:pStyle w:val="PL"/>
        <w:rPr>
          <w:lang w:eastAsia="de-DE"/>
        </w:rPr>
      </w:pPr>
      <w:r w:rsidRPr="006143ED">
        <w:rPr>
          <w:lang w:eastAsia="de-DE"/>
        </w:rPr>
        <w:t xml:space="preserve">            "required": false,</w:t>
      </w:r>
    </w:p>
    <w:p w14:paraId="19B1E82D" w14:textId="77777777" w:rsidR="00131C35" w:rsidRPr="006143ED" w:rsidRDefault="00131C35" w:rsidP="00131C35">
      <w:pPr>
        <w:pStyle w:val="PL"/>
        <w:rPr>
          <w:lang w:val="de-DE" w:eastAsia="de-DE"/>
        </w:rPr>
      </w:pPr>
      <w:r w:rsidRPr="006143ED">
        <w:rPr>
          <w:lang w:eastAsia="de-DE"/>
        </w:rPr>
        <w:t xml:space="preserve">            </w:t>
      </w:r>
      <w:r w:rsidRPr="006143ED">
        <w:rPr>
          <w:lang w:val="de-DE" w:eastAsia="de-DE"/>
        </w:rPr>
        <w:t>"schema": {</w:t>
      </w:r>
    </w:p>
    <w:p w14:paraId="5924B70D" w14:textId="77777777" w:rsidR="00131C35" w:rsidRPr="006143ED" w:rsidRDefault="00131C35" w:rsidP="00131C35">
      <w:pPr>
        <w:pStyle w:val="PL"/>
        <w:rPr>
          <w:lang w:val="de-DE" w:eastAsia="de-DE"/>
        </w:rPr>
      </w:pPr>
      <w:r w:rsidRPr="006143ED">
        <w:rPr>
          <w:lang w:val="de-DE" w:eastAsia="de-DE"/>
        </w:rPr>
        <w:t xml:space="preserve">              "$ref": "#/components/schemas/filter-QueryType"</w:t>
      </w:r>
    </w:p>
    <w:p w14:paraId="708F4A1B" w14:textId="77777777" w:rsidR="00131C35" w:rsidRPr="006143ED" w:rsidRDefault="00131C35" w:rsidP="00131C35">
      <w:pPr>
        <w:pStyle w:val="PL"/>
        <w:rPr>
          <w:lang w:eastAsia="de-DE"/>
        </w:rPr>
      </w:pPr>
      <w:r w:rsidRPr="006143ED">
        <w:rPr>
          <w:lang w:val="de-DE" w:eastAsia="de-DE"/>
        </w:rPr>
        <w:t xml:space="preserve">            </w:t>
      </w:r>
      <w:r w:rsidRPr="006143ED">
        <w:rPr>
          <w:lang w:eastAsia="de-DE"/>
        </w:rPr>
        <w:t>}</w:t>
      </w:r>
    </w:p>
    <w:p w14:paraId="441AEC96" w14:textId="77777777" w:rsidR="00131C35" w:rsidRPr="006143ED" w:rsidRDefault="00131C35" w:rsidP="00131C35">
      <w:pPr>
        <w:pStyle w:val="PL"/>
        <w:rPr>
          <w:lang w:eastAsia="de-DE"/>
        </w:rPr>
      </w:pPr>
      <w:r w:rsidRPr="006143ED">
        <w:rPr>
          <w:lang w:eastAsia="de-DE"/>
        </w:rPr>
        <w:t xml:space="preserve">          }</w:t>
      </w:r>
    </w:p>
    <w:p w14:paraId="57F31D38" w14:textId="77777777" w:rsidR="00131C35" w:rsidRPr="006143ED" w:rsidRDefault="00131C35" w:rsidP="00131C35">
      <w:pPr>
        <w:pStyle w:val="PL"/>
        <w:rPr>
          <w:lang w:eastAsia="de-DE"/>
        </w:rPr>
      </w:pPr>
      <w:r w:rsidRPr="006143ED">
        <w:rPr>
          <w:lang w:eastAsia="de-DE"/>
        </w:rPr>
        <w:t xml:space="preserve">        ],</w:t>
      </w:r>
    </w:p>
    <w:p w14:paraId="24B4C84F"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 {</w:t>
      </w:r>
    </w:p>
    <w:p w14:paraId="467545CE" w14:textId="77777777" w:rsidR="00131C35" w:rsidRPr="006143ED" w:rsidRDefault="00131C35" w:rsidP="00131C35">
      <w:pPr>
        <w:pStyle w:val="PL"/>
        <w:rPr>
          <w:lang w:eastAsia="de-DE"/>
        </w:rPr>
      </w:pPr>
      <w:r w:rsidRPr="006143ED">
        <w:rPr>
          <w:lang w:eastAsia="de-DE"/>
        </w:rPr>
        <w:t xml:space="preserve">          "description": "The request body describes changes to be made to the target resources as defined in RFC 7396 (JSON Merge Patch). The request body is of type object in the present document. No refined schema is defined.",</w:t>
      </w:r>
    </w:p>
    <w:p w14:paraId="1C03D823" w14:textId="77777777" w:rsidR="00131C35" w:rsidRPr="006143ED" w:rsidRDefault="00131C35" w:rsidP="00131C35">
      <w:pPr>
        <w:pStyle w:val="PL"/>
        <w:rPr>
          <w:lang w:eastAsia="de-DE"/>
        </w:rPr>
      </w:pPr>
      <w:r w:rsidRPr="006143ED">
        <w:rPr>
          <w:lang w:eastAsia="de-DE"/>
        </w:rPr>
        <w:t xml:space="preserve">          "required": true,</w:t>
      </w:r>
    </w:p>
    <w:p w14:paraId="5A878A8F" w14:textId="77777777" w:rsidR="00131C35" w:rsidRPr="006143ED" w:rsidRDefault="00131C35" w:rsidP="00131C35">
      <w:pPr>
        <w:pStyle w:val="PL"/>
        <w:rPr>
          <w:lang w:eastAsia="de-DE"/>
        </w:rPr>
      </w:pPr>
      <w:r w:rsidRPr="006143ED">
        <w:rPr>
          <w:lang w:eastAsia="de-DE"/>
        </w:rPr>
        <w:t xml:space="preserve">          "content": {</w:t>
      </w:r>
    </w:p>
    <w:p w14:paraId="1CDB739B"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29EECB1D" w14:textId="77777777" w:rsidR="00131C35" w:rsidRPr="006143ED" w:rsidRDefault="00131C35" w:rsidP="00131C35">
      <w:pPr>
        <w:pStyle w:val="PL"/>
        <w:rPr>
          <w:lang w:eastAsia="de-DE"/>
        </w:rPr>
      </w:pPr>
      <w:r w:rsidRPr="006143ED">
        <w:rPr>
          <w:lang w:eastAsia="de-DE"/>
        </w:rPr>
        <w:t xml:space="preserve">              "schema": {</w:t>
      </w:r>
    </w:p>
    <w:p w14:paraId="48F2EE27"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resourceModification-RequestType</w:t>
      </w:r>
      <w:proofErr w:type="spellEnd"/>
      <w:r w:rsidRPr="006143ED">
        <w:rPr>
          <w:lang w:eastAsia="de-DE"/>
        </w:rPr>
        <w:t>"</w:t>
      </w:r>
    </w:p>
    <w:p w14:paraId="2AA7271C" w14:textId="77777777" w:rsidR="00131C35" w:rsidRPr="006143ED" w:rsidRDefault="00131C35" w:rsidP="00131C35">
      <w:pPr>
        <w:pStyle w:val="PL"/>
        <w:rPr>
          <w:lang w:eastAsia="de-DE"/>
        </w:rPr>
      </w:pPr>
      <w:r w:rsidRPr="006143ED">
        <w:rPr>
          <w:lang w:eastAsia="de-DE"/>
        </w:rPr>
        <w:t xml:space="preserve">              }</w:t>
      </w:r>
    </w:p>
    <w:p w14:paraId="699427F3" w14:textId="77777777" w:rsidR="00131C35" w:rsidRPr="006143ED" w:rsidRDefault="00131C35" w:rsidP="00131C35">
      <w:pPr>
        <w:pStyle w:val="PL"/>
        <w:rPr>
          <w:lang w:eastAsia="de-DE"/>
        </w:rPr>
      </w:pPr>
      <w:r w:rsidRPr="006143ED">
        <w:rPr>
          <w:lang w:eastAsia="de-DE"/>
        </w:rPr>
        <w:t xml:space="preserve">            }</w:t>
      </w:r>
    </w:p>
    <w:p w14:paraId="73CD79C1" w14:textId="77777777" w:rsidR="00131C35" w:rsidRPr="006143ED" w:rsidRDefault="00131C35" w:rsidP="00131C35">
      <w:pPr>
        <w:pStyle w:val="PL"/>
        <w:rPr>
          <w:lang w:eastAsia="de-DE"/>
        </w:rPr>
      </w:pPr>
      <w:r w:rsidRPr="006143ED">
        <w:rPr>
          <w:lang w:eastAsia="de-DE"/>
        </w:rPr>
        <w:t xml:space="preserve">          }</w:t>
      </w:r>
    </w:p>
    <w:p w14:paraId="2CC4D135" w14:textId="77777777" w:rsidR="00131C35" w:rsidRPr="006143ED" w:rsidRDefault="00131C35" w:rsidP="00131C35">
      <w:pPr>
        <w:pStyle w:val="PL"/>
        <w:rPr>
          <w:lang w:eastAsia="de-DE"/>
        </w:rPr>
      </w:pPr>
      <w:r w:rsidRPr="006143ED">
        <w:rPr>
          <w:lang w:eastAsia="de-DE"/>
        </w:rPr>
        <w:t xml:space="preserve">        },</w:t>
      </w:r>
    </w:p>
    <w:p w14:paraId="159AADE8" w14:textId="77777777" w:rsidR="00131C35" w:rsidRPr="006143ED" w:rsidRDefault="00131C35" w:rsidP="00131C35">
      <w:pPr>
        <w:pStyle w:val="PL"/>
        <w:rPr>
          <w:lang w:eastAsia="de-DE"/>
        </w:rPr>
      </w:pPr>
      <w:r w:rsidRPr="006143ED">
        <w:rPr>
          <w:lang w:eastAsia="de-DE"/>
        </w:rPr>
        <w:t xml:space="preserve">        "responses": {</w:t>
      </w:r>
    </w:p>
    <w:p w14:paraId="6A0E53FA" w14:textId="77777777" w:rsidR="00131C35" w:rsidRPr="006143ED" w:rsidRDefault="00131C35" w:rsidP="00131C35">
      <w:pPr>
        <w:pStyle w:val="PL"/>
        <w:rPr>
          <w:lang w:eastAsia="de-DE"/>
        </w:rPr>
      </w:pPr>
      <w:r w:rsidRPr="006143ED">
        <w:rPr>
          <w:lang w:eastAsia="de-DE"/>
        </w:rPr>
        <w:t xml:space="preserve">          "200": {</w:t>
      </w:r>
    </w:p>
    <w:p w14:paraId="42B88E96" w14:textId="77777777" w:rsidR="00131C35" w:rsidRPr="006143ED" w:rsidRDefault="00131C35" w:rsidP="00131C35">
      <w:pPr>
        <w:pStyle w:val="PL"/>
        <w:rPr>
          <w:lang w:eastAsia="de-DE"/>
        </w:rPr>
      </w:pPr>
      <w:r w:rsidRPr="006143ED">
        <w:rPr>
          <w:lang w:eastAsia="de-DE"/>
        </w:rPr>
        <w:t xml:space="preserve">            "description": "Success case (\"200 OK\"). The modified resources identified in the request for modification are returned.",</w:t>
      </w:r>
    </w:p>
    <w:p w14:paraId="3D42F87E" w14:textId="77777777" w:rsidR="00131C35" w:rsidRPr="006143ED" w:rsidRDefault="00131C35" w:rsidP="00131C35">
      <w:pPr>
        <w:pStyle w:val="PL"/>
        <w:rPr>
          <w:lang w:eastAsia="de-DE"/>
        </w:rPr>
      </w:pPr>
      <w:r w:rsidRPr="006143ED">
        <w:rPr>
          <w:lang w:eastAsia="de-DE"/>
        </w:rPr>
        <w:t xml:space="preserve">            "content": {</w:t>
      </w:r>
    </w:p>
    <w:p w14:paraId="4D43D81C"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3EC677F3" w14:textId="77777777" w:rsidR="00131C35" w:rsidRPr="006143ED" w:rsidRDefault="00131C35" w:rsidP="00131C35">
      <w:pPr>
        <w:pStyle w:val="PL"/>
        <w:rPr>
          <w:lang w:eastAsia="de-DE"/>
        </w:rPr>
      </w:pPr>
      <w:r w:rsidRPr="006143ED">
        <w:rPr>
          <w:lang w:eastAsia="de-DE"/>
        </w:rPr>
        <w:t xml:space="preserve">                "schema": {</w:t>
      </w:r>
    </w:p>
    <w:p w14:paraId="5EF46D95"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resourceModification-ResponseType</w:t>
      </w:r>
      <w:proofErr w:type="spellEnd"/>
      <w:r w:rsidRPr="006143ED">
        <w:rPr>
          <w:lang w:eastAsia="de-DE"/>
        </w:rPr>
        <w:t>"</w:t>
      </w:r>
    </w:p>
    <w:p w14:paraId="621CD1D5" w14:textId="77777777" w:rsidR="00131C35" w:rsidRPr="006143ED" w:rsidRDefault="00131C35" w:rsidP="00131C35">
      <w:pPr>
        <w:pStyle w:val="PL"/>
        <w:rPr>
          <w:lang w:eastAsia="de-DE"/>
        </w:rPr>
      </w:pPr>
      <w:r w:rsidRPr="006143ED">
        <w:rPr>
          <w:lang w:eastAsia="de-DE"/>
        </w:rPr>
        <w:t xml:space="preserve">                }</w:t>
      </w:r>
    </w:p>
    <w:p w14:paraId="06AAB704" w14:textId="77777777" w:rsidR="00131C35" w:rsidRPr="006143ED" w:rsidRDefault="00131C35" w:rsidP="00131C35">
      <w:pPr>
        <w:pStyle w:val="PL"/>
        <w:rPr>
          <w:lang w:eastAsia="de-DE"/>
        </w:rPr>
      </w:pPr>
      <w:r w:rsidRPr="006143ED">
        <w:rPr>
          <w:lang w:eastAsia="de-DE"/>
        </w:rPr>
        <w:t xml:space="preserve">              }</w:t>
      </w:r>
    </w:p>
    <w:p w14:paraId="5E3BD7BD" w14:textId="77777777" w:rsidR="00131C35" w:rsidRPr="006143ED" w:rsidRDefault="00131C35" w:rsidP="00131C35">
      <w:pPr>
        <w:pStyle w:val="PL"/>
        <w:rPr>
          <w:lang w:eastAsia="de-DE"/>
        </w:rPr>
      </w:pPr>
      <w:r w:rsidRPr="006143ED">
        <w:rPr>
          <w:lang w:eastAsia="de-DE"/>
        </w:rPr>
        <w:t xml:space="preserve">            }</w:t>
      </w:r>
    </w:p>
    <w:p w14:paraId="38D04BD9" w14:textId="77777777" w:rsidR="00131C35" w:rsidRPr="006143ED" w:rsidRDefault="00131C35" w:rsidP="00131C35">
      <w:pPr>
        <w:pStyle w:val="PL"/>
        <w:rPr>
          <w:lang w:eastAsia="de-DE"/>
        </w:rPr>
      </w:pPr>
      <w:r w:rsidRPr="006143ED">
        <w:rPr>
          <w:lang w:eastAsia="de-DE"/>
        </w:rPr>
        <w:t xml:space="preserve">          },</w:t>
      </w:r>
    </w:p>
    <w:p w14:paraId="29FA83AC" w14:textId="77777777" w:rsidR="00131C35" w:rsidRPr="006143ED" w:rsidRDefault="00131C35" w:rsidP="00131C35">
      <w:pPr>
        <w:pStyle w:val="PL"/>
        <w:rPr>
          <w:lang w:eastAsia="de-DE"/>
        </w:rPr>
      </w:pPr>
      <w:r w:rsidRPr="006143ED">
        <w:rPr>
          <w:lang w:eastAsia="de-DE"/>
        </w:rPr>
        <w:t xml:space="preserve">          "default": {</w:t>
      </w:r>
    </w:p>
    <w:p w14:paraId="0A9A2E09" w14:textId="77777777" w:rsidR="00131C35" w:rsidRPr="006143ED" w:rsidRDefault="00131C35" w:rsidP="00131C35">
      <w:pPr>
        <w:pStyle w:val="PL"/>
        <w:rPr>
          <w:lang w:eastAsia="de-DE"/>
        </w:rPr>
      </w:pPr>
      <w:r w:rsidRPr="006143ED">
        <w:rPr>
          <w:lang w:eastAsia="de-DE"/>
        </w:rPr>
        <w:t xml:space="preserve">            "description": "Error case.",</w:t>
      </w:r>
    </w:p>
    <w:p w14:paraId="57E4CCDC" w14:textId="77777777" w:rsidR="00131C35" w:rsidRPr="006143ED" w:rsidRDefault="00131C35" w:rsidP="00131C35">
      <w:pPr>
        <w:pStyle w:val="PL"/>
        <w:rPr>
          <w:lang w:eastAsia="de-DE"/>
        </w:rPr>
      </w:pPr>
      <w:r w:rsidRPr="006143ED">
        <w:rPr>
          <w:lang w:eastAsia="de-DE"/>
        </w:rPr>
        <w:t xml:space="preserve">            "content": {</w:t>
      </w:r>
    </w:p>
    <w:p w14:paraId="7F93F999"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6ADB4F13" w14:textId="77777777" w:rsidR="00131C35" w:rsidRPr="006143ED" w:rsidRDefault="00131C35" w:rsidP="00131C35">
      <w:pPr>
        <w:pStyle w:val="PL"/>
        <w:rPr>
          <w:lang w:eastAsia="de-DE"/>
        </w:rPr>
      </w:pPr>
      <w:r w:rsidRPr="006143ED">
        <w:rPr>
          <w:lang w:eastAsia="de-DE"/>
        </w:rPr>
        <w:t xml:space="preserve">                "schema": {</w:t>
      </w:r>
    </w:p>
    <w:p w14:paraId="7A758CB3"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0AA3B886" w14:textId="77777777" w:rsidR="00131C35" w:rsidRPr="006143ED" w:rsidRDefault="00131C35" w:rsidP="00131C35">
      <w:pPr>
        <w:pStyle w:val="PL"/>
        <w:rPr>
          <w:lang w:eastAsia="de-DE"/>
        </w:rPr>
      </w:pPr>
      <w:r w:rsidRPr="006143ED">
        <w:rPr>
          <w:lang w:eastAsia="de-DE"/>
        </w:rPr>
        <w:t xml:space="preserve">                }</w:t>
      </w:r>
    </w:p>
    <w:p w14:paraId="45EAAC25" w14:textId="77777777" w:rsidR="00131C35" w:rsidRPr="006143ED" w:rsidRDefault="00131C35" w:rsidP="00131C35">
      <w:pPr>
        <w:pStyle w:val="PL"/>
        <w:rPr>
          <w:lang w:eastAsia="de-DE"/>
        </w:rPr>
      </w:pPr>
      <w:r w:rsidRPr="006143ED">
        <w:rPr>
          <w:lang w:eastAsia="de-DE"/>
        </w:rPr>
        <w:t xml:space="preserve">              }</w:t>
      </w:r>
    </w:p>
    <w:p w14:paraId="56DADB83" w14:textId="77777777" w:rsidR="00131C35" w:rsidRPr="006143ED" w:rsidRDefault="00131C35" w:rsidP="00131C35">
      <w:pPr>
        <w:pStyle w:val="PL"/>
        <w:rPr>
          <w:lang w:eastAsia="de-DE"/>
        </w:rPr>
      </w:pPr>
      <w:r w:rsidRPr="006143ED">
        <w:rPr>
          <w:lang w:eastAsia="de-DE"/>
        </w:rPr>
        <w:t xml:space="preserve">            }</w:t>
      </w:r>
    </w:p>
    <w:p w14:paraId="252402CA" w14:textId="77777777" w:rsidR="00131C35" w:rsidRPr="006143ED" w:rsidRDefault="00131C35" w:rsidP="00131C35">
      <w:pPr>
        <w:pStyle w:val="PL"/>
        <w:rPr>
          <w:lang w:eastAsia="de-DE"/>
        </w:rPr>
      </w:pPr>
      <w:r w:rsidRPr="006143ED">
        <w:rPr>
          <w:lang w:eastAsia="de-DE"/>
        </w:rPr>
        <w:t xml:space="preserve">          }</w:t>
      </w:r>
    </w:p>
    <w:p w14:paraId="718BBCD2" w14:textId="77777777" w:rsidR="00131C35" w:rsidRPr="006143ED" w:rsidRDefault="00131C35" w:rsidP="00131C35">
      <w:pPr>
        <w:pStyle w:val="PL"/>
        <w:rPr>
          <w:lang w:eastAsia="de-DE"/>
        </w:rPr>
      </w:pPr>
      <w:r w:rsidRPr="006143ED">
        <w:rPr>
          <w:lang w:eastAsia="de-DE"/>
        </w:rPr>
        <w:t xml:space="preserve">        }</w:t>
      </w:r>
    </w:p>
    <w:p w14:paraId="18D7C265" w14:textId="77777777" w:rsidR="00131C35" w:rsidRPr="006143ED" w:rsidRDefault="00131C35" w:rsidP="00131C35">
      <w:pPr>
        <w:pStyle w:val="PL"/>
        <w:rPr>
          <w:lang w:eastAsia="de-DE"/>
        </w:rPr>
      </w:pPr>
      <w:r w:rsidRPr="006143ED">
        <w:rPr>
          <w:lang w:eastAsia="de-DE"/>
        </w:rPr>
        <w:t xml:space="preserve">      },</w:t>
      </w:r>
    </w:p>
    <w:p w14:paraId="28496B25" w14:textId="77777777" w:rsidR="00131C35" w:rsidRPr="006143ED" w:rsidRDefault="00131C35" w:rsidP="00131C35">
      <w:pPr>
        <w:pStyle w:val="PL"/>
        <w:rPr>
          <w:lang w:eastAsia="de-DE"/>
        </w:rPr>
      </w:pPr>
      <w:r w:rsidRPr="006143ED">
        <w:rPr>
          <w:lang w:eastAsia="de-DE"/>
        </w:rPr>
        <w:t xml:space="preserve">      "delete": {</w:t>
      </w:r>
    </w:p>
    <w:p w14:paraId="23A024BD" w14:textId="77777777" w:rsidR="00131C35" w:rsidRPr="006143ED" w:rsidRDefault="00131C35" w:rsidP="00131C35">
      <w:pPr>
        <w:pStyle w:val="PL"/>
        <w:rPr>
          <w:lang w:eastAsia="de-DE"/>
        </w:rPr>
      </w:pPr>
      <w:r w:rsidRPr="006143ED">
        <w:rPr>
          <w:lang w:eastAsia="de-DE"/>
        </w:rPr>
        <w:t xml:space="preserve">        "summary": "Delete one or multiple resources",</w:t>
      </w:r>
    </w:p>
    <w:p w14:paraId="51AE2646" w14:textId="77777777" w:rsidR="00131C35" w:rsidRPr="006143ED" w:rsidRDefault="00131C35" w:rsidP="00131C35">
      <w:pPr>
        <w:pStyle w:val="PL"/>
        <w:rPr>
          <w:lang w:eastAsia="de-DE"/>
        </w:rPr>
      </w:pPr>
      <w:r w:rsidRPr="006143ED">
        <w:rPr>
          <w:lang w:eastAsia="de-DE"/>
        </w:rPr>
        <w:lastRenderedPageBreak/>
        <w:t xml:space="preserve">        "description": "With HTTP DELETE resources are deleted. The resources to be deleted are identified with the path component (base resource) and the query component (scope, filer) of the URI.",</w:t>
      </w:r>
    </w:p>
    <w:p w14:paraId="20FF2D70" w14:textId="77777777" w:rsidR="00131C35" w:rsidRPr="006143ED" w:rsidRDefault="00131C35" w:rsidP="00131C35">
      <w:pPr>
        <w:pStyle w:val="PL"/>
        <w:rPr>
          <w:lang w:eastAsia="de-DE"/>
        </w:rPr>
      </w:pPr>
      <w:r w:rsidRPr="006143ED">
        <w:rPr>
          <w:lang w:eastAsia="de-DE"/>
        </w:rPr>
        <w:t xml:space="preserve">        "parameters": [</w:t>
      </w:r>
    </w:p>
    <w:p w14:paraId="787EEBA3" w14:textId="77777777" w:rsidR="00131C35" w:rsidRPr="006143ED" w:rsidRDefault="00131C35" w:rsidP="00131C35">
      <w:pPr>
        <w:pStyle w:val="PL"/>
        <w:rPr>
          <w:lang w:eastAsia="de-DE"/>
        </w:rPr>
      </w:pPr>
      <w:r w:rsidRPr="006143ED">
        <w:rPr>
          <w:lang w:eastAsia="de-DE"/>
        </w:rPr>
        <w:t xml:space="preserve">          {</w:t>
      </w:r>
    </w:p>
    <w:p w14:paraId="3822D722" w14:textId="77777777" w:rsidR="00131C35" w:rsidRPr="006143ED" w:rsidRDefault="00131C35" w:rsidP="00131C35">
      <w:pPr>
        <w:pStyle w:val="PL"/>
        <w:rPr>
          <w:lang w:eastAsia="de-DE"/>
        </w:rPr>
      </w:pPr>
      <w:r w:rsidRPr="006143ED">
        <w:rPr>
          <w:lang w:eastAsia="de-DE"/>
        </w:rPr>
        <w:t xml:space="preserve">            "name": "scope",</w:t>
      </w:r>
    </w:p>
    <w:p w14:paraId="2BA40433" w14:textId="77777777" w:rsidR="00131C35" w:rsidRPr="006143ED" w:rsidRDefault="00131C35" w:rsidP="00131C35">
      <w:pPr>
        <w:pStyle w:val="PL"/>
        <w:rPr>
          <w:lang w:eastAsia="de-DE"/>
        </w:rPr>
      </w:pPr>
      <w:r w:rsidRPr="006143ED">
        <w:rPr>
          <w:lang w:eastAsia="de-DE"/>
        </w:rPr>
        <w:t xml:space="preserve">            "in": "query",</w:t>
      </w:r>
    </w:p>
    <w:p w14:paraId="4E41F1FE" w14:textId="77777777" w:rsidR="00131C35" w:rsidRPr="006143ED" w:rsidRDefault="00131C35" w:rsidP="00131C35">
      <w:pPr>
        <w:pStyle w:val="PL"/>
        <w:rPr>
          <w:lang w:eastAsia="de-DE"/>
        </w:rPr>
      </w:pPr>
      <w:r w:rsidRPr="006143ED">
        <w:rPr>
          <w:lang w:eastAsia="de-DE"/>
        </w:rPr>
        <w:t xml:space="preserve">            "description": "This parameter extends the set of targeted resources beyond the base resource identified with the path component of the URI. No scoping mechanism is specified in the present document.",</w:t>
      </w:r>
    </w:p>
    <w:p w14:paraId="52ED7277" w14:textId="77777777" w:rsidR="00131C35" w:rsidRPr="006143ED" w:rsidRDefault="00131C35" w:rsidP="00131C35">
      <w:pPr>
        <w:pStyle w:val="PL"/>
        <w:rPr>
          <w:lang w:eastAsia="de-DE"/>
        </w:rPr>
      </w:pPr>
      <w:r w:rsidRPr="006143ED">
        <w:rPr>
          <w:lang w:eastAsia="de-DE"/>
        </w:rPr>
        <w:t xml:space="preserve">            "required": false,</w:t>
      </w:r>
    </w:p>
    <w:p w14:paraId="7A4D2D39" w14:textId="77777777" w:rsidR="00131C35" w:rsidRPr="006143ED" w:rsidRDefault="00131C35" w:rsidP="00131C35">
      <w:pPr>
        <w:pStyle w:val="PL"/>
        <w:rPr>
          <w:lang w:eastAsia="de-DE"/>
        </w:rPr>
      </w:pPr>
      <w:r w:rsidRPr="006143ED">
        <w:rPr>
          <w:lang w:eastAsia="de-DE"/>
        </w:rPr>
        <w:t xml:space="preserve">            "schema": {</w:t>
      </w:r>
    </w:p>
    <w:p w14:paraId="7DCCD66B" w14:textId="77777777" w:rsidR="00131C35" w:rsidRPr="006143ED" w:rsidRDefault="00131C35" w:rsidP="00131C35">
      <w:pPr>
        <w:pStyle w:val="PL"/>
        <w:rPr>
          <w:lang w:eastAsia="de-DE"/>
        </w:rPr>
      </w:pPr>
      <w:r w:rsidRPr="006143ED">
        <w:rPr>
          <w:lang w:eastAsia="de-DE"/>
        </w:rPr>
        <w:t xml:space="preserve">              "$ref": "#/components/schemas/scope-</w:t>
      </w:r>
      <w:proofErr w:type="spellStart"/>
      <w:r w:rsidRPr="006143ED">
        <w:rPr>
          <w:lang w:eastAsia="de-DE"/>
        </w:rPr>
        <w:t>QueryType</w:t>
      </w:r>
      <w:proofErr w:type="spellEnd"/>
      <w:r w:rsidRPr="006143ED">
        <w:rPr>
          <w:lang w:eastAsia="de-DE"/>
        </w:rPr>
        <w:t>"</w:t>
      </w:r>
    </w:p>
    <w:p w14:paraId="364ACAAC" w14:textId="77777777" w:rsidR="00131C35" w:rsidRPr="006143ED" w:rsidRDefault="00131C35" w:rsidP="00131C35">
      <w:pPr>
        <w:pStyle w:val="PL"/>
        <w:rPr>
          <w:lang w:eastAsia="de-DE"/>
        </w:rPr>
      </w:pPr>
      <w:r w:rsidRPr="006143ED">
        <w:rPr>
          <w:lang w:eastAsia="de-DE"/>
        </w:rPr>
        <w:t xml:space="preserve">            }</w:t>
      </w:r>
    </w:p>
    <w:p w14:paraId="6E4DEF70" w14:textId="77777777" w:rsidR="00131C35" w:rsidRPr="006143ED" w:rsidRDefault="00131C35" w:rsidP="00131C35">
      <w:pPr>
        <w:pStyle w:val="PL"/>
        <w:rPr>
          <w:lang w:eastAsia="de-DE"/>
        </w:rPr>
      </w:pPr>
      <w:r w:rsidRPr="006143ED">
        <w:rPr>
          <w:lang w:eastAsia="de-DE"/>
        </w:rPr>
        <w:t xml:space="preserve">          },</w:t>
      </w:r>
    </w:p>
    <w:p w14:paraId="3EE79C6A" w14:textId="77777777" w:rsidR="00131C35" w:rsidRPr="006143ED" w:rsidRDefault="00131C35" w:rsidP="00131C35">
      <w:pPr>
        <w:pStyle w:val="PL"/>
        <w:rPr>
          <w:lang w:eastAsia="de-DE"/>
        </w:rPr>
      </w:pPr>
      <w:r w:rsidRPr="006143ED">
        <w:rPr>
          <w:lang w:eastAsia="de-DE"/>
        </w:rPr>
        <w:t xml:space="preserve">          {</w:t>
      </w:r>
    </w:p>
    <w:p w14:paraId="56686ABE" w14:textId="77777777" w:rsidR="00131C35" w:rsidRPr="006143ED" w:rsidRDefault="00131C35" w:rsidP="00131C35">
      <w:pPr>
        <w:pStyle w:val="PL"/>
        <w:rPr>
          <w:lang w:eastAsia="de-DE"/>
        </w:rPr>
      </w:pPr>
      <w:r w:rsidRPr="006143ED">
        <w:rPr>
          <w:lang w:eastAsia="de-DE"/>
        </w:rPr>
        <w:t xml:space="preserve">            "name": "filter",</w:t>
      </w:r>
    </w:p>
    <w:p w14:paraId="7ED3EBDD" w14:textId="77777777" w:rsidR="00131C35" w:rsidRPr="006143ED" w:rsidRDefault="00131C35" w:rsidP="00131C35">
      <w:pPr>
        <w:pStyle w:val="PL"/>
        <w:rPr>
          <w:lang w:eastAsia="de-DE"/>
        </w:rPr>
      </w:pPr>
      <w:r w:rsidRPr="006143ED">
        <w:rPr>
          <w:lang w:eastAsia="de-DE"/>
        </w:rPr>
        <w:t xml:space="preserve">            "in": "query",</w:t>
      </w:r>
    </w:p>
    <w:p w14:paraId="230C6C42" w14:textId="77777777" w:rsidR="00131C35" w:rsidRPr="006143ED" w:rsidRDefault="00131C35" w:rsidP="00131C35">
      <w:pPr>
        <w:pStyle w:val="PL"/>
        <w:rPr>
          <w:lang w:eastAsia="de-DE"/>
        </w:rPr>
      </w:pPr>
      <w:r w:rsidRPr="006143ED">
        <w:rPr>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2EA1D3E7" w14:textId="77777777" w:rsidR="00131C35" w:rsidRPr="006143ED" w:rsidRDefault="00131C35" w:rsidP="00131C35">
      <w:pPr>
        <w:pStyle w:val="PL"/>
        <w:rPr>
          <w:lang w:eastAsia="de-DE"/>
        </w:rPr>
      </w:pPr>
      <w:r w:rsidRPr="006143ED">
        <w:rPr>
          <w:lang w:eastAsia="de-DE"/>
        </w:rPr>
        <w:t xml:space="preserve">            "required": false,</w:t>
      </w:r>
    </w:p>
    <w:p w14:paraId="114B1A0A" w14:textId="77777777" w:rsidR="00131C35" w:rsidRPr="006143ED" w:rsidRDefault="00131C35" w:rsidP="00131C35">
      <w:pPr>
        <w:pStyle w:val="PL"/>
        <w:rPr>
          <w:lang w:val="de-DE" w:eastAsia="de-DE"/>
        </w:rPr>
      </w:pPr>
      <w:r w:rsidRPr="006143ED">
        <w:rPr>
          <w:lang w:eastAsia="de-DE"/>
        </w:rPr>
        <w:t xml:space="preserve">            </w:t>
      </w:r>
      <w:r w:rsidRPr="006143ED">
        <w:rPr>
          <w:lang w:val="de-DE" w:eastAsia="de-DE"/>
        </w:rPr>
        <w:t>"schema": {</w:t>
      </w:r>
    </w:p>
    <w:p w14:paraId="0932B24D" w14:textId="77777777" w:rsidR="00131C35" w:rsidRPr="006143ED" w:rsidRDefault="00131C35" w:rsidP="00131C35">
      <w:pPr>
        <w:pStyle w:val="PL"/>
        <w:rPr>
          <w:lang w:val="de-DE" w:eastAsia="de-DE"/>
        </w:rPr>
      </w:pPr>
      <w:r w:rsidRPr="006143ED">
        <w:rPr>
          <w:lang w:val="de-DE" w:eastAsia="de-DE"/>
        </w:rPr>
        <w:t xml:space="preserve">              "$ref": "#/components/schemas/filter-QueryType"</w:t>
      </w:r>
    </w:p>
    <w:p w14:paraId="78EEDE14" w14:textId="77777777" w:rsidR="00131C35" w:rsidRPr="006143ED" w:rsidRDefault="00131C35" w:rsidP="00131C35">
      <w:pPr>
        <w:pStyle w:val="PL"/>
        <w:rPr>
          <w:lang w:eastAsia="de-DE"/>
        </w:rPr>
      </w:pPr>
      <w:r w:rsidRPr="006143ED">
        <w:rPr>
          <w:lang w:val="de-DE" w:eastAsia="de-DE"/>
        </w:rPr>
        <w:t xml:space="preserve">            </w:t>
      </w:r>
      <w:r w:rsidRPr="006143ED">
        <w:rPr>
          <w:lang w:eastAsia="de-DE"/>
        </w:rPr>
        <w:t>}</w:t>
      </w:r>
    </w:p>
    <w:p w14:paraId="7ECAA89D" w14:textId="77777777" w:rsidR="00131C35" w:rsidRPr="006143ED" w:rsidRDefault="00131C35" w:rsidP="00131C35">
      <w:pPr>
        <w:pStyle w:val="PL"/>
        <w:rPr>
          <w:lang w:eastAsia="de-DE"/>
        </w:rPr>
      </w:pPr>
      <w:r w:rsidRPr="006143ED">
        <w:rPr>
          <w:lang w:eastAsia="de-DE"/>
        </w:rPr>
        <w:t xml:space="preserve">          }</w:t>
      </w:r>
    </w:p>
    <w:p w14:paraId="3FB378E9" w14:textId="77777777" w:rsidR="00131C35" w:rsidRPr="006143ED" w:rsidRDefault="00131C35" w:rsidP="00131C35">
      <w:pPr>
        <w:pStyle w:val="PL"/>
        <w:rPr>
          <w:lang w:eastAsia="de-DE"/>
        </w:rPr>
      </w:pPr>
      <w:r w:rsidRPr="006143ED">
        <w:rPr>
          <w:lang w:eastAsia="de-DE"/>
        </w:rPr>
        <w:t xml:space="preserve">        ],</w:t>
      </w:r>
    </w:p>
    <w:p w14:paraId="63324F72" w14:textId="77777777" w:rsidR="00131C35" w:rsidRPr="006143ED" w:rsidRDefault="00131C35" w:rsidP="00131C35">
      <w:pPr>
        <w:pStyle w:val="PL"/>
        <w:rPr>
          <w:lang w:eastAsia="de-DE"/>
        </w:rPr>
      </w:pPr>
      <w:r w:rsidRPr="006143ED">
        <w:rPr>
          <w:lang w:eastAsia="de-DE"/>
        </w:rPr>
        <w:t xml:space="preserve">        "responses": {</w:t>
      </w:r>
    </w:p>
    <w:p w14:paraId="1C1EA939" w14:textId="77777777" w:rsidR="00131C35" w:rsidRPr="006143ED" w:rsidRDefault="00131C35" w:rsidP="00131C35">
      <w:pPr>
        <w:pStyle w:val="PL"/>
        <w:rPr>
          <w:lang w:eastAsia="de-DE"/>
        </w:rPr>
      </w:pPr>
      <w:r w:rsidRPr="006143ED">
        <w:rPr>
          <w:lang w:eastAsia="de-DE"/>
        </w:rPr>
        <w:t xml:space="preserve">          "200": {</w:t>
      </w:r>
    </w:p>
    <w:p w14:paraId="5F4EBD42" w14:textId="77777777" w:rsidR="00131C35" w:rsidRPr="006143ED" w:rsidRDefault="00131C35" w:rsidP="00131C35">
      <w:pPr>
        <w:pStyle w:val="PL"/>
        <w:rPr>
          <w:lang w:eastAsia="de-DE"/>
        </w:rPr>
      </w:pPr>
      <w:r w:rsidRPr="006143ED">
        <w:rPr>
          <w:lang w:eastAsia="de-DE"/>
        </w:rPr>
        <w:t xml:space="preserve">            "description": "Success case (\"200 OK\"). The resources URI's deleted are returned.",</w:t>
      </w:r>
    </w:p>
    <w:p w14:paraId="6ABF66BD" w14:textId="77777777" w:rsidR="00131C35" w:rsidRPr="006143ED" w:rsidRDefault="00131C35" w:rsidP="00131C35">
      <w:pPr>
        <w:pStyle w:val="PL"/>
        <w:rPr>
          <w:lang w:eastAsia="de-DE"/>
        </w:rPr>
      </w:pPr>
      <w:r w:rsidRPr="006143ED">
        <w:rPr>
          <w:lang w:eastAsia="de-DE"/>
        </w:rPr>
        <w:t xml:space="preserve">            "content": {</w:t>
      </w:r>
    </w:p>
    <w:p w14:paraId="4BD551BA"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51AD2A14" w14:textId="77777777" w:rsidR="00131C35" w:rsidRPr="006143ED" w:rsidRDefault="00131C35" w:rsidP="00131C35">
      <w:pPr>
        <w:pStyle w:val="PL"/>
        <w:rPr>
          <w:lang w:eastAsia="de-DE"/>
        </w:rPr>
      </w:pPr>
      <w:r w:rsidRPr="006143ED">
        <w:rPr>
          <w:lang w:eastAsia="de-DE"/>
        </w:rPr>
        <w:t xml:space="preserve">                "schema": {</w:t>
      </w:r>
    </w:p>
    <w:p w14:paraId="7B34357A"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resourceDeletion-ResponseType</w:t>
      </w:r>
      <w:proofErr w:type="spellEnd"/>
      <w:r w:rsidRPr="006143ED">
        <w:rPr>
          <w:lang w:eastAsia="de-DE"/>
        </w:rPr>
        <w:t>"</w:t>
      </w:r>
    </w:p>
    <w:p w14:paraId="1CF47EF6" w14:textId="77777777" w:rsidR="00131C35" w:rsidRPr="006143ED" w:rsidRDefault="00131C35" w:rsidP="00131C35">
      <w:pPr>
        <w:pStyle w:val="PL"/>
        <w:rPr>
          <w:lang w:eastAsia="de-DE"/>
        </w:rPr>
      </w:pPr>
      <w:r w:rsidRPr="006143ED">
        <w:rPr>
          <w:lang w:eastAsia="de-DE"/>
        </w:rPr>
        <w:t xml:space="preserve">                }</w:t>
      </w:r>
    </w:p>
    <w:p w14:paraId="6AB75DBC" w14:textId="77777777" w:rsidR="00131C35" w:rsidRPr="006143ED" w:rsidRDefault="00131C35" w:rsidP="00131C35">
      <w:pPr>
        <w:pStyle w:val="PL"/>
        <w:rPr>
          <w:lang w:eastAsia="de-DE"/>
        </w:rPr>
      </w:pPr>
      <w:r w:rsidRPr="006143ED">
        <w:rPr>
          <w:lang w:eastAsia="de-DE"/>
        </w:rPr>
        <w:t xml:space="preserve">              }</w:t>
      </w:r>
    </w:p>
    <w:p w14:paraId="1793E23F" w14:textId="77777777" w:rsidR="00131C35" w:rsidRPr="006143ED" w:rsidRDefault="00131C35" w:rsidP="00131C35">
      <w:pPr>
        <w:pStyle w:val="PL"/>
        <w:rPr>
          <w:lang w:eastAsia="de-DE"/>
        </w:rPr>
      </w:pPr>
      <w:r w:rsidRPr="006143ED">
        <w:rPr>
          <w:lang w:eastAsia="de-DE"/>
        </w:rPr>
        <w:t xml:space="preserve">            }</w:t>
      </w:r>
    </w:p>
    <w:p w14:paraId="1F5B4269" w14:textId="77777777" w:rsidR="00131C35" w:rsidRPr="006143ED" w:rsidRDefault="00131C35" w:rsidP="00131C35">
      <w:pPr>
        <w:pStyle w:val="PL"/>
        <w:rPr>
          <w:lang w:eastAsia="de-DE"/>
        </w:rPr>
      </w:pPr>
      <w:r w:rsidRPr="006143ED">
        <w:rPr>
          <w:lang w:eastAsia="de-DE"/>
        </w:rPr>
        <w:t xml:space="preserve">          },</w:t>
      </w:r>
    </w:p>
    <w:p w14:paraId="0B0F807A" w14:textId="77777777" w:rsidR="00131C35" w:rsidRPr="006143ED" w:rsidRDefault="00131C35" w:rsidP="00131C35">
      <w:pPr>
        <w:pStyle w:val="PL"/>
        <w:rPr>
          <w:lang w:eastAsia="de-DE"/>
        </w:rPr>
      </w:pPr>
      <w:r w:rsidRPr="006143ED">
        <w:rPr>
          <w:lang w:eastAsia="de-DE"/>
        </w:rPr>
        <w:t xml:space="preserve">          "default": {</w:t>
      </w:r>
    </w:p>
    <w:p w14:paraId="6CC082FD" w14:textId="77777777" w:rsidR="00131C35" w:rsidRPr="006143ED" w:rsidRDefault="00131C35" w:rsidP="00131C35">
      <w:pPr>
        <w:pStyle w:val="PL"/>
        <w:rPr>
          <w:lang w:eastAsia="de-DE"/>
        </w:rPr>
      </w:pPr>
      <w:r w:rsidRPr="006143ED">
        <w:rPr>
          <w:lang w:eastAsia="de-DE"/>
        </w:rPr>
        <w:t xml:space="preserve">            "description": "Error case.",</w:t>
      </w:r>
    </w:p>
    <w:p w14:paraId="306E065E" w14:textId="77777777" w:rsidR="00131C35" w:rsidRPr="006143ED" w:rsidRDefault="00131C35" w:rsidP="00131C35">
      <w:pPr>
        <w:pStyle w:val="PL"/>
        <w:rPr>
          <w:lang w:eastAsia="de-DE"/>
        </w:rPr>
      </w:pPr>
      <w:r w:rsidRPr="006143ED">
        <w:rPr>
          <w:lang w:eastAsia="de-DE"/>
        </w:rPr>
        <w:t xml:space="preserve">            "content": {</w:t>
      </w:r>
    </w:p>
    <w:p w14:paraId="07F711B4"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2C6ED9CB" w14:textId="77777777" w:rsidR="00131C35" w:rsidRPr="006143ED" w:rsidRDefault="00131C35" w:rsidP="00131C35">
      <w:pPr>
        <w:pStyle w:val="PL"/>
        <w:rPr>
          <w:lang w:eastAsia="de-DE"/>
        </w:rPr>
      </w:pPr>
      <w:r w:rsidRPr="006143ED">
        <w:rPr>
          <w:lang w:eastAsia="de-DE"/>
        </w:rPr>
        <w:t xml:space="preserve">                "schema": {</w:t>
      </w:r>
    </w:p>
    <w:p w14:paraId="33A60B73"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0412184B" w14:textId="77777777" w:rsidR="00131C35" w:rsidRPr="006143ED" w:rsidRDefault="00131C35" w:rsidP="00131C35">
      <w:pPr>
        <w:pStyle w:val="PL"/>
        <w:rPr>
          <w:lang w:eastAsia="de-DE"/>
        </w:rPr>
      </w:pPr>
      <w:r w:rsidRPr="006143ED">
        <w:rPr>
          <w:lang w:eastAsia="de-DE"/>
        </w:rPr>
        <w:t xml:space="preserve">                }</w:t>
      </w:r>
    </w:p>
    <w:p w14:paraId="453A9CBC" w14:textId="77777777" w:rsidR="00131C35" w:rsidRPr="006143ED" w:rsidRDefault="00131C35" w:rsidP="00131C35">
      <w:pPr>
        <w:pStyle w:val="PL"/>
        <w:rPr>
          <w:lang w:eastAsia="de-DE"/>
        </w:rPr>
      </w:pPr>
      <w:r w:rsidRPr="006143ED">
        <w:rPr>
          <w:lang w:eastAsia="de-DE"/>
        </w:rPr>
        <w:t xml:space="preserve">              }</w:t>
      </w:r>
    </w:p>
    <w:p w14:paraId="749BA791" w14:textId="77777777" w:rsidR="00131C35" w:rsidRPr="006143ED" w:rsidRDefault="00131C35" w:rsidP="00131C35">
      <w:pPr>
        <w:pStyle w:val="PL"/>
        <w:rPr>
          <w:lang w:eastAsia="de-DE"/>
        </w:rPr>
      </w:pPr>
      <w:r w:rsidRPr="006143ED">
        <w:rPr>
          <w:lang w:eastAsia="de-DE"/>
        </w:rPr>
        <w:t xml:space="preserve">            }</w:t>
      </w:r>
    </w:p>
    <w:p w14:paraId="12786CA0" w14:textId="77777777" w:rsidR="00131C35" w:rsidRPr="006143ED" w:rsidRDefault="00131C35" w:rsidP="00131C35">
      <w:pPr>
        <w:pStyle w:val="PL"/>
        <w:rPr>
          <w:lang w:eastAsia="de-DE"/>
        </w:rPr>
      </w:pPr>
      <w:r w:rsidRPr="006143ED">
        <w:rPr>
          <w:lang w:eastAsia="de-DE"/>
        </w:rPr>
        <w:t xml:space="preserve">          }</w:t>
      </w:r>
    </w:p>
    <w:p w14:paraId="30EBEED9" w14:textId="77777777" w:rsidR="00131C35" w:rsidRPr="006143ED" w:rsidRDefault="00131C35" w:rsidP="00131C35">
      <w:pPr>
        <w:pStyle w:val="PL"/>
        <w:rPr>
          <w:lang w:eastAsia="de-DE"/>
        </w:rPr>
      </w:pPr>
      <w:r w:rsidRPr="006143ED">
        <w:rPr>
          <w:lang w:eastAsia="de-DE"/>
        </w:rPr>
        <w:t xml:space="preserve">        }</w:t>
      </w:r>
    </w:p>
    <w:p w14:paraId="6636C190" w14:textId="77777777" w:rsidR="00131C35" w:rsidRPr="006143ED" w:rsidRDefault="00131C35" w:rsidP="00131C35">
      <w:pPr>
        <w:pStyle w:val="PL"/>
        <w:rPr>
          <w:lang w:eastAsia="de-DE"/>
        </w:rPr>
      </w:pPr>
      <w:r w:rsidRPr="006143ED">
        <w:rPr>
          <w:lang w:eastAsia="de-DE"/>
        </w:rPr>
        <w:t xml:space="preserve">      }</w:t>
      </w:r>
    </w:p>
    <w:p w14:paraId="5DAC9D22" w14:textId="77777777" w:rsidR="00131C35" w:rsidRPr="006143ED" w:rsidRDefault="00131C35" w:rsidP="00131C35">
      <w:pPr>
        <w:pStyle w:val="PL"/>
        <w:rPr>
          <w:lang w:eastAsia="de-DE"/>
        </w:rPr>
      </w:pPr>
      <w:r w:rsidRPr="006143ED">
        <w:rPr>
          <w:lang w:eastAsia="de-DE"/>
        </w:rPr>
        <w:t xml:space="preserve">    },</w:t>
      </w:r>
    </w:p>
    <w:p w14:paraId="421509CD" w14:textId="77777777" w:rsidR="00131C35" w:rsidRPr="006143ED" w:rsidRDefault="00131C35" w:rsidP="00131C35">
      <w:pPr>
        <w:pStyle w:val="PL"/>
        <w:rPr>
          <w:lang w:eastAsia="de-DE"/>
        </w:rPr>
      </w:pPr>
      <w:r w:rsidRPr="006143ED">
        <w:rPr>
          <w:lang w:eastAsia="de-DE"/>
        </w:rPr>
        <w:t xml:space="preserve">    "/subscriptions": {</w:t>
      </w:r>
    </w:p>
    <w:p w14:paraId="3C25DF41" w14:textId="77777777" w:rsidR="00131C35" w:rsidRPr="006143ED" w:rsidRDefault="00131C35" w:rsidP="00131C35">
      <w:pPr>
        <w:pStyle w:val="PL"/>
        <w:rPr>
          <w:lang w:eastAsia="de-DE"/>
        </w:rPr>
      </w:pPr>
      <w:r w:rsidRPr="006143ED">
        <w:rPr>
          <w:lang w:eastAsia="de-DE"/>
        </w:rPr>
        <w:t xml:space="preserve">      "post": {</w:t>
      </w:r>
    </w:p>
    <w:p w14:paraId="13F29C07" w14:textId="77777777" w:rsidR="00131C35" w:rsidRPr="006143ED" w:rsidRDefault="00131C35" w:rsidP="00131C35">
      <w:pPr>
        <w:pStyle w:val="PL"/>
        <w:rPr>
          <w:lang w:eastAsia="de-DE"/>
        </w:rPr>
      </w:pPr>
      <w:r w:rsidRPr="006143ED">
        <w:rPr>
          <w:lang w:eastAsia="de-DE"/>
        </w:rPr>
        <w:t xml:space="preserve">        "summary": "Create a subscription",</w:t>
      </w:r>
    </w:p>
    <w:p w14:paraId="5D588318" w14:textId="77777777" w:rsidR="00131C35" w:rsidRPr="006143ED" w:rsidRDefault="00131C35" w:rsidP="00131C35">
      <w:pPr>
        <w:pStyle w:val="PL"/>
        <w:rPr>
          <w:lang w:eastAsia="de-DE"/>
        </w:rPr>
      </w:pPr>
      <w:r w:rsidRPr="006143ED">
        <w:rPr>
          <w:lang w:eastAsia="de-DE"/>
        </w:rPr>
        <w:t xml:space="preserve">        "description": "To create a subscription the representation of the subscription is </w:t>
      </w:r>
      <w:proofErr w:type="spellStart"/>
      <w:r w:rsidRPr="006143ED">
        <w:rPr>
          <w:lang w:eastAsia="de-DE"/>
        </w:rPr>
        <w:t>POSTed</w:t>
      </w:r>
      <w:proofErr w:type="spellEnd"/>
      <w:r w:rsidRPr="006143ED">
        <w:rPr>
          <w:lang w:eastAsia="de-DE"/>
        </w:rPr>
        <w:t xml:space="preserve"> on the /subscriptions collection resource.",</w:t>
      </w:r>
    </w:p>
    <w:p w14:paraId="27AA25A8"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 {</w:t>
      </w:r>
    </w:p>
    <w:p w14:paraId="45737420" w14:textId="77777777" w:rsidR="00131C35" w:rsidRPr="006143ED" w:rsidRDefault="00131C35" w:rsidP="00131C35">
      <w:pPr>
        <w:pStyle w:val="PL"/>
        <w:rPr>
          <w:lang w:eastAsia="de-DE"/>
        </w:rPr>
      </w:pPr>
      <w:r w:rsidRPr="006143ED">
        <w:rPr>
          <w:lang w:eastAsia="de-DE"/>
        </w:rPr>
        <w:t xml:space="preserve">          "required": true,</w:t>
      </w:r>
    </w:p>
    <w:p w14:paraId="793ABE26" w14:textId="77777777" w:rsidR="00131C35" w:rsidRPr="006143ED" w:rsidRDefault="00131C35" w:rsidP="00131C35">
      <w:pPr>
        <w:pStyle w:val="PL"/>
        <w:rPr>
          <w:lang w:eastAsia="de-DE"/>
        </w:rPr>
      </w:pPr>
      <w:r w:rsidRPr="006143ED">
        <w:rPr>
          <w:lang w:eastAsia="de-DE"/>
        </w:rPr>
        <w:t xml:space="preserve">          "content": {</w:t>
      </w:r>
    </w:p>
    <w:p w14:paraId="5D9D9F6E"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02FA20E5" w14:textId="77777777" w:rsidR="00131C35" w:rsidRPr="006143ED" w:rsidRDefault="00131C35" w:rsidP="00131C35">
      <w:pPr>
        <w:pStyle w:val="PL"/>
        <w:rPr>
          <w:lang w:eastAsia="de-DE"/>
        </w:rPr>
      </w:pPr>
      <w:r w:rsidRPr="006143ED">
        <w:rPr>
          <w:lang w:eastAsia="de-DE"/>
        </w:rPr>
        <w:t xml:space="preserve">              "schema": {</w:t>
      </w:r>
    </w:p>
    <w:p w14:paraId="50CCB42D" w14:textId="77777777" w:rsidR="00131C35" w:rsidRPr="006143ED" w:rsidRDefault="00131C35" w:rsidP="00131C35">
      <w:pPr>
        <w:pStyle w:val="PL"/>
        <w:rPr>
          <w:lang w:eastAsia="de-DE"/>
        </w:rPr>
      </w:pPr>
      <w:r w:rsidRPr="006143ED">
        <w:rPr>
          <w:lang w:eastAsia="de-DE"/>
        </w:rPr>
        <w:t xml:space="preserve">                "$ref": "#/components/schemas/subscription-</w:t>
      </w:r>
      <w:proofErr w:type="spellStart"/>
      <w:r w:rsidRPr="006143ED">
        <w:rPr>
          <w:lang w:eastAsia="de-DE"/>
        </w:rPr>
        <w:t>RequestType</w:t>
      </w:r>
      <w:proofErr w:type="spellEnd"/>
      <w:r w:rsidRPr="006143ED">
        <w:rPr>
          <w:lang w:eastAsia="de-DE"/>
        </w:rPr>
        <w:t>"</w:t>
      </w:r>
    </w:p>
    <w:p w14:paraId="58290B06" w14:textId="77777777" w:rsidR="00131C35" w:rsidRPr="006143ED" w:rsidRDefault="00131C35" w:rsidP="00131C35">
      <w:pPr>
        <w:pStyle w:val="PL"/>
        <w:rPr>
          <w:lang w:eastAsia="de-DE"/>
        </w:rPr>
      </w:pPr>
      <w:r w:rsidRPr="006143ED">
        <w:rPr>
          <w:lang w:eastAsia="de-DE"/>
        </w:rPr>
        <w:t xml:space="preserve">              }</w:t>
      </w:r>
    </w:p>
    <w:p w14:paraId="3998CC82" w14:textId="77777777" w:rsidR="00131C35" w:rsidRPr="006143ED" w:rsidRDefault="00131C35" w:rsidP="00131C35">
      <w:pPr>
        <w:pStyle w:val="PL"/>
        <w:rPr>
          <w:lang w:eastAsia="de-DE"/>
        </w:rPr>
      </w:pPr>
      <w:r w:rsidRPr="006143ED">
        <w:rPr>
          <w:lang w:eastAsia="de-DE"/>
        </w:rPr>
        <w:t xml:space="preserve">            }</w:t>
      </w:r>
    </w:p>
    <w:p w14:paraId="35EA5D36" w14:textId="77777777" w:rsidR="00131C35" w:rsidRPr="006143ED" w:rsidRDefault="00131C35" w:rsidP="00131C35">
      <w:pPr>
        <w:pStyle w:val="PL"/>
        <w:rPr>
          <w:lang w:eastAsia="de-DE"/>
        </w:rPr>
      </w:pPr>
      <w:r w:rsidRPr="006143ED">
        <w:rPr>
          <w:lang w:eastAsia="de-DE"/>
        </w:rPr>
        <w:t xml:space="preserve">          }</w:t>
      </w:r>
    </w:p>
    <w:p w14:paraId="7B06AD1E" w14:textId="77777777" w:rsidR="00131C35" w:rsidRPr="006143ED" w:rsidRDefault="00131C35" w:rsidP="00131C35">
      <w:pPr>
        <w:pStyle w:val="PL"/>
        <w:rPr>
          <w:lang w:eastAsia="de-DE"/>
        </w:rPr>
      </w:pPr>
      <w:r w:rsidRPr="006143ED">
        <w:rPr>
          <w:lang w:eastAsia="de-DE"/>
        </w:rPr>
        <w:t xml:space="preserve">        },</w:t>
      </w:r>
    </w:p>
    <w:p w14:paraId="4A2C4332" w14:textId="77777777" w:rsidR="00131C35" w:rsidRPr="006143ED" w:rsidRDefault="00131C35" w:rsidP="00131C35">
      <w:pPr>
        <w:pStyle w:val="PL"/>
        <w:rPr>
          <w:lang w:eastAsia="de-DE"/>
        </w:rPr>
      </w:pPr>
      <w:r w:rsidRPr="006143ED">
        <w:rPr>
          <w:lang w:eastAsia="de-DE"/>
        </w:rPr>
        <w:t xml:space="preserve">        "responses": {</w:t>
      </w:r>
    </w:p>
    <w:p w14:paraId="1F1AB334" w14:textId="77777777" w:rsidR="00131C35" w:rsidRPr="006143ED" w:rsidRDefault="00131C35" w:rsidP="00131C35">
      <w:pPr>
        <w:pStyle w:val="PL"/>
        <w:rPr>
          <w:lang w:eastAsia="de-DE"/>
        </w:rPr>
      </w:pPr>
      <w:r w:rsidRPr="006143ED">
        <w:rPr>
          <w:lang w:eastAsia="de-DE"/>
        </w:rPr>
        <w:t xml:space="preserve">          "201": {</w:t>
      </w:r>
    </w:p>
    <w:p w14:paraId="5E5983CB" w14:textId="77777777" w:rsidR="00131C35" w:rsidRPr="006143ED" w:rsidRDefault="00131C35" w:rsidP="00131C35">
      <w:pPr>
        <w:pStyle w:val="PL"/>
        <w:rPr>
          <w:lang w:eastAsia="de-DE"/>
        </w:rPr>
      </w:pPr>
      <w:r w:rsidRPr="006143ED">
        <w:rPr>
          <w:lang w:eastAsia="de-DE"/>
        </w:rPr>
        <w:t xml:space="preserve">            "description": "Success case (\"201 Created\"). The representation of the newly created subscription resource shall be returned.",</w:t>
      </w:r>
    </w:p>
    <w:p w14:paraId="2B21DB8A" w14:textId="77777777" w:rsidR="00131C35" w:rsidRPr="006143ED" w:rsidRDefault="00131C35" w:rsidP="00131C35">
      <w:pPr>
        <w:pStyle w:val="PL"/>
        <w:rPr>
          <w:lang w:eastAsia="de-DE"/>
        </w:rPr>
      </w:pPr>
      <w:r w:rsidRPr="006143ED">
        <w:rPr>
          <w:lang w:eastAsia="de-DE"/>
        </w:rPr>
        <w:t xml:space="preserve">            "content": {</w:t>
      </w:r>
    </w:p>
    <w:p w14:paraId="4CEFF9F9"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2D55B22E" w14:textId="77777777" w:rsidR="00131C35" w:rsidRPr="006143ED" w:rsidRDefault="00131C35" w:rsidP="00131C35">
      <w:pPr>
        <w:pStyle w:val="PL"/>
        <w:rPr>
          <w:lang w:eastAsia="de-DE"/>
        </w:rPr>
      </w:pPr>
      <w:r w:rsidRPr="006143ED">
        <w:rPr>
          <w:lang w:eastAsia="de-DE"/>
        </w:rPr>
        <w:t xml:space="preserve">                "schema": {</w:t>
      </w:r>
    </w:p>
    <w:p w14:paraId="4BA157B1" w14:textId="77777777" w:rsidR="00131C35" w:rsidRPr="006143ED" w:rsidRDefault="00131C35" w:rsidP="00131C35">
      <w:pPr>
        <w:pStyle w:val="PL"/>
        <w:rPr>
          <w:lang w:eastAsia="de-DE"/>
        </w:rPr>
      </w:pPr>
      <w:r w:rsidRPr="006143ED">
        <w:rPr>
          <w:lang w:eastAsia="de-DE"/>
        </w:rPr>
        <w:t xml:space="preserve">                  "$ref": "#/components/schemas/subscription-</w:t>
      </w:r>
      <w:proofErr w:type="spellStart"/>
      <w:r w:rsidRPr="006143ED">
        <w:rPr>
          <w:lang w:eastAsia="de-DE"/>
        </w:rPr>
        <w:t>ResponseType</w:t>
      </w:r>
      <w:proofErr w:type="spellEnd"/>
      <w:r w:rsidRPr="006143ED">
        <w:rPr>
          <w:lang w:eastAsia="de-DE"/>
        </w:rPr>
        <w:t>"</w:t>
      </w:r>
    </w:p>
    <w:p w14:paraId="07ADF7FF" w14:textId="77777777" w:rsidR="00131C35" w:rsidRPr="006143ED" w:rsidRDefault="00131C35" w:rsidP="00131C35">
      <w:pPr>
        <w:pStyle w:val="PL"/>
        <w:rPr>
          <w:lang w:eastAsia="de-DE"/>
        </w:rPr>
      </w:pPr>
      <w:r w:rsidRPr="006143ED">
        <w:rPr>
          <w:lang w:eastAsia="de-DE"/>
        </w:rPr>
        <w:t xml:space="preserve">                }</w:t>
      </w:r>
    </w:p>
    <w:p w14:paraId="380FAB2F" w14:textId="77777777" w:rsidR="00131C35" w:rsidRPr="006143ED" w:rsidRDefault="00131C35" w:rsidP="00131C35">
      <w:pPr>
        <w:pStyle w:val="PL"/>
        <w:rPr>
          <w:lang w:eastAsia="de-DE"/>
        </w:rPr>
      </w:pPr>
      <w:r w:rsidRPr="006143ED">
        <w:rPr>
          <w:lang w:eastAsia="de-DE"/>
        </w:rPr>
        <w:t xml:space="preserve">              }</w:t>
      </w:r>
    </w:p>
    <w:p w14:paraId="4C26F0BB" w14:textId="77777777" w:rsidR="00131C35" w:rsidRPr="006143ED" w:rsidRDefault="00131C35" w:rsidP="00131C35">
      <w:pPr>
        <w:pStyle w:val="PL"/>
        <w:rPr>
          <w:lang w:eastAsia="de-DE"/>
        </w:rPr>
      </w:pPr>
      <w:r w:rsidRPr="006143ED">
        <w:rPr>
          <w:lang w:eastAsia="de-DE"/>
        </w:rPr>
        <w:t xml:space="preserve">            }</w:t>
      </w:r>
    </w:p>
    <w:p w14:paraId="0CEE1ACA" w14:textId="77777777" w:rsidR="00131C35" w:rsidRPr="006143ED" w:rsidRDefault="00131C35" w:rsidP="00131C35">
      <w:pPr>
        <w:pStyle w:val="PL"/>
        <w:rPr>
          <w:lang w:eastAsia="de-DE"/>
        </w:rPr>
      </w:pPr>
      <w:r w:rsidRPr="006143ED">
        <w:rPr>
          <w:lang w:eastAsia="de-DE"/>
        </w:rPr>
        <w:lastRenderedPageBreak/>
        <w:t xml:space="preserve">          },</w:t>
      </w:r>
    </w:p>
    <w:p w14:paraId="25867D98" w14:textId="77777777" w:rsidR="00131C35" w:rsidRPr="006143ED" w:rsidRDefault="00131C35" w:rsidP="00131C35">
      <w:pPr>
        <w:pStyle w:val="PL"/>
        <w:rPr>
          <w:lang w:eastAsia="de-DE"/>
        </w:rPr>
      </w:pPr>
      <w:r w:rsidRPr="006143ED">
        <w:rPr>
          <w:lang w:eastAsia="de-DE"/>
        </w:rPr>
        <w:t xml:space="preserve">          "default": {</w:t>
      </w:r>
    </w:p>
    <w:p w14:paraId="338CEB43" w14:textId="77777777" w:rsidR="00131C35" w:rsidRPr="006143ED" w:rsidRDefault="00131C35" w:rsidP="00131C35">
      <w:pPr>
        <w:pStyle w:val="PL"/>
        <w:rPr>
          <w:lang w:eastAsia="de-DE"/>
        </w:rPr>
      </w:pPr>
      <w:r w:rsidRPr="006143ED">
        <w:rPr>
          <w:lang w:eastAsia="de-DE"/>
        </w:rPr>
        <w:t xml:space="preserve">            "description": "Error case.",</w:t>
      </w:r>
    </w:p>
    <w:p w14:paraId="402A4846" w14:textId="77777777" w:rsidR="00131C35" w:rsidRPr="006143ED" w:rsidRDefault="00131C35" w:rsidP="00131C35">
      <w:pPr>
        <w:pStyle w:val="PL"/>
        <w:rPr>
          <w:lang w:eastAsia="de-DE"/>
        </w:rPr>
      </w:pPr>
      <w:r w:rsidRPr="006143ED">
        <w:rPr>
          <w:lang w:eastAsia="de-DE"/>
        </w:rPr>
        <w:t xml:space="preserve">            "content": {</w:t>
      </w:r>
    </w:p>
    <w:p w14:paraId="31238497"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3AA2628F" w14:textId="77777777" w:rsidR="00131C35" w:rsidRPr="006143ED" w:rsidRDefault="00131C35" w:rsidP="00131C35">
      <w:pPr>
        <w:pStyle w:val="PL"/>
        <w:rPr>
          <w:lang w:eastAsia="de-DE"/>
        </w:rPr>
      </w:pPr>
      <w:r w:rsidRPr="006143ED">
        <w:rPr>
          <w:lang w:eastAsia="de-DE"/>
        </w:rPr>
        <w:t xml:space="preserve">                "schema": {</w:t>
      </w:r>
    </w:p>
    <w:p w14:paraId="02ABC94A"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1355DE59" w14:textId="77777777" w:rsidR="00131C35" w:rsidRPr="006143ED" w:rsidRDefault="00131C35" w:rsidP="00131C35">
      <w:pPr>
        <w:pStyle w:val="PL"/>
        <w:rPr>
          <w:lang w:eastAsia="de-DE"/>
        </w:rPr>
      </w:pPr>
      <w:r w:rsidRPr="006143ED">
        <w:rPr>
          <w:lang w:eastAsia="de-DE"/>
        </w:rPr>
        <w:t xml:space="preserve">                }</w:t>
      </w:r>
    </w:p>
    <w:p w14:paraId="603FB43B" w14:textId="77777777" w:rsidR="00131C35" w:rsidRPr="006143ED" w:rsidRDefault="00131C35" w:rsidP="00131C35">
      <w:pPr>
        <w:pStyle w:val="PL"/>
        <w:rPr>
          <w:lang w:eastAsia="de-DE"/>
        </w:rPr>
      </w:pPr>
      <w:r w:rsidRPr="006143ED">
        <w:rPr>
          <w:lang w:eastAsia="de-DE"/>
        </w:rPr>
        <w:t xml:space="preserve">              }</w:t>
      </w:r>
    </w:p>
    <w:p w14:paraId="06F2193F" w14:textId="77777777" w:rsidR="00131C35" w:rsidRPr="006143ED" w:rsidRDefault="00131C35" w:rsidP="00131C35">
      <w:pPr>
        <w:pStyle w:val="PL"/>
        <w:rPr>
          <w:lang w:eastAsia="de-DE"/>
        </w:rPr>
      </w:pPr>
      <w:r w:rsidRPr="006143ED">
        <w:rPr>
          <w:lang w:eastAsia="de-DE"/>
        </w:rPr>
        <w:t xml:space="preserve">            }</w:t>
      </w:r>
    </w:p>
    <w:p w14:paraId="10BF4940" w14:textId="77777777" w:rsidR="00131C35" w:rsidRPr="006143ED" w:rsidRDefault="00131C35" w:rsidP="00131C35">
      <w:pPr>
        <w:pStyle w:val="PL"/>
        <w:rPr>
          <w:lang w:eastAsia="de-DE"/>
        </w:rPr>
      </w:pPr>
      <w:r w:rsidRPr="006143ED">
        <w:rPr>
          <w:lang w:eastAsia="de-DE"/>
        </w:rPr>
        <w:t xml:space="preserve">          }</w:t>
      </w:r>
    </w:p>
    <w:p w14:paraId="1569DB0B" w14:textId="77777777" w:rsidR="00131C35" w:rsidRPr="006143ED" w:rsidRDefault="00131C35" w:rsidP="00131C35">
      <w:pPr>
        <w:pStyle w:val="PL"/>
        <w:rPr>
          <w:lang w:eastAsia="de-DE"/>
        </w:rPr>
      </w:pPr>
      <w:r w:rsidRPr="006143ED">
        <w:rPr>
          <w:lang w:eastAsia="de-DE"/>
        </w:rPr>
        <w:t xml:space="preserve">        }</w:t>
      </w:r>
    </w:p>
    <w:p w14:paraId="1904F0B7" w14:textId="77777777" w:rsidR="00131C35" w:rsidRPr="006143ED" w:rsidRDefault="00131C35" w:rsidP="00131C35">
      <w:pPr>
        <w:pStyle w:val="PL"/>
        <w:rPr>
          <w:lang w:eastAsia="de-DE"/>
        </w:rPr>
      </w:pPr>
      <w:r w:rsidRPr="006143ED">
        <w:rPr>
          <w:lang w:eastAsia="de-DE"/>
        </w:rPr>
        <w:t xml:space="preserve">      },</w:t>
      </w:r>
    </w:p>
    <w:p w14:paraId="6D936D67" w14:textId="77777777" w:rsidR="00131C35" w:rsidRPr="006143ED" w:rsidRDefault="00131C35" w:rsidP="00131C35">
      <w:pPr>
        <w:pStyle w:val="PL"/>
        <w:rPr>
          <w:lang w:eastAsia="de-DE"/>
        </w:rPr>
      </w:pPr>
      <w:r w:rsidRPr="006143ED">
        <w:rPr>
          <w:lang w:eastAsia="de-DE"/>
        </w:rPr>
        <w:t xml:space="preserve">      "delete": {</w:t>
      </w:r>
    </w:p>
    <w:p w14:paraId="4BD8E8DA" w14:textId="77777777" w:rsidR="00131C35" w:rsidRPr="006143ED" w:rsidRDefault="00131C35" w:rsidP="00131C35">
      <w:pPr>
        <w:pStyle w:val="PL"/>
        <w:rPr>
          <w:lang w:eastAsia="de-DE"/>
        </w:rPr>
      </w:pPr>
      <w:r w:rsidRPr="006143ED">
        <w:rPr>
          <w:lang w:eastAsia="de-DE"/>
        </w:rPr>
        <w:t xml:space="preserve">        "summary": "Delete all subscriptions made with a specific </w:t>
      </w:r>
      <w:proofErr w:type="spellStart"/>
      <w:r w:rsidRPr="006143ED">
        <w:rPr>
          <w:lang w:eastAsia="de-DE"/>
        </w:rPr>
        <w:t>consumerReferenceId</w:t>
      </w:r>
      <w:proofErr w:type="spellEnd"/>
      <w:r w:rsidRPr="006143ED">
        <w:rPr>
          <w:lang w:eastAsia="de-DE"/>
        </w:rPr>
        <w:t>",</w:t>
      </w:r>
    </w:p>
    <w:p w14:paraId="5B69C457" w14:textId="77777777" w:rsidR="00131C35" w:rsidRPr="006143ED" w:rsidRDefault="00131C35" w:rsidP="00131C35">
      <w:pPr>
        <w:pStyle w:val="PL"/>
        <w:rPr>
          <w:lang w:eastAsia="de-DE"/>
        </w:rPr>
      </w:pPr>
      <w:r w:rsidRPr="006143ED">
        <w:rPr>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w:t>
      </w:r>
      <w:proofErr w:type="spellStart"/>
      <w:r w:rsidRPr="006143ED">
        <w:rPr>
          <w:lang w:eastAsia="de-DE"/>
        </w:rPr>
        <w:t>consumerReferenceId</w:t>
      </w:r>
      <w:proofErr w:type="spellEnd"/>
      <w:r w:rsidRPr="006143ED">
        <w:rPr>
          <w:lang w:eastAsia="de-DE"/>
        </w:rPr>
        <w:t xml:space="preserve"> provided in the query part.",</w:t>
      </w:r>
    </w:p>
    <w:p w14:paraId="039E32F2" w14:textId="77777777" w:rsidR="00131C35" w:rsidRPr="006143ED" w:rsidRDefault="00131C35" w:rsidP="00131C35">
      <w:pPr>
        <w:pStyle w:val="PL"/>
        <w:rPr>
          <w:lang w:eastAsia="de-DE"/>
        </w:rPr>
      </w:pPr>
      <w:r w:rsidRPr="006143ED">
        <w:rPr>
          <w:lang w:eastAsia="de-DE"/>
        </w:rPr>
        <w:t xml:space="preserve">        "parameters": [</w:t>
      </w:r>
    </w:p>
    <w:p w14:paraId="6715329F" w14:textId="77777777" w:rsidR="00131C35" w:rsidRPr="006143ED" w:rsidRDefault="00131C35" w:rsidP="00131C35">
      <w:pPr>
        <w:pStyle w:val="PL"/>
        <w:rPr>
          <w:lang w:eastAsia="de-DE"/>
        </w:rPr>
      </w:pPr>
      <w:r w:rsidRPr="006143ED">
        <w:rPr>
          <w:lang w:eastAsia="de-DE"/>
        </w:rPr>
        <w:t xml:space="preserve">          {</w:t>
      </w:r>
    </w:p>
    <w:p w14:paraId="3343ED42" w14:textId="77777777" w:rsidR="00131C35" w:rsidRPr="006143ED" w:rsidRDefault="00131C35" w:rsidP="00131C35">
      <w:pPr>
        <w:pStyle w:val="PL"/>
        <w:rPr>
          <w:lang w:eastAsia="de-DE"/>
        </w:rPr>
      </w:pPr>
      <w:r w:rsidRPr="006143ED">
        <w:rPr>
          <w:lang w:eastAsia="de-DE"/>
        </w:rPr>
        <w:t xml:space="preserve">            "name": "</w:t>
      </w:r>
      <w:proofErr w:type="spellStart"/>
      <w:r w:rsidRPr="006143ED">
        <w:rPr>
          <w:lang w:eastAsia="de-DE"/>
        </w:rPr>
        <w:t>consumerReferenceId</w:t>
      </w:r>
      <w:proofErr w:type="spellEnd"/>
      <w:r w:rsidRPr="006143ED">
        <w:rPr>
          <w:lang w:eastAsia="de-DE"/>
        </w:rPr>
        <w:t>",</w:t>
      </w:r>
    </w:p>
    <w:p w14:paraId="4FF1BB3E" w14:textId="77777777" w:rsidR="00131C35" w:rsidRPr="006143ED" w:rsidRDefault="00131C35" w:rsidP="00131C35">
      <w:pPr>
        <w:pStyle w:val="PL"/>
        <w:rPr>
          <w:lang w:eastAsia="de-DE"/>
        </w:rPr>
      </w:pPr>
      <w:r w:rsidRPr="006143ED">
        <w:rPr>
          <w:lang w:eastAsia="de-DE"/>
        </w:rPr>
        <w:t xml:space="preserve">            "in": "query",</w:t>
      </w:r>
    </w:p>
    <w:p w14:paraId="07A91131" w14:textId="77777777" w:rsidR="00131C35" w:rsidRPr="006143ED" w:rsidRDefault="00131C35" w:rsidP="00131C35">
      <w:pPr>
        <w:pStyle w:val="PL"/>
        <w:rPr>
          <w:lang w:eastAsia="de-DE"/>
        </w:rPr>
      </w:pPr>
      <w:r w:rsidRPr="006143ED">
        <w:rPr>
          <w:lang w:eastAsia="de-DE"/>
        </w:rPr>
        <w:t xml:space="preserve">            "description": "Identifies the subscriptions to be deleted.",</w:t>
      </w:r>
    </w:p>
    <w:p w14:paraId="7C054C34" w14:textId="77777777" w:rsidR="00131C35" w:rsidRPr="006143ED" w:rsidRDefault="00131C35" w:rsidP="00131C35">
      <w:pPr>
        <w:pStyle w:val="PL"/>
        <w:rPr>
          <w:lang w:eastAsia="de-DE"/>
        </w:rPr>
      </w:pPr>
      <w:r w:rsidRPr="006143ED">
        <w:rPr>
          <w:lang w:eastAsia="de-DE"/>
        </w:rPr>
        <w:t xml:space="preserve">            "required": true,</w:t>
      </w:r>
    </w:p>
    <w:p w14:paraId="72496B10" w14:textId="77777777" w:rsidR="00131C35" w:rsidRPr="006143ED" w:rsidRDefault="00131C35" w:rsidP="00131C35">
      <w:pPr>
        <w:pStyle w:val="PL"/>
        <w:rPr>
          <w:lang w:eastAsia="de-DE"/>
        </w:rPr>
      </w:pPr>
      <w:r w:rsidRPr="006143ED">
        <w:rPr>
          <w:lang w:eastAsia="de-DE"/>
        </w:rPr>
        <w:t xml:space="preserve">            "schema": {</w:t>
      </w:r>
    </w:p>
    <w:p w14:paraId="059D2E8A"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consumerReferenceId-QueryType</w:t>
      </w:r>
      <w:proofErr w:type="spellEnd"/>
      <w:r w:rsidRPr="006143ED">
        <w:rPr>
          <w:lang w:eastAsia="de-DE"/>
        </w:rPr>
        <w:t>"</w:t>
      </w:r>
    </w:p>
    <w:p w14:paraId="7A0F22FF" w14:textId="77777777" w:rsidR="00131C35" w:rsidRPr="006143ED" w:rsidRDefault="00131C35" w:rsidP="00131C35">
      <w:pPr>
        <w:pStyle w:val="PL"/>
        <w:rPr>
          <w:lang w:eastAsia="de-DE"/>
        </w:rPr>
      </w:pPr>
      <w:r w:rsidRPr="006143ED">
        <w:rPr>
          <w:lang w:eastAsia="de-DE"/>
        </w:rPr>
        <w:t xml:space="preserve">            }</w:t>
      </w:r>
    </w:p>
    <w:p w14:paraId="31BE79B0" w14:textId="77777777" w:rsidR="00131C35" w:rsidRPr="006143ED" w:rsidRDefault="00131C35" w:rsidP="00131C35">
      <w:pPr>
        <w:pStyle w:val="PL"/>
        <w:rPr>
          <w:lang w:eastAsia="de-DE"/>
        </w:rPr>
      </w:pPr>
      <w:r w:rsidRPr="006143ED">
        <w:rPr>
          <w:lang w:eastAsia="de-DE"/>
        </w:rPr>
        <w:t xml:space="preserve">          }</w:t>
      </w:r>
    </w:p>
    <w:p w14:paraId="734F21E3" w14:textId="77777777" w:rsidR="00131C35" w:rsidRPr="006143ED" w:rsidRDefault="00131C35" w:rsidP="00131C35">
      <w:pPr>
        <w:pStyle w:val="PL"/>
        <w:rPr>
          <w:lang w:eastAsia="de-DE"/>
        </w:rPr>
      </w:pPr>
      <w:r w:rsidRPr="006143ED">
        <w:rPr>
          <w:lang w:eastAsia="de-DE"/>
        </w:rPr>
        <w:t xml:space="preserve">        ],</w:t>
      </w:r>
    </w:p>
    <w:p w14:paraId="3DD3F036" w14:textId="77777777" w:rsidR="00131C35" w:rsidRPr="006143ED" w:rsidRDefault="00131C35" w:rsidP="00131C35">
      <w:pPr>
        <w:pStyle w:val="PL"/>
        <w:rPr>
          <w:lang w:eastAsia="de-DE"/>
        </w:rPr>
      </w:pPr>
      <w:r w:rsidRPr="006143ED">
        <w:rPr>
          <w:lang w:eastAsia="de-DE"/>
        </w:rPr>
        <w:t xml:space="preserve">        "responses": {</w:t>
      </w:r>
    </w:p>
    <w:p w14:paraId="06B30D14" w14:textId="77777777" w:rsidR="00131C35" w:rsidRPr="006143ED" w:rsidRDefault="00131C35" w:rsidP="00131C35">
      <w:pPr>
        <w:pStyle w:val="PL"/>
        <w:rPr>
          <w:lang w:eastAsia="de-DE"/>
        </w:rPr>
      </w:pPr>
      <w:r w:rsidRPr="006143ED">
        <w:rPr>
          <w:lang w:eastAsia="de-DE"/>
        </w:rPr>
        <w:t xml:space="preserve">          "204": {</w:t>
      </w:r>
    </w:p>
    <w:p w14:paraId="1E097A5B" w14:textId="77777777" w:rsidR="00131C35" w:rsidRPr="006143ED" w:rsidRDefault="00131C35" w:rsidP="00131C35">
      <w:pPr>
        <w:pStyle w:val="PL"/>
        <w:rPr>
          <w:lang w:eastAsia="de-DE"/>
        </w:rPr>
      </w:pPr>
      <w:r w:rsidRPr="006143ED">
        <w:rPr>
          <w:lang w:eastAsia="de-DE"/>
        </w:rPr>
        <w:t xml:space="preserve">            "description": "Success case (\"204 No Content\"). The subscription resources have been deleted. The response message body is absent."</w:t>
      </w:r>
    </w:p>
    <w:p w14:paraId="6CA7B079" w14:textId="77777777" w:rsidR="00131C35" w:rsidRPr="006143ED" w:rsidRDefault="00131C35" w:rsidP="00131C35">
      <w:pPr>
        <w:pStyle w:val="PL"/>
        <w:rPr>
          <w:lang w:eastAsia="de-DE"/>
        </w:rPr>
      </w:pPr>
      <w:r w:rsidRPr="006143ED">
        <w:rPr>
          <w:lang w:eastAsia="de-DE"/>
        </w:rPr>
        <w:t xml:space="preserve">          },</w:t>
      </w:r>
    </w:p>
    <w:p w14:paraId="782A13BB" w14:textId="77777777" w:rsidR="00131C35" w:rsidRPr="006143ED" w:rsidRDefault="00131C35" w:rsidP="00131C35">
      <w:pPr>
        <w:pStyle w:val="PL"/>
        <w:rPr>
          <w:lang w:eastAsia="de-DE"/>
        </w:rPr>
      </w:pPr>
      <w:r w:rsidRPr="006143ED">
        <w:rPr>
          <w:lang w:eastAsia="de-DE"/>
        </w:rPr>
        <w:t xml:space="preserve">          "default": {</w:t>
      </w:r>
    </w:p>
    <w:p w14:paraId="0143DDDB" w14:textId="77777777" w:rsidR="00131C35" w:rsidRPr="006143ED" w:rsidRDefault="00131C35" w:rsidP="00131C35">
      <w:pPr>
        <w:pStyle w:val="PL"/>
        <w:rPr>
          <w:lang w:eastAsia="de-DE"/>
        </w:rPr>
      </w:pPr>
      <w:r w:rsidRPr="006143ED">
        <w:rPr>
          <w:lang w:eastAsia="de-DE"/>
        </w:rPr>
        <w:t xml:space="preserve">            "description": "Error case.",</w:t>
      </w:r>
    </w:p>
    <w:p w14:paraId="23A2C3D9" w14:textId="77777777" w:rsidR="00131C35" w:rsidRPr="006143ED" w:rsidRDefault="00131C35" w:rsidP="00131C35">
      <w:pPr>
        <w:pStyle w:val="PL"/>
        <w:rPr>
          <w:lang w:eastAsia="de-DE"/>
        </w:rPr>
      </w:pPr>
      <w:r w:rsidRPr="006143ED">
        <w:rPr>
          <w:lang w:eastAsia="de-DE"/>
        </w:rPr>
        <w:t xml:space="preserve">            "content": {</w:t>
      </w:r>
    </w:p>
    <w:p w14:paraId="36401288"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5313C150" w14:textId="77777777" w:rsidR="00131C35" w:rsidRPr="006143ED" w:rsidRDefault="00131C35" w:rsidP="00131C35">
      <w:pPr>
        <w:pStyle w:val="PL"/>
        <w:rPr>
          <w:lang w:eastAsia="de-DE"/>
        </w:rPr>
      </w:pPr>
      <w:r w:rsidRPr="006143ED">
        <w:rPr>
          <w:lang w:eastAsia="de-DE"/>
        </w:rPr>
        <w:t xml:space="preserve">                "schema": {</w:t>
      </w:r>
    </w:p>
    <w:p w14:paraId="37EBEA63"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708BA703" w14:textId="77777777" w:rsidR="00131C35" w:rsidRPr="006143ED" w:rsidRDefault="00131C35" w:rsidP="00131C35">
      <w:pPr>
        <w:pStyle w:val="PL"/>
        <w:rPr>
          <w:lang w:eastAsia="de-DE"/>
        </w:rPr>
      </w:pPr>
      <w:r w:rsidRPr="006143ED">
        <w:rPr>
          <w:lang w:eastAsia="de-DE"/>
        </w:rPr>
        <w:t xml:space="preserve">                }</w:t>
      </w:r>
    </w:p>
    <w:p w14:paraId="38931022" w14:textId="77777777" w:rsidR="00131C35" w:rsidRPr="006143ED" w:rsidRDefault="00131C35" w:rsidP="00131C35">
      <w:pPr>
        <w:pStyle w:val="PL"/>
        <w:rPr>
          <w:lang w:eastAsia="de-DE"/>
        </w:rPr>
      </w:pPr>
      <w:r w:rsidRPr="006143ED">
        <w:rPr>
          <w:lang w:eastAsia="de-DE"/>
        </w:rPr>
        <w:t xml:space="preserve">              }</w:t>
      </w:r>
    </w:p>
    <w:p w14:paraId="7CDEAD82" w14:textId="77777777" w:rsidR="00131C35" w:rsidRPr="006143ED" w:rsidRDefault="00131C35" w:rsidP="00131C35">
      <w:pPr>
        <w:pStyle w:val="PL"/>
        <w:rPr>
          <w:lang w:eastAsia="de-DE"/>
        </w:rPr>
      </w:pPr>
      <w:r w:rsidRPr="006143ED">
        <w:rPr>
          <w:lang w:eastAsia="de-DE"/>
        </w:rPr>
        <w:t xml:space="preserve">            }</w:t>
      </w:r>
    </w:p>
    <w:p w14:paraId="05B3472C" w14:textId="77777777" w:rsidR="00131C35" w:rsidRPr="006143ED" w:rsidRDefault="00131C35" w:rsidP="00131C35">
      <w:pPr>
        <w:pStyle w:val="PL"/>
        <w:rPr>
          <w:lang w:eastAsia="de-DE"/>
        </w:rPr>
      </w:pPr>
      <w:r w:rsidRPr="006143ED">
        <w:rPr>
          <w:lang w:eastAsia="de-DE"/>
        </w:rPr>
        <w:t xml:space="preserve">          }</w:t>
      </w:r>
    </w:p>
    <w:p w14:paraId="49BE08AC" w14:textId="77777777" w:rsidR="00131C35" w:rsidRPr="006143ED" w:rsidRDefault="00131C35" w:rsidP="00131C35">
      <w:pPr>
        <w:pStyle w:val="PL"/>
        <w:rPr>
          <w:lang w:eastAsia="de-DE"/>
        </w:rPr>
      </w:pPr>
      <w:r w:rsidRPr="006143ED">
        <w:rPr>
          <w:lang w:eastAsia="de-DE"/>
        </w:rPr>
        <w:t xml:space="preserve">        },</w:t>
      </w:r>
    </w:p>
    <w:p w14:paraId="1A5F9656" w14:textId="77777777" w:rsidR="00131C35" w:rsidRPr="006143ED" w:rsidRDefault="00131C35" w:rsidP="00131C35">
      <w:pPr>
        <w:pStyle w:val="PL"/>
        <w:rPr>
          <w:lang w:eastAsia="de-DE"/>
        </w:rPr>
      </w:pPr>
      <w:r w:rsidRPr="006143ED">
        <w:rPr>
          <w:lang w:eastAsia="de-DE"/>
        </w:rPr>
        <w:t xml:space="preserve">        "callbacks": {</w:t>
      </w:r>
    </w:p>
    <w:p w14:paraId="601731A3"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notifyMOICreation</w:t>
      </w:r>
      <w:proofErr w:type="spellEnd"/>
      <w:r w:rsidRPr="006143ED">
        <w:rPr>
          <w:lang w:eastAsia="de-DE"/>
        </w:rPr>
        <w:t>": {</w:t>
      </w:r>
    </w:p>
    <w:p w14:paraId="74D83698"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#/consumerReference}": {</w:t>
      </w:r>
    </w:p>
    <w:p w14:paraId="25B35324" w14:textId="77777777" w:rsidR="00131C35" w:rsidRPr="006143ED" w:rsidRDefault="00131C35" w:rsidP="00131C35">
      <w:pPr>
        <w:pStyle w:val="PL"/>
        <w:rPr>
          <w:lang w:eastAsia="de-DE"/>
        </w:rPr>
      </w:pPr>
      <w:r w:rsidRPr="006143ED">
        <w:rPr>
          <w:lang w:eastAsia="de-DE"/>
        </w:rPr>
        <w:t xml:space="preserve">              "post": {</w:t>
      </w:r>
    </w:p>
    <w:p w14:paraId="6B895189"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 {</w:t>
      </w:r>
    </w:p>
    <w:p w14:paraId="0E09DD39" w14:textId="77777777" w:rsidR="00131C35" w:rsidRPr="006143ED" w:rsidRDefault="00131C35" w:rsidP="00131C35">
      <w:pPr>
        <w:pStyle w:val="PL"/>
        <w:rPr>
          <w:lang w:eastAsia="de-DE"/>
        </w:rPr>
      </w:pPr>
      <w:r w:rsidRPr="006143ED">
        <w:rPr>
          <w:lang w:eastAsia="de-DE"/>
        </w:rPr>
        <w:t xml:space="preserve">                  "required": true,</w:t>
      </w:r>
    </w:p>
    <w:p w14:paraId="2B788F47" w14:textId="77777777" w:rsidR="00131C35" w:rsidRPr="006143ED" w:rsidRDefault="00131C35" w:rsidP="00131C35">
      <w:pPr>
        <w:pStyle w:val="PL"/>
        <w:rPr>
          <w:lang w:eastAsia="de-DE"/>
        </w:rPr>
      </w:pPr>
      <w:r w:rsidRPr="006143ED">
        <w:rPr>
          <w:lang w:eastAsia="de-DE"/>
        </w:rPr>
        <w:t xml:space="preserve">                  "content": {</w:t>
      </w:r>
    </w:p>
    <w:p w14:paraId="4B1D59C7"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400A0FF8" w14:textId="77777777" w:rsidR="00131C35" w:rsidRPr="006143ED" w:rsidRDefault="00131C35" w:rsidP="00131C35">
      <w:pPr>
        <w:pStyle w:val="PL"/>
        <w:rPr>
          <w:lang w:eastAsia="de-DE"/>
        </w:rPr>
      </w:pPr>
      <w:r w:rsidRPr="006143ED">
        <w:rPr>
          <w:lang w:eastAsia="de-DE"/>
        </w:rPr>
        <w:t xml:space="preserve">                      "schema": {</w:t>
      </w:r>
    </w:p>
    <w:p w14:paraId="5D136D6A"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notifyMOICreation-NotifType</w:t>
      </w:r>
      <w:proofErr w:type="spellEnd"/>
      <w:r w:rsidRPr="006143ED">
        <w:rPr>
          <w:lang w:eastAsia="de-DE"/>
        </w:rPr>
        <w:t>"</w:t>
      </w:r>
    </w:p>
    <w:p w14:paraId="4D5970EC" w14:textId="77777777" w:rsidR="00131C35" w:rsidRPr="006143ED" w:rsidRDefault="00131C35" w:rsidP="00131C35">
      <w:pPr>
        <w:pStyle w:val="PL"/>
        <w:rPr>
          <w:lang w:eastAsia="de-DE"/>
        </w:rPr>
      </w:pPr>
      <w:r w:rsidRPr="006143ED">
        <w:rPr>
          <w:lang w:eastAsia="de-DE"/>
        </w:rPr>
        <w:t xml:space="preserve">                      }</w:t>
      </w:r>
    </w:p>
    <w:p w14:paraId="7B4DD969" w14:textId="77777777" w:rsidR="00131C35" w:rsidRPr="006143ED" w:rsidRDefault="00131C35" w:rsidP="00131C35">
      <w:pPr>
        <w:pStyle w:val="PL"/>
        <w:rPr>
          <w:lang w:eastAsia="de-DE"/>
        </w:rPr>
      </w:pPr>
      <w:r w:rsidRPr="006143ED">
        <w:rPr>
          <w:lang w:eastAsia="de-DE"/>
        </w:rPr>
        <w:t xml:space="preserve">                    }</w:t>
      </w:r>
    </w:p>
    <w:p w14:paraId="749A7C84" w14:textId="77777777" w:rsidR="00131C35" w:rsidRPr="006143ED" w:rsidRDefault="00131C35" w:rsidP="00131C35">
      <w:pPr>
        <w:pStyle w:val="PL"/>
        <w:rPr>
          <w:lang w:eastAsia="de-DE"/>
        </w:rPr>
      </w:pPr>
      <w:r w:rsidRPr="006143ED">
        <w:rPr>
          <w:lang w:eastAsia="de-DE"/>
        </w:rPr>
        <w:t xml:space="preserve">                  }</w:t>
      </w:r>
    </w:p>
    <w:p w14:paraId="65A7B908" w14:textId="77777777" w:rsidR="00131C35" w:rsidRPr="006143ED" w:rsidRDefault="00131C35" w:rsidP="00131C35">
      <w:pPr>
        <w:pStyle w:val="PL"/>
        <w:rPr>
          <w:lang w:eastAsia="de-DE"/>
        </w:rPr>
      </w:pPr>
      <w:r w:rsidRPr="006143ED">
        <w:rPr>
          <w:lang w:eastAsia="de-DE"/>
        </w:rPr>
        <w:t xml:space="preserve">                },</w:t>
      </w:r>
    </w:p>
    <w:p w14:paraId="6E724317" w14:textId="77777777" w:rsidR="00131C35" w:rsidRPr="006143ED" w:rsidRDefault="00131C35" w:rsidP="00131C35">
      <w:pPr>
        <w:pStyle w:val="PL"/>
        <w:rPr>
          <w:lang w:eastAsia="de-DE"/>
        </w:rPr>
      </w:pPr>
      <w:r w:rsidRPr="006143ED">
        <w:rPr>
          <w:lang w:eastAsia="de-DE"/>
        </w:rPr>
        <w:t xml:space="preserve">                "responses": {</w:t>
      </w:r>
    </w:p>
    <w:p w14:paraId="3084CBBB" w14:textId="77777777" w:rsidR="00131C35" w:rsidRPr="006143ED" w:rsidRDefault="00131C35" w:rsidP="00131C35">
      <w:pPr>
        <w:pStyle w:val="PL"/>
        <w:rPr>
          <w:lang w:eastAsia="de-DE"/>
        </w:rPr>
      </w:pPr>
      <w:r w:rsidRPr="006143ED">
        <w:rPr>
          <w:lang w:eastAsia="de-DE"/>
        </w:rPr>
        <w:t xml:space="preserve">                  "204": {</w:t>
      </w:r>
    </w:p>
    <w:p w14:paraId="7188A0DE" w14:textId="77777777" w:rsidR="00131C35" w:rsidRPr="006143ED" w:rsidRDefault="00131C35" w:rsidP="00131C35">
      <w:pPr>
        <w:pStyle w:val="PL"/>
        <w:rPr>
          <w:lang w:eastAsia="de-DE"/>
        </w:rPr>
      </w:pPr>
      <w:r w:rsidRPr="006143ED">
        <w:rPr>
          <w:lang w:eastAsia="de-DE"/>
        </w:rPr>
        <w:t xml:space="preserve">                    "description": "Success case (\"204 No Content\"). The notification is successfully delivered. The response message body is absent."</w:t>
      </w:r>
    </w:p>
    <w:p w14:paraId="21905FFC" w14:textId="77777777" w:rsidR="00131C35" w:rsidRPr="006143ED" w:rsidRDefault="00131C35" w:rsidP="00131C35">
      <w:pPr>
        <w:pStyle w:val="PL"/>
        <w:rPr>
          <w:lang w:eastAsia="de-DE"/>
        </w:rPr>
      </w:pPr>
      <w:r w:rsidRPr="006143ED">
        <w:rPr>
          <w:lang w:eastAsia="de-DE"/>
        </w:rPr>
        <w:t xml:space="preserve">                  },</w:t>
      </w:r>
    </w:p>
    <w:p w14:paraId="3ABEF96D" w14:textId="77777777" w:rsidR="00131C35" w:rsidRPr="006143ED" w:rsidRDefault="00131C35" w:rsidP="00131C35">
      <w:pPr>
        <w:pStyle w:val="PL"/>
        <w:rPr>
          <w:lang w:eastAsia="de-DE"/>
        </w:rPr>
      </w:pPr>
      <w:r w:rsidRPr="006143ED">
        <w:rPr>
          <w:lang w:eastAsia="de-DE"/>
        </w:rPr>
        <w:t xml:space="preserve">                  "default": {</w:t>
      </w:r>
    </w:p>
    <w:p w14:paraId="4B738AE3" w14:textId="77777777" w:rsidR="00131C35" w:rsidRPr="006143ED" w:rsidRDefault="00131C35" w:rsidP="00131C35">
      <w:pPr>
        <w:pStyle w:val="PL"/>
        <w:rPr>
          <w:lang w:eastAsia="de-DE"/>
        </w:rPr>
      </w:pPr>
      <w:r w:rsidRPr="006143ED">
        <w:rPr>
          <w:lang w:eastAsia="de-DE"/>
        </w:rPr>
        <w:t xml:space="preserve">                    "description": "Error case.",</w:t>
      </w:r>
    </w:p>
    <w:p w14:paraId="2AA3FA76" w14:textId="77777777" w:rsidR="00131C35" w:rsidRPr="006143ED" w:rsidRDefault="00131C35" w:rsidP="00131C35">
      <w:pPr>
        <w:pStyle w:val="PL"/>
        <w:rPr>
          <w:lang w:eastAsia="de-DE"/>
        </w:rPr>
      </w:pPr>
      <w:r w:rsidRPr="006143ED">
        <w:rPr>
          <w:lang w:eastAsia="de-DE"/>
        </w:rPr>
        <w:t xml:space="preserve">                    "content": {</w:t>
      </w:r>
    </w:p>
    <w:p w14:paraId="6FCC4C18"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0B901CA6" w14:textId="77777777" w:rsidR="00131C35" w:rsidRPr="006143ED" w:rsidRDefault="00131C35" w:rsidP="00131C35">
      <w:pPr>
        <w:pStyle w:val="PL"/>
        <w:rPr>
          <w:lang w:eastAsia="de-DE"/>
        </w:rPr>
      </w:pPr>
      <w:r w:rsidRPr="006143ED">
        <w:rPr>
          <w:lang w:eastAsia="de-DE"/>
        </w:rPr>
        <w:t xml:space="preserve">                        "schema": {</w:t>
      </w:r>
    </w:p>
    <w:p w14:paraId="32A7BD62"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68193177" w14:textId="77777777" w:rsidR="00131C35" w:rsidRPr="006143ED" w:rsidRDefault="00131C35" w:rsidP="00131C35">
      <w:pPr>
        <w:pStyle w:val="PL"/>
        <w:rPr>
          <w:lang w:eastAsia="de-DE"/>
        </w:rPr>
      </w:pPr>
      <w:r w:rsidRPr="006143ED">
        <w:rPr>
          <w:lang w:eastAsia="de-DE"/>
        </w:rPr>
        <w:t xml:space="preserve">                        }</w:t>
      </w:r>
    </w:p>
    <w:p w14:paraId="298B8C68" w14:textId="77777777" w:rsidR="00131C35" w:rsidRPr="006143ED" w:rsidRDefault="00131C35" w:rsidP="00131C35">
      <w:pPr>
        <w:pStyle w:val="PL"/>
        <w:rPr>
          <w:lang w:eastAsia="de-DE"/>
        </w:rPr>
      </w:pPr>
      <w:r w:rsidRPr="006143ED">
        <w:rPr>
          <w:lang w:eastAsia="de-DE"/>
        </w:rPr>
        <w:t xml:space="preserve">                      }</w:t>
      </w:r>
    </w:p>
    <w:p w14:paraId="69963404" w14:textId="77777777" w:rsidR="00131C35" w:rsidRPr="006143ED" w:rsidRDefault="00131C35" w:rsidP="00131C35">
      <w:pPr>
        <w:pStyle w:val="PL"/>
        <w:rPr>
          <w:lang w:eastAsia="de-DE"/>
        </w:rPr>
      </w:pPr>
      <w:r w:rsidRPr="006143ED">
        <w:rPr>
          <w:lang w:eastAsia="de-DE"/>
        </w:rPr>
        <w:t xml:space="preserve">                    }</w:t>
      </w:r>
    </w:p>
    <w:p w14:paraId="42566D2C" w14:textId="77777777" w:rsidR="00131C35" w:rsidRPr="006143ED" w:rsidRDefault="00131C35" w:rsidP="00131C35">
      <w:pPr>
        <w:pStyle w:val="PL"/>
        <w:rPr>
          <w:lang w:eastAsia="de-DE"/>
        </w:rPr>
      </w:pPr>
      <w:r w:rsidRPr="006143ED">
        <w:rPr>
          <w:lang w:eastAsia="de-DE"/>
        </w:rPr>
        <w:t xml:space="preserve">                  }</w:t>
      </w:r>
    </w:p>
    <w:p w14:paraId="08A70429" w14:textId="77777777" w:rsidR="00131C35" w:rsidRPr="006143ED" w:rsidRDefault="00131C35" w:rsidP="00131C35">
      <w:pPr>
        <w:pStyle w:val="PL"/>
        <w:rPr>
          <w:lang w:eastAsia="de-DE"/>
        </w:rPr>
      </w:pPr>
      <w:r w:rsidRPr="006143ED">
        <w:rPr>
          <w:lang w:eastAsia="de-DE"/>
        </w:rPr>
        <w:t xml:space="preserve">                }</w:t>
      </w:r>
    </w:p>
    <w:p w14:paraId="0A573DD6" w14:textId="77777777" w:rsidR="00131C35" w:rsidRPr="006143ED" w:rsidRDefault="00131C35" w:rsidP="00131C35">
      <w:pPr>
        <w:pStyle w:val="PL"/>
        <w:rPr>
          <w:lang w:eastAsia="de-DE"/>
        </w:rPr>
      </w:pPr>
      <w:r w:rsidRPr="006143ED">
        <w:rPr>
          <w:lang w:eastAsia="de-DE"/>
        </w:rPr>
        <w:t xml:space="preserve">              }</w:t>
      </w:r>
    </w:p>
    <w:p w14:paraId="4FEC0346" w14:textId="77777777" w:rsidR="00131C35" w:rsidRPr="006143ED" w:rsidRDefault="00131C35" w:rsidP="00131C35">
      <w:pPr>
        <w:pStyle w:val="PL"/>
        <w:rPr>
          <w:lang w:eastAsia="de-DE"/>
        </w:rPr>
      </w:pPr>
      <w:r w:rsidRPr="006143ED">
        <w:rPr>
          <w:lang w:eastAsia="de-DE"/>
        </w:rPr>
        <w:t xml:space="preserve">            }</w:t>
      </w:r>
    </w:p>
    <w:p w14:paraId="2C4667AD" w14:textId="77777777" w:rsidR="00131C35" w:rsidRPr="006143ED" w:rsidRDefault="00131C35" w:rsidP="00131C35">
      <w:pPr>
        <w:pStyle w:val="PL"/>
        <w:rPr>
          <w:lang w:eastAsia="de-DE"/>
        </w:rPr>
      </w:pPr>
      <w:r w:rsidRPr="006143ED">
        <w:rPr>
          <w:lang w:eastAsia="de-DE"/>
        </w:rPr>
        <w:lastRenderedPageBreak/>
        <w:t xml:space="preserve">          },</w:t>
      </w:r>
    </w:p>
    <w:p w14:paraId="24042A1F"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notifyMOIDeletion</w:t>
      </w:r>
      <w:proofErr w:type="spellEnd"/>
      <w:r w:rsidRPr="006143ED">
        <w:rPr>
          <w:lang w:eastAsia="de-DE"/>
        </w:rPr>
        <w:t>": {</w:t>
      </w:r>
    </w:p>
    <w:p w14:paraId="4ED0ABAC"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#/consumerReference}": {</w:t>
      </w:r>
    </w:p>
    <w:p w14:paraId="3656B91B" w14:textId="77777777" w:rsidR="00131C35" w:rsidRPr="006143ED" w:rsidRDefault="00131C35" w:rsidP="00131C35">
      <w:pPr>
        <w:pStyle w:val="PL"/>
        <w:rPr>
          <w:lang w:eastAsia="de-DE"/>
        </w:rPr>
      </w:pPr>
      <w:r w:rsidRPr="006143ED">
        <w:rPr>
          <w:lang w:eastAsia="de-DE"/>
        </w:rPr>
        <w:t xml:space="preserve">              "post": {</w:t>
      </w:r>
    </w:p>
    <w:p w14:paraId="38080F8F"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 {</w:t>
      </w:r>
    </w:p>
    <w:p w14:paraId="2849B71E" w14:textId="77777777" w:rsidR="00131C35" w:rsidRPr="006143ED" w:rsidRDefault="00131C35" w:rsidP="00131C35">
      <w:pPr>
        <w:pStyle w:val="PL"/>
        <w:rPr>
          <w:lang w:eastAsia="de-DE"/>
        </w:rPr>
      </w:pPr>
      <w:r w:rsidRPr="006143ED">
        <w:rPr>
          <w:lang w:eastAsia="de-DE"/>
        </w:rPr>
        <w:t xml:space="preserve">                  "required": true,</w:t>
      </w:r>
    </w:p>
    <w:p w14:paraId="2F02CF65" w14:textId="77777777" w:rsidR="00131C35" w:rsidRPr="006143ED" w:rsidRDefault="00131C35" w:rsidP="00131C35">
      <w:pPr>
        <w:pStyle w:val="PL"/>
        <w:rPr>
          <w:lang w:eastAsia="de-DE"/>
        </w:rPr>
      </w:pPr>
      <w:r w:rsidRPr="006143ED">
        <w:rPr>
          <w:lang w:eastAsia="de-DE"/>
        </w:rPr>
        <w:t xml:space="preserve">                  "content": {</w:t>
      </w:r>
    </w:p>
    <w:p w14:paraId="19DB12D6"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046E579D" w14:textId="77777777" w:rsidR="00131C35" w:rsidRPr="006143ED" w:rsidRDefault="00131C35" w:rsidP="00131C35">
      <w:pPr>
        <w:pStyle w:val="PL"/>
        <w:rPr>
          <w:lang w:eastAsia="de-DE"/>
        </w:rPr>
      </w:pPr>
      <w:r w:rsidRPr="006143ED">
        <w:rPr>
          <w:lang w:eastAsia="de-DE"/>
        </w:rPr>
        <w:t xml:space="preserve">                      "schema": {</w:t>
      </w:r>
    </w:p>
    <w:p w14:paraId="1823DA89"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notifyMOIDeletion-NotifType</w:t>
      </w:r>
      <w:proofErr w:type="spellEnd"/>
      <w:r w:rsidRPr="006143ED">
        <w:rPr>
          <w:lang w:eastAsia="de-DE"/>
        </w:rPr>
        <w:t>"</w:t>
      </w:r>
    </w:p>
    <w:p w14:paraId="32836B99" w14:textId="77777777" w:rsidR="00131C35" w:rsidRPr="006143ED" w:rsidRDefault="00131C35" w:rsidP="00131C35">
      <w:pPr>
        <w:pStyle w:val="PL"/>
        <w:rPr>
          <w:lang w:eastAsia="de-DE"/>
        </w:rPr>
      </w:pPr>
      <w:r w:rsidRPr="006143ED">
        <w:rPr>
          <w:lang w:eastAsia="de-DE"/>
        </w:rPr>
        <w:t xml:space="preserve">                      }</w:t>
      </w:r>
    </w:p>
    <w:p w14:paraId="76C39E67" w14:textId="77777777" w:rsidR="00131C35" w:rsidRPr="006143ED" w:rsidRDefault="00131C35" w:rsidP="00131C35">
      <w:pPr>
        <w:pStyle w:val="PL"/>
        <w:rPr>
          <w:lang w:eastAsia="de-DE"/>
        </w:rPr>
      </w:pPr>
      <w:r w:rsidRPr="006143ED">
        <w:rPr>
          <w:lang w:eastAsia="de-DE"/>
        </w:rPr>
        <w:t xml:space="preserve">                    }</w:t>
      </w:r>
    </w:p>
    <w:p w14:paraId="49A0BCBE" w14:textId="77777777" w:rsidR="00131C35" w:rsidRPr="006143ED" w:rsidRDefault="00131C35" w:rsidP="00131C35">
      <w:pPr>
        <w:pStyle w:val="PL"/>
        <w:rPr>
          <w:lang w:eastAsia="de-DE"/>
        </w:rPr>
      </w:pPr>
      <w:r w:rsidRPr="006143ED">
        <w:rPr>
          <w:lang w:eastAsia="de-DE"/>
        </w:rPr>
        <w:t xml:space="preserve">                  }</w:t>
      </w:r>
    </w:p>
    <w:p w14:paraId="3675B172" w14:textId="77777777" w:rsidR="00131C35" w:rsidRPr="006143ED" w:rsidRDefault="00131C35" w:rsidP="00131C35">
      <w:pPr>
        <w:pStyle w:val="PL"/>
        <w:rPr>
          <w:lang w:eastAsia="de-DE"/>
        </w:rPr>
      </w:pPr>
      <w:r w:rsidRPr="006143ED">
        <w:rPr>
          <w:lang w:eastAsia="de-DE"/>
        </w:rPr>
        <w:t xml:space="preserve">                },</w:t>
      </w:r>
    </w:p>
    <w:p w14:paraId="5C2535E2" w14:textId="77777777" w:rsidR="00131C35" w:rsidRPr="006143ED" w:rsidRDefault="00131C35" w:rsidP="00131C35">
      <w:pPr>
        <w:pStyle w:val="PL"/>
        <w:rPr>
          <w:lang w:eastAsia="de-DE"/>
        </w:rPr>
      </w:pPr>
      <w:r w:rsidRPr="006143ED">
        <w:rPr>
          <w:lang w:eastAsia="de-DE"/>
        </w:rPr>
        <w:t xml:space="preserve">                "responses": {</w:t>
      </w:r>
    </w:p>
    <w:p w14:paraId="1A910648" w14:textId="77777777" w:rsidR="00131C35" w:rsidRPr="006143ED" w:rsidRDefault="00131C35" w:rsidP="00131C35">
      <w:pPr>
        <w:pStyle w:val="PL"/>
        <w:rPr>
          <w:lang w:eastAsia="de-DE"/>
        </w:rPr>
      </w:pPr>
      <w:r w:rsidRPr="006143ED">
        <w:rPr>
          <w:lang w:eastAsia="de-DE"/>
        </w:rPr>
        <w:t xml:space="preserve">                  "204": {</w:t>
      </w:r>
    </w:p>
    <w:p w14:paraId="48AAB034" w14:textId="77777777" w:rsidR="00131C35" w:rsidRPr="006143ED" w:rsidRDefault="00131C35" w:rsidP="00131C35">
      <w:pPr>
        <w:pStyle w:val="PL"/>
        <w:rPr>
          <w:lang w:eastAsia="de-DE"/>
        </w:rPr>
      </w:pPr>
      <w:r w:rsidRPr="006143ED">
        <w:rPr>
          <w:lang w:eastAsia="de-DE"/>
        </w:rPr>
        <w:t xml:space="preserve">                    "description": "Success case (\"204 No Content\"). The notification is successfully delivered. The response message body is absent."</w:t>
      </w:r>
    </w:p>
    <w:p w14:paraId="57368FA2" w14:textId="77777777" w:rsidR="00131C35" w:rsidRPr="006143ED" w:rsidRDefault="00131C35" w:rsidP="00131C35">
      <w:pPr>
        <w:pStyle w:val="PL"/>
        <w:rPr>
          <w:lang w:eastAsia="de-DE"/>
        </w:rPr>
      </w:pPr>
      <w:r w:rsidRPr="006143ED">
        <w:rPr>
          <w:lang w:eastAsia="de-DE"/>
        </w:rPr>
        <w:t xml:space="preserve">                  },</w:t>
      </w:r>
    </w:p>
    <w:p w14:paraId="63312466" w14:textId="77777777" w:rsidR="00131C35" w:rsidRPr="006143ED" w:rsidRDefault="00131C35" w:rsidP="00131C35">
      <w:pPr>
        <w:pStyle w:val="PL"/>
        <w:rPr>
          <w:lang w:eastAsia="de-DE"/>
        </w:rPr>
      </w:pPr>
      <w:r w:rsidRPr="006143ED">
        <w:rPr>
          <w:lang w:eastAsia="de-DE"/>
        </w:rPr>
        <w:t xml:space="preserve">                  "default": {</w:t>
      </w:r>
    </w:p>
    <w:p w14:paraId="6F4E4221" w14:textId="77777777" w:rsidR="00131C35" w:rsidRPr="006143ED" w:rsidRDefault="00131C35" w:rsidP="00131C35">
      <w:pPr>
        <w:pStyle w:val="PL"/>
        <w:rPr>
          <w:lang w:eastAsia="de-DE"/>
        </w:rPr>
      </w:pPr>
      <w:r w:rsidRPr="006143ED">
        <w:rPr>
          <w:lang w:eastAsia="de-DE"/>
        </w:rPr>
        <w:t xml:space="preserve">                    "description": "Error case.",</w:t>
      </w:r>
    </w:p>
    <w:p w14:paraId="284BED77" w14:textId="77777777" w:rsidR="00131C35" w:rsidRPr="006143ED" w:rsidRDefault="00131C35" w:rsidP="00131C35">
      <w:pPr>
        <w:pStyle w:val="PL"/>
        <w:rPr>
          <w:lang w:eastAsia="de-DE"/>
        </w:rPr>
      </w:pPr>
      <w:r w:rsidRPr="006143ED">
        <w:rPr>
          <w:lang w:eastAsia="de-DE"/>
        </w:rPr>
        <w:t xml:space="preserve">                    "content": {</w:t>
      </w:r>
    </w:p>
    <w:p w14:paraId="03E1C347"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070D347E" w14:textId="77777777" w:rsidR="00131C35" w:rsidRPr="006143ED" w:rsidRDefault="00131C35" w:rsidP="00131C35">
      <w:pPr>
        <w:pStyle w:val="PL"/>
        <w:rPr>
          <w:lang w:eastAsia="de-DE"/>
        </w:rPr>
      </w:pPr>
      <w:r w:rsidRPr="006143ED">
        <w:rPr>
          <w:lang w:eastAsia="de-DE"/>
        </w:rPr>
        <w:t xml:space="preserve">                        "schema": {</w:t>
      </w:r>
    </w:p>
    <w:p w14:paraId="20A37402"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39A626FA" w14:textId="77777777" w:rsidR="00131C35" w:rsidRPr="006143ED" w:rsidRDefault="00131C35" w:rsidP="00131C35">
      <w:pPr>
        <w:pStyle w:val="PL"/>
        <w:rPr>
          <w:lang w:eastAsia="de-DE"/>
        </w:rPr>
      </w:pPr>
      <w:r w:rsidRPr="006143ED">
        <w:rPr>
          <w:lang w:eastAsia="de-DE"/>
        </w:rPr>
        <w:t xml:space="preserve">                        }</w:t>
      </w:r>
    </w:p>
    <w:p w14:paraId="36320BC7" w14:textId="77777777" w:rsidR="00131C35" w:rsidRPr="006143ED" w:rsidRDefault="00131C35" w:rsidP="00131C35">
      <w:pPr>
        <w:pStyle w:val="PL"/>
        <w:rPr>
          <w:lang w:eastAsia="de-DE"/>
        </w:rPr>
      </w:pPr>
      <w:r w:rsidRPr="006143ED">
        <w:rPr>
          <w:lang w:eastAsia="de-DE"/>
        </w:rPr>
        <w:t xml:space="preserve">                      }</w:t>
      </w:r>
    </w:p>
    <w:p w14:paraId="38FAABA8" w14:textId="77777777" w:rsidR="00131C35" w:rsidRPr="006143ED" w:rsidRDefault="00131C35" w:rsidP="00131C35">
      <w:pPr>
        <w:pStyle w:val="PL"/>
        <w:rPr>
          <w:lang w:eastAsia="de-DE"/>
        </w:rPr>
      </w:pPr>
      <w:r w:rsidRPr="006143ED">
        <w:rPr>
          <w:lang w:eastAsia="de-DE"/>
        </w:rPr>
        <w:t xml:space="preserve">                    }</w:t>
      </w:r>
    </w:p>
    <w:p w14:paraId="0398281F" w14:textId="77777777" w:rsidR="00131C35" w:rsidRPr="006143ED" w:rsidRDefault="00131C35" w:rsidP="00131C35">
      <w:pPr>
        <w:pStyle w:val="PL"/>
        <w:rPr>
          <w:lang w:eastAsia="de-DE"/>
        </w:rPr>
      </w:pPr>
      <w:r w:rsidRPr="006143ED">
        <w:rPr>
          <w:lang w:eastAsia="de-DE"/>
        </w:rPr>
        <w:t xml:space="preserve">                  }</w:t>
      </w:r>
    </w:p>
    <w:p w14:paraId="7F47E9CD" w14:textId="77777777" w:rsidR="00131C35" w:rsidRPr="006143ED" w:rsidRDefault="00131C35" w:rsidP="00131C35">
      <w:pPr>
        <w:pStyle w:val="PL"/>
        <w:rPr>
          <w:lang w:eastAsia="de-DE"/>
        </w:rPr>
      </w:pPr>
      <w:r w:rsidRPr="006143ED">
        <w:rPr>
          <w:lang w:eastAsia="de-DE"/>
        </w:rPr>
        <w:t xml:space="preserve">                }</w:t>
      </w:r>
    </w:p>
    <w:p w14:paraId="04E154B0" w14:textId="77777777" w:rsidR="00131C35" w:rsidRPr="006143ED" w:rsidRDefault="00131C35" w:rsidP="00131C35">
      <w:pPr>
        <w:pStyle w:val="PL"/>
        <w:rPr>
          <w:lang w:eastAsia="de-DE"/>
        </w:rPr>
      </w:pPr>
      <w:r w:rsidRPr="006143ED">
        <w:rPr>
          <w:lang w:eastAsia="de-DE"/>
        </w:rPr>
        <w:t xml:space="preserve">              }</w:t>
      </w:r>
    </w:p>
    <w:p w14:paraId="537A971D" w14:textId="77777777" w:rsidR="00131C35" w:rsidRPr="006143ED" w:rsidRDefault="00131C35" w:rsidP="00131C35">
      <w:pPr>
        <w:pStyle w:val="PL"/>
        <w:rPr>
          <w:lang w:eastAsia="de-DE"/>
        </w:rPr>
      </w:pPr>
      <w:r w:rsidRPr="006143ED">
        <w:rPr>
          <w:lang w:eastAsia="de-DE"/>
        </w:rPr>
        <w:t xml:space="preserve">            }</w:t>
      </w:r>
    </w:p>
    <w:p w14:paraId="21040FB3" w14:textId="77777777" w:rsidR="00131C35" w:rsidRPr="006143ED" w:rsidRDefault="00131C35" w:rsidP="00131C35">
      <w:pPr>
        <w:pStyle w:val="PL"/>
        <w:rPr>
          <w:lang w:eastAsia="de-DE"/>
        </w:rPr>
      </w:pPr>
      <w:r w:rsidRPr="006143ED">
        <w:rPr>
          <w:lang w:eastAsia="de-DE"/>
        </w:rPr>
        <w:t xml:space="preserve">          },</w:t>
      </w:r>
    </w:p>
    <w:p w14:paraId="33DB098A"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notify</w:t>
      </w:r>
      <w:r>
        <w:rPr>
          <w:lang w:eastAsia="de-DE"/>
        </w:rPr>
        <w:t>MOI</w:t>
      </w:r>
      <w:r w:rsidRPr="006143ED">
        <w:rPr>
          <w:lang w:eastAsia="de-DE"/>
        </w:rPr>
        <w:t>AttributeValueChange</w:t>
      </w:r>
      <w:proofErr w:type="spellEnd"/>
      <w:r w:rsidRPr="006143ED">
        <w:rPr>
          <w:lang w:eastAsia="de-DE"/>
        </w:rPr>
        <w:t>": {</w:t>
      </w:r>
    </w:p>
    <w:p w14:paraId="7509BFD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#/consumerReference}": {</w:t>
      </w:r>
    </w:p>
    <w:p w14:paraId="121234C4" w14:textId="77777777" w:rsidR="00131C35" w:rsidRPr="006143ED" w:rsidRDefault="00131C35" w:rsidP="00131C35">
      <w:pPr>
        <w:pStyle w:val="PL"/>
        <w:rPr>
          <w:lang w:eastAsia="de-DE"/>
        </w:rPr>
      </w:pPr>
      <w:r w:rsidRPr="006143ED">
        <w:rPr>
          <w:lang w:eastAsia="de-DE"/>
        </w:rPr>
        <w:t xml:space="preserve">              "post": {</w:t>
      </w:r>
    </w:p>
    <w:p w14:paraId="5F7EEE96"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requestBody</w:t>
      </w:r>
      <w:proofErr w:type="spellEnd"/>
      <w:r w:rsidRPr="006143ED">
        <w:rPr>
          <w:lang w:eastAsia="de-DE"/>
        </w:rPr>
        <w:t>": {</w:t>
      </w:r>
    </w:p>
    <w:p w14:paraId="2393D0DA" w14:textId="77777777" w:rsidR="00131C35" w:rsidRPr="006143ED" w:rsidRDefault="00131C35" w:rsidP="00131C35">
      <w:pPr>
        <w:pStyle w:val="PL"/>
        <w:rPr>
          <w:lang w:eastAsia="de-DE"/>
        </w:rPr>
      </w:pPr>
      <w:r w:rsidRPr="006143ED">
        <w:rPr>
          <w:lang w:eastAsia="de-DE"/>
        </w:rPr>
        <w:t xml:space="preserve">                  "required": true,</w:t>
      </w:r>
    </w:p>
    <w:p w14:paraId="78C0054C" w14:textId="77777777" w:rsidR="00131C35" w:rsidRPr="006143ED" w:rsidRDefault="00131C35" w:rsidP="00131C35">
      <w:pPr>
        <w:pStyle w:val="PL"/>
        <w:rPr>
          <w:lang w:eastAsia="de-DE"/>
        </w:rPr>
      </w:pPr>
      <w:r w:rsidRPr="006143ED">
        <w:rPr>
          <w:lang w:eastAsia="de-DE"/>
        </w:rPr>
        <w:t xml:space="preserve">                  "content": {</w:t>
      </w:r>
    </w:p>
    <w:p w14:paraId="79982719"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5D20D8E6" w14:textId="77777777" w:rsidR="00131C35" w:rsidRPr="006143ED" w:rsidRDefault="00131C35" w:rsidP="00131C35">
      <w:pPr>
        <w:pStyle w:val="PL"/>
        <w:rPr>
          <w:lang w:eastAsia="de-DE"/>
        </w:rPr>
      </w:pPr>
      <w:r w:rsidRPr="006143ED">
        <w:rPr>
          <w:lang w:eastAsia="de-DE"/>
        </w:rPr>
        <w:t xml:space="preserve">                      "schema": {</w:t>
      </w:r>
    </w:p>
    <w:p w14:paraId="502DE245"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notify</w:t>
      </w:r>
      <w:r>
        <w:rPr>
          <w:lang w:eastAsia="de-DE"/>
        </w:rPr>
        <w:t>MOI</w:t>
      </w:r>
      <w:r w:rsidRPr="006143ED">
        <w:rPr>
          <w:lang w:eastAsia="de-DE"/>
        </w:rPr>
        <w:t>AttributeValueChange-NotifType</w:t>
      </w:r>
      <w:proofErr w:type="spellEnd"/>
      <w:r w:rsidRPr="006143ED">
        <w:rPr>
          <w:lang w:eastAsia="de-DE"/>
        </w:rPr>
        <w:t>"</w:t>
      </w:r>
    </w:p>
    <w:p w14:paraId="0B4E4E6E" w14:textId="77777777" w:rsidR="00131C35" w:rsidRPr="006143ED" w:rsidRDefault="00131C35" w:rsidP="00131C35">
      <w:pPr>
        <w:pStyle w:val="PL"/>
        <w:rPr>
          <w:lang w:eastAsia="de-DE"/>
        </w:rPr>
      </w:pPr>
      <w:r w:rsidRPr="006143ED">
        <w:rPr>
          <w:lang w:eastAsia="de-DE"/>
        </w:rPr>
        <w:t xml:space="preserve">                      }</w:t>
      </w:r>
    </w:p>
    <w:p w14:paraId="562391E0" w14:textId="77777777" w:rsidR="00131C35" w:rsidRPr="006143ED" w:rsidRDefault="00131C35" w:rsidP="00131C35">
      <w:pPr>
        <w:pStyle w:val="PL"/>
        <w:rPr>
          <w:lang w:eastAsia="de-DE"/>
        </w:rPr>
      </w:pPr>
      <w:r w:rsidRPr="006143ED">
        <w:rPr>
          <w:lang w:eastAsia="de-DE"/>
        </w:rPr>
        <w:t xml:space="preserve">                    }</w:t>
      </w:r>
    </w:p>
    <w:p w14:paraId="2DA015E5" w14:textId="77777777" w:rsidR="00131C35" w:rsidRPr="006143ED" w:rsidRDefault="00131C35" w:rsidP="00131C35">
      <w:pPr>
        <w:pStyle w:val="PL"/>
        <w:rPr>
          <w:lang w:eastAsia="de-DE"/>
        </w:rPr>
      </w:pPr>
      <w:r w:rsidRPr="006143ED">
        <w:rPr>
          <w:lang w:eastAsia="de-DE"/>
        </w:rPr>
        <w:t xml:space="preserve">                  }</w:t>
      </w:r>
    </w:p>
    <w:p w14:paraId="7174ABA9" w14:textId="77777777" w:rsidR="00131C35" w:rsidRPr="006143ED" w:rsidRDefault="00131C35" w:rsidP="00131C35">
      <w:pPr>
        <w:pStyle w:val="PL"/>
        <w:rPr>
          <w:lang w:eastAsia="de-DE"/>
        </w:rPr>
      </w:pPr>
      <w:r w:rsidRPr="006143ED">
        <w:rPr>
          <w:lang w:eastAsia="de-DE"/>
        </w:rPr>
        <w:t xml:space="preserve">                },</w:t>
      </w:r>
    </w:p>
    <w:p w14:paraId="23EA5873" w14:textId="77777777" w:rsidR="00131C35" w:rsidRPr="006143ED" w:rsidRDefault="00131C35" w:rsidP="00131C35">
      <w:pPr>
        <w:pStyle w:val="PL"/>
        <w:rPr>
          <w:lang w:eastAsia="de-DE"/>
        </w:rPr>
      </w:pPr>
      <w:r w:rsidRPr="006143ED">
        <w:rPr>
          <w:lang w:eastAsia="de-DE"/>
        </w:rPr>
        <w:t xml:space="preserve">                "responses": {</w:t>
      </w:r>
    </w:p>
    <w:p w14:paraId="704FF689" w14:textId="77777777" w:rsidR="00131C35" w:rsidRPr="006143ED" w:rsidRDefault="00131C35" w:rsidP="00131C35">
      <w:pPr>
        <w:pStyle w:val="PL"/>
        <w:rPr>
          <w:lang w:eastAsia="de-DE"/>
        </w:rPr>
      </w:pPr>
      <w:r w:rsidRPr="006143ED">
        <w:rPr>
          <w:lang w:eastAsia="de-DE"/>
        </w:rPr>
        <w:t xml:space="preserve">                  "204": {</w:t>
      </w:r>
    </w:p>
    <w:p w14:paraId="46B1DFE7" w14:textId="77777777" w:rsidR="00131C35" w:rsidRPr="006143ED" w:rsidRDefault="00131C35" w:rsidP="00131C35">
      <w:pPr>
        <w:pStyle w:val="PL"/>
        <w:rPr>
          <w:lang w:eastAsia="de-DE"/>
        </w:rPr>
      </w:pPr>
      <w:r w:rsidRPr="006143ED">
        <w:rPr>
          <w:lang w:eastAsia="de-DE"/>
        </w:rPr>
        <w:t xml:space="preserve">                    "description": "Success case (\"204 No Content\"). The notification is successfully delivered. The response message body is absent."</w:t>
      </w:r>
    </w:p>
    <w:p w14:paraId="30E77DC1" w14:textId="77777777" w:rsidR="00131C35" w:rsidRPr="006143ED" w:rsidRDefault="00131C35" w:rsidP="00131C35">
      <w:pPr>
        <w:pStyle w:val="PL"/>
        <w:rPr>
          <w:lang w:eastAsia="de-DE"/>
        </w:rPr>
      </w:pPr>
      <w:r w:rsidRPr="006143ED">
        <w:rPr>
          <w:lang w:eastAsia="de-DE"/>
        </w:rPr>
        <w:t xml:space="preserve">                  },</w:t>
      </w:r>
    </w:p>
    <w:p w14:paraId="3BD030FA" w14:textId="77777777" w:rsidR="00131C35" w:rsidRPr="006143ED" w:rsidRDefault="00131C35" w:rsidP="00131C35">
      <w:pPr>
        <w:pStyle w:val="PL"/>
        <w:rPr>
          <w:lang w:eastAsia="de-DE"/>
        </w:rPr>
      </w:pPr>
      <w:r w:rsidRPr="006143ED">
        <w:rPr>
          <w:lang w:eastAsia="de-DE"/>
        </w:rPr>
        <w:t xml:space="preserve">                  "default": {</w:t>
      </w:r>
    </w:p>
    <w:p w14:paraId="3CF3B4D2" w14:textId="77777777" w:rsidR="00131C35" w:rsidRPr="006143ED" w:rsidRDefault="00131C35" w:rsidP="00131C35">
      <w:pPr>
        <w:pStyle w:val="PL"/>
        <w:rPr>
          <w:lang w:eastAsia="de-DE"/>
        </w:rPr>
      </w:pPr>
      <w:r w:rsidRPr="006143ED">
        <w:rPr>
          <w:lang w:eastAsia="de-DE"/>
        </w:rPr>
        <w:t xml:space="preserve">                    "description": "Error case.",</w:t>
      </w:r>
    </w:p>
    <w:p w14:paraId="6C6CB97F" w14:textId="77777777" w:rsidR="00131C35" w:rsidRPr="006143ED" w:rsidRDefault="00131C35" w:rsidP="00131C35">
      <w:pPr>
        <w:pStyle w:val="PL"/>
        <w:rPr>
          <w:lang w:eastAsia="de-DE"/>
        </w:rPr>
      </w:pPr>
      <w:r w:rsidRPr="006143ED">
        <w:rPr>
          <w:lang w:eastAsia="de-DE"/>
        </w:rPr>
        <w:t xml:space="preserve">                    "content": {</w:t>
      </w:r>
    </w:p>
    <w:p w14:paraId="22153BD8"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23A586F1" w14:textId="77777777" w:rsidR="00131C35" w:rsidRPr="006143ED" w:rsidRDefault="00131C35" w:rsidP="00131C35">
      <w:pPr>
        <w:pStyle w:val="PL"/>
        <w:rPr>
          <w:lang w:eastAsia="de-DE"/>
        </w:rPr>
      </w:pPr>
      <w:r w:rsidRPr="006143ED">
        <w:rPr>
          <w:lang w:eastAsia="de-DE"/>
        </w:rPr>
        <w:t xml:space="preserve">                        "schema": {</w:t>
      </w:r>
    </w:p>
    <w:p w14:paraId="20368B3E"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67888C22" w14:textId="77777777" w:rsidR="00131C35" w:rsidRPr="006143ED" w:rsidRDefault="00131C35" w:rsidP="00131C35">
      <w:pPr>
        <w:pStyle w:val="PL"/>
        <w:rPr>
          <w:lang w:eastAsia="de-DE"/>
        </w:rPr>
      </w:pPr>
      <w:r w:rsidRPr="006143ED">
        <w:rPr>
          <w:lang w:eastAsia="de-DE"/>
        </w:rPr>
        <w:t xml:space="preserve">                        }</w:t>
      </w:r>
    </w:p>
    <w:p w14:paraId="7C74E08B" w14:textId="77777777" w:rsidR="00131C35" w:rsidRPr="006143ED" w:rsidRDefault="00131C35" w:rsidP="00131C35">
      <w:pPr>
        <w:pStyle w:val="PL"/>
        <w:rPr>
          <w:lang w:eastAsia="de-DE"/>
        </w:rPr>
      </w:pPr>
      <w:r w:rsidRPr="006143ED">
        <w:rPr>
          <w:lang w:eastAsia="de-DE"/>
        </w:rPr>
        <w:t xml:space="preserve">                      }</w:t>
      </w:r>
    </w:p>
    <w:p w14:paraId="2AD73FCA" w14:textId="77777777" w:rsidR="00131C35" w:rsidRPr="006143ED" w:rsidRDefault="00131C35" w:rsidP="00131C35">
      <w:pPr>
        <w:pStyle w:val="PL"/>
        <w:rPr>
          <w:lang w:eastAsia="de-DE"/>
        </w:rPr>
      </w:pPr>
      <w:r w:rsidRPr="006143ED">
        <w:rPr>
          <w:lang w:eastAsia="de-DE"/>
        </w:rPr>
        <w:t xml:space="preserve">                    }</w:t>
      </w:r>
    </w:p>
    <w:p w14:paraId="1EB6F5A3" w14:textId="77777777" w:rsidR="00131C35" w:rsidRPr="006143ED" w:rsidRDefault="00131C35" w:rsidP="00131C35">
      <w:pPr>
        <w:pStyle w:val="PL"/>
        <w:rPr>
          <w:lang w:eastAsia="de-DE"/>
        </w:rPr>
      </w:pPr>
      <w:r w:rsidRPr="006143ED">
        <w:rPr>
          <w:lang w:eastAsia="de-DE"/>
        </w:rPr>
        <w:t xml:space="preserve">                  }</w:t>
      </w:r>
    </w:p>
    <w:p w14:paraId="6BFA2C1A" w14:textId="77777777" w:rsidR="00131C35" w:rsidRPr="006143ED" w:rsidRDefault="00131C35" w:rsidP="00131C35">
      <w:pPr>
        <w:pStyle w:val="PL"/>
        <w:rPr>
          <w:lang w:eastAsia="de-DE"/>
        </w:rPr>
      </w:pPr>
      <w:r w:rsidRPr="006143ED">
        <w:rPr>
          <w:lang w:eastAsia="de-DE"/>
        </w:rPr>
        <w:t xml:space="preserve">                }</w:t>
      </w:r>
    </w:p>
    <w:p w14:paraId="777AE2FE" w14:textId="77777777" w:rsidR="00131C35" w:rsidRPr="006143ED" w:rsidRDefault="00131C35" w:rsidP="00131C35">
      <w:pPr>
        <w:pStyle w:val="PL"/>
        <w:rPr>
          <w:lang w:eastAsia="de-DE"/>
        </w:rPr>
      </w:pPr>
      <w:r w:rsidRPr="006143ED">
        <w:rPr>
          <w:lang w:eastAsia="de-DE"/>
        </w:rPr>
        <w:t xml:space="preserve">              }</w:t>
      </w:r>
    </w:p>
    <w:p w14:paraId="40632CB9" w14:textId="77777777" w:rsidR="00131C35" w:rsidRPr="006143ED" w:rsidRDefault="00131C35" w:rsidP="00131C35">
      <w:pPr>
        <w:pStyle w:val="PL"/>
        <w:rPr>
          <w:lang w:eastAsia="de-DE"/>
        </w:rPr>
      </w:pPr>
      <w:r w:rsidRPr="006143ED">
        <w:rPr>
          <w:lang w:eastAsia="de-DE"/>
        </w:rPr>
        <w:t xml:space="preserve">            }</w:t>
      </w:r>
    </w:p>
    <w:p w14:paraId="37B79830" w14:textId="77777777" w:rsidR="00131C35" w:rsidRPr="006143ED" w:rsidRDefault="00131C35" w:rsidP="00131C35">
      <w:pPr>
        <w:pStyle w:val="PL"/>
        <w:rPr>
          <w:lang w:eastAsia="de-DE"/>
        </w:rPr>
      </w:pPr>
      <w:r w:rsidRPr="006143ED">
        <w:rPr>
          <w:lang w:eastAsia="de-DE"/>
        </w:rPr>
        <w:t xml:space="preserve">          }</w:t>
      </w:r>
    </w:p>
    <w:p w14:paraId="19564142" w14:textId="77777777" w:rsidR="00131C35" w:rsidRPr="006143ED" w:rsidRDefault="00131C35" w:rsidP="00131C35">
      <w:pPr>
        <w:pStyle w:val="PL"/>
        <w:rPr>
          <w:lang w:eastAsia="de-DE"/>
        </w:rPr>
      </w:pPr>
      <w:r w:rsidRPr="006143ED">
        <w:rPr>
          <w:lang w:eastAsia="de-DE"/>
        </w:rPr>
        <w:t xml:space="preserve">        }</w:t>
      </w:r>
    </w:p>
    <w:p w14:paraId="1D122FF6" w14:textId="77777777" w:rsidR="00131C35" w:rsidRPr="006143ED" w:rsidRDefault="00131C35" w:rsidP="00131C35">
      <w:pPr>
        <w:pStyle w:val="PL"/>
        <w:rPr>
          <w:lang w:eastAsia="de-DE"/>
        </w:rPr>
      </w:pPr>
      <w:r w:rsidRPr="006143ED">
        <w:rPr>
          <w:lang w:eastAsia="de-DE"/>
        </w:rPr>
        <w:t xml:space="preserve">      }</w:t>
      </w:r>
    </w:p>
    <w:p w14:paraId="5DC69F92" w14:textId="77777777" w:rsidR="00131C35" w:rsidRPr="006143ED" w:rsidRDefault="00131C35" w:rsidP="00131C35">
      <w:pPr>
        <w:pStyle w:val="PL"/>
        <w:rPr>
          <w:lang w:eastAsia="de-DE"/>
        </w:rPr>
      </w:pPr>
      <w:r w:rsidRPr="006143ED">
        <w:rPr>
          <w:lang w:eastAsia="de-DE"/>
        </w:rPr>
        <w:t xml:space="preserve">    },</w:t>
      </w:r>
    </w:p>
    <w:p w14:paraId="27E48E84" w14:textId="77777777" w:rsidR="00131C35" w:rsidRPr="006143ED" w:rsidRDefault="00131C35" w:rsidP="00131C35">
      <w:pPr>
        <w:pStyle w:val="PL"/>
        <w:rPr>
          <w:lang w:eastAsia="de-DE"/>
        </w:rPr>
      </w:pPr>
      <w:r w:rsidRPr="006143ED">
        <w:rPr>
          <w:lang w:eastAsia="de-DE"/>
        </w:rPr>
        <w:t xml:space="preserve">    "/subscriptions/{</w:t>
      </w:r>
      <w:proofErr w:type="spellStart"/>
      <w:r w:rsidRPr="006143ED">
        <w:rPr>
          <w:lang w:eastAsia="de-DE"/>
        </w:rPr>
        <w:t>subscriptionId</w:t>
      </w:r>
      <w:proofErr w:type="spellEnd"/>
      <w:r w:rsidRPr="006143ED">
        <w:rPr>
          <w:lang w:eastAsia="de-DE"/>
        </w:rPr>
        <w:t>}": {</w:t>
      </w:r>
    </w:p>
    <w:p w14:paraId="063C15B4" w14:textId="77777777" w:rsidR="00131C35" w:rsidRPr="006143ED" w:rsidRDefault="00131C35" w:rsidP="00131C35">
      <w:pPr>
        <w:pStyle w:val="PL"/>
        <w:rPr>
          <w:lang w:eastAsia="de-DE"/>
        </w:rPr>
      </w:pPr>
      <w:r w:rsidRPr="006143ED">
        <w:rPr>
          <w:lang w:eastAsia="de-DE"/>
        </w:rPr>
        <w:t xml:space="preserve">      "delete": {</w:t>
      </w:r>
    </w:p>
    <w:p w14:paraId="4A195343" w14:textId="77777777" w:rsidR="00131C35" w:rsidRPr="006143ED" w:rsidRDefault="00131C35" w:rsidP="00131C35">
      <w:pPr>
        <w:pStyle w:val="PL"/>
        <w:rPr>
          <w:lang w:eastAsia="de-DE"/>
        </w:rPr>
      </w:pPr>
      <w:r w:rsidRPr="006143ED">
        <w:rPr>
          <w:lang w:eastAsia="de-DE"/>
        </w:rPr>
        <w:t xml:space="preserve">        "summary": "Delete a single subscription",</w:t>
      </w:r>
    </w:p>
    <w:p w14:paraId="489C0602" w14:textId="77777777" w:rsidR="00131C35" w:rsidRPr="006143ED" w:rsidRDefault="00131C35" w:rsidP="00131C35">
      <w:pPr>
        <w:pStyle w:val="PL"/>
        <w:rPr>
          <w:lang w:eastAsia="de-DE"/>
        </w:rPr>
      </w:pPr>
      <w:r w:rsidRPr="006143ED">
        <w:rPr>
          <w:lang w:eastAsia="de-DE"/>
        </w:rPr>
        <w:t xml:space="preserve">        "description": "The subscription is deleted by deleting the corresponding subscription resource. The resource to be deleted is identified with the path component of the URI.",</w:t>
      </w:r>
    </w:p>
    <w:p w14:paraId="249F5E4F" w14:textId="77777777" w:rsidR="00131C35" w:rsidRPr="006143ED" w:rsidRDefault="00131C35" w:rsidP="00131C35">
      <w:pPr>
        <w:pStyle w:val="PL"/>
        <w:rPr>
          <w:lang w:eastAsia="de-DE"/>
        </w:rPr>
      </w:pPr>
      <w:r w:rsidRPr="006143ED">
        <w:rPr>
          <w:lang w:eastAsia="de-DE"/>
        </w:rPr>
        <w:t xml:space="preserve">        "parameters": [</w:t>
      </w:r>
    </w:p>
    <w:p w14:paraId="10F1BF8A" w14:textId="77777777" w:rsidR="00131C35" w:rsidRPr="006143ED" w:rsidRDefault="00131C35" w:rsidP="00131C35">
      <w:pPr>
        <w:pStyle w:val="PL"/>
        <w:rPr>
          <w:lang w:eastAsia="de-DE"/>
        </w:rPr>
      </w:pPr>
      <w:r w:rsidRPr="006143ED">
        <w:rPr>
          <w:lang w:eastAsia="de-DE"/>
        </w:rPr>
        <w:t xml:space="preserve">          {</w:t>
      </w:r>
    </w:p>
    <w:p w14:paraId="254DC582" w14:textId="77777777" w:rsidR="00131C35" w:rsidRPr="006143ED" w:rsidRDefault="00131C35" w:rsidP="00131C35">
      <w:pPr>
        <w:pStyle w:val="PL"/>
        <w:rPr>
          <w:lang w:eastAsia="de-DE"/>
        </w:rPr>
      </w:pPr>
      <w:r w:rsidRPr="006143ED">
        <w:rPr>
          <w:lang w:eastAsia="de-DE"/>
        </w:rPr>
        <w:t xml:space="preserve">            "name": "</w:t>
      </w:r>
      <w:proofErr w:type="spellStart"/>
      <w:r w:rsidRPr="006143ED">
        <w:rPr>
          <w:lang w:eastAsia="de-DE"/>
        </w:rPr>
        <w:t>subscriptionId</w:t>
      </w:r>
      <w:proofErr w:type="spellEnd"/>
      <w:r w:rsidRPr="006143ED">
        <w:rPr>
          <w:lang w:eastAsia="de-DE"/>
        </w:rPr>
        <w:t>",</w:t>
      </w:r>
    </w:p>
    <w:p w14:paraId="339EE4CB" w14:textId="77777777" w:rsidR="00131C35" w:rsidRPr="006143ED" w:rsidRDefault="00131C35" w:rsidP="00131C35">
      <w:pPr>
        <w:pStyle w:val="PL"/>
        <w:rPr>
          <w:lang w:eastAsia="de-DE"/>
        </w:rPr>
      </w:pPr>
      <w:r w:rsidRPr="006143ED">
        <w:rPr>
          <w:lang w:eastAsia="de-DE"/>
        </w:rPr>
        <w:t xml:space="preserve">            "in": "path",</w:t>
      </w:r>
    </w:p>
    <w:p w14:paraId="71BC0E0B" w14:textId="77777777" w:rsidR="00131C35" w:rsidRPr="006143ED" w:rsidRDefault="00131C35" w:rsidP="00131C35">
      <w:pPr>
        <w:pStyle w:val="PL"/>
        <w:rPr>
          <w:lang w:eastAsia="de-DE"/>
        </w:rPr>
      </w:pPr>
      <w:r w:rsidRPr="006143ED">
        <w:rPr>
          <w:lang w:eastAsia="de-DE"/>
        </w:rPr>
        <w:t xml:space="preserve">            "description": "Identifies the subscription to be deleted.",</w:t>
      </w:r>
    </w:p>
    <w:p w14:paraId="5673B514" w14:textId="77777777" w:rsidR="00131C35" w:rsidRPr="006143ED" w:rsidRDefault="00131C35" w:rsidP="00131C35">
      <w:pPr>
        <w:pStyle w:val="PL"/>
        <w:rPr>
          <w:lang w:eastAsia="de-DE"/>
        </w:rPr>
      </w:pPr>
      <w:r w:rsidRPr="006143ED">
        <w:rPr>
          <w:lang w:eastAsia="de-DE"/>
        </w:rPr>
        <w:lastRenderedPageBreak/>
        <w:t xml:space="preserve">            "required": true,</w:t>
      </w:r>
    </w:p>
    <w:p w14:paraId="2FF6AE7D" w14:textId="77777777" w:rsidR="00131C35" w:rsidRPr="006143ED" w:rsidRDefault="00131C35" w:rsidP="00131C35">
      <w:pPr>
        <w:pStyle w:val="PL"/>
        <w:rPr>
          <w:lang w:eastAsia="de-DE"/>
        </w:rPr>
      </w:pPr>
      <w:r w:rsidRPr="006143ED">
        <w:rPr>
          <w:lang w:eastAsia="de-DE"/>
        </w:rPr>
        <w:t xml:space="preserve">            "schema": {</w:t>
      </w:r>
    </w:p>
    <w:p w14:paraId="2590AC4E"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subscriptionId-PathType</w:t>
      </w:r>
      <w:proofErr w:type="spellEnd"/>
      <w:r w:rsidRPr="006143ED">
        <w:rPr>
          <w:lang w:eastAsia="de-DE"/>
        </w:rPr>
        <w:t>"</w:t>
      </w:r>
    </w:p>
    <w:p w14:paraId="3A2EFD56" w14:textId="77777777" w:rsidR="00131C35" w:rsidRPr="006143ED" w:rsidRDefault="00131C35" w:rsidP="00131C35">
      <w:pPr>
        <w:pStyle w:val="PL"/>
        <w:rPr>
          <w:lang w:eastAsia="de-DE"/>
        </w:rPr>
      </w:pPr>
      <w:r w:rsidRPr="006143ED">
        <w:rPr>
          <w:lang w:eastAsia="de-DE"/>
        </w:rPr>
        <w:t xml:space="preserve">            }</w:t>
      </w:r>
    </w:p>
    <w:p w14:paraId="37B98D48" w14:textId="77777777" w:rsidR="00131C35" w:rsidRPr="006143ED" w:rsidRDefault="00131C35" w:rsidP="00131C35">
      <w:pPr>
        <w:pStyle w:val="PL"/>
        <w:rPr>
          <w:lang w:eastAsia="de-DE"/>
        </w:rPr>
      </w:pPr>
      <w:r w:rsidRPr="006143ED">
        <w:rPr>
          <w:lang w:eastAsia="de-DE"/>
        </w:rPr>
        <w:t xml:space="preserve">          }</w:t>
      </w:r>
    </w:p>
    <w:p w14:paraId="646DD01B" w14:textId="77777777" w:rsidR="00131C35" w:rsidRPr="006143ED" w:rsidRDefault="00131C35" w:rsidP="00131C35">
      <w:pPr>
        <w:pStyle w:val="PL"/>
        <w:rPr>
          <w:lang w:eastAsia="de-DE"/>
        </w:rPr>
      </w:pPr>
      <w:r w:rsidRPr="006143ED">
        <w:rPr>
          <w:lang w:eastAsia="de-DE"/>
        </w:rPr>
        <w:t xml:space="preserve">        ],</w:t>
      </w:r>
    </w:p>
    <w:p w14:paraId="63D58A8D" w14:textId="77777777" w:rsidR="00131C35" w:rsidRPr="006143ED" w:rsidRDefault="00131C35" w:rsidP="00131C35">
      <w:pPr>
        <w:pStyle w:val="PL"/>
        <w:rPr>
          <w:lang w:eastAsia="de-DE"/>
        </w:rPr>
      </w:pPr>
      <w:r w:rsidRPr="006143ED">
        <w:rPr>
          <w:lang w:eastAsia="de-DE"/>
        </w:rPr>
        <w:t xml:space="preserve">        "responses": {</w:t>
      </w:r>
    </w:p>
    <w:p w14:paraId="12312EE6" w14:textId="77777777" w:rsidR="00131C35" w:rsidRPr="006143ED" w:rsidRDefault="00131C35" w:rsidP="00131C35">
      <w:pPr>
        <w:pStyle w:val="PL"/>
        <w:rPr>
          <w:lang w:eastAsia="de-DE"/>
        </w:rPr>
      </w:pPr>
      <w:r w:rsidRPr="006143ED">
        <w:rPr>
          <w:lang w:eastAsia="de-DE"/>
        </w:rPr>
        <w:t xml:space="preserve">          "204": {</w:t>
      </w:r>
    </w:p>
    <w:p w14:paraId="03E0E1B5" w14:textId="77777777" w:rsidR="00131C35" w:rsidRPr="006143ED" w:rsidRDefault="00131C35" w:rsidP="00131C35">
      <w:pPr>
        <w:pStyle w:val="PL"/>
        <w:rPr>
          <w:lang w:eastAsia="de-DE"/>
        </w:rPr>
      </w:pPr>
      <w:r w:rsidRPr="006143ED">
        <w:rPr>
          <w:lang w:eastAsia="de-DE"/>
        </w:rPr>
        <w:t xml:space="preserve">            "description": "Success case (\"204 No Content\"). The subscription resource has been deleted. The response message body is absent."</w:t>
      </w:r>
    </w:p>
    <w:p w14:paraId="653FA06A" w14:textId="77777777" w:rsidR="00131C35" w:rsidRPr="006143ED" w:rsidRDefault="00131C35" w:rsidP="00131C35">
      <w:pPr>
        <w:pStyle w:val="PL"/>
        <w:rPr>
          <w:lang w:eastAsia="de-DE"/>
        </w:rPr>
      </w:pPr>
      <w:r w:rsidRPr="006143ED">
        <w:rPr>
          <w:lang w:eastAsia="de-DE"/>
        </w:rPr>
        <w:t xml:space="preserve">          },</w:t>
      </w:r>
    </w:p>
    <w:p w14:paraId="54F9DD2C" w14:textId="77777777" w:rsidR="00131C35" w:rsidRPr="006143ED" w:rsidRDefault="00131C35" w:rsidP="00131C35">
      <w:pPr>
        <w:pStyle w:val="PL"/>
        <w:rPr>
          <w:lang w:eastAsia="de-DE"/>
        </w:rPr>
      </w:pPr>
      <w:r w:rsidRPr="006143ED">
        <w:rPr>
          <w:lang w:eastAsia="de-DE"/>
        </w:rPr>
        <w:t xml:space="preserve">          "default": {</w:t>
      </w:r>
    </w:p>
    <w:p w14:paraId="10A6B296" w14:textId="77777777" w:rsidR="00131C35" w:rsidRPr="006143ED" w:rsidRDefault="00131C35" w:rsidP="00131C35">
      <w:pPr>
        <w:pStyle w:val="PL"/>
        <w:rPr>
          <w:lang w:eastAsia="de-DE"/>
        </w:rPr>
      </w:pPr>
      <w:r w:rsidRPr="006143ED">
        <w:rPr>
          <w:lang w:eastAsia="de-DE"/>
        </w:rPr>
        <w:t xml:space="preserve">            "description": "Error case.",</w:t>
      </w:r>
    </w:p>
    <w:p w14:paraId="661DD08C" w14:textId="77777777" w:rsidR="00131C35" w:rsidRPr="006143ED" w:rsidRDefault="00131C35" w:rsidP="00131C35">
      <w:pPr>
        <w:pStyle w:val="PL"/>
        <w:rPr>
          <w:lang w:eastAsia="de-DE"/>
        </w:rPr>
      </w:pPr>
      <w:r w:rsidRPr="006143ED">
        <w:rPr>
          <w:lang w:eastAsia="de-DE"/>
        </w:rPr>
        <w:t xml:space="preserve">            "content": {</w:t>
      </w:r>
    </w:p>
    <w:p w14:paraId="20D68392" w14:textId="77777777" w:rsidR="00131C35" w:rsidRPr="006143ED" w:rsidRDefault="00131C35" w:rsidP="00131C35">
      <w:pPr>
        <w:pStyle w:val="PL"/>
        <w:rPr>
          <w:lang w:eastAsia="de-DE"/>
        </w:rPr>
      </w:pPr>
      <w:r w:rsidRPr="006143ED">
        <w:rPr>
          <w:lang w:eastAsia="de-DE"/>
        </w:rPr>
        <w:t xml:space="preserve">              "application/</w:t>
      </w:r>
      <w:proofErr w:type="spellStart"/>
      <w:r w:rsidRPr="006143ED">
        <w:rPr>
          <w:lang w:eastAsia="de-DE"/>
        </w:rPr>
        <w:t>json</w:t>
      </w:r>
      <w:proofErr w:type="spellEnd"/>
      <w:r w:rsidRPr="006143ED">
        <w:rPr>
          <w:lang w:eastAsia="de-DE"/>
        </w:rPr>
        <w:t>": {</w:t>
      </w:r>
    </w:p>
    <w:p w14:paraId="6082436A" w14:textId="77777777" w:rsidR="00131C35" w:rsidRPr="006143ED" w:rsidRDefault="00131C35" w:rsidP="00131C35">
      <w:pPr>
        <w:pStyle w:val="PL"/>
        <w:rPr>
          <w:lang w:eastAsia="de-DE"/>
        </w:rPr>
      </w:pPr>
      <w:r w:rsidRPr="006143ED">
        <w:rPr>
          <w:lang w:eastAsia="de-DE"/>
        </w:rPr>
        <w:t xml:space="preserve">                "schema": {</w:t>
      </w:r>
    </w:p>
    <w:p w14:paraId="00612F60" w14:textId="77777777" w:rsidR="00131C35" w:rsidRPr="006143ED" w:rsidRDefault="00131C35" w:rsidP="00131C35">
      <w:pPr>
        <w:pStyle w:val="PL"/>
        <w:rPr>
          <w:lang w:eastAsia="de-DE"/>
        </w:rPr>
      </w:pPr>
      <w:r w:rsidRPr="006143ED">
        <w:rPr>
          <w:lang w:eastAsia="de-DE"/>
        </w:rPr>
        <w:t xml:space="preserve">                  "$ref": "#/components/schemas/error-</w:t>
      </w:r>
      <w:proofErr w:type="spellStart"/>
      <w:r w:rsidRPr="006143ED">
        <w:rPr>
          <w:lang w:eastAsia="de-DE"/>
        </w:rPr>
        <w:t>ResponseType</w:t>
      </w:r>
      <w:proofErr w:type="spellEnd"/>
      <w:r w:rsidRPr="006143ED">
        <w:rPr>
          <w:lang w:eastAsia="de-DE"/>
        </w:rPr>
        <w:t>"</w:t>
      </w:r>
    </w:p>
    <w:p w14:paraId="2B631EA3" w14:textId="77777777" w:rsidR="00131C35" w:rsidRPr="006143ED" w:rsidRDefault="00131C35" w:rsidP="00131C35">
      <w:pPr>
        <w:pStyle w:val="PL"/>
        <w:rPr>
          <w:lang w:eastAsia="de-DE"/>
        </w:rPr>
      </w:pPr>
      <w:r w:rsidRPr="006143ED">
        <w:rPr>
          <w:lang w:eastAsia="de-DE"/>
        </w:rPr>
        <w:t xml:space="preserve">                }</w:t>
      </w:r>
    </w:p>
    <w:p w14:paraId="149B25DD" w14:textId="77777777" w:rsidR="00131C35" w:rsidRPr="006143ED" w:rsidRDefault="00131C35" w:rsidP="00131C35">
      <w:pPr>
        <w:pStyle w:val="PL"/>
        <w:rPr>
          <w:lang w:eastAsia="de-DE"/>
        </w:rPr>
      </w:pPr>
      <w:r w:rsidRPr="006143ED">
        <w:rPr>
          <w:lang w:eastAsia="de-DE"/>
        </w:rPr>
        <w:t xml:space="preserve">              }</w:t>
      </w:r>
    </w:p>
    <w:p w14:paraId="1F085E90" w14:textId="77777777" w:rsidR="00131C35" w:rsidRPr="006143ED" w:rsidRDefault="00131C35" w:rsidP="00131C35">
      <w:pPr>
        <w:pStyle w:val="PL"/>
        <w:rPr>
          <w:lang w:eastAsia="de-DE"/>
        </w:rPr>
      </w:pPr>
      <w:r w:rsidRPr="006143ED">
        <w:rPr>
          <w:lang w:eastAsia="de-DE"/>
        </w:rPr>
        <w:t xml:space="preserve">            }</w:t>
      </w:r>
    </w:p>
    <w:p w14:paraId="1F207489" w14:textId="77777777" w:rsidR="00131C35" w:rsidRPr="006143ED" w:rsidRDefault="00131C35" w:rsidP="00131C35">
      <w:pPr>
        <w:pStyle w:val="PL"/>
        <w:rPr>
          <w:lang w:eastAsia="de-DE"/>
        </w:rPr>
      </w:pPr>
      <w:r w:rsidRPr="006143ED">
        <w:rPr>
          <w:lang w:eastAsia="de-DE"/>
        </w:rPr>
        <w:t xml:space="preserve">          }</w:t>
      </w:r>
    </w:p>
    <w:p w14:paraId="3B23646A" w14:textId="77777777" w:rsidR="00131C35" w:rsidRPr="006143ED" w:rsidRDefault="00131C35" w:rsidP="00131C35">
      <w:pPr>
        <w:pStyle w:val="PL"/>
        <w:rPr>
          <w:lang w:eastAsia="de-DE"/>
        </w:rPr>
      </w:pPr>
      <w:r w:rsidRPr="006143ED">
        <w:rPr>
          <w:lang w:eastAsia="de-DE"/>
        </w:rPr>
        <w:t xml:space="preserve">        }</w:t>
      </w:r>
    </w:p>
    <w:p w14:paraId="57D01CA2" w14:textId="77777777" w:rsidR="00131C35" w:rsidRPr="006143ED" w:rsidRDefault="00131C35" w:rsidP="00131C35">
      <w:pPr>
        <w:pStyle w:val="PL"/>
        <w:rPr>
          <w:lang w:eastAsia="de-DE"/>
        </w:rPr>
      </w:pPr>
      <w:r w:rsidRPr="006143ED">
        <w:rPr>
          <w:lang w:eastAsia="de-DE"/>
        </w:rPr>
        <w:t xml:space="preserve">      }</w:t>
      </w:r>
    </w:p>
    <w:p w14:paraId="65E762CB" w14:textId="77777777" w:rsidR="00131C35" w:rsidRPr="006143ED" w:rsidRDefault="00131C35" w:rsidP="00131C35">
      <w:pPr>
        <w:pStyle w:val="PL"/>
        <w:rPr>
          <w:lang w:eastAsia="de-DE"/>
        </w:rPr>
      </w:pPr>
      <w:r w:rsidRPr="006143ED">
        <w:rPr>
          <w:lang w:eastAsia="de-DE"/>
        </w:rPr>
        <w:t xml:space="preserve">    }</w:t>
      </w:r>
    </w:p>
    <w:p w14:paraId="78C5EDD1" w14:textId="77777777" w:rsidR="00131C35" w:rsidRPr="006143ED" w:rsidRDefault="00131C35" w:rsidP="00131C35">
      <w:pPr>
        <w:pStyle w:val="PL"/>
        <w:rPr>
          <w:lang w:eastAsia="de-DE"/>
        </w:rPr>
      </w:pPr>
      <w:r w:rsidRPr="006143ED">
        <w:rPr>
          <w:lang w:eastAsia="de-DE"/>
        </w:rPr>
        <w:t xml:space="preserve">  },</w:t>
      </w:r>
    </w:p>
    <w:p w14:paraId="5C417697" w14:textId="77777777" w:rsidR="00131C35" w:rsidRPr="006143ED" w:rsidRDefault="00131C35" w:rsidP="00131C35">
      <w:pPr>
        <w:pStyle w:val="PL"/>
        <w:rPr>
          <w:lang w:eastAsia="de-DE"/>
        </w:rPr>
      </w:pPr>
      <w:r w:rsidRPr="006143ED">
        <w:rPr>
          <w:lang w:eastAsia="de-DE"/>
        </w:rPr>
        <w:t xml:space="preserve">  "components": {</w:t>
      </w:r>
    </w:p>
    <w:p w14:paraId="566F6EDF" w14:textId="77777777" w:rsidR="00131C35" w:rsidRPr="006143ED" w:rsidRDefault="00131C35" w:rsidP="00131C35">
      <w:pPr>
        <w:pStyle w:val="PL"/>
        <w:rPr>
          <w:lang w:eastAsia="de-DE"/>
        </w:rPr>
      </w:pPr>
      <w:r w:rsidRPr="006143ED">
        <w:rPr>
          <w:lang w:eastAsia="de-DE"/>
        </w:rPr>
        <w:t xml:space="preserve">    "schemas": {</w:t>
      </w:r>
    </w:p>
    <w:p w14:paraId="0BFD500F"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attributeNameValuePair</w:t>
      </w:r>
      <w:proofErr w:type="spellEnd"/>
      <w:r w:rsidRPr="006143ED">
        <w:rPr>
          <w:lang w:eastAsia="de-DE"/>
        </w:rPr>
        <w:t>-Type": {</w:t>
      </w:r>
    </w:p>
    <w:p w14:paraId="0FF50A45" w14:textId="77777777" w:rsidR="00131C35" w:rsidRPr="006143ED" w:rsidRDefault="00131C35" w:rsidP="00131C35">
      <w:pPr>
        <w:pStyle w:val="PL"/>
        <w:rPr>
          <w:lang w:eastAsia="de-DE"/>
        </w:rPr>
      </w:pPr>
      <w:r w:rsidRPr="006143ED">
        <w:rPr>
          <w:lang w:eastAsia="de-DE"/>
        </w:rPr>
        <w:t xml:space="preserve">        "type": "object",</w:t>
      </w:r>
    </w:p>
    <w:p w14:paraId="4697C318" w14:textId="77777777" w:rsidR="00131C35" w:rsidRPr="006143ED" w:rsidRDefault="00131C35" w:rsidP="00131C35">
      <w:pPr>
        <w:pStyle w:val="PL"/>
        <w:rPr>
          <w:lang w:eastAsia="de-DE"/>
        </w:rPr>
      </w:pPr>
      <w:r w:rsidRPr="006143ED">
        <w:rPr>
          <w:lang w:eastAsia="de-DE"/>
        </w:rPr>
        <w:t xml:space="preserve">        "properties": {</w:t>
      </w:r>
    </w:p>
    <w:p w14:paraId="47245B3E"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attributeName</w:t>
      </w:r>
      <w:proofErr w:type="spellEnd"/>
      <w:r w:rsidRPr="006143ED">
        <w:rPr>
          <w:lang w:eastAsia="de-DE"/>
        </w:rPr>
        <w:t>": {</w:t>
      </w:r>
    </w:p>
    <w:p w14:paraId="58CD2619" w14:textId="77777777" w:rsidR="00131C35" w:rsidRPr="006143ED" w:rsidRDefault="00131C35" w:rsidP="00131C35">
      <w:pPr>
        <w:pStyle w:val="PL"/>
        <w:rPr>
          <w:lang w:eastAsia="de-DE"/>
        </w:rPr>
      </w:pPr>
      <w:r w:rsidRPr="006143ED">
        <w:rPr>
          <w:lang w:eastAsia="de-DE"/>
        </w:rPr>
        <w:t xml:space="preserve">            "type": "string"</w:t>
      </w:r>
    </w:p>
    <w:p w14:paraId="513B7F59" w14:textId="77777777" w:rsidR="00131C35" w:rsidRPr="006143ED" w:rsidRDefault="00131C35" w:rsidP="00131C35">
      <w:pPr>
        <w:pStyle w:val="PL"/>
        <w:rPr>
          <w:lang w:eastAsia="de-DE"/>
        </w:rPr>
      </w:pPr>
      <w:r w:rsidRPr="006143ED">
        <w:rPr>
          <w:lang w:eastAsia="de-DE"/>
        </w:rPr>
        <w:t xml:space="preserve">          },</w:t>
      </w:r>
    </w:p>
    <w:p w14:paraId="7291533E"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attributeValue</w:t>
      </w:r>
      <w:proofErr w:type="spellEnd"/>
      <w:r w:rsidRPr="006143ED">
        <w:rPr>
          <w:lang w:eastAsia="de-DE"/>
        </w:rPr>
        <w:t>": {}</w:t>
      </w:r>
    </w:p>
    <w:p w14:paraId="4C337087" w14:textId="77777777" w:rsidR="00131C35" w:rsidRPr="006143ED" w:rsidRDefault="00131C35" w:rsidP="00131C35">
      <w:pPr>
        <w:pStyle w:val="PL"/>
        <w:rPr>
          <w:lang w:eastAsia="de-DE"/>
        </w:rPr>
      </w:pPr>
      <w:r w:rsidRPr="006143ED">
        <w:rPr>
          <w:lang w:eastAsia="de-DE"/>
        </w:rPr>
        <w:t xml:space="preserve">        }</w:t>
      </w:r>
    </w:p>
    <w:p w14:paraId="6C70C062" w14:textId="77777777" w:rsidR="00131C35" w:rsidRPr="006143ED" w:rsidRDefault="00131C35" w:rsidP="00131C35">
      <w:pPr>
        <w:pStyle w:val="PL"/>
        <w:rPr>
          <w:lang w:eastAsia="de-DE"/>
        </w:rPr>
      </w:pPr>
      <w:r w:rsidRPr="006143ED">
        <w:rPr>
          <w:lang w:eastAsia="de-DE"/>
        </w:rPr>
        <w:t xml:space="preserve">      },</w:t>
      </w:r>
    </w:p>
    <w:p w14:paraId="3C916B89"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dateTime</w:t>
      </w:r>
      <w:proofErr w:type="spellEnd"/>
      <w:r w:rsidRPr="006143ED">
        <w:rPr>
          <w:lang w:eastAsia="de-DE"/>
        </w:rPr>
        <w:t>-Type": {</w:t>
      </w:r>
    </w:p>
    <w:p w14:paraId="31D72B08" w14:textId="77777777" w:rsidR="00131C35" w:rsidRPr="006143ED" w:rsidRDefault="00131C35" w:rsidP="00131C35">
      <w:pPr>
        <w:pStyle w:val="PL"/>
        <w:rPr>
          <w:lang w:eastAsia="de-DE"/>
        </w:rPr>
      </w:pPr>
      <w:r w:rsidRPr="006143ED">
        <w:rPr>
          <w:lang w:eastAsia="de-DE"/>
        </w:rPr>
        <w:t xml:space="preserve">        "type": "string",</w:t>
      </w:r>
    </w:p>
    <w:p w14:paraId="269A9797" w14:textId="77777777" w:rsidR="00131C35" w:rsidRPr="006143ED" w:rsidRDefault="00131C35" w:rsidP="00131C35">
      <w:pPr>
        <w:pStyle w:val="PL"/>
        <w:rPr>
          <w:lang w:eastAsia="de-DE"/>
        </w:rPr>
      </w:pPr>
      <w:r w:rsidRPr="006143ED">
        <w:rPr>
          <w:lang w:eastAsia="de-DE"/>
        </w:rPr>
        <w:t xml:space="preserve">        "format": "date-Time"</w:t>
      </w:r>
    </w:p>
    <w:p w14:paraId="13B652DA" w14:textId="77777777" w:rsidR="00131C35" w:rsidRPr="006143ED" w:rsidRDefault="00131C35" w:rsidP="00131C35">
      <w:pPr>
        <w:pStyle w:val="PL"/>
        <w:rPr>
          <w:lang w:eastAsia="de-DE"/>
        </w:rPr>
      </w:pPr>
      <w:r w:rsidRPr="006143ED">
        <w:rPr>
          <w:lang w:eastAsia="de-DE"/>
        </w:rPr>
        <w:t xml:space="preserve">      },</w:t>
      </w:r>
    </w:p>
    <w:p w14:paraId="54952440" w14:textId="77777777" w:rsidR="00131C35" w:rsidRPr="006143ED" w:rsidRDefault="00131C35" w:rsidP="00131C35">
      <w:pPr>
        <w:pStyle w:val="PL"/>
        <w:rPr>
          <w:lang w:eastAsia="de-DE"/>
        </w:rPr>
      </w:pPr>
      <w:r w:rsidRPr="006143ED">
        <w:rPr>
          <w:lang w:eastAsia="de-DE"/>
        </w:rPr>
        <w:t xml:space="preserve">      "long-Type": {</w:t>
      </w:r>
    </w:p>
    <w:p w14:paraId="789C87C9" w14:textId="77777777" w:rsidR="00131C35" w:rsidRPr="006143ED" w:rsidRDefault="00131C35" w:rsidP="00131C35">
      <w:pPr>
        <w:pStyle w:val="PL"/>
        <w:rPr>
          <w:lang w:eastAsia="de-DE"/>
        </w:rPr>
      </w:pPr>
      <w:r w:rsidRPr="006143ED">
        <w:rPr>
          <w:lang w:eastAsia="de-DE"/>
        </w:rPr>
        <w:t xml:space="preserve">        "type": "string",</w:t>
      </w:r>
    </w:p>
    <w:p w14:paraId="28121060" w14:textId="77777777" w:rsidR="00131C35" w:rsidRPr="006143ED" w:rsidRDefault="00131C35" w:rsidP="00131C35">
      <w:pPr>
        <w:pStyle w:val="PL"/>
        <w:rPr>
          <w:lang w:eastAsia="de-DE"/>
        </w:rPr>
      </w:pPr>
      <w:r w:rsidRPr="006143ED">
        <w:rPr>
          <w:lang w:eastAsia="de-DE"/>
        </w:rPr>
        <w:t xml:space="preserve">        "format": "long"</w:t>
      </w:r>
    </w:p>
    <w:p w14:paraId="580AEB25" w14:textId="77777777" w:rsidR="00131C35" w:rsidRPr="006143ED" w:rsidRDefault="00131C35" w:rsidP="00131C35">
      <w:pPr>
        <w:pStyle w:val="PL"/>
        <w:rPr>
          <w:lang w:eastAsia="de-DE"/>
        </w:rPr>
      </w:pPr>
      <w:r w:rsidRPr="006143ED">
        <w:rPr>
          <w:lang w:eastAsia="de-DE"/>
        </w:rPr>
        <w:t xml:space="preserve">      },</w:t>
      </w:r>
    </w:p>
    <w:p w14:paraId="35EBD417"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uri</w:t>
      </w:r>
      <w:proofErr w:type="spellEnd"/>
      <w:r w:rsidRPr="006143ED">
        <w:rPr>
          <w:lang w:eastAsia="de-DE"/>
        </w:rPr>
        <w:t>-Type": {</w:t>
      </w:r>
    </w:p>
    <w:p w14:paraId="3334548B" w14:textId="77777777" w:rsidR="00131C35" w:rsidRPr="006143ED" w:rsidRDefault="00131C35" w:rsidP="00131C35">
      <w:pPr>
        <w:pStyle w:val="PL"/>
        <w:rPr>
          <w:lang w:eastAsia="de-DE"/>
        </w:rPr>
      </w:pPr>
      <w:r w:rsidRPr="006143ED">
        <w:rPr>
          <w:lang w:eastAsia="de-DE"/>
        </w:rPr>
        <w:t xml:space="preserve">        "type": "string"</w:t>
      </w:r>
    </w:p>
    <w:p w14:paraId="799C1855" w14:textId="77777777" w:rsidR="00131C35" w:rsidRPr="006143ED" w:rsidRDefault="00131C35" w:rsidP="00131C35">
      <w:pPr>
        <w:pStyle w:val="PL"/>
        <w:rPr>
          <w:lang w:eastAsia="de-DE"/>
        </w:rPr>
      </w:pPr>
      <w:r w:rsidRPr="006143ED">
        <w:rPr>
          <w:lang w:eastAsia="de-DE"/>
        </w:rPr>
        <w:t xml:space="preserve">      },</w:t>
      </w:r>
    </w:p>
    <w:p w14:paraId="745E6BCA" w14:textId="77777777" w:rsidR="00131C35" w:rsidRPr="006143ED" w:rsidRDefault="00131C35" w:rsidP="00131C35">
      <w:pPr>
        <w:pStyle w:val="PL"/>
        <w:rPr>
          <w:lang w:eastAsia="de-DE"/>
        </w:rPr>
      </w:pPr>
      <w:r w:rsidRPr="006143ED">
        <w:rPr>
          <w:lang w:eastAsia="de-DE"/>
        </w:rPr>
        <w:t xml:space="preserve">      "header-Type": {</w:t>
      </w:r>
    </w:p>
    <w:p w14:paraId="655A0869" w14:textId="77777777" w:rsidR="00131C35" w:rsidRPr="006143ED" w:rsidRDefault="00131C35" w:rsidP="00131C35">
      <w:pPr>
        <w:pStyle w:val="PL"/>
        <w:rPr>
          <w:lang w:eastAsia="de-DE"/>
        </w:rPr>
      </w:pPr>
      <w:r w:rsidRPr="006143ED">
        <w:rPr>
          <w:lang w:eastAsia="de-DE"/>
        </w:rPr>
        <w:t xml:space="preserve">        "description": "Header used in notifications as notification header",</w:t>
      </w:r>
    </w:p>
    <w:p w14:paraId="4A0190DD" w14:textId="77777777" w:rsidR="00131C35" w:rsidRPr="006143ED" w:rsidRDefault="00131C35" w:rsidP="00131C35">
      <w:pPr>
        <w:pStyle w:val="PL"/>
        <w:rPr>
          <w:lang w:eastAsia="de-DE"/>
        </w:rPr>
      </w:pPr>
      <w:r w:rsidRPr="006143ED">
        <w:rPr>
          <w:lang w:eastAsia="de-DE"/>
        </w:rPr>
        <w:t xml:space="preserve">        "type": "object",</w:t>
      </w:r>
    </w:p>
    <w:p w14:paraId="391F5DA1" w14:textId="77777777" w:rsidR="00131C35" w:rsidRPr="006143ED" w:rsidRDefault="00131C35" w:rsidP="00131C35">
      <w:pPr>
        <w:pStyle w:val="PL"/>
        <w:rPr>
          <w:lang w:eastAsia="de-DE"/>
        </w:rPr>
      </w:pPr>
      <w:r w:rsidRPr="006143ED">
        <w:rPr>
          <w:lang w:eastAsia="de-DE"/>
        </w:rPr>
        <w:t xml:space="preserve">        "properties": {</w:t>
      </w:r>
    </w:p>
    <w:p w14:paraId="0357C02F"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uri</w:t>
      </w:r>
      <w:proofErr w:type="spellEnd"/>
      <w:r w:rsidRPr="006143ED">
        <w:rPr>
          <w:lang w:eastAsia="de-DE"/>
        </w:rPr>
        <w:t>": {</w:t>
      </w:r>
    </w:p>
    <w:p w14:paraId="5874849E"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uri</w:t>
      </w:r>
      <w:proofErr w:type="spellEnd"/>
      <w:r w:rsidRPr="006143ED">
        <w:rPr>
          <w:lang w:eastAsia="de-DE"/>
        </w:rPr>
        <w:t>-Type"</w:t>
      </w:r>
    </w:p>
    <w:p w14:paraId="09108E6C" w14:textId="77777777" w:rsidR="00131C35" w:rsidRPr="006143ED" w:rsidRDefault="00131C35" w:rsidP="00131C35">
      <w:pPr>
        <w:pStyle w:val="PL"/>
        <w:rPr>
          <w:lang w:eastAsia="de-DE"/>
        </w:rPr>
      </w:pPr>
      <w:r w:rsidRPr="006143ED">
        <w:rPr>
          <w:lang w:eastAsia="de-DE"/>
        </w:rPr>
        <w:t xml:space="preserve">          },</w:t>
      </w:r>
    </w:p>
    <w:p w14:paraId="5B3483B9"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notificationId</w:t>
      </w:r>
      <w:proofErr w:type="spellEnd"/>
      <w:r w:rsidRPr="006143ED">
        <w:rPr>
          <w:lang w:eastAsia="de-DE"/>
        </w:rPr>
        <w:t>": {</w:t>
      </w:r>
    </w:p>
    <w:p w14:paraId="08AE3CC8"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notificationId</w:t>
      </w:r>
      <w:proofErr w:type="spellEnd"/>
      <w:r w:rsidRPr="006143ED">
        <w:rPr>
          <w:lang w:eastAsia="de-DE"/>
        </w:rPr>
        <w:t>-Type"</w:t>
      </w:r>
    </w:p>
    <w:p w14:paraId="1F5E7FB4" w14:textId="77777777" w:rsidR="00131C35" w:rsidRPr="006143ED" w:rsidRDefault="00131C35" w:rsidP="00131C35">
      <w:pPr>
        <w:pStyle w:val="PL"/>
        <w:rPr>
          <w:lang w:eastAsia="de-DE"/>
        </w:rPr>
      </w:pPr>
      <w:r w:rsidRPr="006143ED">
        <w:rPr>
          <w:lang w:eastAsia="de-DE"/>
        </w:rPr>
        <w:t xml:space="preserve">          },</w:t>
      </w:r>
    </w:p>
    <w:p w14:paraId="0755D4F7"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notificationType</w:t>
      </w:r>
      <w:proofErr w:type="spellEnd"/>
      <w:r w:rsidRPr="006143ED">
        <w:rPr>
          <w:lang w:eastAsia="de-DE"/>
        </w:rPr>
        <w:t>": {</w:t>
      </w:r>
    </w:p>
    <w:p w14:paraId="02D7C088"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notificationType</w:t>
      </w:r>
      <w:proofErr w:type="spellEnd"/>
      <w:r w:rsidRPr="006143ED">
        <w:rPr>
          <w:lang w:eastAsia="de-DE"/>
        </w:rPr>
        <w:t>-Type"</w:t>
      </w:r>
    </w:p>
    <w:p w14:paraId="2A01C8BF" w14:textId="77777777" w:rsidR="00131C35" w:rsidRPr="006143ED" w:rsidRDefault="00131C35" w:rsidP="00131C35">
      <w:pPr>
        <w:pStyle w:val="PL"/>
        <w:rPr>
          <w:lang w:eastAsia="de-DE"/>
        </w:rPr>
      </w:pPr>
      <w:r w:rsidRPr="006143ED">
        <w:rPr>
          <w:lang w:eastAsia="de-DE"/>
        </w:rPr>
        <w:t xml:space="preserve">          },</w:t>
      </w:r>
    </w:p>
    <w:p w14:paraId="217F08B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eventTime</w:t>
      </w:r>
      <w:proofErr w:type="spellEnd"/>
      <w:r w:rsidRPr="006143ED">
        <w:rPr>
          <w:lang w:eastAsia="de-DE"/>
        </w:rPr>
        <w:t>": {</w:t>
      </w:r>
    </w:p>
    <w:p w14:paraId="217EA109"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dateTime</w:t>
      </w:r>
      <w:proofErr w:type="spellEnd"/>
      <w:r w:rsidRPr="006143ED">
        <w:rPr>
          <w:lang w:eastAsia="de-DE"/>
        </w:rPr>
        <w:t>-Type"</w:t>
      </w:r>
    </w:p>
    <w:p w14:paraId="11F4AB77" w14:textId="77777777" w:rsidR="00131C35" w:rsidRPr="006143ED" w:rsidRDefault="00131C35" w:rsidP="00131C35">
      <w:pPr>
        <w:pStyle w:val="PL"/>
        <w:rPr>
          <w:lang w:eastAsia="de-DE"/>
        </w:rPr>
      </w:pPr>
      <w:r w:rsidRPr="006143ED">
        <w:rPr>
          <w:lang w:eastAsia="de-DE"/>
        </w:rPr>
        <w:t xml:space="preserve">          },</w:t>
      </w:r>
    </w:p>
    <w:p w14:paraId="7262BBDC"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systemDN</w:t>
      </w:r>
      <w:proofErr w:type="spellEnd"/>
      <w:r w:rsidRPr="006143ED">
        <w:rPr>
          <w:lang w:eastAsia="de-DE"/>
        </w:rPr>
        <w:t>": {</w:t>
      </w:r>
    </w:p>
    <w:p w14:paraId="50CDD9A3"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systemDN</w:t>
      </w:r>
      <w:proofErr w:type="spellEnd"/>
      <w:r w:rsidRPr="006143ED">
        <w:rPr>
          <w:lang w:eastAsia="de-DE"/>
        </w:rPr>
        <w:t>-Type"</w:t>
      </w:r>
    </w:p>
    <w:p w14:paraId="04231FA8" w14:textId="77777777" w:rsidR="00131C35" w:rsidRPr="006143ED" w:rsidRDefault="00131C35" w:rsidP="00131C35">
      <w:pPr>
        <w:pStyle w:val="PL"/>
        <w:rPr>
          <w:lang w:eastAsia="de-DE"/>
        </w:rPr>
      </w:pPr>
      <w:r w:rsidRPr="006143ED">
        <w:rPr>
          <w:lang w:eastAsia="de-DE"/>
        </w:rPr>
        <w:t xml:space="preserve">          }</w:t>
      </w:r>
    </w:p>
    <w:p w14:paraId="5282108D" w14:textId="77777777" w:rsidR="00131C35" w:rsidRPr="006143ED" w:rsidRDefault="00131C35" w:rsidP="00131C35">
      <w:pPr>
        <w:pStyle w:val="PL"/>
        <w:rPr>
          <w:lang w:eastAsia="de-DE"/>
        </w:rPr>
      </w:pPr>
      <w:r w:rsidRPr="006143ED">
        <w:rPr>
          <w:lang w:eastAsia="de-DE"/>
        </w:rPr>
        <w:t xml:space="preserve">        }</w:t>
      </w:r>
    </w:p>
    <w:p w14:paraId="62C1C49E" w14:textId="77777777" w:rsidR="00131C35" w:rsidRPr="006143ED" w:rsidRDefault="00131C35" w:rsidP="00131C35">
      <w:pPr>
        <w:pStyle w:val="PL"/>
        <w:rPr>
          <w:lang w:eastAsia="de-DE"/>
        </w:rPr>
      </w:pPr>
      <w:r w:rsidRPr="006143ED">
        <w:rPr>
          <w:lang w:eastAsia="de-DE"/>
        </w:rPr>
        <w:t xml:space="preserve">      },</w:t>
      </w:r>
    </w:p>
    <w:p w14:paraId="3EA0C19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className-PathType</w:t>
      </w:r>
      <w:proofErr w:type="spellEnd"/>
      <w:r w:rsidRPr="006143ED">
        <w:rPr>
          <w:lang w:eastAsia="de-DE"/>
        </w:rPr>
        <w:t>": {</w:t>
      </w:r>
    </w:p>
    <w:p w14:paraId="383039D7" w14:textId="77777777" w:rsidR="00131C35" w:rsidRPr="006143ED" w:rsidRDefault="00131C35" w:rsidP="00131C35">
      <w:pPr>
        <w:pStyle w:val="PL"/>
        <w:rPr>
          <w:lang w:eastAsia="de-DE"/>
        </w:rPr>
      </w:pPr>
      <w:r w:rsidRPr="006143ED">
        <w:rPr>
          <w:lang w:eastAsia="de-DE"/>
        </w:rPr>
        <w:t xml:space="preserve">        "type": "string"</w:t>
      </w:r>
    </w:p>
    <w:p w14:paraId="2D27C17A" w14:textId="77777777" w:rsidR="00131C35" w:rsidRPr="006143ED" w:rsidRDefault="00131C35" w:rsidP="00131C35">
      <w:pPr>
        <w:pStyle w:val="PL"/>
        <w:rPr>
          <w:lang w:eastAsia="de-DE"/>
        </w:rPr>
      </w:pPr>
      <w:r w:rsidRPr="006143ED">
        <w:rPr>
          <w:lang w:eastAsia="de-DE"/>
        </w:rPr>
        <w:t xml:space="preserve">      },</w:t>
      </w:r>
    </w:p>
    <w:p w14:paraId="69362D06" w14:textId="77777777" w:rsidR="00131C35" w:rsidRPr="006143ED" w:rsidRDefault="00131C35" w:rsidP="00131C35">
      <w:pPr>
        <w:pStyle w:val="PL"/>
        <w:rPr>
          <w:lang w:eastAsia="de-DE"/>
        </w:rPr>
      </w:pPr>
      <w:r w:rsidRPr="006143ED">
        <w:rPr>
          <w:lang w:eastAsia="de-DE"/>
        </w:rPr>
        <w:t xml:space="preserve">      "id-</w:t>
      </w:r>
      <w:proofErr w:type="spellStart"/>
      <w:r w:rsidRPr="006143ED">
        <w:rPr>
          <w:lang w:eastAsia="de-DE"/>
        </w:rPr>
        <w:t>PathType</w:t>
      </w:r>
      <w:proofErr w:type="spellEnd"/>
      <w:r w:rsidRPr="006143ED">
        <w:rPr>
          <w:lang w:eastAsia="de-DE"/>
        </w:rPr>
        <w:t>": {</w:t>
      </w:r>
    </w:p>
    <w:p w14:paraId="5E6A38DD" w14:textId="77777777" w:rsidR="00131C35" w:rsidRPr="006143ED" w:rsidRDefault="00131C35" w:rsidP="00131C35">
      <w:pPr>
        <w:pStyle w:val="PL"/>
        <w:rPr>
          <w:lang w:eastAsia="de-DE"/>
        </w:rPr>
      </w:pPr>
      <w:r w:rsidRPr="006143ED">
        <w:rPr>
          <w:lang w:eastAsia="de-DE"/>
        </w:rPr>
        <w:t xml:space="preserve">        "type": "string"</w:t>
      </w:r>
    </w:p>
    <w:p w14:paraId="2C144F87" w14:textId="77777777" w:rsidR="00131C35" w:rsidRPr="006143ED" w:rsidRDefault="00131C35" w:rsidP="00131C35">
      <w:pPr>
        <w:pStyle w:val="PL"/>
        <w:rPr>
          <w:lang w:eastAsia="de-DE"/>
        </w:rPr>
      </w:pPr>
      <w:r w:rsidRPr="006143ED">
        <w:rPr>
          <w:lang w:eastAsia="de-DE"/>
        </w:rPr>
        <w:t xml:space="preserve">      },</w:t>
      </w:r>
    </w:p>
    <w:p w14:paraId="223BAE55"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subscriptionId-PathType</w:t>
      </w:r>
      <w:proofErr w:type="spellEnd"/>
      <w:r w:rsidRPr="006143ED">
        <w:rPr>
          <w:lang w:eastAsia="de-DE"/>
        </w:rPr>
        <w:t>": {</w:t>
      </w:r>
    </w:p>
    <w:p w14:paraId="669BC6DF" w14:textId="77777777" w:rsidR="00131C35" w:rsidRPr="006143ED" w:rsidRDefault="00131C35" w:rsidP="00131C35">
      <w:pPr>
        <w:pStyle w:val="PL"/>
        <w:rPr>
          <w:lang w:eastAsia="de-DE"/>
        </w:rPr>
      </w:pPr>
      <w:r w:rsidRPr="006143ED">
        <w:rPr>
          <w:lang w:eastAsia="de-DE"/>
        </w:rPr>
        <w:t xml:space="preserve">        "type": "string"</w:t>
      </w:r>
    </w:p>
    <w:p w14:paraId="01294A9B" w14:textId="77777777" w:rsidR="00131C35" w:rsidRPr="006143ED" w:rsidRDefault="00131C35" w:rsidP="00131C35">
      <w:pPr>
        <w:pStyle w:val="PL"/>
        <w:rPr>
          <w:lang w:eastAsia="de-DE"/>
        </w:rPr>
      </w:pPr>
      <w:r w:rsidRPr="006143ED">
        <w:rPr>
          <w:lang w:eastAsia="de-DE"/>
        </w:rPr>
        <w:t xml:space="preserve">      },</w:t>
      </w:r>
    </w:p>
    <w:p w14:paraId="281FDDDF"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consumerReferenceId-QueryType</w:t>
      </w:r>
      <w:proofErr w:type="spellEnd"/>
      <w:r w:rsidRPr="006143ED">
        <w:rPr>
          <w:lang w:eastAsia="de-DE"/>
        </w:rPr>
        <w:t>": {</w:t>
      </w:r>
    </w:p>
    <w:p w14:paraId="698F8B61" w14:textId="77777777" w:rsidR="00131C35" w:rsidRPr="006143ED" w:rsidRDefault="00131C35" w:rsidP="00131C35">
      <w:pPr>
        <w:pStyle w:val="PL"/>
        <w:rPr>
          <w:lang w:eastAsia="de-DE"/>
        </w:rPr>
      </w:pPr>
      <w:r w:rsidRPr="006143ED">
        <w:rPr>
          <w:lang w:eastAsia="de-DE"/>
        </w:rPr>
        <w:lastRenderedPageBreak/>
        <w:t xml:space="preserve">        "$ref": "#/components/schemas/</w:t>
      </w:r>
      <w:proofErr w:type="spellStart"/>
      <w:r w:rsidRPr="006143ED">
        <w:rPr>
          <w:lang w:eastAsia="de-DE"/>
        </w:rPr>
        <w:t>uri</w:t>
      </w:r>
      <w:proofErr w:type="spellEnd"/>
      <w:r w:rsidRPr="006143ED">
        <w:rPr>
          <w:lang w:eastAsia="de-DE"/>
        </w:rPr>
        <w:t>-Type"</w:t>
      </w:r>
    </w:p>
    <w:p w14:paraId="42E2E5A3" w14:textId="77777777" w:rsidR="00131C35" w:rsidRPr="006143ED" w:rsidRDefault="00131C35" w:rsidP="00131C35">
      <w:pPr>
        <w:pStyle w:val="PL"/>
        <w:rPr>
          <w:lang w:eastAsia="de-DE"/>
        </w:rPr>
      </w:pPr>
      <w:r w:rsidRPr="006143ED">
        <w:rPr>
          <w:lang w:eastAsia="de-DE"/>
        </w:rPr>
        <w:t xml:space="preserve">      },</w:t>
      </w:r>
    </w:p>
    <w:p w14:paraId="159074D6" w14:textId="77777777" w:rsidR="00131C35" w:rsidRPr="006143ED" w:rsidRDefault="00131C35" w:rsidP="00131C35">
      <w:pPr>
        <w:pStyle w:val="PL"/>
        <w:rPr>
          <w:lang w:eastAsia="de-DE"/>
        </w:rPr>
      </w:pPr>
      <w:r w:rsidRPr="006143ED">
        <w:rPr>
          <w:lang w:eastAsia="de-DE"/>
        </w:rPr>
        <w:t xml:space="preserve">      "fields-</w:t>
      </w:r>
      <w:proofErr w:type="spellStart"/>
      <w:r w:rsidRPr="006143ED">
        <w:rPr>
          <w:lang w:eastAsia="de-DE"/>
        </w:rPr>
        <w:t>QueryType</w:t>
      </w:r>
      <w:proofErr w:type="spellEnd"/>
      <w:r w:rsidRPr="006143ED">
        <w:rPr>
          <w:lang w:eastAsia="de-DE"/>
        </w:rPr>
        <w:t>": {</w:t>
      </w:r>
    </w:p>
    <w:p w14:paraId="61DEE851" w14:textId="77777777" w:rsidR="00131C35" w:rsidRPr="006143ED" w:rsidRDefault="00131C35" w:rsidP="00131C35">
      <w:pPr>
        <w:pStyle w:val="PL"/>
        <w:rPr>
          <w:lang w:eastAsia="de-DE"/>
        </w:rPr>
      </w:pPr>
      <w:r w:rsidRPr="006143ED">
        <w:rPr>
          <w:lang w:eastAsia="de-DE"/>
        </w:rPr>
        <w:t xml:space="preserve">        "type": "array",</w:t>
      </w:r>
    </w:p>
    <w:p w14:paraId="3F835C91" w14:textId="77777777" w:rsidR="00131C35" w:rsidRPr="006143ED" w:rsidRDefault="00131C35" w:rsidP="00131C35">
      <w:pPr>
        <w:pStyle w:val="PL"/>
        <w:rPr>
          <w:lang w:eastAsia="de-DE"/>
        </w:rPr>
      </w:pPr>
      <w:r w:rsidRPr="006143ED">
        <w:rPr>
          <w:lang w:eastAsia="de-DE"/>
        </w:rPr>
        <w:t xml:space="preserve">        "items": {</w:t>
      </w:r>
    </w:p>
    <w:p w14:paraId="2D830B28" w14:textId="77777777" w:rsidR="00131C35" w:rsidRPr="006143ED" w:rsidRDefault="00131C35" w:rsidP="00131C35">
      <w:pPr>
        <w:pStyle w:val="PL"/>
        <w:rPr>
          <w:lang w:eastAsia="de-DE"/>
        </w:rPr>
      </w:pPr>
      <w:r w:rsidRPr="006143ED">
        <w:rPr>
          <w:lang w:eastAsia="de-DE"/>
        </w:rPr>
        <w:t xml:space="preserve">          "type": "string"</w:t>
      </w:r>
    </w:p>
    <w:p w14:paraId="174FC743" w14:textId="77777777" w:rsidR="00131C35" w:rsidRPr="006143ED" w:rsidRDefault="00131C35" w:rsidP="00131C35">
      <w:pPr>
        <w:pStyle w:val="PL"/>
        <w:rPr>
          <w:lang w:eastAsia="de-DE"/>
        </w:rPr>
      </w:pPr>
      <w:r w:rsidRPr="006143ED">
        <w:rPr>
          <w:lang w:eastAsia="de-DE"/>
        </w:rPr>
        <w:t xml:space="preserve">        }</w:t>
      </w:r>
    </w:p>
    <w:p w14:paraId="6A9C24FD" w14:textId="77777777" w:rsidR="00131C35" w:rsidRPr="006143ED" w:rsidRDefault="00131C35" w:rsidP="00131C35">
      <w:pPr>
        <w:pStyle w:val="PL"/>
        <w:rPr>
          <w:lang w:eastAsia="de-DE"/>
        </w:rPr>
      </w:pPr>
      <w:r w:rsidRPr="006143ED">
        <w:rPr>
          <w:lang w:eastAsia="de-DE"/>
        </w:rPr>
        <w:t xml:space="preserve">      },</w:t>
      </w:r>
    </w:p>
    <w:p w14:paraId="0343DAFA" w14:textId="77777777" w:rsidR="00131C35" w:rsidRPr="006143ED" w:rsidRDefault="00131C35" w:rsidP="00131C35">
      <w:pPr>
        <w:pStyle w:val="PL"/>
        <w:rPr>
          <w:lang w:eastAsia="de-DE"/>
        </w:rPr>
      </w:pPr>
      <w:r w:rsidRPr="006143ED">
        <w:rPr>
          <w:lang w:eastAsia="de-DE"/>
        </w:rPr>
        <w:t xml:space="preserve">      "filter-</w:t>
      </w:r>
      <w:proofErr w:type="spellStart"/>
      <w:r w:rsidRPr="006143ED">
        <w:rPr>
          <w:lang w:eastAsia="de-DE"/>
        </w:rPr>
        <w:t>QueryType</w:t>
      </w:r>
      <w:proofErr w:type="spellEnd"/>
      <w:r w:rsidRPr="006143ED">
        <w:rPr>
          <w:lang w:eastAsia="de-DE"/>
        </w:rPr>
        <w:t>": {</w:t>
      </w:r>
    </w:p>
    <w:p w14:paraId="5D344CDC" w14:textId="77777777" w:rsidR="00131C35" w:rsidRPr="006143ED" w:rsidRDefault="00131C35" w:rsidP="00131C35">
      <w:pPr>
        <w:pStyle w:val="PL"/>
        <w:rPr>
          <w:lang w:eastAsia="de-DE"/>
        </w:rPr>
      </w:pPr>
      <w:r w:rsidRPr="006143ED">
        <w:rPr>
          <w:lang w:eastAsia="de-DE"/>
        </w:rPr>
        <w:t xml:space="preserve">        "type": "string"</w:t>
      </w:r>
    </w:p>
    <w:p w14:paraId="3A757BED" w14:textId="77777777" w:rsidR="00131C35" w:rsidRPr="006143ED" w:rsidRDefault="00131C35" w:rsidP="00131C35">
      <w:pPr>
        <w:pStyle w:val="PL"/>
        <w:rPr>
          <w:lang w:eastAsia="de-DE"/>
        </w:rPr>
      </w:pPr>
      <w:r w:rsidRPr="006143ED">
        <w:rPr>
          <w:lang w:eastAsia="de-DE"/>
        </w:rPr>
        <w:t xml:space="preserve">      },</w:t>
      </w:r>
    </w:p>
    <w:p w14:paraId="48200212" w14:textId="77777777" w:rsidR="00131C35" w:rsidRPr="006143ED" w:rsidRDefault="00131C35" w:rsidP="00131C35">
      <w:pPr>
        <w:pStyle w:val="PL"/>
        <w:rPr>
          <w:lang w:eastAsia="de-DE"/>
        </w:rPr>
      </w:pPr>
      <w:r w:rsidRPr="006143ED">
        <w:rPr>
          <w:lang w:eastAsia="de-DE"/>
        </w:rPr>
        <w:t xml:space="preserve">      "scope-</w:t>
      </w:r>
      <w:proofErr w:type="spellStart"/>
      <w:r w:rsidRPr="006143ED">
        <w:rPr>
          <w:lang w:eastAsia="de-DE"/>
        </w:rPr>
        <w:t>QueryType</w:t>
      </w:r>
      <w:proofErr w:type="spellEnd"/>
      <w:r w:rsidRPr="006143ED">
        <w:rPr>
          <w:lang w:eastAsia="de-DE"/>
        </w:rPr>
        <w:t>": {</w:t>
      </w:r>
    </w:p>
    <w:p w14:paraId="0EFC579D" w14:textId="77777777" w:rsidR="00131C35" w:rsidRPr="006143ED" w:rsidRDefault="00131C35" w:rsidP="00131C35">
      <w:pPr>
        <w:pStyle w:val="PL"/>
        <w:rPr>
          <w:lang w:eastAsia="de-DE"/>
        </w:rPr>
      </w:pPr>
      <w:r w:rsidRPr="006143ED">
        <w:rPr>
          <w:lang w:eastAsia="de-DE"/>
        </w:rPr>
        <w:t xml:space="preserve">        "type": "string"</w:t>
      </w:r>
    </w:p>
    <w:p w14:paraId="01B9EB2B" w14:textId="77777777" w:rsidR="00131C35" w:rsidRPr="006143ED" w:rsidRDefault="00131C35" w:rsidP="00131C35">
      <w:pPr>
        <w:pStyle w:val="PL"/>
        <w:rPr>
          <w:lang w:eastAsia="de-DE"/>
        </w:rPr>
      </w:pPr>
      <w:r w:rsidRPr="006143ED">
        <w:rPr>
          <w:lang w:eastAsia="de-DE"/>
        </w:rPr>
        <w:t xml:space="preserve">      },</w:t>
      </w:r>
    </w:p>
    <w:p w14:paraId="547F8EE3"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resourceCreation-RequestType</w:t>
      </w:r>
      <w:proofErr w:type="spellEnd"/>
      <w:r w:rsidRPr="006143ED">
        <w:rPr>
          <w:lang w:eastAsia="de-DE"/>
        </w:rPr>
        <w:t>": {</w:t>
      </w:r>
    </w:p>
    <w:p w14:paraId="3C997222" w14:textId="77777777" w:rsidR="00131C35" w:rsidRPr="006143ED" w:rsidRDefault="00131C35" w:rsidP="00131C35">
      <w:pPr>
        <w:pStyle w:val="PL"/>
        <w:rPr>
          <w:lang w:eastAsia="de-DE"/>
        </w:rPr>
      </w:pPr>
      <w:r w:rsidRPr="006143ED">
        <w:rPr>
          <w:lang w:eastAsia="de-DE"/>
        </w:rPr>
        <w:t xml:space="preserve">        "type": "object",</w:t>
      </w:r>
    </w:p>
    <w:p w14:paraId="65BC60C2" w14:textId="77777777" w:rsidR="00131C35" w:rsidRPr="006143ED" w:rsidRDefault="00131C35" w:rsidP="00131C35">
      <w:pPr>
        <w:pStyle w:val="PL"/>
        <w:rPr>
          <w:lang w:eastAsia="de-DE"/>
        </w:rPr>
      </w:pPr>
      <w:r w:rsidRPr="006143ED">
        <w:rPr>
          <w:lang w:eastAsia="de-DE"/>
        </w:rPr>
        <w:t xml:space="preserve">        "properties": {</w:t>
      </w:r>
    </w:p>
    <w:p w14:paraId="06D8ED96" w14:textId="77777777" w:rsidR="00131C35" w:rsidRPr="006143ED" w:rsidRDefault="00131C35" w:rsidP="00131C35">
      <w:pPr>
        <w:pStyle w:val="PL"/>
        <w:rPr>
          <w:lang w:eastAsia="de-DE"/>
        </w:rPr>
      </w:pPr>
      <w:r w:rsidRPr="006143ED">
        <w:rPr>
          <w:lang w:eastAsia="de-DE"/>
        </w:rPr>
        <w:t xml:space="preserve">          "data": {</w:t>
      </w:r>
    </w:p>
    <w:p w14:paraId="4B1F57AD"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resourceRepresentation</w:t>
      </w:r>
      <w:proofErr w:type="spellEnd"/>
      <w:r w:rsidRPr="006143ED">
        <w:rPr>
          <w:lang w:eastAsia="de-DE"/>
        </w:rPr>
        <w:t>-Type"</w:t>
      </w:r>
    </w:p>
    <w:p w14:paraId="0C736CEE" w14:textId="77777777" w:rsidR="00131C35" w:rsidRPr="006143ED" w:rsidRDefault="00131C35" w:rsidP="00131C35">
      <w:pPr>
        <w:pStyle w:val="PL"/>
        <w:rPr>
          <w:lang w:eastAsia="de-DE"/>
        </w:rPr>
      </w:pPr>
      <w:r w:rsidRPr="006143ED">
        <w:rPr>
          <w:lang w:eastAsia="de-DE"/>
        </w:rPr>
        <w:t xml:space="preserve">          }</w:t>
      </w:r>
    </w:p>
    <w:p w14:paraId="43269B36" w14:textId="77777777" w:rsidR="00131C35" w:rsidRPr="006143ED" w:rsidRDefault="00131C35" w:rsidP="00131C35">
      <w:pPr>
        <w:pStyle w:val="PL"/>
        <w:rPr>
          <w:lang w:eastAsia="de-DE"/>
        </w:rPr>
      </w:pPr>
      <w:r w:rsidRPr="006143ED">
        <w:rPr>
          <w:lang w:eastAsia="de-DE"/>
        </w:rPr>
        <w:t xml:space="preserve">        }</w:t>
      </w:r>
    </w:p>
    <w:p w14:paraId="3B1D3BA9" w14:textId="77777777" w:rsidR="00131C35" w:rsidRPr="006143ED" w:rsidRDefault="00131C35" w:rsidP="00131C35">
      <w:pPr>
        <w:pStyle w:val="PL"/>
        <w:rPr>
          <w:lang w:eastAsia="de-DE"/>
        </w:rPr>
      </w:pPr>
      <w:r w:rsidRPr="006143ED">
        <w:rPr>
          <w:lang w:eastAsia="de-DE"/>
        </w:rPr>
        <w:t xml:space="preserve">      },</w:t>
      </w:r>
    </w:p>
    <w:p w14:paraId="6B86A273"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resourceModification-RequestType</w:t>
      </w:r>
      <w:proofErr w:type="spellEnd"/>
      <w:r w:rsidRPr="006143ED">
        <w:rPr>
          <w:lang w:eastAsia="de-DE"/>
        </w:rPr>
        <w:t>": {</w:t>
      </w:r>
    </w:p>
    <w:p w14:paraId="271310BD" w14:textId="77777777" w:rsidR="00131C35" w:rsidRPr="006143ED" w:rsidRDefault="00131C35" w:rsidP="00131C35">
      <w:pPr>
        <w:pStyle w:val="PL"/>
        <w:rPr>
          <w:lang w:eastAsia="de-DE"/>
        </w:rPr>
      </w:pPr>
      <w:r w:rsidRPr="006143ED">
        <w:rPr>
          <w:lang w:eastAsia="de-DE"/>
        </w:rPr>
        <w:t xml:space="preserve">        "type": "object"</w:t>
      </w:r>
    </w:p>
    <w:p w14:paraId="2175D8FC" w14:textId="77777777" w:rsidR="00131C35" w:rsidRPr="006143ED" w:rsidRDefault="00131C35" w:rsidP="00131C35">
      <w:pPr>
        <w:pStyle w:val="PL"/>
        <w:rPr>
          <w:lang w:eastAsia="de-DE"/>
        </w:rPr>
      </w:pPr>
      <w:r w:rsidRPr="006143ED">
        <w:rPr>
          <w:lang w:eastAsia="de-DE"/>
        </w:rPr>
        <w:t xml:space="preserve">      },</w:t>
      </w:r>
    </w:p>
    <w:p w14:paraId="41120979" w14:textId="77777777" w:rsidR="00131C35" w:rsidRPr="006143ED" w:rsidRDefault="00131C35" w:rsidP="00131C35">
      <w:pPr>
        <w:pStyle w:val="PL"/>
        <w:rPr>
          <w:lang w:eastAsia="de-DE"/>
        </w:rPr>
      </w:pPr>
      <w:r w:rsidRPr="006143ED">
        <w:rPr>
          <w:lang w:eastAsia="de-DE"/>
        </w:rPr>
        <w:t xml:space="preserve">      "subscription-</w:t>
      </w:r>
      <w:proofErr w:type="spellStart"/>
      <w:r w:rsidRPr="006143ED">
        <w:rPr>
          <w:lang w:eastAsia="de-DE"/>
        </w:rPr>
        <w:t>RequestType</w:t>
      </w:r>
      <w:proofErr w:type="spellEnd"/>
      <w:r w:rsidRPr="006143ED">
        <w:rPr>
          <w:lang w:eastAsia="de-DE"/>
        </w:rPr>
        <w:t>": {</w:t>
      </w:r>
    </w:p>
    <w:p w14:paraId="6C023D32" w14:textId="77777777" w:rsidR="00131C35" w:rsidRPr="006143ED" w:rsidRDefault="00131C35" w:rsidP="00131C35">
      <w:pPr>
        <w:pStyle w:val="PL"/>
        <w:rPr>
          <w:lang w:eastAsia="de-DE"/>
        </w:rPr>
      </w:pPr>
      <w:r w:rsidRPr="006143ED">
        <w:rPr>
          <w:lang w:eastAsia="de-DE"/>
        </w:rPr>
        <w:t xml:space="preserve">        "type": "object",</w:t>
      </w:r>
    </w:p>
    <w:p w14:paraId="2CF2A9FE" w14:textId="77777777" w:rsidR="00131C35" w:rsidRPr="006143ED" w:rsidRDefault="00131C35" w:rsidP="00131C35">
      <w:pPr>
        <w:pStyle w:val="PL"/>
        <w:rPr>
          <w:lang w:eastAsia="de-DE"/>
        </w:rPr>
      </w:pPr>
      <w:r w:rsidRPr="006143ED">
        <w:rPr>
          <w:lang w:eastAsia="de-DE"/>
        </w:rPr>
        <w:t xml:space="preserve">        "properties": {</w:t>
      </w:r>
    </w:p>
    <w:p w14:paraId="74702E71" w14:textId="77777777" w:rsidR="00131C35" w:rsidRPr="006143ED" w:rsidRDefault="00131C35" w:rsidP="00131C35">
      <w:pPr>
        <w:pStyle w:val="PL"/>
        <w:rPr>
          <w:lang w:eastAsia="de-DE"/>
        </w:rPr>
      </w:pPr>
      <w:r w:rsidRPr="006143ED">
        <w:rPr>
          <w:lang w:eastAsia="de-DE"/>
        </w:rPr>
        <w:t xml:space="preserve">          "data": {</w:t>
      </w:r>
    </w:p>
    <w:p w14:paraId="0EB29599" w14:textId="77777777" w:rsidR="00131C35" w:rsidRPr="006143ED" w:rsidRDefault="00131C35" w:rsidP="00131C35">
      <w:pPr>
        <w:pStyle w:val="PL"/>
        <w:rPr>
          <w:lang w:eastAsia="de-DE"/>
        </w:rPr>
      </w:pPr>
      <w:r w:rsidRPr="006143ED">
        <w:rPr>
          <w:lang w:eastAsia="de-DE"/>
        </w:rPr>
        <w:t xml:space="preserve">            "$ref": "#/components/schemas/subscription-</w:t>
      </w:r>
      <w:proofErr w:type="spellStart"/>
      <w:r w:rsidRPr="006143ED">
        <w:rPr>
          <w:lang w:eastAsia="de-DE"/>
        </w:rPr>
        <w:t>ResourceType</w:t>
      </w:r>
      <w:proofErr w:type="spellEnd"/>
      <w:r w:rsidRPr="006143ED">
        <w:rPr>
          <w:lang w:eastAsia="de-DE"/>
        </w:rPr>
        <w:t>"</w:t>
      </w:r>
    </w:p>
    <w:p w14:paraId="7421BB76" w14:textId="77777777" w:rsidR="00131C35" w:rsidRPr="006143ED" w:rsidRDefault="00131C35" w:rsidP="00131C35">
      <w:pPr>
        <w:pStyle w:val="PL"/>
        <w:rPr>
          <w:lang w:eastAsia="de-DE"/>
        </w:rPr>
      </w:pPr>
      <w:r w:rsidRPr="006143ED">
        <w:rPr>
          <w:lang w:eastAsia="de-DE"/>
        </w:rPr>
        <w:t xml:space="preserve">          }</w:t>
      </w:r>
    </w:p>
    <w:p w14:paraId="4D219680" w14:textId="77777777" w:rsidR="00131C35" w:rsidRPr="006143ED" w:rsidRDefault="00131C35" w:rsidP="00131C35">
      <w:pPr>
        <w:pStyle w:val="PL"/>
        <w:rPr>
          <w:lang w:eastAsia="de-DE"/>
        </w:rPr>
      </w:pPr>
      <w:r w:rsidRPr="006143ED">
        <w:rPr>
          <w:lang w:eastAsia="de-DE"/>
        </w:rPr>
        <w:t xml:space="preserve">        }</w:t>
      </w:r>
    </w:p>
    <w:p w14:paraId="1C97976D" w14:textId="77777777" w:rsidR="00131C35" w:rsidRPr="006143ED" w:rsidRDefault="00131C35" w:rsidP="00131C35">
      <w:pPr>
        <w:pStyle w:val="PL"/>
        <w:rPr>
          <w:lang w:eastAsia="de-DE"/>
        </w:rPr>
      </w:pPr>
      <w:r w:rsidRPr="006143ED">
        <w:rPr>
          <w:lang w:eastAsia="de-DE"/>
        </w:rPr>
        <w:t xml:space="preserve">      },</w:t>
      </w:r>
    </w:p>
    <w:p w14:paraId="7E98EBCA" w14:textId="77777777" w:rsidR="00131C35" w:rsidRPr="006143ED" w:rsidRDefault="00131C35" w:rsidP="00131C35">
      <w:pPr>
        <w:pStyle w:val="PL"/>
        <w:rPr>
          <w:lang w:eastAsia="de-DE"/>
        </w:rPr>
      </w:pPr>
      <w:r w:rsidRPr="006143ED">
        <w:rPr>
          <w:lang w:eastAsia="de-DE"/>
        </w:rPr>
        <w:t xml:space="preserve">      "error-</w:t>
      </w:r>
      <w:proofErr w:type="spellStart"/>
      <w:r w:rsidRPr="006143ED">
        <w:rPr>
          <w:lang w:eastAsia="de-DE"/>
        </w:rPr>
        <w:t>ResponseType</w:t>
      </w:r>
      <w:proofErr w:type="spellEnd"/>
      <w:r w:rsidRPr="006143ED">
        <w:rPr>
          <w:lang w:eastAsia="de-DE"/>
        </w:rPr>
        <w:t>": {</w:t>
      </w:r>
    </w:p>
    <w:p w14:paraId="4B9A9141" w14:textId="77777777" w:rsidR="00131C35" w:rsidRPr="006143ED" w:rsidRDefault="00131C35" w:rsidP="00131C35">
      <w:pPr>
        <w:pStyle w:val="PL"/>
        <w:rPr>
          <w:lang w:eastAsia="de-DE"/>
        </w:rPr>
      </w:pPr>
      <w:r w:rsidRPr="006143ED">
        <w:rPr>
          <w:lang w:eastAsia="de-DE"/>
        </w:rPr>
        <w:t xml:space="preserve">        "type": "object",</w:t>
      </w:r>
    </w:p>
    <w:p w14:paraId="03C3419C" w14:textId="77777777" w:rsidR="00131C35" w:rsidRPr="006143ED" w:rsidRDefault="00131C35" w:rsidP="00131C35">
      <w:pPr>
        <w:pStyle w:val="PL"/>
        <w:rPr>
          <w:lang w:eastAsia="de-DE"/>
        </w:rPr>
      </w:pPr>
      <w:r w:rsidRPr="006143ED">
        <w:rPr>
          <w:lang w:eastAsia="de-DE"/>
        </w:rPr>
        <w:t xml:space="preserve">        "properties": {</w:t>
      </w:r>
    </w:p>
    <w:p w14:paraId="74B8ACB9" w14:textId="77777777" w:rsidR="00131C35" w:rsidRPr="006143ED" w:rsidRDefault="00131C35" w:rsidP="00131C35">
      <w:pPr>
        <w:pStyle w:val="PL"/>
        <w:rPr>
          <w:lang w:eastAsia="de-DE"/>
        </w:rPr>
      </w:pPr>
      <w:r w:rsidRPr="006143ED">
        <w:rPr>
          <w:lang w:eastAsia="de-DE"/>
        </w:rPr>
        <w:t xml:space="preserve">          "error": {</w:t>
      </w:r>
    </w:p>
    <w:p w14:paraId="6BC7381B" w14:textId="77777777" w:rsidR="00131C35" w:rsidRPr="006143ED" w:rsidRDefault="00131C35" w:rsidP="00131C35">
      <w:pPr>
        <w:pStyle w:val="PL"/>
        <w:rPr>
          <w:lang w:eastAsia="de-DE"/>
        </w:rPr>
      </w:pPr>
      <w:r w:rsidRPr="006143ED">
        <w:rPr>
          <w:lang w:eastAsia="de-DE"/>
        </w:rPr>
        <w:t xml:space="preserve">            "type": "object",</w:t>
      </w:r>
    </w:p>
    <w:p w14:paraId="54C04A3C" w14:textId="77777777" w:rsidR="00131C35" w:rsidRPr="006143ED" w:rsidRDefault="00131C35" w:rsidP="00131C35">
      <w:pPr>
        <w:pStyle w:val="PL"/>
        <w:rPr>
          <w:lang w:eastAsia="de-DE"/>
        </w:rPr>
      </w:pPr>
      <w:r w:rsidRPr="006143ED">
        <w:rPr>
          <w:lang w:eastAsia="de-DE"/>
        </w:rPr>
        <w:t xml:space="preserve">            "properties": {</w:t>
      </w:r>
    </w:p>
    <w:p w14:paraId="6FECC552"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errorInfo</w:t>
      </w:r>
      <w:proofErr w:type="spellEnd"/>
      <w:r w:rsidRPr="006143ED">
        <w:rPr>
          <w:lang w:eastAsia="de-DE"/>
        </w:rPr>
        <w:t>": {</w:t>
      </w:r>
    </w:p>
    <w:p w14:paraId="695ADFB6" w14:textId="77777777" w:rsidR="00131C35" w:rsidRPr="006143ED" w:rsidRDefault="00131C35" w:rsidP="00131C35">
      <w:pPr>
        <w:pStyle w:val="PL"/>
        <w:rPr>
          <w:lang w:eastAsia="de-DE"/>
        </w:rPr>
      </w:pPr>
      <w:r w:rsidRPr="006143ED">
        <w:rPr>
          <w:lang w:eastAsia="de-DE"/>
        </w:rPr>
        <w:t xml:space="preserve">                "type": "string"</w:t>
      </w:r>
    </w:p>
    <w:p w14:paraId="5E452BF2" w14:textId="77777777" w:rsidR="00131C35" w:rsidRPr="006143ED" w:rsidRDefault="00131C35" w:rsidP="00131C35">
      <w:pPr>
        <w:pStyle w:val="PL"/>
        <w:rPr>
          <w:lang w:eastAsia="de-DE"/>
        </w:rPr>
      </w:pPr>
      <w:r w:rsidRPr="006143ED">
        <w:rPr>
          <w:lang w:eastAsia="de-DE"/>
        </w:rPr>
        <w:t xml:space="preserve">              }</w:t>
      </w:r>
    </w:p>
    <w:p w14:paraId="1EB3D329" w14:textId="77777777" w:rsidR="00131C35" w:rsidRPr="006143ED" w:rsidRDefault="00131C35" w:rsidP="00131C35">
      <w:pPr>
        <w:pStyle w:val="PL"/>
        <w:rPr>
          <w:lang w:eastAsia="de-DE"/>
        </w:rPr>
      </w:pPr>
      <w:r w:rsidRPr="006143ED">
        <w:rPr>
          <w:lang w:eastAsia="de-DE"/>
        </w:rPr>
        <w:t xml:space="preserve">            }</w:t>
      </w:r>
    </w:p>
    <w:p w14:paraId="73B8831D" w14:textId="77777777" w:rsidR="00131C35" w:rsidRPr="006143ED" w:rsidRDefault="00131C35" w:rsidP="00131C35">
      <w:pPr>
        <w:pStyle w:val="PL"/>
        <w:rPr>
          <w:lang w:eastAsia="de-DE"/>
        </w:rPr>
      </w:pPr>
      <w:r w:rsidRPr="006143ED">
        <w:rPr>
          <w:lang w:eastAsia="de-DE"/>
        </w:rPr>
        <w:t xml:space="preserve">          }</w:t>
      </w:r>
    </w:p>
    <w:p w14:paraId="088AEAB9" w14:textId="77777777" w:rsidR="00131C35" w:rsidRPr="006143ED" w:rsidRDefault="00131C35" w:rsidP="00131C35">
      <w:pPr>
        <w:pStyle w:val="PL"/>
        <w:rPr>
          <w:lang w:eastAsia="de-DE"/>
        </w:rPr>
      </w:pPr>
      <w:r w:rsidRPr="006143ED">
        <w:rPr>
          <w:lang w:eastAsia="de-DE"/>
        </w:rPr>
        <w:t xml:space="preserve">        }</w:t>
      </w:r>
    </w:p>
    <w:p w14:paraId="545B5FFF" w14:textId="77777777" w:rsidR="00131C35" w:rsidRPr="006143ED" w:rsidRDefault="00131C35" w:rsidP="00131C35">
      <w:pPr>
        <w:pStyle w:val="PL"/>
        <w:rPr>
          <w:lang w:eastAsia="de-DE"/>
        </w:rPr>
      </w:pPr>
      <w:r w:rsidRPr="006143ED">
        <w:rPr>
          <w:lang w:eastAsia="de-DE"/>
        </w:rPr>
        <w:t xml:space="preserve">      },</w:t>
      </w:r>
    </w:p>
    <w:p w14:paraId="507E9A98"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resourceCreation-ResponseType</w:t>
      </w:r>
      <w:proofErr w:type="spellEnd"/>
      <w:r w:rsidRPr="006143ED">
        <w:rPr>
          <w:lang w:eastAsia="de-DE"/>
        </w:rPr>
        <w:t>": {</w:t>
      </w:r>
    </w:p>
    <w:p w14:paraId="23FD94B5" w14:textId="77777777" w:rsidR="00131C35" w:rsidRPr="006143ED" w:rsidRDefault="00131C35" w:rsidP="00131C35">
      <w:pPr>
        <w:pStyle w:val="PL"/>
        <w:rPr>
          <w:lang w:eastAsia="de-DE"/>
        </w:rPr>
      </w:pPr>
      <w:r w:rsidRPr="006143ED">
        <w:rPr>
          <w:lang w:eastAsia="de-DE"/>
        </w:rPr>
        <w:t xml:space="preserve">        "type": "object",</w:t>
      </w:r>
    </w:p>
    <w:p w14:paraId="523EB546" w14:textId="77777777" w:rsidR="00131C35" w:rsidRPr="006143ED" w:rsidRDefault="00131C35" w:rsidP="00131C35">
      <w:pPr>
        <w:pStyle w:val="PL"/>
        <w:rPr>
          <w:lang w:eastAsia="de-DE"/>
        </w:rPr>
      </w:pPr>
      <w:r w:rsidRPr="006143ED">
        <w:rPr>
          <w:lang w:eastAsia="de-DE"/>
        </w:rPr>
        <w:t xml:space="preserve">        "properties": {</w:t>
      </w:r>
    </w:p>
    <w:p w14:paraId="4ABD303F" w14:textId="77777777" w:rsidR="00131C35" w:rsidRPr="006143ED" w:rsidRDefault="00131C35" w:rsidP="00131C35">
      <w:pPr>
        <w:pStyle w:val="PL"/>
        <w:rPr>
          <w:lang w:eastAsia="de-DE"/>
        </w:rPr>
      </w:pPr>
      <w:r w:rsidRPr="006143ED">
        <w:rPr>
          <w:lang w:eastAsia="de-DE"/>
        </w:rPr>
        <w:t xml:space="preserve">          "data": {</w:t>
      </w:r>
    </w:p>
    <w:p w14:paraId="56F0B75A"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resourceRepresentation</w:t>
      </w:r>
      <w:proofErr w:type="spellEnd"/>
      <w:r w:rsidRPr="006143ED">
        <w:rPr>
          <w:lang w:eastAsia="de-DE"/>
        </w:rPr>
        <w:t>-Type"</w:t>
      </w:r>
    </w:p>
    <w:p w14:paraId="6BB6E90F" w14:textId="77777777" w:rsidR="00131C35" w:rsidRPr="006143ED" w:rsidRDefault="00131C35" w:rsidP="00131C35">
      <w:pPr>
        <w:pStyle w:val="PL"/>
        <w:rPr>
          <w:lang w:eastAsia="de-DE"/>
        </w:rPr>
      </w:pPr>
      <w:r w:rsidRPr="006143ED">
        <w:rPr>
          <w:lang w:eastAsia="de-DE"/>
        </w:rPr>
        <w:t xml:space="preserve">          }</w:t>
      </w:r>
    </w:p>
    <w:p w14:paraId="6317DDD5" w14:textId="77777777" w:rsidR="00131C35" w:rsidRPr="006143ED" w:rsidRDefault="00131C35" w:rsidP="00131C35">
      <w:pPr>
        <w:pStyle w:val="PL"/>
        <w:rPr>
          <w:lang w:eastAsia="de-DE"/>
        </w:rPr>
      </w:pPr>
      <w:r w:rsidRPr="006143ED">
        <w:rPr>
          <w:lang w:eastAsia="de-DE"/>
        </w:rPr>
        <w:t xml:space="preserve">        }</w:t>
      </w:r>
    </w:p>
    <w:p w14:paraId="25A6181C" w14:textId="77777777" w:rsidR="00131C35" w:rsidRPr="006143ED" w:rsidRDefault="00131C35" w:rsidP="00131C35">
      <w:pPr>
        <w:pStyle w:val="PL"/>
        <w:rPr>
          <w:lang w:eastAsia="de-DE"/>
        </w:rPr>
      </w:pPr>
      <w:r w:rsidRPr="006143ED">
        <w:rPr>
          <w:lang w:eastAsia="de-DE"/>
        </w:rPr>
        <w:t xml:space="preserve">      },</w:t>
      </w:r>
    </w:p>
    <w:p w14:paraId="6FF7BAF1"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resourceDeletion-ResponseType</w:t>
      </w:r>
      <w:proofErr w:type="spellEnd"/>
      <w:r w:rsidRPr="006143ED">
        <w:rPr>
          <w:lang w:eastAsia="de-DE"/>
        </w:rPr>
        <w:t>": {</w:t>
      </w:r>
    </w:p>
    <w:p w14:paraId="0DCBA86A" w14:textId="77777777" w:rsidR="00131C35" w:rsidRPr="006143ED" w:rsidRDefault="00131C35" w:rsidP="00131C35">
      <w:pPr>
        <w:pStyle w:val="PL"/>
        <w:rPr>
          <w:lang w:eastAsia="de-DE"/>
        </w:rPr>
      </w:pPr>
      <w:r w:rsidRPr="006143ED">
        <w:rPr>
          <w:lang w:eastAsia="de-DE"/>
        </w:rPr>
        <w:t xml:space="preserve">        "type": "object",</w:t>
      </w:r>
    </w:p>
    <w:p w14:paraId="59089D88" w14:textId="77777777" w:rsidR="00131C35" w:rsidRPr="006143ED" w:rsidRDefault="00131C35" w:rsidP="00131C35">
      <w:pPr>
        <w:pStyle w:val="PL"/>
        <w:rPr>
          <w:lang w:eastAsia="de-DE"/>
        </w:rPr>
      </w:pPr>
      <w:r w:rsidRPr="006143ED">
        <w:rPr>
          <w:lang w:eastAsia="de-DE"/>
        </w:rPr>
        <w:t xml:space="preserve">        "properties": {</w:t>
      </w:r>
    </w:p>
    <w:p w14:paraId="3A905EFF" w14:textId="77777777" w:rsidR="00131C35" w:rsidRPr="006143ED" w:rsidRDefault="00131C35" w:rsidP="00131C35">
      <w:pPr>
        <w:pStyle w:val="PL"/>
        <w:rPr>
          <w:lang w:eastAsia="de-DE"/>
        </w:rPr>
      </w:pPr>
      <w:r w:rsidRPr="006143ED">
        <w:rPr>
          <w:lang w:eastAsia="de-DE"/>
        </w:rPr>
        <w:t xml:space="preserve">          "data": {</w:t>
      </w:r>
    </w:p>
    <w:p w14:paraId="4F992863" w14:textId="77777777" w:rsidR="00131C35" w:rsidRPr="006143ED" w:rsidRDefault="00131C35" w:rsidP="00131C35">
      <w:pPr>
        <w:pStyle w:val="PL"/>
        <w:rPr>
          <w:lang w:eastAsia="de-DE"/>
        </w:rPr>
      </w:pPr>
      <w:r w:rsidRPr="006143ED">
        <w:rPr>
          <w:lang w:eastAsia="de-DE"/>
        </w:rPr>
        <w:t xml:space="preserve">            "type": "array",</w:t>
      </w:r>
    </w:p>
    <w:p w14:paraId="41AF504E" w14:textId="77777777" w:rsidR="00131C35" w:rsidRPr="006143ED" w:rsidRDefault="00131C35" w:rsidP="00131C35">
      <w:pPr>
        <w:pStyle w:val="PL"/>
        <w:rPr>
          <w:lang w:eastAsia="de-DE"/>
        </w:rPr>
      </w:pPr>
      <w:r w:rsidRPr="006143ED">
        <w:rPr>
          <w:lang w:eastAsia="de-DE"/>
        </w:rPr>
        <w:t xml:space="preserve">            "items": {</w:t>
      </w:r>
    </w:p>
    <w:p w14:paraId="7DA8A137"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uri</w:t>
      </w:r>
      <w:proofErr w:type="spellEnd"/>
      <w:r w:rsidRPr="006143ED">
        <w:rPr>
          <w:lang w:eastAsia="de-DE"/>
        </w:rPr>
        <w:t>-Type"</w:t>
      </w:r>
    </w:p>
    <w:p w14:paraId="493DB5DD" w14:textId="77777777" w:rsidR="00131C35" w:rsidRPr="006143ED" w:rsidRDefault="00131C35" w:rsidP="00131C35">
      <w:pPr>
        <w:pStyle w:val="PL"/>
        <w:rPr>
          <w:lang w:eastAsia="de-DE"/>
        </w:rPr>
      </w:pPr>
      <w:r w:rsidRPr="006143ED">
        <w:rPr>
          <w:lang w:eastAsia="de-DE"/>
        </w:rPr>
        <w:t xml:space="preserve">            }</w:t>
      </w:r>
    </w:p>
    <w:p w14:paraId="5F76B4ED" w14:textId="77777777" w:rsidR="00131C35" w:rsidRPr="006143ED" w:rsidRDefault="00131C35" w:rsidP="00131C35">
      <w:pPr>
        <w:pStyle w:val="PL"/>
        <w:rPr>
          <w:lang w:eastAsia="de-DE"/>
        </w:rPr>
      </w:pPr>
      <w:r w:rsidRPr="006143ED">
        <w:rPr>
          <w:lang w:eastAsia="de-DE"/>
        </w:rPr>
        <w:t xml:space="preserve">          }</w:t>
      </w:r>
    </w:p>
    <w:p w14:paraId="6807D989" w14:textId="77777777" w:rsidR="00131C35" w:rsidRPr="006143ED" w:rsidRDefault="00131C35" w:rsidP="00131C35">
      <w:pPr>
        <w:pStyle w:val="PL"/>
        <w:rPr>
          <w:lang w:eastAsia="de-DE"/>
        </w:rPr>
      </w:pPr>
      <w:r w:rsidRPr="006143ED">
        <w:rPr>
          <w:lang w:eastAsia="de-DE"/>
        </w:rPr>
        <w:t xml:space="preserve">        }</w:t>
      </w:r>
    </w:p>
    <w:p w14:paraId="10315D20" w14:textId="77777777" w:rsidR="00131C35" w:rsidRPr="006143ED" w:rsidRDefault="00131C35" w:rsidP="00131C35">
      <w:pPr>
        <w:pStyle w:val="PL"/>
        <w:rPr>
          <w:lang w:eastAsia="de-DE"/>
        </w:rPr>
      </w:pPr>
      <w:r w:rsidRPr="006143ED">
        <w:rPr>
          <w:lang w:eastAsia="de-DE"/>
        </w:rPr>
        <w:t xml:space="preserve">      },</w:t>
      </w:r>
    </w:p>
    <w:p w14:paraId="50CE4DDF"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resourceModification-ResponseType</w:t>
      </w:r>
      <w:proofErr w:type="spellEnd"/>
      <w:r w:rsidRPr="006143ED">
        <w:rPr>
          <w:lang w:eastAsia="de-DE"/>
        </w:rPr>
        <w:t>": {</w:t>
      </w:r>
    </w:p>
    <w:p w14:paraId="158E3529" w14:textId="77777777" w:rsidR="00131C35" w:rsidRPr="006143ED" w:rsidRDefault="00131C35" w:rsidP="00131C35">
      <w:pPr>
        <w:pStyle w:val="PL"/>
        <w:rPr>
          <w:lang w:eastAsia="de-DE"/>
        </w:rPr>
      </w:pPr>
      <w:r w:rsidRPr="006143ED">
        <w:rPr>
          <w:lang w:eastAsia="de-DE"/>
        </w:rPr>
        <w:t xml:space="preserve">        "type": "object",</w:t>
      </w:r>
    </w:p>
    <w:p w14:paraId="0B9A34DF" w14:textId="77777777" w:rsidR="00131C35" w:rsidRPr="006143ED" w:rsidRDefault="00131C35" w:rsidP="00131C35">
      <w:pPr>
        <w:pStyle w:val="PL"/>
        <w:rPr>
          <w:lang w:eastAsia="de-DE"/>
        </w:rPr>
      </w:pPr>
      <w:r w:rsidRPr="006143ED">
        <w:rPr>
          <w:lang w:eastAsia="de-DE"/>
        </w:rPr>
        <w:t xml:space="preserve">        "properties": {</w:t>
      </w:r>
    </w:p>
    <w:p w14:paraId="35EB13B9" w14:textId="77777777" w:rsidR="00131C35" w:rsidRPr="006143ED" w:rsidRDefault="00131C35" w:rsidP="00131C35">
      <w:pPr>
        <w:pStyle w:val="PL"/>
        <w:rPr>
          <w:lang w:eastAsia="de-DE"/>
        </w:rPr>
      </w:pPr>
      <w:r w:rsidRPr="006143ED">
        <w:rPr>
          <w:lang w:eastAsia="de-DE"/>
        </w:rPr>
        <w:t xml:space="preserve">          "data": {</w:t>
      </w:r>
    </w:p>
    <w:p w14:paraId="16606957" w14:textId="77777777" w:rsidR="00131C35" w:rsidRPr="006143ED" w:rsidRDefault="00131C35" w:rsidP="00131C35">
      <w:pPr>
        <w:pStyle w:val="PL"/>
        <w:rPr>
          <w:lang w:eastAsia="de-DE"/>
        </w:rPr>
      </w:pPr>
      <w:r w:rsidRPr="006143ED">
        <w:rPr>
          <w:lang w:eastAsia="de-DE"/>
        </w:rPr>
        <w:t xml:space="preserve">            "type": "array",</w:t>
      </w:r>
    </w:p>
    <w:p w14:paraId="0BB5ECE0" w14:textId="77777777" w:rsidR="00131C35" w:rsidRPr="006143ED" w:rsidRDefault="00131C35" w:rsidP="00131C35">
      <w:pPr>
        <w:pStyle w:val="PL"/>
        <w:rPr>
          <w:lang w:eastAsia="de-DE"/>
        </w:rPr>
      </w:pPr>
      <w:r w:rsidRPr="006143ED">
        <w:rPr>
          <w:lang w:eastAsia="de-DE"/>
        </w:rPr>
        <w:t xml:space="preserve">            "items": {</w:t>
      </w:r>
    </w:p>
    <w:p w14:paraId="5D4CFEAD"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resourceRepresentation</w:t>
      </w:r>
      <w:proofErr w:type="spellEnd"/>
      <w:r w:rsidRPr="006143ED">
        <w:rPr>
          <w:lang w:eastAsia="de-DE"/>
        </w:rPr>
        <w:t>-Type"</w:t>
      </w:r>
    </w:p>
    <w:p w14:paraId="6DD3209D" w14:textId="77777777" w:rsidR="00131C35" w:rsidRPr="006143ED" w:rsidRDefault="00131C35" w:rsidP="00131C35">
      <w:pPr>
        <w:pStyle w:val="PL"/>
        <w:rPr>
          <w:lang w:eastAsia="de-DE"/>
        </w:rPr>
      </w:pPr>
      <w:r w:rsidRPr="006143ED">
        <w:rPr>
          <w:lang w:eastAsia="de-DE"/>
        </w:rPr>
        <w:t xml:space="preserve">            }</w:t>
      </w:r>
    </w:p>
    <w:p w14:paraId="57972B35" w14:textId="77777777" w:rsidR="00131C35" w:rsidRPr="006143ED" w:rsidRDefault="00131C35" w:rsidP="00131C35">
      <w:pPr>
        <w:pStyle w:val="PL"/>
        <w:rPr>
          <w:lang w:eastAsia="de-DE"/>
        </w:rPr>
      </w:pPr>
      <w:r w:rsidRPr="006143ED">
        <w:rPr>
          <w:lang w:eastAsia="de-DE"/>
        </w:rPr>
        <w:t xml:space="preserve">          }</w:t>
      </w:r>
    </w:p>
    <w:p w14:paraId="5D6179FA" w14:textId="77777777" w:rsidR="00131C35" w:rsidRPr="006143ED" w:rsidRDefault="00131C35" w:rsidP="00131C35">
      <w:pPr>
        <w:pStyle w:val="PL"/>
        <w:rPr>
          <w:lang w:eastAsia="de-DE"/>
        </w:rPr>
      </w:pPr>
      <w:r w:rsidRPr="006143ED">
        <w:rPr>
          <w:lang w:eastAsia="de-DE"/>
        </w:rPr>
        <w:t xml:space="preserve">        }</w:t>
      </w:r>
    </w:p>
    <w:p w14:paraId="7F9150F8" w14:textId="77777777" w:rsidR="00131C35" w:rsidRPr="006143ED" w:rsidRDefault="00131C35" w:rsidP="00131C35">
      <w:pPr>
        <w:pStyle w:val="PL"/>
        <w:rPr>
          <w:lang w:eastAsia="de-DE"/>
        </w:rPr>
      </w:pPr>
      <w:r w:rsidRPr="006143ED">
        <w:rPr>
          <w:lang w:eastAsia="de-DE"/>
        </w:rPr>
        <w:t xml:space="preserve">      },</w:t>
      </w:r>
    </w:p>
    <w:p w14:paraId="04DC428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resourceRetrieval-ResponseType</w:t>
      </w:r>
      <w:proofErr w:type="spellEnd"/>
      <w:r w:rsidRPr="006143ED">
        <w:rPr>
          <w:lang w:eastAsia="de-DE"/>
        </w:rPr>
        <w:t>": {</w:t>
      </w:r>
    </w:p>
    <w:p w14:paraId="10F17922" w14:textId="77777777" w:rsidR="00131C35" w:rsidRPr="006143ED" w:rsidRDefault="00131C35" w:rsidP="00131C35">
      <w:pPr>
        <w:pStyle w:val="PL"/>
        <w:rPr>
          <w:lang w:eastAsia="de-DE"/>
        </w:rPr>
      </w:pPr>
      <w:r w:rsidRPr="006143ED">
        <w:rPr>
          <w:lang w:eastAsia="de-DE"/>
        </w:rPr>
        <w:t xml:space="preserve">        "type": "object",</w:t>
      </w:r>
    </w:p>
    <w:p w14:paraId="1AC0CE64" w14:textId="77777777" w:rsidR="00131C35" w:rsidRPr="006143ED" w:rsidRDefault="00131C35" w:rsidP="00131C35">
      <w:pPr>
        <w:pStyle w:val="PL"/>
        <w:rPr>
          <w:lang w:eastAsia="de-DE"/>
        </w:rPr>
      </w:pPr>
      <w:r w:rsidRPr="006143ED">
        <w:rPr>
          <w:lang w:eastAsia="de-DE"/>
        </w:rPr>
        <w:lastRenderedPageBreak/>
        <w:t xml:space="preserve">        "properties": {</w:t>
      </w:r>
    </w:p>
    <w:p w14:paraId="71BA9F47" w14:textId="77777777" w:rsidR="00131C35" w:rsidRPr="006143ED" w:rsidRDefault="00131C35" w:rsidP="00131C35">
      <w:pPr>
        <w:pStyle w:val="PL"/>
        <w:rPr>
          <w:lang w:eastAsia="de-DE"/>
        </w:rPr>
      </w:pPr>
      <w:r w:rsidRPr="006143ED">
        <w:rPr>
          <w:lang w:eastAsia="de-DE"/>
        </w:rPr>
        <w:t xml:space="preserve">          "data": {</w:t>
      </w:r>
    </w:p>
    <w:p w14:paraId="1F7D558A" w14:textId="77777777" w:rsidR="00131C35" w:rsidRPr="006143ED" w:rsidRDefault="00131C35" w:rsidP="00131C35">
      <w:pPr>
        <w:pStyle w:val="PL"/>
        <w:rPr>
          <w:lang w:eastAsia="de-DE"/>
        </w:rPr>
      </w:pPr>
      <w:r w:rsidRPr="006143ED">
        <w:rPr>
          <w:lang w:eastAsia="de-DE"/>
        </w:rPr>
        <w:t xml:space="preserve">            "type": "array",</w:t>
      </w:r>
    </w:p>
    <w:p w14:paraId="26475498" w14:textId="77777777" w:rsidR="00131C35" w:rsidRPr="006143ED" w:rsidRDefault="00131C35" w:rsidP="00131C35">
      <w:pPr>
        <w:pStyle w:val="PL"/>
        <w:rPr>
          <w:lang w:eastAsia="de-DE"/>
        </w:rPr>
      </w:pPr>
      <w:r w:rsidRPr="006143ED">
        <w:rPr>
          <w:lang w:eastAsia="de-DE"/>
        </w:rPr>
        <w:t xml:space="preserve">            "items": {</w:t>
      </w:r>
    </w:p>
    <w:p w14:paraId="19850D4F"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resourceRepresentation</w:t>
      </w:r>
      <w:proofErr w:type="spellEnd"/>
      <w:r w:rsidRPr="006143ED">
        <w:rPr>
          <w:lang w:eastAsia="de-DE"/>
        </w:rPr>
        <w:t>-Type"</w:t>
      </w:r>
    </w:p>
    <w:p w14:paraId="205C4B1F" w14:textId="77777777" w:rsidR="00131C35" w:rsidRPr="006143ED" w:rsidRDefault="00131C35" w:rsidP="00131C35">
      <w:pPr>
        <w:pStyle w:val="PL"/>
        <w:rPr>
          <w:lang w:eastAsia="de-DE"/>
        </w:rPr>
      </w:pPr>
      <w:r w:rsidRPr="006143ED">
        <w:rPr>
          <w:lang w:eastAsia="de-DE"/>
        </w:rPr>
        <w:t xml:space="preserve">            }</w:t>
      </w:r>
    </w:p>
    <w:p w14:paraId="0FBA9950" w14:textId="77777777" w:rsidR="00131C35" w:rsidRPr="006143ED" w:rsidRDefault="00131C35" w:rsidP="00131C35">
      <w:pPr>
        <w:pStyle w:val="PL"/>
        <w:rPr>
          <w:lang w:eastAsia="de-DE"/>
        </w:rPr>
      </w:pPr>
      <w:r w:rsidRPr="006143ED">
        <w:rPr>
          <w:lang w:eastAsia="de-DE"/>
        </w:rPr>
        <w:t xml:space="preserve">          }</w:t>
      </w:r>
    </w:p>
    <w:p w14:paraId="04985C9F" w14:textId="77777777" w:rsidR="00131C35" w:rsidRPr="006143ED" w:rsidRDefault="00131C35" w:rsidP="00131C35">
      <w:pPr>
        <w:pStyle w:val="PL"/>
        <w:rPr>
          <w:lang w:eastAsia="de-DE"/>
        </w:rPr>
      </w:pPr>
      <w:r w:rsidRPr="006143ED">
        <w:rPr>
          <w:lang w:eastAsia="de-DE"/>
        </w:rPr>
        <w:t xml:space="preserve">        }</w:t>
      </w:r>
    </w:p>
    <w:p w14:paraId="6425E8F8" w14:textId="77777777" w:rsidR="00131C35" w:rsidRPr="006143ED" w:rsidRDefault="00131C35" w:rsidP="00131C35">
      <w:pPr>
        <w:pStyle w:val="PL"/>
        <w:rPr>
          <w:lang w:eastAsia="de-DE"/>
        </w:rPr>
      </w:pPr>
      <w:r w:rsidRPr="006143ED">
        <w:rPr>
          <w:lang w:eastAsia="de-DE"/>
        </w:rPr>
        <w:t xml:space="preserve">      },</w:t>
      </w:r>
    </w:p>
    <w:p w14:paraId="1D676E8D" w14:textId="77777777" w:rsidR="00131C35" w:rsidRPr="006143ED" w:rsidRDefault="00131C35" w:rsidP="00131C35">
      <w:pPr>
        <w:pStyle w:val="PL"/>
        <w:rPr>
          <w:lang w:eastAsia="de-DE"/>
        </w:rPr>
      </w:pPr>
      <w:r w:rsidRPr="006143ED">
        <w:rPr>
          <w:lang w:eastAsia="de-DE"/>
        </w:rPr>
        <w:t xml:space="preserve">      "subscription-</w:t>
      </w:r>
      <w:proofErr w:type="spellStart"/>
      <w:r w:rsidRPr="006143ED">
        <w:rPr>
          <w:lang w:eastAsia="de-DE"/>
        </w:rPr>
        <w:t>ResponseType</w:t>
      </w:r>
      <w:proofErr w:type="spellEnd"/>
      <w:r w:rsidRPr="006143ED">
        <w:rPr>
          <w:lang w:eastAsia="de-DE"/>
        </w:rPr>
        <w:t>": {</w:t>
      </w:r>
    </w:p>
    <w:p w14:paraId="2408E5C0" w14:textId="77777777" w:rsidR="00131C35" w:rsidRPr="006143ED" w:rsidRDefault="00131C35" w:rsidP="00131C35">
      <w:pPr>
        <w:pStyle w:val="PL"/>
        <w:rPr>
          <w:lang w:eastAsia="de-DE"/>
        </w:rPr>
      </w:pPr>
      <w:r w:rsidRPr="006143ED">
        <w:rPr>
          <w:lang w:eastAsia="de-DE"/>
        </w:rPr>
        <w:t xml:space="preserve">        "type": "object",</w:t>
      </w:r>
    </w:p>
    <w:p w14:paraId="0462B804" w14:textId="77777777" w:rsidR="00131C35" w:rsidRPr="006143ED" w:rsidRDefault="00131C35" w:rsidP="00131C35">
      <w:pPr>
        <w:pStyle w:val="PL"/>
        <w:rPr>
          <w:lang w:eastAsia="de-DE"/>
        </w:rPr>
      </w:pPr>
      <w:r w:rsidRPr="006143ED">
        <w:rPr>
          <w:lang w:eastAsia="de-DE"/>
        </w:rPr>
        <w:t xml:space="preserve">        "properties": {</w:t>
      </w:r>
    </w:p>
    <w:p w14:paraId="5A3A2CF2" w14:textId="77777777" w:rsidR="00131C35" w:rsidRPr="006143ED" w:rsidRDefault="00131C35" w:rsidP="00131C35">
      <w:pPr>
        <w:pStyle w:val="PL"/>
        <w:rPr>
          <w:lang w:eastAsia="de-DE"/>
        </w:rPr>
      </w:pPr>
      <w:r w:rsidRPr="006143ED">
        <w:rPr>
          <w:lang w:eastAsia="de-DE"/>
        </w:rPr>
        <w:t xml:space="preserve">          "data": {</w:t>
      </w:r>
    </w:p>
    <w:p w14:paraId="04DB224D" w14:textId="77777777" w:rsidR="00131C35" w:rsidRPr="006143ED" w:rsidRDefault="00131C35" w:rsidP="00131C35">
      <w:pPr>
        <w:pStyle w:val="PL"/>
        <w:rPr>
          <w:lang w:eastAsia="de-DE"/>
        </w:rPr>
      </w:pPr>
      <w:r w:rsidRPr="006143ED">
        <w:rPr>
          <w:lang w:eastAsia="de-DE"/>
        </w:rPr>
        <w:t xml:space="preserve">            "$ref": "#/components/schemas/subscription-</w:t>
      </w:r>
      <w:proofErr w:type="spellStart"/>
      <w:r w:rsidRPr="006143ED">
        <w:rPr>
          <w:lang w:eastAsia="de-DE"/>
        </w:rPr>
        <w:t>ResourceType</w:t>
      </w:r>
      <w:proofErr w:type="spellEnd"/>
      <w:r w:rsidRPr="006143ED">
        <w:rPr>
          <w:lang w:eastAsia="de-DE"/>
        </w:rPr>
        <w:t>"</w:t>
      </w:r>
    </w:p>
    <w:p w14:paraId="65BF840A" w14:textId="77777777" w:rsidR="00131C35" w:rsidRPr="006143ED" w:rsidRDefault="00131C35" w:rsidP="00131C35">
      <w:pPr>
        <w:pStyle w:val="PL"/>
        <w:rPr>
          <w:lang w:eastAsia="de-DE"/>
        </w:rPr>
      </w:pPr>
      <w:r w:rsidRPr="006143ED">
        <w:rPr>
          <w:lang w:eastAsia="de-DE"/>
        </w:rPr>
        <w:t xml:space="preserve">          }</w:t>
      </w:r>
    </w:p>
    <w:p w14:paraId="7F3969F1" w14:textId="77777777" w:rsidR="00131C35" w:rsidRPr="006143ED" w:rsidRDefault="00131C35" w:rsidP="00131C35">
      <w:pPr>
        <w:pStyle w:val="PL"/>
        <w:rPr>
          <w:lang w:eastAsia="de-DE"/>
        </w:rPr>
      </w:pPr>
      <w:r w:rsidRPr="006143ED">
        <w:rPr>
          <w:lang w:eastAsia="de-DE"/>
        </w:rPr>
        <w:t xml:space="preserve">        }</w:t>
      </w:r>
    </w:p>
    <w:p w14:paraId="58A23B7C" w14:textId="77777777" w:rsidR="00131C35" w:rsidRPr="006143ED" w:rsidRDefault="00131C35" w:rsidP="00131C35">
      <w:pPr>
        <w:pStyle w:val="PL"/>
        <w:rPr>
          <w:lang w:eastAsia="de-DE"/>
        </w:rPr>
      </w:pPr>
      <w:r w:rsidRPr="006143ED">
        <w:rPr>
          <w:lang w:eastAsia="de-DE"/>
        </w:rPr>
        <w:t xml:space="preserve">      },</w:t>
      </w:r>
    </w:p>
    <w:p w14:paraId="62D0E47A"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resourceRepresentation</w:t>
      </w:r>
      <w:proofErr w:type="spellEnd"/>
      <w:r w:rsidRPr="006143ED">
        <w:rPr>
          <w:lang w:eastAsia="de-DE"/>
        </w:rPr>
        <w:t>-Type": {</w:t>
      </w:r>
    </w:p>
    <w:p w14:paraId="02DA13C3" w14:textId="77777777" w:rsidR="00131C35" w:rsidRPr="006143ED" w:rsidRDefault="00131C35" w:rsidP="00131C35">
      <w:pPr>
        <w:pStyle w:val="PL"/>
        <w:rPr>
          <w:lang w:eastAsia="de-DE"/>
        </w:rPr>
      </w:pPr>
      <w:r w:rsidRPr="006143ED">
        <w:rPr>
          <w:lang w:eastAsia="de-DE"/>
        </w:rPr>
        <w:t xml:space="preserve">        "type": "object",</w:t>
      </w:r>
    </w:p>
    <w:p w14:paraId="0334C17D" w14:textId="77777777" w:rsidR="00131C35" w:rsidRPr="006143ED" w:rsidRDefault="00131C35" w:rsidP="00131C35">
      <w:pPr>
        <w:pStyle w:val="PL"/>
        <w:rPr>
          <w:lang w:eastAsia="de-DE"/>
        </w:rPr>
      </w:pPr>
      <w:r w:rsidRPr="006143ED">
        <w:rPr>
          <w:lang w:eastAsia="de-DE"/>
        </w:rPr>
        <w:t xml:space="preserve">        "properties": {</w:t>
      </w:r>
    </w:p>
    <w:p w14:paraId="19EF7AE2"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href</w:t>
      </w:r>
      <w:proofErr w:type="spellEnd"/>
      <w:r w:rsidRPr="006143ED">
        <w:rPr>
          <w:lang w:eastAsia="de-DE"/>
        </w:rPr>
        <w:t>": {</w:t>
      </w:r>
    </w:p>
    <w:p w14:paraId="1349E97F"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uri</w:t>
      </w:r>
      <w:proofErr w:type="spellEnd"/>
      <w:r w:rsidRPr="006143ED">
        <w:rPr>
          <w:lang w:eastAsia="de-DE"/>
        </w:rPr>
        <w:t>-Type"</w:t>
      </w:r>
    </w:p>
    <w:p w14:paraId="158F5E3D" w14:textId="77777777" w:rsidR="00131C35" w:rsidRPr="006143ED" w:rsidRDefault="00131C35" w:rsidP="00131C35">
      <w:pPr>
        <w:pStyle w:val="PL"/>
        <w:rPr>
          <w:lang w:eastAsia="de-DE"/>
        </w:rPr>
      </w:pPr>
      <w:r w:rsidRPr="006143ED">
        <w:rPr>
          <w:lang w:eastAsia="de-DE"/>
        </w:rPr>
        <w:t xml:space="preserve">          },</w:t>
      </w:r>
    </w:p>
    <w:p w14:paraId="381EF4D0" w14:textId="77777777" w:rsidR="00131C35" w:rsidRPr="006143ED" w:rsidRDefault="00131C35" w:rsidP="00131C35">
      <w:pPr>
        <w:pStyle w:val="PL"/>
        <w:rPr>
          <w:lang w:eastAsia="de-DE"/>
        </w:rPr>
      </w:pPr>
      <w:r w:rsidRPr="006143ED">
        <w:rPr>
          <w:lang w:eastAsia="de-DE"/>
        </w:rPr>
        <w:t xml:space="preserve">          "class": {</w:t>
      </w:r>
    </w:p>
    <w:p w14:paraId="16A2AF1E" w14:textId="77777777" w:rsidR="00131C35" w:rsidRPr="006143ED" w:rsidRDefault="00131C35" w:rsidP="00131C35">
      <w:pPr>
        <w:pStyle w:val="PL"/>
        <w:rPr>
          <w:lang w:eastAsia="de-DE"/>
        </w:rPr>
      </w:pPr>
      <w:r w:rsidRPr="006143ED">
        <w:rPr>
          <w:lang w:eastAsia="de-DE"/>
        </w:rPr>
        <w:t xml:space="preserve">            "type": "string"</w:t>
      </w:r>
    </w:p>
    <w:p w14:paraId="7A24D435" w14:textId="77777777" w:rsidR="00131C35" w:rsidRPr="006143ED" w:rsidRDefault="00131C35" w:rsidP="00131C35">
      <w:pPr>
        <w:pStyle w:val="PL"/>
        <w:rPr>
          <w:lang w:eastAsia="de-DE"/>
        </w:rPr>
      </w:pPr>
      <w:r w:rsidRPr="006143ED">
        <w:rPr>
          <w:lang w:eastAsia="de-DE"/>
        </w:rPr>
        <w:t xml:space="preserve">          },</w:t>
      </w:r>
    </w:p>
    <w:p w14:paraId="71EDEBF0" w14:textId="77777777" w:rsidR="00131C35" w:rsidRPr="006143ED" w:rsidRDefault="00131C35" w:rsidP="00131C35">
      <w:pPr>
        <w:pStyle w:val="PL"/>
        <w:rPr>
          <w:lang w:eastAsia="de-DE"/>
        </w:rPr>
      </w:pPr>
      <w:r w:rsidRPr="006143ED">
        <w:rPr>
          <w:lang w:eastAsia="de-DE"/>
        </w:rPr>
        <w:t xml:space="preserve">          "id": {</w:t>
      </w:r>
    </w:p>
    <w:p w14:paraId="4F814B99" w14:textId="77777777" w:rsidR="00131C35" w:rsidRPr="006143ED" w:rsidRDefault="00131C35" w:rsidP="00131C35">
      <w:pPr>
        <w:pStyle w:val="PL"/>
        <w:rPr>
          <w:lang w:eastAsia="de-DE"/>
        </w:rPr>
      </w:pPr>
      <w:r w:rsidRPr="006143ED">
        <w:rPr>
          <w:lang w:eastAsia="de-DE"/>
        </w:rPr>
        <w:t xml:space="preserve">            "type": "string"</w:t>
      </w:r>
    </w:p>
    <w:p w14:paraId="2E3E1EB3" w14:textId="77777777" w:rsidR="00131C35" w:rsidRPr="006143ED" w:rsidRDefault="00131C35" w:rsidP="00131C35">
      <w:pPr>
        <w:pStyle w:val="PL"/>
        <w:rPr>
          <w:lang w:eastAsia="de-DE"/>
        </w:rPr>
      </w:pPr>
      <w:r w:rsidRPr="006143ED">
        <w:rPr>
          <w:lang w:eastAsia="de-DE"/>
        </w:rPr>
        <w:t xml:space="preserve">          },</w:t>
      </w:r>
    </w:p>
    <w:p w14:paraId="202C8502" w14:textId="77777777" w:rsidR="00131C35" w:rsidRPr="006143ED" w:rsidRDefault="00131C35" w:rsidP="00131C35">
      <w:pPr>
        <w:pStyle w:val="PL"/>
        <w:rPr>
          <w:lang w:eastAsia="de-DE"/>
        </w:rPr>
      </w:pPr>
      <w:r w:rsidRPr="006143ED">
        <w:rPr>
          <w:lang w:eastAsia="de-DE"/>
        </w:rPr>
        <w:t xml:space="preserve">          "attributes": {</w:t>
      </w:r>
    </w:p>
    <w:p w14:paraId="66F7583E" w14:textId="77777777" w:rsidR="00131C35" w:rsidRPr="006143ED" w:rsidRDefault="00131C35" w:rsidP="00131C35">
      <w:pPr>
        <w:pStyle w:val="PL"/>
        <w:rPr>
          <w:lang w:eastAsia="de-DE"/>
        </w:rPr>
      </w:pPr>
      <w:r w:rsidRPr="006143ED">
        <w:rPr>
          <w:lang w:eastAsia="de-DE"/>
        </w:rPr>
        <w:t xml:space="preserve">            "type": "object"</w:t>
      </w:r>
    </w:p>
    <w:p w14:paraId="3A013D68" w14:textId="77777777" w:rsidR="00131C35" w:rsidRPr="006143ED" w:rsidRDefault="00131C35" w:rsidP="00131C35">
      <w:pPr>
        <w:pStyle w:val="PL"/>
        <w:rPr>
          <w:lang w:eastAsia="de-DE"/>
        </w:rPr>
      </w:pPr>
      <w:r w:rsidRPr="006143ED">
        <w:rPr>
          <w:lang w:eastAsia="de-DE"/>
        </w:rPr>
        <w:t xml:space="preserve">          }</w:t>
      </w:r>
    </w:p>
    <w:p w14:paraId="5C9D946C" w14:textId="77777777" w:rsidR="00131C35" w:rsidRPr="006143ED" w:rsidRDefault="00131C35" w:rsidP="00131C35">
      <w:pPr>
        <w:pStyle w:val="PL"/>
        <w:rPr>
          <w:lang w:eastAsia="de-DE"/>
        </w:rPr>
      </w:pPr>
      <w:r w:rsidRPr="006143ED">
        <w:rPr>
          <w:lang w:eastAsia="de-DE"/>
        </w:rPr>
        <w:t xml:space="preserve">        }</w:t>
      </w:r>
    </w:p>
    <w:p w14:paraId="2453E4AE" w14:textId="77777777" w:rsidR="00131C35" w:rsidRPr="006143ED" w:rsidRDefault="00131C35" w:rsidP="00131C35">
      <w:pPr>
        <w:pStyle w:val="PL"/>
        <w:rPr>
          <w:lang w:eastAsia="de-DE"/>
        </w:rPr>
      </w:pPr>
      <w:r w:rsidRPr="006143ED">
        <w:rPr>
          <w:lang w:eastAsia="de-DE"/>
        </w:rPr>
        <w:t xml:space="preserve">      },</w:t>
      </w:r>
    </w:p>
    <w:p w14:paraId="41789AD6" w14:textId="77777777" w:rsidR="00131C35" w:rsidRPr="006143ED" w:rsidRDefault="00131C35" w:rsidP="00131C35">
      <w:pPr>
        <w:pStyle w:val="PL"/>
        <w:rPr>
          <w:lang w:eastAsia="de-DE"/>
        </w:rPr>
      </w:pPr>
      <w:r w:rsidRPr="006143ED">
        <w:rPr>
          <w:lang w:eastAsia="de-DE"/>
        </w:rPr>
        <w:t xml:space="preserve">      "subscription-</w:t>
      </w:r>
      <w:proofErr w:type="spellStart"/>
      <w:r w:rsidRPr="006143ED">
        <w:rPr>
          <w:lang w:eastAsia="de-DE"/>
        </w:rPr>
        <w:t>ResourceType</w:t>
      </w:r>
      <w:proofErr w:type="spellEnd"/>
      <w:r w:rsidRPr="006143ED">
        <w:rPr>
          <w:lang w:eastAsia="de-DE"/>
        </w:rPr>
        <w:t>": {</w:t>
      </w:r>
    </w:p>
    <w:p w14:paraId="4AD8E35A" w14:textId="77777777" w:rsidR="00131C35" w:rsidRPr="006143ED" w:rsidRDefault="00131C35" w:rsidP="00131C35">
      <w:pPr>
        <w:pStyle w:val="PL"/>
        <w:rPr>
          <w:lang w:eastAsia="de-DE"/>
        </w:rPr>
      </w:pPr>
      <w:r w:rsidRPr="006143ED">
        <w:rPr>
          <w:lang w:eastAsia="de-DE"/>
        </w:rPr>
        <w:t xml:space="preserve">        "type": "object",</w:t>
      </w:r>
    </w:p>
    <w:p w14:paraId="7D96C4D7" w14:textId="77777777" w:rsidR="00131C35" w:rsidRPr="006143ED" w:rsidRDefault="00131C35" w:rsidP="00131C35">
      <w:pPr>
        <w:pStyle w:val="PL"/>
        <w:rPr>
          <w:lang w:eastAsia="de-DE"/>
        </w:rPr>
      </w:pPr>
      <w:r w:rsidRPr="006143ED">
        <w:rPr>
          <w:lang w:eastAsia="de-DE"/>
        </w:rPr>
        <w:t xml:space="preserve">        "properties": {</w:t>
      </w:r>
    </w:p>
    <w:p w14:paraId="1C0A6172"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consumerReference</w:t>
      </w:r>
      <w:proofErr w:type="spellEnd"/>
      <w:r w:rsidRPr="006143ED">
        <w:rPr>
          <w:lang w:eastAsia="de-DE"/>
        </w:rPr>
        <w:t>": {</w:t>
      </w:r>
    </w:p>
    <w:p w14:paraId="55491746"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uri</w:t>
      </w:r>
      <w:proofErr w:type="spellEnd"/>
      <w:r w:rsidRPr="006143ED">
        <w:rPr>
          <w:lang w:eastAsia="de-DE"/>
        </w:rPr>
        <w:t>-Type"</w:t>
      </w:r>
    </w:p>
    <w:p w14:paraId="700EAF7E" w14:textId="77777777" w:rsidR="00131C35" w:rsidRPr="006143ED" w:rsidRDefault="00131C35" w:rsidP="00131C35">
      <w:pPr>
        <w:pStyle w:val="PL"/>
        <w:rPr>
          <w:lang w:eastAsia="de-DE"/>
        </w:rPr>
      </w:pPr>
      <w:r w:rsidRPr="006143ED">
        <w:rPr>
          <w:lang w:eastAsia="de-DE"/>
        </w:rPr>
        <w:t xml:space="preserve">          },</w:t>
      </w:r>
    </w:p>
    <w:p w14:paraId="7E6F7785"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timeTick</w:t>
      </w:r>
      <w:proofErr w:type="spellEnd"/>
      <w:r w:rsidRPr="006143ED">
        <w:rPr>
          <w:lang w:eastAsia="de-DE"/>
        </w:rPr>
        <w:t>": {</w:t>
      </w:r>
    </w:p>
    <w:p w14:paraId="1549282C" w14:textId="77777777" w:rsidR="00131C35" w:rsidRPr="006143ED" w:rsidRDefault="00131C35" w:rsidP="00131C35">
      <w:pPr>
        <w:pStyle w:val="PL"/>
        <w:rPr>
          <w:lang w:eastAsia="de-DE"/>
        </w:rPr>
      </w:pPr>
      <w:r w:rsidRPr="006143ED">
        <w:rPr>
          <w:lang w:eastAsia="de-DE"/>
        </w:rPr>
        <w:t xml:space="preserve">            "$ref": "#/components/schemas/long-Type"</w:t>
      </w:r>
    </w:p>
    <w:p w14:paraId="3296E764" w14:textId="77777777" w:rsidR="00131C35" w:rsidRPr="006143ED" w:rsidRDefault="00131C35" w:rsidP="00131C35">
      <w:pPr>
        <w:pStyle w:val="PL"/>
        <w:rPr>
          <w:lang w:eastAsia="de-DE"/>
        </w:rPr>
      </w:pPr>
      <w:r w:rsidRPr="006143ED">
        <w:rPr>
          <w:lang w:eastAsia="de-DE"/>
        </w:rPr>
        <w:t xml:space="preserve">          },</w:t>
      </w:r>
    </w:p>
    <w:p w14:paraId="6237C523" w14:textId="77777777" w:rsidR="00131C35" w:rsidRPr="006143ED" w:rsidRDefault="00131C35" w:rsidP="00131C35">
      <w:pPr>
        <w:pStyle w:val="PL"/>
        <w:rPr>
          <w:lang w:eastAsia="de-DE"/>
        </w:rPr>
      </w:pPr>
      <w:r w:rsidRPr="006143ED">
        <w:rPr>
          <w:lang w:eastAsia="de-DE"/>
        </w:rPr>
        <w:t xml:space="preserve">          "filter": {</w:t>
      </w:r>
    </w:p>
    <w:p w14:paraId="1092B971" w14:textId="77777777" w:rsidR="00131C35" w:rsidRPr="006143ED" w:rsidRDefault="00131C35" w:rsidP="00131C35">
      <w:pPr>
        <w:pStyle w:val="PL"/>
        <w:rPr>
          <w:lang w:eastAsia="de-DE"/>
        </w:rPr>
      </w:pPr>
      <w:r w:rsidRPr="006143ED">
        <w:rPr>
          <w:lang w:eastAsia="de-DE"/>
        </w:rPr>
        <w:t xml:space="preserve">            "$ref": "#/components/schemas/filter-Type"</w:t>
      </w:r>
    </w:p>
    <w:p w14:paraId="67E0E2D7" w14:textId="77777777" w:rsidR="00131C35" w:rsidRPr="006143ED" w:rsidRDefault="00131C35" w:rsidP="00131C35">
      <w:pPr>
        <w:pStyle w:val="PL"/>
        <w:rPr>
          <w:lang w:eastAsia="de-DE"/>
        </w:rPr>
      </w:pPr>
      <w:r w:rsidRPr="006143ED">
        <w:rPr>
          <w:lang w:eastAsia="de-DE"/>
        </w:rPr>
        <w:t xml:space="preserve">          }</w:t>
      </w:r>
    </w:p>
    <w:p w14:paraId="396B3430" w14:textId="77777777" w:rsidR="00131C35" w:rsidRPr="006143ED" w:rsidRDefault="00131C35" w:rsidP="00131C35">
      <w:pPr>
        <w:pStyle w:val="PL"/>
        <w:rPr>
          <w:lang w:eastAsia="de-DE"/>
        </w:rPr>
      </w:pPr>
      <w:r w:rsidRPr="006143ED">
        <w:rPr>
          <w:lang w:eastAsia="de-DE"/>
        </w:rPr>
        <w:t xml:space="preserve">        }</w:t>
      </w:r>
    </w:p>
    <w:p w14:paraId="60BDE65C" w14:textId="77777777" w:rsidR="00131C35" w:rsidRPr="006143ED" w:rsidRDefault="00131C35" w:rsidP="00131C35">
      <w:pPr>
        <w:pStyle w:val="PL"/>
        <w:rPr>
          <w:lang w:eastAsia="de-DE"/>
        </w:rPr>
      </w:pPr>
      <w:r w:rsidRPr="006143ED">
        <w:rPr>
          <w:lang w:eastAsia="de-DE"/>
        </w:rPr>
        <w:t xml:space="preserve">      },</w:t>
      </w:r>
    </w:p>
    <w:p w14:paraId="703B37DA"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notifyMOICreation-NotifType</w:t>
      </w:r>
      <w:proofErr w:type="spellEnd"/>
      <w:r w:rsidRPr="006143ED">
        <w:rPr>
          <w:lang w:eastAsia="de-DE"/>
        </w:rPr>
        <w:t>": {</w:t>
      </w:r>
    </w:p>
    <w:p w14:paraId="2ADA9DA2" w14:textId="77777777" w:rsidR="00131C35" w:rsidRPr="006143ED" w:rsidRDefault="00131C35" w:rsidP="00131C35">
      <w:pPr>
        <w:pStyle w:val="PL"/>
        <w:rPr>
          <w:lang w:eastAsia="de-DE"/>
        </w:rPr>
      </w:pPr>
      <w:r w:rsidRPr="006143ED">
        <w:rPr>
          <w:lang w:eastAsia="de-DE"/>
        </w:rPr>
        <w:t xml:space="preserve">        "type": "object",</w:t>
      </w:r>
    </w:p>
    <w:p w14:paraId="1FDE1803" w14:textId="77777777" w:rsidR="00131C35" w:rsidRPr="006143ED" w:rsidRDefault="00131C35" w:rsidP="00131C35">
      <w:pPr>
        <w:pStyle w:val="PL"/>
        <w:rPr>
          <w:lang w:eastAsia="de-DE"/>
        </w:rPr>
      </w:pPr>
      <w:r w:rsidRPr="006143ED">
        <w:rPr>
          <w:lang w:eastAsia="de-DE"/>
        </w:rPr>
        <w:t xml:space="preserve">        "properties": {</w:t>
      </w:r>
    </w:p>
    <w:p w14:paraId="264BDB7F" w14:textId="77777777" w:rsidR="00131C35" w:rsidRPr="006143ED" w:rsidRDefault="00131C35" w:rsidP="00131C35">
      <w:pPr>
        <w:pStyle w:val="PL"/>
        <w:rPr>
          <w:lang w:eastAsia="de-DE"/>
        </w:rPr>
      </w:pPr>
      <w:r w:rsidRPr="006143ED">
        <w:rPr>
          <w:lang w:eastAsia="de-DE"/>
        </w:rPr>
        <w:t xml:space="preserve">          "header": {</w:t>
      </w:r>
    </w:p>
    <w:p w14:paraId="473057A6" w14:textId="77777777" w:rsidR="00131C35" w:rsidRPr="006143ED" w:rsidRDefault="00131C35" w:rsidP="00131C35">
      <w:pPr>
        <w:pStyle w:val="PL"/>
        <w:rPr>
          <w:lang w:eastAsia="de-DE"/>
        </w:rPr>
      </w:pPr>
      <w:r w:rsidRPr="006143ED">
        <w:rPr>
          <w:lang w:eastAsia="de-DE"/>
        </w:rPr>
        <w:t xml:space="preserve">            "$ref": "#/components/schemas/header-Type"</w:t>
      </w:r>
    </w:p>
    <w:p w14:paraId="249F6435" w14:textId="77777777" w:rsidR="00131C35" w:rsidRPr="006143ED" w:rsidRDefault="00131C35" w:rsidP="00131C35">
      <w:pPr>
        <w:pStyle w:val="PL"/>
        <w:rPr>
          <w:lang w:eastAsia="de-DE"/>
        </w:rPr>
      </w:pPr>
      <w:r w:rsidRPr="006143ED">
        <w:rPr>
          <w:lang w:eastAsia="de-DE"/>
        </w:rPr>
        <w:t xml:space="preserve">          },</w:t>
      </w:r>
    </w:p>
    <w:p w14:paraId="11D4041F" w14:textId="77777777" w:rsidR="00131C35" w:rsidRPr="006143ED" w:rsidRDefault="00131C35" w:rsidP="00131C35">
      <w:pPr>
        <w:pStyle w:val="PL"/>
        <w:rPr>
          <w:lang w:eastAsia="de-DE"/>
        </w:rPr>
      </w:pPr>
      <w:r w:rsidRPr="006143ED">
        <w:rPr>
          <w:lang w:eastAsia="de-DE"/>
        </w:rPr>
        <w:t xml:space="preserve">          "body": {</w:t>
      </w:r>
    </w:p>
    <w:p w14:paraId="0DAEDBF4" w14:textId="77777777" w:rsidR="00131C35" w:rsidRPr="006143ED" w:rsidRDefault="00131C35" w:rsidP="00131C35">
      <w:pPr>
        <w:pStyle w:val="PL"/>
        <w:rPr>
          <w:lang w:eastAsia="de-DE"/>
        </w:rPr>
      </w:pPr>
      <w:r w:rsidRPr="006143ED">
        <w:rPr>
          <w:lang w:eastAsia="de-DE"/>
        </w:rPr>
        <w:t xml:space="preserve">            "type": "object",</w:t>
      </w:r>
    </w:p>
    <w:p w14:paraId="0838C615" w14:textId="77777777" w:rsidR="00131C35" w:rsidRPr="006143ED" w:rsidRDefault="00131C35" w:rsidP="00131C35">
      <w:pPr>
        <w:pStyle w:val="PL"/>
        <w:rPr>
          <w:lang w:eastAsia="de-DE"/>
        </w:rPr>
      </w:pPr>
      <w:r w:rsidRPr="006143ED">
        <w:rPr>
          <w:lang w:eastAsia="de-DE"/>
        </w:rPr>
        <w:t xml:space="preserve">            "properties": {</w:t>
      </w:r>
    </w:p>
    <w:p w14:paraId="0513CE14"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correlatedNotifications</w:t>
      </w:r>
      <w:proofErr w:type="spellEnd"/>
      <w:r w:rsidRPr="006143ED">
        <w:rPr>
          <w:lang w:eastAsia="de-DE"/>
        </w:rPr>
        <w:t>": {</w:t>
      </w:r>
    </w:p>
    <w:p w14:paraId="63D57C74" w14:textId="77777777" w:rsidR="00131C35" w:rsidRPr="006143ED" w:rsidRDefault="00131C35" w:rsidP="00131C35">
      <w:pPr>
        <w:pStyle w:val="PL"/>
        <w:rPr>
          <w:lang w:eastAsia="de-DE"/>
        </w:rPr>
      </w:pPr>
      <w:r w:rsidRPr="006143ED">
        <w:rPr>
          <w:lang w:eastAsia="de-DE"/>
        </w:rPr>
        <w:t xml:space="preserve">                "type": "array",</w:t>
      </w:r>
    </w:p>
    <w:p w14:paraId="101447E8" w14:textId="77777777" w:rsidR="00131C35" w:rsidRPr="006143ED" w:rsidRDefault="00131C35" w:rsidP="00131C35">
      <w:pPr>
        <w:pStyle w:val="PL"/>
        <w:rPr>
          <w:lang w:eastAsia="de-DE"/>
        </w:rPr>
      </w:pPr>
      <w:r w:rsidRPr="006143ED">
        <w:rPr>
          <w:lang w:eastAsia="de-DE"/>
        </w:rPr>
        <w:t xml:space="preserve">                "items": {</w:t>
      </w:r>
    </w:p>
    <w:p w14:paraId="751759FB"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correlatedNotification</w:t>
      </w:r>
      <w:proofErr w:type="spellEnd"/>
      <w:r w:rsidRPr="006143ED">
        <w:rPr>
          <w:lang w:eastAsia="de-DE"/>
        </w:rPr>
        <w:t>-Type"</w:t>
      </w:r>
    </w:p>
    <w:p w14:paraId="1BE3F60F" w14:textId="77777777" w:rsidR="00131C35" w:rsidRPr="006143ED" w:rsidRDefault="00131C35" w:rsidP="00131C35">
      <w:pPr>
        <w:pStyle w:val="PL"/>
        <w:rPr>
          <w:lang w:eastAsia="de-DE"/>
        </w:rPr>
      </w:pPr>
      <w:r w:rsidRPr="006143ED">
        <w:rPr>
          <w:lang w:eastAsia="de-DE"/>
        </w:rPr>
        <w:t xml:space="preserve">                }</w:t>
      </w:r>
    </w:p>
    <w:p w14:paraId="13636B4E" w14:textId="77777777" w:rsidR="00131C35" w:rsidRPr="006143ED" w:rsidRDefault="00131C35" w:rsidP="00131C35">
      <w:pPr>
        <w:pStyle w:val="PL"/>
        <w:rPr>
          <w:lang w:eastAsia="de-DE"/>
        </w:rPr>
      </w:pPr>
      <w:r w:rsidRPr="006143ED">
        <w:rPr>
          <w:lang w:eastAsia="de-DE"/>
        </w:rPr>
        <w:t xml:space="preserve">              },</w:t>
      </w:r>
    </w:p>
    <w:p w14:paraId="6818383F"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additionalText</w:t>
      </w:r>
      <w:proofErr w:type="spellEnd"/>
      <w:r w:rsidRPr="006143ED">
        <w:rPr>
          <w:lang w:eastAsia="de-DE"/>
        </w:rPr>
        <w:t>": {</w:t>
      </w:r>
    </w:p>
    <w:p w14:paraId="0432A979"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additionalText</w:t>
      </w:r>
      <w:proofErr w:type="spellEnd"/>
      <w:r w:rsidRPr="006143ED">
        <w:rPr>
          <w:lang w:eastAsia="de-DE"/>
        </w:rPr>
        <w:t>-Type"</w:t>
      </w:r>
    </w:p>
    <w:p w14:paraId="269C3F9B" w14:textId="77777777" w:rsidR="00131C35" w:rsidRPr="006143ED" w:rsidRDefault="00131C35" w:rsidP="00131C35">
      <w:pPr>
        <w:pStyle w:val="PL"/>
        <w:rPr>
          <w:lang w:eastAsia="de-DE"/>
        </w:rPr>
      </w:pPr>
      <w:r w:rsidRPr="006143ED">
        <w:rPr>
          <w:lang w:eastAsia="de-DE"/>
        </w:rPr>
        <w:t xml:space="preserve">              },</w:t>
      </w:r>
    </w:p>
    <w:p w14:paraId="5340DD12"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sourceIndicator</w:t>
      </w:r>
      <w:proofErr w:type="spellEnd"/>
      <w:r w:rsidRPr="006143ED">
        <w:rPr>
          <w:lang w:eastAsia="de-DE"/>
        </w:rPr>
        <w:t>": {</w:t>
      </w:r>
    </w:p>
    <w:p w14:paraId="7A6DEB7B"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sourceIndicator</w:t>
      </w:r>
      <w:proofErr w:type="spellEnd"/>
      <w:r w:rsidRPr="006143ED">
        <w:rPr>
          <w:lang w:eastAsia="de-DE"/>
        </w:rPr>
        <w:t>-Type"</w:t>
      </w:r>
    </w:p>
    <w:p w14:paraId="65EFB5C2" w14:textId="77777777" w:rsidR="00131C35" w:rsidRPr="006143ED" w:rsidRDefault="00131C35" w:rsidP="00131C35">
      <w:pPr>
        <w:pStyle w:val="PL"/>
        <w:rPr>
          <w:lang w:eastAsia="de-DE"/>
        </w:rPr>
      </w:pPr>
      <w:r w:rsidRPr="006143ED">
        <w:rPr>
          <w:lang w:eastAsia="de-DE"/>
        </w:rPr>
        <w:t xml:space="preserve">              },</w:t>
      </w:r>
    </w:p>
    <w:p w14:paraId="381CB8D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attributeList</w:t>
      </w:r>
      <w:proofErr w:type="spellEnd"/>
      <w:r w:rsidRPr="006143ED">
        <w:rPr>
          <w:lang w:eastAsia="de-DE"/>
        </w:rPr>
        <w:t>": {</w:t>
      </w:r>
    </w:p>
    <w:p w14:paraId="40EC7A2F" w14:textId="77777777" w:rsidR="00131C35" w:rsidRPr="006143ED" w:rsidRDefault="00131C35" w:rsidP="00131C35">
      <w:pPr>
        <w:pStyle w:val="PL"/>
        <w:rPr>
          <w:lang w:eastAsia="de-DE"/>
        </w:rPr>
      </w:pPr>
      <w:r w:rsidRPr="006143ED">
        <w:rPr>
          <w:lang w:eastAsia="de-DE"/>
        </w:rPr>
        <w:t xml:space="preserve">                "type": "array",</w:t>
      </w:r>
    </w:p>
    <w:p w14:paraId="4B1821A2" w14:textId="77777777" w:rsidR="00131C35" w:rsidRPr="006143ED" w:rsidRDefault="00131C35" w:rsidP="00131C35">
      <w:pPr>
        <w:pStyle w:val="PL"/>
        <w:rPr>
          <w:lang w:eastAsia="de-DE"/>
        </w:rPr>
      </w:pPr>
      <w:r w:rsidRPr="006143ED">
        <w:rPr>
          <w:lang w:eastAsia="de-DE"/>
        </w:rPr>
        <w:t xml:space="preserve">                "items": {</w:t>
      </w:r>
    </w:p>
    <w:p w14:paraId="77CF2568"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attributeNameValuePair</w:t>
      </w:r>
      <w:proofErr w:type="spellEnd"/>
      <w:r w:rsidRPr="006143ED">
        <w:rPr>
          <w:lang w:eastAsia="de-DE"/>
        </w:rPr>
        <w:t>-Type"</w:t>
      </w:r>
    </w:p>
    <w:p w14:paraId="60DAF3A6" w14:textId="77777777" w:rsidR="00131C35" w:rsidRPr="006143ED" w:rsidRDefault="00131C35" w:rsidP="00131C35">
      <w:pPr>
        <w:pStyle w:val="PL"/>
        <w:rPr>
          <w:lang w:eastAsia="de-DE"/>
        </w:rPr>
      </w:pPr>
      <w:r w:rsidRPr="006143ED">
        <w:rPr>
          <w:lang w:eastAsia="de-DE"/>
        </w:rPr>
        <w:t xml:space="preserve">                }</w:t>
      </w:r>
    </w:p>
    <w:p w14:paraId="4AC224A9" w14:textId="77777777" w:rsidR="00131C35" w:rsidRPr="006143ED" w:rsidRDefault="00131C35" w:rsidP="00131C35">
      <w:pPr>
        <w:pStyle w:val="PL"/>
        <w:rPr>
          <w:lang w:eastAsia="de-DE"/>
        </w:rPr>
      </w:pPr>
      <w:r w:rsidRPr="006143ED">
        <w:rPr>
          <w:lang w:eastAsia="de-DE"/>
        </w:rPr>
        <w:t xml:space="preserve">              }</w:t>
      </w:r>
    </w:p>
    <w:p w14:paraId="15053CD1" w14:textId="77777777" w:rsidR="00131C35" w:rsidRPr="006143ED" w:rsidRDefault="00131C35" w:rsidP="00131C35">
      <w:pPr>
        <w:pStyle w:val="PL"/>
        <w:rPr>
          <w:lang w:eastAsia="de-DE"/>
        </w:rPr>
      </w:pPr>
      <w:r w:rsidRPr="006143ED">
        <w:rPr>
          <w:lang w:eastAsia="de-DE"/>
        </w:rPr>
        <w:t xml:space="preserve">            }</w:t>
      </w:r>
    </w:p>
    <w:p w14:paraId="04FAD41A" w14:textId="77777777" w:rsidR="00131C35" w:rsidRPr="006143ED" w:rsidRDefault="00131C35" w:rsidP="00131C35">
      <w:pPr>
        <w:pStyle w:val="PL"/>
        <w:rPr>
          <w:lang w:eastAsia="de-DE"/>
        </w:rPr>
      </w:pPr>
      <w:r w:rsidRPr="006143ED">
        <w:rPr>
          <w:lang w:eastAsia="de-DE"/>
        </w:rPr>
        <w:t xml:space="preserve">          }</w:t>
      </w:r>
    </w:p>
    <w:p w14:paraId="25A7A970" w14:textId="77777777" w:rsidR="00131C35" w:rsidRPr="006143ED" w:rsidRDefault="00131C35" w:rsidP="00131C35">
      <w:pPr>
        <w:pStyle w:val="PL"/>
        <w:rPr>
          <w:lang w:eastAsia="de-DE"/>
        </w:rPr>
      </w:pPr>
      <w:r w:rsidRPr="006143ED">
        <w:rPr>
          <w:lang w:eastAsia="de-DE"/>
        </w:rPr>
        <w:t xml:space="preserve">        }</w:t>
      </w:r>
    </w:p>
    <w:p w14:paraId="2C1BE5CF" w14:textId="77777777" w:rsidR="00131C35" w:rsidRPr="006143ED" w:rsidRDefault="00131C35" w:rsidP="00131C35">
      <w:pPr>
        <w:pStyle w:val="PL"/>
        <w:rPr>
          <w:lang w:eastAsia="de-DE"/>
        </w:rPr>
      </w:pPr>
      <w:r w:rsidRPr="006143ED">
        <w:rPr>
          <w:lang w:eastAsia="de-DE"/>
        </w:rPr>
        <w:lastRenderedPageBreak/>
        <w:t xml:space="preserve">      },</w:t>
      </w:r>
    </w:p>
    <w:p w14:paraId="454C11E9"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notifyMOIDeletion-NotifType</w:t>
      </w:r>
      <w:proofErr w:type="spellEnd"/>
      <w:r w:rsidRPr="006143ED">
        <w:rPr>
          <w:lang w:eastAsia="de-DE"/>
        </w:rPr>
        <w:t>": {</w:t>
      </w:r>
    </w:p>
    <w:p w14:paraId="1257FE13" w14:textId="77777777" w:rsidR="00131C35" w:rsidRPr="006143ED" w:rsidRDefault="00131C35" w:rsidP="00131C35">
      <w:pPr>
        <w:pStyle w:val="PL"/>
        <w:rPr>
          <w:lang w:eastAsia="de-DE"/>
        </w:rPr>
      </w:pPr>
      <w:r w:rsidRPr="006143ED">
        <w:rPr>
          <w:lang w:eastAsia="de-DE"/>
        </w:rPr>
        <w:t xml:space="preserve">        "type": "object",</w:t>
      </w:r>
    </w:p>
    <w:p w14:paraId="54BADDFE" w14:textId="77777777" w:rsidR="00131C35" w:rsidRPr="006143ED" w:rsidRDefault="00131C35" w:rsidP="00131C35">
      <w:pPr>
        <w:pStyle w:val="PL"/>
        <w:rPr>
          <w:lang w:eastAsia="de-DE"/>
        </w:rPr>
      </w:pPr>
      <w:r w:rsidRPr="006143ED">
        <w:rPr>
          <w:lang w:eastAsia="de-DE"/>
        </w:rPr>
        <w:t xml:space="preserve">        "properties": {</w:t>
      </w:r>
    </w:p>
    <w:p w14:paraId="1FE330DE" w14:textId="77777777" w:rsidR="00131C35" w:rsidRPr="006143ED" w:rsidRDefault="00131C35" w:rsidP="00131C35">
      <w:pPr>
        <w:pStyle w:val="PL"/>
        <w:rPr>
          <w:lang w:eastAsia="de-DE"/>
        </w:rPr>
      </w:pPr>
      <w:r w:rsidRPr="006143ED">
        <w:rPr>
          <w:lang w:eastAsia="de-DE"/>
        </w:rPr>
        <w:t xml:space="preserve">          "header": {</w:t>
      </w:r>
    </w:p>
    <w:p w14:paraId="69D67516" w14:textId="77777777" w:rsidR="00131C35" w:rsidRPr="006143ED" w:rsidRDefault="00131C35" w:rsidP="00131C35">
      <w:pPr>
        <w:pStyle w:val="PL"/>
        <w:rPr>
          <w:lang w:eastAsia="de-DE"/>
        </w:rPr>
      </w:pPr>
      <w:r w:rsidRPr="006143ED">
        <w:rPr>
          <w:lang w:eastAsia="de-DE"/>
        </w:rPr>
        <w:t xml:space="preserve">            "$ref": "#/components/schemas/header-Type"</w:t>
      </w:r>
    </w:p>
    <w:p w14:paraId="6356AEEC" w14:textId="77777777" w:rsidR="00131C35" w:rsidRPr="006143ED" w:rsidRDefault="00131C35" w:rsidP="00131C35">
      <w:pPr>
        <w:pStyle w:val="PL"/>
        <w:rPr>
          <w:lang w:eastAsia="de-DE"/>
        </w:rPr>
      </w:pPr>
      <w:r w:rsidRPr="006143ED">
        <w:rPr>
          <w:lang w:eastAsia="de-DE"/>
        </w:rPr>
        <w:t xml:space="preserve">          },</w:t>
      </w:r>
    </w:p>
    <w:p w14:paraId="0F817D16" w14:textId="77777777" w:rsidR="00131C35" w:rsidRPr="006143ED" w:rsidRDefault="00131C35" w:rsidP="00131C35">
      <w:pPr>
        <w:pStyle w:val="PL"/>
        <w:rPr>
          <w:lang w:eastAsia="de-DE"/>
        </w:rPr>
      </w:pPr>
      <w:r w:rsidRPr="006143ED">
        <w:rPr>
          <w:lang w:eastAsia="de-DE"/>
        </w:rPr>
        <w:t xml:space="preserve">          "body": {</w:t>
      </w:r>
    </w:p>
    <w:p w14:paraId="75A8774D" w14:textId="77777777" w:rsidR="00131C35" w:rsidRPr="006143ED" w:rsidRDefault="00131C35" w:rsidP="00131C35">
      <w:pPr>
        <w:pStyle w:val="PL"/>
        <w:rPr>
          <w:lang w:eastAsia="de-DE"/>
        </w:rPr>
      </w:pPr>
      <w:r w:rsidRPr="006143ED">
        <w:rPr>
          <w:lang w:eastAsia="de-DE"/>
        </w:rPr>
        <w:t xml:space="preserve">            "type": "object",</w:t>
      </w:r>
    </w:p>
    <w:p w14:paraId="5AF5BBA8" w14:textId="77777777" w:rsidR="00131C35" w:rsidRPr="006143ED" w:rsidRDefault="00131C35" w:rsidP="00131C35">
      <w:pPr>
        <w:pStyle w:val="PL"/>
        <w:rPr>
          <w:lang w:eastAsia="de-DE"/>
        </w:rPr>
      </w:pPr>
      <w:r w:rsidRPr="006143ED">
        <w:rPr>
          <w:lang w:eastAsia="de-DE"/>
        </w:rPr>
        <w:t xml:space="preserve">            "properties": {</w:t>
      </w:r>
    </w:p>
    <w:p w14:paraId="202D1172"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correlatedNotifications</w:t>
      </w:r>
      <w:proofErr w:type="spellEnd"/>
      <w:r w:rsidRPr="006143ED">
        <w:rPr>
          <w:lang w:eastAsia="de-DE"/>
        </w:rPr>
        <w:t>": {</w:t>
      </w:r>
    </w:p>
    <w:p w14:paraId="7C030E17" w14:textId="77777777" w:rsidR="00131C35" w:rsidRPr="006143ED" w:rsidRDefault="00131C35" w:rsidP="00131C35">
      <w:pPr>
        <w:pStyle w:val="PL"/>
        <w:rPr>
          <w:lang w:eastAsia="de-DE"/>
        </w:rPr>
      </w:pPr>
      <w:r w:rsidRPr="006143ED">
        <w:rPr>
          <w:lang w:eastAsia="de-DE"/>
        </w:rPr>
        <w:t xml:space="preserve">                "type": "array",</w:t>
      </w:r>
    </w:p>
    <w:p w14:paraId="1C4073BB" w14:textId="77777777" w:rsidR="00131C35" w:rsidRPr="006143ED" w:rsidRDefault="00131C35" w:rsidP="00131C35">
      <w:pPr>
        <w:pStyle w:val="PL"/>
        <w:rPr>
          <w:lang w:eastAsia="de-DE"/>
        </w:rPr>
      </w:pPr>
      <w:r w:rsidRPr="006143ED">
        <w:rPr>
          <w:lang w:eastAsia="de-DE"/>
        </w:rPr>
        <w:t xml:space="preserve">                "items": {</w:t>
      </w:r>
    </w:p>
    <w:p w14:paraId="6FA48BA5"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correlatedNotification</w:t>
      </w:r>
      <w:proofErr w:type="spellEnd"/>
      <w:r w:rsidRPr="006143ED">
        <w:rPr>
          <w:lang w:eastAsia="de-DE"/>
        </w:rPr>
        <w:t>-Type"</w:t>
      </w:r>
    </w:p>
    <w:p w14:paraId="168E3A6C" w14:textId="77777777" w:rsidR="00131C35" w:rsidRPr="006143ED" w:rsidRDefault="00131C35" w:rsidP="00131C35">
      <w:pPr>
        <w:pStyle w:val="PL"/>
        <w:rPr>
          <w:lang w:eastAsia="de-DE"/>
        </w:rPr>
      </w:pPr>
      <w:r w:rsidRPr="006143ED">
        <w:rPr>
          <w:lang w:eastAsia="de-DE"/>
        </w:rPr>
        <w:t xml:space="preserve">                }</w:t>
      </w:r>
    </w:p>
    <w:p w14:paraId="6963EFEA" w14:textId="77777777" w:rsidR="00131C35" w:rsidRPr="006143ED" w:rsidRDefault="00131C35" w:rsidP="00131C35">
      <w:pPr>
        <w:pStyle w:val="PL"/>
        <w:rPr>
          <w:lang w:eastAsia="de-DE"/>
        </w:rPr>
      </w:pPr>
      <w:r w:rsidRPr="006143ED">
        <w:rPr>
          <w:lang w:eastAsia="de-DE"/>
        </w:rPr>
        <w:t xml:space="preserve">              },</w:t>
      </w:r>
    </w:p>
    <w:p w14:paraId="39F7C411"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additionalText</w:t>
      </w:r>
      <w:proofErr w:type="spellEnd"/>
      <w:r w:rsidRPr="006143ED">
        <w:rPr>
          <w:lang w:eastAsia="de-DE"/>
        </w:rPr>
        <w:t>": {</w:t>
      </w:r>
    </w:p>
    <w:p w14:paraId="712994C4"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additionalText</w:t>
      </w:r>
      <w:proofErr w:type="spellEnd"/>
      <w:r w:rsidRPr="006143ED">
        <w:rPr>
          <w:lang w:eastAsia="de-DE"/>
        </w:rPr>
        <w:t>-Type"</w:t>
      </w:r>
    </w:p>
    <w:p w14:paraId="633D262D" w14:textId="77777777" w:rsidR="00131C35" w:rsidRPr="006143ED" w:rsidRDefault="00131C35" w:rsidP="00131C35">
      <w:pPr>
        <w:pStyle w:val="PL"/>
        <w:rPr>
          <w:lang w:eastAsia="de-DE"/>
        </w:rPr>
      </w:pPr>
      <w:r w:rsidRPr="006143ED">
        <w:rPr>
          <w:lang w:eastAsia="de-DE"/>
        </w:rPr>
        <w:t xml:space="preserve">              },</w:t>
      </w:r>
    </w:p>
    <w:p w14:paraId="3BEE79A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sourceIndicator</w:t>
      </w:r>
      <w:proofErr w:type="spellEnd"/>
      <w:r w:rsidRPr="006143ED">
        <w:rPr>
          <w:lang w:eastAsia="de-DE"/>
        </w:rPr>
        <w:t>": {</w:t>
      </w:r>
    </w:p>
    <w:p w14:paraId="46BE6F7C"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sourceIndicator</w:t>
      </w:r>
      <w:proofErr w:type="spellEnd"/>
      <w:r w:rsidRPr="006143ED">
        <w:rPr>
          <w:lang w:eastAsia="de-DE"/>
        </w:rPr>
        <w:t>-Type"</w:t>
      </w:r>
    </w:p>
    <w:p w14:paraId="12C7C423" w14:textId="77777777" w:rsidR="00131C35" w:rsidRPr="006143ED" w:rsidRDefault="00131C35" w:rsidP="00131C35">
      <w:pPr>
        <w:pStyle w:val="PL"/>
        <w:rPr>
          <w:lang w:eastAsia="de-DE"/>
        </w:rPr>
      </w:pPr>
      <w:r w:rsidRPr="006143ED">
        <w:rPr>
          <w:lang w:eastAsia="de-DE"/>
        </w:rPr>
        <w:t xml:space="preserve">              },</w:t>
      </w:r>
    </w:p>
    <w:p w14:paraId="14BC2F43"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attributeList</w:t>
      </w:r>
      <w:proofErr w:type="spellEnd"/>
      <w:r w:rsidRPr="006143ED">
        <w:rPr>
          <w:lang w:eastAsia="de-DE"/>
        </w:rPr>
        <w:t>": {</w:t>
      </w:r>
    </w:p>
    <w:p w14:paraId="126DC7D4" w14:textId="77777777" w:rsidR="00131C35" w:rsidRPr="006143ED" w:rsidRDefault="00131C35" w:rsidP="00131C35">
      <w:pPr>
        <w:pStyle w:val="PL"/>
        <w:rPr>
          <w:lang w:eastAsia="de-DE"/>
        </w:rPr>
      </w:pPr>
      <w:r w:rsidRPr="006143ED">
        <w:rPr>
          <w:lang w:eastAsia="de-DE"/>
        </w:rPr>
        <w:t xml:space="preserve">                "type": "array",</w:t>
      </w:r>
    </w:p>
    <w:p w14:paraId="1897C31F" w14:textId="77777777" w:rsidR="00131C35" w:rsidRPr="006143ED" w:rsidRDefault="00131C35" w:rsidP="00131C35">
      <w:pPr>
        <w:pStyle w:val="PL"/>
        <w:rPr>
          <w:lang w:eastAsia="de-DE"/>
        </w:rPr>
      </w:pPr>
      <w:r w:rsidRPr="006143ED">
        <w:rPr>
          <w:lang w:eastAsia="de-DE"/>
        </w:rPr>
        <w:t xml:space="preserve">                "items": {</w:t>
      </w:r>
    </w:p>
    <w:p w14:paraId="11252B18"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attributeNameValuePair</w:t>
      </w:r>
      <w:proofErr w:type="spellEnd"/>
      <w:r w:rsidRPr="006143ED">
        <w:rPr>
          <w:lang w:eastAsia="de-DE"/>
        </w:rPr>
        <w:t>-Type"</w:t>
      </w:r>
    </w:p>
    <w:p w14:paraId="59F2FF59" w14:textId="77777777" w:rsidR="00131C35" w:rsidRPr="006143ED" w:rsidRDefault="00131C35" w:rsidP="00131C35">
      <w:pPr>
        <w:pStyle w:val="PL"/>
        <w:rPr>
          <w:lang w:eastAsia="de-DE"/>
        </w:rPr>
      </w:pPr>
      <w:r w:rsidRPr="006143ED">
        <w:rPr>
          <w:lang w:eastAsia="de-DE"/>
        </w:rPr>
        <w:t xml:space="preserve">                }</w:t>
      </w:r>
    </w:p>
    <w:p w14:paraId="5A3AEC0C" w14:textId="77777777" w:rsidR="00131C35" w:rsidRPr="006143ED" w:rsidRDefault="00131C35" w:rsidP="00131C35">
      <w:pPr>
        <w:pStyle w:val="PL"/>
        <w:rPr>
          <w:lang w:eastAsia="de-DE"/>
        </w:rPr>
      </w:pPr>
      <w:r w:rsidRPr="006143ED">
        <w:rPr>
          <w:lang w:eastAsia="de-DE"/>
        </w:rPr>
        <w:t xml:space="preserve">              }</w:t>
      </w:r>
    </w:p>
    <w:p w14:paraId="217E65B9" w14:textId="77777777" w:rsidR="00131C35" w:rsidRPr="006143ED" w:rsidRDefault="00131C35" w:rsidP="00131C35">
      <w:pPr>
        <w:pStyle w:val="PL"/>
        <w:rPr>
          <w:lang w:eastAsia="de-DE"/>
        </w:rPr>
      </w:pPr>
      <w:r w:rsidRPr="006143ED">
        <w:rPr>
          <w:lang w:eastAsia="de-DE"/>
        </w:rPr>
        <w:t xml:space="preserve">            }</w:t>
      </w:r>
    </w:p>
    <w:p w14:paraId="09112A20" w14:textId="77777777" w:rsidR="00131C35" w:rsidRPr="006143ED" w:rsidRDefault="00131C35" w:rsidP="00131C35">
      <w:pPr>
        <w:pStyle w:val="PL"/>
        <w:rPr>
          <w:lang w:eastAsia="de-DE"/>
        </w:rPr>
      </w:pPr>
      <w:r w:rsidRPr="006143ED">
        <w:rPr>
          <w:lang w:eastAsia="de-DE"/>
        </w:rPr>
        <w:t xml:space="preserve">          }</w:t>
      </w:r>
    </w:p>
    <w:p w14:paraId="7289BEC6" w14:textId="77777777" w:rsidR="00131C35" w:rsidRPr="006143ED" w:rsidRDefault="00131C35" w:rsidP="00131C35">
      <w:pPr>
        <w:pStyle w:val="PL"/>
        <w:rPr>
          <w:lang w:eastAsia="de-DE"/>
        </w:rPr>
      </w:pPr>
      <w:r w:rsidRPr="006143ED">
        <w:rPr>
          <w:lang w:eastAsia="de-DE"/>
        </w:rPr>
        <w:t xml:space="preserve">        }</w:t>
      </w:r>
    </w:p>
    <w:p w14:paraId="2968B821" w14:textId="77777777" w:rsidR="00131C35" w:rsidRPr="006143ED" w:rsidRDefault="00131C35" w:rsidP="00131C35">
      <w:pPr>
        <w:pStyle w:val="PL"/>
        <w:rPr>
          <w:lang w:eastAsia="de-DE"/>
        </w:rPr>
      </w:pPr>
      <w:r w:rsidRPr="006143ED">
        <w:rPr>
          <w:lang w:eastAsia="de-DE"/>
        </w:rPr>
        <w:t xml:space="preserve">      },</w:t>
      </w:r>
    </w:p>
    <w:p w14:paraId="316C89C1"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notify</w:t>
      </w:r>
      <w:r>
        <w:rPr>
          <w:lang w:eastAsia="de-DE"/>
        </w:rPr>
        <w:t>MOI</w:t>
      </w:r>
      <w:r w:rsidRPr="006143ED">
        <w:rPr>
          <w:lang w:eastAsia="de-DE"/>
        </w:rPr>
        <w:t>AttributeValueChange-NotifType</w:t>
      </w:r>
      <w:proofErr w:type="spellEnd"/>
      <w:r w:rsidRPr="006143ED">
        <w:rPr>
          <w:lang w:eastAsia="de-DE"/>
        </w:rPr>
        <w:t>": {</w:t>
      </w:r>
    </w:p>
    <w:p w14:paraId="2BED7AB2" w14:textId="77777777" w:rsidR="00131C35" w:rsidRPr="006143ED" w:rsidRDefault="00131C35" w:rsidP="00131C35">
      <w:pPr>
        <w:pStyle w:val="PL"/>
        <w:rPr>
          <w:lang w:eastAsia="de-DE"/>
        </w:rPr>
      </w:pPr>
      <w:r w:rsidRPr="006143ED">
        <w:rPr>
          <w:lang w:eastAsia="de-DE"/>
        </w:rPr>
        <w:t xml:space="preserve">        "type": "object",</w:t>
      </w:r>
    </w:p>
    <w:p w14:paraId="5088C060" w14:textId="77777777" w:rsidR="00131C35" w:rsidRPr="006143ED" w:rsidRDefault="00131C35" w:rsidP="00131C35">
      <w:pPr>
        <w:pStyle w:val="PL"/>
        <w:rPr>
          <w:lang w:eastAsia="de-DE"/>
        </w:rPr>
      </w:pPr>
      <w:r w:rsidRPr="006143ED">
        <w:rPr>
          <w:lang w:eastAsia="de-DE"/>
        </w:rPr>
        <w:t xml:space="preserve">        "properties": {</w:t>
      </w:r>
    </w:p>
    <w:p w14:paraId="2949082E" w14:textId="77777777" w:rsidR="00131C35" w:rsidRPr="006143ED" w:rsidRDefault="00131C35" w:rsidP="00131C35">
      <w:pPr>
        <w:pStyle w:val="PL"/>
        <w:rPr>
          <w:lang w:eastAsia="de-DE"/>
        </w:rPr>
      </w:pPr>
      <w:r w:rsidRPr="006143ED">
        <w:rPr>
          <w:lang w:eastAsia="de-DE"/>
        </w:rPr>
        <w:t xml:space="preserve">          "header": {</w:t>
      </w:r>
    </w:p>
    <w:p w14:paraId="71CB965D" w14:textId="77777777" w:rsidR="00131C35" w:rsidRPr="006143ED" w:rsidRDefault="00131C35" w:rsidP="00131C35">
      <w:pPr>
        <w:pStyle w:val="PL"/>
        <w:rPr>
          <w:lang w:eastAsia="de-DE"/>
        </w:rPr>
      </w:pPr>
      <w:r w:rsidRPr="006143ED">
        <w:rPr>
          <w:lang w:eastAsia="de-DE"/>
        </w:rPr>
        <w:t xml:space="preserve">            "$ref": "#/components/schemas/header-Type"</w:t>
      </w:r>
    </w:p>
    <w:p w14:paraId="2A545CD5" w14:textId="77777777" w:rsidR="00131C35" w:rsidRPr="006143ED" w:rsidRDefault="00131C35" w:rsidP="00131C35">
      <w:pPr>
        <w:pStyle w:val="PL"/>
        <w:rPr>
          <w:lang w:eastAsia="de-DE"/>
        </w:rPr>
      </w:pPr>
      <w:r w:rsidRPr="006143ED">
        <w:rPr>
          <w:lang w:eastAsia="de-DE"/>
        </w:rPr>
        <w:t xml:space="preserve">          },</w:t>
      </w:r>
    </w:p>
    <w:p w14:paraId="017A125A" w14:textId="77777777" w:rsidR="00131C35" w:rsidRPr="006143ED" w:rsidRDefault="00131C35" w:rsidP="00131C35">
      <w:pPr>
        <w:pStyle w:val="PL"/>
        <w:rPr>
          <w:lang w:eastAsia="de-DE"/>
        </w:rPr>
      </w:pPr>
      <w:r w:rsidRPr="006143ED">
        <w:rPr>
          <w:lang w:eastAsia="de-DE"/>
        </w:rPr>
        <w:t xml:space="preserve">          "body": {</w:t>
      </w:r>
    </w:p>
    <w:p w14:paraId="431EB84C" w14:textId="77777777" w:rsidR="00131C35" w:rsidRPr="006143ED" w:rsidRDefault="00131C35" w:rsidP="00131C35">
      <w:pPr>
        <w:pStyle w:val="PL"/>
        <w:rPr>
          <w:lang w:eastAsia="de-DE"/>
        </w:rPr>
      </w:pPr>
      <w:r w:rsidRPr="006143ED">
        <w:rPr>
          <w:lang w:eastAsia="de-DE"/>
        </w:rPr>
        <w:t xml:space="preserve">            "type": "object",</w:t>
      </w:r>
    </w:p>
    <w:p w14:paraId="0C911EE5" w14:textId="77777777" w:rsidR="00131C35" w:rsidRPr="006143ED" w:rsidRDefault="00131C35" w:rsidP="00131C35">
      <w:pPr>
        <w:pStyle w:val="PL"/>
        <w:rPr>
          <w:lang w:eastAsia="de-DE"/>
        </w:rPr>
      </w:pPr>
      <w:r w:rsidRPr="006143ED">
        <w:rPr>
          <w:lang w:eastAsia="de-DE"/>
        </w:rPr>
        <w:t xml:space="preserve">            "properties": {</w:t>
      </w:r>
    </w:p>
    <w:p w14:paraId="365AE99E"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correlatedNotifications</w:t>
      </w:r>
      <w:proofErr w:type="spellEnd"/>
      <w:r w:rsidRPr="006143ED">
        <w:rPr>
          <w:lang w:eastAsia="de-DE"/>
        </w:rPr>
        <w:t>": {</w:t>
      </w:r>
    </w:p>
    <w:p w14:paraId="58C1359A" w14:textId="77777777" w:rsidR="00131C35" w:rsidRPr="006143ED" w:rsidRDefault="00131C35" w:rsidP="00131C35">
      <w:pPr>
        <w:pStyle w:val="PL"/>
        <w:rPr>
          <w:lang w:eastAsia="de-DE"/>
        </w:rPr>
      </w:pPr>
      <w:r w:rsidRPr="006143ED">
        <w:rPr>
          <w:lang w:eastAsia="de-DE"/>
        </w:rPr>
        <w:t xml:space="preserve">                "type": "array",</w:t>
      </w:r>
    </w:p>
    <w:p w14:paraId="073241AC" w14:textId="77777777" w:rsidR="00131C35" w:rsidRPr="006143ED" w:rsidRDefault="00131C35" w:rsidP="00131C35">
      <w:pPr>
        <w:pStyle w:val="PL"/>
        <w:rPr>
          <w:lang w:eastAsia="de-DE"/>
        </w:rPr>
      </w:pPr>
      <w:r w:rsidRPr="006143ED">
        <w:rPr>
          <w:lang w:eastAsia="de-DE"/>
        </w:rPr>
        <w:t xml:space="preserve">                "items": {</w:t>
      </w:r>
    </w:p>
    <w:p w14:paraId="2E0E061A"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correlatedNotification</w:t>
      </w:r>
      <w:proofErr w:type="spellEnd"/>
      <w:r w:rsidRPr="006143ED">
        <w:rPr>
          <w:lang w:eastAsia="de-DE"/>
        </w:rPr>
        <w:t>-Type"</w:t>
      </w:r>
    </w:p>
    <w:p w14:paraId="6B0CEA23" w14:textId="77777777" w:rsidR="00131C35" w:rsidRPr="006143ED" w:rsidRDefault="00131C35" w:rsidP="00131C35">
      <w:pPr>
        <w:pStyle w:val="PL"/>
        <w:rPr>
          <w:lang w:eastAsia="de-DE"/>
        </w:rPr>
      </w:pPr>
      <w:r w:rsidRPr="006143ED">
        <w:rPr>
          <w:lang w:eastAsia="de-DE"/>
        </w:rPr>
        <w:t xml:space="preserve">                }</w:t>
      </w:r>
    </w:p>
    <w:p w14:paraId="697F209F" w14:textId="77777777" w:rsidR="00131C35" w:rsidRPr="006143ED" w:rsidRDefault="00131C35" w:rsidP="00131C35">
      <w:pPr>
        <w:pStyle w:val="PL"/>
        <w:rPr>
          <w:lang w:eastAsia="de-DE"/>
        </w:rPr>
      </w:pPr>
      <w:r w:rsidRPr="006143ED">
        <w:rPr>
          <w:lang w:eastAsia="de-DE"/>
        </w:rPr>
        <w:t xml:space="preserve">              },</w:t>
      </w:r>
    </w:p>
    <w:p w14:paraId="4D1360C8"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additionalText</w:t>
      </w:r>
      <w:proofErr w:type="spellEnd"/>
      <w:r w:rsidRPr="006143ED">
        <w:rPr>
          <w:lang w:eastAsia="de-DE"/>
        </w:rPr>
        <w:t>": {</w:t>
      </w:r>
    </w:p>
    <w:p w14:paraId="7B74BD82"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additionalText</w:t>
      </w:r>
      <w:proofErr w:type="spellEnd"/>
      <w:r w:rsidRPr="006143ED">
        <w:rPr>
          <w:lang w:eastAsia="de-DE"/>
        </w:rPr>
        <w:t>-Type"</w:t>
      </w:r>
    </w:p>
    <w:p w14:paraId="489710CC" w14:textId="77777777" w:rsidR="00131C35" w:rsidRPr="006143ED" w:rsidRDefault="00131C35" w:rsidP="00131C35">
      <w:pPr>
        <w:pStyle w:val="PL"/>
        <w:rPr>
          <w:lang w:eastAsia="de-DE"/>
        </w:rPr>
      </w:pPr>
      <w:r w:rsidRPr="006143ED">
        <w:rPr>
          <w:lang w:eastAsia="de-DE"/>
        </w:rPr>
        <w:t xml:space="preserve">              },</w:t>
      </w:r>
    </w:p>
    <w:p w14:paraId="666C4397"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sourceIndicator</w:t>
      </w:r>
      <w:proofErr w:type="spellEnd"/>
      <w:r w:rsidRPr="006143ED">
        <w:rPr>
          <w:lang w:eastAsia="de-DE"/>
        </w:rPr>
        <w:t>": {</w:t>
      </w:r>
    </w:p>
    <w:p w14:paraId="6269DDC2"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sourceIndicator</w:t>
      </w:r>
      <w:proofErr w:type="spellEnd"/>
      <w:r w:rsidRPr="006143ED">
        <w:rPr>
          <w:lang w:eastAsia="de-DE"/>
        </w:rPr>
        <w:t>-Type"</w:t>
      </w:r>
    </w:p>
    <w:p w14:paraId="126D3684" w14:textId="77777777" w:rsidR="00131C35" w:rsidRPr="006143ED" w:rsidRDefault="00131C35" w:rsidP="00131C35">
      <w:pPr>
        <w:pStyle w:val="PL"/>
        <w:rPr>
          <w:lang w:eastAsia="de-DE"/>
        </w:rPr>
      </w:pPr>
      <w:r w:rsidRPr="006143ED">
        <w:rPr>
          <w:lang w:eastAsia="de-DE"/>
        </w:rPr>
        <w:t xml:space="preserve">              },</w:t>
      </w:r>
    </w:p>
    <w:p w14:paraId="02D13408"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attributeList</w:t>
      </w:r>
      <w:proofErr w:type="spellEnd"/>
      <w:r w:rsidRPr="006143ED">
        <w:rPr>
          <w:lang w:eastAsia="de-DE"/>
        </w:rPr>
        <w:t>": {</w:t>
      </w:r>
    </w:p>
    <w:p w14:paraId="2EC5D4B9" w14:textId="77777777" w:rsidR="00131C35" w:rsidRPr="006143ED" w:rsidRDefault="00131C35" w:rsidP="00131C35">
      <w:pPr>
        <w:pStyle w:val="PL"/>
        <w:rPr>
          <w:lang w:eastAsia="de-DE"/>
        </w:rPr>
      </w:pPr>
      <w:r w:rsidRPr="006143ED">
        <w:rPr>
          <w:lang w:eastAsia="de-DE"/>
        </w:rPr>
        <w:t xml:space="preserve">                "type": "array",</w:t>
      </w:r>
    </w:p>
    <w:p w14:paraId="767E916D" w14:textId="77777777" w:rsidR="00131C35" w:rsidRPr="006143ED" w:rsidRDefault="00131C35" w:rsidP="00131C35">
      <w:pPr>
        <w:pStyle w:val="PL"/>
        <w:rPr>
          <w:lang w:eastAsia="de-DE"/>
        </w:rPr>
      </w:pPr>
      <w:r w:rsidRPr="006143ED">
        <w:rPr>
          <w:lang w:eastAsia="de-DE"/>
        </w:rPr>
        <w:t xml:space="preserve">                "items": {</w:t>
      </w:r>
    </w:p>
    <w:p w14:paraId="709DF9BB"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attributeNameValuePair</w:t>
      </w:r>
      <w:proofErr w:type="spellEnd"/>
      <w:r w:rsidRPr="006143ED">
        <w:rPr>
          <w:lang w:eastAsia="de-DE"/>
        </w:rPr>
        <w:t>-Type"</w:t>
      </w:r>
    </w:p>
    <w:p w14:paraId="778273F1" w14:textId="77777777" w:rsidR="00131C35" w:rsidRPr="006143ED" w:rsidRDefault="00131C35" w:rsidP="00131C35">
      <w:pPr>
        <w:pStyle w:val="PL"/>
        <w:rPr>
          <w:lang w:eastAsia="de-DE"/>
        </w:rPr>
      </w:pPr>
      <w:r w:rsidRPr="006143ED">
        <w:rPr>
          <w:lang w:eastAsia="de-DE"/>
        </w:rPr>
        <w:t xml:space="preserve">                }</w:t>
      </w:r>
    </w:p>
    <w:p w14:paraId="62A6CBE0" w14:textId="77777777" w:rsidR="00131C35" w:rsidRPr="006143ED" w:rsidRDefault="00131C35" w:rsidP="00131C35">
      <w:pPr>
        <w:pStyle w:val="PL"/>
        <w:rPr>
          <w:lang w:eastAsia="de-DE"/>
        </w:rPr>
      </w:pPr>
      <w:r w:rsidRPr="006143ED">
        <w:rPr>
          <w:lang w:eastAsia="de-DE"/>
        </w:rPr>
        <w:t xml:space="preserve">              }</w:t>
      </w:r>
    </w:p>
    <w:p w14:paraId="33E83CCC" w14:textId="77777777" w:rsidR="00131C35" w:rsidRPr="006143ED" w:rsidRDefault="00131C35" w:rsidP="00131C35">
      <w:pPr>
        <w:pStyle w:val="PL"/>
        <w:rPr>
          <w:lang w:eastAsia="de-DE"/>
        </w:rPr>
      </w:pPr>
      <w:r w:rsidRPr="006143ED">
        <w:rPr>
          <w:lang w:eastAsia="de-DE"/>
        </w:rPr>
        <w:t xml:space="preserve">            }</w:t>
      </w:r>
    </w:p>
    <w:p w14:paraId="6F713194" w14:textId="77777777" w:rsidR="00131C35" w:rsidRPr="006143ED" w:rsidRDefault="00131C35" w:rsidP="00131C35">
      <w:pPr>
        <w:pStyle w:val="PL"/>
        <w:rPr>
          <w:lang w:eastAsia="de-DE"/>
        </w:rPr>
      </w:pPr>
      <w:r w:rsidRPr="006143ED">
        <w:rPr>
          <w:lang w:eastAsia="de-DE"/>
        </w:rPr>
        <w:t xml:space="preserve">          }</w:t>
      </w:r>
    </w:p>
    <w:p w14:paraId="6487E1F1" w14:textId="77777777" w:rsidR="00131C35" w:rsidRPr="006143ED" w:rsidRDefault="00131C35" w:rsidP="00131C35">
      <w:pPr>
        <w:pStyle w:val="PL"/>
        <w:rPr>
          <w:lang w:eastAsia="de-DE"/>
        </w:rPr>
      </w:pPr>
      <w:r w:rsidRPr="006143ED">
        <w:rPr>
          <w:lang w:eastAsia="de-DE"/>
        </w:rPr>
        <w:t xml:space="preserve">        }</w:t>
      </w:r>
    </w:p>
    <w:p w14:paraId="4BF3B909" w14:textId="77777777" w:rsidR="00131C35" w:rsidRPr="006143ED" w:rsidRDefault="00131C35" w:rsidP="00131C35">
      <w:pPr>
        <w:pStyle w:val="PL"/>
        <w:rPr>
          <w:lang w:eastAsia="de-DE"/>
        </w:rPr>
      </w:pPr>
      <w:r w:rsidRPr="006143ED">
        <w:rPr>
          <w:lang w:eastAsia="de-DE"/>
        </w:rPr>
        <w:t xml:space="preserve">      },</w:t>
      </w:r>
    </w:p>
    <w:p w14:paraId="600E69F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additionalText</w:t>
      </w:r>
      <w:proofErr w:type="spellEnd"/>
      <w:r w:rsidRPr="006143ED">
        <w:rPr>
          <w:lang w:eastAsia="de-DE"/>
        </w:rPr>
        <w:t>-Type": {</w:t>
      </w:r>
    </w:p>
    <w:p w14:paraId="2404A89D" w14:textId="77777777" w:rsidR="00131C35" w:rsidRPr="006143ED" w:rsidRDefault="00131C35" w:rsidP="00131C35">
      <w:pPr>
        <w:pStyle w:val="PL"/>
        <w:rPr>
          <w:lang w:eastAsia="de-DE"/>
        </w:rPr>
      </w:pPr>
      <w:r w:rsidRPr="006143ED">
        <w:rPr>
          <w:lang w:eastAsia="de-DE"/>
        </w:rPr>
        <w:t xml:space="preserve">        "type": "string"</w:t>
      </w:r>
    </w:p>
    <w:p w14:paraId="61C54E1F" w14:textId="77777777" w:rsidR="00131C35" w:rsidRPr="006143ED" w:rsidRDefault="00131C35" w:rsidP="00131C35">
      <w:pPr>
        <w:pStyle w:val="PL"/>
        <w:rPr>
          <w:lang w:eastAsia="de-DE"/>
        </w:rPr>
      </w:pPr>
      <w:r w:rsidRPr="006143ED">
        <w:rPr>
          <w:lang w:eastAsia="de-DE"/>
        </w:rPr>
        <w:t xml:space="preserve">      },</w:t>
      </w:r>
    </w:p>
    <w:p w14:paraId="6952F937"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correlatedNotification</w:t>
      </w:r>
      <w:proofErr w:type="spellEnd"/>
      <w:r w:rsidRPr="006143ED">
        <w:rPr>
          <w:lang w:eastAsia="de-DE"/>
        </w:rPr>
        <w:t>-Type": {</w:t>
      </w:r>
    </w:p>
    <w:p w14:paraId="2F2F99C9" w14:textId="77777777" w:rsidR="00131C35" w:rsidRPr="006143ED" w:rsidRDefault="00131C35" w:rsidP="00131C35">
      <w:pPr>
        <w:pStyle w:val="PL"/>
        <w:rPr>
          <w:lang w:eastAsia="de-DE"/>
        </w:rPr>
      </w:pPr>
      <w:r w:rsidRPr="006143ED">
        <w:rPr>
          <w:lang w:eastAsia="de-DE"/>
        </w:rPr>
        <w:t xml:space="preserve">        "type": "object",</w:t>
      </w:r>
    </w:p>
    <w:p w14:paraId="502B6F96" w14:textId="77777777" w:rsidR="00131C35" w:rsidRPr="006143ED" w:rsidRDefault="00131C35" w:rsidP="00131C35">
      <w:pPr>
        <w:pStyle w:val="PL"/>
        <w:rPr>
          <w:lang w:eastAsia="de-DE"/>
        </w:rPr>
      </w:pPr>
      <w:r w:rsidRPr="006143ED">
        <w:rPr>
          <w:lang w:eastAsia="de-DE"/>
        </w:rPr>
        <w:t xml:space="preserve">        "properties": {</w:t>
      </w:r>
    </w:p>
    <w:p w14:paraId="2D64B6D8" w14:textId="77777777" w:rsidR="00131C35" w:rsidRPr="006143ED" w:rsidRDefault="00131C35" w:rsidP="00131C35">
      <w:pPr>
        <w:pStyle w:val="PL"/>
        <w:rPr>
          <w:lang w:eastAsia="de-DE"/>
        </w:rPr>
      </w:pPr>
      <w:r w:rsidRPr="006143ED">
        <w:rPr>
          <w:lang w:eastAsia="de-DE"/>
        </w:rPr>
        <w:t xml:space="preserve">          "source": {</w:t>
      </w:r>
    </w:p>
    <w:p w14:paraId="0BC73EC9"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uri</w:t>
      </w:r>
      <w:proofErr w:type="spellEnd"/>
      <w:r w:rsidRPr="006143ED">
        <w:rPr>
          <w:lang w:eastAsia="de-DE"/>
        </w:rPr>
        <w:t>-Type"</w:t>
      </w:r>
    </w:p>
    <w:p w14:paraId="75C04EFA" w14:textId="77777777" w:rsidR="00131C35" w:rsidRPr="006143ED" w:rsidRDefault="00131C35" w:rsidP="00131C35">
      <w:pPr>
        <w:pStyle w:val="PL"/>
        <w:rPr>
          <w:lang w:eastAsia="de-DE"/>
        </w:rPr>
      </w:pPr>
      <w:r w:rsidRPr="006143ED">
        <w:rPr>
          <w:lang w:eastAsia="de-DE"/>
        </w:rPr>
        <w:t xml:space="preserve">          },</w:t>
      </w:r>
    </w:p>
    <w:p w14:paraId="6DA2C23B"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notificationIds</w:t>
      </w:r>
      <w:proofErr w:type="spellEnd"/>
      <w:r w:rsidRPr="006143ED">
        <w:rPr>
          <w:lang w:eastAsia="de-DE"/>
        </w:rPr>
        <w:t>": {</w:t>
      </w:r>
    </w:p>
    <w:p w14:paraId="1802438D" w14:textId="77777777" w:rsidR="00131C35" w:rsidRPr="006143ED" w:rsidRDefault="00131C35" w:rsidP="00131C35">
      <w:pPr>
        <w:pStyle w:val="PL"/>
        <w:rPr>
          <w:lang w:eastAsia="de-DE"/>
        </w:rPr>
      </w:pPr>
      <w:r w:rsidRPr="006143ED">
        <w:rPr>
          <w:lang w:eastAsia="de-DE"/>
        </w:rPr>
        <w:t xml:space="preserve">            "type": "array",</w:t>
      </w:r>
    </w:p>
    <w:p w14:paraId="29E64447" w14:textId="77777777" w:rsidR="00131C35" w:rsidRPr="006143ED" w:rsidRDefault="00131C35" w:rsidP="00131C35">
      <w:pPr>
        <w:pStyle w:val="PL"/>
        <w:rPr>
          <w:lang w:eastAsia="de-DE"/>
        </w:rPr>
      </w:pPr>
      <w:r w:rsidRPr="006143ED">
        <w:rPr>
          <w:lang w:eastAsia="de-DE"/>
        </w:rPr>
        <w:t xml:space="preserve">            "items": {</w:t>
      </w:r>
    </w:p>
    <w:p w14:paraId="01D61949" w14:textId="77777777" w:rsidR="00131C35" w:rsidRPr="006143ED" w:rsidRDefault="00131C35" w:rsidP="00131C35">
      <w:pPr>
        <w:pStyle w:val="PL"/>
        <w:rPr>
          <w:lang w:eastAsia="de-DE"/>
        </w:rPr>
      </w:pPr>
      <w:r w:rsidRPr="006143ED">
        <w:rPr>
          <w:lang w:eastAsia="de-DE"/>
        </w:rPr>
        <w:t xml:space="preserve">              "$ref": "#/components/schemas/</w:t>
      </w:r>
      <w:proofErr w:type="spellStart"/>
      <w:r w:rsidRPr="006143ED">
        <w:rPr>
          <w:lang w:eastAsia="de-DE"/>
        </w:rPr>
        <w:t>notificationId</w:t>
      </w:r>
      <w:proofErr w:type="spellEnd"/>
      <w:r w:rsidRPr="006143ED">
        <w:rPr>
          <w:lang w:eastAsia="de-DE"/>
        </w:rPr>
        <w:t>-Type"</w:t>
      </w:r>
    </w:p>
    <w:p w14:paraId="0D94AF8F" w14:textId="77777777" w:rsidR="00131C35" w:rsidRPr="006143ED" w:rsidRDefault="00131C35" w:rsidP="00131C35">
      <w:pPr>
        <w:pStyle w:val="PL"/>
        <w:rPr>
          <w:lang w:eastAsia="de-DE"/>
        </w:rPr>
      </w:pPr>
      <w:r w:rsidRPr="006143ED">
        <w:rPr>
          <w:lang w:eastAsia="de-DE"/>
        </w:rPr>
        <w:t xml:space="preserve">            }</w:t>
      </w:r>
    </w:p>
    <w:p w14:paraId="1C1FB09C" w14:textId="77777777" w:rsidR="00131C35" w:rsidRPr="006143ED" w:rsidRDefault="00131C35" w:rsidP="00131C35">
      <w:pPr>
        <w:pStyle w:val="PL"/>
        <w:rPr>
          <w:lang w:eastAsia="de-DE"/>
        </w:rPr>
      </w:pPr>
      <w:r w:rsidRPr="006143ED">
        <w:rPr>
          <w:lang w:eastAsia="de-DE"/>
        </w:rPr>
        <w:t xml:space="preserve">          }</w:t>
      </w:r>
    </w:p>
    <w:p w14:paraId="06C708DF" w14:textId="77777777" w:rsidR="00131C35" w:rsidRPr="006143ED" w:rsidRDefault="00131C35" w:rsidP="00131C35">
      <w:pPr>
        <w:pStyle w:val="PL"/>
        <w:rPr>
          <w:lang w:eastAsia="de-DE"/>
        </w:rPr>
      </w:pPr>
      <w:r w:rsidRPr="006143ED">
        <w:rPr>
          <w:lang w:eastAsia="de-DE"/>
        </w:rPr>
        <w:lastRenderedPageBreak/>
        <w:t xml:space="preserve">        }</w:t>
      </w:r>
    </w:p>
    <w:p w14:paraId="1CAC0F55" w14:textId="77777777" w:rsidR="00131C35" w:rsidRPr="006143ED" w:rsidRDefault="00131C35" w:rsidP="00131C35">
      <w:pPr>
        <w:pStyle w:val="PL"/>
        <w:rPr>
          <w:lang w:eastAsia="de-DE"/>
        </w:rPr>
      </w:pPr>
      <w:r w:rsidRPr="006143ED">
        <w:rPr>
          <w:lang w:eastAsia="de-DE"/>
        </w:rPr>
        <w:t xml:space="preserve">      },</w:t>
      </w:r>
    </w:p>
    <w:p w14:paraId="0FD4EBD3" w14:textId="77777777" w:rsidR="00131C35" w:rsidRPr="006143ED" w:rsidRDefault="00131C35" w:rsidP="00131C35">
      <w:pPr>
        <w:pStyle w:val="PL"/>
        <w:rPr>
          <w:lang w:eastAsia="de-DE"/>
        </w:rPr>
      </w:pPr>
      <w:r w:rsidRPr="006143ED">
        <w:rPr>
          <w:lang w:eastAsia="de-DE"/>
        </w:rPr>
        <w:t xml:space="preserve">      "filter-Type": {</w:t>
      </w:r>
    </w:p>
    <w:p w14:paraId="7667BD1D" w14:textId="77777777" w:rsidR="00131C35" w:rsidRPr="006143ED" w:rsidRDefault="00131C35" w:rsidP="00131C35">
      <w:pPr>
        <w:pStyle w:val="PL"/>
        <w:rPr>
          <w:lang w:eastAsia="de-DE"/>
        </w:rPr>
      </w:pPr>
      <w:r w:rsidRPr="006143ED">
        <w:rPr>
          <w:lang w:eastAsia="de-DE"/>
        </w:rPr>
        <w:t xml:space="preserve">        "type": "string"</w:t>
      </w:r>
    </w:p>
    <w:p w14:paraId="04CEFBF9" w14:textId="77777777" w:rsidR="00131C35" w:rsidRPr="006143ED" w:rsidRDefault="00131C35" w:rsidP="00131C35">
      <w:pPr>
        <w:pStyle w:val="PL"/>
        <w:rPr>
          <w:lang w:eastAsia="de-DE"/>
        </w:rPr>
      </w:pPr>
      <w:r w:rsidRPr="006143ED">
        <w:rPr>
          <w:lang w:eastAsia="de-DE"/>
        </w:rPr>
        <w:t xml:space="preserve">      },</w:t>
      </w:r>
    </w:p>
    <w:p w14:paraId="13A52B71"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notificationId</w:t>
      </w:r>
      <w:proofErr w:type="spellEnd"/>
      <w:r w:rsidRPr="006143ED">
        <w:rPr>
          <w:lang w:eastAsia="de-DE"/>
        </w:rPr>
        <w:t>-Type": {</w:t>
      </w:r>
    </w:p>
    <w:p w14:paraId="4280596E" w14:textId="77777777" w:rsidR="00131C35" w:rsidRPr="006143ED" w:rsidRDefault="00131C35" w:rsidP="00131C35">
      <w:pPr>
        <w:pStyle w:val="PL"/>
        <w:rPr>
          <w:lang w:eastAsia="de-DE"/>
        </w:rPr>
      </w:pPr>
      <w:r w:rsidRPr="006143ED">
        <w:rPr>
          <w:lang w:eastAsia="de-DE"/>
        </w:rPr>
        <w:t xml:space="preserve">        "$ref": "#/components/schemas/long-Type"</w:t>
      </w:r>
    </w:p>
    <w:p w14:paraId="50F3A076" w14:textId="77777777" w:rsidR="00131C35" w:rsidRPr="006143ED" w:rsidRDefault="00131C35" w:rsidP="00131C35">
      <w:pPr>
        <w:pStyle w:val="PL"/>
        <w:rPr>
          <w:lang w:eastAsia="de-DE"/>
        </w:rPr>
      </w:pPr>
      <w:r w:rsidRPr="006143ED">
        <w:rPr>
          <w:lang w:eastAsia="de-DE"/>
        </w:rPr>
        <w:t xml:space="preserve">      },</w:t>
      </w:r>
    </w:p>
    <w:p w14:paraId="2D5F9DFE" w14:textId="77777777" w:rsidR="00131C35" w:rsidRPr="00645434" w:rsidRDefault="00131C35" w:rsidP="00131C35">
      <w:pPr>
        <w:pStyle w:val="PL"/>
        <w:rPr>
          <w:lang w:eastAsia="de-DE"/>
        </w:rPr>
      </w:pPr>
      <w:r w:rsidRPr="00645434">
        <w:rPr>
          <w:lang w:eastAsia="de-DE"/>
        </w:rPr>
        <w:t xml:space="preserve">      "</w:t>
      </w:r>
      <w:proofErr w:type="spellStart"/>
      <w:r w:rsidRPr="00645434">
        <w:rPr>
          <w:lang w:eastAsia="de-DE"/>
        </w:rPr>
        <w:t>notificationType</w:t>
      </w:r>
      <w:proofErr w:type="spellEnd"/>
      <w:r w:rsidRPr="00645434">
        <w:rPr>
          <w:lang w:eastAsia="de-DE"/>
        </w:rPr>
        <w:t>-Type": {</w:t>
      </w:r>
    </w:p>
    <w:p w14:paraId="483CEBEB" w14:textId="77777777" w:rsidR="00131C35" w:rsidRPr="00645434" w:rsidRDefault="00131C35" w:rsidP="00131C35">
      <w:pPr>
        <w:pStyle w:val="PL"/>
        <w:rPr>
          <w:lang w:eastAsia="de-DE"/>
        </w:rPr>
      </w:pPr>
      <w:r w:rsidRPr="00645434">
        <w:rPr>
          <w:lang w:eastAsia="de-DE"/>
        </w:rPr>
        <w:t xml:space="preserve">        "type": "string",</w:t>
      </w:r>
    </w:p>
    <w:p w14:paraId="64337D9F" w14:textId="77777777" w:rsidR="00131C35" w:rsidRPr="00645434" w:rsidRDefault="00131C35" w:rsidP="00131C35">
      <w:pPr>
        <w:pStyle w:val="PL"/>
        <w:rPr>
          <w:lang w:eastAsia="de-DE"/>
        </w:rPr>
      </w:pPr>
      <w:r w:rsidRPr="00645434">
        <w:rPr>
          <w:lang w:eastAsia="de-DE"/>
        </w:rPr>
        <w:t xml:space="preserve">        "</w:t>
      </w:r>
      <w:proofErr w:type="spellStart"/>
      <w:r w:rsidRPr="00645434">
        <w:rPr>
          <w:lang w:eastAsia="de-DE"/>
        </w:rPr>
        <w:t>enum</w:t>
      </w:r>
      <w:proofErr w:type="spellEnd"/>
      <w:r w:rsidRPr="00645434">
        <w:rPr>
          <w:lang w:eastAsia="de-DE"/>
        </w:rPr>
        <w:t>": [</w:t>
      </w:r>
    </w:p>
    <w:p w14:paraId="26672224" w14:textId="77777777" w:rsidR="00131C35" w:rsidRPr="00645434" w:rsidRDefault="00131C35" w:rsidP="00131C35">
      <w:pPr>
        <w:pStyle w:val="PL"/>
        <w:rPr>
          <w:lang w:eastAsia="de-DE"/>
        </w:rPr>
      </w:pPr>
      <w:r w:rsidRPr="00645434">
        <w:rPr>
          <w:lang w:eastAsia="de-DE"/>
        </w:rPr>
        <w:t xml:space="preserve">          "</w:t>
      </w:r>
      <w:proofErr w:type="spellStart"/>
      <w:r w:rsidRPr="00645434">
        <w:rPr>
          <w:lang w:eastAsia="de-DE"/>
        </w:rPr>
        <w:t>notifyMOICreation</w:t>
      </w:r>
      <w:proofErr w:type="spellEnd"/>
      <w:r w:rsidRPr="00645434">
        <w:rPr>
          <w:lang w:eastAsia="de-DE"/>
        </w:rPr>
        <w:t>",</w:t>
      </w:r>
    </w:p>
    <w:p w14:paraId="5D958FB3" w14:textId="77777777" w:rsidR="00131C35" w:rsidRPr="00645434" w:rsidRDefault="00131C35" w:rsidP="00131C35">
      <w:pPr>
        <w:pStyle w:val="PL"/>
        <w:rPr>
          <w:lang w:eastAsia="de-DE"/>
        </w:rPr>
      </w:pPr>
      <w:r w:rsidRPr="00645434">
        <w:rPr>
          <w:lang w:eastAsia="de-DE"/>
        </w:rPr>
        <w:t xml:space="preserve">          "</w:t>
      </w:r>
      <w:proofErr w:type="spellStart"/>
      <w:r w:rsidRPr="00645434">
        <w:rPr>
          <w:lang w:eastAsia="de-DE"/>
        </w:rPr>
        <w:t>notifyMOIDeletion</w:t>
      </w:r>
      <w:proofErr w:type="spellEnd"/>
      <w:r w:rsidRPr="00645434">
        <w:rPr>
          <w:lang w:eastAsia="de-DE"/>
        </w:rPr>
        <w:t>",</w:t>
      </w:r>
    </w:p>
    <w:p w14:paraId="4DB6B0F3" w14:textId="77777777" w:rsidR="00131C35" w:rsidRPr="00645434" w:rsidRDefault="00131C35" w:rsidP="00131C35">
      <w:pPr>
        <w:pStyle w:val="PL"/>
        <w:rPr>
          <w:lang w:eastAsia="de-DE"/>
        </w:rPr>
      </w:pPr>
      <w:r w:rsidRPr="00645434">
        <w:rPr>
          <w:lang w:eastAsia="de-DE"/>
        </w:rPr>
        <w:t xml:space="preserve">          "</w:t>
      </w:r>
      <w:proofErr w:type="spellStart"/>
      <w:r w:rsidRPr="00645434">
        <w:rPr>
          <w:lang w:eastAsia="de-DE"/>
        </w:rPr>
        <w:t>notify</w:t>
      </w:r>
      <w:r>
        <w:rPr>
          <w:lang w:eastAsia="de-DE"/>
        </w:rPr>
        <w:t>MOI</w:t>
      </w:r>
      <w:r w:rsidRPr="00645434">
        <w:rPr>
          <w:lang w:eastAsia="de-DE"/>
        </w:rPr>
        <w:t>AttributeValueChange</w:t>
      </w:r>
      <w:proofErr w:type="spellEnd"/>
      <w:r w:rsidRPr="00645434">
        <w:rPr>
          <w:lang w:eastAsia="de-DE"/>
        </w:rPr>
        <w:t>"</w:t>
      </w:r>
    </w:p>
    <w:p w14:paraId="74AF3BD5" w14:textId="77777777" w:rsidR="00131C35" w:rsidRPr="00645434" w:rsidRDefault="00131C35" w:rsidP="00131C35">
      <w:pPr>
        <w:pStyle w:val="PL"/>
        <w:rPr>
          <w:lang w:eastAsia="de-DE"/>
        </w:rPr>
      </w:pPr>
      <w:r w:rsidRPr="00645434">
        <w:rPr>
          <w:lang w:eastAsia="de-DE"/>
        </w:rPr>
        <w:t xml:space="preserve">        ]</w:t>
      </w:r>
    </w:p>
    <w:p w14:paraId="01974741" w14:textId="77777777" w:rsidR="00131C35" w:rsidRPr="00645434" w:rsidRDefault="00131C35" w:rsidP="00131C35">
      <w:pPr>
        <w:pStyle w:val="PL"/>
        <w:rPr>
          <w:lang w:eastAsia="de-DE"/>
        </w:rPr>
      </w:pPr>
      <w:r w:rsidRPr="00645434">
        <w:rPr>
          <w:lang w:eastAsia="de-DE"/>
        </w:rPr>
        <w:t xml:space="preserve">      },</w:t>
      </w:r>
    </w:p>
    <w:p w14:paraId="2395393E" w14:textId="77777777" w:rsidR="00131C35" w:rsidRPr="00645434" w:rsidRDefault="00131C35" w:rsidP="00131C35">
      <w:pPr>
        <w:pStyle w:val="PL"/>
        <w:rPr>
          <w:lang w:eastAsia="de-DE"/>
        </w:rPr>
      </w:pPr>
      <w:r w:rsidRPr="00645434">
        <w:rPr>
          <w:lang w:eastAsia="de-DE"/>
        </w:rPr>
        <w:t xml:space="preserve">      "</w:t>
      </w:r>
      <w:proofErr w:type="spellStart"/>
      <w:r w:rsidRPr="00645434">
        <w:rPr>
          <w:lang w:eastAsia="de-DE"/>
        </w:rPr>
        <w:t>sourceIndicator</w:t>
      </w:r>
      <w:proofErr w:type="spellEnd"/>
      <w:r w:rsidRPr="00645434">
        <w:rPr>
          <w:lang w:eastAsia="de-DE"/>
        </w:rPr>
        <w:t>-Type": {</w:t>
      </w:r>
    </w:p>
    <w:p w14:paraId="2EC1D4F2" w14:textId="77777777" w:rsidR="00131C35" w:rsidRPr="006143ED" w:rsidRDefault="00131C35" w:rsidP="00131C35">
      <w:pPr>
        <w:pStyle w:val="PL"/>
        <w:rPr>
          <w:lang w:eastAsia="de-DE"/>
        </w:rPr>
      </w:pPr>
      <w:r w:rsidRPr="00645434">
        <w:rPr>
          <w:lang w:eastAsia="de-DE"/>
        </w:rPr>
        <w:t xml:space="preserve">        </w:t>
      </w:r>
      <w:r w:rsidRPr="006143ED">
        <w:rPr>
          <w:lang w:eastAsia="de-DE"/>
        </w:rPr>
        <w:t>"type": "string",</w:t>
      </w:r>
    </w:p>
    <w:p w14:paraId="5D130996"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enum</w:t>
      </w:r>
      <w:proofErr w:type="spellEnd"/>
      <w:r w:rsidRPr="006143ED">
        <w:rPr>
          <w:lang w:eastAsia="de-DE"/>
        </w:rPr>
        <w:t>": [</w:t>
      </w:r>
    </w:p>
    <w:p w14:paraId="3E63B47E"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resourceOperation</w:t>
      </w:r>
      <w:proofErr w:type="spellEnd"/>
      <w:r w:rsidRPr="006143ED">
        <w:rPr>
          <w:lang w:eastAsia="de-DE"/>
        </w:rPr>
        <w:t>",</w:t>
      </w:r>
    </w:p>
    <w:p w14:paraId="121024A3"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mangementOperation</w:t>
      </w:r>
      <w:proofErr w:type="spellEnd"/>
      <w:r w:rsidRPr="006143ED">
        <w:rPr>
          <w:lang w:eastAsia="de-DE"/>
        </w:rPr>
        <w:t>",</w:t>
      </w:r>
    </w:p>
    <w:p w14:paraId="105A330C"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sONOperation</w:t>
      </w:r>
      <w:proofErr w:type="spellEnd"/>
      <w:r w:rsidRPr="006143ED">
        <w:rPr>
          <w:lang w:eastAsia="de-DE"/>
        </w:rPr>
        <w:t>",</w:t>
      </w:r>
    </w:p>
    <w:p w14:paraId="6F64FED1" w14:textId="77777777" w:rsidR="00131C35" w:rsidRPr="006143ED" w:rsidRDefault="00131C35" w:rsidP="00131C35">
      <w:pPr>
        <w:pStyle w:val="PL"/>
        <w:rPr>
          <w:lang w:eastAsia="de-DE"/>
        </w:rPr>
      </w:pPr>
      <w:r w:rsidRPr="006143ED">
        <w:rPr>
          <w:lang w:eastAsia="de-DE"/>
        </w:rPr>
        <w:t xml:space="preserve">          "unknown"</w:t>
      </w:r>
    </w:p>
    <w:p w14:paraId="10907F41" w14:textId="77777777" w:rsidR="00131C35" w:rsidRPr="006143ED" w:rsidRDefault="00131C35" w:rsidP="00131C35">
      <w:pPr>
        <w:pStyle w:val="PL"/>
        <w:rPr>
          <w:lang w:eastAsia="de-DE"/>
        </w:rPr>
      </w:pPr>
      <w:r w:rsidRPr="006143ED">
        <w:rPr>
          <w:lang w:eastAsia="de-DE"/>
        </w:rPr>
        <w:t xml:space="preserve">        ]</w:t>
      </w:r>
    </w:p>
    <w:p w14:paraId="126EA6AD" w14:textId="77777777" w:rsidR="00131C35" w:rsidRPr="006143ED" w:rsidRDefault="00131C35" w:rsidP="00131C35">
      <w:pPr>
        <w:pStyle w:val="PL"/>
        <w:rPr>
          <w:lang w:eastAsia="de-DE"/>
        </w:rPr>
      </w:pPr>
      <w:r w:rsidRPr="006143ED">
        <w:rPr>
          <w:lang w:eastAsia="de-DE"/>
        </w:rPr>
        <w:t xml:space="preserve">      },</w:t>
      </w:r>
    </w:p>
    <w:p w14:paraId="39FCE7F5" w14:textId="77777777" w:rsidR="00131C35" w:rsidRPr="006143ED" w:rsidRDefault="00131C35" w:rsidP="00131C35">
      <w:pPr>
        <w:pStyle w:val="PL"/>
        <w:rPr>
          <w:lang w:eastAsia="de-DE"/>
        </w:rPr>
      </w:pPr>
      <w:r w:rsidRPr="006143ED">
        <w:rPr>
          <w:lang w:eastAsia="de-DE"/>
        </w:rPr>
        <w:t xml:space="preserve">      "</w:t>
      </w:r>
      <w:proofErr w:type="spellStart"/>
      <w:r w:rsidRPr="006143ED">
        <w:rPr>
          <w:lang w:eastAsia="de-DE"/>
        </w:rPr>
        <w:t>systemDN</w:t>
      </w:r>
      <w:proofErr w:type="spellEnd"/>
      <w:r w:rsidRPr="006143ED">
        <w:rPr>
          <w:lang w:eastAsia="de-DE"/>
        </w:rPr>
        <w:t>-Type": {</w:t>
      </w:r>
    </w:p>
    <w:p w14:paraId="365B62D1" w14:textId="77777777" w:rsidR="00131C35" w:rsidRPr="006143ED" w:rsidRDefault="00131C35" w:rsidP="00131C35">
      <w:pPr>
        <w:pStyle w:val="PL"/>
        <w:rPr>
          <w:lang w:eastAsia="de-DE"/>
        </w:rPr>
      </w:pPr>
      <w:r w:rsidRPr="006143ED">
        <w:rPr>
          <w:lang w:eastAsia="de-DE"/>
        </w:rPr>
        <w:t xml:space="preserve">        "type": "string"</w:t>
      </w:r>
    </w:p>
    <w:p w14:paraId="6AEACA55" w14:textId="77777777" w:rsidR="00131C35" w:rsidRPr="006143ED" w:rsidRDefault="00131C35" w:rsidP="00131C35">
      <w:pPr>
        <w:pStyle w:val="PL"/>
        <w:rPr>
          <w:lang w:eastAsia="de-DE"/>
        </w:rPr>
      </w:pPr>
      <w:r w:rsidRPr="006143ED">
        <w:rPr>
          <w:lang w:eastAsia="de-DE"/>
        </w:rPr>
        <w:t xml:space="preserve">      }</w:t>
      </w:r>
    </w:p>
    <w:p w14:paraId="4C6119FC" w14:textId="77777777" w:rsidR="00131C35" w:rsidRPr="006143ED" w:rsidRDefault="00131C35" w:rsidP="00131C35">
      <w:pPr>
        <w:pStyle w:val="PL"/>
        <w:rPr>
          <w:lang w:eastAsia="de-DE"/>
        </w:rPr>
      </w:pPr>
      <w:r w:rsidRPr="006143ED">
        <w:rPr>
          <w:lang w:eastAsia="de-DE"/>
        </w:rPr>
        <w:t xml:space="preserve">    }</w:t>
      </w:r>
    </w:p>
    <w:p w14:paraId="442EC32B" w14:textId="77777777" w:rsidR="00131C35" w:rsidRPr="006143ED" w:rsidRDefault="00131C35" w:rsidP="00131C35">
      <w:pPr>
        <w:pStyle w:val="PL"/>
        <w:rPr>
          <w:lang w:eastAsia="de-DE"/>
        </w:rPr>
      </w:pPr>
      <w:r w:rsidRPr="006143ED">
        <w:rPr>
          <w:lang w:eastAsia="de-DE"/>
        </w:rPr>
        <w:t xml:space="preserve">  }</w:t>
      </w:r>
    </w:p>
    <w:p w14:paraId="510234AB" w14:textId="77777777" w:rsidR="00131C35" w:rsidRPr="006143ED" w:rsidRDefault="00131C35" w:rsidP="00131C35">
      <w:pPr>
        <w:pStyle w:val="PL"/>
        <w:rPr>
          <w:lang w:eastAsia="de-DE"/>
        </w:rPr>
      </w:pPr>
      <w:r w:rsidRPr="006143ED">
        <w:rPr>
          <w:lang w:eastAsia="de-DE"/>
        </w:rPr>
        <w:t>}</w:t>
      </w:r>
    </w:p>
    <w:p w14:paraId="5CAB5B1D" w14:textId="77777777" w:rsidR="00131C35" w:rsidRDefault="00131C35" w:rsidP="00131C35"/>
    <w:p w14:paraId="34D33CF4" w14:textId="77777777" w:rsidR="00131C35" w:rsidRPr="00215D3C" w:rsidRDefault="00131C35" w:rsidP="00645434">
      <w:pPr>
        <w:pStyle w:val="Heading2"/>
      </w:pPr>
      <w:bookmarkStart w:id="3443" w:name="_CRA_2"/>
      <w:bookmarkStart w:id="3444" w:name="_Toc19718346"/>
      <w:bookmarkStart w:id="3445" w:name="_Toc26969370"/>
      <w:bookmarkStart w:id="3446" w:name="_Toc43806124"/>
      <w:bookmarkStart w:id="3447" w:name="_Toc43806631"/>
      <w:bookmarkStart w:id="3448" w:name="_Toc178071452"/>
      <w:bookmarkEnd w:id="3443"/>
      <w:r>
        <w:t>A.2</w:t>
      </w:r>
      <w:r>
        <w:tab/>
      </w:r>
      <w:r w:rsidR="00E17E93">
        <w:t xml:space="preserve">Generic </w:t>
      </w:r>
      <w:r w:rsidR="00E17E93">
        <w:rPr>
          <w:lang w:eastAsia="de-DE"/>
        </w:rPr>
        <w:t>f</w:t>
      </w:r>
      <w:r>
        <w:rPr>
          <w:lang w:eastAsia="de-DE"/>
        </w:rPr>
        <w:t>ault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3444"/>
      <w:bookmarkEnd w:id="3445"/>
      <w:bookmarkEnd w:id="3446"/>
      <w:bookmarkEnd w:id="3447"/>
      <w:bookmarkEnd w:id="3448"/>
    </w:p>
    <w:p w14:paraId="26D6392E" w14:textId="77777777" w:rsidR="001014D4" w:rsidRPr="00215D3C" w:rsidRDefault="001014D4" w:rsidP="003E2B63">
      <w:pPr>
        <w:pStyle w:val="PL"/>
        <w:rPr>
          <w:lang w:eastAsia="de-DE"/>
        </w:rPr>
      </w:pPr>
      <w:r w:rsidRPr="00215D3C">
        <w:rPr>
          <w:lang w:eastAsia="de-DE"/>
        </w:rPr>
        <w:t>{</w:t>
      </w:r>
    </w:p>
    <w:p w14:paraId="035C59B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openapi</w:t>
      </w:r>
      <w:proofErr w:type="spellEnd"/>
      <w:r w:rsidRPr="00215D3C">
        <w:rPr>
          <w:lang w:eastAsia="de-DE"/>
        </w:rPr>
        <w:t>": "3.0.</w:t>
      </w:r>
      <w:r w:rsidR="00DD0727">
        <w:rPr>
          <w:lang w:eastAsia="de-DE"/>
        </w:rPr>
        <w:t>1</w:t>
      </w:r>
      <w:r w:rsidRPr="00215D3C">
        <w:rPr>
          <w:lang w:eastAsia="de-DE"/>
        </w:rPr>
        <w:t>",</w:t>
      </w:r>
    </w:p>
    <w:p w14:paraId="08EA0684" w14:textId="77777777" w:rsidR="001014D4" w:rsidRPr="00215D3C" w:rsidRDefault="001014D4" w:rsidP="003E2B63">
      <w:pPr>
        <w:pStyle w:val="PL"/>
        <w:rPr>
          <w:lang w:eastAsia="de-DE"/>
        </w:rPr>
      </w:pPr>
      <w:r w:rsidRPr="00215D3C">
        <w:rPr>
          <w:lang w:eastAsia="de-DE"/>
        </w:rPr>
        <w:t xml:space="preserve">  "info": {</w:t>
      </w:r>
    </w:p>
    <w:p w14:paraId="1508AB4E" w14:textId="77777777" w:rsidR="001014D4" w:rsidRPr="00215D3C" w:rsidRDefault="001014D4" w:rsidP="003E2B63">
      <w:pPr>
        <w:pStyle w:val="PL"/>
        <w:rPr>
          <w:lang w:eastAsia="de-DE"/>
        </w:rPr>
      </w:pPr>
      <w:r w:rsidRPr="00215D3C">
        <w:rPr>
          <w:lang w:eastAsia="de-DE"/>
        </w:rPr>
        <w:t xml:space="preserve">    "title": "TS 28.532 Fault Supervision Management Service",</w:t>
      </w:r>
    </w:p>
    <w:p w14:paraId="08A08F67" w14:textId="77777777" w:rsidR="001014D4" w:rsidRPr="00215D3C" w:rsidRDefault="001014D4" w:rsidP="003E2B63">
      <w:pPr>
        <w:pStyle w:val="PL"/>
        <w:rPr>
          <w:lang w:eastAsia="de-DE"/>
        </w:rPr>
      </w:pPr>
      <w:r w:rsidRPr="00215D3C">
        <w:rPr>
          <w:lang w:eastAsia="de-DE"/>
        </w:rPr>
        <w:t xml:space="preserve">    "version": "15.</w:t>
      </w:r>
      <w:r w:rsidR="00DD0727">
        <w:rPr>
          <w:lang w:eastAsia="de-DE"/>
        </w:rPr>
        <w:t>1</w:t>
      </w:r>
      <w:r w:rsidRPr="00215D3C">
        <w:rPr>
          <w:lang w:eastAsia="de-DE"/>
        </w:rPr>
        <w:t>.0",</w:t>
      </w:r>
    </w:p>
    <w:p w14:paraId="12AA2183" w14:textId="77777777" w:rsidR="001014D4" w:rsidRPr="00215D3C" w:rsidRDefault="001014D4" w:rsidP="003E2B63">
      <w:pPr>
        <w:pStyle w:val="PL"/>
        <w:rPr>
          <w:lang w:eastAsia="de-DE"/>
        </w:rPr>
      </w:pPr>
      <w:r w:rsidRPr="00215D3C">
        <w:rPr>
          <w:lang w:eastAsia="de-DE"/>
        </w:rPr>
        <w:t xml:space="preserve">    "description": "OAS 3.0.0 specification for the Fault Management Service (Fault </w:t>
      </w:r>
      <w:proofErr w:type="spellStart"/>
      <w:r w:rsidRPr="00215D3C">
        <w:rPr>
          <w:lang w:eastAsia="de-DE"/>
        </w:rPr>
        <w:t>MnS</w:t>
      </w:r>
      <w:proofErr w:type="spellEnd"/>
      <w:r w:rsidRPr="00215D3C">
        <w:rPr>
          <w:lang w:eastAsia="de-DE"/>
        </w:rPr>
        <w:t>)"</w:t>
      </w:r>
    </w:p>
    <w:p w14:paraId="23D44FD2" w14:textId="77777777" w:rsidR="001014D4" w:rsidRPr="00215D3C" w:rsidRDefault="001014D4" w:rsidP="003E2B63">
      <w:pPr>
        <w:pStyle w:val="PL"/>
        <w:rPr>
          <w:lang w:eastAsia="de-DE"/>
        </w:rPr>
      </w:pPr>
      <w:r w:rsidRPr="00215D3C">
        <w:rPr>
          <w:lang w:eastAsia="de-DE"/>
        </w:rPr>
        <w:t xml:space="preserve">  },</w:t>
      </w:r>
    </w:p>
    <w:p w14:paraId="2306EBBB" w14:textId="77777777" w:rsidR="001014D4" w:rsidRPr="00215D3C" w:rsidRDefault="001014D4" w:rsidP="003E2B63">
      <w:pPr>
        <w:pStyle w:val="PL"/>
        <w:rPr>
          <w:lang w:eastAsia="de-DE"/>
        </w:rPr>
      </w:pPr>
      <w:r w:rsidRPr="00215D3C">
        <w:rPr>
          <w:lang w:eastAsia="de-DE"/>
        </w:rPr>
        <w:t xml:space="preserve">  "servers": [</w:t>
      </w:r>
    </w:p>
    <w:p w14:paraId="5B8E2080" w14:textId="77777777" w:rsidR="001014D4" w:rsidRPr="00215D3C" w:rsidRDefault="001014D4" w:rsidP="003E2B63">
      <w:pPr>
        <w:pStyle w:val="PL"/>
        <w:rPr>
          <w:lang w:eastAsia="de-DE"/>
        </w:rPr>
      </w:pPr>
      <w:r w:rsidRPr="00215D3C">
        <w:rPr>
          <w:lang w:eastAsia="de-DE"/>
        </w:rPr>
        <w:t xml:space="preserve">    {</w:t>
      </w:r>
    </w:p>
    <w:p w14:paraId="7681B7D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url</w:t>
      </w:r>
      <w:proofErr w:type="spellEnd"/>
      <w:r w:rsidRPr="00215D3C">
        <w:rPr>
          <w:lang w:eastAsia="de-DE"/>
        </w:rPr>
        <w:t>": "http://{DN_prefix_authority_part}/{DN_prefix_remainder}/FaultMnS/v1500",</w:t>
      </w:r>
    </w:p>
    <w:p w14:paraId="6976E881" w14:textId="77777777" w:rsidR="001014D4" w:rsidRPr="00215D3C" w:rsidRDefault="001014D4" w:rsidP="003E2B63">
      <w:pPr>
        <w:pStyle w:val="PL"/>
        <w:rPr>
          <w:lang w:eastAsia="de-DE"/>
        </w:rPr>
      </w:pPr>
      <w:r w:rsidRPr="00215D3C">
        <w:rPr>
          <w:lang w:eastAsia="de-DE"/>
        </w:rPr>
        <w:t xml:space="preserve">      "variables": {</w:t>
      </w:r>
    </w:p>
    <w:p w14:paraId="11C293A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DN_prefix_authority_part</w:t>
      </w:r>
      <w:proofErr w:type="spellEnd"/>
      <w:r w:rsidRPr="00215D3C">
        <w:rPr>
          <w:lang w:eastAsia="de-DE"/>
        </w:rPr>
        <w:t>": {</w:t>
      </w:r>
    </w:p>
    <w:p w14:paraId="70A63724" w14:textId="77777777" w:rsidR="001014D4" w:rsidRPr="00215D3C" w:rsidRDefault="001014D4" w:rsidP="003E2B63">
      <w:pPr>
        <w:pStyle w:val="PL"/>
        <w:rPr>
          <w:lang w:eastAsia="de-DE"/>
        </w:rPr>
      </w:pPr>
      <w:r w:rsidRPr="00215D3C">
        <w:rPr>
          <w:lang w:eastAsia="de-DE"/>
        </w:rPr>
        <w:t xml:space="preserve">          "description": "See clause 4.4 of TS 32.158",</w:t>
      </w:r>
    </w:p>
    <w:p w14:paraId="339E4E00" w14:textId="77777777" w:rsidR="001014D4" w:rsidRPr="00215D3C" w:rsidRDefault="001014D4" w:rsidP="003E2B63">
      <w:pPr>
        <w:pStyle w:val="PL"/>
        <w:rPr>
          <w:lang w:eastAsia="de-DE"/>
        </w:rPr>
      </w:pPr>
      <w:r w:rsidRPr="00215D3C">
        <w:rPr>
          <w:lang w:eastAsia="de-DE"/>
        </w:rPr>
        <w:t xml:space="preserve">          "default": "example.com"</w:t>
      </w:r>
    </w:p>
    <w:p w14:paraId="5B231B75" w14:textId="77777777" w:rsidR="001014D4" w:rsidRPr="00215D3C" w:rsidRDefault="001014D4" w:rsidP="003E2B63">
      <w:pPr>
        <w:pStyle w:val="PL"/>
        <w:rPr>
          <w:lang w:eastAsia="de-DE"/>
        </w:rPr>
      </w:pPr>
      <w:r w:rsidRPr="00215D3C">
        <w:rPr>
          <w:lang w:eastAsia="de-DE"/>
        </w:rPr>
        <w:t xml:space="preserve">        },</w:t>
      </w:r>
    </w:p>
    <w:p w14:paraId="6CE13FF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DN_prefix_remainder</w:t>
      </w:r>
      <w:proofErr w:type="spellEnd"/>
      <w:r w:rsidRPr="00215D3C">
        <w:rPr>
          <w:lang w:eastAsia="de-DE"/>
        </w:rPr>
        <w:t>": {</w:t>
      </w:r>
    </w:p>
    <w:p w14:paraId="185F556D" w14:textId="77777777" w:rsidR="001014D4" w:rsidRPr="00215D3C" w:rsidRDefault="001014D4" w:rsidP="003E2B63">
      <w:pPr>
        <w:pStyle w:val="PL"/>
        <w:rPr>
          <w:lang w:eastAsia="de-DE"/>
        </w:rPr>
      </w:pPr>
      <w:r w:rsidRPr="00215D3C">
        <w:rPr>
          <w:lang w:eastAsia="de-DE"/>
        </w:rPr>
        <w:t xml:space="preserve">          "description": "See clause 4.4 of TS 32.158",</w:t>
      </w:r>
    </w:p>
    <w:p w14:paraId="1C5CEBB9" w14:textId="77777777" w:rsidR="001014D4" w:rsidRPr="00215D3C" w:rsidRDefault="001014D4" w:rsidP="003E2B63">
      <w:pPr>
        <w:pStyle w:val="PL"/>
        <w:rPr>
          <w:lang w:eastAsia="de-DE"/>
        </w:rPr>
      </w:pPr>
      <w:r w:rsidRPr="00215D3C">
        <w:rPr>
          <w:lang w:eastAsia="de-DE"/>
        </w:rPr>
        <w:t xml:space="preserve">          "default": ""</w:t>
      </w:r>
    </w:p>
    <w:p w14:paraId="33CBE9BB" w14:textId="77777777" w:rsidR="001014D4" w:rsidRPr="00215D3C" w:rsidRDefault="001014D4" w:rsidP="003E2B63">
      <w:pPr>
        <w:pStyle w:val="PL"/>
        <w:rPr>
          <w:lang w:eastAsia="de-DE"/>
        </w:rPr>
      </w:pPr>
      <w:r w:rsidRPr="00215D3C">
        <w:rPr>
          <w:lang w:eastAsia="de-DE"/>
        </w:rPr>
        <w:t xml:space="preserve">        }</w:t>
      </w:r>
    </w:p>
    <w:p w14:paraId="30D27663" w14:textId="77777777" w:rsidR="001014D4" w:rsidRPr="00215D3C" w:rsidRDefault="001014D4" w:rsidP="003E2B63">
      <w:pPr>
        <w:pStyle w:val="PL"/>
        <w:rPr>
          <w:lang w:eastAsia="de-DE"/>
        </w:rPr>
      </w:pPr>
      <w:r w:rsidRPr="00215D3C">
        <w:rPr>
          <w:lang w:eastAsia="de-DE"/>
        </w:rPr>
        <w:t xml:space="preserve">      }</w:t>
      </w:r>
    </w:p>
    <w:p w14:paraId="15148A6F" w14:textId="77777777" w:rsidR="001014D4" w:rsidRPr="00215D3C" w:rsidRDefault="001014D4" w:rsidP="003E2B63">
      <w:pPr>
        <w:pStyle w:val="PL"/>
        <w:rPr>
          <w:lang w:eastAsia="de-DE"/>
        </w:rPr>
      </w:pPr>
      <w:r w:rsidRPr="00215D3C">
        <w:rPr>
          <w:lang w:eastAsia="de-DE"/>
        </w:rPr>
        <w:t xml:space="preserve">    }</w:t>
      </w:r>
    </w:p>
    <w:p w14:paraId="500F8F54" w14:textId="77777777" w:rsidR="001014D4" w:rsidRPr="00215D3C" w:rsidRDefault="001014D4" w:rsidP="003E2B63">
      <w:pPr>
        <w:pStyle w:val="PL"/>
        <w:rPr>
          <w:lang w:eastAsia="de-DE"/>
        </w:rPr>
      </w:pPr>
      <w:r w:rsidRPr="00215D3C">
        <w:rPr>
          <w:lang w:eastAsia="de-DE"/>
        </w:rPr>
        <w:t xml:space="preserve">  ],</w:t>
      </w:r>
    </w:p>
    <w:p w14:paraId="7FFA5C88" w14:textId="77777777" w:rsidR="001014D4" w:rsidRPr="00215D3C" w:rsidRDefault="001014D4" w:rsidP="003E2B63">
      <w:pPr>
        <w:pStyle w:val="PL"/>
        <w:rPr>
          <w:lang w:eastAsia="de-DE"/>
        </w:rPr>
      </w:pPr>
      <w:r w:rsidRPr="00215D3C">
        <w:rPr>
          <w:lang w:eastAsia="de-DE"/>
        </w:rPr>
        <w:t xml:space="preserve">  "paths": {</w:t>
      </w:r>
    </w:p>
    <w:p w14:paraId="42BCD780" w14:textId="77777777" w:rsidR="001014D4" w:rsidRPr="00215D3C" w:rsidRDefault="001014D4" w:rsidP="003E2B63">
      <w:pPr>
        <w:pStyle w:val="PL"/>
        <w:rPr>
          <w:lang w:eastAsia="de-DE"/>
        </w:rPr>
      </w:pPr>
      <w:r w:rsidRPr="00215D3C">
        <w:rPr>
          <w:lang w:eastAsia="de-DE"/>
        </w:rPr>
        <w:t xml:space="preserve">    "/alarms": {</w:t>
      </w:r>
    </w:p>
    <w:p w14:paraId="61A41A59" w14:textId="77777777" w:rsidR="001014D4" w:rsidRPr="00215D3C" w:rsidRDefault="001014D4" w:rsidP="003E2B63">
      <w:pPr>
        <w:pStyle w:val="PL"/>
        <w:rPr>
          <w:lang w:eastAsia="de-DE"/>
        </w:rPr>
      </w:pPr>
      <w:r w:rsidRPr="00215D3C">
        <w:rPr>
          <w:lang w:eastAsia="de-DE"/>
        </w:rPr>
        <w:t xml:space="preserve">      "get": {</w:t>
      </w:r>
    </w:p>
    <w:p w14:paraId="6F93A1CB" w14:textId="77777777" w:rsidR="001014D4" w:rsidRPr="00215D3C" w:rsidRDefault="001014D4" w:rsidP="003E2B63">
      <w:pPr>
        <w:pStyle w:val="PL"/>
        <w:rPr>
          <w:lang w:eastAsia="de-DE"/>
        </w:rPr>
      </w:pPr>
      <w:r w:rsidRPr="00215D3C">
        <w:rPr>
          <w:lang w:eastAsia="de-DE"/>
        </w:rPr>
        <w:t xml:space="preserve">        "summary": "Retrieve alarms",</w:t>
      </w:r>
    </w:p>
    <w:p w14:paraId="0DB2E44E" w14:textId="77777777" w:rsidR="001014D4" w:rsidRPr="00215D3C" w:rsidRDefault="001014D4" w:rsidP="003E2B63">
      <w:pPr>
        <w:pStyle w:val="PL"/>
        <w:rPr>
          <w:lang w:eastAsia="de-DE"/>
        </w:rPr>
      </w:pPr>
      <w:r w:rsidRPr="00215D3C">
        <w:rPr>
          <w:lang w:eastAsia="de-DE"/>
        </w:rPr>
        <w:t xml:space="preserve">        "description": "Retrieve the alarms identified by </w:t>
      </w:r>
      <w:proofErr w:type="spellStart"/>
      <w:r w:rsidRPr="00215D3C">
        <w:rPr>
          <w:lang w:eastAsia="de-DE"/>
        </w:rPr>
        <w:t>alarmAckState</w:t>
      </w:r>
      <w:proofErr w:type="spellEnd"/>
      <w:r w:rsidRPr="00215D3C">
        <w:rPr>
          <w:lang w:eastAsia="de-DE"/>
        </w:rPr>
        <w:t xml:space="preserve">, </w:t>
      </w:r>
      <w:proofErr w:type="spellStart"/>
      <w:r w:rsidRPr="00215D3C">
        <w:rPr>
          <w:lang w:eastAsia="de-DE"/>
        </w:rPr>
        <w:t>href</w:t>
      </w:r>
      <w:proofErr w:type="spellEnd"/>
      <w:r w:rsidRPr="00215D3C">
        <w:rPr>
          <w:lang w:eastAsia="de-DE"/>
        </w:rPr>
        <w:t xml:space="preserve"> and filter.",</w:t>
      </w:r>
    </w:p>
    <w:p w14:paraId="22ED4C0B" w14:textId="77777777" w:rsidR="001014D4" w:rsidRPr="00215D3C" w:rsidRDefault="001014D4" w:rsidP="003E2B63">
      <w:pPr>
        <w:pStyle w:val="PL"/>
        <w:rPr>
          <w:lang w:eastAsia="de-DE"/>
        </w:rPr>
      </w:pPr>
      <w:r w:rsidRPr="00215D3C">
        <w:rPr>
          <w:lang w:eastAsia="de-DE"/>
        </w:rPr>
        <w:t xml:space="preserve">        "parameters": [</w:t>
      </w:r>
    </w:p>
    <w:p w14:paraId="048B1552" w14:textId="77777777" w:rsidR="001014D4" w:rsidRPr="00215D3C" w:rsidRDefault="001014D4" w:rsidP="003E2B63">
      <w:pPr>
        <w:pStyle w:val="PL"/>
        <w:rPr>
          <w:lang w:eastAsia="de-DE"/>
        </w:rPr>
      </w:pPr>
      <w:r w:rsidRPr="00215D3C">
        <w:rPr>
          <w:lang w:eastAsia="de-DE"/>
        </w:rPr>
        <w:t xml:space="preserve">          {</w:t>
      </w:r>
    </w:p>
    <w:p w14:paraId="66BD9DAA"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alarmAckState</w:t>
      </w:r>
      <w:proofErr w:type="spellEnd"/>
      <w:r w:rsidRPr="00215D3C">
        <w:rPr>
          <w:lang w:eastAsia="de-DE"/>
        </w:rPr>
        <w:t>",</w:t>
      </w:r>
    </w:p>
    <w:p w14:paraId="1356696A" w14:textId="77777777" w:rsidR="001014D4" w:rsidRPr="00215D3C" w:rsidRDefault="001014D4" w:rsidP="003E2B63">
      <w:pPr>
        <w:pStyle w:val="PL"/>
        <w:rPr>
          <w:lang w:eastAsia="de-DE"/>
        </w:rPr>
      </w:pPr>
      <w:r w:rsidRPr="00215D3C">
        <w:rPr>
          <w:lang w:eastAsia="de-DE"/>
        </w:rPr>
        <w:t xml:space="preserve">            "in": "query",</w:t>
      </w:r>
    </w:p>
    <w:p w14:paraId="7516B523" w14:textId="77777777" w:rsidR="001014D4" w:rsidRPr="00215D3C" w:rsidRDefault="001014D4" w:rsidP="003E2B63">
      <w:pPr>
        <w:pStyle w:val="PL"/>
        <w:rPr>
          <w:lang w:eastAsia="de-DE"/>
        </w:rPr>
      </w:pPr>
      <w:r w:rsidRPr="00215D3C">
        <w:rPr>
          <w:lang w:eastAsia="de-DE"/>
        </w:rPr>
        <w:t xml:space="preserve">            "required": false,</w:t>
      </w:r>
    </w:p>
    <w:p w14:paraId="032FF14F" w14:textId="77777777" w:rsidR="001014D4" w:rsidRPr="00215D3C" w:rsidRDefault="001014D4" w:rsidP="003E2B63">
      <w:pPr>
        <w:pStyle w:val="PL"/>
        <w:rPr>
          <w:lang w:eastAsia="de-DE"/>
        </w:rPr>
      </w:pPr>
      <w:r w:rsidRPr="00215D3C">
        <w:rPr>
          <w:lang w:eastAsia="de-DE"/>
        </w:rPr>
        <w:t xml:space="preserve">            "schema": {</w:t>
      </w:r>
    </w:p>
    <w:p w14:paraId="61492543"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alarmAckState-QueryType</w:t>
      </w:r>
      <w:proofErr w:type="spellEnd"/>
      <w:r w:rsidRPr="00215D3C">
        <w:rPr>
          <w:lang w:eastAsia="de-DE"/>
        </w:rPr>
        <w:t>"</w:t>
      </w:r>
    </w:p>
    <w:p w14:paraId="4E2752B5" w14:textId="77777777" w:rsidR="001014D4" w:rsidRPr="00215D3C" w:rsidRDefault="001014D4" w:rsidP="003E2B63">
      <w:pPr>
        <w:pStyle w:val="PL"/>
        <w:rPr>
          <w:lang w:eastAsia="de-DE"/>
        </w:rPr>
      </w:pPr>
      <w:r w:rsidRPr="00215D3C">
        <w:rPr>
          <w:lang w:eastAsia="de-DE"/>
        </w:rPr>
        <w:t xml:space="preserve">            }</w:t>
      </w:r>
    </w:p>
    <w:p w14:paraId="559CD2A7" w14:textId="77777777" w:rsidR="001014D4" w:rsidRPr="00215D3C" w:rsidRDefault="001014D4" w:rsidP="003E2B63">
      <w:pPr>
        <w:pStyle w:val="PL"/>
        <w:rPr>
          <w:lang w:eastAsia="de-DE"/>
        </w:rPr>
      </w:pPr>
      <w:r w:rsidRPr="00215D3C">
        <w:rPr>
          <w:lang w:eastAsia="de-DE"/>
        </w:rPr>
        <w:t xml:space="preserve">          },</w:t>
      </w:r>
    </w:p>
    <w:p w14:paraId="7C4A35E5" w14:textId="77777777" w:rsidR="001014D4" w:rsidRPr="00215D3C" w:rsidRDefault="001014D4" w:rsidP="003E2B63">
      <w:pPr>
        <w:pStyle w:val="PL"/>
        <w:rPr>
          <w:lang w:eastAsia="de-DE"/>
        </w:rPr>
      </w:pPr>
      <w:r w:rsidRPr="00215D3C">
        <w:rPr>
          <w:lang w:eastAsia="de-DE"/>
        </w:rPr>
        <w:t xml:space="preserve">          {</w:t>
      </w:r>
    </w:p>
    <w:p w14:paraId="46027B3E"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href</w:t>
      </w:r>
      <w:proofErr w:type="spellEnd"/>
      <w:r w:rsidRPr="00215D3C">
        <w:rPr>
          <w:lang w:eastAsia="de-DE"/>
        </w:rPr>
        <w:t>",</w:t>
      </w:r>
    </w:p>
    <w:p w14:paraId="683EC679" w14:textId="77777777" w:rsidR="001014D4" w:rsidRPr="00215D3C" w:rsidRDefault="001014D4" w:rsidP="003E2B63">
      <w:pPr>
        <w:pStyle w:val="PL"/>
        <w:rPr>
          <w:lang w:eastAsia="de-DE"/>
        </w:rPr>
      </w:pPr>
      <w:r w:rsidRPr="00215D3C">
        <w:rPr>
          <w:lang w:eastAsia="de-DE"/>
        </w:rPr>
        <w:t xml:space="preserve">            "in": "query",</w:t>
      </w:r>
    </w:p>
    <w:p w14:paraId="4B50FEB3" w14:textId="77777777" w:rsidR="001014D4" w:rsidRPr="00215D3C" w:rsidRDefault="001014D4" w:rsidP="003E2B63">
      <w:pPr>
        <w:pStyle w:val="PL"/>
        <w:rPr>
          <w:lang w:eastAsia="de-DE"/>
        </w:rPr>
      </w:pPr>
      <w:r w:rsidRPr="00215D3C">
        <w:rPr>
          <w:lang w:eastAsia="de-DE"/>
        </w:rPr>
        <w:t xml:space="preserve">            "required": false,</w:t>
      </w:r>
    </w:p>
    <w:p w14:paraId="7D4804B2" w14:textId="77777777" w:rsidR="001014D4" w:rsidRPr="00215D3C" w:rsidRDefault="001014D4" w:rsidP="003E2B63">
      <w:pPr>
        <w:pStyle w:val="PL"/>
        <w:rPr>
          <w:lang w:eastAsia="de-DE"/>
        </w:rPr>
      </w:pPr>
      <w:r w:rsidRPr="00215D3C">
        <w:rPr>
          <w:lang w:eastAsia="de-DE"/>
        </w:rPr>
        <w:t xml:space="preserve">            "schema": {</w:t>
      </w:r>
    </w:p>
    <w:p w14:paraId="4EE9218A" w14:textId="77777777" w:rsidR="001014D4" w:rsidRPr="00215D3C" w:rsidRDefault="001014D4" w:rsidP="003E2B63">
      <w:pPr>
        <w:pStyle w:val="PL"/>
        <w:rPr>
          <w:lang w:eastAsia="de-DE"/>
        </w:rPr>
      </w:pPr>
      <w:r w:rsidRPr="00215D3C">
        <w:rPr>
          <w:lang w:eastAsia="de-DE"/>
        </w:rPr>
        <w:lastRenderedPageBreak/>
        <w:t xml:space="preserve">              "$ref": "#/components/schemas/</w:t>
      </w:r>
      <w:proofErr w:type="spellStart"/>
      <w:r w:rsidRPr="00215D3C">
        <w:rPr>
          <w:lang w:eastAsia="de-DE"/>
        </w:rPr>
        <w:t>href-QueryType</w:t>
      </w:r>
      <w:proofErr w:type="spellEnd"/>
      <w:r w:rsidRPr="00215D3C">
        <w:rPr>
          <w:lang w:eastAsia="de-DE"/>
        </w:rPr>
        <w:t>"</w:t>
      </w:r>
    </w:p>
    <w:p w14:paraId="60B89528" w14:textId="77777777" w:rsidR="001014D4" w:rsidRPr="00215D3C" w:rsidRDefault="001014D4" w:rsidP="003E2B63">
      <w:pPr>
        <w:pStyle w:val="PL"/>
        <w:rPr>
          <w:lang w:eastAsia="de-DE"/>
        </w:rPr>
      </w:pPr>
      <w:r w:rsidRPr="00215D3C">
        <w:rPr>
          <w:lang w:eastAsia="de-DE"/>
        </w:rPr>
        <w:t xml:space="preserve">            }</w:t>
      </w:r>
    </w:p>
    <w:p w14:paraId="243EFA32" w14:textId="77777777" w:rsidR="001014D4" w:rsidRPr="00215D3C" w:rsidRDefault="001014D4" w:rsidP="003E2B63">
      <w:pPr>
        <w:pStyle w:val="PL"/>
        <w:rPr>
          <w:lang w:eastAsia="de-DE"/>
        </w:rPr>
      </w:pPr>
      <w:r w:rsidRPr="00215D3C">
        <w:rPr>
          <w:lang w:eastAsia="de-DE"/>
        </w:rPr>
        <w:t xml:space="preserve">          },</w:t>
      </w:r>
    </w:p>
    <w:p w14:paraId="1F1121C3" w14:textId="77777777" w:rsidR="001014D4" w:rsidRPr="00215D3C" w:rsidRDefault="001014D4" w:rsidP="003E2B63">
      <w:pPr>
        <w:pStyle w:val="PL"/>
        <w:rPr>
          <w:lang w:eastAsia="de-DE"/>
        </w:rPr>
      </w:pPr>
      <w:r w:rsidRPr="00215D3C">
        <w:rPr>
          <w:lang w:eastAsia="de-DE"/>
        </w:rPr>
        <w:t xml:space="preserve">          {</w:t>
      </w:r>
    </w:p>
    <w:p w14:paraId="6F490842" w14:textId="77777777" w:rsidR="001014D4" w:rsidRPr="00215D3C" w:rsidRDefault="001014D4" w:rsidP="003E2B63">
      <w:pPr>
        <w:pStyle w:val="PL"/>
        <w:rPr>
          <w:lang w:eastAsia="de-DE"/>
        </w:rPr>
      </w:pPr>
      <w:r w:rsidRPr="00215D3C">
        <w:rPr>
          <w:lang w:eastAsia="de-DE"/>
        </w:rPr>
        <w:t xml:space="preserve">            "name": "filter",</w:t>
      </w:r>
    </w:p>
    <w:p w14:paraId="5FCEC4AF" w14:textId="77777777" w:rsidR="001014D4" w:rsidRPr="00215D3C" w:rsidRDefault="001014D4" w:rsidP="003E2B63">
      <w:pPr>
        <w:pStyle w:val="PL"/>
        <w:rPr>
          <w:lang w:eastAsia="de-DE"/>
        </w:rPr>
      </w:pPr>
      <w:r w:rsidRPr="00215D3C">
        <w:rPr>
          <w:lang w:eastAsia="de-DE"/>
        </w:rPr>
        <w:t xml:space="preserve">            "in": "query",</w:t>
      </w:r>
    </w:p>
    <w:p w14:paraId="1A5C5F65" w14:textId="77777777" w:rsidR="001014D4" w:rsidRPr="00215D3C" w:rsidRDefault="001014D4" w:rsidP="003E2B63">
      <w:pPr>
        <w:pStyle w:val="PL"/>
        <w:rPr>
          <w:lang w:eastAsia="de-DE"/>
        </w:rPr>
      </w:pPr>
      <w:r w:rsidRPr="00215D3C">
        <w:rPr>
          <w:lang w:eastAsia="de-DE"/>
        </w:rPr>
        <w:t xml:space="preserve">            "required": false,</w:t>
      </w:r>
    </w:p>
    <w:p w14:paraId="64C455CB" w14:textId="77777777" w:rsidR="001014D4" w:rsidRPr="00215D3C" w:rsidRDefault="001014D4" w:rsidP="003E2B63">
      <w:pPr>
        <w:pStyle w:val="PL"/>
        <w:rPr>
          <w:lang w:eastAsia="de-DE"/>
        </w:rPr>
      </w:pPr>
      <w:r w:rsidRPr="00215D3C">
        <w:rPr>
          <w:lang w:eastAsia="de-DE"/>
        </w:rPr>
        <w:t xml:space="preserve">            "schema": {</w:t>
      </w:r>
    </w:p>
    <w:p w14:paraId="5B1C3E1C" w14:textId="77777777" w:rsidR="001014D4" w:rsidRPr="00215D3C" w:rsidRDefault="001014D4" w:rsidP="003E2B63">
      <w:pPr>
        <w:pStyle w:val="PL"/>
        <w:rPr>
          <w:lang w:eastAsia="de-DE"/>
        </w:rPr>
      </w:pPr>
      <w:r w:rsidRPr="00215D3C">
        <w:rPr>
          <w:lang w:eastAsia="de-DE"/>
        </w:rPr>
        <w:t xml:space="preserve">              "$ref": "#/components/schemas/filter-</w:t>
      </w:r>
      <w:proofErr w:type="spellStart"/>
      <w:r w:rsidRPr="00215D3C">
        <w:rPr>
          <w:lang w:eastAsia="de-DE"/>
        </w:rPr>
        <w:t>QueryType</w:t>
      </w:r>
      <w:proofErr w:type="spellEnd"/>
      <w:r w:rsidRPr="00215D3C">
        <w:rPr>
          <w:lang w:eastAsia="de-DE"/>
        </w:rPr>
        <w:t>"</w:t>
      </w:r>
    </w:p>
    <w:p w14:paraId="6587B18E" w14:textId="77777777" w:rsidR="001014D4" w:rsidRPr="00215D3C" w:rsidRDefault="001014D4" w:rsidP="003E2B63">
      <w:pPr>
        <w:pStyle w:val="PL"/>
        <w:rPr>
          <w:lang w:eastAsia="de-DE"/>
        </w:rPr>
      </w:pPr>
      <w:r w:rsidRPr="00215D3C">
        <w:rPr>
          <w:lang w:eastAsia="de-DE"/>
        </w:rPr>
        <w:t xml:space="preserve">            }</w:t>
      </w:r>
    </w:p>
    <w:p w14:paraId="21B37851" w14:textId="77777777" w:rsidR="001014D4" w:rsidRPr="00215D3C" w:rsidRDefault="001014D4" w:rsidP="003E2B63">
      <w:pPr>
        <w:pStyle w:val="PL"/>
        <w:rPr>
          <w:lang w:eastAsia="de-DE"/>
        </w:rPr>
      </w:pPr>
      <w:r w:rsidRPr="00215D3C">
        <w:rPr>
          <w:lang w:eastAsia="de-DE"/>
        </w:rPr>
        <w:t xml:space="preserve">          }</w:t>
      </w:r>
    </w:p>
    <w:p w14:paraId="7D1B8C32" w14:textId="77777777" w:rsidR="001014D4" w:rsidRPr="00215D3C" w:rsidRDefault="001014D4" w:rsidP="003E2B63">
      <w:pPr>
        <w:pStyle w:val="PL"/>
        <w:rPr>
          <w:lang w:eastAsia="de-DE"/>
        </w:rPr>
      </w:pPr>
      <w:r w:rsidRPr="00215D3C">
        <w:rPr>
          <w:lang w:eastAsia="de-DE"/>
        </w:rPr>
        <w:t xml:space="preserve">        ],</w:t>
      </w:r>
    </w:p>
    <w:p w14:paraId="24DE5306" w14:textId="77777777" w:rsidR="001014D4" w:rsidRPr="00215D3C" w:rsidRDefault="001014D4" w:rsidP="003E2B63">
      <w:pPr>
        <w:pStyle w:val="PL"/>
        <w:rPr>
          <w:lang w:eastAsia="de-DE"/>
        </w:rPr>
      </w:pPr>
      <w:r w:rsidRPr="00215D3C">
        <w:rPr>
          <w:lang w:eastAsia="de-DE"/>
        </w:rPr>
        <w:t xml:space="preserve">        "responses": {</w:t>
      </w:r>
    </w:p>
    <w:p w14:paraId="0023E693" w14:textId="77777777" w:rsidR="001014D4" w:rsidRPr="00215D3C" w:rsidRDefault="001014D4" w:rsidP="003E2B63">
      <w:pPr>
        <w:pStyle w:val="PL"/>
        <w:rPr>
          <w:lang w:eastAsia="de-DE"/>
        </w:rPr>
      </w:pPr>
      <w:r w:rsidRPr="00215D3C">
        <w:rPr>
          <w:lang w:eastAsia="de-DE"/>
        </w:rPr>
        <w:t xml:space="preserve">          "200": {</w:t>
      </w:r>
    </w:p>
    <w:p w14:paraId="7C513D43" w14:textId="77777777" w:rsidR="001014D4" w:rsidRPr="00215D3C" w:rsidRDefault="001014D4" w:rsidP="003E2B63">
      <w:pPr>
        <w:pStyle w:val="PL"/>
        <w:rPr>
          <w:lang w:eastAsia="de-DE"/>
        </w:rPr>
      </w:pPr>
      <w:r w:rsidRPr="00215D3C">
        <w:rPr>
          <w:lang w:eastAsia="de-DE"/>
        </w:rPr>
        <w:t xml:space="preserve">            "description": "Success case (\"200 OK\"). Returns the alarms identified in the request.",</w:t>
      </w:r>
    </w:p>
    <w:p w14:paraId="53A82575" w14:textId="77777777" w:rsidR="001014D4" w:rsidRPr="00215D3C" w:rsidRDefault="001014D4" w:rsidP="003E2B63">
      <w:pPr>
        <w:pStyle w:val="PL"/>
        <w:rPr>
          <w:lang w:eastAsia="de-DE"/>
        </w:rPr>
      </w:pPr>
      <w:r w:rsidRPr="00215D3C">
        <w:rPr>
          <w:lang w:eastAsia="de-DE"/>
        </w:rPr>
        <w:t xml:space="preserve">            "content": {</w:t>
      </w:r>
    </w:p>
    <w:p w14:paraId="74B1D3F1"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651CA79B" w14:textId="77777777" w:rsidR="001014D4" w:rsidRPr="00215D3C" w:rsidRDefault="001014D4" w:rsidP="003E2B63">
      <w:pPr>
        <w:pStyle w:val="PL"/>
        <w:rPr>
          <w:lang w:eastAsia="de-DE"/>
        </w:rPr>
      </w:pPr>
      <w:r w:rsidRPr="00215D3C">
        <w:rPr>
          <w:lang w:eastAsia="de-DE"/>
        </w:rPr>
        <w:t xml:space="preserve">                "schema": {</w:t>
      </w:r>
    </w:p>
    <w:p w14:paraId="1756C43F" w14:textId="77777777" w:rsidR="001014D4" w:rsidRPr="00215D3C" w:rsidRDefault="001014D4" w:rsidP="003E2B63">
      <w:pPr>
        <w:pStyle w:val="PL"/>
        <w:rPr>
          <w:lang w:eastAsia="de-DE"/>
        </w:rPr>
      </w:pPr>
      <w:r w:rsidRPr="00215D3C">
        <w:rPr>
          <w:lang w:eastAsia="de-DE"/>
        </w:rPr>
        <w:t xml:space="preserve">                  "$ref": "#/components/schemas/alarms-</w:t>
      </w:r>
      <w:proofErr w:type="spellStart"/>
      <w:r w:rsidRPr="00215D3C">
        <w:rPr>
          <w:lang w:eastAsia="de-DE"/>
        </w:rPr>
        <w:t>ResponseType</w:t>
      </w:r>
      <w:proofErr w:type="spellEnd"/>
      <w:r w:rsidRPr="00215D3C">
        <w:rPr>
          <w:lang w:eastAsia="de-DE"/>
        </w:rPr>
        <w:t>"</w:t>
      </w:r>
    </w:p>
    <w:p w14:paraId="76B35DAE" w14:textId="77777777" w:rsidR="001014D4" w:rsidRPr="00215D3C" w:rsidRDefault="001014D4" w:rsidP="003E2B63">
      <w:pPr>
        <w:pStyle w:val="PL"/>
        <w:rPr>
          <w:lang w:eastAsia="de-DE"/>
        </w:rPr>
      </w:pPr>
      <w:r w:rsidRPr="00215D3C">
        <w:rPr>
          <w:lang w:eastAsia="de-DE"/>
        </w:rPr>
        <w:t xml:space="preserve">                }</w:t>
      </w:r>
    </w:p>
    <w:p w14:paraId="5A1DD046" w14:textId="77777777" w:rsidR="001014D4" w:rsidRPr="00215D3C" w:rsidRDefault="001014D4" w:rsidP="003E2B63">
      <w:pPr>
        <w:pStyle w:val="PL"/>
        <w:rPr>
          <w:lang w:eastAsia="de-DE"/>
        </w:rPr>
      </w:pPr>
      <w:r w:rsidRPr="00215D3C">
        <w:rPr>
          <w:lang w:eastAsia="de-DE"/>
        </w:rPr>
        <w:t xml:space="preserve">              }</w:t>
      </w:r>
    </w:p>
    <w:p w14:paraId="44CBF535" w14:textId="77777777" w:rsidR="001014D4" w:rsidRPr="00215D3C" w:rsidRDefault="001014D4" w:rsidP="003E2B63">
      <w:pPr>
        <w:pStyle w:val="PL"/>
        <w:rPr>
          <w:lang w:eastAsia="de-DE"/>
        </w:rPr>
      </w:pPr>
      <w:r w:rsidRPr="00215D3C">
        <w:rPr>
          <w:lang w:eastAsia="de-DE"/>
        </w:rPr>
        <w:t xml:space="preserve">            }</w:t>
      </w:r>
    </w:p>
    <w:p w14:paraId="5F8ABBAF" w14:textId="77777777" w:rsidR="001014D4" w:rsidRPr="00215D3C" w:rsidRDefault="001014D4" w:rsidP="003E2B63">
      <w:pPr>
        <w:pStyle w:val="PL"/>
        <w:rPr>
          <w:lang w:eastAsia="de-DE"/>
        </w:rPr>
      </w:pPr>
      <w:r w:rsidRPr="00215D3C">
        <w:rPr>
          <w:lang w:eastAsia="de-DE"/>
        </w:rPr>
        <w:t xml:space="preserve">          },</w:t>
      </w:r>
    </w:p>
    <w:p w14:paraId="684F02B6" w14:textId="77777777" w:rsidR="001014D4" w:rsidRPr="00215D3C" w:rsidRDefault="001014D4" w:rsidP="003E2B63">
      <w:pPr>
        <w:pStyle w:val="PL"/>
        <w:rPr>
          <w:lang w:eastAsia="de-DE"/>
        </w:rPr>
      </w:pPr>
      <w:r w:rsidRPr="00215D3C">
        <w:rPr>
          <w:lang w:eastAsia="de-DE"/>
        </w:rPr>
        <w:t xml:space="preserve">          "default": {</w:t>
      </w:r>
    </w:p>
    <w:p w14:paraId="3A27EDAA" w14:textId="77777777" w:rsidR="001014D4" w:rsidRPr="00215D3C" w:rsidRDefault="001014D4" w:rsidP="003E2B63">
      <w:pPr>
        <w:pStyle w:val="PL"/>
        <w:rPr>
          <w:lang w:eastAsia="de-DE"/>
        </w:rPr>
      </w:pPr>
      <w:r w:rsidRPr="00215D3C">
        <w:rPr>
          <w:lang w:eastAsia="de-DE"/>
        </w:rPr>
        <w:t xml:space="preserve">            "description": "Response in case of error.",</w:t>
      </w:r>
    </w:p>
    <w:p w14:paraId="28D55BAA" w14:textId="77777777" w:rsidR="001014D4" w:rsidRPr="00215D3C" w:rsidRDefault="001014D4" w:rsidP="003E2B63">
      <w:pPr>
        <w:pStyle w:val="PL"/>
        <w:rPr>
          <w:lang w:eastAsia="de-DE"/>
        </w:rPr>
      </w:pPr>
      <w:r w:rsidRPr="00215D3C">
        <w:rPr>
          <w:lang w:eastAsia="de-DE"/>
        </w:rPr>
        <w:t xml:space="preserve">            "content": {</w:t>
      </w:r>
    </w:p>
    <w:p w14:paraId="1C2A587C"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1F914AB7" w14:textId="77777777" w:rsidR="001014D4" w:rsidRPr="00215D3C" w:rsidRDefault="001014D4" w:rsidP="003E2B63">
      <w:pPr>
        <w:pStyle w:val="PL"/>
        <w:rPr>
          <w:lang w:eastAsia="de-DE"/>
        </w:rPr>
      </w:pPr>
      <w:r w:rsidRPr="00215D3C">
        <w:rPr>
          <w:lang w:eastAsia="de-DE"/>
        </w:rPr>
        <w:t xml:space="preserve">                "schema": {</w:t>
      </w:r>
    </w:p>
    <w:p w14:paraId="23EC14C4"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32E56537" w14:textId="77777777" w:rsidR="001014D4" w:rsidRPr="00215D3C" w:rsidRDefault="001014D4" w:rsidP="003E2B63">
      <w:pPr>
        <w:pStyle w:val="PL"/>
        <w:rPr>
          <w:lang w:eastAsia="de-DE"/>
        </w:rPr>
      </w:pPr>
      <w:r w:rsidRPr="00215D3C">
        <w:rPr>
          <w:lang w:eastAsia="de-DE"/>
        </w:rPr>
        <w:t xml:space="preserve">                }</w:t>
      </w:r>
    </w:p>
    <w:p w14:paraId="2568C9CC" w14:textId="77777777" w:rsidR="001014D4" w:rsidRPr="00215D3C" w:rsidRDefault="001014D4" w:rsidP="003E2B63">
      <w:pPr>
        <w:pStyle w:val="PL"/>
        <w:rPr>
          <w:lang w:eastAsia="de-DE"/>
        </w:rPr>
      </w:pPr>
      <w:r w:rsidRPr="00215D3C">
        <w:rPr>
          <w:lang w:eastAsia="de-DE"/>
        </w:rPr>
        <w:t xml:space="preserve">              }</w:t>
      </w:r>
    </w:p>
    <w:p w14:paraId="40125048" w14:textId="77777777" w:rsidR="001014D4" w:rsidRPr="00215D3C" w:rsidRDefault="001014D4" w:rsidP="003E2B63">
      <w:pPr>
        <w:pStyle w:val="PL"/>
        <w:rPr>
          <w:lang w:eastAsia="de-DE"/>
        </w:rPr>
      </w:pPr>
      <w:r w:rsidRPr="00215D3C">
        <w:rPr>
          <w:lang w:eastAsia="de-DE"/>
        </w:rPr>
        <w:t xml:space="preserve">            }</w:t>
      </w:r>
    </w:p>
    <w:p w14:paraId="199EA457" w14:textId="77777777" w:rsidR="001014D4" w:rsidRPr="00215D3C" w:rsidRDefault="001014D4" w:rsidP="003E2B63">
      <w:pPr>
        <w:pStyle w:val="PL"/>
        <w:rPr>
          <w:lang w:eastAsia="de-DE"/>
        </w:rPr>
      </w:pPr>
      <w:r w:rsidRPr="00215D3C">
        <w:rPr>
          <w:lang w:eastAsia="de-DE"/>
        </w:rPr>
        <w:t xml:space="preserve">          }</w:t>
      </w:r>
    </w:p>
    <w:p w14:paraId="76134A56" w14:textId="77777777" w:rsidR="001014D4" w:rsidRPr="00215D3C" w:rsidRDefault="001014D4" w:rsidP="003E2B63">
      <w:pPr>
        <w:pStyle w:val="PL"/>
        <w:rPr>
          <w:lang w:eastAsia="de-DE"/>
        </w:rPr>
      </w:pPr>
      <w:r w:rsidRPr="00215D3C">
        <w:rPr>
          <w:lang w:eastAsia="de-DE"/>
        </w:rPr>
        <w:t xml:space="preserve">        }</w:t>
      </w:r>
    </w:p>
    <w:p w14:paraId="5D17AFF0" w14:textId="77777777" w:rsidR="001014D4" w:rsidRPr="00215D3C" w:rsidRDefault="001014D4" w:rsidP="003E2B63">
      <w:pPr>
        <w:pStyle w:val="PL"/>
        <w:rPr>
          <w:lang w:eastAsia="de-DE"/>
        </w:rPr>
      </w:pPr>
      <w:r w:rsidRPr="00215D3C">
        <w:rPr>
          <w:lang w:eastAsia="de-DE"/>
        </w:rPr>
        <w:t xml:space="preserve">      },</w:t>
      </w:r>
    </w:p>
    <w:p w14:paraId="70C57D33" w14:textId="77777777" w:rsidR="001014D4" w:rsidRPr="00215D3C" w:rsidRDefault="001014D4" w:rsidP="003E2B63">
      <w:pPr>
        <w:pStyle w:val="PL"/>
        <w:rPr>
          <w:lang w:eastAsia="de-DE"/>
        </w:rPr>
      </w:pPr>
      <w:r w:rsidRPr="00215D3C">
        <w:rPr>
          <w:lang w:eastAsia="de-DE"/>
        </w:rPr>
        <w:t xml:space="preserve">      "post": {</w:t>
      </w:r>
    </w:p>
    <w:p w14:paraId="636106C2" w14:textId="77777777" w:rsidR="001014D4" w:rsidRPr="00215D3C" w:rsidRDefault="001014D4" w:rsidP="003E2B63">
      <w:pPr>
        <w:pStyle w:val="PL"/>
        <w:rPr>
          <w:lang w:eastAsia="de-DE"/>
        </w:rPr>
      </w:pPr>
      <w:r w:rsidRPr="00215D3C">
        <w:rPr>
          <w:lang w:eastAsia="de-DE"/>
        </w:rPr>
        <w:t xml:space="preserve">        "summary": "Add a comment to multiple alarms",</w:t>
      </w:r>
    </w:p>
    <w:p w14:paraId="1C4D3CC9" w14:textId="77777777" w:rsidR="001014D4" w:rsidRPr="00215D3C" w:rsidRDefault="001014D4" w:rsidP="003E2B63">
      <w:pPr>
        <w:pStyle w:val="PL"/>
        <w:rPr>
          <w:lang w:eastAsia="de-DE"/>
        </w:rPr>
      </w:pPr>
      <w:r w:rsidRPr="00215D3C">
        <w:rPr>
          <w:lang w:eastAsia="de-DE"/>
        </w:rPr>
        <w:t xml:space="preserve">        "description": "Add a comment to multiple alarms",</w:t>
      </w:r>
    </w:p>
    <w:p w14:paraId="5A21AB9B" w14:textId="77777777" w:rsidR="001014D4" w:rsidRPr="00215D3C" w:rsidRDefault="001014D4" w:rsidP="003E2B63">
      <w:pPr>
        <w:pStyle w:val="PL"/>
        <w:rPr>
          <w:lang w:eastAsia="de-DE"/>
        </w:rPr>
      </w:pPr>
      <w:r w:rsidRPr="00215D3C">
        <w:rPr>
          <w:lang w:eastAsia="de-DE"/>
        </w:rPr>
        <w:t xml:space="preserve">        "parameters": [</w:t>
      </w:r>
    </w:p>
    <w:p w14:paraId="58C1492D" w14:textId="77777777" w:rsidR="001014D4" w:rsidRPr="00215D3C" w:rsidRDefault="001014D4" w:rsidP="003E2B63">
      <w:pPr>
        <w:pStyle w:val="PL"/>
        <w:rPr>
          <w:lang w:eastAsia="de-DE"/>
        </w:rPr>
      </w:pPr>
      <w:r w:rsidRPr="00215D3C">
        <w:rPr>
          <w:lang w:eastAsia="de-DE"/>
        </w:rPr>
        <w:t xml:space="preserve">          {</w:t>
      </w:r>
    </w:p>
    <w:p w14:paraId="0A212475"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alarmId</w:t>
      </w:r>
      <w:proofErr w:type="spellEnd"/>
      <w:r w:rsidRPr="00215D3C">
        <w:rPr>
          <w:lang w:eastAsia="de-DE"/>
        </w:rPr>
        <w:t>",</w:t>
      </w:r>
    </w:p>
    <w:p w14:paraId="34805F91" w14:textId="77777777" w:rsidR="001014D4" w:rsidRPr="00215D3C" w:rsidRDefault="001014D4" w:rsidP="003E2B63">
      <w:pPr>
        <w:pStyle w:val="PL"/>
        <w:rPr>
          <w:lang w:eastAsia="de-DE"/>
        </w:rPr>
      </w:pPr>
      <w:r w:rsidRPr="00215D3C">
        <w:rPr>
          <w:lang w:eastAsia="de-DE"/>
        </w:rPr>
        <w:t xml:space="preserve">            "in": "query",</w:t>
      </w:r>
    </w:p>
    <w:p w14:paraId="3BDF06F5" w14:textId="77777777" w:rsidR="001014D4" w:rsidRPr="00215D3C" w:rsidRDefault="001014D4" w:rsidP="003E2B63">
      <w:pPr>
        <w:pStyle w:val="PL"/>
        <w:rPr>
          <w:lang w:eastAsia="de-DE"/>
        </w:rPr>
      </w:pPr>
      <w:r w:rsidRPr="00215D3C">
        <w:rPr>
          <w:lang w:eastAsia="de-DE"/>
        </w:rPr>
        <w:t xml:space="preserve">            "description": "Identifies the alarms to which the comment shall be added",</w:t>
      </w:r>
    </w:p>
    <w:p w14:paraId="761AB134" w14:textId="77777777" w:rsidR="001014D4" w:rsidRPr="00215D3C" w:rsidRDefault="001014D4" w:rsidP="003E2B63">
      <w:pPr>
        <w:pStyle w:val="PL"/>
        <w:rPr>
          <w:lang w:eastAsia="de-DE"/>
        </w:rPr>
      </w:pPr>
      <w:r w:rsidRPr="00215D3C">
        <w:rPr>
          <w:lang w:eastAsia="de-DE"/>
        </w:rPr>
        <w:t xml:space="preserve">            "required": true,</w:t>
      </w:r>
    </w:p>
    <w:p w14:paraId="790D0DAD" w14:textId="77777777" w:rsidR="001014D4" w:rsidRPr="00215D3C" w:rsidRDefault="001014D4" w:rsidP="003E2B63">
      <w:pPr>
        <w:pStyle w:val="PL"/>
        <w:rPr>
          <w:lang w:eastAsia="de-DE"/>
        </w:rPr>
      </w:pPr>
      <w:r w:rsidRPr="00215D3C">
        <w:rPr>
          <w:lang w:eastAsia="de-DE"/>
        </w:rPr>
        <w:t xml:space="preserve">            "schema": {</w:t>
      </w:r>
    </w:p>
    <w:p w14:paraId="04D2945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alarmIdList-QueryType</w:t>
      </w:r>
      <w:proofErr w:type="spellEnd"/>
      <w:r w:rsidRPr="00215D3C">
        <w:rPr>
          <w:lang w:eastAsia="de-DE"/>
        </w:rPr>
        <w:t>"</w:t>
      </w:r>
    </w:p>
    <w:p w14:paraId="1D92B0FE" w14:textId="77777777" w:rsidR="001014D4" w:rsidRPr="00215D3C" w:rsidRDefault="001014D4" w:rsidP="003E2B63">
      <w:pPr>
        <w:pStyle w:val="PL"/>
        <w:rPr>
          <w:lang w:eastAsia="de-DE"/>
        </w:rPr>
      </w:pPr>
      <w:r w:rsidRPr="00215D3C">
        <w:rPr>
          <w:lang w:eastAsia="de-DE"/>
        </w:rPr>
        <w:t xml:space="preserve">            }</w:t>
      </w:r>
    </w:p>
    <w:p w14:paraId="1F9CC7C2" w14:textId="77777777" w:rsidR="001014D4" w:rsidRPr="00215D3C" w:rsidRDefault="001014D4" w:rsidP="003E2B63">
      <w:pPr>
        <w:pStyle w:val="PL"/>
        <w:rPr>
          <w:lang w:eastAsia="de-DE"/>
        </w:rPr>
      </w:pPr>
      <w:r w:rsidRPr="00215D3C">
        <w:rPr>
          <w:lang w:eastAsia="de-DE"/>
        </w:rPr>
        <w:t xml:space="preserve">          }</w:t>
      </w:r>
    </w:p>
    <w:p w14:paraId="5CA81BE4" w14:textId="77777777" w:rsidR="001014D4" w:rsidRPr="00215D3C" w:rsidRDefault="001014D4" w:rsidP="003E2B63">
      <w:pPr>
        <w:pStyle w:val="PL"/>
        <w:rPr>
          <w:lang w:eastAsia="de-DE"/>
        </w:rPr>
      </w:pPr>
      <w:r w:rsidRPr="00215D3C">
        <w:rPr>
          <w:lang w:eastAsia="de-DE"/>
        </w:rPr>
        <w:t xml:space="preserve">        ],</w:t>
      </w:r>
    </w:p>
    <w:p w14:paraId="3842DF6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7882647C" w14:textId="77777777" w:rsidR="001014D4" w:rsidRPr="00215D3C" w:rsidRDefault="001014D4" w:rsidP="003E2B63">
      <w:pPr>
        <w:pStyle w:val="PL"/>
        <w:rPr>
          <w:lang w:eastAsia="de-DE"/>
        </w:rPr>
      </w:pPr>
      <w:r w:rsidRPr="00215D3C">
        <w:rPr>
          <w:lang w:eastAsia="de-DE"/>
        </w:rPr>
        <w:t xml:space="preserve">          "required": true,</w:t>
      </w:r>
    </w:p>
    <w:p w14:paraId="3D55EDF8" w14:textId="77777777" w:rsidR="001014D4" w:rsidRPr="00215D3C" w:rsidRDefault="001014D4" w:rsidP="003E2B63">
      <w:pPr>
        <w:pStyle w:val="PL"/>
        <w:rPr>
          <w:lang w:eastAsia="de-DE"/>
        </w:rPr>
      </w:pPr>
      <w:r w:rsidRPr="00215D3C">
        <w:rPr>
          <w:lang w:eastAsia="de-DE"/>
        </w:rPr>
        <w:t xml:space="preserve">          "content": {</w:t>
      </w:r>
    </w:p>
    <w:p w14:paraId="249725ED"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596BEFA" w14:textId="77777777" w:rsidR="001014D4" w:rsidRPr="00215D3C" w:rsidRDefault="001014D4" w:rsidP="003E2B63">
      <w:pPr>
        <w:pStyle w:val="PL"/>
        <w:rPr>
          <w:lang w:eastAsia="de-DE"/>
        </w:rPr>
      </w:pPr>
      <w:r w:rsidRPr="00215D3C">
        <w:rPr>
          <w:lang w:eastAsia="de-DE"/>
        </w:rPr>
        <w:t xml:space="preserve">              "schema": {</w:t>
      </w:r>
    </w:p>
    <w:p w14:paraId="13295A69" w14:textId="77777777" w:rsidR="001014D4" w:rsidRPr="00215D3C" w:rsidRDefault="001014D4" w:rsidP="003E2B63">
      <w:pPr>
        <w:pStyle w:val="PL"/>
        <w:rPr>
          <w:lang w:eastAsia="de-DE"/>
        </w:rPr>
      </w:pPr>
      <w:r w:rsidRPr="00215D3C">
        <w:rPr>
          <w:lang w:eastAsia="de-DE"/>
        </w:rPr>
        <w:t xml:space="preserve">                "$ref": "#/components/schemas/comment-</w:t>
      </w:r>
      <w:proofErr w:type="spellStart"/>
      <w:r w:rsidRPr="00215D3C">
        <w:rPr>
          <w:lang w:eastAsia="de-DE"/>
        </w:rPr>
        <w:t>RequestType</w:t>
      </w:r>
      <w:proofErr w:type="spellEnd"/>
      <w:r w:rsidRPr="00215D3C">
        <w:rPr>
          <w:lang w:eastAsia="de-DE"/>
        </w:rPr>
        <w:t>"</w:t>
      </w:r>
    </w:p>
    <w:p w14:paraId="347E1C9A" w14:textId="77777777" w:rsidR="001014D4" w:rsidRPr="00215D3C" w:rsidRDefault="001014D4" w:rsidP="003E2B63">
      <w:pPr>
        <w:pStyle w:val="PL"/>
        <w:rPr>
          <w:lang w:eastAsia="de-DE"/>
        </w:rPr>
      </w:pPr>
      <w:r w:rsidRPr="00215D3C">
        <w:rPr>
          <w:lang w:eastAsia="de-DE"/>
        </w:rPr>
        <w:t xml:space="preserve">              }</w:t>
      </w:r>
    </w:p>
    <w:p w14:paraId="651C0B19" w14:textId="77777777" w:rsidR="001014D4" w:rsidRPr="00215D3C" w:rsidRDefault="001014D4" w:rsidP="003E2B63">
      <w:pPr>
        <w:pStyle w:val="PL"/>
        <w:rPr>
          <w:lang w:eastAsia="de-DE"/>
        </w:rPr>
      </w:pPr>
      <w:r w:rsidRPr="00215D3C">
        <w:rPr>
          <w:lang w:eastAsia="de-DE"/>
        </w:rPr>
        <w:t xml:space="preserve">            }</w:t>
      </w:r>
    </w:p>
    <w:p w14:paraId="7FE29F09" w14:textId="77777777" w:rsidR="001014D4" w:rsidRPr="00215D3C" w:rsidRDefault="001014D4" w:rsidP="003E2B63">
      <w:pPr>
        <w:pStyle w:val="PL"/>
        <w:rPr>
          <w:lang w:eastAsia="de-DE"/>
        </w:rPr>
      </w:pPr>
      <w:r w:rsidRPr="00215D3C">
        <w:rPr>
          <w:lang w:eastAsia="de-DE"/>
        </w:rPr>
        <w:t xml:space="preserve">          }</w:t>
      </w:r>
    </w:p>
    <w:p w14:paraId="33FC1E1F" w14:textId="77777777" w:rsidR="001014D4" w:rsidRPr="00215D3C" w:rsidRDefault="001014D4" w:rsidP="003E2B63">
      <w:pPr>
        <w:pStyle w:val="PL"/>
        <w:rPr>
          <w:lang w:eastAsia="de-DE"/>
        </w:rPr>
      </w:pPr>
      <w:r w:rsidRPr="00215D3C">
        <w:rPr>
          <w:lang w:eastAsia="de-DE"/>
        </w:rPr>
        <w:t xml:space="preserve">        },</w:t>
      </w:r>
    </w:p>
    <w:p w14:paraId="6A1C5CDB" w14:textId="77777777" w:rsidR="001014D4" w:rsidRPr="00215D3C" w:rsidRDefault="001014D4" w:rsidP="003E2B63">
      <w:pPr>
        <w:pStyle w:val="PL"/>
        <w:rPr>
          <w:lang w:eastAsia="de-DE"/>
        </w:rPr>
      </w:pPr>
      <w:r w:rsidRPr="00215D3C">
        <w:rPr>
          <w:lang w:eastAsia="de-DE"/>
        </w:rPr>
        <w:t xml:space="preserve">        "responses": {</w:t>
      </w:r>
    </w:p>
    <w:p w14:paraId="5D233657" w14:textId="77777777" w:rsidR="001014D4" w:rsidRPr="00215D3C" w:rsidRDefault="001014D4" w:rsidP="003E2B63">
      <w:pPr>
        <w:pStyle w:val="PL"/>
        <w:rPr>
          <w:lang w:eastAsia="de-DE"/>
        </w:rPr>
      </w:pPr>
      <w:r w:rsidRPr="00215D3C">
        <w:rPr>
          <w:lang w:eastAsia="de-DE"/>
        </w:rPr>
        <w:t xml:space="preserve">          "201": {</w:t>
      </w:r>
    </w:p>
    <w:p w14:paraId="2AE8A051" w14:textId="77777777" w:rsidR="001014D4" w:rsidRPr="00215D3C" w:rsidRDefault="001014D4" w:rsidP="003E2B63">
      <w:pPr>
        <w:pStyle w:val="PL"/>
        <w:rPr>
          <w:lang w:eastAsia="de-DE"/>
        </w:rPr>
      </w:pPr>
      <w:r w:rsidRPr="00215D3C">
        <w:rPr>
          <w:lang w:eastAsia="de-DE"/>
        </w:rPr>
        <w:t xml:space="preserve">            "description": "Success case. The representation of the newly created comment resource shall be returned.",</w:t>
      </w:r>
    </w:p>
    <w:p w14:paraId="395B0ECE" w14:textId="77777777" w:rsidR="001014D4" w:rsidRPr="00215D3C" w:rsidRDefault="001014D4" w:rsidP="003E2B63">
      <w:pPr>
        <w:pStyle w:val="PL"/>
        <w:rPr>
          <w:lang w:eastAsia="de-DE"/>
        </w:rPr>
      </w:pPr>
      <w:r w:rsidRPr="00215D3C">
        <w:rPr>
          <w:lang w:eastAsia="de-DE"/>
        </w:rPr>
        <w:t xml:space="preserve">            "content": {</w:t>
      </w:r>
    </w:p>
    <w:p w14:paraId="7553C455"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299FE65E" w14:textId="77777777" w:rsidR="001014D4" w:rsidRPr="00215D3C" w:rsidRDefault="001014D4" w:rsidP="003E2B63">
      <w:pPr>
        <w:pStyle w:val="PL"/>
        <w:rPr>
          <w:lang w:eastAsia="de-DE"/>
        </w:rPr>
      </w:pPr>
      <w:r w:rsidRPr="00215D3C">
        <w:rPr>
          <w:lang w:eastAsia="de-DE"/>
        </w:rPr>
        <w:t xml:space="preserve">                "schema": {</w:t>
      </w:r>
    </w:p>
    <w:p w14:paraId="765576CB" w14:textId="77777777" w:rsidR="001014D4" w:rsidRPr="00215D3C" w:rsidRDefault="001014D4" w:rsidP="003E2B63">
      <w:pPr>
        <w:pStyle w:val="PL"/>
        <w:rPr>
          <w:lang w:eastAsia="de-DE"/>
        </w:rPr>
      </w:pPr>
      <w:r w:rsidRPr="00215D3C">
        <w:rPr>
          <w:lang w:eastAsia="de-DE"/>
        </w:rPr>
        <w:t xml:space="preserve">                  "$ref": "#/components/schemas/comment-</w:t>
      </w:r>
      <w:proofErr w:type="spellStart"/>
      <w:r w:rsidRPr="00215D3C">
        <w:rPr>
          <w:lang w:eastAsia="de-DE"/>
        </w:rPr>
        <w:t>ResponseType</w:t>
      </w:r>
      <w:proofErr w:type="spellEnd"/>
      <w:r w:rsidRPr="00215D3C">
        <w:rPr>
          <w:lang w:eastAsia="de-DE"/>
        </w:rPr>
        <w:t>"</w:t>
      </w:r>
    </w:p>
    <w:p w14:paraId="47BB30FF" w14:textId="77777777" w:rsidR="001014D4" w:rsidRPr="00215D3C" w:rsidRDefault="001014D4" w:rsidP="003E2B63">
      <w:pPr>
        <w:pStyle w:val="PL"/>
        <w:rPr>
          <w:lang w:eastAsia="de-DE"/>
        </w:rPr>
      </w:pPr>
      <w:r w:rsidRPr="00215D3C">
        <w:rPr>
          <w:lang w:eastAsia="de-DE"/>
        </w:rPr>
        <w:t xml:space="preserve">                }</w:t>
      </w:r>
    </w:p>
    <w:p w14:paraId="73538C29" w14:textId="77777777" w:rsidR="001014D4" w:rsidRPr="00215D3C" w:rsidRDefault="001014D4" w:rsidP="003E2B63">
      <w:pPr>
        <w:pStyle w:val="PL"/>
        <w:rPr>
          <w:lang w:eastAsia="de-DE"/>
        </w:rPr>
      </w:pPr>
      <w:r w:rsidRPr="00215D3C">
        <w:rPr>
          <w:lang w:eastAsia="de-DE"/>
        </w:rPr>
        <w:t xml:space="preserve">              }</w:t>
      </w:r>
    </w:p>
    <w:p w14:paraId="673505D1" w14:textId="77777777" w:rsidR="001014D4" w:rsidRPr="00215D3C" w:rsidRDefault="001014D4" w:rsidP="003E2B63">
      <w:pPr>
        <w:pStyle w:val="PL"/>
        <w:rPr>
          <w:lang w:eastAsia="de-DE"/>
        </w:rPr>
      </w:pPr>
      <w:r w:rsidRPr="00215D3C">
        <w:rPr>
          <w:lang w:eastAsia="de-DE"/>
        </w:rPr>
        <w:t xml:space="preserve">            }</w:t>
      </w:r>
    </w:p>
    <w:p w14:paraId="782D05C1" w14:textId="77777777" w:rsidR="001014D4" w:rsidRPr="00215D3C" w:rsidRDefault="001014D4" w:rsidP="003E2B63">
      <w:pPr>
        <w:pStyle w:val="PL"/>
        <w:rPr>
          <w:lang w:eastAsia="de-DE"/>
        </w:rPr>
      </w:pPr>
      <w:r w:rsidRPr="00215D3C">
        <w:rPr>
          <w:lang w:eastAsia="de-DE"/>
        </w:rPr>
        <w:t xml:space="preserve">          },</w:t>
      </w:r>
    </w:p>
    <w:p w14:paraId="7242AD5A" w14:textId="77777777" w:rsidR="001014D4" w:rsidRPr="00215D3C" w:rsidRDefault="001014D4" w:rsidP="003E2B63">
      <w:pPr>
        <w:pStyle w:val="PL"/>
        <w:rPr>
          <w:lang w:eastAsia="de-DE"/>
        </w:rPr>
      </w:pPr>
      <w:r w:rsidRPr="00215D3C">
        <w:rPr>
          <w:lang w:eastAsia="de-DE"/>
        </w:rPr>
        <w:t xml:space="preserve">          "default": {</w:t>
      </w:r>
    </w:p>
    <w:p w14:paraId="030159CC" w14:textId="77777777" w:rsidR="001014D4" w:rsidRPr="00215D3C" w:rsidRDefault="001014D4" w:rsidP="003E2B63">
      <w:pPr>
        <w:pStyle w:val="PL"/>
        <w:rPr>
          <w:lang w:eastAsia="de-DE"/>
        </w:rPr>
      </w:pPr>
      <w:r w:rsidRPr="00215D3C">
        <w:rPr>
          <w:lang w:eastAsia="de-DE"/>
        </w:rPr>
        <w:t xml:space="preserve">            "description": "Error case.",</w:t>
      </w:r>
    </w:p>
    <w:p w14:paraId="65DEA393" w14:textId="77777777" w:rsidR="001014D4" w:rsidRPr="00215D3C" w:rsidRDefault="001014D4" w:rsidP="003E2B63">
      <w:pPr>
        <w:pStyle w:val="PL"/>
        <w:rPr>
          <w:lang w:eastAsia="de-DE"/>
        </w:rPr>
      </w:pPr>
      <w:r w:rsidRPr="00215D3C">
        <w:rPr>
          <w:lang w:eastAsia="de-DE"/>
        </w:rPr>
        <w:t xml:space="preserve">            "content": {</w:t>
      </w:r>
    </w:p>
    <w:p w14:paraId="29362EA6"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1EA86488" w14:textId="77777777" w:rsidR="001014D4" w:rsidRPr="00215D3C" w:rsidRDefault="001014D4" w:rsidP="003E2B63">
      <w:pPr>
        <w:pStyle w:val="PL"/>
        <w:rPr>
          <w:lang w:eastAsia="de-DE"/>
        </w:rPr>
      </w:pPr>
      <w:r w:rsidRPr="00215D3C">
        <w:rPr>
          <w:lang w:eastAsia="de-DE"/>
        </w:rPr>
        <w:t xml:space="preserve">                "schema": {</w:t>
      </w:r>
    </w:p>
    <w:p w14:paraId="3D25812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failedAlarms-ResponseType</w:t>
      </w:r>
      <w:proofErr w:type="spellEnd"/>
      <w:r w:rsidRPr="00215D3C">
        <w:rPr>
          <w:lang w:eastAsia="de-DE"/>
        </w:rPr>
        <w:t>"</w:t>
      </w:r>
    </w:p>
    <w:p w14:paraId="62D8CDDF" w14:textId="77777777" w:rsidR="001014D4" w:rsidRPr="00215D3C" w:rsidRDefault="001014D4" w:rsidP="003E2B63">
      <w:pPr>
        <w:pStyle w:val="PL"/>
        <w:rPr>
          <w:lang w:eastAsia="de-DE"/>
        </w:rPr>
      </w:pPr>
      <w:r w:rsidRPr="00215D3C">
        <w:rPr>
          <w:lang w:eastAsia="de-DE"/>
        </w:rPr>
        <w:lastRenderedPageBreak/>
        <w:t xml:space="preserve">                }</w:t>
      </w:r>
    </w:p>
    <w:p w14:paraId="325EC4E5" w14:textId="77777777" w:rsidR="001014D4" w:rsidRPr="00215D3C" w:rsidRDefault="001014D4" w:rsidP="003E2B63">
      <w:pPr>
        <w:pStyle w:val="PL"/>
        <w:rPr>
          <w:lang w:eastAsia="de-DE"/>
        </w:rPr>
      </w:pPr>
      <w:r w:rsidRPr="00215D3C">
        <w:rPr>
          <w:lang w:eastAsia="de-DE"/>
        </w:rPr>
        <w:t xml:space="preserve">              }</w:t>
      </w:r>
    </w:p>
    <w:p w14:paraId="78B459B5" w14:textId="77777777" w:rsidR="001014D4" w:rsidRPr="00215D3C" w:rsidRDefault="001014D4" w:rsidP="003E2B63">
      <w:pPr>
        <w:pStyle w:val="PL"/>
        <w:rPr>
          <w:lang w:eastAsia="de-DE"/>
        </w:rPr>
      </w:pPr>
      <w:r w:rsidRPr="00215D3C">
        <w:rPr>
          <w:lang w:eastAsia="de-DE"/>
        </w:rPr>
        <w:t xml:space="preserve">            }</w:t>
      </w:r>
    </w:p>
    <w:p w14:paraId="39E270C3" w14:textId="77777777" w:rsidR="001014D4" w:rsidRPr="00215D3C" w:rsidRDefault="001014D4" w:rsidP="003E2B63">
      <w:pPr>
        <w:pStyle w:val="PL"/>
        <w:rPr>
          <w:lang w:eastAsia="de-DE"/>
        </w:rPr>
      </w:pPr>
      <w:r w:rsidRPr="00215D3C">
        <w:rPr>
          <w:lang w:eastAsia="de-DE"/>
        </w:rPr>
        <w:t xml:space="preserve">          }</w:t>
      </w:r>
    </w:p>
    <w:p w14:paraId="3F0CB3FE" w14:textId="77777777" w:rsidR="001014D4" w:rsidRPr="00215D3C" w:rsidRDefault="001014D4" w:rsidP="003E2B63">
      <w:pPr>
        <w:pStyle w:val="PL"/>
        <w:rPr>
          <w:lang w:eastAsia="de-DE"/>
        </w:rPr>
      </w:pPr>
      <w:r w:rsidRPr="00215D3C">
        <w:rPr>
          <w:lang w:eastAsia="de-DE"/>
        </w:rPr>
        <w:t xml:space="preserve">        }</w:t>
      </w:r>
    </w:p>
    <w:p w14:paraId="6561F83B" w14:textId="77777777" w:rsidR="001014D4" w:rsidRPr="00215D3C" w:rsidRDefault="001014D4" w:rsidP="003E2B63">
      <w:pPr>
        <w:pStyle w:val="PL"/>
        <w:rPr>
          <w:lang w:eastAsia="de-DE"/>
        </w:rPr>
      </w:pPr>
      <w:r w:rsidRPr="00215D3C">
        <w:rPr>
          <w:lang w:eastAsia="de-DE"/>
        </w:rPr>
        <w:t xml:space="preserve">      },</w:t>
      </w:r>
    </w:p>
    <w:p w14:paraId="7A7CCAEB" w14:textId="77777777" w:rsidR="001014D4" w:rsidRPr="00215D3C" w:rsidRDefault="001014D4" w:rsidP="003E2B63">
      <w:pPr>
        <w:pStyle w:val="PL"/>
        <w:rPr>
          <w:lang w:eastAsia="de-DE"/>
        </w:rPr>
      </w:pPr>
      <w:r w:rsidRPr="00215D3C">
        <w:rPr>
          <w:lang w:eastAsia="de-DE"/>
        </w:rPr>
        <w:t xml:space="preserve">      "patch": {</w:t>
      </w:r>
    </w:p>
    <w:p w14:paraId="20819142" w14:textId="77777777" w:rsidR="001014D4" w:rsidRPr="00215D3C" w:rsidRDefault="001014D4" w:rsidP="003E2B63">
      <w:pPr>
        <w:pStyle w:val="PL"/>
        <w:rPr>
          <w:lang w:eastAsia="de-DE"/>
        </w:rPr>
      </w:pPr>
      <w:r w:rsidRPr="00215D3C">
        <w:rPr>
          <w:lang w:eastAsia="de-DE"/>
        </w:rPr>
        <w:t xml:space="preserve">        "summary": "Clear, acknowledge or </w:t>
      </w:r>
      <w:proofErr w:type="spellStart"/>
      <w:r w:rsidRPr="00215D3C">
        <w:rPr>
          <w:lang w:eastAsia="de-DE"/>
        </w:rPr>
        <w:t>unacknowledge</w:t>
      </w:r>
      <w:proofErr w:type="spellEnd"/>
      <w:r w:rsidRPr="00215D3C">
        <w:rPr>
          <w:lang w:eastAsia="de-DE"/>
        </w:rPr>
        <w:t xml:space="preserve"> multiple alarms",</w:t>
      </w:r>
    </w:p>
    <w:p w14:paraId="25AE5C6E" w14:textId="77777777" w:rsidR="001014D4" w:rsidRPr="00215D3C" w:rsidRDefault="001014D4" w:rsidP="003E2B63">
      <w:pPr>
        <w:pStyle w:val="PL"/>
        <w:rPr>
          <w:lang w:eastAsia="de-DE"/>
        </w:rPr>
      </w:pPr>
      <w:r w:rsidRPr="00215D3C">
        <w:rPr>
          <w:lang w:eastAsia="de-DE"/>
        </w:rPr>
        <w:t xml:space="preserve">        "description": "tba",</w:t>
      </w:r>
    </w:p>
    <w:p w14:paraId="2D1CBE6E" w14:textId="77777777" w:rsidR="001014D4" w:rsidRPr="00215D3C" w:rsidRDefault="001014D4" w:rsidP="003E2B63">
      <w:pPr>
        <w:pStyle w:val="PL"/>
        <w:rPr>
          <w:lang w:eastAsia="de-DE"/>
        </w:rPr>
      </w:pPr>
      <w:r w:rsidRPr="00215D3C">
        <w:rPr>
          <w:lang w:eastAsia="de-DE"/>
        </w:rPr>
        <w:t xml:space="preserve">        "parameters": [</w:t>
      </w:r>
    </w:p>
    <w:p w14:paraId="42C24CF7" w14:textId="77777777" w:rsidR="001014D4" w:rsidRPr="00215D3C" w:rsidRDefault="001014D4" w:rsidP="003E2B63">
      <w:pPr>
        <w:pStyle w:val="PL"/>
        <w:rPr>
          <w:lang w:eastAsia="de-DE"/>
        </w:rPr>
      </w:pPr>
      <w:r w:rsidRPr="00215D3C">
        <w:rPr>
          <w:lang w:eastAsia="de-DE"/>
        </w:rPr>
        <w:t xml:space="preserve">          {</w:t>
      </w:r>
    </w:p>
    <w:p w14:paraId="330F72C1"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alarmId</w:t>
      </w:r>
      <w:proofErr w:type="spellEnd"/>
      <w:r w:rsidRPr="00215D3C">
        <w:rPr>
          <w:lang w:eastAsia="de-DE"/>
        </w:rPr>
        <w:t>",</w:t>
      </w:r>
    </w:p>
    <w:p w14:paraId="72B2137A" w14:textId="77777777" w:rsidR="001014D4" w:rsidRPr="00215D3C" w:rsidRDefault="001014D4" w:rsidP="003E2B63">
      <w:pPr>
        <w:pStyle w:val="PL"/>
        <w:rPr>
          <w:lang w:eastAsia="de-DE"/>
        </w:rPr>
      </w:pPr>
      <w:r w:rsidRPr="00215D3C">
        <w:rPr>
          <w:lang w:eastAsia="de-DE"/>
        </w:rPr>
        <w:t xml:space="preserve">            "in": "query",</w:t>
      </w:r>
    </w:p>
    <w:p w14:paraId="34A22675" w14:textId="77777777" w:rsidR="001014D4" w:rsidRPr="00215D3C" w:rsidRDefault="001014D4" w:rsidP="003E2B63">
      <w:pPr>
        <w:pStyle w:val="PL"/>
        <w:rPr>
          <w:lang w:eastAsia="de-DE"/>
        </w:rPr>
      </w:pPr>
      <w:r w:rsidRPr="00215D3C">
        <w:rPr>
          <w:lang w:eastAsia="de-DE"/>
        </w:rPr>
        <w:t xml:space="preserve">            "description": "Identifies the alarms to be patched. The type shall be",</w:t>
      </w:r>
    </w:p>
    <w:p w14:paraId="4BAA2926" w14:textId="77777777" w:rsidR="001014D4" w:rsidRPr="00215D3C" w:rsidRDefault="001014D4" w:rsidP="003E2B63">
      <w:pPr>
        <w:pStyle w:val="PL"/>
        <w:rPr>
          <w:lang w:eastAsia="de-DE"/>
        </w:rPr>
      </w:pPr>
      <w:r w:rsidRPr="00215D3C">
        <w:rPr>
          <w:lang w:eastAsia="de-DE"/>
        </w:rPr>
        <w:t xml:space="preserve">            "required": true,</w:t>
      </w:r>
    </w:p>
    <w:p w14:paraId="59F97E0E" w14:textId="77777777" w:rsidR="001014D4" w:rsidRPr="00215D3C" w:rsidRDefault="001014D4" w:rsidP="003E2B63">
      <w:pPr>
        <w:pStyle w:val="PL"/>
        <w:rPr>
          <w:lang w:eastAsia="de-DE"/>
        </w:rPr>
      </w:pPr>
      <w:r w:rsidRPr="00215D3C">
        <w:rPr>
          <w:lang w:eastAsia="de-DE"/>
        </w:rPr>
        <w:t xml:space="preserve">            "schema": {</w:t>
      </w:r>
    </w:p>
    <w:p w14:paraId="5365C47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oneOf</w:t>
      </w:r>
      <w:proofErr w:type="spellEnd"/>
      <w:r w:rsidRPr="00215D3C">
        <w:rPr>
          <w:lang w:eastAsia="de-DE"/>
        </w:rPr>
        <w:t>": [</w:t>
      </w:r>
    </w:p>
    <w:p w14:paraId="022ED9DB" w14:textId="77777777" w:rsidR="001014D4" w:rsidRPr="00215D3C" w:rsidRDefault="001014D4" w:rsidP="003E2B63">
      <w:pPr>
        <w:pStyle w:val="PL"/>
        <w:rPr>
          <w:lang w:eastAsia="de-DE"/>
        </w:rPr>
      </w:pPr>
      <w:r w:rsidRPr="00215D3C">
        <w:rPr>
          <w:lang w:eastAsia="de-DE"/>
        </w:rPr>
        <w:t xml:space="preserve">                {</w:t>
      </w:r>
    </w:p>
    <w:p w14:paraId="5A686B1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alarmIdList-QueryType</w:t>
      </w:r>
      <w:proofErr w:type="spellEnd"/>
      <w:r w:rsidRPr="00215D3C">
        <w:rPr>
          <w:lang w:eastAsia="de-DE"/>
        </w:rPr>
        <w:t>"</w:t>
      </w:r>
    </w:p>
    <w:p w14:paraId="72E23F74" w14:textId="77777777" w:rsidR="001014D4" w:rsidRPr="00215D3C" w:rsidRDefault="001014D4" w:rsidP="003E2B63">
      <w:pPr>
        <w:pStyle w:val="PL"/>
        <w:rPr>
          <w:lang w:eastAsia="de-DE"/>
        </w:rPr>
      </w:pPr>
      <w:r w:rsidRPr="00215D3C">
        <w:rPr>
          <w:lang w:eastAsia="de-DE"/>
        </w:rPr>
        <w:t xml:space="preserve">                },</w:t>
      </w:r>
    </w:p>
    <w:p w14:paraId="6CA94903" w14:textId="77777777" w:rsidR="001014D4" w:rsidRPr="00215D3C" w:rsidRDefault="001014D4" w:rsidP="003E2B63">
      <w:pPr>
        <w:pStyle w:val="PL"/>
        <w:rPr>
          <w:lang w:eastAsia="de-DE"/>
        </w:rPr>
      </w:pPr>
      <w:r w:rsidRPr="00215D3C">
        <w:rPr>
          <w:lang w:eastAsia="de-DE"/>
        </w:rPr>
        <w:t xml:space="preserve">                {</w:t>
      </w:r>
    </w:p>
    <w:p w14:paraId="3562EC4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alarmIdAndPerceivedSeverityList-QueryType</w:t>
      </w:r>
      <w:proofErr w:type="spellEnd"/>
      <w:r w:rsidRPr="00215D3C">
        <w:rPr>
          <w:lang w:eastAsia="de-DE"/>
        </w:rPr>
        <w:t>"</w:t>
      </w:r>
    </w:p>
    <w:p w14:paraId="2F103BB0" w14:textId="77777777" w:rsidR="001014D4" w:rsidRPr="00215D3C" w:rsidRDefault="001014D4" w:rsidP="003E2B63">
      <w:pPr>
        <w:pStyle w:val="PL"/>
        <w:rPr>
          <w:lang w:eastAsia="de-DE"/>
        </w:rPr>
      </w:pPr>
      <w:r w:rsidRPr="00215D3C">
        <w:rPr>
          <w:lang w:eastAsia="de-DE"/>
        </w:rPr>
        <w:t xml:space="preserve">                }</w:t>
      </w:r>
    </w:p>
    <w:p w14:paraId="1CCE9021" w14:textId="77777777" w:rsidR="001014D4" w:rsidRPr="00215D3C" w:rsidRDefault="001014D4" w:rsidP="003E2B63">
      <w:pPr>
        <w:pStyle w:val="PL"/>
        <w:rPr>
          <w:lang w:eastAsia="de-DE"/>
        </w:rPr>
      </w:pPr>
      <w:r w:rsidRPr="00215D3C">
        <w:rPr>
          <w:lang w:eastAsia="de-DE"/>
        </w:rPr>
        <w:t xml:space="preserve">              ]</w:t>
      </w:r>
    </w:p>
    <w:p w14:paraId="3B7BF683" w14:textId="77777777" w:rsidR="001014D4" w:rsidRPr="00215D3C" w:rsidRDefault="001014D4" w:rsidP="003E2B63">
      <w:pPr>
        <w:pStyle w:val="PL"/>
        <w:rPr>
          <w:lang w:eastAsia="de-DE"/>
        </w:rPr>
      </w:pPr>
      <w:r w:rsidRPr="00215D3C">
        <w:rPr>
          <w:lang w:eastAsia="de-DE"/>
        </w:rPr>
        <w:t xml:space="preserve">            }</w:t>
      </w:r>
    </w:p>
    <w:p w14:paraId="1DACE618" w14:textId="77777777" w:rsidR="001014D4" w:rsidRPr="00215D3C" w:rsidRDefault="001014D4" w:rsidP="003E2B63">
      <w:pPr>
        <w:pStyle w:val="PL"/>
        <w:rPr>
          <w:lang w:eastAsia="de-DE"/>
        </w:rPr>
      </w:pPr>
      <w:r w:rsidRPr="00215D3C">
        <w:rPr>
          <w:lang w:eastAsia="de-DE"/>
        </w:rPr>
        <w:t xml:space="preserve">          }</w:t>
      </w:r>
    </w:p>
    <w:p w14:paraId="0D03ECC8" w14:textId="77777777" w:rsidR="001014D4" w:rsidRPr="00215D3C" w:rsidRDefault="001014D4" w:rsidP="003E2B63">
      <w:pPr>
        <w:pStyle w:val="PL"/>
        <w:rPr>
          <w:lang w:eastAsia="de-DE"/>
        </w:rPr>
      </w:pPr>
      <w:r w:rsidRPr="00215D3C">
        <w:rPr>
          <w:lang w:eastAsia="de-DE"/>
        </w:rPr>
        <w:t xml:space="preserve">        ],</w:t>
      </w:r>
    </w:p>
    <w:p w14:paraId="6A9F61C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7F765D03" w14:textId="77777777" w:rsidR="001014D4" w:rsidRPr="00215D3C" w:rsidRDefault="001014D4" w:rsidP="003E2B63">
      <w:pPr>
        <w:pStyle w:val="PL"/>
        <w:rPr>
          <w:lang w:eastAsia="de-DE"/>
        </w:rPr>
      </w:pPr>
      <w:r w:rsidRPr="00215D3C">
        <w:rPr>
          <w:lang w:eastAsia="de-DE"/>
        </w:rPr>
        <w:t xml:space="preserve">          "description": "Patch document",</w:t>
      </w:r>
    </w:p>
    <w:p w14:paraId="7ADB40DC" w14:textId="77777777" w:rsidR="001014D4" w:rsidRPr="00215D3C" w:rsidRDefault="001014D4" w:rsidP="003E2B63">
      <w:pPr>
        <w:pStyle w:val="PL"/>
        <w:rPr>
          <w:lang w:eastAsia="de-DE"/>
        </w:rPr>
      </w:pPr>
      <w:r w:rsidRPr="00215D3C">
        <w:rPr>
          <w:lang w:eastAsia="de-DE"/>
        </w:rPr>
        <w:t xml:space="preserve">          "content": {</w:t>
      </w:r>
    </w:p>
    <w:p w14:paraId="48543307"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61367E2A" w14:textId="77777777" w:rsidR="001014D4" w:rsidRPr="00215D3C" w:rsidRDefault="001014D4" w:rsidP="003E2B63">
      <w:pPr>
        <w:pStyle w:val="PL"/>
        <w:rPr>
          <w:lang w:eastAsia="de-DE"/>
        </w:rPr>
      </w:pPr>
      <w:r w:rsidRPr="00215D3C">
        <w:rPr>
          <w:lang w:eastAsia="de-DE"/>
        </w:rPr>
        <w:t xml:space="preserve">              "schema": {</w:t>
      </w:r>
    </w:p>
    <w:p w14:paraId="0292FD4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oneOf</w:t>
      </w:r>
      <w:proofErr w:type="spellEnd"/>
      <w:r w:rsidRPr="00215D3C">
        <w:rPr>
          <w:lang w:eastAsia="de-DE"/>
        </w:rPr>
        <w:t>": [</w:t>
      </w:r>
    </w:p>
    <w:p w14:paraId="5C0C7054" w14:textId="77777777" w:rsidR="001014D4" w:rsidRPr="00215D3C" w:rsidRDefault="001014D4" w:rsidP="003E2B63">
      <w:pPr>
        <w:pStyle w:val="PL"/>
        <w:rPr>
          <w:lang w:eastAsia="de-DE"/>
        </w:rPr>
      </w:pPr>
      <w:r w:rsidRPr="00215D3C">
        <w:rPr>
          <w:lang w:eastAsia="de-DE"/>
        </w:rPr>
        <w:t xml:space="preserve">                  {</w:t>
      </w:r>
    </w:p>
    <w:p w14:paraId="643E1BE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patchAcknowledgeAlarms-RequestType</w:t>
      </w:r>
      <w:proofErr w:type="spellEnd"/>
      <w:r w:rsidRPr="00215D3C">
        <w:rPr>
          <w:lang w:eastAsia="de-DE"/>
        </w:rPr>
        <w:t>"</w:t>
      </w:r>
    </w:p>
    <w:p w14:paraId="3DC2935D" w14:textId="77777777" w:rsidR="001014D4" w:rsidRPr="00215D3C" w:rsidRDefault="001014D4" w:rsidP="003E2B63">
      <w:pPr>
        <w:pStyle w:val="PL"/>
        <w:rPr>
          <w:lang w:eastAsia="de-DE"/>
        </w:rPr>
      </w:pPr>
      <w:r w:rsidRPr="00215D3C">
        <w:rPr>
          <w:lang w:eastAsia="de-DE"/>
        </w:rPr>
        <w:t xml:space="preserve">                  },</w:t>
      </w:r>
    </w:p>
    <w:p w14:paraId="6C9C3412" w14:textId="77777777" w:rsidR="001014D4" w:rsidRPr="00215D3C" w:rsidRDefault="001014D4" w:rsidP="003E2B63">
      <w:pPr>
        <w:pStyle w:val="PL"/>
        <w:rPr>
          <w:lang w:eastAsia="de-DE"/>
        </w:rPr>
      </w:pPr>
      <w:r w:rsidRPr="00215D3C">
        <w:rPr>
          <w:lang w:eastAsia="de-DE"/>
        </w:rPr>
        <w:t xml:space="preserve">                  {</w:t>
      </w:r>
    </w:p>
    <w:p w14:paraId="3F8675D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patchUnacknowledgeAlarms-RequestType</w:t>
      </w:r>
      <w:proofErr w:type="spellEnd"/>
      <w:r w:rsidRPr="00215D3C">
        <w:rPr>
          <w:lang w:eastAsia="de-DE"/>
        </w:rPr>
        <w:t>"</w:t>
      </w:r>
    </w:p>
    <w:p w14:paraId="2463E179" w14:textId="77777777" w:rsidR="001014D4" w:rsidRPr="00215D3C" w:rsidRDefault="001014D4" w:rsidP="003E2B63">
      <w:pPr>
        <w:pStyle w:val="PL"/>
        <w:rPr>
          <w:lang w:eastAsia="de-DE"/>
        </w:rPr>
      </w:pPr>
      <w:r w:rsidRPr="00215D3C">
        <w:rPr>
          <w:lang w:eastAsia="de-DE"/>
        </w:rPr>
        <w:t xml:space="preserve">                  },</w:t>
      </w:r>
    </w:p>
    <w:p w14:paraId="26CD980E" w14:textId="77777777" w:rsidR="001014D4" w:rsidRPr="00215D3C" w:rsidRDefault="001014D4" w:rsidP="003E2B63">
      <w:pPr>
        <w:pStyle w:val="PL"/>
        <w:rPr>
          <w:lang w:eastAsia="de-DE"/>
        </w:rPr>
      </w:pPr>
      <w:r w:rsidRPr="00215D3C">
        <w:rPr>
          <w:lang w:eastAsia="de-DE"/>
        </w:rPr>
        <w:t xml:space="preserve">                  {</w:t>
      </w:r>
    </w:p>
    <w:p w14:paraId="384F144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patchClearAlarms-RequestType</w:t>
      </w:r>
      <w:proofErr w:type="spellEnd"/>
      <w:r w:rsidRPr="00215D3C">
        <w:rPr>
          <w:lang w:eastAsia="de-DE"/>
        </w:rPr>
        <w:t>"</w:t>
      </w:r>
    </w:p>
    <w:p w14:paraId="4CCA7ED3" w14:textId="77777777" w:rsidR="001014D4" w:rsidRPr="00215D3C" w:rsidRDefault="001014D4" w:rsidP="003E2B63">
      <w:pPr>
        <w:pStyle w:val="PL"/>
        <w:rPr>
          <w:lang w:eastAsia="de-DE"/>
        </w:rPr>
      </w:pPr>
      <w:r w:rsidRPr="00215D3C">
        <w:rPr>
          <w:lang w:eastAsia="de-DE"/>
        </w:rPr>
        <w:t xml:space="preserve">                  }</w:t>
      </w:r>
    </w:p>
    <w:p w14:paraId="0F704EFB" w14:textId="77777777" w:rsidR="001014D4" w:rsidRPr="00215D3C" w:rsidRDefault="001014D4" w:rsidP="003E2B63">
      <w:pPr>
        <w:pStyle w:val="PL"/>
        <w:rPr>
          <w:lang w:eastAsia="de-DE"/>
        </w:rPr>
      </w:pPr>
      <w:r w:rsidRPr="00215D3C">
        <w:rPr>
          <w:lang w:eastAsia="de-DE"/>
        </w:rPr>
        <w:t xml:space="preserve">                ]</w:t>
      </w:r>
    </w:p>
    <w:p w14:paraId="62929CFE" w14:textId="77777777" w:rsidR="001014D4" w:rsidRPr="00215D3C" w:rsidRDefault="001014D4" w:rsidP="003E2B63">
      <w:pPr>
        <w:pStyle w:val="PL"/>
        <w:rPr>
          <w:lang w:eastAsia="de-DE"/>
        </w:rPr>
      </w:pPr>
      <w:r w:rsidRPr="00215D3C">
        <w:rPr>
          <w:lang w:eastAsia="de-DE"/>
        </w:rPr>
        <w:t xml:space="preserve">              }</w:t>
      </w:r>
    </w:p>
    <w:p w14:paraId="2D9DA3C0" w14:textId="77777777" w:rsidR="001014D4" w:rsidRPr="00215D3C" w:rsidRDefault="001014D4" w:rsidP="003E2B63">
      <w:pPr>
        <w:pStyle w:val="PL"/>
        <w:rPr>
          <w:lang w:eastAsia="de-DE"/>
        </w:rPr>
      </w:pPr>
      <w:r w:rsidRPr="00215D3C">
        <w:rPr>
          <w:lang w:eastAsia="de-DE"/>
        </w:rPr>
        <w:t xml:space="preserve">            }</w:t>
      </w:r>
    </w:p>
    <w:p w14:paraId="139FD0AC" w14:textId="77777777" w:rsidR="001014D4" w:rsidRPr="00215D3C" w:rsidRDefault="001014D4" w:rsidP="003E2B63">
      <w:pPr>
        <w:pStyle w:val="PL"/>
        <w:rPr>
          <w:lang w:eastAsia="de-DE"/>
        </w:rPr>
      </w:pPr>
      <w:r w:rsidRPr="00215D3C">
        <w:rPr>
          <w:lang w:eastAsia="de-DE"/>
        </w:rPr>
        <w:t xml:space="preserve">          }</w:t>
      </w:r>
    </w:p>
    <w:p w14:paraId="75151ABE" w14:textId="77777777" w:rsidR="001014D4" w:rsidRPr="00215D3C" w:rsidRDefault="001014D4" w:rsidP="003E2B63">
      <w:pPr>
        <w:pStyle w:val="PL"/>
        <w:rPr>
          <w:lang w:eastAsia="de-DE"/>
        </w:rPr>
      </w:pPr>
      <w:r w:rsidRPr="00215D3C">
        <w:rPr>
          <w:lang w:eastAsia="de-DE"/>
        </w:rPr>
        <w:t xml:space="preserve">        },</w:t>
      </w:r>
    </w:p>
    <w:p w14:paraId="45AFD712" w14:textId="77777777" w:rsidR="001014D4" w:rsidRPr="00215D3C" w:rsidRDefault="001014D4" w:rsidP="003E2B63">
      <w:pPr>
        <w:pStyle w:val="PL"/>
        <w:rPr>
          <w:lang w:eastAsia="de-DE"/>
        </w:rPr>
      </w:pPr>
      <w:r w:rsidRPr="00215D3C">
        <w:rPr>
          <w:lang w:eastAsia="de-DE"/>
        </w:rPr>
        <w:t xml:space="preserve">        "responses": {</w:t>
      </w:r>
    </w:p>
    <w:p w14:paraId="05DAA4AF" w14:textId="77777777" w:rsidR="001014D4" w:rsidRPr="00215D3C" w:rsidRDefault="001014D4" w:rsidP="003E2B63">
      <w:pPr>
        <w:pStyle w:val="PL"/>
        <w:rPr>
          <w:lang w:eastAsia="de-DE"/>
        </w:rPr>
      </w:pPr>
      <w:r w:rsidRPr="00215D3C">
        <w:rPr>
          <w:lang w:eastAsia="de-DE"/>
        </w:rPr>
        <w:t xml:space="preserve">          "204": {</w:t>
      </w:r>
    </w:p>
    <w:p w14:paraId="2FEC8A91" w14:textId="77777777" w:rsidR="001014D4" w:rsidRPr="00215D3C" w:rsidRDefault="001014D4" w:rsidP="003E2B63">
      <w:pPr>
        <w:pStyle w:val="PL"/>
        <w:rPr>
          <w:lang w:eastAsia="de-DE"/>
        </w:rPr>
      </w:pPr>
      <w:r w:rsidRPr="00215D3C">
        <w:rPr>
          <w:lang w:eastAsia="de-DE"/>
        </w:rPr>
        <w:t xml:space="preserve">            "description": "In case of success, the response body shall be empty."</w:t>
      </w:r>
    </w:p>
    <w:p w14:paraId="208CB0F9" w14:textId="77777777" w:rsidR="001014D4" w:rsidRPr="00215D3C" w:rsidRDefault="001014D4" w:rsidP="003E2B63">
      <w:pPr>
        <w:pStyle w:val="PL"/>
        <w:rPr>
          <w:lang w:eastAsia="de-DE"/>
        </w:rPr>
      </w:pPr>
      <w:r w:rsidRPr="00215D3C">
        <w:rPr>
          <w:lang w:eastAsia="de-DE"/>
        </w:rPr>
        <w:t xml:space="preserve">          },</w:t>
      </w:r>
    </w:p>
    <w:p w14:paraId="506E0132" w14:textId="77777777" w:rsidR="001014D4" w:rsidRPr="00215D3C" w:rsidRDefault="001014D4" w:rsidP="003E2B63">
      <w:pPr>
        <w:pStyle w:val="PL"/>
        <w:rPr>
          <w:lang w:eastAsia="de-DE"/>
        </w:rPr>
      </w:pPr>
      <w:r w:rsidRPr="00215D3C">
        <w:rPr>
          <w:lang w:eastAsia="de-DE"/>
        </w:rPr>
        <w:t xml:space="preserve">          "default": {</w:t>
      </w:r>
    </w:p>
    <w:p w14:paraId="2730B29B" w14:textId="77777777" w:rsidR="001014D4" w:rsidRPr="00215D3C" w:rsidRDefault="001014D4" w:rsidP="003E2B63">
      <w:pPr>
        <w:pStyle w:val="PL"/>
        <w:rPr>
          <w:lang w:eastAsia="de-DE"/>
        </w:rPr>
      </w:pPr>
      <w:r w:rsidRPr="00215D3C">
        <w:rPr>
          <w:lang w:eastAsia="de-DE"/>
        </w:rPr>
        <w:t xml:space="preserve">            "description": "Response in case of error.",</w:t>
      </w:r>
    </w:p>
    <w:p w14:paraId="1240BD2D" w14:textId="77777777" w:rsidR="001014D4" w:rsidRPr="00215D3C" w:rsidRDefault="001014D4" w:rsidP="003E2B63">
      <w:pPr>
        <w:pStyle w:val="PL"/>
        <w:rPr>
          <w:lang w:eastAsia="de-DE"/>
        </w:rPr>
      </w:pPr>
      <w:r w:rsidRPr="00215D3C">
        <w:rPr>
          <w:lang w:eastAsia="de-DE"/>
        </w:rPr>
        <w:t xml:space="preserve">            "content": {</w:t>
      </w:r>
    </w:p>
    <w:p w14:paraId="58A62B28"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79D28621" w14:textId="77777777" w:rsidR="001014D4" w:rsidRPr="00215D3C" w:rsidRDefault="001014D4" w:rsidP="003E2B63">
      <w:pPr>
        <w:pStyle w:val="PL"/>
        <w:rPr>
          <w:lang w:eastAsia="de-DE"/>
        </w:rPr>
      </w:pPr>
      <w:r w:rsidRPr="00215D3C">
        <w:rPr>
          <w:lang w:eastAsia="de-DE"/>
        </w:rPr>
        <w:t xml:space="preserve">                "schema": {</w:t>
      </w:r>
    </w:p>
    <w:p w14:paraId="1C708FB5"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failedAlarms-ResponseType</w:t>
      </w:r>
      <w:proofErr w:type="spellEnd"/>
      <w:r w:rsidRPr="00215D3C">
        <w:rPr>
          <w:lang w:eastAsia="de-DE"/>
        </w:rPr>
        <w:t>"</w:t>
      </w:r>
    </w:p>
    <w:p w14:paraId="2545E600" w14:textId="77777777" w:rsidR="001014D4" w:rsidRPr="00215D3C" w:rsidRDefault="001014D4" w:rsidP="003E2B63">
      <w:pPr>
        <w:pStyle w:val="PL"/>
        <w:rPr>
          <w:lang w:eastAsia="de-DE"/>
        </w:rPr>
      </w:pPr>
      <w:r w:rsidRPr="00215D3C">
        <w:rPr>
          <w:lang w:eastAsia="de-DE"/>
        </w:rPr>
        <w:t xml:space="preserve">                }</w:t>
      </w:r>
    </w:p>
    <w:p w14:paraId="05956046" w14:textId="77777777" w:rsidR="001014D4" w:rsidRPr="00215D3C" w:rsidRDefault="001014D4" w:rsidP="003E2B63">
      <w:pPr>
        <w:pStyle w:val="PL"/>
        <w:rPr>
          <w:lang w:eastAsia="de-DE"/>
        </w:rPr>
      </w:pPr>
      <w:r w:rsidRPr="00215D3C">
        <w:rPr>
          <w:lang w:eastAsia="de-DE"/>
        </w:rPr>
        <w:t xml:space="preserve">              }</w:t>
      </w:r>
    </w:p>
    <w:p w14:paraId="4E9B21D7" w14:textId="77777777" w:rsidR="001014D4" w:rsidRPr="00215D3C" w:rsidRDefault="001014D4" w:rsidP="003E2B63">
      <w:pPr>
        <w:pStyle w:val="PL"/>
        <w:rPr>
          <w:lang w:eastAsia="de-DE"/>
        </w:rPr>
      </w:pPr>
      <w:r w:rsidRPr="00215D3C">
        <w:rPr>
          <w:lang w:eastAsia="de-DE"/>
        </w:rPr>
        <w:t xml:space="preserve">            }</w:t>
      </w:r>
    </w:p>
    <w:p w14:paraId="306E08BA" w14:textId="77777777" w:rsidR="001014D4" w:rsidRPr="00215D3C" w:rsidRDefault="001014D4" w:rsidP="003E2B63">
      <w:pPr>
        <w:pStyle w:val="PL"/>
        <w:rPr>
          <w:lang w:eastAsia="de-DE"/>
        </w:rPr>
      </w:pPr>
      <w:r w:rsidRPr="00215D3C">
        <w:rPr>
          <w:lang w:eastAsia="de-DE"/>
        </w:rPr>
        <w:t xml:space="preserve">          }</w:t>
      </w:r>
    </w:p>
    <w:p w14:paraId="08519653" w14:textId="77777777" w:rsidR="001014D4" w:rsidRPr="00215D3C" w:rsidRDefault="001014D4" w:rsidP="003E2B63">
      <w:pPr>
        <w:pStyle w:val="PL"/>
        <w:rPr>
          <w:lang w:eastAsia="de-DE"/>
        </w:rPr>
      </w:pPr>
      <w:r w:rsidRPr="00215D3C">
        <w:rPr>
          <w:lang w:eastAsia="de-DE"/>
        </w:rPr>
        <w:t xml:space="preserve">        }</w:t>
      </w:r>
    </w:p>
    <w:p w14:paraId="3D009DF5" w14:textId="77777777" w:rsidR="001014D4" w:rsidRPr="00215D3C" w:rsidRDefault="001014D4" w:rsidP="003E2B63">
      <w:pPr>
        <w:pStyle w:val="PL"/>
        <w:rPr>
          <w:lang w:eastAsia="de-DE"/>
        </w:rPr>
      </w:pPr>
      <w:r w:rsidRPr="00215D3C">
        <w:rPr>
          <w:lang w:eastAsia="de-DE"/>
        </w:rPr>
        <w:t xml:space="preserve">      }</w:t>
      </w:r>
    </w:p>
    <w:p w14:paraId="5BB8957F" w14:textId="77777777" w:rsidR="001014D4" w:rsidRPr="00215D3C" w:rsidRDefault="001014D4" w:rsidP="003E2B63">
      <w:pPr>
        <w:pStyle w:val="PL"/>
        <w:rPr>
          <w:lang w:eastAsia="de-DE"/>
        </w:rPr>
      </w:pPr>
      <w:r w:rsidRPr="00215D3C">
        <w:rPr>
          <w:lang w:eastAsia="de-DE"/>
        </w:rPr>
        <w:t xml:space="preserve">    },</w:t>
      </w:r>
    </w:p>
    <w:p w14:paraId="534C0CA4" w14:textId="77777777" w:rsidR="001014D4" w:rsidRPr="00215D3C" w:rsidRDefault="001014D4" w:rsidP="003E2B63">
      <w:pPr>
        <w:pStyle w:val="PL"/>
        <w:rPr>
          <w:lang w:eastAsia="de-DE"/>
        </w:rPr>
      </w:pPr>
      <w:r w:rsidRPr="00215D3C">
        <w:rPr>
          <w:lang w:eastAsia="de-DE"/>
        </w:rPr>
        <w:t xml:space="preserve">    "/alarms/$</w:t>
      </w:r>
      <w:proofErr w:type="spellStart"/>
      <w:r w:rsidRPr="00215D3C">
        <w:rPr>
          <w:lang w:eastAsia="de-DE"/>
        </w:rPr>
        <w:t>alarmsCount</w:t>
      </w:r>
      <w:proofErr w:type="spellEnd"/>
      <w:r w:rsidRPr="00215D3C">
        <w:rPr>
          <w:lang w:eastAsia="de-DE"/>
        </w:rPr>
        <w:t>": {</w:t>
      </w:r>
    </w:p>
    <w:p w14:paraId="278DD1D0" w14:textId="77777777" w:rsidR="001014D4" w:rsidRPr="00215D3C" w:rsidRDefault="001014D4" w:rsidP="003E2B63">
      <w:pPr>
        <w:pStyle w:val="PL"/>
        <w:rPr>
          <w:lang w:eastAsia="de-DE"/>
        </w:rPr>
      </w:pPr>
      <w:r w:rsidRPr="00215D3C">
        <w:rPr>
          <w:lang w:eastAsia="de-DE"/>
        </w:rPr>
        <w:t xml:space="preserve">      "get": {</w:t>
      </w:r>
    </w:p>
    <w:p w14:paraId="06B6D110" w14:textId="77777777" w:rsidR="001014D4" w:rsidRPr="00215D3C" w:rsidRDefault="001014D4" w:rsidP="003E2B63">
      <w:pPr>
        <w:pStyle w:val="PL"/>
        <w:rPr>
          <w:lang w:eastAsia="de-DE"/>
        </w:rPr>
      </w:pPr>
      <w:r w:rsidRPr="00215D3C">
        <w:rPr>
          <w:lang w:eastAsia="de-DE"/>
        </w:rPr>
        <w:t xml:space="preserve">        "summary": "Get the alarm count per perceived severity",</w:t>
      </w:r>
    </w:p>
    <w:p w14:paraId="2E7F04A4" w14:textId="77777777" w:rsidR="001014D4" w:rsidRPr="00215D3C" w:rsidRDefault="001014D4" w:rsidP="003E2B63">
      <w:pPr>
        <w:pStyle w:val="PL"/>
        <w:rPr>
          <w:lang w:eastAsia="de-DE"/>
        </w:rPr>
      </w:pPr>
      <w:r w:rsidRPr="00215D3C">
        <w:rPr>
          <w:lang w:eastAsia="de-DE"/>
        </w:rPr>
        <w:t xml:space="preserve">        "parameters": [</w:t>
      </w:r>
    </w:p>
    <w:p w14:paraId="59E1D966" w14:textId="77777777" w:rsidR="001014D4" w:rsidRPr="00215D3C" w:rsidRDefault="001014D4" w:rsidP="003E2B63">
      <w:pPr>
        <w:pStyle w:val="PL"/>
        <w:rPr>
          <w:lang w:eastAsia="de-DE"/>
        </w:rPr>
      </w:pPr>
      <w:r w:rsidRPr="00215D3C">
        <w:rPr>
          <w:lang w:eastAsia="de-DE"/>
        </w:rPr>
        <w:t xml:space="preserve">          {</w:t>
      </w:r>
    </w:p>
    <w:p w14:paraId="485E0561"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alarmAckState</w:t>
      </w:r>
      <w:proofErr w:type="spellEnd"/>
      <w:r w:rsidRPr="00215D3C">
        <w:rPr>
          <w:lang w:eastAsia="de-DE"/>
        </w:rPr>
        <w:t>",</w:t>
      </w:r>
    </w:p>
    <w:p w14:paraId="5A014695" w14:textId="77777777" w:rsidR="001014D4" w:rsidRPr="00215D3C" w:rsidRDefault="001014D4" w:rsidP="003E2B63">
      <w:pPr>
        <w:pStyle w:val="PL"/>
        <w:rPr>
          <w:lang w:eastAsia="de-DE"/>
        </w:rPr>
      </w:pPr>
      <w:r w:rsidRPr="00215D3C">
        <w:rPr>
          <w:lang w:eastAsia="de-DE"/>
        </w:rPr>
        <w:t xml:space="preserve">            "in": "query",</w:t>
      </w:r>
    </w:p>
    <w:p w14:paraId="7DFDB4FE" w14:textId="77777777" w:rsidR="001014D4" w:rsidRPr="00215D3C" w:rsidRDefault="001014D4" w:rsidP="003E2B63">
      <w:pPr>
        <w:pStyle w:val="PL"/>
        <w:rPr>
          <w:lang w:eastAsia="de-DE"/>
        </w:rPr>
      </w:pPr>
      <w:r w:rsidRPr="00215D3C">
        <w:rPr>
          <w:lang w:eastAsia="de-DE"/>
        </w:rPr>
        <w:t xml:space="preserve">            "required": false,</w:t>
      </w:r>
    </w:p>
    <w:p w14:paraId="09155F93" w14:textId="77777777" w:rsidR="001014D4" w:rsidRPr="00215D3C" w:rsidRDefault="001014D4" w:rsidP="003E2B63">
      <w:pPr>
        <w:pStyle w:val="PL"/>
        <w:rPr>
          <w:lang w:eastAsia="de-DE"/>
        </w:rPr>
      </w:pPr>
      <w:r w:rsidRPr="00215D3C">
        <w:rPr>
          <w:lang w:eastAsia="de-DE"/>
        </w:rPr>
        <w:t xml:space="preserve">            "schema": {</w:t>
      </w:r>
    </w:p>
    <w:p w14:paraId="14004214"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alarmAckState-QueryType</w:t>
      </w:r>
      <w:proofErr w:type="spellEnd"/>
      <w:r w:rsidRPr="00215D3C">
        <w:rPr>
          <w:lang w:eastAsia="de-DE"/>
        </w:rPr>
        <w:t>"</w:t>
      </w:r>
    </w:p>
    <w:p w14:paraId="68F3AB2A" w14:textId="77777777" w:rsidR="001014D4" w:rsidRPr="00215D3C" w:rsidRDefault="001014D4" w:rsidP="003E2B63">
      <w:pPr>
        <w:pStyle w:val="PL"/>
        <w:rPr>
          <w:lang w:eastAsia="de-DE"/>
        </w:rPr>
      </w:pPr>
      <w:r w:rsidRPr="00215D3C">
        <w:rPr>
          <w:lang w:eastAsia="de-DE"/>
        </w:rPr>
        <w:t xml:space="preserve">            }</w:t>
      </w:r>
    </w:p>
    <w:p w14:paraId="66FA6969" w14:textId="77777777" w:rsidR="001014D4" w:rsidRPr="00215D3C" w:rsidRDefault="001014D4" w:rsidP="003E2B63">
      <w:pPr>
        <w:pStyle w:val="PL"/>
        <w:rPr>
          <w:lang w:eastAsia="de-DE"/>
        </w:rPr>
      </w:pPr>
      <w:r w:rsidRPr="00215D3C">
        <w:rPr>
          <w:lang w:eastAsia="de-DE"/>
        </w:rPr>
        <w:t xml:space="preserve">          },</w:t>
      </w:r>
    </w:p>
    <w:p w14:paraId="2FAAC45A" w14:textId="77777777" w:rsidR="001014D4" w:rsidRPr="00215D3C" w:rsidRDefault="001014D4" w:rsidP="003E2B63">
      <w:pPr>
        <w:pStyle w:val="PL"/>
        <w:rPr>
          <w:lang w:eastAsia="de-DE"/>
        </w:rPr>
      </w:pPr>
      <w:r w:rsidRPr="00215D3C">
        <w:rPr>
          <w:lang w:eastAsia="de-DE"/>
        </w:rPr>
        <w:t xml:space="preserve">          {</w:t>
      </w:r>
    </w:p>
    <w:p w14:paraId="453B770E" w14:textId="77777777" w:rsidR="001014D4" w:rsidRPr="00215D3C" w:rsidRDefault="001014D4" w:rsidP="003E2B63">
      <w:pPr>
        <w:pStyle w:val="PL"/>
        <w:rPr>
          <w:lang w:eastAsia="de-DE"/>
        </w:rPr>
      </w:pPr>
      <w:r w:rsidRPr="00215D3C">
        <w:rPr>
          <w:lang w:eastAsia="de-DE"/>
        </w:rPr>
        <w:t xml:space="preserve">            "name": "filter",</w:t>
      </w:r>
    </w:p>
    <w:p w14:paraId="15531D12" w14:textId="77777777" w:rsidR="001014D4" w:rsidRPr="00215D3C" w:rsidRDefault="001014D4" w:rsidP="003E2B63">
      <w:pPr>
        <w:pStyle w:val="PL"/>
        <w:rPr>
          <w:lang w:eastAsia="de-DE"/>
        </w:rPr>
      </w:pPr>
      <w:r w:rsidRPr="00215D3C">
        <w:rPr>
          <w:lang w:eastAsia="de-DE"/>
        </w:rPr>
        <w:lastRenderedPageBreak/>
        <w:t xml:space="preserve">            "in": "query",</w:t>
      </w:r>
    </w:p>
    <w:p w14:paraId="308EEBDE" w14:textId="77777777" w:rsidR="001014D4" w:rsidRPr="00215D3C" w:rsidRDefault="001014D4" w:rsidP="003E2B63">
      <w:pPr>
        <w:pStyle w:val="PL"/>
        <w:rPr>
          <w:lang w:eastAsia="de-DE"/>
        </w:rPr>
      </w:pPr>
      <w:r w:rsidRPr="00215D3C">
        <w:rPr>
          <w:lang w:eastAsia="de-DE"/>
        </w:rPr>
        <w:t xml:space="preserve">            "required": false,</w:t>
      </w:r>
    </w:p>
    <w:p w14:paraId="75FB838E" w14:textId="77777777" w:rsidR="001014D4" w:rsidRPr="00215D3C" w:rsidRDefault="001014D4" w:rsidP="003E2B63">
      <w:pPr>
        <w:pStyle w:val="PL"/>
        <w:rPr>
          <w:lang w:eastAsia="de-DE"/>
        </w:rPr>
      </w:pPr>
      <w:r w:rsidRPr="00215D3C">
        <w:rPr>
          <w:lang w:eastAsia="de-DE"/>
        </w:rPr>
        <w:t xml:space="preserve">            "schema": {</w:t>
      </w:r>
    </w:p>
    <w:p w14:paraId="4CF2CB9B" w14:textId="77777777" w:rsidR="001014D4" w:rsidRPr="00215D3C" w:rsidRDefault="001014D4" w:rsidP="003E2B63">
      <w:pPr>
        <w:pStyle w:val="PL"/>
        <w:rPr>
          <w:lang w:eastAsia="de-DE"/>
        </w:rPr>
      </w:pPr>
      <w:r w:rsidRPr="00215D3C">
        <w:rPr>
          <w:lang w:eastAsia="de-DE"/>
        </w:rPr>
        <w:t xml:space="preserve">              "$ref": "#/components/schemas/filter-</w:t>
      </w:r>
      <w:proofErr w:type="spellStart"/>
      <w:r w:rsidRPr="00215D3C">
        <w:rPr>
          <w:lang w:eastAsia="de-DE"/>
        </w:rPr>
        <w:t>QueryType</w:t>
      </w:r>
      <w:proofErr w:type="spellEnd"/>
      <w:r w:rsidRPr="00215D3C">
        <w:rPr>
          <w:lang w:eastAsia="de-DE"/>
        </w:rPr>
        <w:t>"</w:t>
      </w:r>
    </w:p>
    <w:p w14:paraId="1979DE3D" w14:textId="77777777" w:rsidR="001014D4" w:rsidRPr="00215D3C" w:rsidRDefault="001014D4" w:rsidP="003E2B63">
      <w:pPr>
        <w:pStyle w:val="PL"/>
        <w:rPr>
          <w:lang w:eastAsia="de-DE"/>
        </w:rPr>
      </w:pPr>
      <w:r w:rsidRPr="00215D3C">
        <w:rPr>
          <w:lang w:eastAsia="de-DE"/>
        </w:rPr>
        <w:t xml:space="preserve">            }</w:t>
      </w:r>
    </w:p>
    <w:p w14:paraId="734F9755" w14:textId="77777777" w:rsidR="001014D4" w:rsidRPr="00215D3C" w:rsidRDefault="001014D4" w:rsidP="003E2B63">
      <w:pPr>
        <w:pStyle w:val="PL"/>
        <w:rPr>
          <w:lang w:eastAsia="de-DE"/>
        </w:rPr>
      </w:pPr>
      <w:r w:rsidRPr="00215D3C">
        <w:rPr>
          <w:lang w:eastAsia="de-DE"/>
        </w:rPr>
        <w:t xml:space="preserve">          }</w:t>
      </w:r>
    </w:p>
    <w:p w14:paraId="4F6D9B87" w14:textId="77777777" w:rsidR="001014D4" w:rsidRPr="00215D3C" w:rsidRDefault="001014D4" w:rsidP="003E2B63">
      <w:pPr>
        <w:pStyle w:val="PL"/>
        <w:rPr>
          <w:lang w:eastAsia="de-DE"/>
        </w:rPr>
      </w:pPr>
      <w:r w:rsidRPr="00215D3C">
        <w:rPr>
          <w:lang w:eastAsia="de-DE"/>
        </w:rPr>
        <w:t xml:space="preserve">        ],</w:t>
      </w:r>
    </w:p>
    <w:p w14:paraId="3AF4696D" w14:textId="77777777" w:rsidR="001014D4" w:rsidRPr="00215D3C" w:rsidRDefault="001014D4" w:rsidP="003E2B63">
      <w:pPr>
        <w:pStyle w:val="PL"/>
        <w:rPr>
          <w:lang w:eastAsia="de-DE"/>
        </w:rPr>
      </w:pPr>
      <w:r w:rsidRPr="00215D3C">
        <w:rPr>
          <w:lang w:eastAsia="de-DE"/>
        </w:rPr>
        <w:t xml:space="preserve">        "responses": {</w:t>
      </w:r>
    </w:p>
    <w:p w14:paraId="4D7D5D34" w14:textId="77777777" w:rsidR="001014D4" w:rsidRPr="00215D3C" w:rsidRDefault="001014D4" w:rsidP="003E2B63">
      <w:pPr>
        <w:pStyle w:val="PL"/>
        <w:rPr>
          <w:lang w:eastAsia="de-DE"/>
        </w:rPr>
      </w:pPr>
      <w:r w:rsidRPr="00215D3C">
        <w:rPr>
          <w:lang w:eastAsia="de-DE"/>
        </w:rPr>
        <w:t xml:space="preserve">          "200": {</w:t>
      </w:r>
    </w:p>
    <w:p w14:paraId="5D6D6F3A" w14:textId="77777777" w:rsidR="001014D4" w:rsidRPr="00215D3C" w:rsidRDefault="001014D4" w:rsidP="003E2B63">
      <w:pPr>
        <w:pStyle w:val="PL"/>
        <w:rPr>
          <w:lang w:eastAsia="de-DE"/>
        </w:rPr>
      </w:pPr>
      <w:r w:rsidRPr="00215D3C">
        <w:rPr>
          <w:lang w:eastAsia="de-DE"/>
        </w:rPr>
        <w:t xml:space="preserve">            "description": "Success case (\"200 OK\"). The alarm count per perceived severity is returned"</w:t>
      </w:r>
    </w:p>
    <w:p w14:paraId="4A50EE05" w14:textId="77777777" w:rsidR="001014D4" w:rsidRPr="00215D3C" w:rsidRDefault="001014D4" w:rsidP="003E2B63">
      <w:pPr>
        <w:pStyle w:val="PL"/>
        <w:rPr>
          <w:lang w:eastAsia="de-DE"/>
        </w:rPr>
      </w:pPr>
      <w:r w:rsidRPr="00215D3C">
        <w:rPr>
          <w:lang w:eastAsia="de-DE"/>
        </w:rPr>
        <w:t xml:space="preserve">          },</w:t>
      </w:r>
    </w:p>
    <w:p w14:paraId="1DC80984" w14:textId="77777777" w:rsidR="001014D4" w:rsidRPr="00215D3C" w:rsidRDefault="001014D4" w:rsidP="003E2B63">
      <w:pPr>
        <w:pStyle w:val="PL"/>
        <w:rPr>
          <w:lang w:eastAsia="de-DE"/>
        </w:rPr>
      </w:pPr>
      <w:r w:rsidRPr="00215D3C">
        <w:rPr>
          <w:lang w:eastAsia="de-DE"/>
        </w:rPr>
        <w:t xml:space="preserve">          "default": {</w:t>
      </w:r>
    </w:p>
    <w:p w14:paraId="1E21BC4F" w14:textId="77777777" w:rsidR="001014D4" w:rsidRPr="00215D3C" w:rsidRDefault="001014D4" w:rsidP="003E2B63">
      <w:pPr>
        <w:pStyle w:val="PL"/>
        <w:rPr>
          <w:lang w:eastAsia="de-DE"/>
        </w:rPr>
      </w:pPr>
      <w:r w:rsidRPr="00215D3C">
        <w:rPr>
          <w:lang w:eastAsia="de-DE"/>
        </w:rPr>
        <w:t xml:space="preserve">            "description": "Response in case of error. The error case needs rework.",</w:t>
      </w:r>
    </w:p>
    <w:p w14:paraId="0F41F4C0" w14:textId="77777777" w:rsidR="001014D4" w:rsidRPr="00215D3C" w:rsidRDefault="001014D4" w:rsidP="003E2B63">
      <w:pPr>
        <w:pStyle w:val="PL"/>
        <w:rPr>
          <w:lang w:eastAsia="de-DE"/>
        </w:rPr>
      </w:pPr>
      <w:r w:rsidRPr="00215D3C">
        <w:rPr>
          <w:lang w:eastAsia="de-DE"/>
        </w:rPr>
        <w:t xml:space="preserve">            "content": {</w:t>
      </w:r>
    </w:p>
    <w:p w14:paraId="70571940"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870B298" w14:textId="77777777" w:rsidR="001014D4" w:rsidRPr="00215D3C" w:rsidRDefault="001014D4" w:rsidP="003E2B63">
      <w:pPr>
        <w:pStyle w:val="PL"/>
        <w:rPr>
          <w:lang w:eastAsia="de-DE"/>
        </w:rPr>
      </w:pPr>
      <w:r w:rsidRPr="00215D3C">
        <w:rPr>
          <w:lang w:eastAsia="de-DE"/>
        </w:rPr>
        <w:t xml:space="preserve">                "schema": {</w:t>
      </w:r>
    </w:p>
    <w:p w14:paraId="7680654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alarmsCount-ResponseType</w:t>
      </w:r>
      <w:proofErr w:type="spellEnd"/>
      <w:r w:rsidRPr="00215D3C">
        <w:rPr>
          <w:lang w:eastAsia="de-DE"/>
        </w:rPr>
        <w:t>"</w:t>
      </w:r>
    </w:p>
    <w:p w14:paraId="36BA62DC" w14:textId="77777777" w:rsidR="001014D4" w:rsidRPr="00215D3C" w:rsidRDefault="001014D4" w:rsidP="003E2B63">
      <w:pPr>
        <w:pStyle w:val="PL"/>
        <w:rPr>
          <w:lang w:eastAsia="de-DE"/>
        </w:rPr>
      </w:pPr>
      <w:r w:rsidRPr="00215D3C">
        <w:rPr>
          <w:lang w:eastAsia="de-DE"/>
        </w:rPr>
        <w:t xml:space="preserve">                }</w:t>
      </w:r>
    </w:p>
    <w:p w14:paraId="276F5463" w14:textId="77777777" w:rsidR="001014D4" w:rsidRPr="00215D3C" w:rsidRDefault="001014D4" w:rsidP="003E2B63">
      <w:pPr>
        <w:pStyle w:val="PL"/>
        <w:rPr>
          <w:lang w:eastAsia="de-DE"/>
        </w:rPr>
      </w:pPr>
      <w:r w:rsidRPr="00215D3C">
        <w:rPr>
          <w:lang w:eastAsia="de-DE"/>
        </w:rPr>
        <w:t xml:space="preserve">              }</w:t>
      </w:r>
    </w:p>
    <w:p w14:paraId="750511DC" w14:textId="77777777" w:rsidR="001014D4" w:rsidRPr="00215D3C" w:rsidRDefault="001014D4" w:rsidP="003E2B63">
      <w:pPr>
        <w:pStyle w:val="PL"/>
        <w:rPr>
          <w:lang w:eastAsia="de-DE"/>
        </w:rPr>
      </w:pPr>
      <w:r w:rsidRPr="00215D3C">
        <w:rPr>
          <w:lang w:eastAsia="de-DE"/>
        </w:rPr>
        <w:t xml:space="preserve">            }</w:t>
      </w:r>
    </w:p>
    <w:p w14:paraId="5E8B1217" w14:textId="77777777" w:rsidR="001014D4" w:rsidRPr="00215D3C" w:rsidRDefault="001014D4" w:rsidP="003E2B63">
      <w:pPr>
        <w:pStyle w:val="PL"/>
        <w:rPr>
          <w:lang w:eastAsia="de-DE"/>
        </w:rPr>
      </w:pPr>
      <w:r w:rsidRPr="00215D3C">
        <w:rPr>
          <w:lang w:eastAsia="de-DE"/>
        </w:rPr>
        <w:t xml:space="preserve">          }</w:t>
      </w:r>
    </w:p>
    <w:p w14:paraId="1841EF39" w14:textId="77777777" w:rsidR="001014D4" w:rsidRPr="00215D3C" w:rsidRDefault="001014D4" w:rsidP="003E2B63">
      <w:pPr>
        <w:pStyle w:val="PL"/>
        <w:rPr>
          <w:lang w:eastAsia="de-DE"/>
        </w:rPr>
      </w:pPr>
      <w:r w:rsidRPr="00215D3C">
        <w:rPr>
          <w:lang w:eastAsia="de-DE"/>
        </w:rPr>
        <w:t xml:space="preserve">        }</w:t>
      </w:r>
    </w:p>
    <w:p w14:paraId="348322A4" w14:textId="77777777" w:rsidR="001014D4" w:rsidRPr="00215D3C" w:rsidRDefault="001014D4" w:rsidP="003E2B63">
      <w:pPr>
        <w:pStyle w:val="PL"/>
        <w:rPr>
          <w:lang w:eastAsia="de-DE"/>
        </w:rPr>
      </w:pPr>
      <w:r w:rsidRPr="00215D3C">
        <w:rPr>
          <w:lang w:eastAsia="de-DE"/>
        </w:rPr>
        <w:t xml:space="preserve">      }</w:t>
      </w:r>
    </w:p>
    <w:p w14:paraId="25D4CB9D" w14:textId="77777777" w:rsidR="001014D4" w:rsidRPr="00215D3C" w:rsidRDefault="001014D4" w:rsidP="003E2B63">
      <w:pPr>
        <w:pStyle w:val="PL"/>
        <w:rPr>
          <w:lang w:eastAsia="de-DE"/>
        </w:rPr>
      </w:pPr>
      <w:r w:rsidRPr="00215D3C">
        <w:rPr>
          <w:lang w:eastAsia="de-DE"/>
        </w:rPr>
        <w:t xml:space="preserve">    },</w:t>
      </w:r>
    </w:p>
    <w:p w14:paraId="6F941E4C" w14:textId="77777777" w:rsidR="001014D4" w:rsidRPr="00215D3C" w:rsidRDefault="001014D4" w:rsidP="003E2B63">
      <w:pPr>
        <w:pStyle w:val="PL"/>
        <w:rPr>
          <w:lang w:eastAsia="de-DE"/>
        </w:rPr>
      </w:pPr>
      <w:r w:rsidRPr="00215D3C">
        <w:rPr>
          <w:lang w:eastAsia="de-DE"/>
        </w:rPr>
        <w:t xml:space="preserve">    "/alarms/{</w:t>
      </w:r>
      <w:proofErr w:type="spellStart"/>
      <w:r w:rsidRPr="00215D3C">
        <w:rPr>
          <w:lang w:eastAsia="de-DE"/>
        </w:rPr>
        <w:t>alarmId</w:t>
      </w:r>
      <w:proofErr w:type="spellEnd"/>
      <w:r w:rsidRPr="00215D3C">
        <w:rPr>
          <w:lang w:eastAsia="de-DE"/>
        </w:rPr>
        <w:t>}": {</w:t>
      </w:r>
    </w:p>
    <w:p w14:paraId="205B48C4" w14:textId="77777777" w:rsidR="001014D4" w:rsidRPr="00215D3C" w:rsidRDefault="001014D4" w:rsidP="003E2B63">
      <w:pPr>
        <w:pStyle w:val="PL"/>
        <w:rPr>
          <w:lang w:eastAsia="de-DE"/>
        </w:rPr>
      </w:pPr>
      <w:r w:rsidRPr="00215D3C">
        <w:rPr>
          <w:lang w:eastAsia="de-DE"/>
        </w:rPr>
        <w:t xml:space="preserve">      "patch": {</w:t>
      </w:r>
    </w:p>
    <w:p w14:paraId="6903441E" w14:textId="77777777" w:rsidR="001014D4" w:rsidRPr="00215D3C" w:rsidRDefault="001014D4" w:rsidP="003E2B63">
      <w:pPr>
        <w:pStyle w:val="PL"/>
        <w:rPr>
          <w:lang w:eastAsia="de-DE"/>
        </w:rPr>
      </w:pPr>
      <w:r w:rsidRPr="00215D3C">
        <w:rPr>
          <w:lang w:eastAsia="de-DE"/>
        </w:rPr>
        <w:t xml:space="preserve">        "summary": "Clear, acknowledge or </w:t>
      </w:r>
      <w:proofErr w:type="spellStart"/>
      <w:r w:rsidRPr="00215D3C">
        <w:rPr>
          <w:lang w:eastAsia="de-DE"/>
        </w:rPr>
        <w:t>unacknowledge</w:t>
      </w:r>
      <w:proofErr w:type="spellEnd"/>
      <w:r w:rsidRPr="00215D3C">
        <w:rPr>
          <w:lang w:eastAsia="de-DE"/>
        </w:rPr>
        <w:t xml:space="preserve"> a single alarm",</w:t>
      </w:r>
    </w:p>
    <w:p w14:paraId="3D592697" w14:textId="77777777" w:rsidR="001014D4" w:rsidRPr="00215D3C" w:rsidRDefault="001014D4" w:rsidP="003E2B63">
      <w:pPr>
        <w:pStyle w:val="PL"/>
        <w:rPr>
          <w:lang w:eastAsia="de-DE"/>
        </w:rPr>
      </w:pPr>
      <w:r w:rsidRPr="00215D3C">
        <w:rPr>
          <w:lang w:eastAsia="de-DE"/>
        </w:rPr>
        <w:t xml:space="preserve">        "description": "Clear, acknowledge or </w:t>
      </w:r>
      <w:proofErr w:type="spellStart"/>
      <w:r w:rsidRPr="00215D3C">
        <w:rPr>
          <w:lang w:eastAsia="de-DE"/>
        </w:rPr>
        <w:t>uncknowldege</w:t>
      </w:r>
      <w:proofErr w:type="spellEnd"/>
      <w:r w:rsidRPr="00215D3C">
        <w:rPr>
          <w:lang w:eastAsia="de-DE"/>
        </w:rPr>
        <w:t xml:space="preserve"> a single alarm by patching the alarm information",</w:t>
      </w:r>
    </w:p>
    <w:p w14:paraId="202A33B8" w14:textId="77777777" w:rsidR="001014D4" w:rsidRPr="00215D3C" w:rsidRDefault="001014D4" w:rsidP="003E2B63">
      <w:pPr>
        <w:pStyle w:val="PL"/>
        <w:rPr>
          <w:lang w:eastAsia="de-DE"/>
        </w:rPr>
      </w:pPr>
      <w:r w:rsidRPr="00215D3C">
        <w:rPr>
          <w:lang w:eastAsia="de-DE"/>
        </w:rPr>
        <w:t xml:space="preserve">        "parameters": [</w:t>
      </w:r>
    </w:p>
    <w:p w14:paraId="0E0ECA8D" w14:textId="77777777" w:rsidR="001014D4" w:rsidRPr="00215D3C" w:rsidRDefault="001014D4" w:rsidP="003E2B63">
      <w:pPr>
        <w:pStyle w:val="PL"/>
        <w:rPr>
          <w:lang w:eastAsia="de-DE"/>
        </w:rPr>
      </w:pPr>
      <w:r w:rsidRPr="00215D3C">
        <w:rPr>
          <w:lang w:eastAsia="de-DE"/>
        </w:rPr>
        <w:t xml:space="preserve">          {</w:t>
      </w:r>
    </w:p>
    <w:p w14:paraId="687D393E"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alarmId</w:t>
      </w:r>
      <w:proofErr w:type="spellEnd"/>
      <w:r w:rsidRPr="00215D3C">
        <w:rPr>
          <w:lang w:eastAsia="de-DE"/>
        </w:rPr>
        <w:t>",</w:t>
      </w:r>
    </w:p>
    <w:p w14:paraId="2709FE4E" w14:textId="77777777" w:rsidR="001014D4" w:rsidRPr="00215D3C" w:rsidRDefault="001014D4" w:rsidP="003E2B63">
      <w:pPr>
        <w:pStyle w:val="PL"/>
        <w:rPr>
          <w:lang w:eastAsia="de-DE"/>
        </w:rPr>
      </w:pPr>
      <w:r w:rsidRPr="00215D3C">
        <w:rPr>
          <w:lang w:eastAsia="de-DE"/>
        </w:rPr>
        <w:t xml:space="preserve">            "in": "path",</w:t>
      </w:r>
    </w:p>
    <w:p w14:paraId="456DB6B3" w14:textId="77777777" w:rsidR="001014D4" w:rsidRPr="00215D3C" w:rsidRDefault="001014D4" w:rsidP="003E2B63">
      <w:pPr>
        <w:pStyle w:val="PL"/>
        <w:rPr>
          <w:lang w:eastAsia="de-DE"/>
        </w:rPr>
      </w:pPr>
      <w:r w:rsidRPr="00215D3C">
        <w:rPr>
          <w:lang w:eastAsia="de-DE"/>
        </w:rPr>
        <w:t xml:space="preserve">            "description": "Identifies the alarm to be patched.",</w:t>
      </w:r>
    </w:p>
    <w:p w14:paraId="1D06CBFE" w14:textId="77777777" w:rsidR="001014D4" w:rsidRPr="00215D3C" w:rsidRDefault="001014D4" w:rsidP="003E2B63">
      <w:pPr>
        <w:pStyle w:val="PL"/>
        <w:rPr>
          <w:lang w:eastAsia="de-DE"/>
        </w:rPr>
      </w:pPr>
      <w:r w:rsidRPr="00215D3C">
        <w:rPr>
          <w:lang w:eastAsia="de-DE"/>
        </w:rPr>
        <w:t xml:space="preserve">            "required": true,</w:t>
      </w:r>
    </w:p>
    <w:p w14:paraId="28CC9662" w14:textId="77777777" w:rsidR="001014D4" w:rsidRPr="00215D3C" w:rsidRDefault="001014D4" w:rsidP="003E2B63">
      <w:pPr>
        <w:pStyle w:val="PL"/>
        <w:rPr>
          <w:lang w:eastAsia="de-DE"/>
        </w:rPr>
      </w:pPr>
      <w:r w:rsidRPr="00215D3C">
        <w:rPr>
          <w:lang w:eastAsia="de-DE"/>
        </w:rPr>
        <w:t xml:space="preserve">            "schema": {</w:t>
      </w:r>
    </w:p>
    <w:p w14:paraId="4BB1EF8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alarmId-PathType</w:t>
      </w:r>
      <w:proofErr w:type="spellEnd"/>
      <w:r w:rsidRPr="00215D3C">
        <w:rPr>
          <w:lang w:eastAsia="de-DE"/>
        </w:rPr>
        <w:t>"</w:t>
      </w:r>
    </w:p>
    <w:p w14:paraId="043F54FB" w14:textId="77777777" w:rsidR="001014D4" w:rsidRPr="00215D3C" w:rsidRDefault="001014D4" w:rsidP="003E2B63">
      <w:pPr>
        <w:pStyle w:val="PL"/>
        <w:rPr>
          <w:lang w:eastAsia="de-DE"/>
        </w:rPr>
      </w:pPr>
      <w:r w:rsidRPr="00215D3C">
        <w:rPr>
          <w:lang w:eastAsia="de-DE"/>
        </w:rPr>
        <w:t xml:space="preserve">            }</w:t>
      </w:r>
    </w:p>
    <w:p w14:paraId="0CABDE7A" w14:textId="77777777" w:rsidR="001014D4" w:rsidRPr="00215D3C" w:rsidRDefault="001014D4" w:rsidP="003E2B63">
      <w:pPr>
        <w:pStyle w:val="PL"/>
        <w:rPr>
          <w:lang w:eastAsia="de-DE"/>
        </w:rPr>
      </w:pPr>
      <w:r w:rsidRPr="00215D3C">
        <w:rPr>
          <w:lang w:eastAsia="de-DE"/>
        </w:rPr>
        <w:t xml:space="preserve">          },</w:t>
      </w:r>
    </w:p>
    <w:p w14:paraId="3882B820" w14:textId="77777777" w:rsidR="001014D4" w:rsidRPr="00215D3C" w:rsidRDefault="001014D4" w:rsidP="003E2B63">
      <w:pPr>
        <w:pStyle w:val="PL"/>
        <w:rPr>
          <w:lang w:eastAsia="de-DE"/>
        </w:rPr>
      </w:pPr>
      <w:r w:rsidRPr="00215D3C">
        <w:rPr>
          <w:lang w:eastAsia="de-DE"/>
        </w:rPr>
        <w:t xml:space="preserve">          {</w:t>
      </w:r>
    </w:p>
    <w:p w14:paraId="09DE7A3F"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perceivedSeverity</w:t>
      </w:r>
      <w:proofErr w:type="spellEnd"/>
      <w:r w:rsidRPr="00215D3C">
        <w:rPr>
          <w:lang w:eastAsia="de-DE"/>
        </w:rPr>
        <w:t>",</w:t>
      </w:r>
    </w:p>
    <w:p w14:paraId="37047577" w14:textId="77777777" w:rsidR="001014D4" w:rsidRPr="00215D3C" w:rsidRDefault="001014D4" w:rsidP="003E2B63">
      <w:pPr>
        <w:pStyle w:val="PL"/>
        <w:rPr>
          <w:lang w:eastAsia="de-DE"/>
        </w:rPr>
      </w:pPr>
      <w:r w:rsidRPr="00215D3C">
        <w:rPr>
          <w:lang w:eastAsia="de-DE"/>
        </w:rPr>
        <w:t xml:space="preserve">            "description": "This parameter may be present when acknowledging an alarm. For other patch actions it shall be absent.",</w:t>
      </w:r>
    </w:p>
    <w:p w14:paraId="411B2102" w14:textId="77777777" w:rsidR="001014D4" w:rsidRPr="00215D3C" w:rsidRDefault="001014D4" w:rsidP="003E2B63">
      <w:pPr>
        <w:pStyle w:val="PL"/>
        <w:rPr>
          <w:lang w:eastAsia="de-DE"/>
        </w:rPr>
      </w:pPr>
      <w:r w:rsidRPr="00215D3C">
        <w:rPr>
          <w:lang w:eastAsia="de-DE"/>
        </w:rPr>
        <w:t xml:space="preserve">            "in": "query",</w:t>
      </w:r>
    </w:p>
    <w:p w14:paraId="48CE2E35" w14:textId="77777777" w:rsidR="001014D4" w:rsidRPr="00215D3C" w:rsidRDefault="001014D4" w:rsidP="003E2B63">
      <w:pPr>
        <w:pStyle w:val="PL"/>
        <w:rPr>
          <w:lang w:eastAsia="de-DE"/>
        </w:rPr>
      </w:pPr>
      <w:r w:rsidRPr="00215D3C">
        <w:rPr>
          <w:lang w:eastAsia="de-DE"/>
        </w:rPr>
        <w:t xml:space="preserve">            "required": false,</w:t>
      </w:r>
    </w:p>
    <w:p w14:paraId="28CF70FC" w14:textId="77777777" w:rsidR="001014D4" w:rsidRPr="00215D3C" w:rsidRDefault="001014D4" w:rsidP="003E2B63">
      <w:pPr>
        <w:pStyle w:val="PL"/>
        <w:rPr>
          <w:lang w:eastAsia="de-DE"/>
        </w:rPr>
      </w:pPr>
      <w:r w:rsidRPr="00215D3C">
        <w:rPr>
          <w:lang w:eastAsia="de-DE"/>
        </w:rPr>
        <w:t xml:space="preserve">            "schema": {</w:t>
      </w:r>
    </w:p>
    <w:p w14:paraId="392E433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perceivedSeverity-QueryType</w:t>
      </w:r>
      <w:proofErr w:type="spellEnd"/>
      <w:r w:rsidRPr="00215D3C">
        <w:rPr>
          <w:lang w:eastAsia="de-DE"/>
        </w:rPr>
        <w:t>"</w:t>
      </w:r>
    </w:p>
    <w:p w14:paraId="3ED4B23A" w14:textId="77777777" w:rsidR="001014D4" w:rsidRPr="00215D3C" w:rsidRDefault="001014D4" w:rsidP="003E2B63">
      <w:pPr>
        <w:pStyle w:val="PL"/>
        <w:rPr>
          <w:lang w:eastAsia="de-DE"/>
        </w:rPr>
      </w:pPr>
      <w:r w:rsidRPr="00215D3C">
        <w:rPr>
          <w:lang w:eastAsia="de-DE"/>
        </w:rPr>
        <w:t xml:space="preserve">            }</w:t>
      </w:r>
    </w:p>
    <w:p w14:paraId="00C6257A" w14:textId="77777777" w:rsidR="001014D4" w:rsidRPr="00215D3C" w:rsidRDefault="001014D4" w:rsidP="003E2B63">
      <w:pPr>
        <w:pStyle w:val="PL"/>
        <w:rPr>
          <w:lang w:eastAsia="de-DE"/>
        </w:rPr>
      </w:pPr>
      <w:r w:rsidRPr="00215D3C">
        <w:rPr>
          <w:lang w:eastAsia="de-DE"/>
        </w:rPr>
        <w:t xml:space="preserve">          }</w:t>
      </w:r>
    </w:p>
    <w:p w14:paraId="4C987AF5" w14:textId="77777777" w:rsidR="001014D4" w:rsidRPr="00215D3C" w:rsidRDefault="001014D4" w:rsidP="003E2B63">
      <w:pPr>
        <w:pStyle w:val="PL"/>
        <w:rPr>
          <w:lang w:eastAsia="de-DE"/>
        </w:rPr>
      </w:pPr>
      <w:r w:rsidRPr="00215D3C">
        <w:rPr>
          <w:lang w:eastAsia="de-DE"/>
        </w:rPr>
        <w:t xml:space="preserve">        ],</w:t>
      </w:r>
    </w:p>
    <w:p w14:paraId="10B1E75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1404CDD9" w14:textId="77777777" w:rsidR="001014D4" w:rsidRPr="00215D3C" w:rsidRDefault="001014D4" w:rsidP="003E2B63">
      <w:pPr>
        <w:pStyle w:val="PL"/>
        <w:rPr>
          <w:lang w:eastAsia="de-DE"/>
        </w:rPr>
      </w:pPr>
      <w:r w:rsidRPr="00215D3C">
        <w:rPr>
          <w:lang w:eastAsia="de-DE"/>
        </w:rPr>
        <w:t xml:space="preserve">          "required": true,</w:t>
      </w:r>
    </w:p>
    <w:p w14:paraId="1759BE20" w14:textId="77777777" w:rsidR="001014D4" w:rsidRPr="00215D3C" w:rsidRDefault="001014D4" w:rsidP="003E2B63">
      <w:pPr>
        <w:pStyle w:val="PL"/>
        <w:rPr>
          <w:lang w:eastAsia="de-DE"/>
        </w:rPr>
      </w:pPr>
      <w:r w:rsidRPr="00215D3C">
        <w:rPr>
          <w:lang w:eastAsia="de-DE"/>
        </w:rPr>
        <w:t xml:space="preserve">          "content": {</w:t>
      </w:r>
    </w:p>
    <w:p w14:paraId="68DF7F41"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merge-patch+json</w:t>
      </w:r>
      <w:proofErr w:type="spellEnd"/>
      <w:r w:rsidRPr="00215D3C">
        <w:rPr>
          <w:lang w:eastAsia="de-DE"/>
        </w:rPr>
        <w:t>": {</w:t>
      </w:r>
    </w:p>
    <w:p w14:paraId="6121D234" w14:textId="77777777" w:rsidR="001014D4" w:rsidRPr="00215D3C" w:rsidRDefault="001014D4" w:rsidP="003E2B63">
      <w:pPr>
        <w:pStyle w:val="PL"/>
        <w:rPr>
          <w:lang w:eastAsia="de-DE"/>
        </w:rPr>
      </w:pPr>
      <w:r w:rsidRPr="00215D3C">
        <w:rPr>
          <w:lang w:eastAsia="de-DE"/>
        </w:rPr>
        <w:t xml:space="preserve">              "schema": {</w:t>
      </w:r>
    </w:p>
    <w:p w14:paraId="6989FCD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oneOf</w:t>
      </w:r>
      <w:proofErr w:type="spellEnd"/>
      <w:r w:rsidRPr="00215D3C">
        <w:rPr>
          <w:lang w:eastAsia="de-DE"/>
        </w:rPr>
        <w:t>": [</w:t>
      </w:r>
    </w:p>
    <w:p w14:paraId="6DB4B54A" w14:textId="77777777" w:rsidR="001014D4" w:rsidRPr="00215D3C" w:rsidRDefault="001014D4" w:rsidP="003E2B63">
      <w:pPr>
        <w:pStyle w:val="PL"/>
        <w:rPr>
          <w:lang w:eastAsia="de-DE"/>
        </w:rPr>
      </w:pPr>
      <w:r w:rsidRPr="00215D3C">
        <w:rPr>
          <w:lang w:eastAsia="de-DE"/>
        </w:rPr>
        <w:t xml:space="preserve">                  {</w:t>
      </w:r>
    </w:p>
    <w:p w14:paraId="489BD024"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patchAcknowledgeAlarms-RequestType</w:t>
      </w:r>
      <w:proofErr w:type="spellEnd"/>
      <w:r w:rsidRPr="00215D3C">
        <w:rPr>
          <w:lang w:eastAsia="de-DE"/>
        </w:rPr>
        <w:t>"</w:t>
      </w:r>
    </w:p>
    <w:p w14:paraId="1C8CE373" w14:textId="77777777" w:rsidR="001014D4" w:rsidRPr="00215D3C" w:rsidRDefault="001014D4" w:rsidP="003E2B63">
      <w:pPr>
        <w:pStyle w:val="PL"/>
        <w:rPr>
          <w:lang w:eastAsia="de-DE"/>
        </w:rPr>
      </w:pPr>
      <w:r w:rsidRPr="00215D3C">
        <w:rPr>
          <w:lang w:eastAsia="de-DE"/>
        </w:rPr>
        <w:t xml:space="preserve">                  },</w:t>
      </w:r>
    </w:p>
    <w:p w14:paraId="63FE7B9B" w14:textId="77777777" w:rsidR="001014D4" w:rsidRPr="00215D3C" w:rsidRDefault="001014D4" w:rsidP="003E2B63">
      <w:pPr>
        <w:pStyle w:val="PL"/>
        <w:rPr>
          <w:lang w:eastAsia="de-DE"/>
        </w:rPr>
      </w:pPr>
      <w:r w:rsidRPr="00215D3C">
        <w:rPr>
          <w:lang w:eastAsia="de-DE"/>
        </w:rPr>
        <w:t xml:space="preserve">                  {</w:t>
      </w:r>
    </w:p>
    <w:p w14:paraId="34D8D86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patchUnacknowledgeAlarms-RequestType</w:t>
      </w:r>
      <w:proofErr w:type="spellEnd"/>
      <w:r w:rsidRPr="00215D3C">
        <w:rPr>
          <w:lang w:eastAsia="de-DE"/>
        </w:rPr>
        <w:t>"</w:t>
      </w:r>
    </w:p>
    <w:p w14:paraId="7DF3B5BF" w14:textId="77777777" w:rsidR="001014D4" w:rsidRPr="00215D3C" w:rsidRDefault="001014D4" w:rsidP="003E2B63">
      <w:pPr>
        <w:pStyle w:val="PL"/>
        <w:rPr>
          <w:lang w:eastAsia="de-DE"/>
        </w:rPr>
      </w:pPr>
      <w:r w:rsidRPr="00215D3C">
        <w:rPr>
          <w:lang w:eastAsia="de-DE"/>
        </w:rPr>
        <w:t xml:space="preserve">                  },</w:t>
      </w:r>
    </w:p>
    <w:p w14:paraId="09904CA9" w14:textId="77777777" w:rsidR="001014D4" w:rsidRPr="00215D3C" w:rsidRDefault="001014D4" w:rsidP="003E2B63">
      <w:pPr>
        <w:pStyle w:val="PL"/>
        <w:rPr>
          <w:lang w:eastAsia="de-DE"/>
        </w:rPr>
      </w:pPr>
      <w:r w:rsidRPr="00215D3C">
        <w:rPr>
          <w:lang w:eastAsia="de-DE"/>
        </w:rPr>
        <w:t xml:space="preserve">                  {</w:t>
      </w:r>
    </w:p>
    <w:p w14:paraId="7FD9B50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patchClearAlarms-RequestType</w:t>
      </w:r>
      <w:proofErr w:type="spellEnd"/>
      <w:r w:rsidRPr="00215D3C">
        <w:rPr>
          <w:lang w:eastAsia="de-DE"/>
        </w:rPr>
        <w:t>"</w:t>
      </w:r>
    </w:p>
    <w:p w14:paraId="5E01B763" w14:textId="77777777" w:rsidR="001014D4" w:rsidRPr="00215D3C" w:rsidRDefault="001014D4" w:rsidP="003E2B63">
      <w:pPr>
        <w:pStyle w:val="PL"/>
        <w:rPr>
          <w:lang w:eastAsia="de-DE"/>
        </w:rPr>
      </w:pPr>
      <w:r w:rsidRPr="00215D3C">
        <w:rPr>
          <w:lang w:eastAsia="de-DE"/>
        </w:rPr>
        <w:t xml:space="preserve">                  }</w:t>
      </w:r>
    </w:p>
    <w:p w14:paraId="02E52A82" w14:textId="77777777" w:rsidR="001014D4" w:rsidRPr="00215D3C" w:rsidRDefault="001014D4" w:rsidP="003E2B63">
      <w:pPr>
        <w:pStyle w:val="PL"/>
        <w:rPr>
          <w:lang w:eastAsia="de-DE"/>
        </w:rPr>
      </w:pPr>
      <w:r w:rsidRPr="00215D3C">
        <w:rPr>
          <w:lang w:eastAsia="de-DE"/>
        </w:rPr>
        <w:t xml:space="preserve">                ]</w:t>
      </w:r>
    </w:p>
    <w:p w14:paraId="2C9C7307" w14:textId="77777777" w:rsidR="001014D4" w:rsidRPr="00215D3C" w:rsidRDefault="001014D4" w:rsidP="003E2B63">
      <w:pPr>
        <w:pStyle w:val="PL"/>
        <w:rPr>
          <w:lang w:eastAsia="de-DE"/>
        </w:rPr>
      </w:pPr>
      <w:r w:rsidRPr="00215D3C">
        <w:rPr>
          <w:lang w:eastAsia="de-DE"/>
        </w:rPr>
        <w:t xml:space="preserve">              }</w:t>
      </w:r>
    </w:p>
    <w:p w14:paraId="08F5970F" w14:textId="77777777" w:rsidR="001014D4" w:rsidRPr="00215D3C" w:rsidRDefault="001014D4" w:rsidP="003E2B63">
      <w:pPr>
        <w:pStyle w:val="PL"/>
        <w:rPr>
          <w:lang w:eastAsia="de-DE"/>
        </w:rPr>
      </w:pPr>
      <w:r w:rsidRPr="00215D3C">
        <w:rPr>
          <w:lang w:eastAsia="de-DE"/>
        </w:rPr>
        <w:t xml:space="preserve">            }</w:t>
      </w:r>
    </w:p>
    <w:p w14:paraId="50B0D7D1" w14:textId="77777777" w:rsidR="001014D4" w:rsidRPr="00215D3C" w:rsidRDefault="001014D4" w:rsidP="003E2B63">
      <w:pPr>
        <w:pStyle w:val="PL"/>
        <w:rPr>
          <w:lang w:eastAsia="de-DE"/>
        </w:rPr>
      </w:pPr>
      <w:r w:rsidRPr="00215D3C">
        <w:rPr>
          <w:lang w:eastAsia="de-DE"/>
        </w:rPr>
        <w:t xml:space="preserve">          }</w:t>
      </w:r>
    </w:p>
    <w:p w14:paraId="2B543DB3" w14:textId="77777777" w:rsidR="001014D4" w:rsidRPr="00215D3C" w:rsidRDefault="001014D4" w:rsidP="003E2B63">
      <w:pPr>
        <w:pStyle w:val="PL"/>
        <w:rPr>
          <w:lang w:eastAsia="de-DE"/>
        </w:rPr>
      </w:pPr>
      <w:r w:rsidRPr="00215D3C">
        <w:rPr>
          <w:lang w:eastAsia="de-DE"/>
        </w:rPr>
        <w:t xml:space="preserve">        },</w:t>
      </w:r>
    </w:p>
    <w:p w14:paraId="59CFCE86" w14:textId="77777777" w:rsidR="001014D4" w:rsidRPr="00215D3C" w:rsidRDefault="001014D4" w:rsidP="003E2B63">
      <w:pPr>
        <w:pStyle w:val="PL"/>
        <w:rPr>
          <w:lang w:eastAsia="de-DE"/>
        </w:rPr>
      </w:pPr>
      <w:r w:rsidRPr="00215D3C">
        <w:rPr>
          <w:lang w:eastAsia="de-DE"/>
        </w:rPr>
        <w:t xml:space="preserve">        "responses": {</w:t>
      </w:r>
    </w:p>
    <w:p w14:paraId="1432C3FF" w14:textId="77777777" w:rsidR="001014D4" w:rsidRPr="00215D3C" w:rsidRDefault="001014D4" w:rsidP="003E2B63">
      <w:pPr>
        <w:pStyle w:val="PL"/>
        <w:rPr>
          <w:lang w:eastAsia="de-DE"/>
        </w:rPr>
      </w:pPr>
      <w:r w:rsidRPr="00215D3C">
        <w:rPr>
          <w:lang w:eastAsia="de-DE"/>
        </w:rPr>
        <w:t xml:space="preserve">          "200": {</w:t>
      </w:r>
    </w:p>
    <w:p w14:paraId="7A95D4E4" w14:textId="77777777" w:rsidR="001014D4" w:rsidRPr="00215D3C" w:rsidRDefault="001014D4" w:rsidP="003E2B63">
      <w:pPr>
        <w:pStyle w:val="PL"/>
        <w:rPr>
          <w:lang w:eastAsia="de-DE"/>
        </w:rPr>
      </w:pPr>
      <w:r w:rsidRPr="00215D3C">
        <w:rPr>
          <w:lang w:eastAsia="de-DE"/>
        </w:rPr>
        <w:t xml:space="preserve">            "description": "Response in case of success."</w:t>
      </w:r>
    </w:p>
    <w:p w14:paraId="61152510" w14:textId="77777777" w:rsidR="001014D4" w:rsidRPr="00215D3C" w:rsidRDefault="001014D4" w:rsidP="003E2B63">
      <w:pPr>
        <w:pStyle w:val="PL"/>
        <w:rPr>
          <w:lang w:eastAsia="de-DE"/>
        </w:rPr>
      </w:pPr>
      <w:r w:rsidRPr="00215D3C">
        <w:rPr>
          <w:lang w:eastAsia="de-DE"/>
        </w:rPr>
        <w:t xml:space="preserve">          },</w:t>
      </w:r>
    </w:p>
    <w:p w14:paraId="033BC8EF" w14:textId="77777777" w:rsidR="001014D4" w:rsidRPr="00215D3C" w:rsidRDefault="001014D4" w:rsidP="003E2B63">
      <w:pPr>
        <w:pStyle w:val="PL"/>
        <w:rPr>
          <w:lang w:eastAsia="de-DE"/>
        </w:rPr>
      </w:pPr>
      <w:r w:rsidRPr="00215D3C">
        <w:rPr>
          <w:lang w:eastAsia="de-DE"/>
        </w:rPr>
        <w:t xml:space="preserve">          "default": {</w:t>
      </w:r>
    </w:p>
    <w:p w14:paraId="27981E71" w14:textId="77777777" w:rsidR="001014D4" w:rsidRPr="00215D3C" w:rsidRDefault="001014D4" w:rsidP="003E2B63">
      <w:pPr>
        <w:pStyle w:val="PL"/>
        <w:rPr>
          <w:lang w:eastAsia="de-DE"/>
        </w:rPr>
      </w:pPr>
      <w:r w:rsidRPr="00215D3C">
        <w:rPr>
          <w:lang w:eastAsia="de-DE"/>
        </w:rPr>
        <w:t xml:space="preserve">            "description": "Response in case of error. The error case needs rework.",</w:t>
      </w:r>
    </w:p>
    <w:p w14:paraId="11D48F93" w14:textId="77777777" w:rsidR="001014D4" w:rsidRPr="00215D3C" w:rsidRDefault="001014D4" w:rsidP="003E2B63">
      <w:pPr>
        <w:pStyle w:val="PL"/>
        <w:rPr>
          <w:lang w:eastAsia="de-DE"/>
        </w:rPr>
      </w:pPr>
      <w:r w:rsidRPr="00215D3C">
        <w:rPr>
          <w:lang w:eastAsia="de-DE"/>
        </w:rPr>
        <w:t xml:space="preserve">            "content": {</w:t>
      </w:r>
    </w:p>
    <w:p w14:paraId="2294BF90" w14:textId="77777777" w:rsidR="001014D4" w:rsidRPr="00215D3C" w:rsidRDefault="001014D4" w:rsidP="003E2B63">
      <w:pPr>
        <w:pStyle w:val="PL"/>
        <w:rPr>
          <w:lang w:eastAsia="de-DE"/>
        </w:rPr>
      </w:pPr>
      <w:r w:rsidRPr="00215D3C">
        <w:rPr>
          <w:lang w:eastAsia="de-DE"/>
        </w:rPr>
        <w:lastRenderedPageBreak/>
        <w:t xml:space="preserve">              "application/</w:t>
      </w:r>
      <w:proofErr w:type="spellStart"/>
      <w:r w:rsidRPr="00215D3C">
        <w:rPr>
          <w:lang w:eastAsia="de-DE"/>
        </w:rPr>
        <w:t>json</w:t>
      </w:r>
      <w:proofErr w:type="spellEnd"/>
      <w:r w:rsidRPr="00215D3C">
        <w:rPr>
          <w:lang w:eastAsia="de-DE"/>
        </w:rPr>
        <w:t>": {</w:t>
      </w:r>
    </w:p>
    <w:p w14:paraId="3F85C3E4" w14:textId="77777777" w:rsidR="001014D4" w:rsidRPr="00215D3C" w:rsidRDefault="001014D4" w:rsidP="003E2B63">
      <w:pPr>
        <w:pStyle w:val="PL"/>
        <w:rPr>
          <w:lang w:eastAsia="de-DE"/>
        </w:rPr>
      </w:pPr>
      <w:r w:rsidRPr="00215D3C">
        <w:rPr>
          <w:lang w:eastAsia="de-DE"/>
        </w:rPr>
        <w:t xml:space="preserve">                "schema": {</w:t>
      </w:r>
    </w:p>
    <w:p w14:paraId="09B8CDB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failedAlarms-ResponseType</w:t>
      </w:r>
      <w:proofErr w:type="spellEnd"/>
      <w:r w:rsidRPr="00215D3C">
        <w:rPr>
          <w:lang w:eastAsia="de-DE"/>
        </w:rPr>
        <w:t>"</w:t>
      </w:r>
    </w:p>
    <w:p w14:paraId="11B958DA" w14:textId="77777777" w:rsidR="001014D4" w:rsidRPr="00215D3C" w:rsidRDefault="001014D4" w:rsidP="003E2B63">
      <w:pPr>
        <w:pStyle w:val="PL"/>
        <w:rPr>
          <w:lang w:eastAsia="de-DE"/>
        </w:rPr>
      </w:pPr>
      <w:r w:rsidRPr="00215D3C">
        <w:rPr>
          <w:lang w:eastAsia="de-DE"/>
        </w:rPr>
        <w:t xml:space="preserve">                }</w:t>
      </w:r>
    </w:p>
    <w:p w14:paraId="0E92557A" w14:textId="77777777" w:rsidR="001014D4" w:rsidRPr="00215D3C" w:rsidRDefault="001014D4" w:rsidP="003E2B63">
      <w:pPr>
        <w:pStyle w:val="PL"/>
        <w:rPr>
          <w:lang w:eastAsia="de-DE"/>
        </w:rPr>
      </w:pPr>
      <w:r w:rsidRPr="00215D3C">
        <w:rPr>
          <w:lang w:eastAsia="de-DE"/>
        </w:rPr>
        <w:t xml:space="preserve">              }</w:t>
      </w:r>
    </w:p>
    <w:p w14:paraId="1EE5D83A" w14:textId="77777777" w:rsidR="001014D4" w:rsidRPr="00215D3C" w:rsidRDefault="001014D4" w:rsidP="003E2B63">
      <w:pPr>
        <w:pStyle w:val="PL"/>
        <w:rPr>
          <w:lang w:eastAsia="de-DE"/>
        </w:rPr>
      </w:pPr>
      <w:r w:rsidRPr="00215D3C">
        <w:rPr>
          <w:lang w:eastAsia="de-DE"/>
        </w:rPr>
        <w:t xml:space="preserve">            }</w:t>
      </w:r>
    </w:p>
    <w:p w14:paraId="72A4F7AB" w14:textId="77777777" w:rsidR="001014D4" w:rsidRPr="00215D3C" w:rsidRDefault="001014D4" w:rsidP="003E2B63">
      <w:pPr>
        <w:pStyle w:val="PL"/>
        <w:rPr>
          <w:lang w:eastAsia="de-DE"/>
        </w:rPr>
      </w:pPr>
      <w:r w:rsidRPr="00215D3C">
        <w:rPr>
          <w:lang w:eastAsia="de-DE"/>
        </w:rPr>
        <w:t xml:space="preserve">          }</w:t>
      </w:r>
    </w:p>
    <w:p w14:paraId="3DBE49B7" w14:textId="77777777" w:rsidR="001014D4" w:rsidRPr="00215D3C" w:rsidRDefault="001014D4" w:rsidP="003E2B63">
      <w:pPr>
        <w:pStyle w:val="PL"/>
        <w:rPr>
          <w:lang w:eastAsia="de-DE"/>
        </w:rPr>
      </w:pPr>
      <w:r w:rsidRPr="00215D3C">
        <w:rPr>
          <w:lang w:eastAsia="de-DE"/>
        </w:rPr>
        <w:t xml:space="preserve">        }</w:t>
      </w:r>
    </w:p>
    <w:p w14:paraId="481ECF37" w14:textId="77777777" w:rsidR="001014D4" w:rsidRPr="00215D3C" w:rsidRDefault="001014D4" w:rsidP="003E2B63">
      <w:pPr>
        <w:pStyle w:val="PL"/>
        <w:rPr>
          <w:lang w:eastAsia="de-DE"/>
        </w:rPr>
      </w:pPr>
      <w:r w:rsidRPr="00215D3C">
        <w:rPr>
          <w:lang w:eastAsia="de-DE"/>
        </w:rPr>
        <w:t xml:space="preserve">      }</w:t>
      </w:r>
    </w:p>
    <w:p w14:paraId="610053BC" w14:textId="77777777" w:rsidR="001014D4" w:rsidRPr="00215D3C" w:rsidRDefault="001014D4" w:rsidP="003E2B63">
      <w:pPr>
        <w:pStyle w:val="PL"/>
        <w:rPr>
          <w:lang w:eastAsia="de-DE"/>
        </w:rPr>
      </w:pPr>
      <w:r w:rsidRPr="00215D3C">
        <w:rPr>
          <w:lang w:eastAsia="de-DE"/>
        </w:rPr>
        <w:t xml:space="preserve">    },</w:t>
      </w:r>
    </w:p>
    <w:p w14:paraId="64993C92" w14:textId="77777777" w:rsidR="001014D4" w:rsidRPr="00215D3C" w:rsidRDefault="001014D4" w:rsidP="003E2B63">
      <w:pPr>
        <w:pStyle w:val="PL"/>
        <w:rPr>
          <w:lang w:eastAsia="de-DE"/>
        </w:rPr>
      </w:pPr>
      <w:r w:rsidRPr="00215D3C">
        <w:rPr>
          <w:lang w:eastAsia="de-DE"/>
        </w:rPr>
        <w:t xml:space="preserve">    "/alarms/{</w:t>
      </w:r>
      <w:proofErr w:type="spellStart"/>
      <w:r w:rsidRPr="00215D3C">
        <w:rPr>
          <w:lang w:eastAsia="de-DE"/>
        </w:rPr>
        <w:t>alarmId</w:t>
      </w:r>
      <w:proofErr w:type="spellEnd"/>
      <w:r w:rsidRPr="00215D3C">
        <w:rPr>
          <w:lang w:eastAsia="de-DE"/>
        </w:rPr>
        <w:t>}/comments": {</w:t>
      </w:r>
    </w:p>
    <w:p w14:paraId="65B58EBE" w14:textId="77777777" w:rsidR="001014D4" w:rsidRPr="00215D3C" w:rsidRDefault="001014D4" w:rsidP="003E2B63">
      <w:pPr>
        <w:pStyle w:val="PL"/>
        <w:rPr>
          <w:lang w:eastAsia="de-DE"/>
        </w:rPr>
      </w:pPr>
      <w:r w:rsidRPr="00215D3C">
        <w:rPr>
          <w:lang w:eastAsia="de-DE"/>
        </w:rPr>
        <w:t xml:space="preserve">      "post": {</w:t>
      </w:r>
    </w:p>
    <w:p w14:paraId="013209D6" w14:textId="77777777" w:rsidR="001014D4" w:rsidRPr="00215D3C" w:rsidRDefault="001014D4" w:rsidP="003E2B63">
      <w:pPr>
        <w:pStyle w:val="PL"/>
        <w:rPr>
          <w:lang w:eastAsia="de-DE"/>
        </w:rPr>
      </w:pPr>
      <w:r w:rsidRPr="00215D3C">
        <w:rPr>
          <w:lang w:eastAsia="de-DE"/>
        </w:rPr>
        <w:t xml:space="preserve">        "summary": "Add a comment to a single alarm",</w:t>
      </w:r>
    </w:p>
    <w:p w14:paraId="77AFFF0D" w14:textId="77777777" w:rsidR="001014D4" w:rsidRPr="00215D3C" w:rsidRDefault="001014D4" w:rsidP="003E2B63">
      <w:pPr>
        <w:pStyle w:val="PL"/>
        <w:rPr>
          <w:lang w:eastAsia="de-DE"/>
        </w:rPr>
      </w:pPr>
      <w:r w:rsidRPr="00215D3C">
        <w:rPr>
          <w:lang w:eastAsia="de-DE"/>
        </w:rPr>
        <w:t xml:space="preserve">        "description": "Add a comment to an alarm identified by </w:t>
      </w:r>
      <w:proofErr w:type="spellStart"/>
      <w:r w:rsidRPr="00215D3C">
        <w:rPr>
          <w:lang w:eastAsia="de-DE"/>
        </w:rPr>
        <w:t>alarmId</w:t>
      </w:r>
      <w:proofErr w:type="spellEnd"/>
      <w:r w:rsidRPr="00215D3C">
        <w:rPr>
          <w:lang w:eastAsia="de-DE"/>
        </w:rPr>
        <w:t>.",</w:t>
      </w:r>
    </w:p>
    <w:p w14:paraId="35D88B4A" w14:textId="77777777" w:rsidR="001014D4" w:rsidRPr="00215D3C" w:rsidRDefault="001014D4" w:rsidP="003E2B63">
      <w:pPr>
        <w:pStyle w:val="PL"/>
        <w:rPr>
          <w:lang w:eastAsia="de-DE"/>
        </w:rPr>
      </w:pPr>
      <w:r w:rsidRPr="00215D3C">
        <w:rPr>
          <w:lang w:eastAsia="de-DE"/>
        </w:rPr>
        <w:t xml:space="preserve">        "parameters": [</w:t>
      </w:r>
    </w:p>
    <w:p w14:paraId="4F6454BF" w14:textId="77777777" w:rsidR="001014D4" w:rsidRPr="00215D3C" w:rsidRDefault="001014D4" w:rsidP="003E2B63">
      <w:pPr>
        <w:pStyle w:val="PL"/>
        <w:rPr>
          <w:lang w:eastAsia="de-DE"/>
        </w:rPr>
      </w:pPr>
      <w:r w:rsidRPr="00215D3C">
        <w:rPr>
          <w:lang w:eastAsia="de-DE"/>
        </w:rPr>
        <w:t xml:space="preserve">          {</w:t>
      </w:r>
    </w:p>
    <w:p w14:paraId="57140C6F"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alarmId</w:t>
      </w:r>
      <w:proofErr w:type="spellEnd"/>
      <w:r w:rsidRPr="00215D3C">
        <w:rPr>
          <w:lang w:eastAsia="de-DE"/>
        </w:rPr>
        <w:t>",</w:t>
      </w:r>
    </w:p>
    <w:p w14:paraId="372DF17D" w14:textId="77777777" w:rsidR="001014D4" w:rsidRPr="00215D3C" w:rsidRDefault="001014D4" w:rsidP="003E2B63">
      <w:pPr>
        <w:pStyle w:val="PL"/>
        <w:rPr>
          <w:lang w:eastAsia="de-DE"/>
        </w:rPr>
      </w:pPr>
      <w:r w:rsidRPr="00215D3C">
        <w:rPr>
          <w:lang w:eastAsia="de-DE"/>
        </w:rPr>
        <w:t xml:space="preserve">            "in": "path",</w:t>
      </w:r>
    </w:p>
    <w:p w14:paraId="78962937" w14:textId="77777777" w:rsidR="001014D4" w:rsidRPr="00215D3C" w:rsidRDefault="001014D4" w:rsidP="003E2B63">
      <w:pPr>
        <w:pStyle w:val="PL"/>
        <w:rPr>
          <w:lang w:eastAsia="de-DE"/>
        </w:rPr>
      </w:pPr>
      <w:r w:rsidRPr="00215D3C">
        <w:rPr>
          <w:lang w:eastAsia="de-DE"/>
        </w:rPr>
        <w:t xml:space="preserve">            "description": "Identifies the alarm to which the comment shall be added.",</w:t>
      </w:r>
    </w:p>
    <w:p w14:paraId="33B816E5" w14:textId="77777777" w:rsidR="001014D4" w:rsidRPr="00215D3C" w:rsidRDefault="001014D4" w:rsidP="003E2B63">
      <w:pPr>
        <w:pStyle w:val="PL"/>
        <w:rPr>
          <w:lang w:eastAsia="de-DE"/>
        </w:rPr>
      </w:pPr>
      <w:r w:rsidRPr="00215D3C">
        <w:rPr>
          <w:lang w:eastAsia="de-DE"/>
        </w:rPr>
        <w:t xml:space="preserve">            "required": true,</w:t>
      </w:r>
    </w:p>
    <w:p w14:paraId="38532908" w14:textId="77777777" w:rsidR="001014D4" w:rsidRPr="00215D3C" w:rsidRDefault="001014D4" w:rsidP="003E2B63">
      <w:pPr>
        <w:pStyle w:val="PL"/>
        <w:rPr>
          <w:lang w:eastAsia="de-DE"/>
        </w:rPr>
      </w:pPr>
      <w:r w:rsidRPr="00215D3C">
        <w:rPr>
          <w:lang w:eastAsia="de-DE"/>
        </w:rPr>
        <w:t xml:space="preserve">            "schema": {</w:t>
      </w:r>
    </w:p>
    <w:p w14:paraId="6959E993"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alarmId-PathType</w:t>
      </w:r>
      <w:proofErr w:type="spellEnd"/>
      <w:r w:rsidRPr="00215D3C">
        <w:rPr>
          <w:lang w:eastAsia="de-DE"/>
        </w:rPr>
        <w:t>"</w:t>
      </w:r>
    </w:p>
    <w:p w14:paraId="3962AC28" w14:textId="77777777" w:rsidR="001014D4" w:rsidRPr="00215D3C" w:rsidRDefault="001014D4" w:rsidP="003E2B63">
      <w:pPr>
        <w:pStyle w:val="PL"/>
        <w:rPr>
          <w:lang w:eastAsia="de-DE"/>
        </w:rPr>
      </w:pPr>
      <w:r w:rsidRPr="00215D3C">
        <w:rPr>
          <w:lang w:eastAsia="de-DE"/>
        </w:rPr>
        <w:t xml:space="preserve">            }</w:t>
      </w:r>
    </w:p>
    <w:p w14:paraId="197348C2" w14:textId="77777777" w:rsidR="001014D4" w:rsidRPr="00215D3C" w:rsidRDefault="001014D4" w:rsidP="003E2B63">
      <w:pPr>
        <w:pStyle w:val="PL"/>
        <w:rPr>
          <w:lang w:eastAsia="de-DE"/>
        </w:rPr>
      </w:pPr>
      <w:r w:rsidRPr="00215D3C">
        <w:rPr>
          <w:lang w:eastAsia="de-DE"/>
        </w:rPr>
        <w:t xml:space="preserve">          }</w:t>
      </w:r>
    </w:p>
    <w:p w14:paraId="76BB063A" w14:textId="77777777" w:rsidR="001014D4" w:rsidRPr="00215D3C" w:rsidRDefault="001014D4" w:rsidP="003E2B63">
      <w:pPr>
        <w:pStyle w:val="PL"/>
        <w:rPr>
          <w:lang w:eastAsia="de-DE"/>
        </w:rPr>
      </w:pPr>
      <w:r w:rsidRPr="00215D3C">
        <w:rPr>
          <w:lang w:eastAsia="de-DE"/>
        </w:rPr>
        <w:t xml:space="preserve">        ],</w:t>
      </w:r>
    </w:p>
    <w:p w14:paraId="7FEAD16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6E708A2D" w14:textId="77777777" w:rsidR="001014D4" w:rsidRPr="00215D3C" w:rsidRDefault="001014D4" w:rsidP="003E2B63">
      <w:pPr>
        <w:pStyle w:val="PL"/>
        <w:rPr>
          <w:lang w:eastAsia="de-DE"/>
        </w:rPr>
      </w:pPr>
      <w:r w:rsidRPr="00215D3C">
        <w:rPr>
          <w:lang w:eastAsia="de-DE"/>
        </w:rPr>
        <w:t xml:space="preserve">          "required": true,</w:t>
      </w:r>
    </w:p>
    <w:p w14:paraId="6E71C2E0" w14:textId="77777777" w:rsidR="001014D4" w:rsidRPr="00215D3C" w:rsidRDefault="001014D4" w:rsidP="003E2B63">
      <w:pPr>
        <w:pStyle w:val="PL"/>
        <w:rPr>
          <w:lang w:eastAsia="de-DE"/>
        </w:rPr>
      </w:pPr>
      <w:r w:rsidRPr="00215D3C">
        <w:rPr>
          <w:lang w:eastAsia="de-DE"/>
        </w:rPr>
        <w:t xml:space="preserve">          "content": {</w:t>
      </w:r>
    </w:p>
    <w:p w14:paraId="1D4E062F"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55007D3" w14:textId="77777777" w:rsidR="001014D4" w:rsidRPr="00215D3C" w:rsidRDefault="001014D4" w:rsidP="003E2B63">
      <w:pPr>
        <w:pStyle w:val="PL"/>
        <w:rPr>
          <w:lang w:eastAsia="de-DE"/>
        </w:rPr>
      </w:pPr>
      <w:r w:rsidRPr="00215D3C">
        <w:rPr>
          <w:lang w:eastAsia="de-DE"/>
        </w:rPr>
        <w:t xml:space="preserve">              "schema": {</w:t>
      </w:r>
    </w:p>
    <w:p w14:paraId="7A48FFD1" w14:textId="77777777" w:rsidR="001014D4" w:rsidRPr="00215D3C" w:rsidRDefault="001014D4" w:rsidP="003E2B63">
      <w:pPr>
        <w:pStyle w:val="PL"/>
        <w:rPr>
          <w:lang w:eastAsia="de-DE"/>
        </w:rPr>
      </w:pPr>
      <w:r w:rsidRPr="00215D3C">
        <w:rPr>
          <w:lang w:eastAsia="de-DE"/>
        </w:rPr>
        <w:t xml:space="preserve">                "$ref": "#/components/schemas/comment-</w:t>
      </w:r>
      <w:proofErr w:type="spellStart"/>
      <w:r w:rsidRPr="00215D3C">
        <w:rPr>
          <w:lang w:eastAsia="de-DE"/>
        </w:rPr>
        <w:t>RequestType</w:t>
      </w:r>
      <w:proofErr w:type="spellEnd"/>
      <w:r w:rsidRPr="00215D3C">
        <w:rPr>
          <w:lang w:eastAsia="de-DE"/>
        </w:rPr>
        <w:t>"</w:t>
      </w:r>
    </w:p>
    <w:p w14:paraId="5D8AF0C8" w14:textId="77777777" w:rsidR="001014D4" w:rsidRPr="00215D3C" w:rsidRDefault="001014D4" w:rsidP="003E2B63">
      <w:pPr>
        <w:pStyle w:val="PL"/>
        <w:rPr>
          <w:lang w:eastAsia="de-DE"/>
        </w:rPr>
      </w:pPr>
      <w:r w:rsidRPr="00215D3C">
        <w:rPr>
          <w:lang w:eastAsia="de-DE"/>
        </w:rPr>
        <w:t xml:space="preserve">              }</w:t>
      </w:r>
    </w:p>
    <w:p w14:paraId="36440C3D" w14:textId="77777777" w:rsidR="001014D4" w:rsidRPr="00215D3C" w:rsidRDefault="001014D4" w:rsidP="003E2B63">
      <w:pPr>
        <w:pStyle w:val="PL"/>
        <w:rPr>
          <w:lang w:eastAsia="de-DE"/>
        </w:rPr>
      </w:pPr>
      <w:r w:rsidRPr="00215D3C">
        <w:rPr>
          <w:lang w:eastAsia="de-DE"/>
        </w:rPr>
        <w:t xml:space="preserve">            }</w:t>
      </w:r>
    </w:p>
    <w:p w14:paraId="6B9642FE" w14:textId="77777777" w:rsidR="001014D4" w:rsidRPr="00215D3C" w:rsidRDefault="001014D4" w:rsidP="003E2B63">
      <w:pPr>
        <w:pStyle w:val="PL"/>
        <w:rPr>
          <w:lang w:eastAsia="de-DE"/>
        </w:rPr>
      </w:pPr>
      <w:r w:rsidRPr="00215D3C">
        <w:rPr>
          <w:lang w:eastAsia="de-DE"/>
        </w:rPr>
        <w:t xml:space="preserve">          }</w:t>
      </w:r>
    </w:p>
    <w:p w14:paraId="7E950B5F" w14:textId="77777777" w:rsidR="001014D4" w:rsidRPr="00215D3C" w:rsidRDefault="001014D4" w:rsidP="003E2B63">
      <w:pPr>
        <w:pStyle w:val="PL"/>
        <w:rPr>
          <w:lang w:eastAsia="de-DE"/>
        </w:rPr>
      </w:pPr>
      <w:r w:rsidRPr="00215D3C">
        <w:rPr>
          <w:lang w:eastAsia="de-DE"/>
        </w:rPr>
        <w:t xml:space="preserve">        },</w:t>
      </w:r>
    </w:p>
    <w:p w14:paraId="36E23A84" w14:textId="77777777" w:rsidR="001014D4" w:rsidRPr="00215D3C" w:rsidRDefault="001014D4" w:rsidP="003E2B63">
      <w:pPr>
        <w:pStyle w:val="PL"/>
        <w:rPr>
          <w:lang w:eastAsia="de-DE"/>
        </w:rPr>
      </w:pPr>
      <w:r w:rsidRPr="00215D3C">
        <w:rPr>
          <w:lang w:eastAsia="de-DE"/>
        </w:rPr>
        <w:t xml:space="preserve">        "responses": {</w:t>
      </w:r>
    </w:p>
    <w:p w14:paraId="1FEBAF4C" w14:textId="77777777" w:rsidR="001014D4" w:rsidRPr="00215D3C" w:rsidRDefault="001014D4" w:rsidP="003E2B63">
      <w:pPr>
        <w:pStyle w:val="PL"/>
        <w:rPr>
          <w:lang w:eastAsia="de-DE"/>
        </w:rPr>
      </w:pPr>
      <w:r w:rsidRPr="00215D3C">
        <w:rPr>
          <w:lang w:eastAsia="de-DE"/>
        </w:rPr>
        <w:t xml:space="preserve">          "201": {</w:t>
      </w:r>
    </w:p>
    <w:p w14:paraId="2FB0CC2E" w14:textId="77777777" w:rsidR="001014D4" w:rsidRPr="00215D3C" w:rsidRDefault="001014D4" w:rsidP="003E2B63">
      <w:pPr>
        <w:pStyle w:val="PL"/>
        <w:rPr>
          <w:lang w:eastAsia="de-DE"/>
        </w:rPr>
      </w:pPr>
      <w:r w:rsidRPr="00215D3C">
        <w:rPr>
          <w:lang w:eastAsia="de-DE"/>
        </w:rPr>
        <w:t xml:space="preserve">            "description": "Success case. The representation of the newly created comment resource shall be returned.",</w:t>
      </w:r>
    </w:p>
    <w:p w14:paraId="2C95C4D3" w14:textId="77777777" w:rsidR="001014D4" w:rsidRPr="00215D3C" w:rsidRDefault="001014D4" w:rsidP="003E2B63">
      <w:pPr>
        <w:pStyle w:val="PL"/>
        <w:rPr>
          <w:lang w:eastAsia="de-DE"/>
        </w:rPr>
      </w:pPr>
      <w:r w:rsidRPr="00215D3C">
        <w:rPr>
          <w:lang w:eastAsia="de-DE"/>
        </w:rPr>
        <w:t xml:space="preserve">            "content": {</w:t>
      </w:r>
    </w:p>
    <w:p w14:paraId="08AC8A67"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E464A49" w14:textId="77777777" w:rsidR="001014D4" w:rsidRPr="00215D3C" w:rsidRDefault="001014D4" w:rsidP="003E2B63">
      <w:pPr>
        <w:pStyle w:val="PL"/>
        <w:rPr>
          <w:lang w:eastAsia="de-DE"/>
        </w:rPr>
      </w:pPr>
      <w:r w:rsidRPr="00215D3C">
        <w:rPr>
          <w:lang w:eastAsia="de-DE"/>
        </w:rPr>
        <w:t xml:space="preserve">                "schema": {</w:t>
      </w:r>
    </w:p>
    <w:p w14:paraId="499CCD8D" w14:textId="77777777" w:rsidR="001014D4" w:rsidRPr="00215D3C" w:rsidRDefault="001014D4" w:rsidP="003E2B63">
      <w:pPr>
        <w:pStyle w:val="PL"/>
        <w:rPr>
          <w:lang w:eastAsia="de-DE"/>
        </w:rPr>
      </w:pPr>
      <w:r w:rsidRPr="00215D3C">
        <w:rPr>
          <w:lang w:eastAsia="de-DE"/>
        </w:rPr>
        <w:t xml:space="preserve">                  "$ref": "#/components/schemas/comment-</w:t>
      </w:r>
      <w:proofErr w:type="spellStart"/>
      <w:r w:rsidRPr="00215D3C">
        <w:rPr>
          <w:lang w:eastAsia="de-DE"/>
        </w:rPr>
        <w:t>ResponseType</w:t>
      </w:r>
      <w:proofErr w:type="spellEnd"/>
      <w:r w:rsidRPr="00215D3C">
        <w:rPr>
          <w:lang w:eastAsia="de-DE"/>
        </w:rPr>
        <w:t>"</w:t>
      </w:r>
    </w:p>
    <w:p w14:paraId="1F867DCE" w14:textId="77777777" w:rsidR="001014D4" w:rsidRPr="00215D3C" w:rsidRDefault="001014D4" w:rsidP="003E2B63">
      <w:pPr>
        <w:pStyle w:val="PL"/>
        <w:rPr>
          <w:lang w:eastAsia="de-DE"/>
        </w:rPr>
      </w:pPr>
      <w:r w:rsidRPr="00215D3C">
        <w:rPr>
          <w:lang w:eastAsia="de-DE"/>
        </w:rPr>
        <w:t xml:space="preserve">                }</w:t>
      </w:r>
    </w:p>
    <w:p w14:paraId="05950AAD" w14:textId="77777777" w:rsidR="001014D4" w:rsidRPr="00215D3C" w:rsidRDefault="001014D4" w:rsidP="003E2B63">
      <w:pPr>
        <w:pStyle w:val="PL"/>
        <w:rPr>
          <w:lang w:eastAsia="de-DE"/>
        </w:rPr>
      </w:pPr>
      <w:r w:rsidRPr="00215D3C">
        <w:rPr>
          <w:lang w:eastAsia="de-DE"/>
        </w:rPr>
        <w:t xml:space="preserve">              }</w:t>
      </w:r>
    </w:p>
    <w:p w14:paraId="41C74339" w14:textId="77777777" w:rsidR="001014D4" w:rsidRPr="00215D3C" w:rsidRDefault="001014D4" w:rsidP="003E2B63">
      <w:pPr>
        <w:pStyle w:val="PL"/>
        <w:rPr>
          <w:lang w:eastAsia="de-DE"/>
        </w:rPr>
      </w:pPr>
      <w:r w:rsidRPr="00215D3C">
        <w:rPr>
          <w:lang w:eastAsia="de-DE"/>
        </w:rPr>
        <w:t xml:space="preserve">            }</w:t>
      </w:r>
    </w:p>
    <w:p w14:paraId="146ABA46" w14:textId="77777777" w:rsidR="001014D4" w:rsidRPr="00215D3C" w:rsidRDefault="001014D4" w:rsidP="003E2B63">
      <w:pPr>
        <w:pStyle w:val="PL"/>
        <w:rPr>
          <w:lang w:eastAsia="de-DE"/>
        </w:rPr>
      </w:pPr>
      <w:r w:rsidRPr="00215D3C">
        <w:rPr>
          <w:lang w:eastAsia="de-DE"/>
        </w:rPr>
        <w:t xml:space="preserve">          },</w:t>
      </w:r>
    </w:p>
    <w:p w14:paraId="5D78DDBA" w14:textId="77777777" w:rsidR="001014D4" w:rsidRPr="00215D3C" w:rsidRDefault="001014D4" w:rsidP="003E2B63">
      <w:pPr>
        <w:pStyle w:val="PL"/>
        <w:rPr>
          <w:lang w:eastAsia="de-DE"/>
        </w:rPr>
      </w:pPr>
      <w:r w:rsidRPr="00215D3C">
        <w:rPr>
          <w:lang w:eastAsia="de-DE"/>
        </w:rPr>
        <w:t xml:space="preserve">          "default": {</w:t>
      </w:r>
    </w:p>
    <w:p w14:paraId="00DF21A9" w14:textId="77777777" w:rsidR="001014D4" w:rsidRPr="00215D3C" w:rsidRDefault="001014D4" w:rsidP="003E2B63">
      <w:pPr>
        <w:pStyle w:val="PL"/>
        <w:rPr>
          <w:lang w:eastAsia="de-DE"/>
        </w:rPr>
      </w:pPr>
      <w:r w:rsidRPr="00215D3C">
        <w:rPr>
          <w:lang w:eastAsia="de-DE"/>
        </w:rPr>
        <w:t xml:space="preserve">            "description": "Error case.",</w:t>
      </w:r>
    </w:p>
    <w:p w14:paraId="0B1AF1E4" w14:textId="77777777" w:rsidR="001014D4" w:rsidRPr="00215D3C" w:rsidRDefault="001014D4" w:rsidP="003E2B63">
      <w:pPr>
        <w:pStyle w:val="PL"/>
        <w:rPr>
          <w:lang w:eastAsia="de-DE"/>
        </w:rPr>
      </w:pPr>
      <w:r w:rsidRPr="00215D3C">
        <w:rPr>
          <w:lang w:eastAsia="de-DE"/>
        </w:rPr>
        <w:t xml:space="preserve">            "content": {</w:t>
      </w:r>
    </w:p>
    <w:p w14:paraId="23BE72BA"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C43FFB4" w14:textId="77777777" w:rsidR="001014D4" w:rsidRPr="00215D3C" w:rsidRDefault="001014D4" w:rsidP="003E2B63">
      <w:pPr>
        <w:pStyle w:val="PL"/>
        <w:rPr>
          <w:lang w:eastAsia="de-DE"/>
        </w:rPr>
      </w:pPr>
      <w:r w:rsidRPr="00215D3C">
        <w:rPr>
          <w:lang w:eastAsia="de-DE"/>
        </w:rPr>
        <w:t xml:space="preserve">                "schema": {</w:t>
      </w:r>
    </w:p>
    <w:p w14:paraId="37B5927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failedAlarms-ResponseType</w:t>
      </w:r>
      <w:proofErr w:type="spellEnd"/>
      <w:r w:rsidRPr="00215D3C">
        <w:rPr>
          <w:lang w:eastAsia="de-DE"/>
        </w:rPr>
        <w:t>"</w:t>
      </w:r>
    </w:p>
    <w:p w14:paraId="4BBFC660" w14:textId="77777777" w:rsidR="001014D4" w:rsidRPr="00215D3C" w:rsidRDefault="001014D4" w:rsidP="003E2B63">
      <w:pPr>
        <w:pStyle w:val="PL"/>
        <w:rPr>
          <w:lang w:eastAsia="de-DE"/>
        </w:rPr>
      </w:pPr>
      <w:r w:rsidRPr="00215D3C">
        <w:rPr>
          <w:lang w:eastAsia="de-DE"/>
        </w:rPr>
        <w:t xml:space="preserve">                }</w:t>
      </w:r>
    </w:p>
    <w:p w14:paraId="172A3C1A" w14:textId="77777777" w:rsidR="001014D4" w:rsidRPr="00215D3C" w:rsidRDefault="001014D4" w:rsidP="003E2B63">
      <w:pPr>
        <w:pStyle w:val="PL"/>
        <w:rPr>
          <w:lang w:eastAsia="de-DE"/>
        </w:rPr>
      </w:pPr>
      <w:r w:rsidRPr="00215D3C">
        <w:rPr>
          <w:lang w:eastAsia="de-DE"/>
        </w:rPr>
        <w:t xml:space="preserve">              }</w:t>
      </w:r>
    </w:p>
    <w:p w14:paraId="4A506226" w14:textId="77777777" w:rsidR="001014D4" w:rsidRPr="00215D3C" w:rsidRDefault="001014D4" w:rsidP="003E2B63">
      <w:pPr>
        <w:pStyle w:val="PL"/>
        <w:rPr>
          <w:lang w:eastAsia="de-DE"/>
        </w:rPr>
      </w:pPr>
      <w:r w:rsidRPr="00215D3C">
        <w:rPr>
          <w:lang w:eastAsia="de-DE"/>
        </w:rPr>
        <w:t xml:space="preserve">            }</w:t>
      </w:r>
    </w:p>
    <w:p w14:paraId="08D22832" w14:textId="77777777" w:rsidR="001014D4" w:rsidRPr="00215D3C" w:rsidRDefault="001014D4" w:rsidP="003E2B63">
      <w:pPr>
        <w:pStyle w:val="PL"/>
        <w:rPr>
          <w:lang w:eastAsia="de-DE"/>
        </w:rPr>
      </w:pPr>
      <w:r w:rsidRPr="00215D3C">
        <w:rPr>
          <w:lang w:eastAsia="de-DE"/>
        </w:rPr>
        <w:t xml:space="preserve">          }</w:t>
      </w:r>
    </w:p>
    <w:p w14:paraId="015CB838" w14:textId="77777777" w:rsidR="001014D4" w:rsidRPr="00215D3C" w:rsidRDefault="001014D4" w:rsidP="003E2B63">
      <w:pPr>
        <w:pStyle w:val="PL"/>
        <w:rPr>
          <w:lang w:eastAsia="de-DE"/>
        </w:rPr>
      </w:pPr>
      <w:r w:rsidRPr="00215D3C">
        <w:rPr>
          <w:lang w:eastAsia="de-DE"/>
        </w:rPr>
        <w:t xml:space="preserve">        }</w:t>
      </w:r>
    </w:p>
    <w:p w14:paraId="5D13FCB5" w14:textId="77777777" w:rsidR="001014D4" w:rsidRPr="00215D3C" w:rsidRDefault="001014D4" w:rsidP="003E2B63">
      <w:pPr>
        <w:pStyle w:val="PL"/>
        <w:rPr>
          <w:lang w:eastAsia="de-DE"/>
        </w:rPr>
      </w:pPr>
      <w:r w:rsidRPr="00215D3C">
        <w:rPr>
          <w:lang w:eastAsia="de-DE"/>
        </w:rPr>
        <w:t xml:space="preserve">      }</w:t>
      </w:r>
    </w:p>
    <w:p w14:paraId="62D286B7" w14:textId="77777777" w:rsidR="001014D4" w:rsidRPr="00215D3C" w:rsidRDefault="001014D4" w:rsidP="003E2B63">
      <w:pPr>
        <w:pStyle w:val="PL"/>
        <w:rPr>
          <w:lang w:eastAsia="de-DE"/>
        </w:rPr>
      </w:pPr>
      <w:r w:rsidRPr="00215D3C">
        <w:rPr>
          <w:lang w:eastAsia="de-DE"/>
        </w:rPr>
        <w:t xml:space="preserve">    },</w:t>
      </w:r>
    </w:p>
    <w:p w14:paraId="4187136A" w14:textId="77777777" w:rsidR="001014D4" w:rsidRPr="00215D3C" w:rsidRDefault="001014D4" w:rsidP="003E2B63">
      <w:pPr>
        <w:pStyle w:val="PL"/>
        <w:rPr>
          <w:lang w:eastAsia="de-DE"/>
        </w:rPr>
      </w:pPr>
      <w:r w:rsidRPr="00215D3C">
        <w:rPr>
          <w:lang w:eastAsia="de-DE"/>
        </w:rPr>
        <w:t xml:space="preserve">    "/subscriptions": {</w:t>
      </w:r>
    </w:p>
    <w:p w14:paraId="7600A9CA" w14:textId="77777777" w:rsidR="001014D4" w:rsidRPr="00215D3C" w:rsidRDefault="001014D4" w:rsidP="003E2B63">
      <w:pPr>
        <w:pStyle w:val="PL"/>
        <w:rPr>
          <w:lang w:eastAsia="de-DE"/>
        </w:rPr>
      </w:pPr>
      <w:r w:rsidRPr="00215D3C">
        <w:rPr>
          <w:lang w:eastAsia="de-DE"/>
        </w:rPr>
        <w:t xml:space="preserve">      "post": {</w:t>
      </w:r>
    </w:p>
    <w:p w14:paraId="127E93E3" w14:textId="77777777" w:rsidR="001014D4" w:rsidRPr="00215D3C" w:rsidRDefault="001014D4" w:rsidP="003E2B63">
      <w:pPr>
        <w:pStyle w:val="PL"/>
        <w:rPr>
          <w:lang w:eastAsia="de-DE"/>
        </w:rPr>
      </w:pPr>
      <w:r w:rsidRPr="00215D3C">
        <w:rPr>
          <w:lang w:eastAsia="de-DE"/>
        </w:rPr>
        <w:t xml:space="preserve">        "summary": "Create a subscription",</w:t>
      </w:r>
    </w:p>
    <w:p w14:paraId="1CFC155A" w14:textId="77777777" w:rsidR="001014D4" w:rsidRPr="00215D3C" w:rsidRDefault="001014D4" w:rsidP="003E2B63">
      <w:pPr>
        <w:pStyle w:val="PL"/>
        <w:rPr>
          <w:lang w:eastAsia="de-DE"/>
        </w:rPr>
      </w:pPr>
      <w:r w:rsidRPr="00215D3C">
        <w:rPr>
          <w:lang w:eastAsia="de-DE"/>
        </w:rPr>
        <w:t xml:space="preserve">        "description": "To create a subscription the representation of the subscription is </w:t>
      </w:r>
      <w:proofErr w:type="spellStart"/>
      <w:r w:rsidRPr="00215D3C">
        <w:rPr>
          <w:lang w:eastAsia="de-DE"/>
        </w:rPr>
        <w:t>POSTed</w:t>
      </w:r>
      <w:proofErr w:type="spellEnd"/>
      <w:r w:rsidRPr="00215D3C">
        <w:rPr>
          <w:lang w:eastAsia="de-DE"/>
        </w:rPr>
        <w:t xml:space="preserve"> on the /subscriptions collection resource.",</w:t>
      </w:r>
    </w:p>
    <w:p w14:paraId="0DCBE5C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623AD317" w14:textId="77777777" w:rsidR="001014D4" w:rsidRPr="00215D3C" w:rsidRDefault="001014D4" w:rsidP="003E2B63">
      <w:pPr>
        <w:pStyle w:val="PL"/>
        <w:rPr>
          <w:lang w:eastAsia="de-DE"/>
        </w:rPr>
      </w:pPr>
      <w:r w:rsidRPr="00215D3C">
        <w:rPr>
          <w:lang w:eastAsia="de-DE"/>
        </w:rPr>
        <w:t xml:space="preserve">          "required": true,</w:t>
      </w:r>
    </w:p>
    <w:p w14:paraId="05C1045B" w14:textId="77777777" w:rsidR="001014D4" w:rsidRPr="00215D3C" w:rsidRDefault="001014D4" w:rsidP="003E2B63">
      <w:pPr>
        <w:pStyle w:val="PL"/>
        <w:rPr>
          <w:lang w:eastAsia="de-DE"/>
        </w:rPr>
      </w:pPr>
      <w:r w:rsidRPr="00215D3C">
        <w:rPr>
          <w:lang w:eastAsia="de-DE"/>
        </w:rPr>
        <w:t xml:space="preserve">          "content": {</w:t>
      </w:r>
    </w:p>
    <w:p w14:paraId="58D0D938"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F2A2218" w14:textId="77777777" w:rsidR="001014D4" w:rsidRPr="00215D3C" w:rsidRDefault="001014D4" w:rsidP="003E2B63">
      <w:pPr>
        <w:pStyle w:val="PL"/>
        <w:rPr>
          <w:lang w:eastAsia="de-DE"/>
        </w:rPr>
      </w:pPr>
      <w:r w:rsidRPr="00215D3C">
        <w:rPr>
          <w:lang w:eastAsia="de-DE"/>
        </w:rPr>
        <w:t xml:space="preserve">              "schema": {</w:t>
      </w:r>
    </w:p>
    <w:p w14:paraId="6E6ACA02" w14:textId="77777777" w:rsidR="001014D4" w:rsidRPr="00215D3C" w:rsidRDefault="001014D4" w:rsidP="003E2B63">
      <w:pPr>
        <w:pStyle w:val="PL"/>
        <w:rPr>
          <w:lang w:eastAsia="de-DE"/>
        </w:rPr>
      </w:pPr>
      <w:r w:rsidRPr="00215D3C">
        <w:rPr>
          <w:lang w:eastAsia="de-DE"/>
        </w:rPr>
        <w:t xml:space="preserve">                "$ref": "#/components/schemas/subscription-</w:t>
      </w:r>
      <w:proofErr w:type="spellStart"/>
      <w:r w:rsidRPr="00215D3C">
        <w:rPr>
          <w:lang w:eastAsia="de-DE"/>
        </w:rPr>
        <w:t>RequestType</w:t>
      </w:r>
      <w:proofErr w:type="spellEnd"/>
      <w:r w:rsidRPr="00215D3C">
        <w:rPr>
          <w:lang w:eastAsia="de-DE"/>
        </w:rPr>
        <w:t>"</w:t>
      </w:r>
    </w:p>
    <w:p w14:paraId="11D4A005" w14:textId="77777777" w:rsidR="001014D4" w:rsidRPr="00215D3C" w:rsidRDefault="001014D4" w:rsidP="003E2B63">
      <w:pPr>
        <w:pStyle w:val="PL"/>
        <w:rPr>
          <w:lang w:eastAsia="de-DE"/>
        </w:rPr>
      </w:pPr>
      <w:r w:rsidRPr="00215D3C">
        <w:rPr>
          <w:lang w:eastAsia="de-DE"/>
        </w:rPr>
        <w:t xml:space="preserve">              }</w:t>
      </w:r>
    </w:p>
    <w:p w14:paraId="250BABDF" w14:textId="77777777" w:rsidR="001014D4" w:rsidRPr="00215D3C" w:rsidRDefault="001014D4" w:rsidP="003E2B63">
      <w:pPr>
        <w:pStyle w:val="PL"/>
        <w:rPr>
          <w:lang w:eastAsia="de-DE"/>
        </w:rPr>
      </w:pPr>
      <w:r w:rsidRPr="00215D3C">
        <w:rPr>
          <w:lang w:eastAsia="de-DE"/>
        </w:rPr>
        <w:t xml:space="preserve">            }</w:t>
      </w:r>
    </w:p>
    <w:p w14:paraId="4BCD4B80" w14:textId="77777777" w:rsidR="001014D4" w:rsidRPr="00215D3C" w:rsidRDefault="001014D4" w:rsidP="003E2B63">
      <w:pPr>
        <w:pStyle w:val="PL"/>
        <w:rPr>
          <w:lang w:eastAsia="de-DE"/>
        </w:rPr>
      </w:pPr>
      <w:r w:rsidRPr="00215D3C">
        <w:rPr>
          <w:lang w:eastAsia="de-DE"/>
        </w:rPr>
        <w:t xml:space="preserve">          }</w:t>
      </w:r>
    </w:p>
    <w:p w14:paraId="1DD63DE7" w14:textId="77777777" w:rsidR="001014D4" w:rsidRPr="00215D3C" w:rsidRDefault="001014D4" w:rsidP="003E2B63">
      <w:pPr>
        <w:pStyle w:val="PL"/>
        <w:rPr>
          <w:lang w:eastAsia="de-DE"/>
        </w:rPr>
      </w:pPr>
      <w:r w:rsidRPr="00215D3C">
        <w:rPr>
          <w:lang w:eastAsia="de-DE"/>
        </w:rPr>
        <w:t xml:space="preserve">        },</w:t>
      </w:r>
    </w:p>
    <w:p w14:paraId="3F117693" w14:textId="77777777" w:rsidR="001014D4" w:rsidRPr="00215D3C" w:rsidRDefault="001014D4" w:rsidP="003E2B63">
      <w:pPr>
        <w:pStyle w:val="PL"/>
        <w:rPr>
          <w:lang w:eastAsia="de-DE"/>
        </w:rPr>
      </w:pPr>
      <w:r w:rsidRPr="00215D3C">
        <w:rPr>
          <w:lang w:eastAsia="de-DE"/>
        </w:rPr>
        <w:t xml:space="preserve">        "responses": {</w:t>
      </w:r>
    </w:p>
    <w:p w14:paraId="1BFEACF6" w14:textId="77777777" w:rsidR="001014D4" w:rsidRPr="00215D3C" w:rsidRDefault="001014D4" w:rsidP="003E2B63">
      <w:pPr>
        <w:pStyle w:val="PL"/>
        <w:rPr>
          <w:lang w:eastAsia="de-DE"/>
        </w:rPr>
      </w:pPr>
      <w:r w:rsidRPr="00215D3C">
        <w:rPr>
          <w:lang w:eastAsia="de-DE"/>
        </w:rPr>
        <w:t xml:space="preserve">          "201": {</w:t>
      </w:r>
    </w:p>
    <w:p w14:paraId="143E1EC1" w14:textId="77777777" w:rsidR="001014D4" w:rsidRPr="00215D3C" w:rsidRDefault="001014D4" w:rsidP="003E2B63">
      <w:pPr>
        <w:pStyle w:val="PL"/>
        <w:rPr>
          <w:lang w:eastAsia="de-DE"/>
        </w:rPr>
      </w:pPr>
      <w:r w:rsidRPr="00215D3C">
        <w:rPr>
          <w:lang w:eastAsia="de-DE"/>
        </w:rPr>
        <w:lastRenderedPageBreak/>
        <w:t xml:space="preserve">            "description": "Success case (\"201 Created\"). The representation of the newly created subscription resource shall be returned.",</w:t>
      </w:r>
    </w:p>
    <w:p w14:paraId="2E2E8D3C" w14:textId="77777777" w:rsidR="001014D4" w:rsidRPr="00215D3C" w:rsidRDefault="001014D4" w:rsidP="003E2B63">
      <w:pPr>
        <w:pStyle w:val="PL"/>
        <w:rPr>
          <w:lang w:eastAsia="de-DE"/>
        </w:rPr>
      </w:pPr>
      <w:r w:rsidRPr="00215D3C">
        <w:rPr>
          <w:lang w:eastAsia="de-DE"/>
        </w:rPr>
        <w:t xml:space="preserve">            "content": {</w:t>
      </w:r>
    </w:p>
    <w:p w14:paraId="4AECF656"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7FB31C47" w14:textId="77777777" w:rsidR="001014D4" w:rsidRPr="00215D3C" w:rsidRDefault="001014D4" w:rsidP="003E2B63">
      <w:pPr>
        <w:pStyle w:val="PL"/>
        <w:rPr>
          <w:lang w:eastAsia="de-DE"/>
        </w:rPr>
      </w:pPr>
      <w:r w:rsidRPr="00215D3C">
        <w:rPr>
          <w:lang w:eastAsia="de-DE"/>
        </w:rPr>
        <w:t xml:space="preserve">                "schema": {</w:t>
      </w:r>
    </w:p>
    <w:p w14:paraId="1550C43C" w14:textId="77777777" w:rsidR="001014D4" w:rsidRPr="00215D3C" w:rsidRDefault="001014D4" w:rsidP="003E2B63">
      <w:pPr>
        <w:pStyle w:val="PL"/>
        <w:rPr>
          <w:lang w:eastAsia="de-DE"/>
        </w:rPr>
      </w:pPr>
      <w:r w:rsidRPr="00215D3C">
        <w:rPr>
          <w:lang w:eastAsia="de-DE"/>
        </w:rPr>
        <w:t xml:space="preserve">                  "$ref": "#/components/schemas/subscription-</w:t>
      </w:r>
      <w:proofErr w:type="spellStart"/>
      <w:r w:rsidRPr="00215D3C">
        <w:rPr>
          <w:lang w:eastAsia="de-DE"/>
        </w:rPr>
        <w:t>ResponseType</w:t>
      </w:r>
      <w:proofErr w:type="spellEnd"/>
      <w:r w:rsidRPr="00215D3C">
        <w:rPr>
          <w:lang w:eastAsia="de-DE"/>
        </w:rPr>
        <w:t>"</w:t>
      </w:r>
    </w:p>
    <w:p w14:paraId="5684EFC3" w14:textId="77777777" w:rsidR="001014D4" w:rsidRPr="00215D3C" w:rsidRDefault="001014D4" w:rsidP="003E2B63">
      <w:pPr>
        <w:pStyle w:val="PL"/>
        <w:rPr>
          <w:lang w:eastAsia="de-DE"/>
        </w:rPr>
      </w:pPr>
      <w:r w:rsidRPr="00215D3C">
        <w:rPr>
          <w:lang w:eastAsia="de-DE"/>
        </w:rPr>
        <w:t xml:space="preserve">                }</w:t>
      </w:r>
    </w:p>
    <w:p w14:paraId="44EEEDFF" w14:textId="77777777" w:rsidR="001014D4" w:rsidRPr="00215D3C" w:rsidRDefault="001014D4" w:rsidP="003E2B63">
      <w:pPr>
        <w:pStyle w:val="PL"/>
        <w:rPr>
          <w:lang w:eastAsia="de-DE"/>
        </w:rPr>
      </w:pPr>
      <w:r w:rsidRPr="00215D3C">
        <w:rPr>
          <w:lang w:eastAsia="de-DE"/>
        </w:rPr>
        <w:t xml:space="preserve">              }</w:t>
      </w:r>
    </w:p>
    <w:p w14:paraId="1D2D2788" w14:textId="77777777" w:rsidR="001014D4" w:rsidRPr="00215D3C" w:rsidRDefault="001014D4" w:rsidP="003E2B63">
      <w:pPr>
        <w:pStyle w:val="PL"/>
        <w:rPr>
          <w:lang w:eastAsia="de-DE"/>
        </w:rPr>
      </w:pPr>
      <w:r w:rsidRPr="00215D3C">
        <w:rPr>
          <w:lang w:eastAsia="de-DE"/>
        </w:rPr>
        <w:t xml:space="preserve">            }</w:t>
      </w:r>
    </w:p>
    <w:p w14:paraId="6852425A" w14:textId="77777777" w:rsidR="001014D4" w:rsidRPr="00215D3C" w:rsidRDefault="001014D4" w:rsidP="003E2B63">
      <w:pPr>
        <w:pStyle w:val="PL"/>
        <w:rPr>
          <w:lang w:eastAsia="de-DE"/>
        </w:rPr>
      </w:pPr>
      <w:r w:rsidRPr="00215D3C">
        <w:rPr>
          <w:lang w:eastAsia="de-DE"/>
        </w:rPr>
        <w:t xml:space="preserve">          },</w:t>
      </w:r>
    </w:p>
    <w:p w14:paraId="36C86E82" w14:textId="77777777" w:rsidR="001014D4" w:rsidRPr="00215D3C" w:rsidRDefault="001014D4" w:rsidP="003E2B63">
      <w:pPr>
        <w:pStyle w:val="PL"/>
        <w:rPr>
          <w:lang w:eastAsia="de-DE"/>
        </w:rPr>
      </w:pPr>
      <w:r w:rsidRPr="00215D3C">
        <w:rPr>
          <w:lang w:eastAsia="de-DE"/>
        </w:rPr>
        <w:t xml:space="preserve">          "default": {</w:t>
      </w:r>
    </w:p>
    <w:p w14:paraId="424435B6" w14:textId="77777777" w:rsidR="001014D4" w:rsidRPr="00215D3C" w:rsidRDefault="001014D4" w:rsidP="003E2B63">
      <w:pPr>
        <w:pStyle w:val="PL"/>
        <w:rPr>
          <w:lang w:eastAsia="de-DE"/>
        </w:rPr>
      </w:pPr>
      <w:r w:rsidRPr="00215D3C">
        <w:rPr>
          <w:lang w:eastAsia="de-DE"/>
        </w:rPr>
        <w:t xml:space="preserve">            "description": "Error case.",</w:t>
      </w:r>
    </w:p>
    <w:p w14:paraId="4DCD61B4" w14:textId="77777777" w:rsidR="001014D4" w:rsidRPr="00215D3C" w:rsidRDefault="001014D4" w:rsidP="003E2B63">
      <w:pPr>
        <w:pStyle w:val="PL"/>
        <w:rPr>
          <w:lang w:eastAsia="de-DE"/>
        </w:rPr>
      </w:pPr>
      <w:r w:rsidRPr="00215D3C">
        <w:rPr>
          <w:lang w:eastAsia="de-DE"/>
        </w:rPr>
        <w:t xml:space="preserve">            "content": {</w:t>
      </w:r>
    </w:p>
    <w:p w14:paraId="5B2A2762"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7B35B124" w14:textId="77777777" w:rsidR="001014D4" w:rsidRPr="00215D3C" w:rsidRDefault="001014D4" w:rsidP="003E2B63">
      <w:pPr>
        <w:pStyle w:val="PL"/>
        <w:rPr>
          <w:lang w:eastAsia="de-DE"/>
        </w:rPr>
      </w:pPr>
      <w:r w:rsidRPr="00215D3C">
        <w:rPr>
          <w:lang w:eastAsia="de-DE"/>
        </w:rPr>
        <w:t xml:space="preserve">                "schema": {</w:t>
      </w:r>
    </w:p>
    <w:p w14:paraId="55D9AA69"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1A6B738F" w14:textId="77777777" w:rsidR="001014D4" w:rsidRPr="00215D3C" w:rsidRDefault="001014D4" w:rsidP="003E2B63">
      <w:pPr>
        <w:pStyle w:val="PL"/>
        <w:rPr>
          <w:lang w:eastAsia="de-DE"/>
        </w:rPr>
      </w:pPr>
      <w:r w:rsidRPr="00215D3C">
        <w:rPr>
          <w:lang w:eastAsia="de-DE"/>
        </w:rPr>
        <w:t xml:space="preserve">                }</w:t>
      </w:r>
    </w:p>
    <w:p w14:paraId="273D00A1" w14:textId="77777777" w:rsidR="001014D4" w:rsidRPr="00215D3C" w:rsidRDefault="001014D4" w:rsidP="003E2B63">
      <w:pPr>
        <w:pStyle w:val="PL"/>
        <w:rPr>
          <w:lang w:eastAsia="de-DE"/>
        </w:rPr>
      </w:pPr>
      <w:r w:rsidRPr="00215D3C">
        <w:rPr>
          <w:lang w:eastAsia="de-DE"/>
        </w:rPr>
        <w:t xml:space="preserve">              }</w:t>
      </w:r>
    </w:p>
    <w:p w14:paraId="6A4DE57F" w14:textId="77777777" w:rsidR="001014D4" w:rsidRPr="00215D3C" w:rsidRDefault="001014D4" w:rsidP="003E2B63">
      <w:pPr>
        <w:pStyle w:val="PL"/>
        <w:rPr>
          <w:lang w:eastAsia="de-DE"/>
        </w:rPr>
      </w:pPr>
      <w:r w:rsidRPr="00215D3C">
        <w:rPr>
          <w:lang w:eastAsia="de-DE"/>
        </w:rPr>
        <w:t xml:space="preserve">            }</w:t>
      </w:r>
    </w:p>
    <w:p w14:paraId="496A1E24" w14:textId="77777777" w:rsidR="001014D4" w:rsidRPr="00215D3C" w:rsidRDefault="001014D4" w:rsidP="003E2B63">
      <w:pPr>
        <w:pStyle w:val="PL"/>
        <w:rPr>
          <w:lang w:eastAsia="de-DE"/>
        </w:rPr>
      </w:pPr>
      <w:r w:rsidRPr="00215D3C">
        <w:rPr>
          <w:lang w:eastAsia="de-DE"/>
        </w:rPr>
        <w:t xml:space="preserve">          }</w:t>
      </w:r>
    </w:p>
    <w:p w14:paraId="07131F3A" w14:textId="77777777" w:rsidR="001014D4" w:rsidRPr="00215D3C" w:rsidRDefault="001014D4" w:rsidP="003E2B63">
      <w:pPr>
        <w:pStyle w:val="PL"/>
        <w:rPr>
          <w:lang w:eastAsia="de-DE"/>
        </w:rPr>
      </w:pPr>
      <w:r w:rsidRPr="00215D3C">
        <w:rPr>
          <w:lang w:eastAsia="de-DE"/>
        </w:rPr>
        <w:t xml:space="preserve">        },</w:t>
      </w:r>
    </w:p>
    <w:p w14:paraId="03A1A6E0" w14:textId="77777777" w:rsidR="001014D4" w:rsidRPr="00215D3C" w:rsidRDefault="001014D4" w:rsidP="003E2B63">
      <w:pPr>
        <w:pStyle w:val="PL"/>
        <w:rPr>
          <w:lang w:eastAsia="de-DE"/>
        </w:rPr>
      </w:pPr>
      <w:r w:rsidRPr="00215D3C">
        <w:rPr>
          <w:lang w:eastAsia="de-DE"/>
        </w:rPr>
        <w:t xml:space="preserve">        "callbacks": {</w:t>
      </w:r>
    </w:p>
    <w:p w14:paraId="6B8B98B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notifyNewAlarm</w:t>
      </w:r>
      <w:proofErr w:type="spellEnd"/>
      <w:r w:rsidRPr="00215D3C">
        <w:rPr>
          <w:lang w:eastAsia="de-DE"/>
        </w:rPr>
        <w:t>": {</w:t>
      </w:r>
    </w:p>
    <w:p w14:paraId="656DBCC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3DF00F83" w14:textId="77777777" w:rsidR="001014D4" w:rsidRPr="00215D3C" w:rsidRDefault="001014D4" w:rsidP="003E2B63">
      <w:pPr>
        <w:pStyle w:val="PL"/>
        <w:rPr>
          <w:lang w:eastAsia="de-DE"/>
        </w:rPr>
      </w:pPr>
      <w:r w:rsidRPr="00215D3C">
        <w:rPr>
          <w:lang w:eastAsia="de-DE"/>
        </w:rPr>
        <w:t xml:space="preserve">              "post": {</w:t>
      </w:r>
    </w:p>
    <w:p w14:paraId="3D8FD9A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529E8775" w14:textId="77777777" w:rsidR="001014D4" w:rsidRPr="00215D3C" w:rsidRDefault="001014D4" w:rsidP="003E2B63">
      <w:pPr>
        <w:pStyle w:val="PL"/>
        <w:rPr>
          <w:lang w:eastAsia="de-DE"/>
        </w:rPr>
      </w:pPr>
      <w:r w:rsidRPr="00215D3C">
        <w:rPr>
          <w:lang w:eastAsia="de-DE"/>
        </w:rPr>
        <w:t xml:space="preserve">                  "required": true,</w:t>
      </w:r>
    </w:p>
    <w:p w14:paraId="26BF6387" w14:textId="77777777" w:rsidR="001014D4" w:rsidRPr="00215D3C" w:rsidRDefault="001014D4" w:rsidP="003E2B63">
      <w:pPr>
        <w:pStyle w:val="PL"/>
        <w:rPr>
          <w:lang w:eastAsia="de-DE"/>
        </w:rPr>
      </w:pPr>
      <w:r w:rsidRPr="00215D3C">
        <w:rPr>
          <w:lang w:eastAsia="de-DE"/>
        </w:rPr>
        <w:t xml:space="preserve">                  "content": {</w:t>
      </w:r>
    </w:p>
    <w:p w14:paraId="175A0B96"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747B2F4A" w14:textId="77777777" w:rsidR="001014D4" w:rsidRPr="00215D3C" w:rsidRDefault="001014D4" w:rsidP="003E2B63">
      <w:pPr>
        <w:pStyle w:val="PL"/>
        <w:rPr>
          <w:lang w:eastAsia="de-DE"/>
        </w:rPr>
      </w:pPr>
      <w:r w:rsidRPr="00215D3C">
        <w:rPr>
          <w:lang w:eastAsia="de-DE"/>
        </w:rPr>
        <w:t xml:space="preserve">                      "schema": {</w:t>
      </w:r>
    </w:p>
    <w:p w14:paraId="34D213C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notifyNewAlarm-NotifType</w:t>
      </w:r>
      <w:proofErr w:type="spellEnd"/>
      <w:r w:rsidRPr="00215D3C">
        <w:rPr>
          <w:lang w:eastAsia="de-DE"/>
        </w:rPr>
        <w:t>"</w:t>
      </w:r>
    </w:p>
    <w:p w14:paraId="7A4CC646" w14:textId="77777777" w:rsidR="001014D4" w:rsidRPr="00215D3C" w:rsidRDefault="001014D4" w:rsidP="003E2B63">
      <w:pPr>
        <w:pStyle w:val="PL"/>
        <w:rPr>
          <w:lang w:eastAsia="de-DE"/>
        </w:rPr>
      </w:pPr>
      <w:r w:rsidRPr="00215D3C">
        <w:rPr>
          <w:lang w:eastAsia="de-DE"/>
        </w:rPr>
        <w:t xml:space="preserve">                      }</w:t>
      </w:r>
    </w:p>
    <w:p w14:paraId="6E5F7299" w14:textId="77777777" w:rsidR="001014D4" w:rsidRPr="00215D3C" w:rsidRDefault="001014D4" w:rsidP="003E2B63">
      <w:pPr>
        <w:pStyle w:val="PL"/>
        <w:rPr>
          <w:lang w:eastAsia="de-DE"/>
        </w:rPr>
      </w:pPr>
      <w:r w:rsidRPr="00215D3C">
        <w:rPr>
          <w:lang w:eastAsia="de-DE"/>
        </w:rPr>
        <w:t xml:space="preserve">                    }</w:t>
      </w:r>
    </w:p>
    <w:p w14:paraId="5EBC4B7F" w14:textId="77777777" w:rsidR="001014D4" w:rsidRPr="00215D3C" w:rsidRDefault="001014D4" w:rsidP="003E2B63">
      <w:pPr>
        <w:pStyle w:val="PL"/>
        <w:rPr>
          <w:lang w:eastAsia="de-DE"/>
        </w:rPr>
      </w:pPr>
      <w:r w:rsidRPr="00215D3C">
        <w:rPr>
          <w:lang w:eastAsia="de-DE"/>
        </w:rPr>
        <w:t xml:space="preserve">                  }</w:t>
      </w:r>
    </w:p>
    <w:p w14:paraId="78A920F9" w14:textId="77777777" w:rsidR="001014D4" w:rsidRPr="00215D3C" w:rsidRDefault="001014D4" w:rsidP="003E2B63">
      <w:pPr>
        <w:pStyle w:val="PL"/>
        <w:rPr>
          <w:lang w:eastAsia="de-DE"/>
        </w:rPr>
      </w:pPr>
      <w:r w:rsidRPr="00215D3C">
        <w:rPr>
          <w:lang w:eastAsia="de-DE"/>
        </w:rPr>
        <w:t xml:space="preserve">                },</w:t>
      </w:r>
    </w:p>
    <w:p w14:paraId="0B62E87F" w14:textId="77777777" w:rsidR="001014D4" w:rsidRPr="00215D3C" w:rsidRDefault="001014D4" w:rsidP="003E2B63">
      <w:pPr>
        <w:pStyle w:val="PL"/>
        <w:rPr>
          <w:lang w:eastAsia="de-DE"/>
        </w:rPr>
      </w:pPr>
      <w:r w:rsidRPr="00215D3C">
        <w:rPr>
          <w:lang w:eastAsia="de-DE"/>
        </w:rPr>
        <w:t xml:space="preserve">                "responses": {</w:t>
      </w:r>
    </w:p>
    <w:p w14:paraId="6C7E034F" w14:textId="77777777" w:rsidR="001014D4" w:rsidRPr="00215D3C" w:rsidRDefault="001014D4" w:rsidP="003E2B63">
      <w:pPr>
        <w:pStyle w:val="PL"/>
        <w:rPr>
          <w:lang w:eastAsia="de-DE"/>
        </w:rPr>
      </w:pPr>
      <w:r w:rsidRPr="00215D3C">
        <w:rPr>
          <w:lang w:eastAsia="de-DE"/>
        </w:rPr>
        <w:t xml:space="preserve">                  "204": {</w:t>
      </w:r>
    </w:p>
    <w:p w14:paraId="3951F03A"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1779A4BC" w14:textId="77777777" w:rsidR="001014D4" w:rsidRPr="00215D3C" w:rsidRDefault="001014D4" w:rsidP="003E2B63">
      <w:pPr>
        <w:pStyle w:val="PL"/>
        <w:rPr>
          <w:lang w:eastAsia="de-DE"/>
        </w:rPr>
      </w:pPr>
      <w:r w:rsidRPr="00215D3C">
        <w:rPr>
          <w:lang w:eastAsia="de-DE"/>
        </w:rPr>
        <w:t xml:space="preserve">                  },</w:t>
      </w:r>
    </w:p>
    <w:p w14:paraId="30B17499" w14:textId="77777777" w:rsidR="001014D4" w:rsidRPr="00215D3C" w:rsidRDefault="001014D4" w:rsidP="003E2B63">
      <w:pPr>
        <w:pStyle w:val="PL"/>
        <w:rPr>
          <w:lang w:eastAsia="de-DE"/>
        </w:rPr>
      </w:pPr>
      <w:r w:rsidRPr="00215D3C">
        <w:rPr>
          <w:lang w:eastAsia="de-DE"/>
        </w:rPr>
        <w:t xml:space="preserve">                  "default": {</w:t>
      </w:r>
    </w:p>
    <w:p w14:paraId="22D2E32E" w14:textId="77777777" w:rsidR="001014D4" w:rsidRPr="00215D3C" w:rsidRDefault="001014D4" w:rsidP="003E2B63">
      <w:pPr>
        <w:pStyle w:val="PL"/>
        <w:rPr>
          <w:lang w:eastAsia="de-DE"/>
        </w:rPr>
      </w:pPr>
      <w:r w:rsidRPr="00215D3C">
        <w:rPr>
          <w:lang w:eastAsia="de-DE"/>
        </w:rPr>
        <w:t xml:space="preserve">                    "description": "Error case.",</w:t>
      </w:r>
    </w:p>
    <w:p w14:paraId="0F622E23" w14:textId="77777777" w:rsidR="001014D4" w:rsidRPr="00215D3C" w:rsidRDefault="001014D4" w:rsidP="003E2B63">
      <w:pPr>
        <w:pStyle w:val="PL"/>
        <w:rPr>
          <w:lang w:eastAsia="de-DE"/>
        </w:rPr>
      </w:pPr>
      <w:r w:rsidRPr="00215D3C">
        <w:rPr>
          <w:lang w:eastAsia="de-DE"/>
        </w:rPr>
        <w:t xml:space="preserve">                    "content": {</w:t>
      </w:r>
    </w:p>
    <w:p w14:paraId="4490A0B3"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7B71BE67" w14:textId="77777777" w:rsidR="001014D4" w:rsidRPr="00215D3C" w:rsidRDefault="001014D4" w:rsidP="003E2B63">
      <w:pPr>
        <w:pStyle w:val="PL"/>
        <w:rPr>
          <w:lang w:eastAsia="de-DE"/>
        </w:rPr>
      </w:pPr>
      <w:r w:rsidRPr="00215D3C">
        <w:rPr>
          <w:lang w:eastAsia="de-DE"/>
        </w:rPr>
        <w:t xml:space="preserve">                        "schema": {</w:t>
      </w:r>
    </w:p>
    <w:p w14:paraId="55A26B47"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52FA785B" w14:textId="77777777" w:rsidR="001014D4" w:rsidRPr="00215D3C" w:rsidRDefault="001014D4" w:rsidP="003E2B63">
      <w:pPr>
        <w:pStyle w:val="PL"/>
        <w:rPr>
          <w:lang w:eastAsia="de-DE"/>
        </w:rPr>
      </w:pPr>
      <w:r w:rsidRPr="00215D3C">
        <w:rPr>
          <w:lang w:eastAsia="de-DE"/>
        </w:rPr>
        <w:t xml:space="preserve">                        }</w:t>
      </w:r>
    </w:p>
    <w:p w14:paraId="6DE814AC" w14:textId="77777777" w:rsidR="001014D4" w:rsidRPr="00215D3C" w:rsidRDefault="001014D4" w:rsidP="003E2B63">
      <w:pPr>
        <w:pStyle w:val="PL"/>
        <w:rPr>
          <w:lang w:eastAsia="de-DE"/>
        </w:rPr>
      </w:pPr>
      <w:r w:rsidRPr="00215D3C">
        <w:rPr>
          <w:lang w:eastAsia="de-DE"/>
        </w:rPr>
        <w:t xml:space="preserve">                      }</w:t>
      </w:r>
    </w:p>
    <w:p w14:paraId="7B6DED9C" w14:textId="77777777" w:rsidR="001014D4" w:rsidRPr="00215D3C" w:rsidRDefault="001014D4" w:rsidP="003E2B63">
      <w:pPr>
        <w:pStyle w:val="PL"/>
        <w:rPr>
          <w:lang w:eastAsia="de-DE"/>
        </w:rPr>
      </w:pPr>
      <w:r w:rsidRPr="00215D3C">
        <w:rPr>
          <w:lang w:eastAsia="de-DE"/>
        </w:rPr>
        <w:t xml:space="preserve">                    }</w:t>
      </w:r>
    </w:p>
    <w:p w14:paraId="434185DD" w14:textId="77777777" w:rsidR="001014D4" w:rsidRPr="00215D3C" w:rsidRDefault="001014D4" w:rsidP="003E2B63">
      <w:pPr>
        <w:pStyle w:val="PL"/>
        <w:rPr>
          <w:lang w:eastAsia="de-DE"/>
        </w:rPr>
      </w:pPr>
      <w:r w:rsidRPr="00215D3C">
        <w:rPr>
          <w:lang w:eastAsia="de-DE"/>
        </w:rPr>
        <w:t xml:space="preserve">                  }</w:t>
      </w:r>
    </w:p>
    <w:p w14:paraId="43B9436E" w14:textId="77777777" w:rsidR="001014D4" w:rsidRPr="00215D3C" w:rsidRDefault="001014D4" w:rsidP="003E2B63">
      <w:pPr>
        <w:pStyle w:val="PL"/>
        <w:rPr>
          <w:lang w:eastAsia="de-DE"/>
        </w:rPr>
      </w:pPr>
      <w:r w:rsidRPr="00215D3C">
        <w:rPr>
          <w:lang w:eastAsia="de-DE"/>
        </w:rPr>
        <w:t xml:space="preserve">                }</w:t>
      </w:r>
    </w:p>
    <w:p w14:paraId="355CAC20" w14:textId="77777777" w:rsidR="001014D4" w:rsidRPr="00215D3C" w:rsidRDefault="001014D4" w:rsidP="003E2B63">
      <w:pPr>
        <w:pStyle w:val="PL"/>
        <w:rPr>
          <w:lang w:eastAsia="de-DE"/>
        </w:rPr>
      </w:pPr>
      <w:r w:rsidRPr="00215D3C">
        <w:rPr>
          <w:lang w:eastAsia="de-DE"/>
        </w:rPr>
        <w:t xml:space="preserve">              }</w:t>
      </w:r>
    </w:p>
    <w:p w14:paraId="3F44274F" w14:textId="77777777" w:rsidR="001014D4" w:rsidRPr="00215D3C" w:rsidRDefault="001014D4" w:rsidP="003E2B63">
      <w:pPr>
        <w:pStyle w:val="PL"/>
        <w:rPr>
          <w:lang w:eastAsia="de-DE"/>
        </w:rPr>
      </w:pPr>
      <w:r w:rsidRPr="00215D3C">
        <w:rPr>
          <w:lang w:eastAsia="de-DE"/>
        </w:rPr>
        <w:t xml:space="preserve">            }</w:t>
      </w:r>
    </w:p>
    <w:p w14:paraId="34A4D9D1" w14:textId="77777777" w:rsidR="001014D4" w:rsidRPr="00215D3C" w:rsidRDefault="001014D4" w:rsidP="003E2B63">
      <w:pPr>
        <w:pStyle w:val="PL"/>
        <w:rPr>
          <w:lang w:eastAsia="de-DE"/>
        </w:rPr>
      </w:pPr>
      <w:r w:rsidRPr="00215D3C">
        <w:rPr>
          <w:lang w:eastAsia="de-DE"/>
        </w:rPr>
        <w:t xml:space="preserve">          },</w:t>
      </w:r>
    </w:p>
    <w:p w14:paraId="3344F1C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notifyNewSecurityAlarm</w:t>
      </w:r>
      <w:proofErr w:type="spellEnd"/>
      <w:r w:rsidRPr="00215D3C">
        <w:rPr>
          <w:lang w:eastAsia="de-DE"/>
        </w:rPr>
        <w:t>": {</w:t>
      </w:r>
    </w:p>
    <w:p w14:paraId="76FC4AB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47CC20A2" w14:textId="77777777" w:rsidR="001014D4" w:rsidRPr="00215D3C" w:rsidRDefault="001014D4" w:rsidP="003E2B63">
      <w:pPr>
        <w:pStyle w:val="PL"/>
        <w:rPr>
          <w:lang w:eastAsia="de-DE"/>
        </w:rPr>
      </w:pPr>
      <w:r w:rsidRPr="00215D3C">
        <w:rPr>
          <w:lang w:eastAsia="de-DE"/>
        </w:rPr>
        <w:t xml:space="preserve">              "post": {</w:t>
      </w:r>
    </w:p>
    <w:p w14:paraId="7D0CB6F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6BD368C8" w14:textId="77777777" w:rsidR="001014D4" w:rsidRPr="00215D3C" w:rsidRDefault="001014D4" w:rsidP="003E2B63">
      <w:pPr>
        <w:pStyle w:val="PL"/>
        <w:rPr>
          <w:lang w:eastAsia="de-DE"/>
        </w:rPr>
      </w:pPr>
      <w:r w:rsidRPr="00215D3C">
        <w:rPr>
          <w:lang w:eastAsia="de-DE"/>
        </w:rPr>
        <w:t xml:space="preserve">                  "required": true,</w:t>
      </w:r>
    </w:p>
    <w:p w14:paraId="2867BF10" w14:textId="77777777" w:rsidR="001014D4" w:rsidRPr="00215D3C" w:rsidRDefault="001014D4" w:rsidP="003E2B63">
      <w:pPr>
        <w:pStyle w:val="PL"/>
        <w:rPr>
          <w:lang w:eastAsia="de-DE"/>
        </w:rPr>
      </w:pPr>
      <w:r w:rsidRPr="00215D3C">
        <w:rPr>
          <w:lang w:eastAsia="de-DE"/>
        </w:rPr>
        <w:t xml:space="preserve">                  "content": {</w:t>
      </w:r>
    </w:p>
    <w:p w14:paraId="2F198CC6"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023A581B" w14:textId="77777777" w:rsidR="001014D4" w:rsidRPr="00215D3C" w:rsidRDefault="001014D4" w:rsidP="003E2B63">
      <w:pPr>
        <w:pStyle w:val="PL"/>
        <w:rPr>
          <w:lang w:eastAsia="de-DE"/>
        </w:rPr>
      </w:pPr>
      <w:r w:rsidRPr="00215D3C">
        <w:rPr>
          <w:lang w:eastAsia="de-DE"/>
        </w:rPr>
        <w:t xml:space="preserve">                      "schema": {</w:t>
      </w:r>
    </w:p>
    <w:p w14:paraId="1352C4E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notifyNewSecurityAlarm-NotifType</w:t>
      </w:r>
      <w:proofErr w:type="spellEnd"/>
      <w:r w:rsidRPr="00215D3C">
        <w:rPr>
          <w:lang w:eastAsia="de-DE"/>
        </w:rPr>
        <w:t>"</w:t>
      </w:r>
    </w:p>
    <w:p w14:paraId="695965A7" w14:textId="77777777" w:rsidR="001014D4" w:rsidRPr="00215D3C" w:rsidRDefault="001014D4" w:rsidP="003E2B63">
      <w:pPr>
        <w:pStyle w:val="PL"/>
        <w:rPr>
          <w:lang w:eastAsia="de-DE"/>
        </w:rPr>
      </w:pPr>
      <w:r w:rsidRPr="00215D3C">
        <w:rPr>
          <w:lang w:eastAsia="de-DE"/>
        </w:rPr>
        <w:t xml:space="preserve">                      }</w:t>
      </w:r>
    </w:p>
    <w:p w14:paraId="259DB94C" w14:textId="77777777" w:rsidR="001014D4" w:rsidRPr="00215D3C" w:rsidRDefault="001014D4" w:rsidP="003E2B63">
      <w:pPr>
        <w:pStyle w:val="PL"/>
        <w:rPr>
          <w:lang w:eastAsia="de-DE"/>
        </w:rPr>
      </w:pPr>
      <w:r w:rsidRPr="00215D3C">
        <w:rPr>
          <w:lang w:eastAsia="de-DE"/>
        </w:rPr>
        <w:t xml:space="preserve">                    }</w:t>
      </w:r>
    </w:p>
    <w:p w14:paraId="2EDA553A" w14:textId="77777777" w:rsidR="001014D4" w:rsidRPr="00215D3C" w:rsidRDefault="001014D4" w:rsidP="003E2B63">
      <w:pPr>
        <w:pStyle w:val="PL"/>
        <w:rPr>
          <w:lang w:eastAsia="de-DE"/>
        </w:rPr>
      </w:pPr>
      <w:r w:rsidRPr="00215D3C">
        <w:rPr>
          <w:lang w:eastAsia="de-DE"/>
        </w:rPr>
        <w:t xml:space="preserve">                  }</w:t>
      </w:r>
    </w:p>
    <w:p w14:paraId="090469E4" w14:textId="77777777" w:rsidR="001014D4" w:rsidRPr="00215D3C" w:rsidRDefault="001014D4" w:rsidP="003E2B63">
      <w:pPr>
        <w:pStyle w:val="PL"/>
        <w:rPr>
          <w:lang w:eastAsia="de-DE"/>
        </w:rPr>
      </w:pPr>
      <w:r w:rsidRPr="00215D3C">
        <w:rPr>
          <w:lang w:eastAsia="de-DE"/>
        </w:rPr>
        <w:t xml:space="preserve">                },</w:t>
      </w:r>
    </w:p>
    <w:p w14:paraId="095EFED0" w14:textId="77777777" w:rsidR="001014D4" w:rsidRPr="00215D3C" w:rsidRDefault="001014D4" w:rsidP="003E2B63">
      <w:pPr>
        <w:pStyle w:val="PL"/>
        <w:rPr>
          <w:lang w:eastAsia="de-DE"/>
        </w:rPr>
      </w:pPr>
      <w:r w:rsidRPr="00215D3C">
        <w:rPr>
          <w:lang w:eastAsia="de-DE"/>
        </w:rPr>
        <w:t xml:space="preserve">                "responses": {</w:t>
      </w:r>
    </w:p>
    <w:p w14:paraId="1C6220C5" w14:textId="77777777" w:rsidR="001014D4" w:rsidRPr="00215D3C" w:rsidRDefault="001014D4" w:rsidP="003E2B63">
      <w:pPr>
        <w:pStyle w:val="PL"/>
        <w:rPr>
          <w:lang w:eastAsia="de-DE"/>
        </w:rPr>
      </w:pPr>
      <w:r w:rsidRPr="00215D3C">
        <w:rPr>
          <w:lang w:eastAsia="de-DE"/>
        </w:rPr>
        <w:t xml:space="preserve">                  "204": {</w:t>
      </w:r>
    </w:p>
    <w:p w14:paraId="7B8FE9AC"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5B046FF5" w14:textId="77777777" w:rsidR="001014D4" w:rsidRPr="00215D3C" w:rsidRDefault="001014D4" w:rsidP="003E2B63">
      <w:pPr>
        <w:pStyle w:val="PL"/>
        <w:rPr>
          <w:lang w:eastAsia="de-DE"/>
        </w:rPr>
      </w:pPr>
      <w:r w:rsidRPr="00215D3C">
        <w:rPr>
          <w:lang w:eastAsia="de-DE"/>
        </w:rPr>
        <w:t xml:space="preserve">                  },</w:t>
      </w:r>
    </w:p>
    <w:p w14:paraId="5447E93D" w14:textId="77777777" w:rsidR="001014D4" w:rsidRPr="00215D3C" w:rsidRDefault="001014D4" w:rsidP="003E2B63">
      <w:pPr>
        <w:pStyle w:val="PL"/>
        <w:rPr>
          <w:lang w:eastAsia="de-DE"/>
        </w:rPr>
      </w:pPr>
      <w:r w:rsidRPr="00215D3C">
        <w:rPr>
          <w:lang w:eastAsia="de-DE"/>
        </w:rPr>
        <w:t xml:space="preserve">                  "default": {</w:t>
      </w:r>
    </w:p>
    <w:p w14:paraId="65CB9DD4" w14:textId="77777777" w:rsidR="001014D4" w:rsidRPr="00215D3C" w:rsidRDefault="001014D4" w:rsidP="003E2B63">
      <w:pPr>
        <w:pStyle w:val="PL"/>
        <w:rPr>
          <w:lang w:eastAsia="de-DE"/>
        </w:rPr>
      </w:pPr>
      <w:r w:rsidRPr="00215D3C">
        <w:rPr>
          <w:lang w:eastAsia="de-DE"/>
        </w:rPr>
        <w:t xml:space="preserve">                    "description": "Error case.",</w:t>
      </w:r>
    </w:p>
    <w:p w14:paraId="4F72B198" w14:textId="77777777" w:rsidR="001014D4" w:rsidRPr="00215D3C" w:rsidRDefault="001014D4" w:rsidP="003E2B63">
      <w:pPr>
        <w:pStyle w:val="PL"/>
        <w:rPr>
          <w:lang w:eastAsia="de-DE"/>
        </w:rPr>
      </w:pPr>
      <w:r w:rsidRPr="00215D3C">
        <w:rPr>
          <w:lang w:eastAsia="de-DE"/>
        </w:rPr>
        <w:t xml:space="preserve">                    "content": {</w:t>
      </w:r>
    </w:p>
    <w:p w14:paraId="7E13FD6A"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FEDCC9C" w14:textId="77777777" w:rsidR="001014D4" w:rsidRPr="00215D3C" w:rsidRDefault="001014D4" w:rsidP="003E2B63">
      <w:pPr>
        <w:pStyle w:val="PL"/>
        <w:rPr>
          <w:lang w:eastAsia="de-DE"/>
        </w:rPr>
      </w:pPr>
      <w:r w:rsidRPr="00215D3C">
        <w:rPr>
          <w:lang w:eastAsia="de-DE"/>
        </w:rPr>
        <w:t xml:space="preserve">                        "schema": {</w:t>
      </w:r>
    </w:p>
    <w:p w14:paraId="40CF5550"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6D08B354" w14:textId="77777777" w:rsidR="001014D4" w:rsidRPr="00215D3C" w:rsidRDefault="001014D4" w:rsidP="003E2B63">
      <w:pPr>
        <w:pStyle w:val="PL"/>
        <w:rPr>
          <w:lang w:eastAsia="de-DE"/>
        </w:rPr>
      </w:pPr>
      <w:r w:rsidRPr="00215D3C">
        <w:rPr>
          <w:lang w:eastAsia="de-DE"/>
        </w:rPr>
        <w:lastRenderedPageBreak/>
        <w:t xml:space="preserve">                        }</w:t>
      </w:r>
    </w:p>
    <w:p w14:paraId="01D4927C" w14:textId="77777777" w:rsidR="001014D4" w:rsidRPr="00215D3C" w:rsidRDefault="001014D4" w:rsidP="003E2B63">
      <w:pPr>
        <w:pStyle w:val="PL"/>
        <w:rPr>
          <w:lang w:eastAsia="de-DE"/>
        </w:rPr>
      </w:pPr>
      <w:r w:rsidRPr="00215D3C">
        <w:rPr>
          <w:lang w:eastAsia="de-DE"/>
        </w:rPr>
        <w:t xml:space="preserve">                      }</w:t>
      </w:r>
    </w:p>
    <w:p w14:paraId="530440FD" w14:textId="77777777" w:rsidR="001014D4" w:rsidRPr="00215D3C" w:rsidRDefault="001014D4" w:rsidP="003E2B63">
      <w:pPr>
        <w:pStyle w:val="PL"/>
        <w:rPr>
          <w:lang w:eastAsia="de-DE"/>
        </w:rPr>
      </w:pPr>
      <w:r w:rsidRPr="00215D3C">
        <w:rPr>
          <w:lang w:eastAsia="de-DE"/>
        </w:rPr>
        <w:t xml:space="preserve">                    }</w:t>
      </w:r>
    </w:p>
    <w:p w14:paraId="653E0E9D" w14:textId="77777777" w:rsidR="001014D4" w:rsidRPr="00215D3C" w:rsidRDefault="001014D4" w:rsidP="003E2B63">
      <w:pPr>
        <w:pStyle w:val="PL"/>
        <w:rPr>
          <w:lang w:eastAsia="de-DE"/>
        </w:rPr>
      </w:pPr>
      <w:r w:rsidRPr="00215D3C">
        <w:rPr>
          <w:lang w:eastAsia="de-DE"/>
        </w:rPr>
        <w:t xml:space="preserve">                  }</w:t>
      </w:r>
    </w:p>
    <w:p w14:paraId="18C392AD" w14:textId="77777777" w:rsidR="001014D4" w:rsidRPr="00215D3C" w:rsidRDefault="001014D4" w:rsidP="003E2B63">
      <w:pPr>
        <w:pStyle w:val="PL"/>
        <w:rPr>
          <w:lang w:eastAsia="de-DE"/>
        </w:rPr>
      </w:pPr>
      <w:r w:rsidRPr="00215D3C">
        <w:rPr>
          <w:lang w:eastAsia="de-DE"/>
        </w:rPr>
        <w:t xml:space="preserve">                }</w:t>
      </w:r>
    </w:p>
    <w:p w14:paraId="21DEB112" w14:textId="77777777" w:rsidR="001014D4" w:rsidRPr="00215D3C" w:rsidRDefault="001014D4" w:rsidP="003E2B63">
      <w:pPr>
        <w:pStyle w:val="PL"/>
        <w:rPr>
          <w:lang w:eastAsia="de-DE"/>
        </w:rPr>
      </w:pPr>
      <w:r w:rsidRPr="00215D3C">
        <w:rPr>
          <w:lang w:eastAsia="de-DE"/>
        </w:rPr>
        <w:t xml:space="preserve">              }</w:t>
      </w:r>
    </w:p>
    <w:p w14:paraId="773BB82F" w14:textId="77777777" w:rsidR="001014D4" w:rsidRPr="00215D3C" w:rsidRDefault="001014D4" w:rsidP="003E2B63">
      <w:pPr>
        <w:pStyle w:val="PL"/>
        <w:rPr>
          <w:lang w:eastAsia="de-DE"/>
        </w:rPr>
      </w:pPr>
      <w:r w:rsidRPr="00215D3C">
        <w:rPr>
          <w:lang w:eastAsia="de-DE"/>
        </w:rPr>
        <w:t xml:space="preserve">            }</w:t>
      </w:r>
    </w:p>
    <w:p w14:paraId="4915C934" w14:textId="77777777" w:rsidR="001014D4" w:rsidRPr="00215D3C" w:rsidRDefault="001014D4" w:rsidP="003E2B63">
      <w:pPr>
        <w:pStyle w:val="PL"/>
        <w:rPr>
          <w:lang w:eastAsia="de-DE"/>
        </w:rPr>
      </w:pPr>
      <w:r w:rsidRPr="00215D3C">
        <w:rPr>
          <w:lang w:eastAsia="de-DE"/>
        </w:rPr>
        <w:t xml:space="preserve">          },</w:t>
      </w:r>
    </w:p>
    <w:p w14:paraId="63D4998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notifyAckStateChanged</w:t>
      </w:r>
      <w:proofErr w:type="spellEnd"/>
      <w:r w:rsidRPr="00215D3C">
        <w:rPr>
          <w:lang w:eastAsia="de-DE"/>
        </w:rPr>
        <w:t>": {</w:t>
      </w:r>
    </w:p>
    <w:p w14:paraId="6E13588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77388750" w14:textId="77777777" w:rsidR="001014D4" w:rsidRPr="00215D3C" w:rsidRDefault="001014D4" w:rsidP="003E2B63">
      <w:pPr>
        <w:pStyle w:val="PL"/>
        <w:rPr>
          <w:lang w:eastAsia="de-DE"/>
        </w:rPr>
      </w:pPr>
      <w:r w:rsidRPr="00215D3C">
        <w:rPr>
          <w:lang w:eastAsia="de-DE"/>
        </w:rPr>
        <w:t xml:space="preserve">              "post": {</w:t>
      </w:r>
    </w:p>
    <w:p w14:paraId="4EABF88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366A459C" w14:textId="77777777" w:rsidR="001014D4" w:rsidRPr="00215D3C" w:rsidRDefault="001014D4" w:rsidP="003E2B63">
      <w:pPr>
        <w:pStyle w:val="PL"/>
        <w:rPr>
          <w:lang w:eastAsia="de-DE"/>
        </w:rPr>
      </w:pPr>
      <w:r w:rsidRPr="00215D3C">
        <w:rPr>
          <w:lang w:eastAsia="de-DE"/>
        </w:rPr>
        <w:t xml:space="preserve">                  "required": true,</w:t>
      </w:r>
    </w:p>
    <w:p w14:paraId="25FD4119" w14:textId="77777777" w:rsidR="001014D4" w:rsidRPr="00215D3C" w:rsidRDefault="001014D4" w:rsidP="003E2B63">
      <w:pPr>
        <w:pStyle w:val="PL"/>
        <w:rPr>
          <w:lang w:eastAsia="de-DE"/>
        </w:rPr>
      </w:pPr>
      <w:r w:rsidRPr="00215D3C">
        <w:rPr>
          <w:lang w:eastAsia="de-DE"/>
        </w:rPr>
        <w:t xml:space="preserve">                  "content": {</w:t>
      </w:r>
    </w:p>
    <w:p w14:paraId="7FB7243C"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2FF60EEE" w14:textId="77777777" w:rsidR="001014D4" w:rsidRPr="00215D3C" w:rsidRDefault="001014D4" w:rsidP="003E2B63">
      <w:pPr>
        <w:pStyle w:val="PL"/>
        <w:rPr>
          <w:lang w:eastAsia="de-DE"/>
        </w:rPr>
      </w:pPr>
      <w:r w:rsidRPr="00215D3C">
        <w:rPr>
          <w:lang w:eastAsia="de-DE"/>
        </w:rPr>
        <w:t xml:space="preserve">                      "schema": {</w:t>
      </w:r>
    </w:p>
    <w:p w14:paraId="0DA7812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notifyAckStateChanged-NotifType</w:t>
      </w:r>
      <w:proofErr w:type="spellEnd"/>
      <w:r w:rsidRPr="00215D3C">
        <w:rPr>
          <w:lang w:eastAsia="de-DE"/>
        </w:rPr>
        <w:t>"</w:t>
      </w:r>
    </w:p>
    <w:p w14:paraId="6E117918" w14:textId="77777777" w:rsidR="001014D4" w:rsidRPr="00215D3C" w:rsidRDefault="001014D4" w:rsidP="003E2B63">
      <w:pPr>
        <w:pStyle w:val="PL"/>
        <w:rPr>
          <w:lang w:eastAsia="de-DE"/>
        </w:rPr>
      </w:pPr>
      <w:r w:rsidRPr="00215D3C">
        <w:rPr>
          <w:lang w:eastAsia="de-DE"/>
        </w:rPr>
        <w:t xml:space="preserve">                      }</w:t>
      </w:r>
    </w:p>
    <w:p w14:paraId="2F5F9112" w14:textId="77777777" w:rsidR="001014D4" w:rsidRPr="00215D3C" w:rsidRDefault="001014D4" w:rsidP="003E2B63">
      <w:pPr>
        <w:pStyle w:val="PL"/>
        <w:rPr>
          <w:lang w:eastAsia="de-DE"/>
        </w:rPr>
      </w:pPr>
      <w:r w:rsidRPr="00215D3C">
        <w:rPr>
          <w:lang w:eastAsia="de-DE"/>
        </w:rPr>
        <w:t xml:space="preserve">                    }</w:t>
      </w:r>
    </w:p>
    <w:p w14:paraId="004D230E" w14:textId="77777777" w:rsidR="001014D4" w:rsidRPr="00215D3C" w:rsidRDefault="001014D4" w:rsidP="003E2B63">
      <w:pPr>
        <w:pStyle w:val="PL"/>
        <w:rPr>
          <w:lang w:eastAsia="de-DE"/>
        </w:rPr>
      </w:pPr>
      <w:r w:rsidRPr="00215D3C">
        <w:rPr>
          <w:lang w:eastAsia="de-DE"/>
        </w:rPr>
        <w:t xml:space="preserve">                  }</w:t>
      </w:r>
    </w:p>
    <w:p w14:paraId="2A467673" w14:textId="77777777" w:rsidR="001014D4" w:rsidRPr="00215D3C" w:rsidRDefault="001014D4" w:rsidP="003E2B63">
      <w:pPr>
        <w:pStyle w:val="PL"/>
        <w:rPr>
          <w:lang w:eastAsia="de-DE"/>
        </w:rPr>
      </w:pPr>
      <w:r w:rsidRPr="00215D3C">
        <w:rPr>
          <w:lang w:eastAsia="de-DE"/>
        </w:rPr>
        <w:t xml:space="preserve">                },</w:t>
      </w:r>
    </w:p>
    <w:p w14:paraId="6C3AF39E" w14:textId="77777777" w:rsidR="001014D4" w:rsidRPr="00215D3C" w:rsidRDefault="001014D4" w:rsidP="003E2B63">
      <w:pPr>
        <w:pStyle w:val="PL"/>
        <w:rPr>
          <w:lang w:eastAsia="de-DE"/>
        </w:rPr>
      </w:pPr>
      <w:r w:rsidRPr="00215D3C">
        <w:rPr>
          <w:lang w:eastAsia="de-DE"/>
        </w:rPr>
        <w:t xml:space="preserve">                "responses": {</w:t>
      </w:r>
    </w:p>
    <w:p w14:paraId="2CA0D475" w14:textId="77777777" w:rsidR="001014D4" w:rsidRPr="00215D3C" w:rsidRDefault="001014D4" w:rsidP="003E2B63">
      <w:pPr>
        <w:pStyle w:val="PL"/>
        <w:rPr>
          <w:lang w:eastAsia="de-DE"/>
        </w:rPr>
      </w:pPr>
      <w:r w:rsidRPr="00215D3C">
        <w:rPr>
          <w:lang w:eastAsia="de-DE"/>
        </w:rPr>
        <w:t xml:space="preserve">                  "204": {</w:t>
      </w:r>
    </w:p>
    <w:p w14:paraId="31036140"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69B6986F" w14:textId="77777777" w:rsidR="001014D4" w:rsidRPr="00215D3C" w:rsidRDefault="001014D4" w:rsidP="003E2B63">
      <w:pPr>
        <w:pStyle w:val="PL"/>
        <w:rPr>
          <w:lang w:eastAsia="de-DE"/>
        </w:rPr>
      </w:pPr>
      <w:r w:rsidRPr="00215D3C">
        <w:rPr>
          <w:lang w:eastAsia="de-DE"/>
        </w:rPr>
        <w:t xml:space="preserve">                  },</w:t>
      </w:r>
    </w:p>
    <w:p w14:paraId="1D02BF68" w14:textId="77777777" w:rsidR="001014D4" w:rsidRPr="00215D3C" w:rsidRDefault="001014D4" w:rsidP="003E2B63">
      <w:pPr>
        <w:pStyle w:val="PL"/>
        <w:rPr>
          <w:lang w:eastAsia="de-DE"/>
        </w:rPr>
      </w:pPr>
      <w:r w:rsidRPr="00215D3C">
        <w:rPr>
          <w:lang w:eastAsia="de-DE"/>
        </w:rPr>
        <w:t xml:space="preserve">                  "default": {</w:t>
      </w:r>
    </w:p>
    <w:p w14:paraId="0D75AD89" w14:textId="77777777" w:rsidR="001014D4" w:rsidRPr="00215D3C" w:rsidRDefault="001014D4" w:rsidP="003E2B63">
      <w:pPr>
        <w:pStyle w:val="PL"/>
        <w:rPr>
          <w:lang w:eastAsia="de-DE"/>
        </w:rPr>
      </w:pPr>
      <w:r w:rsidRPr="00215D3C">
        <w:rPr>
          <w:lang w:eastAsia="de-DE"/>
        </w:rPr>
        <w:t xml:space="preserve">                    "description": "Error case.",</w:t>
      </w:r>
    </w:p>
    <w:p w14:paraId="768F0F72" w14:textId="77777777" w:rsidR="001014D4" w:rsidRPr="00215D3C" w:rsidRDefault="001014D4" w:rsidP="003E2B63">
      <w:pPr>
        <w:pStyle w:val="PL"/>
        <w:rPr>
          <w:lang w:eastAsia="de-DE"/>
        </w:rPr>
      </w:pPr>
      <w:r w:rsidRPr="00215D3C">
        <w:rPr>
          <w:lang w:eastAsia="de-DE"/>
        </w:rPr>
        <w:t xml:space="preserve">                    "content": {</w:t>
      </w:r>
    </w:p>
    <w:p w14:paraId="69508ED5"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2847C7C" w14:textId="77777777" w:rsidR="001014D4" w:rsidRPr="00215D3C" w:rsidRDefault="001014D4" w:rsidP="003E2B63">
      <w:pPr>
        <w:pStyle w:val="PL"/>
        <w:rPr>
          <w:lang w:eastAsia="de-DE"/>
        </w:rPr>
      </w:pPr>
      <w:r w:rsidRPr="00215D3C">
        <w:rPr>
          <w:lang w:eastAsia="de-DE"/>
        </w:rPr>
        <w:t xml:space="preserve">                        "schema": {</w:t>
      </w:r>
    </w:p>
    <w:p w14:paraId="3FA88B98"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40002B4C" w14:textId="77777777" w:rsidR="001014D4" w:rsidRPr="00215D3C" w:rsidRDefault="001014D4" w:rsidP="003E2B63">
      <w:pPr>
        <w:pStyle w:val="PL"/>
        <w:rPr>
          <w:lang w:eastAsia="de-DE"/>
        </w:rPr>
      </w:pPr>
      <w:r w:rsidRPr="00215D3C">
        <w:rPr>
          <w:lang w:eastAsia="de-DE"/>
        </w:rPr>
        <w:t xml:space="preserve">                        }</w:t>
      </w:r>
    </w:p>
    <w:p w14:paraId="6189DDB8" w14:textId="77777777" w:rsidR="001014D4" w:rsidRPr="00215D3C" w:rsidRDefault="001014D4" w:rsidP="003E2B63">
      <w:pPr>
        <w:pStyle w:val="PL"/>
        <w:rPr>
          <w:lang w:eastAsia="de-DE"/>
        </w:rPr>
      </w:pPr>
      <w:r w:rsidRPr="00215D3C">
        <w:rPr>
          <w:lang w:eastAsia="de-DE"/>
        </w:rPr>
        <w:t xml:space="preserve">                      }</w:t>
      </w:r>
    </w:p>
    <w:p w14:paraId="010BD741" w14:textId="77777777" w:rsidR="001014D4" w:rsidRPr="00215D3C" w:rsidRDefault="001014D4" w:rsidP="003E2B63">
      <w:pPr>
        <w:pStyle w:val="PL"/>
        <w:rPr>
          <w:lang w:eastAsia="de-DE"/>
        </w:rPr>
      </w:pPr>
      <w:r w:rsidRPr="00215D3C">
        <w:rPr>
          <w:lang w:eastAsia="de-DE"/>
        </w:rPr>
        <w:t xml:space="preserve">                    }</w:t>
      </w:r>
    </w:p>
    <w:p w14:paraId="3E4D924F" w14:textId="77777777" w:rsidR="001014D4" w:rsidRPr="00215D3C" w:rsidRDefault="001014D4" w:rsidP="003E2B63">
      <w:pPr>
        <w:pStyle w:val="PL"/>
        <w:rPr>
          <w:lang w:eastAsia="de-DE"/>
        </w:rPr>
      </w:pPr>
      <w:r w:rsidRPr="00215D3C">
        <w:rPr>
          <w:lang w:eastAsia="de-DE"/>
        </w:rPr>
        <w:t xml:space="preserve">                  }</w:t>
      </w:r>
    </w:p>
    <w:p w14:paraId="40F2B54B" w14:textId="77777777" w:rsidR="001014D4" w:rsidRPr="00215D3C" w:rsidRDefault="001014D4" w:rsidP="003E2B63">
      <w:pPr>
        <w:pStyle w:val="PL"/>
        <w:rPr>
          <w:lang w:eastAsia="de-DE"/>
        </w:rPr>
      </w:pPr>
      <w:r w:rsidRPr="00215D3C">
        <w:rPr>
          <w:lang w:eastAsia="de-DE"/>
        </w:rPr>
        <w:t xml:space="preserve">                }</w:t>
      </w:r>
    </w:p>
    <w:p w14:paraId="3A21E652" w14:textId="77777777" w:rsidR="001014D4" w:rsidRPr="00215D3C" w:rsidRDefault="001014D4" w:rsidP="003E2B63">
      <w:pPr>
        <w:pStyle w:val="PL"/>
        <w:rPr>
          <w:lang w:eastAsia="de-DE"/>
        </w:rPr>
      </w:pPr>
      <w:r w:rsidRPr="00215D3C">
        <w:rPr>
          <w:lang w:eastAsia="de-DE"/>
        </w:rPr>
        <w:t xml:space="preserve">              }</w:t>
      </w:r>
    </w:p>
    <w:p w14:paraId="418DBD18" w14:textId="77777777" w:rsidR="001014D4" w:rsidRPr="00215D3C" w:rsidRDefault="001014D4" w:rsidP="003E2B63">
      <w:pPr>
        <w:pStyle w:val="PL"/>
        <w:rPr>
          <w:lang w:eastAsia="de-DE"/>
        </w:rPr>
      </w:pPr>
      <w:r w:rsidRPr="00215D3C">
        <w:rPr>
          <w:lang w:eastAsia="de-DE"/>
        </w:rPr>
        <w:t xml:space="preserve">            }</w:t>
      </w:r>
    </w:p>
    <w:p w14:paraId="759C0B5F" w14:textId="77777777" w:rsidR="001014D4" w:rsidRPr="00215D3C" w:rsidRDefault="001014D4" w:rsidP="003E2B63">
      <w:pPr>
        <w:pStyle w:val="PL"/>
        <w:rPr>
          <w:lang w:eastAsia="de-DE"/>
        </w:rPr>
      </w:pPr>
      <w:r w:rsidRPr="00215D3C">
        <w:rPr>
          <w:lang w:eastAsia="de-DE"/>
        </w:rPr>
        <w:t xml:space="preserve">          },</w:t>
      </w:r>
    </w:p>
    <w:p w14:paraId="7E6D2A8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notifyClearedAlarm</w:t>
      </w:r>
      <w:proofErr w:type="spellEnd"/>
      <w:r w:rsidRPr="00215D3C">
        <w:rPr>
          <w:lang w:eastAsia="de-DE"/>
        </w:rPr>
        <w:t>": {</w:t>
      </w:r>
    </w:p>
    <w:p w14:paraId="3D066AE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3A40916A" w14:textId="77777777" w:rsidR="001014D4" w:rsidRPr="00215D3C" w:rsidRDefault="001014D4" w:rsidP="003E2B63">
      <w:pPr>
        <w:pStyle w:val="PL"/>
        <w:rPr>
          <w:lang w:eastAsia="de-DE"/>
        </w:rPr>
      </w:pPr>
      <w:r w:rsidRPr="00215D3C">
        <w:rPr>
          <w:lang w:eastAsia="de-DE"/>
        </w:rPr>
        <w:t xml:space="preserve">              "post": {</w:t>
      </w:r>
    </w:p>
    <w:p w14:paraId="5A17536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4BE712E5" w14:textId="77777777" w:rsidR="001014D4" w:rsidRPr="00215D3C" w:rsidRDefault="001014D4" w:rsidP="003E2B63">
      <w:pPr>
        <w:pStyle w:val="PL"/>
        <w:rPr>
          <w:lang w:eastAsia="de-DE"/>
        </w:rPr>
      </w:pPr>
      <w:r w:rsidRPr="00215D3C">
        <w:rPr>
          <w:lang w:eastAsia="de-DE"/>
        </w:rPr>
        <w:t xml:space="preserve">                  "required": true,</w:t>
      </w:r>
    </w:p>
    <w:p w14:paraId="7ACCC6C9" w14:textId="77777777" w:rsidR="001014D4" w:rsidRPr="00215D3C" w:rsidRDefault="001014D4" w:rsidP="003E2B63">
      <w:pPr>
        <w:pStyle w:val="PL"/>
        <w:rPr>
          <w:lang w:eastAsia="de-DE"/>
        </w:rPr>
      </w:pPr>
      <w:r w:rsidRPr="00215D3C">
        <w:rPr>
          <w:lang w:eastAsia="de-DE"/>
        </w:rPr>
        <w:t xml:space="preserve">                  "content": {</w:t>
      </w:r>
    </w:p>
    <w:p w14:paraId="1CF306EE"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325DA051" w14:textId="77777777" w:rsidR="001014D4" w:rsidRPr="00215D3C" w:rsidRDefault="001014D4" w:rsidP="003E2B63">
      <w:pPr>
        <w:pStyle w:val="PL"/>
        <w:rPr>
          <w:lang w:eastAsia="de-DE"/>
        </w:rPr>
      </w:pPr>
      <w:r w:rsidRPr="00215D3C">
        <w:rPr>
          <w:lang w:eastAsia="de-DE"/>
        </w:rPr>
        <w:t xml:space="preserve">                      "schema": {</w:t>
      </w:r>
    </w:p>
    <w:p w14:paraId="4CDC24A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notifyClearedAlarm-NotifType</w:t>
      </w:r>
      <w:proofErr w:type="spellEnd"/>
      <w:r w:rsidRPr="00215D3C">
        <w:rPr>
          <w:lang w:eastAsia="de-DE"/>
        </w:rPr>
        <w:t>"</w:t>
      </w:r>
    </w:p>
    <w:p w14:paraId="34781E93" w14:textId="77777777" w:rsidR="001014D4" w:rsidRPr="00215D3C" w:rsidRDefault="001014D4" w:rsidP="003E2B63">
      <w:pPr>
        <w:pStyle w:val="PL"/>
        <w:rPr>
          <w:lang w:eastAsia="de-DE"/>
        </w:rPr>
      </w:pPr>
      <w:r w:rsidRPr="00215D3C">
        <w:rPr>
          <w:lang w:eastAsia="de-DE"/>
        </w:rPr>
        <w:t xml:space="preserve">                      }</w:t>
      </w:r>
    </w:p>
    <w:p w14:paraId="7F39AE70" w14:textId="77777777" w:rsidR="001014D4" w:rsidRPr="00215D3C" w:rsidRDefault="001014D4" w:rsidP="003E2B63">
      <w:pPr>
        <w:pStyle w:val="PL"/>
        <w:rPr>
          <w:lang w:eastAsia="de-DE"/>
        </w:rPr>
      </w:pPr>
      <w:r w:rsidRPr="00215D3C">
        <w:rPr>
          <w:lang w:eastAsia="de-DE"/>
        </w:rPr>
        <w:t xml:space="preserve">                    }</w:t>
      </w:r>
    </w:p>
    <w:p w14:paraId="62E5F200" w14:textId="77777777" w:rsidR="001014D4" w:rsidRPr="00215D3C" w:rsidRDefault="001014D4" w:rsidP="003E2B63">
      <w:pPr>
        <w:pStyle w:val="PL"/>
        <w:rPr>
          <w:lang w:eastAsia="de-DE"/>
        </w:rPr>
      </w:pPr>
      <w:r w:rsidRPr="00215D3C">
        <w:rPr>
          <w:lang w:eastAsia="de-DE"/>
        </w:rPr>
        <w:t xml:space="preserve">                  }</w:t>
      </w:r>
    </w:p>
    <w:p w14:paraId="2A81D8D2" w14:textId="77777777" w:rsidR="001014D4" w:rsidRPr="00215D3C" w:rsidRDefault="001014D4" w:rsidP="003E2B63">
      <w:pPr>
        <w:pStyle w:val="PL"/>
        <w:rPr>
          <w:lang w:eastAsia="de-DE"/>
        </w:rPr>
      </w:pPr>
      <w:r w:rsidRPr="00215D3C">
        <w:rPr>
          <w:lang w:eastAsia="de-DE"/>
        </w:rPr>
        <w:t xml:space="preserve">                },</w:t>
      </w:r>
    </w:p>
    <w:p w14:paraId="5267BC91" w14:textId="77777777" w:rsidR="001014D4" w:rsidRPr="00215D3C" w:rsidRDefault="001014D4" w:rsidP="003E2B63">
      <w:pPr>
        <w:pStyle w:val="PL"/>
        <w:rPr>
          <w:lang w:eastAsia="de-DE"/>
        </w:rPr>
      </w:pPr>
      <w:r w:rsidRPr="00215D3C">
        <w:rPr>
          <w:lang w:eastAsia="de-DE"/>
        </w:rPr>
        <w:t xml:space="preserve">                "responses": {</w:t>
      </w:r>
    </w:p>
    <w:p w14:paraId="70B9DD11" w14:textId="77777777" w:rsidR="001014D4" w:rsidRPr="00215D3C" w:rsidRDefault="001014D4" w:rsidP="003E2B63">
      <w:pPr>
        <w:pStyle w:val="PL"/>
        <w:rPr>
          <w:lang w:eastAsia="de-DE"/>
        </w:rPr>
      </w:pPr>
      <w:r w:rsidRPr="00215D3C">
        <w:rPr>
          <w:lang w:eastAsia="de-DE"/>
        </w:rPr>
        <w:t xml:space="preserve">                  "204": {</w:t>
      </w:r>
    </w:p>
    <w:p w14:paraId="2562BF93"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585C418B" w14:textId="77777777" w:rsidR="001014D4" w:rsidRPr="00215D3C" w:rsidRDefault="001014D4" w:rsidP="003E2B63">
      <w:pPr>
        <w:pStyle w:val="PL"/>
        <w:rPr>
          <w:lang w:eastAsia="de-DE"/>
        </w:rPr>
      </w:pPr>
      <w:r w:rsidRPr="00215D3C">
        <w:rPr>
          <w:lang w:eastAsia="de-DE"/>
        </w:rPr>
        <w:t xml:space="preserve">                  },</w:t>
      </w:r>
    </w:p>
    <w:p w14:paraId="664B54D9" w14:textId="77777777" w:rsidR="001014D4" w:rsidRPr="00215D3C" w:rsidRDefault="001014D4" w:rsidP="003E2B63">
      <w:pPr>
        <w:pStyle w:val="PL"/>
        <w:rPr>
          <w:lang w:eastAsia="de-DE"/>
        </w:rPr>
      </w:pPr>
      <w:r w:rsidRPr="00215D3C">
        <w:rPr>
          <w:lang w:eastAsia="de-DE"/>
        </w:rPr>
        <w:t xml:space="preserve">                  "default": {</w:t>
      </w:r>
    </w:p>
    <w:p w14:paraId="7303037D" w14:textId="77777777" w:rsidR="001014D4" w:rsidRPr="00215D3C" w:rsidRDefault="001014D4" w:rsidP="003E2B63">
      <w:pPr>
        <w:pStyle w:val="PL"/>
        <w:rPr>
          <w:lang w:eastAsia="de-DE"/>
        </w:rPr>
      </w:pPr>
      <w:r w:rsidRPr="00215D3C">
        <w:rPr>
          <w:lang w:eastAsia="de-DE"/>
        </w:rPr>
        <w:t xml:space="preserve">                    "description": "Error case.",</w:t>
      </w:r>
    </w:p>
    <w:p w14:paraId="55A9B983" w14:textId="77777777" w:rsidR="001014D4" w:rsidRPr="00215D3C" w:rsidRDefault="001014D4" w:rsidP="003E2B63">
      <w:pPr>
        <w:pStyle w:val="PL"/>
        <w:rPr>
          <w:lang w:eastAsia="de-DE"/>
        </w:rPr>
      </w:pPr>
      <w:r w:rsidRPr="00215D3C">
        <w:rPr>
          <w:lang w:eastAsia="de-DE"/>
        </w:rPr>
        <w:t xml:space="preserve">                    "content": {</w:t>
      </w:r>
    </w:p>
    <w:p w14:paraId="6B3EAE07"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EA741C5" w14:textId="77777777" w:rsidR="001014D4" w:rsidRPr="00215D3C" w:rsidRDefault="001014D4" w:rsidP="003E2B63">
      <w:pPr>
        <w:pStyle w:val="PL"/>
        <w:rPr>
          <w:lang w:eastAsia="de-DE"/>
        </w:rPr>
      </w:pPr>
      <w:r w:rsidRPr="00215D3C">
        <w:rPr>
          <w:lang w:eastAsia="de-DE"/>
        </w:rPr>
        <w:t xml:space="preserve">                        "schema": {</w:t>
      </w:r>
    </w:p>
    <w:p w14:paraId="51930CE4"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11625701" w14:textId="77777777" w:rsidR="001014D4" w:rsidRPr="00215D3C" w:rsidRDefault="001014D4" w:rsidP="003E2B63">
      <w:pPr>
        <w:pStyle w:val="PL"/>
        <w:rPr>
          <w:lang w:eastAsia="de-DE"/>
        </w:rPr>
      </w:pPr>
      <w:r w:rsidRPr="00215D3C">
        <w:rPr>
          <w:lang w:eastAsia="de-DE"/>
        </w:rPr>
        <w:t xml:space="preserve">                        }</w:t>
      </w:r>
    </w:p>
    <w:p w14:paraId="04B0827B" w14:textId="77777777" w:rsidR="001014D4" w:rsidRPr="00215D3C" w:rsidRDefault="001014D4" w:rsidP="003E2B63">
      <w:pPr>
        <w:pStyle w:val="PL"/>
        <w:rPr>
          <w:lang w:eastAsia="de-DE"/>
        </w:rPr>
      </w:pPr>
      <w:r w:rsidRPr="00215D3C">
        <w:rPr>
          <w:lang w:eastAsia="de-DE"/>
        </w:rPr>
        <w:t xml:space="preserve">                      }</w:t>
      </w:r>
    </w:p>
    <w:p w14:paraId="028A563E" w14:textId="77777777" w:rsidR="001014D4" w:rsidRPr="00215D3C" w:rsidRDefault="001014D4" w:rsidP="003E2B63">
      <w:pPr>
        <w:pStyle w:val="PL"/>
        <w:rPr>
          <w:lang w:eastAsia="de-DE"/>
        </w:rPr>
      </w:pPr>
      <w:r w:rsidRPr="00215D3C">
        <w:rPr>
          <w:lang w:eastAsia="de-DE"/>
        </w:rPr>
        <w:t xml:space="preserve">                    }</w:t>
      </w:r>
    </w:p>
    <w:p w14:paraId="101B4CC9" w14:textId="77777777" w:rsidR="001014D4" w:rsidRPr="00215D3C" w:rsidRDefault="001014D4" w:rsidP="003E2B63">
      <w:pPr>
        <w:pStyle w:val="PL"/>
        <w:rPr>
          <w:lang w:eastAsia="de-DE"/>
        </w:rPr>
      </w:pPr>
      <w:r w:rsidRPr="00215D3C">
        <w:rPr>
          <w:lang w:eastAsia="de-DE"/>
        </w:rPr>
        <w:t xml:space="preserve">                  }</w:t>
      </w:r>
    </w:p>
    <w:p w14:paraId="025D80B6" w14:textId="77777777" w:rsidR="001014D4" w:rsidRPr="00215D3C" w:rsidRDefault="001014D4" w:rsidP="003E2B63">
      <w:pPr>
        <w:pStyle w:val="PL"/>
        <w:rPr>
          <w:lang w:eastAsia="de-DE"/>
        </w:rPr>
      </w:pPr>
      <w:r w:rsidRPr="00215D3C">
        <w:rPr>
          <w:lang w:eastAsia="de-DE"/>
        </w:rPr>
        <w:t xml:space="preserve">                }</w:t>
      </w:r>
    </w:p>
    <w:p w14:paraId="581F6762" w14:textId="77777777" w:rsidR="001014D4" w:rsidRPr="00215D3C" w:rsidRDefault="001014D4" w:rsidP="003E2B63">
      <w:pPr>
        <w:pStyle w:val="PL"/>
        <w:rPr>
          <w:lang w:eastAsia="de-DE"/>
        </w:rPr>
      </w:pPr>
      <w:r w:rsidRPr="00215D3C">
        <w:rPr>
          <w:lang w:eastAsia="de-DE"/>
        </w:rPr>
        <w:t xml:space="preserve">              }</w:t>
      </w:r>
    </w:p>
    <w:p w14:paraId="47CE0D52" w14:textId="77777777" w:rsidR="001014D4" w:rsidRPr="00215D3C" w:rsidRDefault="001014D4" w:rsidP="003E2B63">
      <w:pPr>
        <w:pStyle w:val="PL"/>
        <w:rPr>
          <w:lang w:eastAsia="de-DE"/>
        </w:rPr>
      </w:pPr>
      <w:r w:rsidRPr="00215D3C">
        <w:rPr>
          <w:lang w:eastAsia="de-DE"/>
        </w:rPr>
        <w:t xml:space="preserve">            }</w:t>
      </w:r>
    </w:p>
    <w:p w14:paraId="46E1D0CA" w14:textId="77777777" w:rsidR="001014D4" w:rsidRPr="00215D3C" w:rsidRDefault="001014D4" w:rsidP="003E2B63">
      <w:pPr>
        <w:pStyle w:val="PL"/>
        <w:rPr>
          <w:lang w:eastAsia="de-DE"/>
        </w:rPr>
      </w:pPr>
      <w:r w:rsidRPr="00215D3C">
        <w:rPr>
          <w:lang w:eastAsia="de-DE"/>
        </w:rPr>
        <w:t xml:space="preserve">          },</w:t>
      </w:r>
    </w:p>
    <w:p w14:paraId="6013B29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notifyAlarmListRebuilt</w:t>
      </w:r>
      <w:proofErr w:type="spellEnd"/>
      <w:r w:rsidRPr="00215D3C">
        <w:rPr>
          <w:lang w:eastAsia="de-DE"/>
        </w:rPr>
        <w:t>": {</w:t>
      </w:r>
    </w:p>
    <w:p w14:paraId="6EB7498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088DD2B6" w14:textId="77777777" w:rsidR="001014D4" w:rsidRPr="00215D3C" w:rsidRDefault="001014D4" w:rsidP="003E2B63">
      <w:pPr>
        <w:pStyle w:val="PL"/>
        <w:rPr>
          <w:lang w:eastAsia="de-DE"/>
        </w:rPr>
      </w:pPr>
      <w:r w:rsidRPr="00215D3C">
        <w:rPr>
          <w:lang w:eastAsia="de-DE"/>
        </w:rPr>
        <w:t xml:space="preserve">              "post": {</w:t>
      </w:r>
    </w:p>
    <w:p w14:paraId="43D948F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01D1E695" w14:textId="77777777" w:rsidR="001014D4" w:rsidRPr="00215D3C" w:rsidRDefault="001014D4" w:rsidP="003E2B63">
      <w:pPr>
        <w:pStyle w:val="PL"/>
        <w:rPr>
          <w:lang w:eastAsia="de-DE"/>
        </w:rPr>
      </w:pPr>
      <w:r w:rsidRPr="00215D3C">
        <w:rPr>
          <w:lang w:eastAsia="de-DE"/>
        </w:rPr>
        <w:t xml:space="preserve">                  "required": true,</w:t>
      </w:r>
    </w:p>
    <w:p w14:paraId="6C879F58" w14:textId="77777777" w:rsidR="001014D4" w:rsidRPr="00215D3C" w:rsidRDefault="001014D4" w:rsidP="003E2B63">
      <w:pPr>
        <w:pStyle w:val="PL"/>
        <w:rPr>
          <w:lang w:eastAsia="de-DE"/>
        </w:rPr>
      </w:pPr>
      <w:r w:rsidRPr="00215D3C">
        <w:rPr>
          <w:lang w:eastAsia="de-DE"/>
        </w:rPr>
        <w:t xml:space="preserve">                  "content": {</w:t>
      </w:r>
    </w:p>
    <w:p w14:paraId="29F8DC2C" w14:textId="77777777" w:rsidR="001014D4" w:rsidRPr="00215D3C" w:rsidRDefault="001014D4" w:rsidP="003E2B63">
      <w:pPr>
        <w:pStyle w:val="PL"/>
        <w:rPr>
          <w:lang w:eastAsia="de-DE"/>
        </w:rPr>
      </w:pPr>
      <w:r w:rsidRPr="00215D3C">
        <w:rPr>
          <w:lang w:eastAsia="de-DE"/>
        </w:rPr>
        <w:lastRenderedPageBreak/>
        <w:t xml:space="preserve">                    "application/</w:t>
      </w:r>
      <w:proofErr w:type="spellStart"/>
      <w:r w:rsidRPr="00215D3C">
        <w:rPr>
          <w:lang w:eastAsia="de-DE"/>
        </w:rPr>
        <w:t>json</w:t>
      </w:r>
      <w:proofErr w:type="spellEnd"/>
      <w:r w:rsidRPr="00215D3C">
        <w:rPr>
          <w:lang w:eastAsia="de-DE"/>
        </w:rPr>
        <w:t>": {</w:t>
      </w:r>
    </w:p>
    <w:p w14:paraId="4B234F70" w14:textId="77777777" w:rsidR="001014D4" w:rsidRPr="00215D3C" w:rsidRDefault="001014D4" w:rsidP="003E2B63">
      <w:pPr>
        <w:pStyle w:val="PL"/>
        <w:rPr>
          <w:lang w:eastAsia="de-DE"/>
        </w:rPr>
      </w:pPr>
      <w:r w:rsidRPr="00215D3C">
        <w:rPr>
          <w:lang w:eastAsia="de-DE"/>
        </w:rPr>
        <w:t xml:space="preserve">                      "schema": {</w:t>
      </w:r>
    </w:p>
    <w:p w14:paraId="24AB522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notifyAlarmListRebuilt-NotifType</w:t>
      </w:r>
      <w:proofErr w:type="spellEnd"/>
      <w:r w:rsidRPr="00215D3C">
        <w:rPr>
          <w:lang w:eastAsia="de-DE"/>
        </w:rPr>
        <w:t>"</w:t>
      </w:r>
    </w:p>
    <w:p w14:paraId="5B7B9388" w14:textId="77777777" w:rsidR="001014D4" w:rsidRPr="00215D3C" w:rsidRDefault="001014D4" w:rsidP="003E2B63">
      <w:pPr>
        <w:pStyle w:val="PL"/>
        <w:rPr>
          <w:lang w:eastAsia="de-DE"/>
        </w:rPr>
      </w:pPr>
      <w:r w:rsidRPr="00215D3C">
        <w:rPr>
          <w:lang w:eastAsia="de-DE"/>
        </w:rPr>
        <w:t xml:space="preserve">                      }</w:t>
      </w:r>
    </w:p>
    <w:p w14:paraId="2ED7C1CB" w14:textId="77777777" w:rsidR="001014D4" w:rsidRPr="00215D3C" w:rsidRDefault="001014D4" w:rsidP="003E2B63">
      <w:pPr>
        <w:pStyle w:val="PL"/>
        <w:rPr>
          <w:lang w:eastAsia="de-DE"/>
        </w:rPr>
      </w:pPr>
      <w:r w:rsidRPr="00215D3C">
        <w:rPr>
          <w:lang w:eastAsia="de-DE"/>
        </w:rPr>
        <w:t xml:space="preserve">                    }</w:t>
      </w:r>
    </w:p>
    <w:p w14:paraId="2632461D" w14:textId="77777777" w:rsidR="001014D4" w:rsidRPr="00215D3C" w:rsidRDefault="001014D4" w:rsidP="003E2B63">
      <w:pPr>
        <w:pStyle w:val="PL"/>
        <w:rPr>
          <w:lang w:eastAsia="de-DE"/>
        </w:rPr>
      </w:pPr>
      <w:r w:rsidRPr="00215D3C">
        <w:rPr>
          <w:lang w:eastAsia="de-DE"/>
        </w:rPr>
        <w:t xml:space="preserve">                  }</w:t>
      </w:r>
    </w:p>
    <w:p w14:paraId="71B8974E" w14:textId="77777777" w:rsidR="001014D4" w:rsidRPr="00215D3C" w:rsidRDefault="001014D4" w:rsidP="003E2B63">
      <w:pPr>
        <w:pStyle w:val="PL"/>
        <w:rPr>
          <w:lang w:eastAsia="de-DE"/>
        </w:rPr>
      </w:pPr>
      <w:r w:rsidRPr="00215D3C">
        <w:rPr>
          <w:lang w:eastAsia="de-DE"/>
        </w:rPr>
        <w:t xml:space="preserve">                },</w:t>
      </w:r>
    </w:p>
    <w:p w14:paraId="51918432" w14:textId="77777777" w:rsidR="001014D4" w:rsidRPr="00215D3C" w:rsidRDefault="001014D4" w:rsidP="003E2B63">
      <w:pPr>
        <w:pStyle w:val="PL"/>
        <w:rPr>
          <w:lang w:eastAsia="de-DE"/>
        </w:rPr>
      </w:pPr>
      <w:r w:rsidRPr="00215D3C">
        <w:rPr>
          <w:lang w:eastAsia="de-DE"/>
        </w:rPr>
        <w:t xml:space="preserve">                "responses": {</w:t>
      </w:r>
    </w:p>
    <w:p w14:paraId="56894B8D" w14:textId="77777777" w:rsidR="001014D4" w:rsidRPr="00215D3C" w:rsidRDefault="001014D4" w:rsidP="003E2B63">
      <w:pPr>
        <w:pStyle w:val="PL"/>
        <w:rPr>
          <w:lang w:eastAsia="de-DE"/>
        </w:rPr>
      </w:pPr>
      <w:r w:rsidRPr="00215D3C">
        <w:rPr>
          <w:lang w:eastAsia="de-DE"/>
        </w:rPr>
        <w:t xml:space="preserve">                  "204": {</w:t>
      </w:r>
    </w:p>
    <w:p w14:paraId="6C2454CF"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48D67B51" w14:textId="77777777" w:rsidR="001014D4" w:rsidRPr="00215D3C" w:rsidRDefault="001014D4" w:rsidP="003E2B63">
      <w:pPr>
        <w:pStyle w:val="PL"/>
        <w:rPr>
          <w:lang w:eastAsia="de-DE"/>
        </w:rPr>
      </w:pPr>
      <w:r w:rsidRPr="00215D3C">
        <w:rPr>
          <w:lang w:eastAsia="de-DE"/>
        </w:rPr>
        <w:t xml:space="preserve">                  },</w:t>
      </w:r>
    </w:p>
    <w:p w14:paraId="67459E7A" w14:textId="77777777" w:rsidR="001014D4" w:rsidRPr="00215D3C" w:rsidRDefault="001014D4" w:rsidP="003E2B63">
      <w:pPr>
        <w:pStyle w:val="PL"/>
        <w:rPr>
          <w:lang w:eastAsia="de-DE"/>
        </w:rPr>
      </w:pPr>
      <w:r w:rsidRPr="00215D3C">
        <w:rPr>
          <w:lang w:eastAsia="de-DE"/>
        </w:rPr>
        <w:t xml:space="preserve">                  "default": {</w:t>
      </w:r>
    </w:p>
    <w:p w14:paraId="74DD962B" w14:textId="77777777" w:rsidR="001014D4" w:rsidRPr="00215D3C" w:rsidRDefault="001014D4" w:rsidP="003E2B63">
      <w:pPr>
        <w:pStyle w:val="PL"/>
        <w:rPr>
          <w:lang w:eastAsia="de-DE"/>
        </w:rPr>
      </w:pPr>
      <w:r w:rsidRPr="00215D3C">
        <w:rPr>
          <w:lang w:eastAsia="de-DE"/>
        </w:rPr>
        <w:t xml:space="preserve">                    "description": "Error case.",</w:t>
      </w:r>
    </w:p>
    <w:p w14:paraId="73D6E661" w14:textId="77777777" w:rsidR="001014D4" w:rsidRPr="00215D3C" w:rsidRDefault="001014D4" w:rsidP="003E2B63">
      <w:pPr>
        <w:pStyle w:val="PL"/>
        <w:rPr>
          <w:lang w:eastAsia="de-DE"/>
        </w:rPr>
      </w:pPr>
      <w:r w:rsidRPr="00215D3C">
        <w:rPr>
          <w:lang w:eastAsia="de-DE"/>
        </w:rPr>
        <w:t xml:space="preserve">                    "content": {</w:t>
      </w:r>
    </w:p>
    <w:p w14:paraId="165113B2"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3F6D6244" w14:textId="77777777" w:rsidR="001014D4" w:rsidRPr="00215D3C" w:rsidRDefault="001014D4" w:rsidP="003E2B63">
      <w:pPr>
        <w:pStyle w:val="PL"/>
        <w:rPr>
          <w:lang w:eastAsia="de-DE"/>
        </w:rPr>
      </w:pPr>
      <w:r w:rsidRPr="00215D3C">
        <w:rPr>
          <w:lang w:eastAsia="de-DE"/>
        </w:rPr>
        <w:t xml:space="preserve">                        "schema": {</w:t>
      </w:r>
    </w:p>
    <w:p w14:paraId="625F92EF"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0794B890" w14:textId="77777777" w:rsidR="001014D4" w:rsidRPr="00215D3C" w:rsidRDefault="001014D4" w:rsidP="003E2B63">
      <w:pPr>
        <w:pStyle w:val="PL"/>
        <w:rPr>
          <w:lang w:eastAsia="de-DE"/>
        </w:rPr>
      </w:pPr>
      <w:r w:rsidRPr="00215D3C">
        <w:rPr>
          <w:lang w:eastAsia="de-DE"/>
        </w:rPr>
        <w:t xml:space="preserve">                        }</w:t>
      </w:r>
    </w:p>
    <w:p w14:paraId="6F7928B4" w14:textId="77777777" w:rsidR="001014D4" w:rsidRPr="00215D3C" w:rsidRDefault="001014D4" w:rsidP="003E2B63">
      <w:pPr>
        <w:pStyle w:val="PL"/>
        <w:rPr>
          <w:lang w:eastAsia="de-DE"/>
        </w:rPr>
      </w:pPr>
      <w:r w:rsidRPr="00215D3C">
        <w:rPr>
          <w:lang w:eastAsia="de-DE"/>
        </w:rPr>
        <w:t xml:space="preserve">                      }</w:t>
      </w:r>
    </w:p>
    <w:p w14:paraId="161B6AAB" w14:textId="77777777" w:rsidR="001014D4" w:rsidRPr="00215D3C" w:rsidRDefault="001014D4" w:rsidP="003E2B63">
      <w:pPr>
        <w:pStyle w:val="PL"/>
        <w:rPr>
          <w:lang w:eastAsia="de-DE"/>
        </w:rPr>
      </w:pPr>
      <w:r w:rsidRPr="00215D3C">
        <w:rPr>
          <w:lang w:eastAsia="de-DE"/>
        </w:rPr>
        <w:t xml:space="preserve">                    }</w:t>
      </w:r>
    </w:p>
    <w:p w14:paraId="34D7DD8A" w14:textId="77777777" w:rsidR="001014D4" w:rsidRPr="00215D3C" w:rsidRDefault="001014D4" w:rsidP="003E2B63">
      <w:pPr>
        <w:pStyle w:val="PL"/>
        <w:rPr>
          <w:lang w:eastAsia="de-DE"/>
        </w:rPr>
      </w:pPr>
      <w:r w:rsidRPr="00215D3C">
        <w:rPr>
          <w:lang w:eastAsia="de-DE"/>
        </w:rPr>
        <w:t xml:space="preserve">                  }</w:t>
      </w:r>
    </w:p>
    <w:p w14:paraId="585AD28B" w14:textId="77777777" w:rsidR="001014D4" w:rsidRPr="00215D3C" w:rsidRDefault="001014D4" w:rsidP="003E2B63">
      <w:pPr>
        <w:pStyle w:val="PL"/>
        <w:rPr>
          <w:lang w:eastAsia="de-DE"/>
        </w:rPr>
      </w:pPr>
      <w:r w:rsidRPr="00215D3C">
        <w:rPr>
          <w:lang w:eastAsia="de-DE"/>
        </w:rPr>
        <w:t xml:space="preserve">                }</w:t>
      </w:r>
    </w:p>
    <w:p w14:paraId="2F4C0F6A" w14:textId="77777777" w:rsidR="001014D4" w:rsidRPr="00215D3C" w:rsidRDefault="001014D4" w:rsidP="003E2B63">
      <w:pPr>
        <w:pStyle w:val="PL"/>
        <w:rPr>
          <w:lang w:eastAsia="de-DE"/>
        </w:rPr>
      </w:pPr>
      <w:r w:rsidRPr="00215D3C">
        <w:rPr>
          <w:lang w:eastAsia="de-DE"/>
        </w:rPr>
        <w:t xml:space="preserve">              }</w:t>
      </w:r>
    </w:p>
    <w:p w14:paraId="13F82516" w14:textId="77777777" w:rsidR="001014D4" w:rsidRPr="00215D3C" w:rsidRDefault="001014D4" w:rsidP="003E2B63">
      <w:pPr>
        <w:pStyle w:val="PL"/>
        <w:rPr>
          <w:lang w:eastAsia="de-DE"/>
        </w:rPr>
      </w:pPr>
      <w:r w:rsidRPr="00215D3C">
        <w:rPr>
          <w:lang w:eastAsia="de-DE"/>
        </w:rPr>
        <w:t xml:space="preserve">            }</w:t>
      </w:r>
    </w:p>
    <w:p w14:paraId="31B36CB9" w14:textId="77777777" w:rsidR="001014D4" w:rsidRPr="00215D3C" w:rsidRDefault="001014D4" w:rsidP="003E2B63">
      <w:pPr>
        <w:pStyle w:val="PL"/>
        <w:rPr>
          <w:lang w:eastAsia="de-DE"/>
        </w:rPr>
      </w:pPr>
      <w:r w:rsidRPr="00215D3C">
        <w:rPr>
          <w:lang w:eastAsia="de-DE"/>
        </w:rPr>
        <w:t xml:space="preserve">          },</w:t>
      </w:r>
    </w:p>
    <w:p w14:paraId="4B5EC3B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notifyChangedAlarm</w:t>
      </w:r>
      <w:proofErr w:type="spellEnd"/>
      <w:r w:rsidRPr="00215D3C">
        <w:rPr>
          <w:lang w:eastAsia="de-DE"/>
        </w:rPr>
        <w:t>": {</w:t>
      </w:r>
    </w:p>
    <w:p w14:paraId="0D87C49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2C8C83CF" w14:textId="77777777" w:rsidR="001014D4" w:rsidRPr="00215D3C" w:rsidRDefault="001014D4" w:rsidP="003E2B63">
      <w:pPr>
        <w:pStyle w:val="PL"/>
        <w:rPr>
          <w:lang w:eastAsia="de-DE"/>
        </w:rPr>
      </w:pPr>
      <w:r w:rsidRPr="00215D3C">
        <w:rPr>
          <w:lang w:eastAsia="de-DE"/>
        </w:rPr>
        <w:t xml:space="preserve">              "post": {</w:t>
      </w:r>
    </w:p>
    <w:p w14:paraId="25A9583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6CAA22C6" w14:textId="77777777" w:rsidR="001014D4" w:rsidRPr="00215D3C" w:rsidRDefault="001014D4" w:rsidP="003E2B63">
      <w:pPr>
        <w:pStyle w:val="PL"/>
        <w:rPr>
          <w:lang w:eastAsia="de-DE"/>
        </w:rPr>
      </w:pPr>
      <w:r w:rsidRPr="00215D3C">
        <w:rPr>
          <w:lang w:eastAsia="de-DE"/>
        </w:rPr>
        <w:t xml:space="preserve">                  "required": true,</w:t>
      </w:r>
    </w:p>
    <w:p w14:paraId="5604FC3E" w14:textId="77777777" w:rsidR="001014D4" w:rsidRPr="00215D3C" w:rsidRDefault="001014D4" w:rsidP="003E2B63">
      <w:pPr>
        <w:pStyle w:val="PL"/>
        <w:rPr>
          <w:lang w:eastAsia="de-DE"/>
        </w:rPr>
      </w:pPr>
      <w:r w:rsidRPr="00215D3C">
        <w:rPr>
          <w:lang w:eastAsia="de-DE"/>
        </w:rPr>
        <w:t xml:space="preserve">                  "content": {</w:t>
      </w:r>
    </w:p>
    <w:p w14:paraId="184DA92C"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765FBDDF" w14:textId="77777777" w:rsidR="001014D4" w:rsidRPr="00215D3C" w:rsidRDefault="001014D4" w:rsidP="003E2B63">
      <w:pPr>
        <w:pStyle w:val="PL"/>
        <w:rPr>
          <w:lang w:eastAsia="de-DE"/>
        </w:rPr>
      </w:pPr>
      <w:r w:rsidRPr="00215D3C">
        <w:rPr>
          <w:lang w:eastAsia="de-DE"/>
        </w:rPr>
        <w:t xml:space="preserve">                      "schema": {</w:t>
      </w:r>
    </w:p>
    <w:p w14:paraId="5203F964"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notifyChangedAlarm-NotifType</w:t>
      </w:r>
      <w:proofErr w:type="spellEnd"/>
      <w:r w:rsidRPr="00215D3C">
        <w:rPr>
          <w:lang w:eastAsia="de-DE"/>
        </w:rPr>
        <w:t>"</w:t>
      </w:r>
    </w:p>
    <w:p w14:paraId="7D834206" w14:textId="77777777" w:rsidR="001014D4" w:rsidRPr="00215D3C" w:rsidRDefault="001014D4" w:rsidP="003E2B63">
      <w:pPr>
        <w:pStyle w:val="PL"/>
        <w:rPr>
          <w:lang w:eastAsia="de-DE"/>
        </w:rPr>
      </w:pPr>
      <w:r w:rsidRPr="00215D3C">
        <w:rPr>
          <w:lang w:eastAsia="de-DE"/>
        </w:rPr>
        <w:t xml:space="preserve">                      }</w:t>
      </w:r>
    </w:p>
    <w:p w14:paraId="2F88D212" w14:textId="77777777" w:rsidR="001014D4" w:rsidRPr="00215D3C" w:rsidRDefault="001014D4" w:rsidP="003E2B63">
      <w:pPr>
        <w:pStyle w:val="PL"/>
        <w:rPr>
          <w:lang w:eastAsia="de-DE"/>
        </w:rPr>
      </w:pPr>
      <w:r w:rsidRPr="00215D3C">
        <w:rPr>
          <w:lang w:eastAsia="de-DE"/>
        </w:rPr>
        <w:t xml:space="preserve">                    }</w:t>
      </w:r>
    </w:p>
    <w:p w14:paraId="2EEFD9FA" w14:textId="77777777" w:rsidR="001014D4" w:rsidRPr="00215D3C" w:rsidRDefault="001014D4" w:rsidP="003E2B63">
      <w:pPr>
        <w:pStyle w:val="PL"/>
        <w:rPr>
          <w:lang w:eastAsia="de-DE"/>
        </w:rPr>
      </w:pPr>
      <w:r w:rsidRPr="00215D3C">
        <w:rPr>
          <w:lang w:eastAsia="de-DE"/>
        </w:rPr>
        <w:t xml:space="preserve">                  }</w:t>
      </w:r>
    </w:p>
    <w:p w14:paraId="428A12B4" w14:textId="77777777" w:rsidR="001014D4" w:rsidRPr="00215D3C" w:rsidRDefault="001014D4" w:rsidP="003E2B63">
      <w:pPr>
        <w:pStyle w:val="PL"/>
        <w:rPr>
          <w:lang w:eastAsia="de-DE"/>
        </w:rPr>
      </w:pPr>
      <w:r w:rsidRPr="00215D3C">
        <w:rPr>
          <w:lang w:eastAsia="de-DE"/>
        </w:rPr>
        <w:t xml:space="preserve">                },</w:t>
      </w:r>
    </w:p>
    <w:p w14:paraId="45FC56C9" w14:textId="77777777" w:rsidR="001014D4" w:rsidRPr="00215D3C" w:rsidRDefault="001014D4" w:rsidP="003E2B63">
      <w:pPr>
        <w:pStyle w:val="PL"/>
        <w:rPr>
          <w:lang w:eastAsia="de-DE"/>
        </w:rPr>
      </w:pPr>
      <w:r w:rsidRPr="00215D3C">
        <w:rPr>
          <w:lang w:eastAsia="de-DE"/>
        </w:rPr>
        <w:t xml:space="preserve">                "responses": {</w:t>
      </w:r>
    </w:p>
    <w:p w14:paraId="7C9A3D39" w14:textId="77777777" w:rsidR="001014D4" w:rsidRPr="00215D3C" w:rsidRDefault="001014D4" w:rsidP="003E2B63">
      <w:pPr>
        <w:pStyle w:val="PL"/>
        <w:rPr>
          <w:lang w:eastAsia="de-DE"/>
        </w:rPr>
      </w:pPr>
      <w:r w:rsidRPr="00215D3C">
        <w:rPr>
          <w:lang w:eastAsia="de-DE"/>
        </w:rPr>
        <w:t xml:space="preserve">                  "204": {</w:t>
      </w:r>
    </w:p>
    <w:p w14:paraId="442BBC9A"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5CEF3463" w14:textId="77777777" w:rsidR="001014D4" w:rsidRPr="00215D3C" w:rsidRDefault="001014D4" w:rsidP="003E2B63">
      <w:pPr>
        <w:pStyle w:val="PL"/>
        <w:rPr>
          <w:lang w:eastAsia="de-DE"/>
        </w:rPr>
      </w:pPr>
      <w:r w:rsidRPr="00215D3C">
        <w:rPr>
          <w:lang w:eastAsia="de-DE"/>
        </w:rPr>
        <w:t xml:space="preserve">                  },</w:t>
      </w:r>
    </w:p>
    <w:p w14:paraId="5FB9AF00" w14:textId="77777777" w:rsidR="001014D4" w:rsidRPr="00215D3C" w:rsidRDefault="001014D4" w:rsidP="003E2B63">
      <w:pPr>
        <w:pStyle w:val="PL"/>
        <w:rPr>
          <w:lang w:eastAsia="de-DE"/>
        </w:rPr>
      </w:pPr>
      <w:r w:rsidRPr="00215D3C">
        <w:rPr>
          <w:lang w:eastAsia="de-DE"/>
        </w:rPr>
        <w:t xml:space="preserve">                  "default": {</w:t>
      </w:r>
    </w:p>
    <w:p w14:paraId="717B888F" w14:textId="77777777" w:rsidR="001014D4" w:rsidRPr="00215D3C" w:rsidRDefault="001014D4" w:rsidP="003E2B63">
      <w:pPr>
        <w:pStyle w:val="PL"/>
        <w:rPr>
          <w:lang w:eastAsia="de-DE"/>
        </w:rPr>
      </w:pPr>
      <w:r w:rsidRPr="00215D3C">
        <w:rPr>
          <w:lang w:eastAsia="de-DE"/>
        </w:rPr>
        <w:t xml:space="preserve">                    "description": "Error case.",</w:t>
      </w:r>
    </w:p>
    <w:p w14:paraId="2B32D5EE" w14:textId="77777777" w:rsidR="001014D4" w:rsidRPr="00215D3C" w:rsidRDefault="001014D4" w:rsidP="003E2B63">
      <w:pPr>
        <w:pStyle w:val="PL"/>
        <w:rPr>
          <w:lang w:eastAsia="de-DE"/>
        </w:rPr>
      </w:pPr>
      <w:r w:rsidRPr="00215D3C">
        <w:rPr>
          <w:lang w:eastAsia="de-DE"/>
        </w:rPr>
        <w:t xml:space="preserve">                    "content": {</w:t>
      </w:r>
    </w:p>
    <w:p w14:paraId="5845C83A"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081F3ED4" w14:textId="77777777" w:rsidR="001014D4" w:rsidRPr="00215D3C" w:rsidRDefault="001014D4" w:rsidP="003E2B63">
      <w:pPr>
        <w:pStyle w:val="PL"/>
        <w:rPr>
          <w:lang w:eastAsia="de-DE"/>
        </w:rPr>
      </w:pPr>
      <w:r w:rsidRPr="00215D3C">
        <w:rPr>
          <w:lang w:eastAsia="de-DE"/>
        </w:rPr>
        <w:t xml:space="preserve">                        "schema": {</w:t>
      </w:r>
    </w:p>
    <w:p w14:paraId="31B9F1C1"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457C4F6E" w14:textId="77777777" w:rsidR="001014D4" w:rsidRPr="00215D3C" w:rsidRDefault="001014D4" w:rsidP="003E2B63">
      <w:pPr>
        <w:pStyle w:val="PL"/>
        <w:rPr>
          <w:lang w:eastAsia="de-DE"/>
        </w:rPr>
      </w:pPr>
      <w:r w:rsidRPr="00215D3C">
        <w:rPr>
          <w:lang w:eastAsia="de-DE"/>
        </w:rPr>
        <w:t xml:space="preserve">                        }</w:t>
      </w:r>
    </w:p>
    <w:p w14:paraId="4D001264" w14:textId="77777777" w:rsidR="001014D4" w:rsidRPr="00215D3C" w:rsidRDefault="001014D4" w:rsidP="003E2B63">
      <w:pPr>
        <w:pStyle w:val="PL"/>
        <w:rPr>
          <w:lang w:eastAsia="de-DE"/>
        </w:rPr>
      </w:pPr>
      <w:r w:rsidRPr="00215D3C">
        <w:rPr>
          <w:lang w:eastAsia="de-DE"/>
        </w:rPr>
        <w:t xml:space="preserve">                      }</w:t>
      </w:r>
    </w:p>
    <w:p w14:paraId="16CE6198" w14:textId="77777777" w:rsidR="001014D4" w:rsidRPr="00215D3C" w:rsidRDefault="001014D4" w:rsidP="003E2B63">
      <w:pPr>
        <w:pStyle w:val="PL"/>
        <w:rPr>
          <w:lang w:eastAsia="de-DE"/>
        </w:rPr>
      </w:pPr>
      <w:r w:rsidRPr="00215D3C">
        <w:rPr>
          <w:lang w:eastAsia="de-DE"/>
        </w:rPr>
        <w:t xml:space="preserve">                    }</w:t>
      </w:r>
    </w:p>
    <w:p w14:paraId="0682C0D7" w14:textId="77777777" w:rsidR="001014D4" w:rsidRPr="00215D3C" w:rsidRDefault="001014D4" w:rsidP="003E2B63">
      <w:pPr>
        <w:pStyle w:val="PL"/>
        <w:rPr>
          <w:lang w:eastAsia="de-DE"/>
        </w:rPr>
      </w:pPr>
      <w:r w:rsidRPr="00215D3C">
        <w:rPr>
          <w:lang w:eastAsia="de-DE"/>
        </w:rPr>
        <w:t xml:space="preserve">                  }</w:t>
      </w:r>
    </w:p>
    <w:p w14:paraId="612CA98E" w14:textId="77777777" w:rsidR="001014D4" w:rsidRPr="00215D3C" w:rsidRDefault="001014D4" w:rsidP="003E2B63">
      <w:pPr>
        <w:pStyle w:val="PL"/>
        <w:rPr>
          <w:lang w:eastAsia="de-DE"/>
        </w:rPr>
      </w:pPr>
      <w:r w:rsidRPr="00215D3C">
        <w:rPr>
          <w:lang w:eastAsia="de-DE"/>
        </w:rPr>
        <w:t xml:space="preserve">                }</w:t>
      </w:r>
    </w:p>
    <w:p w14:paraId="0971A84C" w14:textId="77777777" w:rsidR="001014D4" w:rsidRPr="00215D3C" w:rsidRDefault="001014D4" w:rsidP="003E2B63">
      <w:pPr>
        <w:pStyle w:val="PL"/>
        <w:rPr>
          <w:lang w:eastAsia="de-DE"/>
        </w:rPr>
      </w:pPr>
      <w:r w:rsidRPr="00215D3C">
        <w:rPr>
          <w:lang w:eastAsia="de-DE"/>
        </w:rPr>
        <w:t xml:space="preserve">              }</w:t>
      </w:r>
    </w:p>
    <w:p w14:paraId="68521AD0" w14:textId="77777777" w:rsidR="001014D4" w:rsidRPr="00215D3C" w:rsidRDefault="001014D4" w:rsidP="003E2B63">
      <w:pPr>
        <w:pStyle w:val="PL"/>
        <w:rPr>
          <w:lang w:eastAsia="de-DE"/>
        </w:rPr>
      </w:pPr>
      <w:r w:rsidRPr="00215D3C">
        <w:rPr>
          <w:lang w:eastAsia="de-DE"/>
        </w:rPr>
        <w:t xml:space="preserve">            }</w:t>
      </w:r>
    </w:p>
    <w:p w14:paraId="30DB8809" w14:textId="77777777" w:rsidR="001014D4" w:rsidRPr="00215D3C" w:rsidRDefault="001014D4" w:rsidP="003E2B63">
      <w:pPr>
        <w:pStyle w:val="PL"/>
        <w:rPr>
          <w:lang w:eastAsia="de-DE"/>
        </w:rPr>
      </w:pPr>
      <w:r w:rsidRPr="00215D3C">
        <w:rPr>
          <w:lang w:eastAsia="de-DE"/>
        </w:rPr>
        <w:t xml:space="preserve">          },</w:t>
      </w:r>
    </w:p>
    <w:p w14:paraId="70FE9F6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notifyComments</w:t>
      </w:r>
      <w:proofErr w:type="spellEnd"/>
      <w:r w:rsidRPr="00215D3C">
        <w:rPr>
          <w:lang w:eastAsia="de-DE"/>
        </w:rPr>
        <w:t>": {</w:t>
      </w:r>
    </w:p>
    <w:p w14:paraId="73352B7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59D195B3" w14:textId="77777777" w:rsidR="001014D4" w:rsidRPr="00215D3C" w:rsidRDefault="001014D4" w:rsidP="003E2B63">
      <w:pPr>
        <w:pStyle w:val="PL"/>
        <w:rPr>
          <w:lang w:eastAsia="de-DE"/>
        </w:rPr>
      </w:pPr>
      <w:r w:rsidRPr="00215D3C">
        <w:rPr>
          <w:lang w:eastAsia="de-DE"/>
        </w:rPr>
        <w:t xml:space="preserve">              "post": {</w:t>
      </w:r>
    </w:p>
    <w:p w14:paraId="5868DEA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4A32725A" w14:textId="77777777" w:rsidR="001014D4" w:rsidRPr="00215D3C" w:rsidRDefault="001014D4" w:rsidP="003E2B63">
      <w:pPr>
        <w:pStyle w:val="PL"/>
        <w:rPr>
          <w:lang w:eastAsia="de-DE"/>
        </w:rPr>
      </w:pPr>
      <w:r w:rsidRPr="00215D3C">
        <w:rPr>
          <w:lang w:eastAsia="de-DE"/>
        </w:rPr>
        <w:t xml:space="preserve">                  "required": true,</w:t>
      </w:r>
    </w:p>
    <w:p w14:paraId="0C59BDB1" w14:textId="77777777" w:rsidR="001014D4" w:rsidRPr="00215D3C" w:rsidRDefault="001014D4" w:rsidP="003E2B63">
      <w:pPr>
        <w:pStyle w:val="PL"/>
        <w:rPr>
          <w:lang w:eastAsia="de-DE"/>
        </w:rPr>
      </w:pPr>
      <w:r w:rsidRPr="00215D3C">
        <w:rPr>
          <w:lang w:eastAsia="de-DE"/>
        </w:rPr>
        <w:t xml:space="preserve">                  "content": {</w:t>
      </w:r>
    </w:p>
    <w:p w14:paraId="69CEDE5B"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40352598" w14:textId="77777777" w:rsidR="001014D4" w:rsidRPr="00215D3C" w:rsidRDefault="001014D4" w:rsidP="003E2B63">
      <w:pPr>
        <w:pStyle w:val="PL"/>
        <w:rPr>
          <w:lang w:eastAsia="de-DE"/>
        </w:rPr>
      </w:pPr>
      <w:r w:rsidRPr="00215D3C">
        <w:rPr>
          <w:lang w:eastAsia="de-DE"/>
        </w:rPr>
        <w:t xml:space="preserve">                      "schema": {</w:t>
      </w:r>
    </w:p>
    <w:p w14:paraId="51F01E9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notifyComments-NotifType</w:t>
      </w:r>
      <w:proofErr w:type="spellEnd"/>
      <w:r w:rsidRPr="00215D3C">
        <w:rPr>
          <w:lang w:eastAsia="de-DE"/>
        </w:rPr>
        <w:t>"</w:t>
      </w:r>
    </w:p>
    <w:p w14:paraId="03D1A587" w14:textId="77777777" w:rsidR="001014D4" w:rsidRPr="00215D3C" w:rsidRDefault="001014D4" w:rsidP="003E2B63">
      <w:pPr>
        <w:pStyle w:val="PL"/>
        <w:rPr>
          <w:lang w:eastAsia="de-DE"/>
        </w:rPr>
      </w:pPr>
      <w:r w:rsidRPr="00215D3C">
        <w:rPr>
          <w:lang w:eastAsia="de-DE"/>
        </w:rPr>
        <w:t xml:space="preserve">                      }</w:t>
      </w:r>
    </w:p>
    <w:p w14:paraId="1CC7E165" w14:textId="77777777" w:rsidR="001014D4" w:rsidRPr="00215D3C" w:rsidRDefault="001014D4" w:rsidP="003E2B63">
      <w:pPr>
        <w:pStyle w:val="PL"/>
        <w:rPr>
          <w:lang w:eastAsia="de-DE"/>
        </w:rPr>
      </w:pPr>
      <w:r w:rsidRPr="00215D3C">
        <w:rPr>
          <w:lang w:eastAsia="de-DE"/>
        </w:rPr>
        <w:t xml:space="preserve">                    }</w:t>
      </w:r>
    </w:p>
    <w:p w14:paraId="3B1E9FC1" w14:textId="77777777" w:rsidR="001014D4" w:rsidRPr="00215D3C" w:rsidRDefault="001014D4" w:rsidP="003E2B63">
      <w:pPr>
        <w:pStyle w:val="PL"/>
        <w:rPr>
          <w:lang w:eastAsia="de-DE"/>
        </w:rPr>
      </w:pPr>
      <w:r w:rsidRPr="00215D3C">
        <w:rPr>
          <w:lang w:eastAsia="de-DE"/>
        </w:rPr>
        <w:t xml:space="preserve">                  }</w:t>
      </w:r>
    </w:p>
    <w:p w14:paraId="20E39492" w14:textId="77777777" w:rsidR="001014D4" w:rsidRPr="00215D3C" w:rsidRDefault="001014D4" w:rsidP="003E2B63">
      <w:pPr>
        <w:pStyle w:val="PL"/>
        <w:rPr>
          <w:lang w:eastAsia="de-DE"/>
        </w:rPr>
      </w:pPr>
      <w:r w:rsidRPr="00215D3C">
        <w:rPr>
          <w:lang w:eastAsia="de-DE"/>
        </w:rPr>
        <w:t xml:space="preserve">                },</w:t>
      </w:r>
    </w:p>
    <w:p w14:paraId="55C75644" w14:textId="77777777" w:rsidR="001014D4" w:rsidRPr="00215D3C" w:rsidRDefault="001014D4" w:rsidP="003E2B63">
      <w:pPr>
        <w:pStyle w:val="PL"/>
        <w:rPr>
          <w:lang w:eastAsia="de-DE"/>
        </w:rPr>
      </w:pPr>
      <w:r w:rsidRPr="00215D3C">
        <w:rPr>
          <w:lang w:eastAsia="de-DE"/>
        </w:rPr>
        <w:t xml:space="preserve">                "responses": {</w:t>
      </w:r>
    </w:p>
    <w:p w14:paraId="5B455581" w14:textId="77777777" w:rsidR="001014D4" w:rsidRPr="00215D3C" w:rsidRDefault="001014D4" w:rsidP="003E2B63">
      <w:pPr>
        <w:pStyle w:val="PL"/>
        <w:rPr>
          <w:lang w:eastAsia="de-DE"/>
        </w:rPr>
      </w:pPr>
      <w:r w:rsidRPr="00215D3C">
        <w:rPr>
          <w:lang w:eastAsia="de-DE"/>
        </w:rPr>
        <w:t xml:space="preserve">                  "204": {</w:t>
      </w:r>
    </w:p>
    <w:p w14:paraId="0DEE17CC"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0213B019" w14:textId="77777777" w:rsidR="001014D4" w:rsidRPr="00215D3C" w:rsidRDefault="001014D4" w:rsidP="003E2B63">
      <w:pPr>
        <w:pStyle w:val="PL"/>
        <w:rPr>
          <w:lang w:eastAsia="de-DE"/>
        </w:rPr>
      </w:pPr>
      <w:r w:rsidRPr="00215D3C">
        <w:rPr>
          <w:lang w:eastAsia="de-DE"/>
        </w:rPr>
        <w:t xml:space="preserve">                  },</w:t>
      </w:r>
    </w:p>
    <w:p w14:paraId="48577165" w14:textId="77777777" w:rsidR="001014D4" w:rsidRPr="00215D3C" w:rsidRDefault="001014D4" w:rsidP="003E2B63">
      <w:pPr>
        <w:pStyle w:val="PL"/>
        <w:rPr>
          <w:lang w:eastAsia="de-DE"/>
        </w:rPr>
      </w:pPr>
      <w:r w:rsidRPr="00215D3C">
        <w:rPr>
          <w:lang w:eastAsia="de-DE"/>
        </w:rPr>
        <w:t xml:space="preserve">                  "default": {</w:t>
      </w:r>
    </w:p>
    <w:p w14:paraId="5DA60004" w14:textId="77777777" w:rsidR="001014D4" w:rsidRPr="00215D3C" w:rsidRDefault="001014D4" w:rsidP="003E2B63">
      <w:pPr>
        <w:pStyle w:val="PL"/>
        <w:rPr>
          <w:lang w:eastAsia="de-DE"/>
        </w:rPr>
      </w:pPr>
      <w:r w:rsidRPr="00215D3C">
        <w:rPr>
          <w:lang w:eastAsia="de-DE"/>
        </w:rPr>
        <w:t xml:space="preserve">                    "description": "Error case.",</w:t>
      </w:r>
    </w:p>
    <w:p w14:paraId="445B7F81" w14:textId="77777777" w:rsidR="001014D4" w:rsidRPr="00215D3C" w:rsidRDefault="001014D4" w:rsidP="003E2B63">
      <w:pPr>
        <w:pStyle w:val="PL"/>
        <w:rPr>
          <w:lang w:eastAsia="de-DE"/>
        </w:rPr>
      </w:pPr>
      <w:r w:rsidRPr="00215D3C">
        <w:rPr>
          <w:lang w:eastAsia="de-DE"/>
        </w:rPr>
        <w:lastRenderedPageBreak/>
        <w:t xml:space="preserve">                    "content": {</w:t>
      </w:r>
    </w:p>
    <w:p w14:paraId="053760D7"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388ADDF0" w14:textId="77777777" w:rsidR="001014D4" w:rsidRPr="00215D3C" w:rsidRDefault="001014D4" w:rsidP="003E2B63">
      <w:pPr>
        <w:pStyle w:val="PL"/>
        <w:rPr>
          <w:lang w:eastAsia="de-DE"/>
        </w:rPr>
      </w:pPr>
      <w:r w:rsidRPr="00215D3C">
        <w:rPr>
          <w:lang w:eastAsia="de-DE"/>
        </w:rPr>
        <w:t xml:space="preserve">                        "schema": {</w:t>
      </w:r>
    </w:p>
    <w:p w14:paraId="4271251E"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09A9BD14" w14:textId="77777777" w:rsidR="001014D4" w:rsidRPr="00215D3C" w:rsidRDefault="001014D4" w:rsidP="003E2B63">
      <w:pPr>
        <w:pStyle w:val="PL"/>
        <w:rPr>
          <w:lang w:eastAsia="de-DE"/>
        </w:rPr>
      </w:pPr>
      <w:r w:rsidRPr="00215D3C">
        <w:rPr>
          <w:lang w:eastAsia="de-DE"/>
        </w:rPr>
        <w:t xml:space="preserve">                        }</w:t>
      </w:r>
    </w:p>
    <w:p w14:paraId="4FC75F30" w14:textId="77777777" w:rsidR="001014D4" w:rsidRPr="00215D3C" w:rsidRDefault="001014D4" w:rsidP="003E2B63">
      <w:pPr>
        <w:pStyle w:val="PL"/>
        <w:rPr>
          <w:lang w:eastAsia="de-DE"/>
        </w:rPr>
      </w:pPr>
      <w:r w:rsidRPr="00215D3C">
        <w:rPr>
          <w:lang w:eastAsia="de-DE"/>
        </w:rPr>
        <w:t xml:space="preserve">                      }</w:t>
      </w:r>
    </w:p>
    <w:p w14:paraId="2E9B93BF" w14:textId="77777777" w:rsidR="001014D4" w:rsidRPr="00215D3C" w:rsidRDefault="001014D4" w:rsidP="003E2B63">
      <w:pPr>
        <w:pStyle w:val="PL"/>
        <w:rPr>
          <w:lang w:eastAsia="de-DE"/>
        </w:rPr>
      </w:pPr>
      <w:r w:rsidRPr="00215D3C">
        <w:rPr>
          <w:lang w:eastAsia="de-DE"/>
        </w:rPr>
        <w:t xml:space="preserve">                    }</w:t>
      </w:r>
    </w:p>
    <w:p w14:paraId="217FE207" w14:textId="77777777" w:rsidR="001014D4" w:rsidRPr="00215D3C" w:rsidRDefault="001014D4" w:rsidP="003E2B63">
      <w:pPr>
        <w:pStyle w:val="PL"/>
        <w:rPr>
          <w:lang w:eastAsia="de-DE"/>
        </w:rPr>
      </w:pPr>
      <w:r w:rsidRPr="00215D3C">
        <w:rPr>
          <w:lang w:eastAsia="de-DE"/>
        </w:rPr>
        <w:t xml:space="preserve">                  }</w:t>
      </w:r>
    </w:p>
    <w:p w14:paraId="420EDFA3" w14:textId="77777777" w:rsidR="001014D4" w:rsidRPr="00215D3C" w:rsidRDefault="001014D4" w:rsidP="003E2B63">
      <w:pPr>
        <w:pStyle w:val="PL"/>
        <w:rPr>
          <w:lang w:eastAsia="de-DE"/>
        </w:rPr>
      </w:pPr>
      <w:r w:rsidRPr="00215D3C">
        <w:rPr>
          <w:lang w:eastAsia="de-DE"/>
        </w:rPr>
        <w:t xml:space="preserve">                }</w:t>
      </w:r>
    </w:p>
    <w:p w14:paraId="4FA659CA" w14:textId="77777777" w:rsidR="001014D4" w:rsidRPr="00215D3C" w:rsidRDefault="001014D4" w:rsidP="003E2B63">
      <w:pPr>
        <w:pStyle w:val="PL"/>
        <w:rPr>
          <w:lang w:eastAsia="de-DE"/>
        </w:rPr>
      </w:pPr>
      <w:r w:rsidRPr="00215D3C">
        <w:rPr>
          <w:lang w:eastAsia="de-DE"/>
        </w:rPr>
        <w:t xml:space="preserve">              }</w:t>
      </w:r>
    </w:p>
    <w:p w14:paraId="3BCF719A" w14:textId="77777777" w:rsidR="001014D4" w:rsidRPr="00215D3C" w:rsidRDefault="001014D4" w:rsidP="003E2B63">
      <w:pPr>
        <w:pStyle w:val="PL"/>
        <w:rPr>
          <w:lang w:eastAsia="de-DE"/>
        </w:rPr>
      </w:pPr>
      <w:r w:rsidRPr="00215D3C">
        <w:rPr>
          <w:lang w:eastAsia="de-DE"/>
        </w:rPr>
        <w:t xml:space="preserve">            }</w:t>
      </w:r>
    </w:p>
    <w:p w14:paraId="2045E4E8" w14:textId="77777777" w:rsidR="001014D4" w:rsidRPr="00215D3C" w:rsidRDefault="001014D4" w:rsidP="003E2B63">
      <w:pPr>
        <w:pStyle w:val="PL"/>
        <w:rPr>
          <w:lang w:eastAsia="de-DE"/>
        </w:rPr>
      </w:pPr>
      <w:r w:rsidRPr="00215D3C">
        <w:rPr>
          <w:lang w:eastAsia="de-DE"/>
        </w:rPr>
        <w:t xml:space="preserve">          },</w:t>
      </w:r>
    </w:p>
    <w:p w14:paraId="346B687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notifyPotentialFaultyAlarmList</w:t>
      </w:r>
      <w:proofErr w:type="spellEnd"/>
      <w:r w:rsidRPr="00215D3C">
        <w:rPr>
          <w:lang w:eastAsia="de-DE"/>
        </w:rPr>
        <w:t>": {</w:t>
      </w:r>
    </w:p>
    <w:p w14:paraId="1793119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0017AE53" w14:textId="77777777" w:rsidR="001014D4" w:rsidRPr="00215D3C" w:rsidRDefault="001014D4" w:rsidP="003E2B63">
      <w:pPr>
        <w:pStyle w:val="PL"/>
        <w:rPr>
          <w:lang w:eastAsia="de-DE"/>
        </w:rPr>
      </w:pPr>
      <w:r w:rsidRPr="00215D3C">
        <w:rPr>
          <w:lang w:eastAsia="de-DE"/>
        </w:rPr>
        <w:t xml:space="preserve">              "post": {</w:t>
      </w:r>
    </w:p>
    <w:p w14:paraId="2787440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0B4A6C69" w14:textId="77777777" w:rsidR="001014D4" w:rsidRPr="00215D3C" w:rsidRDefault="001014D4" w:rsidP="003E2B63">
      <w:pPr>
        <w:pStyle w:val="PL"/>
        <w:rPr>
          <w:lang w:eastAsia="de-DE"/>
        </w:rPr>
      </w:pPr>
      <w:r w:rsidRPr="00215D3C">
        <w:rPr>
          <w:lang w:eastAsia="de-DE"/>
        </w:rPr>
        <w:t xml:space="preserve">                  "required": true,</w:t>
      </w:r>
    </w:p>
    <w:p w14:paraId="412DB669" w14:textId="77777777" w:rsidR="001014D4" w:rsidRPr="00215D3C" w:rsidRDefault="001014D4" w:rsidP="003E2B63">
      <w:pPr>
        <w:pStyle w:val="PL"/>
        <w:rPr>
          <w:lang w:eastAsia="de-DE"/>
        </w:rPr>
      </w:pPr>
      <w:r w:rsidRPr="00215D3C">
        <w:rPr>
          <w:lang w:eastAsia="de-DE"/>
        </w:rPr>
        <w:t xml:space="preserve">                  "content": {</w:t>
      </w:r>
    </w:p>
    <w:p w14:paraId="11BBB1D0"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68A13FF8" w14:textId="77777777" w:rsidR="001014D4" w:rsidRPr="00215D3C" w:rsidRDefault="001014D4" w:rsidP="003E2B63">
      <w:pPr>
        <w:pStyle w:val="PL"/>
        <w:rPr>
          <w:lang w:eastAsia="de-DE"/>
        </w:rPr>
      </w:pPr>
      <w:r w:rsidRPr="00215D3C">
        <w:rPr>
          <w:lang w:eastAsia="de-DE"/>
        </w:rPr>
        <w:t xml:space="preserve">                      "schema": {</w:t>
      </w:r>
    </w:p>
    <w:p w14:paraId="0D1FEAE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notifyPotentialFaultyAlarmList-NotifType</w:t>
      </w:r>
      <w:proofErr w:type="spellEnd"/>
      <w:r w:rsidRPr="00215D3C">
        <w:rPr>
          <w:lang w:eastAsia="de-DE"/>
        </w:rPr>
        <w:t>"</w:t>
      </w:r>
    </w:p>
    <w:p w14:paraId="1C8389A5" w14:textId="77777777" w:rsidR="001014D4" w:rsidRPr="00215D3C" w:rsidRDefault="001014D4" w:rsidP="003E2B63">
      <w:pPr>
        <w:pStyle w:val="PL"/>
        <w:rPr>
          <w:lang w:eastAsia="de-DE"/>
        </w:rPr>
      </w:pPr>
      <w:r w:rsidRPr="00215D3C">
        <w:rPr>
          <w:lang w:eastAsia="de-DE"/>
        </w:rPr>
        <w:t xml:space="preserve">                      }</w:t>
      </w:r>
    </w:p>
    <w:p w14:paraId="7D443DBA" w14:textId="77777777" w:rsidR="001014D4" w:rsidRPr="00215D3C" w:rsidRDefault="001014D4" w:rsidP="003E2B63">
      <w:pPr>
        <w:pStyle w:val="PL"/>
        <w:rPr>
          <w:lang w:eastAsia="de-DE"/>
        </w:rPr>
      </w:pPr>
      <w:r w:rsidRPr="00215D3C">
        <w:rPr>
          <w:lang w:eastAsia="de-DE"/>
        </w:rPr>
        <w:t xml:space="preserve">                    }</w:t>
      </w:r>
    </w:p>
    <w:p w14:paraId="3E011104" w14:textId="77777777" w:rsidR="001014D4" w:rsidRPr="00215D3C" w:rsidRDefault="001014D4" w:rsidP="003E2B63">
      <w:pPr>
        <w:pStyle w:val="PL"/>
        <w:rPr>
          <w:lang w:eastAsia="de-DE"/>
        </w:rPr>
      </w:pPr>
      <w:r w:rsidRPr="00215D3C">
        <w:rPr>
          <w:lang w:eastAsia="de-DE"/>
        </w:rPr>
        <w:t xml:space="preserve">                  }</w:t>
      </w:r>
    </w:p>
    <w:p w14:paraId="49F69773" w14:textId="77777777" w:rsidR="001014D4" w:rsidRPr="00215D3C" w:rsidRDefault="001014D4" w:rsidP="003E2B63">
      <w:pPr>
        <w:pStyle w:val="PL"/>
        <w:rPr>
          <w:lang w:eastAsia="de-DE"/>
        </w:rPr>
      </w:pPr>
      <w:r w:rsidRPr="00215D3C">
        <w:rPr>
          <w:lang w:eastAsia="de-DE"/>
        </w:rPr>
        <w:t xml:space="preserve">                },</w:t>
      </w:r>
    </w:p>
    <w:p w14:paraId="141CFE2E" w14:textId="77777777" w:rsidR="001014D4" w:rsidRPr="00215D3C" w:rsidRDefault="001014D4" w:rsidP="003E2B63">
      <w:pPr>
        <w:pStyle w:val="PL"/>
        <w:rPr>
          <w:lang w:eastAsia="de-DE"/>
        </w:rPr>
      </w:pPr>
      <w:r w:rsidRPr="00215D3C">
        <w:rPr>
          <w:lang w:eastAsia="de-DE"/>
        </w:rPr>
        <w:t xml:space="preserve">                "responses": {</w:t>
      </w:r>
    </w:p>
    <w:p w14:paraId="374FF7AA" w14:textId="77777777" w:rsidR="001014D4" w:rsidRPr="00215D3C" w:rsidRDefault="001014D4" w:rsidP="003E2B63">
      <w:pPr>
        <w:pStyle w:val="PL"/>
        <w:rPr>
          <w:lang w:eastAsia="de-DE"/>
        </w:rPr>
      </w:pPr>
      <w:r w:rsidRPr="00215D3C">
        <w:rPr>
          <w:lang w:eastAsia="de-DE"/>
        </w:rPr>
        <w:t xml:space="preserve">                  "204": {</w:t>
      </w:r>
    </w:p>
    <w:p w14:paraId="11DCFD24"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65E81363" w14:textId="77777777" w:rsidR="001014D4" w:rsidRPr="00215D3C" w:rsidRDefault="001014D4" w:rsidP="003E2B63">
      <w:pPr>
        <w:pStyle w:val="PL"/>
        <w:rPr>
          <w:lang w:eastAsia="de-DE"/>
        </w:rPr>
      </w:pPr>
      <w:r w:rsidRPr="00215D3C">
        <w:rPr>
          <w:lang w:eastAsia="de-DE"/>
        </w:rPr>
        <w:t xml:space="preserve">                  },</w:t>
      </w:r>
    </w:p>
    <w:p w14:paraId="133C977B" w14:textId="77777777" w:rsidR="001014D4" w:rsidRPr="00215D3C" w:rsidRDefault="001014D4" w:rsidP="003E2B63">
      <w:pPr>
        <w:pStyle w:val="PL"/>
        <w:rPr>
          <w:lang w:eastAsia="de-DE"/>
        </w:rPr>
      </w:pPr>
      <w:r w:rsidRPr="00215D3C">
        <w:rPr>
          <w:lang w:eastAsia="de-DE"/>
        </w:rPr>
        <w:t xml:space="preserve">                  "default": {</w:t>
      </w:r>
    </w:p>
    <w:p w14:paraId="168C0D59" w14:textId="77777777" w:rsidR="001014D4" w:rsidRPr="00215D3C" w:rsidRDefault="001014D4" w:rsidP="003E2B63">
      <w:pPr>
        <w:pStyle w:val="PL"/>
        <w:rPr>
          <w:lang w:eastAsia="de-DE"/>
        </w:rPr>
      </w:pPr>
      <w:r w:rsidRPr="00215D3C">
        <w:rPr>
          <w:lang w:eastAsia="de-DE"/>
        </w:rPr>
        <w:t xml:space="preserve">                    "description": "Error case.",</w:t>
      </w:r>
    </w:p>
    <w:p w14:paraId="15E8C3A3" w14:textId="77777777" w:rsidR="001014D4" w:rsidRPr="00215D3C" w:rsidRDefault="001014D4" w:rsidP="003E2B63">
      <w:pPr>
        <w:pStyle w:val="PL"/>
        <w:rPr>
          <w:lang w:eastAsia="de-DE"/>
        </w:rPr>
      </w:pPr>
      <w:r w:rsidRPr="00215D3C">
        <w:rPr>
          <w:lang w:eastAsia="de-DE"/>
        </w:rPr>
        <w:t xml:space="preserve">                    "content": {</w:t>
      </w:r>
    </w:p>
    <w:p w14:paraId="1DA5EF73"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01DFE134" w14:textId="77777777" w:rsidR="001014D4" w:rsidRPr="00215D3C" w:rsidRDefault="001014D4" w:rsidP="003E2B63">
      <w:pPr>
        <w:pStyle w:val="PL"/>
        <w:rPr>
          <w:lang w:eastAsia="de-DE"/>
        </w:rPr>
      </w:pPr>
      <w:r w:rsidRPr="00215D3C">
        <w:rPr>
          <w:lang w:eastAsia="de-DE"/>
        </w:rPr>
        <w:t xml:space="preserve">                        "schema": {</w:t>
      </w:r>
    </w:p>
    <w:p w14:paraId="04CF33E1"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1C05E3C2" w14:textId="77777777" w:rsidR="001014D4" w:rsidRPr="00215D3C" w:rsidRDefault="001014D4" w:rsidP="003E2B63">
      <w:pPr>
        <w:pStyle w:val="PL"/>
        <w:rPr>
          <w:lang w:eastAsia="de-DE"/>
        </w:rPr>
      </w:pPr>
      <w:r w:rsidRPr="00215D3C">
        <w:rPr>
          <w:lang w:eastAsia="de-DE"/>
        </w:rPr>
        <w:t xml:space="preserve">                        }</w:t>
      </w:r>
    </w:p>
    <w:p w14:paraId="28FF499C" w14:textId="77777777" w:rsidR="001014D4" w:rsidRPr="00215D3C" w:rsidRDefault="001014D4" w:rsidP="003E2B63">
      <w:pPr>
        <w:pStyle w:val="PL"/>
        <w:rPr>
          <w:lang w:eastAsia="de-DE"/>
        </w:rPr>
      </w:pPr>
      <w:r w:rsidRPr="00215D3C">
        <w:rPr>
          <w:lang w:eastAsia="de-DE"/>
        </w:rPr>
        <w:t xml:space="preserve">                      }</w:t>
      </w:r>
    </w:p>
    <w:p w14:paraId="64B79C7B" w14:textId="77777777" w:rsidR="001014D4" w:rsidRPr="00215D3C" w:rsidRDefault="001014D4" w:rsidP="003E2B63">
      <w:pPr>
        <w:pStyle w:val="PL"/>
        <w:rPr>
          <w:lang w:eastAsia="de-DE"/>
        </w:rPr>
      </w:pPr>
      <w:r w:rsidRPr="00215D3C">
        <w:rPr>
          <w:lang w:eastAsia="de-DE"/>
        </w:rPr>
        <w:t xml:space="preserve">                    }</w:t>
      </w:r>
    </w:p>
    <w:p w14:paraId="72FB02B8" w14:textId="77777777" w:rsidR="001014D4" w:rsidRPr="00215D3C" w:rsidRDefault="001014D4" w:rsidP="003E2B63">
      <w:pPr>
        <w:pStyle w:val="PL"/>
        <w:rPr>
          <w:lang w:eastAsia="de-DE"/>
        </w:rPr>
      </w:pPr>
      <w:r w:rsidRPr="00215D3C">
        <w:rPr>
          <w:lang w:eastAsia="de-DE"/>
        </w:rPr>
        <w:t xml:space="preserve">                  }</w:t>
      </w:r>
    </w:p>
    <w:p w14:paraId="22A441E2" w14:textId="77777777" w:rsidR="001014D4" w:rsidRPr="00215D3C" w:rsidRDefault="001014D4" w:rsidP="003E2B63">
      <w:pPr>
        <w:pStyle w:val="PL"/>
        <w:rPr>
          <w:lang w:eastAsia="de-DE"/>
        </w:rPr>
      </w:pPr>
      <w:r w:rsidRPr="00215D3C">
        <w:rPr>
          <w:lang w:eastAsia="de-DE"/>
        </w:rPr>
        <w:t xml:space="preserve">                }</w:t>
      </w:r>
    </w:p>
    <w:p w14:paraId="12804A74" w14:textId="77777777" w:rsidR="001014D4" w:rsidRPr="00215D3C" w:rsidRDefault="001014D4" w:rsidP="003E2B63">
      <w:pPr>
        <w:pStyle w:val="PL"/>
        <w:rPr>
          <w:lang w:eastAsia="de-DE"/>
        </w:rPr>
      </w:pPr>
      <w:r w:rsidRPr="00215D3C">
        <w:rPr>
          <w:lang w:eastAsia="de-DE"/>
        </w:rPr>
        <w:t xml:space="preserve">              }</w:t>
      </w:r>
    </w:p>
    <w:p w14:paraId="5EB50554" w14:textId="77777777" w:rsidR="001014D4" w:rsidRPr="00215D3C" w:rsidRDefault="001014D4" w:rsidP="003E2B63">
      <w:pPr>
        <w:pStyle w:val="PL"/>
        <w:rPr>
          <w:lang w:eastAsia="de-DE"/>
        </w:rPr>
      </w:pPr>
      <w:r w:rsidRPr="00215D3C">
        <w:rPr>
          <w:lang w:eastAsia="de-DE"/>
        </w:rPr>
        <w:t xml:space="preserve">            }</w:t>
      </w:r>
    </w:p>
    <w:p w14:paraId="619A4267" w14:textId="77777777" w:rsidR="001014D4" w:rsidRPr="00215D3C" w:rsidRDefault="001014D4" w:rsidP="003E2B63">
      <w:pPr>
        <w:pStyle w:val="PL"/>
        <w:rPr>
          <w:lang w:eastAsia="de-DE"/>
        </w:rPr>
      </w:pPr>
      <w:r w:rsidRPr="00215D3C">
        <w:rPr>
          <w:lang w:eastAsia="de-DE"/>
        </w:rPr>
        <w:t xml:space="preserve">          },</w:t>
      </w:r>
    </w:p>
    <w:p w14:paraId="75F24FE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notifyCorrelatedNotificationChanged</w:t>
      </w:r>
      <w:proofErr w:type="spellEnd"/>
      <w:r w:rsidRPr="00215D3C">
        <w:rPr>
          <w:lang w:eastAsia="de-DE"/>
        </w:rPr>
        <w:t>": {</w:t>
      </w:r>
    </w:p>
    <w:p w14:paraId="6BF0D6C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116CFD4B" w14:textId="77777777" w:rsidR="001014D4" w:rsidRPr="00215D3C" w:rsidRDefault="001014D4" w:rsidP="003E2B63">
      <w:pPr>
        <w:pStyle w:val="PL"/>
        <w:rPr>
          <w:lang w:eastAsia="de-DE"/>
        </w:rPr>
      </w:pPr>
      <w:r w:rsidRPr="00215D3C">
        <w:rPr>
          <w:lang w:eastAsia="de-DE"/>
        </w:rPr>
        <w:t xml:space="preserve">              "post": {</w:t>
      </w:r>
    </w:p>
    <w:p w14:paraId="1D3DEE1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6BE43CB3" w14:textId="77777777" w:rsidR="001014D4" w:rsidRPr="00215D3C" w:rsidRDefault="001014D4" w:rsidP="003E2B63">
      <w:pPr>
        <w:pStyle w:val="PL"/>
        <w:rPr>
          <w:lang w:eastAsia="de-DE"/>
        </w:rPr>
      </w:pPr>
      <w:r w:rsidRPr="00215D3C">
        <w:rPr>
          <w:lang w:eastAsia="de-DE"/>
        </w:rPr>
        <w:t xml:space="preserve">                  "required": true,</w:t>
      </w:r>
    </w:p>
    <w:p w14:paraId="2DF99664" w14:textId="77777777" w:rsidR="001014D4" w:rsidRPr="00215D3C" w:rsidRDefault="001014D4" w:rsidP="003E2B63">
      <w:pPr>
        <w:pStyle w:val="PL"/>
        <w:rPr>
          <w:lang w:eastAsia="de-DE"/>
        </w:rPr>
      </w:pPr>
      <w:r w:rsidRPr="00215D3C">
        <w:rPr>
          <w:lang w:eastAsia="de-DE"/>
        </w:rPr>
        <w:t xml:space="preserve">                  "content": {</w:t>
      </w:r>
    </w:p>
    <w:p w14:paraId="5B0B3B71"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8F431F8" w14:textId="77777777" w:rsidR="001014D4" w:rsidRPr="00215D3C" w:rsidRDefault="001014D4" w:rsidP="003E2B63">
      <w:pPr>
        <w:pStyle w:val="PL"/>
        <w:rPr>
          <w:lang w:eastAsia="de-DE"/>
        </w:rPr>
      </w:pPr>
      <w:r w:rsidRPr="00215D3C">
        <w:rPr>
          <w:lang w:eastAsia="de-DE"/>
        </w:rPr>
        <w:t xml:space="preserve">                      "schema": {</w:t>
      </w:r>
    </w:p>
    <w:p w14:paraId="2B2DE1B8" w14:textId="77777777" w:rsidR="001014D4" w:rsidRPr="00215D3C" w:rsidRDefault="001014D4" w:rsidP="003E2B63">
      <w:pPr>
        <w:pStyle w:val="PL"/>
        <w:rPr>
          <w:lang w:eastAsia="de-DE"/>
        </w:rPr>
      </w:pPr>
      <w:r w:rsidRPr="00215D3C">
        <w:rPr>
          <w:lang w:eastAsia="de-DE"/>
        </w:rPr>
        <w:t xml:space="preserve">                        "$ref": "#/components/schemas/notifyCorrelatedNotificationChanged-NotifType"</w:t>
      </w:r>
    </w:p>
    <w:p w14:paraId="1A391588" w14:textId="77777777" w:rsidR="001014D4" w:rsidRPr="00215D3C" w:rsidRDefault="001014D4" w:rsidP="003E2B63">
      <w:pPr>
        <w:pStyle w:val="PL"/>
        <w:rPr>
          <w:lang w:eastAsia="de-DE"/>
        </w:rPr>
      </w:pPr>
      <w:r w:rsidRPr="00215D3C">
        <w:rPr>
          <w:lang w:eastAsia="de-DE"/>
        </w:rPr>
        <w:t xml:space="preserve">                      }</w:t>
      </w:r>
    </w:p>
    <w:p w14:paraId="1AFBB30A" w14:textId="77777777" w:rsidR="001014D4" w:rsidRPr="00215D3C" w:rsidRDefault="001014D4" w:rsidP="003E2B63">
      <w:pPr>
        <w:pStyle w:val="PL"/>
        <w:rPr>
          <w:lang w:eastAsia="de-DE"/>
        </w:rPr>
      </w:pPr>
      <w:r w:rsidRPr="00215D3C">
        <w:rPr>
          <w:lang w:eastAsia="de-DE"/>
        </w:rPr>
        <w:t xml:space="preserve">                    }</w:t>
      </w:r>
    </w:p>
    <w:p w14:paraId="451035B0" w14:textId="77777777" w:rsidR="001014D4" w:rsidRPr="00215D3C" w:rsidRDefault="001014D4" w:rsidP="003E2B63">
      <w:pPr>
        <w:pStyle w:val="PL"/>
        <w:rPr>
          <w:lang w:eastAsia="de-DE"/>
        </w:rPr>
      </w:pPr>
      <w:r w:rsidRPr="00215D3C">
        <w:rPr>
          <w:lang w:eastAsia="de-DE"/>
        </w:rPr>
        <w:t xml:space="preserve">                  }</w:t>
      </w:r>
    </w:p>
    <w:p w14:paraId="19E87D7A" w14:textId="77777777" w:rsidR="001014D4" w:rsidRPr="00215D3C" w:rsidRDefault="001014D4" w:rsidP="003E2B63">
      <w:pPr>
        <w:pStyle w:val="PL"/>
        <w:rPr>
          <w:lang w:eastAsia="de-DE"/>
        </w:rPr>
      </w:pPr>
      <w:r w:rsidRPr="00215D3C">
        <w:rPr>
          <w:lang w:eastAsia="de-DE"/>
        </w:rPr>
        <w:t xml:space="preserve">                },</w:t>
      </w:r>
    </w:p>
    <w:p w14:paraId="07227150" w14:textId="77777777" w:rsidR="001014D4" w:rsidRPr="00215D3C" w:rsidRDefault="001014D4" w:rsidP="003E2B63">
      <w:pPr>
        <w:pStyle w:val="PL"/>
        <w:rPr>
          <w:lang w:eastAsia="de-DE"/>
        </w:rPr>
      </w:pPr>
      <w:r w:rsidRPr="00215D3C">
        <w:rPr>
          <w:lang w:eastAsia="de-DE"/>
        </w:rPr>
        <w:t xml:space="preserve">                "responses": {</w:t>
      </w:r>
    </w:p>
    <w:p w14:paraId="4F61C22F" w14:textId="77777777" w:rsidR="001014D4" w:rsidRPr="00215D3C" w:rsidRDefault="001014D4" w:rsidP="003E2B63">
      <w:pPr>
        <w:pStyle w:val="PL"/>
        <w:rPr>
          <w:lang w:eastAsia="de-DE"/>
        </w:rPr>
      </w:pPr>
      <w:r w:rsidRPr="00215D3C">
        <w:rPr>
          <w:lang w:eastAsia="de-DE"/>
        </w:rPr>
        <w:t xml:space="preserve">                  "204": {</w:t>
      </w:r>
    </w:p>
    <w:p w14:paraId="746360C9"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2384E573" w14:textId="77777777" w:rsidR="001014D4" w:rsidRPr="00215D3C" w:rsidRDefault="001014D4" w:rsidP="003E2B63">
      <w:pPr>
        <w:pStyle w:val="PL"/>
        <w:rPr>
          <w:lang w:eastAsia="de-DE"/>
        </w:rPr>
      </w:pPr>
      <w:r w:rsidRPr="00215D3C">
        <w:rPr>
          <w:lang w:eastAsia="de-DE"/>
        </w:rPr>
        <w:t xml:space="preserve">                  },</w:t>
      </w:r>
    </w:p>
    <w:p w14:paraId="3C632BF1" w14:textId="77777777" w:rsidR="001014D4" w:rsidRPr="00215D3C" w:rsidRDefault="001014D4" w:rsidP="003E2B63">
      <w:pPr>
        <w:pStyle w:val="PL"/>
        <w:rPr>
          <w:lang w:eastAsia="de-DE"/>
        </w:rPr>
      </w:pPr>
      <w:r w:rsidRPr="00215D3C">
        <w:rPr>
          <w:lang w:eastAsia="de-DE"/>
        </w:rPr>
        <w:t xml:space="preserve">                  "default": {</w:t>
      </w:r>
    </w:p>
    <w:p w14:paraId="43999B1C" w14:textId="77777777" w:rsidR="001014D4" w:rsidRPr="00215D3C" w:rsidRDefault="001014D4" w:rsidP="003E2B63">
      <w:pPr>
        <w:pStyle w:val="PL"/>
        <w:rPr>
          <w:lang w:eastAsia="de-DE"/>
        </w:rPr>
      </w:pPr>
      <w:r w:rsidRPr="00215D3C">
        <w:rPr>
          <w:lang w:eastAsia="de-DE"/>
        </w:rPr>
        <w:t xml:space="preserve">                    "description": "Error case.",</w:t>
      </w:r>
    </w:p>
    <w:p w14:paraId="76E063D9" w14:textId="77777777" w:rsidR="001014D4" w:rsidRPr="00215D3C" w:rsidRDefault="001014D4" w:rsidP="003E2B63">
      <w:pPr>
        <w:pStyle w:val="PL"/>
        <w:rPr>
          <w:lang w:eastAsia="de-DE"/>
        </w:rPr>
      </w:pPr>
      <w:r w:rsidRPr="00215D3C">
        <w:rPr>
          <w:lang w:eastAsia="de-DE"/>
        </w:rPr>
        <w:t xml:space="preserve">                    "content": {</w:t>
      </w:r>
    </w:p>
    <w:p w14:paraId="19638481"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19DF0855" w14:textId="77777777" w:rsidR="001014D4" w:rsidRPr="00215D3C" w:rsidRDefault="001014D4" w:rsidP="003E2B63">
      <w:pPr>
        <w:pStyle w:val="PL"/>
        <w:rPr>
          <w:lang w:eastAsia="de-DE"/>
        </w:rPr>
      </w:pPr>
      <w:r w:rsidRPr="00215D3C">
        <w:rPr>
          <w:lang w:eastAsia="de-DE"/>
        </w:rPr>
        <w:t xml:space="preserve">                        "schema": {</w:t>
      </w:r>
    </w:p>
    <w:p w14:paraId="1C4F5296"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2A2016B1" w14:textId="77777777" w:rsidR="001014D4" w:rsidRPr="00215D3C" w:rsidRDefault="001014D4" w:rsidP="003E2B63">
      <w:pPr>
        <w:pStyle w:val="PL"/>
        <w:rPr>
          <w:lang w:eastAsia="de-DE"/>
        </w:rPr>
      </w:pPr>
      <w:r w:rsidRPr="00215D3C">
        <w:rPr>
          <w:lang w:eastAsia="de-DE"/>
        </w:rPr>
        <w:t xml:space="preserve">                        }</w:t>
      </w:r>
    </w:p>
    <w:p w14:paraId="2C1341BE" w14:textId="77777777" w:rsidR="001014D4" w:rsidRPr="00215D3C" w:rsidRDefault="001014D4" w:rsidP="003E2B63">
      <w:pPr>
        <w:pStyle w:val="PL"/>
        <w:rPr>
          <w:lang w:eastAsia="de-DE"/>
        </w:rPr>
      </w:pPr>
      <w:r w:rsidRPr="00215D3C">
        <w:rPr>
          <w:lang w:eastAsia="de-DE"/>
        </w:rPr>
        <w:t xml:space="preserve">                      }</w:t>
      </w:r>
    </w:p>
    <w:p w14:paraId="79CDEDC3" w14:textId="77777777" w:rsidR="001014D4" w:rsidRPr="00215D3C" w:rsidRDefault="001014D4" w:rsidP="003E2B63">
      <w:pPr>
        <w:pStyle w:val="PL"/>
        <w:rPr>
          <w:lang w:eastAsia="de-DE"/>
        </w:rPr>
      </w:pPr>
      <w:r w:rsidRPr="00215D3C">
        <w:rPr>
          <w:lang w:eastAsia="de-DE"/>
        </w:rPr>
        <w:t xml:space="preserve">                    }</w:t>
      </w:r>
    </w:p>
    <w:p w14:paraId="6C274693" w14:textId="77777777" w:rsidR="001014D4" w:rsidRPr="00215D3C" w:rsidRDefault="001014D4" w:rsidP="003E2B63">
      <w:pPr>
        <w:pStyle w:val="PL"/>
        <w:rPr>
          <w:lang w:eastAsia="de-DE"/>
        </w:rPr>
      </w:pPr>
      <w:r w:rsidRPr="00215D3C">
        <w:rPr>
          <w:lang w:eastAsia="de-DE"/>
        </w:rPr>
        <w:t xml:space="preserve">                  }</w:t>
      </w:r>
    </w:p>
    <w:p w14:paraId="39CB759B" w14:textId="77777777" w:rsidR="001014D4" w:rsidRPr="00215D3C" w:rsidRDefault="001014D4" w:rsidP="003E2B63">
      <w:pPr>
        <w:pStyle w:val="PL"/>
        <w:rPr>
          <w:lang w:eastAsia="de-DE"/>
        </w:rPr>
      </w:pPr>
      <w:r w:rsidRPr="00215D3C">
        <w:rPr>
          <w:lang w:eastAsia="de-DE"/>
        </w:rPr>
        <w:t xml:space="preserve">                }</w:t>
      </w:r>
    </w:p>
    <w:p w14:paraId="4D6B8D0E" w14:textId="77777777" w:rsidR="001014D4" w:rsidRPr="00215D3C" w:rsidRDefault="001014D4" w:rsidP="003E2B63">
      <w:pPr>
        <w:pStyle w:val="PL"/>
        <w:rPr>
          <w:lang w:eastAsia="de-DE"/>
        </w:rPr>
      </w:pPr>
      <w:r w:rsidRPr="00215D3C">
        <w:rPr>
          <w:lang w:eastAsia="de-DE"/>
        </w:rPr>
        <w:t xml:space="preserve">              }</w:t>
      </w:r>
    </w:p>
    <w:p w14:paraId="320F3272" w14:textId="77777777" w:rsidR="001014D4" w:rsidRPr="00215D3C" w:rsidRDefault="001014D4" w:rsidP="003E2B63">
      <w:pPr>
        <w:pStyle w:val="PL"/>
        <w:rPr>
          <w:lang w:eastAsia="de-DE"/>
        </w:rPr>
      </w:pPr>
      <w:r w:rsidRPr="00215D3C">
        <w:rPr>
          <w:lang w:eastAsia="de-DE"/>
        </w:rPr>
        <w:t xml:space="preserve">            }</w:t>
      </w:r>
    </w:p>
    <w:p w14:paraId="0C0F0986" w14:textId="77777777" w:rsidR="001014D4" w:rsidRPr="00215D3C" w:rsidRDefault="001014D4" w:rsidP="003E2B63">
      <w:pPr>
        <w:pStyle w:val="PL"/>
        <w:rPr>
          <w:lang w:eastAsia="de-DE"/>
        </w:rPr>
      </w:pPr>
      <w:r w:rsidRPr="00215D3C">
        <w:rPr>
          <w:lang w:eastAsia="de-DE"/>
        </w:rPr>
        <w:t xml:space="preserve">          },</w:t>
      </w:r>
    </w:p>
    <w:p w14:paraId="37ECFF7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notifyChangedAlarmGeneral</w:t>
      </w:r>
      <w:proofErr w:type="spellEnd"/>
      <w:r w:rsidRPr="00215D3C">
        <w:rPr>
          <w:lang w:eastAsia="de-DE"/>
        </w:rPr>
        <w:t>": {</w:t>
      </w:r>
    </w:p>
    <w:p w14:paraId="1A1080D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062CB74B" w14:textId="77777777" w:rsidR="001014D4" w:rsidRPr="00215D3C" w:rsidRDefault="001014D4" w:rsidP="003E2B63">
      <w:pPr>
        <w:pStyle w:val="PL"/>
        <w:rPr>
          <w:lang w:eastAsia="de-DE"/>
        </w:rPr>
      </w:pPr>
      <w:r w:rsidRPr="00215D3C">
        <w:rPr>
          <w:lang w:eastAsia="de-DE"/>
        </w:rPr>
        <w:lastRenderedPageBreak/>
        <w:t xml:space="preserve">              "post": {</w:t>
      </w:r>
    </w:p>
    <w:p w14:paraId="7C80684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652D2FD3" w14:textId="77777777" w:rsidR="001014D4" w:rsidRPr="00215D3C" w:rsidRDefault="001014D4" w:rsidP="003E2B63">
      <w:pPr>
        <w:pStyle w:val="PL"/>
        <w:rPr>
          <w:lang w:eastAsia="de-DE"/>
        </w:rPr>
      </w:pPr>
      <w:r w:rsidRPr="00215D3C">
        <w:rPr>
          <w:lang w:eastAsia="de-DE"/>
        </w:rPr>
        <w:t xml:space="preserve">                  "required": true,</w:t>
      </w:r>
    </w:p>
    <w:p w14:paraId="1190AF29" w14:textId="77777777" w:rsidR="001014D4" w:rsidRPr="00215D3C" w:rsidRDefault="001014D4" w:rsidP="003E2B63">
      <w:pPr>
        <w:pStyle w:val="PL"/>
        <w:rPr>
          <w:lang w:eastAsia="de-DE"/>
        </w:rPr>
      </w:pPr>
      <w:r w:rsidRPr="00215D3C">
        <w:rPr>
          <w:lang w:eastAsia="de-DE"/>
        </w:rPr>
        <w:t xml:space="preserve">                  "content": {</w:t>
      </w:r>
    </w:p>
    <w:p w14:paraId="769C74E2"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6B3CFCC2" w14:textId="77777777" w:rsidR="001014D4" w:rsidRPr="00215D3C" w:rsidRDefault="001014D4" w:rsidP="003E2B63">
      <w:pPr>
        <w:pStyle w:val="PL"/>
        <w:rPr>
          <w:lang w:eastAsia="de-DE"/>
        </w:rPr>
      </w:pPr>
      <w:r w:rsidRPr="00215D3C">
        <w:rPr>
          <w:lang w:eastAsia="de-DE"/>
        </w:rPr>
        <w:t xml:space="preserve">                      "schema": {</w:t>
      </w:r>
    </w:p>
    <w:p w14:paraId="1DB985A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notifyChangedAlarmGeneral-NotifType</w:t>
      </w:r>
      <w:proofErr w:type="spellEnd"/>
      <w:r w:rsidRPr="00215D3C">
        <w:rPr>
          <w:lang w:eastAsia="de-DE"/>
        </w:rPr>
        <w:t>"</w:t>
      </w:r>
    </w:p>
    <w:p w14:paraId="71493626" w14:textId="77777777" w:rsidR="001014D4" w:rsidRPr="00215D3C" w:rsidRDefault="001014D4" w:rsidP="003E2B63">
      <w:pPr>
        <w:pStyle w:val="PL"/>
        <w:rPr>
          <w:lang w:eastAsia="de-DE"/>
        </w:rPr>
      </w:pPr>
      <w:r w:rsidRPr="00215D3C">
        <w:rPr>
          <w:lang w:eastAsia="de-DE"/>
        </w:rPr>
        <w:t xml:space="preserve">                      }</w:t>
      </w:r>
    </w:p>
    <w:p w14:paraId="20AF51E2" w14:textId="77777777" w:rsidR="001014D4" w:rsidRPr="00215D3C" w:rsidRDefault="001014D4" w:rsidP="003E2B63">
      <w:pPr>
        <w:pStyle w:val="PL"/>
        <w:rPr>
          <w:lang w:eastAsia="de-DE"/>
        </w:rPr>
      </w:pPr>
      <w:r w:rsidRPr="00215D3C">
        <w:rPr>
          <w:lang w:eastAsia="de-DE"/>
        </w:rPr>
        <w:t xml:space="preserve">                    }</w:t>
      </w:r>
    </w:p>
    <w:p w14:paraId="00E50B2B" w14:textId="77777777" w:rsidR="001014D4" w:rsidRPr="00215D3C" w:rsidRDefault="001014D4" w:rsidP="003E2B63">
      <w:pPr>
        <w:pStyle w:val="PL"/>
        <w:rPr>
          <w:lang w:eastAsia="de-DE"/>
        </w:rPr>
      </w:pPr>
      <w:r w:rsidRPr="00215D3C">
        <w:rPr>
          <w:lang w:eastAsia="de-DE"/>
        </w:rPr>
        <w:t xml:space="preserve">                  }</w:t>
      </w:r>
    </w:p>
    <w:p w14:paraId="6DEA2FB5" w14:textId="77777777" w:rsidR="001014D4" w:rsidRPr="00215D3C" w:rsidRDefault="001014D4" w:rsidP="003E2B63">
      <w:pPr>
        <w:pStyle w:val="PL"/>
        <w:rPr>
          <w:lang w:eastAsia="de-DE"/>
        </w:rPr>
      </w:pPr>
      <w:r w:rsidRPr="00215D3C">
        <w:rPr>
          <w:lang w:eastAsia="de-DE"/>
        </w:rPr>
        <w:t xml:space="preserve">                },</w:t>
      </w:r>
    </w:p>
    <w:p w14:paraId="4C3530B6" w14:textId="77777777" w:rsidR="001014D4" w:rsidRPr="00215D3C" w:rsidRDefault="001014D4" w:rsidP="003E2B63">
      <w:pPr>
        <w:pStyle w:val="PL"/>
        <w:rPr>
          <w:lang w:eastAsia="de-DE"/>
        </w:rPr>
      </w:pPr>
      <w:r w:rsidRPr="00215D3C">
        <w:rPr>
          <w:lang w:eastAsia="de-DE"/>
        </w:rPr>
        <w:t xml:space="preserve">                "responses": {</w:t>
      </w:r>
    </w:p>
    <w:p w14:paraId="2F9A822C" w14:textId="77777777" w:rsidR="001014D4" w:rsidRPr="00215D3C" w:rsidRDefault="001014D4" w:rsidP="003E2B63">
      <w:pPr>
        <w:pStyle w:val="PL"/>
        <w:rPr>
          <w:lang w:eastAsia="de-DE"/>
        </w:rPr>
      </w:pPr>
      <w:r w:rsidRPr="00215D3C">
        <w:rPr>
          <w:lang w:eastAsia="de-DE"/>
        </w:rPr>
        <w:t xml:space="preserve">                  "204": {</w:t>
      </w:r>
    </w:p>
    <w:p w14:paraId="55809379"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40A6595B" w14:textId="77777777" w:rsidR="001014D4" w:rsidRPr="00215D3C" w:rsidRDefault="001014D4" w:rsidP="003E2B63">
      <w:pPr>
        <w:pStyle w:val="PL"/>
        <w:rPr>
          <w:lang w:eastAsia="de-DE"/>
        </w:rPr>
      </w:pPr>
      <w:r w:rsidRPr="00215D3C">
        <w:rPr>
          <w:lang w:eastAsia="de-DE"/>
        </w:rPr>
        <w:t xml:space="preserve">                  },</w:t>
      </w:r>
    </w:p>
    <w:p w14:paraId="48BECE13" w14:textId="77777777" w:rsidR="001014D4" w:rsidRPr="00215D3C" w:rsidRDefault="001014D4" w:rsidP="003E2B63">
      <w:pPr>
        <w:pStyle w:val="PL"/>
        <w:rPr>
          <w:lang w:eastAsia="de-DE"/>
        </w:rPr>
      </w:pPr>
      <w:r w:rsidRPr="00215D3C">
        <w:rPr>
          <w:lang w:eastAsia="de-DE"/>
        </w:rPr>
        <w:t xml:space="preserve">                  "default": {</w:t>
      </w:r>
    </w:p>
    <w:p w14:paraId="5AF49CD2" w14:textId="77777777" w:rsidR="001014D4" w:rsidRPr="00215D3C" w:rsidRDefault="001014D4" w:rsidP="003E2B63">
      <w:pPr>
        <w:pStyle w:val="PL"/>
        <w:rPr>
          <w:lang w:eastAsia="de-DE"/>
        </w:rPr>
      </w:pPr>
      <w:r w:rsidRPr="00215D3C">
        <w:rPr>
          <w:lang w:eastAsia="de-DE"/>
        </w:rPr>
        <w:t xml:space="preserve">                    "description": "Error case.",</w:t>
      </w:r>
    </w:p>
    <w:p w14:paraId="75311008" w14:textId="77777777" w:rsidR="001014D4" w:rsidRPr="00215D3C" w:rsidRDefault="001014D4" w:rsidP="003E2B63">
      <w:pPr>
        <w:pStyle w:val="PL"/>
        <w:rPr>
          <w:lang w:eastAsia="de-DE"/>
        </w:rPr>
      </w:pPr>
      <w:r w:rsidRPr="00215D3C">
        <w:rPr>
          <w:lang w:eastAsia="de-DE"/>
        </w:rPr>
        <w:t xml:space="preserve">                    "content": {</w:t>
      </w:r>
    </w:p>
    <w:p w14:paraId="76410AC0"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38464DBA" w14:textId="77777777" w:rsidR="001014D4" w:rsidRPr="00215D3C" w:rsidRDefault="001014D4" w:rsidP="003E2B63">
      <w:pPr>
        <w:pStyle w:val="PL"/>
        <w:rPr>
          <w:lang w:eastAsia="de-DE"/>
        </w:rPr>
      </w:pPr>
      <w:r w:rsidRPr="00215D3C">
        <w:rPr>
          <w:lang w:eastAsia="de-DE"/>
        </w:rPr>
        <w:t xml:space="preserve">                        "schema": {</w:t>
      </w:r>
    </w:p>
    <w:p w14:paraId="7C20BAA6"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0EA56998" w14:textId="77777777" w:rsidR="001014D4" w:rsidRPr="00215D3C" w:rsidRDefault="001014D4" w:rsidP="003E2B63">
      <w:pPr>
        <w:pStyle w:val="PL"/>
        <w:rPr>
          <w:lang w:eastAsia="de-DE"/>
        </w:rPr>
      </w:pPr>
      <w:r w:rsidRPr="00215D3C">
        <w:rPr>
          <w:lang w:eastAsia="de-DE"/>
        </w:rPr>
        <w:t xml:space="preserve">                        }</w:t>
      </w:r>
    </w:p>
    <w:p w14:paraId="7AD0A649" w14:textId="77777777" w:rsidR="001014D4" w:rsidRPr="00215D3C" w:rsidRDefault="001014D4" w:rsidP="003E2B63">
      <w:pPr>
        <w:pStyle w:val="PL"/>
        <w:rPr>
          <w:lang w:eastAsia="de-DE"/>
        </w:rPr>
      </w:pPr>
      <w:r w:rsidRPr="00215D3C">
        <w:rPr>
          <w:lang w:eastAsia="de-DE"/>
        </w:rPr>
        <w:t xml:space="preserve">                      }</w:t>
      </w:r>
    </w:p>
    <w:p w14:paraId="318835F5" w14:textId="77777777" w:rsidR="001014D4" w:rsidRPr="00215D3C" w:rsidRDefault="001014D4" w:rsidP="003E2B63">
      <w:pPr>
        <w:pStyle w:val="PL"/>
        <w:rPr>
          <w:lang w:eastAsia="de-DE"/>
        </w:rPr>
      </w:pPr>
      <w:r w:rsidRPr="00215D3C">
        <w:rPr>
          <w:lang w:eastAsia="de-DE"/>
        </w:rPr>
        <w:t xml:space="preserve">                    }</w:t>
      </w:r>
    </w:p>
    <w:p w14:paraId="518AC029" w14:textId="77777777" w:rsidR="001014D4" w:rsidRPr="00215D3C" w:rsidRDefault="001014D4" w:rsidP="003E2B63">
      <w:pPr>
        <w:pStyle w:val="PL"/>
        <w:rPr>
          <w:lang w:eastAsia="de-DE"/>
        </w:rPr>
      </w:pPr>
      <w:r w:rsidRPr="00215D3C">
        <w:rPr>
          <w:lang w:eastAsia="de-DE"/>
        </w:rPr>
        <w:t xml:space="preserve">                  }</w:t>
      </w:r>
    </w:p>
    <w:p w14:paraId="52FABBA9" w14:textId="77777777" w:rsidR="001014D4" w:rsidRPr="00215D3C" w:rsidRDefault="001014D4" w:rsidP="003E2B63">
      <w:pPr>
        <w:pStyle w:val="PL"/>
        <w:rPr>
          <w:lang w:eastAsia="de-DE"/>
        </w:rPr>
      </w:pPr>
      <w:r w:rsidRPr="00215D3C">
        <w:rPr>
          <w:lang w:eastAsia="de-DE"/>
        </w:rPr>
        <w:t xml:space="preserve">                }</w:t>
      </w:r>
    </w:p>
    <w:p w14:paraId="77FE2945" w14:textId="77777777" w:rsidR="001014D4" w:rsidRPr="00215D3C" w:rsidRDefault="001014D4" w:rsidP="003E2B63">
      <w:pPr>
        <w:pStyle w:val="PL"/>
        <w:rPr>
          <w:lang w:eastAsia="de-DE"/>
        </w:rPr>
      </w:pPr>
      <w:r w:rsidRPr="00215D3C">
        <w:rPr>
          <w:lang w:eastAsia="de-DE"/>
        </w:rPr>
        <w:t xml:space="preserve">              }</w:t>
      </w:r>
    </w:p>
    <w:p w14:paraId="6C8224F7" w14:textId="77777777" w:rsidR="001014D4" w:rsidRPr="00215D3C" w:rsidRDefault="001014D4" w:rsidP="003E2B63">
      <w:pPr>
        <w:pStyle w:val="PL"/>
        <w:rPr>
          <w:lang w:eastAsia="de-DE"/>
        </w:rPr>
      </w:pPr>
      <w:r w:rsidRPr="00215D3C">
        <w:rPr>
          <w:lang w:eastAsia="de-DE"/>
        </w:rPr>
        <w:t xml:space="preserve">            }</w:t>
      </w:r>
    </w:p>
    <w:p w14:paraId="57D0FCF5" w14:textId="77777777" w:rsidR="001014D4" w:rsidRPr="00215D3C" w:rsidRDefault="001014D4" w:rsidP="003E2B63">
      <w:pPr>
        <w:pStyle w:val="PL"/>
        <w:rPr>
          <w:lang w:eastAsia="de-DE"/>
        </w:rPr>
      </w:pPr>
      <w:r w:rsidRPr="00215D3C">
        <w:rPr>
          <w:lang w:eastAsia="de-DE"/>
        </w:rPr>
        <w:t xml:space="preserve">          }</w:t>
      </w:r>
    </w:p>
    <w:p w14:paraId="07852C22" w14:textId="77777777" w:rsidR="001014D4" w:rsidRPr="00215D3C" w:rsidRDefault="001014D4" w:rsidP="003E2B63">
      <w:pPr>
        <w:pStyle w:val="PL"/>
        <w:rPr>
          <w:lang w:eastAsia="de-DE"/>
        </w:rPr>
      </w:pPr>
      <w:r w:rsidRPr="00215D3C">
        <w:rPr>
          <w:lang w:eastAsia="de-DE"/>
        </w:rPr>
        <w:t xml:space="preserve">        }</w:t>
      </w:r>
    </w:p>
    <w:p w14:paraId="1AFAC1C3" w14:textId="77777777" w:rsidR="001014D4" w:rsidRPr="00215D3C" w:rsidRDefault="001014D4" w:rsidP="003E2B63">
      <w:pPr>
        <w:pStyle w:val="PL"/>
        <w:rPr>
          <w:lang w:eastAsia="de-DE"/>
        </w:rPr>
      </w:pPr>
      <w:r w:rsidRPr="00215D3C">
        <w:rPr>
          <w:lang w:eastAsia="de-DE"/>
        </w:rPr>
        <w:t xml:space="preserve">      },</w:t>
      </w:r>
    </w:p>
    <w:p w14:paraId="20E80C2A" w14:textId="77777777" w:rsidR="001014D4" w:rsidRPr="00215D3C" w:rsidRDefault="001014D4" w:rsidP="003E2B63">
      <w:pPr>
        <w:pStyle w:val="PL"/>
        <w:rPr>
          <w:lang w:eastAsia="de-DE"/>
        </w:rPr>
      </w:pPr>
      <w:r w:rsidRPr="00215D3C">
        <w:rPr>
          <w:lang w:eastAsia="de-DE"/>
        </w:rPr>
        <w:t xml:space="preserve">      "delete": {</w:t>
      </w:r>
    </w:p>
    <w:p w14:paraId="01277530" w14:textId="77777777" w:rsidR="001014D4" w:rsidRPr="00215D3C" w:rsidRDefault="001014D4" w:rsidP="003E2B63">
      <w:pPr>
        <w:pStyle w:val="PL"/>
        <w:rPr>
          <w:lang w:eastAsia="de-DE"/>
        </w:rPr>
      </w:pPr>
      <w:r w:rsidRPr="00215D3C">
        <w:rPr>
          <w:lang w:eastAsia="de-DE"/>
        </w:rPr>
        <w:t xml:space="preserve">        "summary": "Delete all subscriptions made with a specific </w:t>
      </w:r>
      <w:proofErr w:type="spellStart"/>
      <w:r w:rsidRPr="00215D3C">
        <w:rPr>
          <w:lang w:eastAsia="de-DE"/>
        </w:rPr>
        <w:t>consumerReferenceId</w:t>
      </w:r>
      <w:proofErr w:type="spellEnd"/>
      <w:r w:rsidRPr="00215D3C">
        <w:rPr>
          <w:lang w:eastAsia="de-DE"/>
        </w:rPr>
        <w:t>",</w:t>
      </w:r>
    </w:p>
    <w:p w14:paraId="61C76251" w14:textId="77777777" w:rsidR="001014D4" w:rsidRPr="00215D3C" w:rsidRDefault="001014D4" w:rsidP="003E2B63">
      <w:pPr>
        <w:pStyle w:val="PL"/>
        <w:rPr>
          <w:lang w:eastAsia="de-DE"/>
        </w:rPr>
      </w:pPr>
      <w:r w:rsidRPr="00215D3C">
        <w:rPr>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w:t>
      </w:r>
      <w:proofErr w:type="spellStart"/>
      <w:r w:rsidRPr="00215D3C">
        <w:rPr>
          <w:lang w:eastAsia="de-DE"/>
        </w:rPr>
        <w:t>consumerReferenceId</w:t>
      </w:r>
      <w:proofErr w:type="spellEnd"/>
      <w:r w:rsidRPr="00215D3C">
        <w:rPr>
          <w:lang w:eastAsia="de-DE"/>
        </w:rPr>
        <w:t xml:space="preserve"> provided in the query part.",</w:t>
      </w:r>
    </w:p>
    <w:p w14:paraId="391399E4" w14:textId="77777777" w:rsidR="001014D4" w:rsidRPr="00215D3C" w:rsidRDefault="001014D4" w:rsidP="003E2B63">
      <w:pPr>
        <w:pStyle w:val="PL"/>
        <w:rPr>
          <w:lang w:eastAsia="de-DE"/>
        </w:rPr>
      </w:pPr>
      <w:r w:rsidRPr="00215D3C">
        <w:rPr>
          <w:lang w:eastAsia="de-DE"/>
        </w:rPr>
        <w:t xml:space="preserve">        "parameters": [</w:t>
      </w:r>
    </w:p>
    <w:p w14:paraId="40038450" w14:textId="77777777" w:rsidR="001014D4" w:rsidRPr="00215D3C" w:rsidRDefault="001014D4" w:rsidP="003E2B63">
      <w:pPr>
        <w:pStyle w:val="PL"/>
        <w:rPr>
          <w:lang w:eastAsia="de-DE"/>
        </w:rPr>
      </w:pPr>
      <w:r w:rsidRPr="00215D3C">
        <w:rPr>
          <w:lang w:eastAsia="de-DE"/>
        </w:rPr>
        <w:t xml:space="preserve">          {</w:t>
      </w:r>
    </w:p>
    <w:p w14:paraId="61F7CBA6"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consumerReferenceId</w:t>
      </w:r>
      <w:proofErr w:type="spellEnd"/>
      <w:r w:rsidRPr="00215D3C">
        <w:rPr>
          <w:lang w:eastAsia="de-DE"/>
        </w:rPr>
        <w:t>",</w:t>
      </w:r>
    </w:p>
    <w:p w14:paraId="7A4C904B" w14:textId="77777777" w:rsidR="001014D4" w:rsidRPr="00215D3C" w:rsidRDefault="001014D4" w:rsidP="003E2B63">
      <w:pPr>
        <w:pStyle w:val="PL"/>
        <w:rPr>
          <w:lang w:eastAsia="de-DE"/>
        </w:rPr>
      </w:pPr>
      <w:r w:rsidRPr="00215D3C">
        <w:rPr>
          <w:lang w:eastAsia="de-DE"/>
        </w:rPr>
        <w:t xml:space="preserve">            "in": "query",</w:t>
      </w:r>
    </w:p>
    <w:p w14:paraId="66488A26" w14:textId="77777777" w:rsidR="001014D4" w:rsidRPr="00215D3C" w:rsidRDefault="001014D4" w:rsidP="003E2B63">
      <w:pPr>
        <w:pStyle w:val="PL"/>
        <w:rPr>
          <w:lang w:eastAsia="de-DE"/>
        </w:rPr>
      </w:pPr>
      <w:r w:rsidRPr="00215D3C">
        <w:rPr>
          <w:lang w:eastAsia="de-DE"/>
        </w:rPr>
        <w:t xml:space="preserve">            "description": "Identifies the subscriptions to be deleted.",</w:t>
      </w:r>
    </w:p>
    <w:p w14:paraId="07E8CC38" w14:textId="77777777" w:rsidR="001014D4" w:rsidRPr="00215D3C" w:rsidRDefault="001014D4" w:rsidP="003E2B63">
      <w:pPr>
        <w:pStyle w:val="PL"/>
        <w:rPr>
          <w:lang w:eastAsia="de-DE"/>
        </w:rPr>
      </w:pPr>
      <w:r w:rsidRPr="00215D3C">
        <w:rPr>
          <w:lang w:eastAsia="de-DE"/>
        </w:rPr>
        <w:t xml:space="preserve">            "required": true,</w:t>
      </w:r>
    </w:p>
    <w:p w14:paraId="08EF2FDA" w14:textId="77777777" w:rsidR="001014D4" w:rsidRPr="00215D3C" w:rsidRDefault="001014D4" w:rsidP="003E2B63">
      <w:pPr>
        <w:pStyle w:val="PL"/>
        <w:rPr>
          <w:lang w:eastAsia="de-DE"/>
        </w:rPr>
      </w:pPr>
      <w:r w:rsidRPr="00215D3C">
        <w:rPr>
          <w:lang w:eastAsia="de-DE"/>
        </w:rPr>
        <w:t xml:space="preserve">            "schema": {</w:t>
      </w:r>
    </w:p>
    <w:p w14:paraId="5B0B77D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consumerReferenceId-QueryType</w:t>
      </w:r>
      <w:proofErr w:type="spellEnd"/>
      <w:r w:rsidRPr="00215D3C">
        <w:rPr>
          <w:lang w:eastAsia="de-DE"/>
        </w:rPr>
        <w:t>"</w:t>
      </w:r>
    </w:p>
    <w:p w14:paraId="62005A8D" w14:textId="77777777" w:rsidR="001014D4" w:rsidRPr="00215D3C" w:rsidRDefault="001014D4" w:rsidP="003E2B63">
      <w:pPr>
        <w:pStyle w:val="PL"/>
        <w:rPr>
          <w:lang w:eastAsia="de-DE"/>
        </w:rPr>
      </w:pPr>
      <w:r w:rsidRPr="00215D3C">
        <w:rPr>
          <w:lang w:eastAsia="de-DE"/>
        </w:rPr>
        <w:t xml:space="preserve">            }</w:t>
      </w:r>
    </w:p>
    <w:p w14:paraId="429EB3F5" w14:textId="77777777" w:rsidR="001014D4" w:rsidRPr="00215D3C" w:rsidRDefault="001014D4" w:rsidP="003E2B63">
      <w:pPr>
        <w:pStyle w:val="PL"/>
        <w:rPr>
          <w:lang w:eastAsia="de-DE"/>
        </w:rPr>
      </w:pPr>
      <w:r w:rsidRPr="00215D3C">
        <w:rPr>
          <w:lang w:eastAsia="de-DE"/>
        </w:rPr>
        <w:t xml:space="preserve">          }</w:t>
      </w:r>
    </w:p>
    <w:p w14:paraId="5D6A8496" w14:textId="77777777" w:rsidR="001014D4" w:rsidRPr="00215D3C" w:rsidRDefault="001014D4" w:rsidP="003E2B63">
      <w:pPr>
        <w:pStyle w:val="PL"/>
        <w:rPr>
          <w:lang w:eastAsia="de-DE"/>
        </w:rPr>
      </w:pPr>
      <w:r w:rsidRPr="00215D3C">
        <w:rPr>
          <w:lang w:eastAsia="de-DE"/>
        </w:rPr>
        <w:t xml:space="preserve">        ],</w:t>
      </w:r>
    </w:p>
    <w:p w14:paraId="5A6D4C60" w14:textId="77777777" w:rsidR="001014D4" w:rsidRPr="00215D3C" w:rsidRDefault="001014D4" w:rsidP="003E2B63">
      <w:pPr>
        <w:pStyle w:val="PL"/>
        <w:rPr>
          <w:lang w:eastAsia="de-DE"/>
        </w:rPr>
      </w:pPr>
      <w:r w:rsidRPr="00215D3C">
        <w:rPr>
          <w:lang w:eastAsia="de-DE"/>
        </w:rPr>
        <w:t xml:space="preserve">        "responses": {</w:t>
      </w:r>
    </w:p>
    <w:p w14:paraId="2E17EF92" w14:textId="77777777" w:rsidR="001014D4" w:rsidRPr="00215D3C" w:rsidRDefault="001014D4" w:rsidP="003E2B63">
      <w:pPr>
        <w:pStyle w:val="PL"/>
        <w:rPr>
          <w:lang w:eastAsia="de-DE"/>
        </w:rPr>
      </w:pPr>
      <w:r w:rsidRPr="00215D3C">
        <w:rPr>
          <w:lang w:eastAsia="de-DE"/>
        </w:rPr>
        <w:t xml:space="preserve">          "204": {</w:t>
      </w:r>
    </w:p>
    <w:p w14:paraId="674E6EB5" w14:textId="77777777" w:rsidR="001014D4" w:rsidRPr="00215D3C" w:rsidRDefault="001014D4" w:rsidP="003E2B63">
      <w:pPr>
        <w:pStyle w:val="PL"/>
        <w:rPr>
          <w:lang w:eastAsia="de-DE"/>
        </w:rPr>
      </w:pPr>
      <w:r w:rsidRPr="00215D3C">
        <w:rPr>
          <w:lang w:eastAsia="de-DE"/>
        </w:rPr>
        <w:t xml:space="preserve">            "description": "Success case (\"204 No Content\"). The subscription resources have been deleted. The response message body is absent."</w:t>
      </w:r>
    </w:p>
    <w:p w14:paraId="46F9F836" w14:textId="77777777" w:rsidR="001014D4" w:rsidRPr="00215D3C" w:rsidRDefault="001014D4" w:rsidP="003E2B63">
      <w:pPr>
        <w:pStyle w:val="PL"/>
        <w:rPr>
          <w:lang w:eastAsia="de-DE"/>
        </w:rPr>
      </w:pPr>
      <w:r w:rsidRPr="00215D3C">
        <w:rPr>
          <w:lang w:eastAsia="de-DE"/>
        </w:rPr>
        <w:t xml:space="preserve">          },</w:t>
      </w:r>
    </w:p>
    <w:p w14:paraId="7EB3FD04" w14:textId="77777777" w:rsidR="001014D4" w:rsidRPr="00215D3C" w:rsidRDefault="001014D4" w:rsidP="003E2B63">
      <w:pPr>
        <w:pStyle w:val="PL"/>
        <w:rPr>
          <w:lang w:eastAsia="de-DE"/>
        </w:rPr>
      </w:pPr>
      <w:r w:rsidRPr="00215D3C">
        <w:rPr>
          <w:lang w:eastAsia="de-DE"/>
        </w:rPr>
        <w:t xml:space="preserve">          "default": {</w:t>
      </w:r>
    </w:p>
    <w:p w14:paraId="59FE74A5" w14:textId="77777777" w:rsidR="001014D4" w:rsidRPr="00215D3C" w:rsidRDefault="001014D4" w:rsidP="003E2B63">
      <w:pPr>
        <w:pStyle w:val="PL"/>
        <w:rPr>
          <w:lang w:eastAsia="de-DE"/>
        </w:rPr>
      </w:pPr>
      <w:r w:rsidRPr="00215D3C">
        <w:rPr>
          <w:lang w:eastAsia="de-DE"/>
        </w:rPr>
        <w:t xml:space="preserve">            "description": "Error case.",</w:t>
      </w:r>
    </w:p>
    <w:p w14:paraId="11CDB0E4" w14:textId="77777777" w:rsidR="001014D4" w:rsidRPr="00215D3C" w:rsidRDefault="001014D4" w:rsidP="003E2B63">
      <w:pPr>
        <w:pStyle w:val="PL"/>
        <w:rPr>
          <w:lang w:eastAsia="de-DE"/>
        </w:rPr>
      </w:pPr>
      <w:r w:rsidRPr="00215D3C">
        <w:rPr>
          <w:lang w:eastAsia="de-DE"/>
        </w:rPr>
        <w:t xml:space="preserve">            "content": {</w:t>
      </w:r>
    </w:p>
    <w:p w14:paraId="1B07D13B"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15F272F8" w14:textId="77777777" w:rsidR="001014D4" w:rsidRPr="00215D3C" w:rsidRDefault="001014D4" w:rsidP="003E2B63">
      <w:pPr>
        <w:pStyle w:val="PL"/>
        <w:rPr>
          <w:lang w:eastAsia="de-DE"/>
        </w:rPr>
      </w:pPr>
      <w:r w:rsidRPr="00215D3C">
        <w:rPr>
          <w:lang w:eastAsia="de-DE"/>
        </w:rPr>
        <w:t xml:space="preserve">                "schema": {</w:t>
      </w:r>
    </w:p>
    <w:p w14:paraId="11313FDB"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296B6B08" w14:textId="77777777" w:rsidR="001014D4" w:rsidRPr="00215D3C" w:rsidRDefault="001014D4" w:rsidP="003E2B63">
      <w:pPr>
        <w:pStyle w:val="PL"/>
        <w:rPr>
          <w:lang w:eastAsia="de-DE"/>
        </w:rPr>
      </w:pPr>
      <w:r w:rsidRPr="00215D3C">
        <w:rPr>
          <w:lang w:eastAsia="de-DE"/>
        </w:rPr>
        <w:t xml:space="preserve">                }</w:t>
      </w:r>
    </w:p>
    <w:p w14:paraId="18F5EDC5" w14:textId="77777777" w:rsidR="001014D4" w:rsidRPr="00215D3C" w:rsidRDefault="001014D4" w:rsidP="003E2B63">
      <w:pPr>
        <w:pStyle w:val="PL"/>
        <w:rPr>
          <w:lang w:eastAsia="de-DE"/>
        </w:rPr>
      </w:pPr>
      <w:r w:rsidRPr="00215D3C">
        <w:rPr>
          <w:lang w:eastAsia="de-DE"/>
        </w:rPr>
        <w:t xml:space="preserve">              }</w:t>
      </w:r>
    </w:p>
    <w:p w14:paraId="2DAF6C91" w14:textId="77777777" w:rsidR="001014D4" w:rsidRPr="00215D3C" w:rsidRDefault="001014D4" w:rsidP="003E2B63">
      <w:pPr>
        <w:pStyle w:val="PL"/>
        <w:rPr>
          <w:lang w:eastAsia="de-DE"/>
        </w:rPr>
      </w:pPr>
      <w:r w:rsidRPr="00215D3C">
        <w:rPr>
          <w:lang w:eastAsia="de-DE"/>
        </w:rPr>
        <w:t xml:space="preserve">            }</w:t>
      </w:r>
    </w:p>
    <w:p w14:paraId="3DE4D3E3" w14:textId="77777777" w:rsidR="001014D4" w:rsidRPr="00215D3C" w:rsidRDefault="001014D4" w:rsidP="003E2B63">
      <w:pPr>
        <w:pStyle w:val="PL"/>
        <w:rPr>
          <w:lang w:eastAsia="de-DE"/>
        </w:rPr>
      </w:pPr>
      <w:r w:rsidRPr="00215D3C">
        <w:rPr>
          <w:lang w:eastAsia="de-DE"/>
        </w:rPr>
        <w:t xml:space="preserve">          }</w:t>
      </w:r>
    </w:p>
    <w:p w14:paraId="0EA183CF" w14:textId="77777777" w:rsidR="001014D4" w:rsidRPr="00215D3C" w:rsidRDefault="001014D4" w:rsidP="003E2B63">
      <w:pPr>
        <w:pStyle w:val="PL"/>
        <w:rPr>
          <w:lang w:eastAsia="de-DE"/>
        </w:rPr>
      </w:pPr>
      <w:r w:rsidRPr="00215D3C">
        <w:rPr>
          <w:lang w:eastAsia="de-DE"/>
        </w:rPr>
        <w:t xml:space="preserve">        }</w:t>
      </w:r>
    </w:p>
    <w:p w14:paraId="654A5598" w14:textId="77777777" w:rsidR="001014D4" w:rsidRPr="00215D3C" w:rsidRDefault="001014D4" w:rsidP="003E2B63">
      <w:pPr>
        <w:pStyle w:val="PL"/>
        <w:rPr>
          <w:lang w:eastAsia="de-DE"/>
        </w:rPr>
      </w:pPr>
      <w:r w:rsidRPr="00215D3C">
        <w:rPr>
          <w:lang w:eastAsia="de-DE"/>
        </w:rPr>
        <w:t xml:space="preserve">      }</w:t>
      </w:r>
    </w:p>
    <w:p w14:paraId="6FC2874D" w14:textId="77777777" w:rsidR="001014D4" w:rsidRPr="00215D3C" w:rsidRDefault="001014D4" w:rsidP="003E2B63">
      <w:pPr>
        <w:pStyle w:val="PL"/>
        <w:rPr>
          <w:lang w:eastAsia="de-DE"/>
        </w:rPr>
      </w:pPr>
      <w:r w:rsidRPr="00215D3C">
        <w:rPr>
          <w:lang w:eastAsia="de-DE"/>
        </w:rPr>
        <w:t xml:space="preserve">    },</w:t>
      </w:r>
    </w:p>
    <w:p w14:paraId="14CD8212" w14:textId="77777777" w:rsidR="001014D4" w:rsidRPr="00215D3C" w:rsidRDefault="001014D4" w:rsidP="003E2B63">
      <w:pPr>
        <w:pStyle w:val="PL"/>
        <w:rPr>
          <w:lang w:eastAsia="de-DE"/>
        </w:rPr>
      </w:pPr>
      <w:r w:rsidRPr="00215D3C">
        <w:rPr>
          <w:lang w:eastAsia="de-DE"/>
        </w:rPr>
        <w:t xml:space="preserve">    "/subscriptions/{</w:t>
      </w:r>
      <w:proofErr w:type="spellStart"/>
      <w:r w:rsidRPr="00215D3C">
        <w:rPr>
          <w:lang w:eastAsia="de-DE"/>
        </w:rPr>
        <w:t>subscriptionId</w:t>
      </w:r>
      <w:proofErr w:type="spellEnd"/>
      <w:r w:rsidRPr="00215D3C">
        <w:rPr>
          <w:lang w:eastAsia="de-DE"/>
        </w:rPr>
        <w:t>}": {</w:t>
      </w:r>
    </w:p>
    <w:p w14:paraId="2B03B200" w14:textId="77777777" w:rsidR="001014D4" w:rsidRPr="00215D3C" w:rsidRDefault="001014D4" w:rsidP="003E2B63">
      <w:pPr>
        <w:pStyle w:val="PL"/>
        <w:rPr>
          <w:lang w:eastAsia="de-DE"/>
        </w:rPr>
      </w:pPr>
      <w:r w:rsidRPr="00215D3C">
        <w:rPr>
          <w:lang w:eastAsia="de-DE"/>
        </w:rPr>
        <w:t xml:space="preserve">      "delete": {</w:t>
      </w:r>
    </w:p>
    <w:p w14:paraId="47D06C16" w14:textId="77777777" w:rsidR="001014D4" w:rsidRPr="00215D3C" w:rsidRDefault="001014D4" w:rsidP="003E2B63">
      <w:pPr>
        <w:pStyle w:val="PL"/>
        <w:rPr>
          <w:lang w:eastAsia="de-DE"/>
        </w:rPr>
      </w:pPr>
      <w:r w:rsidRPr="00215D3C">
        <w:rPr>
          <w:lang w:eastAsia="de-DE"/>
        </w:rPr>
        <w:t xml:space="preserve">        "summary": "Delete a single subscription",</w:t>
      </w:r>
    </w:p>
    <w:p w14:paraId="21CF69C7" w14:textId="77777777" w:rsidR="001014D4" w:rsidRPr="00215D3C" w:rsidRDefault="001014D4" w:rsidP="003E2B63">
      <w:pPr>
        <w:pStyle w:val="PL"/>
        <w:rPr>
          <w:lang w:eastAsia="de-DE"/>
        </w:rPr>
      </w:pPr>
      <w:r w:rsidRPr="00215D3C">
        <w:rPr>
          <w:lang w:eastAsia="de-DE"/>
        </w:rPr>
        <w:t xml:space="preserve">        "description": "The subscription is deleted by deleting the corresponding subscription resource. The resource to be deleted is identified with the path component of the URI.",</w:t>
      </w:r>
    </w:p>
    <w:p w14:paraId="2D19AC58" w14:textId="77777777" w:rsidR="001014D4" w:rsidRPr="00215D3C" w:rsidRDefault="001014D4" w:rsidP="003E2B63">
      <w:pPr>
        <w:pStyle w:val="PL"/>
        <w:rPr>
          <w:lang w:eastAsia="de-DE"/>
        </w:rPr>
      </w:pPr>
      <w:r w:rsidRPr="00215D3C">
        <w:rPr>
          <w:lang w:eastAsia="de-DE"/>
        </w:rPr>
        <w:t xml:space="preserve">        "parameters": [</w:t>
      </w:r>
    </w:p>
    <w:p w14:paraId="4CF57686" w14:textId="77777777" w:rsidR="001014D4" w:rsidRPr="00215D3C" w:rsidRDefault="001014D4" w:rsidP="003E2B63">
      <w:pPr>
        <w:pStyle w:val="PL"/>
        <w:rPr>
          <w:lang w:eastAsia="de-DE"/>
        </w:rPr>
      </w:pPr>
      <w:r w:rsidRPr="00215D3C">
        <w:rPr>
          <w:lang w:eastAsia="de-DE"/>
        </w:rPr>
        <w:t xml:space="preserve">          {</w:t>
      </w:r>
    </w:p>
    <w:p w14:paraId="7FD0C240" w14:textId="77777777" w:rsidR="001014D4" w:rsidRPr="00215D3C" w:rsidRDefault="001014D4" w:rsidP="003E2B63">
      <w:pPr>
        <w:pStyle w:val="PL"/>
        <w:rPr>
          <w:lang w:eastAsia="de-DE"/>
        </w:rPr>
      </w:pPr>
      <w:r w:rsidRPr="00215D3C">
        <w:rPr>
          <w:lang w:eastAsia="de-DE"/>
        </w:rPr>
        <w:t xml:space="preserve">            "name": "</w:t>
      </w:r>
      <w:proofErr w:type="spellStart"/>
      <w:r w:rsidRPr="00215D3C">
        <w:rPr>
          <w:lang w:eastAsia="de-DE"/>
        </w:rPr>
        <w:t>subscriptionId</w:t>
      </w:r>
      <w:proofErr w:type="spellEnd"/>
      <w:r w:rsidRPr="00215D3C">
        <w:rPr>
          <w:lang w:eastAsia="de-DE"/>
        </w:rPr>
        <w:t>",</w:t>
      </w:r>
    </w:p>
    <w:p w14:paraId="06B90DB6" w14:textId="77777777" w:rsidR="001014D4" w:rsidRPr="00215D3C" w:rsidRDefault="001014D4" w:rsidP="003E2B63">
      <w:pPr>
        <w:pStyle w:val="PL"/>
        <w:rPr>
          <w:lang w:eastAsia="de-DE"/>
        </w:rPr>
      </w:pPr>
      <w:r w:rsidRPr="00215D3C">
        <w:rPr>
          <w:lang w:eastAsia="de-DE"/>
        </w:rPr>
        <w:t xml:space="preserve">            "in": "path",</w:t>
      </w:r>
    </w:p>
    <w:p w14:paraId="044FA75C" w14:textId="77777777" w:rsidR="001014D4" w:rsidRPr="00215D3C" w:rsidRDefault="001014D4" w:rsidP="003E2B63">
      <w:pPr>
        <w:pStyle w:val="PL"/>
        <w:rPr>
          <w:lang w:eastAsia="de-DE"/>
        </w:rPr>
      </w:pPr>
      <w:r w:rsidRPr="00215D3C">
        <w:rPr>
          <w:lang w:eastAsia="de-DE"/>
        </w:rPr>
        <w:t xml:space="preserve">            "description": "Identifies the subscription to be deleted.",</w:t>
      </w:r>
    </w:p>
    <w:p w14:paraId="7ED41649" w14:textId="77777777" w:rsidR="001014D4" w:rsidRPr="00215D3C" w:rsidRDefault="001014D4" w:rsidP="003E2B63">
      <w:pPr>
        <w:pStyle w:val="PL"/>
        <w:rPr>
          <w:lang w:eastAsia="de-DE"/>
        </w:rPr>
      </w:pPr>
      <w:r w:rsidRPr="00215D3C">
        <w:rPr>
          <w:lang w:eastAsia="de-DE"/>
        </w:rPr>
        <w:t xml:space="preserve">            "required": true,</w:t>
      </w:r>
    </w:p>
    <w:p w14:paraId="2967F29F" w14:textId="77777777" w:rsidR="001014D4" w:rsidRPr="00215D3C" w:rsidRDefault="001014D4" w:rsidP="003E2B63">
      <w:pPr>
        <w:pStyle w:val="PL"/>
        <w:rPr>
          <w:lang w:eastAsia="de-DE"/>
        </w:rPr>
      </w:pPr>
      <w:r w:rsidRPr="00215D3C">
        <w:rPr>
          <w:lang w:eastAsia="de-DE"/>
        </w:rPr>
        <w:lastRenderedPageBreak/>
        <w:t xml:space="preserve">            "schema": {</w:t>
      </w:r>
    </w:p>
    <w:p w14:paraId="13D37A3B"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subscriptionId-PathType</w:t>
      </w:r>
      <w:proofErr w:type="spellEnd"/>
      <w:r w:rsidRPr="00215D3C">
        <w:rPr>
          <w:lang w:eastAsia="de-DE"/>
        </w:rPr>
        <w:t>"</w:t>
      </w:r>
    </w:p>
    <w:p w14:paraId="3304F350" w14:textId="77777777" w:rsidR="001014D4" w:rsidRPr="00215D3C" w:rsidRDefault="001014D4" w:rsidP="003E2B63">
      <w:pPr>
        <w:pStyle w:val="PL"/>
        <w:rPr>
          <w:lang w:eastAsia="de-DE"/>
        </w:rPr>
      </w:pPr>
      <w:r w:rsidRPr="00215D3C">
        <w:rPr>
          <w:lang w:eastAsia="de-DE"/>
        </w:rPr>
        <w:t xml:space="preserve">            }</w:t>
      </w:r>
    </w:p>
    <w:p w14:paraId="5FF721A5" w14:textId="77777777" w:rsidR="001014D4" w:rsidRPr="00215D3C" w:rsidRDefault="001014D4" w:rsidP="003E2B63">
      <w:pPr>
        <w:pStyle w:val="PL"/>
        <w:rPr>
          <w:lang w:eastAsia="de-DE"/>
        </w:rPr>
      </w:pPr>
      <w:r w:rsidRPr="00215D3C">
        <w:rPr>
          <w:lang w:eastAsia="de-DE"/>
        </w:rPr>
        <w:t xml:space="preserve">          }</w:t>
      </w:r>
    </w:p>
    <w:p w14:paraId="26D2B220" w14:textId="77777777" w:rsidR="001014D4" w:rsidRPr="00215D3C" w:rsidRDefault="001014D4" w:rsidP="003E2B63">
      <w:pPr>
        <w:pStyle w:val="PL"/>
        <w:rPr>
          <w:lang w:eastAsia="de-DE"/>
        </w:rPr>
      </w:pPr>
      <w:r w:rsidRPr="00215D3C">
        <w:rPr>
          <w:lang w:eastAsia="de-DE"/>
        </w:rPr>
        <w:t xml:space="preserve">        ],</w:t>
      </w:r>
    </w:p>
    <w:p w14:paraId="7C0840C6" w14:textId="77777777" w:rsidR="001014D4" w:rsidRPr="00215D3C" w:rsidRDefault="001014D4" w:rsidP="003E2B63">
      <w:pPr>
        <w:pStyle w:val="PL"/>
        <w:rPr>
          <w:lang w:eastAsia="de-DE"/>
        </w:rPr>
      </w:pPr>
      <w:r w:rsidRPr="00215D3C">
        <w:rPr>
          <w:lang w:eastAsia="de-DE"/>
        </w:rPr>
        <w:t xml:space="preserve">        "responses": {</w:t>
      </w:r>
    </w:p>
    <w:p w14:paraId="63A9F340" w14:textId="77777777" w:rsidR="001014D4" w:rsidRPr="00215D3C" w:rsidRDefault="001014D4" w:rsidP="003E2B63">
      <w:pPr>
        <w:pStyle w:val="PL"/>
        <w:rPr>
          <w:lang w:eastAsia="de-DE"/>
        </w:rPr>
      </w:pPr>
      <w:r w:rsidRPr="00215D3C">
        <w:rPr>
          <w:lang w:eastAsia="de-DE"/>
        </w:rPr>
        <w:t xml:space="preserve">          "204": {</w:t>
      </w:r>
    </w:p>
    <w:p w14:paraId="09E5B9E4" w14:textId="77777777" w:rsidR="001014D4" w:rsidRPr="00215D3C" w:rsidRDefault="001014D4" w:rsidP="003E2B63">
      <w:pPr>
        <w:pStyle w:val="PL"/>
        <w:rPr>
          <w:lang w:eastAsia="de-DE"/>
        </w:rPr>
      </w:pPr>
      <w:r w:rsidRPr="00215D3C">
        <w:rPr>
          <w:lang w:eastAsia="de-DE"/>
        </w:rPr>
        <w:t xml:space="preserve">            "description": "Success case (\"204 No Content\"). The subscription resource has been deleted. The response message body is absent."</w:t>
      </w:r>
    </w:p>
    <w:p w14:paraId="4D1918EC" w14:textId="77777777" w:rsidR="001014D4" w:rsidRPr="00215D3C" w:rsidRDefault="001014D4" w:rsidP="003E2B63">
      <w:pPr>
        <w:pStyle w:val="PL"/>
        <w:rPr>
          <w:lang w:eastAsia="de-DE"/>
        </w:rPr>
      </w:pPr>
      <w:r w:rsidRPr="00215D3C">
        <w:rPr>
          <w:lang w:eastAsia="de-DE"/>
        </w:rPr>
        <w:t xml:space="preserve">          },</w:t>
      </w:r>
    </w:p>
    <w:p w14:paraId="56DDFF4F" w14:textId="77777777" w:rsidR="001014D4" w:rsidRPr="00215D3C" w:rsidRDefault="001014D4" w:rsidP="003E2B63">
      <w:pPr>
        <w:pStyle w:val="PL"/>
        <w:rPr>
          <w:lang w:eastAsia="de-DE"/>
        </w:rPr>
      </w:pPr>
      <w:r w:rsidRPr="00215D3C">
        <w:rPr>
          <w:lang w:eastAsia="de-DE"/>
        </w:rPr>
        <w:t xml:space="preserve">          "default": {</w:t>
      </w:r>
    </w:p>
    <w:p w14:paraId="1D9850EB" w14:textId="77777777" w:rsidR="001014D4" w:rsidRPr="00215D3C" w:rsidRDefault="001014D4" w:rsidP="003E2B63">
      <w:pPr>
        <w:pStyle w:val="PL"/>
        <w:rPr>
          <w:lang w:eastAsia="de-DE"/>
        </w:rPr>
      </w:pPr>
      <w:r w:rsidRPr="00215D3C">
        <w:rPr>
          <w:lang w:eastAsia="de-DE"/>
        </w:rPr>
        <w:t xml:space="preserve">            "description": "Error case.",</w:t>
      </w:r>
    </w:p>
    <w:p w14:paraId="77650B54" w14:textId="77777777" w:rsidR="001014D4" w:rsidRPr="00215D3C" w:rsidRDefault="001014D4" w:rsidP="003E2B63">
      <w:pPr>
        <w:pStyle w:val="PL"/>
        <w:rPr>
          <w:lang w:eastAsia="de-DE"/>
        </w:rPr>
      </w:pPr>
      <w:r w:rsidRPr="00215D3C">
        <w:rPr>
          <w:lang w:eastAsia="de-DE"/>
        </w:rPr>
        <w:t xml:space="preserve">            "content": {</w:t>
      </w:r>
    </w:p>
    <w:p w14:paraId="7A708C0D" w14:textId="77777777" w:rsidR="001014D4" w:rsidRPr="00215D3C" w:rsidRDefault="001014D4" w:rsidP="003E2B6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4AB9B659" w14:textId="77777777" w:rsidR="001014D4" w:rsidRPr="00215D3C" w:rsidRDefault="001014D4" w:rsidP="003E2B63">
      <w:pPr>
        <w:pStyle w:val="PL"/>
        <w:rPr>
          <w:lang w:eastAsia="de-DE"/>
        </w:rPr>
      </w:pPr>
      <w:r w:rsidRPr="00215D3C">
        <w:rPr>
          <w:lang w:eastAsia="de-DE"/>
        </w:rPr>
        <w:t xml:space="preserve">                "schema": {</w:t>
      </w:r>
    </w:p>
    <w:p w14:paraId="51955643" w14:textId="77777777" w:rsidR="001014D4" w:rsidRPr="00215D3C" w:rsidRDefault="001014D4" w:rsidP="003E2B6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691B31B0" w14:textId="77777777" w:rsidR="001014D4" w:rsidRPr="00215D3C" w:rsidRDefault="001014D4" w:rsidP="003E2B63">
      <w:pPr>
        <w:pStyle w:val="PL"/>
        <w:rPr>
          <w:lang w:eastAsia="de-DE"/>
        </w:rPr>
      </w:pPr>
      <w:r w:rsidRPr="00215D3C">
        <w:rPr>
          <w:lang w:eastAsia="de-DE"/>
        </w:rPr>
        <w:t xml:space="preserve">                }</w:t>
      </w:r>
    </w:p>
    <w:p w14:paraId="534E159D" w14:textId="77777777" w:rsidR="001014D4" w:rsidRPr="00215D3C" w:rsidRDefault="001014D4" w:rsidP="003E2B63">
      <w:pPr>
        <w:pStyle w:val="PL"/>
        <w:rPr>
          <w:lang w:eastAsia="de-DE"/>
        </w:rPr>
      </w:pPr>
      <w:r w:rsidRPr="00215D3C">
        <w:rPr>
          <w:lang w:eastAsia="de-DE"/>
        </w:rPr>
        <w:t xml:space="preserve">              }</w:t>
      </w:r>
    </w:p>
    <w:p w14:paraId="759FF85B" w14:textId="77777777" w:rsidR="001014D4" w:rsidRPr="00215D3C" w:rsidRDefault="001014D4" w:rsidP="003E2B63">
      <w:pPr>
        <w:pStyle w:val="PL"/>
        <w:rPr>
          <w:lang w:eastAsia="de-DE"/>
        </w:rPr>
      </w:pPr>
      <w:r w:rsidRPr="00215D3C">
        <w:rPr>
          <w:lang w:eastAsia="de-DE"/>
        </w:rPr>
        <w:t xml:space="preserve">            }</w:t>
      </w:r>
    </w:p>
    <w:p w14:paraId="1507B079" w14:textId="77777777" w:rsidR="001014D4" w:rsidRPr="00215D3C" w:rsidRDefault="001014D4" w:rsidP="003E2B63">
      <w:pPr>
        <w:pStyle w:val="PL"/>
        <w:rPr>
          <w:lang w:eastAsia="de-DE"/>
        </w:rPr>
      </w:pPr>
      <w:r w:rsidRPr="00215D3C">
        <w:rPr>
          <w:lang w:eastAsia="de-DE"/>
        </w:rPr>
        <w:t xml:space="preserve">          }</w:t>
      </w:r>
    </w:p>
    <w:p w14:paraId="6309DDB5" w14:textId="77777777" w:rsidR="001014D4" w:rsidRPr="00215D3C" w:rsidRDefault="001014D4" w:rsidP="003E2B63">
      <w:pPr>
        <w:pStyle w:val="PL"/>
        <w:rPr>
          <w:lang w:eastAsia="de-DE"/>
        </w:rPr>
      </w:pPr>
      <w:r w:rsidRPr="00215D3C">
        <w:rPr>
          <w:lang w:eastAsia="de-DE"/>
        </w:rPr>
        <w:t xml:space="preserve">        }</w:t>
      </w:r>
    </w:p>
    <w:p w14:paraId="0C8B5B19" w14:textId="77777777" w:rsidR="001014D4" w:rsidRPr="00215D3C" w:rsidRDefault="001014D4" w:rsidP="003E2B63">
      <w:pPr>
        <w:pStyle w:val="PL"/>
        <w:rPr>
          <w:lang w:eastAsia="de-DE"/>
        </w:rPr>
      </w:pPr>
      <w:r w:rsidRPr="00215D3C">
        <w:rPr>
          <w:lang w:eastAsia="de-DE"/>
        </w:rPr>
        <w:t xml:space="preserve">      }</w:t>
      </w:r>
    </w:p>
    <w:p w14:paraId="5932889A" w14:textId="77777777" w:rsidR="001014D4" w:rsidRPr="00215D3C" w:rsidRDefault="001014D4" w:rsidP="003E2B63">
      <w:pPr>
        <w:pStyle w:val="PL"/>
        <w:rPr>
          <w:lang w:eastAsia="de-DE"/>
        </w:rPr>
      </w:pPr>
      <w:r w:rsidRPr="00215D3C">
        <w:rPr>
          <w:lang w:eastAsia="de-DE"/>
        </w:rPr>
        <w:t xml:space="preserve">    }</w:t>
      </w:r>
    </w:p>
    <w:p w14:paraId="02AF5078" w14:textId="77777777" w:rsidR="001014D4" w:rsidRPr="00215D3C" w:rsidRDefault="001014D4" w:rsidP="003E2B63">
      <w:pPr>
        <w:pStyle w:val="PL"/>
        <w:rPr>
          <w:lang w:eastAsia="de-DE"/>
        </w:rPr>
      </w:pPr>
      <w:r w:rsidRPr="00215D3C">
        <w:rPr>
          <w:lang w:eastAsia="de-DE"/>
        </w:rPr>
        <w:t xml:space="preserve">  },</w:t>
      </w:r>
    </w:p>
    <w:p w14:paraId="1AAEBAE0" w14:textId="77777777" w:rsidR="001014D4" w:rsidRPr="00215D3C" w:rsidRDefault="001014D4" w:rsidP="003E2B63">
      <w:pPr>
        <w:pStyle w:val="PL"/>
        <w:rPr>
          <w:lang w:eastAsia="de-DE"/>
        </w:rPr>
      </w:pPr>
      <w:r w:rsidRPr="00215D3C">
        <w:rPr>
          <w:lang w:eastAsia="de-DE"/>
        </w:rPr>
        <w:t xml:space="preserve">  "components": {</w:t>
      </w:r>
    </w:p>
    <w:p w14:paraId="3C43EE75" w14:textId="77777777" w:rsidR="001014D4" w:rsidRPr="00215D3C" w:rsidRDefault="001014D4" w:rsidP="003E2B63">
      <w:pPr>
        <w:pStyle w:val="PL"/>
        <w:rPr>
          <w:lang w:eastAsia="de-DE"/>
        </w:rPr>
      </w:pPr>
      <w:r w:rsidRPr="00215D3C">
        <w:rPr>
          <w:lang w:eastAsia="de-DE"/>
        </w:rPr>
        <w:t xml:space="preserve">    "schemas": {</w:t>
      </w:r>
    </w:p>
    <w:p w14:paraId="151FC92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attributeNameValuePair</w:t>
      </w:r>
      <w:proofErr w:type="spellEnd"/>
      <w:r w:rsidRPr="00215D3C">
        <w:rPr>
          <w:lang w:eastAsia="de-DE"/>
        </w:rPr>
        <w:t>-Type": {</w:t>
      </w:r>
    </w:p>
    <w:p w14:paraId="7F73F3E4" w14:textId="77777777" w:rsidR="001014D4" w:rsidRPr="00215D3C" w:rsidRDefault="001014D4" w:rsidP="003E2B63">
      <w:pPr>
        <w:pStyle w:val="PL"/>
        <w:rPr>
          <w:lang w:eastAsia="de-DE"/>
        </w:rPr>
      </w:pPr>
      <w:r w:rsidRPr="00215D3C">
        <w:rPr>
          <w:lang w:eastAsia="de-DE"/>
        </w:rPr>
        <w:t xml:space="preserve">        "type": "object",</w:t>
      </w:r>
    </w:p>
    <w:p w14:paraId="1E606A2A" w14:textId="77777777" w:rsidR="001014D4" w:rsidRPr="00215D3C" w:rsidRDefault="001014D4" w:rsidP="003E2B63">
      <w:pPr>
        <w:pStyle w:val="PL"/>
        <w:rPr>
          <w:lang w:eastAsia="de-DE"/>
        </w:rPr>
      </w:pPr>
      <w:r w:rsidRPr="00215D3C">
        <w:rPr>
          <w:lang w:eastAsia="de-DE"/>
        </w:rPr>
        <w:t xml:space="preserve">        "properties": {</w:t>
      </w:r>
    </w:p>
    <w:p w14:paraId="73D59C4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attributeName</w:t>
      </w:r>
      <w:proofErr w:type="spellEnd"/>
      <w:r w:rsidRPr="00215D3C">
        <w:rPr>
          <w:lang w:eastAsia="de-DE"/>
        </w:rPr>
        <w:t>": {</w:t>
      </w:r>
    </w:p>
    <w:p w14:paraId="64DA4E60" w14:textId="77777777" w:rsidR="001014D4" w:rsidRPr="00215D3C" w:rsidRDefault="001014D4" w:rsidP="003E2B63">
      <w:pPr>
        <w:pStyle w:val="PL"/>
        <w:rPr>
          <w:lang w:eastAsia="de-DE"/>
        </w:rPr>
      </w:pPr>
      <w:r w:rsidRPr="00215D3C">
        <w:rPr>
          <w:lang w:eastAsia="de-DE"/>
        </w:rPr>
        <w:t xml:space="preserve">            "type": "string"</w:t>
      </w:r>
    </w:p>
    <w:p w14:paraId="25FDA466" w14:textId="77777777" w:rsidR="001014D4" w:rsidRPr="00215D3C" w:rsidRDefault="001014D4" w:rsidP="003E2B63">
      <w:pPr>
        <w:pStyle w:val="PL"/>
        <w:rPr>
          <w:lang w:eastAsia="de-DE"/>
        </w:rPr>
      </w:pPr>
      <w:r w:rsidRPr="00215D3C">
        <w:rPr>
          <w:lang w:eastAsia="de-DE"/>
        </w:rPr>
        <w:t xml:space="preserve">          },</w:t>
      </w:r>
    </w:p>
    <w:p w14:paraId="0E98A9A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attributeValue</w:t>
      </w:r>
      <w:proofErr w:type="spellEnd"/>
      <w:r w:rsidRPr="00215D3C">
        <w:rPr>
          <w:lang w:eastAsia="de-DE"/>
        </w:rPr>
        <w:t>": {}</w:t>
      </w:r>
    </w:p>
    <w:p w14:paraId="11B077C2" w14:textId="77777777" w:rsidR="001014D4" w:rsidRPr="00215D3C" w:rsidRDefault="001014D4" w:rsidP="003E2B63">
      <w:pPr>
        <w:pStyle w:val="PL"/>
        <w:rPr>
          <w:lang w:eastAsia="de-DE"/>
        </w:rPr>
      </w:pPr>
      <w:r w:rsidRPr="00215D3C">
        <w:rPr>
          <w:lang w:eastAsia="de-DE"/>
        </w:rPr>
        <w:t xml:space="preserve">        }</w:t>
      </w:r>
    </w:p>
    <w:p w14:paraId="39EF0107" w14:textId="77777777" w:rsidR="001014D4" w:rsidRPr="00215D3C" w:rsidRDefault="001014D4" w:rsidP="003E2B63">
      <w:pPr>
        <w:pStyle w:val="PL"/>
        <w:rPr>
          <w:lang w:eastAsia="de-DE"/>
        </w:rPr>
      </w:pPr>
      <w:r w:rsidRPr="00215D3C">
        <w:rPr>
          <w:lang w:eastAsia="de-DE"/>
        </w:rPr>
        <w:t xml:space="preserve">      },</w:t>
      </w:r>
    </w:p>
    <w:p w14:paraId="2107422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dateTime</w:t>
      </w:r>
      <w:proofErr w:type="spellEnd"/>
      <w:r w:rsidRPr="00215D3C">
        <w:rPr>
          <w:lang w:eastAsia="de-DE"/>
        </w:rPr>
        <w:t>-Type": {</w:t>
      </w:r>
    </w:p>
    <w:p w14:paraId="2E82DA58" w14:textId="77777777" w:rsidR="001014D4" w:rsidRPr="00215D3C" w:rsidRDefault="001014D4" w:rsidP="003E2B63">
      <w:pPr>
        <w:pStyle w:val="PL"/>
        <w:rPr>
          <w:lang w:eastAsia="de-DE"/>
        </w:rPr>
      </w:pPr>
      <w:r w:rsidRPr="00215D3C">
        <w:rPr>
          <w:lang w:eastAsia="de-DE"/>
        </w:rPr>
        <w:t xml:space="preserve">        "type": "string",</w:t>
      </w:r>
    </w:p>
    <w:p w14:paraId="6CFF3091" w14:textId="77777777" w:rsidR="001014D4" w:rsidRPr="00215D3C" w:rsidRDefault="001014D4" w:rsidP="003E2B63">
      <w:pPr>
        <w:pStyle w:val="PL"/>
        <w:rPr>
          <w:lang w:eastAsia="de-DE"/>
        </w:rPr>
      </w:pPr>
      <w:r w:rsidRPr="00215D3C">
        <w:rPr>
          <w:lang w:eastAsia="de-DE"/>
        </w:rPr>
        <w:t xml:space="preserve">        "format": "date-Time"</w:t>
      </w:r>
    </w:p>
    <w:p w14:paraId="14F71946" w14:textId="77777777" w:rsidR="001014D4" w:rsidRPr="00215D3C" w:rsidRDefault="001014D4" w:rsidP="003E2B63">
      <w:pPr>
        <w:pStyle w:val="PL"/>
        <w:rPr>
          <w:lang w:eastAsia="de-DE"/>
        </w:rPr>
      </w:pPr>
      <w:r w:rsidRPr="00215D3C">
        <w:rPr>
          <w:lang w:eastAsia="de-DE"/>
        </w:rPr>
        <w:t xml:space="preserve">      },</w:t>
      </w:r>
    </w:p>
    <w:p w14:paraId="669149CD" w14:textId="77777777" w:rsidR="001014D4" w:rsidRPr="00215D3C" w:rsidRDefault="001014D4" w:rsidP="003E2B63">
      <w:pPr>
        <w:pStyle w:val="PL"/>
        <w:rPr>
          <w:lang w:eastAsia="de-DE"/>
        </w:rPr>
      </w:pPr>
      <w:r w:rsidRPr="00215D3C">
        <w:rPr>
          <w:lang w:eastAsia="de-DE"/>
        </w:rPr>
        <w:t xml:space="preserve">      "float-Type": {</w:t>
      </w:r>
    </w:p>
    <w:p w14:paraId="6EC9203A" w14:textId="77777777" w:rsidR="001014D4" w:rsidRPr="00215D3C" w:rsidRDefault="001014D4" w:rsidP="003E2B63">
      <w:pPr>
        <w:pStyle w:val="PL"/>
        <w:rPr>
          <w:lang w:eastAsia="de-DE"/>
        </w:rPr>
      </w:pPr>
      <w:r w:rsidRPr="00215D3C">
        <w:rPr>
          <w:lang w:eastAsia="de-DE"/>
        </w:rPr>
        <w:t xml:space="preserve">        "type": "string",</w:t>
      </w:r>
    </w:p>
    <w:p w14:paraId="34E63A58" w14:textId="77777777" w:rsidR="001014D4" w:rsidRPr="00215D3C" w:rsidRDefault="001014D4" w:rsidP="003E2B63">
      <w:pPr>
        <w:pStyle w:val="PL"/>
        <w:rPr>
          <w:lang w:eastAsia="de-DE"/>
        </w:rPr>
      </w:pPr>
      <w:r w:rsidRPr="00215D3C">
        <w:rPr>
          <w:lang w:eastAsia="de-DE"/>
        </w:rPr>
        <w:t xml:space="preserve">        "format": "float"</w:t>
      </w:r>
    </w:p>
    <w:p w14:paraId="7F5923BF" w14:textId="77777777" w:rsidR="001014D4" w:rsidRPr="00215D3C" w:rsidRDefault="001014D4" w:rsidP="003E2B63">
      <w:pPr>
        <w:pStyle w:val="PL"/>
        <w:rPr>
          <w:lang w:eastAsia="de-DE"/>
        </w:rPr>
      </w:pPr>
      <w:r w:rsidRPr="00215D3C">
        <w:rPr>
          <w:lang w:eastAsia="de-DE"/>
        </w:rPr>
        <w:t xml:space="preserve">      },</w:t>
      </w:r>
    </w:p>
    <w:p w14:paraId="19BD582A" w14:textId="77777777" w:rsidR="001014D4" w:rsidRPr="00215D3C" w:rsidRDefault="001014D4" w:rsidP="003E2B63">
      <w:pPr>
        <w:pStyle w:val="PL"/>
        <w:rPr>
          <w:lang w:eastAsia="de-DE"/>
        </w:rPr>
      </w:pPr>
      <w:r w:rsidRPr="00215D3C">
        <w:rPr>
          <w:lang w:eastAsia="de-DE"/>
        </w:rPr>
        <w:t xml:space="preserve">      "long-Type": {</w:t>
      </w:r>
    </w:p>
    <w:p w14:paraId="0FEC0DD1" w14:textId="77777777" w:rsidR="001014D4" w:rsidRPr="00215D3C" w:rsidRDefault="001014D4" w:rsidP="003E2B63">
      <w:pPr>
        <w:pStyle w:val="PL"/>
        <w:rPr>
          <w:lang w:eastAsia="de-DE"/>
        </w:rPr>
      </w:pPr>
      <w:r w:rsidRPr="00215D3C">
        <w:rPr>
          <w:lang w:eastAsia="de-DE"/>
        </w:rPr>
        <w:t xml:space="preserve">        "type": "string",</w:t>
      </w:r>
    </w:p>
    <w:p w14:paraId="6DDAB422" w14:textId="77777777" w:rsidR="001014D4" w:rsidRPr="00215D3C" w:rsidRDefault="001014D4" w:rsidP="003E2B63">
      <w:pPr>
        <w:pStyle w:val="PL"/>
        <w:rPr>
          <w:lang w:eastAsia="de-DE"/>
        </w:rPr>
      </w:pPr>
      <w:r w:rsidRPr="00215D3C">
        <w:rPr>
          <w:lang w:eastAsia="de-DE"/>
        </w:rPr>
        <w:t xml:space="preserve">        "format": "long"</w:t>
      </w:r>
    </w:p>
    <w:p w14:paraId="7A3D78CE" w14:textId="77777777" w:rsidR="001014D4" w:rsidRPr="00215D3C" w:rsidRDefault="001014D4" w:rsidP="003E2B63">
      <w:pPr>
        <w:pStyle w:val="PL"/>
        <w:rPr>
          <w:lang w:eastAsia="de-DE"/>
        </w:rPr>
      </w:pPr>
      <w:r w:rsidRPr="00215D3C">
        <w:rPr>
          <w:lang w:eastAsia="de-DE"/>
        </w:rPr>
        <w:t xml:space="preserve">      },</w:t>
      </w:r>
    </w:p>
    <w:p w14:paraId="23506BC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uri</w:t>
      </w:r>
      <w:proofErr w:type="spellEnd"/>
      <w:r w:rsidRPr="00215D3C">
        <w:rPr>
          <w:lang w:eastAsia="de-DE"/>
        </w:rPr>
        <w:t>-Type": {</w:t>
      </w:r>
    </w:p>
    <w:p w14:paraId="5F445FC7" w14:textId="77777777" w:rsidR="001014D4" w:rsidRPr="00215D3C" w:rsidRDefault="001014D4" w:rsidP="003E2B63">
      <w:pPr>
        <w:pStyle w:val="PL"/>
        <w:rPr>
          <w:lang w:eastAsia="de-DE"/>
        </w:rPr>
      </w:pPr>
      <w:r w:rsidRPr="00215D3C">
        <w:rPr>
          <w:lang w:eastAsia="de-DE"/>
        </w:rPr>
        <w:t xml:space="preserve">        "type": "string"</w:t>
      </w:r>
    </w:p>
    <w:p w14:paraId="5D1B39FF" w14:textId="77777777" w:rsidR="001014D4" w:rsidRPr="00215D3C" w:rsidRDefault="001014D4" w:rsidP="003E2B63">
      <w:pPr>
        <w:pStyle w:val="PL"/>
        <w:rPr>
          <w:lang w:eastAsia="de-DE"/>
        </w:rPr>
      </w:pPr>
      <w:r w:rsidRPr="00215D3C">
        <w:rPr>
          <w:lang w:eastAsia="de-DE"/>
        </w:rPr>
        <w:t xml:space="preserve">      },</w:t>
      </w:r>
    </w:p>
    <w:p w14:paraId="788CCA45" w14:textId="77777777" w:rsidR="001014D4" w:rsidRPr="00215D3C" w:rsidRDefault="001014D4" w:rsidP="003E2B63">
      <w:pPr>
        <w:pStyle w:val="PL"/>
        <w:rPr>
          <w:lang w:eastAsia="de-DE"/>
        </w:rPr>
      </w:pPr>
      <w:r w:rsidRPr="00215D3C">
        <w:rPr>
          <w:lang w:eastAsia="de-DE"/>
        </w:rPr>
        <w:t xml:space="preserve">      "header-Type": {</w:t>
      </w:r>
    </w:p>
    <w:p w14:paraId="4C38A2B7" w14:textId="77777777" w:rsidR="001014D4" w:rsidRPr="00215D3C" w:rsidRDefault="001014D4" w:rsidP="003E2B63">
      <w:pPr>
        <w:pStyle w:val="PL"/>
        <w:rPr>
          <w:lang w:eastAsia="de-DE"/>
        </w:rPr>
      </w:pPr>
      <w:r w:rsidRPr="00215D3C">
        <w:rPr>
          <w:lang w:eastAsia="de-DE"/>
        </w:rPr>
        <w:t xml:space="preserve">        "description": "Header used in notifications as notification header and as header in the alarm resource",</w:t>
      </w:r>
    </w:p>
    <w:p w14:paraId="33C724D1" w14:textId="77777777" w:rsidR="001014D4" w:rsidRPr="00215D3C" w:rsidRDefault="001014D4" w:rsidP="003E2B63">
      <w:pPr>
        <w:pStyle w:val="PL"/>
        <w:rPr>
          <w:lang w:eastAsia="de-DE"/>
        </w:rPr>
      </w:pPr>
      <w:r w:rsidRPr="00215D3C">
        <w:rPr>
          <w:lang w:eastAsia="de-DE"/>
        </w:rPr>
        <w:t xml:space="preserve">        "type": "object",</w:t>
      </w:r>
    </w:p>
    <w:p w14:paraId="79DC33B3" w14:textId="77777777" w:rsidR="001014D4" w:rsidRPr="00215D3C" w:rsidRDefault="001014D4" w:rsidP="003E2B63">
      <w:pPr>
        <w:pStyle w:val="PL"/>
        <w:rPr>
          <w:lang w:eastAsia="de-DE"/>
        </w:rPr>
      </w:pPr>
      <w:r w:rsidRPr="00215D3C">
        <w:rPr>
          <w:lang w:eastAsia="de-DE"/>
        </w:rPr>
        <w:t xml:space="preserve">        "properties": {</w:t>
      </w:r>
    </w:p>
    <w:p w14:paraId="0FB848B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uri</w:t>
      </w:r>
      <w:proofErr w:type="spellEnd"/>
      <w:r w:rsidRPr="00215D3C">
        <w:rPr>
          <w:lang w:eastAsia="de-DE"/>
        </w:rPr>
        <w:t>": {</w:t>
      </w:r>
    </w:p>
    <w:p w14:paraId="2BC9B97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uri</w:t>
      </w:r>
      <w:proofErr w:type="spellEnd"/>
      <w:r w:rsidRPr="00215D3C">
        <w:rPr>
          <w:lang w:eastAsia="de-DE"/>
        </w:rPr>
        <w:t>-Type"</w:t>
      </w:r>
    </w:p>
    <w:p w14:paraId="74DC09A7" w14:textId="77777777" w:rsidR="001014D4" w:rsidRPr="00215D3C" w:rsidRDefault="001014D4" w:rsidP="003E2B63">
      <w:pPr>
        <w:pStyle w:val="PL"/>
        <w:rPr>
          <w:lang w:eastAsia="de-DE"/>
        </w:rPr>
      </w:pPr>
      <w:r w:rsidRPr="00215D3C">
        <w:rPr>
          <w:lang w:eastAsia="de-DE"/>
        </w:rPr>
        <w:t xml:space="preserve">          },</w:t>
      </w:r>
    </w:p>
    <w:p w14:paraId="386B313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notificationId</w:t>
      </w:r>
      <w:proofErr w:type="spellEnd"/>
      <w:r w:rsidRPr="00215D3C">
        <w:rPr>
          <w:lang w:eastAsia="de-DE"/>
        </w:rPr>
        <w:t>": {</w:t>
      </w:r>
    </w:p>
    <w:p w14:paraId="034B29C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notificationId</w:t>
      </w:r>
      <w:proofErr w:type="spellEnd"/>
      <w:r w:rsidRPr="00215D3C">
        <w:rPr>
          <w:lang w:eastAsia="de-DE"/>
        </w:rPr>
        <w:t>-Type"</w:t>
      </w:r>
    </w:p>
    <w:p w14:paraId="758F60C1" w14:textId="77777777" w:rsidR="001014D4" w:rsidRPr="00215D3C" w:rsidRDefault="001014D4" w:rsidP="003E2B63">
      <w:pPr>
        <w:pStyle w:val="PL"/>
        <w:rPr>
          <w:lang w:eastAsia="de-DE"/>
        </w:rPr>
      </w:pPr>
      <w:r w:rsidRPr="00215D3C">
        <w:rPr>
          <w:lang w:eastAsia="de-DE"/>
        </w:rPr>
        <w:t xml:space="preserve">          },</w:t>
      </w:r>
    </w:p>
    <w:p w14:paraId="187FD0A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notificationType</w:t>
      </w:r>
      <w:proofErr w:type="spellEnd"/>
      <w:r w:rsidRPr="00215D3C">
        <w:rPr>
          <w:lang w:eastAsia="de-DE"/>
        </w:rPr>
        <w:t>": {</w:t>
      </w:r>
    </w:p>
    <w:p w14:paraId="7A74E09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notificationType</w:t>
      </w:r>
      <w:proofErr w:type="spellEnd"/>
      <w:r w:rsidRPr="00215D3C">
        <w:rPr>
          <w:lang w:eastAsia="de-DE"/>
        </w:rPr>
        <w:t>-Type"</w:t>
      </w:r>
    </w:p>
    <w:p w14:paraId="70D93B6D" w14:textId="77777777" w:rsidR="001014D4" w:rsidRPr="00215D3C" w:rsidRDefault="001014D4" w:rsidP="003E2B63">
      <w:pPr>
        <w:pStyle w:val="PL"/>
        <w:rPr>
          <w:lang w:eastAsia="de-DE"/>
        </w:rPr>
      </w:pPr>
      <w:r w:rsidRPr="00215D3C">
        <w:rPr>
          <w:lang w:eastAsia="de-DE"/>
        </w:rPr>
        <w:t xml:space="preserve">          },</w:t>
      </w:r>
    </w:p>
    <w:p w14:paraId="58C9A98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eventTime</w:t>
      </w:r>
      <w:proofErr w:type="spellEnd"/>
      <w:r w:rsidRPr="00215D3C">
        <w:rPr>
          <w:lang w:eastAsia="de-DE"/>
        </w:rPr>
        <w:t>": {</w:t>
      </w:r>
    </w:p>
    <w:p w14:paraId="4B796D4B"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dateTime</w:t>
      </w:r>
      <w:proofErr w:type="spellEnd"/>
      <w:r w:rsidRPr="00215D3C">
        <w:rPr>
          <w:lang w:eastAsia="de-DE"/>
        </w:rPr>
        <w:t>-Type"</w:t>
      </w:r>
    </w:p>
    <w:p w14:paraId="0C62BA81" w14:textId="77777777" w:rsidR="001014D4" w:rsidRPr="00215D3C" w:rsidRDefault="001014D4" w:rsidP="003E2B63">
      <w:pPr>
        <w:pStyle w:val="PL"/>
        <w:rPr>
          <w:lang w:eastAsia="de-DE"/>
        </w:rPr>
      </w:pPr>
      <w:r w:rsidRPr="00215D3C">
        <w:rPr>
          <w:lang w:eastAsia="de-DE"/>
        </w:rPr>
        <w:t xml:space="preserve">          },</w:t>
      </w:r>
    </w:p>
    <w:p w14:paraId="42999BB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systemDN</w:t>
      </w:r>
      <w:proofErr w:type="spellEnd"/>
      <w:r w:rsidRPr="00215D3C">
        <w:rPr>
          <w:lang w:eastAsia="de-DE"/>
        </w:rPr>
        <w:t>": {</w:t>
      </w:r>
    </w:p>
    <w:p w14:paraId="19F68AF4"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systemDN</w:t>
      </w:r>
      <w:proofErr w:type="spellEnd"/>
      <w:r w:rsidRPr="00215D3C">
        <w:rPr>
          <w:lang w:eastAsia="de-DE"/>
        </w:rPr>
        <w:t>-Type"</w:t>
      </w:r>
    </w:p>
    <w:p w14:paraId="223D6837" w14:textId="77777777" w:rsidR="001014D4" w:rsidRPr="00215D3C" w:rsidRDefault="001014D4" w:rsidP="003E2B63">
      <w:pPr>
        <w:pStyle w:val="PL"/>
        <w:rPr>
          <w:lang w:eastAsia="de-DE"/>
        </w:rPr>
      </w:pPr>
      <w:r w:rsidRPr="00215D3C">
        <w:rPr>
          <w:lang w:eastAsia="de-DE"/>
        </w:rPr>
        <w:t xml:space="preserve">          }</w:t>
      </w:r>
    </w:p>
    <w:p w14:paraId="28D3DAF3" w14:textId="77777777" w:rsidR="001014D4" w:rsidRPr="00215D3C" w:rsidRDefault="001014D4" w:rsidP="003E2B63">
      <w:pPr>
        <w:pStyle w:val="PL"/>
        <w:rPr>
          <w:lang w:eastAsia="de-DE"/>
        </w:rPr>
      </w:pPr>
      <w:r w:rsidRPr="00215D3C">
        <w:rPr>
          <w:lang w:eastAsia="de-DE"/>
        </w:rPr>
        <w:t xml:space="preserve">        }</w:t>
      </w:r>
    </w:p>
    <w:p w14:paraId="6283755E" w14:textId="77777777" w:rsidR="001014D4" w:rsidRPr="00215D3C" w:rsidRDefault="001014D4" w:rsidP="003E2B63">
      <w:pPr>
        <w:pStyle w:val="PL"/>
        <w:rPr>
          <w:lang w:eastAsia="de-DE"/>
        </w:rPr>
      </w:pPr>
      <w:r w:rsidRPr="00215D3C">
        <w:rPr>
          <w:lang w:eastAsia="de-DE"/>
        </w:rPr>
        <w:t xml:space="preserve">      },</w:t>
      </w:r>
    </w:p>
    <w:p w14:paraId="683A6FD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alarmId-PathType</w:t>
      </w:r>
      <w:proofErr w:type="spellEnd"/>
      <w:r w:rsidRPr="00215D3C">
        <w:rPr>
          <w:lang w:eastAsia="de-DE"/>
        </w:rPr>
        <w:t>": {</w:t>
      </w:r>
    </w:p>
    <w:p w14:paraId="24E24D86" w14:textId="77777777" w:rsidR="001014D4" w:rsidRPr="00215D3C" w:rsidRDefault="001014D4" w:rsidP="003E2B63">
      <w:pPr>
        <w:pStyle w:val="PL"/>
        <w:rPr>
          <w:lang w:eastAsia="de-DE"/>
        </w:rPr>
      </w:pPr>
      <w:r w:rsidRPr="00215D3C">
        <w:rPr>
          <w:lang w:eastAsia="de-DE"/>
        </w:rPr>
        <w:t xml:space="preserve">        "type": "string"</w:t>
      </w:r>
    </w:p>
    <w:p w14:paraId="18C4D829" w14:textId="77777777" w:rsidR="001014D4" w:rsidRPr="00215D3C" w:rsidRDefault="001014D4" w:rsidP="003E2B63">
      <w:pPr>
        <w:pStyle w:val="PL"/>
        <w:rPr>
          <w:lang w:eastAsia="de-DE"/>
        </w:rPr>
      </w:pPr>
      <w:r w:rsidRPr="00215D3C">
        <w:rPr>
          <w:lang w:eastAsia="de-DE"/>
        </w:rPr>
        <w:t xml:space="preserve">      },</w:t>
      </w:r>
    </w:p>
    <w:p w14:paraId="52A5658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subscriptionId-PathType</w:t>
      </w:r>
      <w:proofErr w:type="spellEnd"/>
      <w:r w:rsidRPr="00215D3C">
        <w:rPr>
          <w:lang w:eastAsia="de-DE"/>
        </w:rPr>
        <w:t>": {</w:t>
      </w:r>
    </w:p>
    <w:p w14:paraId="2E33B9B7" w14:textId="77777777" w:rsidR="001014D4" w:rsidRPr="00215D3C" w:rsidRDefault="001014D4" w:rsidP="003E2B63">
      <w:pPr>
        <w:pStyle w:val="PL"/>
        <w:rPr>
          <w:lang w:eastAsia="de-DE"/>
        </w:rPr>
      </w:pPr>
      <w:r w:rsidRPr="00215D3C">
        <w:rPr>
          <w:lang w:eastAsia="de-DE"/>
        </w:rPr>
        <w:t xml:space="preserve">        "type": "string"</w:t>
      </w:r>
    </w:p>
    <w:p w14:paraId="11686FA2" w14:textId="77777777" w:rsidR="001014D4" w:rsidRPr="00215D3C" w:rsidRDefault="001014D4" w:rsidP="003E2B63">
      <w:pPr>
        <w:pStyle w:val="PL"/>
        <w:rPr>
          <w:lang w:eastAsia="de-DE"/>
        </w:rPr>
      </w:pPr>
      <w:r w:rsidRPr="00215D3C">
        <w:rPr>
          <w:lang w:eastAsia="de-DE"/>
        </w:rPr>
        <w:t xml:space="preserve">      },</w:t>
      </w:r>
    </w:p>
    <w:p w14:paraId="6E8F5EA2" w14:textId="77777777" w:rsidR="001014D4" w:rsidRPr="00215D3C" w:rsidRDefault="001014D4" w:rsidP="003E2B63">
      <w:pPr>
        <w:pStyle w:val="PL"/>
        <w:rPr>
          <w:lang w:eastAsia="de-DE"/>
        </w:rPr>
      </w:pPr>
      <w:r w:rsidRPr="00215D3C">
        <w:rPr>
          <w:lang w:eastAsia="de-DE"/>
        </w:rPr>
        <w:lastRenderedPageBreak/>
        <w:t xml:space="preserve">      "</w:t>
      </w:r>
      <w:proofErr w:type="spellStart"/>
      <w:r w:rsidRPr="00215D3C">
        <w:rPr>
          <w:lang w:eastAsia="de-DE"/>
        </w:rPr>
        <w:t>alarmAckState-QueryType</w:t>
      </w:r>
      <w:proofErr w:type="spellEnd"/>
      <w:r w:rsidRPr="00215D3C">
        <w:rPr>
          <w:lang w:eastAsia="de-DE"/>
        </w:rPr>
        <w:t>": {</w:t>
      </w:r>
    </w:p>
    <w:p w14:paraId="0D2E6351" w14:textId="77777777" w:rsidR="001014D4" w:rsidRPr="00215D3C" w:rsidRDefault="001014D4" w:rsidP="003E2B63">
      <w:pPr>
        <w:pStyle w:val="PL"/>
        <w:rPr>
          <w:lang w:eastAsia="de-DE"/>
        </w:rPr>
      </w:pPr>
      <w:r w:rsidRPr="00215D3C">
        <w:rPr>
          <w:lang w:eastAsia="de-DE"/>
        </w:rPr>
        <w:t xml:space="preserve">        "type": "string",</w:t>
      </w:r>
    </w:p>
    <w:p w14:paraId="47A4D4A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197E9CF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allAlarms</w:t>
      </w:r>
      <w:proofErr w:type="spellEnd"/>
      <w:r w:rsidRPr="00215D3C">
        <w:rPr>
          <w:lang w:eastAsia="de-DE"/>
        </w:rPr>
        <w:t>",</w:t>
      </w:r>
    </w:p>
    <w:p w14:paraId="2957FC6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allActiveAlarms</w:t>
      </w:r>
      <w:proofErr w:type="spellEnd"/>
      <w:r w:rsidRPr="00215D3C">
        <w:rPr>
          <w:lang w:eastAsia="de-DE"/>
        </w:rPr>
        <w:t>",</w:t>
      </w:r>
    </w:p>
    <w:p w14:paraId="2F7AEB5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allActiveAndAcknowledgedAlarms</w:t>
      </w:r>
      <w:proofErr w:type="spellEnd"/>
      <w:r w:rsidRPr="00215D3C">
        <w:rPr>
          <w:lang w:eastAsia="de-DE"/>
        </w:rPr>
        <w:t>",</w:t>
      </w:r>
    </w:p>
    <w:p w14:paraId="19A4108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allActiveAndUnacknowledgedAlarms</w:t>
      </w:r>
      <w:proofErr w:type="spellEnd"/>
      <w:r w:rsidRPr="00215D3C">
        <w:rPr>
          <w:lang w:eastAsia="de-DE"/>
        </w:rPr>
        <w:t>",</w:t>
      </w:r>
    </w:p>
    <w:p w14:paraId="4619BD7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allClearedAndUnacknowledgedAlarms</w:t>
      </w:r>
      <w:proofErr w:type="spellEnd"/>
      <w:r w:rsidRPr="00215D3C">
        <w:rPr>
          <w:lang w:eastAsia="de-DE"/>
        </w:rPr>
        <w:t>",</w:t>
      </w:r>
    </w:p>
    <w:p w14:paraId="648561B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allUnacknowledgedAlarms</w:t>
      </w:r>
      <w:proofErr w:type="spellEnd"/>
      <w:r w:rsidRPr="00215D3C">
        <w:rPr>
          <w:lang w:eastAsia="de-DE"/>
        </w:rPr>
        <w:t>"</w:t>
      </w:r>
    </w:p>
    <w:p w14:paraId="6C02256F" w14:textId="77777777" w:rsidR="001014D4" w:rsidRPr="00215D3C" w:rsidRDefault="001014D4" w:rsidP="003E2B63">
      <w:pPr>
        <w:pStyle w:val="PL"/>
        <w:rPr>
          <w:lang w:eastAsia="de-DE"/>
        </w:rPr>
      </w:pPr>
      <w:r w:rsidRPr="00215D3C">
        <w:rPr>
          <w:lang w:eastAsia="de-DE"/>
        </w:rPr>
        <w:t xml:space="preserve">        ]</w:t>
      </w:r>
    </w:p>
    <w:p w14:paraId="2962F482" w14:textId="77777777" w:rsidR="001014D4" w:rsidRPr="00215D3C" w:rsidRDefault="001014D4" w:rsidP="003E2B63">
      <w:pPr>
        <w:pStyle w:val="PL"/>
        <w:rPr>
          <w:lang w:eastAsia="de-DE"/>
        </w:rPr>
      </w:pPr>
      <w:r w:rsidRPr="00215D3C">
        <w:rPr>
          <w:lang w:eastAsia="de-DE"/>
        </w:rPr>
        <w:t xml:space="preserve">      },</w:t>
      </w:r>
    </w:p>
    <w:p w14:paraId="544AE95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consumerReferenceId-QueryType</w:t>
      </w:r>
      <w:proofErr w:type="spellEnd"/>
      <w:r w:rsidRPr="00215D3C">
        <w:rPr>
          <w:lang w:eastAsia="de-DE"/>
        </w:rPr>
        <w:t>": {</w:t>
      </w:r>
    </w:p>
    <w:p w14:paraId="58E62E0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uri</w:t>
      </w:r>
      <w:proofErr w:type="spellEnd"/>
      <w:r w:rsidRPr="00215D3C">
        <w:rPr>
          <w:lang w:eastAsia="de-DE"/>
        </w:rPr>
        <w:t>-Type"</w:t>
      </w:r>
    </w:p>
    <w:p w14:paraId="117FCB2F" w14:textId="77777777" w:rsidR="001014D4" w:rsidRPr="006F0593" w:rsidRDefault="001014D4" w:rsidP="003E2B63">
      <w:pPr>
        <w:pStyle w:val="PL"/>
        <w:rPr>
          <w:lang w:val="fr-FR" w:eastAsia="de-DE"/>
        </w:rPr>
      </w:pPr>
      <w:r w:rsidRPr="00215D3C">
        <w:rPr>
          <w:lang w:eastAsia="de-DE"/>
        </w:rPr>
        <w:t xml:space="preserve">      </w:t>
      </w:r>
      <w:r w:rsidRPr="006F0593">
        <w:rPr>
          <w:lang w:val="fr-FR" w:eastAsia="de-DE"/>
        </w:rPr>
        <w:t>},</w:t>
      </w:r>
    </w:p>
    <w:p w14:paraId="6EA29659" w14:textId="77777777" w:rsidR="001014D4" w:rsidRPr="006F0593" w:rsidRDefault="001014D4" w:rsidP="003E2B63">
      <w:pPr>
        <w:pStyle w:val="PL"/>
        <w:rPr>
          <w:lang w:val="fr-FR" w:eastAsia="de-DE"/>
        </w:rPr>
      </w:pPr>
      <w:r w:rsidRPr="006F0593">
        <w:rPr>
          <w:lang w:val="fr-FR" w:eastAsia="de-DE"/>
        </w:rPr>
        <w:t xml:space="preserve">      "</w:t>
      </w:r>
      <w:proofErr w:type="spellStart"/>
      <w:r w:rsidRPr="006F0593">
        <w:rPr>
          <w:lang w:val="fr-FR" w:eastAsia="de-DE"/>
        </w:rPr>
        <w:t>filter-QueryType</w:t>
      </w:r>
      <w:proofErr w:type="spellEnd"/>
      <w:r w:rsidRPr="006F0593">
        <w:rPr>
          <w:lang w:val="fr-FR" w:eastAsia="de-DE"/>
        </w:rPr>
        <w:t>": {</w:t>
      </w:r>
    </w:p>
    <w:p w14:paraId="6E6ED116" w14:textId="77777777" w:rsidR="001014D4" w:rsidRPr="006F0593" w:rsidRDefault="001014D4" w:rsidP="003E2B63">
      <w:pPr>
        <w:pStyle w:val="PL"/>
        <w:rPr>
          <w:lang w:val="fr-FR" w:eastAsia="de-DE"/>
        </w:rPr>
      </w:pPr>
      <w:r w:rsidRPr="006F0593">
        <w:rPr>
          <w:lang w:val="fr-FR" w:eastAsia="de-DE"/>
        </w:rPr>
        <w:t xml:space="preserve">        "type": "string"</w:t>
      </w:r>
    </w:p>
    <w:p w14:paraId="2C582378" w14:textId="77777777" w:rsidR="001014D4" w:rsidRPr="006F0593" w:rsidRDefault="001014D4" w:rsidP="003E2B63">
      <w:pPr>
        <w:pStyle w:val="PL"/>
        <w:rPr>
          <w:lang w:val="fr-FR" w:eastAsia="de-DE"/>
        </w:rPr>
      </w:pPr>
      <w:r w:rsidRPr="006F0593">
        <w:rPr>
          <w:lang w:val="fr-FR" w:eastAsia="de-DE"/>
        </w:rPr>
        <w:t xml:space="preserve">      },</w:t>
      </w:r>
    </w:p>
    <w:p w14:paraId="4C556A6A" w14:textId="77777777" w:rsidR="001014D4" w:rsidRPr="006F0593" w:rsidRDefault="001014D4" w:rsidP="003E2B63">
      <w:pPr>
        <w:pStyle w:val="PL"/>
        <w:rPr>
          <w:lang w:val="fr-FR" w:eastAsia="de-DE"/>
        </w:rPr>
      </w:pPr>
      <w:r w:rsidRPr="006F0593">
        <w:rPr>
          <w:lang w:val="fr-FR" w:eastAsia="de-DE"/>
        </w:rPr>
        <w:t xml:space="preserve">      "href-</w:t>
      </w:r>
      <w:proofErr w:type="spellStart"/>
      <w:r w:rsidRPr="006F0593">
        <w:rPr>
          <w:lang w:val="fr-FR" w:eastAsia="de-DE"/>
        </w:rPr>
        <w:t>QueryType</w:t>
      </w:r>
      <w:proofErr w:type="spellEnd"/>
      <w:r w:rsidRPr="006F0593">
        <w:rPr>
          <w:lang w:val="fr-FR" w:eastAsia="de-DE"/>
        </w:rPr>
        <w:t>": {</w:t>
      </w:r>
    </w:p>
    <w:p w14:paraId="03E04AB7" w14:textId="77777777" w:rsidR="001014D4" w:rsidRPr="006F0593" w:rsidRDefault="001014D4" w:rsidP="003E2B63">
      <w:pPr>
        <w:pStyle w:val="PL"/>
        <w:rPr>
          <w:lang w:val="fr-FR" w:eastAsia="de-DE"/>
        </w:rPr>
      </w:pPr>
      <w:r w:rsidRPr="006F0593">
        <w:rPr>
          <w:lang w:val="fr-FR" w:eastAsia="de-DE"/>
        </w:rPr>
        <w:t xml:space="preserve">        "type": "string"</w:t>
      </w:r>
    </w:p>
    <w:p w14:paraId="4E9EF8AA" w14:textId="77777777" w:rsidR="001014D4" w:rsidRPr="006F0593" w:rsidRDefault="001014D4" w:rsidP="003E2B63">
      <w:pPr>
        <w:pStyle w:val="PL"/>
        <w:rPr>
          <w:lang w:val="fr-FR" w:eastAsia="de-DE"/>
        </w:rPr>
      </w:pPr>
      <w:r w:rsidRPr="006F0593">
        <w:rPr>
          <w:lang w:val="fr-FR" w:eastAsia="de-DE"/>
        </w:rPr>
        <w:t xml:space="preserve">      },</w:t>
      </w:r>
    </w:p>
    <w:p w14:paraId="43B675B6" w14:textId="77777777" w:rsidR="001014D4" w:rsidRPr="006F0593" w:rsidRDefault="001014D4" w:rsidP="003E2B63">
      <w:pPr>
        <w:pStyle w:val="PL"/>
        <w:rPr>
          <w:lang w:val="fr-FR" w:eastAsia="de-DE"/>
        </w:rPr>
      </w:pPr>
      <w:r w:rsidRPr="006F0593">
        <w:rPr>
          <w:lang w:val="fr-FR" w:eastAsia="de-DE"/>
        </w:rPr>
        <w:t xml:space="preserve">      "</w:t>
      </w:r>
      <w:proofErr w:type="spellStart"/>
      <w:r w:rsidRPr="006F0593">
        <w:rPr>
          <w:lang w:val="fr-FR" w:eastAsia="de-DE"/>
        </w:rPr>
        <w:t>alarmIdList-QueryType</w:t>
      </w:r>
      <w:proofErr w:type="spellEnd"/>
      <w:r w:rsidRPr="006F0593">
        <w:rPr>
          <w:lang w:val="fr-FR" w:eastAsia="de-DE"/>
        </w:rPr>
        <w:t>": {</w:t>
      </w:r>
    </w:p>
    <w:p w14:paraId="49CEACCB" w14:textId="77777777" w:rsidR="001014D4" w:rsidRPr="00215D3C" w:rsidRDefault="001014D4" w:rsidP="003E2B63">
      <w:pPr>
        <w:pStyle w:val="PL"/>
        <w:rPr>
          <w:lang w:eastAsia="de-DE"/>
        </w:rPr>
      </w:pPr>
      <w:r w:rsidRPr="006F0593">
        <w:rPr>
          <w:lang w:val="fr-FR" w:eastAsia="de-DE"/>
        </w:rPr>
        <w:t xml:space="preserve">        </w:t>
      </w:r>
      <w:r w:rsidRPr="00215D3C">
        <w:rPr>
          <w:lang w:eastAsia="de-DE"/>
        </w:rPr>
        <w:t>"type": "array",</w:t>
      </w:r>
    </w:p>
    <w:p w14:paraId="18C7D43F" w14:textId="77777777" w:rsidR="001014D4" w:rsidRPr="00215D3C" w:rsidRDefault="001014D4" w:rsidP="003E2B63">
      <w:pPr>
        <w:pStyle w:val="PL"/>
        <w:rPr>
          <w:lang w:eastAsia="de-DE"/>
        </w:rPr>
      </w:pPr>
      <w:r w:rsidRPr="00215D3C">
        <w:rPr>
          <w:lang w:eastAsia="de-DE"/>
        </w:rPr>
        <w:t xml:space="preserve">        "items": {</w:t>
      </w:r>
    </w:p>
    <w:p w14:paraId="452628F6"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63FE486C" w14:textId="77777777" w:rsidR="001014D4" w:rsidRPr="00215D3C" w:rsidRDefault="001014D4" w:rsidP="003E2B63">
      <w:pPr>
        <w:pStyle w:val="PL"/>
        <w:rPr>
          <w:lang w:eastAsia="de-DE"/>
        </w:rPr>
      </w:pPr>
      <w:r w:rsidRPr="00215D3C">
        <w:rPr>
          <w:lang w:eastAsia="de-DE"/>
        </w:rPr>
        <w:t xml:space="preserve">        }</w:t>
      </w:r>
    </w:p>
    <w:p w14:paraId="2D2D3605" w14:textId="77777777" w:rsidR="001014D4" w:rsidRPr="00215D3C" w:rsidRDefault="001014D4" w:rsidP="003E2B63">
      <w:pPr>
        <w:pStyle w:val="PL"/>
        <w:rPr>
          <w:lang w:eastAsia="de-DE"/>
        </w:rPr>
      </w:pPr>
      <w:r w:rsidRPr="00215D3C">
        <w:rPr>
          <w:lang w:eastAsia="de-DE"/>
        </w:rPr>
        <w:t xml:space="preserve">      },</w:t>
      </w:r>
    </w:p>
    <w:p w14:paraId="3A7E2F0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alarmIdAndPerceivedSeverityList-QueryType</w:t>
      </w:r>
      <w:proofErr w:type="spellEnd"/>
      <w:r w:rsidRPr="00215D3C">
        <w:rPr>
          <w:lang w:eastAsia="de-DE"/>
        </w:rPr>
        <w:t>": {</w:t>
      </w:r>
    </w:p>
    <w:p w14:paraId="15DF6894" w14:textId="77777777" w:rsidR="001014D4" w:rsidRPr="00215D3C" w:rsidRDefault="001014D4" w:rsidP="003E2B63">
      <w:pPr>
        <w:pStyle w:val="PL"/>
        <w:rPr>
          <w:lang w:eastAsia="de-DE"/>
        </w:rPr>
      </w:pPr>
      <w:r w:rsidRPr="00215D3C">
        <w:rPr>
          <w:lang w:eastAsia="de-DE"/>
        </w:rPr>
        <w:t xml:space="preserve">        "type": "array",</w:t>
      </w:r>
    </w:p>
    <w:p w14:paraId="36BBB65B" w14:textId="77777777" w:rsidR="001014D4" w:rsidRPr="00215D3C" w:rsidRDefault="001014D4" w:rsidP="003E2B63">
      <w:pPr>
        <w:pStyle w:val="PL"/>
        <w:rPr>
          <w:lang w:eastAsia="de-DE"/>
        </w:rPr>
      </w:pPr>
      <w:r w:rsidRPr="00215D3C">
        <w:rPr>
          <w:lang w:eastAsia="de-DE"/>
        </w:rPr>
        <w:t xml:space="preserve">        "items": {</w:t>
      </w:r>
    </w:p>
    <w:p w14:paraId="5A4F8A9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alarmIdAndPerceivedSeverity</w:t>
      </w:r>
      <w:proofErr w:type="spellEnd"/>
      <w:r w:rsidRPr="00215D3C">
        <w:rPr>
          <w:lang w:eastAsia="de-DE"/>
        </w:rPr>
        <w:t>-Type"</w:t>
      </w:r>
    </w:p>
    <w:p w14:paraId="3883976C" w14:textId="77777777" w:rsidR="001014D4" w:rsidRPr="00215D3C" w:rsidRDefault="001014D4" w:rsidP="003E2B63">
      <w:pPr>
        <w:pStyle w:val="PL"/>
        <w:rPr>
          <w:lang w:eastAsia="de-DE"/>
        </w:rPr>
      </w:pPr>
      <w:r w:rsidRPr="00215D3C">
        <w:rPr>
          <w:lang w:eastAsia="de-DE"/>
        </w:rPr>
        <w:t xml:space="preserve">        }</w:t>
      </w:r>
    </w:p>
    <w:p w14:paraId="2B54CD4C" w14:textId="77777777" w:rsidR="001014D4" w:rsidRPr="00215D3C" w:rsidRDefault="001014D4" w:rsidP="003E2B63">
      <w:pPr>
        <w:pStyle w:val="PL"/>
        <w:rPr>
          <w:lang w:eastAsia="de-DE"/>
        </w:rPr>
      </w:pPr>
      <w:r w:rsidRPr="00215D3C">
        <w:rPr>
          <w:lang w:eastAsia="de-DE"/>
        </w:rPr>
        <w:t xml:space="preserve">      },</w:t>
      </w:r>
    </w:p>
    <w:p w14:paraId="6F54A5E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perceivedSeverity-QueryType</w:t>
      </w:r>
      <w:proofErr w:type="spellEnd"/>
      <w:r w:rsidRPr="00215D3C">
        <w:rPr>
          <w:lang w:eastAsia="de-DE"/>
        </w:rPr>
        <w:t>": {</w:t>
      </w:r>
    </w:p>
    <w:p w14:paraId="1D6CE80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760E4A67" w14:textId="77777777" w:rsidR="001014D4" w:rsidRPr="00215D3C" w:rsidRDefault="001014D4" w:rsidP="003E2B63">
      <w:pPr>
        <w:pStyle w:val="PL"/>
        <w:rPr>
          <w:lang w:eastAsia="de-DE"/>
        </w:rPr>
      </w:pPr>
      <w:r w:rsidRPr="00215D3C">
        <w:rPr>
          <w:lang w:eastAsia="de-DE"/>
        </w:rPr>
        <w:t xml:space="preserve">      },</w:t>
      </w:r>
    </w:p>
    <w:p w14:paraId="1D4946E8" w14:textId="77777777" w:rsidR="001014D4" w:rsidRPr="00215D3C" w:rsidRDefault="001014D4" w:rsidP="003E2B63">
      <w:pPr>
        <w:pStyle w:val="PL"/>
        <w:rPr>
          <w:lang w:eastAsia="de-DE"/>
        </w:rPr>
      </w:pPr>
      <w:r w:rsidRPr="00215D3C">
        <w:rPr>
          <w:lang w:eastAsia="de-DE"/>
        </w:rPr>
        <w:t xml:space="preserve">      "comment-</w:t>
      </w:r>
      <w:proofErr w:type="spellStart"/>
      <w:r w:rsidRPr="00215D3C">
        <w:rPr>
          <w:lang w:eastAsia="de-DE"/>
        </w:rPr>
        <w:t>RequestType</w:t>
      </w:r>
      <w:proofErr w:type="spellEnd"/>
      <w:r w:rsidRPr="00215D3C">
        <w:rPr>
          <w:lang w:eastAsia="de-DE"/>
        </w:rPr>
        <w:t>": {</w:t>
      </w:r>
    </w:p>
    <w:p w14:paraId="1F3204EE" w14:textId="77777777" w:rsidR="001014D4" w:rsidRPr="00215D3C" w:rsidRDefault="001014D4" w:rsidP="003E2B63">
      <w:pPr>
        <w:pStyle w:val="PL"/>
        <w:rPr>
          <w:lang w:eastAsia="de-DE"/>
        </w:rPr>
      </w:pPr>
      <w:r w:rsidRPr="00215D3C">
        <w:rPr>
          <w:lang w:eastAsia="de-DE"/>
        </w:rPr>
        <w:t xml:space="preserve">        "type": "object",</w:t>
      </w:r>
    </w:p>
    <w:p w14:paraId="5CF3DF59" w14:textId="77777777" w:rsidR="001014D4" w:rsidRPr="00215D3C" w:rsidRDefault="001014D4" w:rsidP="003E2B63">
      <w:pPr>
        <w:pStyle w:val="PL"/>
        <w:rPr>
          <w:lang w:eastAsia="de-DE"/>
        </w:rPr>
      </w:pPr>
      <w:r w:rsidRPr="00215D3C">
        <w:rPr>
          <w:lang w:eastAsia="de-DE"/>
        </w:rPr>
        <w:t xml:space="preserve">        "properties": {</w:t>
      </w:r>
    </w:p>
    <w:p w14:paraId="12CC3EB7" w14:textId="77777777" w:rsidR="001014D4" w:rsidRPr="00215D3C" w:rsidRDefault="001014D4" w:rsidP="003E2B63">
      <w:pPr>
        <w:pStyle w:val="PL"/>
        <w:rPr>
          <w:lang w:eastAsia="de-DE"/>
        </w:rPr>
      </w:pPr>
      <w:r w:rsidRPr="00215D3C">
        <w:rPr>
          <w:lang w:eastAsia="de-DE"/>
        </w:rPr>
        <w:t xml:space="preserve">          "data": {</w:t>
      </w:r>
    </w:p>
    <w:p w14:paraId="408E9CBE" w14:textId="77777777" w:rsidR="001014D4" w:rsidRPr="00215D3C" w:rsidRDefault="001014D4" w:rsidP="003E2B63">
      <w:pPr>
        <w:pStyle w:val="PL"/>
        <w:rPr>
          <w:lang w:eastAsia="de-DE"/>
        </w:rPr>
      </w:pPr>
      <w:r w:rsidRPr="00215D3C">
        <w:rPr>
          <w:lang w:eastAsia="de-DE"/>
        </w:rPr>
        <w:t xml:space="preserve">            "$ref": "#/components/schemas/comment-</w:t>
      </w:r>
      <w:proofErr w:type="spellStart"/>
      <w:r w:rsidRPr="00215D3C">
        <w:rPr>
          <w:lang w:eastAsia="de-DE"/>
        </w:rPr>
        <w:t>ResourceType</w:t>
      </w:r>
      <w:proofErr w:type="spellEnd"/>
      <w:r w:rsidRPr="00215D3C">
        <w:rPr>
          <w:lang w:eastAsia="de-DE"/>
        </w:rPr>
        <w:t>"</w:t>
      </w:r>
    </w:p>
    <w:p w14:paraId="3A1FE995" w14:textId="77777777" w:rsidR="001014D4" w:rsidRPr="00215D3C" w:rsidRDefault="001014D4" w:rsidP="003E2B63">
      <w:pPr>
        <w:pStyle w:val="PL"/>
        <w:rPr>
          <w:lang w:eastAsia="de-DE"/>
        </w:rPr>
      </w:pPr>
      <w:r w:rsidRPr="00215D3C">
        <w:rPr>
          <w:lang w:eastAsia="de-DE"/>
        </w:rPr>
        <w:t xml:space="preserve">          }</w:t>
      </w:r>
    </w:p>
    <w:p w14:paraId="7550DAAF" w14:textId="77777777" w:rsidR="001014D4" w:rsidRPr="00215D3C" w:rsidRDefault="001014D4" w:rsidP="003E2B63">
      <w:pPr>
        <w:pStyle w:val="PL"/>
        <w:rPr>
          <w:lang w:eastAsia="de-DE"/>
        </w:rPr>
      </w:pPr>
      <w:r w:rsidRPr="00215D3C">
        <w:rPr>
          <w:lang w:eastAsia="de-DE"/>
        </w:rPr>
        <w:t xml:space="preserve">        }</w:t>
      </w:r>
    </w:p>
    <w:p w14:paraId="39E25872" w14:textId="77777777" w:rsidR="001014D4" w:rsidRPr="00215D3C" w:rsidRDefault="001014D4" w:rsidP="003E2B63">
      <w:pPr>
        <w:pStyle w:val="PL"/>
        <w:rPr>
          <w:lang w:eastAsia="de-DE"/>
        </w:rPr>
      </w:pPr>
      <w:r w:rsidRPr="00215D3C">
        <w:rPr>
          <w:lang w:eastAsia="de-DE"/>
        </w:rPr>
        <w:t xml:space="preserve">      },</w:t>
      </w:r>
    </w:p>
    <w:p w14:paraId="3B67E46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patchAcknowledgeAlarms-RequestType</w:t>
      </w:r>
      <w:proofErr w:type="spellEnd"/>
      <w:r w:rsidRPr="00215D3C">
        <w:rPr>
          <w:lang w:eastAsia="de-DE"/>
        </w:rPr>
        <w:t>": {</w:t>
      </w:r>
    </w:p>
    <w:p w14:paraId="1BB23F34" w14:textId="77777777" w:rsidR="001014D4" w:rsidRPr="00215D3C" w:rsidRDefault="001014D4" w:rsidP="003E2B63">
      <w:pPr>
        <w:pStyle w:val="PL"/>
        <w:rPr>
          <w:lang w:eastAsia="de-DE"/>
        </w:rPr>
      </w:pPr>
      <w:r w:rsidRPr="00215D3C">
        <w:rPr>
          <w:lang w:eastAsia="de-DE"/>
        </w:rPr>
        <w:t xml:space="preserve">        "description": "Used to patch alarm attributes to acknowledge one or multiple alarm",</w:t>
      </w:r>
    </w:p>
    <w:p w14:paraId="202F6411" w14:textId="77777777" w:rsidR="001014D4" w:rsidRPr="00215D3C" w:rsidRDefault="001014D4" w:rsidP="003E2B63">
      <w:pPr>
        <w:pStyle w:val="PL"/>
        <w:rPr>
          <w:lang w:eastAsia="de-DE"/>
        </w:rPr>
      </w:pPr>
      <w:r w:rsidRPr="00215D3C">
        <w:rPr>
          <w:lang w:eastAsia="de-DE"/>
        </w:rPr>
        <w:t xml:space="preserve">        "type": "object",</w:t>
      </w:r>
    </w:p>
    <w:p w14:paraId="551EA02A" w14:textId="77777777" w:rsidR="001014D4" w:rsidRPr="00215D3C" w:rsidRDefault="001014D4" w:rsidP="003E2B63">
      <w:pPr>
        <w:pStyle w:val="PL"/>
        <w:rPr>
          <w:lang w:eastAsia="de-DE"/>
        </w:rPr>
      </w:pPr>
      <w:r w:rsidRPr="00215D3C">
        <w:rPr>
          <w:lang w:eastAsia="de-DE"/>
        </w:rPr>
        <w:t xml:space="preserve">        "properties": {</w:t>
      </w:r>
    </w:p>
    <w:p w14:paraId="12F349B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ackUserId</w:t>
      </w:r>
      <w:proofErr w:type="spellEnd"/>
      <w:r w:rsidRPr="00215D3C">
        <w:rPr>
          <w:lang w:eastAsia="de-DE"/>
        </w:rPr>
        <w:t>": {</w:t>
      </w:r>
    </w:p>
    <w:p w14:paraId="1A60D9B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ackUserId</w:t>
      </w:r>
      <w:proofErr w:type="spellEnd"/>
      <w:r w:rsidRPr="00215D3C">
        <w:rPr>
          <w:lang w:eastAsia="de-DE"/>
        </w:rPr>
        <w:t>-Type"</w:t>
      </w:r>
    </w:p>
    <w:p w14:paraId="108DE7BA" w14:textId="77777777" w:rsidR="001014D4" w:rsidRPr="00215D3C" w:rsidRDefault="001014D4" w:rsidP="003E2B63">
      <w:pPr>
        <w:pStyle w:val="PL"/>
        <w:rPr>
          <w:lang w:eastAsia="de-DE"/>
        </w:rPr>
      </w:pPr>
      <w:r w:rsidRPr="00215D3C">
        <w:rPr>
          <w:lang w:eastAsia="de-DE"/>
        </w:rPr>
        <w:t xml:space="preserve">          },</w:t>
      </w:r>
    </w:p>
    <w:p w14:paraId="2EFF89A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ackSystemId</w:t>
      </w:r>
      <w:proofErr w:type="spellEnd"/>
      <w:r w:rsidRPr="00215D3C">
        <w:rPr>
          <w:lang w:eastAsia="de-DE"/>
        </w:rPr>
        <w:t>": {</w:t>
      </w:r>
    </w:p>
    <w:p w14:paraId="1C50EFF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ackSystemId</w:t>
      </w:r>
      <w:proofErr w:type="spellEnd"/>
      <w:r w:rsidRPr="00215D3C">
        <w:rPr>
          <w:lang w:eastAsia="de-DE"/>
        </w:rPr>
        <w:t>-Type"</w:t>
      </w:r>
    </w:p>
    <w:p w14:paraId="68137D59" w14:textId="77777777" w:rsidR="001014D4" w:rsidRPr="00215D3C" w:rsidRDefault="001014D4" w:rsidP="003E2B63">
      <w:pPr>
        <w:pStyle w:val="PL"/>
        <w:rPr>
          <w:lang w:eastAsia="de-DE"/>
        </w:rPr>
      </w:pPr>
      <w:r w:rsidRPr="00215D3C">
        <w:rPr>
          <w:lang w:eastAsia="de-DE"/>
        </w:rPr>
        <w:t xml:space="preserve">          },</w:t>
      </w:r>
    </w:p>
    <w:p w14:paraId="4EBCA14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w:t>
      </w:r>
      <w:r w:rsidR="000438DC">
        <w:rPr>
          <w:lang w:eastAsia="de-DE"/>
        </w:rPr>
        <w:t>S</w:t>
      </w:r>
      <w:r w:rsidRPr="00215D3C">
        <w:rPr>
          <w:lang w:eastAsia="de-DE"/>
        </w:rPr>
        <w:t>tate</w:t>
      </w:r>
      <w:proofErr w:type="spellEnd"/>
      <w:r w:rsidRPr="00215D3C">
        <w:rPr>
          <w:lang w:eastAsia="de-DE"/>
        </w:rPr>
        <w:t>": {</w:t>
      </w:r>
    </w:p>
    <w:p w14:paraId="358370B1" w14:textId="77777777" w:rsidR="001014D4" w:rsidRPr="00215D3C" w:rsidRDefault="001014D4" w:rsidP="003E2B63">
      <w:pPr>
        <w:pStyle w:val="PL"/>
        <w:rPr>
          <w:lang w:eastAsia="de-DE"/>
        </w:rPr>
      </w:pPr>
      <w:r w:rsidRPr="00215D3C">
        <w:rPr>
          <w:lang w:eastAsia="de-DE"/>
        </w:rPr>
        <w:t xml:space="preserve">            "type": "string",</w:t>
      </w:r>
    </w:p>
    <w:p w14:paraId="0E86F89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6AFC6F5B" w14:textId="77777777" w:rsidR="001014D4" w:rsidRPr="00215D3C" w:rsidRDefault="001014D4" w:rsidP="003E2B63">
      <w:pPr>
        <w:pStyle w:val="PL"/>
        <w:rPr>
          <w:lang w:eastAsia="de-DE"/>
        </w:rPr>
      </w:pPr>
      <w:r w:rsidRPr="00215D3C">
        <w:rPr>
          <w:lang w:eastAsia="de-DE"/>
        </w:rPr>
        <w:t xml:space="preserve">              "acknowledged"</w:t>
      </w:r>
    </w:p>
    <w:p w14:paraId="7148EB78" w14:textId="77777777" w:rsidR="001014D4" w:rsidRPr="00215D3C" w:rsidRDefault="001014D4" w:rsidP="003E2B63">
      <w:pPr>
        <w:pStyle w:val="PL"/>
        <w:rPr>
          <w:lang w:eastAsia="de-DE"/>
        </w:rPr>
      </w:pPr>
      <w:r w:rsidRPr="00215D3C">
        <w:rPr>
          <w:lang w:eastAsia="de-DE"/>
        </w:rPr>
        <w:t xml:space="preserve">            ]</w:t>
      </w:r>
    </w:p>
    <w:p w14:paraId="157E4CB6" w14:textId="77777777" w:rsidR="001014D4" w:rsidRPr="00215D3C" w:rsidRDefault="001014D4" w:rsidP="003E2B63">
      <w:pPr>
        <w:pStyle w:val="PL"/>
        <w:rPr>
          <w:lang w:eastAsia="de-DE"/>
        </w:rPr>
      </w:pPr>
      <w:r w:rsidRPr="00215D3C">
        <w:rPr>
          <w:lang w:eastAsia="de-DE"/>
        </w:rPr>
        <w:t xml:space="preserve">          }</w:t>
      </w:r>
    </w:p>
    <w:p w14:paraId="2951AE2C" w14:textId="77777777" w:rsidR="001014D4" w:rsidRPr="00215D3C" w:rsidRDefault="001014D4" w:rsidP="003E2B63">
      <w:pPr>
        <w:pStyle w:val="PL"/>
        <w:rPr>
          <w:lang w:eastAsia="de-DE"/>
        </w:rPr>
      </w:pPr>
      <w:r w:rsidRPr="00215D3C">
        <w:rPr>
          <w:lang w:eastAsia="de-DE"/>
        </w:rPr>
        <w:t xml:space="preserve">        }</w:t>
      </w:r>
    </w:p>
    <w:p w14:paraId="3D938F79" w14:textId="77777777" w:rsidR="001014D4" w:rsidRPr="00215D3C" w:rsidRDefault="001014D4" w:rsidP="003E2B63">
      <w:pPr>
        <w:pStyle w:val="PL"/>
        <w:rPr>
          <w:lang w:eastAsia="de-DE"/>
        </w:rPr>
      </w:pPr>
      <w:r w:rsidRPr="00215D3C">
        <w:rPr>
          <w:lang w:eastAsia="de-DE"/>
        </w:rPr>
        <w:t xml:space="preserve">      },</w:t>
      </w:r>
    </w:p>
    <w:p w14:paraId="60F3E55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patchUnacknowledgeAlarms-RequestType</w:t>
      </w:r>
      <w:proofErr w:type="spellEnd"/>
      <w:r w:rsidRPr="00215D3C">
        <w:rPr>
          <w:lang w:eastAsia="de-DE"/>
        </w:rPr>
        <w:t>": {</w:t>
      </w:r>
    </w:p>
    <w:p w14:paraId="07B2AA14" w14:textId="77777777" w:rsidR="001014D4" w:rsidRPr="00215D3C" w:rsidRDefault="001014D4" w:rsidP="003E2B63">
      <w:pPr>
        <w:pStyle w:val="PL"/>
        <w:rPr>
          <w:lang w:eastAsia="de-DE"/>
        </w:rPr>
      </w:pPr>
      <w:r w:rsidRPr="00215D3C">
        <w:rPr>
          <w:lang w:eastAsia="de-DE"/>
        </w:rPr>
        <w:t xml:space="preserve">        "description": "Used to patch alarm attributes to </w:t>
      </w:r>
      <w:proofErr w:type="spellStart"/>
      <w:r w:rsidRPr="00215D3C">
        <w:rPr>
          <w:lang w:eastAsia="de-DE"/>
        </w:rPr>
        <w:t>unacknowledge</w:t>
      </w:r>
      <w:proofErr w:type="spellEnd"/>
      <w:r w:rsidRPr="00215D3C">
        <w:rPr>
          <w:lang w:eastAsia="de-DE"/>
        </w:rPr>
        <w:t xml:space="preserve"> one or multiple alarm",</w:t>
      </w:r>
    </w:p>
    <w:p w14:paraId="6C3388D2" w14:textId="77777777" w:rsidR="001014D4" w:rsidRPr="00215D3C" w:rsidRDefault="001014D4" w:rsidP="003E2B63">
      <w:pPr>
        <w:pStyle w:val="PL"/>
        <w:rPr>
          <w:lang w:eastAsia="de-DE"/>
        </w:rPr>
      </w:pPr>
      <w:r w:rsidRPr="00215D3C">
        <w:rPr>
          <w:lang w:eastAsia="de-DE"/>
        </w:rPr>
        <w:t xml:space="preserve">        "type": "object",</w:t>
      </w:r>
    </w:p>
    <w:p w14:paraId="1014CC0A" w14:textId="77777777" w:rsidR="001014D4" w:rsidRPr="00215D3C" w:rsidRDefault="001014D4" w:rsidP="003E2B63">
      <w:pPr>
        <w:pStyle w:val="PL"/>
        <w:rPr>
          <w:lang w:eastAsia="de-DE"/>
        </w:rPr>
      </w:pPr>
      <w:r w:rsidRPr="00215D3C">
        <w:rPr>
          <w:lang w:eastAsia="de-DE"/>
        </w:rPr>
        <w:t xml:space="preserve">        "properties": {</w:t>
      </w:r>
    </w:p>
    <w:p w14:paraId="08E456E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ackUserId</w:t>
      </w:r>
      <w:proofErr w:type="spellEnd"/>
      <w:r w:rsidRPr="00215D3C">
        <w:rPr>
          <w:lang w:eastAsia="de-DE"/>
        </w:rPr>
        <w:t>": {</w:t>
      </w:r>
    </w:p>
    <w:p w14:paraId="3AE6A965"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ackUserId</w:t>
      </w:r>
      <w:proofErr w:type="spellEnd"/>
      <w:r w:rsidRPr="00215D3C">
        <w:rPr>
          <w:lang w:eastAsia="de-DE"/>
        </w:rPr>
        <w:t>-Type"</w:t>
      </w:r>
    </w:p>
    <w:p w14:paraId="3DFD5A7D" w14:textId="77777777" w:rsidR="001014D4" w:rsidRPr="00215D3C" w:rsidRDefault="001014D4" w:rsidP="003E2B63">
      <w:pPr>
        <w:pStyle w:val="PL"/>
        <w:rPr>
          <w:lang w:eastAsia="de-DE"/>
        </w:rPr>
      </w:pPr>
      <w:r w:rsidRPr="00215D3C">
        <w:rPr>
          <w:lang w:eastAsia="de-DE"/>
        </w:rPr>
        <w:t xml:space="preserve">          },</w:t>
      </w:r>
    </w:p>
    <w:p w14:paraId="3B853C3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ackSystemId</w:t>
      </w:r>
      <w:proofErr w:type="spellEnd"/>
      <w:r w:rsidRPr="00215D3C">
        <w:rPr>
          <w:lang w:eastAsia="de-DE"/>
        </w:rPr>
        <w:t>": {</w:t>
      </w:r>
    </w:p>
    <w:p w14:paraId="0164A6F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ackSystemId</w:t>
      </w:r>
      <w:proofErr w:type="spellEnd"/>
      <w:r w:rsidRPr="00215D3C">
        <w:rPr>
          <w:lang w:eastAsia="de-DE"/>
        </w:rPr>
        <w:t>-Type"</w:t>
      </w:r>
    </w:p>
    <w:p w14:paraId="0D64F033" w14:textId="77777777" w:rsidR="001014D4" w:rsidRPr="00215D3C" w:rsidRDefault="001014D4" w:rsidP="003E2B63">
      <w:pPr>
        <w:pStyle w:val="PL"/>
        <w:rPr>
          <w:lang w:eastAsia="de-DE"/>
        </w:rPr>
      </w:pPr>
      <w:r w:rsidRPr="00215D3C">
        <w:rPr>
          <w:lang w:eastAsia="de-DE"/>
        </w:rPr>
        <w:t xml:space="preserve">          },</w:t>
      </w:r>
    </w:p>
    <w:p w14:paraId="745F920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w:t>
      </w:r>
      <w:r w:rsidR="000438DC">
        <w:rPr>
          <w:lang w:eastAsia="de-DE"/>
        </w:rPr>
        <w:t>S</w:t>
      </w:r>
      <w:r w:rsidRPr="00215D3C">
        <w:rPr>
          <w:lang w:eastAsia="de-DE"/>
        </w:rPr>
        <w:t>tate</w:t>
      </w:r>
      <w:proofErr w:type="spellEnd"/>
      <w:r w:rsidRPr="00215D3C">
        <w:rPr>
          <w:lang w:eastAsia="de-DE"/>
        </w:rPr>
        <w:t>": {</w:t>
      </w:r>
    </w:p>
    <w:p w14:paraId="11729A36" w14:textId="77777777" w:rsidR="001014D4" w:rsidRPr="00215D3C" w:rsidRDefault="001014D4" w:rsidP="003E2B63">
      <w:pPr>
        <w:pStyle w:val="PL"/>
        <w:rPr>
          <w:lang w:eastAsia="de-DE"/>
        </w:rPr>
      </w:pPr>
      <w:r w:rsidRPr="00215D3C">
        <w:rPr>
          <w:lang w:eastAsia="de-DE"/>
        </w:rPr>
        <w:t xml:space="preserve">            "type": "string",</w:t>
      </w:r>
    </w:p>
    <w:p w14:paraId="7492BC3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3C4A94F1" w14:textId="77777777" w:rsidR="001014D4" w:rsidRPr="00215D3C" w:rsidRDefault="001014D4" w:rsidP="003E2B63">
      <w:pPr>
        <w:pStyle w:val="PL"/>
        <w:rPr>
          <w:lang w:eastAsia="de-DE"/>
        </w:rPr>
      </w:pPr>
      <w:r w:rsidRPr="00215D3C">
        <w:rPr>
          <w:lang w:eastAsia="de-DE"/>
        </w:rPr>
        <w:t xml:space="preserve">              "unacknowledged"</w:t>
      </w:r>
    </w:p>
    <w:p w14:paraId="1440C62F" w14:textId="77777777" w:rsidR="001014D4" w:rsidRPr="00215D3C" w:rsidRDefault="001014D4" w:rsidP="003E2B63">
      <w:pPr>
        <w:pStyle w:val="PL"/>
        <w:rPr>
          <w:lang w:eastAsia="de-DE"/>
        </w:rPr>
      </w:pPr>
      <w:r w:rsidRPr="00215D3C">
        <w:rPr>
          <w:lang w:eastAsia="de-DE"/>
        </w:rPr>
        <w:t xml:space="preserve">            ]</w:t>
      </w:r>
    </w:p>
    <w:p w14:paraId="13FFAA61" w14:textId="77777777" w:rsidR="001014D4" w:rsidRPr="00215D3C" w:rsidRDefault="001014D4" w:rsidP="003E2B63">
      <w:pPr>
        <w:pStyle w:val="PL"/>
        <w:rPr>
          <w:lang w:eastAsia="de-DE"/>
        </w:rPr>
      </w:pPr>
      <w:r w:rsidRPr="00215D3C">
        <w:rPr>
          <w:lang w:eastAsia="de-DE"/>
        </w:rPr>
        <w:t xml:space="preserve">          }</w:t>
      </w:r>
    </w:p>
    <w:p w14:paraId="523812A5" w14:textId="77777777" w:rsidR="001014D4" w:rsidRPr="00215D3C" w:rsidRDefault="001014D4" w:rsidP="003E2B63">
      <w:pPr>
        <w:pStyle w:val="PL"/>
        <w:rPr>
          <w:lang w:eastAsia="de-DE"/>
        </w:rPr>
      </w:pPr>
      <w:r w:rsidRPr="00215D3C">
        <w:rPr>
          <w:lang w:eastAsia="de-DE"/>
        </w:rPr>
        <w:t xml:space="preserve">        }</w:t>
      </w:r>
    </w:p>
    <w:p w14:paraId="4C3021C0" w14:textId="77777777" w:rsidR="001014D4" w:rsidRPr="00215D3C" w:rsidRDefault="001014D4" w:rsidP="003E2B63">
      <w:pPr>
        <w:pStyle w:val="PL"/>
        <w:rPr>
          <w:lang w:eastAsia="de-DE"/>
        </w:rPr>
      </w:pPr>
      <w:r w:rsidRPr="00215D3C">
        <w:rPr>
          <w:lang w:eastAsia="de-DE"/>
        </w:rPr>
        <w:lastRenderedPageBreak/>
        <w:t xml:space="preserve">      },</w:t>
      </w:r>
    </w:p>
    <w:p w14:paraId="6D8BAC7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patchClearAlarms-RequestType</w:t>
      </w:r>
      <w:proofErr w:type="spellEnd"/>
      <w:r w:rsidRPr="00215D3C">
        <w:rPr>
          <w:lang w:eastAsia="de-DE"/>
        </w:rPr>
        <w:t>": {</w:t>
      </w:r>
    </w:p>
    <w:p w14:paraId="2264831D" w14:textId="77777777" w:rsidR="001014D4" w:rsidRPr="00215D3C" w:rsidRDefault="001014D4" w:rsidP="003E2B63">
      <w:pPr>
        <w:pStyle w:val="PL"/>
        <w:rPr>
          <w:lang w:eastAsia="de-DE"/>
        </w:rPr>
      </w:pPr>
      <w:r w:rsidRPr="00215D3C">
        <w:rPr>
          <w:lang w:eastAsia="de-DE"/>
        </w:rPr>
        <w:t xml:space="preserve">        "description": "Used to patch the attributes related to clear",</w:t>
      </w:r>
    </w:p>
    <w:p w14:paraId="0506AB68" w14:textId="77777777" w:rsidR="001014D4" w:rsidRPr="00215D3C" w:rsidRDefault="001014D4" w:rsidP="003E2B63">
      <w:pPr>
        <w:pStyle w:val="PL"/>
        <w:rPr>
          <w:lang w:eastAsia="de-DE"/>
        </w:rPr>
      </w:pPr>
      <w:r w:rsidRPr="00215D3C">
        <w:rPr>
          <w:lang w:eastAsia="de-DE"/>
        </w:rPr>
        <w:t xml:space="preserve">        "type": "object",</w:t>
      </w:r>
    </w:p>
    <w:p w14:paraId="6BEA6D46" w14:textId="77777777" w:rsidR="001014D4" w:rsidRPr="00215D3C" w:rsidRDefault="001014D4" w:rsidP="003E2B63">
      <w:pPr>
        <w:pStyle w:val="PL"/>
        <w:rPr>
          <w:lang w:eastAsia="de-DE"/>
        </w:rPr>
      </w:pPr>
      <w:r w:rsidRPr="00215D3C">
        <w:rPr>
          <w:lang w:eastAsia="de-DE"/>
        </w:rPr>
        <w:t xml:space="preserve">        "properties": {</w:t>
      </w:r>
    </w:p>
    <w:p w14:paraId="1B6F14F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clearUserId</w:t>
      </w:r>
      <w:proofErr w:type="spellEnd"/>
      <w:r w:rsidRPr="00215D3C">
        <w:rPr>
          <w:lang w:eastAsia="de-DE"/>
        </w:rPr>
        <w:t>": {</w:t>
      </w:r>
    </w:p>
    <w:p w14:paraId="0F84D97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clearUserId</w:t>
      </w:r>
      <w:proofErr w:type="spellEnd"/>
      <w:r w:rsidRPr="00215D3C">
        <w:rPr>
          <w:lang w:eastAsia="de-DE"/>
        </w:rPr>
        <w:t>-Type"</w:t>
      </w:r>
    </w:p>
    <w:p w14:paraId="7696B258" w14:textId="77777777" w:rsidR="001014D4" w:rsidRPr="00215D3C" w:rsidRDefault="001014D4" w:rsidP="003E2B63">
      <w:pPr>
        <w:pStyle w:val="PL"/>
        <w:rPr>
          <w:lang w:eastAsia="de-DE"/>
        </w:rPr>
      </w:pPr>
      <w:r w:rsidRPr="00215D3C">
        <w:rPr>
          <w:lang w:eastAsia="de-DE"/>
        </w:rPr>
        <w:t xml:space="preserve">          },</w:t>
      </w:r>
    </w:p>
    <w:p w14:paraId="0E44C23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clearSystemId</w:t>
      </w:r>
      <w:proofErr w:type="spellEnd"/>
      <w:r w:rsidRPr="00215D3C">
        <w:rPr>
          <w:lang w:eastAsia="de-DE"/>
        </w:rPr>
        <w:t>": {</w:t>
      </w:r>
    </w:p>
    <w:p w14:paraId="7EDAC51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clearSystemId</w:t>
      </w:r>
      <w:proofErr w:type="spellEnd"/>
      <w:r w:rsidRPr="00215D3C">
        <w:rPr>
          <w:lang w:eastAsia="de-DE"/>
        </w:rPr>
        <w:t>-Type"</w:t>
      </w:r>
    </w:p>
    <w:p w14:paraId="29C8D848" w14:textId="77777777" w:rsidR="001014D4" w:rsidRPr="00215D3C" w:rsidRDefault="001014D4" w:rsidP="003E2B63">
      <w:pPr>
        <w:pStyle w:val="PL"/>
        <w:rPr>
          <w:lang w:eastAsia="de-DE"/>
        </w:rPr>
      </w:pPr>
      <w:r w:rsidRPr="00215D3C">
        <w:rPr>
          <w:lang w:eastAsia="de-DE"/>
        </w:rPr>
        <w:t xml:space="preserve">          },</w:t>
      </w:r>
    </w:p>
    <w:p w14:paraId="191E079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3016FA7D" w14:textId="77777777" w:rsidR="001014D4" w:rsidRPr="00215D3C" w:rsidRDefault="001014D4" w:rsidP="003E2B63">
      <w:pPr>
        <w:pStyle w:val="PL"/>
        <w:rPr>
          <w:lang w:eastAsia="de-DE"/>
        </w:rPr>
      </w:pPr>
      <w:r w:rsidRPr="00215D3C">
        <w:rPr>
          <w:lang w:eastAsia="de-DE"/>
        </w:rPr>
        <w:t xml:space="preserve">            "type": "string",</w:t>
      </w:r>
    </w:p>
    <w:p w14:paraId="7C9448D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5FBAC86D" w14:textId="77777777" w:rsidR="001014D4" w:rsidRPr="00215D3C" w:rsidRDefault="001014D4" w:rsidP="003E2B63">
      <w:pPr>
        <w:pStyle w:val="PL"/>
        <w:rPr>
          <w:lang w:eastAsia="de-DE"/>
        </w:rPr>
      </w:pPr>
      <w:r w:rsidRPr="00215D3C">
        <w:rPr>
          <w:lang w:eastAsia="de-DE"/>
        </w:rPr>
        <w:t xml:space="preserve">              "cleared"</w:t>
      </w:r>
    </w:p>
    <w:p w14:paraId="1BA7EE84" w14:textId="77777777" w:rsidR="001014D4" w:rsidRPr="00215D3C" w:rsidRDefault="001014D4" w:rsidP="003E2B63">
      <w:pPr>
        <w:pStyle w:val="PL"/>
        <w:rPr>
          <w:lang w:eastAsia="de-DE"/>
        </w:rPr>
      </w:pPr>
      <w:r w:rsidRPr="00215D3C">
        <w:rPr>
          <w:lang w:eastAsia="de-DE"/>
        </w:rPr>
        <w:t xml:space="preserve">            ]</w:t>
      </w:r>
    </w:p>
    <w:p w14:paraId="14760D88" w14:textId="77777777" w:rsidR="001014D4" w:rsidRPr="00215D3C" w:rsidRDefault="001014D4" w:rsidP="003E2B63">
      <w:pPr>
        <w:pStyle w:val="PL"/>
        <w:rPr>
          <w:lang w:eastAsia="de-DE"/>
        </w:rPr>
      </w:pPr>
      <w:r w:rsidRPr="00215D3C">
        <w:rPr>
          <w:lang w:eastAsia="de-DE"/>
        </w:rPr>
        <w:t xml:space="preserve">          }</w:t>
      </w:r>
    </w:p>
    <w:p w14:paraId="0FF1CA24" w14:textId="77777777" w:rsidR="001014D4" w:rsidRPr="00215D3C" w:rsidRDefault="001014D4" w:rsidP="003E2B63">
      <w:pPr>
        <w:pStyle w:val="PL"/>
        <w:rPr>
          <w:lang w:eastAsia="de-DE"/>
        </w:rPr>
      </w:pPr>
      <w:r w:rsidRPr="00215D3C">
        <w:rPr>
          <w:lang w:eastAsia="de-DE"/>
        </w:rPr>
        <w:t xml:space="preserve">        }</w:t>
      </w:r>
    </w:p>
    <w:p w14:paraId="49E46F3D" w14:textId="77777777" w:rsidR="001014D4" w:rsidRPr="00215D3C" w:rsidRDefault="001014D4" w:rsidP="003E2B63">
      <w:pPr>
        <w:pStyle w:val="PL"/>
        <w:rPr>
          <w:lang w:eastAsia="de-DE"/>
        </w:rPr>
      </w:pPr>
      <w:r w:rsidRPr="00215D3C">
        <w:rPr>
          <w:lang w:eastAsia="de-DE"/>
        </w:rPr>
        <w:t xml:space="preserve">      },</w:t>
      </w:r>
    </w:p>
    <w:p w14:paraId="5B8C5EC9" w14:textId="77777777" w:rsidR="001014D4" w:rsidRPr="00215D3C" w:rsidRDefault="001014D4" w:rsidP="003E2B63">
      <w:pPr>
        <w:pStyle w:val="PL"/>
        <w:rPr>
          <w:lang w:eastAsia="de-DE"/>
        </w:rPr>
      </w:pPr>
      <w:r w:rsidRPr="00215D3C">
        <w:rPr>
          <w:lang w:eastAsia="de-DE"/>
        </w:rPr>
        <w:t xml:space="preserve">      "subscription-</w:t>
      </w:r>
      <w:proofErr w:type="spellStart"/>
      <w:r w:rsidRPr="00215D3C">
        <w:rPr>
          <w:lang w:eastAsia="de-DE"/>
        </w:rPr>
        <w:t>RequestType</w:t>
      </w:r>
      <w:proofErr w:type="spellEnd"/>
      <w:r w:rsidRPr="00215D3C">
        <w:rPr>
          <w:lang w:eastAsia="de-DE"/>
        </w:rPr>
        <w:t>": {</w:t>
      </w:r>
    </w:p>
    <w:p w14:paraId="331D26E1" w14:textId="77777777" w:rsidR="001014D4" w:rsidRPr="00215D3C" w:rsidRDefault="001014D4" w:rsidP="003E2B63">
      <w:pPr>
        <w:pStyle w:val="PL"/>
        <w:rPr>
          <w:lang w:eastAsia="de-DE"/>
        </w:rPr>
      </w:pPr>
      <w:r w:rsidRPr="00215D3C">
        <w:rPr>
          <w:lang w:eastAsia="de-DE"/>
        </w:rPr>
        <w:t xml:space="preserve">        "type": "object",</w:t>
      </w:r>
    </w:p>
    <w:p w14:paraId="006941C3" w14:textId="77777777" w:rsidR="001014D4" w:rsidRPr="00215D3C" w:rsidRDefault="001014D4" w:rsidP="003E2B63">
      <w:pPr>
        <w:pStyle w:val="PL"/>
        <w:rPr>
          <w:lang w:eastAsia="de-DE"/>
        </w:rPr>
      </w:pPr>
      <w:r w:rsidRPr="00215D3C">
        <w:rPr>
          <w:lang w:eastAsia="de-DE"/>
        </w:rPr>
        <w:t xml:space="preserve">        "properties": {</w:t>
      </w:r>
    </w:p>
    <w:p w14:paraId="610C75E8" w14:textId="77777777" w:rsidR="001014D4" w:rsidRPr="00215D3C" w:rsidRDefault="001014D4" w:rsidP="003E2B63">
      <w:pPr>
        <w:pStyle w:val="PL"/>
        <w:rPr>
          <w:lang w:eastAsia="de-DE"/>
        </w:rPr>
      </w:pPr>
      <w:r w:rsidRPr="00215D3C">
        <w:rPr>
          <w:lang w:eastAsia="de-DE"/>
        </w:rPr>
        <w:t xml:space="preserve">          "data": {</w:t>
      </w:r>
    </w:p>
    <w:p w14:paraId="36143B98" w14:textId="77777777" w:rsidR="001014D4" w:rsidRPr="00215D3C" w:rsidRDefault="001014D4" w:rsidP="003E2B63">
      <w:pPr>
        <w:pStyle w:val="PL"/>
        <w:rPr>
          <w:lang w:eastAsia="de-DE"/>
        </w:rPr>
      </w:pPr>
      <w:r w:rsidRPr="00215D3C">
        <w:rPr>
          <w:lang w:eastAsia="de-DE"/>
        </w:rPr>
        <w:t xml:space="preserve">            "$ref": "#/components/schemas/subscription-</w:t>
      </w:r>
      <w:proofErr w:type="spellStart"/>
      <w:r w:rsidRPr="00215D3C">
        <w:rPr>
          <w:lang w:eastAsia="de-DE"/>
        </w:rPr>
        <w:t>ResourceType</w:t>
      </w:r>
      <w:proofErr w:type="spellEnd"/>
      <w:r w:rsidRPr="00215D3C">
        <w:rPr>
          <w:lang w:eastAsia="de-DE"/>
        </w:rPr>
        <w:t>"</w:t>
      </w:r>
    </w:p>
    <w:p w14:paraId="413F172D" w14:textId="77777777" w:rsidR="001014D4" w:rsidRPr="00215D3C" w:rsidRDefault="001014D4" w:rsidP="003E2B63">
      <w:pPr>
        <w:pStyle w:val="PL"/>
        <w:rPr>
          <w:lang w:eastAsia="de-DE"/>
        </w:rPr>
      </w:pPr>
      <w:r w:rsidRPr="00215D3C">
        <w:rPr>
          <w:lang w:eastAsia="de-DE"/>
        </w:rPr>
        <w:t xml:space="preserve">          }</w:t>
      </w:r>
    </w:p>
    <w:p w14:paraId="2C68F4D6" w14:textId="77777777" w:rsidR="001014D4" w:rsidRPr="00215D3C" w:rsidRDefault="001014D4" w:rsidP="003E2B63">
      <w:pPr>
        <w:pStyle w:val="PL"/>
        <w:rPr>
          <w:lang w:eastAsia="de-DE"/>
        </w:rPr>
      </w:pPr>
      <w:r w:rsidRPr="00215D3C">
        <w:rPr>
          <w:lang w:eastAsia="de-DE"/>
        </w:rPr>
        <w:t xml:space="preserve">        }</w:t>
      </w:r>
    </w:p>
    <w:p w14:paraId="51858743" w14:textId="77777777" w:rsidR="001014D4" w:rsidRPr="00215D3C" w:rsidRDefault="001014D4" w:rsidP="003E2B63">
      <w:pPr>
        <w:pStyle w:val="PL"/>
        <w:rPr>
          <w:lang w:eastAsia="de-DE"/>
        </w:rPr>
      </w:pPr>
      <w:r w:rsidRPr="00215D3C">
        <w:rPr>
          <w:lang w:eastAsia="de-DE"/>
        </w:rPr>
        <w:t xml:space="preserve">      },</w:t>
      </w:r>
    </w:p>
    <w:p w14:paraId="0AA30729" w14:textId="77777777" w:rsidR="001014D4" w:rsidRPr="00215D3C" w:rsidRDefault="001014D4" w:rsidP="003E2B63">
      <w:pPr>
        <w:pStyle w:val="PL"/>
        <w:rPr>
          <w:lang w:eastAsia="de-DE"/>
        </w:rPr>
      </w:pPr>
      <w:r w:rsidRPr="00215D3C">
        <w:rPr>
          <w:lang w:eastAsia="de-DE"/>
        </w:rPr>
        <w:t xml:space="preserve">      "alarms-</w:t>
      </w:r>
      <w:proofErr w:type="spellStart"/>
      <w:r w:rsidRPr="00215D3C">
        <w:rPr>
          <w:lang w:eastAsia="de-DE"/>
        </w:rPr>
        <w:t>ResponseType</w:t>
      </w:r>
      <w:proofErr w:type="spellEnd"/>
      <w:r w:rsidRPr="00215D3C">
        <w:rPr>
          <w:lang w:eastAsia="de-DE"/>
        </w:rPr>
        <w:t>": {</w:t>
      </w:r>
    </w:p>
    <w:p w14:paraId="2B566000" w14:textId="77777777" w:rsidR="001014D4" w:rsidRPr="00215D3C" w:rsidRDefault="001014D4" w:rsidP="003E2B63">
      <w:pPr>
        <w:pStyle w:val="PL"/>
        <w:rPr>
          <w:lang w:eastAsia="de-DE"/>
        </w:rPr>
      </w:pPr>
      <w:r w:rsidRPr="00215D3C">
        <w:rPr>
          <w:lang w:eastAsia="de-DE"/>
        </w:rPr>
        <w:t xml:space="preserve">        "type": "object",</w:t>
      </w:r>
    </w:p>
    <w:p w14:paraId="2BADAB01" w14:textId="77777777" w:rsidR="001014D4" w:rsidRPr="00215D3C" w:rsidRDefault="001014D4" w:rsidP="003E2B63">
      <w:pPr>
        <w:pStyle w:val="PL"/>
        <w:rPr>
          <w:lang w:eastAsia="de-DE"/>
        </w:rPr>
      </w:pPr>
      <w:r w:rsidRPr="00215D3C">
        <w:rPr>
          <w:lang w:eastAsia="de-DE"/>
        </w:rPr>
        <w:t xml:space="preserve">        "properties": {</w:t>
      </w:r>
    </w:p>
    <w:p w14:paraId="40861862" w14:textId="77777777" w:rsidR="001014D4" w:rsidRPr="00215D3C" w:rsidRDefault="001014D4" w:rsidP="003E2B63">
      <w:pPr>
        <w:pStyle w:val="PL"/>
        <w:rPr>
          <w:lang w:eastAsia="de-DE"/>
        </w:rPr>
      </w:pPr>
      <w:r w:rsidRPr="00215D3C">
        <w:rPr>
          <w:lang w:eastAsia="de-DE"/>
        </w:rPr>
        <w:t xml:space="preserve">          "data": {</w:t>
      </w:r>
    </w:p>
    <w:p w14:paraId="73624B54" w14:textId="77777777" w:rsidR="001014D4" w:rsidRPr="00215D3C" w:rsidRDefault="001014D4" w:rsidP="003E2B63">
      <w:pPr>
        <w:pStyle w:val="PL"/>
        <w:rPr>
          <w:lang w:eastAsia="de-DE"/>
        </w:rPr>
      </w:pPr>
      <w:r w:rsidRPr="00215D3C">
        <w:rPr>
          <w:lang w:eastAsia="de-DE"/>
        </w:rPr>
        <w:t xml:space="preserve">            "type": "array",</w:t>
      </w:r>
    </w:p>
    <w:p w14:paraId="1CF0CCA7" w14:textId="77777777" w:rsidR="001014D4" w:rsidRPr="00215D3C" w:rsidRDefault="001014D4" w:rsidP="003E2B63">
      <w:pPr>
        <w:pStyle w:val="PL"/>
        <w:rPr>
          <w:lang w:eastAsia="de-DE"/>
        </w:rPr>
      </w:pPr>
      <w:r w:rsidRPr="00215D3C">
        <w:rPr>
          <w:lang w:eastAsia="de-DE"/>
        </w:rPr>
        <w:t xml:space="preserve">            "items": {</w:t>
      </w:r>
    </w:p>
    <w:p w14:paraId="5CE7F550" w14:textId="77777777" w:rsidR="001014D4" w:rsidRPr="00215D3C" w:rsidRDefault="001014D4" w:rsidP="003E2B63">
      <w:pPr>
        <w:pStyle w:val="PL"/>
        <w:rPr>
          <w:lang w:eastAsia="de-DE"/>
        </w:rPr>
      </w:pPr>
      <w:r w:rsidRPr="00215D3C">
        <w:rPr>
          <w:lang w:eastAsia="de-DE"/>
        </w:rPr>
        <w:t xml:space="preserve">              "$ref": "#/components/schemas/alarm-</w:t>
      </w:r>
      <w:proofErr w:type="spellStart"/>
      <w:r w:rsidRPr="00215D3C">
        <w:rPr>
          <w:lang w:eastAsia="de-DE"/>
        </w:rPr>
        <w:t>ResourceType</w:t>
      </w:r>
      <w:proofErr w:type="spellEnd"/>
      <w:r w:rsidRPr="00215D3C">
        <w:rPr>
          <w:lang w:eastAsia="de-DE"/>
        </w:rPr>
        <w:t>"</w:t>
      </w:r>
    </w:p>
    <w:p w14:paraId="49BAE550" w14:textId="77777777" w:rsidR="001014D4" w:rsidRPr="00215D3C" w:rsidRDefault="001014D4" w:rsidP="003E2B63">
      <w:pPr>
        <w:pStyle w:val="PL"/>
        <w:rPr>
          <w:lang w:eastAsia="de-DE"/>
        </w:rPr>
      </w:pPr>
      <w:r w:rsidRPr="00215D3C">
        <w:rPr>
          <w:lang w:eastAsia="de-DE"/>
        </w:rPr>
        <w:t xml:space="preserve">            }</w:t>
      </w:r>
    </w:p>
    <w:p w14:paraId="21FC1371" w14:textId="77777777" w:rsidR="001014D4" w:rsidRPr="00215D3C" w:rsidRDefault="001014D4" w:rsidP="003E2B63">
      <w:pPr>
        <w:pStyle w:val="PL"/>
        <w:rPr>
          <w:lang w:eastAsia="de-DE"/>
        </w:rPr>
      </w:pPr>
      <w:r w:rsidRPr="00215D3C">
        <w:rPr>
          <w:lang w:eastAsia="de-DE"/>
        </w:rPr>
        <w:t xml:space="preserve">          }</w:t>
      </w:r>
    </w:p>
    <w:p w14:paraId="5E82A6AC" w14:textId="77777777" w:rsidR="001014D4" w:rsidRPr="00215D3C" w:rsidRDefault="001014D4" w:rsidP="003E2B63">
      <w:pPr>
        <w:pStyle w:val="PL"/>
        <w:rPr>
          <w:lang w:eastAsia="de-DE"/>
        </w:rPr>
      </w:pPr>
      <w:r w:rsidRPr="00215D3C">
        <w:rPr>
          <w:lang w:eastAsia="de-DE"/>
        </w:rPr>
        <w:t xml:space="preserve">        }</w:t>
      </w:r>
    </w:p>
    <w:p w14:paraId="5540FF68" w14:textId="77777777" w:rsidR="001014D4" w:rsidRPr="00215D3C" w:rsidRDefault="001014D4" w:rsidP="003E2B63">
      <w:pPr>
        <w:pStyle w:val="PL"/>
        <w:rPr>
          <w:lang w:eastAsia="de-DE"/>
        </w:rPr>
      </w:pPr>
      <w:r w:rsidRPr="00215D3C">
        <w:rPr>
          <w:lang w:eastAsia="de-DE"/>
        </w:rPr>
        <w:t xml:space="preserve">      },</w:t>
      </w:r>
    </w:p>
    <w:p w14:paraId="39931A5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alarmsCount-ResponseType</w:t>
      </w:r>
      <w:proofErr w:type="spellEnd"/>
      <w:r w:rsidRPr="00215D3C">
        <w:rPr>
          <w:lang w:eastAsia="de-DE"/>
        </w:rPr>
        <w:t>": {</w:t>
      </w:r>
    </w:p>
    <w:p w14:paraId="5B66421D" w14:textId="77777777" w:rsidR="001014D4" w:rsidRPr="00215D3C" w:rsidRDefault="001014D4" w:rsidP="003E2B63">
      <w:pPr>
        <w:pStyle w:val="PL"/>
        <w:rPr>
          <w:lang w:eastAsia="de-DE"/>
        </w:rPr>
      </w:pPr>
      <w:r w:rsidRPr="00215D3C">
        <w:rPr>
          <w:lang w:eastAsia="de-DE"/>
        </w:rPr>
        <w:t xml:space="preserve">        "type": "object",</w:t>
      </w:r>
    </w:p>
    <w:p w14:paraId="7D032973" w14:textId="77777777" w:rsidR="001014D4" w:rsidRPr="00215D3C" w:rsidRDefault="001014D4" w:rsidP="003E2B63">
      <w:pPr>
        <w:pStyle w:val="PL"/>
        <w:rPr>
          <w:lang w:eastAsia="de-DE"/>
        </w:rPr>
      </w:pPr>
      <w:r w:rsidRPr="00215D3C">
        <w:rPr>
          <w:lang w:eastAsia="de-DE"/>
        </w:rPr>
        <w:t xml:space="preserve">        "properties": {</w:t>
      </w:r>
    </w:p>
    <w:p w14:paraId="7D5A1596" w14:textId="77777777" w:rsidR="001014D4" w:rsidRPr="00215D3C" w:rsidRDefault="001014D4" w:rsidP="003E2B63">
      <w:pPr>
        <w:pStyle w:val="PL"/>
        <w:rPr>
          <w:lang w:eastAsia="de-DE"/>
        </w:rPr>
      </w:pPr>
      <w:r w:rsidRPr="00215D3C">
        <w:rPr>
          <w:lang w:eastAsia="de-DE"/>
        </w:rPr>
        <w:t xml:space="preserve">          "data": {</w:t>
      </w:r>
    </w:p>
    <w:p w14:paraId="03FB229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alarmsCount</w:t>
      </w:r>
      <w:proofErr w:type="spellEnd"/>
      <w:r w:rsidRPr="00215D3C">
        <w:rPr>
          <w:lang w:eastAsia="de-DE"/>
        </w:rPr>
        <w:t>-Type"</w:t>
      </w:r>
    </w:p>
    <w:p w14:paraId="546AC183" w14:textId="77777777" w:rsidR="001014D4" w:rsidRPr="00215D3C" w:rsidRDefault="001014D4" w:rsidP="003E2B63">
      <w:pPr>
        <w:pStyle w:val="PL"/>
        <w:rPr>
          <w:lang w:eastAsia="de-DE"/>
        </w:rPr>
      </w:pPr>
      <w:r w:rsidRPr="00215D3C">
        <w:rPr>
          <w:lang w:eastAsia="de-DE"/>
        </w:rPr>
        <w:t xml:space="preserve">          }</w:t>
      </w:r>
    </w:p>
    <w:p w14:paraId="1E8EA372" w14:textId="77777777" w:rsidR="001014D4" w:rsidRPr="00215D3C" w:rsidRDefault="001014D4" w:rsidP="003E2B63">
      <w:pPr>
        <w:pStyle w:val="PL"/>
        <w:rPr>
          <w:lang w:eastAsia="de-DE"/>
        </w:rPr>
      </w:pPr>
      <w:r w:rsidRPr="00215D3C">
        <w:rPr>
          <w:lang w:eastAsia="de-DE"/>
        </w:rPr>
        <w:t xml:space="preserve">        }</w:t>
      </w:r>
    </w:p>
    <w:p w14:paraId="6121129F" w14:textId="77777777" w:rsidR="001014D4" w:rsidRPr="00215D3C" w:rsidRDefault="001014D4" w:rsidP="003E2B63">
      <w:pPr>
        <w:pStyle w:val="PL"/>
        <w:rPr>
          <w:lang w:eastAsia="de-DE"/>
        </w:rPr>
      </w:pPr>
      <w:r w:rsidRPr="00215D3C">
        <w:rPr>
          <w:lang w:eastAsia="de-DE"/>
        </w:rPr>
        <w:t xml:space="preserve">      },</w:t>
      </w:r>
    </w:p>
    <w:p w14:paraId="4CD43F2B" w14:textId="77777777" w:rsidR="001014D4" w:rsidRPr="00215D3C" w:rsidRDefault="001014D4" w:rsidP="003E2B63">
      <w:pPr>
        <w:pStyle w:val="PL"/>
        <w:rPr>
          <w:lang w:eastAsia="de-DE"/>
        </w:rPr>
      </w:pPr>
      <w:r w:rsidRPr="00215D3C">
        <w:rPr>
          <w:lang w:eastAsia="de-DE"/>
        </w:rPr>
        <w:t xml:space="preserve">      "comment-</w:t>
      </w:r>
      <w:proofErr w:type="spellStart"/>
      <w:r w:rsidRPr="00215D3C">
        <w:rPr>
          <w:lang w:eastAsia="de-DE"/>
        </w:rPr>
        <w:t>ResponseType</w:t>
      </w:r>
      <w:proofErr w:type="spellEnd"/>
      <w:r w:rsidRPr="00215D3C">
        <w:rPr>
          <w:lang w:eastAsia="de-DE"/>
        </w:rPr>
        <w:t>": {</w:t>
      </w:r>
    </w:p>
    <w:p w14:paraId="0588338F" w14:textId="77777777" w:rsidR="001014D4" w:rsidRPr="00215D3C" w:rsidRDefault="001014D4" w:rsidP="003E2B63">
      <w:pPr>
        <w:pStyle w:val="PL"/>
        <w:rPr>
          <w:lang w:eastAsia="de-DE"/>
        </w:rPr>
      </w:pPr>
      <w:r w:rsidRPr="00215D3C">
        <w:rPr>
          <w:lang w:eastAsia="de-DE"/>
        </w:rPr>
        <w:t xml:space="preserve">        "type": "object",</w:t>
      </w:r>
    </w:p>
    <w:p w14:paraId="552EADBE" w14:textId="77777777" w:rsidR="001014D4" w:rsidRPr="00215D3C" w:rsidRDefault="001014D4" w:rsidP="003E2B63">
      <w:pPr>
        <w:pStyle w:val="PL"/>
        <w:rPr>
          <w:lang w:eastAsia="de-DE"/>
        </w:rPr>
      </w:pPr>
      <w:r w:rsidRPr="00215D3C">
        <w:rPr>
          <w:lang w:eastAsia="de-DE"/>
        </w:rPr>
        <w:t xml:space="preserve">        "properties": {</w:t>
      </w:r>
    </w:p>
    <w:p w14:paraId="7ACC4616" w14:textId="77777777" w:rsidR="001014D4" w:rsidRPr="00215D3C" w:rsidRDefault="001014D4" w:rsidP="003E2B63">
      <w:pPr>
        <w:pStyle w:val="PL"/>
        <w:rPr>
          <w:lang w:eastAsia="de-DE"/>
        </w:rPr>
      </w:pPr>
      <w:r w:rsidRPr="00215D3C">
        <w:rPr>
          <w:lang w:eastAsia="de-DE"/>
        </w:rPr>
        <w:t xml:space="preserve">          "data": {</w:t>
      </w:r>
    </w:p>
    <w:p w14:paraId="09A9A1B2" w14:textId="77777777" w:rsidR="001014D4" w:rsidRPr="00215D3C" w:rsidRDefault="001014D4" w:rsidP="003E2B63">
      <w:pPr>
        <w:pStyle w:val="PL"/>
        <w:rPr>
          <w:lang w:eastAsia="de-DE"/>
        </w:rPr>
      </w:pPr>
      <w:r w:rsidRPr="00215D3C">
        <w:rPr>
          <w:lang w:eastAsia="de-DE"/>
        </w:rPr>
        <w:t xml:space="preserve">            "$ref": "#/components/schemas/comment-</w:t>
      </w:r>
      <w:proofErr w:type="spellStart"/>
      <w:r w:rsidRPr="00215D3C">
        <w:rPr>
          <w:lang w:eastAsia="de-DE"/>
        </w:rPr>
        <w:t>ResourceType</w:t>
      </w:r>
      <w:proofErr w:type="spellEnd"/>
      <w:r w:rsidRPr="00215D3C">
        <w:rPr>
          <w:lang w:eastAsia="de-DE"/>
        </w:rPr>
        <w:t>"</w:t>
      </w:r>
    </w:p>
    <w:p w14:paraId="4BACEC20" w14:textId="77777777" w:rsidR="001014D4" w:rsidRPr="00215D3C" w:rsidRDefault="001014D4" w:rsidP="003E2B63">
      <w:pPr>
        <w:pStyle w:val="PL"/>
        <w:rPr>
          <w:lang w:eastAsia="de-DE"/>
        </w:rPr>
      </w:pPr>
      <w:r w:rsidRPr="00215D3C">
        <w:rPr>
          <w:lang w:eastAsia="de-DE"/>
        </w:rPr>
        <w:t xml:space="preserve">          }</w:t>
      </w:r>
    </w:p>
    <w:p w14:paraId="43EB65E3" w14:textId="77777777" w:rsidR="001014D4" w:rsidRPr="00215D3C" w:rsidRDefault="001014D4" w:rsidP="003E2B63">
      <w:pPr>
        <w:pStyle w:val="PL"/>
        <w:rPr>
          <w:lang w:eastAsia="de-DE"/>
        </w:rPr>
      </w:pPr>
      <w:r w:rsidRPr="00215D3C">
        <w:rPr>
          <w:lang w:eastAsia="de-DE"/>
        </w:rPr>
        <w:t xml:space="preserve">        }</w:t>
      </w:r>
    </w:p>
    <w:p w14:paraId="38B07C46" w14:textId="77777777" w:rsidR="001014D4" w:rsidRPr="00215D3C" w:rsidRDefault="001014D4" w:rsidP="003E2B63">
      <w:pPr>
        <w:pStyle w:val="PL"/>
        <w:rPr>
          <w:lang w:eastAsia="de-DE"/>
        </w:rPr>
      </w:pPr>
      <w:r w:rsidRPr="00215D3C">
        <w:rPr>
          <w:lang w:eastAsia="de-DE"/>
        </w:rPr>
        <w:t xml:space="preserve">      },</w:t>
      </w:r>
    </w:p>
    <w:p w14:paraId="659C55DB" w14:textId="77777777" w:rsidR="001014D4" w:rsidRPr="00215D3C" w:rsidRDefault="001014D4" w:rsidP="003E2B63">
      <w:pPr>
        <w:pStyle w:val="PL"/>
        <w:rPr>
          <w:lang w:eastAsia="de-DE"/>
        </w:rPr>
      </w:pPr>
      <w:r w:rsidRPr="00215D3C">
        <w:rPr>
          <w:lang w:eastAsia="de-DE"/>
        </w:rPr>
        <w:t xml:space="preserve">      "error-</w:t>
      </w:r>
      <w:proofErr w:type="spellStart"/>
      <w:r w:rsidRPr="00215D3C">
        <w:rPr>
          <w:lang w:eastAsia="de-DE"/>
        </w:rPr>
        <w:t>ResponseType</w:t>
      </w:r>
      <w:proofErr w:type="spellEnd"/>
      <w:r w:rsidRPr="00215D3C">
        <w:rPr>
          <w:lang w:eastAsia="de-DE"/>
        </w:rPr>
        <w:t>": {</w:t>
      </w:r>
    </w:p>
    <w:p w14:paraId="399696E3" w14:textId="77777777" w:rsidR="001014D4" w:rsidRPr="00215D3C" w:rsidRDefault="001014D4" w:rsidP="003E2B63">
      <w:pPr>
        <w:pStyle w:val="PL"/>
        <w:rPr>
          <w:lang w:eastAsia="de-DE"/>
        </w:rPr>
      </w:pPr>
      <w:r w:rsidRPr="00215D3C">
        <w:rPr>
          <w:lang w:eastAsia="de-DE"/>
        </w:rPr>
        <w:t xml:space="preserve">        "type": "object",</w:t>
      </w:r>
    </w:p>
    <w:p w14:paraId="6127649F" w14:textId="77777777" w:rsidR="001014D4" w:rsidRPr="00215D3C" w:rsidRDefault="001014D4" w:rsidP="003E2B63">
      <w:pPr>
        <w:pStyle w:val="PL"/>
        <w:rPr>
          <w:lang w:eastAsia="de-DE"/>
        </w:rPr>
      </w:pPr>
      <w:r w:rsidRPr="00215D3C">
        <w:rPr>
          <w:lang w:eastAsia="de-DE"/>
        </w:rPr>
        <w:t xml:space="preserve">        "properties": {</w:t>
      </w:r>
    </w:p>
    <w:p w14:paraId="3F4BFFA7" w14:textId="77777777" w:rsidR="001014D4" w:rsidRPr="00215D3C" w:rsidRDefault="001014D4" w:rsidP="003E2B63">
      <w:pPr>
        <w:pStyle w:val="PL"/>
        <w:rPr>
          <w:lang w:eastAsia="de-DE"/>
        </w:rPr>
      </w:pPr>
      <w:r w:rsidRPr="00215D3C">
        <w:rPr>
          <w:lang w:eastAsia="de-DE"/>
        </w:rPr>
        <w:t xml:space="preserve">          "error": {</w:t>
      </w:r>
    </w:p>
    <w:p w14:paraId="619B85FA" w14:textId="77777777" w:rsidR="001014D4" w:rsidRPr="00215D3C" w:rsidRDefault="001014D4" w:rsidP="003E2B63">
      <w:pPr>
        <w:pStyle w:val="PL"/>
        <w:rPr>
          <w:lang w:eastAsia="de-DE"/>
        </w:rPr>
      </w:pPr>
      <w:r w:rsidRPr="00215D3C">
        <w:rPr>
          <w:lang w:eastAsia="de-DE"/>
        </w:rPr>
        <w:t xml:space="preserve">            "type": "object",</w:t>
      </w:r>
    </w:p>
    <w:p w14:paraId="266FBFA2" w14:textId="77777777" w:rsidR="001014D4" w:rsidRPr="00215D3C" w:rsidRDefault="001014D4" w:rsidP="003E2B63">
      <w:pPr>
        <w:pStyle w:val="PL"/>
        <w:rPr>
          <w:lang w:eastAsia="de-DE"/>
        </w:rPr>
      </w:pPr>
      <w:r w:rsidRPr="00215D3C">
        <w:rPr>
          <w:lang w:eastAsia="de-DE"/>
        </w:rPr>
        <w:t xml:space="preserve">            "properties": {</w:t>
      </w:r>
    </w:p>
    <w:p w14:paraId="28176E5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errorInfo</w:t>
      </w:r>
      <w:proofErr w:type="spellEnd"/>
      <w:r w:rsidRPr="00215D3C">
        <w:rPr>
          <w:lang w:eastAsia="de-DE"/>
        </w:rPr>
        <w:t>": {</w:t>
      </w:r>
    </w:p>
    <w:p w14:paraId="25F0B3D5" w14:textId="77777777" w:rsidR="001014D4" w:rsidRPr="00215D3C" w:rsidRDefault="001014D4" w:rsidP="003E2B63">
      <w:pPr>
        <w:pStyle w:val="PL"/>
        <w:rPr>
          <w:lang w:eastAsia="de-DE"/>
        </w:rPr>
      </w:pPr>
      <w:r w:rsidRPr="00215D3C">
        <w:rPr>
          <w:lang w:eastAsia="de-DE"/>
        </w:rPr>
        <w:t xml:space="preserve">                "type": "string"</w:t>
      </w:r>
    </w:p>
    <w:p w14:paraId="1E2FBD03" w14:textId="77777777" w:rsidR="001014D4" w:rsidRPr="00215D3C" w:rsidRDefault="001014D4" w:rsidP="003E2B63">
      <w:pPr>
        <w:pStyle w:val="PL"/>
        <w:rPr>
          <w:lang w:eastAsia="de-DE"/>
        </w:rPr>
      </w:pPr>
      <w:r w:rsidRPr="00215D3C">
        <w:rPr>
          <w:lang w:eastAsia="de-DE"/>
        </w:rPr>
        <w:t xml:space="preserve">              }</w:t>
      </w:r>
    </w:p>
    <w:p w14:paraId="2872CC45" w14:textId="77777777" w:rsidR="001014D4" w:rsidRPr="00215D3C" w:rsidRDefault="001014D4" w:rsidP="003E2B63">
      <w:pPr>
        <w:pStyle w:val="PL"/>
        <w:rPr>
          <w:lang w:eastAsia="de-DE"/>
        </w:rPr>
      </w:pPr>
      <w:r w:rsidRPr="00215D3C">
        <w:rPr>
          <w:lang w:eastAsia="de-DE"/>
        </w:rPr>
        <w:t xml:space="preserve">            }</w:t>
      </w:r>
    </w:p>
    <w:p w14:paraId="57134509" w14:textId="77777777" w:rsidR="001014D4" w:rsidRPr="00215D3C" w:rsidRDefault="001014D4" w:rsidP="003E2B63">
      <w:pPr>
        <w:pStyle w:val="PL"/>
        <w:rPr>
          <w:lang w:eastAsia="de-DE"/>
        </w:rPr>
      </w:pPr>
      <w:r w:rsidRPr="00215D3C">
        <w:rPr>
          <w:lang w:eastAsia="de-DE"/>
        </w:rPr>
        <w:t xml:space="preserve">          }</w:t>
      </w:r>
    </w:p>
    <w:p w14:paraId="194C5F89" w14:textId="77777777" w:rsidR="001014D4" w:rsidRPr="00215D3C" w:rsidRDefault="001014D4" w:rsidP="003E2B63">
      <w:pPr>
        <w:pStyle w:val="PL"/>
        <w:rPr>
          <w:lang w:eastAsia="de-DE"/>
        </w:rPr>
      </w:pPr>
      <w:r w:rsidRPr="00215D3C">
        <w:rPr>
          <w:lang w:eastAsia="de-DE"/>
        </w:rPr>
        <w:t xml:space="preserve">        }</w:t>
      </w:r>
    </w:p>
    <w:p w14:paraId="21F9C883" w14:textId="77777777" w:rsidR="001014D4" w:rsidRPr="00215D3C" w:rsidRDefault="001014D4" w:rsidP="003E2B63">
      <w:pPr>
        <w:pStyle w:val="PL"/>
        <w:rPr>
          <w:lang w:eastAsia="de-DE"/>
        </w:rPr>
      </w:pPr>
      <w:r w:rsidRPr="00215D3C">
        <w:rPr>
          <w:lang w:eastAsia="de-DE"/>
        </w:rPr>
        <w:t xml:space="preserve">      },</w:t>
      </w:r>
    </w:p>
    <w:p w14:paraId="068E16D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failedAlarms-ResponseType</w:t>
      </w:r>
      <w:proofErr w:type="spellEnd"/>
      <w:r w:rsidRPr="00215D3C">
        <w:rPr>
          <w:lang w:eastAsia="de-DE"/>
        </w:rPr>
        <w:t>": {</w:t>
      </w:r>
    </w:p>
    <w:p w14:paraId="140F1A5D" w14:textId="77777777" w:rsidR="001014D4" w:rsidRPr="00215D3C" w:rsidRDefault="001014D4" w:rsidP="003E2B63">
      <w:pPr>
        <w:pStyle w:val="PL"/>
        <w:rPr>
          <w:lang w:eastAsia="de-DE"/>
        </w:rPr>
      </w:pPr>
      <w:r w:rsidRPr="00215D3C">
        <w:rPr>
          <w:lang w:eastAsia="de-DE"/>
        </w:rPr>
        <w:t xml:space="preserve">        "type": "object",</w:t>
      </w:r>
    </w:p>
    <w:p w14:paraId="2273169D" w14:textId="77777777" w:rsidR="001014D4" w:rsidRPr="00215D3C" w:rsidRDefault="001014D4" w:rsidP="003E2B63">
      <w:pPr>
        <w:pStyle w:val="PL"/>
        <w:rPr>
          <w:lang w:eastAsia="de-DE"/>
        </w:rPr>
      </w:pPr>
      <w:r w:rsidRPr="00215D3C">
        <w:rPr>
          <w:lang w:eastAsia="de-DE"/>
        </w:rPr>
        <w:t xml:space="preserve">        "properties": {</w:t>
      </w:r>
    </w:p>
    <w:p w14:paraId="34373AAF" w14:textId="77777777" w:rsidR="001014D4" w:rsidRPr="00215D3C" w:rsidRDefault="001014D4" w:rsidP="003E2B63">
      <w:pPr>
        <w:pStyle w:val="PL"/>
        <w:rPr>
          <w:lang w:eastAsia="de-DE"/>
        </w:rPr>
      </w:pPr>
      <w:r w:rsidRPr="00215D3C">
        <w:rPr>
          <w:lang w:eastAsia="de-DE"/>
        </w:rPr>
        <w:t xml:space="preserve">          "error": {</w:t>
      </w:r>
    </w:p>
    <w:p w14:paraId="45D32783" w14:textId="77777777" w:rsidR="001014D4" w:rsidRPr="00215D3C" w:rsidRDefault="001014D4" w:rsidP="003E2B63">
      <w:pPr>
        <w:pStyle w:val="PL"/>
        <w:rPr>
          <w:lang w:eastAsia="de-DE"/>
        </w:rPr>
      </w:pPr>
      <w:r w:rsidRPr="00215D3C">
        <w:rPr>
          <w:lang w:eastAsia="de-DE"/>
        </w:rPr>
        <w:t xml:space="preserve">            "type": "array",</w:t>
      </w:r>
    </w:p>
    <w:p w14:paraId="509FA18F" w14:textId="77777777" w:rsidR="001014D4" w:rsidRPr="00215D3C" w:rsidRDefault="001014D4" w:rsidP="003E2B63">
      <w:pPr>
        <w:pStyle w:val="PL"/>
        <w:rPr>
          <w:lang w:eastAsia="de-DE"/>
        </w:rPr>
      </w:pPr>
      <w:r w:rsidRPr="00215D3C">
        <w:rPr>
          <w:lang w:eastAsia="de-DE"/>
        </w:rPr>
        <w:t xml:space="preserve">            "items": {</w:t>
      </w:r>
    </w:p>
    <w:p w14:paraId="1705C40B" w14:textId="77777777" w:rsidR="001014D4" w:rsidRPr="00215D3C" w:rsidRDefault="001014D4" w:rsidP="003E2B63">
      <w:pPr>
        <w:pStyle w:val="PL"/>
        <w:rPr>
          <w:lang w:eastAsia="de-DE"/>
        </w:rPr>
      </w:pPr>
      <w:r w:rsidRPr="00215D3C">
        <w:rPr>
          <w:lang w:eastAsia="de-DE"/>
        </w:rPr>
        <w:t xml:space="preserve">              "type": "object",</w:t>
      </w:r>
    </w:p>
    <w:p w14:paraId="533E8C59" w14:textId="77777777" w:rsidR="001014D4" w:rsidRPr="00215D3C" w:rsidRDefault="001014D4" w:rsidP="003E2B63">
      <w:pPr>
        <w:pStyle w:val="PL"/>
        <w:rPr>
          <w:lang w:eastAsia="de-DE"/>
        </w:rPr>
      </w:pPr>
      <w:r w:rsidRPr="00215D3C">
        <w:rPr>
          <w:lang w:eastAsia="de-DE"/>
        </w:rPr>
        <w:t xml:space="preserve">              "properties": {</w:t>
      </w:r>
    </w:p>
    <w:p w14:paraId="219B0E9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548AC184"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6A2ED3EB" w14:textId="77777777" w:rsidR="001014D4" w:rsidRPr="00215D3C" w:rsidRDefault="001014D4" w:rsidP="003E2B63">
      <w:pPr>
        <w:pStyle w:val="PL"/>
        <w:rPr>
          <w:lang w:eastAsia="de-DE"/>
        </w:rPr>
      </w:pPr>
      <w:r w:rsidRPr="00215D3C">
        <w:rPr>
          <w:lang w:eastAsia="de-DE"/>
        </w:rPr>
        <w:t xml:space="preserve">                },</w:t>
      </w:r>
    </w:p>
    <w:p w14:paraId="2184DEF3" w14:textId="77777777" w:rsidR="001014D4" w:rsidRPr="00215D3C" w:rsidRDefault="001014D4" w:rsidP="003E2B63">
      <w:pPr>
        <w:pStyle w:val="PL"/>
        <w:rPr>
          <w:lang w:eastAsia="de-DE"/>
        </w:rPr>
      </w:pPr>
      <w:r w:rsidRPr="00215D3C">
        <w:rPr>
          <w:lang w:eastAsia="de-DE"/>
        </w:rPr>
        <w:lastRenderedPageBreak/>
        <w:t xml:space="preserve">                "</w:t>
      </w:r>
      <w:proofErr w:type="spellStart"/>
      <w:r w:rsidRPr="00215D3C">
        <w:rPr>
          <w:lang w:eastAsia="de-DE"/>
        </w:rPr>
        <w:t>errorReason</w:t>
      </w:r>
      <w:proofErr w:type="spellEnd"/>
      <w:r w:rsidRPr="00215D3C">
        <w:rPr>
          <w:lang w:eastAsia="de-DE"/>
        </w:rPr>
        <w:t>": {</w:t>
      </w:r>
    </w:p>
    <w:p w14:paraId="0169DE6F" w14:textId="77777777" w:rsidR="001014D4" w:rsidRPr="00215D3C" w:rsidRDefault="001014D4" w:rsidP="003E2B63">
      <w:pPr>
        <w:pStyle w:val="PL"/>
        <w:rPr>
          <w:lang w:eastAsia="de-DE"/>
        </w:rPr>
      </w:pPr>
      <w:r w:rsidRPr="00215D3C">
        <w:rPr>
          <w:lang w:eastAsia="de-DE"/>
        </w:rPr>
        <w:t xml:space="preserve">                  "type": "string"</w:t>
      </w:r>
    </w:p>
    <w:p w14:paraId="5586E6BE" w14:textId="77777777" w:rsidR="001014D4" w:rsidRPr="00215D3C" w:rsidRDefault="001014D4" w:rsidP="003E2B63">
      <w:pPr>
        <w:pStyle w:val="PL"/>
        <w:rPr>
          <w:lang w:eastAsia="de-DE"/>
        </w:rPr>
      </w:pPr>
      <w:r w:rsidRPr="00215D3C">
        <w:rPr>
          <w:lang w:eastAsia="de-DE"/>
        </w:rPr>
        <w:t xml:space="preserve">                }</w:t>
      </w:r>
    </w:p>
    <w:p w14:paraId="334EFD7D" w14:textId="77777777" w:rsidR="001014D4" w:rsidRPr="00215D3C" w:rsidRDefault="001014D4" w:rsidP="003E2B63">
      <w:pPr>
        <w:pStyle w:val="PL"/>
        <w:rPr>
          <w:lang w:eastAsia="de-DE"/>
        </w:rPr>
      </w:pPr>
      <w:r w:rsidRPr="00215D3C">
        <w:rPr>
          <w:lang w:eastAsia="de-DE"/>
        </w:rPr>
        <w:t xml:space="preserve">              }</w:t>
      </w:r>
    </w:p>
    <w:p w14:paraId="785F6A04" w14:textId="77777777" w:rsidR="001014D4" w:rsidRPr="00215D3C" w:rsidRDefault="001014D4" w:rsidP="003E2B63">
      <w:pPr>
        <w:pStyle w:val="PL"/>
        <w:rPr>
          <w:lang w:eastAsia="de-DE"/>
        </w:rPr>
      </w:pPr>
      <w:r w:rsidRPr="00215D3C">
        <w:rPr>
          <w:lang w:eastAsia="de-DE"/>
        </w:rPr>
        <w:t xml:space="preserve">            }</w:t>
      </w:r>
    </w:p>
    <w:p w14:paraId="7F7311D6" w14:textId="77777777" w:rsidR="001014D4" w:rsidRPr="00215D3C" w:rsidRDefault="001014D4" w:rsidP="003E2B63">
      <w:pPr>
        <w:pStyle w:val="PL"/>
        <w:rPr>
          <w:lang w:eastAsia="de-DE"/>
        </w:rPr>
      </w:pPr>
      <w:r w:rsidRPr="00215D3C">
        <w:rPr>
          <w:lang w:eastAsia="de-DE"/>
        </w:rPr>
        <w:t xml:space="preserve">          }</w:t>
      </w:r>
    </w:p>
    <w:p w14:paraId="7C803EA4" w14:textId="77777777" w:rsidR="001014D4" w:rsidRPr="00215D3C" w:rsidRDefault="001014D4" w:rsidP="003E2B63">
      <w:pPr>
        <w:pStyle w:val="PL"/>
        <w:rPr>
          <w:lang w:eastAsia="de-DE"/>
        </w:rPr>
      </w:pPr>
      <w:r w:rsidRPr="00215D3C">
        <w:rPr>
          <w:lang w:eastAsia="de-DE"/>
        </w:rPr>
        <w:t xml:space="preserve">        }</w:t>
      </w:r>
    </w:p>
    <w:p w14:paraId="5EF01C2D" w14:textId="77777777" w:rsidR="001014D4" w:rsidRPr="00215D3C" w:rsidRDefault="001014D4" w:rsidP="003E2B63">
      <w:pPr>
        <w:pStyle w:val="PL"/>
        <w:rPr>
          <w:lang w:eastAsia="de-DE"/>
        </w:rPr>
      </w:pPr>
      <w:r w:rsidRPr="00215D3C">
        <w:rPr>
          <w:lang w:eastAsia="de-DE"/>
        </w:rPr>
        <w:t xml:space="preserve">      },</w:t>
      </w:r>
    </w:p>
    <w:p w14:paraId="3C75DB44" w14:textId="77777777" w:rsidR="001014D4" w:rsidRPr="00215D3C" w:rsidRDefault="001014D4" w:rsidP="003E2B63">
      <w:pPr>
        <w:pStyle w:val="PL"/>
        <w:rPr>
          <w:lang w:eastAsia="de-DE"/>
        </w:rPr>
      </w:pPr>
      <w:r w:rsidRPr="00215D3C">
        <w:rPr>
          <w:lang w:eastAsia="de-DE"/>
        </w:rPr>
        <w:t xml:space="preserve">      "subscription-</w:t>
      </w:r>
      <w:proofErr w:type="spellStart"/>
      <w:r w:rsidRPr="00215D3C">
        <w:rPr>
          <w:lang w:eastAsia="de-DE"/>
        </w:rPr>
        <w:t>ResponseType</w:t>
      </w:r>
      <w:proofErr w:type="spellEnd"/>
      <w:r w:rsidRPr="00215D3C">
        <w:rPr>
          <w:lang w:eastAsia="de-DE"/>
        </w:rPr>
        <w:t>": {</w:t>
      </w:r>
    </w:p>
    <w:p w14:paraId="10698F48" w14:textId="77777777" w:rsidR="001014D4" w:rsidRPr="00215D3C" w:rsidRDefault="001014D4" w:rsidP="003E2B63">
      <w:pPr>
        <w:pStyle w:val="PL"/>
        <w:rPr>
          <w:lang w:eastAsia="de-DE"/>
        </w:rPr>
      </w:pPr>
      <w:r w:rsidRPr="00215D3C">
        <w:rPr>
          <w:lang w:eastAsia="de-DE"/>
        </w:rPr>
        <w:t xml:space="preserve">        "type": "object",</w:t>
      </w:r>
    </w:p>
    <w:p w14:paraId="3CAA6CE3" w14:textId="77777777" w:rsidR="001014D4" w:rsidRPr="00215D3C" w:rsidRDefault="001014D4" w:rsidP="003E2B63">
      <w:pPr>
        <w:pStyle w:val="PL"/>
        <w:rPr>
          <w:lang w:eastAsia="de-DE"/>
        </w:rPr>
      </w:pPr>
      <w:r w:rsidRPr="00215D3C">
        <w:rPr>
          <w:lang w:eastAsia="de-DE"/>
        </w:rPr>
        <w:t xml:space="preserve">        "properties": {</w:t>
      </w:r>
    </w:p>
    <w:p w14:paraId="71200EFD" w14:textId="77777777" w:rsidR="001014D4" w:rsidRPr="00215D3C" w:rsidRDefault="001014D4" w:rsidP="003E2B63">
      <w:pPr>
        <w:pStyle w:val="PL"/>
        <w:rPr>
          <w:lang w:eastAsia="de-DE"/>
        </w:rPr>
      </w:pPr>
      <w:r w:rsidRPr="00215D3C">
        <w:rPr>
          <w:lang w:eastAsia="de-DE"/>
        </w:rPr>
        <w:t xml:space="preserve">          "data": {</w:t>
      </w:r>
    </w:p>
    <w:p w14:paraId="75EBE788" w14:textId="77777777" w:rsidR="001014D4" w:rsidRPr="00215D3C" w:rsidRDefault="001014D4" w:rsidP="003E2B63">
      <w:pPr>
        <w:pStyle w:val="PL"/>
        <w:rPr>
          <w:lang w:eastAsia="de-DE"/>
        </w:rPr>
      </w:pPr>
      <w:r w:rsidRPr="00215D3C">
        <w:rPr>
          <w:lang w:eastAsia="de-DE"/>
        </w:rPr>
        <w:t xml:space="preserve">            "$ref": "#/components/schemas/subscription-</w:t>
      </w:r>
      <w:proofErr w:type="spellStart"/>
      <w:r w:rsidRPr="00215D3C">
        <w:rPr>
          <w:lang w:eastAsia="de-DE"/>
        </w:rPr>
        <w:t>ResourceType</w:t>
      </w:r>
      <w:proofErr w:type="spellEnd"/>
      <w:r w:rsidRPr="00215D3C">
        <w:rPr>
          <w:lang w:eastAsia="de-DE"/>
        </w:rPr>
        <w:t>"</w:t>
      </w:r>
    </w:p>
    <w:p w14:paraId="761E54B3" w14:textId="77777777" w:rsidR="001014D4" w:rsidRPr="00215D3C" w:rsidRDefault="001014D4" w:rsidP="003E2B63">
      <w:pPr>
        <w:pStyle w:val="PL"/>
        <w:rPr>
          <w:lang w:eastAsia="de-DE"/>
        </w:rPr>
      </w:pPr>
      <w:r w:rsidRPr="00215D3C">
        <w:rPr>
          <w:lang w:eastAsia="de-DE"/>
        </w:rPr>
        <w:t xml:space="preserve">          }</w:t>
      </w:r>
    </w:p>
    <w:p w14:paraId="04A44075" w14:textId="77777777" w:rsidR="001014D4" w:rsidRPr="00215D3C" w:rsidRDefault="001014D4" w:rsidP="003E2B63">
      <w:pPr>
        <w:pStyle w:val="PL"/>
        <w:rPr>
          <w:lang w:eastAsia="de-DE"/>
        </w:rPr>
      </w:pPr>
      <w:r w:rsidRPr="00215D3C">
        <w:rPr>
          <w:lang w:eastAsia="de-DE"/>
        </w:rPr>
        <w:t xml:space="preserve">        }</w:t>
      </w:r>
    </w:p>
    <w:p w14:paraId="2C496B7F" w14:textId="77777777" w:rsidR="001014D4" w:rsidRPr="00215D3C" w:rsidRDefault="001014D4" w:rsidP="003E2B63">
      <w:pPr>
        <w:pStyle w:val="PL"/>
        <w:rPr>
          <w:lang w:eastAsia="de-DE"/>
        </w:rPr>
      </w:pPr>
      <w:r w:rsidRPr="00215D3C">
        <w:rPr>
          <w:lang w:eastAsia="de-DE"/>
        </w:rPr>
        <w:t xml:space="preserve">      },</w:t>
      </w:r>
    </w:p>
    <w:p w14:paraId="17ADBA4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notifyNewAlarm-NotifType</w:t>
      </w:r>
      <w:proofErr w:type="spellEnd"/>
      <w:r w:rsidRPr="00215D3C">
        <w:rPr>
          <w:lang w:eastAsia="de-DE"/>
        </w:rPr>
        <w:t>": {</w:t>
      </w:r>
    </w:p>
    <w:p w14:paraId="7ED13400" w14:textId="77777777" w:rsidR="001014D4" w:rsidRPr="00215D3C" w:rsidRDefault="001014D4" w:rsidP="003E2B63">
      <w:pPr>
        <w:pStyle w:val="PL"/>
        <w:rPr>
          <w:lang w:eastAsia="de-DE"/>
        </w:rPr>
      </w:pPr>
      <w:r w:rsidRPr="00215D3C">
        <w:rPr>
          <w:lang w:eastAsia="de-DE"/>
        </w:rPr>
        <w:t xml:space="preserve">        "type": "object",</w:t>
      </w:r>
    </w:p>
    <w:p w14:paraId="3AC4D2E5" w14:textId="77777777" w:rsidR="001014D4" w:rsidRPr="00215D3C" w:rsidRDefault="001014D4" w:rsidP="003E2B63">
      <w:pPr>
        <w:pStyle w:val="PL"/>
        <w:rPr>
          <w:lang w:eastAsia="de-DE"/>
        </w:rPr>
      </w:pPr>
      <w:r w:rsidRPr="00215D3C">
        <w:rPr>
          <w:lang w:eastAsia="de-DE"/>
        </w:rPr>
        <w:t xml:space="preserve">        "properties": {</w:t>
      </w:r>
    </w:p>
    <w:p w14:paraId="2BDB6E70" w14:textId="77777777" w:rsidR="001014D4" w:rsidRPr="00215D3C" w:rsidRDefault="001014D4" w:rsidP="003E2B63">
      <w:pPr>
        <w:pStyle w:val="PL"/>
        <w:rPr>
          <w:lang w:eastAsia="de-DE"/>
        </w:rPr>
      </w:pPr>
      <w:r w:rsidRPr="00215D3C">
        <w:rPr>
          <w:lang w:eastAsia="de-DE"/>
        </w:rPr>
        <w:t xml:space="preserve">          "header": {</w:t>
      </w:r>
    </w:p>
    <w:p w14:paraId="1C2890F6" w14:textId="77777777" w:rsidR="001014D4" w:rsidRPr="00215D3C" w:rsidRDefault="001014D4" w:rsidP="003E2B63">
      <w:pPr>
        <w:pStyle w:val="PL"/>
        <w:rPr>
          <w:lang w:eastAsia="de-DE"/>
        </w:rPr>
      </w:pPr>
      <w:r w:rsidRPr="00215D3C">
        <w:rPr>
          <w:lang w:eastAsia="de-DE"/>
        </w:rPr>
        <w:t xml:space="preserve">            "$ref": "#/components/schemas/header-Type"</w:t>
      </w:r>
    </w:p>
    <w:p w14:paraId="5B4DF1C6" w14:textId="77777777" w:rsidR="001014D4" w:rsidRPr="00215D3C" w:rsidRDefault="001014D4" w:rsidP="003E2B63">
      <w:pPr>
        <w:pStyle w:val="PL"/>
        <w:rPr>
          <w:lang w:eastAsia="de-DE"/>
        </w:rPr>
      </w:pPr>
      <w:r w:rsidRPr="00215D3C">
        <w:rPr>
          <w:lang w:eastAsia="de-DE"/>
        </w:rPr>
        <w:t xml:space="preserve">          },</w:t>
      </w:r>
    </w:p>
    <w:p w14:paraId="584132E9" w14:textId="77777777" w:rsidR="001014D4" w:rsidRPr="00215D3C" w:rsidRDefault="001014D4" w:rsidP="003E2B63">
      <w:pPr>
        <w:pStyle w:val="PL"/>
        <w:rPr>
          <w:lang w:eastAsia="de-DE"/>
        </w:rPr>
      </w:pPr>
      <w:r w:rsidRPr="00215D3C">
        <w:rPr>
          <w:lang w:eastAsia="de-DE"/>
        </w:rPr>
        <w:t xml:space="preserve">          "body": {</w:t>
      </w:r>
    </w:p>
    <w:p w14:paraId="584B09C2" w14:textId="77777777" w:rsidR="001014D4" w:rsidRPr="00215D3C" w:rsidRDefault="001014D4" w:rsidP="003E2B63">
      <w:pPr>
        <w:pStyle w:val="PL"/>
        <w:rPr>
          <w:lang w:eastAsia="de-DE"/>
        </w:rPr>
      </w:pPr>
      <w:r w:rsidRPr="00215D3C">
        <w:rPr>
          <w:lang w:eastAsia="de-DE"/>
        </w:rPr>
        <w:t xml:space="preserve">            "type": "object",</w:t>
      </w:r>
    </w:p>
    <w:p w14:paraId="51C22DA5" w14:textId="77777777" w:rsidR="001014D4" w:rsidRPr="00215D3C" w:rsidRDefault="001014D4" w:rsidP="003E2B63">
      <w:pPr>
        <w:pStyle w:val="PL"/>
        <w:rPr>
          <w:lang w:eastAsia="de-DE"/>
        </w:rPr>
      </w:pPr>
      <w:r w:rsidRPr="00215D3C">
        <w:rPr>
          <w:lang w:eastAsia="de-DE"/>
        </w:rPr>
        <w:t xml:space="preserve">            "properties": {</w:t>
      </w:r>
    </w:p>
    <w:p w14:paraId="215DE87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2AAACDD5"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75A7203E" w14:textId="77777777" w:rsidR="001014D4" w:rsidRPr="00215D3C" w:rsidRDefault="001014D4" w:rsidP="003E2B63">
      <w:pPr>
        <w:pStyle w:val="PL"/>
        <w:rPr>
          <w:lang w:eastAsia="de-DE"/>
        </w:rPr>
      </w:pPr>
      <w:r w:rsidRPr="00215D3C">
        <w:rPr>
          <w:lang w:eastAsia="de-DE"/>
        </w:rPr>
        <w:t xml:space="preserve">              },</w:t>
      </w:r>
    </w:p>
    <w:p w14:paraId="278CEFB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alarmType</w:t>
      </w:r>
      <w:proofErr w:type="spellEnd"/>
      <w:r w:rsidRPr="00215D3C">
        <w:rPr>
          <w:lang w:eastAsia="de-DE"/>
        </w:rPr>
        <w:t>": {</w:t>
      </w:r>
    </w:p>
    <w:p w14:paraId="64D64AB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alarmType</w:t>
      </w:r>
      <w:proofErr w:type="spellEnd"/>
      <w:r w:rsidRPr="00215D3C">
        <w:rPr>
          <w:lang w:eastAsia="de-DE"/>
        </w:rPr>
        <w:t>-Type"</w:t>
      </w:r>
    </w:p>
    <w:p w14:paraId="0BFDA155" w14:textId="77777777" w:rsidR="001014D4" w:rsidRPr="00215D3C" w:rsidRDefault="001014D4" w:rsidP="003E2B63">
      <w:pPr>
        <w:pStyle w:val="PL"/>
        <w:rPr>
          <w:lang w:eastAsia="de-DE"/>
        </w:rPr>
      </w:pPr>
      <w:r w:rsidRPr="00215D3C">
        <w:rPr>
          <w:lang w:eastAsia="de-DE"/>
        </w:rPr>
        <w:t xml:space="preserve">              },</w:t>
      </w:r>
    </w:p>
    <w:p w14:paraId="1C22F29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03C1C4A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3BA30CAC" w14:textId="77777777" w:rsidR="001014D4" w:rsidRPr="00215D3C" w:rsidRDefault="001014D4" w:rsidP="003E2B63">
      <w:pPr>
        <w:pStyle w:val="PL"/>
        <w:rPr>
          <w:lang w:eastAsia="de-DE"/>
        </w:rPr>
      </w:pPr>
      <w:r w:rsidRPr="00215D3C">
        <w:rPr>
          <w:lang w:eastAsia="de-DE"/>
        </w:rPr>
        <w:t xml:space="preserve">              },</w:t>
      </w:r>
    </w:p>
    <w:p w14:paraId="7929E49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specificProblem</w:t>
      </w:r>
      <w:proofErr w:type="spellEnd"/>
      <w:r w:rsidRPr="00215D3C">
        <w:rPr>
          <w:lang w:eastAsia="de-DE"/>
        </w:rPr>
        <w:t>": {</w:t>
      </w:r>
    </w:p>
    <w:p w14:paraId="573296D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specificProblem</w:t>
      </w:r>
      <w:proofErr w:type="spellEnd"/>
      <w:r w:rsidRPr="00215D3C">
        <w:rPr>
          <w:lang w:eastAsia="de-DE"/>
        </w:rPr>
        <w:t>-Type"</w:t>
      </w:r>
    </w:p>
    <w:p w14:paraId="4AD0D1C7" w14:textId="77777777" w:rsidR="001014D4" w:rsidRPr="00215D3C" w:rsidRDefault="001014D4" w:rsidP="003E2B63">
      <w:pPr>
        <w:pStyle w:val="PL"/>
        <w:rPr>
          <w:lang w:eastAsia="de-DE"/>
        </w:rPr>
      </w:pPr>
      <w:r w:rsidRPr="00215D3C">
        <w:rPr>
          <w:lang w:eastAsia="de-DE"/>
        </w:rPr>
        <w:t xml:space="preserve">              },</w:t>
      </w:r>
    </w:p>
    <w:p w14:paraId="480C90D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251C6D6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4E9CF8B4" w14:textId="77777777" w:rsidR="001014D4" w:rsidRPr="00215D3C" w:rsidRDefault="001014D4" w:rsidP="003E2B63">
      <w:pPr>
        <w:pStyle w:val="PL"/>
        <w:rPr>
          <w:lang w:eastAsia="de-DE"/>
        </w:rPr>
      </w:pPr>
      <w:r w:rsidRPr="00215D3C">
        <w:rPr>
          <w:lang w:eastAsia="de-DE"/>
        </w:rPr>
        <w:t xml:space="preserve">              },</w:t>
      </w:r>
    </w:p>
    <w:p w14:paraId="76FE02C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backedUpStatus</w:t>
      </w:r>
      <w:proofErr w:type="spellEnd"/>
      <w:r w:rsidRPr="00215D3C">
        <w:rPr>
          <w:lang w:eastAsia="de-DE"/>
        </w:rPr>
        <w:t>": {</w:t>
      </w:r>
    </w:p>
    <w:p w14:paraId="09BC9F8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backedUpStatus</w:t>
      </w:r>
      <w:proofErr w:type="spellEnd"/>
      <w:r w:rsidRPr="00215D3C">
        <w:rPr>
          <w:lang w:eastAsia="de-DE"/>
        </w:rPr>
        <w:t>-Type"</w:t>
      </w:r>
    </w:p>
    <w:p w14:paraId="243FAEDE" w14:textId="77777777" w:rsidR="001014D4" w:rsidRPr="00215D3C" w:rsidRDefault="001014D4" w:rsidP="003E2B63">
      <w:pPr>
        <w:pStyle w:val="PL"/>
        <w:rPr>
          <w:lang w:eastAsia="de-DE"/>
        </w:rPr>
      </w:pPr>
      <w:r w:rsidRPr="00215D3C">
        <w:rPr>
          <w:lang w:eastAsia="de-DE"/>
        </w:rPr>
        <w:t xml:space="preserve">              },</w:t>
      </w:r>
    </w:p>
    <w:p w14:paraId="3A244B6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backUpObject</w:t>
      </w:r>
      <w:proofErr w:type="spellEnd"/>
      <w:r w:rsidRPr="00215D3C">
        <w:rPr>
          <w:lang w:eastAsia="de-DE"/>
        </w:rPr>
        <w:t>": {</w:t>
      </w:r>
    </w:p>
    <w:p w14:paraId="1D6E40B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backUpObject</w:t>
      </w:r>
      <w:proofErr w:type="spellEnd"/>
      <w:r w:rsidRPr="00215D3C">
        <w:rPr>
          <w:lang w:eastAsia="de-DE"/>
        </w:rPr>
        <w:t>-Type"</w:t>
      </w:r>
    </w:p>
    <w:p w14:paraId="29B61F40" w14:textId="77777777" w:rsidR="001014D4" w:rsidRPr="00215D3C" w:rsidRDefault="001014D4" w:rsidP="003E2B63">
      <w:pPr>
        <w:pStyle w:val="PL"/>
        <w:rPr>
          <w:lang w:eastAsia="de-DE"/>
        </w:rPr>
      </w:pPr>
      <w:r w:rsidRPr="00215D3C">
        <w:rPr>
          <w:lang w:eastAsia="de-DE"/>
        </w:rPr>
        <w:t xml:space="preserve">              },</w:t>
      </w:r>
    </w:p>
    <w:p w14:paraId="4AD9A18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trendIndication</w:t>
      </w:r>
      <w:proofErr w:type="spellEnd"/>
      <w:r w:rsidRPr="00215D3C">
        <w:rPr>
          <w:lang w:eastAsia="de-DE"/>
        </w:rPr>
        <w:t>": {</w:t>
      </w:r>
    </w:p>
    <w:p w14:paraId="1A15C81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trendIndication</w:t>
      </w:r>
      <w:proofErr w:type="spellEnd"/>
      <w:r w:rsidRPr="00215D3C">
        <w:rPr>
          <w:lang w:eastAsia="de-DE"/>
        </w:rPr>
        <w:t>-Type"</w:t>
      </w:r>
    </w:p>
    <w:p w14:paraId="50AA590C" w14:textId="77777777" w:rsidR="001014D4" w:rsidRPr="00215D3C" w:rsidRDefault="001014D4" w:rsidP="003E2B63">
      <w:pPr>
        <w:pStyle w:val="PL"/>
        <w:rPr>
          <w:lang w:eastAsia="de-DE"/>
        </w:rPr>
      </w:pPr>
      <w:r w:rsidRPr="00215D3C">
        <w:rPr>
          <w:lang w:eastAsia="de-DE"/>
        </w:rPr>
        <w:t xml:space="preserve">              },</w:t>
      </w:r>
    </w:p>
    <w:p w14:paraId="322705C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thresholdInfo</w:t>
      </w:r>
      <w:proofErr w:type="spellEnd"/>
      <w:r w:rsidRPr="00215D3C">
        <w:rPr>
          <w:lang w:eastAsia="de-DE"/>
        </w:rPr>
        <w:t>": {</w:t>
      </w:r>
    </w:p>
    <w:p w14:paraId="1E14F2F7"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thresholdInfo</w:t>
      </w:r>
      <w:proofErr w:type="spellEnd"/>
      <w:r w:rsidRPr="00215D3C">
        <w:rPr>
          <w:lang w:eastAsia="de-DE"/>
        </w:rPr>
        <w:t>-Type"</w:t>
      </w:r>
    </w:p>
    <w:p w14:paraId="24B9C181" w14:textId="77777777" w:rsidR="001014D4" w:rsidRPr="00215D3C" w:rsidRDefault="001014D4" w:rsidP="003E2B63">
      <w:pPr>
        <w:pStyle w:val="PL"/>
        <w:rPr>
          <w:lang w:eastAsia="de-DE"/>
        </w:rPr>
      </w:pPr>
      <w:r w:rsidRPr="00215D3C">
        <w:rPr>
          <w:lang w:eastAsia="de-DE"/>
        </w:rPr>
        <w:t xml:space="preserve">              },</w:t>
      </w:r>
    </w:p>
    <w:p w14:paraId="0541283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correlatedNotifications</w:t>
      </w:r>
      <w:proofErr w:type="spellEnd"/>
      <w:r w:rsidRPr="00215D3C">
        <w:rPr>
          <w:lang w:eastAsia="de-DE"/>
        </w:rPr>
        <w:t>": {</w:t>
      </w:r>
    </w:p>
    <w:p w14:paraId="2FAF875D" w14:textId="77777777" w:rsidR="001014D4" w:rsidRPr="00215D3C" w:rsidRDefault="001014D4" w:rsidP="003E2B63">
      <w:pPr>
        <w:pStyle w:val="PL"/>
        <w:rPr>
          <w:lang w:eastAsia="de-DE"/>
        </w:rPr>
      </w:pPr>
      <w:r w:rsidRPr="00215D3C">
        <w:rPr>
          <w:lang w:eastAsia="de-DE"/>
        </w:rPr>
        <w:t xml:space="preserve">                "type": "array",</w:t>
      </w:r>
    </w:p>
    <w:p w14:paraId="7BE8D106" w14:textId="77777777" w:rsidR="001014D4" w:rsidRPr="00215D3C" w:rsidRDefault="001014D4" w:rsidP="003E2B63">
      <w:pPr>
        <w:pStyle w:val="PL"/>
        <w:rPr>
          <w:lang w:eastAsia="de-DE"/>
        </w:rPr>
      </w:pPr>
      <w:r w:rsidRPr="00215D3C">
        <w:rPr>
          <w:lang w:eastAsia="de-DE"/>
        </w:rPr>
        <w:t xml:space="preserve">                "items": {</w:t>
      </w:r>
    </w:p>
    <w:p w14:paraId="2DA7D60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correlatedNotification</w:t>
      </w:r>
      <w:proofErr w:type="spellEnd"/>
      <w:r w:rsidRPr="00215D3C">
        <w:rPr>
          <w:lang w:eastAsia="de-DE"/>
        </w:rPr>
        <w:t>-Type"</w:t>
      </w:r>
    </w:p>
    <w:p w14:paraId="1AC9C3E6" w14:textId="77777777" w:rsidR="001014D4" w:rsidRPr="00215D3C" w:rsidRDefault="001014D4" w:rsidP="003E2B63">
      <w:pPr>
        <w:pStyle w:val="PL"/>
        <w:rPr>
          <w:lang w:eastAsia="de-DE"/>
        </w:rPr>
      </w:pPr>
      <w:r w:rsidRPr="00215D3C">
        <w:rPr>
          <w:lang w:eastAsia="de-DE"/>
        </w:rPr>
        <w:t xml:space="preserve">                }</w:t>
      </w:r>
    </w:p>
    <w:p w14:paraId="496D18BC" w14:textId="77777777" w:rsidR="001014D4" w:rsidRPr="00215D3C" w:rsidRDefault="001014D4" w:rsidP="003E2B63">
      <w:pPr>
        <w:pStyle w:val="PL"/>
        <w:rPr>
          <w:lang w:eastAsia="de-DE"/>
        </w:rPr>
      </w:pPr>
      <w:r w:rsidRPr="00215D3C">
        <w:rPr>
          <w:lang w:eastAsia="de-DE"/>
        </w:rPr>
        <w:t xml:space="preserve">              },</w:t>
      </w:r>
    </w:p>
    <w:p w14:paraId="795AB76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stateChangeDefinition</w:t>
      </w:r>
      <w:proofErr w:type="spellEnd"/>
      <w:r w:rsidRPr="00215D3C">
        <w:rPr>
          <w:lang w:eastAsia="de-DE"/>
        </w:rPr>
        <w:t>": {</w:t>
      </w:r>
    </w:p>
    <w:p w14:paraId="283A6207" w14:textId="77777777" w:rsidR="001014D4" w:rsidRPr="00215D3C" w:rsidRDefault="001014D4" w:rsidP="003E2B63">
      <w:pPr>
        <w:pStyle w:val="PL"/>
        <w:rPr>
          <w:lang w:eastAsia="de-DE"/>
        </w:rPr>
      </w:pPr>
      <w:r w:rsidRPr="00215D3C">
        <w:rPr>
          <w:lang w:eastAsia="de-DE"/>
        </w:rPr>
        <w:t xml:space="preserve">                "type": "array",</w:t>
      </w:r>
    </w:p>
    <w:p w14:paraId="62CF7331" w14:textId="77777777" w:rsidR="001014D4" w:rsidRPr="00215D3C" w:rsidRDefault="001014D4" w:rsidP="003E2B63">
      <w:pPr>
        <w:pStyle w:val="PL"/>
        <w:rPr>
          <w:lang w:eastAsia="de-DE"/>
        </w:rPr>
      </w:pPr>
      <w:r w:rsidRPr="00215D3C">
        <w:rPr>
          <w:lang w:eastAsia="de-DE"/>
        </w:rPr>
        <w:t xml:space="preserve">                "items": {</w:t>
      </w:r>
    </w:p>
    <w:p w14:paraId="4B83180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attributeValueChange</w:t>
      </w:r>
      <w:proofErr w:type="spellEnd"/>
      <w:r w:rsidRPr="00215D3C">
        <w:rPr>
          <w:lang w:eastAsia="de-DE"/>
        </w:rPr>
        <w:t>-Type"</w:t>
      </w:r>
    </w:p>
    <w:p w14:paraId="7F3DE70F" w14:textId="77777777" w:rsidR="001014D4" w:rsidRPr="00215D3C" w:rsidRDefault="001014D4" w:rsidP="003E2B63">
      <w:pPr>
        <w:pStyle w:val="PL"/>
        <w:rPr>
          <w:lang w:eastAsia="de-DE"/>
        </w:rPr>
      </w:pPr>
      <w:r w:rsidRPr="00215D3C">
        <w:rPr>
          <w:lang w:eastAsia="de-DE"/>
        </w:rPr>
        <w:t xml:space="preserve">                }</w:t>
      </w:r>
    </w:p>
    <w:p w14:paraId="04D629D5" w14:textId="77777777" w:rsidR="001014D4" w:rsidRPr="00215D3C" w:rsidRDefault="001014D4" w:rsidP="003E2B63">
      <w:pPr>
        <w:pStyle w:val="PL"/>
        <w:rPr>
          <w:lang w:eastAsia="de-DE"/>
        </w:rPr>
      </w:pPr>
      <w:r w:rsidRPr="00215D3C">
        <w:rPr>
          <w:lang w:eastAsia="de-DE"/>
        </w:rPr>
        <w:t xml:space="preserve">              },</w:t>
      </w:r>
    </w:p>
    <w:p w14:paraId="270F7BC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monitoredAttributes</w:t>
      </w:r>
      <w:proofErr w:type="spellEnd"/>
      <w:r w:rsidRPr="00215D3C">
        <w:rPr>
          <w:lang w:eastAsia="de-DE"/>
        </w:rPr>
        <w:t>": {</w:t>
      </w:r>
    </w:p>
    <w:p w14:paraId="180BC833" w14:textId="77777777" w:rsidR="001014D4" w:rsidRPr="00215D3C" w:rsidRDefault="001014D4" w:rsidP="003E2B63">
      <w:pPr>
        <w:pStyle w:val="PL"/>
        <w:rPr>
          <w:lang w:eastAsia="de-DE"/>
        </w:rPr>
      </w:pPr>
      <w:r w:rsidRPr="00215D3C">
        <w:rPr>
          <w:lang w:eastAsia="de-DE"/>
        </w:rPr>
        <w:t xml:space="preserve">                "type": "array",</w:t>
      </w:r>
    </w:p>
    <w:p w14:paraId="170C16A2" w14:textId="77777777" w:rsidR="001014D4" w:rsidRPr="00215D3C" w:rsidRDefault="001014D4" w:rsidP="003E2B63">
      <w:pPr>
        <w:pStyle w:val="PL"/>
        <w:rPr>
          <w:lang w:eastAsia="de-DE"/>
        </w:rPr>
      </w:pPr>
      <w:r w:rsidRPr="00215D3C">
        <w:rPr>
          <w:lang w:eastAsia="de-DE"/>
        </w:rPr>
        <w:t xml:space="preserve">                "items": {</w:t>
      </w:r>
    </w:p>
    <w:p w14:paraId="45CD10FB"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attributeNameValuePair</w:t>
      </w:r>
      <w:proofErr w:type="spellEnd"/>
      <w:r w:rsidRPr="00215D3C">
        <w:rPr>
          <w:lang w:eastAsia="de-DE"/>
        </w:rPr>
        <w:t>-Type"</w:t>
      </w:r>
    </w:p>
    <w:p w14:paraId="671135A3" w14:textId="77777777" w:rsidR="001014D4" w:rsidRPr="00215D3C" w:rsidRDefault="001014D4" w:rsidP="003E2B63">
      <w:pPr>
        <w:pStyle w:val="PL"/>
        <w:rPr>
          <w:lang w:eastAsia="de-DE"/>
        </w:rPr>
      </w:pPr>
      <w:r w:rsidRPr="00215D3C">
        <w:rPr>
          <w:lang w:eastAsia="de-DE"/>
        </w:rPr>
        <w:t xml:space="preserve">                }</w:t>
      </w:r>
    </w:p>
    <w:p w14:paraId="1A43A0DC" w14:textId="77777777" w:rsidR="001014D4" w:rsidRPr="00215D3C" w:rsidRDefault="001014D4" w:rsidP="003E2B63">
      <w:pPr>
        <w:pStyle w:val="PL"/>
        <w:rPr>
          <w:lang w:eastAsia="de-DE"/>
        </w:rPr>
      </w:pPr>
      <w:r w:rsidRPr="00215D3C">
        <w:rPr>
          <w:lang w:eastAsia="de-DE"/>
        </w:rPr>
        <w:t xml:space="preserve">              },</w:t>
      </w:r>
    </w:p>
    <w:p w14:paraId="2F7EC7F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proposedRepairActions</w:t>
      </w:r>
      <w:proofErr w:type="spellEnd"/>
      <w:r w:rsidRPr="00215D3C">
        <w:rPr>
          <w:lang w:eastAsia="de-DE"/>
        </w:rPr>
        <w:t>": {</w:t>
      </w:r>
    </w:p>
    <w:p w14:paraId="2DC99FA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proposedRepairActions</w:t>
      </w:r>
      <w:proofErr w:type="spellEnd"/>
      <w:r w:rsidRPr="00215D3C">
        <w:rPr>
          <w:lang w:eastAsia="de-DE"/>
        </w:rPr>
        <w:t>-Type"</w:t>
      </w:r>
    </w:p>
    <w:p w14:paraId="2AFF86FE" w14:textId="77777777" w:rsidR="001014D4" w:rsidRPr="00215D3C" w:rsidRDefault="001014D4" w:rsidP="003E2B63">
      <w:pPr>
        <w:pStyle w:val="PL"/>
        <w:rPr>
          <w:lang w:eastAsia="de-DE"/>
        </w:rPr>
      </w:pPr>
      <w:r w:rsidRPr="00215D3C">
        <w:rPr>
          <w:lang w:eastAsia="de-DE"/>
        </w:rPr>
        <w:t xml:space="preserve">              },</w:t>
      </w:r>
    </w:p>
    <w:p w14:paraId="27EA7B4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additionalText</w:t>
      </w:r>
      <w:proofErr w:type="spellEnd"/>
      <w:r w:rsidRPr="00215D3C">
        <w:rPr>
          <w:lang w:eastAsia="de-DE"/>
        </w:rPr>
        <w:t>": {</w:t>
      </w:r>
    </w:p>
    <w:p w14:paraId="6987B3F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additionalText</w:t>
      </w:r>
      <w:proofErr w:type="spellEnd"/>
      <w:r w:rsidRPr="00215D3C">
        <w:rPr>
          <w:lang w:eastAsia="de-DE"/>
        </w:rPr>
        <w:t>-Type"</w:t>
      </w:r>
    </w:p>
    <w:p w14:paraId="161124BE" w14:textId="77777777" w:rsidR="001014D4" w:rsidRPr="00215D3C" w:rsidRDefault="001014D4" w:rsidP="003E2B63">
      <w:pPr>
        <w:pStyle w:val="PL"/>
        <w:rPr>
          <w:lang w:eastAsia="de-DE"/>
        </w:rPr>
      </w:pPr>
      <w:r w:rsidRPr="00215D3C">
        <w:rPr>
          <w:lang w:eastAsia="de-DE"/>
        </w:rPr>
        <w:t xml:space="preserve">              },</w:t>
      </w:r>
    </w:p>
    <w:p w14:paraId="2ABB3E1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additionalInformation</w:t>
      </w:r>
      <w:proofErr w:type="spellEnd"/>
      <w:r w:rsidRPr="00215D3C">
        <w:rPr>
          <w:lang w:eastAsia="de-DE"/>
        </w:rPr>
        <w:t>": {</w:t>
      </w:r>
    </w:p>
    <w:p w14:paraId="6C4A444F" w14:textId="77777777" w:rsidR="001014D4" w:rsidRPr="00215D3C" w:rsidRDefault="001014D4" w:rsidP="003E2B63">
      <w:pPr>
        <w:pStyle w:val="PL"/>
        <w:rPr>
          <w:lang w:eastAsia="de-DE"/>
        </w:rPr>
      </w:pPr>
      <w:r w:rsidRPr="00215D3C">
        <w:rPr>
          <w:lang w:eastAsia="de-DE"/>
        </w:rPr>
        <w:t xml:space="preserve">                "type": "array",</w:t>
      </w:r>
    </w:p>
    <w:p w14:paraId="782B74DF" w14:textId="77777777" w:rsidR="001014D4" w:rsidRPr="00215D3C" w:rsidRDefault="001014D4" w:rsidP="003E2B63">
      <w:pPr>
        <w:pStyle w:val="PL"/>
        <w:rPr>
          <w:lang w:eastAsia="de-DE"/>
        </w:rPr>
      </w:pPr>
      <w:r w:rsidRPr="00215D3C">
        <w:rPr>
          <w:lang w:eastAsia="de-DE"/>
        </w:rPr>
        <w:lastRenderedPageBreak/>
        <w:t xml:space="preserve">                "items": {</w:t>
      </w:r>
    </w:p>
    <w:p w14:paraId="362F77B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attributeNameValuePair</w:t>
      </w:r>
      <w:proofErr w:type="spellEnd"/>
      <w:r w:rsidRPr="00215D3C">
        <w:rPr>
          <w:lang w:eastAsia="de-DE"/>
        </w:rPr>
        <w:t>-Type"</w:t>
      </w:r>
    </w:p>
    <w:p w14:paraId="560F6B56" w14:textId="77777777" w:rsidR="001014D4" w:rsidRPr="00215D3C" w:rsidRDefault="001014D4" w:rsidP="003E2B63">
      <w:pPr>
        <w:pStyle w:val="PL"/>
        <w:rPr>
          <w:lang w:eastAsia="de-DE"/>
        </w:rPr>
      </w:pPr>
      <w:r w:rsidRPr="00215D3C">
        <w:rPr>
          <w:lang w:eastAsia="de-DE"/>
        </w:rPr>
        <w:t xml:space="preserve">                }</w:t>
      </w:r>
    </w:p>
    <w:p w14:paraId="28959843" w14:textId="77777777" w:rsidR="001014D4" w:rsidRPr="00215D3C" w:rsidRDefault="001014D4" w:rsidP="003E2B63">
      <w:pPr>
        <w:pStyle w:val="PL"/>
        <w:rPr>
          <w:lang w:eastAsia="de-DE"/>
        </w:rPr>
      </w:pPr>
      <w:r w:rsidRPr="00215D3C">
        <w:rPr>
          <w:lang w:eastAsia="de-DE"/>
        </w:rPr>
        <w:t xml:space="preserve">              },</w:t>
      </w:r>
    </w:p>
    <w:p w14:paraId="0DFF09E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rootCauseIndicator</w:t>
      </w:r>
      <w:proofErr w:type="spellEnd"/>
      <w:r w:rsidRPr="00215D3C">
        <w:rPr>
          <w:lang w:eastAsia="de-DE"/>
        </w:rPr>
        <w:t>": {</w:t>
      </w:r>
    </w:p>
    <w:p w14:paraId="0C2B81F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rootCauseIndicator</w:t>
      </w:r>
      <w:proofErr w:type="spellEnd"/>
      <w:r w:rsidRPr="00215D3C">
        <w:rPr>
          <w:lang w:eastAsia="de-DE"/>
        </w:rPr>
        <w:t>-Type"</w:t>
      </w:r>
    </w:p>
    <w:p w14:paraId="7C24B5AA" w14:textId="77777777" w:rsidR="001014D4" w:rsidRPr="00215D3C" w:rsidRDefault="001014D4" w:rsidP="003E2B63">
      <w:pPr>
        <w:pStyle w:val="PL"/>
        <w:rPr>
          <w:lang w:eastAsia="de-DE"/>
        </w:rPr>
      </w:pPr>
      <w:r w:rsidRPr="00215D3C">
        <w:rPr>
          <w:lang w:eastAsia="de-DE"/>
        </w:rPr>
        <w:t xml:space="preserve">              }</w:t>
      </w:r>
    </w:p>
    <w:p w14:paraId="275A4707" w14:textId="77777777" w:rsidR="001014D4" w:rsidRPr="00215D3C" w:rsidRDefault="001014D4" w:rsidP="003E2B63">
      <w:pPr>
        <w:pStyle w:val="PL"/>
        <w:rPr>
          <w:lang w:eastAsia="de-DE"/>
        </w:rPr>
      </w:pPr>
      <w:r w:rsidRPr="00215D3C">
        <w:rPr>
          <w:lang w:eastAsia="de-DE"/>
        </w:rPr>
        <w:t xml:space="preserve">            }</w:t>
      </w:r>
    </w:p>
    <w:p w14:paraId="4D638C38" w14:textId="77777777" w:rsidR="001014D4" w:rsidRPr="00215D3C" w:rsidRDefault="001014D4" w:rsidP="003E2B63">
      <w:pPr>
        <w:pStyle w:val="PL"/>
        <w:rPr>
          <w:lang w:eastAsia="de-DE"/>
        </w:rPr>
      </w:pPr>
      <w:r w:rsidRPr="00215D3C">
        <w:rPr>
          <w:lang w:eastAsia="de-DE"/>
        </w:rPr>
        <w:t xml:space="preserve">          }</w:t>
      </w:r>
    </w:p>
    <w:p w14:paraId="7F070E6A" w14:textId="77777777" w:rsidR="001014D4" w:rsidRPr="00215D3C" w:rsidRDefault="001014D4" w:rsidP="003E2B63">
      <w:pPr>
        <w:pStyle w:val="PL"/>
        <w:rPr>
          <w:lang w:eastAsia="de-DE"/>
        </w:rPr>
      </w:pPr>
      <w:r w:rsidRPr="00215D3C">
        <w:rPr>
          <w:lang w:eastAsia="de-DE"/>
        </w:rPr>
        <w:t xml:space="preserve">        }</w:t>
      </w:r>
    </w:p>
    <w:p w14:paraId="4CC1030D" w14:textId="77777777" w:rsidR="001014D4" w:rsidRPr="00215D3C" w:rsidRDefault="001014D4" w:rsidP="003E2B63">
      <w:pPr>
        <w:pStyle w:val="PL"/>
        <w:rPr>
          <w:lang w:eastAsia="de-DE"/>
        </w:rPr>
      </w:pPr>
      <w:r w:rsidRPr="00215D3C">
        <w:rPr>
          <w:lang w:eastAsia="de-DE"/>
        </w:rPr>
        <w:t xml:space="preserve">      },</w:t>
      </w:r>
    </w:p>
    <w:p w14:paraId="239EDE0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notifyNewSecurityAlarm-NotifType</w:t>
      </w:r>
      <w:proofErr w:type="spellEnd"/>
      <w:r w:rsidRPr="00215D3C">
        <w:rPr>
          <w:lang w:eastAsia="de-DE"/>
        </w:rPr>
        <w:t>": {</w:t>
      </w:r>
    </w:p>
    <w:p w14:paraId="20B8268F" w14:textId="77777777" w:rsidR="001014D4" w:rsidRPr="00215D3C" w:rsidRDefault="001014D4" w:rsidP="003E2B63">
      <w:pPr>
        <w:pStyle w:val="PL"/>
        <w:rPr>
          <w:lang w:eastAsia="de-DE"/>
        </w:rPr>
      </w:pPr>
      <w:r w:rsidRPr="00215D3C">
        <w:rPr>
          <w:lang w:eastAsia="de-DE"/>
        </w:rPr>
        <w:t xml:space="preserve">        "type": "object",</w:t>
      </w:r>
    </w:p>
    <w:p w14:paraId="53ABED07" w14:textId="77777777" w:rsidR="001014D4" w:rsidRPr="00215D3C" w:rsidRDefault="001014D4" w:rsidP="003E2B63">
      <w:pPr>
        <w:pStyle w:val="PL"/>
        <w:rPr>
          <w:lang w:eastAsia="de-DE"/>
        </w:rPr>
      </w:pPr>
      <w:r w:rsidRPr="00215D3C">
        <w:rPr>
          <w:lang w:eastAsia="de-DE"/>
        </w:rPr>
        <w:t xml:space="preserve">        "properties": {</w:t>
      </w:r>
    </w:p>
    <w:p w14:paraId="05B0FE69" w14:textId="77777777" w:rsidR="001014D4" w:rsidRPr="00215D3C" w:rsidRDefault="001014D4" w:rsidP="003E2B63">
      <w:pPr>
        <w:pStyle w:val="PL"/>
        <w:rPr>
          <w:lang w:eastAsia="de-DE"/>
        </w:rPr>
      </w:pPr>
      <w:r w:rsidRPr="00215D3C">
        <w:rPr>
          <w:lang w:eastAsia="de-DE"/>
        </w:rPr>
        <w:t xml:space="preserve">          "header": {</w:t>
      </w:r>
    </w:p>
    <w:p w14:paraId="721CC5F4" w14:textId="77777777" w:rsidR="001014D4" w:rsidRPr="00215D3C" w:rsidRDefault="001014D4" w:rsidP="003E2B63">
      <w:pPr>
        <w:pStyle w:val="PL"/>
        <w:rPr>
          <w:lang w:eastAsia="de-DE"/>
        </w:rPr>
      </w:pPr>
      <w:r w:rsidRPr="00215D3C">
        <w:rPr>
          <w:lang w:eastAsia="de-DE"/>
        </w:rPr>
        <w:t xml:space="preserve">            "$ref": "#/components/schemas/header-Type"</w:t>
      </w:r>
    </w:p>
    <w:p w14:paraId="54E30A3D" w14:textId="77777777" w:rsidR="001014D4" w:rsidRPr="00215D3C" w:rsidRDefault="001014D4" w:rsidP="003E2B63">
      <w:pPr>
        <w:pStyle w:val="PL"/>
        <w:rPr>
          <w:lang w:eastAsia="de-DE"/>
        </w:rPr>
      </w:pPr>
      <w:r w:rsidRPr="00215D3C">
        <w:rPr>
          <w:lang w:eastAsia="de-DE"/>
        </w:rPr>
        <w:t xml:space="preserve">          },</w:t>
      </w:r>
    </w:p>
    <w:p w14:paraId="250CB5E1" w14:textId="77777777" w:rsidR="001014D4" w:rsidRPr="00215D3C" w:rsidRDefault="001014D4" w:rsidP="003E2B63">
      <w:pPr>
        <w:pStyle w:val="PL"/>
        <w:rPr>
          <w:lang w:eastAsia="de-DE"/>
        </w:rPr>
      </w:pPr>
      <w:r w:rsidRPr="00215D3C">
        <w:rPr>
          <w:lang w:eastAsia="de-DE"/>
        </w:rPr>
        <w:t xml:space="preserve">          "body": {</w:t>
      </w:r>
    </w:p>
    <w:p w14:paraId="73AA4BE8" w14:textId="77777777" w:rsidR="001014D4" w:rsidRPr="00215D3C" w:rsidRDefault="001014D4" w:rsidP="003E2B63">
      <w:pPr>
        <w:pStyle w:val="PL"/>
        <w:rPr>
          <w:lang w:eastAsia="de-DE"/>
        </w:rPr>
      </w:pPr>
      <w:r w:rsidRPr="00215D3C">
        <w:rPr>
          <w:lang w:eastAsia="de-DE"/>
        </w:rPr>
        <w:t xml:space="preserve">            "type": "object",</w:t>
      </w:r>
    </w:p>
    <w:p w14:paraId="672EF4F2" w14:textId="77777777" w:rsidR="001014D4" w:rsidRPr="00215D3C" w:rsidRDefault="001014D4" w:rsidP="003E2B63">
      <w:pPr>
        <w:pStyle w:val="PL"/>
        <w:rPr>
          <w:lang w:eastAsia="de-DE"/>
        </w:rPr>
      </w:pPr>
      <w:r w:rsidRPr="00215D3C">
        <w:rPr>
          <w:lang w:eastAsia="de-DE"/>
        </w:rPr>
        <w:t xml:space="preserve">            "properties": {</w:t>
      </w:r>
    </w:p>
    <w:p w14:paraId="0F77D6E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037B765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3276CF94" w14:textId="77777777" w:rsidR="001014D4" w:rsidRPr="00215D3C" w:rsidRDefault="001014D4" w:rsidP="003E2B63">
      <w:pPr>
        <w:pStyle w:val="PL"/>
        <w:rPr>
          <w:lang w:eastAsia="de-DE"/>
        </w:rPr>
      </w:pPr>
      <w:r w:rsidRPr="00215D3C">
        <w:rPr>
          <w:lang w:eastAsia="de-DE"/>
        </w:rPr>
        <w:t xml:space="preserve">              },</w:t>
      </w:r>
    </w:p>
    <w:p w14:paraId="1306258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alarmType</w:t>
      </w:r>
      <w:proofErr w:type="spellEnd"/>
      <w:r w:rsidRPr="00215D3C">
        <w:rPr>
          <w:lang w:eastAsia="de-DE"/>
        </w:rPr>
        <w:t>": {</w:t>
      </w:r>
    </w:p>
    <w:p w14:paraId="6DDB625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alarmType</w:t>
      </w:r>
      <w:proofErr w:type="spellEnd"/>
      <w:r w:rsidRPr="00215D3C">
        <w:rPr>
          <w:lang w:eastAsia="de-DE"/>
        </w:rPr>
        <w:t>-Type"</w:t>
      </w:r>
    </w:p>
    <w:p w14:paraId="1457C44D" w14:textId="77777777" w:rsidR="001014D4" w:rsidRPr="00215D3C" w:rsidRDefault="001014D4" w:rsidP="003E2B63">
      <w:pPr>
        <w:pStyle w:val="PL"/>
        <w:rPr>
          <w:lang w:eastAsia="de-DE"/>
        </w:rPr>
      </w:pPr>
      <w:r w:rsidRPr="00215D3C">
        <w:rPr>
          <w:lang w:eastAsia="de-DE"/>
        </w:rPr>
        <w:t xml:space="preserve">              },</w:t>
      </w:r>
    </w:p>
    <w:p w14:paraId="06126FA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0C521D8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454499CA" w14:textId="77777777" w:rsidR="001014D4" w:rsidRPr="00215D3C" w:rsidRDefault="001014D4" w:rsidP="003E2B63">
      <w:pPr>
        <w:pStyle w:val="PL"/>
        <w:rPr>
          <w:lang w:eastAsia="de-DE"/>
        </w:rPr>
      </w:pPr>
      <w:r w:rsidRPr="00215D3C">
        <w:rPr>
          <w:lang w:eastAsia="de-DE"/>
        </w:rPr>
        <w:t xml:space="preserve">              },</w:t>
      </w:r>
    </w:p>
    <w:p w14:paraId="73CCC5F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specificProblem</w:t>
      </w:r>
      <w:proofErr w:type="spellEnd"/>
      <w:r w:rsidRPr="00215D3C">
        <w:rPr>
          <w:lang w:eastAsia="de-DE"/>
        </w:rPr>
        <w:t>": {</w:t>
      </w:r>
    </w:p>
    <w:p w14:paraId="11D401BB"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specificProblem</w:t>
      </w:r>
      <w:proofErr w:type="spellEnd"/>
      <w:r w:rsidRPr="00215D3C">
        <w:rPr>
          <w:lang w:eastAsia="de-DE"/>
        </w:rPr>
        <w:t>-Type"</w:t>
      </w:r>
    </w:p>
    <w:p w14:paraId="0D532ACB" w14:textId="77777777" w:rsidR="001014D4" w:rsidRPr="00215D3C" w:rsidRDefault="001014D4" w:rsidP="003E2B63">
      <w:pPr>
        <w:pStyle w:val="PL"/>
        <w:rPr>
          <w:lang w:eastAsia="de-DE"/>
        </w:rPr>
      </w:pPr>
      <w:r w:rsidRPr="00215D3C">
        <w:rPr>
          <w:lang w:eastAsia="de-DE"/>
        </w:rPr>
        <w:t xml:space="preserve">              },</w:t>
      </w:r>
    </w:p>
    <w:p w14:paraId="4A9D68A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13C42C94"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67EEEACD" w14:textId="77777777" w:rsidR="001014D4" w:rsidRPr="00215D3C" w:rsidRDefault="001014D4" w:rsidP="003E2B63">
      <w:pPr>
        <w:pStyle w:val="PL"/>
        <w:rPr>
          <w:lang w:eastAsia="de-DE"/>
        </w:rPr>
      </w:pPr>
      <w:r w:rsidRPr="00215D3C">
        <w:rPr>
          <w:lang w:eastAsia="de-DE"/>
        </w:rPr>
        <w:t xml:space="preserve">              },</w:t>
      </w:r>
    </w:p>
    <w:p w14:paraId="53B2ADC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correlatedNotifications</w:t>
      </w:r>
      <w:proofErr w:type="spellEnd"/>
      <w:r w:rsidRPr="00215D3C">
        <w:rPr>
          <w:lang w:eastAsia="de-DE"/>
        </w:rPr>
        <w:t>": {</w:t>
      </w:r>
    </w:p>
    <w:p w14:paraId="08C1E6C4" w14:textId="77777777" w:rsidR="001014D4" w:rsidRPr="00215D3C" w:rsidRDefault="001014D4" w:rsidP="003E2B63">
      <w:pPr>
        <w:pStyle w:val="PL"/>
        <w:rPr>
          <w:lang w:eastAsia="de-DE"/>
        </w:rPr>
      </w:pPr>
      <w:r w:rsidRPr="00215D3C">
        <w:rPr>
          <w:lang w:eastAsia="de-DE"/>
        </w:rPr>
        <w:t xml:space="preserve">                "type": "array",</w:t>
      </w:r>
    </w:p>
    <w:p w14:paraId="11BEB284" w14:textId="77777777" w:rsidR="001014D4" w:rsidRPr="00215D3C" w:rsidRDefault="001014D4" w:rsidP="003E2B63">
      <w:pPr>
        <w:pStyle w:val="PL"/>
        <w:rPr>
          <w:lang w:eastAsia="de-DE"/>
        </w:rPr>
      </w:pPr>
      <w:r w:rsidRPr="00215D3C">
        <w:rPr>
          <w:lang w:eastAsia="de-DE"/>
        </w:rPr>
        <w:t xml:space="preserve">                "items": {</w:t>
      </w:r>
    </w:p>
    <w:p w14:paraId="5BD3261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correlatedNotification</w:t>
      </w:r>
      <w:proofErr w:type="spellEnd"/>
      <w:r w:rsidRPr="00215D3C">
        <w:rPr>
          <w:lang w:eastAsia="de-DE"/>
        </w:rPr>
        <w:t>-Type"</w:t>
      </w:r>
    </w:p>
    <w:p w14:paraId="4E699D78" w14:textId="77777777" w:rsidR="001014D4" w:rsidRPr="00215D3C" w:rsidRDefault="001014D4" w:rsidP="003E2B63">
      <w:pPr>
        <w:pStyle w:val="PL"/>
        <w:rPr>
          <w:lang w:eastAsia="de-DE"/>
        </w:rPr>
      </w:pPr>
      <w:r w:rsidRPr="00215D3C">
        <w:rPr>
          <w:lang w:eastAsia="de-DE"/>
        </w:rPr>
        <w:t xml:space="preserve">                }</w:t>
      </w:r>
    </w:p>
    <w:p w14:paraId="44CADF42" w14:textId="77777777" w:rsidR="001014D4" w:rsidRPr="00215D3C" w:rsidRDefault="001014D4" w:rsidP="003E2B63">
      <w:pPr>
        <w:pStyle w:val="PL"/>
        <w:rPr>
          <w:lang w:eastAsia="de-DE"/>
        </w:rPr>
      </w:pPr>
      <w:r w:rsidRPr="00215D3C">
        <w:rPr>
          <w:lang w:eastAsia="de-DE"/>
        </w:rPr>
        <w:t xml:space="preserve">              },</w:t>
      </w:r>
    </w:p>
    <w:p w14:paraId="35E3B89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additionalText</w:t>
      </w:r>
      <w:proofErr w:type="spellEnd"/>
      <w:r w:rsidRPr="00215D3C">
        <w:rPr>
          <w:lang w:eastAsia="de-DE"/>
        </w:rPr>
        <w:t>": {</w:t>
      </w:r>
    </w:p>
    <w:p w14:paraId="7C2CB1D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additionalText</w:t>
      </w:r>
      <w:proofErr w:type="spellEnd"/>
      <w:r w:rsidRPr="00215D3C">
        <w:rPr>
          <w:lang w:eastAsia="de-DE"/>
        </w:rPr>
        <w:t>-Type"</w:t>
      </w:r>
    </w:p>
    <w:p w14:paraId="59AEBDFF" w14:textId="77777777" w:rsidR="001014D4" w:rsidRPr="00215D3C" w:rsidRDefault="001014D4" w:rsidP="003E2B63">
      <w:pPr>
        <w:pStyle w:val="PL"/>
        <w:rPr>
          <w:lang w:eastAsia="de-DE"/>
        </w:rPr>
      </w:pPr>
      <w:r w:rsidRPr="00215D3C">
        <w:rPr>
          <w:lang w:eastAsia="de-DE"/>
        </w:rPr>
        <w:t xml:space="preserve">              },</w:t>
      </w:r>
    </w:p>
    <w:p w14:paraId="1FBBD17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additionalInformation</w:t>
      </w:r>
      <w:proofErr w:type="spellEnd"/>
      <w:r w:rsidRPr="00215D3C">
        <w:rPr>
          <w:lang w:eastAsia="de-DE"/>
        </w:rPr>
        <w:t>": {</w:t>
      </w:r>
    </w:p>
    <w:p w14:paraId="035F259D" w14:textId="77777777" w:rsidR="001014D4" w:rsidRPr="00215D3C" w:rsidRDefault="001014D4" w:rsidP="003E2B63">
      <w:pPr>
        <w:pStyle w:val="PL"/>
        <w:rPr>
          <w:lang w:eastAsia="de-DE"/>
        </w:rPr>
      </w:pPr>
      <w:r w:rsidRPr="00215D3C">
        <w:rPr>
          <w:lang w:eastAsia="de-DE"/>
        </w:rPr>
        <w:t xml:space="preserve">                "type": "array",</w:t>
      </w:r>
    </w:p>
    <w:p w14:paraId="74329CAC" w14:textId="77777777" w:rsidR="001014D4" w:rsidRPr="00215D3C" w:rsidRDefault="001014D4" w:rsidP="003E2B63">
      <w:pPr>
        <w:pStyle w:val="PL"/>
        <w:rPr>
          <w:lang w:eastAsia="de-DE"/>
        </w:rPr>
      </w:pPr>
      <w:r w:rsidRPr="00215D3C">
        <w:rPr>
          <w:lang w:eastAsia="de-DE"/>
        </w:rPr>
        <w:t xml:space="preserve">                "items": {</w:t>
      </w:r>
    </w:p>
    <w:p w14:paraId="54B16BD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attributeNameValuePair</w:t>
      </w:r>
      <w:proofErr w:type="spellEnd"/>
      <w:r w:rsidRPr="00215D3C">
        <w:rPr>
          <w:lang w:eastAsia="de-DE"/>
        </w:rPr>
        <w:t>-Type"</w:t>
      </w:r>
    </w:p>
    <w:p w14:paraId="35840761" w14:textId="77777777" w:rsidR="001014D4" w:rsidRPr="00215D3C" w:rsidRDefault="001014D4" w:rsidP="003E2B63">
      <w:pPr>
        <w:pStyle w:val="PL"/>
        <w:rPr>
          <w:lang w:eastAsia="de-DE"/>
        </w:rPr>
      </w:pPr>
      <w:r w:rsidRPr="00215D3C">
        <w:rPr>
          <w:lang w:eastAsia="de-DE"/>
        </w:rPr>
        <w:t xml:space="preserve">                }</w:t>
      </w:r>
    </w:p>
    <w:p w14:paraId="251BE503" w14:textId="77777777" w:rsidR="001014D4" w:rsidRPr="00215D3C" w:rsidRDefault="001014D4" w:rsidP="003E2B63">
      <w:pPr>
        <w:pStyle w:val="PL"/>
        <w:rPr>
          <w:lang w:eastAsia="de-DE"/>
        </w:rPr>
      </w:pPr>
      <w:r w:rsidRPr="00215D3C">
        <w:rPr>
          <w:lang w:eastAsia="de-DE"/>
        </w:rPr>
        <w:t xml:space="preserve">              },</w:t>
      </w:r>
    </w:p>
    <w:p w14:paraId="3A2D769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rootCauseIndicator</w:t>
      </w:r>
      <w:proofErr w:type="spellEnd"/>
      <w:r w:rsidRPr="00215D3C">
        <w:rPr>
          <w:lang w:eastAsia="de-DE"/>
        </w:rPr>
        <w:t>": {</w:t>
      </w:r>
    </w:p>
    <w:p w14:paraId="7D2B31C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rootCauseIndicator</w:t>
      </w:r>
      <w:proofErr w:type="spellEnd"/>
      <w:r w:rsidRPr="00215D3C">
        <w:rPr>
          <w:lang w:eastAsia="de-DE"/>
        </w:rPr>
        <w:t>-Type"</w:t>
      </w:r>
    </w:p>
    <w:p w14:paraId="7D229974" w14:textId="77777777" w:rsidR="001014D4" w:rsidRPr="00215D3C" w:rsidRDefault="001014D4" w:rsidP="003E2B63">
      <w:pPr>
        <w:pStyle w:val="PL"/>
        <w:rPr>
          <w:lang w:eastAsia="de-DE"/>
        </w:rPr>
      </w:pPr>
      <w:r w:rsidRPr="00215D3C">
        <w:rPr>
          <w:lang w:eastAsia="de-DE"/>
        </w:rPr>
        <w:t xml:space="preserve">              },</w:t>
      </w:r>
    </w:p>
    <w:p w14:paraId="3365ED7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serviceUser</w:t>
      </w:r>
      <w:proofErr w:type="spellEnd"/>
      <w:r w:rsidRPr="00215D3C">
        <w:rPr>
          <w:lang w:eastAsia="de-DE"/>
        </w:rPr>
        <w:t>": {</w:t>
      </w:r>
    </w:p>
    <w:p w14:paraId="68534DC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serviceUser</w:t>
      </w:r>
      <w:proofErr w:type="spellEnd"/>
      <w:r w:rsidRPr="00215D3C">
        <w:rPr>
          <w:lang w:eastAsia="de-DE"/>
        </w:rPr>
        <w:t>-Type"</w:t>
      </w:r>
    </w:p>
    <w:p w14:paraId="5EDBFF45" w14:textId="77777777" w:rsidR="001014D4" w:rsidRPr="00215D3C" w:rsidRDefault="001014D4" w:rsidP="003E2B63">
      <w:pPr>
        <w:pStyle w:val="PL"/>
        <w:rPr>
          <w:lang w:eastAsia="de-DE"/>
        </w:rPr>
      </w:pPr>
      <w:r w:rsidRPr="00215D3C">
        <w:rPr>
          <w:lang w:eastAsia="de-DE"/>
        </w:rPr>
        <w:t xml:space="preserve">              },</w:t>
      </w:r>
    </w:p>
    <w:p w14:paraId="38DCDF7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serviceProvider</w:t>
      </w:r>
      <w:proofErr w:type="spellEnd"/>
      <w:r w:rsidRPr="00215D3C">
        <w:rPr>
          <w:lang w:eastAsia="de-DE"/>
        </w:rPr>
        <w:t>": {</w:t>
      </w:r>
    </w:p>
    <w:p w14:paraId="0C74E90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serviceProvider</w:t>
      </w:r>
      <w:proofErr w:type="spellEnd"/>
      <w:r w:rsidRPr="00215D3C">
        <w:rPr>
          <w:lang w:eastAsia="de-DE"/>
        </w:rPr>
        <w:t>-Type"</w:t>
      </w:r>
    </w:p>
    <w:p w14:paraId="7C1CE930" w14:textId="77777777" w:rsidR="001014D4" w:rsidRPr="00215D3C" w:rsidRDefault="001014D4" w:rsidP="003E2B63">
      <w:pPr>
        <w:pStyle w:val="PL"/>
        <w:rPr>
          <w:lang w:eastAsia="de-DE"/>
        </w:rPr>
      </w:pPr>
      <w:r w:rsidRPr="00215D3C">
        <w:rPr>
          <w:lang w:eastAsia="de-DE"/>
        </w:rPr>
        <w:t xml:space="preserve">              },</w:t>
      </w:r>
    </w:p>
    <w:p w14:paraId="7C2ADE5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securityAlarmDetector</w:t>
      </w:r>
      <w:proofErr w:type="spellEnd"/>
      <w:r w:rsidRPr="00215D3C">
        <w:rPr>
          <w:lang w:eastAsia="de-DE"/>
        </w:rPr>
        <w:t>": {</w:t>
      </w:r>
    </w:p>
    <w:p w14:paraId="13A13615"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securityAlarmDetector</w:t>
      </w:r>
      <w:proofErr w:type="spellEnd"/>
      <w:r w:rsidRPr="00215D3C">
        <w:rPr>
          <w:lang w:eastAsia="de-DE"/>
        </w:rPr>
        <w:t>-Type"</w:t>
      </w:r>
    </w:p>
    <w:p w14:paraId="2AA48232" w14:textId="77777777" w:rsidR="001014D4" w:rsidRPr="00215D3C" w:rsidRDefault="001014D4" w:rsidP="003E2B63">
      <w:pPr>
        <w:pStyle w:val="PL"/>
        <w:rPr>
          <w:lang w:eastAsia="de-DE"/>
        </w:rPr>
      </w:pPr>
      <w:r w:rsidRPr="00215D3C">
        <w:rPr>
          <w:lang w:eastAsia="de-DE"/>
        </w:rPr>
        <w:t xml:space="preserve">              }</w:t>
      </w:r>
    </w:p>
    <w:p w14:paraId="04238558" w14:textId="77777777" w:rsidR="001014D4" w:rsidRPr="00215D3C" w:rsidRDefault="001014D4" w:rsidP="003E2B63">
      <w:pPr>
        <w:pStyle w:val="PL"/>
        <w:rPr>
          <w:lang w:eastAsia="de-DE"/>
        </w:rPr>
      </w:pPr>
      <w:r w:rsidRPr="00215D3C">
        <w:rPr>
          <w:lang w:eastAsia="de-DE"/>
        </w:rPr>
        <w:t xml:space="preserve">            }</w:t>
      </w:r>
    </w:p>
    <w:p w14:paraId="61BF37E4" w14:textId="77777777" w:rsidR="001014D4" w:rsidRPr="00215D3C" w:rsidRDefault="001014D4" w:rsidP="003E2B63">
      <w:pPr>
        <w:pStyle w:val="PL"/>
        <w:rPr>
          <w:lang w:eastAsia="de-DE"/>
        </w:rPr>
      </w:pPr>
      <w:r w:rsidRPr="00215D3C">
        <w:rPr>
          <w:lang w:eastAsia="de-DE"/>
        </w:rPr>
        <w:t xml:space="preserve">          }</w:t>
      </w:r>
    </w:p>
    <w:p w14:paraId="7FD00522" w14:textId="77777777" w:rsidR="001014D4" w:rsidRPr="00215D3C" w:rsidRDefault="001014D4" w:rsidP="003E2B63">
      <w:pPr>
        <w:pStyle w:val="PL"/>
        <w:rPr>
          <w:lang w:eastAsia="de-DE"/>
        </w:rPr>
      </w:pPr>
      <w:r w:rsidRPr="00215D3C">
        <w:rPr>
          <w:lang w:eastAsia="de-DE"/>
        </w:rPr>
        <w:t xml:space="preserve">        }</w:t>
      </w:r>
    </w:p>
    <w:p w14:paraId="6A61EB5A" w14:textId="77777777" w:rsidR="001014D4" w:rsidRPr="00215D3C" w:rsidRDefault="001014D4" w:rsidP="003E2B63">
      <w:pPr>
        <w:pStyle w:val="PL"/>
        <w:rPr>
          <w:lang w:eastAsia="de-DE"/>
        </w:rPr>
      </w:pPr>
      <w:r w:rsidRPr="00215D3C">
        <w:rPr>
          <w:lang w:eastAsia="de-DE"/>
        </w:rPr>
        <w:t xml:space="preserve">      },</w:t>
      </w:r>
    </w:p>
    <w:p w14:paraId="498EBB3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notifyAckStateChanged-NotifType</w:t>
      </w:r>
      <w:proofErr w:type="spellEnd"/>
      <w:r w:rsidRPr="00215D3C">
        <w:rPr>
          <w:lang w:eastAsia="de-DE"/>
        </w:rPr>
        <w:t>": {</w:t>
      </w:r>
    </w:p>
    <w:p w14:paraId="03B1909E" w14:textId="77777777" w:rsidR="001014D4" w:rsidRPr="00215D3C" w:rsidRDefault="001014D4" w:rsidP="003E2B63">
      <w:pPr>
        <w:pStyle w:val="PL"/>
        <w:rPr>
          <w:lang w:eastAsia="de-DE"/>
        </w:rPr>
      </w:pPr>
      <w:r w:rsidRPr="00215D3C">
        <w:rPr>
          <w:lang w:eastAsia="de-DE"/>
        </w:rPr>
        <w:t xml:space="preserve">        "type": "object",</w:t>
      </w:r>
    </w:p>
    <w:p w14:paraId="4E05AA21" w14:textId="77777777" w:rsidR="001014D4" w:rsidRPr="00215D3C" w:rsidRDefault="001014D4" w:rsidP="003E2B63">
      <w:pPr>
        <w:pStyle w:val="PL"/>
        <w:rPr>
          <w:lang w:eastAsia="de-DE"/>
        </w:rPr>
      </w:pPr>
      <w:r w:rsidRPr="00215D3C">
        <w:rPr>
          <w:lang w:eastAsia="de-DE"/>
        </w:rPr>
        <w:t xml:space="preserve">        "properties": {</w:t>
      </w:r>
    </w:p>
    <w:p w14:paraId="4A5C9EB0" w14:textId="77777777" w:rsidR="001014D4" w:rsidRPr="00215D3C" w:rsidRDefault="001014D4" w:rsidP="003E2B63">
      <w:pPr>
        <w:pStyle w:val="PL"/>
        <w:rPr>
          <w:lang w:eastAsia="de-DE"/>
        </w:rPr>
      </w:pPr>
      <w:r w:rsidRPr="00215D3C">
        <w:rPr>
          <w:lang w:eastAsia="de-DE"/>
        </w:rPr>
        <w:t xml:space="preserve">          "header": {</w:t>
      </w:r>
    </w:p>
    <w:p w14:paraId="5E409296" w14:textId="77777777" w:rsidR="001014D4" w:rsidRPr="00215D3C" w:rsidRDefault="001014D4" w:rsidP="003E2B63">
      <w:pPr>
        <w:pStyle w:val="PL"/>
        <w:rPr>
          <w:lang w:eastAsia="de-DE"/>
        </w:rPr>
      </w:pPr>
      <w:r w:rsidRPr="00215D3C">
        <w:rPr>
          <w:lang w:eastAsia="de-DE"/>
        </w:rPr>
        <w:t xml:space="preserve">            "$ref": "#/components/schemas/header-Type"</w:t>
      </w:r>
    </w:p>
    <w:p w14:paraId="6E447DB9" w14:textId="77777777" w:rsidR="001014D4" w:rsidRPr="00215D3C" w:rsidRDefault="001014D4" w:rsidP="003E2B63">
      <w:pPr>
        <w:pStyle w:val="PL"/>
        <w:rPr>
          <w:lang w:eastAsia="de-DE"/>
        </w:rPr>
      </w:pPr>
      <w:r w:rsidRPr="00215D3C">
        <w:rPr>
          <w:lang w:eastAsia="de-DE"/>
        </w:rPr>
        <w:t xml:space="preserve">          },</w:t>
      </w:r>
    </w:p>
    <w:p w14:paraId="54981E5D" w14:textId="77777777" w:rsidR="001014D4" w:rsidRPr="00215D3C" w:rsidRDefault="001014D4" w:rsidP="003E2B63">
      <w:pPr>
        <w:pStyle w:val="PL"/>
        <w:rPr>
          <w:lang w:eastAsia="de-DE"/>
        </w:rPr>
      </w:pPr>
      <w:r w:rsidRPr="00215D3C">
        <w:rPr>
          <w:lang w:eastAsia="de-DE"/>
        </w:rPr>
        <w:t xml:space="preserve">          "body": {</w:t>
      </w:r>
    </w:p>
    <w:p w14:paraId="6AD1AEDF" w14:textId="77777777" w:rsidR="001014D4" w:rsidRPr="00215D3C" w:rsidRDefault="001014D4" w:rsidP="003E2B63">
      <w:pPr>
        <w:pStyle w:val="PL"/>
        <w:rPr>
          <w:lang w:eastAsia="de-DE"/>
        </w:rPr>
      </w:pPr>
      <w:r w:rsidRPr="00215D3C">
        <w:rPr>
          <w:lang w:eastAsia="de-DE"/>
        </w:rPr>
        <w:t xml:space="preserve">            "type": "object",</w:t>
      </w:r>
    </w:p>
    <w:p w14:paraId="092EA018" w14:textId="77777777" w:rsidR="001014D4" w:rsidRPr="00215D3C" w:rsidRDefault="001014D4" w:rsidP="003E2B63">
      <w:pPr>
        <w:pStyle w:val="PL"/>
        <w:rPr>
          <w:lang w:eastAsia="de-DE"/>
        </w:rPr>
      </w:pPr>
      <w:r w:rsidRPr="00215D3C">
        <w:rPr>
          <w:lang w:eastAsia="de-DE"/>
        </w:rPr>
        <w:t xml:space="preserve">            "properties": {</w:t>
      </w:r>
    </w:p>
    <w:p w14:paraId="5CC06E9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5D5F87B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34E5A6A2" w14:textId="77777777" w:rsidR="001014D4" w:rsidRPr="00215D3C" w:rsidRDefault="001014D4" w:rsidP="003E2B63">
      <w:pPr>
        <w:pStyle w:val="PL"/>
        <w:rPr>
          <w:lang w:eastAsia="de-DE"/>
        </w:rPr>
      </w:pPr>
      <w:r w:rsidRPr="00215D3C">
        <w:rPr>
          <w:lang w:eastAsia="de-DE"/>
        </w:rPr>
        <w:t xml:space="preserve">              },</w:t>
      </w:r>
    </w:p>
    <w:p w14:paraId="69366F10" w14:textId="77777777" w:rsidR="001014D4" w:rsidRPr="00215D3C" w:rsidRDefault="001014D4" w:rsidP="003E2B63">
      <w:pPr>
        <w:pStyle w:val="PL"/>
        <w:rPr>
          <w:lang w:eastAsia="de-DE"/>
        </w:rPr>
      </w:pPr>
      <w:r w:rsidRPr="00215D3C">
        <w:rPr>
          <w:lang w:eastAsia="de-DE"/>
        </w:rPr>
        <w:lastRenderedPageBreak/>
        <w:t xml:space="preserve">              "</w:t>
      </w:r>
      <w:proofErr w:type="spellStart"/>
      <w:r w:rsidRPr="00215D3C">
        <w:rPr>
          <w:lang w:eastAsia="de-DE"/>
        </w:rPr>
        <w:t>alarmType</w:t>
      </w:r>
      <w:proofErr w:type="spellEnd"/>
      <w:r w:rsidRPr="00215D3C">
        <w:rPr>
          <w:lang w:eastAsia="de-DE"/>
        </w:rPr>
        <w:t>": {</w:t>
      </w:r>
    </w:p>
    <w:p w14:paraId="684FAD53"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alarmType</w:t>
      </w:r>
      <w:proofErr w:type="spellEnd"/>
      <w:r w:rsidRPr="00215D3C">
        <w:rPr>
          <w:lang w:eastAsia="de-DE"/>
        </w:rPr>
        <w:t>-Type"</w:t>
      </w:r>
    </w:p>
    <w:p w14:paraId="53B9344D" w14:textId="77777777" w:rsidR="001014D4" w:rsidRPr="00215D3C" w:rsidRDefault="001014D4" w:rsidP="003E2B63">
      <w:pPr>
        <w:pStyle w:val="PL"/>
        <w:rPr>
          <w:lang w:eastAsia="de-DE"/>
        </w:rPr>
      </w:pPr>
      <w:r w:rsidRPr="00215D3C">
        <w:rPr>
          <w:lang w:eastAsia="de-DE"/>
        </w:rPr>
        <w:t xml:space="preserve">              },</w:t>
      </w:r>
    </w:p>
    <w:p w14:paraId="03183E1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5412190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5557B967" w14:textId="77777777" w:rsidR="001014D4" w:rsidRPr="00215D3C" w:rsidRDefault="001014D4" w:rsidP="003E2B63">
      <w:pPr>
        <w:pStyle w:val="PL"/>
        <w:rPr>
          <w:lang w:eastAsia="de-DE"/>
        </w:rPr>
      </w:pPr>
      <w:r w:rsidRPr="00215D3C">
        <w:rPr>
          <w:lang w:eastAsia="de-DE"/>
        </w:rPr>
        <w:t xml:space="preserve">              },</w:t>
      </w:r>
    </w:p>
    <w:p w14:paraId="21707F4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73D0B9D6"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2976332A" w14:textId="77777777" w:rsidR="001014D4" w:rsidRPr="00215D3C" w:rsidRDefault="001014D4" w:rsidP="003E2B63">
      <w:pPr>
        <w:pStyle w:val="PL"/>
        <w:rPr>
          <w:lang w:eastAsia="de-DE"/>
        </w:rPr>
      </w:pPr>
      <w:r w:rsidRPr="00215D3C">
        <w:rPr>
          <w:lang w:eastAsia="de-DE"/>
        </w:rPr>
        <w:t xml:space="preserve">              },</w:t>
      </w:r>
    </w:p>
    <w:p w14:paraId="3695A5C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w:t>
      </w:r>
      <w:r w:rsidR="000438DC">
        <w:rPr>
          <w:lang w:eastAsia="de-DE"/>
        </w:rPr>
        <w:t>S</w:t>
      </w:r>
      <w:r w:rsidRPr="00215D3C">
        <w:rPr>
          <w:lang w:eastAsia="de-DE"/>
        </w:rPr>
        <w:t>tate</w:t>
      </w:r>
      <w:proofErr w:type="spellEnd"/>
      <w:r w:rsidRPr="00215D3C">
        <w:rPr>
          <w:lang w:eastAsia="de-DE"/>
        </w:rPr>
        <w:t>": {</w:t>
      </w:r>
    </w:p>
    <w:p w14:paraId="2606979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ackState</w:t>
      </w:r>
      <w:proofErr w:type="spellEnd"/>
      <w:r w:rsidRPr="00215D3C">
        <w:rPr>
          <w:lang w:eastAsia="de-DE"/>
        </w:rPr>
        <w:t>-Type"</w:t>
      </w:r>
    </w:p>
    <w:p w14:paraId="65F362AF" w14:textId="77777777" w:rsidR="001014D4" w:rsidRPr="00215D3C" w:rsidRDefault="001014D4" w:rsidP="003E2B63">
      <w:pPr>
        <w:pStyle w:val="PL"/>
        <w:rPr>
          <w:lang w:eastAsia="de-DE"/>
        </w:rPr>
      </w:pPr>
      <w:r w:rsidRPr="00215D3C">
        <w:rPr>
          <w:lang w:eastAsia="de-DE"/>
        </w:rPr>
        <w:t xml:space="preserve">              },</w:t>
      </w:r>
    </w:p>
    <w:p w14:paraId="451DCF0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ackUserId</w:t>
      </w:r>
      <w:proofErr w:type="spellEnd"/>
      <w:r w:rsidRPr="00215D3C">
        <w:rPr>
          <w:lang w:eastAsia="de-DE"/>
        </w:rPr>
        <w:t>": {</w:t>
      </w:r>
    </w:p>
    <w:p w14:paraId="239D331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ackUserId</w:t>
      </w:r>
      <w:proofErr w:type="spellEnd"/>
      <w:r w:rsidRPr="00215D3C">
        <w:rPr>
          <w:lang w:eastAsia="de-DE"/>
        </w:rPr>
        <w:t>-Type"</w:t>
      </w:r>
    </w:p>
    <w:p w14:paraId="60BEB002" w14:textId="77777777" w:rsidR="001014D4" w:rsidRPr="00215D3C" w:rsidRDefault="001014D4" w:rsidP="003E2B63">
      <w:pPr>
        <w:pStyle w:val="PL"/>
        <w:rPr>
          <w:lang w:eastAsia="de-DE"/>
        </w:rPr>
      </w:pPr>
      <w:r w:rsidRPr="00215D3C">
        <w:rPr>
          <w:lang w:eastAsia="de-DE"/>
        </w:rPr>
        <w:t xml:space="preserve">              },</w:t>
      </w:r>
    </w:p>
    <w:p w14:paraId="0E7319B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ackSystemId</w:t>
      </w:r>
      <w:proofErr w:type="spellEnd"/>
      <w:r w:rsidRPr="00215D3C">
        <w:rPr>
          <w:lang w:eastAsia="de-DE"/>
        </w:rPr>
        <w:t>": {</w:t>
      </w:r>
    </w:p>
    <w:p w14:paraId="70AE44E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ackSystemId</w:t>
      </w:r>
      <w:proofErr w:type="spellEnd"/>
      <w:r w:rsidRPr="00215D3C">
        <w:rPr>
          <w:lang w:eastAsia="de-DE"/>
        </w:rPr>
        <w:t>-Type"</w:t>
      </w:r>
    </w:p>
    <w:p w14:paraId="6896B121" w14:textId="77777777" w:rsidR="001014D4" w:rsidRPr="00215D3C" w:rsidRDefault="001014D4" w:rsidP="003E2B63">
      <w:pPr>
        <w:pStyle w:val="PL"/>
        <w:rPr>
          <w:lang w:eastAsia="de-DE"/>
        </w:rPr>
      </w:pPr>
      <w:r w:rsidRPr="00215D3C">
        <w:rPr>
          <w:lang w:eastAsia="de-DE"/>
        </w:rPr>
        <w:t xml:space="preserve">              }</w:t>
      </w:r>
    </w:p>
    <w:p w14:paraId="78161D05" w14:textId="77777777" w:rsidR="001014D4" w:rsidRPr="00215D3C" w:rsidRDefault="001014D4" w:rsidP="003E2B63">
      <w:pPr>
        <w:pStyle w:val="PL"/>
        <w:rPr>
          <w:lang w:eastAsia="de-DE"/>
        </w:rPr>
      </w:pPr>
      <w:r w:rsidRPr="00215D3C">
        <w:rPr>
          <w:lang w:eastAsia="de-DE"/>
        </w:rPr>
        <w:t xml:space="preserve">            }</w:t>
      </w:r>
    </w:p>
    <w:p w14:paraId="03644773" w14:textId="77777777" w:rsidR="001014D4" w:rsidRPr="00215D3C" w:rsidRDefault="001014D4" w:rsidP="003E2B63">
      <w:pPr>
        <w:pStyle w:val="PL"/>
        <w:rPr>
          <w:lang w:eastAsia="de-DE"/>
        </w:rPr>
      </w:pPr>
      <w:r w:rsidRPr="00215D3C">
        <w:rPr>
          <w:lang w:eastAsia="de-DE"/>
        </w:rPr>
        <w:t xml:space="preserve">          }</w:t>
      </w:r>
    </w:p>
    <w:p w14:paraId="3915B95B" w14:textId="77777777" w:rsidR="001014D4" w:rsidRPr="00215D3C" w:rsidRDefault="001014D4" w:rsidP="003E2B63">
      <w:pPr>
        <w:pStyle w:val="PL"/>
        <w:rPr>
          <w:lang w:eastAsia="de-DE"/>
        </w:rPr>
      </w:pPr>
      <w:r w:rsidRPr="00215D3C">
        <w:rPr>
          <w:lang w:eastAsia="de-DE"/>
        </w:rPr>
        <w:t xml:space="preserve">        }</w:t>
      </w:r>
    </w:p>
    <w:p w14:paraId="1174A2D7" w14:textId="77777777" w:rsidR="001014D4" w:rsidRPr="00215D3C" w:rsidRDefault="001014D4" w:rsidP="003E2B63">
      <w:pPr>
        <w:pStyle w:val="PL"/>
        <w:rPr>
          <w:lang w:eastAsia="de-DE"/>
        </w:rPr>
      </w:pPr>
      <w:r w:rsidRPr="00215D3C">
        <w:rPr>
          <w:lang w:eastAsia="de-DE"/>
        </w:rPr>
        <w:t xml:space="preserve">      },</w:t>
      </w:r>
    </w:p>
    <w:p w14:paraId="4297D03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notifyClearedAlarm-NotifType</w:t>
      </w:r>
      <w:proofErr w:type="spellEnd"/>
      <w:r w:rsidRPr="00215D3C">
        <w:rPr>
          <w:lang w:eastAsia="de-DE"/>
        </w:rPr>
        <w:t>": {</w:t>
      </w:r>
    </w:p>
    <w:p w14:paraId="551BE46F" w14:textId="77777777" w:rsidR="001014D4" w:rsidRPr="00215D3C" w:rsidRDefault="001014D4" w:rsidP="003E2B63">
      <w:pPr>
        <w:pStyle w:val="PL"/>
        <w:rPr>
          <w:lang w:eastAsia="de-DE"/>
        </w:rPr>
      </w:pPr>
      <w:r w:rsidRPr="00215D3C">
        <w:rPr>
          <w:lang w:eastAsia="de-DE"/>
        </w:rPr>
        <w:t xml:space="preserve">        "type": "object",</w:t>
      </w:r>
    </w:p>
    <w:p w14:paraId="2A176C57" w14:textId="77777777" w:rsidR="001014D4" w:rsidRPr="00215D3C" w:rsidRDefault="001014D4" w:rsidP="003E2B63">
      <w:pPr>
        <w:pStyle w:val="PL"/>
        <w:rPr>
          <w:lang w:eastAsia="de-DE"/>
        </w:rPr>
      </w:pPr>
      <w:r w:rsidRPr="00215D3C">
        <w:rPr>
          <w:lang w:eastAsia="de-DE"/>
        </w:rPr>
        <w:t xml:space="preserve">        "properties": {</w:t>
      </w:r>
    </w:p>
    <w:p w14:paraId="5FA3FC4D" w14:textId="77777777" w:rsidR="001014D4" w:rsidRPr="00215D3C" w:rsidRDefault="001014D4" w:rsidP="003E2B63">
      <w:pPr>
        <w:pStyle w:val="PL"/>
        <w:rPr>
          <w:lang w:eastAsia="de-DE"/>
        </w:rPr>
      </w:pPr>
      <w:r w:rsidRPr="00215D3C">
        <w:rPr>
          <w:lang w:eastAsia="de-DE"/>
        </w:rPr>
        <w:t xml:space="preserve">          "header": {</w:t>
      </w:r>
    </w:p>
    <w:p w14:paraId="311306BE" w14:textId="77777777" w:rsidR="001014D4" w:rsidRPr="00215D3C" w:rsidRDefault="001014D4" w:rsidP="003E2B63">
      <w:pPr>
        <w:pStyle w:val="PL"/>
        <w:rPr>
          <w:lang w:eastAsia="de-DE"/>
        </w:rPr>
      </w:pPr>
      <w:r w:rsidRPr="00215D3C">
        <w:rPr>
          <w:lang w:eastAsia="de-DE"/>
        </w:rPr>
        <w:t xml:space="preserve">            "$ref": "#/components/schemas/header-Type"</w:t>
      </w:r>
    </w:p>
    <w:p w14:paraId="41F668A9" w14:textId="77777777" w:rsidR="001014D4" w:rsidRPr="00215D3C" w:rsidRDefault="001014D4" w:rsidP="003E2B63">
      <w:pPr>
        <w:pStyle w:val="PL"/>
        <w:rPr>
          <w:lang w:eastAsia="de-DE"/>
        </w:rPr>
      </w:pPr>
      <w:r w:rsidRPr="00215D3C">
        <w:rPr>
          <w:lang w:eastAsia="de-DE"/>
        </w:rPr>
        <w:t xml:space="preserve">          },</w:t>
      </w:r>
    </w:p>
    <w:p w14:paraId="2519F9BB" w14:textId="77777777" w:rsidR="001014D4" w:rsidRPr="00215D3C" w:rsidRDefault="001014D4" w:rsidP="003E2B63">
      <w:pPr>
        <w:pStyle w:val="PL"/>
        <w:rPr>
          <w:lang w:eastAsia="de-DE"/>
        </w:rPr>
      </w:pPr>
      <w:r w:rsidRPr="00215D3C">
        <w:rPr>
          <w:lang w:eastAsia="de-DE"/>
        </w:rPr>
        <w:t xml:space="preserve">          "body": {</w:t>
      </w:r>
    </w:p>
    <w:p w14:paraId="708E48B5" w14:textId="77777777" w:rsidR="001014D4" w:rsidRPr="00215D3C" w:rsidRDefault="001014D4" w:rsidP="003E2B63">
      <w:pPr>
        <w:pStyle w:val="PL"/>
        <w:rPr>
          <w:lang w:eastAsia="de-DE"/>
        </w:rPr>
      </w:pPr>
      <w:r w:rsidRPr="00215D3C">
        <w:rPr>
          <w:lang w:eastAsia="de-DE"/>
        </w:rPr>
        <w:t xml:space="preserve">            "type": "object",</w:t>
      </w:r>
    </w:p>
    <w:p w14:paraId="1D88366D" w14:textId="77777777" w:rsidR="001014D4" w:rsidRPr="00215D3C" w:rsidRDefault="001014D4" w:rsidP="003E2B63">
      <w:pPr>
        <w:pStyle w:val="PL"/>
        <w:rPr>
          <w:lang w:eastAsia="de-DE"/>
        </w:rPr>
      </w:pPr>
      <w:r w:rsidRPr="00215D3C">
        <w:rPr>
          <w:lang w:eastAsia="de-DE"/>
        </w:rPr>
        <w:t xml:space="preserve">            "properties": {</w:t>
      </w:r>
    </w:p>
    <w:p w14:paraId="0D9CB20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4F6602B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178225D5" w14:textId="77777777" w:rsidR="001014D4" w:rsidRPr="00215D3C" w:rsidRDefault="001014D4" w:rsidP="003E2B63">
      <w:pPr>
        <w:pStyle w:val="PL"/>
        <w:rPr>
          <w:lang w:eastAsia="de-DE"/>
        </w:rPr>
      </w:pPr>
      <w:r w:rsidRPr="00215D3C">
        <w:rPr>
          <w:lang w:eastAsia="de-DE"/>
        </w:rPr>
        <w:t xml:space="preserve">              },</w:t>
      </w:r>
    </w:p>
    <w:p w14:paraId="76F2149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alarmType</w:t>
      </w:r>
      <w:proofErr w:type="spellEnd"/>
      <w:r w:rsidRPr="00215D3C">
        <w:rPr>
          <w:lang w:eastAsia="de-DE"/>
        </w:rPr>
        <w:t>": {</w:t>
      </w:r>
    </w:p>
    <w:p w14:paraId="400C2E15"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alarmType</w:t>
      </w:r>
      <w:proofErr w:type="spellEnd"/>
      <w:r w:rsidRPr="00215D3C">
        <w:rPr>
          <w:lang w:eastAsia="de-DE"/>
        </w:rPr>
        <w:t>-Type"</w:t>
      </w:r>
    </w:p>
    <w:p w14:paraId="2E50BE03" w14:textId="77777777" w:rsidR="001014D4" w:rsidRPr="00215D3C" w:rsidRDefault="001014D4" w:rsidP="003E2B63">
      <w:pPr>
        <w:pStyle w:val="PL"/>
        <w:rPr>
          <w:lang w:eastAsia="de-DE"/>
        </w:rPr>
      </w:pPr>
      <w:r w:rsidRPr="00215D3C">
        <w:rPr>
          <w:lang w:eastAsia="de-DE"/>
        </w:rPr>
        <w:t xml:space="preserve">              },</w:t>
      </w:r>
    </w:p>
    <w:p w14:paraId="6A963F8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210FC7A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756A3E0E" w14:textId="77777777" w:rsidR="001014D4" w:rsidRPr="00215D3C" w:rsidRDefault="001014D4" w:rsidP="003E2B63">
      <w:pPr>
        <w:pStyle w:val="PL"/>
        <w:rPr>
          <w:lang w:eastAsia="de-DE"/>
        </w:rPr>
      </w:pPr>
      <w:r w:rsidRPr="00215D3C">
        <w:rPr>
          <w:lang w:eastAsia="de-DE"/>
        </w:rPr>
        <w:t xml:space="preserve">              },</w:t>
      </w:r>
    </w:p>
    <w:p w14:paraId="07DBA5B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1071E083"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7BBEB271" w14:textId="77777777" w:rsidR="001014D4" w:rsidRPr="00215D3C" w:rsidRDefault="001014D4" w:rsidP="003E2B63">
      <w:pPr>
        <w:pStyle w:val="PL"/>
        <w:rPr>
          <w:lang w:eastAsia="de-DE"/>
        </w:rPr>
      </w:pPr>
      <w:r w:rsidRPr="00215D3C">
        <w:rPr>
          <w:lang w:eastAsia="de-DE"/>
        </w:rPr>
        <w:t xml:space="preserve">              },</w:t>
      </w:r>
    </w:p>
    <w:p w14:paraId="5DD0835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correlatedNotifications</w:t>
      </w:r>
      <w:proofErr w:type="spellEnd"/>
      <w:r w:rsidRPr="00215D3C">
        <w:rPr>
          <w:lang w:eastAsia="de-DE"/>
        </w:rPr>
        <w:t>": {</w:t>
      </w:r>
    </w:p>
    <w:p w14:paraId="234CCA20" w14:textId="77777777" w:rsidR="001014D4" w:rsidRPr="00215D3C" w:rsidRDefault="001014D4" w:rsidP="003E2B63">
      <w:pPr>
        <w:pStyle w:val="PL"/>
        <w:rPr>
          <w:lang w:eastAsia="de-DE"/>
        </w:rPr>
      </w:pPr>
      <w:r w:rsidRPr="00215D3C">
        <w:rPr>
          <w:lang w:eastAsia="de-DE"/>
        </w:rPr>
        <w:t xml:space="preserve">                "type": "array",</w:t>
      </w:r>
    </w:p>
    <w:p w14:paraId="53F2F5B5" w14:textId="77777777" w:rsidR="001014D4" w:rsidRPr="00215D3C" w:rsidRDefault="001014D4" w:rsidP="003E2B63">
      <w:pPr>
        <w:pStyle w:val="PL"/>
        <w:rPr>
          <w:lang w:eastAsia="de-DE"/>
        </w:rPr>
      </w:pPr>
      <w:r w:rsidRPr="00215D3C">
        <w:rPr>
          <w:lang w:eastAsia="de-DE"/>
        </w:rPr>
        <w:t xml:space="preserve">                "items": {</w:t>
      </w:r>
    </w:p>
    <w:p w14:paraId="2AC8F08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correlatedNotification</w:t>
      </w:r>
      <w:proofErr w:type="spellEnd"/>
      <w:r w:rsidRPr="00215D3C">
        <w:rPr>
          <w:lang w:eastAsia="de-DE"/>
        </w:rPr>
        <w:t>-Type"</w:t>
      </w:r>
    </w:p>
    <w:p w14:paraId="79C13C38" w14:textId="77777777" w:rsidR="001014D4" w:rsidRPr="00215D3C" w:rsidRDefault="001014D4" w:rsidP="003E2B63">
      <w:pPr>
        <w:pStyle w:val="PL"/>
        <w:rPr>
          <w:lang w:eastAsia="de-DE"/>
        </w:rPr>
      </w:pPr>
      <w:r w:rsidRPr="00215D3C">
        <w:rPr>
          <w:lang w:eastAsia="de-DE"/>
        </w:rPr>
        <w:t xml:space="preserve">                }</w:t>
      </w:r>
    </w:p>
    <w:p w14:paraId="053018DF" w14:textId="77777777" w:rsidR="001014D4" w:rsidRPr="00215D3C" w:rsidRDefault="001014D4" w:rsidP="003E2B63">
      <w:pPr>
        <w:pStyle w:val="PL"/>
        <w:rPr>
          <w:lang w:eastAsia="de-DE"/>
        </w:rPr>
      </w:pPr>
      <w:r w:rsidRPr="00215D3C">
        <w:rPr>
          <w:lang w:eastAsia="de-DE"/>
        </w:rPr>
        <w:t xml:space="preserve">              },</w:t>
      </w:r>
    </w:p>
    <w:p w14:paraId="2136E57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clearUserId</w:t>
      </w:r>
      <w:proofErr w:type="spellEnd"/>
      <w:r w:rsidRPr="00215D3C">
        <w:rPr>
          <w:lang w:eastAsia="de-DE"/>
        </w:rPr>
        <w:t>": {</w:t>
      </w:r>
    </w:p>
    <w:p w14:paraId="520E3137"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clearUserId</w:t>
      </w:r>
      <w:proofErr w:type="spellEnd"/>
      <w:r w:rsidRPr="00215D3C">
        <w:rPr>
          <w:lang w:eastAsia="de-DE"/>
        </w:rPr>
        <w:t>-Type"</w:t>
      </w:r>
    </w:p>
    <w:p w14:paraId="0582F828" w14:textId="77777777" w:rsidR="001014D4" w:rsidRPr="00215D3C" w:rsidRDefault="001014D4" w:rsidP="003E2B63">
      <w:pPr>
        <w:pStyle w:val="PL"/>
        <w:rPr>
          <w:lang w:eastAsia="de-DE"/>
        </w:rPr>
      </w:pPr>
      <w:r w:rsidRPr="00215D3C">
        <w:rPr>
          <w:lang w:eastAsia="de-DE"/>
        </w:rPr>
        <w:t xml:space="preserve">              },</w:t>
      </w:r>
    </w:p>
    <w:p w14:paraId="0C76BC9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clearSystemId</w:t>
      </w:r>
      <w:proofErr w:type="spellEnd"/>
      <w:r w:rsidRPr="00215D3C">
        <w:rPr>
          <w:lang w:eastAsia="de-DE"/>
        </w:rPr>
        <w:t>": {</w:t>
      </w:r>
    </w:p>
    <w:p w14:paraId="422DF78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clearSystemId</w:t>
      </w:r>
      <w:proofErr w:type="spellEnd"/>
      <w:r w:rsidRPr="00215D3C">
        <w:rPr>
          <w:lang w:eastAsia="de-DE"/>
        </w:rPr>
        <w:t>-Type"</w:t>
      </w:r>
    </w:p>
    <w:p w14:paraId="787E9803" w14:textId="77777777" w:rsidR="001014D4" w:rsidRPr="00215D3C" w:rsidRDefault="001014D4" w:rsidP="003E2B63">
      <w:pPr>
        <w:pStyle w:val="PL"/>
        <w:rPr>
          <w:lang w:eastAsia="de-DE"/>
        </w:rPr>
      </w:pPr>
      <w:r w:rsidRPr="00215D3C">
        <w:rPr>
          <w:lang w:eastAsia="de-DE"/>
        </w:rPr>
        <w:t xml:space="preserve">              }</w:t>
      </w:r>
    </w:p>
    <w:p w14:paraId="2B9AA958" w14:textId="77777777" w:rsidR="001014D4" w:rsidRPr="00215D3C" w:rsidRDefault="001014D4" w:rsidP="003E2B63">
      <w:pPr>
        <w:pStyle w:val="PL"/>
        <w:rPr>
          <w:lang w:eastAsia="de-DE"/>
        </w:rPr>
      </w:pPr>
      <w:r w:rsidRPr="00215D3C">
        <w:rPr>
          <w:lang w:eastAsia="de-DE"/>
        </w:rPr>
        <w:t xml:space="preserve">            }</w:t>
      </w:r>
    </w:p>
    <w:p w14:paraId="675F715A" w14:textId="77777777" w:rsidR="001014D4" w:rsidRPr="00215D3C" w:rsidRDefault="001014D4" w:rsidP="003E2B63">
      <w:pPr>
        <w:pStyle w:val="PL"/>
        <w:rPr>
          <w:lang w:eastAsia="de-DE"/>
        </w:rPr>
      </w:pPr>
      <w:r w:rsidRPr="00215D3C">
        <w:rPr>
          <w:lang w:eastAsia="de-DE"/>
        </w:rPr>
        <w:t xml:space="preserve">          }</w:t>
      </w:r>
    </w:p>
    <w:p w14:paraId="538C8879" w14:textId="77777777" w:rsidR="001014D4" w:rsidRPr="00215D3C" w:rsidRDefault="001014D4" w:rsidP="003E2B63">
      <w:pPr>
        <w:pStyle w:val="PL"/>
        <w:rPr>
          <w:lang w:eastAsia="de-DE"/>
        </w:rPr>
      </w:pPr>
      <w:r w:rsidRPr="00215D3C">
        <w:rPr>
          <w:lang w:eastAsia="de-DE"/>
        </w:rPr>
        <w:t xml:space="preserve">        }</w:t>
      </w:r>
    </w:p>
    <w:p w14:paraId="515C70AF" w14:textId="77777777" w:rsidR="001014D4" w:rsidRPr="00215D3C" w:rsidRDefault="001014D4" w:rsidP="003E2B63">
      <w:pPr>
        <w:pStyle w:val="PL"/>
        <w:rPr>
          <w:lang w:eastAsia="de-DE"/>
        </w:rPr>
      </w:pPr>
      <w:r w:rsidRPr="00215D3C">
        <w:rPr>
          <w:lang w:eastAsia="de-DE"/>
        </w:rPr>
        <w:t xml:space="preserve">      },</w:t>
      </w:r>
    </w:p>
    <w:p w14:paraId="625BC48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notifyAlarmListRebuilt-NotifType</w:t>
      </w:r>
      <w:proofErr w:type="spellEnd"/>
      <w:r w:rsidRPr="00215D3C">
        <w:rPr>
          <w:lang w:eastAsia="de-DE"/>
        </w:rPr>
        <w:t>": {</w:t>
      </w:r>
    </w:p>
    <w:p w14:paraId="758FA93D" w14:textId="77777777" w:rsidR="001014D4" w:rsidRPr="00215D3C" w:rsidRDefault="001014D4" w:rsidP="003E2B63">
      <w:pPr>
        <w:pStyle w:val="PL"/>
        <w:rPr>
          <w:lang w:eastAsia="de-DE"/>
        </w:rPr>
      </w:pPr>
      <w:r w:rsidRPr="00215D3C">
        <w:rPr>
          <w:lang w:eastAsia="de-DE"/>
        </w:rPr>
        <w:t xml:space="preserve">        "type": "object",</w:t>
      </w:r>
    </w:p>
    <w:p w14:paraId="235C7176" w14:textId="77777777" w:rsidR="001014D4" w:rsidRPr="00215D3C" w:rsidRDefault="001014D4" w:rsidP="003E2B63">
      <w:pPr>
        <w:pStyle w:val="PL"/>
        <w:rPr>
          <w:lang w:eastAsia="de-DE"/>
        </w:rPr>
      </w:pPr>
      <w:r w:rsidRPr="00215D3C">
        <w:rPr>
          <w:lang w:eastAsia="de-DE"/>
        </w:rPr>
        <w:t xml:space="preserve">        "properties": {</w:t>
      </w:r>
    </w:p>
    <w:p w14:paraId="2C798FB7" w14:textId="77777777" w:rsidR="001014D4" w:rsidRPr="00215D3C" w:rsidRDefault="001014D4" w:rsidP="003E2B63">
      <w:pPr>
        <w:pStyle w:val="PL"/>
        <w:rPr>
          <w:lang w:eastAsia="de-DE"/>
        </w:rPr>
      </w:pPr>
      <w:r w:rsidRPr="00215D3C">
        <w:rPr>
          <w:lang w:eastAsia="de-DE"/>
        </w:rPr>
        <w:t xml:space="preserve">          "header": {</w:t>
      </w:r>
    </w:p>
    <w:p w14:paraId="4E8B1CC5" w14:textId="77777777" w:rsidR="001014D4" w:rsidRPr="00215D3C" w:rsidRDefault="001014D4" w:rsidP="003E2B63">
      <w:pPr>
        <w:pStyle w:val="PL"/>
        <w:rPr>
          <w:lang w:eastAsia="de-DE"/>
        </w:rPr>
      </w:pPr>
      <w:r w:rsidRPr="00215D3C">
        <w:rPr>
          <w:lang w:eastAsia="de-DE"/>
        </w:rPr>
        <w:t xml:space="preserve">            "$ref": "#/components/schemas/header-Type"</w:t>
      </w:r>
    </w:p>
    <w:p w14:paraId="49DBA1BC" w14:textId="77777777" w:rsidR="001014D4" w:rsidRPr="00215D3C" w:rsidRDefault="001014D4" w:rsidP="003E2B63">
      <w:pPr>
        <w:pStyle w:val="PL"/>
        <w:rPr>
          <w:lang w:eastAsia="de-DE"/>
        </w:rPr>
      </w:pPr>
      <w:r w:rsidRPr="00215D3C">
        <w:rPr>
          <w:lang w:eastAsia="de-DE"/>
        </w:rPr>
        <w:t xml:space="preserve">          },</w:t>
      </w:r>
    </w:p>
    <w:p w14:paraId="09D87FEB" w14:textId="77777777" w:rsidR="001014D4" w:rsidRPr="00215D3C" w:rsidRDefault="001014D4" w:rsidP="003E2B63">
      <w:pPr>
        <w:pStyle w:val="PL"/>
        <w:rPr>
          <w:lang w:eastAsia="de-DE"/>
        </w:rPr>
      </w:pPr>
      <w:r w:rsidRPr="00215D3C">
        <w:rPr>
          <w:lang w:eastAsia="de-DE"/>
        </w:rPr>
        <w:t xml:space="preserve">          "body": {</w:t>
      </w:r>
    </w:p>
    <w:p w14:paraId="51B00CF2" w14:textId="77777777" w:rsidR="001014D4" w:rsidRPr="00215D3C" w:rsidRDefault="001014D4" w:rsidP="003E2B63">
      <w:pPr>
        <w:pStyle w:val="PL"/>
        <w:rPr>
          <w:lang w:eastAsia="de-DE"/>
        </w:rPr>
      </w:pPr>
      <w:r w:rsidRPr="00215D3C">
        <w:rPr>
          <w:lang w:eastAsia="de-DE"/>
        </w:rPr>
        <w:t xml:space="preserve">            "type": "object",</w:t>
      </w:r>
    </w:p>
    <w:p w14:paraId="69ED910E" w14:textId="77777777" w:rsidR="001014D4" w:rsidRPr="00215D3C" w:rsidRDefault="001014D4" w:rsidP="003E2B63">
      <w:pPr>
        <w:pStyle w:val="PL"/>
        <w:rPr>
          <w:lang w:eastAsia="de-DE"/>
        </w:rPr>
      </w:pPr>
      <w:r w:rsidRPr="00215D3C">
        <w:rPr>
          <w:lang w:eastAsia="de-DE"/>
        </w:rPr>
        <w:t xml:space="preserve">            "properties": {</w:t>
      </w:r>
    </w:p>
    <w:p w14:paraId="59E2AA9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67B64667"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56B7D36E" w14:textId="77777777" w:rsidR="001014D4" w:rsidRPr="00215D3C" w:rsidRDefault="001014D4" w:rsidP="003E2B63">
      <w:pPr>
        <w:pStyle w:val="PL"/>
        <w:rPr>
          <w:lang w:eastAsia="de-DE"/>
        </w:rPr>
      </w:pPr>
      <w:r w:rsidRPr="00215D3C">
        <w:rPr>
          <w:lang w:eastAsia="de-DE"/>
        </w:rPr>
        <w:t xml:space="preserve">              },</w:t>
      </w:r>
    </w:p>
    <w:p w14:paraId="65370005" w14:textId="77777777" w:rsidR="001014D4" w:rsidRPr="00215D3C" w:rsidRDefault="001014D4" w:rsidP="003E2B63">
      <w:pPr>
        <w:pStyle w:val="PL"/>
        <w:rPr>
          <w:lang w:eastAsia="de-DE"/>
        </w:rPr>
      </w:pPr>
      <w:r w:rsidRPr="00215D3C">
        <w:rPr>
          <w:lang w:eastAsia="de-DE"/>
        </w:rPr>
        <w:t xml:space="preserve">              "reason": {</w:t>
      </w:r>
    </w:p>
    <w:p w14:paraId="0A08B096" w14:textId="77777777" w:rsidR="001014D4" w:rsidRPr="00215D3C" w:rsidRDefault="001014D4" w:rsidP="003E2B63">
      <w:pPr>
        <w:pStyle w:val="PL"/>
        <w:rPr>
          <w:lang w:eastAsia="de-DE"/>
        </w:rPr>
      </w:pPr>
      <w:r w:rsidRPr="00215D3C">
        <w:rPr>
          <w:lang w:eastAsia="de-DE"/>
        </w:rPr>
        <w:t xml:space="preserve">                "$ref": "#/components/schemas/reason-Type"</w:t>
      </w:r>
    </w:p>
    <w:p w14:paraId="0A6B2C22" w14:textId="77777777" w:rsidR="001014D4" w:rsidRPr="00215D3C" w:rsidRDefault="001014D4" w:rsidP="003E2B63">
      <w:pPr>
        <w:pStyle w:val="PL"/>
        <w:rPr>
          <w:lang w:eastAsia="de-DE"/>
        </w:rPr>
      </w:pPr>
      <w:r w:rsidRPr="00215D3C">
        <w:rPr>
          <w:lang w:eastAsia="de-DE"/>
        </w:rPr>
        <w:t xml:space="preserve">              },</w:t>
      </w:r>
    </w:p>
    <w:p w14:paraId="4C88CC5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alarmListAlignmentRequirement</w:t>
      </w:r>
      <w:proofErr w:type="spellEnd"/>
      <w:r w:rsidRPr="00215D3C">
        <w:rPr>
          <w:lang w:eastAsia="de-DE"/>
        </w:rPr>
        <w:t>": {</w:t>
      </w:r>
    </w:p>
    <w:p w14:paraId="371359E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alarmListAlignmentRequirement</w:t>
      </w:r>
      <w:proofErr w:type="spellEnd"/>
      <w:r w:rsidRPr="00215D3C">
        <w:rPr>
          <w:lang w:eastAsia="de-DE"/>
        </w:rPr>
        <w:t>-Type"</w:t>
      </w:r>
    </w:p>
    <w:p w14:paraId="7C6DC7C3" w14:textId="77777777" w:rsidR="001014D4" w:rsidRPr="00215D3C" w:rsidRDefault="001014D4" w:rsidP="003E2B63">
      <w:pPr>
        <w:pStyle w:val="PL"/>
        <w:rPr>
          <w:lang w:eastAsia="de-DE"/>
        </w:rPr>
      </w:pPr>
      <w:r w:rsidRPr="00215D3C">
        <w:rPr>
          <w:lang w:eastAsia="de-DE"/>
        </w:rPr>
        <w:t xml:space="preserve">              }</w:t>
      </w:r>
    </w:p>
    <w:p w14:paraId="1A958EE9" w14:textId="77777777" w:rsidR="001014D4" w:rsidRPr="00215D3C" w:rsidRDefault="001014D4" w:rsidP="003E2B63">
      <w:pPr>
        <w:pStyle w:val="PL"/>
        <w:rPr>
          <w:lang w:eastAsia="de-DE"/>
        </w:rPr>
      </w:pPr>
      <w:r w:rsidRPr="00215D3C">
        <w:rPr>
          <w:lang w:eastAsia="de-DE"/>
        </w:rPr>
        <w:t xml:space="preserve">            }</w:t>
      </w:r>
    </w:p>
    <w:p w14:paraId="769838EA" w14:textId="77777777" w:rsidR="001014D4" w:rsidRPr="00215D3C" w:rsidRDefault="001014D4" w:rsidP="003E2B63">
      <w:pPr>
        <w:pStyle w:val="PL"/>
        <w:rPr>
          <w:lang w:eastAsia="de-DE"/>
        </w:rPr>
      </w:pPr>
      <w:r w:rsidRPr="00215D3C">
        <w:rPr>
          <w:lang w:eastAsia="de-DE"/>
        </w:rPr>
        <w:lastRenderedPageBreak/>
        <w:t xml:space="preserve">          }</w:t>
      </w:r>
    </w:p>
    <w:p w14:paraId="48CC52A8" w14:textId="77777777" w:rsidR="001014D4" w:rsidRPr="00215D3C" w:rsidRDefault="001014D4" w:rsidP="003E2B63">
      <w:pPr>
        <w:pStyle w:val="PL"/>
        <w:rPr>
          <w:lang w:eastAsia="de-DE"/>
        </w:rPr>
      </w:pPr>
      <w:r w:rsidRPr="00215D3C">
        <w:rPr>
          <w:lang w:eastAsia="de-DE"/>
        </w:rPr>
        <w:t xml:space="preserve">        }</w:t>
      </w:r>
    </w:p>
    <w:p w14:paraId="618BD55D" w14:textId="77777777" w:rsidR="001014D4" w:rsidRPr="00215D3C" w:rsidRDefault="001014D4" w:rsidP="003E2B63">
      <w:pPr>
        <w:pStyle w:val="PL"/>
        <w:rPr>
          <w:lang w:eastAsia="de-DE"/>
        </w:rPr>
      </w:pPr>
      <w:r w:rsidRPr="00215D3C">
        <w:rPr>
          <w:lang w:eastAsia="de-DE"/>
        </w:rPr>
        <w:t xml:space="preserve">      },</w:t>
      </w:r>
    </w:p>
    <w:p w14:paraId="4C8544E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notifyChangedAlarm-NotifType</w:t>
      </w:r>
      <w:proofErr w:type="spellEnd"/>
      <w:r w:rsidRPr="00215D3C">
        <w:rPr>
          <w:lang w:eastAsia="de-DE"/>
        </w:rPr>
        <w:t>": {</w:t>
      </w:r>
    </w:p>
    <w:p w14:paraId="2FB20068" w14:textId="77777777" w:rsidR="001014D4" w:rsidRPr="00215D3C" w:rsidRDefault="001014D4" w:rsidP="003E2B63">
      <w:pPr>
        <w:pStyle w:val="PL"/>
        <w:rPr>
          <w:lang w:eastAsia="de-DE"/>
        </w:rPr>
      </w:pPr>
      <w:r w:rsidRPr="00215D3C">
        <w:rPr>
          <w:lang w:eastAsia="de-DE"/>
        </w:rPr>
        <w:t xml:space="preserve">        "type": "object",</w:t>
      </w:r>
    </w:p>
    <w:p w14:paraId="5AC6541F" w14:textId="77777777" w:rsidR="001014D4" w:rsidRPr="00215D3C" w:rsidRDefault="001014D4" w:rsidP="003E2B63">
      <w:pPr>
        <w:pStyle w:val="PL"/>
        <w:rPr>
          <w:lang w:eastAsia="de-DE"/>
        </w:rPr>
      </w:pPr>
      <w:r w:rsidRPr="00215D3C">
        <w:rPr>
          <w:lang w:eastAsia="de-DE"/>
        </w:rPr>
        <w:t xml:space="preserve">        "properties": {</w:t>
      </w:r>
    </w:p>
    <w:p w14:paraId="059607E6" w14:textId="77777777" w:rsidR="001014D4" w:rsidRPr="00215D3C" w:rsidRDefault="001014D4" w:rsidP="003E2B63">
      <w:pPr>
        <w:pStyle w:val="PL"/>
        <w:rPr>
          <w:lang w:eastAsia="de-DE"/>
        </w:rPr>
      </w:pPr>
      <w:r w:rsidRPr="00215D3C">
        <w:rPr>
          <w:lang w:eastAsia="de-DE"/>
        </w:rPr>
        <w:t xml:space="preserve">          "header": {</w:t>
      </w:r>
    </w:p>
    <w:p w14:paraId="67B9C5D7" w14:textId="77777777" w:rsidR="001014D4" w:rsidRPr="00215D3C" w:rsidRDefault="001014D4" w:rsidP="003E2B63">
      <w:pPr>
        <w:pStyle w:val="PL"/>
        <w:rPr>
          <w:lang w:eastAsia="de-DE"/>
        </w:rPr>
      </w:pPr>
      <w:r w:rsidRPr="00215D3C">
        <w:rPr>
          <w:lang w:eastAsia="de-DE"/>
        </w:rPr>
        <w:t xml:space="preserve">            "$ref": "#/components/schemas/header-Type"</w:t>
      </w:r>
    </w:p>
    <w:p w14:paraId="5CE7A74A" w14:textId="77777777" w:rsidR="001014D4" w:rsidRPr="00215D3C" w:rsidRDefault="001014D4" w:rsidP="003E2B63">
      <w:pPr>
        <w:pStyle w:val="PL"/>
        <w:rPr>
          <w:lang w:eastAsia="de-DE"/>
        </w:rPr>
      </w:pPr>
      <w:r w:rsidRPr="00215D3C">
        <w:rPr>
          <w:lang w:eastAsia="de-DE"/>
        </w:rPr>
        <w:t xml:space="preserve">          },</w:t>
      </w:r>
    </w:p>
    <w:p w14:paraId="3E09A816" w14:textId="77777777" w:rsidR="001014D4" w:rsidRPr="00215D3C" w:rsidRDefault="001014D4" w:rsidP="003E2B63">
      <w:pPr>
        <w:pStyle w:val="PL"/>
        <w:rPr>
          <w:lang w:eastAsia="de-DE"/>
        </w:rPr>
      </w:pPr>
      <w:r w:rsidRPr="00215D3C">
        <w:rPr>
          <w:lang w:eastAsia="de-DE"/>
        </w:rPr>
        <w:t xml:space="preserve">          "body": {</w:t>
      </w:r>
    </w:p>
    <w:p w14:paraId="1382248B" w14:textId="77777777" w:rsidR="001014D4" w:rsidRPr="00215D3C" w:rsidRDefault="001014D4" w:rsidP="003E2B63">
      <w:pPr>
        <w:pStyle w:val="PL"/>
        <w:rPr>
          <w:lang w:eastAsia="de-DE"/>
        </w:rPr>
      </w:pPr>
      <w:r w:rsidRPr="00215D3C">
        <w:rPr>
          <w:lang w:eastAsia="de-DE"/>
        </w:rPr>
        <w:t xml:space="preserve">            "type": "object",</w:t>
      </w:r>
    </w:p>
    <w:p w14:paraId="02C0A617" w14:textId="77777777" w:rsidR="001014D4" w:rsidRPr="00215D3C" w:rsidRDefault="001014D4" w:rsidP="003E2B63">
      <w:pPr>
        <w:pStyle w:val="PL"/>
        <w:rPr>
          <w:lang w:eastAsia="de-DE"/>
        </w:rPr>
      </w:pPr>
      <w:r w:rsidRPr="00215D3C">
        <w:rPr>
          <w:lang w:eastAsia="de-DE"/>
        </w:rPr>
        <w:t xml:space="preserve">            "properties": {</w:t>
      </w:r>
    </w:p>
    <w:p w14:paraId="33B07FA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151EAF9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554431D7" w14:textId="77777777" w:rsidR="001014D4" w:rsidRPr="00215D3C" w:rsidRDefault="001014D4" w:rsidP="003E2B63">
      <w:pPr>
        <w:pStyle w:val="PL"/>
        <w:rPr>
          <w:lang w:eastAsia="de-DE"/>
        </w:rPr>
      </w:pPr>
      <w:r w:rsidRPr="00215D3C">
        <w:rPr>
          <w:lang w:eastAsia="de-DE"/>
        </w:rPr>
        <w:t xml:space="preserve">              },</w:t>
      </w:r>
    </w:p>
    <w:p w14:paraId="3438DF1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alarmType</w:t>
      </w:r>
      <w:proofErr w:type="spellEnd"/>
      <w:r w:rsidRPr="00215D3C">
        <w:rPr>
          <w:lang w:eastAsia="de-DE"/>
        </w:rPr>
        <w:t>": {</w:t>
      </w:r>
    </w:p>
    <w:p w14:paraId="04D37B55"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alarmType</w:t>
      </w:r>
      <w:proofErr w:type="spellEnd"/>
      <w:r w:rsidRPr="00215D3C">
        <w:rPr>
          <w:lang w:eastAsia="de-DE"/>
        </w:rPr>
        <w:t>-Type"</w:t>
      </w:r>
    </w:p>
    <w:p w14:paraId="402F16AA" w14:textId="77777777" w:rsidR="001014D4" w:rsidRPr="00215D3C" w:rsidRDefault="001014D4" w:rsidP="003E2B63">
      <w:pPr>
        <w:pStyle w:val="PL"/>
        <w:rPr>
          <w:lang w:eastAsia="de-DE"/>
        </w:rPr>
      </w:pPr>
      <w:r w:rsidRPr="00215D3C">
        <w:rPr>
          <w:lang w:eastAsia="de-DE"/>
        </w:rPr>
        <w:t xml:space="preserve">              },</w:t>
      </w:r>
    </w:p>
    <w:p w14:paraId="698546B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38F75F0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050498DC" w14:textId="77777777" w:rsidR="001014D4" w:rsidRPr="00215D3C" w:rsidRDefault="001014D4" w:rsidP="003E2B63">
      <w:pPr>
        <w:pStyle w:val="PL"/>
        <w:rPr>
          <w:lang w:eastAsia="de-DE"/>
        </w:rPr>
      </w:pPr>
      <w:r w:rsidRPr="00215D3C">
        <w:rPr>
          <w:lang w:eastAsia="de-DE"/>
        </w:rPr>
        <w:t xml:space="preserve">              },</w:t>
      </w:r>
    </w:p>
    <w:p w14:paraId="1C68EE3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00867F1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42C6F637" w14:textId="77777777" w:rsidR="001014D4" w:rsidRPr="00215D3C" w:rsidRDefault="001014D4" w:rsidP="003E2B63">
      <w:pPr>
        <w:pStyle w:val="PL"/>
        <w:rPr>
          <w:lang w:eastAsia="de-DE"/>
        </w:rPr>
      </w:pPr>
      <w:r w:rsidRPr="00215D3C">
        <w:rPr>
          <w:lang w:eastAsia="de-DE"/>
        </w:rPr>
        <w:t xml:space="preserve">              }</w:t>
      </w:r>
    </w:p>
    <w:p w14:paraId="65E079CA" w14:textId="77777777" w:rsidR="001014D4" w:rsidRPr="00215D3C" w:rsidRDefault="001014D4" w:rsidP="003E2B63">
      <w:pPr>
        <w:pStyle w:val="PL"/>
        <w:rPr>
          <w:lang w:eastAsia="de-DE"/>
        </w:rPr>
      </w:pPr>
      <w:r w:rsidRPr="00215D3C">
        <w:rPr>
          <w:lang w:eastAsia="de-DE"/>
        </w:rPr>
        <w:t xml:space="preserve">            }</w:t>
      </w:r>
    </w:p>
    <w:p w14:paraId="6FAD2F91" w14:textId="77777777" w:rsidR="001014D4" w:rsidRPr="00215D3C" w:rsidRDefault="001014D4" w:rsidP="003E2B63">
      <w:pPr>
        <w:pStyle w:val="PL"/>
        <w:rPr>
          <w:lang w:eastAsia="de-DE"/>
        </w:rPr>
      </w:pPr>
      <w:r w:rsidRPr="00215D3C">
        <w:rPr>
          <w:lang w:eastAsia="de-DE"/>
        </w:rPr>
        <w:t xml:space="preserve">          }</w:t>
      </w:r>
    </w:p>
    <w:p w14:paraId="6206D12C" w14:textId="77777777" w:rsidR="001014D4" w:rsidRPr="00215D3C" w:rsidRDefault="001014D4" w:rsidP="003E2B63">
      <w:pPr>
        <w:pStyle w:val="PL"/>
        <w:rPr>
          <w:lang w:eastAsia="de-DE"/>
        </w:rPr>
      </w:pPr>
      <w:r w:rsidRPr="00215D3C">
        <w:rPr>
          <w:lang w:eastAsia="de-DE"/>
        </w:rPr>
        <w:t xml:space="preserve">        }</w:t>
      </w:r>
    </w:p>
    <w:p w14:paraId="3A937CCC" w14:textId="77777777" w:rsidR="001014D4" w:rsidRPr="00215D3C" w:rsidRDefault="001014D4" w:rsidP="003E2B63">
      <w:pPr>
        <w:pStyle w:val="PL"/>
        <w:rPr>
          <w:lang w:eastAsia="de-DE"/>
        </w:rPr>
      </w:pPr>
      <w:r w:rsidRPr="00215D3C">
        <w:rPr>
          <w:lang w:eastAsia="de-DE"/>
        </w:rPr>
        <w:t xml:space="preserve">      },</w:t>
      </w:r>
    </w:p>
    <w:p w14:paraId="4727629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notifyComments-NotifType</w:t>
      </w:r>
      <w:proofErr w:type="spellEnd"/>
      <w:r w:rsidRPr="00215D3C">
        <w:rPr>
          <w:lang w:eastAsia="de-DE"/>
        </w:rPr>
        <w:t>": {</w:t>
      </w:r>
    </w:p>
    <w:p w14:paraId="4CFE3BCE" w14:textId="77777777" w:rsidR="001014D4" w:rsidRPr="00215D3C" w:rsidRDefault="001014D4" w:rsidP="003E2B63">
      <w:pPr>
        <w:pStyle w:val="PL"/>
        <w:rPr>
          <w:lang w:eastAsia="de-DE"/>
        </w:rPr>
      </w:pPr>
      <w:r w:rsidRPr="00215D3C">
        <w:rPr>
          <w:lang w:eastAsia="de-DE"/>
        </w:rPr>
        <w:t xml:space="preserve">        "type": "object",</w:t>
      </w:r>
    </w:p>
    <w:p w14:paraId="50493ED4" w14:textId="77777777" w:rsidR="001014D4" w:rsidRPr="00215D3C" w:rsidRDefault="001014D4" w:rsidP="003E2B63">
      <w:pPr>
        <w:pStyle w:val="PL"/>
        <w:rPr>
          <w:lang w:eastAsia="de-DE"/>
        </w:rPr>
      </w:pPr>
      <w:r w:rsidRPr="00215D3C">
        <w:rPr>
          <w:lang w:eastAsia="de-DE"/>
        </w:rPr>
        <w:t xml:space="preserve">        "properties": {</w:t>
      </w:r>
    </w:p>
    <w:p w14:paraId="24FC218F" w14:textId="77777777" w:rsidR="001014D4" w:rsidRPr="00215D3C" w:rsidRDefault="001014D4" w:rsidP="003E2B63">
      <w:pPr>
        <w:pStyle w:val="PL"/>
        <w:rPr>
          <w:lang w:eastAsia="de-DE"/>
        </w:rPr>
      </w:pPr>
      <w:r w:rsidRPr="00215D3C">
        <w:rPr>
          <w:lang w:eastAsia="de-DE"/>
        </w:rPr>
        <w:t xml:space="preserve">          "header": {</w:t>
      </w:r>
    </w:p>
    <w:p w14:paraId="77A03CEB" w14:textId="77777777" w:rsidR="001014D4" w:rsidRPr="00215D3C" w:rsidRDefault="001014D4" w:rsidP="003E2B63">
      <w:pPr>
        <w:pStyle w:val="PL"/>
        <w:rPr>
          <w:lang w:eastAsia="de-DE"/>
        </w:rPr>
      </w:pPr>
      <w:r w:rsidRPr="00215D3C">
        <w:rPr>
          <w:lang w:eastAsia="de-DE"/>
        </w:rPr>
        <w:t xml:space="preserve">            "$ref": "#/components/schemas/header-Type"</w:t>
      </w:r>
    </w:p>
    <w:p w14:paraId="594DF8A2" w14:textId="77777777" w:rsidR="001014D4" w:rsidRPr="00215D3C" w:rsidRDefault="001014D4" w:rsidP="003E2B63">
      <w:pPr>
        <w:pStyle w:val="PL"/>
        <w:rPr>
          <w:lang w:eastAsia="de-DE"/>
        </w:rPr>
      </w:pPr>
      <w:r w:rsidRPr="00215D3C">
        <w:rPr>
          <w:lang w:eastAsia="de-DE"/>
        </w:rPr>
        <w:t xml:space="preserve">          },</w:t>
      </w:r>
    </w:p>
    <w:p w14:paraId="1F484308" w14:textId="77777777" w:rsidR="001014D4" w:rsidRPr="00215D3C" w:rsidRDefault="001014D4" w:rsidP="003E2B63">
      <w:pPr>
        <w:pStyle w:val="PL"/>
        <w:rPr>
          <w:lang w:eastAsia="de-DE"/>
        </w:rPr>
      </w:pPr>
      <w:r w:rsidRPr="00215D3C">
        <w:rPr>
          <w:lang w:eastAsia="de-DE"/>
        </w:rPr>
        <w:t xml:space="preserve">          "body": {</w:t>
      </w:r>
    </w:p>
    <w:p w14:paraId="32405E20" w14:textId="77777777" w:rsidR="001014D4" w:rsidRPr="00215D3C" w:rsidRDefault="001014D4" w:rsidP="003E2B63">
      <w:pPr>
        <w:pStyle w:val="PL"/>
        <w:rPr>
          <w:lang w:eastAsia="de-DE"/>
        </w:rPr>
      </w:pPr>
      <w:r w:rsidRPr="00215D3C">
        <w:rPr>
          <w:lang w:eastAsia="de-DE"/>
        </w:rPr>
        <w:t xml:space="preserve">            "type": "object",</w:t>
      </w:r>
    </w:p>
    <w:p w14:paraId="6A67D1C1" w14:textId="77777777" w:rsidR="001014D4" w:rsidRPr="00215D3C" w:rsidRDefault="001014D4" w:rsidP="003E2B63">
      <w:pPr>
        <w:pStyle w:val="PL"/>
        <w:rPr>
          <w:lang w:eastAsia="de-DE"/>
        </w:rPr>
      </w:pPr>
      <w:r w:rsidRPr="00215D3C">
        <w:rPr>
          <w:lang w:eastAsia="de-DE"/>
        </w:rPr>
        <w:t xml:space="preserve">            "properties": {</w:t>
      </w:r>
    </w:p>
    <w:p w14:paraId="2BE6DB0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526DE71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5D487DF5" w14:textId="77777777" w:rsidR="001014D4" w:rsidRPr="00215D3C" w:rsidRDefault="001014D4" w:rsidP="003E2B63">
      <w:pPr>
        <w:pStyle w:val="PL"/>
        <w:rPr>
          <w:lang w:eastAsia="de-DE"/>
        </w:rPr>
      </w:pPr>
      <w:r w:rsidRPr="00215D3C">
        <w:rPr>
          <w:lang w:eastAsia="de-DE"/>
        </w:rPr>
        <w:t xml:space="preserve">              },</w:t>
      </w:r>
    </w:p>
    <w:p w14:paraId="4114F6D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alarmType</w:t>
      </w:r>
      <w:proofErr w:type="spellEnd"/>
      <w:r w:rsidRPr="00215D3C">
        <w:rPr>
          <w:lang w:eastAsia="de-DE"/>
        </w:rPr>
        <w:t>": {</w:t>
      </w:r>
    </w:p>
    <w:p w14:paraId="5C4EAA5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alarmType</w:t>
      </w:r>
      <w:proofErr w:type="spellEnd"/>
      <w:r w:rsidRPr="00215D3C">
        <w:rPr>
          <w:lang w:eastAsia="de-DE"/>
        </w:rPr>
        <w:t>-Type"</w:t>
      </w:r>
    </w:p>
    <w:p w14:paraId="50E8A3D7" w14:textId="77777777" w:rsidR="001014D4" w:rsidRPr="00215D3C" w:rsidRDefault="001014D4" w:rsidP="003E2B63">
      <w:pPr>
        <w:pStyle w:val="PL"/>
        <w:rPr>
          <w:lang w:eastAsia="de-DE"/>
        </w:rPr>
      </w:pPr>
      <w:r w:rsidRPr="00215D3C">
        <w:rPr>
          <w:lang w:eastAsia="de-DE"/>
        </w:rPr>
        <w:t xml:space="preserve">              },</w:t>
      </w:r>
    </w:p>
    <w:p w14:paraId="07E254B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10D8894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5E176DB7" w14:textId="77777777" w:rsidR="001014D4" w:rsidRPr="00215D3C" w:rsidRDefault="001014D4" w:rsidP="003E2B63">
      <w:pPr>
        <w:pStyle w:val="PL"/>
        <w:rPr>
          <w:lang w:eastAsia="de-DE"/>
        </w:rPr>
      </w:pPr>
      <w:r w:rsidRPr="00215D3C">
        <w:rPr>
          <w:lang w:eastAsia="de-DE"/>
        </w:rPr>
        <w:t xml:space="preserve">              },</w:t>
      </w:r>
    </w:p>
    <w:p w14:paraId="43D8E82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734F4F33"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449E3D5B" w14:textId="77777777" w:rsidR="001014D4" w:rsidRPr="00215D3C" w:rsidRDefault="001014D4" w:rsidP="003E2B63">
      <w:pPr>
        <w:pStyle w:val="PL"/>
        <w:rPr>
          <w:lang w:eastAsia="de-DE"/>
        </w:rPr>
      </w:pPr>
      <w:r w:rsidRPr="00215D3C">
        <w:rPr>
          <w:lang w:eastAsia="de-DE"/>
        </w:rPr>
        <w:t xml:space="preserve">              },</w:t>
      </w:r>
    </w:p>
    <w:p w14:paraId="05A4A035" w14:textId="77777777" w:rsidR="001014D4" w:rsidRPr="00215D3C" w:rsidRDefault="001014D4" w:rsidP="003E2B63">
      <w:pPr>
        <w:pStyle w:val="PL"/>
        <w:rPr>
          <w:lang w:eastAsia="de-DE"/>
        </w:rPr>
      </w:pPr>
      <w:r w:rsidRPr="00215D3C">
        <w:rPr>
          <w:lang w:eastAsia="de-DE"/>
        </w:rPr>
        <w:t xml:space="preserve">              "comments": {</w:t>
      </w:r>
    </w:p>
    <w:p w14:paraId="17A2C40F" w14:textId="77777777" w:rsidR="001014D4" w:rsidRPr="00215D3C" w:rsidRDefault="001014D4" w:rsidP="003E2B63">
      <w:pPr>
        <w:pStyle w:val="PL"/>
        <w:rPr>
          <w:lang w:eastAsia="de-DE"/>
        </w:rPr>
      </w:pPr>
      <w:r w:rsidRPr="00215D3C">
        <w:rPr>
          <w:lang w:eastAsia="de-DE"/>
        </w:rPr>
        <w:t xml:space="preserve">                "type": "array",</w:t>
      </w:r>
    </w:p>
    <w:p w14:paraId="5A482CC5" w14:textId="77777777" w:rsidR="001014D4" w:rsidRPr="00215D3C" w:rsidRDefault="001014D4" w:rsidP="003E2B63">
      <w:pPr>
        <w:pStyle w:val="PL"/>
        <w:rPr>
          <w:lang w:eastAsia="de-DE"/>
        </w:rPr>
      </w:pPr>
      <w:r w:rsidRPr="00215D3C">
        <w:rPr>
          <w:lang w:eastAsia="de-DE"/>
        </w:rPr>
        <w:t xml:space="preserve">                "items": {</w:t>
      </w:r>
    </w:p>
    <w:p w14:paraId="1DEA59AF" w14:textId="77777777" w:rsidR="001014D4" w:rsidRPr="00215D3C" w:rsidRDefault="001014D4" w:rsidP="003E2B63">
      <w:pPr>
        <w:pStyle w:val="PL"/>
        <w:rPr>
          <w:lang w:eastAsia="de-DE"/>
        </w:rPr>
      </w:pPr>
      <w:r w:rsidRPr="00215D3C">
        <w:rPr>
          <w:lang w:eastAsia="de-DE"/>
        </w:rPr>
        <w:t xml:space="preserve">                  "$ref": "#/components/schemas/comment-</w:t>
      </w:r>
      <w:proofErr w:type="spellStart"/>
      <w:r w:rsidRPr="00215D3C">
        <w:rPr>
          <w:lang w:eastAsia="de-DE"/>
        </w:rPr>
        <w:t>ResourceType</w:t>
      </w:r>
      <w:proofErr w:type="spellEnd"/>
      <w:r w:rsidRPr="00215D3C">
        <w:rPr>
          <w:lang w:eastAsia="de-DE"/>
        </w:rPr>
        <w:t>"</w:t>
      </w:r>
    </w:p>
    <w:p w14:paraId="427F596E" w14:textId="77777777" w:rsidR="001014D4" w:rsidRPr="00215D3C" w:rsidRDefault="001014D4" w:rsidP="003E2B63">
      <w:pPr>
        <w:pStyle w:val="PL"/>
        <w:rPr>
          <w:lang w:eastAsia="de-DE"/>
        </w:rPr>
      </w:pPr>
      <w:r w:rsidRPr="00215D3C">
        <w:rPr>
          <w:lang w:eastAsia="de-DE"/>
        </w:rPr>
        <w:t xml:space="preserve">                }</w:t>
      </w:r>
    </w:p>
    <w:p w14:paraId="2A96960C" w14:textId="77777777" w:rsidR="001014D4" w:rsidRPr="00215D3C" w:rsidRDefault="001014D4" w:rsidP="003E2B63">
      <w:pPr>
        <w:pStyle w:val="PL"/>
        <w:rPr>
          <w:lang w:eastAsia="de-DE"/>
        </w:rPr>
      </w:pPr>
      <w:r w:rsidRPr="00215D3C">
        <w:rPr>
          <w:lang w:eastAsia="de-DE"/>
        </w:rPr>
        <w:t xml:space="preserve">              }</w:t>
      </w:r>
    </w:p>
    <w:p w14:paraId="6E070FF7" w14:textId="77777777" w:rsidR="001014D4" w:rsidRPr="00215D3C" w:rsidRDefault="001014D4" w:rsidP="003E2B63">
      <w:pPr>
        <w:pStyle w:val="PL"/>
        <w:rPr>
          <w:lang w:eastAsia="de-DE"/>
        </w:rPr>
      </w:pPr>
      <w:r w:rsidRPr="00215D3C">
        <w:rPr>
          <w:lang w:eastAsia="de-DE"/>
        </w:rPr>
        <w:t xml:space="preserve">            }</w:t>
      </w:r>
    </w:p>
    <w:p w14:paraId="1FFC6D1F" w14:textId="77777777" w:rsidR="001014D4" w:rsidRPr="00215D3C" w:rsidRDefault="001014D4" w:rsidP="003E2B63">
      <w:pPr>
        <w:pStyle w:val="PL"/>
        <w:rPr>
          <w:lang w:eastAsia="de-DE"/>
        </w:rPr>
      </w:pPr>
      <w:r w:rsidRPr="00215D3C">
        <w:rPr>
          <w:lang w:eastAsia="de-DE"/>
        </w:rPr>
        <w:t xml:space="preserve">          }</w:t>
      </w:r>
    </w:p>
    <w:p w14:paraId="31F2F170" w14:textId="77777777" w:rsidR="001014D4" w:rsidRPr="00215D3C" w:rsidRDefault="001014D4" w:rsidP="003E2B63">
      <w:pPr>
        <w:pStyle w:val="PL"/>
        <w:rPr>
          <w:lang w:eastAsia="de-DE"/>
        </w:rPr>
      </w:pPr>
      <w:r w:rsidRPr="00215D3C">
        <w:rPr>
          <w:lang w:eastAsia="de-DE"/>
        </w:rPr>
        <w:t xml:space="preserve">        }</w:t>
      </w:r>
    </w:p>
    <w:p w14:paraId="502531D9" w14:textId="77777777" w:rsidR="001014D4" w:rsidRPr="00215D3C" w:rsidRDefault="001014D4" w:rsidP="003E2B63">
      <w:pPr>
        <w:pStyle w:val="PL"/>
        <w:rPr>
          <w:lang w:eastAsia="de-DE"/>
        </w:rPr>
      </w:pPr>
      <w:r w:rsidRPr="00215D3C">
        <w:rPr>
          <w:lang w:eastAsia="de-DE"/>
        </w:rPr>
        <w:t xml:space="preserve">      },</w:t>
      </w:r>
    </w:p>
    <w:p w14:paraId="3DF63BB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notifyPotentialFaultyAlarmList-NotifType</w:t>
      </w:r>
      <w:proofErr w:type="spellEnd"/>
      <w:r w:rsidRPr="00215D3C">
        <w:rPr>
          <w:lang w:eastAsia="de-DE"/>
        </w:rPr>
        <w:t>": {</w:t>
      </w:r>
    </w:p>
    <w:p w14:paraId="2A5D5B7B" w14:textId="77777777" w:rsidR="001014D4" w:rsidRPr="00215D3C" w:rsidRDefault="001014D4" w:rsidP="003E2B63">
      <w:pPr>
        <w:pStyle w:val="PL"/>
        <w:rPr>
          <w:lang w:eastAsia="de-DE"/>
        </w:rPr>
      </w:pPr>
      <w:r w:rsidRPr="00215D3C">
        <w:rPr>
          <w:lang w:eastAsia="de-DE"/>
        </w:rPr>
        <w:t xml:space="preserve">        "type": "object",</w:t>
      </w:r>
    </w:p>
    <w:p w14:paraId="5A8B5785" w14:textId="77777777" w:rsidR="001014D4" w:rsidRPr="00215D3C" w:rsidRDefault="001014D4" w:rsidP="003E2B63">
      <w:pPr>
        <w:pStyle w:val="PL"/>
        <w:rPr>
          <w:lang w:eastAsia="de-DE"/>
        </w:rPr>
      </w:pPr>
      <w:r w:rsidRPr="00215D3C">
        <w:rPr>
          <w:lang w:eastAsia="de-DE"/>
        </w:rPr>
        <w:t xml:space="preserve">        "properties": {</w:t>
      </w:r>
    </w:p>
    <w:p w14:paraId="2EA9815A" w14:textId="77777777" w:rsidR="001014D4" w:rsidRPr="00215D3C" w:rsidRDefault="001014D4" w:rsidP="003E2B63">
      <w:pPr>
        <w:pStyle w:val="PL"/>
        <w:rPr>
          <w:lang w:eastAsia="de-DE"/>
        </w:rPr>
      </w:pPr>
      <w:r w:rsidRPr="00215D3C">
        <w:rPr>
          <w:lang w:eastAsia="de-DE"/>
        </w:rPr>
        <w:t xml:space="preserve">          "header": {</w:t>
      </w:r>
    </w:p>
    <w:p w14:paraId="37D43316" w14:textId="77777777" w:rsidR="001014D4" w:rsidRPr="00215D3C" w:rsidRDefault="001014D4" w:rsidP="003E2B63">
      <w:pPr>
        <w:pStyle w:val="PL"/>
        <w:rPr>
          <w:lang w:eastAsia="de-DE"/>
        </w:rPr>
      </w:pPr>
      <w:r w:rsidRPr="00215D3C">
        <w:rPr>
          <w:lang w:eastAsia="de-DE"/>
        </w:rPr>
        <w:t xml:space="preserve">            "$ref": "#/components/schemas/header-Type"</w:t>
      </w:r>
    </w:p>
    <w:p w14:paraId="62B8A137" w14:textId="77777777" w:rsidR="001014D4" w:rsidRPr="00215D3C" w:rsidRDefault="001014D4" w:rsidP="003E2B63">
      <w:pPr>
        <w:pStyle w:val="PL"/>
        <w:rPr>
          <w:lang w:eastAsia="de-DE"/>
        </w:rPr>
      </w:pPr>
      <w:r w:rsidRPr="00215D3C">
        <w:rPr>
          <w:lang w:eastAsia="de-DE"/>
        </w:rPr>
        <w:t xml:space="preserve">          },</w:t>
      </w:r>
    </w:p>
    <w:p w14:paraId="600DAD18" w14:textId="77777777" w:rsidR="001014D4" w:rsidRPr="00215D3C" w:rsidRDefault="001014D4" w:rsidP="003E2B63">
      <w:pPr>
        <w:pStyle w:val="PL"/>
        <w:rPr>
          <w:lang w:eastAsia="de-DE"/>
        </w:rPr>
      </w:pPr>
      <w:r w:rsidRPr="00215D3C">
        <w:rPr>
          <w:lang w:eastAsia="de-DE"/>
        </w:rPr>
        <w:t xml:space="preserve">          "body": {</w:t>
      </w:r>
    </w:p>
    <w:p w14:paraId="07B66410" w14:textId="77777777" w:rsidR="001014D4" w:rsidRPr="00215D3C" w:rsidRDefault="001014D4" w:rsidP="003E2B63">
      <w:pPr>
        <w:pStyle w:val="PL"/>
        <w:rPr>
          <w:lang w:eastAsia="de-DE"/>
        </w:rPr>
      </w:pPr>
      <w:r w:rsidRPr="00215D3C">
        <w:rPr>
          <w:lang w:eastAsia="de-DE"/>
        </w:rPr>
        <w:t xml:space="preserve">            "type": "object",</w:t>
      </w:r>
    </w:p>
    <w:p w14:paraId="7B297454" w14:textId="77777777" w:rsidR="001014D4" w:rsidRPr="00215D3C" w:rsidRDefault="001014D4" w:rsidP="003E2B63">
      <w:pPr>
        <w:pStyle w:val="PL"/>
        <w:rPr>
          <w:lang w:eastAsia="de-DE"/>
        </w:rPr>
      </w:pPr>
      <w:r w:rsidRPr="00215D3C">
        <w:rPr>
          <w:lang w:eastAsia="de-DE"/>
        </w:rPr>
        <w:t xml:space="preserve">            "properties": {</w:t>
      </w:r>
    </w:p>
    <w:p w14:paraId="0060B567" w14:textId="77777777" w:rsidR="001014D4" w:rsidRPr="00215D3C" w:rsidRDefault="001014D4" w:rsidP="003E2B63">
      <w:pPr>
        <w:pStyle w:val="PL"/>
        <w:rPr>
          <w:lang w:eastAsia="de-DE"/>
        </w:rPr>
      </w:pPr>
      <w:r w:rsidRPr="00215D3C">
        <w:rPr>
          <w:lang w:eastAsia="de-DE"/>
        </w:rPr>
        <w:t xml:space="preserve">              "reason": {</w:t>
      </w:r>
    </w:p>
    <w:p w14:paraId="191BDFB3" w14:textId="77777777" w:rsidR="001014D4" w:rsidRPr="00215D3C" w:rsidRDefault="001014D4" w:rsidP="003E2B63">
      <w:pPr>
        <w:pStyle w:val="PL"/>
        <w:rPr>
          <w:lang w:eastAsia="de-DE"/>
        </w:rPr>
      </w:pPr>
      <w:r w:rsidRPr="00215D3C">
        <w:rPr>
          <w:lang w:eastAsia="de-DE"/>
        </w:rPr>
        <w:t xml:space="preserve">                "$ref": "#/components/schemas/reason-Type"</w:t>
      </w:r>
    </w:p>
    <w:p w14:paraId="5D61A11B" w14:textId="77777777" w:rsidR="001014D4" w:rsidRPr="00215D3C" w:rsidRDefault="001014D4" w:rsidP="003E2B63">
      <w:pPr>
        <w:pStyle w:val="PL"/>
        <w:rPr>
          <w:lang w:eastAsia="de-DE"/>
        </w:rPr>
      </w:pPr>
      <w:r w:rsidRPr="00215D3C">
        <w:rPr>
          <w:lang w:eastAsia="de-DE"/>
        </w:rPr>
        <w:t xml:space="preserve">              }</w:t>
      </w:r>
    </w:p>
    <w:p w14:paraId="056E712B" w14:textId="77777777" w:rsidR="001014D4" w:rsidRPr="00215D3C" w:rsidRDefault="001014D4" w:rsidP="003E2B63">
      <w:pPr>
        <w:pStyle w:val="PL"/>
        <w:rPr>
          <w:lang w:eastAsia="de-DE"/>
        </w:rPr>
      </w:pPr>
      <w:r w:rsidRPr="00215D3C">
        <w:rPr>
          <w:lang w:eastAsia="de-DE"/>
        </w:rPr>
        <w:t xml:space="preserve">            }</w:t>
      </w:r>
    </w:p>
    <w:p w14:paraId="78F83AEF" w14:textId="77777777" w:rsidR="001014D4" w:rsidRPr="00215D3C" w:rsidRDefault="001014D4" w:rsidP="003E2B63">
      <w:pPr>
        <w:pStyle w:val="PL"/>
        <w:rPr>
          <w:lang w:eastAsia="de-DE"/>
        </w:rPr>
      </w:pPr>
      <w:r w:rsidRPr="00215D3C">
        <w:rPr>
          <w:lang w:eastAsia="de-DE"/>
        </w:rPr>
        <w:t xml:space="preserve">          }</w:t>
      </w:r>
    </w:p>
    <w:p w14:paraId="65F9EB7E" w14:textId="77777777" w:rsidR="001014D4" w:rsidRPr="00215D3C" w:rsidRDefault="001014D4" w:rsidP="003E2B63">
      <w:pPr>
        <w:pStyle w:val="PL"/>
        <w:rPr>
          <w:lang w:eastAsia="de-DE"/>
        </w:rPr>
      </w:pPr>
      <w:r w:rsidRPr="00215D3C">
        <w:rPr>
          <w:lang w:eastAsia="de-DE"/>
        </w:rPr>
        <w:t xml:space="preserve">        }</w:t>
      </w:r>
    </w:p>
    <w:p w14:paraId="3FCC269A" w14:textId="77777777" w:rsidR="001014D4" w:rsidRPr="00215D3C" w:rsidRDefault="001014D4" w:rsidP="003E2B63">
      <w:pPr>
        <w:pStyle w:val="PL"/>
        <w:rPr>
          <w:lang w:eastAsia="de-DE"/>
        </w:rPr>
      </w:pPr>
      <w:r w:rsidRPr="00215D3C">
        <w:rPr>
          <w:lang w:eastAsia="de-DE"/>
        </w:rPr>
        <w:t xml:space="preserve">      },</w:t>
      </w:r>
    </w:p>
    <w:p w14:paraId="15F1B60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notifyCorrelatedNotificationChanged-NotifType</w:t>
      </w:r>
      <w:proofErr w:type="spellEnd"/>
      <w:r w:rsidRPr="00215D3C">
        <w:rPr>
          <w:lang w:eastAsia="de-DE"/>
        </w:rPr>
        <w:t>": {</w:t>
      </w:r>
    </w:p>
    <w:p w14:paraId="74E089A6" w14:textId="77777777" w:rsidR="001014D4" w:rsidRPr="00215D3C" w:rsidRDefault="001014D4" w:rsidP="003E2B63">
      <w:pPr>
        <w:pStyle w:val="PL"/>
        <w:rPr>
          <w:lang w:eastAsia="de-DE"/>
        </w:rPr>
      </w:pPr>
      <w:r w:rsidRPr="00215D3C">
        <w:rPr>
          <w:lang w:eastAsia="de-DE"/>
        </w:rPr>
        <w:t xml:space="preserve">        "type": "object",</w:t>
      </w:r>
    </w:p>
    <w:p w14:paraId="650D891B" w14:textId="77777777" w:rsidR="001014D4" w:rsidRPr="00215D3C" w:rsidRDefault="001014D4" w:rsidP="003E2B63">
      <w:pPr>
        <w:pStyle w:val="PL"/>
        <w:rPr>
          <w:lang w:eastAsia="de-DE"/>
        </w:rPr>
      </w:pPr>
      <w:r w:rsidRPr="00215D3C">
        <w:rPr>
          <w:lang w:eastAsia="de-DE"/>
        </w:rPr>
        <w:t xml:space="preserve">        "properties": {</w:t>
      </w:r>
    </w:p>
    <w:p w14:paraId="5351CEE9" w14:textId="77777777" w:rsidR="001014D4" w:rsidRPr="00215D3C" w:rsidRDefault="001014D4" w:rsidP="003E2B63">
      <w:pPr>
        <w:pStyle w:val="PL"/>
        <w:rPr>
          <w:lang w:eastAsia="de-DE"/>
        </w:rPr>
      </w:pPr>
      <w:r w:rsidRPr="00215D3C">
        <w:rPr>
          <w:lang w:eastAsia="de-DE"/>
        </w:rPr>
        <w:lastRenderedPageBreak/>
        <w:t xml:space="preserve">          "header": {</w:t>
      </w:r>
    </w:p>
    <w:p w14:paraId="047BB563" w14:textId="77777777" w:rsidR="001014D4" w:rsidRPr="00215D3C" w:rsidRDefault="001014D4" w:rsidP="003E2B63">
      <w:pPr>
        <w:pStyle w:val="PL"/>
        <w:rPr>
          <w:lang w:eastAsia="de-DE"/>
        </w:rPr>
      </w:pPr>
      <w:r w:rsidRPr="00215D3C">
        <w:rPr>
          <w:lang w:eastAsia="de-DE"/>
        </w:rPr>
        <w:t xml:space="preserve">            "$ref": "#/components/schemas/header-Type"</w:t>
      </w:r>
    </w:p>
    <w:p w14:paraId="18EA4A4B" w14:textId="77777777" w:rsidR="001014D4" w:rsidRPr="00215D3C" w:rsidRDefault="001014D4" w:rsidP="003E2B63">
      <w:pPr>
        <w:pStyle w:val="PL"/>
        <w:rPr>
          <w:lang w:eastAsia="de-DE"/>
        </w:rPr>
      </w:pPr>
      <w:r w:rsidRPr="00215D3C">
        <w:rPr>
          <w:lang w:eastAsia="de-DE"/>
        </w:rPr>
        <w:t xml:space="preserve">          },</w:t>
      </w:r>
    </w:p>
    <w:p w14:paraId="6F30E2FB" w14:textId="77777777" w:rsidR="001014D4" w:rsidRPr="00215D3C" w:rsidRDefault="001014D4" w:rsidP="003E2B63">
      <w:pPr>
        <w:pStyle w:val="PL"/>
        <w:rPr>
          <w:lang w:eastAsia="de-DE"/>
        </w:rPr>
      </w:pPr>
      <w:r w:rsidRPr="00215D3C">
        <w:rPr>
          <w:lang w:eastAsia="de-DE"/>
        </w:rPr>
        <w:t xml:space="preserve">          "body": {</w:t>
      </w:r>
    </w:p>
    <w:p w14:paraId="418098D1" w14:textId="77777777" w:rsidR="001014D4" w:rsidRPr="00215D3C" w:rsidRDefault="001014D4" w:rsidP="003E2B63">
      <w:pPr>
        <w:pStyle w:val="PL"/>
        <w:rPr>
          <w:lang w:eastAsia="de-DE"/>
        </w:rPr>
      </w:pPr>
      <w:r w:rsidRPr="00215D3C">
        <w:rPr>
          <w:lang w:eastAsia="de-DE"/>
        </w:rPr>
        <w:t xml:space="preserve">            "type": "object",</w:t>
      </w:r>
    </w:p>
    <w:p w14:paraId="7D735779" w14:textId="77777777" w:rsidR="001014D4" w:rsidRPr="00215D3C" w:rsidRDefault="001014D4" w:rsidP="003E2B63">
      <w:pPr>
        <w:pStyle w:val="PL"/>
        <w:rPr>
          <w:lang w:eastAsia="de-DE"/>
        </w:rPr>
      </w:pPr>
      <w:r w:rsidRPr="00215D3C">
        <w:rPr>
          <w:lang w:eastAsia="de-DE"/>
        </w:rPr>
        <w:t xml:space="preserve">            "properties": {</w:t>
      </w:r>
    </w:p>
    <w:p w14:paraId="4CEFBD1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rootCauseIndicator</w:t>
      </w:r>
      <w:proofErr w:type="spellEnd"/>
      <w:r w:rsidRPr="00215D3C">
        <w:rPr>
          <w:lang w:eastAsia="de-DE"/>
        </w:rPr>
        <w:t>": {</w:t>
      </w:r>
    </w:p>
    <w:p w14:paraId="2435BFD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rootCauseIndicator</w:t>
      </w:r>
      <w:proofErr w:type="spellEnd"/>
      <w:r w:rsidRPr="00215D3C">
        <w:rPr>
          <w:lang w:eastAsia="de-DE"/>
        </w:rPr>
        <w:t>-Type"</w:t>
      </w:r>
    </w:p>
    <w:p w14:paraId="3D0DACEB" w14:textId="77777777" w:rsidR="001014D4" w:rsidRPr="00215D3C" w:rsidRDefault="001014D4" w:rsidP="003E2B63">
      <w:pPr>
        <w:pStyle w:val="PL"/>
        <w:rPr>
          <w:lang w:eastAsia="de-DE"/>
        </w:rPr>
      </w:pPr>
      <w:r w:rsidRPr="00215D3C">
        <w:rPr>
          <w:lang w:eastAsia="de-DE"/>
        </w:rPr>
        <w:t xml:space="preserve">              },</w:t>
      </w:r>
    </w:p>
    <w:p w14:paraId="50AF78F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correlatedNotifications</w:t>
      </w:r>
      <w:proofErr w:type="spellEnd"/>
      <w:r w:rsidRPr="00215D3C">
        <w:rPr>
          <w:lang w:eastAsia="de-DE"/>
        </w:rPr>
        <w:t>": {</w:t>
      </w:r>
    </w:p>
    <w:p w14:paraId="76C10534" w14:textId="77777777" w:rsidR="001014D4" w:rsidRPr="00215D3C" w:rsidRDefault="001014D4" w:rsidP="003E2B63">
      <w:pPr>
        <w:pStyle w:val="PL"/>
        <w:rPr>
          <w:lang w:eastAsia="de-DE"/>
        </w:rPr>
      </w:pPr>
      <w:r w:rsidRPr="00215D3C">
        <w:rPr>
          <w:lang w:eastAsia="de-DE"/>
        </w:rPr>
        <w:t xml:space="preserve">                "type": "array",</w:t>
      </w:r>
    </w:p>
    <w:p w14:paraId="65F19BCB" w14:textId="77777777" w:rsidR="001014D4" w:rsidRPr="00215D3C" w:rsidRDefault="001014D4" w:rsidP="003E2B63">
      <w:pPr>
        <w:pStyle w:val="PL"/>
        <w:rPr>
          <w:lang w:eastAsia="de-DE"/>
        </w:rPr>
      </w:pPr>
      <w:r w:rsidRPr="00215D3C">
        <w:rPr>
          <w:lang w:eastAsia="de-DE"/>
        </w:rPr>
        <w:t xml:space="preserve">                "items": {</w:t>
      </w:r>
    </w:p>
    <w:p w14:paraId="00F296F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correlatedNotification</w:t>
      </w:r>
      <w:proofErr w:type="spellEnd"/>
      <w:r w:rsidRPr="00215D3C">
        <w:rPr>
          <w:lang w:eastAsia="de-DE"/>
        </w:rPr>
        <w:t>-Type"</w:t>
      </w:r>
    </w:p>
    <w:p w14:paraId="75970C06" w14:textId="77777777" w:rsidR="001014D4" w:rsidRPr="00215D3C" w:rsidRDefault="001014D4" w:rsidP="003E2B63">
      <w:pPr>
        <w:pStyle w:val="PL"/>
        <w:rPr>
          <w:lang w:eastAsia="de-DE"/>
        </w:rPr>
      </w:pPr>
      <w:r w:rsidRPr="00215D3C">
        <w:rPr>
          <w:lang w:eastAsia="de-DE"/>
        </w:rPr>
        <w:t xml:space="preserve">                }</w:t>
      </w:r>
    </w:p>
    <w:p w14:paraId="3EB53126" w14:textId="77777777" w:rsidR="001014D4" w:rsidRPr="00215D3C" w:rsidRDefault="001014D4" w:rsidP="003E2B63">
      <w:pPr>
        <w:pStyle w:val="PL"/>
        <w:rPr>
          <w:lang w:eastAsia="de-DE"/>
        </w:rPr>
      </w:pPr>
      <w:r w:rsidRPr="00215D3C">
        <w:rPr>
          <w:lang w:eastAsia="de-DE"/>
        </w:rPr>
        <w:t xml:space="preserve">              },</w:t>
      </w:r>
    </w:p>
    <w:p w14:paraId="482B64A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43C06EE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486C25EE" w14:textId="77777777" w:rsidR="001014D4" w:rsidRPr="00215D3C" w:rsidRDefault="001014D4" w:rsidP="003E2B63">
      <w:pPr>
        <w:pStyle w:val="PL"/>
        <w:rPr>
          <w:lang w:eastAsia="de-DE"/>
        </w:rPr>
      </w:pPr>
      <w:r w:rsidRPr="00215D3C">
        <w:rPr>
          <w:lang w:eastAsia="de-DE"/>
        </w:rPr>
        <w:t xml:space="preserve">              }</w:t>
      </w:r>
    </w:p>
    <w:p w14:paraId="77F7FF43" w14:textId="77777777" w:rsidR="001014D4" w:rsidRPr="00215D3C" w:rsidRDefault="001014D4" w:rsidP="003E2B63">
      <w:pPr>
        <w:pStyle w:val="PL"/>
        <w:rPr>
          <w:lang w:eastAsia="de-DE"/>
        </w:rPr>
      </w:pPr>
      <w:r w:rsidRPr="00215D3C">
        <w:rPr>
          <w:lang w:eastAsia="de-DE"/>
        </w:rPr>
        <w:t xml:space="preserve">            }</w:t>
      </w:r>
    </w:p>
    <w:p w14:paraId="0008AB73" w14:textId="77777777" w:rsidR="001014D4" w:rsidRPr="00215D3C" w:rsidRDefault="001014D4" w:rsidP="003E2B63">
      <w:pPr>
        <w:pStyle w:val="PL"/>
        <w:rPr>
          <w:lang w:eastAsia="de-DE"/>
        </w:rPr>
      </w:pPr>
      <w:r w:rsidRPr="00215D3C">
        <w:rPr>
          <w:lang w:eastAsia="de-DE"/>
        </w:rPr>
        <w:t xml:space="preserve">          }</w:t>
      </w:r>
    </w:p>
    <w:p w14:paraId="67A602DD" w14:textId="77777777" w:rsidR="001014D4" w:rsidRPr="00215D3C" w:rsidRDefault="001014D4" w:rsidP="003E2B63">
      <w:pPr>
        <w:pStyle w:val="PL"/>
        <w:rPr>
          <w:lang w:eastAsia="de-DE"/>
        </w:rPr>
      </w:pPr>
      <w:r w:rsidRPr="00215D3C">
        <w:rPr>
          <w:lang w:eastAsia="de-DE"/>
        </w:rPr>
        <w:t xml:space="preserve">        }</w:t>
      </w:r>
    </w:p>
    <w:p w14:paraId="66C8B8F1" w14:textId="77777777" w:rsidR="001014D4" w:rsidRPr="00215D3C" w:rsidRDefault="001014D4" w:rsidP="003E2B63">
      <w:pPr>
        <w:pStyle w:val="PL"/>
        <w:rPr>
          <w:lang w:eastAsia="de-DE"/>
        </w:rPr>
      </w:pPr>
      <w:r w:rsidRPr="00215D3C">
        <w:rPr>
          <w:lang w:eastAsia="de-DE"/>
        </w:rPr>
        <w:t xml:space="preserve">      },</w:t>
      </w:r>
    </w:p>
    <w:p w14:paraId="3D6BE92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notifyChangedAlarmGeneral-NotifType</w:t>
      </w:r>
      <w:proofErr w:type="spellEnd"/>
      <w:r w:rsidRPr="00215D3C">
        <w:rPr>
          <w:lang w:eastAsia="de-DE"/>
        </w:rPr>
        <w:t>": {</w:t>
      </w:r>
    </w:p>
    <w:p w14:paraId="6FDCD482" w14:textId="77777777" w:rsidR="001014D4" w:rsidRPr="00215D3C" w:rsidRDefault="001014D4" w:rsidP="003E2B63">
      <w:pPr>
        <w:pStyle w:val="PL"/>
        <w:rPr>
          <w:lang w:eastAsia="de-DE"/>
        </w:rPr>
      </w:pPr>
      <w:r w:rsidRPr="00215D3C">
        <w:rPr>
          <w:lang w:eastAsia="de-DE"/>
        </w:rPr>
        <w:t xml:space="preserve">        "type": "object",</w:t>
      </w:r>
    </w:p>
    <w:p w14:paraId="05D180C8" w14:textId="77777777" w:rsidR="001014D4" w:rsidRPr="00215D3C" w:rsidRDefault="001014D4" w:rsidP="003E2B63">
      <w:pPr>
        <w:pStyle w:val="PL"/>
        <w:rPr>
          <w:lang w:eastAsia="de-DE"/>
        </w:rPr>
      </w:pPr>
      <w:r w:rsidRPr="00215D3C">
        <w:rPr>
          <w:lang w:eastAsia="de-DE"/>
        </w:rPr>
        <w:t xml:space="preserve">        "properties": {</w:t>
      </w:r>
    </w:p>
    <w:p w14:paraId="51462E61" w14:textId="77777777" w:rsidR="001014D4" w:rsidRPr="00215D3C" w:rsidRDefault="001014D4" w:rsidP="003E2B63">
      <w:pPr>
        <w:pStyle w:val="PL"/>
        <w:rPr>
          <w:lang w:eastAsia="de-DE"/>
        </w:rPr>
      </w:pPr>
      <w:r w:rsidRPr="00215D3C">
        <w:rPr>
          <w:lang w:eastAsia="de-DE"/>
        </w:rPr>
        <w:t xml:space="preserve">          "header": {</w:t>
      </w:r>
    </w:p>
    <w:p w14:paraId="0C6E2226" w14:textId="77777777" w:rsidR="001014D4" w:rsidRPr="00215D3C" w:rsidRDefault="001014D4" w:rsidP="003E2B63">
      <w:pPr>
        <w:pStyle w:val="PL"/>
        <w:rPr>
          <w:lang w:eastAsia="de-DE"/>
        </w:rPr>
      </w:pPr>
      <w:r w:rsidRPr="00215D3C">
        <w:rPr>
          <w:lang w:eastAsia="de-DE"/>
        </w:rPr>
        <w:t xml:space="preserve">            "$ref": "#/components/schemas/header-Type"</w:t>
      </w:r>
    </w:p>
    <w:p w14:paraId="7820B649" w14:textId="77777777" w:rsidR="001014D4" w:rsidRPr="00215D3C" w:rsidRDefault="001014D4" w:rsidP="003E2B63">
      <w:pPr>
        <w:pStyle w:val="PL"/>
        <w:rPr>
          <w:lang w:eastAsia="de-DE"/>
        </w:rPr>
      </w:pPr>
      <w:r w:rsidRPr="00215D3C">
        <w:rPr>
          <w:lang w:eastAsia="de-DE"/>
        </w:rPr>
        <w:t xml:space="preserve">          },</w:t>
      </w:r>
    </w:p>
    <w:p w14:paraId="19FE0E5A" w14:textId="77777777" w:rsidR="001014D4" w:rsidRPr="00215D3C" w:rsidRDefault="001014D4" w:rsidP="003E2B63">
      <w:pPr>
        <w:pStyle w:val="PL"/>
        <w:rPr>
          <w:lang w:eastAsia="de-DE"/>
        </w:rPr>
      </w:pPr>
      <w:r w:rsidRPr="00215D3C">
        <w:rPr>
          <w:lang w:eastAsia="de-DE"/>
        </w:rPr>
        <w:t xml:space="preserve">          "body": {</w:t>
      </w:r>
    </w:p>
    <w:p w14:paraId="427941AD" w14:textId="77777777" w:rsidR="001014D4" w:rsidRPr="00215D3C" w:rsidRDefault="001014D4" w:rsidP="003E2B63">
      <w:pPr>
        <w:pStyle w:val="PL"/>
        <w:rPr>
          <w:lang w:eastAsia="de-DE"/>
        </w:rPr>
      </w:pPr>
      <w:r w:rsidRPr="00215D3C">
        <w:rPr>
          <w:lang w:eastAsia="de-DE"/>
        </w:rPr>
        <w:t xml:space="preserve">            "type": "object",</w:t>
      </w:r>
    </w:p>
    <w:p w14:paraId="40D95F6B" w14:textId="77777777" w:rsidR="001014D4" w:rsidRPr="00215D3C" w:rsidRDefault="001014D4" w:rsidP="003E2B63">
      <w:pPr>
        <w:pStyle w:val="PL"/>
        <w:rPr>
          <w:lang w:eastAsia="de-DE"/>
        </w:rPr>
      </w:pPr>
      <w:r w:rsidRPr="00215D3C">
        <w:rPr>
          <w:lang w:eastAsia="de-DE"/>
        </w:rPr>
        <w:t xml:space="preserve">            "properties": {</w:t>
      </w:r>
    </w:p>
    <w:p w14:paraId="6E2E4FF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alarmType</w:t>
      </w:r>
      <w:proofErr w:type="spellEnd"/>
      <w:r w:rsidRPr="00215D3C">
        <w:rPr>
          <w:lang w:eastAsia="de-DE"/>
        </w:rPr>
        <w:t>": {</w:t>
      </w:r>
    </w:p>
    <w:p w14:paraId="01BF2E4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alarmType</w:t>
      </w:r>
      <w:proofErr w:type="spellEnd"/>
      <w:r w:rsidRPr="00215D3C">
        <w:rPr>
          <w:lang w:eastAsia="de-DE"/>
        </w:rPr>
        <w:t>-Type"</w:t>
      </w:r>
    </w:p>
    <w:p w14:paraId="1E5FD27B" w14:textId="77777777" w:rsidR="001014D4" w:rsidRPr="00215D3C" w:rsidRDefault="001014D4" w:rsidP="003E2B63">
      <w:pPr>
        <w:pStyle w:val="PL"/>
        <w:rPr>
          <w:lang w:eastAsia="de-DE"/>
        </w:rPr>
      </w:pPr>
      <w:r w:rsidRPr="00215D3C">
        <w:rPr>
          <w:lang w:eastAsia="de-DE"/>
        </w:rPr>
        <w:t xml:space="preserve">              },</w:t>
      </w:r>
    </w:p>
    <w:p w14:paraId="5D1A8D5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5EADB047"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485073ED" w14:textId="77777777" w:rsidR="001014D4" w:rsidRPr="00215D3C" w:rsidRDefault="001014D4" w:rsidP="003E2B63">
      <w:pPr>
        <w:pStyle w:val="PL"/>
        <w:rPr>
          <w:lang w:eastAsia="de-DE"/>
        </w:rPr>
      </w:pPr>
      <w:r w:rsidRPr="00215D3C">
        <w:rPr>
          <w:lang w:eastAsia="de-DE"/>
        </w:rPr>
        <w:t xml:space="preserve">              },</w:t>
      </w:r>
    </w:p>
    <w:p w14:paraId="517C26A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22E3F9E3"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1EF640CD" w14:textId="77777777" w:rsidR="001014D4" w:rsidRPr="00215D3C" w:rsidRDefault="001014D4" w:rsidP="003E2B63">
      <w:pPr>
        <w:pStyle w:val="PL"/>
        <w:rPr>
          <w:lang w:eastAsia="de-DE"/>
        </w:rPr>
      </w:pPr>
      <w:r w:rsidRPr="00215D3C">
        <w:rPr>
          <w:lang w:eastAsia="de-DE"/>
        </w:rPr>
        <w:t xml:space="preserve">              },</w:t>
      </w:r>
    </w:p>
    <w:p w14:paraId="6820A8F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47FE601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04BA6A0B" w14:textId="77777777" w:rsidR="001014D4" w:rsidRPr="00215D3C" w:rsidRDefault="001014D4" w:rsidP="003E2B63">
      <w:pPr>
        <w:pStyle w:val="PL"/>
        <w:rPr>
          <w:lang w:eastAsia="de-DE"/>
        </w:rPr>
      </w:pPr>
      <w:r w:rsidRPr="00215D3C">
        <w:rPr>
          <w:lang w:eastAsia="de-DE"/>
        </w:rPr>
        <w:t xml:space="preserve">              },</w:t>
      </w:r>
    </w:p>
    <w:p w14:paraId="7E82E73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rootCauseIndicator</w:t>
      </w:r>
      <w:proofErr w:type="spellEnd"/>
      <w:r w:rsidRPr="00215D3C">
        <w:rPr>
          <w:lang w:eastAsia="de-DE"/>
        </w:rPr>
        <w:t>": {</w:t>
      </w:r>
    </w:p>
    <w:p w14:paraId="7EEDCE5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rootCauseIndicator</w:t>
      </w:r>
      <w:proofErr w:type="spellEnd"/>
      <w:r w:rsidRPr="00215D3C">
        <w:rPr>
          <w:lang w:eastAsia="de-DE"/>
        </w:rPr>
        <w:t>-Type"</w:t>
      </w:r>
    </w:p>
    <w:p w14:paraId="041124CA" w14:textId="77777777" w:rsidR="001014D4" w:rsidRPr="00215D3C" w:rsidRDefault="001014D4" w:rsidP="003E2B63">
      <w:pPr>
        <w:pStyle w:val="PL"/>
        <w:rPr>
          <w:lang w:eastAsia="de-DE"/>
        </w:rPr>
      </w:pPr>
      <w:r w:rsidRPr="00215D3C">
        <w:rPr>
          <w:lang w:eastAsia="de-DE"/>
        </w:rPr>
        <w:t xml:space="preserve">              },</w:t>
      </w:r>
    </w:p>
    <w:p w14:paraId="20BD1CB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specificProblem</w:t>
      </w:r>
      <w:proofErr w:type="spellEnd"/>
      <w:r w:rsidRPr="00215D3C">
        <w:rPr>
          <w:lang w:eastAsia="de-DE"/>
        </w:rPr>
        <w:t>": {</w:t>
      </w:r>
    </w:p>
    <w:p w14:paraId="12048A2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specificProblem</w:t>
      </w:r>
      <w:proofErr w:type="spellEnd"/>
      <w:r w:rsidRPr="00215D3C">
        <w:rPr>
          <w:lang w:eastAsia="de-DE"/>
        </w:rPr>
        <w:t>-Type"</w:t>
      </w:r>
    </w:p>
    <w:p w14:paraId="5335C26E" w14:textId="77777777" w:rsidR="001014D4" w:rsidRPr="00215D3C" w:rsidRDefault="001014D4" w:rsidP="003E2B63">
      <w:pPr>
        <w:pStyle w:val="PL"/>
        <w:rPr>
          <w:lang w:eastAsia="de-DE"/>
        </w:rPr>
      </w:pPr>
      <w:r w:rsidRPr="00215D3C">
        <w:rPr>
          <w:lang w:eastAsia="de-DE"/>
        </w:rPr>
        <w:t xml:space="preserve">              },</w:t>
      </w:r>
    </w:p>
    <w:p w14:paraId="5070C6E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correlatedNotifications</w:t>
      </w:r>
      <w:proofErr w:type="spellEnd"/>
      <w:r w:rsidRPr="00215D3C">
        <w:rPr>
          <w:lang w:eastAsia="de-DE"/>
        </w:rPr>
        <w:t>": {</w:t>
      </w:r>
    </w:p>
    <w:p w14:paraId="118AAC8A" w14:textId="77777777" w:rsidR="001014D4" w:rsidRPr="00215D3C" w:rsidRDefault="001014D4" w:rsidP="003E2B63">
      <w:pPr>
        <w:pStyle w:val="PL"/>
        <w:rPr>
          <w:lang w:eastAsia="de-DE"/>
        </w:rPr>
      </w:pPr>
      <w:r w:rsidRPr="00215D3C">
        <w:rPr>
          <w:lang w:eastAsia="de-DE"/>
        </w:rPr>
        <w:t xml:space="preserve">                "type": "array",</w:t>
      </w:r>
    </w:p>
    <w:p w14:paraId="1009D4D8" w14:textId="77777777" w:rsidR="001014D4" w:rsidRPr="00215D3C" w:rsidRDefault="001014D4" w:rsidP="003E2B63">
      <w:pPr>
        <w:pStyle w:val="PL"/>
        <w:rPr>
          <w:lang w:eastAsia="de-DE"/>
        </w:rPr>
      </w:pPr>
      <w:r w:rsidRPr="00215D3C">
        <w:rPr>
          <w:lang w:eastAsia="de-DE"/>
        </w:rPr>
        <w:t xml:space="preserve">                "items": {</w:t>
      </w:r>
    </w:p>
    <w:p w14:paraId="64372A7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correlatedNotification</w:t>
      </w:r>
      <w:proofErr w:type="spellEnd"/>
      <w:r w:rsidRPr="00215D3C">
        <w:rPr>
          <w:lang w:eastAsia="de-DE"/>
        </w:rPr>
        <w:t>-Type"</w:t>
      </w:r>
    </w:p>
    <w:p w14:paraId="33655327" w14:textId="77777777" w:rsidR="001014D4" w:rsidRPr="00215D3C" w:rsidRDefault="001014D4" w:rsidP="003E2B63">
      <w:pPr>
        <w:pStyle w:val="PL"/>
        <w:rPr>
          <w:lang w:eastAsia="de-DE"/>
        </w:rPr>
      </w:pPr>
      <w:r w:rsidRPr="00215D3C">
        <w:rPr>
          <w:lang w:eastAsia="de-DE"/>
        </w:rPr>
        <w:t xml:space="preserve">                }</w:t>
      </w:r>
    </w:p>
    <w:p w14:paraId="5133C7EC" w14:textId="77777777" w:rsidR="001014D4" w:rsidRPr="00215D3C" w:rsidRDefault="001014D4" w:rsidP="003E2B63">
      <w:pPr>
        <w:pStyle w:val="PL"/>
        <w:rPr>
          <w:lang w:eastAsia="de-DE"/>
        </w:rPr>
      </w:pPr>
      <w:r w:rsidRPr="00215D3C">
        <w:rPr>
          <w:lang w:eastAsia="de-DE"/>
        </w:rPr>
        <w:t xml:space="preserve">              },</w:t>
      </w:r>
    </w:p>
    <w:p w14:paraId="4A8990E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backedUpStatus</w:t>
      </w:r>
      <w:proofErr w:type="spellEnd"/>
      <w:r w:rsidRPr="00215D3C">
        <w:rPr>
          <w:lang w:eastAsia="de-DE"/>
        </w:rPr>
        <w:t>": {</w:t>
      </w:r>
    </w:p>
    <w:p w14:paraId="1A881A6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backedUpStatus</w:t>
      </w:r>
      <w:proofErr w:type="spellEnd"/>
      <w:r w:rsidRPr="00215D3C">
        <w:rPr>
          <w:lang w:eastAsia="de-DE"/>
        </w:rPr>
        <w:t>-Type"</w:t>
      </w:r>
    </w:p>
    <w:p w14:paraId="72689A68" w14:textId="77777777" w:rsidR="001014D4" w:rsidRPr="00215D3C" w:rsidRDefault="001014D4" w:rsidP="003E2B63">
      <w:pPr>
        <w:pStyle w:val="PL"/>
        <w:rPr>
          <w:lang w:eastAsia="de-DE"/>
        </w:rPr>
      </w:pPr>
      <w:r w:rsidRPr="00215D3C">
        <w:rPr>
          <w:lang w:eastAsia="de-DE"/>
        </w:rPr>
        <w:t xml:space="preserve">              },</w:t>
      </w:r>
    </w:p>
    <w:p w14:paraId="31F8773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trendIndication</w:t>
      </w:r>
      <w:proofErr w:type="spellEnd"/>
      <w:r w:rsidRPr="00215D3C">
        <w:rPr>
          <w:lang w:eastAsia="de-DE"/>
        </w:rPr>
        <w:t>": {</w:t>
      </w:r>
    </w:p>
    <w:p w14:paraId="2401BD44"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trendIndication</w:t>
      </w:r>
      <w:proofErr w:type="spellEnd"/>
      <w:r w:rsidRPr="00215D3C">
        <w:rPr>
          <w:lang w:eastAsia="de-DE"/>
        </w:rPr>
        <w:t>-Type"</w:t>
      </w:r>
    </w:p>
    <w:p w14:paraId="71C69618" w14:textId="77777777" w:rsidR="001014D4" w:rsidRPr="00215D3C" w:rsidRDefault="001014D4" w:rsidP="003E2B63">
      <w:pPr>
        <w:pStyle w:val="PL"/>
        <w:rPr>
          <w:lang w:eastAsia="de-DE"/>
        </w:rPr>
      </w:pPr>
      <w:r w:rsidRPr="00215D3C">
        <w:rPr>
          <w:lang w:eastAsia="de-DE"/>
        </w:rPr>
        <w:t xml:space="preserve">              },</w:t>
      </w:r>
    </w:p>
    <w:p w14:paraId="6A78FFF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thresholdInfo</w:t>
      </w:r>
      <w:proofErr w:type="spellEnd"/>
      <w:r w:rsidRPr="00215D3C">
        <w:rPr>
          <w:lang w:eastAsia="de-DE"/>
        </w:rPr>
        <w:t>": {</w:t>
      </w:r>
    </w:p>
    <w:p w14:paraId="3F01950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thresholdInfo</w:t>
      </w:r>
      <w:proofErr w:type="spellEnd"/>
      <w:r w:rsidRPr="00215D3C">
        <w:rPr>
          <w:lang w:eastAsia="de-DE"/>
        </w:rPr>
        <w:t>-Type"</w:t>
      </w:r>
    </w:p>
    <w:p w14:paraId="3AC01580" w14:textId="77777777" w:rsidR="001014D4" w:rsidRPr="00215D3C" w:rsidRDefault="001014D4" w:rsidP="003E2B63">
      <w:pPr>
        <w:pStyle w:val="PL"/>
        <w:rPr>
          <w:lang w:eastAsia="de-DE"/>
        </w:rPr>
      </w:pPr>
      <w:r w:rsidRPr="00215D3C">
        <w:rPr>
          <w:lang w:eastAsia="de-DE"/>
        </w:rPr>
        <w:t xml:space="preserve">              },</w:t>
      </w:r>
    </w:p>
    <w:p w14:paraId="76059A0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stateChangeDefinition</w:t>
      </w:r>
      <w:proofErr w:type="spellEnd"/>
      <w:r w:rsidRPr="00215D3C">
        <w:rPr>
          <w:lang w:eastAsia="de-DE"/>
        </w:rPr>
        <w:t>": {</w:t>
      </w:r>
    </w:p>
    <w:p w14:paraId="4FF3DAA9" w14:textId="77777777" w:rsidR="001014D4" w:rsidRPr="00215D3C" w:rsidRDefault="001014D4" w:rsidP="003E2B63">
      <w:pPr>
        <w:pStyle w:val="PL"/>
        <w:rPr>
          <w:lang w:eastAsia="de-DE"/>
        </w:rPr>
      </w:pPr>
      <w:r w:rsidRPr="00215D3C">
        <w:rPr>
          <w:lang w:eastAsia="de-DE"/>
        </w:rPr>
        <w:t xml:space="preserve">                "type": "array",</w:t>
      </w:r>
    </w:p>
    <w:p w14:paraId="59185BA3" w14:textId="77777777" w:rsidR="001014D4" w:rsidRPr="00215D3C" w:rsidRDefault="001014D4" w:rsidP="003E2B63">
      <w:pPr>
        <w:pStyle w:val="PL"/>
        <w:rPr>
          <w:lang w:eastAsia="de-DE"/>
        </w:rPr>
      </w:pPr>
      <w:r w:rsidRPr="00215D3C">
        <w:rPr>
          <w:lang w:eastAsia="de-DE"/>
        </w:rPr>
        <w:t xml:space="preserve">                "items": {</w:t>
      </w:r>
    </w:p>
    <w:p w14:paraId="168058A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attributeValueChange</w:t>
      </w:r>
      <w:proofErr w:type="spellEnd"/>
      <w:r w:rsidRPr="00215D3C">
        <w:rPr>
          <w:lang w:eastAsia="de-DE"/>
        </w:rPr>
        <w:t>-Type"</w:t>
      </w:r>
    </w:p>
    <w:p w14:paraId="54D6C43B" w14:textId="77777777" w:rsidR="001014D4" w:rsidRPr="00215D3C" w:rsidRDefault="001014D4" w:rsidP="003E2B63">
      <w:pPr>
        <w:pStyle w:val="PL"/>
        <w:rPr>
          <w:lang w:eastAsia="de-DE"/>
        </w:rPr>
      </w:pPr>
      <w:r w:rsidRPr="00215D3C">
        <w:rPr>
          <w:lang w:eastAsia="de-DE"/>
        </w:rPr>
        <w:t xml:space="preserve">                }</w:t>
      </w:r>
    </w:p>
    <w:p w14:paraId="4E32EE0A" w14:textId="77777777" w:rsidR="001014D4" w:rsidRPr="00215D3C" w:rsidRDefault="001014D4" w:rsidP="003E2B63">
      <w:pPr>
        <w:pStyle w:val="PL"/>
        <w:rPr>
          <w:lang w:eastAsia="de-DE"/>
        </w:rPr>
      </w:pPr>
      <w:r w:rsidRPr="00215D3C">
        <w:rPr>
          <w:lang w:eastAsia="de-DE"/>
        </w:rPr>
        <w:t xml:space="preserve">              },</w:t>
      </w:r>
    </w:p>
    <w:p w14:paraId="12E2D0F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monitoredAttributes</w:t>
      </w:r>
      <w:proofErr w:type="spellEnd"/>
      <w:r w:rsidRPr="00215D3C">
        <w:rPr>
          <w:lang w:eastAsia="de-DE"/>
        </w:rPr>
        <w:t>": {</w:t>
      </w:r>
    </w:p>
    <w:p w14:paraId="2277A40B" w14:textId="77777777" w:rsidR="001014D4" w:rsidRPr="00215D3C" w:rsidRDefault="001014D4" w:rsidP="003E2B63">
      <w:pPr>
        <w:pStyle w:val="PL"/>
        <w:rPr>
          <w:lang w:eastAsia="de-DE"/>
        </w:rPr>
      </w:pPr>
      <w:r w:rsidRPr="00215D3C">
        <w:rPr>
          <w:lang w:eastAsia="de-DE"/>
        </w:rPr>
        <w:t xml:space="preserve">                "type": "array",</w:t>
      </w:r>
    </w:p>
    <w:p w14:paraId="62DD0DB0" w14:textId="77777777" w:rsidR="001014D4" w:rsidRPr="00215D3C" w:rsidRDefault="001014D4" w:rsidP="003E2B63">
      <w:pPr>
        <w:pStyle w:val="PL"/>
        <w:rPr>
          <w:lang w:eastAsia="de-DE"/>
        </w:rPr>
      </w:pPr>
      <w:r w:rsidRPr="00215D3C">
        <w:rPr>
          <w:lang w:eastAsia="de-DE"/>
        </w:rPr>
        <w:t xml:space="preserve">                "items": {</w:t>
      </w:r>
    </w:p>
    <w:p w14:paraId="55631505"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attributeNameValuePair</w:t>
      </w:r>
      <w:proofErr w:type="spellEnd"/>
      <w:r w:rsidRPr="00215D3C">
        <w:rPr>
          <w:lang w:eastAsia="de-DE"/>
        </w:rPr>
        <w:t>-Type"</w:t>
      </w:r>
    </w:p>
    <w:p w14:paraId="552A32DD" w14:textId="77777777" w:rsidR="001014D4" w:rsidRPr="00215D3C" w:rsidRDefault="001014D4" w:rsidP="003E2B63">
      <w:pPr>
        <w:pStyle w:val="PL"/>
        <w:rPr>
          <w:lang w:eastAsia="de-DE"/>
        </w:rPr>
      </w:pPr>
      <w:r w:rsidRPr="00215D3C">
        <w:rPr>
          <w:lang w:eastAsia="de-DE"/>
        </w:rPr>
        <w:t xml:space="preserve">                }</w:t>
      </w:r>
    </w:p>
    <w:p w14:paraId="4EEE1E27" w14:textId="77777777" w:rsidR="001014D4" w:rsidRPr="00215D3C" w:rsidRDefault="001014D4" w:rsidP="003E2B63">
      <w:pPr>
        <w:pStyle w:val="PL"/>
        <w:rPr>
          <w:lang w:eastAsia="de-DE"/>
        </w:rPr>
      </w:pPr>
      <w:r w:rsidRPr="00215D3C">
        <w:rPr>
          <w:lang w:eastAsia="de-DE"/>
        </w:rPr>
        <w:t xml:space="preserve">              },</w:t>
      </w:r>
    </w:p>
    <w:p w14:paraId="20079E2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proposedRepairActions</w:t>
      </w:r>
      <w:proofErr w:type="spellEnd"/>
      <w:r w:rsidRPr="00215D3C">
        <w:rPr>
          <w:lang w:eastAsia="de-DE"/>
        </w:rPr>
        <w:t>": {</w:t>
      </w:r>
    </w:p>
    <w:p w14:paraId="5F4B0BCB"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proposedRepairActions</w:t>
      </w:r>
      <w:proofErr w:type="spellEnd"/>
      <w:r w:rsidRPr="00215D3C">
        <w:rPr>
          <w:lang w:eastAsia="de-DE"/>
        </w:rPr>
        <w:t>-Type"</w:t>
      </w:r>
    </w:p>
    <w:p w14:paraId="5D104B7A" w14:textId="77777777" w:rsidR="001014D4" w:rsidRPr="00215D3C" w:rsidRDefault="001014D4" w:rsidP="003E2B63">
      <w:pPr>
        <w:pStyle w:val="PL"/>
        <w:rPr>
          <w:lang w:eastAsia="de-DE"/>
        </w:rPr>
      </w:pPr>
      <w:r w:rsidRPr="00215D3C">
        <w:rPr>
          <w:lang w:eastAsia="de-DE"/>
        </w:rPr>
        <w:lastRenderedPageBreak/>
        <w:t xml:space="preserve">              },</w:t>
      </w:r>
    </w:p>
    <w:p w14:paraId="552C744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additionalText</w:t>
      </w:r>
      <w:proofErr w:type="spellEnd"/>
      <w:r w:rsidRPr="00215D3C">
        <w:rPr>
          <w:lang w:eastAsia="de-DE"/>
        </w:rPr>
        <w:t>": {</w:t>
      </w:r>
    </w:p>
    <w:p w14:paraId="25753297"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additionalText</w:t>
      </w:r>
      <w:proofErr w:type="spellEnd"/>
      <w:r w:rsidRPr="00215D3C">
        <w:rPr>
          <w:lang w:eastAsia="de-DE"/>
        </w:rPr>
        <w:t>-Type"</w:t>
      </w:r>
    </w:p>
    <w:p w14:paraId="1C229530" w14:textId="77777777" w:rsidR="001014D4" w:rsidRPr="00215D3C" w:rsidRDefault="001014D4" w:rsidP="003E2B63">
      <w:pPr>
        <w:pStyle w:val="PL"/>
        <w:rPr>
          <w:lang w:eastAsia="de-DE"/>
        </w:rPr>
      </w:pPr>
      <w:r w:rsidRPr="00215D3C">
        <w:rPr>
          <w:lang w:eastAsia="de-DE"/>
        </w:rPr>
        <w:t xml:space="preserve">              },</w:t>
      </w:r>
    </w:p>
    <w:p w14:paraId="75C20D1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additionalInformation</w:t>
      </w:r>
      <w:proofErr w:type="spellEnd"/>
      <w:r w:rsidRPr="00215D3C">
        <w:rPr>
          <w:lang w:eastAsia="de-DE"/>
        </w:rPr>
        <w:t>": {</w:t>
      </w:r>
    </w:p>
    <w:p w14:paraId="307DA744" w14:textId="77777777" w:rsidR="001014D4" w:rsidRPr="00215D3C" w:rsidRDefault="001014D4" w:rsidP="003E2B63">
      <w:pPr>
        <w:pStyle w:val="PL"/>
        <w:rPr>
          <w:lang w:eastAsia="de-DE"/>
        </w:rPr>
      </w:pPr>
      <w:r w:rsidRPr="00215D3C">
        <w:rPr>
          <w:lang w:eastAsia="de-DE"/>
        </w:rPr>
        <w:t xml:space="preserve">                "type": "array",</w:t>
      </w:r>
    </w:p>
    <w:p w14:paraId="5F86A941" w14:textId="77777777" w:rsidR="001014D4" w:rsidRPr="00215D3C" w:rsidRDefault="001014D4" w:rsidP="003E2B63">
      <w:pPr>
        <w:pStyle w:val="PL"/>
        <w:rPr>
          <w:lang w:eastAsia="de-DE"/>
        </w:rPr>
      </w:pPr>
      <w:r w:rsidRPr="00215D3C">
        <w:rPr>
          <w:lang w:eastAsia="de-DE"/>
        </w:rPr>
        <w:t xml:space="preserve">                "items": {</w:t>
      </w:r>
    </w:p>
    <w:p w14:paraId="4C17FC6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attributeNameValuePair</w:t>
      </w:r>
      <w:proofErr w:type="spellEnd"/>
      <w:r w:rsidRPr="00215D3C">
        <w:rPr>
          <w:lang w:eastAsia="de-DE"/>
        </w:rPr>
        <w:t>-Type"</w:t>
      </w:r>
    </w:p>
    <w:p w14:paraId="4F39DFF1" w14:textId="77777777" w:rsidR="001014D4" w:rsidRPr="00215D3C" w:rsidRDefault="001014D4" w:rsidP="003E2B63">
      <w:pPr>
        <w:pStyle w:val="PL"/>
        <w:rPr>
          <w:lang w:eastAsia="de-DE"/>
        </w:rPr>
      </w:pPr>
      <w:r w:rsidRPr="00215D3C">
        <w:rPr>
          <w:lang w:eastAsia="de-DE"/>
        </w:rPr>
        <w:t xml:space="preserve">                }</w:t>
      </w:r>
    </w:p>
    <w:p w14:paraId="7A50FE0F" w14:textId="77777777" w:rsidR="001014D4" w:rsidRPr="00215D3C" w:rsidRDefault="001014D4" w:rsidP="003E2B63">
      <w:pPr>
        <w:pStyle w:val="PL"/>
        <w:rPr>
          <w:lang w:eastAsia="de-DE"/>
        </w:rPr>
      </w:pPr>
      <w:r w:rsidRPr="00215D3C">
        <w:rPr>
          <w:lang w:eastAsia="de-DE"/>
        </w:rPr>
        <w:t xml:space="preserve">              },</w:t>
      </w:r>
    </w:p>
    <w:p w14:paraId="102F79A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changedAlarmAttributes</w:t>
      </w:r>
      <w:proofErr w:type="spellEnd"/>
      <w:r w:rsidRPr="00215D3C">
        <w:rPr>
          <w:lang w:eastAsia="de-DE"/>
        </w:rPr>
        <w:t>": {</w:t>
      </w:r>
    </w:p>
    <w:p w14:paraId="085B3E1C" w14:textId="77777777" w:rsidR="001014D4" w:rsidRPr="00215D3C" w:rsidRDefault="001014D4" w:rsidP="003E2B63">
      <w:pPr>
        <w:pStyle w:val="PL"/>
        <w:rPr>
          <w:lang w:eastAsia="de-DE"/>
        </w:rPr>
      </w:pPr>
      <w:r w:rsidRPr="00215D3C">
        <w:rPr>
          <w:lang w:eastAsia="de-DE"/>
        </w:rPr>
        <w:t xml:space="preserve">                "type": "array",</w:t>
      </w:r>
    </w:p>
    <w:p w14:paraId="2F6A795C" w14:textId="77777777" w:rsidR="001014D4" w:rsidRPr="00215D3C" w:rsidRDefault="001014D4" w:rsidP="003E2B63">
      <w:pPr>
        <w:pStyle w:val="PL"/>
        <w:rPr>
          <w:lang w:eastAsia="de-DE"/>
        </w:rPr>
      </w:pPr>
      <w:r w:rsidRPr="00215D3C">
        <w:rPr>
          <w:lang w:eastAsia="de-DE"/>
        </w:rPr>
        <w:t xml:space="preserve">                "items": {</w:t>
      </w:r>
    </w:p>
    <w:p w14:paraId="22BE995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attributeNameValuePair</w:t>
      </w:r>
      <w:proofErr w:type="spellEnd"/>
      <w:r w:rsidRPr="00215D3C">
        <w:rPr>
          <w:lang w:eastAsia="de-DE"/>
        </w:rPr>
        <w:t>-Type"</w:t>
      </w:r>
    </w:p>
    <w:p w14:paraId="050C5234" w14:textId="77777777" w:rsidR="001014D4" w:rsidRPr="00215D3C" w:rsidRDefault="001014D4" w:rsidP="003E2B63">
      <w:pPr>
        <w:pStyle w:val="PL"/>
        <w:rPr>
          <w:lang w:eastAsia="de-DE"/>
        </w:rPr>
      </w:pPr>
      <w:r w:rsidRPr="00215D3C">
        <w:rPr>
          <w:lang w:eastAsia="de-DE"/>
        </w:rPr>
        <w:t xml:space="preserve">                }</w:t>
      </w:r>
    </w:p>
    <w:p w14:paraId="44BA5AF3" w14:textId="77777777" w:rsidR="001014D4" w:rsidRPr="00215D3C" w:rsidRDefault="001014D4" w:rsidP="003E2B63">
      <w:pPr>
        <w:pStyle w:val="PL"/>
        <w:rPr>
          <w:lang w:eastAsia="de-DE"/>
        </w:rPr>
      </w:pPr>
      <w:r w:rsidRPr="00215D3C">
        <w:rPr>
          <w:lang w:eastAsia="de-DE"/>
        </w:rPr>
        <w:t xml:space="preserve">              },</w:t>
      </w:r>
    </w:p>
    <w:p w14:paraId="3C3FEFB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backUpObject</w:t>
      </w:r>
      <w:proofErr w:type="spellEnd"/>
      <w:r w:rsidRPr="00215D3C">
        <w:rPr>
          <w:lang w:eastAsia="de-DE"/>
        </w:rPr>
        <w:t>": {</w:t>
      </w:r>
    </w:p>
    <w:p w14:paraId="7BDD598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backUpObject</w:t>
      </w:r>
      <w:proofErr w:type="spellEnd"/>
      <w:r w:rsidRPr="00215D3C">
        <w:rPr>
          <w:lang w:eastAsia="de-DE"/>
        </w:rPr>
        <w:t>-Type"</w:t>
      </w:r>
    </w:p>
    <w:p w14:paraId="75C1C7B8" w14:textId="77777777" w:rsidR="001014D4" w:rsidRPr="00215D3C" w:rsidRDefault="001014D4" w:rsidP="003E2B63">
      <w:pPr>
        <w:pStyle w:val="PL"/>
        <w:rPr>
          <w:lang w:eastAsia="de-DE"/>
        </w:rPr>
      </w:pPr>
      <w:r w:rsidRPr="00215D3C">
        <w:rPr>
          <w:lang w:eastAsia="de-DE"/>
        </w:rPr>
        <w:t xml:space="preserve">              }</w:t>
      </w:r>
    </w:p>
    <w:p w14:paraId="2617D8F4" w14:textId="77777777" w:rsidR="001014D4" w:rsidRPr="00215D3C" w:rsidRDefault="001014D4" w:rsidP="003E2B63">
      <w:pPr>
        <w:pStyle w:val="PL"/>
        <w:rPr>
          <w:lang w:eastAsia="de-DE"/>
        </w:rPr>
      </w:pPr>
      <w:r w:rsidRPr="00215D3C">
        <w:rPr>
          <w:lang w:eastAsia="de-DE"/>
        </w:rPr>
        <w:t xml:space="preserve">            }</w:t>
      </w:r>
    </w:p>
    <w:p w14:paraId="7BEACCE6" w14:textId="77777777" w:rsidR="001014D4" w:rsidRPr="00215D3C" w:rsidRDefault="001014D4" w:rsidP="003E2B63">
      <w:pPr>
        <w:pStyle w:val="PL"/>
        <w:rPr>
          <w:lang w:eastAsia="de-DE"/>
        </w:rPr>
      </w:pPr>
      <w:r w:rsidRPr="00215D3C">
        <w:rPr>
          <w:lang w:eastAsia="de-DE"/>
        </w:rPr>
        <w:t xml:space="preserve">          }</w:t>
      </w:r>
    </w:p>
    <w:p w14:paraId="79C37F99" w14:textId="77777777" w:rsidR="001014D4" w:rsidRPr="00215D3C" w:rsidRDefault="001014D4" w:rsidP="003E2B63">
      <w:pPr>
        <w:pStyle w:val="PL"/>
        <w:rPr>
          <w:lang w:eastAsia="de-DE"/>
        </w:rPr>
      </w:pPr>
      <w:r w:rsidRPr="00215D3C">
        <w:rPr>
          <w:lang w:eastAsia="de-DE"/>
        </w:rPr>
        <w:t xml:space="preserve">        }</w:t>
      </w:r>
    </w:p>
    <w:p w14:paraId="5C030E16" w14:textId="77777777" w:rsidR="001014D4" w:rsidRPr="00215D3C" w:rsidRDefault="001014D4" w:rsidP="003E2B63">
      <w:pPr>
        <w:pStyle w:val="PL"/>
        <w:rPr>
          <w:lang w:eastAsia="de-DE"/>
        </w:rPr>
      </w:pPr>
      <w:r w:rsidRPr="00215D3C">
        <w:rPr>
          <w:lang w:eastAsia="de-DE"/>
        </w:rPr>
        <w:t xml:space="preserve">      },</w:t>
      </w:r>
    </w:p>
    <w:p w14:paraId="7C40456B" w14:textId="77777777" w:rsidR="001014D4" w:rsidRPr="00215D3C" w:rsidRDefault="001014D4" w:rsidP="003E2B63">
      <w:pPr>
        <w:pStyle w:val="PL"/>
        <w:rPr>
          <w:lang w:eastAsia="de-DE"/>
        </w:rPr>
      </w:pPr>
      <w:r w:rsidRPr="00215D3C">
        <w:rPr>
          <w:lang w:eastAsia="de-DE"/>
        </w:rPr>
        <w:t xml:space="preserve">      "alarm-</w:t>
      </w:r>
      <w:proofErr w:type="spellStart"/>
      <w:r w:rsidRPr="00215D3C">
        <w:rPr>
          <w:lang w:eastAsia="de-DE"/>
        </w:rPr>
        <w:t>ResourceType</w:t>
      </w:r>
      <w:proofErr w:type="spellEnd"/>
      <w:r w:rsidRPr="00215D3C">
        <w:rPr>
          <w:lang w:eastAsia="de-DE"/>
        </w:rPr>
        <w:t>": {</w:t>
      </w:r>
    </w:p>
    <w:p w14:paraId="48B41B7F" w14:textId="77777777" w:rsidR="001014D4" w:rsidRPr="00215D3C" w:rsidRDefault="001014D4" w:rsidP="003E2B63">
      <w:pPr>
        <w:pStyle w:val="PL"/>
        <w:rPr>
          <w:lang w:eastAsia="de-DE"/>
        </w:rPr>
      </w:pPr>
      <w:r w:rsidRPr="00215D3C">
        <w:rPr>
          <w:lang w:eastAsia="de-DE"/>
        </w:rPr>
        <w:t xml:space="preserve">        "type": "object",</w:t>
      </w:r>
    </w:p>
    <w:p w14:paraId="408FBA44" w14:textId="77777777" w:rsidR="001014D4" w:rsidRPr="00215D3C" w:rsidRDefault="001014D4" w:rsidP="003E2B63">
      <w:pPr>
        <w:pStyle w:val="PL"/>
        <w:rPr>
          <w:lang w:eastAsia="de-DE"/>
        </w:rPr>
      </w:pPr>
      <w:r w:rsidRPr="00215D3C">
        <w:rPr>
          <w:lang w:eastAsia="de-DE"/>
        </w:rPr>
        <w:t xml:space="preserve">        "properties": {</w:t>
      </w:r>
    </w:p>
    <w:p w14:paraId="64E9A874" w14:textId="77777777" w:rsidR="001014D4" w:rsidRPr="00215D3C" w:rsidRDefault="001014D4" w:rsidP="003E2B63">
      <w:pPr>
        <w:pStyle w:val="PL"/>
        <w:rPr>
          <w:lang w:eastAsia="de-DE"/>
        </w:rPr>
      </w:pPr>
      <w:r w:rsidRPr="00215D3C">
        <w:rPr>
          <w:lang w:eastAsia="de-DE"/>
        </w:rPr>
        <w:t xml:space="preserve">          "header": {</w:t>
      </w:r>
    </w:p>
    <w:p w14:paraId="72F05D9A" w14:textId="77777777" w:rsidR="001014D4" w:rsidRPr="00215D3C" w:rsidRDefault="001014D4" w:rsidP="003E2B63">
      <w:pPr>
        <w:pStyle w:val="PL"/>
        <w:rPr>
          <w:lang w:eastAsia="de-DE"/>
        </w:rPr>
      </w:pPr>
      <w:r w:rsidRPr="00215D3C">
        <w:rPr>
          <w:lang w:eastAsia="de-DE"/>
        </w:rPr>
        <w:t xml:space="preserve">            "$ref": "#/components/schemas/header-Type"</w:t>
      </w:r>
    </w:p>
    <w:p w14:paraId="0A43D9A1" w14:textId="77777777" w:rsidR="001014D4" w:rsidRPr="00215D3C" w:rsidRDefault="001014D4" w:rsidP="003E2B63">
      <w:pPr>
        <w:pStyle w:val="PL"/>
        <w:rPr>
          <w:lang w:eastAsia="de-DE"/>
        </w:rPr>
      </w:pPr>
      <w:r w:rsidRPr="00215D3C">
        <w:rPr>
          <w:lang w:eastAsia="de-DE"/>
        </w:rPr>
        <w:t xml:space="preserve">          },</w:t>
      </w:r>
    </w:p>
    <w:p w14:paraId="6800B28D" w14:textId="77777777" w:rsidR="001014D4" w:rsidRPr="00215D3C" w:rsidRDefault="001014D4" w:rsidP="003E2B63">
      <w:pPr>
        <w:pStyle w:val="PL"/>
        <w:rPr>
          <w:lang w:eastAsia="de-DE"/>
        </w:rPr>
      </w:pPr>
      <w:r w:rsidRPr="00215D3C">
        <w:rPr>
          <w:lang w:eastAsia="de-DE"/>
        </w:rPr>
        <w:t xml:space="preserve">          "body": {</w:t>
      </w:r>
    </w:p>
    <w:p w14:paraId="7DCECCD8" w14:textId="77777777" w:rsidR="001014D4" w:rsidRPr="00215D3C" w:rsidRDefault="001014D4" w:rsidP="003E2B63">
      <w:pPr>
        <w:pStyle w:val="PL"/>
        <w:rPr>
          <w:lang w:eastAsia="de-DE"/>
        </w:rPr>
      </w:pPr>
      <w:r w:rsidRPr="00215D3C">
        <w:rPr>
          <w:lang w:eastAsia="de-DE"/>
        </w:rPr>
        <w:t xml:space="preserve">            "type": "object",</w:t>
      </w:r>
    </w:p>
    <w:p w14:paraId="019583D1" w14:textId="77777777" w:rsidR="001014D4" w:rsidRPr="00215D3C" w:rsidRDefault="001014D4" w:rsidP="003E2B63">
      <w:pPr>
        <w:pStyle w:val="PL"/>
        <w:rPr>
          <w:lang w:eastAsia="de-DE"/>
        </w:rPr>
      </w:pPr>
      <w:r w:rsidRPr="00215D3C">
        <w:rPr>
          <w:lang w:eastAsia="de-DE"/>
        </w:rPr>
        <w:t xml:space="preserve">            "properties": {</w:t>
      </w:r>
    </w:p>
    <w:p w14:paraId="5FEE9A7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alarmType</w:t>
      </w:r>
      <w:proofErr w:type="spellEnd"/>
      <w:r w:rsidRPr="00215D3C">
        <w:rPr>
          <w:lang w:eastAsia="de-DE"/>
        </w:rPr>
        <w:t>": {</w:t>
      </w:r>
    </w:p>
    <w:p w14:paraId="5FA83074"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alarmType</w:t>
      </w:r>
      <w:proofErr w:type="spellEnd"/>
      <w:r w:rsidRPr="00215D3C">
        <w:rPr>
          <w:lang w:eastAsia="de-DE"/>
        </w:rPr>
        <w:t>-Type"</w:t>
      </w:r>
    </w:p>
    <w:p w14:paraId="5257AF0D" w14:textId="77777777" w:rsidR="001014D4" w:rsidRPr="00215D3C" w:rsidRDefault="001014D4" w:rsidP="003E2B63">
      <w:pPr>
        <w:pStyle w:val="PL"/>
        <w:rPr>
          <w:lang w:eastAsia="de-DE"/>
        </w:rPr>
      </w:pPr>
      <w:r w:rsidRPr="00215D3C">
        <w:rPr>
          <w:lang w:eastAsia="de-DE"/>
        </w:rPr>
        <w:t xml:space="preserve">              },</w:t>
      </w:r>
    </w:p>
    <w:p w14:paraId="08E3688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172ED97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7B5987D0" w14:textId="77777777" w:rsidR="001014D4" w:rsidRPr="00215D3C" w:rsidRDefault="001014D4" w:rsidP="003E2B63">
      <w:pPr>
        <w:pStyle w:val="PL"/>
        <w:rPr>
          <w:lang w:eastAsia="de-DE"/>
        </w:rPr>
      </w:pPr>
      <w:r w:rsidRPr="00215D3C">
        <w:rPr>
          <w:lang w:eastAsia="de-DE"/>
        </w:rPr>
        <w:t xml:space="preserve">              },</w:t>
      </w:r>
    </w:p>
    <w:p w14:paraId="34BC31B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alarmRaisedTime</w:t>
      </w:r>
      <w:proofErr w:type="spellEnd"/>
      <w:r w:rsidRPr="00215D3C">
        <w:rPr>
          <w:lang w:eastAsia="de-DE"/>
        </w:rPr>
        <w:t>": {</w:t>
      </w:r>
    </w:p>
    <w:p w14:paraId="32CD378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dateTime</w:t>
      </w:r>
      <w:proofErr w:type="spellEnd"/>
      <w:r w:rsidRPr="00215D3C">
        <w:rPr>
          <w:lang w:eastAsia="de-DE"/>
        </w:rPr>
        <w:t>-Type"</w:t>
      </w:r>
    </w:p>
    <w:p w14:paraId="05D88A18" w14:textId="77777777" w:rsidR="001014D4" w:rsidRPr="00215D3C" w:rsidRDefault="001014D4" w:rsidP="003E2B63">
      <w:pPr>
        <w:pStyle w:val="PL"/>
        <w:rPr>
          <w:lang w:eastAsia="de-DE"/>
        </w:rPr>
      </w:pPr>
      <w:r w:rsidRPr="00215D3C">
        <w:rPr>
          <w:lang w:eastAsia="de-DE"/>
        </w:rPr>
        <w:t xml:space="preserve">              },</w:t>
      </w:r>
    </w:p>
    <w:p w14:paraId="5F366FD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alarmChangedTime</w:t>
      </w:r>
      <w:proofErr w:type="spellEnd"/>
      <w:r w:rsidRPr="00215D3C">
        <w:rPr>
          <w:lang w:eastAsia="de-DE"/>
        </w:rPr>
        <w:t>": {</w:t>
      </w:r>
    </w:p>
    <w:p w14:paraId="466D82F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dateTime</w:t>
      </w:r>
      <w:proofErr w:type="spellEnd"/>
      <w:r w:rsidRPr="00215D3C">
        <w:rPr>
          <w:lang w:eastAsia="de-DE"/>
        </w:rPr>
        <w:t>-Type"</w:t>
      </w:r>
    </w:p>
    <w:p w14:paraId="724715B9" w14:textId="77777777" w:rsidR="001014D4" w:rsidRPr="00215D3C" w:rsidRDefault="001014D4" w:rsidP="003E2B63">
      <w:pPr>
        <w:pStyle w:val="PL"/>
        <w:rPr>
          <w:lang w:eastAsia="de-DE"/>
        </w:rPr>
      </w:pPr>
      <w:r w:rsidRPr="00215D3C">
        <w:rPr>
          <w:lang w:eastAsia="de-DE"/>
        </w:rPr>
        <w:t xml:space="preserve">              },</w:t>
      </w:r>
    </w:p>
    <w:p w14:paraId="2C19570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alarmClearedTime</w:t>
      </w:r>
      <w:proofErr w:type="spellEnd"/>
      <w:r w:rsidRPr="00215D3C">
        <w:rPr>
          <w:lang w:eastAsia="de-DE"/>
        </w:rPr>
        <w:t>": {</w:t>
      </w:r>
    </w:p>
    <w:p w14:paraId="632CE5C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dateTime</w:t>
      </w:r>
      <w:proofErr w:type="spellEnd"/>
      <w:r w:rsidRPr="00215D3C">
        <w:rPr>
          <w:lang w:eastAsia="de-DE"/>
        </w:rPr>
        <w:t>-Type"</w:t>
      </w:r>
    </w:p>
    <w:p w14:paraId="4C7830FA" w14:textId="77777777" w:rsidR="001014D4" w:rsidRPr="00215D3C" w:rsidRDefault="001014D4" w:rsidP="003E2B63">
      <w:pPr>
        <w:pStyle w:val="PL"/>
        <w:rPr>
          <w:lang w:eastAsia="de-DE"/>
        </w:rPr>
      </w:pPr>
      <w:r w:rsidRPr="00215D3C">
        <w:rPr>
          <w:lang w:eastAsia="de-DE"/>
        </w:rPr>
        <w:t xml:space="preserve">              },</w:t>
      </w:r>
    </w:p>
    <w:p w14:paraId="39FBC24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 {</w:t>
      </w:r>
    </w:p>
    <w:p w14:paraId="0A5A223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probableCause</w:t>
      </w:r>
      <w:proofErr w:type="spellEnd"/>
      <w:r w:rsidRPr="00215D3C">
        <w:rPr>
          <w:lang w:eastAsia="de-DE"/>
        </w:rPr>
        <w:t>-Type"</w:t>
      </w:r>
    </w:p>
    <w:p w14:paraId="3EDFB029" w14:textId="77777777" w:rsidR="001014D4" w:rsidRPr="00215D3C" w:rsidRDefault="001014D4" w:rsidP="003E2B63">
      <w:pPr>
        <w:pStyle w:val="PL"/>
        <w:rPr>
          <w:lang w:eastAsia="de-DE"/>
        </w:rPr>
      </w:pPr>
      <w:r w:rsidRPr="00215D3C">
        <w:rPr>
          <w:lang w:eastAsia="de-DE"/>
        </w:rPr>
        <w:t xml:space="preserve">              },</w:t>
      </w:r>
    </w:p>
    <w:p w14:paraId="2675EB5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14D319CB"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01912D68" w14:textId="77777777" w:rsidR="001014D4" w:rsidRPr="00215D3C" w:rsidRDefault="001014D4" w:rsidP="003E2B63">
      <w:pPr>
        <w:pStyle w:val="PL"/>
        <w:rPr>
          <w:lang w:eastAsia="de-DE"/>
        </w:rPr>
      </w:pPr>
      <w:r w:rsidRPr="00215D3C">
        <w:rPr>
          <w:lang w:eastAsia="de-DE"/>
        </w:rPr>
        <w:t xml:space="preserve">              },</w:t>
      </w:r>
    </w:p>
    <w:p w14:paraId="3987AC2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rootCauseIndicator</w:t>
      </w:r>
      <w:proofErr w:type="spellEnd"/>
      <w:r w:rsidRPr="00215D3C">
        <w:rPr>
          <w:lang w:eastAsia="de-DE"/>
        </w:rPr>
        <w:t>": {</w:t>
      </w:r>
    </w:p>
    <w:p w14:paraId="24E3FE95"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rootCauseIndicator</w:t>
      </w:r>
      <w:proofErr w:type="spellEnd"/>
      <w:r w:rsidRPr="00215D3C">
        <w:rPr>
          <w:lang w:eastAsia="de-DE"/>
        </w:rPr>
        <w:t>-Type"</w:t>
      </w:r>
    </w:p>
    <w:p w14:paraId="59AA51B9" w14:textId="77777777" w:rsidR="001014D4" w:rsidRPr="00215D3C" w:rsidRDefault="001014D4" w:rsidP="003E2B63">
      <w:pPr>
        <w:pStyle w:val="PL"/>
        <w:rPr>
          <w:lang w:eastAsia="de-DE"/>
        </w:rPr>
      </w:pPr>
      <w:r w:rsidRPr="00215D3C">
        <w:rPr>
          <w:lang w:eastAsia="de-DE"/>
        </w:rPr>
        <w:t xml:space="preserve">              },</w:t>
      </w:r>
    </w:p>
    <w:p w14:paraId="760E1DD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specificProblem</w:t>
      </w:r>
      <w:proofErr w:type="spellEnd"/>
      <w:r w:rsidRPr="00215D3C">
        <w:rPr>
          <w:lang w:eastAsia="de-DE"/>
        </w:rPr>
        <w:t>": {</w:t>
      </w:r>
    </w:p>
    <w:p w14:paraId="169CAA9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specificProblem</w:t>
      </w:r>
      <w:proofErr w:type="spellEnd"/>
      <w:r w:rsidRPr="00215D3C">
        <w:rPr>
          <w:lang w:eastAsia="de-DE"/>
        </w:rPr>
        <w:t>-Type"</w:t>
      </w:r>
    </w:p>
    <w:p w14:paraId="134812C8" w14:textId="77777777" w:rsidR="001014D4" w:rsidRPr="00215D3C" w:rsidRDefault="001014D4" w:rsidP="003E2B63">
      <w:pPr>
        <w:pStyle w:val="PL"/>
        <w:rPr>
          <w:lang w:eastAsia="de-DE"/>
        </w:rPr>
      </w:pPr>
      <w:r w:rsidRPr="00215D3C">
        <w:rPr>
          <w:lang w:eastAsia="de-DE"/>
        </w:rPr>
        <w:t xml:space="preserve">              },</w:t>
      </w:r>
    </w:p>
    <w:p w14:paraId="4F054C8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backedUpStatus</w:t>
      </w:r>
      <w:proofErr w:type="spellEnd"/>
      <w:r w:rsidRPr="00215D3C">
        <w:rPr>
          <w:lang w:eastAsia="de-DE"/>
        </w:rPr>
        <w:t>": {</w:t>
      </w:r>
    </w:p>
    <w:p w14:paraId="1956015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backedUpStatus</w:t>
      </w:r>
      <w:proofErr w:type="spellEnd"/>
      <w:r w:rsidRPr="00215D3C">
        <w:rPr>
          <w:lang w:eastAsia="de-DE"/>
        </w:rPr>
        <w:t>-Type"</w:t>
      </w:r>
    </w:p>
    <w:p w14:paraId="137ED4E1" w14:textId="77777777" w:rsidR="001014D4" w:rsidRPr="00215D3C" w:rsidRDefault="001014D4" w:rsidP="003E2B63">
      <w:pPr>
        <w:pStyle w:val="PL"/>
        <w:rPr>
          <w:lang w:eastAsia="de-DE"/>
        </w:rPr>
      </w:pPr>
      <w:r w:rsidRPr="00215D3C">
        <w:rPr>
          <w:lang w:eastAsia="de-DE"/>
        </w:rPr>
        <w:t xml:space="preserve">              },</w:t>
      </w:r>
    </w:p>
    <w:p w14:paraId="03B986E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trendIndication</w:t>
      </w:r>
      <w:proofErr w:type="spellEnd"/>
      <w:r w:rsidRPr="00215D3C">
        <w:rPr>
          <w:lang w:eastAsia="de-DE"/>
        </w:rPr>
        <w:t>": {</w:t>
      </w:r>
    </w:p>
    <w:p w14:paraId="7F78B9C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trendIndication</w:t>
      </w:r>
      <w:proofErr w:type="spellEnd"/>
      <w:r w:rsidRPr="00215D3C">
        <w:rPr>
          <w:lang w:eastAsia="de-DE"/>
        </w:rPr>
        <w:t>-Type"</w:t>
      </w:r>
    </w:p>
    <w:p w14:paraId="557C2F82" w14:textId="77777777" w:rsidR="001014D4" w:rsidRPr="00215D3C" w:rsidRDefault="001014D4" w:rsidP="003E2B63">
      <w:pPr>
        <w:pStyle w:val="PL"/>
        <w:rPr>
          <w:lang w:eastAsia="de-DE"/>
        </w:rPr>
      </w:pPr>
      <w:r w:rsidRPr="00215D3C">
        <w:rPr>
          <w:lang w:eastAsia="de-DE"/>
        </w:rPr>
        <w:t xml:space="preserve">              },</w:t>
      </w:r>
    </w:p>
    <w:p w14:paraId="18375FD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thresholdinfo</w:t>
      </w:r>
      <w:proofErr w:type="spellEnd"/>
      <w:r w:rsidRPr="00215D3C">
        <w:rPr>
          <w:lang w:eastAsia="de-DE"/>
        </w:rPr>
        <w:t>": {</w:t>
      </w:r>
    </w:p>
    <w:p w14:paraId="1F63F413"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thresholdInfo</w:t>
      </w:r>
      <w:proofErr w:type="spellEnd"/>
      <w:r w:rsidRPr="00215D3C">
        <w:rPr>
          <w:lang w:eastAsia="de-DE"/>
        </w:rPr>
        <w:t>-Type"</w:t>
      </w:r>
    </w:p>
    <w:p w14:paraId="58974F3F" w14:textId="77777777" w:rsidR="001014D4" w:rsidRPr="00215D3C" w:rsidRDefault="001014D4" w:rsidP="003E2B63">
      <w:pPr>
        <w:pStyle w:val="PL"/>
        <w:rPr>
          <w:lang w:eastAsia="de-DE"/>
        </w:rPr>
      </w:pPr>
      <w:r w:rsidRPr="00215D3C">
        <w:rPr>
          <w:lang w:eastAsia="de-DE"/>
        </w:rPr>
        <w:t xml:space="preserve">              },</w:t>
      </w:r>
    </w:p>
    <w:p w14:paraId="3FC815A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stateChangeDefinition</w:t>
      </w:r>
      <w:proofErr w:type="spellEnd"/>
      <w:r w:rsidRPr="00215D3C">
        <w:rPr>
          <w:lang w:eastAsia="de-DE"/>
        </w:rPr>
        <w:t>": {</w:t>
      </w:r>
    </w:p>
    <w:p w14:paraId="79F290FC" w14:textId="77777777" w:rsidR="001014D4" w:rsidRPr="00215D3C" w:rsidRDefault="001014D4" w:rsidP="003E2B63">
      <w:pPr>
        <w:pStyle w:val="PL"/>
        <w:rPr>
          <w:lang w:eastAsia="de-DE"/>
        </w:rPr>
      </w:pPr>
      <w:r w:rsidRPr="00215D3C">
        <w:rPr>
          <w:lang w:eastAsia="de-DE"/>
        </w:rPr>
        <w:t xml:space="preserve">                "type": "array",</w:t>
      </w:r>
    </w:p>
    <w:p w14:paraId="69B10908" w14:textId="77777777" w:rsidR="001014D4" w:rsidRPr="00215D3C" w:rsidRDefault="001014D4" w:rsidP="003E2B63">
      <w:pPr>
        <w:pStyle w:val="PL"/>
        <w:rPr>
          <w:lang w:eastAsia="de-DE"/>
        </w:rPr>
      </w:pPr>
      <w:r w:rsidRPr="00215D3C">
        <w:rPr>
          <w:lang w:eastAsia="de-DE"/>
        </w:rPr>
        <w:t xml:space="preserve">                "items": {</w:t>
      </w:r>
    </w:p>
    <w:p w14:paraId="47B470EA"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attributeValueChange</w:t>
      </w:r>
      <w:proofErr w:type="spellEnd"/>
      <w:r w:rsidRPr="00215D3C">
        <w:rPr>
          <w:lang w:eastAsia="de-DE"/>
        </w:rPr>
        <w:t>-Type"</w:t>
      </w:r>
    </w:p>
    <w:p w14:paraId="705CA842" w14:textId="77777777" w:rsidR="001014D4" w:rsidRPr="00215D3C" w:rsidRDefault="001014D4" w:rsidP="003E2B63">
      <w:pPr>
        <w:pStyle w:val="PL"/>
        <w:rPr>
          <w:lang w:eastAsia="de-DE"/>
        </w:rPr>
      </w:pPr>
      <w:r w:rsidRPr="00215D3C">
        <w:rPr>
          <w:lang w:eastAsia="de-DE"/>
        </w:rPr>
        <w:t xml:space="preserve">                }</w:t>
      </w:r>
    </w:p>
    <w:p w14:paraId="2DAFD15B" w14:textId="77777777" w:rsidR="001014D4" w:rsidRPr="00215D3C" w:rsidRDefault="001014D4" w:rsidP="003E2B63">
      <w:pPr>
        <w:pStyle w:val="PL"/>
        <w:rPr>
          <w:lang w:eastAsia="de-DE"/>
        </w:rPr>
      </w:pPr>
      <w:r w:rsidRPr="00215D3C">
        <w:rPr>
          <w:lang w:eastAsia="de-DE"/>
        </w:rPr>
        <w:t xml:space="preserve">              },</w:t>
      </w:r>
    </w:p>
    <w:p w14:paraId="4CFF60C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monitoredAttributes</w:t>
      </w:r>
      <w:proofErr w:type="spellEnd"/>
      <w:r w:rsidRPr="00215D3C">
        <w:rPr>
          <w:lang w:eastAsia="de-DE"/>
        </w:rPr>
        <w:t>": {</w:t>
      </w:r>
    </w:p>
    <w:p w14:paraId="7C2FBE00" w14:textId="77777777" w:rsidR="001014D4" w:rsidRPr="00215D3C" w:rsidRDefault="001014D4" w:rsidP="003E2B63">
      <w:pPr>
        <w:pStyle w:val="PL"/>
        <w:rPr>
          <w:lang w:eastAsia="de-DE"/>
        </w:rPr>
      </w:pPr>
      <w:r w:rsidRPr="00215D3C">
        <w:rPr>
          <w:lang w:eastAsia="de-DE"/>
        </w:rPr>
        <w:t xml:space="preserve">                "type": "array",</w:t>
      </w:r>
    </w:p>
    <w:p w14:paraId="4E9909CC" w14:textId="77777777" w:rsidR="001014D4" w:rsidRPr="00215D3C" w:rsidRDefault="001014D4" w:rsidP="003E2B63">
      <w:pPr>
        <w:pStyle w:val="PL"/>
        <w:rPr>
          <w:lang w:eastAsia="de-DE"/>
        </w:rPr>
      </w:pPr>
      <w:r w:rsidRPr="00215D3C">
        <w:rPr>
          <w:lang w:eastAsia="de-DE"/>
        </w:rPr>
        <w:t xml:space="preserve">                "items": {</w:t>
      </w:r>
    </w:p>
    <w:p w14:paraId="6019C46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attributeNameValuePair</w:t>
      </w:r>
      <w:proofErr w:type="spellEnd"/>
      <w:r w:rsidRPr="00215D3C">
        <w:rPr>
          <w:lang w:eastAsia="de-DE"/>
        </w:rPr>
        <w:t>-Type"</w:t>
      </w:r>
    </w:p>
    <w:p w14:paraId="57918A53" w14:textId="77777777" w:rsidR="001014D4" w:rsidRPr="00215D3C" w:rsidRDefault="001014D4" w:rsidP="003E2B63">
      <w:pPr>
        <w:pStyle w:val="PL"/>
        <w:rPr>
          <w:lang w:eastAsia="de-DE"/>
        </w:rPr>
      </w:pPr>
      <w:r w:rsidRPr="00215D3C">
        <w:rPr>
          <w:lang w:eastAsia="de-DE"/>
        </w:rPr>
        <w:lastRenderedPageBreak/>
        <w:t xml:space="preserve">                }</w:t>
      </w:r>
    </w:p>
    <w:p w14:paraId="05746E3E" w14:textId="77777777" w:rsidR="001014D4" w:rsidRPr="00215D3C" w:rsidRDefault="001014D4" w:rsidP="003E2B63">
      <w:pPr>
        <w:pStyle w:val="PL"/>
        <w:rPr>
          <w:lang w:eastAsia="de-DE"/>
        </w:rPr>
      </w:pPr>
      <w:r w:rsidRPr="00215D3C">
        <w:rPr>
          <w:lang w:eastAsia="de-DE"/>
        </w:rPr>
        <w:t xml:space="preserve">              },</w:t>
      </w:r>
    </w:p>
    <w:p w14:paraId="5EB5FD1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proposedRepairActions</w:t>
      </w:r>
      <w:proofErr w:type="spellEnd"/>
      <w:r w:rsidRPr="00215D3C">
        <w:rPr>
          <w:lang w:eastAsia="de-DE"/>
        </w:rPr>
        <w:t>": {</w:t>
      </w:r>
    </w:p>
    <w:p w14:paraId="06BA4607"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proposedRepairActions</w:t>
      </w:r>
      <w:proofErr w:type="spellEnd"/>
      <w:r w:rsidRPr="00215D3C">
        <w:rPr>
          <w:lang w:eastAsia="de-DE"/>
        </w:rPr>
        <w:t>-Type"</w:t>
      </w:r>
    </w:p>
    <w:p w14:paraId="331D2DA5" w14:textId="77777777" w:rsidR="001014D4" w:rsidRPr="00215D3C" w:rsidRDefault="001014D4" w:rsidP="003E2B63">
      <w:pPr>
        <w:pStyle w:val="PL"/>
        <w:rPr>
          <w:lang w:eastAsia="de-DE"/>
        </w:rPr>
      </w:pPr>
      <w:r w:rsidRPr="00215D3C">
        <w:rPr>
          <w:lang w:eastAsia="de-DE"/>
        </w:rPr>
        <w:t xml:space="preserve">              },</w:t>
      </w:r>
    </w:p>
    <w:p w14:paraId="016CE82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additionalText</w:t>
      </w:r>
      <w:proofErr w:type="spellEnd"/>
      <w:r w:rsidRPr="00215D3C">
        <w:rPr>
          <w:lang w:eastAsia="de-DE"/>
        </w:rPr>
        <w:t>": {</w:t>
      </w:r>
    </w:p>
    <w:p w14:paraId="4A124E5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additionalText</w:t>
      </w:r>
      <w:proofErr w:type="spellEnd"/>
      <w:r w:rsidRPr="00215D3C">
        <w:rPr>
          <w:lang w:eastAsia="de-DE"/>
        </w:rPr>
        <w:t>-Type"</w:t>
      </w:r>
    </w:p>
    <w:p w14:paraId="3B5478B0" w14:textId="77777777" w:rsidR="001014D4" w:rsidRPr="00215D3C" w:rsidRDefault="001014D4" w:rsidP="003E2B63">
      <w:pPr>
        <w:pStyle w:val="PL"/>
        <w:rPr>
          <w:lang w:eastAsia="de-DE"/>
        </w:rPr>
      </w:pPr>
      <w:r w:rsidRPr="00215D3C">
        <w:rPr>
          <w:lang w:eastAsia="de-DE"/>
        </w:rPr>
        <w:t xml:space="preserve">              },</w:t>
      </w:r>
    </w:p>
    <w:p w14:paraId="32A6BA6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additionalInformation</w:t>
      </w:r>
      <w:proofErr w:type="spellEnd"/>
      <w:r w:rsidRPr="00215D3C">
        <w:rPr>
          <w:lang w:eastAsia="de-DE"/>
        </w:rPr>
        <w:t>": {</w:t>
      </w:r>
    </w:p>
    <w:p w14:paraId="4149B951" w14:textId="77777777" w:rsidR="001014D4" w:rsidRPr="00215D3C" w:rsidRDefault="001014D4" w:rsidP="003E2B63">
      <w:pPr>
        <w:pStyle w:val="PL"/>
        <w:rPr>
          <w:lang w:eastAsia="de-DE"/>
        </w:rPr>
      </w:pPr>
      <w:r w:rsidRPr="00215D3C">
        <w:rPr>
          <w:lang w:eastAsia="de-DE"/>
        </w:rPr>
        <w:t xml:space="preserve">                "type": "array",</w:t>
      </w:r>
    </w:p>
    <w:p w14:paraId="44571F3C" w14:textId="77777777" w:rsidR="001014D4" w:rsidRPr="00215D3C" w:rsidRDefault="001014D4" w:rsidP="003E2B63">
      <w:pPr>
        <w:pStyle w:val="PL"/>
        <w:rPr>
          <w:lang w:eastAsia="de-DE"/>
        </w:rPr>
      </w:pPr>
      <w:r w:rsidRPr="00215D3C">
        <w:rPr>
          <w:lang w:eastAsia="de-DE"/>
        </w:rPr>
        <w:t xml:space="preserve">                "items": {</w:t>
      </w:r>
    </w:p>
    <w:p w14:paraId="5D560D3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attributeNameValuePair</w:t>
      </w:r>
      <w:proofErr w:type="spellEnd"/>
      <w:r w:rsidRPr="00215D3C">
        <w:rPr>
          <w:lang w:eastAsia="de-DE"/>
        </w:rPr>
        <w:t>-Type"</w:t>
      </w:r>
    </w:p>
    <w:p w14:paraId="49462809" w14:textId="77777777" w:rsidR="001014D4" w:rsidRPr="00215D3C" w:rsidRDefault="001014D4" w:rsidP="003E2B63">
      <w:pPr>
        <w:pStyle w:val="PL"/>
        <w:rPr>
          <w:lang w:eastAsia="de-DE"/>
        </w:rPr>
      </w:pPr>
      <w:r w:rsidRPr="00215D3C">
        <w:rPr>
          <w:lang w:eastAsia="de-DE"/>
        </w:rPr>
        <w:t xml:space="preserve">                }</w:t>
      </w:r>
    </w:p>
    <w:p w14:paraId="237AC36D" w14:textId="77777777" w:rsidR="001014D4" w:rsidRPr="00215D3C" w:rsidRDefault="001014D4" w:rsidP="003E2B63">
      <w:pPr>
        <w:pStyle w:val="PL"/>
        <w:rPr>
          <w:lang w:eastAsia="de-DE"/>
        </w:rPr>
      </w:pPr>
      <w:r w:rsidRPr="00215D3C">
        <w:rPr>
          <w:lang w:eastAsia="de-DE"/>
        </w:rPr>
        <w:t xml:space="preserve">              },</w:t>
      </w:r>
    </w:p>
    <w:p w14:paraId="37A8047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ackTime</w:t>
      </w:r>
      <w:proofErr w:type="spellEnd"/>
      <w:r w:rsidRPr="00215D3C">
        <w:rPr>
          <w:lang w:eastAsia="de-DE"/>
        </w:rPr>
        <w:t>": {</w:t>
      </w:r>
    </w:p>
    <w:p w14:paraId="43C10BB9"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dateTime</w:t>
      </w:r>
      <w:proofErr w:type="spellEnd"/>
      <w:r w:rsidRPr="00215D3C">
        <w:rPr>
          <w:lang w:eastAsia="de-DE"/>
        </w:rPr>
        <w:t>-Type"</w:t>
      </w:r>
    </w:p>
    <w:p w14:paraId="5FEB89A7" w14:textId="77777777" w:rsidR="001014D4" w:rsidRPr="00215D3C" w:rsidRDefault="001014D4" w:rsidP="003E2B63">
      <w:pPr>
        <w:pStyle w:val="PL"/>
        <w:rPr>
          <w:lang w:eastAsia="de-DE"/>
        </w:rPr>
      </w:pPr>
      <w:r w:rsidRPr="00215D3C">
        <w:rPr>
          <w:lang w:eastAsia="de-DE"/>
        </w:rPr>
        <w:t xml:space="preserve">              },</w:t>
      </w:r>
    </w:p>
    <w:p w14:paraId="6A0CB68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ackUserId</w:t>
      </w:r>
      <w:proofErr w:type="spellEnd"/>
      <w:r w:rsidRPr="00215D3C">
        <w:rPr>
          <w:lang w:eastAsia="de-DE"/>
        </w:rPr>
        <w:t>": {</w:t>
      </w:r>
    </w:p>
    <w:p w14:paraId="04C2C08C"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ackUserId</w:t>
      </w:r>
      <w:proofErr w:type="spellEnd"/>
      <w:r w:rsidRPr="00215D3C">
        <w:rPr>
          <w:lang w:eastAsia="de-DE"/>
        </w:rPr>
        <w:t>-Type"</w:t>
      </w:r>
    </w:p>
    <w:p w14:paraId="3E615F20" w14:textId="77777777" w:rsidR="001014D4" w:rsidRPr="00215D3C" w:rsidRDefault="001014D4" w:rsidP="003E2B63">
      <w:pPr>
        <w:pStyle w:val="PL"/>
        <w:rPr>
          <w:lang w:eastAsia="de-DE"/>
        </w:rPr>
      </w:pPr>
      <w:r w:rsidRPr="00215D3C">
        <w:rPr>
          <w:lang w:eastAsia="de-DE"/>
        </w:rPr>
        <w:t xml:space="preserve">              },</w:t>
      </w:r>
    </w:p>
    <w:p w14:paraId="388B252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ackSystemId</w:t>
      </w:r>
      <w:proofErr w:type="spellEnd"/>
      <w:r w:rsidRPr="00215D3C">
        <w:rPr>
          <w:lang w:eastAsia="de-DE"/>
        </w:rPr>
        <w:t>": {</w:t>
      </w:r>
    </w:p>
    <w:p w14:paraId="4D1DB49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ackSystemId</w:t>
      </w:r>
      <w:proofErr w:type="spellEnd"/>
      <w:r w:rsidRPr="00215D3C">
        <w:rPr>
          <w:lang w:eastAsia="de-DE"/>
        </w:rPr>
        <w:t>-Type"</w:t>
      </w:r>
    </w:p>
    <w:p w14:paraId="07A5FA1F" w14:textId="77777777" w:rsidR="001014D4" w:rsidRPr="00215D3C" w:rsidRDefault="001014D4" w:rsidP="003E2B63">
      <w:pPr>
        <w:pStyle w:val="PL"/>
        <w:rPr>
          <w:lang w:eastAsia="de-DE"/>
        </w:rPr>
      </w:pPr>
      <w:r w:rsidRPr="00215D3C">
        <w:rPr>
          <w:lang w:eastAsia="de-DE"/>
        </w:rPr>
        <w:t xml:space="preserve">              },</w:t>
      </w:r>
    </w:p>
    <w:p w14:paraId="0579350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w:t>
      </w:r>
      <w:r w:rsidR="000438DC">
        <w:rPr>
          <w:lang w:eastAsia="de-DE"/>
        </w:rPr>
        <w:t>S</w:t>
      </w:r>
      <w:r w:rsidRPr="00215D3C">
        <w:rPr>
          <w:lang w:eastAsia="de-DE"/>
        </w:rPr>
        <w:t>tate</w:t>
      </w:r>
      <w:proofErr w:type="spellEnd"/>
      <w:r w:rsidRPr="00215D3C">
        <w:rPr>
          <w:lang w:eastAsia="de-DE"/>
        </w:rPr>
        <w:t>": {</w:t>
      </w:r>
    </w:p>
    <w:p w14:paraId="15F3349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ackState</w:t>
      </w:r>
      <w:proofErr w:type="spellEnd"/>
      <w:r w:rsidRPr="00215D3C">
        <w:rPr>
          <w:lang w:eastAsia="de-DE"/>
        </w:rPr>
        <w:t>-Type"</w:t>
      </w:r>
    </w:p>
    <w:p w14:paraId="2E364F4A" w14:textId="77777777" w:rsidR="001014D4" w:rsidRPr="00215D3C" w:rsidRDefault="001014D4" w:rsidP="003E2B63">
      <w:pPr>
        <w:pStyle w:val="PL"/>
        <w:rPr>
          <w:lang w:eastAsia="de-DE"/>
        </w:rPr>
      </w:pPr>
      <w:r w:rsidRPr="00215D3C">
        <w:rPr>
          <w:lang w:eastAsia="de-DE"/>
        </w:rPr>
        <w:t xml:space="preserve">              },</w:t>
      </w:r>
    </w:p>
    <w:p w14:paraId="748CA51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clearUserId</w:t>
      </w:r>
      <w:proofErr w:type="spellEnd"/>
      <w:r w:rsidRPr="00215D3C">
        <w:rPr>
          <w:lang w:eastAsia="de-DE"/>
        </w:rPr>
        <w:t>": {</w:t>
      </w:r>
    </w:p>
    <w:p w14:paraId="52A57F8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clearUserId</w:t>
      </w:r>
      <w:proofErr w:type="spellEnd"/>
      <w:r w:rsidRPr="00215D3C">
        <w:rPr>
          <w:lang w:eastAsia="de-DE"/>
        </w:rPr>
        <w:t>-Type"</w:t>
      </w:r>
    </w:p>
    <w:p w14:paraId="321B2029" w14:textId="77777777" w:rsidR="001014D4" w:rsidRPr="00215D3C" w:rsidRDefault="001014D4" w:rsidP="003E2B63">
      <w:pPr>
        <w:pStyle w:val="PL"/>
        <w:rPr>
          <w:lang w:eastAsia="de-DE"/>
        </w:rPr>
      </w:pPr>
      <w:r w:rsidRPr="00215D3C">
        <w:rPr>
          <w:lang w:eastAsia="de-DE"/>
        </w:rPr>
        <w:t xml:space="preserve">              },</w:t>
      </w:r>
    </w:p>
    <w:p w14:paraId="55AD99D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clearSystemId</w:t>
      </w:r>
      <w:proofErr w:type="spellEnd"/>
      <w:r w:rsidRPr="00215D3C">
        <w:rPr>
          <w:lang w:eastAsia="de-DE"/>
        </w:rPr>
        <w:t>": {</w:t>
      </w:r>
    </w:p>
    <w:p w14:paraId="7FF48C5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clearSystemId</w:t>
      </w:r>
      <w:proofErr w:type="spellEnd"/>
      <w:r w:rsidRPr="00215D3C">
        <w:rPr>
          <w:lang w:eastAsia="de-DE"/>
        </w:rPr>
        <w:t>-Type"</w:t>
      </w:r>
    </w:p>
    <w:p w14:paraId="63BA1797" w14:textId="77777777" w:rsidR="001014D4" w:rsidRPr="00215D3C" w:rsidRDefault="001014D4" w:rsidP="003E2B63">
      <w:pPr>
        <w:pStyle w:val="PL"/>
        <w:rPr>
          <w:lang w:eastAsia="de-DE"/>
        </w:rPr>
      </w:pPr>
      <w:r w:rsidRPr="00215D3C">
        <w:rPr>
          <w:lang w:eastAsia="de-DE"/>
        </w:rPr>
        <w:t xml:space="preserve">              },</w:t>
      </w:r>
    </w:p>
    <w:p w14:paraId="7527D81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backUpObject</w:t>
      </w:r>
      <w:proofErr w:type="spellEnd"/>
      <w:r w:rsidRPr="00215D3C">
        <w:rPr>
          <w:lang w:eastAsia="de-DE"/>
        </w:rPr>
        <w:t>": {</w:t>
      </w:r>
    </w:p>
    <w:p w14:paraId="1499DB33"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backUpObject</w:t>
      </w:r>
      <w:proofErr w:type="spellEnd"/>
      <w:r w:rsidRPr="00215D3C">
        <w:rPr>
          <w:lang w:eastAsia="de-DE"/>
        </w:rPr>
        <w:t>-Type"</w:t>
      </w:r>
    </w:p>
    <w:p w14:paraId="6D7AFC48" w14:textId="77777777" w:rsidR="001014D4" w:rsidRPr="00215D3C" w:rsidRDefault="001014D4" w:rsidP="003E2B63">
      <w:pPr>
        <w:pStyle w:val="PL"/>
        <w:rPr>
          <w:lang w:eastAsia="de-DE"/>
        </w:rPr>
      </w:pPr>
      <w:r w:rsidRPr="00215D3C">
        <w:rPr>
          <w:lang w:eastAsia="de-DE"/>
        </w:rPr>
        <w:t xml:space="preserve">              },</w:t>
      </w:r>
    </w:p>
    <w:p w14:paraId="222D3E4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correlatedNotifications</w:t>
      </w:r>
      <w:proofErr w:type="spellEnd"/>
      <w:r w:rsidRPr="00215D3C">
        <w:rPr>
          <w:lang w:eastAsia="de-DE"/>
        </w:rPr>
        <w:t>": {</w:t>
      </w:r>
    </w:p>
    <w:p w14:paraId="3CBC22C2" w14:textId="77777777" w:rsidR="001014D4" w:rsidRPr="00215D3C" w:rsidRDefault="001014D4" w:rsidP="003E2B63">
      <w:pPr>
        <w:pStyle w:val="PL"/>
        <w:rPr>
          <w:lang w:eastAsia="de-DE"/>
        </w:rPr>
      </w:pPr>
      <w:r w:rsidRPr="00215D3C">
        <w:rPr>
          <w:lang w:eastAsia="de-DE"/>
        </w:rPr>
        <w:t xml:space="preserve">                "type": "array",</w:t>
      </w:r>
    </w:p>
    <w:p w14:paraId="188E3FF3" w14:textId="77777777" w:rsidR="001014D4" w:rsidRPr="00215D3C" w:rsidRDefault="001014D4" w:rsidP="003E2B63">
      <w:pPr>
        <w:pStyle w:val="PL"/>
        <w:rPr>
          <w:lang w:eastAsia="de-DE"/>
        </w:rPr>
      </w:pPr>
      <w:r w:rsidRPr="00215D3C">
        <w:rPr>
          <w:lang w:eastAsia="de-DE"/>
        </w:rPr>
        <w:t xml:space="preserve">                "items": {</w:t>
      </w:r>
    </w:p>
    <w:p w14:paraId="24380E1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correlatedNotification</w:t>
      </w:r>
      <w:proofErr w:type="spellEnd"/>
      <w:r w:rsidRPr="00215D3C">
        <w:rPr>
          <w:lang w:eastAsia="de-DE"/>
        </w:rPr>
        <w:t>-Type"</w:t>
      </w:r>
    </w:p>
    <w:p w14:paraId="158166C5" w14:textId="77777777" w:rsidR="001014D4" w:rsidRPr="00215D3C" w:rsidRDefault="001014D4" w:rsidP="003E2B63">
      <w:pPr>
        <w:pStyle w:val="PL"/>
        <w:rPr>
          <w:lang w:eastAsia="de-DE"/>
        </w:rPr>
      </w:pPr>
      <w:r w:rsidRPr="00215D3C">
        <w:rPr>
          <w:lang w:eastAsia="de-DE"/>
        </w:rPr>
        <w:t xml:space="preserve">                }</w:t>
      </w:r>
    </w:p>
    <w:p w14:paraId="205041F3" w14:textId="77777777" w:rsidR="001014D4" w:rsidRPr="00215D3C" w:rsidRDefault="001014D4" w:rsidP="003E2B63">
      <w:pPr>
        <w:pStyle w:val="PL"/>
        <w:rPr>
          <w:lang w:eastAsia="de-DE"/>
        </w:rPr>
      </w:pPr>
      <w:r w:rsidRPr="00215D3C">
        <w:rPr>
          <w:lang w:eastAsia="de-DE"/>
        </w:rPr>
        <w:t xml:space="preserve">              },</w:t>
      </w:r>
    </w:p>
    <w:p w14:paraId="41FECB76" w14:textId="77777777" w:rsidR="001014D4" w:rsidRPr="00215D3C" w:rsidRDefault="001014D4" w:rsidP="003E2B63">
      <w:pPr>
        <w:pStyle w:val="PL"/>
        <w:rPr>
          <w:lang w:eastAsia="de-DE"/>
        </w:rPr>
      </w:pPr>
      <w:r w:rsidRPr="00215D3C">
        <w:rPr>
          <w:lang w:eastAsia="de-DE"/>
        </w:rPr>
        <w:t xml:space="preserve">              "comments": {</w:t>
      </w:r>
    </w:p>
    <w:p w14:paraId="66D052F2" w14:textId="77777777" w:rsidR="001014D4" w:rsidRPr="00215D3C" w:rsidRDefault="001014D4" w:rsidP="003E2B63">
      <w:pPr>
        <w:pStyle w:val="PL"/>
        <w:rPr>
          <w:lang w:eastAsia="de-DE"/>
        </w:rPr>
      </w:pPr>
      <w:r w:rsidRPr="00215D3C">
        <w:rPr>
          <w:lang w:eastAsia="de-DE"/>
        </w:rPr>
        <w:t xml:space="preserve">                "type": "array",</w:t>
      </w:r>
    </w:p>
    <w:p w14:paraId="610AE906" w14:textId="77777777" w:rsidR="001014D4" w:rsidRPr="00215D3C" w:rsidRDefault="001014D4" w:rsidP="003E2B63">
      <w:pPr>
        <w:pStyle w:val="PL"/>
        <w:rPr>
          <w:lang w:eastAsia="de-DE"/>
        </w:rPr>
      </w:pPr>
      <w:r w:rsidRPr="00215D3C">
        <w:rPr>
          <w:lang w:eastAsia="de-DE"/>
        </w:rPr>
        <w:t xml:space="preserve">                "items": {</w:t>
      </w:r>
    </w:p>
    <w:p w14:paraId="7A9A8695" w14:textId="77777777" w:rsidR="001014D4" w:rsidRPr="00215D3C" w:rsidRDefault="001014D4" w:rsidP="003E2B63">
      <w:pPr>
        <w:pStyle w:val="PL"/>
        <w:rPr>
          <w:lang w:eastAsia="de-DE"/>
        </w:rPr>
      </w:pPr>
      <w:r w:rsidRPr="00215D3C">
        <w:rPr>
          <w:lang w:eastAsia="de-DE"/>
        </w:rPr>
        <w:t xml:space="preserve">                  "$ref": "#/components/schemas/comment-</w:t>
      </w:r>
      <w:proofErr w:type="spellStart"/>
      <w:r w:rsidRPr="00215D3C">
        <w:rPr>
          <w:lang w:eastAsia="de-DE"/>
        </w:rPr>
        <w:t>ResourceType</w:t>
      </w:r>
      <w:proofErr w:type="spellEnd"/>
      <w:r w:rsidRPr="00215D3C">
        <w:rPr>
          <w:lang w:eastAsia="de-DE"/>
        </w:rPr>
        <w:t>"</w:t>
      </w:r>
    </w:p>
    <w:p w14:paraId="152A088E" w14:textId="77777777" w:rsidR="001014D4" w:rsidRPr="00215D3C" w:rsidRDefault="001014D4" w:rsidP="003E2B63">
      <w:pPr>
        <w:pStyle w:val="PL"/>
        <w:rPr>
          <w:lang w:eastAsia="de-DE"/>
        </w:rPr>
      </w:pPr>
      <w:r w:rsidRPr="00215D3C">
        <w:rPr>
          <w:lang w:eastAsia="de-DE"/>
        </w:rPr>
        <w:t xml:space="preserve">                }</w:t>
      </w:r>
    </w:p>
    <w:p w14:paraId="0896DDF8" w14:textId="77777777" w:rsidR="001014D4" w:rsidRPr="00215D3C" w:rsidRDefault="001014D4" w:rsidP="003E2B63">
      <w:pPr>
        <w:pStyle w:val="PL"/>
        <w:rPr>
          <w:lang w:eastAsia="de-DE"/>
        </w:rPr>
      </w:pPr>
      <w:r w:rsidRPr="00215D3C">
        <w:rPr>
          <w:lang w:eastAsia="de-DE"/>
        </w:rPr>
        <w:t xml:space="preserve">              },</w:t>
      </w:r>
    </w:p>
    <w:p w14:paraId="1ECE374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serviceUser</w:t>
      </w:r>
      <w:proofErr w:type="spellEnd"/>
      <w:r w:rsidRPr="00215D3C">
        <w:rPr>
          <w:lang w:eastAsia="de-DE"/>
        </w:rPr>
        <w:t>": {</w:t>
      </w:r>
    </w:p>
    <w:p w14:paraId="682B83D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serviceUser</w:t>
      </w:r>
      <w:proofErr w:type="spellEnd"/>
      <w:r w:rsidRPr="00215D3C">
        <w:rPr>
          <w:lang w:eastAsia="de-DE"/>
        </w:rPr>
        <w:t>-Type"</w:t>
      </w:r>
    </w:p>
    <w:p w14:paraId="686EDD1F" w14:textId="77777777" w:rsidR="001014D4" w:rsidRPr="00215D3C" w:rsidRDefault="001014D4" w:rsidP="003E2B63">
      <w:pPr>
        <w:pStyle w:val="PL"/>
        <w:rPr>
          <w:lang w:eastAsia="de-DE"/>
        </w:rPr>
      </w:pPr>
      <w:r w:rsidRPr="00215D3C">
        <w:rPr>
          <w:lang w:eastAsia="de-DE"/>
        </w:rPr>
        <w:t xml:space="preserve">              },</w:t>
      </w:r>
    </w:p>
    <w:p w14:paraId="0025E9A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serviceProvider</w:t>
      </w:r>
      <w:proofErr w:type="spellEnd"/>
      <w:r w:rsidRPr="00215D3C">
        <w:rPr>
          <w:lang w:eastAsia="de-DE"/>
        </w:rPr>
        <w:t>": {</w:t>
      </w:r>
    </w:p>
    <w:p w14:paraId="4982252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serviceProvider</w:t>
      </w:r>
      <w:proofErr w:type="spellEnd"/>
      <w:r w:rsidRPr="00215D3C">
        <w:rPr>
          <w:lang w:eastAsia="de-DE"/>
        </w:rPr>
        <w:t>-Type"</w:t>
      </w:r>
    </w:p>
    <w:p w14:paraId="20D92A4F" w14:textId="77777777" w:rsidR="001014D4" w:rsidRPr="00215D3C" w:rsidRDefault="001014D4" w:rsidP="003E2B63">
      <w:pPr>
        <w:pStyle w:val="PL"/>
        <w:rPr>
          <w:lang w:eastAsia="de-DE"/>
        </w:rPr>
      </w:pPr>
      <w:r w:rsidRPr="00215D3C">
        <w:rPr>
          <w:lang w:eastAsia="de-DE"/>
        </w:rPr>
        <w:t xml:space="preserve">              },</w:t>
      </w:r>
    </w:p>
    <w:p w14:paraId="4638DD5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securityAlarmDetector</w:t>
      </w:r>
      <w:proofErr w:type="spellEnd"/>
      <w:r w:rsidRPr="00215D3C">
        <w:rPr>
          <w:lang w:eastAsia="de-DE"/>
        </w:rPr>
        <w:t>": {</w:t>
      </w:r>
    </w:p>
    <w:p w14:paraId="0E8FEE68"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securityAlarmDetector</w:t>
      </w:r>
      <w:proofErr w:type="spellEnd"/>
      <w:r w:rsidRPr="00215D3C">
        <w:rPr>
          <w:lang w:eastAsia="de-DE"/>
        </w:rPr>
        <w:t>-Type"</w:t>
      </w:r>
    </w:p>
    <w:p w14:paraId="42B9CE2B" w14:textId="77777777" w:rsidR="001014D4" w:rsidRPr="00215D3C" w:rsidRDefault="001014D4" w:rsidP="003E2B63">
      <w:pPr>
        <w:pStyle w:val="PL"/>
        <w:rPr>
          <w:lang w:eastAsia="de-DE"/>
        </w:rPr>
      </w:pPr>
      <w:r w:rsidRPr="00215D3C">
        <w:rPr>
          <w:lang w:eastAsia="de-DE"/>
        </w:rPr>
        <w:t xml:space="preserve">              }</w:t>
      </w:r>
    </w:p>
    <w:p w14:paraId="6D271EE9" w14:textId="77777777" w:rsidR="001014D4" w:rsidRPr="00215D3C" w:rsidRDefault="001014D4" w:rsidP="003E2B63">
      <w:pPr>
        <w:pStyle w:val="PL"/>
        <w:rPr>
          <w:lang w:eastAsia="de-DE"/>
        </w:rPr>
      </w:pPr>
      <w:r w:rsidRPr="00215D3C">
        <w:rPr>
          <w:lang w:eastAsia="de-DE"/>
        </w:rPr>
        <w:t xml:space="preserve">            }</w:t>
      </w:r>
    </w:p>
    <w:p w14:paraId="10D9C1F0" w14:textId="77777777" w:rsidR="001014D4" w:rsidRPr="00215D3C" w:rsidRDefault="001014D4" w:rsidP="003E2B63">
      <w:pPr>
        <w:pStyle w:val="PL"/>
        <w:rPr>
          <w:lang w:eastAsia="de-DE"/>
        </w:rPr>
      </w:pPr>
      <w:r w:rsidRPr="00215D3C">
        <w:rPr>
          <w:lang w:eastAsia="de-DE"/>
        </w:rPr>
        <w:t xml:space="preserve">          }</w:t>
      </w:r>
    </w:p>
    <w:p w14:paraId="0CF1E03E" w14:textId="77777777" w:rsidR="001014D4" w:rsidRPr="00215D3C" w:rsidRDefault="001014D4" w:rsidP="003E2B63">
      <w:pPr>
        <w:pStyle w:val="PL"/>
        <w:rPr>
          <w:lang w:eastAsia="de-DE"/>
        </w:rPr>
      </w:pPr>
      <w:r w:rsidRPr="00215D3C">
        <w:rPr>
          <w:lang w:eastAsia="de-DE"/>
        </w:rPr>
        <w:t xml:space="preserve">        }</w:t>
      </w:r>
    </w:p>
    <w:p w14:paraId="36346C03" w14:textId="77777777" w:rsidR="001014D4" w:rsidRPr="00215D3C" w:rsidRDefault="001014D4" w:rsidP="003E2B63">
      <w:pPr>
        <w:pStyle w:val="PL"/>
        <w:rPr>
          <w:lang w:eastAsia="de-DE"/>
        </w:rPr>
      </w:pPr>
      <w:r w:rsidRPr="00215D3C">
        <w:rPr>
          <w:lang w:eastAsia="de-DE"/>
        </w:rPr>
        <w:t xml:space="preserve">      },</w:t>
      </w:r>
    </w:p>
    <w:p w14:paraId="14207F7E" w14:textId="77777777" w:rsidR="001014D4" w:rsidRPr="00215D3C" w:rsidRDefault="001014D4" w:rsidP="003E2B63">
      <w:pPr>
        <w:pStyle w:val="PL"/>
        <w:rPr>
          <w:lang w:eastAsia="de-DE"/>
        </w:rPr>
      </w:pPr>
      <w:r w:rsidRPr="00215D3C">
        <w:rPr>
          <w:lang w:eastAsia="de-DE"/>
        </w:rPr>
        <w:t xml:space="preserve">      "comment-</w:t>
      </w:r>
      <w:proofErr w:type="spellStart"/>
      <w:r w:rsidRPr="00215D3C">
        <w:rPr>
          <w:lang w:eastAsia="de-DE"/>
        </w:rPr>
        <w:t>ResourceType</w:t>
      </w:r>
      <w:proofErr w:type="spellEnd"/>
      <w:r w:rsidRPr="00215D3C">
        <w:rPr>
          <w:lang w:eastAsia="de-DE"/>
        </w:rPr>
        <w:t>": {</w:t>
      </w:r>
    </w:p>
    <w:p w14:paraId="3DC7B46E" w14:textId="77777777" w:rsidR="001014D4" w:rsidRPr="00215D3C" w:rsidRDefault="001014D4" w:rsidP="003E2B63">
      <w:pPr>
        <w:pStyle w:val="PL"/>
        <w:rPr>
          <w:lang w:eastAsia="de-DE"/>
        </w:rPr>
      </w:pPr>
      <w:r w:rsidRPr="00215D3C">
        <w:rPr>
          <w:lang w:eastAsia="de-DE"/>
        </w:rPr>
        <w:t xml:space="preserve">        "type": "object",</w:t>
      </w:r>
    </w:p>
    <w:p w14:paraId="3161A785" w14:textId="77777777" w:rsidR="001014D4" w:rsidRPr="00215D3C" w:rsidRDefault="001014D4" w:rsidP="003E2B63">
      <w:pPr>
        <w:pStyle w:val="PL"/>
        <w:rPr>
          <w:lang w:eastAsia="de-DE"/>
        </w:rPr>
      </w:pPr>
      <w:r w:rsidRPr="00215D3C">
        <w:rPr>
          <w:lang w:eastAsia="de-DE"/>
        </w:rPr>
        <w:t xml:space="preserve">        "properties": {</w:t>
      </w:r>
    </w:p>
    <w:p w14:paraId="0A645EB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commentTime</w:t>
      </w:r>
      <w:proofErr w:type="spellEnd"/>
      <w:r w:rsidRPr="00215D3C">
        <w:rPr>
          <w:lang w:eastAsia="de-DE"/>
        </w:rPr>
        <w:t>": {</w:t>
      </w:r>
    </w:p>
    <w:p w14:paraId="4791DA8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dateTime</w:t>
      </w:r>
      <w:proofErr w:type="spellEnd"/>
      <w:r w:rsidRPr="00215D3C">
        <w:rPr>
          <w:lang w:eastAsia="de-DE"/>
        </w:rPr>
        <w:t>-Type"</w:t>
      </w:r>
    </w:p>
    <w:p w14:paraId="41789321" w14:textId="77777777" w:rsidR="001014D4" w:rsidRPr="00215D3C" w:rsidRDefault="001014D4" w:rsidP="003E2B63">
      <w:pPr>
        <w:pStyle w:val="PL"/>
        <w:rPr>
          <w:lang w:eastAsia="de-DE"/>
        </w:rPr>
      </w:pPr>
      <w:r w:rsidRPr="00215D3C">
        <w:rPr>
          <w:lang w:eastAsia="de-DE"/>
        </w:rPr>
        <w:t xml:space="preserve">          },</w:t>
      </w:r>
    </w:p>
    <w:p w14:paraId="49B1340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commentText</w:t>
      </w:r>
      <w:proofErr w:type="spellEnd"/>
      <w:r w:rsidRPr="00215D3C">
        <w:rPr>
          <w:lang w:eastAsia="de-DE"/>
        </w:rPr>
        <w:t>": {</w:t>
      </w:r>
    </w:p>
    <w:p w14:paraId="2E25BE9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commentText</w:t>
      </w:r>
      <w:proofErr w:type="spellEnd"/>
      <w:r w:rsidRPr="00215D3C">
        <w:rPr>
          <w:lang w:eastAsia="de-DE"/>
        </w:rPr>
        <w:t>-Type"</w:t>
      </w:r>
    </w:p>
    <w:p w14:paraId="790E9793" w14:textId="77777777" w:rsidR="001014D4" w:rsidRPr="00215D3C" w:rsidRDefault="001014D4" w:rsidP="003E2B63">
      <w:pPr>
        <w:pStyle w:val="PL"/>
        <w:rPr>
          <w:lang w:eastAsia="de-DE"/>
        </w:rPr>
      </w:pPr>
      <w:r w:rsidRPr="00215D3C">
        <w:rPr>
          <w:lang w:eastAsia="de-DE"/>
        </w:rPr>
        <w:t xml:space="preserve">          },</w:t>
      </w:r>
    </w:p>
    <w:p w14:paraId="3FD9DCF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commentUserId</w:t>
      </w:r>
      <w:proofErr w:type="spellEnd"/>
      <w:r w:rsidRPr="00215D3C">
        <w:rPr>
          <w:lang w:eastAsia="de-DE"/>
        </w:rPr>
        <w:t>": {</w:t>
      </w:r>
    </w:p>
    <w:p w14:paraId="23FF8FAF"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commentUserId</w:t>
      </w:r>
      <w:proofErr w:type="spellEnd"/>
      <w:r w:rsidRPr="00215D3C">
        <w:rPr>
          <w:lang w:eastAsia="de-DE"/>
        </w:rPr>
        <w:t>-Type"</w:t>
      </w:r>
    </w:p>
    <w:p w14:paraId="1E37E1C7" w14:textId="77777777" w:rsidR="001014D4" w:rsidRPr="00215D3C" w:rsidRDefault="001014D4" w:rsidP="003E2B63">
      <w:pPr>
        <w:pStyle w:val="PL"/>
        <w:rPr>
          <w:lang w:eastAsia="de-DE"/>
        </w:rPr>
      </w:pPr>
      <w:r w:rsidRPr="00215D3C">
        <w:rPr>
          <w:lang w:eastAsia="de-DE"/>
        </w:rPr>
        <w:t xml:space="preserve">          },</w:t>
      </w:r>
    </w:p>
    <w:p w14:paraId="60DD416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commentSystemId</w:t>
      </w:r>
      <w:proofErr w:type="spellEnd"/>
      <w:r w:rsidRPr="00215D3C">
        <w:rPr>
          <w:lang w:eastAsia="de-DE"/>
        </w:rPr>
        <w:t>": {</w:t>
      </w:r>
    </w:p>
    <w:p w14:paraId="2323939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commentSystemId</w:t>
      </w:r>
      <w:proofErr w:type="spellEnd"/>
      <w:r w:rsidRPr="00215D3C">
        <w:rPr>
          <w:lang w:eastAsia="de-DE"/>
        </w:rPr>
        <w:t>-Type"</w:t>
      </w:r>
    </w:p>
    <w:p w14:paraId="26E0F885" w14:textId="77777777" w:rsidR="001014D4" w:rsidRPr="00215D3C" w:rsidRDefault="001014D4" w:rsidP="003E2B63">
      <w:pPr>
        <w:pStyle w:val="PL"/>
        <w:rPr>
          <w:lang w:eastAsia="de-DE"/>
        </w:rPr>
      </w:pPr>
      <w:r w:rsidRPr="00215D3C">
        <w:rPr>
          <w:lang w:eastAsia="de-DE"/>
        </w:rPr>
        <w:t xml:space="preserve">          }</w:t>
      </w:r>
    </w:p>
    <w:p w14:paraId="1FAACDCD" w14:textId="77777777" w:rsidR="001014D4" w:rsidRPr="00215D3C" w:rsidRDefault="001014D4" w:rsidP="003E2B63">
      <w:pPr>
        <w:pStyle w:val="PL"/>
        <w:rPr>
          <w:lang w:eastAsia="de-DE"/>
        </w:rPr>
      </w:pPr>
      <w:r w:rsidRPr="00215D3C">
        <w:rPr>
          <w:lang w:eastAsia="de-DE"/>
        </w:rPr>
        <w:t xml:space="preserve">        }</w:t>
      </w:r>
    </w:p>
    <w:p w14:paraId="76A5EFE3" w14:textId="77777777" w:rsidR="001014D4" w:rsidRPr="00215D3C" w:rsidRDefault="001014D4" w:rsidP="003E2B63">
      <w:pPr>
        <w:pStyle w:val="PL"/>
        <w:rPr>
          <w:lang w:eastAsia="de-DE"/>
        </w:rPr>
      </w:pPr>
      <w:r w:rsidRPr="00215D3C">
        <w:rPr>
          <w:lang w:eastAsia="de-DE"/>
        </w:rPr>
        <w:t xml:space="preserve">      },</w:t>
      </w:r>
    </w:p>
    <w:p w14:paraId="56F0BD11" w14:textId="77777777" w:rsidR="001014D4" w:rsidRPr="00215D3C" w:rsidRDefault="001014D4" w:rsidP="003E2B63">
      <w:pPr>
        <w:pStyle w:val="PL"/>
        <w:rPr>
          <w:lang w:eastAsia="de-DE"/>
        </w:rPr>
      </w:pPr>
      <w:r w:rsidRPr="00215D3C">
        <w:rPr>
          <w:lang w:eastAsia="de-DE"/>
        </w:rPr>
        <w:t xml:space="preserve">      "subscription-</w:t>
      </w:r>
      <w:proofErr w:type="spellStart"/>
      <w:r w:rsidRPr="00215D3C">
        <w:rPr>
          <w:lang w:eastAsia="de-DE"/>
        </w:rPr>
        <w:t>ResourceType</w:t>
      </w:r>
      <w:proofErr w:type="spellEnd"/>
      <w:r w:rsidRPr="00215D3C">
        <w:rPr>
          <w:lang w:eastAsia="de-DE"/>
        </w:rPr>
        <w:t>": {</w:t>
      </w:r>
    </w:p>
    <w:p w14:paraId="6C921AB4" w14:textId="77777777" w:rsidR="001014D4" w:rsidRPr="00215D3C" w:rsidRDefault="001014D4" w:rsidP="003E2B63">
      <w:pPr>
        <w:pStyle w:val="PL"/>
        <w:rPr>
          <w:lang w:eastAsia="de-DE"/>
        </w:rPr>
      </w:pPr>
      <w:r w:rsidRPr="00215D3C">
        <w:rPr>
          <w:lang w:eastAsia="de-DE"/>
        </w:rPr>
        <w:lastRenderedPageBreak/>
        <w:t xml:space="preserve">        "type": "object",</w:t>
      </w:r>
    </w:p>
    <w:p w14:paraId="3C1749F3" w14:textId="77777777" w:rsidR="001014D4" w:rsidRPr="00215D3C" w:rsidRDefault="001014D4" w:rsidP="003E2B63">
      <w:pPr>
        <w:pStyle w:val="PL"/>
        <w:rPr>
          <w:lang w:eastAsia="de-DE"/>
        </w:rPr>
      </w:pPr>
      <w:r w:rsidRPr="00215D3C">
        <w:rPr>
          <w:lang w:eastAsia="de-DE"/>
        </w:rPr>
        <w:t xml:space="preserve">        "properties": {</w:t>
      </w:r>
    </w:p>
    <w:p w14:paraId="647CD21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consumerReference</w:t>
      </w:r>
      <w:proofErr w:type="spellEnd"/>
      <w:r w:rsidRPr="00215D3C">
        <w:rPr>
          <w:lang w:eastAsia="de-DE"/>
        </w:rPr>
        <w:t>": {</w:t>
      </w:r>
    </w:p>
    <w:p w14:paraId="2395460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uri</w:t>
      </w:r>
      <w:proofErr w:type="spellEnd"/>
      <w:r w:rsidRPr="00215D3C">
        <w:rPr>
          <w:lang w:eastAsia="de-DE"/>
        </w:rPr>
        <w:t>-Type"</w:t>
      </w:r>
    </w:p>
    <w:p w14:paraId="30AD3E4F" w14:textId="77777777" w:rsidR="001014D4" w:rsidRPr="00215D3C" w:rsidRDefault="001014D4" w:rsidP="003E2B63">
      <w:pPr>
        <w:pStyle w:val="PL"/>
        <w:rPr>
          <w:lang w:eastAsia="de-DE"/>
        </w:rPr>
      </w:pPr>
      <w:r w:rsidRPr="00215D3C">
        <w:rPr>
          <w:lang w:eastAsia="de-DE"/>
        </w:rPr>
        <w:t xml:space="preserve">          },</w:t>
      </w:r>
    </w:p>
    <w:p w14:paraId="013C318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timeTick</w:t>
      </w:r>
      <w:proofErr w:type="spellEnd"/>
      <w:r w:rsidRPr="00215D3C">
        <w:rPr>
          <w:lang w:eastAsia="de-DE"/>
        </w:rPr>
        <w:t>": {</w:t>
      </w:r>
    </w:p>
    <w:p w14:paraId="7D448677" w14:textId="77777777" w:rsidR="001014D4" w:rsidRPr="00215D3C" w:rsidRDefault="001014D4" w:rsidP="003E2B63">
      <w:pPr>
        <w:pStyle w:val="PL"/>
        <w:rPr>
          <w:lang w:eastAsia="de-DE"/>
        </w:rPr>
      </w:pPr>
      <w:r w:rsidRPr="00215D3C">
        <w:rPr>
          <w:lang w:eastAsia="de-DE"/>
        </w:rPr>
        <w:t xml:space="preserve">            "$ref": "#/components/schemas/long-Type"</w:t>
      </w:r>
    </w:p>
    <w:p w14:paraId="48E78A8D" w14:textId="77777777" w:rsidR="001014D4" w:rsidRPr="00215D3C" w:rsidRDefault="001014D4" w:rsidP="003E2B63">
      <w:pPr>
        <w:pStyle w:val="PL"/>
        <w:rPr>
          <w:lang w:eastAsia="de-DE"/>
        </w:rPr>
      </w:pPr>
      <w:r w:rsidRPr="00215D3C">
        <w:rPr>
          <w:lang w:eastAsia="de-DE"/>
        </w:rPr>
        <w:t xml:space="preserve">          },</w:t>
      </w:r>
    </w:p>
    <w:p w14:paraId="75BB2A3F" w14:textId="77777777" w:rsidR="001014D4" w:rsidRPr="00215D3C" w:rsidRDefault="001014D4" w:rsidP="003E2B63">
      <w:pPr>
        <w:pStyle w:val="PL"/>
        <w:rPr>
          <w:lang w:eastAsia="de-DE"/>
        </w:rPr>
      </w:pPr>
      <w:r w:rsidRPr="00215D3C">
        <w:rPr>
          <w:lang w:eastAsia="de-DE"/>
        </w:rPr>
        <w:t xml:space="preserve">          "filter": {</w:t>
      </w:r>
    </w:p>
    <w:p w14:paraId="2850A9BA" w14:textId="77777777" w:rsidR="001014D4" w:rsidRPr="00215D3C" w:rsidRDefault="001014D4" w:rsidP="003E2B63">
      <w:pPr>
        <w:pStyle w:val="PL"/>
        <w:rPr>
          <w:lang w:eastAsia="de-DE"/>
        </w:rPr>
      </w:pPr>
      <w:r w:rsidRPr="00215D3C">
        <w:rPr>
          <w:lang w:eastAsia="de-DE"/>
        </w:rPr>
        <w:t xml:space="preserve">            "$ref": "#/components/schemas/filter-Type"</w:t>
      </w:r>
    </w:p>
    <w:p w14:paraId="398BFB58" w14:textId="77777777" w:rsidR="001014D4" w:rsidRPr="00215D3C" w:rsidRDefault="001014D4" w:rsidP="003E2B63">
      <w:pPr>
        <w:pStyle w:val="PL"/>
        <w:rPr>
          <w:lang w:eastAsia="de-DE"/>
        </w:rPr>
      </w:pPr>
      <w:r w:rsidRPr="00215D3C">
        <w:rPr>
          <w:lang w:eastAsia="de-DE"/>
        </w:rPr>
        <w:t xml:space="preserve">          }</w:t>
      </w:r>
    </w:p>
    <w:p w14:paraId="4A363057" w14:textId="77777777" w:rsidR="001014D4" w:rsidRPr="00215D3C" w:rsidRDefault="001014D4" w:rsidP="003E2B63">
      <w:pPr>
        <w:pStyle w:val="PL"/>
        <w:rPr>
          <w:lang w:eastAsia="de-DE"/>
        </w:rPr>
      </w:pPr>
      <w:r w:rsidRPr="00215D3C">
        <w:rPr>
          <w:lang w:eastAsia="de-DE"/>
        </w:rPr>
        <w:t xml:space="preserve">        }</w:t>
      </w:r>
    </w:p>
    <w:p w14:paraId="1BE95D7D" w14:textId="77777777" w:rsidR="001014D4" w:rsidRPr="00215D3C" w:rsidRDefault="001014D4" w:rsidP="003E2B63">
      <w:pPr>
        <w:pStyle w:val="PL"/>
        <w:rPr>
          <w:lang w:eastAsia="de-DE"/>
        </w:rPr>
      </w:pPr>
      <w:r w:rsidRPr="00215D3C">
        <w:rPr>
          <w:lang w:eastAsia="de-DE"/>
        </w:rPr>
        <w:t xml:space="preserve">      },</w:t>
      </w:r>
    </w:p>
    <w:p w14:paraId="62B43CC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ackState</w:t>
      </w:r>
      <w:proofErr w:type="spellEnd"/>
      <w:r w:rsidRPr="00215D3C">
        <w:rPr>
          <w:lang w:eastAsia="de-DE"/>
        </w:rPr>
        <w:t>-Type": {</w:t>
      </w:r>
    </w:p>
    <w:p w14:paraId="378BA8BB" w14:textId="77777777" w:rsidR="001014D4" w:rsidRPr="00215D3C" w:rsidRDefault="001014D4" w:rsidP="003E2B63">
      <w:pPr>
        <w:pStyle w:val="PL"/>
        <w:rPr>
          <w:lang w:eastAsia="de-DE"/>
        </w:rPr>
      </w:pPr>
      <w:r w:rsidRPr="00215D3C">
        <w:rPr>
          <w:lang w:eastAsia="de-DE"/>
        </w:rPr>
        <w:t xml:space="preserve">        "type": "string",</w:t>
      </w:r>
    </w:p>
    <w:p w14:paraId="03D4E80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19D50837" w14:textId="77777777" w:rsidR="001014D4" w:rsidRPr="00215D3C" w:rsidRDefault="001014D4" w:rsidP="003E2B63">
      <w:pPr>
        <w:pStyle w:val="PL"/>
        <w:rPr>
          <w:lang w:eastAsia="de-DE"/>
        </w:rPr>
      </w:pPr>
      <w:r w:rsidRPr="00215D3C">
        <w:rPr>
          <w:lang w:eastAsia="de-DE"/>
        </w:rPr>
        <w:t xml:space="preserve">          "acknowledged",</w:t>
      </w:r>
    </w:p>
    <w:p w14:paraId="1CA8F302" w14:textId="77777777" w:rsidR="001014D4" w:rsidRPr="00215D3C" w:rsidRDefault="001014D4" w:rsidP="003E2B63">
      <w:pPr>
        <w:pStyle w:val="PL"/>
        <w:rPr>
          <w:lang w:eastAsia="de-DE"/>
        </w:rPr>
      </w:pPr>
      <w:r w:rsidRPr="00215D3C">
        <w:rPr>
          <w:lang w:eastAsia="de-DE"/>
        </w:rPr>
        <w:t xml:space="preserve">          "unacknowledged"</w:t>
      </w:r>
    </w:p>
    <w:p w14:paraId="187F6314" w14:textId="77777777" w:rsidR="001014D4" w:rsidRPr="00215D3C" w:rsidRDefault="001014D4" w:rsidP="003E2B63">
      <w:pPr>
        <w:pStyle w:val="PL"/>
        <w:rPr>
          <w:lang w:eastAsia="de-DE"/>
        </w:rPr>
      </w:pPr>
      <w:r w:rsidRPr="00215D3C">
        <w:rPr>
          <w:lang w:eastAsia="de-DE"/>
        </w:rPr>
        <w:t xml:space="preserve">        ]</w:t>
      </w:r>
    </w:p>
    <w:p w14:paraId="6A08B773" w14:textId="77777777" w:rsidR="001014D4" w:rsidRPr="00215D3C" w:rsidRDefault="001014D4" w:rsidP="003E2B63">
      <w:pPr>
        <w:pStyle w:val="PL"/>
        <w:rPr>
          <w:lang w:eastAsia="de-DE"/>
        </w:rPr>
      </w:pPr>
      <w:r w:rsidRPr="00215D3C">
        <w:rPr>
          <w:lang w:eastAsia="de-DE"/>
        </w:rPr>
        <w:t xml:space="preserve">      },</w:t>
      </w:r>
    </w:p>
    <w:p w14:paraId="6B72B80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ackSystemId</w:t>
      </w:r>
      <w:proofErr w:type="spellEnd"/>
      <w:r w:rsidRPr="00215D3C">
        <w:rPr>
          <w:lang w:eastAsia="de-DE"/>
        </w:rPr>
        <w:t>-Type": {</w:t>
      </w:r>
    </w:p>
    <w:p w14:paraId="2B0ACB0C" w14:textId="77777777" w:rsidR="001014D4" w:rsidRPr="00215D3C" w:rsidRDefault="001014D4" w:rsidP="003E2B63">
      <w:pPr>
        <w:pStyle w:val="PL"/>
        <w:rPr>
          <w:lang w:eastAsia="de-DE"/>
        </w:rPr>
      </w:pPr>
      <w:r w:rsidRPr="00215D3C">
        <w:rPr>
          <w:lang w:eastAsia="de-DE"/>
        </w:rPr>
        <w:t xml:space="preserve">        "type": "string"</w:t>
      </w:r>
    </w:p>
    <w:p w14:paraId="581C516B" w14:textId="77777777" w:rsidR="001014D4" w:rsidRPr="00215D3C" w:rsidRDefault="001014D4" w:rsidP="003E2B63">
      <w:pPr>
        <w:pStyle w:val="PL"/>
        <w:rPr>
          <w:lang w:eastAsia="de-DE"/>
        </w:rPr>
      </w:pPr>
      <w:r w:rsidRPr="00215D3C">
        <w:rPr>
          <w:lang w:eastAsia="de-DE"/>
        </w:rPr>
        <w:t xml:space="preserve">      },</w:t>
      </w:r>
    </w:p>
    <w:p w14:paraId="516C495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ackUserId</w:t>
      </w:r>
      <w:proofErr w:type="spellEnd"/>
      <w:r w:rsidRPr="00215D3C">
        <w:rPr>
          <w:lang w:eastAsia="de-DE"/>
        </w:rPr>
        <w:t>-Type": {</w:t>
      </w:r>
    </w:p>
    <w:p w14:paraId="424675C8" w14:textId="77777777" w:rsidR="001014D4" w:rsidRPr="00215D3C" w:rsidRDefault="001014D4" w:rsidP="003E2B63">
      <w:pPr>
        <w:pStyle w:val="PL"/>
        <w:rPr>
          <w:lang w:eastAsia="de-DE"/>
        </w:rPr>
      </w:pPr>
      <w:r w:rsidRPr="00215D3C">
        <w:rPr>
          <w:lang w:eastAsia="de-DE"/>
        </w:rPr>
        <w:t xml:space="preserve">        "type": "string"</w:t>
      </w:r>
    </w:p>
    <w:p w14:paraId="24215811" w14:textId="77777777" w:rsidR="001014D4" w:rsidRPr="00215D3C" w:rsidRDefault="001014D4" w:rsidP="003E2B63">
      <w:pPr>
        <w:pStyle w:val="PL"/>
        <w:rPr>
          <w:lang w:eastAsia="de-DE"/>
        </w:rPr>
      </w:pPr>
      <w:r w:rsidRPr="00215D3C">
        <w:rPr>
          <w:lang w:eastAsia="de-DE"/>
        </w:rPr>
        <w:t xml:space="preserve">      },</w:t>
      </w:r>
    </w:p>
    <w:p w14:paraId="2E3C58E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additionalText</w:t>
      </w:r>
      <w:proofErr w:type="spellEnd"/>
      <w:r w:rsidRPr="00215D3C">
        <w:rPr>
          <w:lang w:eastAsia="de-DE"/>
        </w:rPr>
        <w:t>-Type": {</w:t>
      </w:r>
    </w:p>
    <w:p w14:paraId="5C2C19EB" w14:textId="77777777" w:rsidR="001014D4" w:rsidRPr="00215D3C" w:rsidRDefault="001014D4" w:rsidP="003E2B63">
      <w:pPr>
        <w:pStyle w:val="PL"/>
        <w:rPr>
          <w:lang w:eastAsia="de-DE"/>
        </w:rPr>
      </w:pPr>
      <w:r w:rsidRPr="00215D3C">
        <w:rPr>
          <w:lang w:eastAsia="de-DE"/>
        </w:rPr>
        <w:t xml:space="preserve">        "type": "string"</w:t>
      </w:r>
    </w:p>
    <w:p w14:paraId="22EB3174" w14:textId="77777777" w:rsidR="001014D4" w:rsidRPr="00215D3C" w:rsidRDefault="001014D4" w:rsidP="003E2B63">
      <w:pPr>
        <w:pStyle w:val="PL"/>
        <w:rPr>
          <w:lang w:eastAsia="de-DE"/>
        </w:rPr>
      </w:pPr>
      <w:r w:rsidRPr="00215D3C">
        <w:rPr>
          <w:lang w:eastAsia="de-DE"/>
        </w:rPr>
        <w:t xml:space="preserve">      },</w:t>
      </w:r>
    </w:p>
    <w:p w14:paraId="33D4E3E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-Type": {</w:t>
      </w:r>
    </w:p>
    <w:p w14:paraId="093776E0" w14:textId="77777777" w:rsidR="001014D4" w:rsidRPr="00215D3C" w:rsidRDefault="001014D4" w:rsidP="003E2B63">
      <w:pPr>
        <w:pStyle w:val="PL"/>
        <w:rPr>
          <w:lang w:eastAsia="de-DE"/>
        </w:rPr>
      </w:pPr>
      <w:r w:rsidRPr="00215D3C">
        <w:rPr>
          <w:lang w:eastAsia="de-DE"/>
        </w:rPr>
        <w:t xml:space="preserve">        "type": "string"</w:t>
      </w:r>
    </w:p>
    <w:p w14:paraId="2FD82912" w14:textId="77777777" w:rsidR="001014D4" w:rsidRPr="00215D3C" w:rsidRDefault="001014D4" w:rsidP="003E2B63">
      <w:pPr>
        <w:pStyle w:val="PL"/>
        <w:rPr>
          <w:lang w:eastAsia="de-DE"/>
        </w:rPr>
      </w:pPr>
      <w:r w:rsidRPr="00215D3C">
        <w:rPr>
          <w:lang w:eastAsia="de-DE"/>
        </w:rPr>
        <w:t xml:space="preserve">      },</w:t>
      </w:r>
    </w:p>
    <w:p w14:paraId="12AC6C2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alarmIdAndPerceivedSeverity</w:t>
      </w:r>
      <w:proofErr w:type="spellEnd"/>
      <w:r w:rsidRPr="00215D3C">
        <w:rPr>
          <w:lang w:eastAsia="de-DE"/>
        </w:rPr>
        <w:t>-Type": {</w:t>
      </w:r>
    </w:p>
    <w:p w14:paraId="7BBD30F6" w14:textId="77777777" w:rsidR="001014D4" w:rsidRPr="00215D3C" w:rsidRDefault="001014D4" w:rsidP="003E2B63">
      <w:pPr>
        <w:pStyle w:val="PL"/>
        <w:rPr>
          <w:lang w:eastAsia="de-DE"/>
        </w:rPr>
      </w:pPr>
      <w:r w:rsidRPr="00215D3C">
        <w:rPr>
          <w:lang w:eastAsia="de-DE"/>
        </w:rPr>
        <w:t xml:space="preserve">        "type": "object",</w:t>
      </w:r>
    </w:p>
    <w:p w14:paraId="240C3AB1" w14:textId="77777777" w:rsidR="001014D4" w:rsidRPr="00215D3C" w:rsidRDefault="001014D4" w:rsidP="003E2B63">
      <w:pPr>
        <w:pStyle w:val="PL"/>
        <w:rPr>
          <w:lang w:eastAsia="de-DE"/>
        </w:rPr>
      </w:pPr>
      <w:r w:rsidRPr="00215D3C">
        <w:rPr>
          <w:lang w:eastAsia="de-DE"/>
        </w:rPr>
        <w:t xml:space="preserve">        "properties": {</w:t>
      </w:r>
    </w:p>
    <w:p w14:paraId="04344C6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alarmId</w:t>
      </w:r>
      <w:proofErr w:type="spellEnd"/>
      <w:r w:rsidRPr="00215D3C">
        <w:rPr>
          <w:lang w:eastAsia="de-DE"/>
        </w:rPr>
        <w:t>": {</w:t>
      </w:r>
    </w:p>
    <w:p w14:paraId="6562E1EE"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alarmId</w:t>
      </w:r>
      <w:proofErr w:type="spellEnd"/>
      <w:r w:rsidRPr="00215D3C">
        <w:rPr>
          <w:lang w:eastAsia="de-DE"/>
        </w:rPr>
        <w:t>-Type"</w:t>
      </w:r>
    </w:p>
    <w:p w14:paraId="1D82463F" w14:textId="77777777" w:rsidR="001014D4" w:rsidRPr="00215D3C" w:rsidRDefault="001014D4" w:rsidP="003E2B63">
      <w:pPr>
        <w:pStyle w:val="PL"/>
        <w:rPr>
          <w:lang w:eastAsia="de-DE"/>
        </w:rPr>
      </w:pPr>
      <w:r w:rsidRPr="00215D3C">
        <w:rPr>
          <w:lang w:eastAsia="de-DE"/>
        </w:rPr>
        <w:t xml:space="preserve">          },</w:t>
      </w:r>
    </w:p>
    <w:p w14:paraId="29CDB01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 {</w:t>
      </w:r>
    </w:p>
    <w:p w14:paraId="52E9F81D"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perceivedSeverity</w:t>
      </w:r>
      <w:proofErr w:type="spellEnd"/>
      <w:r w:rsidRPr="00215D3C">
        <w:rPr>
          <w:lang w:eastAsia="de-DE"/>
        </w:rPr>
        <w:t>-Type"</w:t>
      </w:r>
    </w:p>
    <w:p w14:paraId="74E0577C" w14:textId="77777777" w:rsidR="001014D4" w:rsidRPr="00215D3C" w:rsidRDefault="001014D4" w:rsidP="003E2B63">
      <w:pPr>
        <w:pStyle w:val="PL"/>
        <w:rPr>
          <w:lang w:eastAsia="de-DE"/>
        </w:rPr>
      </w:pPr>
      <w:r w:rsidRPr="00215D3C">
        <w:rPr>
          <w:lang w:eastAsia="de-DE"/>
        </w:rPr>
        <w:t xml:space="preserve">          }</w:t>
      </w:r>
    </w:p>
    <w:p w14:paraId="5D891FEA" w14:textId="77777777" w:rsidR="001014D4" w:rsidRPr="00215D3C" w:rsidRDefault="001014D4" w:rsidP="003E2B63">
      <w:pPr>
        <w:pStyle w:val="PL"/>
        <w:rPr>
          <w:lang w:eastAsia="de-DE"/>
        </w:rPr>
      </w:pPr>
      <w:r w:rsidRPr="00215D3C">
        <w:rPr>
          <w:lang w:eastAsia="de-DE"/>
        </w:rPr>
        <w:t xml:space="preserve">        }</w:t>
      </w:r>
    </w:p>
    <w:p w14:paraId="709A3530" w14:textId="77777777" w:rsidR="001014D4" w:rsidRPr="00215D3C" w:rsidRDefault="001014D4" w:rsidP="003E2B63">
      <w:pPr>
        <w:pStyle w:val="PL"/>
        <w:rPr>
          <w:lang w:eastAsia="de-DE"/>
        </w:rPr>
      </w:pPr>
      <w:r w:rsidRPr="00215D3C">
        <w:rPr>
          <w:lang w:eastAsia="de-DE"/>
        </w:rPr>
        <w:t xml:space="preserve">      },</w:t>
      </w:r>
    </w:p>
    <w:p w14:paraId="66F762D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alarmListAlignmentRequirement</w:t>
      </w:r>
      <w:proofErr w:type="spellEnd"/>
      <w:r w:rsidRPr="00215D3C">
        <w:rPr>
          <w:lang w:eastAsia="de-DE"/>
        </w:rPr>
        <w:t>-Type": {</w:t>
      </w:r>
    </w:p>
    <w:p w14:paraId="3B974A8A" w14:textId="77777777" w:rsidR="001014D4" w:rsidRPr="00215D3C" w:rsidRDefault="001014D4" w:rsidP="003E2B63">
      <w:pPr>
        <w:pStyle w:val="PL"/>
        <w:rPr>
          <w:lang w:eastAsia="de-DE"/>
        </w:rPr>
      </w:pPr>
      <w:r w:rsidRPr="00215D3C">
        <w:rPr>
          <w:lang w:eastAsia="de-DE"/>
        </w:rPr>
        <w:t xml:space="preserve">        "type": "string",</w:t>
      </w:r>
    </w:p>
    <w:p w14:paraId="36135CB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1FD87E06" w14:textId="77777777" w:rsidR="001014D4" w:rsidRPr="00215D3C" w:rsidRDefault="001014D4" w:rsidP="003E2B63">
      <w:pPr>
        <w:pStyle w:val="PL"/>
        <w:rPr>
          <w:lang w:eastAsia="de-DE"/>
        </w:rPr>
      </w:pPr>
      <w:r w:rsidRPr="00215D3C">
        <w:rPr>
          <w:lang w:eastAsia="de-DE"/>
        </w:rPr>
        <w:t xml:space="preserve">          "Alignment Required",</w:t>
      </w:r>
    </w:p>
    <w:p w14:paraId="4F675FBB" w14:textId="77777777" w:rsidR="001014D4" w:rsidRPr="00215D3C" w:rsidRDefault="001014D4" w:rsidP="003E2B63">
      <w:pPr>
        <w:pStyle w:val="PL"/>
        <w:rPr>
          <w:lang w:eastAsia="de-DE"/>
        </w:rPr>
      </w:pPr>
      <w:r w:rsidRPr="00215D3C">
        <w:rPr>
          <w:lang w:eastAsia="de-DE"/>
        </w:rPr>
        <w:t xml:space="preserve">          "Alignment Not Required"</w:t>
      </w:r>
    </w:p>
    <w:p w14:paraId="4BD06193" w14:textId="77777777" w:rsidR="001014D4" w:rsidRPr="00215D3C" w:rsidRDefault="001014D4" w:rsidP="003E2B63">
      <w:pPr>
        <w:pStyle w:val="PL"/>
        <w:rPr>
          <w:lang w:eastAsia="de-DE"/>
        </w:rPr>
      </w:pPr>
      <w:r w:rsidRPr="00215D3C">
        <w:rPr>
          <w:lang w:eastAsia="de-DE"/>
        </w:rPr>
        <w:t xml:space="preserve">        ]</w:t>
      </w:r>
    </w:p>
    <w:p w14:paraId="143C19AC" w14:textId="77777777" w:rsidR="001014D4" w:rsidRPr="00215D3C" w:rsidRDefault="001014D4" w:rsidP="003E2B63">
      <w:pPr>
        <w:pStyle w:val="PL"/>
        <w:rPr>
          <w:lang w:eastAsia="de-DE"/>
        </w:rPr>
      </w:pPr>
      <w:r w:rsidRPr="00215D3C">
        <w:rPr>
          <w:lang w:eastAsia="de-DE"/>
        </w:rPr>
        <w:t xml:space="preserve">      },</w:t>
      </w:r>
    </w:p>
    <w:p w14:paraId="60B1AA1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alarmsCount</w:t>
      </w:r>
      <w:proofErr w:type="spellEnd"/>
      <w:r w:rsidRPr="00215D3C">
        <w:rPr>
          <w:lang w:eastAsia="de-DE"/>
        </w:rPr>
        <w:t>-Type": {</w:t>
      </w:r>
    </w:p>
    <w:p w14:paraId="1AD6D63A" w14:textId="77777777" w:rsidR="001014D4" w:rsidRPr="00215D3C" w:rsidRDefault="001014D4" w:rsidP="003E2B63">
      <w:pPr>
        <w:pStyle w:val="PL"/>
        <w:rPr>
          <w:lang w:eastAsia="de-DE"/>
        </w:rPr>
      </w:pPr>
      <w:r w:rsidRPr="00215D3C">
        <w:rPr>
          <w:lang w:eastAsia="de-DE"/>
        </w:rPr>
        <w:t xml:space="preserve">        "type": "object",</w:t>
      </w:r>
    </w:p>
    <w:p w14:paraId="3EE52671" w14:textId="77777777" w:rsidR="001014D4" w:rsidRPr="00215D3C" w:rsidRDefault="001014D4" w:rsidP="003E2B63">
      <w:pPr>
        <w:pStyle w:val="PL"/>
        <w:rPr>
          <w:lang w:eastAsia="de-DE"/>
        </w:rPr>
      </w:pPr>
      <w:r w:rsidRPr="00215D3C">
        <w:rPr>
          <w:lang w:eastAsia="de-DE"/>
        </w:rPr>
        <w:t xml:space="preserve">        "properties": {</w:t>
      </w:r>
    </w:p>
    <w:p w14:paraId="78009FC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criticalCount</w:t>
      </w:r>
      <w:proofErr w:type="spellEnd"/>
      <w:r w:rsidRPr="00215D3C">
        <w:rPr>
          <w:lang w:eastAsia="de-DE"/>
        </w:rPr>
        <w:t>": {</w:t>
      </w:r>
    </w:p>
    <w:p w14:paraId="4AFF8B1C" w14:textId="77777777" w:rsidR="001014D4" w:rsidRPr="00215D3C" w:rsidRDefault="001014D4" w:rsidP="003E2B63">
      <w:pPr>
        <w:pStyle w:val="PL"/>
        <w:rPr>
          <w:lang w:eastAsia="de-DE"/>
        </w:rPr>
      </w:pPr>
      <w:r w:rsidRPr="00215D3C">
        <w:rPr>
          <w:lang w:eastAsia="de-DE"/>
        </w:rPr>
        <w:t xml:space="preserve">            "type": "integer"</w:t>
      </w:r>
    </w:p>
    <w:p w14:paraId="488892F4" w14:textId="77777777" w:rsidR="001014D4" w:rsidRPr="00215D3C" w:rsidRDefault="001014D4" w:rsidP="003E2B63">
      <w:pPr>
        <w:pStyle w:val="PL"/>
        <w:rPr>
          <w:lang w:eastAsia="de-DE"/>
        </w:rPr>
      </w:pPr>
      <w:r w:rsidRPr="00215D3C">
        <w:rPr>
          <w:lang w:eastAsia="de-DE"/>
        </w:rPr>
        <w:t xml:space="preserve">          },</w:t>
      </w:r>
    </w:p>
    <w:p w14:paraId="3A7A760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majorCount</w:t>
      </w:r>
      <w:proofErr w:type="spellEnd"/>
      <w:r w:rsidRPr="00215D3C">
        <w:rPr>
          <w:lang w:eastAsia="de-DE"/>
        </w:rPr>
        <w:t>": {</w:t>
      </w:r>
    </w:p>
    <w:p w14:paraId="070FC1A5" w14:textId="77777777" w:rsidR="001014D4" w:rsidRPr="00215D3C" w:rsidRDefault="001014D4" w:rsidP="003E2B63">
      <w:pPr>
        <w:pStyle w:val="PL"/>
        <w:rPr>
          <w:lang w:eastAsia="de-DE"/>
        </w:rPr>
      </w:pPr>
      <w:r w:rsidRPr="00215D3C">
        <w:rPr>
          <w:lang w:eastAsia="de-DE"/>
        </w:rPr>
        <w:t xml:space="preserve">            "type": "integer"</w:t>
      </w:r>
    </w:p>
    <w:p w14:paraId="02848028" w14:textId="77777777" w:rsidR="001014D4" w:rsidRPr="00215D3C" w:rsidRDefault="001014D4" w:rsidP="003E2B63">
      <w:pPr>
        <w:pStyle w:val="PL"/>
        <w:rPr>
          <w:lang w:eastAsia="de-DE"/>
        </w:rPr>
      </w:pPr>
      <w:r w:rsidRPr="00215D3C">
        <w:rPr>
          <w:lang w:eastAsia="de-DE"/>
        </w:rPr>
        <w:t xml:space="preserve">          },</w:t>
      </w:r>
    </w:p>
    <w:p w14:paraId="30352E43"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minorCount</w:t>
      </w:r>
      <w:proofErr w:type="spellEnd"/>
      <w:r w:rsidRPr="00215D3C">
        <w:rPr>
          <w:lang w:eastAsia="de-DE"/>
        </w:rPr>
        <w:t>": {</w:t>
      </w:r>
    </w:p>
    <w:p w14:paraId="033C8EDF" w14:textId="77777777" w:rsidR="001014D4" w:rsidRPr="00215D3C" w:rsidRDefault="001014D4" w:rsidP="003E2B63">
      <w:pPr>
        <w:pStyle w:val="PL"/>
        <w:rPr>
          <w:lang w:eastAsia="de-DE"/>
        </w:rPr>
      </w:pPr>
      <w:r w:rsidRPr="00215D3C">
        <w:rPr>
          <w:lang w:eastAsia="de-DE"/>
        </w:rPr>
        <w:t xml:space="preserve">            "type": "integer"</w:t>
      </w:r>
    </w:p>
    <w:p w14:paraId="4541B2EA" w14:textId="77777777" w:rsidR="001014D4" w:rsidRPr="00215D3C" w:rsidRDefault="001014D4" w:rsidP="003E2B63">
      <w:pPr>
        <w:pStyle w:val="PL"/>
        <w:rPr>
          <w:lang w:eastAsia="de-DE"/>
        </w:rPr>
      </w:pPr>
      <w:r w:rsidRPr="00215D3C">
        <w:rPr>
          <w:lang w:eastAsia="de-DE"/>
        </w:rPr>
        <w:t xml:space="preserve">          },</w:t>
      </w:r>
    </w:p>
    <w:p w14:paraId="047993C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warningCount</w:t>
      </w:r>
      <w:proofErr w:type="spellEnd"/>
      <w:r w:rsidRPr="00215D3C">
        <w:rPr>
          <w:lang w:eastAsia="de-DE"/>
        </w:rPr>
        <w:t>": {</w:t>
      </w:r>
    </w:p>
    <w:p w14:paraId="4727F351" w14:textId="77777777" w:rsidR="001014D4" w:rsidRPr="00215D3C" w:rsidRDefault="001014D4" w:rsidP="003E2B63">
      <w:pPr>
        <w:pStyle w:val="PL"/>
        <w:rPr>
          <w:lang w:eastAsia="de-DE"/>
        </w:rPr>
      </w:pPr>
      <w:r w:rsidRPr="00215D3C">
        <w:rPr>
          <w:lang w:eastAsia="de-DE"/>
        </w:rPr>
        <w:t xml:space="preserve">            "type": "integer"</w:t>
      </w:r>
    </w:p>
    <w:p w14:paraId="62AE4E14" w14:textId="77777777" w:rsidR="001014D4" w:rsidRPr="00215D3C" w:rsidRDefault="001014D4" w:rsidP="003E2B63">
      <w:pPr>
        <w:pStyle w:val="PL"/>
        <w:rPr>
          <w:lang w:eastAsia="de-DE"/>
        </w:rPr>
      </w:pPr>
      <w:r w:rsidRPr="00215D3C">
        <w:rPr>
          <w:lang w:eastAsia="de-DE"/>
        </w:rPr>
        <w:t xml:space="preserve">          },</w:t>
      </w:r>
    </w:p>
    <w:p w14:paraId="53F6456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indeterminateCount</w:t>
      </w:r>
      <w:proofErr w:type="spellEnd"/>
      <w:r w:rsidRPr="00215D3C">
        <w:rPr>
          <w:lang w:eastAsia="de-DE"/>
        </w:rPr>
        <w:t>": {</w:t>
      </w:r>
    </w:p>
    <w:p w14:paraId="29D289F1" w14:textId="77777777" w:rsidR="001014D4" w:rsidRPr="00215D3C" w:rsidRDefault="001014D4" w:rsidP="003E2B63">
      <w:pPr>
        <w:pStyle w:val="PL"/>
        <w:rPr>
          <w:lang w:eastAsia="de-DE"/>
        </w:rPr>
      </w:pPr>
      <w:r w:rsidRPr="00215D3C">
        <w:rPr>
          <w:lang w:eastAsia="de-DE"/>
        </w:rPr>
        <w:t xml:space="preserve">            "type": "integer"</w:t>
      </w:r>
    </w:p>
    <w:p w14:paraId="0D02BB7E" w14:textId="77777777" w:rsidR="001014D4" w:rsidRPr="00215D3C" w:rsidRDefault="001014D4" w:rsidP="003E2B63">
      <w:pPr>
        <w:pStyle w:val="PL"/>
        <w:rPr>
          <w:lang w:eastAsia="de-DE"/>
        </w:rPr>
      </w:pPr>
      <w:r w:rsidRPr="00215D3C">
        <w:rPr>
          <w:lang w:eastAsia="de-DE"/>
        </w:rPr>
        <w:t xml:space="preserve">          },</w:t>
      </w:r>
    </w:p>
    <w:p w14:paraId="3CDF9B8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clearedCount</w:t>
      </w:r>
      <w:proofErr w:type="spellEnd"/>
      <w:r w:rsidRPr="00215D3C">
        <w:rPr>
          <w:lang w:eastAsia="de-DE"/>
        </w:rPr>
        <w:t>": {</w:t>
      </w:r>
    </w:p>
    <w:p w14:paraId="695F54B3" w14:textId="77777777" w:rsidR="001014D4" w:rsidRPr="00215D3C" w:rsidRDefault="001014D4" w:rsidP="003E2B63">
      <w:pPr>
        <w:pStyle w:val="PL"/>
        <w:rPr>
          <w:lang w:eastAsia="de-DE"/>
        </w:rPr>
      </w:pPr>
      <w:r w:rsidRPr="00215D3C">
        <w:rPr>
          <w:lang w:eastAsia="de-DE"/>
        </w:rPr>
        <w:t xml:space="preserve">            "type": "integer"</w:t>
      </w:r>
    </w:p>
    <w:p w14:paraId="09414720" w14:textId="77777777" w:rsidR="001014D4" w:rsidRPr="00215D3C" w:rsidRDefault="001014D4" w:rsidP="003E2B63">
      <w:pPr>
        <w:pStyle w:val="PL"/>
        <w:rPr>
          <w:lang w:eastAsia="de-DE"/>
        </w:rPr>
      </w:pPr>
      <w:r w:rsidRPr="00215D3C">
        <w:rPr>
          <w:lang w:eastAsia="de-DE"/>
        </w:rPr>
        <w:t xml:space="preserve">          }</w:t>
      </w:r>
    </w:p>
    <w:p w14:paraId="28523FEA" w14:textId="77777777" w:rsidR="001014D4" w:rsidRPr="00215D3C" w:rsidRDefault="001014D4" w:rsidP="003E2B63">
      <w:pPr>
        <w:pStyle w:val="PL"/>
        <w:rPr>
          <w:lang w:eastAsia="de-DE"/>
        </w:rPr>
      </w:pPr>
      <w:r w:rsidRPr="00215D3C">
        <w:rPr>
          <w:lang w:eastAsia="de-DE"/>
        </w:rPr>
        <w:t xml:space="preserve">        }</w:t>
      </w:r>
    </w:p>
    <w:p w14:paraId="766AAAB4" w14:textId="77777777" w:rsidR="001014D4" w:rsidRPr="00215D3C" w:rsidRDefault="001014D4" w:rsidP="003E2B63">
      <w:pPr>
        <w:pStyle w:val="PL"/>
        <w:rPr>
          <w:lang w:eastAsia="de-DE"/>
        </w:rPr>
      </w:pPr>
      <w:r w:rsidRPr="00215D3C">
        <w:rPr>
          <w:lang w:eastAsia="de-DE"/>
        </w:rPr>
        <w:t xml:space="preserve">      },</w:t>
      </w:r>
    </w:p>
    <w:p w14:paraId="7523AC2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alarmType</w:t>
      </w:r>
      <w:proofErr w:type="spellEnd"/>
      <w:r w:rsidRPr="00215D3C">
        <w:rPr>
          <w:lang w:eastAsia="de-DE"/>
        </w:rPr>
        <w:t>-Type": {</w:t>
      </w:r>
    </w:p>
    <w:p w14:paraId="7490629B" w14:textId="77777777" w:rsidR="001014D4" w:rsidRPr="00215D3C" w:rsidRDefault="001014D4" w:rsidP="003E2B63">
      <w:pPr>
        <w:pStyle w:val="PL"/>
        <w:rPr>
          <w:lang w:eastAsia="de-DE"/>
        </w:rPr>
      </w:pPr>
      <w:r w:rsidRPr="00215D3C">
        <w:rPr>
          <w:lang w:eastAsia="de-DE"/>
        </w:rPr>
        <w:t xml:space="preserve">        "type": "string",</w:t>
      </w:r>
    </w:p>
    <w:p w14:paraId="6223B9A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0F9765A3" w14:textId="77777777" w:rsidR="001014D4" w:rsidRPr="00215D3C" w:rsidRDefault="001014D4" w:rsidP="003E2B63">
      <w:pPr>
        <w:pStyle w:val="PL"/>
        <w:rPr>
          <w:lang w:eastAsia="de-DE"/>
        </w:rPr>
      </w:pPr>
      <w:r w:rsidRPr="00215D3C">
        <w:rPr>
          <w:lang w:eastAsia="de-DE"/>
        </w:rPr>
        <w:t xml:space="preserve">          "Communications Alarm",</w:t>
      </w:r>
    </w:p>
    <w:p w14:paraId="3E22E9BE" w14:textId="77777777" w:rsidR="001014D4" w:rsidRPr="00215D3C" w:rsidRDefault="001014D4" w:rsidP="003E2B63">
      <w:pPr>
        <w:pStyle w:val="PL"/>
        <w:rPr>
          <w:lang w:eastAsia="de-DE"/>
        </w:rPr>
      </w:pPr>
      <w:r w:rsidRPr="00215D3C">
        <w:rPr>
          <w:lang w:eastAsia="de-DE"/>
        </w:rPr>
        <w:t xml:space="preserve">          "Processing Error Alarm",</w:t>
      </w:r>
    </w:p>
    <w:p w14:paraId="5C6DFB75" w14:textId="77777777" w:rsidR="001014D4" w:rsidRPr="00215D3C" w:rsidRDefault="001014D4" w:rsidP="003E2B63">
      <w:pPr>
        <w:pStyle w:val="PL"/>
        <w:rPr>
          <w:lang w:eastAsia="de-DE"/>
        </w:rPr>
      </w:pPr>
      <w:r w:rsidRPr="00215D3C">
        <w:rPr>
          <w:lang w:eastAsia="de-DE"/>
        </w:rPr>
        <w:lastRenderedPageBreak/>
        <w:t xml:space="preserve">          "Environmental Alarm",</w:t>
      </w:r>
    </w:p>
    <w:p w14:paraId="0254A4C1" w14:textId="77777777" w:rsidR="001014D4" w:rsidRPr="00215D3C" w:rsidRDefault="001014D4" w:rsidP="003E2B63">
      <w:pPr>
        <w:pStyle w:val="PL"/>
        <w:rPr>
          <w:lang w:eastAsia="de-DE"/>
        </w:rPr>
      </w:pPr>
      <w:r w:rsidRPr="00215D3C">
        <w:rPr>
          <w:lang w:eastAsia="de-DE"/>
        </w:rPr>
        <w:t xml:space="preserve">          "Quality Of Service Alarm",</w:t>
      </w:r>
    </w:p>
    <w:p w14:paraId="04412D26" w14:textId="77777777" w:rsidR="001014D4" w:rsidRPr="00215D3C" w:rsidRDefault="001014D4" w:rsidP="003E2B63">
      <w:pPr>
        <w:pStyle w:val="PL"/>
        <w:rPr>
          <w:lang w:eastAsia="de-DE"/>
        </w:rPr>
      </w:pPr>
      <w:r w:rsidRPr="00215D3C">
        <w:rPr>
          <w:lang w:eastAsia="de-DE"/>
        </w:rPr>
        <w:t xml:space="preserve">          "Equipment Alarm",</w:t>
      </w:r>
    </w:p>
    <w:p w14:paraId="536DC4A7" w14:textId="77777777" w:rsidR="001014D4" w:rsidRPr="00215D3C" w:rsidRDefault="001014D4" w:rsidP="003E2B63">
      <w:pPr>
        <w:pStyle w:val="PL"/>
        <w:rPr>
          <w:lang w:eastAsia="de-DE"/>
        </w:rPr>
      </w:pPr>
      <w:r w:rsidRPr="00215D3C">
        <w:rPr>
          <w:lang w:eastAsia="de-DE"/>
        </w:rPr>
        <w:t xml:space="preserve">          "Integrity Violation",</w:t>
      </w:r>
    </w:p>
    <w:p w14:paraId="351E0DD4" w14:textId="77777777" w:rsidR="001014D4" w:rsidRPr="00215D3C" w:rsidRDefault="001014D4" w:rsidP="003E2B63">
      <w:pPr>
        <w:pStyle w:val="PL"/>
        <w:rPr>
          <w:lang w:eastAsia="de-DE"/>
        </w:rPr>
      </w:pPr>
      <w:r w:rsidRPr="00215D3C">
        <w:rPr>
          <w:lang w:eastAsia="de-DE"/>
        </w:rPr>
        <w:t xml:space="preserve">          "Operational Violation",</w:t>
      </w:r>
    </w:p>
    <w:p w14:paraId="5D056065" w14:textId="77777777" w:rsidR="001014D4" w:rsidRPr="00215D3C" w:rsidRDefault="001014D4" w:rsidP="003E2B63">
      <w:pPr>
        <w:pStyle w:val="PL"/>
        <w:rPr>
          <w:lang w:eastAsia="de-DE"/>
        </w:rPr>
      </w:pPr>
      <w:r w:rsidRPr="00215D3C">
        <w:rPr>
          <w:lang w:eastAsia="de-DE"/>
        </w:rPr>
        <w:t xml:space="preserve">          "Physical Violation",</w:t>
      </w:r>
    </w:p>
    <w:p w14:paraId="324FEF7D" w14:textId="77777777" w:rsidR="001014D4" w:rsidRPr="00215D3C" w:rsidRDefault="001014D4" w:rsidP="003E2B63">
      <w:pPr>
        <w:pStyle w:val="PL"/>
        <w:rPr>
          <w:lang w:eastAsia="de-DE"/>
        </w:rPr>
      </w:pPr>
      <w:r w:rsidRPr="00215D3C">
        <w:rPr>
          <w:lang w:eastAsia="de-DE"/>
        </w:rPr>
        <w:t xml:space="preserve">          "Security Service or Mechanism Violation",</w:t>
      </w:r>
    </w:p>
    <w:p w14:paraId="3FA35E5C" w14:textId="77777777" w:rsidR="001014D4" w:rsidRPr="00215D3C" w:rsidRDefault="001014D4" w:rsidP="003E2B63">
      <w:pPr>
        <w:pStyle w:val="PL"/>
        <w:rPr>
          <w:lang w:eastAsia="de-DE"/>
        </w:rPr>
      </w:pPr>
      <w:r w:rsidRPr="00215D3C">
        <w:rPr>
          <w:lang w:eastAsia="de-DE"/>
        </w:rPr>
        <w:t xml:space="preserve">          "Time Domain Violation"</w:t>
      </w:r>
    </w:p>
    <w:p w14:paraId="7967C1FD" w14:textId="77777777" w:rsidR="001014D4" w:rsidRPr="00215D3C" w:rsidRDefault="001014D4" w:rsidP="003E2B63">
      <w:pPr>
        <w:pStyle w:val="PL"/>
        <w:rPr>
          <w:lang w:eastAsia="de-DE"/>
        </w:rPr>
      </w:pPr>
      <w:r w:rsidRPr="00215D3C">
        <w:rPr>
          <w:lang w:eastAsia="de-DE"/>
        </w:rPr>
        <w:t xml:space="preserve">        ]</w:t>
      </w:r>
    </w:p>
    <w:p w14:paraId="1C8A0D8F" w14:textId="77777777" w:rsidR="001014D4" w:rsidRPr="00215D3C" w:rsidRDefault="001014D4" w:rsidP="003E2B63">
      <w:pPr>
        <w:pStyle w:val="PL"/>
        <w:rPr>
          <w:lang w:eastAsia="de-DE"/>
        </w:rPr>
      </w:pPr>
      <w:r w:rsidRPr="00215D3C">
        <w:rPr>
          <w:lang w:eastAsia="de-DE"/>
        </w:rPr>
        <w:t xml:space="preserve">      },</w:t>
      </w:r>
    </w:p>
    <w:p w14:paraId="7736EA2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attributeValueChange</w:t>
      </w:r>
      <w:proofErr w:type="spellEnd"/>
      <w:r w:rsidRPr="00215D3C">
        <w:rPr>
          <w:lang w:eastAsia="de-DE"/>
        </w:rPr>
        <w:t>-Type": {</w:t>
      </w:r>
    </w:p>
    <w:p w14:paraId="10C1FE1D" w14:textId="77777777" w:rsidR="001014D4" w:rsidRPr="00215D3C" w:rsidRDefault="001014D4" w:rsidP="003E2B63">
      <w:pPr>
        <w:pStyle w:val="PL"/>
        <w:rPr>
          <w:lang w:eastAsia="de-DE"/>
        </w:rPr>
      </w:pPr>
      <w:r w:rsidRPr="00215D3C">
        <w:rPr>
          <w:lang w:eastAsia="de-DE"/>
        </w:rPr>
        <w:t xml:space="preserve">        "type": "object",</w:t>
      </w:r>
    </w:p>
    <w:p w14:paraId="7D3E627E" w14:textId="77777777" w:rsidR="001014D4" w:rsidRPr="00215D3C" w:rsidRDefault="001014D4" w:rsidP="003E2B63">
      <w:pPr>
        <w:pStyle w:val="PL"/>
        <w:rPr>
          <w:lang w:eastAsia="de-DE"/>
        </w:rPr>
      </w:pPr>
      <w:r w:rsidRPr="00215D3C">
        <w:rPr>
          <w:lang w:eastAsia="de-DE"/>
        </w:rPr>
        <w:t xml:space="preserve">        "properties": {</w:t>
      </w:r>
    </w:p>
    <w:p w14:paraId="5D55724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attributeName</w:t>
      </w:r>
      <w:proofErr w:type="spellEnd"/>
      <w:r w:rsidRPr="00215D3C">
        <w:rPr>
          <w:lang w:eastAsia="de-DE"/>
        </w:rPr>
        <w:t>": {</w:t>
      </w:r>
    </w:p>
    <w:p w14:paraId="320F2854" w14:textId="77777777" w:rsidR="001014D4" w:rsidRPr="00215D3C" w:rsidRDefault="001014D4" w:rsidP="003E2B63">
      <w:pPr>
        <w:pStyle w:val="PL"/>
        <w:rPr>
          <w:lang w:eastAsia="de-DE"/>
        </w:rPr>
      </w:pPr>
      <w:r w:rsidRPr="00215D3C">
        <w:rPr>
          <w:lang w:eastAsia="de-DE"/>
        </w:rPr>
        <w:t xml:space="preserve">            "type": "string"</w:t>
      </w:r>
    </w:p>
    <w:p w14:paraId="0A8ADA03" w14:textId="77777777" w:rsidR="001014D4" w:rsidRPr="00215D3C" w:rsidRDefault="001014D4" w:rsidP="003E2B63">
      <w:pPr>
        <w:pStyle w:val="PL"/>
        <w:rPr>
          <w:lang w:eastAsia="de-DE"/>
        </w:rPr>
      </w:pPr>
      <w:r w:rsidRPr="00215D3C">
        <w:rPr>
          <w:lang w:eastAsia="de-DE"/>
        </w:rPr>
        <w:t xml:space="preserve">          },</w:t>
      </w:r>
    </w:p>
    <w:p w14:paraId="0BDA611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oldAttributeValue</w:t>
      </w:r>
      <w:proofErr w:type="spellEnd"/>
      <w:r w:rsidRPr="00215D3C">
        <w:rPr>
          <w:lang w:eastAsia="de-DE"/>
        </w:rPr>
        <w:t>": {},</w:t>
      </w:r>
    </w:p>
    <w:p w14:paraId="53CC359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newAttributeValue</w:t>
      </w:r>
      <w:proofErr w:type="spellEnd"/>
      <w:r w:rsidRPr="00215D3C">
        <w:rPr>
          <w:lang w:eastAsia="de-DE"/>
        </w:rPr>
        <w:t>": {}</w:t>
      </w:r>
    </w:p>
    <w:p w14:paraId="5C314B41" w14:textId="77777777" w:rsidR="001014D4" w:rsidRPr="00215D3C" w:rsidRDefault="001014D4" w:rsidP="003E2B63">
      <w:pPr>
        <w:pStyle w:val="PL"/>
        <w:rPr>
          <w:lang w:eastAsia="de-DE"/>
        </w:rPr>
      </w:pPr>
      <w:r w:rsidRPr="00215D3C">
        <w:rPr>
          <w:lang w:eastAsia="de-DE"/>
        </w:rPr>
        <w:t xml:space="preserve">        }</w:t>
      </w:r>
    </w:p>
    <w:p w14:paraId="6A20F58C" w14:textId="77777777" w:rsidR="001014D4" w:rsidRPr="00215D3C" w:rsidRDefault="001014D4" w:rsidP="003E2B63">
      <w:pPr>
        <w:pStyle w:val="PL"/>
        <w:rPr>
          <w:lang w:eastAsia="de-DE"/>
        </w:rPr>
      </w:pPr>
      <w:r w:rsidRPr="00215D3C">
        <w:rPr>
          <w:lang w:eastAsia="de-DE"/>
        </w:rPr>
        <w:t xml:space="preserve">      },</w:t>
      </w:r>
    </w:p>
    <w:p w14:paraId="0D78DC2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backedUpStatus</w:t>
      </w:r>
      <w:proofErr w:type="spellEnd"/>
      <w:r w:rsidRPr="00215D3C">
        <w:rPr>
          <w:lang w:eastAsia="de-DE"/>
        </w:rPr>
        <w:t>-Type": {</w:t>
      </w:r>
    </w:p>
    <w:p w14:paraId="70A23A93" w14:textId="77777777" w:rsidR="001014D4" w:rsidRPr="00215D3C" w:rsidRDefault="001014D4" w:rsidP="003E2B63">
      <w:pPr>
        <w:pStyle w:val="PL"/>
        <w:rPr>
          <w:lang w:eastAsia="de-DE"/>
        </w:rPr>
      </w:pPr>
      <w:r w:rsidRPr="00215D3C">
        <w:rPr>
          <w:lang w:eastAsia="de-DE"/>
        </w:rPr>
        <w:t xml:space="preserve">        "type": "</w:t>
      </w:r>
      <w:proofErr w:type="spellStart"/>
      <w:r w:rsidRPr="00215D3C">
        <w:rPr>
          <w:lang w:eastAsia="de-DE"/>
        </w:rPr>
        <w:t>boolean</w:t>
      </w:r>
      <w:proofErr w:type="spellEnd"/>
      <w:r w:rsidRPr="00215D3C">
        <w:rPr>
          <w:lang w:eastAsia="de-DE"/>
        </w:rPr>
        <w:t>"</w:t>
      </w:r>
    </w:p>
    <w:p w14:paraId="1AAE1004" w14:textId="77777777" w:rsidR="001014D4" w:rsidRPr="00215D3C" w:rsidRDefault="001014D4" w:rsidP="003E2B63">
      <w:pPr>
        <w:pStyle w:val="PL"/>
        <w:rPr>
          <w:lang w:eastAsia="de-DE"/>
        </w:rPr>
      </w:pPr>
      <w:r w:rsidRPr="00215D3C">
        <w:rPr>
          <w:lang w:eastAsia="de-DE"/>
        </w:rPr>
        <w:t xml:space="preserve">      },</w:t>
      </w:r>
    </w:p>
    <w:p w14:paraId="22A9319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backUpObject</w:t>
      </w:r>
      <w:proofErr w:type="spellEnd"/>
      <w:r w:rsidRPr="00215D3C">
        <w:rPr>
          <w:lang w:eastAsia="de-DE"/>
        </w:rPr>
        <w:t>-Type": {</w:t>
      </w:r>
    </w:p>
    <w:p w14:paraId="4FE10470"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uri</w:t>
      </w:r>
      <w:proofErr w:type="spellEnd"/>
      <w:r w:rsidRPr="00215D3C">
        <w:rPr>
          <w:lang w:eastAsia="de-DE"/>
        </w:rPr>
        <w:t>-Type"</w:t>
      </w:r>
    </w:p>
    <w:p w14:paraId="06742391" w14:textId="77777777" w:rsidR="001014D4" w:rsidRPr="00215D3C" w:rsidRDefault="001014D4" w:rsidP="003E2B63">
      <w:pPr>
        <w:pStyle w:val="PL"/>
        <w:rPr>
          <w:lang w:eastAsia="de-DE"/>
        </w:rPr>
      </w:pPr>
      <w:r w:rsidRPr="00215D3C">
        <w:rPr>
          <w:lang w:eastAsia="de-DE"/>
        </w:rPr>
        <w:t xml:space="preserve">      },</w:t>
      </w:r>
    </w:p>
    <w:p w14:paraId="3085343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clearSystemId</w:t>
      </w:r>
      <w:proofErr w:type="spellEnd"/>
      <w:r w:rsidRPr="00215D3C">
        <w:rPr>
          <w:lang w:eastAsia="de-DE"/>
        </w:rPr>
        <w:t>-Type": {</w:t>
      </w:r>
    </w:p>
    <w:p w14:paraId="0130E0D9" w14:textId="77777777" w:rsidR="001014D4" w:rsidRPr="00215D3C" w:rsidRDefault="001014D4" w:rsidP="003E2B63">
      <w:pPr>
        <w:pStyle w:val="PL"/>
        <w:rPr>
          <w:lang w:eastAsia="de-DE"/>
        </w:rPr>
      </w:pPr>
      <w:r w:rsidRPr="00215D3C">
        <w:rPr>
          <w:lang w:eastAsia="de-DE"/>
        </w:rPr>
        <w:t xml:space="preserve">        "type": "string"</w:t>
      </w:r>
    </w:p>
    <w:p w14:paraId="4B2EA785" w14:textId="77777777" w:rsidR="001014D4" w:rsidRPr="00215D3C" w:rsidRDefault="001014D4" w:rsidP="003E2B63">
      <w:pPr>
        <w:pStyle w:val="PL"/>
        <w:rPr>
          <w:lang w:eastAsia="de-DE"/>
        </w:rPr>
      </w:pPr>
      <w:r w:rsidRPr="00215D3C">
        <w:rPr>
          <w:lang w:eastAsia="de-DE"/>
        </w:rPr>
        <w:t xml:space="preserve">      },</w:t>
      </w:r>
    </w:p>
    <w:p w14:paraId="57DD661E"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clearUserId</w:t>
      </w:r>
      <w:proofErr w:type="spellEnd"/>
      <w:r w:rsidRPr="00215D3C">
        <w:rPr>
          <w:lang w:eastAsia="de-DE"/>
        </w:rPr>
        <w:t>-Type": {</w:t>
      </w:r>
    </w:p>
    <w:p w14:paraId="63A3792B" w14:textId="77777777" w:rsidR="001014D4" w:rsidRPr="00215D3C" w:rsidRDefault="001014D4" w:rsidP="003E2B63">
      <w:pPr>
        <w:pStyle w:val="PL"/>
        <w:rPr>
          <w:lang w:eastAsia="de-DE"/>
        </w:rPr>
      </w:pPr>
      <w:r w:rsidRPr="00215D3C">
        <w:rPr>
          <w:lang w:eastAsia="de-DE"/>
        </w:rPr>
        <w:t xml:space="preserve">        "type": "string"</w:t>
      </w:r>
    </w:p>
    <w:p w14:paraId="116C5285" w14:textId="77777777" w:rsidR="001014D4" w:rsidRPr="00215D3C" w:rsidRDefault="001014D4" w:rsidP="003E2B63">
      <w:pPr>
        <w:pStyle w:val="PL"/>
        <w:rPr>
          <w:lang w:eastAsia="de-DE"/>
        </w:rPr>
      </w:pPr>
      <w:r w:rsidRPr="00215D3C">
        <w:rPr>
          <w:lang w:eastAsia="de-DE"/>
        </w:rPr>
        <w:t xml:space="preserve">      },</w:t>
      </w:r>
    </w:p>
    <w:p w14:paraId="03A6816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commentText</w:t>
      </w:r>
      <w:proofErr w:type="spellEnd"/>
      <w:r w:rsidRPr="00215D3C">
        <w:rPr>
          <w:lang w:eastAsia="de-DE"/>
        </w:rPr>
        <w:t>-Type": {</w:t>
      </w:r>
    </w:p>
    <w:p w14:paraId="25BDF72D" w14:textId="77777777" w:rsidR="001014D4" w:rsidRPr="00215D3C" w:rsidRDefault="001014D4" w:rsidP="003E2B63">
      <w:pPr>
        <w:pStyle w:val="PL"/>
        <w:rPr>
          <w:lang w:eastAsia="de-DE"/>
        </w:rPr>
      </w:pPr>
      <w:r w:rsidRPr="00215D3C">
        <w:rPr>
          <w:lang w:eastAsia="de-DE"/>
        </w:rPr>
        <w:t xml:space="preserve">        "type": "string"</w:t>
      </w:r>
    </w:p>
    <w:p w14:paraId="03C02EC7" w14:textId="77777777" w:rsidR="001014D4" w:rsidRPr="00215D3C" w:rsidRDefault="001014D4" w:rsidP="003E2B63">
      <w:pPr>
        <w:pStyle w:val="PL"/>
        <w:rPr>
          <w:lang w:eastAsia="de-DE"/>
        </w:rPr>
      </w:pPr>
      <w:r w:rsidRPr="00215D3C">
        <w:rPr>
          <w:lang w:eastAsia="de-DE"/>
        </w:rPr>
        <w:t xml:space="preserve">      },</w:t>
      </w:r>
    </w:p>
    <w:p w14:paraId="7ECF28F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commentUserId</w:t>
      </w:r>
      <w:proofErr w:type="spellEnd"/>
      <w:r w:rsidRPr="00215D3C">
        <w:rPr>
          <w:lang w:eastAsia="de-DE"/>
        </w:rPr>
        <w:t>-Type": {</w:t>
      </w:r>
    </w:p>
    <w:p w14:paraId="6C6346B2" w14:textId="77777777" w:rsidR="001014D4" w:rsidRPr="00215D3C" w:rsidRDefault="001014D4" w:rsidP="003E2B63">
      <w:pPr>
        <w:pStyle w:val="PL"/>
        <w:rPr>
          <w:lang w:eastAsia="de-DE"/>
        </w:rPr>
      </w:pPr>
      <w:r w:rsidRPr="00215D3C">
        <w:rPr>
          <w:lang w:eastAsia="de-DE"/>
        </w:rPr>
        <w:t xml:space="preserve">        "type": "string"</w:t>
      </w:r>
    </w:p>
    <w:p w14:paraId="379C1912" w14:textId="77777777" w:rsidR="001014D4" w:rsidRPr="00215D3C" w:rsidRDefault="001014D4" w:rsidP="003E2B63">
      <w:pPr>
        <w:pStyle w:val="PL"/>
        <w:rPr>
          <w:lang w:eastAsia="de-DE"/>
        </w:rPr>
      </w:pPr>
      <w:r w:rsidRPr="00215D3C">
        <w:rPr>
          <w:lang w:eastAsia="de-DE"/>
        </w:rPr>
        <w:t xml:space="preserve">      },</w:t>
      </w:r>
    </w:p>
    <w:p w14:paraId="7A7A8B7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commentSystemId</w:t>
      </w:r>
      <w:proofErr w:type="spellEnd"/>
      <w:r w:rsidRPr="00215D3C">
        <w:rPr>
          <w:lang w:eastAsia="de-DE"/>
        </w:rPr>
        <w:t>-Type": {</w:t>
      </w:r>
    </w:p>
    <w:p w14:paraId="4A467DAC" w14:textId="77777777" w:rsidR="001014D4" w:rsidRPr="00215D3C" w:rsidRDefault="001014D4" w:rsidP="003E2B63">
      <w:pPr>
        <w:pStyle w:val="PL"/>
        <w:rPr>
          <w:lang w:eastAsia="de-DE"/>
        </w:rPr>
      </w:pPr>
      <w:r w:rsidRPr="00215D3C">
        <w:rPr>
          <w:lang w:eastAsia="de-DE"/>
        </w:rPr>
        <w:t xml:space="preserve">        "type": "string"</w:t>
      </w:r>
    </w:p>
    <w:p w14:paraId="0D50171D" w14:textId="77777777" w:rsidR="001014D4" w:rsidRPr="00215D3C" w:rsidRDefault="001014D4" w:rsidP="003E2B63">
      <w:pPr>
        <w:pStyle w:val="PL"/>
        <w:rPr>
          <w:lang w:eastAsia="de-DE"/>
        </w:rPr>
      </w:pPr>
      <w:r w:rsidRPr="00215D3C">
        <w:rPr>
          <w:lang w:eastAsia="de-DE"/>
        </w:rPr>
        <w:t xml:space="preserve">      },</w:t>
      </w:r>
    </w:p>
    <w:p w14:paraId="54936F0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correlatedNotification</w:t>
      </w:r>
      <w:proofErr w:type="spellEnd"/>
      <w:r w:rsidRPr="00215D3C">
        <w:rPr>
          <w:lang w:eastAsia="de-DE"/>
        </w:rPr>
        <w:t>-Type": {</w:t>
      </w:r>
    </w:p>
    <w:p w14:paraId="371741ED" w14:textId="77777777" w:rsidR="001014D4" w:rsidRPr="00215D3C" w:rsidRDefault="001014D4" w:rsidP="003E2B63">
      <w:pPr>
        <w:pStyle w:val="PL"/>
        <w:rPr>
          <w:lang w:eastAsia="de-DE"/>
        </w:rPr>
      </w:pPr>
      <w:r w:rsidRPr="00215D3C">
        <w:rPr>
          <w:lang w:eastAsia="de-DE"/>
        </w:rPr>
        <w:t xml:space="preserve">        "type": "object",</w:t>
      </w:r>
    </w:p>
    <w:p w14:paraId="1248E789" w14:textId="77777777" w:rsidR="001014D4" w:rsidRPr="00215D3C" w:rsidRDefault="001014D4" w:rsidP="003E2B63">
      <w:pPr>
        <w:pStyle w:val="PL"/>
        <w:rPr>
          <w:lang w:eastAsia="de-DE"/>
        </w:rPr>
      </w:pPr>
      <w:r w:rsidRPr="00215D3C">
        <w:rPr>
          <w:lang w:eastAsia="de-DE"/>
        </w:rPr>
        <w:t xml:space="preserve">        "properties": {</w:t>
      </w:r>
    </w:p>
    <w:p w14:paraId="11E71C5C" w14:textId="77777777" w:rsidR="001014D4" w:rsidRPr="00215D3C" w:rsidRDefault="001014D4" w:rsidP="003E2B63">
      <w:pPr>
        <w:pStyle w:val="PL"/>
        <w:rPr>
          <w:lang w:eastAsia="de-DE"/>
        </w:rPr>
      </w:pPr>
      <w:r w:rsidRPr="00215D3C">
        <w:rPr>
          <w:lang w:eastAsia="de-DE"/>
        </w:rPr>
        <w:t xml:space="preserve">          "source": {</w:t>
      </w:r>
    </w:p>
    <w:p w14:paraId="6A37A1A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uri</w:t>
      </w:r>
      <w:proofErr w:type="spellEnd"/>
      <w:r w:rsidRPr="00215D3C">
        <w:rPr>
          <w:lang w:eastAsia="de-DE"/>
        </w:rPr>
        <w:t>-Type"</w:t>
      </w:r>
    </w:p>
    <w:p w14:paraId="73407DC5" w14:textId="77777777" w:rsidR="001014D4" w:rsidRPr="00215D3C" w:rsidRDefault="001014D4" w:rsidP="003E2B63">
      <w:pPr>
        <w:pStyle w:val="PL"/>
        <w:rPr>
          <w:lang w:eastAsia="de-DE"/>
        </w:rPr>
      </w:pPr>
      <w:r w:rsidRPr="00215D3C">
        <w:rPr>
          <w:lang w:eastAsia="de-DE"/>
        </w:rPr>
        <w:t xml:space="preserve">          },</w:t>
      </w:r>
    </w:p>
    <w:p w14:paraId="0C25D81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notificationIds</w:t>
      </w:r>
      <w:proofErr w:type="spellEnd"/>
      <w:r w:rsidRPr="00215D3C">
        <w:rPr>
          <w:lang w:eastAsia="de-DE"/>
        </w:rPr>
        <w:t>": {</w:t>
      </w:r>
    </w:p>
    <w:p w14:paraId="22DED46D" w14:textId="77777777" w:rsidR="001014D4" w:rsidRPr="00215D3C" w:rsidRDefault="001014D4" w:rsidP="003E2B63">
      <w:pPr>
        <w:pStyle w:val="PL"/>
        <w:rPr>
          <w:lang w:eastAsia="de-DE"/>
        </w:rPr>
      </w:pPr>
      <w:r w:rsidRPr="00215D3C">
        <w:rPr>
          <w:lang w:eastAsia="de-DE"/>
        </w:rPr>
        <w:t xml:space="preserve">            "type": "array",</w:t>
      </w:r>
    </w:p>
    <w:p w14:paraId="598821AD" w14:textId="77777777" w:rsidR="001014D4" w:rsidRPr="00215D3C" w:rsidRDefault="001014D4" w:rsidP="003E2B63">
      <w:pPr>
        <w:pStyle w:val="PL"/>
        <w:rPr>
          <w:lang w:eastAsia="de-DE"/>
        </w:rPr>
      </w:pPr>
      <w:r w:rsidRPr="00215D3C">
        <w:rPr>
          <w:lang w:eastAsia="de-DE"/>
        </w:rPr>
        <w:t xml:space="preserve">            "items": {</w:t>
      </w:r>
    </w:p>
    <w:p w14:paraId="5680E002"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notificationId</w:t>
      </w:r>
      <w:proofErr w:type="spellEnd"/>
      <w:r w:rsidRPr="00215D3C">
        <w:rPr>
          <w:lang w:eastAsia="de-DE"/>
        </w:rPr>
        <w:t>-Type"</w:t>
      </w:r>
    </w:p>
    <w:p w14:paraId="291E97BA" w14:textId="77777777" w:rsidR="001014D4" w:rsidRPr="00215D3C" w:rsidRDefault="001014D4" w:rsidP="003E2B63">
      <w:pPr>
        <w:pStyle w:val="PL"/>
        <w:rPr>
          <w:lang w:eastAsia="de-DE"/>
        </w:rPr>
      </w:pPr>
      <w:r w:rsidRPr="00215D3C">
        <w:rPr>
          <w:lang w:eastAsia="de-DE"/>
        </w:rPr>
        <w:t xml:space="preserve">            }</w:t>
      </w:r>
    </w:p>
    <w:p w14:paraId="15AF7CBC" w14:textId="77777777" w:rsidR="001014D4" w:rsidRPr="00215D3C" w:rsidRDefault="001014D4" w:rsidP="003E2B63">
      <w:pPr>
        <w:pStyle w:val="PL"/>
        <w:rPr>
          <w:lang w:eastAsia="de-DE"/>
        </w:rPr>
      </w:pPr>
      <w:r w:rsidRPr="00215D3C">
        <w:rPr>
          <w:lang w:eastAsia="de-DE"/>
        </w:rPr>
        <w:t xml:space="preserve">          }</w:t>
      </w:r>
    </w:p>
    <w:p w14:paraId="0850FAB0" w14:textId="77777777" w:rsidR="001014D4" w:rsidRPr="00215D3C" w:rsidRDefault="001014D4" w:rsidP="003E2B63">
      <w:pPr>
        <w:pStyle w:val="PL"/>
        <w:rPr>
          <w:lang w:eastAsia="de-DE"/>
        </w:rPr>
      </w:pPr>
      <w:r w:rsidRPr="00215D3C">
        <w:rPr>
          <w:lang w:eastAsia="de-DE"/>
        </w:rPr>
        <w:t xml:space="preserve">        }</w:t>
      </w:r>
    </w:p>
    <w:p w14:paraId="25ADE2DE" w14:textId="77777777" w:rsidR="001014D4" w:rsidRPr="00215D3C" w:rsidRDefault="001014D4" w:rsidP="003E2B63">
      <w:pPr>
        <w:pStyle w:val="PL"/>
        <w:rPr>
          <w:lang w:eastAsia="de-DE"/>
        </w:rPr>
      </w:pPr>
      <w:r w:rsidRPr="00215D3C">
        <w:rPr>
          <w:lang w:eastAsia="de-DE"/>
        </w:rPr>
        <w:t xml:space="preserve">      },</w:t>
      </w:r>
    </w:p>
    <w:p w14:paraId="1AE52994" w14:textId="77777777" w:rsidR="001014D4" w:rsidRPr="00215D3C" w:rsidRDefault="001014D4" w:rsidP="003E2B63">
      <w:pPr>
        <w:pStyle w:val="PL"/>
        <w:rPr>
          <w:lang w:eastAsia="de-DE"/>
        </w:rPr>
      </w:pPr>
      <w:r w:rsidRPr="00215D3C">
        <w:rPr>
          <w:lang w:eastAsia="de-DE"/>
        </w:rPr>
        <w:t xml:space="preserve">      "filter-Type": {</w:t>
      </w:r>
    </w:p>
    <w:p w14:paraId="6478DED1" w14:textId="77777777" w:rsidR="001014D4" w:rsidRPr="00215D3C" w:rsidRDefault="001014D4" w:rsidP="003E2B63">
      <w:pPr>
        <w:pStyle w:val="PL"/>
        <w:rPr>
          <w:lang w:eastAsia="de-DE"/>
        </w:rPr>
      </w:pPr>
      <w:r w:rsidRPr="00215D3C">
        <w:rPr>
          <w:lang w:eastAsia="de-DE"/>
        </w:rPr>
        <w:t xml:space="preserve">        "type": "string"</w:t>
      </w:r>
    </w:p>
    <w:p w14:paraId="0C08DFC8" w14:textId="77777777" w:rsidR="001014D4" w:rsidRPr="00215D3C" w:rsidRDefault="001014D4" w:rsidP="003E2B63">
      <w:pPr>
        <w:pStyle w:val="PL"/>
        <w:rPr>
          <w:lang w:eastAsia="de-DE"/>
        </w:rPr>
      </w:pPr>
      <w:r w:rsidRPr="00215D3C">
        <w:rPr>
          <w:lang w:eastAsia="de-DE"/>
        </w:rPr>
        <w:t xml:space="preserve">      },</w:t>
      </w:r>
    </w:p>
    <w:p w14:paraId="4B7DA5B1" w14:textId="77777777" w:rsidR="001014D4" w:rsidRPr="00215D3C" w:rsidRDefault="001014D4" w:rsidP="003E2B63">
      <w:pPr>
        <w:pStyle w:val="PL"/>
        <w:rPr>
          <w:lang w:eastAsia="de-DE"/>
        </w:rPr>
      </w:pPr>
      <w:r w:rsidRPr="00215D3C">
        <w:rPr>
          <w:lang w:eastAsia="de-DE"/>
        </w:rPr>
        <w:t xml:space="preserve">      "indication-Type": {</w:t>
      </w:r>
    </w:p>
    <w:p w14:paraId="2E4A4D52" w14:textId="77777777" w:rsidR="001014D4" w:rsidRPr="00215D3C" w:rsidRDefault="001014D4" w:rsidP="003E2B63">
      <w:pPr>
        <w:pStyle w:val="PL"/>
        <w:rPr>
          <w:lang w:eastAsia="de-DE"/>
        </w:rPr>
      </w:pPr>
      <w:r w:rsidRPr="00215D3C">
        <w:rPr>
          <w:lang w:eastAsia="de-DE"/>
        </w:rPr>
        <w:t xml:space="preserve">        "type": "string",</w:t>
      </w:r>
    </w:p>
    <w:p w14:paraId="73850A5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51EABDB7" w14:textId="77777777" w:rsidR="001014D4" w:rsidRPr="00215D3C" w:rsidRDefault="001014D4" w:rsidP="003E2B63">
      <w:pPr>
        <w:pStyle w:val="PL"/>
        <w:rPr>
          <w:lang w:eastAsia="de-DE"/>
        </w:rPr>
      </w:pPr>
      <w:r w:rsidRPr="00215D3C">
        <w:rPr>
          <w:lang w:eastAsia="de-DE"/>
        </w:rPr>
        <w:t xml:space="preserve">          "Up",</w:t>
      </w:r>
    </w:p>
    <w:p w14:paraId="357CF71D" w14:textId="77777777" w:rsidR="001014D4" w:rsidRPr="00215D3C" w:rsidRDefault="001014D4" w:rsidP="003E2B63">
      <w:pPr>
        <w:pStyle w:val="PL"/>
        <w:rPr>
          <w:lang w:eastAsia="de-DE"/>
        </w:rPr>
      </w:pPr>
      <w:r w:rsidRPr="00215D3C">
        <w:rPr>
          <w:lang w:eastAsia="de-DE"/>
        </w:rPr>
        <w:t xml:space="preserve">          "Down"</w:t>
      </w:r>
    </w:p>
    <w:p w14:paraId="1620E104" w14:textId="77777777" w:rsidR="001014D4" w:rsidRPr="00215D3C" w:rsidRDefault="001014D4" w:rsidP="003E2B63">
      <w:pPr>
        <w:pStyle w:val="PL"/>
        <w:rPr>
          <w:lang w:eastAsia="de-DE"/>
        </w:rPr>
      </w:pPr>
      <w:r w:rsidRPr="00215D3C">
        <w:rPr>
          <w:lang w:eastAsia="de-DE"/>
        </w:rPr>
        <w:t xml:space="preserve">        ]</w:t>
      </w:r>
    </w:p>
    <w:p w14:paraId="066502E4" w14:textId="77777777" w:rsidR="001014D4" w:rsidRPr="00215D3C" w:rsidRDefault="001014D4" w:rsidP="003E2B63">
      <w:pPr>
        <w:pStyle w:val="PL"/>
        <w:rPr>
          <w:lang w:eastAsia="de-DE"/>
        </w:rPr>
      </w:pPr>
      <w:r w:rsidRPr="00215D3C">
        <w:rPr>
          <w:lang w:eastAsia="de-DE"/>
        </w:rPr>
        <w:t xml:space="preserve">      },</w:t>
      </w:r>
    </w:p>
    <w:p w14:paraId="6C2C8D49"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notificationId</w:t>
      </w:r>
      <w:proofErr w:type="spellEnd"/>
      <w:r w:rsidRPr="00215D3C">
        <w:rPr>
          <w:lang w:eastAsia="de-DE"/>
        </w:rPr>
        <w:t>-Type": {</w:t>
      </w:r>
    </w:p>
    <w:p w14:paraId="04352D06" w14:textId="77777777" w:rsidR="001014D4" w:rsidRPr="00215D3C" w:rsidRDefault="001014D4" w:rsidP="003E2B63">
      <w:pPr>
        <w:pStyle w:val="PL"/>
        <w:rPr>
          <w:lang w:eastAsia="de-DE"/>
        </w:rPr>
      </w:pPr>
      <w:r w:rsidRPr="00215D3C">
        <w:rPr>
          <w:lang w:eastAsia="de-DE"/>
        </w:rPr>
        <w:t xml:space="preserve">        "$ref": "#/components/schemas/long-Type"</w:t>
      </w:r>
    </w:p>
    <w:p w14:paraId="070CEA44" w14:textId="77777777" w:rsidR="001014D4" w:rsidRPr="00215D3C" w:rsidRDefault="001014D4" w:rsidP="003E2B63">
      <w:pPr>
        <w:pStyle w:val="PL"/>
        <w:rPr>
          <w:lang w:eastAsia="de-DE"/>
        </w:rPr>
      </w:pPr>
      <w:r w:rsidRPr="00215D3C">
        <w:rPr>
          <w:lang w:eastAsia="de-DE"/>
        </w:rPr>
        <w:t xml:space="preserve">      },</w:t>
      </w:r>
    </w:p>
    <w:p w14:paraId="1583F73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notificationType</w:t>
      </w:r>
      <w:proofErr w:type="spellEnd"/>
      <w:r w:rsidRPr="00215D3C">
        <w:rPr>
          <w:lang w:eastAsia="de-DE"/>
        </w:rPr>
        <w:t>-Type": {</w:t>
      </w:r>
    </w:p>
    <w:p w14:paraId="02AEC708" w14:textId="77777777" w:rsidR="001014D4" w:rsidRPr="00215D3C" w:rsidRDefault="001014D4" w:rsidP="003E2B63">
      <w:pPr>
        <w:pStyle w:val="PL"/>
        <w:rPr>
          <w:lang w:eastAsia="de-DE"/>
        </w:rPr>
      </w:pPr>
      <w:r w:rsidRPr="00215D3C">
        <w:rPr>
          <w:lang w:eastAsia="de-DE"/>
        </w:rPr>
        <w:t xml:space="preserve">        "type": "string",</w:t>
      </w:r>
    </w:p>
    <w:p w14:paraId="0616222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1A29C88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notifyNewAlarm</w:t>
      </w:r>
      <w:proofErr w:type="spellEnd"/>
      <w:r w:rsidRPr="00215D3C">
        <w:rPr>
          <w:lang w:eastAsia="de-DE"/>
        </w:rPr>
        <w:t>",</w:t>
      </w:r>
    </w:p>
    <w:p w14:paraId="4FFECC0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notifyAckStateChanged</w:t>
      </w:r>
      <w:proofErr w:type="spellEnd"/>
      <w:r w:rsidRPr="00215D3C">
        <w:rPr>
          <w:lang w:eastAsia="de-DE"/>
        </w:rPr>
        <w:t>",</w:t>
      </w:r>
    </w:p>
    <w:p w14:paraId="7CE545AC"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notifyClearedAlarm</w:t>
      </w:r>
      <w:proofErr w:type="spellEnd"/>
      <w:r w:rsidRPr="00215D3C">
        <w:rPr>
          <w:lang w:eastAsia="de-DE"/>
        </w:rPr>
        <w:t>",</w:t>
      </w:r>
    </w:p>
    <w:p w14:paraId="02AED10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notifyAlarmListRebuiltAlarm</w:t>
      </w:r>
      <w:proofErr w:type="spellEnd"/>
      <w:r w:rsidRPr="00215D3C">
        <w:rPr>
          <w:lang w:eastAsia="de-DE"/>
        </w:rPr>
        <w:t>",</w:t>
      </w:r>
    </w:p>
    <w:p w14:paraId="07957846"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notifyChangedAlarm</w:t>
      </w:r>
      <w:proofErr w:type="spellEnd"/>
      <w:r w:rsidRPr="00215D3C">
        <w:rPr>
          <w:lang w:eastAsia="de-DE"/>
        </w:rPr>
        <w:t>",</w:t>
      </w:r>
    </w:p>
    <w:p w14:paraId="0C33C58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notifyComments</w:t>
      </w:r>
      <w:proofErr w:type="spellEnd"/>
      <w:r w:rsidRPr="00215D3C">
        <w:rPr>
          <w:lang w:eastAsia="de-DE"/>
        </w:rPr>
        <w:t>",</w:t>
      </w:r>
    </w:p>
    <w:p w14:paraId="392DFAC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notifyPotentialFaultyAlarmList</w:t>
      </w:r>
      <w:proofErr w:type="spellEnd"/>
      <w:r w:rsidRPr="00215D3C">
        <w:rPr>
          <w:lang w:eastAsia="de-DE"/>
        </w:rPr>
        <w:t>",</w:t>
      </w:r>
    </w:p>
    <w:p w14:paraId="33FA1244" w14:textId="77777777" w:rsidR="001014D4" w:rsidRPr="00215D3C" w:rsidRDefault="001014D4" w:rsidP="003E2B63">
      <w:pPr>
        <w:pStyle w:val="PL"/>
        <w:rPr>
          <w:lang w:eastAsia="de-DE"/>
        </w:rPr>
      </w:pPr>
      <w:r w:rsidRPr="00215D3C">
        <w:rPr>
          <w:lang w:eastAsia="de-DE"/>
        </w:rPr>
        <w:lastRenderedPageBreak/>
        <w:t xml:space="preserve">          "</w:t>
      </w:r>
      <w:proofErr w:type="spellStart"/>
      <w:r w:rsidRPr="00215D3C">
        <w:rPr>
          <w:lang w:eastAsia="de-DE"/>
        </w:rPr>
        <w:t>notifyCorrelatedNotificationChanged</w:t>
      </w:r>
      <w:proofErr w:type="spellEnd"/>
      <w:r w:rsidRPr="00215D3C">
        <w:rPr>
          <w:lang w:eastAsia="de-DE"/>
        </w:rPr>
        <w:t>",</w:t>
      </w:r>
    </w:p>
    <w:p w14:paraId="1B9B7E3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notifyChangedAlarmGeneral</w:t>
      </w:r>
      <w:proofErr w:type="spellEnd"/>
      <w:r w:rsidRPr="00215D3C">
        <w:rPr>
          <w:lang w:eastAsia="de-DE"/>
        </w:rPr>
        <w:t>"</w:t>
      </w:r>
    </w:p>
    <w:p w14:paraId="3745D0B5" w14:textId="77777777" w:rsidR="001014D4" w:rsidRPr="00215D3C" w:rsidRDefault="001014D4" w:rsidP="003E2B63">
      <w:pPr>
        <w:pStyle w:val="PL"/>
        <w:rPr>
          <w:lang w:eastAsia="de-DE"/>
        </w:rPr>
      </w:pPr>
      <w:r w:rsidRPr="00215D3C">
        <w:rPr>
          <w:lang w:eastAsia="de-DE"/>
        </w:rPr>
        <w:t xml:space="preserve">        ]</w:t>
      </w:r>
    </w:p>
    <w:p w14:paraId="0C648999" w14:textId="77777777" w:rsidR="001014D4" w:rsidRPr="00215D3C" w:rsidRDefault="001014D4" w:rsidP="003E2B63">
      <w:pPr>
        <w:pStyle w:val="PL"/>
        <w:rPr>
          <w:lang w:eastAsia="de-DE"/>
        </w:rPr>
      </w:pPr>
      <w:r w:rsidRPr="00215D3C">
        <w:rPr>
          <w:lang w:eastAsia="de-DE"/>
        </w:rPr>
        <w:t xml:space="preserve">      },</w:t>
      </w:r>
    </w:p>
    <w:p w14:paraId="07FF5DE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perceivedSeverity</w:t>
      </w:r>
      <w:proofErr w:type="spellEnd"/>
      <w:r w:rsidRPr="00215D3C">
        <w:rPr>
          <w:lang w:eastAsia="de-DE"/>
        </w:rPr>
        <w:t>-Type": {</w:t>
      </w:r>
    </w:p>
    <w:p w14:paraId="6AC1CD37" w14:textId="77777777" w:rsidR="001014D4" w:rsidRPr="00215D3C" w:rsidRDefault="001014D4" w:rsidP="003E2B63">
      <w:pPr>
        <w:pStyle w:val="PL"/>
        <w:rPr>
          <w:lang w:eastAsia="de-DE"/>
        </w:rPr>
      </w:pPr>
      <w:r w:rsidRPr="00215D3C">
        <w:rPr>
          <w:lang w:eastAsia="de-DE"/>
        </w:rPr>
        <w:t xml:space="preserve">        "type": "string",</w:t>
      </w:r>
    </w:p>
    <w:p w14:paraId="27EAAB92"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70C4CBCA" w14:textId="77777777" w:rsidR="001014D4" w:rsidRPr="00215D3C" w:rsidRDefault="001014D4" w:rsidP="003E2B63">
      <w:pPr>
        <w:pStyle w:val="PL"/>
        <w:rPr>
          <w:lang w:eastAsia="de-DE"/>
        </w:rPr>
      </w:pPr>
      <w:r w:rsidRPr="00215D3C">
        <w:rPr>
          <w:lang w:eastAsia="de-DE"/>
        </w:rPr>
        <w:t xml:space="preserve">          "Critical",</w:t>
      </w:r>
    </w:p>
    <w:p w14:paraId="48CAF6B9" w14:textId="77777777" w:rsidR="001014D4" w:rsidRPr="00215D3C" w:rsidRDefault="001014D4" w:rsidP="003E2B63">
      <w:pPr>
        <w:pStyle w:val="PL"/>
        <w:rPr>
          <w:lang w:eastAsia="de-DE"/>
        </w:rPr>
      </w:pPr>
      <w:r w:rsidRPr="00215D3C">
        <w:rPr>
          <w:lang w:eastAsia="de-DE"/>
        </w:rPr>
        <w:t xml:space="preserve">          "Major",</w:t>
      </w:r>
    </w:p>
    <w:p w14:paraId="2D67F83E" w14:textId="77777777" w:rsidR="001014D4" w:rsidRPr="00215D3C" w:rsidRDefault="001014D4" w:rsidP="003E2B63">
      <w:pPr>
        <w:pStyle w:val="PL"/>
        <w:rPr>
          <w:lang w:eastAsia="de-DE"/>
        </w:rPr>
      </w:pPr>
      <w:r w:rsidRPr="00215D3C">
        <w:rPr>
          <w:lang w:eastAsia="de-DE"/>
        </w:rPr>
        <w:t xml:space="preserve">          "Minor",</w:t>
      </w:r>
    </w:p>
    <w:p w14:paraId="08AB1E9F" w14:textId="77777777" w:rsidR="001014D4" w:rsidRPr="00215D3C" w:rsidRDefault="001014D4" w:rsidP="003E2B63">
      <w:pPr>
        <w:pStyle w:val="PL"/>
        <w:rPr>
          <w:lang w:eastAsia="de-DE"/>
        </w:rPr>
      </w:pPr>
      <w:r w:rsidRPr="00215D3C">
        <w:rPr>
          <w:lang w:eastAsia="de-DE"/>
        </w:rPr>
        <w:t xml:space="preserve">          "Warning",</w:t>
      </w:r>
    </w:p>
    <w:p w14:paraId="27C260CD" w14:textId="77777777" w:rsidR="001014D4" w:rsidRPr="00215D3C" w:rsidRDefault="001014D4" w:rsidP="003E2B63">
      <w:pPr>
        <w:pStyle w:val="PL"/>
        <w:rPr>
          <w:lang w:eastAsia="de-DE"/>
        </w:rPr>
      </w:pPr>
      <w:r w:rsidRPr="00215D3C">
        <w:rPr>
          <w:lang w:eastAsia="de-DE"/>
        </w:rPr>
        <w:t xml:space="preserve">          "Indeterminate",</w:t>
      </w:r>
    </w:p>
    <w:p w14:paraId="6708644C" w14:textId="77777777" w:rsidR="001014D4" w:rsidRPr="00215D3C" w:rsidRDefault="001014D4" w:rsidP="003E2B63">
      <w:pPr>
        <w:pStyle w:val="PL"/>
        <w:rPr>
          <w:lang w:eastAsia="de-DE"/>
        </w:rPr>
      </w:pPr>
      <w:r w:rsidRPr="00215D3C">
        <w:rPr>
          <w:lang w:eastAsia="de-DE"/>
        </w:rPr>
        <w:t xml:space="preserve">          "Cleared"</w:t>
      </w:r>
    </w:p>
    <w:p w14:paraId="47FCB0EB" w14:textId="77777777" w:rsidR="001014D4" w:rsidRPr="00215D3C" w:rsidRDefault="001014D4" w:rsidP="003E2B63">
      <w:pPr>
        <w:pStyle w:val="PL"/>
        <w:rPr>
          <w:lang w:eastAsia="de-DE"/>
        </w:rPr>
      </w:pPr>
      <w:r w:rsidRPr="00215D3C">
        <w:rPr>
          <w:lang w:eastAsia="de-DE"/>
        </w:rPr>
        <w:t xml:space="preserve">        ]</w:t>
      </w:r>
    </w:p>
    <w:p w14:paraId="441C0422" w14:textId="77777777" w:rsidR="001014D4" w:rsidRPr="00215D3C" w:rsidRDefault="001014D4" w:rsidP="003E2B63">
      <w:pPr>
        <w:pStyle w:val="PL"/>
        <w:rPr>
          <w:lang w:eastAsia="de-DE"/>
        </w:rPr>
      </w:pPr>
      <w:r w:rsidRPr="00215D3C">
        <w:rPr>
          <w:lang w:eastAsia="de-DE"/>
        </w:rPr>
        <w:t xml:space="preserve">      },</w:t>
      </w:r>
    </w:p>
    <w:p w14:paraId="01D7614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probableCause</w:t>
      </w:r>
      <w:proofErr w:type="spellEnd"/>
      <w:r w:rsidRPr="00215D3C">
        <w:rPr>
          <w:lang w:eastAsia="de-DE"/>
        </w:rPr>
        <w:t>-Type": {</w:t>
      </w:r>
    </w:p>
    <w:p w14:paraId="3EBA8002" w14:textId="77777777" w:rsidR="001014D4" w:rsidRPr="00215D3C" w:rsidRDefault="001014D4" w:rsidP="003E2B63">
      <w:pPr>
        <w:pStyle w:val="PL"/>
        <w:rPr>
          <w:lang w:eastAsia="de-DE"/>
        </w:rPr>
      </w:pPr>
      <w:r w:rsidRPr="00215D3C">
        <w:rPr>
          <w:lang w:eastAsia="de-DE"/>
        </w:rPr>
        <w:t xml:space="preserve">        "type": "string"</w:t>
      </w:r>
    </w:p>
    <w:p w14:paraId="13CDA991" w14:textId="77777777" w:rsidR="001014D4" w:rsidRPr="00215D3C" w:rsidRDefault="001014D4" w:rsidP="003E2B63">
      <w:pPr>
        <w:pStyle w:val="PL"/>
        <w:rPr>
          <w:lang w:eastAsia="de-DE"/>
        </w:rPr>
      </w:pPr>
      <w:r w:rsidRPr="00215D3C">
        <w:rPr>
          <w:lang w:eastAsia="de-DE"/>
        </w:rPr>
        <w:t xml:space="preserve">      },</w:t>
      </w:r>
    </w:p>
    <w:p w14:paraId="53EEEC2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proposedRepairActions</w:t>
      </w:r>
      <w:proofErr w:type="spellEnd"/>
      <w:r w:rsidRPr="00215D3C">
        <w:rPr>
          <w:lang w:eastAsia="de-DE"/>
        </w:rPr>
        <w:t>-Type": {</w:t>
      </w:r>
    </w:p>
    <w:p w14:paraId="0FE765A6" w14:textId="77777777" w:rsidR="001014D4" w:rsidRPr="00215D3C" w:rsidRDefault="001014D4" w:rsidP="003E2B63">
      <w:pPr>
        <w:pStyle w:val="PL"/>
        <w:rPr>
          <w:lang w:eastAsia="de-DE"/>
        </w:rPr>
      </w:pPr>
      <w:r w:rsidRPr="00215D3C">
        <w:rPr>
          <w:lang w:eastAsia="de-DE"/>
        </w:rPr>
        <w:t xml:space="preserve">        "type": "string"</w:t>
      </w:r>
    </w:p>
    <w:p w14:paraId="3B3348FA" w14:textId="77777777" w:rsidR="001014D4" w:rsidRPr="00215D3C" w:rsidRDefault="001014D4" w:rsidP="003E2B63">
      <w:pPr>
        <w:pStyle w:val="PL"/>
        <w:rPr>
          <w:lang w:eastAsia="de-DE"/>
        </w:rPr>
      </w:pPr>
      <w:r w:rsidRPr="00215D3C">
        <w:rPr>
          <w:lang w:eastAsia="de-DE"/>
        </w:rPr>
        <w:t xml:space="preserve">      },</w:t>
      </w:r>
    </w:p>
    <w:p w14:paraId="39837716" w14:textId="77777777" w:rsidR="001014D4" w:rsidRPr="00215D3C" w:rsidRDefault="001014D4" w:rsidP="003E2B63">
      <w:pPr>
        <w:pStyle w:val="PL"/>
        <w:rPr>
          <w:lang w:eastAsia="de-DE"/>
        </w:rPr>
      </w:pPr>
      <w:r w:rsidRPr="00215D3C">
        <w:rPr>
          <w:lang w:eastAsia="de-DE"/>
        </w:rPr>
        <w:t xml:space="preserve">      "reason-Type": {</w:t>
      </w:r>
    </w:p>
    <w:p w14:paraId="037C5FC9" w14:textId="77777777" w:rsidR="001014D4" w:rsidRPr="00215D3C" w:rsidRDefault="001014D4" w:rsidP="003E2B63">
      <w:pPr>
        <w:pStyle w:val="PL"/>
        <w:rPr>
          <w:lang w:eastAsia="de-DE"/>
        </w:rPr>
      </w:pPr>
      <w:r w:rsidRPr="00215D3C">
        <w:rPr>
          <w:lang w:eastAsia="de-DE"/>
        </w:rPr>
        <w:t xml:space="preserve">        "type": "string"</w:t>
      </w:r>
    </w:p>
    <w:p w14:paraId="55735EDC" w14:textId="77777777" w:rsidR="001014D4" w:rsidRPr="00215D3C" w:rsidRDefault="001014D4" w:rsidP="003E2B63">
      <w:pPr>
        <w:pStyle w:val="PL"/>
        <w:rPr>
          <w:lang w:eastAsia="de-DE"/>
        </w:rPr>
      </w:pPr>
      <w:r w:rsidRPr="00215D3C">
        <w:rPr>
          <w:lang w:eastAsia="de-DE"/>
        </w:rPr>
        <w:t xml:space="preserve">      },</w:t>
      </w:r>
    </w:p>
    <w:p w14:paraId="460B0AA5"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rootCauseIndicator</w:t>
      </w:r>
      <w:proofErr w:type="spellEnd"/>
      <w:r w:rsidRPr="00215D3C">
        <w:rPr>
          <w:lang w:eastAsia="de-DE"/>
        </w:rPr>
        <w:t>-Type": {</w:t>
      </w:r>
    </w:p>
    <w:p w14:paraId="30A424EC" w14:textId="77777777" w:rsidR="001014D4" w:rsidRPr="00215D3C" w:rsidRDefault="001014D4" w:rsidP="003E2B63">
      <w:pPr>
        <w:pStyle w:val="PL"/>
        <w:rPr>
          <w:lang w:eastAsia="de-DE"/>
        </w:rPr>
      </w:pPr>
      <w:r w:rsidRPr="00215D3C">
        <w:rPr>
          <w:lang w:eastAsia="de-DE"/>
        </w:rPr>
        <w:t xml:space="preserve">        "type": "</w:t>
      </w:r>
      <w:proofErr w:type="spellStart"/>
      <w:r w:rsidRPr="00215D3C">
        <w:rPr>
          <w:lang w:eastAsia="de-DE"/>
        </w:rPr>
        <w:t>boolean</w:t>
      </w:r>
      <w:proofErr w:type="spellEnd"/>
      <w:r w:rsidRPr="00215D3C">
        <w:rPr>
          <w:lang w:eastAsia="de-DE"/>
        </w:rPr>
        <w:t>"</w:t>
      </w:r>
    </w:p>
    <w:p w14:paraId="2429486E" w14:textId="77777777" w:rsidR="001014D4" w:rsidRPr="00215D3C" w:rsidRDefault="001014D4" w:rsidP="003E2B63">
      <w:pPr>
        <w:pStyle w:val="PL"/>
        <w:rPr>
          <w:lang w:eastAsia="de-DE"/>
        </w:rPr>
      </w:pPr>
      <w:r w:rsidRPr="00215D3C">
        <w:rPr>
          <w:lang w:eastAsia="de-DE"/>
        </w:rPr>
        <w:t xml:space="preserve">      },</w:t>
      </w:r>
    </w:p>
    <w:p w14:paraId="5ECC5D8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securityAlarmDetector</w:t>
      </w:r>
      <w:proofErr w:type="spellEnd"/>
      <w:r w:rsidRPr="00215D3C">
        <w:rPr>
          <w:lang w:eastAsia="de-DE"/>
        </w:rPr>
        <w:t>-Type": {</w:t>
      </w:r>
    </w:p>
    <w:p w14:paraId="612C0AE2" w14:textId="77777777" w:rsidR="001014D4" w:rsidRPr="00215D3C" w:rsidRDefault="001014D4" w:rsidP="003E2B63">
      <w:pPr>
        <w:pStyle w:val="PL"/>
        <w:rPr>
          <w:lang w:eastAsia="de-DE"/>
        </w:rPr>
      </w:pPr>
      <w:r w:rsidRPr="00215D3C">
        <w:rPr>
          <w:lang w:eastAsia="de-DE"/>
        </w:rPr>
        <w:t xml:space="preserve">        "type": "string"</w:t>
      </w:r>
    </w:p>
    <w:p w14:paraId="71AA64F4" w14:textId="77777777" w:rsidR="001014D4" w:rsidRPr="00215D3C" w:rsidRDefault="001014D4" w:rsidP="003E2B63">
      <w:pPr>
        <w:pStyle w:val="PL"/>
        <w:rPr>
          <w:lang w:eastAsia="de-DE"/>
        </w:rPr>
      </w:pPr>
      <w:r w:rsidRPr="00215D3C">
        <w:rPr>
          <w:lang w:eastAsia="de-DE"/>
        </w:rPr>
        <w:t xml:space="preserve">      },</w:t>
      </w:r>
    </w:p>
    <w:p w14:paraId="30EFD13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serviceProvider</w:t>
      </w:r>
      <w:proofErr w:type="spellEnd"/>
      <w:r w:rsidRPr="00215D3C">
        <w:rPr>
          <w:lang w:eastAsia="de-DE"/>
        </w:rPr>
        <w:t>-Type": {</w:t>
      </w:r>
    </w:p>
    <w:p w14:paraId="7B39E618" w14:textId="77777777" w:rsidR="001014D4" w:rsidRPr="00215D3C" w:rsidRDefault="001014D4" w:rsidP="003E2B63">
      <w:pPr>
        <w:pStyle w:val="PL"/>
        <w:rPr>
          <w:lang w:eastAsia="de-DE"/>
        </w:rPr>
      </w:pPr>
      <w:r w:rsidRPr="00215D3C">
        <w:rPr>
          <w:lang w:eastAsia="de-DE"/>
        </w:rPr>
        <w:t xml:space="preserve">        "type": "string"</w:t>
      </w:r>
    </w:p>
    <w:p w14:paraId="773D32FB" w14:textId="77777777" w:rsidR="001014D4" w:rsidRPr="00215D3C" w:rsidRDefault="001014D4" w:rsidP="003E2B63">
      <w:pPr>
        <w:pStyle w:val="PL"/>
        <w:rPr>
          <w:lang w:eastAsia="de-DE"/>
        </w:rPr>
      </w:pPr>
      <w:r w:rsidRPr="00215D3C">
        <w:rPr>
          <w:lang w:eastAsia="de-DE"/>
        </w:rPr>
        <w:t xml:space="preserve">      },</w:t>
      </w:r>
    </w:p>
    <w:p w14:paraId="01D9C897"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serviceUser</w:t>
      </w:r>
      <w:proofErr w:type="spellEnd"/>
      <w:r w:rsidRPr="00215D3C">
        <w:rPr>
          <w:lang w:eastAsia="de-DE"/>
        </w:rPr>
        <w:t>-Type": {</w:t>
      </w:r>
    </w:p>
    <w:p w14:paraId="1AF0F0A5" w14:textId="77777777" w:rsidR="001014D4" w:rsidRPr="00215D3C" w:rsidRDefault="001014D4" w:rsidP="003E2B63">
      <w:pPr>
        <w:pStyle w:val="PL"/>
        <w:rPr>
          <w:lang w:eastAsia="de-DE"/>
        </w:rPr>
      </w:pPr>
      <w:r w:rsidRPr="00215D3C">
        <w:rPr>
          <w:lang w:eastAsia="de-DE"/>
        </w:rPr>
        <w:t xml:space="preserve">        "type": "string"</w:t>
      </w:r>
    </w:p>
    <w:p w14:paraId="284CAEBB" w14:textId="77777777" w:rsidR="001014D4" w:rsidRPr="00215D3C" w:rsidRDefault="001014D4" w:rsidP="003E2B63">
      <w:pPr>
        <w:pStyle w:val="PL"/>
        <w:rPr>
          <w:lang w:eastAsia="de-DE"/>
        </w:rPr>
      </w:pPr>
      <w:r w:rsidRPr="00215D3C">
        <w:rPr>
          <w:lang w:eastAsia="de-DE"/>
        </w:rPr>
        <w:t xml:space="preserve">      },</w:t>
      </w:r>
    </w:p>
    <w:p w14:paraId="20D7FCAD"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specificProblem</w:t>
      </w:r>
      <w:proofErr w:type="spellEnd"/>
      <w:r w:rsidRPr="00215D3C">
        <w:rPr>
          <w:lang w:eastAsia="de-DE"/>
        </w:rPr>
        <w:t>-Type": {</w:t>
      </w:r>
    </w:p>
    <w:p w14:paraId="190529EE" w14:textId="77777777" w:rsidR="001014D4" w:rsidRPr="00215D3C" w:rsidRDefault="001014D4" w:rsidP="003E2B63">
      <w:pPr>
        <w:pStyle w:val="PL"/>
        <w:rPr>
          <w:lang w:eastAsia="de-DE"/>
        </w:rPr>
      </w:pPr>
      <w:r w:rsidRPr="00215D3C">
        <w:rPr>
          <w:lang w:eastAsia="de-DE"/>
        </w:rPr>
        <w:t xml:space="preserve">        "type": "string"</w:t>
      </w:r>
    </w:p>
    <w:p w14:paraId="762641F6" w14:textId="77777777" w:rsidR="001014D4" w:rsidRPr="00215D3C" w:rsidRDefault="001014D4" w:rsidP="003E2B63">
      <w:pPr>
        <w:pStyle w:val="PL"/>
        <w:rPr>
          <w:lang w:eastAsia="de-DE"/>
        </w:rPr>
      </w:pPr>
      <w:r w:rsidRPr="00215D3C">
        <w:rPr>
          <w:lang w:eastAsia="de-DE"/>
        </w:rPr>
        <w:t xml:space="preserve">      },</w:t>
      </w:r>
    </w:p>
    <w:p w14:paraId="34BD648B"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systemDN</w:t>
      </w:r>
      <w:proofErr w:type="spellEnd"/>
      <w:r w:rsidRPr="00215D3C">
        <w:rPr>
          <w:lang w:eastAsia="de-DE"/>
        </w:rPr>
        <w:t>-Type": {</w:t>
      </w:r>
    </w:p>
    <w:p w14:paraId="60C6EACE" w14:textId="77777777" w:rsidR="001014D4" w:rsidRPr="00215D3C" w:rsidRDefault="001014D4" w:rsidP="003E2B63">
      <w:pPr>
        <w:pStyle w:val="PL"/>
        <w:rPr>
          <w:lang w:eastAsia="de-DE"/>
        </w:rPr>
      </w:pPr>
      <w:r w:rsidRPr="00215D3C">
        <w:rPr>
          <w:lang w:eastAsia="de-DE"/>
        </w:rPr>
        <w:t xml:space="preserve">        "type": "string"</w:t>
      </w:r>
    </w:p>
    <w:p w14:paraId="4A2AD786" w14:textId="77777777" w:rsidR="001014D4" w:rsidRPr="00215D3C" w:rsidRDefault="001014D4" w:rsidP="003E2B63">
      <w:pPr>
        <w:pStyle w:val="PL"/>
        <w:rPr>
          <w:lang w:eastAsia="de-DE"/>
        </w:rPr>
      </w:pPr>
      <w:r w:rsidRPr="00215D3C">
        <w:rPr>
          <w:lang w:eastAsia="de-DE"/>
        </w:rPr>
        <w:t xml:space="preserve">      },</w:t>
      </w:r>
    </w:p>
    <w:p w14:paraId="689AFEBA"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thresholdInfo</w:t>
      </w:r>
      <w:proofErr w:type="spellEnd"/>
      <w:r w:rsidRPr="00215D3C">
        <w:rPr>
          <w:lang w:eastAsia="de-DE"/>
        </w:rPr>
        <w:t>-Type": {</w:t>
      </w:r>
    </w:p>
    <w:p w14:paraId="1D2B179D" w14:textId="77777777" w:rsidR="001014D4" w:rsidRPr="00215D3C" w:rsidRDefault="001014D4" w:rsidP="003E2B63">
      <w:pPr>
        <w:pStyle w:val="PL"/>
        <w:rPr>
          <w:lang w:eastAsia="de-DE"/>
        </w:rPr>
      </w:pPr>
      <w:r w:rsidRPr="00215D3C">
        <w:rPr>
          <w:lang w:eastAsia="de-DE"/>
        </w:rPr>
        <w:t xml:space="preserve">        "type": "object",</w:t>
      </w:r>
    </w:p>
    <w:p w14:paraId="1935A70C" w14:textId="77777777" w:rsidR="001014D4" w:rsidRPr="00215D3C" w:rsidRDefault="001014D4" w:rsidP="003E2B63">
      <w:pPr>
        <w:pStyle w:val="PL"/>
        <w:rPr>
          <w:lang w:eastAsia="de-DE"/>
        </w:rPr>
      </w:pPr>
      <w:r w:rsidRPr="00215D3C">
        <w:rPr>
          <w:lang w:eastAsia="de-DE"/>
        </w:rPr>
        <w:t xml:space="preserve">        "properties": {</w:t>
      </w:r>
    </w:p>
    <w:p w14:paraId="3A56360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attributeName</w:t>
      </w:r>
      <w:proofErr w:type="spellEnd"/>
      <w:r w:rsidRPr="00215D3C">
        <w:rPr>
          <w:lang w:eastAsia="de-DE"/>
        </w:rPr>
        <w:t>": {</w:t>
      </w:r>
    </w:p>
    <w:p w14:paraId="18627226" w14:textId="77777777" w:rsidR="001014D4" w:rsidRPr="00215D3C" w:rsidRDefault="001014D4" w:rsidP="003E2B63">
      <w:pPr>
        <w:pStyle w:val="PL"/>
        <w:rPr>
          <w:lang w:eastAsia="de-DE"/>
        </w:rPr>
      </w:pPr>
      <w:r w:rsidRPr="00215D3C">
        <w:rPr>
          <w:lang w:eastAsia="de-DE"/>
        </w:rPr>
        <w:t xml:space="preserve">            "type": "string"</w:t>
      </w:r>
    </w:p>
    <w:p w14:paraId="13C1CE9C" w14:textId="77777777" w:rsidR="001014D4" w:rsidRPr="00215D3C" w:rsidRDefault="001014D4" w:rsidP="003E2B63">
      <w:pPr>
        <w:pStyle w:val="PL"/>
        <w:rPr>
          <w:lang w:eastAsia="de-DE"/>
        </w:rPr>
      </w:pPr>
      <w:r w:rsidRPr="00215D3C">
        <w:rPr>
          <w:lang w:eastAsia="de-DE"/>
        </w:rPr>
        <w:t xml:space="preserve">          },</w:t>
      </w:r>
    </w:p>
    <w:p w14:paraId="0D1FEFFF"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observedValue</w:t>
      </w:r>
      <w:proofErr w:type="spellEnd"/>
      <w:r w:rsidRPr="00215D3C">
        <w:rPr>
          <w:lang w:eastAsia="de-DE"/>
        </w:rPr>
        <w:t>": {</w:t>
      </w:r>
    </w:p>
    <w:p w14:paraId="1D46BB64" w14:textId="77777777" w:rsidR="001014D4" w:rsidRPr="00215D3C" w:rsidRDefault="001014D4" w:rsidP="003E2B63">
      <w:pPr>
        <w:pStyle w:val="PL"/>
        <w:rPr>
          <w:lang w:eastAsia="de-DE"/>
        </w:rPr>
      </w:pPr>
      <w:r w:rsidRPr="00215D3C">
        <w:rPr>
          <w:lang w:eastAsia="de-DE"/>
        </w:rPr>
        <w:t xml:space="preserve">            "$ref": "#/components/schemas/float-Type"</w:t>
      </w:r>
    </w:p>
    <w:p w14:paraId="3D8FB62F" w14:textId="77777777" w:rsidR="001014D4" w:rsidRPr="00215D3C" w:rsidRDefault="001014D4" w:rsidP="003E2B63">
      <w:pPr>
        <w:pStyle w:val="PL"/>
        <w:rPr>
          <w:lang w:eastAsia="de-DE"/>
        </w:rPr>
      </w:pPr>
      <w:r w:rsidRPr="00215D3C">
        <w:rPr>
          <w:lang w:eastAsia="de-DE"/>
        </w:rPr>
        <w:t xml:space="preserve">          },</w:t>
      </w:r>
    </w:p>
    <w:p w14:paraId="4D4CEE2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thresholdLevel</w:t>
      </w:r>
      <w:proofErr w:type="spellEnd"/>
      <w:r w:rsidRPr="00215D3C">
        <w:rPr>
          <w:lang w:eastAsia="de-DE"/>
        </w:rPr>
        <w:t>": {</w:t>
      </w:r>
    </w:p>
    <w:p w14:paraId="1B596081"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thresholdLevel</w:t>
      </w:r>
      <w:proofErr w:type="spellEnd"/>
      <w:r w:rsidRPr="00215D3C">
        <w:rPr>
          <w:lang w:eastAsia="de-DE"/>
        </w:rPr>
        <w:t>-Type"</w:t>
      </w:r>
    </w:p>
    <w:p w14:paraId="4ED804E3" w14:textId="77777777" w:rsidR="001014D4" w:rsidRPr="00215D3C" w:rsidRDefault="001014D4" w:rsidP="003E2B63">
      <w:pPr>
        <w:pStyle w:val="PL"/>
        <w:rPr>
          <w:lang w:eastAsia="de-DE"/>
        </w:rPr>
      </w:pPr>
      <w:r w:rsidRPr="00215D3C">
        <w:rPr>
          <w:lang w:eastAsia="de-DE"/>
        </w:rPr>
        <w:t xml:space="preserve">          },</w:t>
      </w:r>
    </w:p>
    <w:p w14:paraId="50405201"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armTime</w:t>
      </w:r>
      <w:proofErr w:type="spellEnd"/>
      <w:r w:rsidRPr="00215D3C">
        <w:rPr>
          <w:lang w:eastAsia="de-DE"/>
        </w:rPr>
        <w:t>": {</w:t>
      </w:r>
    </w:p>
    <w:p w14:paraId="4E96CC86" w14:textId="77777777" w:rsidR="001014D4" w:rsidRPr="00215D3C" w:rsidRDefault="001014D4" w:rsidP="003E2B63">
      <w:pPr>
        <w:pStyle w:val="PL"/>
        <w:rPr>
          <w:lang w:eastAsia="de-DE"/>
        </w:rPr>
      </w:pPr>
      <w:r w:rsidRPr="00215D3C">
        <w:rPr>
          <w:lang w:eastAsia="de-DE"/>
        </w:rPr>
        <w:t xml:space="preserve">            "$ref": "#/components/schemas/</w:t>
      </w:r>
      <w:proofErr w:type="spellStart"/>
      <w:r w:rsidRPr="00215D3C">
        <w:rPr>
          <w:lang w:eastAsia="de-DE"/>
        </w:rPr>
        <w:t>dateTime</w:t>
      </w:r>
      <w:proofErr w:type="spellEnd"/>
      <w:r w:rsidRPr="00215D3C">
        <w:rPr>
          <w:lang w:eastAsia="de-DE"/>
        </w:rPr>
        <w:t>-Type"</w:t>
      </w:r>
    </w:p>
    <w:p w14:paraId="0A311A8F" w14:textId="77777777" w:rsidR="001014D4" w:rsidRPr="00215D3C" w:rsidRDefault="001014D4" w:rsidP="003E2B63">
      <w:pPr>
        <w:pStyle w:val="PL"/>
        <w:rPr>
          <w:lang w:eastAsia="de-DE"/>
        </w:rPr>
      </w:pPr>
      <w:r w:rsidRPr="00215D3C">
        <w:rPr>
          <w:lang w:eastAsia="de-DE"/>
        </w:rPr>
        <w:t xml:space="preserve">          }</w:t>
      </w:r>
    </w:p>
    <w:p w14:paraId="18D48651" w14:textId="77777777" w:rsidR="001014D4" w:rsidRPr="00215D3C" w:rsidRDefault="001014D4" w:rsidP="003E2B63">
      <w:pPr>
        <w:pStyle w:val="PL"/>
        <w:rPr>
          <w:lang w:eastAsia="de-DE"/>
        </w:rPr>
      </w:pPr>
      <w:r w:rsidRPr="00215D3C">
        <w:rPr>
          <w:lang w:eastAsia="de-DE"/>
        </w:rPr>
        <w:t xml:space="preserve">        }</w:t>
      </w:r>
    </w:p>
    <w:p w14:paraId="2C3184E7" w14:textId="77777777" w:rsidR="001014D4" w:rsidRPr="00215D3C" w:rsidRDefault="001014D4" w:rsidP="003E2B63">
      <w:pPr>
        <w:pStyle w:val="PL"/>
        <w:rPr>
          <w:lang w:eastAsia="de-DE"/>
        </w:rPr>
      </w:pPr>
      <w:r w:rsidRPr="00215D3C">
        <w:rPr>
          <w:lang w:eastAsia="de-DE"/>
        </w:rPr>
        <w:t xml:space="preserve">      },</w:t>
      </w:r>
    </w:p>
    <w:p w14:paraId="02C46398"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thresholdLevel</w:t>
      </w:r>
      <w:proofErr w:type="spellEnd"/>
      <w:r w:rsidRPr="00215D3C">
        <w:rPr>
          <w:lang w:eastAsia="de-DE"/>
        </w:rPr>
        <w:t>-Type": {</w:t>
      </w:r>
    </w:p>
    <w:p w14:paraId="432D713F" w14:textId="77777777" w:rsidR="001014D4" w:rsidRPr="00215D3C" w:rsidRDefault="001014D4" w:rsidP="003E2B63">
      <w:pPr>
        <w:pStyle w:val="PL"/>
        <w:rPr>
          <w:lang w:eastAsia="de-DE"/>
        </w:rPr>
      </w:pPr>
      <w:r w:rsidRPr="00215D3C">
        <w:rPr>
          <w:lang w:eastAsia="de-DE"/>
        </w:rPr>
        <w:t xml:space="preserve">        "type": "object",</w:t>
      </w:r>
    </w:p>
    <w:p w14:paraId="415E4C1D" w14:textId="77777777" w:rsidR="001014D4" w:rsidRPr="00215D3C" w:rsidRDefault="001014D4" w:rsidP="003E2B63">
      <w:pPr>
        <w:pStyle w:val="PL"/>
        <w:rPr>
          <w:lang w:eastAsia="de-DE"/>
        </w:rPr>
      </w:pPr>
      <w:r w:rsidRPr="00215D3C">
        <w:rPr>
          <w:lang w:eastAsia="de-DE"/>
        </w:rPr>
        <w:t xml:space="preserve">        "properties": {</w:t>
      </w:r>
    </w:p>
    <w:p w14:paraId="599AD74A" w14:textId="77777777" w:rsidR="001014D4" w:rsidRPr="00215D3C" w:rsidRDefault="001014D4" w:rsidP="003E2B63">
      <w:pPr>
        <w:pStyle w:val="PL"/>
        <w:rPr>
          <w:lang w:eastAsia="de-DE"/>
        </w:rPr>
      </w:pPr>
      <w:r w:rsidRPr="00215D3C">
        <w:rPr>
          <w:lang w:eastAsia="de-DE"/>
        </w:rPr>
        <w:t xml:space="preserve">          "indication": {</w:t>
      </w:r>
    </w:p>
    <w:p w14:paraId="24421B29" w14:textId="77777777" w:rsidR="001014D4" w:rsidRPr="00215D3C" w:rsidRDefault="001014D4" w:rsidP="003E2B63">
      <w:pPr>
        <w:pStyle w:val="PL"/>
        <w:rPr>
          <w:lang w:eastAsia="de-DE"/>
        </w:rPr>
      </w:pPr>
      <w:r w:rsidRPr="00215D3C">
        <w:rPr>
          <w:lang w:eastAsia="de-DE"/>
        </w:rPr>
        <w:t xml:space="preserve">            "$ref": "#/components/schemas/indication-Type"</w:t>
      </w:r>
    </w:p>
    <w:p w14:paraId="1718AF3E" w14:textId="77777777" w:rsidR="001014D4" w:rsidRPr="00215D3C" w:rsidRDefault="001014D4" w:rsidP="003E2B63">
      <w:pPr>
        <w:pStyle w:val="PL"/>
        <w:rPr>
          <w:lang w:eastAsia="de-DE"/>
        </w:rPr>
      </w:pPr>
      <w:r w:rsidRPr="00215D3C">
        <w:rPr>
          <w:lang w:eastAsia="de-DE"/>
        </w:rPr>
        <w:t xml:space="preserve">          },</w:t>
      </w:r>
    </w:p>
    <w:p w14:paraId="29078B9B" w14:textId="77777777" w:rsidR="001014D4" w:rsidRPr="00215D3C" w:rsidRDefault="001014D4" w:rsidP="003E2B63">
      <w:pPr>
        <w:pStyle w:val="PL"/>
        <w:rPr>
          <w:lang w:eastAsia="de-DE"/>
        </w:rPr>
      </w:pPr>
      <w:r w:rsidRPr="00215D3C">
        <w:rPr>
          <w:lang w:eastAsia="de-DE"/>
        </w:rPr>
        <w:t xml:space="preserve">          "low": {</w:t>
      </w:r>
    </w:p>
    <w:p w14:paraId="218387FC" w14:textId="77777777" w:rsidR="001014D4" w:rsidRPr="00215D3C" w:rsidRDefault="001014D4" w:rsidP="003E2B63">
      <w:pPr>
        <w:pStyle w:val="PL"/>
        <w:rPr>
          <w:lang w:eastAsia="de-DE"/>
        </w:rPr>
      </w:pPr>
      <w:r w:rsidRPr="00215D3C">
        <w:rPr>
          <w:lang w:eastAsia="de-DE"/>
        </w:rPr>
        <w:t xml:space="preserve">            "$ref": "#/components/schemas/float-Type"</w:t>
      </w:r>
    </w:p>
    <w:p w14:paraId="4E049DBF" w14:textId="77777777" w:rsidR="001014D4" w:rsidRPr="00215D3C" w:rsidRDefault="001014D4" w:rsidP="003E2B63">
      <w:pPr>
        <w:pStyle w:val="PL"/>
        <w:rPr>
          <w:lang w:eastAsia="de-DE"/>
        </w:rPr>
      </w:pPr>
      <w:r w:rsidRPr="00215D3C">
        <w:rPr>
          <w:lang w:eastAsia="de-DE"/>
        </w:rPr>
        <w:t xml:space="preserve">          },</w:t>
      </w:r>
    </w:p>
    <w:p w14:paraId="22248201" w14:textId="77777777" w:rsidR="001014D4" w:rsidRPr="00215D3C" w:rsidRDefault="001014D4" w:rsidP="003E2B63">
      <w:pPr>
        <w:pStyle w:val="PL"/>
        <w:rPr>
          <w:lang w:eastAsia="de-DE"/>
        </w:rPr>
      </w:pPr>
      <w:r w:rsidRPr="00215D3C">
        <w:rPr>
          <w:lang w:eastAsia="de-DE"/>
        </w:rPr>
        <w:t xml:space="preserve">          "high": {</w:t>
      </w:r>
    </w:p>
    <w:p w14:paraId="6D9C1D21" w14:textId="77777777" w:rsidR="001014D4" w:rsidRPr="00215D3C" w:rsidRDefault="001014D4" w:rsidP="003E2B63">
      <w:pPr>
        <w:pStyle w:val="PL"/>
        <w:rPr>
          <w:lang w:eastAsia="de-DE"/>
        </w:rPr>
      </w:pPr>
      <w:r w:rsidRPr="00215D3C">
        <w:rPr>
          <w:lang w:eastAsia="de-DE"/>
        </w:rPr>
        <w:t xml:space="preserve">            "$ref": "#/components/schemas/float-Type"</w:t>
      </w:r>
    </w:p>
    <w:p w14:paraId="191660BE" w14:textId="77777777" w:rsidR="001014D4" w:rsidRPr="00215D3C" w:rsidRDefault="001014D4" w:rsidP="003E2B63">
      <w:pPr>
        <w:pStyle w:val="PL"/>
        <w:rPr>
          <w:lang w:eastAsia="de-DE"/>
        </w:rPr>
      </w:pPr>
      <w:r w:rsidRPr="00215D3C">
        <w:rPr>
          <w:lang w:eastAsia="de-DE"/>
        </w:rPr>
        <w:t xml:space="preserve">          }</w:t>
      </w:r>
    </w:p>
    <w:p w14:paraId="0A8A2647" w14:textId="77777777" w:rsidR="001014D4" w:rsidRPr="00215D3C" w:rsidRDefault="001014D4" w:rsidP="003E2B63">
      <w:pPr>
        <w:pStyle w:val="PL"/>
        <w:rPr>
          <w:lang w:eastAsia="de-DE"/>
        </w:rPr>
      </w:pPr>
      <w:r w:rsidRPr="00215D3C">
        <w:rPr>
          <w:lang w:eastAsia="de-DE"/>
        </w:rPr>
        <w:t xml:space="preserve">        }</w:t>
      </w:r>
    </w:p>
    <w:p w14:paraId="70EB2FAE" w14:textId="77777777" w:rsidR="001014D4" w:rsidRPr="00215D3C" w:rsidRDefault="001014D4" w:rsidP="003E2B63">
      <w:pPr>
        <w:pStyle w:val="PL"/>
        <w:rPr>
          <w:lang w:eastAsia="de-DE"/>
        </w:rPr>
      </w:pPr>
      <w:r w:rsidRPr="00215D3C">
        <w:rPr>
          <w:lang w:eastAsia="de-DE"/>
        </w:rPr>
        <w:t xml:space="preserve">      },</w:t>
      </w:r>
    </w:p>
    <w:p w14:paraId="099127C4"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trendIndication</w:t>
      </w:r>
      <w:proofErr w:type="spellEnd"/>
      <w:r w:rsidRPr="00215D3C">
        <w:rPr>
          <w:lang w:eastAsia="de-DE"/>
        </w:rPr>
        <w:t>-Type": {</w:t>
      </w:r>
    </w:p>
    <w:p w14:paraId="20AF3FEE" w14:textId="77777777" w:rsidR="001014D4" w:rsidRPr="00215D3C" w:rsidRDefault="001014D4" w:rsidP="003E2B63">
      <w:pPr>
        <w:pStyle w:val="PL"/>
        <w:rPr>
          <w:lang w:eastAsia="de-DE"/>
        </w:rPr>
      </w:pPr>
      <w:r w:rsidRPr="00215D3C">
        <w:rPr>
          <w:lang w:eastAsia="de-DE"/>
        </w:rPr>
        <w:t xml:space="preserve">        "type": "string",</w:t>
      </w:r>
    </w:p>
    <w:p w14:paraId="7E344A00" w14:textId="77777777" w:rsidR="001014D4" w:rsidRPr="00215D3C" w:rsidRDefault="001014D4" w:rsidP="003E2B6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3707D936" w14:textId="77777777" w:rsidR="001014D4" w:rsidRPr="00215D3C" w:rsidRDefault="001014D4" w:rsidP="003E2B63">
      <w:pPr>
        <w:pStyle w:val="PL"/>
        <w:rPr>
          <w:lang w:eastAsia="de-DE"/>
        </w:rPr>
      </w:pPr>
      <w:r w:rsidRPr="00215D3C">
        <w:rPr>
          <w:lang w:eastAsia="de-DE"/>
        </w:rPr>
        <w:t xml:space="preserve">          "More severe",</w:t>
      </w:r>
    </w:p>
    <w:p w14:paraId="4324C628" w14:textId="77777777" w:rsidR="001014D4" w:rsidRPr="00215D3C" w:rsidRDefault="001014D4" w:rsidP="003E2B63">
      <w:pPr>
        <w:pStyle w:val="PL"/>
        <w:rPr>
          <w:lang w:eastAsia="de-DE"/>
        </w:rPr>
      </w:pPr>
      <w:r w:rsidRPr="00215D3C">
        <w:rPr>
          <w:lang w:eastAsia="de-DE"/>
        </w:rPr>
        <w:t xml:space="preserve">          "No change",</w:t>
      </w:r>
    </w:p>
    <w:p w14:paraId="74D2C8B1" w14:textId="77777777" w:rsidR="001014D4" w:rsidRPr="00215D3C" w:rsidRDefault="001014D4" w:rsidP="003E2B63">
      <w:pPr>
        <w:pStyle w:val="PL"/>
        <w:rPr>
          <w:lang w:eastAsia="de-DE"/>
        </w:rPr>
      </w:pPr>
      <w:r w:rsidRPr="00215D3C">
        <w:rPr>
          <w:lang w:eastAsia="de-DE"/>
        </w:rPr>
        <w:lastRenderedPageBreak/>
        <w:t xml:space="preserve">          "Less severe"</w:t>
      </w:r>
    </w:p>
    <w:p w14:paraId="556A182C" w14:textId="77777777" w:rsidR="001014D4" w:rsidRPr="00215D3C" w:rsidRDefault="001014D4" w:rsidP="003E2B63">
      <w:pPr>
        <w:pStyle w:val="PL"/>
        <w:rPr>
          <w:lang w:eastAsia="de-DE"/>
        </w:rPr>
      </w:pPr>
      <w:r w:rsidRPr="00215D3C">
        <w:rPr>
          <w:lang w:eastAsia="de-DE"/>
        </w:rPr>
        <w:t xml:space="preserve">        ]</w:t>
      </w:r>
    </w:p>
    <w:p w14:paraId="622E4326" w14:textId="77777777" w:rsidR="001014D4" w:rsidRPr="00215D3C" w:rsidRDefault="001014D4" w:rsidP="003E2B63">
      <w:pPr>
        <w:pStyle w:val="PL"/>
        <w:rPr>
          <w:lang w:eastAsia="de-DE"/>
        </w:rPr>
      </w:pPr>
      <w:r w:rsidRPr="00215D3C">
        <w:rPr>
          <w:lang w:eastAsia="de-DE"/>
        </w:rPr>
        <w:t xml:space="preserve">      }</w:t>
      </w:r>
    </w:p>
    <w:p w14:paraId="23D2E99D" w14:textId="77777777" w:rsidR="001014D4" w:rsidRPr="00215D3C" w:rsidRDefault="001014D4" w:rsidP="003E2B63">
      <w:pPr>
        <w:pStyle w:val="PL"/>
        <w:rPr>
          <w:lang w:eastAsia="de-DE"/>
        </w:rPr>
      </w:pPr>
      <w:r w:rsidRPr="00215D3C">
        <w:rPr>
          <w:lang w:eastAsia="de-DE"/>
        </w:rPr>
        <w:t xml:space="preserve">    }</w:t>
      </w:r>
    </w:p>
    <w:p w14:paraId="6D58F995" w14:textId="77777777" w:rsidR="001014D4" w:rsidRPr="00215D3C" w:rsidRDefault="001014D4" w:rsidP="003E2B63">
      <w:pPr>
        <w:pStyle w:val="PL"/>
        <w:rPr>
          <w:lang w:eastAsia="de-DE"/>
        </w:rPr>
      </w:pPr>
      <w:r w:rsidRPr="00215D3C">
        <w:rPr>
          <w:lang w:eastAsia="de-DE"/>
        </w:rPr>
        <w:t xml:space="preserve">  }</w:t>
      </w:r>
    </w:p>
    <w:p w14:paraId="096BC943" w14:textId="77777777" w:rsidR="001014D4" w:rsidRPr="00215D3C" w:rsidRDefault="001014D4" w:rsidP="003E2B63">
      <w:pPr>
        <w:pStyle w:val="PL"/>
        <w:rPr>
          <w:lang w:eastAsia="de-DE"/>
        </w:rPr>
      </w:pPr>
      <w:r w:rsidRPr="00215D3C">
        <w:rPr>
          <w:lang w:eastAsia="de-DE"/>
        </w:rPr>
        <w:t>}</w:t>
      </w:r>
    </w:p>
    <w:p w14:paraId="0714B3D5" w14:textId="77777777" w:rsidR="00715886" w:rsidRDefault="00715886" w:rsidP="009C51BC"/>
    <w:p w14:paraId="4043B777" w14:textId="77777777" w:rsidR="00E17E93" w:rsidRDefault="00E17E93" w:rsidP="003250EA">
      <w:pPr>
        <w:pStyle w:val="Heading1"/>
        <w:rPr>
          <w:lang w:eastAsia="de-DE"/>
        </w:rPr>
      </w:pPr>
      <w:bookmarkStart w:id="3449" w:name="_CRA_3"/>
      <w:bookmarkStart w:id="3450" w:name="_Toc19718347"/>
      <w:bookmarkStart w:id="3451" w:name="_Toc26969371"/>
      <w:bookmarkStart w:id="3452" w:name="_Toc43806125"/>
      <w:bookmarkStart w:id="3453" w:name="_Toc43806632"/>
      <w:bookmarkStart w:id="3454" w:name="_Toc178071453"/>
      <w:bookmarkEnd w:id="3449"/>
      <w:r>
        <w:t>A.3</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3450"/>
      <w:bookmarkEnd w:id="3451"/>
      <w:bookmarkEnd w:id="3452"/>
      <w:bookmarkEnd w:id="3453"/>
      <w:bookmarkEnd w:id="3454"/>
    </w:p>
    <w:p w14:paraId="00E215D8" w14:textId="77777777" w:rsidR="00E17E93" w:rsidRPr="004B1DB9" w:rsidRDefault="00E17E93" w:rsidP="003250EA">
      <w:pPr>
        <w:pStyle w:val="Heading2"/>
        <w:rPr>
          <w:lang w:eastAsia="de-DE"/>
        </w:rPr>
      </w:pPr>
      <w:bookmarkStart w:id="3455" w:name="_CRA_3_1"/>
      <w:bookmarkStart w:id="3456" w:name="_Toc19718348"/>
      <w:bookmarkStart w:id="3457" w:name="_Toc26969372"/>
      <w:bookmarkStart w:id="3458" w:name="_Toc43806126"/>
      <w:bookmarkStart w:id="3459" w:name="_Toc43806633"/>
      <w:bookmarkStart w:id="3460" w:name="_Toc178071454"/>
      <w:bookmarkEnd w:id="3455"/>
      <w:r>
        <w:rPr>
          <w:lang w:eastAsia="de-DE"/>
        </w:rPr>
        <w:t>A.3.1</w:t>
      </w:r>
      <w:r>
        <w:rPr>
          <w:lang w:eastAsia="de-DE"/>
        </w:rPr>
        <w:tab/>
      </w:r>
      <w:r>
        <w:t>Performance</w:t>
      </w:r>
      <w:r>
        <w:rPr>
          <w:lang w:eastAsia="de-DE"/>
        </w:rPr>
        <w:t xml:space="preserve"> data file reporting service</w:t>
      </w:r>
      <w:bookmarkEnd w:id="3456"/>
      <w:bookmarkEnd w:id="3457"/>
      <w:bookmarkEnd w:id="3458"/>
      <w:bookmarkEnd w:id="3459"/>
      <w:bookmarkEnd w:id="3460"/>
    </w:p>
    <w:p w14:paraId="7C6CA920" w14:textId="77777777" w:rsidR="00E17E93" w:rsidRDefault="00E17E93" w:rsidP="00E17E93">
      <w:pPr>
        <w:pStyle w:val="PL"/>
        <w:rPr>
          <w:lang w:eastAsia="de-DE"/>
        </w:rPr>
      </w:pPr>
      <w:r>
        <w:rPr>
          <w:lang w:eastAsia="de-DE"/>
        </w:rPr>
        <w:t>{</w:t>
      </w:r>
    </w:p>
    <w:p w14:paraId="6FA13087" w14:textId="77777777" w:rsidR="00E17E93" w:rsidRDefault="00E17E93" w:rsidP="00E17E93">
      <w:pPr>
        <w:pStyle w:val="PL"/>
        <w:rPr>
          <w:lang w:eastAsia="de-DE"/>
        </w:rPr>
      </w:pPr>
      <w:r>
        <w:rPr>
          <w:lang w:eastAsia="de-DE"/>
        </w:rPr>
        <w:t xml:space="preserve">  "</w:t>
      </w:r>
      <w:proofErr w:type="spellStart"/>
      <w:r>
        <w:rPr>
          <w:lang w:eastAsia="de-DE"/>
        </w:rPr>
        <w:t>openapi</w:t>
      </w:r>
      <w:proofErr w:type="spellEnd"/>
      <w:r>
        <w:rPr>
          <w:lang w:eastAsia="de-DE"/>
        </w:rPr>
        <w:t>": "3.0.1",</w:t>
      </w:r>
    </w:p>
    <w:p w14:paraId="15CF92D2" w14:textId="77777777" w:rsidR="00E17E93" w:rsidRDefault="00E17E93" w:rsidP="00E17E93">
      <w:pPr>
        <w:pStyle w:val="PL"/>
        <w:rPr>
          <w:lang w:eastAsia="de-DE"/>
        </w:rPr>
      </w:pPr>
      <w:r>
        <w:rPr>
          <w:lang w:eastAsia="de-DE"/>
        </w:rPr>
        <w:t xml:space="preserve">  "info": {</w:t>
      </w:r>
    </w:p>
    <w:p w14:paraId="57404BCB" w14:textId="77777777" w:rsidR="00E17E93" w:rsidRDefault="00E17E93" w:rsidP="00E17E93">
      <w:pPr>
        <w:pStyle w:val="PL"/>
        <w:rPr>
          <w:lang w:eastAsia="de-DE"/>
        </w:rPr>
      </w:pPr>
      <w:r>
        <w:rPr>
          <w:lang w:eastAsia="de-DE"/>
        </w:rPr>
        <w:t xml:space="preserve">    "title": "TS 28.532 Performance data file reporting Service",</w:t>
      </w:r>
    </w:p>
    <w:p w14:paraId="58A88BDA" w14:textId="77777777" w:rsidR="00E17E93" w:rsidRDefault="00E17E93" w:rsidP="00E17E93">
      <w:pPr>
        <w:pStyle w:val="PL"/>
        <w:rPr>
          <w:lang w:eastAsia="de-DE"/>
        </w:rPr>
      </w:pPr>
      <w:r>
        <w:rPr>
          <w:lang w:eastAsia="de-DE"/>
        </w:rPr>
        <w:t xml:space="preserve">    "version": "15.3.0",</w:t>
      </w:r>
    </w:p>
    <w:p w14:paraId="550A139E" w14:textId="77777777" w:rsidR="00E17E93" w:rsidRDefault="00E17E93" w:rsidP="00E17E93">
      <w:pPr>
        <w:pStyle w:val="PL"/>
        <w:rPr>
          <w:lang w:eastAsia="de-DE"/>
        </w:rPr>
      </w:pPr>
      <w:r>
        <w:rPr>
          <w:lang w:eastAsia="de-DE"/>
        </w:rPr>
        <w:t xml:space="preserve">    "description": "OAS 3.0.1 specification of the Performance Data File Reporting Service"</w:t>
      </w:r>
    </w:p>
    <w:p w14:paraId="7E9F840A" w14:textId="77777777" w:rsidR="00E17E93" w:rsidRDefault="00E17E93" w:rsidP="00E17E93">
      <w:pPr>
        <w:pStyle w:val="PL"/>
        <w:rPr>
          <w:lang w:eastAsia="de-DE"/>
        </w:rPr>
      </w:pPr>
      <w:r>
        <w:rPr>
          <w:lang w:eastAsia="de-DE"/>
        </w:rPr>
        <w:t xml:space="preserve">  },</w:t>
      </w:r>
    </w:p>
    <w:p w14:paraId="48996633" w14:textId="77777777" w:rsidR="00E17E93" w:rsidRDefault="00E17E93" w:rsidP="00E17E93">
      <w:pPr>
        <w:pStyle w:val="PL"/>
        <w:rPr>
          <w:lang w:eastAsia="de-DE"/>
        </w:rPr>
      </w:pPr>
      <w:r>
        <w:rPr>
          <w:lang w:eastAsia="de-DE"/>
        </w:rPr>
        <w:t xml:space="preserve">  "servers": [</w:t>
      </w:r>
    </w:p>
    <w:p w14:paraId="3FF28207" w14:textId="77777777" w:rsidR="00E17E93" w:rsidRDefault="00E17E93" w:rsidP="00E17E93">
      <w:pPr>
        <w:pStyle w:val="PL"/>
        <w:rPr>
          <w:lang w:eastAsia="de-DE"/>
        </w:rPr>
      </w:pPr>
      <w:r>
        <w:rPr>
          <w:lang w:eastAsia="de-DE"/>
        </w:rPr>
        <w:t xml:space="preserve">    {</w:t>
      </w:r>
    </w:p>
    <w:p w14:paraId="557315AB" w14:textId="77777777" w:rsidR="00E17E93" w:rsidRDefault="00E17E93" w:rsidP="00E17E93">
      <w:pPr>
        <w:pStyle w:val="PL"/>
        <w:rPr>
          <w:lang w:eastAsia="de-DE"/>
        </w:rPr>
      </w:pPr>
      <w:r>
        <w:rPr>
          <w:lang w:eastAsia="de-DE"/>
        </w:rPr>
        <w:t xml:space="preserve">      "</w:t>
      </w:r>
      <w:proofErr w:type="spellStart"/>
      <w:r>
        <w:rPr>
          <w:lang w:eastAsia="de-DE"/>
        </w:rPr>
        <w:t>url</w:t>
      </w:r>
      <w:proofErr w:type="spellEnd"/>
      <w:r>
        <w:rPr>
          <w:lang w:eastAsia="de-DE"/>
        </w:rPr>
        <w:t>": "http://{DN_prefix_authority_part}/{DN_prefix_remainder}/PerfDataFileReportMnS/v1530",</w:t>
      </w:r>
    </w:p>
    <w:p w14:paraId="3B1313C5" w14:textId="77777777" w:rsidR="00E17E93" w:rsidRDefault="00E17E93" w:rsidP="00E17E93">
      <w:pPr>
        <w:pStyle w:val="PL"/>
        <w:rPr>
          <w:lang w:eastAsia="de-DE"/>
        </w:rPr>
      </w:pPr>
      <w:r>
        <w:rPr>
          <w:lang w:eastAsia="de-DE"/>
        </w:rPr>
        <w:t xml:space="preserve">      "variables": {</w:t>
      </w:r>
    </w:p>
    <w:p w14:paraId="65EA2D74" w14:textId="77777777" w:rsidR="00E17E93" w:rsidRDefault="00E17E93" w:rsidP="00E17E93">
      <w:pPr>
        <w:pStyle w:val="PL"/>
        <w:rPr>
          <w:lang w:eastAsia="de-DE"/>
        </w:rPr>
      </w:pPr>
      <w:r>
        <w:rPr>
          <w:lang w:eastAsia="de-DE"/>
        </w:rPr>
        <w:t xml:space="preserve">        "</w:t>
      </w:r>
      <w:proofErr w:type="spellStart"/>
      <w:r>
        <w:rPr>
          <w:lang w:eastAsia="de-DE"/>
        </w:rPr>
        <w:t>DN_prefix_authority_part</w:t>
      </w:r>
      <w:proofErr w:type="spellEnd"/>
      <w:r>
        <w:rPr>
          <w:lang w:eastAsia="de-DE"/>
        </w:rPr>
        <w:t>": {</w:t>
      </w:r>
    </w:p>
    <w:p w14:paraId="63DEA084" w14:textId="77777777" w:rsidR="00E17E93" w:rsidRDefault="00E17E93" w:rsidP="00E17E93">
      <w:pPr>
        <w:pStyle w:val="PL"/>
        <w:rPr>
          <w:lang w:eastAsia="de-DE"/>
        </w:rPr>
      </w:pPr>
      <w:r>
        <w:rPr>
          <w:lang w:eastAsia="de-DE"/>
        </w:rPr>
        <w:t xml:space="preserve">          "description": "See clause 4.4 of TS 32.158",</w:t>
      </w:r>
    </w:p>
    <w:p w14:paraId="6EC0DEF0" w14:textId="77777777" w:rsidR="00E17E93" w:rsidRDefault="00E17E93" w:rsidP="00E17E93">
      <w:pPr>
        <w:pStyle w:val="PL"/>
        <w:rPr>
          <w:lang w:eastAsia="de-DE"/>
        </w:rPr>
      </w:pPr>
      <w:r>
        <w:rPr>
          <w:lang w:eastAsia="de-DE"/>
        </w:rPr>
        <w:t xml:space="preserve">          "default": "example.com"</w:t>
      </w:r>
    </w:p>
    <w:p w14:paraId="7835881B" w14:textId="77777777" w:rsidR="00E17E93" w:rsidRDefault="00E17E93" w:rsidP="00E17E93">
      <w:pPr>
        <w:pStyle w:val="PL"/>
        <w:rPr>
          <w:lang w:eastAsia="de-DE"/>
        </w:rPr>
      </w:pPr>
      <w:r>
        <w:rPr>
          <w:lang w:eastAsia="de-DE"/>
        </w:rPr>
        <w:t xml:space="preserve">        },</w:t>
      </w:r>
    </w:p>
    <w:p w14:paraId="38B37BCE" w14:textId="77777777" w:rsidR="00E17E93" w:rsidRDefault="00E17E93" w:rsidP="00E17E93">
      <w:pPr>
        <w:pStyle w:val="PL"/>
        <w:rPr>
          <w:lang w:eastAsia="de-DE"/>
        </w:rPr>
      </w:pPr>
      <w:r>
        <w:rPr>
          <w:lang w:eastAsia="de-DE"/>
        </w:rPr>
        <w:t xml:space="preserve">        "</w:t>
      </w:r>
      <w:proofErr w:type="spellStart"/>
      <w:r>
        <w:rPr>
          <w:lang w:eastAsia="de-DE"/>
        </w:rPr>
        <w:t>DN_prefix_remainder</w:t>
      </w:r>
      <w:proofErr w:type="spellEnd"/>
      <w:r>
        <w:rPr>
          <w:lang w:eastAsia="de-DE"/>
        </w:rPr>
        <w:t>": {</w:t>
      </w:r>
    </w:p>
    <w:p w14:paraId="58A15B63" w14:textId="77777777" w:rsidR="00E17E93" w:rsidRDefault="00E17E93" w:rsidP="00E17E93">
      <w:pPr>
        <w:pStyle w:val="PL"/>
        <w:rPr>
          <w:lang w:eastAsia="de-DE"/>
        </w:rPr>
      </w:pPr>
      <w:r>
        <w:rPr>
          <w:lang w:eastAsia="de-DE"/>
        </w:rPr>
        <w:t xml:space="preserve">          "description": "See clause 4.4 of TS 32.158",</w:t>
      </w:r>
    </w:p>
    <w:p w14:paraId="413BBEBB" w14:textId="77777777" w:rsidR="00E17E93" w:rsidRDefault="00E17E93" w:rsidP="00E17E93">
      <w:pPr>
        <w:pStyle w:val="PL"/>
        <w:rPr>
          <w:lang w:eastAsia="de-DE"/>
        </w:rPr>
      </w:pPr>
      <w:r>
        <w:rPr>
          <w:lang w:eastAsia="de-DE"/>
        </w:rPr>
        <w:t xml:space="preserve">          "default": ""</w:t>
      </w:r>
    </w:p>
    <w:p w14:paraId="2C10D6A3" w14:textId="77777777" w:rsidR="00E17E93" w:rsidRDefault="00E17E93" w:rsidP="00E17E93">
      <w:pPr>
        <w:pStyle w:val="PL"/>
        <w:rPr>
          <w:lang w:eastAsia="de-DE"/>
        </w:rPr>
      </w:pPr>
      <w:r>
        <w:rPr>
          <w:lang w:eastAsia="de-DE"/>
        </w:rPr>
        <w:t xml:space="preserve">        }</w:t>
      </w:r>
    </w:p>
    <w:p w14:paraId="1D0708BA" w14:textId="77777777" w:rsidR="00E17E93" w:rsidRDefault="00E17E93" w:rsidP="00E17E93">
      <w:pPr>
        <w:pStyle w:val="PL"/>
        <w:rPr>
          <w:lang w:eastAsia="de-DE"/>
        </w:rPr>
      </w:pPr>
      <w:r>
        <w:rPr>
          <w:lang w:eastAsia="de-DE"/>
        </w:rPr>
        <w:t xml:space="preserve">      }</w:t>
      </w:r>
    </w:p>
    <w:p w14:paraId="31E6956C" w14:textId="77777777" w:rsidR="00E17E93" w:rsidRDefault="00E17E93" w:rsidP="00E17E93">
      <w:pPr>
        <w:pStyle w:val="PL"/>
        <w:rPr>
          <w:lang w:eastAsia="de-DE"/>
        </w:rPr>
      </w:pPr>
      <w:r>
        <w:rPr>
          <w:lang w:eastAsia="de-DE"/>
        </w:rPr>
        <w:t xml:space="preserve">    }</w:t>
      </w:r>
    </w:p>
    <w:p w14:paraId="75FF1F81" w14:textId="77777777" w:rsidR="00E17E93" w:rsidRDefault="00E17E93" w:rsidP="00E17E93">
      <w:pPr>
        <w:pStyle w:val="PL"/>
        <w:rPr>
          <w:lang w:eastAsia="de-DE"/>
        </w:rPr>
      </w:pPr>
      <w:r>
        <w:rPr>
          <w:lang w:eastAsia="de-DE"/>
        </w:rPr>
        <w:t xml:space="preserve">  ],</w:t>
      </w:r>
    </w:p>
    <w:p w14:paraId="57689ECF" w14:textId="77777777" w:rsidR="00E17E93" w:rsidRDefault="00E17E93" w:rsidP="00E17E93">
      <w:pPr>
        <w:pStyle w:val="PL"/>
        <w:rPr>
          <w:lang w:eastAsia="de-DE"/>
        </w:rPr>
      </w:pPr>
      <w:r>
        <w:rPr>
          <w:lang w:eastAsia="de-DE"/>
        </w:rPr>
        <w:t xml:space="preserve">  "paths": {</w:t>
      </w:r>
    </w:p>
    <w:p w14:paraId="63A14A48" w14:textId="77777777" w:rsidR="00E17E93" w:rsidRDefault="00E17E93" w:rsidP="00E17E93">
      <w:pPr>
        <w:pStyle w:val="PL"/>
        <w:rPr>
          <w:lang w:eastAsia="de-DE"/>
        </w:rPr>
      </w:pPr>
      <w:r>
        <w:rPr>
          <w:lang w:eastAsia="de-DE"/>
        </w:rPr>
        <w:t xml:space="preserve">    "/Files": {</w:t>
      </w:r>
    </w:p>
    <w:p w14:paraId="3DAB9941" w14:textId="77777777" w:rsidR="00E17E93" w:rsidRDefault="00E17E93" w:rsidP="00E17E93">
      <w:pPr>
        <w:pStyle w:val="PL"/>
        <w:rPr>
          <w:lang w:eastAsia="de-DE"/>
        </w:rPr>
      </w:pPr>
      <w:r>
        <w:rPr>
          <w:lang w:eastAsia="de-DE"/>
        </w:rPr>
        <w:t xml:space="preserve">      "get": {</w:t>
      </w:r>
    </w:p>
    <w:p w14:paraId="7B231812" w14:textId="77777777" w:rsidR="00E17E93" w:rsidRDefault="00E17E93" w:rsidP="00E17E93">
      <w:pPr>
        <w:pStyle w:val="PL"/>
        <w:rPr>
          <w:lang w:eastAsia="de-DE"/>
        </w:rPr>
      </w:pPr>
      <w:r>
        <w:rPr>
          <w:lang w:eastAsia="de-DE"/>
        </w:rPr>
        <w:t xml:space="preserve">        "summary": "Read resources of information of available files",</w:t>
      </w:r>
    </w:p>
    <w:p w14:paraId="0C5F52FE" w14:textId="77777777" w:rsidR="00E17E93" w:rsidRDefault="00E17E93" w:rsidP="00E17E93">
      <w:pPr>
        <w:pStyle w:val="PL"/>
        <w:rPr>
          <w:lang w:eastAsia="de-DE"/>
        </w:rPr>
      </w:pPr>
      <w:r>
        <w:rPr>
          <w:lang w:eastAsia="de-DE"/>
        </w:rPr>
        <w:t xml:space="preserve">        "description": "With HTTP GET, resources of information of available files are read. The resources to be read are identified with the path component (base resource) and the query component (</w:t>
      </w:r>
      <w:proofErr w:type="spellStart"/>
      <w:r w:rsidRPr="00576CAC">
        <w:rPr>
          <w:lang w:eastAsia="de-DE"/>
        </w:rPr>
        <w:t>managementDataType</w:t>
      </w:r>
      <w:proofErr w:type="spellEnd"/>
      <w:r>
        <w:rPr>
          <w:lang w:eastAsia="de-DE"/>
        </w:rPr>
        <w:t xml:space="preserve">, </w:t>
      </w:r>
      <w:proofErr w:type="spellStart"/>
      <w:r w:rsidRPr="00576CAC">
        <w:rPr>
          <w:lang w:eastAsia="de-DE"/>
        </w:rPr>
        <w:t>beginTime</w:t>
      </w:r>
      <w:proofErr w:type="spellEnd"/>
      <w:r w:rsidRPr="00576CAC">
        <w:rPr>
          <w:lang w:eastAsia="de-DE"/>
        </w:rPr>
        <w:t xml:space="preserve"> and </w:t>
      </w:r>
      <w:proofErr w:type="spellStart"/>
      <w:r w:rsidRPr="00576CAC">
        <w:rPr>
          <w:lang w:eastAsia="de-DE"/>
        </w:rPr>
        <w:t>endTime</w:t>
      </w:r>
      <w:proofErr w:type="spellEnd"/>
      <w:r>
        <w:rPr>
          <w:lang w:eastAsia="de-DE"/>
        </w:rPr>
        <w:t>) of the URI. The fields query component allows to select the resource properties to be returned.",</w:t>
      </w:r>
    </w:p>
    <w:p w14:paraId="3FFF95D7" w14:textId="77777777" w:rsidR="00E17E93" w:rsidRDefault="00E17E93" w:rsidP="00E17E93">
      <w:pPr>
        <w:pStyle w:val="PL"/>
        <w:rPr>
          <w:lang w:eastAsia="de-DE"/>
        </w:rPr>
      </w:pPr>
      <w:r>
        <w:rPr>
          <w:lang w:eastAsia="de-DE"/>
        </w:rPr>
        <w:t xml:space="preserve">        "parameters": [</w:t>
      </w:r>
    </w:p>
    <w:p w14:paraId="4B244274" w14:textId="77777777" w:rsidR="00E17E93" w:rsidRDefault="00E17E93" w:rsidP="00E17E93">
      <w:pPr>
        <w:pStyle w:val="PL"/>
        <w:rPr>
          <w:lang w:eastAsia="de-DE"/>
        </w:rPr>
      </w:pPr>
      <w:r>
        <w:rPr>
          <w:lang w:eastAsia="de-DE"/>
        </w:rPr>
        <w:t xml:space="preserve">          {</w:t>
      </w:r>
    </w:p>
    <w:p w14:paraId="491644D1" w14:textId="77777777" w:rsidR="00E17E93" w:rsidRDefault="00E17E93" w:rsidP="00E17E93">
      <w:pPr>
        <w:pStyle w:val="PL"/>
        <w:rPr>
          <w:lang w:eastAsia="de-DE"/>
        </w:rPr>
      </w:pPr>
      <w:r>
        <w:rPr>
          <w:lang w:eastAsia="de-DE"/>
        </w:rPr>
        <w:t xml:space="preserve">            "name": "</w:t>
      </w:r>
      <w:proofErr w:type="spellStart"/>
      <w:r w:rsidRPr="00576CAC">
        <w:rPr>
          <w:lang w:eastAsia="de-DE"/>
        </w:rPr>
        <w:t>managementDataType</w:t>
      </w:r>
      <w:proofErr w:type="spellEnd"/>
      <w:r>
        <w:rPr>
          <w:lang w:eastAsia="de-DE"/>
        </w:rPr>
        <w:t>",</w:t>
      </w:r>
    </w:p>
    <w:p w14:paraId="765AD63F" w14:textId="77777777" w:rsidR="00E17E93" w:rsidRDefault="00E17E93" w:rsidP="00E17E93">
      <w:pPr>
        <w:pStyle w:val="PL"/>
        <w:rPr>
          <w:lang w:eastAsia="de-DE"/>
        </w:rPr>
      </w:pPr>
      <w:r>
        <w:rPr>
          <w:lang w:eastAsia="de-DE"/>
        </w:rPr>
        <w:t xml:space="preserve">            "in": "query",</w:t>
      </w:r>
    </w:p>
    <w:p w14:paraId="15DA244D" w14:textId="77777777" w:rsidR="00E17E93" w:rsidRDefault="00E17E93" w:rsidP="00E17E93">
      <w:pPr>
        <w:pStyle w:val="PL"/>
        <w:rPr>
          <w:lang w:eastAsia="de-DE"/>
        </w:rPr>
      </w:pPr>
      <w:r>
        <w:rPr>
          <w:lang w:eastAsia="de-DE"/>
        </w:rPr>
        <w:t xml:space="preserve">            "description": "This parameter identifies the type of management data that the file contains to select the resources from the collection resources identified with the path component of the URI.",</w:t>
      </w:r>
    </w:p>
    <w:p w14:paraId="6CAF69B9" w14:textId="77777777" w:rsidR="00E17E93" w:rsidRDefault="00E17E93" w:rsidP="00E17E93">
      <w:pPr>
        <w:pStyle w:val="PL"/>
        <w:rPr>
          <w:lang w:eastAsia="de-DE"/>
        </w:rPr>
      </w:pPr>
      <w:r>
        <w:rPr>
          <w:lang w:eastAsia="de-DE"/>
        </w:rPr>
        <w:t xml:space="preserve">            "required": true,</w:t>
      </w:r>
    </w:p>
    <w:p w14:paraId="2077D08D" w14:textId="77777777" w:rsidR="00E17E93" w:rsidRDefault="00E17E93" w:rsidP="00E17E93">
      <w:pPr>
        <w:pStyle w:val="PL"/>
        <w:rPr>
          <w:lang w:eastAsia="de-DE"/>
        </w:rPr>
      </w:pPr>
      <w:r>
        <w:rPr>
          <w:lang w:eastAsia="de-DE"/>
        </w:rPr>
        <w:t xml:space="preserve">              "$ref": "#/components/schemas/</w:t>
      </w:r>
      <w:proofErr w:type="spellStart"/>
      <w:r w:rsidRPr="00576CAC">
        <w:rPr>
          <w:lang w:eastAsia="de-DE"/>
        </w:rPr>
        <w:t>managementDataType</w:t>
      </w:r>
      <w:proofErr w:type="spellEnd"/>
      <w:r>
        <w:rPr>
          <w:lang w:eastAsia="de-DE"/>
        </w:rPr>
        <w:t>-Type"</w:t>
      </w:r>
    </w:p>
    <w:p w14:paraId="2F886BE5" w14:textId="77777777" w:rsidR="00E17E93" w:rsidRDefault="00E17E93" w:rsidP="00E17E93">
      <w:pPr>
        <w:pStyle w:val="PL"/>
        <w:rPr>
          <w:lang w:eastAsia="de-DE"/>
        </w:rPr>
      </w:pPr>
      <w:r>
        <w:rPr>
          <w:lang w:eastAsia="de-DE"/>
        </w:rPr>
        <w:t xml:space="preserve">          },</w:t>
      </w:r>
    </w:p>
    <w:p w14:paraId="1F9FEC49" w14:textId="77777777" w:rsidR="00E17E93" w:rsidRDefault="00E17E93" w:rsidP="00E17E93">
      <w:pPr>
        <w:pStyle w:val="PL"/>
        <w:rPr>
          <w:lang w:eastAsia="de-DE"/>
        </w:rPr>
      </w:pPr>
      <w:r>
        <w:rPr>
          <w:lang w:eastAsia="de-DE"/>
        </w:rPr>
        <w:t xml:space="preserve">          {</w:t>
      </w:r>
    </w:p>
    <w:p w14:paraId="553879EB" w14:textId="77777777" w:rsidR="00E17E93" w:rsidRDefault="00E17E93" w:rsidP="00E17E93">
      <w:pPr>
        <w:pStyle w:val="PL"/>
        <w:rPr>
          <w:lang w:eastAsia="de-DE"/>
        </w:rPr>
      </w:pPr>
      <w:r>
        <w:rPr>
          <w:lang w:eastAsia="de-DE"/>
        </w:rPr>
        <w:t xml:space="preserve">            "name": "</w:t>
      </w:r>
      <w:proofErr w:type="spellStart"/>
      <w:r w:rsidRPr="00F12A99">
        <w:rPr>
          <w:lang w:eastAsia="de-DE"/>
        </w:rPr>
        <w:t>beginTime</w:t>
      </w:r>
      <w:proofErr w:type="spellEnd"/>
      <w:r>
        <w:rPr>
          <w:lang w:eastAsia="de-DE"/>
        </w:rPr>
        <w:t>",</w:t>
      </w:r>
    </w:p>
    <w:p w14:paraId="72AA1E8F" w14:textId="77777777" w:rsidR="00E17E93" w:rsidRDefault="00E17E93" w:rsidP="00E17E93">
      <w:pPr>
        <w:pStyle w:val="PL"/>
        <w:rPr>
          <w:lang w:eastAsia="de-DE"/>
        </w:rPr>
      </w:pPr>
      <w:r>
        <w:rPr>
          <w:lang w:eastAsia="de-DE"/>
        </w:rPr>
        <w:t xml:space="preserve">            "in": "query",</w:t>
      </w:r>
    </w:p>
    <w:p w14:paraId="03634D43" w14:textId="77777777" w:rsidR="00E17E93" w:rsidRDefault="00E17E93" w:rsidP="00E17E93">
      <w:pPr>
        <w:pStyle w:val="PL"/>
        <w:rPr>
          <w:lang w:eastAsia="de-DE"/>
        </w:rPr>
      </w:pPr>
      <w:r>
        <w:rPr>
          <w:lang w:eastAsia="de-DE"/>
        </w:rPr>
        <w:t xml:space="preserve">            "description": "This parameter identifies the time stamp no later than which the file became available to select the resources from the collection resources identified with the path component of the URI.",</w:t>
      </w:r>
    </w:p>
    <w:p w14:paraId="1397B9D1" w14:textId="77777777" w:rsidR="00E17E93" w:rsidRDefault="00E17E93" w:rsidP="00E17E93">
      <w:pPr>
        <w:pStyle w:val="PL"/>
        <w:rPr>
          <w:lang w:eastAsia="de-DE"/>
        </w:rPr>
      </w:pPr>
      <w:r>
        <w:rPr>
          <w:lang w:eastAsia="de-DE"/>
        </w:rPr>
        <w:t xml:space="preserve">            "required": true,</w:t>
      </w:r>
    </w:p>
    <w:p w14:paraId="3EC03C6D" w14:textId="77777777" w:rsidR="00E17E93" w:rsidRDefault="00E17E93" w:rsidP="00E17E93">
      <w:pPr>
        <w:pStyle w:val="PL"/>
        <w:rPr>
          <w:lang w:eastAsia="de-DE"/>
        </w:rPr>
      </w:pPr>
      <w:r>
        <w:rPr>
          <w:lang w:eastAsia="de-DE"/>
        </w:rPr>
        <w:t xml:space="preserve">              "$ref": "#/components/schemas/</w:t>
      </w:r>
      <w:proofErr w:type="spellStart"/>
      <w:r>
        <w:rPr>
          <w:lang w:eastAsia="de-DE"/>
        </w:rPr>
        <w:t>dateTime</w:t>
      </w:r>
      <w:proofErr w:type="spellEnd"/>
      <w:r>
        <w:rPr>
          <w:lang w:eastAsia="de-DE"/>
        </w:rPr>
        <w:t>-Type"</w:t>
      </w:r>
    </w:p>
    <w:p w14:paraId="6FDAEF98" w14:textId="77777777" w:rsidR="00E17E93" w:rsidRDefault="00E17E93" w:rsidP="00E17E93">
      <w:pPr>
        <w:pStyle w:val="PL"/>
        <w:rPr>
          <w:lang w:eastAsia="de-DE"/>
        </w:rPr>
      </w:pPr>
      <w:r>
        <w:rPr>
          <w:lang w:eastAsia="de-DE"/>
        </w:rPr>
        <w:t xml:space="preserve">          },</w:t>
      </w:r>
    </w:p>
    <w:p w14:paraId="3D269DCB" w14:textId="77777777" w:rsidR="00E17E93" w:rsidRDefault="00E17E93" w:rsidP="00E17E93">
      <w:pPr>
        <w:pStyle w:val="PL"/>
        <w:rPr>
          <w:lang w:eastAsia="de-DE"/>
        </w:rPr>
      </w:pPr>
      <w:r>
        <w:rPr>
          <w:lang w:eastAsia="de-DE"/>
        </w:rPr>
        <w:t xml:space="preserve">          {</w:t>
      </w:r>
    </w:p>
    <w:p w14:paraId="0D804D17" w14:textId="77777777" w:rsidR="00E17E93" w:rsidRDefault="00E17E93" w:rsidP="00E17E93">
      <w:pPr>
        <w:pStyle w:val="PL"/>
        <w:rPr>
          <w:lang w:eastAsia="de-DE"/>
        </w:rPr>
      </w:pPr>
      <w:r>
        <w:rPr>
          <w:lang w:eastAsia="de-DE"/>
        </w:rPr>
        <w:t xml:space="preserve">            "name": "</w:t>
      </w:r>
      <w:proofErr w:type="spellStart"/>
      <w:r>
        <w:rPr>
          <w:lang w:eastAsia="de-DE"/>
        </w:rPr>
        <w:t>end</w:t>
      </w:r>
      <w:r w:rsidRPr="00F12A99">
        <w:rPr>
          <w:lang w:eastAsia="de-DE"/>
        </w:rPr>
        <w:t>Time</w:t>
      </w:r>
      <w:proofErr w:type="spellEnd"/>
      <w:r>
        <w:rPr>
          <w:lang w:eastAsia="de-DE"/>
        </w:rPr>
        <w:t>",</w:t>
      </w:r>
    </w:p>
    <w:p w14:paraId="0E1A24C1" w14:textId="77777777" w:rsidR="00E17E93" w:rsidRDefault="00E17E93" w:rsidP="00E17E93">
      <w:pPr>
        <w:pStyle w:val="PL"/>
        <w:rPr>
          <w:lang w:eastAsia="de-DE"/>
        </w:rPr>
      </w:pPr>
      <w:r>
        <w:rPr>
          <w:lang w:eastAsia="de-DE"/>
        </w:rPr>
        <w:t xml:space="preserve">            "in": "query",</w:t>
      </w:r>
    </w:p>
    <w:p w14:paraId="1C00B8D6" w14:textId="77777777" w:rsidR="00E17E93" w:rsidRDefault="00E17E93" w:rsidP="00E17E93">
      <w:pPr>
        <w:pStyle w:val="PL"/>
        <w:rPr>
          <w:lang w:eastAsia="de-DE"/>
        </w:rPr>
      </w:pPr>
      <w:r>
        <w:rPr>
          <w:lang w:eastAsia="de-DE"/>
        </w:rPr>
        <w:t xml:space="preserve">            "description": "This parameter identifies the time stamp no earlier than which the file became available to select the resources from the collection resources identified with the path component of the URI.",</w:t>
      </w:r>
    </w:p>
    <w:p w14:paraId="62BFB079" w14:textId="77777777" w:rsidR="00E17E93" w:rsidRDefault="00E17E93" w:rsidP="00E17E93">
      <w:pPr>
        <w:pStyle w:val="PL"/>
        <w:rPr>
          <w:lang w:eastAsia="de-DE"/>
        </w:rPr>
      </w:pPr>
      <w:r>
        <w:rPr>
          <w:lang w:eastAsia="de-DE"/>
        </w:rPr>
        <w:t xml:space="preserve">            "required": true,</w:t>
      </w:r>
    </w:p>
    <w:p w14:paraId="6EE1FDC7" w14:textId="77777777" w:rsidR="00E17E93" w:rsidRDefault="00E17E93" w:rsidP="00E17E93">
      <w:pPr>
        <w:pStyle w:val="PL"/>
        <w:rPr>
          <w:lang w:eastAsia="de-DE"/>
        </w:rPr>
      </w:pPr>
      <w:r>
        <w:rPr>
          <w:lang w:eastAsia="de-DE"/>
        </w:rPr>
        <w:t xml:space="preserve">              "$ref": "#/components/schemas/</w:t>
      </w:r>
      <w:proofErr w:type="spellStart"/>
      <w:r>
        <w:rPr>
          <w:lang w:eastAsia="de-DE"/>
        </w:rPr>
        <w:t>dateTime</w:t>
      </w:r>
      <w:proofErr w:type="spellEnd"/>
      <w:r>
        <w:rPr>
          <w:lang w:eastAsia="de-DE"/>
        </w:rPr>
        <w:t>-Type"</w:t>
      </w:r>
    </w:p>
    <w:p w14:paraId="6ED1A3BE" w14:textId="77777777" w:rsidR="00E17E93" w:rsidRDefault="00E17E93" w:rsidP="00E17E93">
      <w:pPr>
        <w:pStyle w:val="PL"/>
        <w:rPr>
          <w:lang w:eastAsia="de-DE"/>
        </w:rPr>
      </w:pPr>
      <w:r>
        <w:rPr>
          <w:lang w:eastAsia="de-DE"/>
        </w:rPr>
        <w:t xml:space="preserve">          }</w:t>
      </w:r>
    </w:p>
    <w:p w14:paraId="7B8391F4" w14:textId="77777777" w:rsidR="00E17E93" w:rsidRDefault="00E17E93" w:rsidP="00E17E93">
      <w:pPr>
        <w:pStyle w:val="PL"/>
        <w:rPr>
          <w:lang w:eastAsia="de-DE"/>
        </w:rPr>
      </w:pPr>
      <w:r>
        <w:rPr>
          <w:lang w:eastAsia="de-DE"/>
        </w:rPr>
        <w:t xml:space="preserve">        ],</w:t>
      </w:r>
    </w:p>
    <w:p w14:paraId="01832712" w14:textId="77777777" w:rsidR="00E17E93" w:rsidRDefault="00E17E93" w:rsidP="00E17E93">
      <w:pPr>
        <w:pStyle w:val="PL"/>
        <w:rPr>
          <w:lang w:eastAsia="de-DE"/>
        </w:rPr>
      </w:pPr>
      <w:r>
        <w:rPr>
          <w:lang w:eastAsia="de-DE"/>
        </w:rPr>
        <w:lastRenderedPageBreak/>
        <w:t xml:space="preserve">        "responses": {</w:t>
      </w:r>
    </w:p>
    <w:p w14:paraId="1F7E8088" w14:textId="77777777" w:rsidR="00E17E93" w:rsidRDefault="00E17E93" w:rsidP="00E17E93">
      <w:pPr>
        <w:pStyle w:val="PL"/>
        <w:rPr>
          <w:lang w:eastAsia="de-DE"/>
        </w:rPr>
      </w:pPr>
      <w:r>
        <w:rPr>
          <w:lang w:eastAsia="de-DE"/>
        </w:rPr>
        <w:t xml:space="preserve">          "200": {</w:t>
      </w:r>
    </w:p>
    <w:p w14:paraId="5315B494" w14:textId="77777777" w:rsidR="00E17E93" w:rsidRDefault="00E17E93" w:rsidP="00E17E93">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02BD6893" w14:textId="77777777" w:rsidR="00E17E93" w:rsidRDefault="00E17E93" w:rsidP="00E17E93">
      <w:pPr>
        <w:pStyle w:val="PL"/>
        <w:rPr>
          <w:lang w:eastAsia="de-DE"/>
        </w:rPr>
      </w:pPr>
      <w:r>
        <w:rPr>
          <w:lang w:eastAsia="de-DE"/>
        </w:rPr>
        <w:t xml:space="preserve">            "content": {</w:t>
      </w:r>
    </w:p>
    <w:p w14:paraId="37618042" w14:textId="77777777" w:rsidR="00E17E93" w:rsidRDefault="00E17E93" w:rsidP="00E17E93">
      <w:pPr>
        <w:pStyle w:val="PL"/>
        <w:rPr>
          <w:lang w:eastAsia="de-DE"/>
        </w:rPr>
      </w:pPr>
      <w:r>
        <w:rPr>
          <w:lang w:eastAsia="de-DE"/>
        </w:rPr>
        <w:t xml:space="preserve">              "application/</w:t>
      </w:r>
      <w:proofErr w:type="spellStart"/>
      <w:r>
        <w:rPr>
          <w:lang w:eastAsia="de-DE"/>
        </w:rPr>
        <w:t>json</w:t>
      </w:r>
      <w:proofErr w:type="spellEnd"/>
      <w:r>
        <w:rPr>
          <w:lang w:eastAsia="de-DE"/>
        </w:rPr>
        <w:t>": {</w:t>
      </w:r>
    </w:p>
    <w:p w14:paraId="328227F1" w14:textId="77777777" w:rsidR="00E17E93" w:rsidRDefault="00E17E93" w:rsidP="00E17E93">
      <w:pPr>
        <w:pStyle w:val="PL"/>
        <w:rPr>
          <w:lang w:eastAsia="de-DE"/>
        </w:rPr>
      </w:pPr>
      <w:r>
        <w:rPr>
          <w:lang w:eastAsia="de-DE"/>
        </w:rPr>
        <w:t xml:space="preserve">                "schema": {</w:t>
      </w:r>
    </w:p>
    <w:p w14:paraId="4643095D" w14:textId="77777777" w:rsidR="00E17E93" w:rsidRDefault="00E17E93" w:rsidP="00E17E93">
      <w:pPr>
        <w:pStyle w:val="PL"/>
        <w:rPr>
          <w:lang w:eastAsia="de-DE"/>
        </w:rPr>
      </w:pPr>
      <w:r>
        <w:rPr>
          <w:lang w:eastAsia="de-DE"/>
        </w:rPr>
        <w:t xml:space="preserve">                  "$ref": "#/components/schemas/</w:t>
      </w:r>
      <w:proofErr w:type="spellStart"/>
      <w:r w:rsidRPr="000A333B">
        <w:rPr>
          <w:lang w:eastAsia="de-DE"/>
        </w:rPr>
        <w:t>fileInfoRetrieval-ResponseType</w:t>
      </w:r>
      <w:proofErr w:type="spellEnd"/>
      <w:r>
        <w:rPr>
          <w:lang w:eastAsia="de-DE"/>
        </w:rPr>
        <w:t>"</w:t>
      </w:r>
    </w:p>
    <w:p w14:paraId="14CB1333" w14:textId="77777777" w:rsidR="00E17E93" w:rsidRDefault="00E17E93" w:rsidP="00E17E93">
      <w:pPr>
        <w:pStyle w:val="PL"/>
        <w:rPr>
          <w:lang w:eastAsia="de-DE"/>
        </w:rPr>
      </w:pPr>
      <w:r>
        <w:rPr>
          <w:lang w:eastAsia="de-DE"/>
        </w:rPr>
        <w:t xml:space="preserve">                }</w:t>
      </w:r>
    </w:p>
    <w:p w14:paraId="4DAC39E8" w14:textId="77777777" w:rsidR="00E17E93" w:rsidRDefault="00E17E93" w:rsidP="00E17E93">
      <w:pPr>
        <w:pStyle w:val="PL"/>
        <w:rPr>
          <w:lang w:eastAsia="de-DE"/>
        </w:rPr>
      </w:pPr>
      <w:r>
        <w:rPr>
          <w:lang w:eastAsia="de-DE"/>
        </w:rPr>
        <w:t xml:space="preserve">              }</w:t>
      </w:r>
    </w:p>
    <w:p w14:paraId="633663D4" w14:textId="77777777" w:rsidR="00E17E93" w:rsidRDefault="00E17E93" w:rsidP="00E17E93">
      <w:pPr>
        <w:pStyle w:val="PL"/>
        <w:rPr>
          <w:lang w:eastAsia="de-DE"/>
        </w:rPr>
      </w:pPr>
      <w:r>
        <w:rPr>
          <w:lang w:eastAsia="de-DE"/>
        </w:rPr>
        <w:t xml:space="preserve">            }</w:t>
      </w:r>
    </w:p>
    <w:p w14:paraId="38A0A118" w14:textId="77777777" w:rsidR="00E17E93" w:rsidRDefault="00E17E93" w:rsidP="00E17E93">
      <w:pPr>
        <w:pStyle w:val="PL"/>
        <w:rPr>
          <w:lang w:eastAsia="de-DE"/>
        </w:rPr>
      </w:pPr>
      <w:r>
        <w:rPr>
          <w:lang w:eastAsia="de-DE"/>
        </w:rPr>
        <w:t xml:space="preserve">          },</w:t>
      </w:r>
    </w:p>
    <w:p w14:paraId="0550F0D6" w14:textId="77777777" w:rsidR="00E17E93" w:rsidRDefault="00E17E93" w:rsidP="00E17E93">
      <w:pPr>
        <w:pStyle w:val="PL"/>
        <w:rPr>
          <w:lang w:eastAsia="de-DE"/>
        </w:rPr>
      </w:pPr>
      <w:r>
        <w:rPr>
          <w:lang w:eastAsia="de-DE"/>
        </w:rPr>
        <w:t xml:space="preserve">          "default": {</w:t>
      </w:r>
    </w:p>
    <w:p w14:paraId="0D33F06D" w14:textId="77777777" w:rsidR="00E17E93" w:rsidRDefault="00E17E93" w:rsidP="00E17E93">
      <w:pPr>
        <w:pStyle w:val="PL"/>
        <w:rPr>
          <w:lang w:eastAsia="de-DE"/>
        </w:rPr>
      </w:pPr>
      <w:r>
        <w:rPr>
          <w:lang w:eastAsia="de-DE"/>
        </w:rPr>
        <w:t xml:space="preserve">            "description": "Error case.",</w:t>
      </w:r>
    </w:p>
    <w:p w14:paraId="1C9B3F4C" w14:textId="77777777" w:rsidR="00E17E93" w:rsidRDefault="00E17E93" w:rsidP="00E17E93">
      <w:pPr>
        <w:pStyle w:val="PL"/>
        <w:rPr>
          <w:lang w:eastAsia="de-DE"/>
        </w:rPr>
      </w:pPr>
      <w:r>
        <w:rPr>
          <w:lang w:eastAsia="de-DE"/>
        </w:rPr>
        <w:t xml:space="preserve">            "content": {</w:t>
      </w:r>
    </w:p>
    <w:p w14:paraId="0AD7F4D8" w14:textId="77777777" w:rsidR="00E17E93" w:rsidRDefault="00E17E93" w:rsidP="00E17E93">
      <w:pPr>
        <w:pStyle w:val="PL"/>
        <w:rPr>
          <w:lang w:eastAsia="de-DE"/>
        </w:rPr>
      </w:pPr>
      <w:r>
        <w:rPr>
          <w:lang w:eastAsia="de-DE"/>
        </w:rPr>
        <w:t xml:space="preserve">              "application/</w:t>
      </w:r>
      <w:proofErr w:type="spellStart"/>
      <w:r>
        <w:rPr>
          <w:lang w:eastAsia="de-DE"/>
        </w:rPr>
        <w:t>json</w:t>
      </w:r>
      <w:proofErr w:type="spellEnd"/>
      <w:r>
        <w:rPr>
          <w:lang w:eastAsia="de-DE"/>
        </w:rPr>
        <w:t>": {</w:t>
      </w:r>
    </w:p>
    <w:p w14:paraId="19D8B8B8" w14:textId="77777777" w:rsidR="00E17E93" w:rsidRDefault="00E17E93" w:rsidP="00E17E93">
      <w:pPr>
        <w:pStyle w:val="PL"/>
        <w:rPr>
          <w:lang w:eastAsia="de-DE"/>
        </w:rPr>
      </w:pPr>
      <w:r>
        <w:rPr>
          <w:lang w:eastAsia="de-DE"/>
        </w:rPr>
        <w:t xml:space="preserve">                "schema": {</w:t>
      </w:r>
    </w:p>
    <w:p w14:paraId="2A3331CD" w14:textId="77777777" w:rsidR="00E17E93" w:rsidRDefault="00E17E93" w:rsidP="00E17E93">
      <w:pPr>
        <w:pStyle w:val="PL"/>
        <w:rPr>
          <w:lang w:eastAsia="de-DE"/>
        </w:rPr>
      </w:pPr>
      <w:r>
        <w:rPr>
          <w:lang w:eastAsia="de-DE"/>
        </w:rPr>
        <w:t xml:space="preserve">                  "$ref": "#/components/schemas/error-</w:t>
      </w:r>
      <w:proofErr w:type="spellStart"/>
      <w:r>
        <w:rPr>
          <w:lang w:eastAsia="de-DE"/>
        </w:rPr>
        <w:t>ResponseType</w:t>
      </w:r>
      <w:proofErr w:type="spellEnd"/>
      <w:r>
        <w:rPr>
          <w:lang w:eastAsia="de-DE"/>
        </w:rPr>
        <w:t>"</w:t>
      </w:r>
    </w:p>
    <w:p w14:paraId="090A5FD7" w14:textId="77777777" w:rsidR="00E17E93" w:rsidRDefault="00E17E93" w:rsidP="00E17E93">
      <w:pPr>
        <w:pStyle w:val="PL"/>
        <w:rPr>
          <w:lang w:eastAsia="de-DE"/>
        </w:rPr>
      </w:pPr>
      <w:r>
        <w:rPr>
          <w:lang w:eastAsia="de-DE"/>
        </w:rPr>
        <w:t xml:space="preserve">                }</w:t>
      </w:r>
    </w:p>
    <w:p w14:paraId="6E0B70D4" w14:textId="77777777" w:rsidR="00E17E93" w:rsidRDefault="00E17E93" w:rsidP="00E17E93">
      <w:pPr>
        <w:pStyle w:val="PL"/>
        <w:rPr>
          <w:lang w:eastAsia="de-DE"/>
        </w:rPr>
      </w:pPr>
      <w:r>
        <w:rPr>
          <w:lang w:eastAsia="de-DE"/>
        </w:rPr>
        <w:t xml:space="preserve">              }</w:t>
      </w:r>
    </w:p>
    <w:p w14:paraId="47F457EC" w14:textId="77777777" w:rsidR="00E17E93" w:rsidRDefault="00E17E93" w:rsidP="00E17E93">
      <w:pPr>
        <w:pStyle w:val="PL"/>
        <w:rPr>
          <w:lang w:eastAsia="de-DE"/>
        </w:rPr>
      </w:pPr>
      <w:r>
        <w:rPr>
          <w:lang w:eastAsia="de-DE"/>
        </w:rPr>
        <w:t xml:space="preserve">            }</w:t>
      </w:r>
    </w:p>
    <w:p w14:paraId="03DDC996" w14:textId="77777777" w:rsidR="00E17E93" w:rsidRDefault="00E17E93" w:rsidP="00E17E93">
      <w:pPr>
        <w:pStyle w:val="PL"/>
        <w:rPr>
          <w:lang w:eastAsia="de-DE"/>
        </w:rPr>
      </w:pPr>
      <w:r>
        <w:rPr>
          <w:lang w:eastAsia="de-DE"/>
        </w:rPr>
        <w:t xml:space="preserve">          }</w:t>
      </w:r>
    </w:p>
    <w:p w14:paraId="6E8B3297" w14:textId="77777777" w:rsidR="00E17E93" w:rsidRDefault="00E17E93" w:rsidP="00E17E93">
      <w:pPr>
        <w:pStyle w:val="PL"/>
        <w:rPr>
          <w:lang w:eastAsia="de-DE"/>
        </w:rPr>
      </w:pPr>
      <w:r>
        <w:rPr>
          <w:lang w:eastAsia="de-DE"/>
        </w:rPr>
        <w:t xml:space="preserve">        }</w:t>
      </w:r>
    </w:p>
    <w:p w14:paraId="6D20C669" w14:textId="77777777" w:rsidR="00E17E93" w:rsidRDefault="00E17E93" w:rsidP="00E17E93">
      <w:pPr>
        <w:pStyle w:val="PL"/>
        <w:rPr>
          <w:lang w:eastAsia="de-DE"/>
        </w:rPr>
      </w:pPr>
      <w:r>
        <w:rPr>
          <w:lang w:eastAsia="de-DE"/>
        </w:rPr>
        <w:t xml:space="preserve">      }</w:t>
      </w:r>
    </w:p>
    <w:p w14:paraId="1D689837" w14:textId="77777777" w:rsidR="00E17E93" w:rsidRDefault="00E17E93" w:rsidP="00E17E93">
      <w:pPr>
        <w:pStyle w:val="PL"/>
        <w:rPr>
          <w:lang w:eastAsia="de-DE"/>
        </w:rPr>
      </w:pPr>
      <w:r>
        <w:rPr>
          <w:lang w:eastAsia="de-DE"/>
        </w:rPr>
        <w:t xml:space="preserve">    },</w:t>
      </w:r>
    </w:p>
    <w:p w14:paraId="50A44960" w14:textId="77777777" w:rsidR="00E17E93" w:rsidRPr="00215D3C" w:rsidRDefault="00E17E93" w:rsidP="00E17E93">
      <w:pPr>
        <w:pStyle w:val="PL"/>
        <w:rPr>
          <w:lang w:eastAsia="de-DE"/>
        </w:rPr>
      </w:pPr>
      <w:r w:rsidRPr="00215D3C">
        <w:rPr>
          <w:lang w:eastAsia="de-DE"/>
        </w:rPr>
        <w:t xml:space="preserve">    "/subscriptions": {</w:t>
      </w:r>
    </w:p>
    <w:p w14:paraId="499FC815" w14:textId="77777777" w:rsidR="00E17E93" w:rsidRPr="00215D3C" w:rsidRDefault="00E17E93" w:rsidP="00E17E93">
      <w:pPr>
        <w:pStyle w:val="PL"/>
        <w:rPr>
          <w:lang w:eastAsia="de-DE"/>
        </w:rPr>
      </w:pPr>
      <w:r w:rsidRPr="00215D3C">
        <w:rPr>
          <w:lang w:eastAsia="de-DE"/>
        </w:rPr>
        <w:t xml:space="preserve">      "post": {</w:t>
      </w:r>
    </w:p>
    <w:p w14:paraId="11CBB02A" w14:textId="77777777" w:rsidR="00E17E93" w:rsidRPr="00215D3C" w:rsidRDefault="00E17E93" w:rsidP="00E17E93">
      <w:pPr>
        <w:pStyle w:val="PL"/>
        <w:rPr>
          <w:lang w:eastAsia="de-DE"/>
        </w:rPr>
      </w:pPr>
      <w:r w:rsidRPr="00215D3C">
        <w:rPr>
          <w:lang w:eastAsia="de-DE"/>
        </w:rPr>
        <w:t xml:space="preserve">        "summary": "Create a subscription",</w:t>
      </w:r>
    </w:p>
    <w:p w14:paraId="4E31E943" w14:textId="77777777" w:rsidR="00E17E93" w:rsidRPr="00215D3C" w:rsidRDefault="00E17E93" w:rsidP="00E17E93">
      <w:pPr>
        <w:pStyle w:val="PL"/>
        <w:rPr>
          <w:lang w:eastAsia="de-DE"/>
        </w:rPr>
      </w:pPr>
      <w:r w:rsidRPr="00215D3C">
        <w:rPr>
          <w:lang w:eastAsia="de-DE"/>
        </w:rPr>
        <w:t xml:space="preserve">        "description": "To create a subscription the representation of the subscription is </w:t>
      </w:r>
      <w:proofErr w:type="spellStart"/>
      <w:r w:rsidRPr="00215D3C">
        <w:rPr>
          <w:lang w:eastAsia="de-DE"/>
        </w:rPr>
        <w:t>POSTed</w:t>
      </w:r>
      <w:proofErr w:type="spellEnd"/>
      <w:r w:rsidRPr="00215D3C">
        <w:rPr>
          <w:lang w:eastAsia="de-DE"/>
        </w:rPr>
        <w:t xml:space="preserve"> on the /subscriptions collection resource.",</w:t>
      </w:r>
    </w:p>
    <w:p w14:paraId="6BCE9D68"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70799876" w14:textId="77777777" w:rsidR="00E17E93" w:rsidRPr="00215D3C" w:rsidRDefault="00E17E93" w:rsidP="00E17E93">
      <w:pPr>
        <w:pStyle w:val="PL"/>
        <w:rPr>
          <w:lang w:eastAsia="de-DE"/>
        </w:rPr>
      </w:pPr>
      <w:r w:rsidRPr="00215D3C">
        <w:rPr>
          <w:lang w:eastAsia="de-DE"/>
        </w:rPr>
        <w:t xml:space="preserve">          "required": true,</w:t>
      </w:r>
    </w:p>
    <w:p w14:paraId="03DAE679" w14:textId="77777777" w:rsidR="00E17E93" w:rsidRPr="00215D3C" w:rsidRDefault="00E17E93" w:rsidP="00E17E93">
      <w:pPr>
        <w:pStyle w:val="PL"/>
        <w:rPr>
          <w:lang w:eastAsia="de-DE"/>
        </w:rPr>
      </w:pPr>
      <w:r w:rsidRPr="00215D3C">
        <w:rPr>
          <w:lang w:eastAsia="de-DE"/>
        </w:rPr>
        <w:t xml:space="preserve">          "content": {</w:t>
      </w:r>
    </w:p>
    <w:p w14:paraId="7FC87051" w14:textId="77777777" w:rsidR="00E17E93" w:rsidRPr="00215D3C" w:rsidRDefault="00E17E93" w:rsidP="00E17E9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4789D4C0" w14:textId="77777777" w:rsidR="00E17E93" w:rsidRPr="00215D3C" w:rsidRDefault="00E17E93" w:rsidP="00E17E93">
      <w:pPr>
        <w:pStyle w:val="PL"/>
        <w:rPr>
          <w:lang w:eastAsia="de-DE"/>
        </w:rPr>
      </w:pPr>
      <w:r w:rsidRPr="00215D3C">
        <w:rPr>
          <w:lang w:eastAsia="de-DE"/>
        </w:rPr>
        <w:t xml:space="preserve">              "schema": {</w:t>
      </w:r>
    </w:p>
    <w:p w14:paraId="0DB3B760" w14:textId="77777777" w:rsidR="00E17E93" w:rsidRPr="00215D3C" w:rsidRDefault="00E17E93" w:rsidP="00E17E93">
      <w:pPr>
        <w:pStyle w:val="PL"/>
        <w:rPr>
          <w:lang w:eastAsia="de-DE"/>
        </w:rPr>
      </w:pPr>
      <w:r w:rsidRPr="00215D3C">
        <w:rPr>
          <w:lang w:eastAsia="de-DE"/>
        </w:rPr>
        <w:t xml:space="preserve">                "$ref": "#/components/schemas/subscription-</w:t>
      </w:r>
      <w:proofErr w:type="spellStart"/>
      <w:r w:rsidRPr="00215D3C">
        <w:rPr>
          <w:lang w:eastAsia="de-DE"/>
        </w:rPr>
        <w:t>RequestType</w:t>
      </w:r>
      <w:proofErr w:type="spellEnd"/>
      <w:r w:rsidRPr="00215D3C">
        <w:rPr>
          <w:lang w:eastAsia="de-DE"/>
        </w:rPr>
        <w:t>"</w:t>
      </w:r>
    </w:p>
    <w:p w14:paraId="428E8763" w14:textId="77777777" w:rsidR="00E17E93" w:rsidRPr="00215D3C" w:rsidRDefault="00E17E93" w:rsidP="00E17E93">
      <w:pPr>
        <w:pStyle w:val="PL"/>
        <w:rPr>
          <w:lang w:eastAsia="de-DE"/>
        </w:rPr>
      </w:pPr>
      <w:r w:rsidRPr="00215D3C">
        <w:rPr>
          <w:lang w:eastAsia="de-DE"/>
        </w:rPr>
        <w:t xml:space="preserve">              }</w:t>
      </w:r>
    </w:p>
    <w:p w14:paraId="70ECAC91" w14:textId="77777777" w:rsidR="00E17E93" w:rsidRPr="00215D3C" w:rsidRDefault="00E17E93" w:rsidP="00E17E93">
      <w:pPr>
        <w:pStyle w:val="PL"/>
        <w:rPr>
          <w:lang w:eastAsia="de-DE"/>
        </w:rPr>
      </w:pPr>
      <w:r w:rsidRPr="00215D3C">
        <w:rPr>
          <w:lang w:eastAsia="de-DE"/>
        </w:rPr>
        <w:t xml:space="preserve">            }</w:t>
      </w:r>
    </w:p>
    <w:p w14:paraId="42A51B14" w14:textId="77777777" w:rsidR="00E17E93" w:rsidRPr="00215D3C" w:rsidRDefault="00E17E93" w:rsidP="00E17E93">
      <w:pPr>
        <w:pStyle w:val="PL"/>
        <w:rPr>
          <w:lang w:eastAsia="de-DE"/>
        </w:rPr>
      </w:pPr>
      <w:r w:rsidRPr="00215D3C">
        <w:rPr>
          <w:lang w:eastAsia="de-DE"/>
        </w:rPr>
        <w:t xml:space="preserve">          }</w:t>
      </w:r>
    </w:p>
    <w:p w14:paraId="530CB764" w14:textId="77777777" w:rsidR="00E17E93" w:rsidRPr="00215D3C" w:rsidRDefault="00E17E93" w:rsidP="00E17E93">
      <w:pPr>
        <w:pStyle w:val="PL"/>
        <w:rPr>
          <w:lang w:eastAsia="de-DE"/>
        </w:rPr>
      </w:pPr>
      <w:r w:rsidRPr="00215D3C">
        <w:rPr>
          <w:lang w:eastAsia="de-DE"/>
        </w:rPr>
        <w:t xml:space="preserve">        },</w:t>
      </w:r>
    </w:p>
    <w:p w14:paraId="29E44B1A" w14:textId="77777777" w:rsidR="00E17E93" w:rsidRPr="00215D3C" w:rsidRDefault="00E17E93" w:rsidP="00E17E93">
      <w:pPr>
        <w:pStyle w:val="PL"/>
        <w:rPr>
          <w:lang w:eastAsia="de-DE"/>
        </w:rPr>
      </w:pPr>
      <w:r w:rsidRPr="00215D3C">
        <w:rPr>
          <w:lang w:eastAsia="de-DE"/>
        </w:rPr>
        <w:t xml:space="preserve">        "responses": {</w:t>
      </w:r>
    </w:p>
    <w:p w14:paraId="3621DAC5" w14:textId="77777777" w:rsidR="00E17E93" w:rsidRPr="00215D3C" w:rsidRDefault="00E17E93" w:rsidP="00E17E93">
      <w:pPr>
        <w:pStyle w:val="PL"/>
        <w:rPr>
          <w:lang w:eastAsia="de-DE"/>
        </w:rPr>
      </w:pPr>
      <w:r w:rsidRPr="00215D3C">
        <w:rPr>
          <w:lang w:eastAsia="de-DE"/>
        </w:rPr>
        <w:t xml:space="preserve">          "201": {</w:t>
      </w:r>
    </w:p>
    <w:p w14:paraId="4BD2857E" w14:textId="77777777" w:rsidR="00E17E93" w:rsidRPr="00215D3C" w:rsidRDefault="00E17E93" w:rsidP="00E17E93">
      <w:pPr>
        <w:pStyle w:val="PL"/>
        <w:rPr>
          <w:lang w:eastAsia="de-DE"/>
        </w:rPr>
      </w:pPr>
      <w:r w:rsidRPr="00215D3C">
        <w:rPr>
          <w:lang w:eastAsia="de-DE"/>
        </w:rPr>
        <w:t xml:space="preserve">            "description": "Success case (\"201 Created\"). The representation of the newly created subscription resource shall be returned.",</w:t>
      </w:r>
    </w:p>
    <w:p w14:paraId="66580904" w14:textId="77777777" w:rsidR="00E17E93" w:rsidRPr="00215D3C" w:rsidRDefault="00E17E93" w:rsidP="00E17E93">
      <w:pPr>
        <w:pStyle w:val="PL"/>
        <w:rPr>
          <w:lang w:eastAsia="de-DE"/>
        </w:rPr>
      </w:pPr>
      <w:r w:rsidRPr="00215D3C">
        <w:rPr>
          <w:lang w:eastAsia="de-DE"/>
        </w:rPr>
        <w:t xml:space="preserve">            "content": {</w:t>
      </w:r>
    </w:p>
    <w:p w14:paraId="5A5EBAEA" w14:textId="77777777" w:rsidR="00E17E93" w:rsidRPr="00215D3C" w:rsidRDefault="00E17E93" w:rsidP="00E17E9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7F358263" w14:textId="77777777" w:rsidR="00E17E93" w:rsidRPr="00215D3C" w:rsidRDefault="00E17E93" w:rsidP="00E17E93">
      <w:pPr>
        <w:pStyle w:val="PL"/>
        <w:rPr>
          <w:lang w:eastAsia="de-DE"/>
        </w:rPr>
      </w:pPr>
      <w:r w:rsidRPr="00215D3C">
        <w:rPr>
          <w:lang w:eastAsia="de-DE"/>
        </w:rPr>
        <w:t xml:space="preserve">                "schema": {</w:t>
      </w:r>
    </w:p>
    <w:p w14:paraId="42D818EF" w14:textId="77777777" w:rsidR="00E17E93" w:rsidRPr="00215D3C" w:rsidRDefault="00E17E93" w:rsidP="00E17E93">
      <w:pPr>
        <w:pStyle w:val="PL"/>
        <w:rPr>
          <w:lang w:eastAsia="de-DE"/>
        </w:rPr>
      </w:pPr>
      <w:r w:rsidRPr="00215D3C">
        <w:rPr>
          <w:lang w:eastAsia="de-DE"/>
        </w:rPr>
        <w:t xml:space="preserve">                  "$ref": "#/components/schemas/subscription-</w:t>
      </w:r>
      <w:proofErr w:type="spellStart"/>
      <w:r w:rsidRPr="00215D3C">
        <w:rPr>
          <w:lang w:eastAsia="de-DE"/>
        </w:rPr>
        <w:t>ResponseType</w:t>
      </w:r>
      <w:proofErr w:type="spellEnd"/>
      <w:r w:rsidRPr="00215D3C">
        <w:rPr>
          <w:lang w:eastAsia="de-DE"/>
        </w:rPr>
        <w:t>"</w:t>
      </w:r>
    </w:p>
    <w:p w14:paraId="77416429" w14:textId="77777777" w:rsidR="00E17E93" w:rsidRPr="00215D3C" w:rsidRDefault="00E17E93" w:rsidP="00E17E93">
      <w:pPr>
        <w:pStyle w:val="PL"/>
        <w:rPr>
          <w:lang w:eastAsia="de-DE"/>
        </w:rPr>
      </w:pPr>
      <w:r w:rsidRPr="00215D3C">
        <w:rPr>
          <w:lang w:eastAsia="de-DE"/>
        </w:rPr>
        <w:t xml:space="preserve">                }</w:t>
      </w:r>
    </w:p>
    <w:p w14:paraId="22AC62D8" w14:textId="77777777" w:rsidR="00E17E93" w:rsidRPr="00215D3C" w:rsidRDefault="00E17E93" w:rsidP="00E17E93">
      <w:pPr>
        <w:pStyle w:val="PL"/>
        <w:rPr>
          <w:lang w:eastAsia="de-DE"/>
        </w:rPr>
      </w:pPr>
      <w:r w:rsidRPr="00215D3C">
        <w:rPr>
          <w:lang w:eastAsia="de-DE"/>
        </w:rPr>
        <w:t xml:space="preserve">              }</w:t>
      </w:r>
    </w:p>
    <w:p w14:paraId="4A58CC50" w14:textId="77777777" w:rsidR="00E17E93" w:rsidRPr="00215D3C" w:rsidRDefault="00E17E93" w:rsidP="00E17E93">
      <w:pPr>
        <w:pStyle w:val="PL"/>
        <w:rPr>
          <w:lang w:eastAsia="de-DE"/>
        </w:rPr>
      </w:pPr>
      <w:r w:rsidRPr="00215D3C">
        <w:rPr>
          <w:lang w:eastAsia="de-DE"/>
        </w:rPr>
        <w:t xml:space="preserve">            }</w:t>
      </w:r>
    </w:p>
    <w:p w14:paraId="4BA2FCB7" w14:textId="77777777" w:rsidR="00E17E93" w:rsidRPr="00215D3C" w:rsidRDefault="00E17E93" w:rsidP="00E17E93">
      <w:pPr>
        <w:pStyle w:val="PL"/>
        <w:rPr>
          <w:lang w:eastAsia="de-DE"/>
        </w:rPr>
      </w:pPr>
      <w:r w:rsidRPr="00215D3C">
        <w:rPr>
          <w:lang w:eastAsia="de-DE"/>
        </w:rPr>
        <w:t xml:space="preserve">          },</w:t>
      </w:r>
    </w:p>
    <w:p w14:paraId="46C5E8A6" w14:textId="77777777" w:rsidR="00E17E93" w:rsidRPr="00215D3C" w:rsidRDefault="00E17E93" w:rsidP="00E17E93">
      <w:pPr>
        <w:pStyle w:val="PL"/>
        <w:rPr>
          <w:lang w:eastAsia="de-DE"/>
        </w:rPr>
      </w:pPr>
      <w:r w:rsidRPr="00215D3C">
        <w:rPr>
          <w:lang w:eastAsia="de-DE"/>
        </w:rPr>
        <w:t xml:space="preserve">          "default": {</w:t>
      </w:r>
    </w:p>
    <w:p w14:paraId="317AFEEC" w14:textId="77777777" w:rsidR="00E17E93" w:rsidRPr="00215D3C" w:rsidRDefault="00E17E93" w:rsidP="00E17E93">
      <w:pPr>
        <w:pStyle w:val="PL"/>
        <w:rPr>
          <w:lang w:eastAsia="de-DE"/>
        </w:rPr>
      </w:pPr>
      <w:r w:rsidRPr="00215D3C">
        <w:rPr>
          <w:lang w:eastAsia="de-DE"/>
        </w:rPr>
        <w:t xml:space="preserve">            "description": "Error case.",</w:t>
      </w:r>
    </w:p>
    <w:p w14:paraId="56927CAC" w14:textId="77777777" w:rsidR="00E17E93" w:rsidRPr="00215D3C" w:rsidRDefault="00E17E93" w:rsidP="00E17E93">
      <w:pPr>
        <w:pStyle w:val="PL"/>
        <w:rPr>
          <w:lang w:eastAsia="de-DE"/>
        </w:rPr>
      </w:pPr>
      <w:r w:rsidRPr="00215D3C">
        <w:rPr>
          <w:lang w:eastAsia="de-DE"/>
        </w:rPr>
        <w:t xml:space="preserve">            "content": {</w:t>
      </w:r>
    </w:p>
    <w:p w14:paraId="4CC5C3A0" w14:textId="77777777" w:rsidR="00E17E93" w:rsidRPr="00215D3C" w:rsidRDefault="00E17E93" w:rsidP="00E17E9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9EEB59A" w14:textId="77777777" w:rsidR="00E17E93" w:rsidRPr="00215D3C" w:rsidRDefault="00E17E93" w:rsidP="00E17E93">
      <w:pPr>
        <w:pStyle w:val="PL"/>
        <w:rPr>
          <w:lang w:eastAsia="de-DE"/>
        </w:rPr>
      </w:pPr>
      <w:r w:rsidRPr="00215D3C">
        <w:rPr>
          <w:lang w:eastAsia="de-DE"/>
        </w:rPr>
        <w:t xml:space="preserve">                "schema": {</w:t>
      </w:r>
    </w:p>
    <w:p w14:paraId="35B9C50A" w14:textId="77777777" w:rsidR="00E17E93" w:rsidRPr="00215D3C" w:rsidRDefault="00E17E93" w:rsidP="00E17E9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32C8E048" w14:textId="77777777" w:rsidR="00E17E93" w:rsidRPr="00215D3C" w:rsidRDefault="00E17E93" w:rsidP="00E17E93">
      <w:pPr>
        <w:pStyle w:val="PL"/>
        <w:rPr>
          <w:lang w:eastAsia="de-DE"/>
        </w:rPr>
      </w:pPr>
      <w:r w:rsidRPr="00215D3C">
        <w:rPr>
          <w:lang w:eastAsia="de-DE"/>
        </w:rPr>
        <w:t xml:space="preserve">                }</w:t>
      </w:r>
    </w:p>
    <w:p w14:paraId="5F510737" w14:textId="77777777" w:rsidR="00E17E93" w:rsidRPr="00215D3C" w:rsidRDefault="00E17E93" w:rsidP="00E17E93">
      <w:pPr>
        <w:pStyle w:val="PL"/>
        <w:rPr>
          <w:lang w:eastAsia="de-DE"/>
        </w:rPr>
      </w:pPr>
      <w:r w:rsidRPr="00215D3C">
        <w:rPr>
          <w:lang w:eastAsia="de-DE"/>
        </w:rPr>
        <w:t xml:space="preserve">              }</w:t>
      </w:r>
    </w:p>
    <w:p w14:paraId="428EB9BF" w14:textId="77777777" w:rsidR="00E17E93" w:rsidRPr="00215D3C" w:rsidRDefault="00E17E93" w:rsidP="00E17E93">
      <w:pPr>
        <w:pStyle w:val="PL"/>
        <w:rPr>
          <w:lang w:eastAsia="de-DE"/>
        </w:rPr>
      </w:pPr>
      <w:r w:rsidRPr="00215D3C">
        <w:rPr>
          <w:lang w:eastAsia="de-DE"/>
        </w:rPr>
        <w:t xml:space="preserve">            }</w:t>
      </w:r>
    </w:p>
    <w:p w14:paraId="7878BC62" w14:textId="77777777" w:rsidR="00E17E93" w:rsidRPr="00215D3C" w:rsidRDefault="00E17E93" w:rsidP="00E17E93">
      <w:pPr>
        <w:pStyle w:val="PL"/>
        <w:rPr>
          <w:lang w:eastAsia="de-DE"/>
        </w:rPr>
      </w:pPr>
      <w:r w:rsidRPr="00215D3C">
        <w:rPr>
          <w:lang w:eastAsia="de-DE"/>
        </w:rPr>
        <w:t xml:space="preserve">          }</w:t>
      </w:r>
    </w:p>
    <w:p w14:paraId="4AE0004D" w14:textId="77777777" w:rsidR="00E17E93" w:rsidRPr="00215D3C" w:rsidRDefault="00E17E93" w:rsidP="00E17E93">
      <w:pPr>
        <w:pStyle w:val="PL"/>
        <w:rPr>
          <w:lang w:eastAsia="de-DE"/>
        </w:rPr>
      </w:pPr>
      <w:r w:rsidRPr="00215D3C">
        <w:rPr>
          <w:lang w:eastAsia="de-DE"/>
        </w:rPr>
        <w:t xml:space="preserve">        },</w:t>
      </w:r>
    </w:p>
    <w:p w14:paraId="0E7857D4" w14:textId="77777777" w:rsidR="00E17E93" w:rsidRPr="00215D3C" w:rsidRDefault="00E17E93" w:rsidP="00E17E93">
      <w:pPr>
        <w:pStyle w:val="PL"/>
        <w:rPr>
          <w:lang w:eastAsia="de-DE"/>
        </w:rPr>
      </w:pPr>
      <w:r w:rsidRPr="00215D3C">
        <w:rPr>
          <w:lang w:eastAsia="de-DE"/>
        </w:rPr>
        <w:t xml:space="preserve">        "callbacks": {</w:t>
      </w:r>
    </w:p>
    <w:p w14:paraId="39CE08ED" w14:textId="77777777" w:rsidR="00E17E93" w:rsidRPr="00215D3C" w:rsidRDefault="00E17E93" w:rsidP="00E17E93">
      <w:pPr>
        <w:pStyle w:val="PL"/>
        <w:rPr>
          <w:lang w:eastAsia="de-DE"/>
        </w:rPr>
      </w:pPr>
      <w:r w:rsidRPr="00215D3C">
        <w:rPr>
          <w:lang w:eastAsia="de-DE"/>
        </w:rPr>
        <w:t xml:space="preserve">          "</w:t>
      </w:r>
      <w:proofErr w:type="spellStart"/>
      <w:r w:rsidRPr="00CD5093">
        <w:rPr>
          <w:lang w:eastAsia="de-DE"/>
        </w:rPr>
        <w:t>notifyFileReady</w:t>
      </w:r>
      <w:proofErr w:type="spellEnd"/>
      <w:r w:rsidRPr="00215D3C">
        <w:rPr>
          <w:lang w:eastAsia="de-DE"/>
        </w:rPr>
        <w:t>": {</w:t>
      </w:r>
    </w:p>
    <w:p w14:paraId="30394CAE"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213F8E39" w14:textId="77777777" w:rsidR="00E17E93" w:rsidRPr="00215D3C" w:rsidRDefault="00E17E93" w:rsidP="00E17E93">
      <w:pPr>
        <w:pStyle w:val="PL"/>
        <w:rPr>
          <w:lang w:eastAsia="de-DE"/>
        </w:rPr>
      </w:pPr>
      <w:r w:rsidRPr="00215D3C">
        <w:rPr>
          <w:lang w:eastAsia="de-DE"/>
        </w:rPr>
        <w:t xml:space="preserve">              "post": {</w:t>
      </w:r>
    </w:p>
    <w:p w14:paraId="1E3FE079"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13934B8A" w14:textId="77777777" w:rsidR="00E17E93" w:rsidRPr="00215D3C" w:rsidRDefault="00E17E93" w:rsidP="00E17E93">
      <w:pPr>
        <w:pStyle w:val="PL"/>
        <w:rPr>
          <w:lang w:eastAsia="de-DE"/>
        </w:rPr>
      </w:pPr>
      <w:r w:rsidRPr="00215D3C">
        <w:rPr>
          <w:lang w:eastAsia="de-DE"/>
        </w:rPr>
        <w:t xml:space="preserve">                  "required": true,</w:t>
      </w:r>
    </w:p>
    <w:p w14:paraId="14C5AED9" w14:textId="77777777" w:rsidR="00E17E93" w:rsidRPr="00215D3C" w:rsidRDefault="00E17E93" w:rsidP="00E17E93">
      <w:pPr>
        <w:pStyle w:val="PL"/>
        <w:rPr>
          <w:lang w:eastAsia="de-DE"/>
        </w:rPr>
      </w:pPr>
      <w:r w:rsidRPr="00215D3C">
        <w:rPr>
          <w:lang w:eastAsia="de-DE"/>
        </w:rPr>
        <w:t xml:space="preserve">                  "content": {</w:t>
      </w:r>
    </w:p>
    <w:p w14:paraId="7ED179C5" w14:textId="77777777" w:rsidR="00E17E93" w:rsidRPr="00215D3C" w:rsidRDefault="00E17E93" w:rsidP="00E17E9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45396A96" w14:textId="77777777" w:rsidR="00E17E93" w:rsidRPr="00215D3C" w:rsidRDefault="00E17E93" w:rsidP="00E17E93">
      <w:pPr>
        <w:pStyle w:val="PL"/>
        <w:rPr>
          <w:lang w:eastAsia="de-DE"/>
        </w:rPr>
      </w:pPr>
      <w:r w:rsidRPr="00215D3C">
        <w:rPr>
          <w:lang w:eastAsia="de-DE"/>
        </w:rPr>
        <w:t xml:space="preserve">                      "schema": {</w:t>
      </w:r>
    </w:p>
    <w:p w14:paraId="46BAC53F" w14:textId="77777777" w:rsidR="00E17E93" w:rsidRPr="00215D3C" w:rsidRDefault="00E17E93" w:rsidP="00E17E93">
      <w:pPr>
        <w:pStyle w:val="PL"/>
        <w:rPr>
          <w:lang w:eastAsia="de-DE"/>
        </w:rPr>
      </w:pPr>
      <w:r w:rsidRPr="00215D3C">
        <w:rPr>
          <w:lang w:eastAsia="de-DE"/>
        </w:rPr>
        <w:t xml:space="preserve">                        "$ref": "#/components/schemas/</w:t>
      </w:r>
      <w:proofErr w:type="spellStart"/>
      <w:r w:rsidRPr="00CD5093">
        <w:rPr>
          <w:lang w:eastAsia="de-DE"/>
        </w:rPr>
        <w:t>notifyFileReady</w:t>
      </w:r>
      <w:r w:rsidRPr="00215D3C">
        <w:rPr>
          <w:lang w:eastAsia="de-DE"/>
        </w:rPr>
        <w:t>-NotifType</w:t>
      </w:r>
      <w:proofErr w:type="spellEnd"/>
      <w:r w:rsidRPr="00215D3C">
        <w:rPr>
          <w:lang w:eastAsia="de-DE"/>
        </w:rPr>
        <w:t>"</w:t>
      </w:r>
    </w:p>
    <w:p w14:paraId="062DEA0A" w14:textId="77777777" w:rsidR="00E17E93" w:rsidRPr="00215D3C" w:rsidRDefault="00E17E93" w:rsidP="00E17E93">
      <w:pPr>
        <w:pStyle w:val="PL"/>
        <w:rPr>
          <w:lang w:eastAsia="de-DE"/>
        </w:rPr>
      </w:pPr>
      <w:r w:rsidRPr="00215D3C">
        <w:rPr>
          <w:lang w:eastAsia="de-DE"/>
        </w:rPr>
        <w:t xml:space="preserve">                      }</w:t>
      </w:r>
    </w:p>
    <w:p w14:paraId="2A78478B" w14:textId="77777777" w:rsidR="00E17E93" w:rsidRPr="00215D3C" w:rsidRDefault="00E17E93" w:rsidP="00E17E93">
      <w:pPr>
        <w:pStyle w:val="PL"/>
        <w:rPr>
          <w:lang w:eastAsia="de-DE"/>
        </w:rPr>
      </w:pPr>
      <w:r w:rsidRPr="00215D3C">
        <w:rPr>
          <w:lang w:eastAsia="de-DE"/>
        </w:rPr>
        <w:t xml:space="preserve">                    }</w:t>
      </w:r>
    </w:p>
    <w:p w14:paraId="635D6507" w14:textId="77777777" w:rsidR="00E17E93" w:rsidRPr="00215D3C" w:rsidRDefault="00E17E93" w:rsidP="00E17E93">
      <w:pPr>
        <w:pStyle w:val="PL"/>
        <w:rPr>
          <w:lang w:eastAsia="de-DE"/>
        </w:rPr>
      </w:pPr>
      <w:r w:rsidRPr="00215D3C">
        <w:rPr>
          <w:lang w:eastAsia="de-DE"/>
        </w:rPr>
        <w:t xml:space="preserve">                  }</w:t>
      </w:r>
    </w:p>
    <w:p w14:paraId="10F9ACF7" w14:textId="77777777" w:rsidR="00E17E93" w:rsidRPr="00215D3C" w:rsidRDefault="00E17E93" w:rsidP="00E17E93">
      <w:pPr>
        <w:pStyle w:val="PL"/>
        <w:rPr>
          <w:lang w:eastAsia="de-DE"/>
        </w:rPr>
      </w:pPr>
      <w:r w:rsidRPr="00215D3C">
        <w:rPr>
          <w:lang w:eastAsia="de-DE"/>
        </w:rPr>
        <w:t xml:space="preserve">                },</w:t>
      </w:r>
    </w:p>
    <w:p w14:paraId="556D3707" w14:textId="77777777" w:rsidR="00E17E93" w:rsidRPr="00215D3C" w:rsidRDefault="00E17E93" w:rsidP="00E17E93">
      <w:pPr>
        <w:pStyle w:val="PL"/>
        <w:rPr>
          <w:lang w:eastAsia="de-DE"/>
        </w:rPr>
      </w:pPr>
      <w:r w:rsidRPr="00215D3C">
        <w:rPr>
          <w:lang w:eastAsia="de-DE"/>
        </w:rPr>
        <w:lastRenderedPageBreak/>
        <w:t xml:space="preserve">                "responses": {</w:t>
      </w:r>
    </w:p>
    <w:p w14:paraId="59E4E354" w14:textId="77777777" w:rsidR="00E17E93" w:rsidRPr="00215D3C" w:rsidRDefault="00E17E93" w:rsidP="00E17E93">
      <w:pPr>
        <w:pStyle w:val="PL"/>
        <w:rPr>
          <w:lang w:eastAsia="de-DE"/>
        </w:rPr>
      </w:pPr>
      <w:r w:rsidRPr="00215D3C">
        <w:rPr>
          <w:lang w:eastAsia="de-DE"/>
        </w:rPr>
        <w:t xml:space="preserve">                  "204": {</w:t>
      </w:r>
    </w:p>
    <w:p w14:paraId="3CF1FAE9" w14:textId="77777777" w:rsidR="00E17E93" w:rsidRPr="00215D3C" w:rsidRDefault="00E17E93" w:rsidP="00E17E93">
      <w:pPr>
        <w:pStyle w:val="PL"/>
        <w:rPr>
          <w:lang w:eastAsia="de-DE"/>
        </w:rPr>
      </w:pPr>
      <w:r w:rsidRPr="00215D3C">
        <w:rPr>
          <w:lang w:eastAsia="de-DE"/>
        </w:rPr>
        <w:t xml:space="preserve">                    "description": "Success case (\"204 No Content\"). The notification is successfully delivered. The response message body is absent."</w:t>
      </w:r>
    </w:p>
    <w:p w14:paraId="2A339DFA" w14:textId="77777777" w:rsidR="00E17E93" w:rsidRPr="00215D3C" w:rsidRDefault="00E17E93" w:rsidP="00E17E93">
      <w:pPr>
        <w:pStyle w:val="PL"/>
        <w:rPr>
          <w:lang w:eastAsia="de-DE"/>
        </w:rPr>
      </w:pPr>
      <w:r w:rsidRPr="00215D3C">
        <w:rPr>
          <w:lang w:eastAsia="de-DE"/>
        </w:rPr>
        <w:t xml:space="preserve">                  },</w:t>
      </w:r>
    </w:p>
    <w:p w14:paraId="194057CA" w14:textId="77777777" w:rsidR="00E17E93" w:rsidRPr="00215D3C" w:rsidRDefault="00E17E93" w:rsidP="00E17E93">
      <w:pPr>
        <w:pStyle w:val="PL"/>
        <w:rPr>
          <w:lang w:eastAsia="de-DE"/>
        </w:rPr>
      </w:pPr>
      <w:r w:rsidRPr="00215D3C">
        <w:rPr>
          <w:lang w:eastAsia="de-DE"/>
        </w:rPr>
        <w:t xml:space="preserve">                  "default": {</w:t>
      </w:r>
    </w:p>
    <w:p w14:paraId="54749D4C" w14:textId="77777777" w:rsidR="00E17E93" w:rsidRPr="00215D3C" w:rsidRDefault="00E17E93" w:rsidP="00E17E93">
      <w:pPr>
        <w:pStyle w:val="PL"/>
        <w:rPr>
          <w:lang w:eastAsia="de-DE"/>
        </w:rPr>
      </w:pPr>
      <w:r w:rsidRPr="00215D3C">
        <w:rPr>
          <w:lang w:eastAsia="de-DE"/>
        </w:rPr>
        <w:t xml:space="preserve">                    "description": "Error case.",</w:t>
      </w:r>
    </w:p>
    <w:p w14:paraId="18C3604D" w14:textId="77777777" w:rsidR="00E17E93" w:rsidRPr="00215D3C" w:rsidRDefault="00E17E93" w:rsidP="00E17E93">
      <w:pPr>
        <w:pStyle w:val="PL"/>
        <w:rPr>
          <w:lang w:eastAsia="de-DE"/>
        </w:rPr>
      </w:pPr>
      <w:r w:rsidRPr="00215D3C">
        <w:rPr>
          <w:lang w:eastAsia="de-DE"/>
        </w:rPr>
        <w:t xml:space="preserve">                    "content": {</w:t>
      </w:r>
    </w:p>
    <w:p w14:paraId="1A522ED6" w14:textId="77777777" w:rsidR="00E17E93" w:rsidRPr="00215D3C" w:rsidRDefault="00E17E93" w:rsidP="00E17E9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DDB7872" w14:textId="77777777" w:rsidR="00E17E93" w:rsidRPr="00215D3C" w:rsidRDefault="00E17E93" w:rsidP="00E17E93">
      <w:pPr>
        <w:pStyle w:val="PL"/>
        <w:rPr>
          <w:lang w:eastAsia="de-DE"/>
        </w:rPr>
      </w:pPr>
      <w:r w:rsidRPr="00215D3C">
        <w:rPr>
          <w:lang w:eastAsia="de-DE"/>
        </w:rPr>
        <w:t xml:space="preserve">                        "schema": {</w:t>
      </w:r>
    </w:p>
    <w:p w14:paraId="47A889CD" w14:textId="77777777" w:rsidR="00E17E93" w:rsidRPr="00215D3C" w:rsidRDefault="00E17E93" w:rsidP="00E17E9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27BB55E4" w14:textId="77777777" w:rsidR="00E17E93" w:rsidRPr="00215D3C" w:rsidRDefault="00E17E93" w:rsidP="00E17E93">
      <w:pPr>
        <w:pStyle w:val="PL"/>
        <w:rPr>
          <w:lang w:eastAsia="de-DE"/>
        </w:rPr>
      </w:pPr>
      <w:r w:rsidRPr="00215D3C">
        <w:rPr>
          <w:lang w:eastAsia="de-DE"/>
        </w:rPr>
        <w:t xml:space="preserve">                        }</w:t>
      </w:r>
    </w:p>
    <w:p w14:paraId="58DACC31" w14:textId="77777777" w:rsidR="00E17E93" w:rsidRPr="00215D3C" w:rsidRDefault="00E17E93" w:rsidP="00E17E93">
      <w:pPr>
        <w:pStyle w:val="PL"/>
        <w:rPr>
          <w:lang w:eastAsia="de-DE"/>
        </w:rPr>
      </w:pPr>
      <w:r w:rsidRPr="00215D3C">
        <w:rPr>
          <w:lang w:eastAsia="de-DE"/>
        </w:rPr>
        <w:t xml:space="preserve">                      }</w:t>
      </w:r>
    </w:p>
    <w:p w14:paraId="5CD84EC3" w14:textId="77777777" w:rsidR="00E17E93" w:rsidRPr="00215D3C" w:rsidRDefault="00E17E93" w:rsidP="00E17E93">
      <w:pPr>
        <w:pStyle w:val="PL"/>
        <w:rPr>
          <w:lang w:eastAsia="de-DE"/>
        </w:rPr>
      </w:pPr>
      <w:r w:rsidRPr="00215D3C">
        <w:rPr>
          <w:lang w:eastAsia="de-DE"/>
        </w:rPr>
        <w:t xml:space="preserve">                    }</w:t>
      </w:r>
    </w:p>
    <w:p w14:paraId="71527C4F" w14:textId="77777777" w:rsidR="00E17E93" w:rsidRPr="00215D3C" w:rsidRDefault="00E17E93" w:rsidP="00E17E93">
      <w:pPr>
        <w:pStyle w:val="PL"/>
        <w:rPr>
          <w:lang w:eastAsia="de-DE"/>
        </w:rPr>
      </w:pPr>
      <w:r w:rsidRPr="00215D3C">
        <w:rPr>
          <w:lang w:eastAsia="de-DE"/>
        </w:rPr>
        <w:t xml:space="preserve">                  }</w:t>
      </w:r>
    </w:p>
    <w:p w14:paraId="0477CB01" w14:textId="77777777" w:rsidR="00E17E93" w:rsidRPr="00215D3C" w:rsidRDefault="00E17E93" w:rsidP="00E17E93">
      <w:pPr>
        <w:pStyle w:val="PL"/>
        <w:rPr>
          <w:lang w:eastAsia="de-DE"/>
        </w:rPr>
      </w:pPr>
      <w:r w:rsidRPr="00215D3C">
        <w:rPr>
          <w:lang w:eastAsia="de-DE"/>
        </w:rPr>
        <w:t xml:space="preserve">                }</w:t>
      </w:r>
    </w:p>
    <w:p w14:paraId="02B392D9" w14:textId="77777777" w:rsidR="00E17E93" w:rsidRPr="00215D3C" w:rsidRDefault="00E17E93" w:rsidP="00E17E93">
      <w:pPr>
        <w:pStyle w:val="PL"/>
        <w:rPr>
          <w:lang w:eastAsia="de-DE"/>
        </w:rPr>
      </w:pPr>
      <w:r w:rsidRPr="00215D3C">
        <w:rPr>
          <w:lang w:eastAsia="de-DE"/>
        </w:rPr>
        <w:t xml:space="preserve">              }</w:t>
      </w:r>
    </w:p>
    <w:p w14:paraId="3E154C20" w14:textId="77777777" w:rsidR="00E17E93" w:rsidRPr="00215D3C" w:rsidRDefault="00E17E93" w:rsidP="00E17E93">
      <w:pPr>
        <w:pStyle w:val="PL"/>
        <w:rPr>
          <w:lang w:eastAsia="de-DE"/>
        </w:rPr>
      </w:pPr>
      <w:r w:rsidRPr="00215D3C">
        <w:rPr>
          <w:lang w:eastAsia="de-DE"/>
        </w:rPr>
        <w:t xml:space="preserve">            }</w:t>
      </w:r>
    </w:p>
    <w:p w14:paraId="5216316E" w14:textId="77777777" w:rsidR="00E17E93" w:rsidRPr="00215D3C" w:rsidRDefault="00E17E93" w:rsidP="00E17E93">
      <w:pPr>
        <w:pStyle w:val="PL"/>
        <w:rPr>
          <w:lang w:eastAsia="de-DE"/>
        </w:rPr>
      </w:pPr>
      <w:r w:rsidRPr="00215D3C">
        <w:rPr>
          <w:lang w:eastAsia="de-DE"/>
        </w:rPr>
        <w:t xml:space="preserve">          },</w:t>
      </w:r>
    </w:p>
    <w:p w14:paraId="38733695" w14:textId="77777777" w:rsidR="00E17E93" w:rsidRPr="00215D3C" w:rsidRDefault="00E17E93" w:rsidP="00E17E93">
      <w:pPr>
        <w:pStyle w:val="PL"/>
        <w:rPr>
          <w:lang w:eastAsia="de-DE"/>
        </w:rPr>
      </w:pPr>
      <w:r w:rsidRPr="00215D3C">
        <w:rPr>
          <w:lang w:eastAsia="de-DE"/>
        </w:rPr>
        <w:t xml:space="preserve">          "</w:t>
      </w:r>
      <w:proofErr w:type="spellStart"/>
      <w:r w:rsidRPr="00215D3C">
        <w:rPr>
          <w:rFonts w:cs="Courier New"/>
        </w:rPr>
        <w:t>notifyFilePreparationError</w:t>
      </w:r>
      <w:proofErr w:type="spellEnd"/>
      <w:r w:rsidRPr="00215D3C">
        <w:rPr>
          <w:lang w:eastAsia="de-DE"/>
        </w:rPr>
        <w:t>": {</w:t>
      </w:r>
    </w:p>
    <w:p w14:paraId="3701C201"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#/consumerReference}": {</w:t>
      </w:r>
    </w:p>
    <w:p w14:paraId="597C6BF7" w14:textId="77777777" w:rsidR="00E17E93" w:rsidRPr="00215D3C" w:rsidRDefault="00E17E93" w:rsidP="00E17E93">
      <w:pPr>
        <w:pStyle w:val="PL"/>
        <w:rPr>
          <w:lang w:eastAsia="de-DE"/>
        </w:rPr>
      </w:pPr>
      <w:r w:rsidRPr="00215D3C">
        <w:rPr>
          <w:lang w:eastAsia="de-DE"/>
        </w:rPr>
        <w:t xml:space="preserve">              "post": {</w:t>
      </w:r>
    </w:p>
    <w:p w14:paraId="1546C723"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requestBody</w:t>
      </w:r>
      <w:proofErr w:type="spellEnd"/>
      <w:r w:rsidRPr="00215D3C">
        <w:rPr>
          <w:lang w:eastAsia="de-DE"/>
        </w:rPr>
        <w:t>": {</w:t>
      </w:r>
    </w:p>
    <w:p w14:paraId="57524C7A" w14:textId="77777777" w:rsidR="00E17E93" w:rsidRPr="00215D3C" w:rsidRDefault="00E17E93" w:rsidP="00E17E93">
      <w:pPr>
        <w:pStyle w:val="PL"/>
        <w:rPr>
          <w:lang w:eastAsia="de-DE"/>
        </w:rPr>
      </w:pPr>
      <w:r w:rsidRPr="00215D3C">
        <w:rPr>
          <w:lang w:eastAsia="de-DE"/>
        </w:rPr>
        <w:t xml:space="preserve">                  "required": true,</w:t>
      </w:r>
    </w:p>
    <w:p w14:paraId="0B4CB818" w14:textId="77777777" w:rsidR="00E17E93" w:rsidRPr="00215D3C" w:rsidRDefault="00E17E93" w:rsidP="00E17E93">
      <w:pPr>
        <w:pStyle w:val="PL"/>
        <w:rPr>
          <w:lang w:eastAsia="de-DE"/>
        </w:rPr>
      </w:pPr>
      <w:r w:rsidRPr="00215D3C">
        <w:rPr>
          <w:lang w:eastAsia="de-DE"/>
        </w:rPr>
        <w:t xml:space="preserve">                  "content": {</w:t>
      </w:r>
    </w:p>
    <w:p w14:paraId="193F270B" w14:textId="77777777" w:rsidR="00E17E93" w:rsidRPr="00215D3C" w:rsidRDefault="00E17E93" w:rsidP="00E17E9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26C99EEC" w14:textId="77777777" w:rsidR="00E17E93" w:rsidRPr="00215D3C" w:rsidRDefault="00E17E93" w:rsidP="00E17E93">
      <w:pPr>
        <w:pStyle w:val="PL"/>
        <w:rPr>
          <w:lang w:eastAsia="de-DE"/>
        </w:rPr>
      </w:pPr>
      <w:r w:rsidRPr="00215D3C">
        <w:rPr>
          <w:lang w:eastAsia="de-DE"/>
        </w:rPr>
        <w:t xml:space="preserve">                      "schema": {</w:t>
      </w:r>
    </w:p>
    <w:p w14:paraId="1FE299FB" w14:textId="77777777" w:rsidR="00E17E93" w:rsidRPr="00215D3C" w:rsidRDefault="00E17E93" w:rsidP="00E17E93">
      <w:pPr>
        <w:pStyle w:val="PL"/>
        <w:rPr>
          <w:lang w:eastAsia="de-DE"/>
        </w:rPr>
      </w:pPr>
      <w:r w:rsidRPr="00215D3C">
        <w:rPr>
          <w:lang w:eastAsia="de-DE"/>
        </w:rPr>
        <w:t xml:space="preserve">                        "$ref": "#/components/schemas/</w:t>
      </w:r>
      <w:proofErr w:type="spellStart"/>
      <w:r w:rsidRPr="00CD5093">
        <w:rPr>
          <w:lang w:eastAsia="de-DE"/>
        </w:rPr>
        <w:t>notifyFilePreparationError</w:t>
      </w:r>
      <w:r w:rsidRPr="00215D3C">
        <w:rPr>
          <w:lang w:eastAsia="de-DE"/>
        </w:rPr>
        <w:t>-NotifType</w:t>
      </w:r>
      <w:proofErr w:type="spellEnd"/>
      <w:r w:rsidRPr="00215D3C">
        <w:rPr>
          <w:lang w:eastAsia="de-DE"/>
        </w:rPr>
        <w:t>"</w:t>
      </w:r>
    </w:p>
    <w:p w14:paraId="5339E848" w14:textId="77777777" w:rsidR="00E17E93" w:rsidRPr="00215D3C" w:rsidRDefault="00E17E93" w:rsidP="00E17E93">
      <w:pPr>
        <w:pStyle w:val="PL"/>
        <w:rPr>
          <w:lang w:eastAsia="de-DE"/>
        </w:rPr>
      </w:pPr>
      <w:r w:rsidRPr="00215D3C">
        <w:rPr>
          <w:lang w:eastAsia="de-DE"/>
        </w:rPr>
        <w:t xml:space="preserve">                      }</w:t>
      </w:r>
    </w:p>
    <w:p w14:paraId="6F90F18A" w14:textId="77777777" w:rsidR="00E17E93" w:rsidRPr="00215D3C" w:rsidRDefault="00E17E93" w:rsidP="00E17E93">
      <w:pPr>
        <w:pStyle w:val="PL"/>
        <w:rPr>
          <w:lang w:eastAsia="de-DE"/>
        </w:rPr>
      </w:pPr>
      <w:r w:rsidRPr="00215D3C">
        <w:rPr>
          <w:lang w:eastAsia="de-DE"/>
        </w:rPr>
        <w:t xml:space="preserve">                    }</w:t>
      </w:r>
    </w:p>
    <w:p w14:paraId="268F1DBE" w14:textId="77777777" w:rsidR="00E17E93" w:rsidRPr="00215D3C" w:rsidRDefault="00E17E93" w:rsidP="00E17E93">
      <w:pPr>
        <w:pStyle w:val="PL"/>
        <w:rPr>
          <w:lang w:eastAsia="de-DE"/>
        </w:rPr>
      </w:pPr>
      <w:r w:rsidRPr="00215D3C">
        <w:rPr>
          <w:lang w:eastAsia="de-DE"/>
        </w:rPr>
        <w:t xml:space="preserve">                  }</w:t>
      </w:r>
    </w:p>
    <w:p w14:paraId="5B74B6FF" w14:textId="77777777" w:rsidR="00E17E93" w:rsidRPr="00215D3C" w:rsidRDefault="00E17E93" w:rsidP="00E17E93">
      <w:pPr>
        <w:pStyle w:val="PL"/>
        <w:rPr>
          <w:lang w:eastAsia="de-DE"/>
        </w:rPr>
      </w:pPr>
      <w:r w:rsidRPr="00215D3C">
        <w:rPr>
          <w:lang w:eastAsia="de-DE"/>
        </w:rPr>
        <w:t xml:space="preserve">                },</w:t>
      </w:r>
    </w:p>
    <w:p w14:paraId="279D3E96" w14:textId="77777777" w:rsidR="00E17E93" w:rsidRPr="00215D3C" w:rsidRDefault="00E17E93" w:rsidP="00E17E93">
      <w:pPr>
        <w:pStyle w:val="PL"/>
        <w:rPr>
          <w:lang w:eastAsia="de-DE"/>
        </w:rPr>
      </w:pPr>
      <w:r w:rsidRPr="00215D3C">
        <w:rPr>
          <w:lang w:eastAsia="de-DE"/>
        </w:rPr>
        <w:t xml:space="preserve">                "responses": {</w:t>
      </w:r>
    </w:p>
    <w:p w14:paraId="5676D430" w14:textId="77777777" w:rsidR="00E17E93" w:rsidRPr="00215D3C" w:rsidRDefault="00E17E93" w:rsidP="00E17E93">
      <w:pPr>
        <w:pStyle w:val="PL"/>
        <w:rPr>
          <w:lang w:eastAsia="de-DE"/>
        </w:rPr>
      </w:pPr>
      <w:r w:rsidRPr="00215D3C">
        <w:rPr>
          <w:lang w:eastAsia="de-DE"/>
        </w:rPr>
        <w:t xml:space="preserve">                  "204": {</w:t>
      </w:r>
    </w:p>
    <w:p w14:paraId="27B70B28" w14:textId="77777777" w:rsidR="00E17E93" w:rsidRPr="00215D3C" w:rsidRDefault="00E17E93" w:rsidP="00E17E93">
      <w:pPr>
        <w:pStyle w:val="PL"/>
        <w:rPr>
          <w:lang w:eastAsia="de-DE"/>
        </w:rPr>
      </w:pPr>
      <w:r w:rsidRPr="00215D3C">
        <w:rPr>
          <w:lang w:eastAsia="de-DE"/>
        </w:rPr>
        <w:t xml:space="preserve">                    "description": "Success case (\"204 No Content\"). The notification is successfully delivered. The response message body is absent."</w:t>
      </w:r>
    </w:p>
    <w:p w14:paraId="3433CF94" w14:textId="77777777" w:rsidR="00E17E93" w:rsidRPr="00215D3C" w:rsidRDefault="00E17E93" w:rsidP="00E17E93">
      <w:pPr>
        <w:pStyle w:val="PL"/>
        <w:rPr>
          <w:lang w:eastAsia="de-DE"/>
        </w:rPr>
      </w:pPr>
      <w:r w:rsidRPr="00215D3C">
        <w:rPr>
          <w:lang w:eastAsia="de-DE"/>
        </w:rPr>
        <w:t xml:space="preserve">                  },</w:t>
      </w:r>
    </w:p>
    <w:p w14:paraId="42AF36A2" w14:textId="77777777" w:rsidR="00E17E93" w:rsidRPr="00215D3C" w:rsidRDefault="00E17E93" w:rsidP="00E17E93">
      <w:pPr>
        <w:pStyle w:val="PL"/>
        <w:rPr>
          <w:lang w:eastAsia="de-DE"/>
        </w:rPr>
      </w:pPr>
      <w:r w:rsidRPr="00215D3C">
        <w:rPr>
          <w:lang w:eastAsia="de-DE"/>
        </w:rPr>
        <w:t xml:space="preserve">                  "default": {</w:t>
      </w:r>
    </w:p>
    <w:p w14:paraId="56CFC4D5" w14:textId="77777777" w:rsidR="00E17E93" w:rsidRPr="00215D3C" w:rsidRDefault="00E17E93" w:rsidP="00E17E93">
      <w:pPr>
        <w:pStyle w:val="PL"/>
        <w:rPr>
          <w:lang w:eastAsia="de-DE"/>
        </w:rPr>
      </w:pPr>
      <w:r w:rsidRPr="00215D3C">
        <w:rPr>
          <w:lang w:eastAsia="de-DE"/>
        </w:rPr>
        <w:t xml:space="preserve">                    "description": "Error case.",</w:t>
      </w:r>
    </w:p>
    <w:p w14:paraId="7BBF135D" w14:textId="77777777" w:rsidR="00E17E93" w:rsidRPr="00215D3C" w:rsidRDefault="00E17E93" w:rsidP="00E17E93">
      <w:pPr>
        <w:pStyle w:val="PL"/>
        <w:rPr>
          <w:lang w:eastAsia="de-DE"/>
        </w:rPr>
      </w:pPr>
      <w:r w:rsidRPr="00215D3C">
        <w:rPr>
          <w:lang w:eastAsia="de-DE"/>
        </w:rPr>
        <w:t xml:space="preserve">                    "content": {</w:t>
      </w:r>
    </w:p>
    <w:p w14:paraId="6C56DDE1" w14:textId="77777777" w:rsidR="00E17E93" w:rsidRPr="00215D3C" w:rsidRDefault="00E17E93" w:rsidP="00E17E9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5B8AEDC2" w14:textId="77777777" w:rsidR="00E17E93" w:rsidRPr="00215D3C" w:rsidRDefault="00E17E93" w:rsidP="00E17E93">
      <w:pPr>
        <w:pStyle w:val="PL"/>
        <w:rPr>
          <w:lang w:eastAsia="de-DE"/>
        </w:rPr>
      </w:pPr>
      <w:r w:rsidRPr="00215D3C">
        <w:rPr>
          <w:lang w:eastAsia="de-DE"/>
        </w:rPr>
        <w:t xml:space="preserve">                        "schema": {</w:t>
      </w:r>
    </w:p>
    <w:p w14:paraId="7BD01067" w14:textId="77777777" w:rsidR="00E17E93" w:rsidRPr="00215D3C" w:rsidRDefault="00E17E93" w:rsidP="00E17E9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781232F4" w14:textId="77777777" w:rsidR="00E17E93" w:rsidRPr="00215D3C" w:rsidRDefault="00E17E93" w:rsidP="00E17E93">
      <w:pPr>
        <w:pStyle w:val="PL"/>
        <w:rPr>
          <w:lang w:eastAsia="de-DE"/>
        </w:rPr>
      </w:pPr>
      <w:r w:rsidRPr="00215D3C">
        <w:rPr>
          <w:lang w:eastAsia="de-DE"/>
        </w:rPr>
        <w:t xml:space="preserve">                        }</w:t>
      </w:r>
    </w:p>
    <w:p w14:paraId="6D39BE70" w14:textId="77777777" w:rsidR="00E17E93" w:rsidRPr="00215D3C" w:rsidRDefault="00E17E93" w:rsidP="00E17E93">
      <w:pPr>
        <w:pStyle w:val="PL"/>
        <w:rPr>
          <w:lang w:eastAsia="de-DE"/>
        </w:rPr>
      </w:pPr>
      <w:r w:rsidRPr="00215D3C">
        <w:rPr>
          <w:lang w:eastAsia="de-DE"/>
        </w:rPr>
        <w:t xml:space="preserve">                      }</w:t>
      </w:r>
    </w:p>
    <w:p w14:paraId="5B4BBC02" w14:textId="77777777" w:rsidR="00E17E93" w:rsidRPr="00215D3C" w:rsidRDefault="00E17E93" w:rsidP="00E17E93">
      <w:pPr>
        <w:pStyle w:val="PL"/>
        <w:rPr>
          <w:lang w:eastAsia="de-DE"/>
        </w:rPr>
      </w:pPr>
      <w:r w:rsidRPr="00215D3C">
        <w:rPr>
          <w:lang w:eastAsia="de-DE"/>
        </w:rPr>
        <w:t xml:space="preserve">                    }</w:t>
      </w:r>
    </w:p>
    <w:p w14:paraId="0378732B" w14:textId="77777777" w:rsidR="00E17E93" w:rsidRPr="00215D3C" w:rsidRDefault="00E17E93" w:rsidP="00E17E93">
      <w:pPr>
        <w:pStyle w:val="PL"/>
        <w:rPr>
          <w:lang w:eastAsia="de-DE"/>
        </w:rPr>
      </w:pPr>
      <w:r w:rsidRPr="00215D3C">
        <w:rPr>
          <w:lang w:eastAsia="de-DE"/>
        </w:rPr>
        <w:t xml:space="preserve">                  }</w:t>
      </w:r>
    </w:p>
    <w:p w14:paraId="3EE6F550" w14:textId="77777777" w:rsidR="00E17E93" w:rsidRPr="00215D3C" w:rsidRDefault="00E17E93" w:rsidP="00E17E93">
      <w:pPr>
        <w:pStyle w:val="PL"/>
        <w:rPr>
          <w:lang w:eastAsia="de-DE"/>
        </w:rPr>
      </w:pPr>
      <w:r w:rsidRPr="00215D3C">
        <w:rPr>
          <w:lang w:eastAsia="de-DE"/>
        </w:rPr>
        <w:t xml:space="preserve">                }</w:t>
      </w:r>
    </w:p>
    <w:p w14:paraId="3D5DDCD9" w14:textId="77777777" w:rsidR="00E17E93" w:rsidRPr="00215D3C" w:rsidRDefault="00E17E93" w:rsidP="00E17E93">
      <w:pPr>
        <w:pStyle w:val="PL"/>
        <w:rPr>
          <w:lang w:eastAsia="de-DE"/>
        </w:rPr>
      </w:pPr>
      <w:r w:rsidRPr="00215D3C">
        <w:rPr>
          <w:lang w:eastAsia="de-DE"/>
        </w:rPr>
        <w:t xml:space="preserve">              }</w:t>
      </w:r>
    </w:p>
    <w:p w14:paraId="54EE420E" w14:textId="77777777" w:rsidR="00E17E93" w:rsidRPr="00215D3C" w:rsidRDefault="00E17E93" w:rsidP="00E17E93">
      <w:pPr>
        <w:pStyle w:val="PL"/>
        <w:rPr>
          <w:lang w:eastAsia="de-DE"/>
        </w:rPr>
      </w:pPr>
      <w:r w:rsidRPr="00215D3C">
        <w:rPr>
          <w:lang w:eastAsia="de-DE"/>
        </w:rPr>
        <w:t xml:space="preserve">            }</w:t>
      </w:r>
    </w:p>
    <w:p w14:paraId="5368E907" w14:textId="77777777" w:rsidR="00E17E93" w:rsidRPr="00215D3C" w:rsidRDefault="00E17E93" w:rsidP="00E17E93">
      <w:pPr>
        <w:pStyle w:val="PL"/>
        <w:rPr>
          <w:lang w:eastAsia="de-DE"/>
        </w:rPr>
      </w:pPr>
      <w:r>
        <w:rPr>
          <w:lang w:eastAsia="de-DE"/>
        </w:rPr>
        <w:t xml:space="preserve">          }</w:t>
      </w:r>
    </w:p>
    <w:p w14:paraId="7AC0987E" w14:textId="77777777" w:rsidR="00E17E93" w:rsidRPr="00215D3C" w:rsidRDefault="00E17E93" w:rsidP="00E17E93">
      <w:pPr>
        <w:pStyle w:val="PL"/>
        <w:rPr>
          <w:lang w:eastAsia="de-DE"/>
        </w:rPr>
      </w:pPr>
      <w:r w:rsidRPr="00215D3C">
        <w:rPr>
          <w:lang w:eastAsia="de-DE"/>
        </w:rPr>
        <w:t xml:space="preserve">        }</w:t>
      </w:r>
    </w:p>
    <w:p w14:paraId="49A709A4" w14:textId="77777777" w:rsidR="00E17E93" w:rsidRPr="00215D3C" w:rsidRDefault="00E17E93" w:rsidP="00E17E93">
      <w:pPr>
        <w:pStyle w:val="PL"/>
        <w:rPr>
          <w:lang w:eastAsia="de-DE"/>
        </w:rPr>
      </w:pPr>
      <w:r w:rsidRPr="00215D3C">
        <w:rPr>
          <w:lang w:eastAsia="de-DE"/>
        </w:rPr>
        <w:t xml:space="preserve">      },</w:t>
      </w:r>
    </w:p>
    <w:p w14:paraId="2829B9C3" w14:textId="77777777" w:rsidR="00E17E93" w:rsidRPr="00215D3C" w:rsidRDefault="00E17E93" w:rsidP="00E17E93">
      <w:pPr>
        <w:pStyle w:val="PL"/>
        <w:rPr>
          <w:lang w:eastAsia="de-DE"/>
        </w:rPr>
      </w:pPr>
      <w:r w:rsidRPr="00215D3C">
        <w:rPr>
          <w:lang w:eastAsia="de-DE"/>
        </w:rPr>
        <w:t xml:space="preserve">      "delete": {</w:t>
      </w:r>
    </w:p>
    <w:p w14:paraId="63C837DE" w14:textId="77777777" w:rsidR="00E17E93" w:rsidRPr="00215D3C" w:rsidRDefault="00E17E93" w:rsidP="00E17E93">
      <w:pPr>
        <w:pStyle w:val="PL"/>
        <w:rPr>
          <w:lang w:eastAsia="de-DE"/>
        </w:rPr>
      </w:pPr>
      <w:r w:rsidRPr="00215D3C">
        <w:rPr>
          <w:lang w:eastAsia="de-DE"/>
        </w:rPr>
        <w:t xml:space="preserve">        "summary": "Delete all subscriptions made with a specific </w:t>
      </w:r>
      <w:proofErr w:type="spellStart"/>
      <w:r w:rsidRPr="00215D3C">
        <w:rPr>
          <w:lang w:eastAsia="de-DE"/>
        </w:rPr>
        <w:t>consumerReferenceId</w:t>
      </w:r>
      <w:proofErr w:type="spellEnd"/>
      <w:r w:rsidRPr="00215D3C">
        <w:rPr>
          <w:lang w:eastAsia="de-DE"/>
        </w:rPr>
        <w:t>",</w:t>
      </w:r>
    </w:p>
    <w:p w14:paraId="13142B2C" w14:textId="77777777" w:rsidR="00E17E93" w:rsidRPr="00215D3C" w:rsidRDefault="00E17E93" w:rsidP="00E17E93">
      <w:pPr>
        <w:pStyle w:val="PL"/>
        <w:rPr>
          <w:lang w:eastAsia="de-DE"/>
        </w:rPr>
      </w:pPr>
      <w:r w:rsidRPr="00215D3C">
        <w:rPr>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w:t>
      </w:r>
      <w:proofErr w:type="spellStart"/>
      <w:r w:rsidRPr="00215D3C">
        <w:rPr>
          <w:lang w:eastAsia="de-DE"/>
        </w:rPr>
        <w:t>consumerReferenceId</w:t>
      </w:r>
      <w:proofErr w:type="spellEnd"/>
      <w:r w:rsidRPr="00215D3C">
        <w:rPr>
          <w:lang w:eastAsia="de-DE"/>
        </w:rPr>
        <w:t xml:space="preserve"> provided in the query part.",</w:t>
      </w:r>
    </w:p>
    <w:p w14:paraId="07C90391" w14:textId="77777777" w:rsidR="00E17E93" w:rsidRPr="00215D3C" w:rsidRDefault="00E17E93" w:rsidP="00E17E93">
      <w:pPr>
        <w:pStyle w:val="PL"/>
        <w:rPr>
          <w:lang w:eastAsia="de-DE"/>
        </w:rPr>
      </w:pPr>
      <w:r w:rsidRPr="00215D3C">
        <w:rPr>
          <w:lang w:eastAsia="de-DE"/>
        </w:rPr>
        <w:t xml:space="preserve">        "parameters": [</w:t>
      </w:r>
    </w:p>
    <w:p w14:paraId="459A7737" w14:textId="77777777" w:rsidR="00E17E93" w:rsidRPr="00215D3C" w:rsidRDefault="00E17E93" w:rsidP="00E17E93">
      <w:pPr>
        <w:pStyle w:val="PL"/>
        <w:rPr>
          <w:lang w:eastAsia="de-DE"/>
        </w:rPr>
      </w:pPr>
      <w:r w:rsidRPr="00215D3C">
        <w:rPr>
          <w:lang w:eastAsia="de-DE"/>
        </w:rPr>
        <w:t xml:space="preserve">          {</w:t>
      </w:r>
    </w:p>
    <w:p w14:paraId="51DC52E5" w14:textId="77777777" w:rsidR="00E17E93" w:rsidRPr="00215D3C" w:rsidRDefault="00E17E93" w:rsidP="00E17E93">
      <w:pPr>
        <w:pStyle w:val="PL"/>
        <w:rPr>
          <w:lang w:eastAsia="de-DE"/>
        </w:rPr>
      </w:pPr>
      <w:r w:rsidRPr="00215D3C">
        <w:rPr>
          <w:lang w:eastAsia="de-DE"/>
        </w:rPr>
        <w:t xml:space="preserve">            "name": "</w:t>
      </w:r>
      <w:proofErr w:type="spellStart"/>
      <w:r w:rsidRPr="00215D3C">
        <w:rPr>
          <w:lang w:eastAsia="de-DE"/>
        </w:rPr>
        <w:t>consumerReferenceId</w:t>
      </w:r>
      <w:proofErr w:type="spellEnd"/>
      <w:r w:rsidRPr="00215D3C">
        <w:rPr>
          <w:lang w:eastAsia="de-DE"/>
        </w:rPr>
        <w:t>",</w:t>
      </w:r>
    </w:p>
    <w:p w14:paraId="0C64F3D6" w14:textId="77777777" w:rsidR="00E17E93" w:rsidRPr="00215D3C" w:rsidRDefault="00E17E93" w:rsidP="00E17E93">
      <w:pPr>
        <w:pStyle w:val="PL"/>
        <w:rPr>
          <w:lang w:eastAsia="de-DE"/>
        </w:rPr>
      </w:pPr>
      <w:r w:rsidRPr="00215D3C">
        <w:rPr>
          <w:lang w:eastAsia="de-DE"/>
        </w:rPr>
        <w:t xml:space="preserve">            "in": "query",</w:t>
      </w:r>
    </w:p>
    <w:p w14:paraId="17EB07A6" w14:textId="77777777" w:rsidR="00E17E93" w:rsidRPr="00215D3C" w:rsidRDefault="00E17E93" w:rsidP="00E17E93">
      <w:pPr>
        <w:pStyle w:val="PL"/>
        <w:rPr>
          <w:lang w:eastAsia="de-DE"/>
        </w:rPr>
      </w:pPr>
      <w:r w:rsidRPr="00215D3C">
        <w:rPr>
          <w:lang w:eastAsia="de-DE"/>
        </w:rPr>
        <w:t xml:space="preserve">            "description": "Identifies the subscriptions to be deleted.",</w:t>
      </w:r>
    </w:p>
    <w:p w14:paraId="2E9139E8" w14:textId="77777777" w:rsidR="00E17E93" w:rsidRPr="00215D3C" w:rsidRDefault="00E17E93" w:rsidP="00E17E93">
      <w:pPr>
        <w:pStyle w:val="PL"/>
        <w:rPr>
          <w:lang w:eastAsia="de-DE"/>
        </w:rPr>
      </w:pPr>
      <w:r w:rsidRPr="00215D3C">
        <w:rPr>
          <w:lang w:eastAsia="de-DE"/>
        </w:rPr>
        <w:t xml:space="preserve">            "required": true,</w:t>
      </w:r>
    </w:p>
    <w:p w14:paraId="14674184" w14:textId="77777777" w:rsidR="00E17E93" w:rsidRPr="00215D3C" w:rsidRDefault="00E17E93" w:rsidP="00E17E93">
      <w:pPr>
        <w:pStyle w:val="PL"/>
        <w:rPr>
          <w:lang w:eastAsia="de-DE"/>
        </w:rPr>
      </w:pPr>
      <w:r w:rsidRPr="00215D3C">
        <w:rPr>
          <w:lang w:eastAsia="de-DE"/>
        </w:rPr>
        <w:t xml:space="preserve">            "schema": {</w:t>
      </w:r>
    </w:p>
    <w:p w14:paraId="58491C53" w14:textId="77777777" w:rsidR="00E17E93" w:rsidRPr="00215D3C" w:rsidRDefault="00E17E93" w:rsidP="00E17E93">
      <w:pPr>
        <w:pStyle w:val="PL"/>
        <w:rPr>
          <w:lang w:eastAsia="de-DE"/>
        </w:rPr>
      </w:pPr>
      <w:r w:rsidRPr="00215D3C">
        <w:rPr>
          <w:lang w:eastAsia="de-DE"/>
        </w:rPr>
        <w:t xml:space="preserve">              "$ref": "#/components/schemas/</w:t>
      </w:r>
      <w:proofErr w:type="spellStart"/>
      <w:r w:rsidRPr="00215D3C">
        <w:rPr>
          <w:lang w:eastAsia="de-DE"/>
        </w:rPr>
        <w:t>consumerReferenceId-QueryType</w:t>
      </w:r>
      <w:proofErr w:type="spellEnd"/>
      <w:r w:rsidRPr="00215D3C">
        <w:rPr>
          <w:lang w:eastAsia="de-DE"/>
        </w:rPr>
        <w:t>"</w:t>
      </w:r>
    </w:p>
    <w:p w14:paraId="07D07EE9" w14:textId="77777777" w:rsidR="00E17E93" w:rsidRPr="00215D3C" w:rsidRDefault="00E17E93" w:rsidP="00E17E93">
      <w:pPr>
        <w:pStyle w:val="PL"/>
        <w:rPr>
          <w:lang w:eastAsia="de-DE"/>
        </w:rPr>
      </w:pPr>
      <w:r w:rsidRPr="00215D3C">
        <w:rPr>
          <w:lang w:eastAsia="de-DE"/>
        </w:rPr>
        <w:t xml:space="preserve">            }</w:t>
      </w:r>
    </w:p>
    <w:p w14:paraId="64A1738E" w14:textId="77777777" w:rsidR="00E17E93" w:rsidRPr="00215D3C" w:rsidRDefault="00E17E93" w:rsidP="00E17E93">
      <w:pPr>
        <w:pStyle w:val="PL"/>
        <w:rPr>
          <w:lang w:eastAsia="de-DE"/>
        </w:rPr>
      </w:pPr>
      <w:r w:rsidRPr="00215D3C">
        <w:rPr>
          <w:lang w:eastAsia="de-DE"/>
        </w:rPr>
        <w:t xml:space="preserve">          }</w:t>
      </w:r>
    </w:p>
    <w:p w14:paraId="20DAF04B" w14:textId="77777777" w:rsidR="00E17E93" w:rsidRPr="00215D3C" w:rsidRDefault="00E17E93" w:rsidP="00E17E93">
      <w:pPr>
        <w:pStyle w:val="PL"/>
        <w:rPr>
          <w:lang w:eastAsia="de-DE"/>
        </w:rPr>
      </w:pPr>
      <w:r w:rsidRPr="00215D3C">
        <w:rPr>
          <w:lang w:eastAsia="de-DE"/>
        </w:rPr>
        <w:t xml:space="preserve">        ],</w:t>
      </w:r>
    </w:p>
    <w:p w14:paraId="0A4141B2" w14:textId="77777777" w:rsidR="00E17E93" w:rsidRPr="00215D3C" w:rsidRDefault="00E17E93" w:rsidP="00E17E93">
      <w:pPr>
        <w:pStyle w:val="PL"/>
        <w:rPr>
          <w:lang w:eastAsia="de-DE"/>
        </w:rPr>
      </w:pPr>
      <w:r w:rsidRPr="00215D3C">
        <w:rPr>
          <w:lang w:eastAsia="de-DE"/>
        </w:rPr>
        <w:t xml:space="preserve">        "responses": {</w:t>
      </w:r>
    </w:p>
    <w:p w14:paraId="0481F1FB" w14:textId="77777777" w:rsidR="00E17E93" w:rsidRPr="00215D3C" w:rsidRDefault="00E17E93" w:rsidP="00E17E93">
      <w:pPr>
        <w:pStyle w:val="PL"/>
        <w:rPr>
          <w:lang w:eastAsia="de-DE"/>
        </w:rPr>
      </w:pPr>
      <w:r w:rsidRPr="00215D3C">
        <w:rPr>
          <w:lang w:eastAsia="de-DE"/>
        </w:rPr>
        <w:t xml:space="preserve">          "204": {</w:t>
      </w:r>
    </w:p>
    <w:p w14:paraId="082CD306" w14:textId="77777777" w:rsidR="00E17E93" w:rsidRPr="00215D3C" w:rsidRDefault="00E17E93" w:rsidP="00E17E93">
      <w:pPr>
        <w:pStyle w:val="PL"/>
        <w:rPr>
          <w:lang w:eastAsia="de-DE"/>
        </w:rPr>
      </w:pPr>
      <w:r w:rsidRPr="00215D3C">
        <w:rPr>
          <w:lang w:eastAsia="de-DE"/>
        </w:rPr>
        <w:t xml:space="preserve">            "description": "Success case (\"204 No Content\"). The subscription resources have been deleted. The response message body is absent."</w:t>
      </w:r>
    </w:p>
    <w:p w14:paraId="3AA8406E" w14:textId="77777777" w:rsidR="00E17E93" w:rsidRPr="00215D3C" w:rsidRDefault="00E17E93" w:rsidP="00E17E93">
      <w:pPr>
        <w:pStyle w:val="PL"/>
        <w:rPr>
          <w:lang w:eastAsia="de-DE"/>
        </w:rPr>
      </w:pPr>
      <w:r w:rsidRPr="00215D3C">
        <w:rPr>
          <w:lang w:eastAsia="de-DE"/>
        </w:rPr>
        <w:t xml:space="preserve">          },</w:t>
      </w:r>
    </w:p>
    <w:p w14:paraId="63BC9F17" w14:textId="77777777" w:rsidR="00E17E93" w:rsidRPr="00215D3C" w:rsidRDefault="00E17E93" w:rsidP="00E17E93">
      <w:pPr>
        <w:pStyle w:val="PL"/>
        <w:rPr>
          <w:lang w:eastAsia="de-DE"/>
        </w:rPr>
      </w:pPr>
      <w:r w:rsidRPr="00215D3C">
        <w:rPr>
          <w:lang w:eastAsia="de-DE"/>
        </w:rPr>
        <w:t xml:space="preserve">          "default": {</w:t>
      </w:r>
    </w:p>
    <w:p w14:paraId="56301B1B" w14:textId="77777777" w:rsidR="00E17E93" w:rsidRPr="00215D3C" w:rsidRDefault="00E17E93" w:rsidP="00E17E93">
      <w:pPr>
        <w:pStyle w:val="PL"/>
        <w:rPr>
          <w:lang w:eastAsia="de-DE"/>
        </w:rPr>
      </w:pPr>
      <w:r w:rsidRPr="00215D3C">
        <w:rPr>
          <w:lang w:eastAsia="de-DE"/>
        </w:rPr>
        <w:t xml:space="preserve">            "description": "Error case.",</w:t>
      </w:r>
    </w:p>
    <w:p w14:paraId="0E8CCE47" w14:textId="77777777" w:rsidR="00E17E93" w:rsidRPr="00215D3C" w:rsidRDefault="00E17E93" w:rsidP="00E17E93">
      <w:pPr>
        <w:pStyle w:val="PL"/>
        <w:rPr>
          <w:lang w:eastAsia="de-DE"/>
        </w:rPr>
      </w:pPr>
      <w:r w:rsidRPr="00215D3C">
        <w:rPr>
          <w:lang w:eastAsia="de-DE"/>
        </w:rPr>
        <w:t xml:space="preserve">            "content": {</w:t>
      </w:r>
    </w:p>
    <w:p w14:paraId="4AD229BF" w14:textId="77777777" w:rsidR="00E17E93" w:rsidRPr="00215D3C" w:rsidRDefault="00E17E93" w:rsidP="00E17E93">
      <w:pPr>
        <w:pStyle w:val="PL"/>
        <w:rPr>
          <w:lang w:eastAsia="de-DE"/>
        </w:rPr>
      </w:pPr>
      <w:r w:rsidRPr="00215D3C">
        <w:rPr>
          <w:lang w:eastAsia="de-DE"/>
        </w:rPr>
        <w:lastRenderedPageBreak/>
        <w:t xml:space="preserve">              "application/</w:t>
      </w:r>
      <w:proofErr w:type="spellStart"/>
      <w:r w:rsidRPr="00215D3C">
        <w:rPr>
          <w:lang w:eastAsia="de-DE"/>
        </w:rPr>
        <w:t>json</w:t>
      </w:r>
      <w:proofErr w:type="spellEnd"/>
      <w:r w:rsidRPr="00215D3C">
        <w:rPr>
          <w:lang w:eastAsia="de-DE"/>
        </w:rPr>
        <w:t>": {</w:t>
      </w:r>
    </w:p>
    <w:p w14:paraId="7B9867D0" w14:textId="77777777" w:rsidR="00E17E93" w:rsidRPr="00215D3C" w:rsidRDefault="00E17E93" w:rsidP="00E17E93">
      <w:pPr>
        <w:pStyle w:val="PL"/>
        <w:rPr>
          <w:lang w:eastAsia="de-DE"/>
        </w:rPr>
      </w:pPr>
      <w:r w:rsidRPr="00215D3C">
        <w:rPr>
          <w:lang w:eastAsia="de-DE"/>
        </w:rPr>
        <w:t xml:space="preserve">                "schema": {</w:t>
      </w:r>
    </w:p>
    <w:p w14:paraId="20D39831" w14:textId="77777777" w:rsidR="00E17E93" w:rsidRPr="00215D3C" w:rsidRDefault="00E17E93" w:rsidP="00E17E9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70824C91" w14:textId="77777777" w:rsidR="00E17E93" w:rsidRPr="00215D3C" w:rsidRDefault="00E17E93" w:rsidP="00E17E93">
      <w:pPr>
        <w:pStyle w:val="PL"/>
        <w:rPr>
          <w:lang w:eastAsia="de-DE"/>
        </w:rPr>
      </w:pPr>
      <w:r w:rsidRPr="00215D3C">
        <w:rPr>
          <w:lang w:eastAsia="de-DE"/>
        </w:rPr>
        <w:t xml:space="preserve">                }</w:t>
      </w:r>
    </w:p>
    <w:p w14:paraId="51C03C6D" w14:textId="77777777" w:rsidR="00E17E93" w:rsidRPr="00215D3C" w:rsidRDefault="00E17E93" w:rsidP="00E17E93">
      <w:pPr>
        <w:pStyle w:val="PL"/>
        <w:rPr>
          <w:lang w:eastAsia="de-DE"/>
        </w:rPr>
      </w:pPr>
      <w:r w:rsidRPr="00215D3C">
        <w:rPr>
          <w:lang w:eastAsia="de-DE"/>
        </w:rPr>
        <w:t xml:space="preserve">              }</w:t>
      </w:r>
    </w:p>
    <w:p w14:paraId="56DB1536" w14:textId="77777777" w:rsidR="00E17E93" w:rsidRPr="00215D3C" w:rsidRDefault="00E17E93" w:rsidP="00E17E93">
      <w:pPr>
        <w:pStyle w:val="PL"/>
        <w:rPr>
          <w:lang w:eastAsia="de-DE"/>
        </w:rPr>
      </w:pPr>
      <w:r w:rsidRPr="00215D3C">
        <w:rPr>
          <w:lang w:eastAsia="de-DE"/>
        </w:rPr>
        <w:t xml:space="preserve">            }</w:t>
      </w:r>
    </w:p>
    <w:p w14:paraId="2DC99CDF" w14:textId="77777777" w:rsidR="00E17E93" w:rsidRPr="00215D3C" w:rsidRDefault="00E17E93" w:rsidP="00E17E93">
      <w:pPr>
        <w:pStyle w:val="PL"/>
        <w:rPr>
          <w:lang w:eastAsia="de-DE"/>
        </w:rPr>
      </w:pPr>
      <w:r w:rsidRPr="00215D3C">
        <w:rPr>
          <w:lang w:eastAsia="de-DE"/>
        </w:rPr>
        <w:t xml:space="preserve">          }</w:t>
      </w:r>
    </w:p>
    <w:p w14:paraId="2A93F233" w14:textId="77777777" w:rsidR="00E17E93" w:rsidRPr="00215D3C" w:rsidRDefault="00E17E93" w:rsidP="00E17E93">
      <w:pPr>
        <w:pStyle w:val="PL"/>
        <w:rPr>
          <w:lang w:eastAsia="de-DE"/>
        </w:rPr>
      </w:pPr>
      <w:r w:rsidRPr="00215D3C">
        <w:rPr>
          <w:lang w:eastAsia="de-DE"/>
        </w:rPr>
        <w:t xml:space="preserve">        }</w:t>
      </w:r>
    </w:p>
    <w:p w14:paraId="08BF6A8B" w14:textId="77777777" w:rsidR="00E17E93" w:rsidRPr="00215D3C" w:rsidRDefault="00E17E93" w:rsidP="00E17E93">
      <w:pPr>
        <w:pStyle w:val="PL"/>
        <w:rPr>
          <w:lang w:eastAsia="de-DE"/>
        </w:rPr>
      </w:pPr>
      <w:r w:rsidRPr="00215D3C">
        <w:rPr>
          <w:lang w:eastAsia="de-DE"/>
        </w:rPr>
        <w:t xml:space="preserve">      }</w:t>
      </w:r>
    </w:p>
    <w:p w14:paraId="32670C12" w14:textId="77777777" w:rsidR="00E17E93" w:rsidRPr="00215D3C" w:rsidRDefault="00E17E93" w:rsidP="00E17E93">
      <w:pPr>
        <w:pStyle w:val="PL"/>
        <w:rPr>
          <w:lang w:eastAsia="de-DE"/>
        </w:rPr>
      </w:pPr>
      <w:r w:rsidRPr="00215D3C">
        <w:rPr>
          <w:lang w:eastAsia="de-DE"/>
        </w:rPr>
        <w:t xml:space="preserve">    },</w:t>
      </w:r>
    </w:p>
    <w:p w14:paraId="3646E382" w14:textId="77777777" w:rsidR="00E17E93" w:rsidRPr="00215D3C" w:rsidRDefault="00E17E93" w:rsidP="00E17E93">
      <w:pPr>
        <w:pStyle w:val="PL"/>
        <w:rPr>
          <w:lang w:eastAsia="de-DE"/>
        </w:rPr>
      </w:pPr>
      <w:r>
        <w:rPr>
          <w:lang w:eastAsia="de-DE"/>
        </w:rPr>
        <w:t xml:space="preserve">    </w:t>
      </w:r>
      <w:r w:rsidRPr="00215D3C">
        <w:rPr>
          <w:lang w:eastAsia="de-DE"/>
        </w:rPr>
        <w:t>"/subscriptions/{</w:t>
      </w:r>
      <w:proofErr w:type="spellStart"/>
      <w:r w:rsidRPr="00215D3C">
        <w:rPr>
          <w:lang w:eastAsia="de-DE"/>
        </w:rPr>
        <w:t>subscriptionId</w:t>
      </w:r>
      <w:proofErr w:type="spellEnd"/>
      <w:r w:rsidRPr="00215D3C">
        <w:rPr>
          <w:lang w:eastAsia="de-DE"/>
        </w:rPr>
        <w:t>}": {</w:t>
      </w:r>
    </w:p>
    <w:p w14:paraId="5892CB51" w14:textId="77777777" w:rsidR="00E17E93" w:rsidRPr="00215D3C" w:rsidRDefault="00E17E93" w:rsidP="00E17E93">
      <w:pPr>
        <w:pStyle w:val="PL"/>
        <w:rPr>
          <w:lang w:eastAsia="de-DE"/>
        </w:rPr>
      </w:pPr>
      <w:r w:rsidRPr="00215D3C">
        <w:rPr>
          <w:lang w:eastAsia="de-DE"/>
        </w:rPr>
        <w:t xml:space="preserve">      "delete": {</w:t>
      </w:r>
    </w:p>
    <w:p w14:paraId="128EBB25" w14:textId="77777777" w:rsidR="00E17E93" w:rsidRPr="00215D3C" w:rsidRDefault="00E17E93" w:rsidP="00E17E93">
      <w:pPr>
        <w:pStyle w:val="PL"/>
        <w:rPr>
          <w:lang w:eastAsia="de-DE"/>
        </w:rPr>
      </w:pPr>
      <w:r w:rsidRPr="00215D3C">
        <w:rPr>
          <w:lang w:eastAsia="de-DE"/>
        </w:rPr>
        <w:t xml:space="preserve">        "summary": "Delete a single subscription",</w:t>
      </w:r>
    </w:p>
    <w:p w14:paraId="08AE3052" w14:textId="77777777" w:rsidR="00E17E93" w:rsidRPr="00215D3C" w:rsidRDefault="00E17E93" w:rsidP="00E17E93">
      <w:pPr>
        <w:pStyle w:val="PL"/>
        <w:rPr>
          <w:lang w:eastAsia="de-DE"/>
        </w:rPr>
      </w:pPr>
      <w:r w:rsidRPr="00215D3C">
        <w:rPr>
          <w:lang w:eastAsia="de-DE"/>
        </w:rPr>
        <w:t xml:space="preserve">        "description": "The subscription is deleted by deleting the corresponding subscription resource. The resource to be deleted is identified with the path component of the URI.",</w:t>
      </w:r>
    </w:p>
    <w:p w14:paraId="1D805DE8" w14:textId="77777777" w:rsidR="00E17E93" w:rsidRPr="00215D3C" w:rsidRDefault="00E17E93" w:rsidP="00E17E93">
      <w:pPr>
        <w:pStyle w:val="PL"/>
        <w:rPr>
          <w:lang w:eastAsia="de-DE"/>
        </w:rPr>
      </w:pPr>
      <w:r w:rsidRPr="00215D3C">
        <w:rPr>
          <w:lang w:eastAsia="de-DE"/>
        </w:rPr>
        <w:t xml:space="preserve">        "parameters": [</w:t>
      </w:r>
    </w:p>
    <w:p w14:paraId="609F55E3" w14:textId="77777777" w:rsidR="00E17E93" w:rsidRPr="00215D3C" w:rsidRDefault="00E17E93" w:rsidP="00E17E93">
      <w:pPr>
        <w:pStyle w:val="PL"/>
        <w:rPr>
          <w:lang w:eastAsia="de-DE"/>
        </w:rPr>
      </w:pPr>
      <w:r w:rsidRPr="00215D3C">
        <w:rPr>
          <w:lang w:eastAsia="de-DE"/>
        </w:rPr>
        <w:t xml:space="preserve">          {</w:t>
      </w:r>
    </w:p>
    <w:p w14:paraId="5BAEBFAD" w14:textId="77777777" w:rsidR="00E17E93" w:rsidRPr="00215D3C" w:rsidRDefault="00E17E93" w:rsidP="00E17E93">
      <w:pPr>
        <w:pStyle w:val="PL"/>
        <w:rPr>
          <w:lang w:eastAsia="de-DE"/>
        </w:rPr>
      </w:pPr>
      <w:r w:rsidRPr="00215D3C">
        <w:rPr>
          <w:lang w:eastAsia="de-DE"/>
        </w:rPr>
        <w:t xml:space="preserve">            "name": "</w:t>
      </w:r>
      <w:proofErr w:type="spellStart"/>
      <w:r w:rsidRPr="00215D3C">
        <w:rPr>
          <w:lang w:eastAsia="de-DE"/>
        </w:rPr>
        <w:t>subscriptionId</w:t>
      </w:r>
      <w:proofErr w:type="spellEnd"/>
      <w:r w:rsidRPr="00215D3C">
        <w:rPr>
          <w:lang w:eastAsia="de-DE"/>
        </w:rPr>
        <w:t>",</w:t>
      </w:r>
    </w:p>
    <w:p w14:paraId="59FC445C" w14:textId="77777777" w:rsidR="00E17E93" w:rsidRPr="00215D3C" w:rsidRDefault="00E17E93" w:rsidP="00E17E93">
      <w:pPr>
        <w:pStyle w:val="PL"/>
        <w:rPr>
          <w:lang w:eastAsia="de-DE"/>
        </w:rPr>
      </w:pPr>
      <w:r w:rsidRPr="00215D3C">
        <w:rPr>
          <w:lang w:eastAsia="de-DE"/>
        </w:rPr>
        <w:t xml:space="preserve">            "in": "path",</w:t>
      </w:r>
    </w:p>
    <w:p w14:paraId="3DD76892" w14:textId="77777777" w:rsidR="00E17E93" w:rsidRPr="00215D3C" w:rsidRDefault="00E17E93" w:rsidP="00E17E93">
      <w:pPr>
        <w:pStyle w:val="PL"/>
        <w:rPr>
          <w:lang w:eastAsia="de-DE"/>
        </w:rPr>
      </w:pPr>
      <w:r w:rsidRPr="00215D3C">
        <w:rPr>
          <w:lang w:eastAsia="de-DE"/>
        </w:rPr>
        <w:t xml:space="preserve">            "description": "Identifies the subscription to be deleted.",</w:t>
      </w:r>
    </w:p>
    <w:p w14:paraId="0BD37924" w14:textId="77777777" w:rsidR="00E17E93" w:rsidRPr="00215D3C" w:rsidRDefault="00E17E93" w:rsidP="00E17E93">
      <w:pPr>
        <w:pStyle w:val="PL"/>
        <w:rPr>
          <w:lang w:eastAsia="de-DE"/>
        </w:rPr>
      </w:pPr>
      <w:r w:rsidRPr="00215D3C">
        <w:rPr>
          <w:lang w:eastAsia="de-DE"/>
        </w:rPr>
        <w:t xml:space="preserve">            "required": true,</w:t>
      </w:r>
    </w:p>
    <w:p w14:paraId="4ADB1439" w14:textId="77777777" w:rsidR="00E17E93" w:rsidRPr="00215D3C" w:rsidRDefault="00E17E93" w:rsidP="00E17E93">
      <w:pPr>
        <w:pStyle w:val="PL"/>
        <w:rPr>
          <w:lang w:eastAsia="de-DE"/>
        </w:rPr>
      </w:pPr>
      <w:r w:rsidRPr="00215D3C">
        <w:rPr>
          <w:lang w:eastAsia="de-DE"/>
        </w:rPr>
        <w:t xml:space="preserve">            "schema": {</w:t>
      </w:r>
    </w:p>
    <w:p w14:paraId="51A3A6BF" w14:textId="77777777" w:rsidR="00E17E93" w:rsidRPr="00215D3C" w:rsidRDefault="00E17E93" w:rsidP="00E17E93">
      <w:pPr>
        <w:pStyle w:val="PL"/>
        <w:rPr>
          <w:lang w:eastAsia="de-DE"/>
        </w:rPr>
      </w:pPr>
      <w:r w:rsidRPr="00215D3C">
        <w:rPr>
          <w:lang w:eastAsia="de-DE"/>
        </w:rPr>
        <w:t xml:space="preserve">              "$ref": "#/components/schemas/</w:t>
      </w:r>
      <w:proofErr w:type="spellStart"/>
      <w:r w:rsidRPr="00215D3C">
        <w:rPr>
          <w:lang w:eastAsia="de-DE"/>
        </w:rPr>
        <w:t>subscriptionId-PathType</w:t>
      </w:r>
      <w:proofErr w:type="spellEnd"/>
      <w:r w:rsidRPr="00215D3C">
        <w:rPr>
          <w:lang w:eastAsia="de-DE"/>
        </w:rPr>
        <w:t>"</w:t>
      </w:r>
    </w:p>
    <w:p w14:paraId="0E40D7A3" w14:textId="77777777" w:rsidR="00E17E93" w:rsidRPr="00215D3C" w:rsidRDefault="00E17E93" w:rsidP="00E17E93">
      <w:pPr>
        <w:pStyle w:val="PL"/>
        <w:rPr>
          <w:lang w:eastAsia="de-DE"/>
        </w:rPr>
      </w:pPr>
      <w:r w:rsidRPr="00215D3C">
        <w:rPr>
          <w:lang w:eastAsia="de-DE"/>
        </w:rPr>
        <w:t xml:space="preserve">            }</w:t>
      </w:r>
    </w:p>
    <w:p w14:paraId="689D516B" w14:textId="77777777" w:rsidR="00E17E93" w:rsidRPr="00215D3C" w:rsidRDefault="00E17E93" w:rsidP="00E17E93">
      <w:pPr>
        <w:pStyle w:val="PL"/>
        <w:rPr>
          <w:lang w:eastAsia="de-DE"/>
        </w:rPr>
      </w:pPr>
      <w:r w:rsidRPr="00215D3C">
        <w:rPr>
          <w:lang w:eastAsia="de-DE"/>
        </w:rPr>
        <w:t xml:space="preserve">          }</w:t>
      </w:r>
    </w:p>
    <w:p w14:paraId="76496177" w14:textId="77777777" w:rsidR="00E17E93" w:rsidRPr="00215D3C" w:rsidRDefault="00E17E93" w:rsidP="00E17E93">
      <w:pPr>
        <w:pStyle w:val="PL"/>
        <w:rPr>
          <w:lang w:eastAsia="de-DE"/>
        </w:rPr>
      </w:pPr>
      <w:r w:rsidRPr="00215D3C">
        <w:rPr>
          <w:lang w:eastAsia="de-DE"/>
        </w:rPr>
        <w:t xml:space="preserve">        ],</w:t>
      </w:r>
    </w:p>
    <w:p w14:paraId="782D0C23" w14:textId="77777777" w:rsidR="00E17E93" w:rsidRPr="00215D3C" w:rsidRDefault="00E17E93" w:rsidP="00E17E93">
      <w:pPr>
        <w:pStyle w:val="PL"/>
        <w:rPr>
          <w:lang w:eastAsia="de-DE"/>
        </w:rPr>
      </w:pPr>
      <w:r w:rsidRPr="00215D3C">
        <w:rPr>
          <w:lang w:eastAsia="de-DE"/>
        </w:rPr>
        <w:t xml:space="preserve">        "responses": {</w:t>
      </w:r>
    </w:p>
    <w:p w14:paraId="733788EE" w14:textId="77777777" w:rsidR="00E17E93" w:rsidRPr="00215D3C" w:rsidRDefault="00E17E93" w:rsidP="00E17E93">
      <w:pPr>
        <w:pStyle w:val="PL"/>
        <w:rPr>
          <w:lang w:eastAsia="de-DE"/>
        </w:rPr>
      </w:pPr>
      <w:r w:rsidRPr="00215D3C">
        <w:rPr>
          <w:lang w:eastAsia="de-DE"/>
        </w:rPr>
        <w:t xml:space="preserve">          "204": {</w:t>
      </w:r>
    </w:p>
    <w:p w14:paraId="348D1A28" w14:textId="77777777" w:rsidR="00E17E93" w:rsidRPr="00215D3C" w:rsidRDefault="00E17E93" w:rsidP="00E17E93">
      <w:pPr>
        <w:pStyle w:val="PL"/>
        <w:rPr>
          <w:lang w:eastAsia="de-DE"/>
        </w:rPr>
      </w:pPr>
      <w:r w:rsidRPr="00215D3C">
        <w:rPr>
          <w:lang w:eastAsia="de-DE"/>
        </w:rPr>
        <w:t xml:space="preserve">            "description": "Success case (\"204 No Content\"). The subscription resource has been deleted. The response message body is absent."</w:t>
      </w:r>
    </w:p>
    <w:p w14:paraId="24314893" w14:textId="77777777" w:rsidR="00E17E93" w:rsidRPr="00215D3C" w:rsidRDefault="00E17E93" w:rsidP="00E17E93">
      <w:pPr>
        <w:pStyle w:val="PL"/>
        <w:rPr>
          <w:lang w:eastAsia="de-DE"/>
        </w:rPr>
      </w:pPr>
      <w:r w:rsidRPr="00215D3C">
        <w:rPr>
          <w:lang w:eastAsia="de-DE"/>
        </w:rPr>
        <w:t xml:space="preserve">          },</w:t>
      </w:r>
    </w:p>
    <w:p w14:paraId="11B9F34A" w14:textId="77777777" w:rsidR="00E17E93" w:rsidRPr="00215D3C" w:rsidRDefault="00E17E93" w:rsidP="00E17E93">
      <w:pPr>
        <w:pStyle w:val="PL"/>
        <w:rPr>
          <w:lang w:eastAsia="de-DE"/>
        </w:rPr>
      </w:pPr>
      <w:r w:rsidRPr="00215D3C">
        <w:rPr>
          <w:lang w:eastAsia="de-DE"/>
        </w:rPr>
        <w:t xml:space="preserve">          "default": {</w:t>
      </w:r>
    </w:p>
    <w:p w14:paraId="25B72717" w14:textId="77777777" w:rsidR="00E17E93" w:rsidRPr="00215D3C" w:rsidRDefault="00E17E93" w:rsidP="00E17E93">
      <w:pPr>
        <w:pStyle w:val="PL"/>
        <w:rPr>
          <w:lang w:eastAsia="de-DE"/>
        </w:rPr>
      </w:pPr>
      <w:r w:rsidRPr="00215D3C">
        <w:rPr>
          <w:lang w:eastAsia="de-DE"/>
        </w:rPr>
        <w:t xml:space="preserve">            "description": "Error case.",</w:t>
      </w:r>
    </w:p>
    <w:p w14:paraId="7E636296" w14:textId="77777777" w:rsidR="00E17E93" w:rsidRPr="00215D3C" w:rsidRDefault="00E17E93" w:rsidP="00E17E93">
      <w:pPr>
        <w:pStyle w:val="PL"/>
        <w:rPr>
          <w:lang w:eastAsia="de-DE"/>
        </w:rPr>
      </w:pPr>
      <w:r w:rsidRPr="00215D3C">
        <w:rPr>
          <w:lang w:eastAsia="de-DE"/>
        </w:rPr>
        <w:t xml:space="preserve">            "content": {</w:t>
      </w:r>
    </w:p>
    <w:p w14:paraId="45CA0E67" w14:textId="77777777" w:rsidR="00E17E93" w:rsidRPr="00215D3C" w:rsidRDefault="00E17E93" w:rsidP="00E17E93">
      <w:pPr>
        <w:pStyle w:val="PL"/>
        <w:rPr>
          <w:lang w:eastAsia="de-DE"/>
        </w:rPr>
      </w:pPr>
      <w:r w:rsidRPr="00215D3C">
        <w:rPr>
          <w:lang w:eastAsia="de-DE"/>
        </w:rPr>
        <w:t xml:space="preserve">              "application/</w:t>
      </w:r>
      <w:proofErr w:type="spellStart"/>
      <w:r w:rsidRPr="00215D3C">
        <w:rPr>
          <w:lang w:eastAsia="de-DE"/>
        </w:rPr>
        <w:t>json</w:t>
      </w:r>
      <w:proofErr w:type="spellEnd"/>
      <w:r w:rsidRPr="00215D3C">
        <w:rPr>
          <w:lang w:eastAsia="de-DE"/>
        </w:rPr>
        <w:t>": {</w:t>
      </w:r>
    </w:p>
    <w:p w14:paraId="73974D45" w14:textId="77777777" w:rsidR="00E17E93" w:rsidRPr="00215D3C" w:rsidRDefault="00E17E93" w:rsidP="00E17E93">
      <w:pPr>
        <w:pStyle w:val="PL"/>
        <w:rPr>
          <w:lang w:eastAsia="de-DE"/>
        </w:rPr>
      </w:pPr>
      <w:r w:rsidRPr="00215D3C">
        <w:rPr>
          <w:lang w:eastAsia="de-DE"/>
        </w:rPr>
        <w:t xml:space="preserve">                "schema": {</w:t>
      </w:r>
    </w:p>
    <w:p w14:paraId="0E7C57B1" w14:textId="77777777" w:rsidR="00E17E93" w:rsidRPr="00215D3C" w:rsidRDefault="00E17E93" w:rsidP="00E17E93">
      <w:pPr>
        <w:pStyle w:val="PL"/>
        <w:rPr>
          <w:lang w:eastAsia="de-DE"/>
        </w:rPr>
      </w:pPr>
      <w:r w:rsidRPr="00215D3C">
        <w:rPr>
          <w:lang w:eastAsia="de-DE"/>
        </w:rPr>
        <w:t xml:space="preserve">                  "$ref": "#/components/schemas/error-</w:t>
      </w:r>
      <w:proofErr w:type="spellStart"/>
      <w:r w:rsidRPr="00215D3C">
        <w:rPr>
          <w:lang w:eastAsia="de-DE"/>
        </w:rPr>
        <w:t>ResponseType</w:t>
      </w:r>
      <w:proofErr w:type="spellEnd"/>
      <w:r w:rsidRPr="00215D3C">
        <w:rPr>
          <w:lang w:eastAsia="de-DE"/>
        </w:rPr>
        <w:t>"</w:t>
      </w:r>
    </w:p>
    <w:p w14:paraId="533CCC16" w14:textId="77777777" w:rsidR="00E17E93" w:rsidRPr="00215D3C" w:rsidRDefault="00E17E93" w:rsidP="00E17E93">
      <w:pPr>
        <w:pStyle w:val="PL"/>
        <w:rPr>
          <w:lang w:eastAsia="de-DE"/>
        </w:rPr>
      </w:pPr>
      <w:r w:rsidRPr="00215D3C">
        <w:rPr>
          <w:lang w:eastAsia="de-DE"/>
        </w:rPr>
        <w:t xml:space="preserve">                }</w:t>
      </w:r>
    </w:p>
    <w:p w14:paraId="5E6E36F7" w14:textId="77777777" w:rsidR="00E17E93" w:rsidRPr="00215D3C" w:rsidRDefault="00E17E93" w:rsidP="00E17E93">
      <w:pPr>
        <w:pStyle w:val="PL"/>
        <w:rPr>
          <w:lang w:eastAsia="de-DE"/>
        </w:rPr>
      </w:pPr>
      <w:r w:rsidRPr="00215D3C">
        <w:rPr>
          <w:lang w:eastAsia="de-DE"/>
        </w:rPr>
        <w:t xml:space="preserve">              }</w:t>
      </w:r>
    </w:p>
    <w:p w14:paraId="453F8CCE" w14:textId="77777777" w:rsidR="00E17E93" w:rsidRPr="00215D3C" w:rsidRDefault="00E17E93" w:rsidP="00E17E93">
      <w:pPr>
        <w:pStyle w:val="PL"/>
        <w:rPr>
          <w:lang w:eastAsia="de-DE"/>
        </w:rPr>
      </w:pPr>
      <w:r w:rsidRPr="00215D3C">
        <w:rPr>
          <w:lang w:eastAsia="de-DE"/>
        </w:rPr>
        <w:t xml:space="preserve">            }</w:t>
      </w:r>
    </w:p>
    <w:p w14:paraId="320983F8" w14:textId="77777777" w:rsidR="00E17E93" w:rsidRPr="00215D3C" w:rsidRDefault="00E17E93" w:rsidP="00E17E93">
      <w:pPr>
        <w:pStyle w:val="PL"/>
        <w:rPr>
          <w:lang w:eastAsia="de-DE"/>
        </w:rPr>
      </w:pPr>
      <w:r w:rsidRPr="00215D3C">
        <w:rPr>
          <w:lang w:eastAsia="de-DE"/>
        </w:rPr>
        <w:t xml:space="preserve">          }</w:t>
      </w:r>
    </w:p>
    <w:p w14:paraId="32187F5C" w14:textId="77777777" w:rsidR="00E17E93" w:rsidRPr="00215D3C" w:rsidRDefault="00E17E93" w:rsidP="00E17E93">
      <w:pPr>
        <w:pStyle w:val="PL"/>
        <w:rPr>
          <w:lang w:eastAsia="de-DE"/>
        </w:rPr>
      </w:pPr>
      <w:r w:rsidRPr="00215D3C">
        <w:rPr>
          <w:lang w:eastAsia="de-DE"/>
        </w:rPr>
        <w:t xml:space="preserve">        }</w:t>
      </w:r>
    </w:p>
    <w:p w14:paraId="70DAC416" w14:textId="77777777" w:rsidR="00E17E93" w:rsidRPr="00215D3C" w:rsidRDefault="00E17E93" w:rsidP="00E17E93">
      <w:pPr>
        <w:pStyle w:val="PL"/>
        <w:rPr>
          <w:lang w:eastAsia="de-DE"/>
        </w:rPr>
      </w:pPr>
      <w:r w:rsidRPr="00215D3C">
        <w:rPr>
          <w:lang w:eastAsia="de-DE"/>
        </w:rPr>
        <w:t xml:space="preserve">      }</w:t>
      </w:r>
    </w:p>
    <w:p w14:paraId="13A16DC4" w14:textId="77777777" w:rsidR="00E17E93" w:rsidRPr="00215D3C" w:rsidRDefault="00E17E93" w:rsidP="00E17E93">
      <w:pPr>
        <w:pStyle w:val="PL"/>
        <w:rPr>
          <w:lang w:eastAsia="de-DE"/>
        </w:rPr>
      </w:pPr>
      <w:r w:rsidRPr="00215D3C">
        <w:rPr>
          <w:lang w:eastAsia="de-DE"/>
        </w:rPr>
        <w:t xml:space="preserve">    }</w:t>
      </w:r>
    </w:p>
    <w:p w14:paraId="32FCAFBA" w14:textId="77777777" w:rsidR="00E17E93" w:rsidRDefault="00E17E93" w:rsidP="00E17E93">
      <w:pPr>
        <w:pStyle w:val="PL"/>
        <w:rPr>
          <w:lang w:eastAsia="de-DE"/>
        </w:rPr>
      </w:pPr>
      <w:r>
        <w:rPr>
          <w:lang w:eastAsia="de-DE"/>
        </w:rPr>
        <w:t xml:space="preserve">  },</w:t>
      </w:r>
    </w:p>
    <w:p w14:paraId="22EE3CE7" w14:textId="77777777" w:rsidR="00E17E93" w:rsidRDefault="00E17E93" w:rsidP="00E17E93">
      <w:pPr>
        <w:pStyle w:val="PL"/>
        <w:rPr>
          <w:lang w:eastAsia="de-DE"/>
        </w:rPr>
      </w:pPr>
      <w:r>
        <w:rPr>
          <w:lang w:eastAsia="de-DE"/>
        </w:rPr>
        <w:t xml:space="preserve">  "components": {</w:t>
      </w:r>
    </w:p>
    <w:p w14:paraId="28A32497" w14:textId="77777777" w:rsidR="00E17E93" w:rsidRDefault="00E17E93" w:rsidP="00E17E93">
      <w:pPr>
        <w:pStyle w:val="PL"/>
        <w:rPr>
          <w:lang w:eastAsia="de-DE"/>
        </w:rPr>
      </w:pPr>
      <w:r>
        <w:rPr>
          <w:lang w:eastAsia="de-DE"/>
        </w:rPr>
        <w:t xml:space="preserve">    "schemas": {</w:t>
      </w:r>
    </w:p>
    <w:p w14:paraId="15BF70F3" w14:textId="77777777" w:rsidR="00E17E93" w:rsidRDefault="00E17E93" w:rsidP="00E17E93">
      <w:pPr>
        <w:pStyle w:val="PL"/>
        <w:rPr>
          <w:lang w:eastAsia="de-DE"/>
        </w:rPr>
      </w:pPr>
      <w:r>
        <w:rPr>
          <w:lang w:eastAsia="de-DE"/>
        </w:rPr>
        <w:t xml:space="preserve">      "</w:t>
      </w:r>
      <w:proofErr w:type="spellStart"/>
      <w:r>
        <w:rPr>
          <w:lang w:eastAsia="de-DE"/>
        </w:rPr>
        <w:t>dateTime</w:t>
      </w:r>
      <w:proofErr w:type="spellEnd"/>
      <w:r>
        <w:rPr>
          <w:lang w:eastAsia="de-DE"/>
        </w:rPr>
        <w:t>-Type": {</w:t>
      </w:r>
    </w:p>
    <w:p w14:paraId="6C5CE7AD" w14:textId="77777777" w:rsidR="00E17E93" w:rsidRDefault="00E17E93" w:rsidP="00E17E93">
      <w:pPr>
        <w:pStyle w:val="PL"/>
        <w:rPr>
          <w:lang w:eastAsia="de-DE"/>
        </w:rPr>
      </w:pPr>
      <w:r>
        <w:rPr>
          <w:lang w:eastAsia="de-DE"/>
        </w:rPr>
        <w:t xml:space="preserve">        "type": "string",</w:t>
      </w:r>
    </w:p>
    <w:p w14:paraId="4330CA0A" w14:textId="77777777" w:rsidR="00E17E93" w:rsidRDefault="00E17E93" w:rsidP="00E17E93">
      <w:pPr>
        <w:pStyle w:val="PL"/>
        <w:rPr>
          <w:lang w:eastAsia="de-DE"/>
        </w:rPr>
      </w:pPr>
      <w:r>
        <w:rPr>
          <w:lang w:eastAsia="de-DE"/>
        </w:rPr>
        <w:t xml:space="preserve">        "format": "date-Time"</w:t>
      </w:r>
    </w:p>
    <w:p w14:paraId="41C3B494" w14:textId="77777777" w:rsidR="00E17E93" w:rsidRDefault="00E17E93" w:rsidP="00E17E93">
      <w:pPr>
        <w:pStyle w:val="PL"/>
        <w:rPr>
          <w:lang w:eastAsia="de-DE"/>
        </w:rPr>
      </w:pPr>
      <w:r>
        <w:rPr>
          <w:lang w:eastAsia="de-DE"/>
        </w:rPr>
        <w:t xml:space="preserve">      },</w:t>
      </w:r>
    </w:p>
    <w:p w14:paraId="0BF36E88" w14:textId="77777777" w:rsidR="00E17E93" w:rsidRDefault="00E17E93" w:rsidP="00E17E93">
      <w:pPr>
        <w:pStyle w:val="PL"/>
        <w:rPr>
          <w:lang w:eastAsia="de-DE"/>
        </w:rPr>
      </w:pPr>
      <w:r>
        <w:rPr>
          <w:lang w:eastAsia="de-DE"/>
        </w:rPr>
        <w:t xml:space="preserve">      "</w:t>
      </w:r>
      <w:proofErr w:type="spellStart"/>
      <w:r>
        <w:rPr>
          <w:lang w:eastAsia="de-DE"/>
        </w:rPr>
        <w:t>uri</w:t>
      </w:r>
      <w:proofErr w:type="spellEnd"/>
      <w:r>
        <w:rPr>
          <w:lang w:eastAsia="de-DE"/>
        </w:rPr>
        <w:t>-Type": {</w:t>
      </w:r>
    </w:p>
    <w:p w14:paraId="14E405F1" w14:textId="77777777" w:rsidR="00E17E93" w:rsidRDefault="00E17E93" w:rsidP="00E17E93">
      <w:pPr>
        <w:pStyle w:val="PL"/>
        <w:rPr>
          <w:lang w:eastAsia="de-DE"/>
        </w:rPr>
      </w:pPr>
      <w:r>
        <w:rPr>
          <w:lang w:eastAsia="de-DE"/>
        </w:rPr>
        <w:t xml:space="preserve">        "type": "string"</w:t>
      </w:r>
    </w:p>
    <w:p w14:paraId="0AC49A50" w14:textId="77777777" w:rsidR="00E17E93" w:rsidRDefault="00E17E93" w:rsidP="00E17E93">
      <w:pPr>
        <w:pStyle w:val="PL"/>
        <w:rPr>
          <w:lang w:eastAsia="de-DE"/>
        </w:rPr>
      </w:pPr>
      <w:r>
        <w:rPr>
          <w:lang w:eastAsia="de-DE"/>
        </w:rPr>
        <w:t xml:space="preserve">      },</w:t>
      </w:r>
    </w:p>
    <w:p w14:paraId="3360A589" w14:textId="77777777" w:rsidR="00E17E93" w:rsidRPr="00215D3C" w:rsidRDefault="00E17E93" w:rsidP="00E17E93">
      <w:pPr>
        <w:pStyle w:val="PL"/>
        <w:rPr>
          <w:lang w:eastAsia="de-DE"/>
        </w:rPr>
      </w:pPr>
      <w:r w:rsidRPr="00215D3C">
        <w:rPr>
          <w:lang w:eastAsia="de-DE"/>
        </w:rPr>
        <w:t xml:space="preserve">      "long-Type": {</w:t>
      </w:r>
    </w:p>
    <w:p w14:paraId="1DBB54A2" w14:textId="77777777" w:rsidR="00E17E93" w:rsidRPr="00215D3C" w:rsidRDefault="00E17E93" w:rsidP="00E17E93">
      <w:pPr>
        <w:pStyle w:val="PL"/>
        <w:rPr>
          <w:lang w:eastAsia="de-DE"/>
        </w:rPr>
      </w:pPr>
      <w:r w:rsidRPr="00215D3C">
        <w:rPr>
          <w:lang w:eastAsia="de-DE"/>
        </w:rPr>
        <w:t xml:space="preserve">        "type": "string",</w:t>
      </w:r>
    </w:p>
    <w:p w14:paraId="36AA98DA" w14:textId="77777777" w:rsidR="00E17E93" w:rsidRPr="00215D3C" w:rsidRDefault="00E17E93" w:rsidP="00E17E93">
      <w:pPr>
        <w:pStyle w:val="PL"/>
        <w:rPr>
          <w:lang w:eastAsia="de-DE"/>
        </w:rPr>
      </w:pPr>
      <w:r w:rsidRPr="00215D3C">
        <w:rPr>
          <w:lang w:eastAsia="de-DE"/>
        </w:rPr>
        <w:t xml:space="preserve">        "format": "long"</w:t>
      </w:r>
    </w:p>
    <w:p w14:paraId="49B6C068" w14:textId="77777777" w:rsidR="00E17E93" w:rsidRDefault="00E17E93" w:rsidP="00E17E93">
      <w:pPr>
        <w:pStyle w:val="PL"/>
        <w:rPr>
          <w:lang w:eastAsia="de-DE"/>
        </w:rPr>
      </w:pPr>
      <w:r>
        <w:rPr>
          <w:lang w:eastAsia="de-DE"/>
        </w:rPr>
        <w:t xml:space="preserve">      },</w:t>
      </w:r>
    </w:p>
    <w:p w14:paraId="03002E20"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additionalText</w:t>
      </w:r>
      <w:proofErr w:type="spellEnd"/>
      <w:r w:rsidRPr="00215D3C">
        <w:rPr>
          <w:lang w:eastAsia="de-DE"/>
        </w:rPr>
        <w:t>-Type": {</w:t>
      </w:r>
    </w:p>
    <w:p w14:paraId="38F63B05" w14:textId="77777777" w:rsidR="00E17E93" w:rsidRPr="00215D3C" w:rsidRDefault="00E17E93" w:rsidP="00E17E93">
      <w:pPr>
        <w:pStyle w:val="PL"/>
        <w:rPr>
          <w:lang w:eastAsia="de-DE"/>
        </w:rPr>
      </w:pPr>
      <w:r w:rsidRPr="00215D3C">
        <w:rPr>
          <w:lang w:eastAsia="de-DE"/>
        </w:rPr>
        <w:t xml:space="preserve">        "type": "string"</w:t>
      </w:r>
    </w:p>
    <w:p w14:paraId="59430DE7" w14:textId="77777777" w:rsidR="00E17E93" w:rsidRDefault="00E17E93" w:rsidP="00E17E93">
      <w:pPr>
        <w:pStyle w:val="PL"/>
        <w:rPr>
          <w:lang w:eastAsia="de-DE"/>
        </w:rPr>
      </w:pPr>
      <w:r>
        <w:rPr>
          <w:lang w:eastAsia="de-DE"/>
        </w:rPr>
        <w:t xml:space="preserve">      },</w:t>
      </w:r>
    </w:p>
    <w:p w14:paraId="7C7934A6" w14:textId="77777777" w:rsidR="00E17E93" w:rsidRPr="00215D3C" w:rsidRDefault="00E17E93" w:rsidP="00E17E93">
      <w:pPr>
        <w:pStyle w:val="PL"/>
        <w:rPr>
          <w:lang w:eastAsia="de-DE"/>
        </w:rPr>
      </w:pPr>
      <w:r w:rsidRPr="00215D3C">
        <w:rPr>
          <w:lang w:eastAsia="de-DE"/>
        </w:rPr>
        <w:t xml:space="preserve">      "</w:t>
      </w:r>
      <w:r>
        <w:rPr>
          <w:lang w:eastAsia="de-DE"/>
        </w:rPr>
        <w:t>reason</w:t>
      </w:r>
      <w:r w:rsidRPr="00215D3C">
        <w:rPr>
          <w:lang w:eastAsia="de-DE"/>
        </w:rPr>
        <w:t>-Type": {</w:t>
      </w:r>
    </w:p>
    <w:p w14:paraId="50E5CD6C" w14:textId="77777777" w:rsidR="00E17E93" w:rsidRPr="00215D3C" w:rsidRDefault="00E17E93" w:rsidP="00E17E93">
      <w:pPr>
        <w:pStyle w:val="PL"/>
        <w:rPr>
          <w:lang w:eastAsia="de-DE"/>
        </w:rPr>
      </w:pPr>
      <w:r w:rsidRPr="00215D3C">
        <w:rPr>
          <w:lang w:eastAsia="de-DE"/>
        </w:rPr>
        <w:t xml:space="preserve">        "type": "string"</w:t>
      </w:r>
    </w:p>
    <w:p w14:paraId="1B0691A9" w14:textId="77777777" w:rsidR="00E17E93" w:rsidRDefault="00E17E93" w:rsidP="00E17E93">
      <w:pPr>
        <w:pStyle w:val="PL"/>
        <w:rPr>
          <w:lang w:eastAsia="de-DE"/>
        </w:rPr>
      </w:pPr>
      <w:r>
        <w:rPr>
          <w:lang w:eastAsia="de-DE"/>
        </w:rPr>
        <w:t xml:space="preserve">      },</w:t>
      </w:r>
    </w:p>
    <w:p w14:paraId="660EC9AC" w14:textId="77777777" w:rsidR="00E17E93" w:rsidRDefault="00E17E93" w:rsidP="00E17E93">
      <w:pPr>
        <w:pStyle w:val="PL"/>
        <w:rPr>
          <w:lang w:eastAsia="de-DE"/>
        </w:rPr>
      </w:pPr>
      <w:r>
        <w:rPr>
          <w:lang w:eastAsia="de-DE"/>
        </w:rPr>
        <w:t xml:space="preserve">      "</w:t>
      </w:r>
      <w:proofErr w:type="spellStart"/>
      <w:r w:rsidRPr="000A333B">
        <w:rPr>
          <w:lang w:eastAsia="de-DE"/>
        </w:rPr>
        <w:t>fileInfoRetrieval-ResponseType</w:t>
      </w:r>
      <w:proofErr w:type="spellEnd"/>
      <w:r>
        <w:rPr>
          <w:lang w:eastAsia="de-DE"/>
        </w:rPr>
        <w:t>": {</w:t>
      </w:r>
    </w:p>
    <w:p w14:paraId="605BBE0C" w14:textId="77777777" w:rsidR="00E17E93" w:rsidRDefault="00E17E93" w:rsidP="00E17E93">
      <w:pPr>
        <w:pStyle w:val="PL"/>
        <w:rPr>
          <w:lang w:eastAsia="de-DE"/>
        </w:rPr>
      </w:pPr>
      <w:r>
        <w:rPr>
          <w:lang w:eastAsia="de-DE"/>
        </w:rPr>
        <w:t xml:space="preserve">        "type": "object",</w:t>
      </w:r>
    </w:p>
    <w:p w14:paraId="3A96C826" w14:textId="77777777" w:rsidR="00E17E93" w:rsidRDefault="00E17E93" w:rsidP="00E17E93">
      <w:pPr>
        <w:pStyle w:val="PL"/>
        <w:rPr>
          <w:lang w:eastAsia="de-DE"/>
        </w:rPr>
      </w:pPr>
      <w:r>
        <w:rPr>
          <w:lang w:eastAsia="de-DE"/>
        </w:rPr>
        <w:t xml:space="preserve">        "properties": {</w:t>
      </w:r>
    </w:p>
    <w:p w14:paraId="458921F6" w14:textId="77777777" w:rsidR="00E17E93" w:rsidRDefault="00E17E93" w:rsidP="00E17E93">
      <w:pPr>
        <w:pStyle w:val="PL"/>
        <w:rPr>
          <w:lang w:eastAsia="de-DE"/>
        </w:rPr>
      </w:pPr>
      <w:r>
        <w:rPr>
          <w:lang w:eastAsia="de-DE"/>
        </w:rPr>
        <w:t xml:space="preserve">          "data": {</w:t>
      </w:r>
    </w:p>
    <w:p w14:paraId="38E8B123" w14:textId="77777777" w:rsidR="00E17E93" w:rsidRDefault="00E17E93" w:rsidP="00E17E93">
      <w:pPr>
        <w:pStyle w:val="PL"/>
        <w:rPr>
          <w:lang w:eastAsia="de-DE"/>
        </w:rPr>
      </w:pPr>
      <w:r>
        <w:rPr>
          <w:lang w:eastAsia="de-DE"/>
        </w:rPr>
        <w:t xml:space="preserve">            "type": "array",</w:t>
      </w:r>
    </w:p>
    <w:p w14:paraId="51E04C3A" w14:textId="77777777" w:rsidR="00E17E93" w:rsidRDefault="00E17E93" w:rsidP="00E17E93">
      <w:pPr>
        <w:pStyle w:val="PL"/>
        <w:rPr>
          <w:lang w:eastAsia="de-DE"/>
        </w:rPr>
      </w:pPr>
      <w:r>
        <w:rPr>
          <w:lang w:eastAsia="de-DE"/>
        </w:rPr>
        <w:t xml:space="preserve">            "items": {</w:t>
      </w:r>
    </w:p>
    <w:p w14:paraId="24D935F9" w14:textId="77777777" w:rsidR="00E17E93" w:rsidRDefault="00E17E93" w:rsidP="00E17E93">
      <w:pPr>
        <w:pStyle w:val="PL"/>
        <w:rPr>
          <w:lang w:eastAsia="de-DE"/>
        </w:rPr>
      </w:pPr>
      <w:r>
        <w:rPr>
          <w:lang w:eastAsia="de-DE"/>
        </w:rPr>
        <w:t xml:space="preserve">              "$ref": "#/components/schemas/</w:t>
      </w:r>
      <w:proofErr w:type="spellStart"/>
      <w:r>
        <w:rPr>
          <w:lang w:eastAsia="de-DE"/>
        </w:rPr>
        <w:t>fileInfo</w:t>
      </w:r>
      <w:proofErr w:type="spellEnd"/>
      <w:r>
        <w:rPr>
          <w:lang w:eastAsia="de-DE"/>
        </w:rPr>
        <w:t>-Type"</w:t>
      </w:r>
    </w:p>
    <w:p w14:paraId="3BF85053" w14:textId="77777777" w:rsidR="00E17E93" w:rsidRDefault="00E17E93" w:rsidP="00E17E93">
      <w:pPr>
        <w:pStyle w:val="PL"/>
        <w:rPr>
          <w:lang w:eastAsia="de-DE"/>
        </w:rPr>
      </w:pPr>
      <w:r>
        <w:rPr>
          <w:lang w:eastAsia="de-DE"/>
        </w:rPr>
        <w:t xml:space="preserve">            }</w:t>
      </w:r>
    </w:p>
    <w:p w14:paraId="402E42D7" w14:textId="77777777" w:rsidR="00E17E93" w:rsidRDefault="00E17E93" w:rsidP="00E17E93">
      <w:pPr>
        <w:pStyle w:val="PL"/>
        <w:rPr>
          <w:lang w:eastAsia="de-DE"/>
        </w:rPr>
      </w:pPr>
      <w:r>
        <w:rPr>
          <w:lang w:eastAsia="de-DE"/>
        </w:rPr>
        <w:t xml:space="preserve">          }</w:t>
      </w:r>
    </w:p>
    <w:p w14:paraId="49C6FEE8" w14:textId="77777777" w:rsidR="00E17E93" w:rsidRDefault="00E17E93" w:rsidP="00E17E93">
      <w:pPr>
        <w:pStyle w:val="PL"/>
        <w:rPr>
          <w:lang w:eastAsia="de-DE"/>
        </w:rPr>
      </w:pPr>
      <w:r>
        <w:rPr>
          <w:lang w:eastAsia="de-DE"/>
        </w:rPr>
        <w:t xml:space="preserve">        }</w:t>
      </w:r>
    </w:p>
    <w:p w14:paraId="722DEB16" w14:textId="77777777" w:rsidR="00E17E93" w:rsidRDefault="00E17E93" w:rsidP="00E17E93">
      <w:pPr>
        <w:pStyle w:val="PL"/>
        <w:rPr>
          <w:lang w:eastAsia="de-DE"/>
        </w:rPr>
      </w:pPr>
      <w:r>
        <w:rPr>
          <w:lang w:eastAsia="de-DE"/>
        </w:rPr>
        <w:t xml:space="preserve">      },</w:t>
      </w:r>
    </w:p>
    <w:p w14:paraId="66A09EE7" w14:textId="77777777" w:rsidR="00E17E93" w:rsidRDefault="00E17E93" w:rsidP="00E17E93">
      <w:pPr>
        <w:pStyle w:val="PL"/>
        <w:rPr>
          <w:lang w:eastAsia="de-DE"/>
        </w:rPr>
      </w:pPr>
      <w:r>
        <w:rPr>
          <w:lang w:eastAsia="de-DE"/>
        </w:rPr>
        <w:t xml:space="preserve">      "</w:t>
      </w:r>
      <w:proofErr w:type="spellStart"/>
      <w:r w:rsidRPr="000A333B">
        <w:rPr>
          <w:lang w:eastAsia="de-DE"/>
        </w:rPr>
        <w:t>fileInfo</w:t>
      </w:r>
      <w:proofErr w:type="spellEnd"/>
      <w:r w:rsidRPr="000A333B">
        <w:rPr>
          <w:lang w:eastAsia="de-DE"/>
        </w:rPr>
        <w:t>-Type</w:t>
      </w:r>
      <w:r>
        <w:rPr>
          <w:lang w:eastAsia="de-DE"/>
        </w:rPr>
        <w:t>": {</w:t>
      </w:r>
    </w:p>
    <w:p w14:paraId="3AFD041F" w14:textId="77777777" w:rsidR="00E17E93" w:rsidRDefault="00E17E93" w:rsidP="00E17E93">
      <w:pPr>
        <w:pStyle w:val="PL"/>
        <w:rPr>
          <w:lang w:eastAsia="de-DE"/>
        </w:rPr>
      </w:pPr>
      <w:r>
        <w:rPr>
          <w:lang w:eastAsia="de-DE"/>
        </w:rPr>
        <w:t xml:space="preserve">        "type": "object",</w:t>
      </w:r>
    </w:p>
    <w:p w14:paraId="1793EAF0" w14:textId="77777777" w:rsidR="00E17E93" w:rsidRDefault="00E17E93" w:rsidP="00E17E93">
      <w:pPr>
        <w:pStyle w:val="PL"/>
        <w:rPr>
          <w:lang w:eastAsia="de-DE"/>
        </w:rPr>
      </w:pPr>
      <w:r>
        <w:rPr>
          <w:lang w:eastAsia="de-DE"/>
        </w:rPr>
        <w:t xml:space="preserve">        "properties": {</w:t>
      </w:r>
    </w:p>
    <w:p w14:paraId="20A8AC37" w14:textId="77777777" w:rsidR="00E17E93" w:rsidRDefault="00E17E93" w:rsidP="00E17E93">
      <w:pPr>
        <w:pStyle w:val="PL"/>
        <w:rPr>
          <w:lang w:eastAsia="de-DE"/>
        </w:rPr>
      </w:pPr>
      <w:r>
        <w:rPr>
          <w:lang w:eastAsia="de-DE"/>
        </w:rPr>
        <w:lastRenderedPageBreak/>
        <w:t xml:space="preserve">          "</w:t>
      </w:r>
      <w:proofErr w:type="spellStart"/>
      <w:r>
        <w:rPr>
          <w:lang w:eastAsia="de-DE"/>
        </w:rPr>
        <w:t>fileLocation</w:t>
      </w:r>
      <w:proofErr w:type="spellEnd"/>
      <w:r>
        <w:rPr>
          <w:lang w:eastAsia="de-DE"/>
        </w:rPr>
        <w:t>": {</w:t>
      </w:r>
    </w:p>
    <w:p w14:paraId="01E38836" w14:textId="77777777" w:rsidR="00E17E93" w:rsidRDefault="00E17E93" w:rsidP="00E17E93">
      <w:pPr>
        <w:pStyle w:val="PL"/>
        <w:rPr>
          <w:lang w:eastAsia="de-DE"/>
        </w:rPr>
      </w:pPr>
      <w:r>
        <w:rPr>
          <w:lang w:eastAsia="de-DE"/>
        </w:rPr>
        <w:t xml:space="preserve">             "$ref": "#/components/schemas/</w:t>
      </w:r>
      <w:proofErr w:type="spellStart"/>
      <w:r>
        <w:rPr>
          <w:lang w:eastAsia="de-DE"/>
        </w:rPr>
        <w:t>uri</w:t>
      </w:r>
      <w:proofErr w:type="spellEnd"/>
      <w:r>
        <w:rPr>
          <w:lang w:eastAsia="de-DE"/>
        </w:rPr>
        <w:t>-Type"</w:t>
      </w:r>
    </w:p>
    <w:p w14:paraId="10ED2502" w14:textId="77777777" w:rsidR="00E17E93" w:rsidRDefault="00E17E93" w:rsidP="00E17E93">
      <w:pPr>
        <w:pStyle w:val="PL"/>
        <w:rPr>
          <w:lang w:eastAsia="de-DE"/>
        </w:rPr>
      </w:pPr>
      <w:r>
        <w:rPr>
          <w:lang w:eastAsia="de-DE"/>
        </w:rPr>
        <w:t xml:space="preserve">          },</w:t>
      </w:r>
    </w:p>
    <w:p w14:paraId="74B189B4" w14:textId="77777777" w:rsidR="00E17E93" w:rsidRDefault="00E17E93" w:rsidP="00E17E93">
      <w:pPr>
        <w:pStyle w:val="PL"/>
        <w:rPr>
          <w:lang w:eastAsia="de-DE"/>
        </w:rPr>
      </w:pPr>
      <w:r>
        <w:rPr>
          <w:lang w:eastAsia="de-DE"/>
        </w:rPr>
        <w:t xml:space="preserve">          "</w:t>
      </w:r>
      <w:proofErr w:type="spellStart"/>
      <w:r>
        <w:rPr>
          <w:lang w:eastAsia="de-DE"/>
        </w:rPr>
        <w:t>fileSize</w:t>
      </w:r>
      <w:proofErr w:type="spellEnd"/>
      <w:r>
        <w:rPr>
          <w:lang w:eastAsia="de-DE"/>
        </w:rPr>
        <w:t>": {</w:t>
      </w:r>
    </w:p>
    <w:p w14:paraId="59FCB646" w14:textId="77777777" w:rsidR="00E17E93" w:rsidRDefault="00E17E93" w:rsidP="00E17E93">
      <w:pPr>
        <w:pStyle w:val="PL"/>
        <w:rPr>
          <w:lang w:eastAsia="de-DE"/>
        </w:rPr>
      </w:pPr>
      <w:r>
        <w:rPr>
          <w:lang w:eastAsia="de-DE"/>
        </w:rPr>
        <w:t xml:space="preserve">             "$ref": "#/components/schemas/long-Type"</w:t>
      </w:r>
    </w:p>
    <w:p w14:paraId="4EE98D3F" w14:textId="77777777" w:rsidR="00E17E93" w:rsidRDefault="00E17E93" w:rsidP="00E17E93">
      <w:pPr>
        <w:pStyle w:val="PL"/>
        <w:rPr>
          <w:lang w:eastAsia="de-DE"/>
        </w:rPr>
      </w:pPr>
      <w:r>
        <w:rPr>
          <w:lang w:eastAsia="de-DE"/>
        </w:rPr>
        <w:t xml:space="preserve">          },</w:t>
      </w:r>
    </w:p>
    <w:p w14:paraId="70DC805A" w14:textId="77777777" w:rsidR="00E17E93" w:rsidRDefault="00E17E93" w:rsidP="00E17E93">
      <w:pPr>
        <w:pStyle w:val="PL"/>
        <w:rPr>
          <w:lang w:eastAsia="de-DE"/>
        </w:rPr>
      </w:pPr>
      <w:r>
        <w:rPr>
          <w:lang w:eastAsia="de-DE"/>
        </w:rPr>
        <w:t xml:space="preserve">          "</w:t>
      </w:r>
      <w:proofErr w:type="spellStart"/>
      <w:r>
        <w:rPr>
          <w:lang w:eastAsia="de-DE"/>
        </w:rPr>
        <w:t>fileReadyTime</w:t>
      </w:r>
      <w:proofErr w:type="spellEnd"/>
      <w:r>
        <w:rPr>
          <w:lang w:eastAsia="de-DE"/>
        </w:rPr>
        <w:t>": {</w:t>
      </w:r>
    </w:p>
    <w:p w14:paraId="5634EE10" w14:textId="77777777" w:rsidR="00E17E93" w:rsidRDefault="00E17E93" w:rsidP="00E17E93">
      <w:pPr>
        <w:pStyle w:val="PL"/>
        <w:rPr>
          <w:lang w:eastAsia="de-DE"/>
        </w:rPr>
      </w:pPr>
      <w:r>
        <w:rPr>
          <w:lang w:eastAsia="de-DE"/>
        </w:rPr>
        <w:t xml:space="preserve">             "$ref": "#/components/schemas/</w:t>
      </w:r>
      <w:proofErr w:type="spellStart"/>
      <w:r>
        <w:rPr>
          <w:lang w:eastAsia="de-DE"/>
        </w:rPr>
        <w:t>dateTime</w:t>
      </w:r>
      <w:proofErr w:type="spellEnd"/>
      <w:r>
        <w:rPr>
          <w:lang w:eastAsia="de-DE"/>
        </w:rPr>
        <w:t>-Type"</w:t>
      </w:r>
    </w:p>
    <w:p w14:paraId="479DAEE8" w14:textId="77777777" w:rsidR="00E17E93" w:rsidRDefault="00E17E93" w:rsidP="00E17E93">
      <w:pPr>
        <w:pStyle w:val="PL"/>
        <w:rPr>
          <w:lang w:eastAsia="de-DE"/>
        </w:rPr>
      </w:pPr>
      <w:r>
        <w:rPr>
          <w:lang w:eastAsia="de-DE"/>
        </w:rPr>
        <w:t xml:space="preserve">          },</w:t>
      </w:r>
    </w:p>
    <w:p w14:paraId="074BE4FC" w14:textId="77777777" w:rsidR="00E17E93" w:rsidRDefault="00E17E93" w:rsidP="00E17E93">
      <w:pPr>
        <w:pStyle w:val="PL"/>
        <w:rPr>
          <w:lang w:eastAsia="de-DE"/>
        </w:rPr>
      </w:pPr>
      <w:r>
        <w:rPr>
          <w:lang w:eastAsia="de-DE"/>
        </w:rPr>
        <w:t xml:space="preserve">          "</w:t>
      </w:r>
      <w:proofErr w:type="spellStart"/>
      <w:r w:rsidRPr="009E2234">
        <w:rPr>
          <w:lang w:eastAsia="de-DE"/>
        </w:rPr>
        <w:t>file</w:t>
      </w:r>
      <w:r w:rsidRPr="009E2234">
        <w:rPr>
          <w:rFonts w:hint="eastAsia"/>
          <w:lang w:eastAsia="de-DE"/>
        </w:rPr>
        <w:t>Expira</w:t>
      </w:r>
      <w:r w:rsidRPr="009E2234">
        <w:rPr>
          <w:lang w:eastAsia="de-DE"/>
        </w:rPr>
        <w:t>tionTime</w:t>
      </w:r>
      <w:proofErr w:type="spellEnd"/>
      <w:r>
        <w:rPr>
          <w:lang w:eastAsia="de-DE"/>
        </w:rPr>
        <w:t>": {</w:t>
      </w:r>
    </w:p>
    <w:p w14:paraId="059C3DD7" w14:textId="77777777" w:rsidR="00E17E93" w:rsidRDefault="00E17E93" w:rsidP="00E17E93">
      <w:pPr>
        <w:pStyle w:val="PL"/>
        <w:rPr>
          <w:lang w:eastAsia="de-DE"/>
        </w:rPr>
      </w:pPr>
      <w:r>
        <w:rPr>
          <w:lang w:eastAsia="de-DE"/>
        </w:rPr>
        <w:t xml:space="preserve">             "$ref": "#/components/schemas/</w:t>
      </w:r>
      <w:proofErr w:type="spellStart"/>
      <w:r>
        <w:rPr>
          <w:lang w:eastAsia="de-DE"/>
        </w:rPr>
        <w:t>dateTime</w:t>
      </w:r>
      <w:proofErr w:type="spellEnd"/>
      <w:r>
        <w:rPr>
          <w:lang w:eastAsia="de-DE"/>
        </w:rPr>
        <w:t>-Type"</w:t>
      </w:r>
    </w:p>
    <w:p w14:paraId="55FD0D9D" w14:textId="77777777" w:rsidR="00E17E93" w:rsidRDefault="00E17E93" w:rsidP="00E17E93">
      <w:pPr>
        <w:pStyle w:val="PL"/>
        <w:rPr>
          <w:lang w:eastAsia="de-DE"/>
        </w:rPr>
      </w:pPr>
      <w:r>
        <w:rPr>
          <w:lang w:eastAsia="de-DE"/>
        </w:rPr>
        <w:t xml:space="preserve">          },</w:t>
      </w:r>
    </w:p>
    <w:p w14:paraId="680015D3" w14:textId="77777777" w:rsidR="00E17E93" w:rsidRDefault="00E17E93" w:rsidP="00E17E93">
      <w:pPr>
        <w:pStyle w:val="PL"/>
        <w:rPr>
          <w:lang w:eastAsia="de-DE"/>
        </w:rPr>
      </w:pPr>
      <w:r>
        <w:rPr>
          <w:lang w:eastAsia="de-DE"/>
        </w:rPr>
        <w:t xml:space="preserve">          "</w:t>
      </w:r>
      <w:proofErr w:type="spellStart"/>
      <w:r w:rsidRPr="009E2234">
        <w:rPr>
          <w:rFonts w:hint="eastAsia"/>
          <w:lang w:eastAsia="de-DE"/>
        </w:rPr>
        <w:t>fileCompression</w:t>
      </w:r>
      <w:proofErr w:type="spellEnd"/>
      <w:r>
        <w:rPr>
          <w:lang w:eastAsia="de-DE"/>
        </w:rPr>
        <w:t>": {</w:t>
      </w:r>
    </w:p>
    <w:p w14:paraId="66523F07" w14:textId="77777777" w:rsidR="00E17E93" w:rsidRDefault="00E17E93" w:rsidP="00E17E93">
      <w:pPr>
        <w:pStyle w:val="PL"/>
        <w:rPr>
          <w:lang w:eastAsia="de-DE"/>
        </w:rPr>
      </w:pPr>
      <w:r>
        <w:rPr>
          <w:lang w:eastAsia="de-DE"/>
        </w:rPr>
        <w:t xml:space="preserve">             "type": "string"</w:t>
      </w:r>
    </w:p>
    <w:p w14:paraId="7C48E7A6" w14:textId="77777777" w:rsidR="00E17E93" w:rsidRDefault="00E17E93" w:rsidP="00E17E93">
      <w:pPr>
        <w:pStyle w:val="PL"/>
        <w:rPr>
          <w:lang w:eastAsia="de-DE"/>
        </w:rPr>
      </w:pPr>
      <w:r>
        <w:rPr>
          <w:lang w:eastAsia="de-DE"/>
        </w:rPr>
        <w:t xml:space="preserve">          },</w:t>
      </w:r>
    </w:p>
    <w:p w14:paraId="13EBD207" w14:textId="77777777" w:rsidR="00E17E93" w:rsidRDefault="00E17E93" w:rsidP="00E17E93">
      <w:pPr>
        <w:pStyle w:val="PL"/>
        <w:rPr>
          <w:lang w:eastAsia="de-DE"/>
        </w:rPr>
      </w:pPr>
      <w:r>
        <w:rPr>
          <w:lang w:eastAsia="de-DE"/>
        </w:rPr>
        <w:t xml:space="preserve">          "</w:t>
      </w:r>
      <w:proofErr w:type="spellStart"/>
      <w:r w:rsidRPr="009E2234">
        <w:rPr>
          <w:rFonts w:hint="eastAsia"/>
          <w:lang w:eastAsia="de-DE"/>
        </w:rPr>
        <w:t>file</w:t>
      </w:r>
      <w:r>
        <w:rPr>
          <w:lang w:eastAsia="de-DE"/>
        </w:rPr>
        <w:t>Format</w:t>
      </w:r>
      <w:proofErr w:type="spellEnd"/>
      <w:r>
        <w:rPr>
          <w:lang w:eastAsia="de-DE"/>
        </w:rPr>
        <w:t>": {</w:t>
      </w:r>
    </w:p>
    <w:p w14:paraId="58E520CC" w14:textId="77777777" w:rsidR="00E17E93" w:rsidRDefault="00E17E93" w:rsidP="00E17E93">
      <w:pPr>
        <w:pStyle w:val="PL"/>
        <w:rPr>
          <w:lang w:eastAsia="de-DE"/>
        </w:rPr>
      </w:pPr>
      <w:r>
        <w:rPr>
          <w:lang w:eastAsia="de-DE"/>
        </w:rPr>
        <w:t xml:space="preserve">             "type": "string"</w:t>
      </w:r>
    </w:p>
    <w:p w14:paraId="69280C2C" w14:textId="77777777" w:rsidR="00E17E93" w:rsidRDefault="00E17E93" w:rsidP="00E17E93">
      <w:pPr>
        <w:pStyle w:val="PL"/>
        <w:rPr>
          <w:lang w:eastAsia="de-DE"/>
        </w:rPr>
      </w:pPr>
      <w:r>
        <w:rPr>
          <w:lang w:eastAsia="de-DE"/>
        </w:rPr>
        <w:t xml:space="preserve">          }</w:t>
      </w:r>
    </w:p>
    <w:p w14:paraId="4067DA90" w14:textId="77777777" w:rsidR="00E17E93" w:rsidRDefault="00E17E93" w:rsidP="00E17E93">
      <w:pPr>
        <w:pStyle w:val="PL"/>
        <w:rPr>
          <w:lang w:eastAsia="de-DE"/>
        </w:rPr>
      </w:pPr>
      <w:r>
        <w:rPr>
          <w:lang w:eastAsia="de-DE"/>
        </w:rPr>
        <w:t xml:space="preserve">        }</w:t>
      </w:r>
    </w:p>
    <w:p w14:paraId="6B389356" w14:textId="77777777" w:rsidR="00E17E93" w:rsidRDefault="00E17E93" w:rsidP="00E17E93">
      <w:pPr>
        <w:pStyle w:val="PL"/>
        <w:rPr>
          <w:lang w:eastAsia="de-DE"/>
        </w:rPr>
      </w:pPr>
      <w:r>
        <w:rPr>
          <w:lang w:eastAsia="de-DE"/>
        </w:rPr>
        <w:t xml:space="preserve">      },</w:t>
      </w:r>
    </w:p>
    <w:p w14:paraId="74793FF4" w14:textId="77777777" w:rsidR="00E17E93" w:rsidRDefault="00E17E93" w:rsidP="00E17E93">
      <w:pPr>
        <w:pStyle w:val="PL"/>
        <w:rPr>
          <w:lang w:eastAsia="de-DE"/>
        </w:rPr>
      </w:pPr>
      <w:r>
        <w:rPr>
          <w:lang w:eastAsia="de-DE"/>
        </w:rPr>
        <w:t xml:space="preserve">      "error-</w:t>
      </w:r>
      <w:proofErr w:type="spellStart"/>
      <w:r>
        <w:rPr>
          <w:lang w:eastAsia="de-DE"/>
        </w:rPr>
        <w:t>ResponseType</w:t>
      </w:r>
      <w:proofErr w:type="spellEnd"/>
      <w:r>
        <w:rPr>
          <w:lang w:eastAsia="de-DE"/>
        </w:rPr>
        <w:t>": {</w:t>
      </w:r>
    </w:p>
    <w:p w14:paraId="6A975B44" w14:textId="77777777" w:rsidR="00E17E93" w:rsidRDefault="00E17E93" w:rsidP="00E17E93">
      <w:pPr>
        <w:pStyle w:val="PL"/>
        <w:rPr>
          <w:lang w:eastAsia="de-DE"/>
        </w:rPr>
      </w:pPr>
      <w:r>
        <w:rPr>
          <w:lang w:eastAsia="de-DE"/>
        </w:rPr>
        <w:t xml:space="preserve">        "type": "object",</w:t>
      </w:r>
    </w:p>
    <w:p w14:paraId="4B9521A2" w14:textId="77777777" w:rsidR="00E17E93" w:rsidRDefault="00E17E93" w:rsidP="00E17E93">
      <w:pPr>
        <w:pStyle w:val="PL"/>
        <w:rPr>
          <w:lang w:eastAsia="de-DE"/>
        </w:rPr>
      </w:pPr>
      <w:r>
        <w:rPr>
          <w:lang w:eastAsia="de-DE"/>
        </w:rPr>
        <w:t xml:space="preserve">        "properties": {</w:t>
      </w:r>
    </w:p>
    <w:p w14:paraId="33382D34" w14:textId="77777777" w:rsidR="00E17E93" w:rsidRDefault="00E17E93" w:rsidP="00E17E93">
      <w:pPr>
        <w:pStyle w:val="PL"/>
        <w:rPr>
          <w:lang w:eastAsia="de-DE"/>
        </w:rPr>
      </w:pPr>
      <w:r>
        <w:rPr>
          <w:lang w:eastAsia="de-DE"/>
        </w:rPr>
        <w:t xml:space="preserve">          "error": {</w:t>
      </w:r>
    </w:p>
    <w:p w14:paraId="0D2AE635" w14:textId="77777777" w:rsidR="00E17E93" w:rsidRDefault="00E17E93" w:rsidP="00E17E93">
      <w:pPr>
        <w:pStyle w:val="PL"/>
        <w:rPr>
          <w:lang w:eastAsia="de-DE"/>
        </w:rPr>
      </w:pPr>
      <w:r>
        <w:rPr>
          <w:lang w:eastAsia="de-DE"/>
        </w:rPr>
        <w:t xml:space="preserve">            "type": "object",</w:t>
      </w:r>
    </w:p>
    <w:p w14:paraId="41CE2937" w14:textId="77777777" w:rsidR="00E17E93" w:rsidRDefault="00E17E93" w:rsidP="00E17E93">
      <w:pPr>
        <w:pStyle w:val="PL"/>
        <w:rPr>
          <w:lang w:eastAsia="de-DE"/>
        </w:rPr>
      </w:pPr>
      <w:r>
        <w:rPr>
          <w:lang w:eastAsia="de-DE"/>
        </w:rPr>
        <w:t xml:space="preserve">            "properties": {</w:t>
      </w:r>
    </w:p>
    <w:p w14:paraId="1D0FF208" w14:textId="77777777" w:rsidR="00E17E93" w:rsidRDefault="00E17E93" w:rsidP="00E17E93">
      <w:pPr>
        <w:pStyle w:val="PL"/>
        <w:rPr>
          <w:lang w:eastAsia="de-DE"/>
        </w:rPr>
      </w:pPr>
      <w:r>
        <w:rPr>
          <w:lang w:eastAsia="de-DE"/>
        </w:rPr>
        <w:t xml:space="preserve">              "</w:t>
      </w:r>
      <w:proofErr w:type="spellStart"/>
      <w:r>
        <w:rPr>
          <w:lang w:eastAsia="de-DE"/>
        </w:rPr>
        <w:t>errorInfo</w:t>
      </w:r>
      <w:proofErr w:type="spellEnd"/>
      <w:r>
        <w:rPr>
          <w:lang w:eastAsia="de-DE"/>
        </w:rPr>
        <w:t>": {</w:t>
      </w:r>
    </w:p>
    <w:p w14:paraId="07C4E896" w14:textId="77777777" w:rsidR="00E17E93" w:rsidRDefault="00E17E93" w:rsidP="00E17E93">
      <w:pPr>
        <w:pStyle w:val="PL"/>
        <w:rPr>
          <w:lang w:eastAsia="de-DE"/>
        </w:rPr>
      </w:pPr>
      <w:r>
        <w:rPr>
          <w:lang w:eastAsia="de-DE"/>
        </w:rPr>
        <w:t xml:space="preserve">                "type": "string"</w:t>
      </w:r>
    </w:p>
    <w:p w14:paraId="281B8781" w14:textId="77777777" w:rsidR="00E17E93" w:rsidRDefault="00E17E93" w:rsidP="00E17E93">
      <w:pPr>
        <w:pStyle w:val="PL"/>
        <w:rPr>
          <w:lang w:eastAsia="de-DE"/>
        </w:rPr>
      </w:pPr>
      <w:r>
        <w:rPr>
          <w:lang w:eastAsia="de-DE"/>
        </w:rPr>
        <w:t xml:space="preserve">              }</w:t>
      </w:r>
    </w:p>
    <w:p w14:paraId="432A1E81" w14:textId="77777777" w:rsidR="00E17E93" w:rsidRDefault="00E17E93" w:rsidP="00E17E93">
      <w:pPr>
        <w:pStyle w:val="PL"/>
        <w:rPr>
          <w:lang w:eastAsia="de-DE"/>
        </w:rPr>
      </w:pPr>
      <w:r>
        <w:rPr>
          <w:lang w:eastAsia="de-DE"/>
        </w:rPr>
        <w:t xml:space="preserve">            }</w:t>
      </w:r>
    </w:p>
    <w:p w14:paraId="41E10F02" w14:textId="77777777" w:rsidR="00E17E93" w:rsidRDefault="00E17E93" w:rsidP="00E17E93">
      <w:pPr>
        <w:pStyle w:val="PL"/>
        <w:rPr>
          <w:lang w:eastAsia="de-DE"/>
        </w:rPr>
      </w:pPr>
      <w:r>
        <w:rPr>
          <w:lang w:eastAsia="de-DE"/>
        </w:rPr>
        <w:t xml:space="preserve">          }</w:t>
      </w:r>
    </w:p>
    <w:p w14:paraId="720998E3" w14:textId="77777777" w:rsidR="00E17E93" w:rsidRDefault="00E17E93" w:rsidP="00E17E93">
      <w:pPr>
        <w:pStyle w:val="PL"/>
        <w:rPr>
          <w:lang w:eastAsia="de-DE"/>
        </w:rPr>
      </w:pPr>
      <w:r>
        <w:rPr>
          <w:lang w:eastAsia="de-DE"/>
        </w:rPr>
        <w:t xml:space="preserve">        }</w:t>
      </w:r>
    </w:p>
    <w:p w14:paraId="753B4282" w14:textId="77777777" w:rsidR="00E17E93" w:rsidRDefault="00E17E93" w:rsidP="00E17E93">
      <w:pPr>
        <w:pStyle w:val="PL"/>
        <w:rPr>
          <w:lang w:eastAsia="de-DE"/>
        </w:rPr>
      </w:pPr>
      <w:r>
        <w:rPr>
          <w:lang w:eastAsia="de-DE"/>
        </w:rPr>
        <w:t xml:space="preserve">      },</w:t>
      </w:r>
    </w:p>
    <w:p w14:paraId="7D7373C7" w14:textId="77777777" w:rsidR="00E17E93" w:rsidRDefault="00E17E93" w:rsidP="00E17E93">
      <w:pPr>
        <w:pStyle w:val="PL"/>
        <w:rPr>
          <w:lang w:eastAsia="de-DE"/>
        </w:rPr>
      </w:pPr>
      <w:r>
        <w:rPr>
          <w:lang w:eastAsia="de-DE"/>
        </w:rPr>
        <w:t xml:space="preserve">      "</w:t>
      </w:r>
      <w:proofErr w:type="spellStart"/>
      <w:r w:rsidRPr="00576CAC">
        <w:rPr>
          <w:lang w:eastAsia="de-DE"/>
        </w:rPr>
        <w:t>managementDataType</w:t>
      </w:r>
      <w:proofErr w:type="spellEnd"/>
      <w:r>
        <w:rPr>
          <w:lang w:eastAsia="de-DE"/>
        </w:rPr>
        <w:t>-Type": {</w:t>
      </w:r>
    </w:p>
    <w:p w14:paraId="512D918D" w14:textId="77777777" w:rsidR="00E17E93" w:rsidRDefault="00E17E93" w:rsidP="00E17E93">
      <w:pPr>
        <w:pStyle w:val="PL"/>
        <w:rPr>
          <w:lang w:eastAsia="de-DE"/>
        </w:rPr>
      </w:pPr>
      <w:r>
        <w:rPr>
          <w:lang w:eastAsia="de-DE"/>
        </w:rPr>
        <w:t xml:space="preserve">        "type": "string",</w:t>
      </w:r>
    </w:p>
    <w:p w14:paraId="5C35BC97" w14:textId="77777777" w:rsidR="00E17E93" w:rsidRDefault="00E17E93" w:rsidP="00E17E93">
      <w:pPr>
        <w:pStyle w:val="PL"/>
        <w:rPr>
          <w:lang w:eastAsia="de-DE"/>
        </w:rPr>
      </w:pPr>
      <w:r>
        <w:rPr>
          <w:lang w:eastAsia="de-DE"/>
        </w:rPr>
        <w:t xml:space="preserve">        "</w:t>
      </w:r>
      <w:proofErr w:type="spellStart"/>
      <w:r>
        <w:rPr>
          <w:lang w:eastAsia="de-DE"/>
        </w:rPr>
        <w:t>enum</w:t>
      </w:r>
      <w:proofErr w:type="spellEnd"/>
      <w:r>
        <w:rPr>
          <w:lang w:eastAsia="de-DE"/>
        </w:rPr>
        <w:t>": [</w:t>
      </w:r>
    </w:p>
    <w:p w14:paraId="1490DC0D" w14:textId="77777777" w:rsidR="00E17E93" w:rsidRDefault="00E17E93" w:rsidP="00E17E93">
      <w:pPr>
        <w:pStyle w:val="PL"/>
        <w:rPr>
          <w:lang w:eastAsia="de-DE"/>
        </w:rPr>
      </w:pPr>
      <w:r>
        <w:rPr>
          <w:lang w:eastAsia="de-DE"/>
        </w:rPr>
        <w:t xml:space="preserve">          "PM"</w:t>
      </w:r>
    </w:p>
    <w:p w14:paraId="1456A77B" w14:textId="77777777" w:rsidR="00E17E93" w:rsidRDefault="00E17E93" w:rsidP="00E17E93">
      <w:pPr>
        <w:pStyle w:val="PL"/>
        <w:rPr>
          <w:lang w:eastAsia="de-DE"/>
        </w:rPr>
      </w:pPr>
      <w:r>
        <w:rPr>
          <w:lang w:eastAsia="de-DE"/>
        </w:rPr>
        <w:t xml:space="preserve">        ]</w:t>
      </w:r>
    </w:p>
    <w:p w14:paraId="5B63DB78" w14:textId="77777777" w:rsidR="00E17E93" w:rsidRDefault="00E17E93" w:rsidP="00E17E93">
      <w:pPr>
        <w:pStyle w:val="PL"/>
        <w:rPr>
          <w:lang w:eastAsia="de-DE"/>
        </w:rPr>
      </w:pPr>
      <w:r>
        <w:rPr>
          <w:lang w:eastAsia="de-DE"/>
        </w:rPr>
        <w:t xml:space="preserve">      },</w:t>
      </w:r>
    </w:p>
    <w:p w14:paraId="20E776DE" w14:textId="77777777" w:rsidR="00E17E93" w:rsidRPr="00215D3C" w:rsidRDefault="00E17E93" w:rsidP="00E17E93">
      <w:pPr>
        <w:pStyle w:val="PL"/>
        <w:rPr>
          <w:lang w:eastAsia="de-DE"/>
        </w:rPr>
      </w:pPr>
      <w:r w:rsidRPr="00215D3C">
        <w:rPr>
          <w:lang w:eastAsia="de-DE"/>
        </w:rPr>
        <w:t xml:space="preserve">      "header-Type": {</w:t>
      </w:r>
    </w:p>
    <w:p w14:paraId="6AC7E82E" w14:textId="77777777" w:rsidR="00E17E93" w:rsidRPr="00215D3C" w:rsidRDefault="00E17E93" w:rsidP="00E17E93">
      <w:pPr>
        <w:pStyle w:val="PL"/>
        <w:rPr>
          <w:lang w:eastAsia="de-DE"/>
        </w:rPr>
      </w:pPr>
      <w:r w:rsidRPr="00215D3C">
        <w:rPr>
          <w:lang w:eastAsia="de-DE"/>
        </w:rPr>
        <w:t xml:space="preserve">        "description": "Header used in notifications as no</w:t>
      </w:r>
      <w:r>
        <w:rPr>
          <w:lang w:eastAsia="de-DE"/>
        </w:rPr>
        <w:t>tification header</w:t>
      </w:r>
      <w:r w:rsidRPr="00215D3C">
        <w:rPr>
          <w:lang w:eastAsia="de-DE"/>
        </w:rPr>
        <w:t>",</w:t>
      </w:r>
    </w:p>
    <w:p w14:paraId="12231C22" w14:textId="77777777" w:rsidR="00E17E93" w:rsidRPr="00215D3C" w:rsidRDefault="00E17E93" w:rsidP="00E17E93">
      <w:pPr>
        <w:pStyle w:val="PL"/>
        <w:rPr>
          <w:lang w:eastAsia="de-DE"/>
        </w:rPr>
      </w:pPr>
      <w:r w:rsidRPr="00215D3C">
        <w:rPr>
          <w:lang w:eastAsia="de-DE"/>
        </w:rPr>
        <w:t xml:space="preserve">        "type": "object",</w:t>
      </w:r>
    </w:p>
    <w:p w14:paraId="67FAFBB9" w14:textId="77777777" w:rsidR="00E17E93" w:rsidRPr="00215D3C" w:rsidRDefault="00E17E93" w:rsidP="00E17E93">
      <w:pPr>
        <w:pStyle w:val="PL"/>
        <w:rPr>
          <w:lang w:eastAsia="de-DE"/>
        </w:rPr>
      </w:pPr>
      <w:r w:rsidRPr="00215D3C">
        <w:rPr>
          <w:lang w:eastAsia="de-DE"/>
        </w:rPr>
        <w:t xml:space="preserve">        "properties": {</w:t>
      </w:r>
    </w:p>
    <w:p w14:paraId="2297CAF7"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uri</w:t>
      </w:r>
      <w:proofErr w:type="spellEnd"/>
      <w:r w:rsidRPr="00215D3C">
        <w:rPr>
          <w:lang w:eastAsia="de-DE"/>
        </w:rPr>
        <w:t>": {</w:t>
      </w:r>
    </w:p>
    <w:p w14:paraId="345228A4" w14:textId="77777777" w:rsidR="00E17E93" w:rsidRPr="00215D3C" w:rsidRDefault="00E17E93" w:rsidP="00E17E93">
      <w:pPr>
        <w:pStyle w:val="PL"/>
        <w:rPr>
          <w:lang w:eastAsia="de-DE"/>
        </w:rPr>
      </w:pPr>
      <w:r w:rsidRPr="00215D3C">
        <w:rPr>
          <w:lang w:eastAsia="de-DE"/>
        </w:rPr>
        <w:t xml:space="preserve">            "$ref": "#/components/schemas/</w:t>
      </w:r>
      <w:proofErr w:type="spellStart"/>
      <w:r w:rsidRPr="00215D3C">
        <w:rPr>
          <w:lang w:eastAsia="de-DE"/>
        </w:rPr>
        <w:t>uri</w:t>
      </w:r>
      <w:proofErr w:type="spellEnd"/>
      <w:r w:rsidRPr="00215D3C">
        <w:rPr>
          <w:lang w:eastAsia="de-DE"/>
        </w:rPr>
        <w:t>-Type"</w:t>
      </w:r>
    </w:p>
    <w:p w14:paraId="4EEDFD49" w14:textId="77777777" w:rsidR="00E17E93" w:rsidRPr="00215D3C" w:rsidRDefault="00E17E93" w:rsidP="00E17E93">
      <w:pPr>
        <w:pStyle w:val="PL"/>
        <w:rPr>
          <w:lang w:eastAsia="de-DE"/>
        </w:rPr>
      </w:pPr>
      <w:r w:rsidRPr="00215D3C">
        <w:rPr>
          <w:lang w:eastAsia="de-DE"/>
        </w:rPr>
        <w:t xml:space="preserve">          },</w:t>
      </w:r>
    </w:p>
    <w:p w14:paraId="1B1AADF7"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notificationId</w:t>
      </w:r>
      <w:proofErr w:type="spellEnd"/>
      <w:r w:rsidRPr="00215D3C">
        <w:rPr>
          <w:lang w:eastAsia="de-DE"/>
        </w:rPr>
        <w:t>": {</w:t>
      </w:r>
    </w:p>
    <w:p w14:paraId="6990AB67" w14:textId="77777777" w:rsidR="00E17E93" w:rsidRPr="00215D3C" w:rsidRDefault="00E17E93" w:rsidP="00E17E93">
      <w:pPr>
        <w:pStyle w:val="PL"/>
        <w:rPr>
          <w:lang w:eastAsia="de-DE"/>
        </w:rPr>
      </w:pPr>
      <w:r w:rsidRPr="00215D3C">
        <w:rPr>
          <w:lang w:eastAsia="de-DE"/>
        </w:rPr>
        <w:t xml:space="preserve">            "$ref": "#/components/schemas/</w:t>
      </w:r>
      <w:proofErr w:type="spellStart"/>
      <w:r w:rsidRPr="00215D3C">
        <w:rPr>
          <w:lang w:eastAsia="de-DE"/>
        </w:rPr>
        <w:t>notificationId</w:t>
      </w:r>
      <w:proofErr w:type="spellEnd"/>
      <w:r w:rsidRPr="00215D3C">
        <w:rPr>
          <w:lang w:eastAsia="de-DE"/>
        </w:rPr>
        <w:t>-Type"</w:t>
      </w:r>
    </w:p>
    <w:p w14:paraId="6E0C83FA" w14:textId="77777777" w:rsidR="00E17E93" w:rsidRPr="00215D3C" w:rsidRDefault="00E17E93" w:rsidP="00E17E93">
      <w:pPr>
        <w:pStyle w:val="PL"/>
        <w:rPr>
          <w:lang w:eastAsia="de-DE"/>
        </w:rPr>
      </w:pPr>
      <w:r w:rsidRPr="00215D3C">
        <w:rPr>
          <w:lang w:eastAsia="de-DE"/>
        </w:rPr>
        <w:t xml:space="preserve">          },</w:t>
      </w:r>
    </w:p>
    <w:p w14:paraId="71300DCC"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notificationType</w:t>
      </w:r>
      <w:proofErr w:type="spellEnd"/>
      <w:r w:rsidRPr="00215D3C">
        <w:rPr>
          <w:lang w:eastAsia="de-DE"/>
        </w:rPr>
        <w:t>": {</w:t>
      </w:r>
    </w:p>
    <w:p w14:paraId="5B8E2E3D" w14:textId="77777777" w:rsidR="00E17E93" w:rsidRPr="00215D3C" w:rsidRDefault="00E17E93" w:rsidP="00E17E93">
      <w:pPr>
        <w:pStyle w:val="PL"/>
        <w:rPr>
          <w:lang w:eastAsia="de-DE"/>
        </w:rPr>
      </w:pPr>
      <w:r w:rsidRPr="00215D3C">
        <w:rPr>
          <w:lang w:eastAsia="de-DE"/>
        </w:rPr>
        <w:t xml:space="preserve">            "$ref": "#/components/schemas/</w:t>
      </w:r>
      <w:proofErr w:type="spellStart"/>
      <w:r w:rsidRPr="00215D3C">
        <w:rPr>
          <w:lang w:eastAsia="de-DE"/>
        </w:rPr>
        <w:t>notificationType</w:t>
      </w:r>
      <w:proofErr w:type="spellEnd"/>
      <w:r w:rsidRPr="00215D3C">
        <w:rPr>
          <w:lang w:eastAsia="de-DE"/>
        </w:rPr>
        <w:t>-Type"</w:t>
      </w:r>
    </w:p>
    <w:p w14:paraId="7890BFFC" w14:textId="77777777" w:rsidR="00E17E93" w:rsidRPr="00215D3C" w:rsidRDefault="00E17E93" w:rsidP="00E17E93">
      <w:pPr>
        <w:pStyle w:val="PL"/>
        <w:rPr>
          <w:lang w:eastAsia="de-DE"/>
        </w:rPr>
      </w:pPr>
      <w:r w:rsidRPr="00215D3C">
        <w:rPr>
          <w:lang w:eastAsia="de-DE"/>
        </w:rPr>
        <w:t xml:space="preserve">          },</w:t>
      </w:r>
    </w:p>
    <w:p w14:paraId="642220FA"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eventTime</w:t>
      </w:r>
      <w:proofErr w:type="spellEnd"/>
      <w:r w:rsidRPr="00215D3C">
        <w:rPr>
          <w:lang w:eastAsia="de-DE"/>
        </w:rPr>
        <w:t>": {</w:t>
      </w:r>
    </w:p>
    <w:p w14:paraId="0C580F89" w14:textId="77777777" w:rsidR="00E17E93" w:rsidRPr="00215D3C" w:rsidRDefault="00E17E93" w:rsidP="00E17E93">
      <w:pPr>
        <w:pStyle w:val="PL"/>
        <w:rPr>
          <w:lang w:eastAsia="de-DE"/>
        </w:rPr>
      </w:pPr>
      <w:r w:rsidRPr="00215D3C">
        <w:rPr>
          <w:lang w:eastAsia="de-DE"/>
        </w:rPr>
        <w:t xml:space="preserve">            "$ref": "#/components/schemas/</w:t>
      </w:r>
      <w:proofErr w:type="spellStart"/>
      <w:r w:rsidRPr="00215D3C">
        <w:rPr>
          <w:lang w:eastAsia="de-DE"/>
        </w:rPr>
        <w:t>dateTime</w:t>
      </w:r>
      <w:proofErr w:type="spellEnd"/>
      <w:r w:rsidRPr="00215D3C">
        <w:rPr>
          <w:lang w:eastAsia="de-DE"/>
        </w:rPr>
        <w:t>-Type"</w:t>
      </w:r>
    </w:p>
    <w:p w14:paraId="29589FC9" w14:textId="77777777" w:rsidR="00E17E93" w:rsidRPr="00215D3C" w:rsidRDefault="00E17E93" w:rsidP="00E17E93">
      <w:pPr>
        <w:pStyle w:val="PL"/>
        <w:rPr>
          <w:lang w:eastAsia="de-DE"/>
        </w:rPr>
      </w:pPr>
      <w:r>
        <w:rPr>
          <w:lang w:eastAsia="de-DE"/>
        </w:rPr>
        <w:t xml:space="preserve">          }</w:t>
      </w:r>
    </w:p>
    <w:p w14:paraId="47F6B185" w14:textId="77777777" w:rsidR="00E17E93" w:rsidRPr="00215D3C" w:rsidRDefault="00E17E93" w:rsidP="00E17E93">
      <w:pPr>
        <w:pStyle w:val="PL"/>
        <w:rPr>
          <w:lang w:eastAsia="de-DE"/>
        </w:rPr>
      </w:pPr>
      <w:r w:rsidRPr="00215D3C">
        <w:rPr>
          <w:lang w:eastAsia="de-DE"/>
        </w:rPr>
        <w:t xml:space="preserve">        }</w:t>
      </w:r>
    </w:p>
    <w:p w14:paraId="5E050A70" w14:textId="77777777" w:rsidR="00E17E93" w:rsidRDefault="00E17E93" w:rsidP="00E17E93">
      <w:pPr>
        <w:pStyle w:val="PL"/>
        <w:rPr>
          <w:lang w:eastAsia="de-DE"/>
        </w:rPr>
      </w:pPr>
      <w:r w:rsidRPr="00215D3C">
        <w:rPr>
          <w:lang w:eastAsia="de-DE"/>
        </w:rPr>
        <w:t xml:space="preserve">      },</w:t>
      </w:r>
    </w:p>
    <w:p w14:paraId="026E63B3"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subscriptionId-PathType</w:t>
      </w:r>
      <w:proofErr w:type="spellEnd"/>
      <w:r w:rsidRPr="00215D3C">
        <w:rPr>
          <w:lang w:eastAsia="de-DE"/>
        </w:rPr>
        <w:t>": {</w:t>
      </w:r>
    </w:p>
    <w:p w14:paraId="5FF38AEA" w14:textId="77777777" w:rsidR="00E17E93" w:rsidRPr="00215D3C" w:rsidRDefault="00E17E93" w:rsidP="00E17E93">
      <w:pPr>
        <w:pStyle w:val="PL"/>
        <w:rPr>
          <w:lang w:eastAsia="de-DE"/>
        </w:rPr>
      </w:pPr>
      <w:r w:rsidRPr="00215D3C">
        <w:rPr>
          <w:lang w:eastAsia="de-DE"/>
        </w:rPr>
        <w:t xml:space="preserve">        "type": "string"</w:t>
      </w:r>
    </w:p>
    <w:p w14:paraId="1D251864" w14:textId="77777777" w:rsidR="00E17E93" w:rsidRPr="00215D3C" w:rsidRDefault="00E17E93" w:rsidP="00E17E93">
      <w:pPr>
        <w:pStyle w:val="PL"/>
        <w:rPr>
          <w:lang w:eastAsia="de-DE"/>
        </w:rPr>
      </w:pPr>
      <w:r w:rsidRPr="00215D3C">
        <w:rPr>
          <w:lang w:eastAsia="de-DE"/>
        </w:rPr>
        <w:t xml:space="preserve">      },</w:t>
      </w:r>
    </w:p>
    <w:p w14:paraId="33257597" w14:textId="77777777" w:rsidR="00E17E93" w:rsidRPr="00215D3C" w:rsidRDefault="00E17E93" w:rsidP="00E17E93">
      <w:pPr>
        <w:pStyle w:val="PL"/>
        <w:rPr>
          <w:lang w:eastAsia="de-DE"/>
        </w:rPr>
      </w:pPr>
      <w:r w:rsidRPr="00215D3C">
        <w:rPr>
          <w:lang w:eastAsia="de-DE"/>
        </w:rPr>
        <w:t xml:space="preserve">      "filter-Type": {</w:t>
      </w:r>
    </w:p>
    <w:p w14:paraId="3F1D03B6" w14:textId="77777777" w:rsidR="00E17E93" w:rsidRPr="00215D3C" w:rsidRDefault="00E17E93" w:rsidP="00E17E93">
      <w:pPr>
        <w:pStyle w:val="PL"/>
        <w:rPr>
          <w:lang w:eastAsia="de-DE"/>
        </w:rPr>
      </w:pPr>
      <w:r w:rsidRPr="00215D3C">
        <w:rPr>
          <w:lang w:eastAsia="de-DE"/>
        </w:rPr>
        <w:t xml:space="preserve">        "type": "string"</w:t>
      </w:r>
    </w:p>
    <w:p w14:paraId="57243F7F" w14:textId="77777777" w:rsidR="00E17E93" w:rsidRPr="00215D3C" w:rsidRDefault="00E17E93" w:rsidP="00E17E93">
      <w:pPr>
        <w:pStyle w:val="PL"/>
        <w:rPr>
          <w:lang w:eastAsia="de-DE"/>
        </w:rPr>
      </w:pPr>
      <w:r w:rsidRPr="00215D3C">
        <w:rPr>
          <w:lang w:eastAsia="de-DE"/>
        </w:rPr>
        <w:t xml:space="preserve">      },</w:t>
      </w:r>
    </w:p>
    <w:p w14:paraId="24A4D7EF"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notificationId</w:t>
      </w:r>
      <w:proofErr w:type="spellEnd"/>
      <w:r w:rsidRPr="00215D3C">
        <w:rPr>
          <w:lang w:eastAsia="de-DE"/>
        </w:rPr>
        <w:t>-Type": {</w:t>
      </w:r>
    </w:p>
    <w:p w14:paraId="62FCBBC5" w14:textId="77777777" w:rsidR="00E17E93" w:rsidRPr="00215D3C" w:rsidRDefault="00E17E93" w:rsidP="00E17E93">
      <w:pPr>
        <w:pStyle w:val="PL"/>
        <w:rPr>
          <w:lang w:eastAsia="de-DE"/>
        </w:rPr>
      </w:pPr>
      <w:r w:rsidRPr="00215D3C">
        <w:rPr>
          <w:lang w:eastAsia="de-DE"/>
        </w:rPr>
        <w:t xml:space="preserve">        "$ref": "#/components/schemas/long-Type"</w:t>
      </w:r>
    </w:p>
    <w:p w14:paraId="14BC6D81" w14:textId="77777777" w:rsidR="00E17E93" w:rsidRPr="00215D3C" w:rsidRDefault="00E17E93" w:rsidP="00E17E93">
      <w:pPr>
        <w:pStyle w:val="PL"/>
        <w:rPr>
          <w:lang w:eastAsia="de-DE"/>
        </w:rPr>
      </w:pPr>
      <w:r w:rsidRPr="00215D3C">
        <w:rPr>
          <w:lang w:eastAsia="de-DE"/>
        </w:rPr>
        <w:t xml:space="preserve">      },</w:t>
      </w:r>
    </w:p>
    <w:p w14:paraId="1BC1A7C9"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notificationType</w:t>
      </w:r>
      <w:proofErr w:type="spellEnd"/>
      <w:r w:rsidRPr="00215D3C">
        <w:rPr>
          <w:lang w:eastAsia="de-DE"/>
        </w:rPr>
        <w:t>-Type": {</w:t>
      </w:r>
    </w:p>
    <w:p w14:paraId="6F4E8D27" w14:textId="77777777" w:rsidR="00E17E93" w:rsidRPr="00215D3C" w:rsidRDefault="00E17E93" w:rsidP="00E17E93">
      <w:pPr>
        <w:pStyle w:val="PL"/>
        <w:rPr>
          <w:lang w:eastAsia="de-DE"/>
        </w:rPr>
      </w:pPr>
      <w:r w:rsidRPr="00215D3C">
        <w:rPr>
          <w:lang w:eastAsia="de-DE"/>
        </w:rPr>
        <w:t xml:space="preserve">        "type": "string",</w:t>
      </w:r>
    </w:p>
    <w:p w14:paraId="338A07C8"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enum</w:t>
      </w:r>
      <w:proofErr w:type="spellEnd"/>
      <w:r w:rsidRPr="00215D3C">
        <w:rPr>
          <w:lang w:eastAsia="de-DE"/>
        </w:rPr>
        <w:t>": [</w:t>
      </w:r>
    </w:p>
    <w:p w14:paraId="51594BD0" w14:textId="77777777" w:rsidR="00E17E93" w:rsidRPr="00215D3C" w:rsidRDefault="00E17E93" w:rsidP="00E17E93">
      <w:pPr>
        <w:pStyle w:val="PL"/>
        <w:rPr>
          <w:lang w:eastAsia="de-DE"/>
        </w:rPr>
      </w:pPr>
      <w:r w:rsidRPr="00215D3C">
        <w:rPr>
          <w:lang w:eastAsia="de-DE"/>
        </w:rPr>
        <w:t xml:space="preserve">          "</w:t>
      </w:r>
      <w:proofErr w:type="spellStart"/>
      <w:r w:rsidRPr="000F043F">
        <w:rPr>
          <w:lang w:eastAsia="de-DE"/>
        </w:rPr>
        <w:t>notifyFileReady</w:t>
      </w:r>
      <w:proofErr w:type="spellEnd"/>
      <w:r w:rsidRPr="00215D3C">
        <w:rPr>
          <w:lang w:eastAsia="de-DE"/>
        </w:rPr>
        <w:t>",</w:t>
      </w:r>
    </w:p>
    <w:p w14:paraId="69BE4154" w14:textId="77777777" w:rsidR="00E17E93" w:rsidRPr="00215D3C" w:rsidRDefault="00E17E93" w:rsidP="00E17E93">
      <w:pPr>
        <w:pStyle w:val="PL"/>
        <w:rPr>
          <w:lang w:eastAsia="de-DE"/>
        </w:rPr>
      </w:pPr>
      <w:r w:rsidRPr="00215D3C">
        <w:rPr>
          <w:lang w:eastAsia="de-DE"/>
        </w:rPr>
        <w:t xml:space="preserve">          "</w:t>
      </w:r>
      <w:proofErr w:type="spellStart"/>
      <w:r w:rsidRPr="000F043F">
        <w:rPr>
          <w:lang w:eastAsia="de-DE"/>
        </w:rPr>
        <w:t>notifyFilePreparationError</w:t>
      </w:r>
      <w:proofErr w:type="spellEnd"/>
      <w:r>
        <w:rPr>
          <w:lang w:eastAsia="de-DE"/>
        </w:rPr>
        <w:t>"</w:t>
      </w:r>
    </w:p>
    <w:p w14:paraId="42DD1A64" w14:textId="77777777" w:rsidR="00E17E93" w:rsidRPr="00215D3C" w:rsidRDefault="00E17E93" w:rsidP="00E17E93">
      <w:pPr>
        <w:pStyle w:val="PL"/>
        <w:rPr>
          <w:lang w:eastAsia="de-DE"/>
        </w:rPr>
      </w:pPr>
      <w:r w:rsidRPr="00215D3C">
        <w:rPr>
          <w:lang w:eastAsia="de-DE"/>
        </w:rPr>
        <w:t xml:space="preserve">        ]</w:t>
      </w:r>
    </w:p>
    <w:p w14:paraId="374A573B" w14:textId="77777777" w:rsidR="00E17E93" w:rsidRDefault="00E17E93" w:rsidP="00E17E93">
      <w:pPr>
        <w:pStyle w:val="PL"/>
        <w:rPr>
          <w:lang w:eastAsia="de-DE"/>
        </w:rPr>
      </w:pPr>
      <w:r w:rsidRPr="00215D3C">
        <w:rPr>
          <w:lang w:eastAsia="de-DE"/>
        </w:rPr>
        <w:t xml:space="preserve">      },</w:t>
      </w:r>
    </w:p>
    <w:p w14:paraId="3A01314D" w14:textId="77777777" w:rsidR="00E17E93" w:rsidRPr="00215D3C" w:rsidRDefault="00E17E93" w:rsidP="00E17E93">
      <w:pPr>
        <w:pStyle w:val="PL"/>
        <w:rPr>
          <w:lang w:eastAsia="de-DE"/>
        </w:rPr>
      </w:pPr>
      <w:r w:rsidRPr="00215D3C">
        <w:rPr>
          <w:lang w:eastAsia="de-DE"/>
        </w:rPr>
        <w:t xml:space="preserve">      "subscription-</w:t>
      </w:r>
      <w:proofErr w:type="spellStart"/>
      <w:r w:rsidRPr="00215D3C">
        <w:rPr>
          <w:lang w:eastAsia="de-DE"/>
        </w:rPr>
        <w:t>ResourceType</w:t>
      </w:r>
      <w:proofErr w:type="spellEnd"/>
      <w:r w:rsidRPr="00215D3C">
        <w:rPr>
          <w:lang w:eastAsia="de-DE"/>
        </w:rPr>
        <w:t>": {</w:t>
      </w:r>
    </w:p>
    <w:p w14:paraId="5ACD19A8" w14:textId="77777777" w:rsidR="00E17E93" w:rsidRPr="00215D3C" w:rsidRDefault="00E17E93" w:rsidP="00E17E93">
      <w:pPr>
        <w:pStyle w:val="PL"/>
        <w:rPr>
          <w:lang w:eastAsia="de-DE"/>
        </w:rPr>
      </w:pPr>
      <w:r w:rsidRPr="00215D3C">
        <w:rPr>
          <w:lang w:eastAsia="de-DE"/>
        </w:rPr>
        <w:t xml:space="preserve">        "type": "object",</w:t>
      </w:r>
    </w:p>
    <w:p w14:paraId="095E3533" w14:textId="77777777" w:rsidR="00E17E93" w:rsidRPr="00215D3C" w:rsidRDefault="00E17E93" w:rsidP="00E17E93">
      <w:pPr>
        <w:pStyle w:val="PL"/>
        <w:rPr>
          <w:lang w:eastAsia="de-DE"/>
        </w:rPr>
      </w:pPr>
      <w:r w:rsidRPr="00215D3C">
        <w:rPr>
          <w:lang w:eastAsia="de-DE"/>
        </w:rPr>
        <w:t xml:space="preserve">        "properties": {</w:t>
      </w:r>
    </w:p>
    <w:p w14:paraId="7E2B9FF8"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consumerReference</w:t>
      </w:r>
      <w:proofErr w:type="spellEnd"/>
      <w:r w:rsidRPr="00215D3C">
        <w:rPr>
          <w:lang w:eastAsia="de-DE"/>
        </w:rPr>
        <w:t>": {</w:t>
      </w:r>
    </w:p>
    <w:p w14:paraId="6AA4E101" w14:textId="77777777" w:rsidR="00E17E93" w:rsidRPr="00215D3C" w:rsidRDefault="00E17E93" w:rsidP="00E17E93">
      <w:pPr>
        <w:pStyle w:val="PL"/>
        <w:rPr>
          <w:lang w:eastAsia="de-DE"/>
        </w:rPr>
      </w:pPr>
      <w:r w:rsidRPr="00215D3C">
        <w:rPr>
          <w:lang w:eastAsia="de-DE"/>
        </w:rPr>
        <w:t xml:space="preserve">            "$ref": "#/components/schemas/</w:t>
      </w:r>
      <w:proofErr w:type="spellStart"/>
      <w:r w:rsidRPr="00215D3C">
        <w:rPr>
          <w:lang w:eastAsia="de-DE"/>
        </w:rPr>
        <w:t>uri</w:t>
      </w:r>
      <w:proofErr w:type="spellEnd"/>
      <w:r w:rsidRPr="00215D3C">
        <w:rPr>
          <w:lang w:eastAsia="de-DE"/>
        </w:rPr>
        <w:t>-Type"</w:t>
      </w:r>
    </w:p>
    <w:p w14:paraId="5258E391" w14:textId="77777777" w:rsidR="00E17E93" w:rsidRPr="00215D3C" w:rsidRDefault="00E17E93" w:rsidP="00E17E93">
      <w:pPr>
        <w:pStyle w:val="PL"/>
        <w:rPr>
          <w:lang w:eastAsia="de-DE"/>
        </w:rPr>
      </w:pPr>
      <w:r w:rsidRPr="00215D3C">
        <w:rPr>
          <w:lang w:eastAsia="de-DE"/>
        </w:rPr>
        <w:lastRenderedPageBreak/>
        <w:t xml:space="preserve">          },</w:t>
      </w:r>
    </w:p>
    <w:p w14:paraId="371F0359"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timeTick</w:t>
      </w:r>
      <w:proofErr w:type="spellEnd"/>
      <w:r w:rsidRPr="00215D3C">
        <w:rPr>
          <w:lang w:eastAsia="de-DE"/>
        </w:rPr>
        <w:t>": {</w:t>
      </w:r>
    </w:p>
    <w:p w14:paraId="3BD046B9" w14:textId="77777777" w:rsidR="00E17E93" w:rsidRPr="00215D3C" w:rsidRDefault="00E17E93" w:rsidP="00E17E93">
      <w:pPr>
        <w:pStyle w:val="PL"/>
        <w:rPr>
          <w:lang w:eastAsia="de-DE"/>
        </w:rPr>
      </w:pPr>
      <w:r w:rsidRPr="00215D3C">
        <w:rPr>
          <w:lang w:eastAsia="de-DE"/>
        </w:rPr>
        <w:t xml:space="preserve">            "$ref": "#/components/schemas/long-Type"</w:t>
      </w:r>
    </w:p>
    <w:p w14:paraId="4035F56F" w14:textId="77777777" w:rsidR="00E17E93" w:rsidRPr="00215D3C" w:rsidRDefault="00E17E93" w:rsidP="00E17E93">
      <w:pPr>
        <w:pStyle w:val="PL"/>
        <w:rPr>
          <w:lang w:eastAsia="de-DE"/>
        </w:rPr>
      </w:pPr>
      <w:r w:rsidRPr="00215D3C">
        <w:rPr>
          <w:lang w:eastAsia="de-DE"/>
        </w:rPr>
        <w:t xml:space="preserve">          },</w:t>
      </w:r>
    </w:p>
    <w:p w14:paraId="71156F13" w14:textId="77777777" w:rsidR="00E17E93" w:rsidRPr="00215D3C" w:rsidRDefault="00E17E93" w:rsidP="00E17E93">
      <w:pPr>
        <w:pStyle w:val="PL"/>
        <w:rPr>
          <w:lang w:eastAsia="de-DE"/>
        </w:rPr>
      </w:pPr>
      <w:r w:rsidRPr="00215D3C">
        <w:rPr>
          <w:lang w:eastAsia="de-DE"/>
        </w:rPr>
        <w:t xml:space="preserve">          "filter": {</w:t>
      </w:r>
    </w:p>
    <w:p w14:paraId="5E531E3E" w14:textId="77777777" w:rsidR="00E17E93" w:rsidRPr="00215D3C" w:rsidRDefault="00E17E93" w:rsidP="00E17E93">
      <w:pPr>
        <w:pStyle w:val="PL"/>
        <w:rPr>
          <w:lang w:eastAsia="de-DE"/>
        </w:rPr>
      </w:pPr>
      <w:r w:rsidRPr="00215D3C">
        <w:rPr>
          <w:lang w:eastAsia="de-DE"/>
        </w:rPr>
        <w:t xml:space="preserve">            "$ref": "#/components/schemas/filter-Type"</w:t>
      </w:r>
    </w:p>
    <w:p w14:paraId="35BC118E" w14:textId="77777777" w:rsidR="00E17E93" w:rsidRPr="00215D3C" w:rsidRDefault="00E17E93" w:rsidP="00E17E93">
      <w:pPr>
        <w:pStyle w:val="PL"/>
        <w:rPr>
          <w:lang w:eastAsia="de-DE"/>
        </w:rPr>
      </w:pPr>
      <w:r w:rsidRPr="00215D3C">
        <w:rPr>
          <w:lang w:eastAsia="de-DE"/>
        </w:rPr>
        <w:t xml:space="preserve">          }</w:t>
      </w:r>
    </w:p>
    <w:p w14:paraId="0AFA570C" w14:textId="77777777" w:rsidR="00E17E93" w:rsidRPr="00215D3C" w:rsidRDefault="00E17E93" w:rsidP="00E17E93">
      <w:pPr>
        <w:pStyle w:val="PL"/>
        <w:rPr>
          <w:lang w:eastAsia="de-DE"/>
        </w:rPr>
      </w:pPr>
      <w:r w:rsidRPr="00215D3C">
        <w:rPr>
          <w:lang w:eastAsia="de-DE"/>
        </w:rPr>
        <w:t xml:space="preserve">        }</w:t>
      </w:r>
    </w:p>
    <w:p w14:paraId="40EA0E66" w14:textId="77777777" w:rsidR="00E17E93" w:rsidRDefault="00E17E93" w:rsidP="00E17E93">
      <w:pPr>
        <w:pStyle w:val="PL"/>
        <w:rPr>
          <w:lang w:eastAsia="de-DE"/>
        </w:rPr>
      </w:pPr>
      <w:r>
        <w:rPr>
          <w:lang w:eastAsia="de-DE"/>
        </w:rPr>
        <w:t xml:space="preserve">      },</w:t>
      </w:r>
    </w:p>
    <w:p w14:paraId="6E372AE1" w14:textId="77777777" w:rsidR="00E17E93" w:rsidRPr="00215D3C" w:rsidRDefault="00E17E93" w:rsidP="00E17E93">
      <w:pPr>
        <w:pStyle w:val="PL"/>
        <w:rPr>
          <w:lang w:eastAsia="de-DE"/>
        </w:rPr>
      </w:pPr>
      <w:r w:rsidRPr="00215D3C">
        <w:rPr>
          <w:lang w:eastAsia="de-DE"/>
        </w:rPr>
        <w:t xml:space="preserve">      "subscription-</w:t>
      </w:r>
      <w:proofErr w:type="spellStart"/>
      <w:r w:rsidRPr="00215D3C">
        <w:rPr>
          <w:lang w:eastAsia="de-DE"/>
        </w:rPr>
        <w:t>RequestType</w:t>
      </w:r>
      <w:proofErr w:type="spellEnd"/>
      <w:r w:rsidRPr="00215D3C">
        <w:rPr>
          <w:lang w:eastAsia="de-DE"/>
        </w:rPr>
        <w:t>": {</w:t>
      </w:r>
    </w:p>
    <w:p w14:paraId="5574F30C" w14:textId="77777777" w:rsidR="00E17E93" w:rsidRPr="00215D3C" w:rsidRDefault="00E17E93" w:rsidP="00E17E93">
      <w:pPr>
        <w:pStyle w:val="PL"/>
        <w:rPr>
          <w:lang w:eastAsia="de-DE"/>
        </w:rPr>
      </w:pPr>
      <w:r w:rsidRPr="00215D3C">
        <w:rPr>
          <w:lang w:eastAsia="de-DE"/>
        </w:rPr>
        <w:t xml:space="preserve">        "type": "object",</w:t>
      </w:r>
    </w:p>
    <w:p w14:paraId="029CF033" w14:textId="77777777" w:rsidR="00E17E93" w:rsidRPr="00215D3C" w:rsidRDefault="00E17E93" w:rsidP="00E17E93">
      <w:pPr>
        <w:pStyle w:val="PL"/>
        <w:rPr>
          <w:lang w:eastAsia="de-DE"/>
        </w:rPr>
      </w:pPr>
      <w:r w:rsidRPr="00215D3C">
        <w:rPr>
          <w:lang w:eastAsia="de-DE"/>
        </w:rPr>
        <w:t xml:space="preserve">        "properties": {</w:t>
      </w:r>
    </w:p>
    <w:p w14:paraId="59B78A06" w14:textId="77777777" w:rsidR="00E17E93" w:rsidRPr="00215D3C" w:rsidRDefault="00E17E93" w:rsidP="00E17E93">
      <w:pPr>
        <w:pStyle w:val="PL"/>
        <w:rPr>
          <w:lang w:eastAsia="de-DE"/>
        </w:rPr>
      </w:pPr>
      <w:r w:rsidRPr="00215D3C">
        <w:rPr>
          <w:lang w:eastAsia="de-DE"/>
        </w:rPr>
        <w:t xml:space="preserve">          "data": {</w:t>
      </w:r>
    </w:p>
    <w:p w14:paraId="7136FC8B" w14:textId="77777777" w:rsidR="00E17E93" w:rsidRPr="00215D3C" w:rsidRDefault="00E17E93" w:rsidP="00E17E93">
      <w:pPr>
        <w:pStyle w:val="PL"/>
        <w:rPr>
          <w:lang w:eastAsia="de-DE"/>
        </w:rPr>
      </w:pPr>
      <w:r w:rsidRPr="00215D3C">
        <w:rPr>
          <w:lang w:eastAsia="de-DE"/>
        </w:rPr>
        <w:t xml:space="preserve">            "$ref": "#/components/schemas/subscription-</w:t>
      </w:r>
      <w:proofErr w:type="spellStart"/>
      <w:r w:rsidRPr="00215D3C">
        <w:rPr>
          <w:lang w:eastAsia="de-DE"/>
        </w:rPr>
        <w:t>ResourceType</w:t>
      </w:r>
      <w:proofErr w:type="spellEnd"/>
      <w:r w:rsidRPr="00215D3C">
        <w:rPr>
          <w:lang w:eastAsia="de-DE"/>
        </w:rPr>
        <w:t>"</w:t>
      </w:r>
    </w:p>
    <w:p w14:paraId="658354B5" w14:textId="77777777" w:rsidR="00E17E93" w:rsidRPr="00215D3C" w:rsidRDefault="00E17E93" w:rsidP="00E17E93">
      <w:pPr>
        <w:pStyle w:val="PL"/>
        <w:rPr>
          <w:lang w:eastAsia="de-DE"/>
        </w:rPr>
      </w:pPr>
      <w:r w:rsidRPr="00215D3C">
        <w:rPr>
          <w:lang w:eastAsia="de-DE"/>
        </w:rPr>
        <w:t xml:space="preserve">          }</w:t>
      </w:r>
    </w:p>
    <w:p w14:paraId="7A559977" w14:textId="77777777" w:rsidR="00E17E93" w:rsidRPr="00215D3C" w:rsidRDefault="00E17E93" w:rsidP="00E17E93">
      <w:pPr>
        <w:pStyle w:val="PL"/>
        <w:rPr>
          <w:lang w:eastAsia="de-DE"/>
        </w:rPr>
      </w:pPr>
      <w:r w:rsidRPr="00215D3C">
        <w:rPr>
          <w:lang w:eastAsia="de-DE"/>
        </w:rPr>
        <w:t xml:space="preserve">        }</w:t>
      </w:r>
    </w:p>
    <w:p w14:paraId="40ED51C8" w14:textId="77777777" w:rsidR="00E17E93" w:rsidRDefault="00E17E93" w:rsidP="00E17E93">
      <w:pPr>
        <w:pStyle w:val="PL"/>
        <w:rPr>
          <w:lang w:eastAsia="de-DE"/>
        </w:rPr>
      </w:pPr>
      <w:r>
        <w:rPr>
          <w:lang w:eastAsia="de-DE"/>
        </w:rPr>
        <w:t xml:space="preserve">      },</w:t>
      </w:r>
    </w:p>
    <w:p w14:paraId="6B6740B1" w14:textId="77777777" w:rsidR="00E17E93" w:rsidRPr="00215D3C" w:rsidRDefault="00E17E93" w:rsidP="00E17E93">
      <w:pPr>
        <w:pStyle w:val="PL"/>
        <w:rPr>
          <w:lang w:eastAsia="de-DE"/>
        </w:rPr>
      </w:pPr>
      <w:r w:rsidRPr="00215D3C">
        <w:rPr>
          <w:lang w:eastAsia="de-DE"/>
        </w:rPr>
        <w:t xml:space="preserve">      "subscription-</w:t>
      </w:r>
      <w:proofErr w:type="spellStart"/>
      <w:r w:rsidRPr="00215D3C">
        <w:rPr>
          <w:lang w:eastAsia="de-DE"/>
        </w:rPr>
        <w:t>ResponseType</w:t>
      </w:r>
      <w:proofErr w:type="spellEnd"/>
      <w:r w:rsidRPr="00215D3C">
        <w:rPr>
          <w:lang w:eastAsia="de-DE"/>
        </w:rPr>
        <w:t>": {</w:t>
      </w:r>
    </w:p>
    <w:p w14:paraId="7329BABD" w14:textId="77777777" w:rsidR="00E17E93" w:rsidRPr="00215D3C" w:rsidRDefault="00E17E93" w:rsidP="00E17E93">
      <w:pPr>
        <w:pStyle w:val="PL"/>
        <w:rPr>
          <w:lang w:eastAsia="de-DE"/>
        </w:rPr>
      </w:pPr>
      <w:r w:rsidRPr="00215D3C">
        <w:rPr>
          <w:lang w:eastAsia="de-DE"/>
        </w:rPr>
        <w:t xml:space="preserve">        "type": "object",</w:t>
      </w:r>
    </w:p>
    <w:p w14:paraId="22EDC8FE" w14:textId="77777777" w:rsidR="00E17E93" w:rsidRPr="00215D3C" w:rsidRDefault="00E17E93" w:rsidP="00E17E93">
      <w:pPr>
        <w:pStyle w:val="PL"/>
        <w:rPr>
          <w:lang w:eastAsia="de-DE"/>
        </w:rPr>
      </w:pPr>
      <w:r w:rsidRPr="00215D3C">
        <w:rPr>
          <w:lang w:eastAsia="de-DE"/>
        </w:rPr>
        <w:t xml:space="preserve">        "properties": {</w:t>
      </w:r>
    </w:p>
    <w:p w14:paraId="17447425" w14:textId="77777777" w:rsidR="00E17E93" w:rsidRPr="00215D3C" w:rsidRDefault="00E17E93" w:rsidP="00E17E93">
      <w:pPr>
        <w:pStyle w:val="PL"/>
        <w:rPr>
          <w:lang w:eastAsia="de-DE"/>
        </w:rPr>
      </w:pPr>
      <w:r w:rsidRPr="00215D3C">
        <w:rPr>
          <w:lang w:eastAsia="de-DE"/>
        </w:rPr>
        <w:t xml:space="preserve">          "data": {</w:t>
      </w:r>
    </w:p>
    <w:p w14:paraId="382867F0" w14:textId="77777777" w:rsidR="00E17E93" w:rsidRPr="00215D3C" w:rsidRDefault="00E17E93" w:rsidP="00E17E93">
      <w:pPr>
        <w:pStyle w:val="PL"/>
        <w:rPr>
          <w:lang w:eastAsia="de-DE"/>
        </w:rPr>
      </w:pPr>
      <w:r w:rsidRPr="00215D3C">
        <w:rPr>
          <w:lang w:eastAsia="de-DE"/>
        </w:rPr>
        <w:t xml:space="preserve">            "$ref": "#/components/schemas/subscription-</w:t>
      </w:r>
      <w:proofErr w:type="spellStart"/>
      <w:r w:rsidRPr="00215D3C">
        <w:rPr>
          <w:lang w:eastAsia="de-DE"/>
        </w:rPr>
        <w:t>ResourceType</w:t>
      </w:r>
      <w:proofErr w:type="spellEnd"/>
      <w:r w:rsidRPr="00215D3C">
        <w:rPr>
          <w:lang w:eastAsia="de-DE"/>
        </w:rPr>
        <w:t>"</w:t>
      </w:r>
    </w:p>
    <w:p w14:paraId="01283A62" w14:textId="77777777" w:rsidR="00E17E93" w:rsidRPr="00215D3C" w:rsidRDefault="00E17E93" w:rsidP="00E17E93">
      <w:pPr>
        <w:pStyle w:val="PL"/>
        <w:rPr>
          <w:lang w:eastAsia="de-DE"/>
        </w:rPr>
      </w:pPr>
      <w:r w:rsidRPr="00215D3C">
        <w:rPr>
          <w:lang w:eastAsia="de-DE"/>
        </w:rPr>
        <w:t xml:space="preserve">          }</w:t>
      </w:r>
    </w:p>
    <w:p w14:paraId="7F546D0E" w14:textId="77777777" w:rsidR="00E17E93" w:rsidRPr="00215D3C" w:rsidRDefault="00E17E93" w:rsidP="00E17E93">
      <w:pPr>
        <w:pStyle w:val="PL"/>
        <w:rPr>
          <w:lang w:eastAsia="de-DE"/>
        </w:rPr>
      </w:pPr>
      <w:r w:rsidRPr="00215D3C">
        <w:rPr>
          <w:lang w:eastAsia="de-DE"/>
        </w:rPr>
        <w:t xml:space="preserve">        }</w:t>
      </w:r>
    </w:p>
    <w:p w14:paraId="64E8BFC6" w14:textId="77777777" w:rsidR="00E17E93" w:rsidRDefault="00E17E93" w:rsidP="00E17E93">
      <w:pPr>
        <w:pStyle w:val="PL"/>
        <w:rPr>
          <w:lang w:eastAsia="de-DE"/>
        </w:rPr>
      </w:pPr>
      <w:r w:rsidRPr="00215D3C">
        <w:rPr>
          <w:lang w:eastAsia="de-DE"/>
        </w:rPr>
        <w:t xml:space="preserve">      },</w:t>
      </w:r>
    </w:p>
    <w:p w14:paraId="501206E4" w14:textId="77777777" w:rsidR="00E17E93" w:rsidRPr="00215D3C" w:rsidRDefault="00E17E93" w:rsidP="00E17E93">
      <w:pPr>
        <w:pStyle w:val="PL"/>
        <w:rPr>
          <w:lang w:eastAsia="de-DE"/>
        </w:rPr>
      </w:pPr>
      <w:r w:rsidRPr="00215D3C">
        <w:rPr>
          <w:lang w:eastAsia="de-DE"/>
        </w:rPr>
        <w:t xml:space="preserve">      "</w:t>
      </w:r>
      <w:proofErr w:type="spellStart"/>
      <w:r w:rsidRPr="00215D3C">
        <w:rPr>
          <w:lang w:eastAsia="de-DE"/>
        </w:rPr>
        <w:t>consumerReferenceId-QueryType</w:t>
      </w:r>
      <w:proofErr w:type="spellEnd"/>
      <w:r w:rsidRPr="00215D3C">
        <w:rPr>
          <w:lang w:eastAsia="de-DE"/>
        </w:rPr>
        <w:t>": {</w:t>
      </w:r>
    </w:p>
    <w:p w14:paraId="5E9F2B3F" w14:textId="77777777" w:rsidR="00E17E93" w:rsidRPr="00215D3C" w:rsidRDefault="00E17E93" w:rsidP="00E17E93">
      <w:pPr>
        <w:pStyle w:val="PL"/>
        <w:rPr>
          <w:lang w:eastAsia="de-DE"/>
        </w:rPr>
      </w:pPr>
      <w:r w:rsidRPr="00215D3C">
        <w:rPr>
          <w:lang w:eastAsia="de-DE"/>
        </w:rPr>
        <w:t xml:space="preserve">        "$ref": "#/components/schemas/</w:t>
      </w:r>
      <w:proofErr w:type="spellStart"/>
      <w:r w:rsidRPr="00215D3C">
        <w:rPr>
          <w:lang w:eastAsia="de-DE"/>
        </w:rPr>
        <w:t>uri</w:t>
      </w:r>
      <w:proofErr w:type="spellEnd"/>
      <w:r w:rsidRPr="00215D3C">
        <w:rPr>
          <w:lang w:eastAsia="de-DE"/>
        </w:rPr>
        <w:t>-Type"</w:t>
      </w:r>
    </w:p>
    <w:p w14:paraId="1B4B0899" w14:textId="77777777" w:rsidR="00E17E93" w:rsidRDefault="00E17E93" w:rsidP="00E17E93">
      <w:pPr>
        <w:pStyle w:val="PL"/>
        <w:rPr>
          <w:lang w:eastAsia="de-DE"/>
        </w:rPr>
      </w:pPr>
      <w:r>
        <w:rPr>
          <w:lang w:eastAsia="de-DE"/>
        </w:rPr>
        <w:t xml:space="preserve">      },</w:t>
      </w:r>
    </w:p>
    <w:p w14:paraId="2895A0F6" w14:textId="77777777" w:rsidR="00E17E93" w:rsidRPr="00215D3C" w:rsidRDefault="00E17E93" w:rsidP="00E17E93">
      <w:pPr>
        <w:pStyle w:val="PL"/>
        <w:rPr>
          <w:lang w:eastAsia="de-DE"/>
        </w:rPr>
      </w:pPr>
      <w:r w:rsidRPr="00215D3C">
        <w:rPr>
          <w:lang w:eastAsia="de-DE"/>
        </w:rPr>
        <w:t xml:space="preserve">      "</w:t>
      </w:r>
      <w:proofErr w:type="spellStart"/>
      <w:r w:rsidRPr="00A80FA6">
        <w:rPr>
          <w:lang w:eastAsia="de-DE"/>
        </w:rPr>
        <w:t>notifyFileReady</w:t>
      </w:r>
      <w:r w:rsidRPr="00215D3C">
        <w:rPr>
          <w:lang w:eastAsia="de-DE"/>
        </w:rPr>
        <w:t>-NotifType</w:t>
      </w:r>
      <w:proofErr w:type="spellEnd"/>
      <w:r w:rsidRPr="00215D3C">
        <w:rPr>
          <w:lang w:eastAsia="de-DE"/>
        </w:rPr>
        <w:t>": {</w:t>
      </w:r>
    </w:p>
    <w:p w14:paraId="0F4CCCDF" w14:textId="77777777" w:rsidR="00E17E93" w:rsidRPr="00215D3C" w:rsidRDefault="00E17E93" w:rsidP="00E17E93">
      <w:pPr>
        <w:pStyle w:val="PL"/>
        <w:rPr>
          <w:lang w:eastAsia="de-DE"/>
        </w:rPr>
      </w:pPr>
      <w:r w:rsidRPr="00215D3C">
        <w:rPr>
          <w:lang w:eastAsia="de-DE"/>
        </w:rPr>
        <w:t xml:space="preserve">        "type": "object",</w:t>
      </w:r>
    </w:p>
    <w:p w14:paraId="105C2FC7" w14:textId="77777777" w:rsidR="00E17E93" w:rsidRPr="00215D3C" w:rsidRDefault="00E17E93" w:rsidP="00E17E93">
      <w:pPr>
        <w:pStyle w:val="PL"/>
        <w:rPr>
          <w:lang w:eastAsia="de-DE"/>
        </w:rPr>
      </w:pPr>
      <w:r w:rsidRPr="00215D3C">
        <w:rPr>
          <w:lang w:eastAsia="de-DE"/>
        </w:rPr>
        <w:t xml:space="preserve">        "properties": {</w:t>
      </w:r>
    </w:p>
    <w:p w14:paraId="3BA19194" w14:textId="77777777" w:rsidR="00E17E93" w:rsidRPr="00215D3C" w:rsidRDefault="00E17E93" w:rsidP="00E17E93">
      <w:pPr>
        <w:pStyle w:val="PL"/>
        <w:rPr>
          <w:lang w:eastAsia="de-DE"/>
        </w:rPr>
      </w:pPr>
      <w:r w:rsidRPr="00215D3C">
        <w:rPr>
          <w:lang w:eastAsia="de-DE"/>
        </w:rPr>
        <w:t xml:space="preserve">          "header": {</w:t>
      </w:r>
    </w:p>
    <w:p w14:paraId="405A9BA7" w14:textId="77777777" w:rsidR="00E17E93" w:rsidRPr="00215D3C" w:rsidRDefault="00E17E93" w:rsidP="00E17E93">
      <w:pPr>
        <w:pStyle w:val="PL"/>
        <w:rPr>
          <w:lang w:eastAsia="de-DE"/>
        </w:rPr>
      </w:pPr>
      <w:r w:rsidRPr="00215D3C">
        <w:rPr>
          <w:lang w:eastAsia="de-DE"/>
        </w:rPr>
        <w:t xml:space="preserve">            "$ref": "#/components/schemas/header-Type"</w:t>
      </w:r>
    </w:p>
    <w:p w14:paraId="6F123B0B" w14:textId="77777777" w:rsidR="00E17E93" w:rsidRPr="00215D3C" w:rsidRDefault="00E17E93" w:rsidP="00E17E93">
      <w:pPr>
        <w:pStyle w:val="PL"/>
        <w:rPr>
          <w:lang w:eastAsia="de-DE"/>
        </w:rPr>
      </w:pPr>
      <w:r w:rsidRPr="00215D3C">
        <w:rPr>
          <w:lang w:eastAsia="de-DE"/>
        </w:rPr>
        <w:t xml:space="preserve">          },</w:t>
      </w:r>
    </w:p>
    <w:p w14:paraId="29700BFC" w14:textId="77777777" w:rsidR="00E17E93" w:rsidRPr="00215D3C" w:rsidRDefault="00E17E93" w:rsidP="00E17E93">
      <w:pPr>
        <w:pStyle w:val="PL"/>
        <w:rPr>
          <w:lang w:eastAsia="de-DE"/>
        </w:rPr>
      </w:pPr>
      <w:r w:rsidRPr="00215D3C">
        <w:rPr>
          <w:lang w:eastAsia="de-DE"/>
        </w:rPr>
        <w:t xml:space="preserve">          "body": {</w:t>
      </w:r>
    </w:p>
    <w:p w14:paraId="4A88871B" w14:textId="77777777" w:rsidR="00E17E93" w:rsidRPr="00215D3C" w:rsidRDefault="00E17E93" w:rsidP="00E17E93">
      <w:pPr>
        <w:pStyle w:val="PL"/>
        <w:rPr>
          <w:lang w:eastAsia="de-DE"/>
        </w:rPr>
      </w:pPr>
      <w:r w:rsidRPr="00215D3C">
        <w:rPr>
          <w:lang w:eastAsia="de-DE"/>
        </w:rPr>
        <w:t xml:space="preserve">            "type": "object",</w:t>
      </w:r>
    </w:p>
    <w:p w14:paraId="72B3F85D" w14:textId="77777777" w:rsidR="00E17E93" w:rsidRPr="00215D3C" w:rsidRDefault="00E17E93" w:rsidP="00E17E93">
      <w:pPr>
        <w:pStyle w:val="PL"/>
        <w:rPr>
          <w:lang w:eastAsia="de-DE"/>
        </w:rPr>
      </w:pPr>
      <w:r w:rsidRPr="00215D3C">
        <w:rPr>
          <w:lang w:eastAsia="de-DE"/>
        </w:rPr>
        <w:t xml:space="preserve">            "properties": {</w:t>
      </w:r>
    </w:p>
    <w:p w14:paraId="7D4BF4A7" w14:textId="77777777" w:rsidR="00E17E93" w:rsidRPr="00215D3C" w:rsidRDefault="00E17E93" w:rsidP="00E17E93">
      <w:pPr>
        <w:pStyle w:val="PL"/>
        <w:rPr>
          <w:lang w:eastAsia="de-DE"/>
        </w:rPr>
      </w:pPr>
      <w:r w:rsidRPr="00215D3C">
        <w:rPr>
          <w:lang w:eastAsia="de-DE"/>
        </w:rPr>
        <w:t xml:space="preserve">              "</w:t>
      </w:r>
      <w:proofErr w:type="spellStart"/>
      <w:r w:rsidRPr="00A80FA6">
        <w:rPr>
          <w:lang w:eastAsia="de-DE"/>
        </w:rPr>
        <w:t>fileInfoList</w:t>
      </w:r>
      <w:proofErr w:type="spellEnd"/>
      <w:r w:rsidRPr="00215D3C">
        <w:rPr>
          <w:lang w:eastAsia="de-DE"/>
        </w:rPr>
        <w:t>": {</w:t>
      </w:r>
    </w:p>
    <w:p w14:paraId="65F5A805" w14:textId="77777777" w:rsidR="00E17E93" w:rsidRDefault="00E17E93" w:rsidP="00E17E93">
      <w:pPr>
        <w:pStyle w:val="PL"/>
        <w:rPr>
          <w:lang w:eastAsia="de-DE"/>
        </w:rPr>
      </w:pPr>
      <w:r>
        <w:rPr>
          <w:lang w:eastAsia="de-DE"/>
        </w:rPr>
        <w:t xml:space="preserve">                "type": "array",</w:t>
      </w:r>
    </w:p>
    <w:p w14:paraId="1C3BC3AD" w14:textId="77777777" w:rsidR="00E17E93" w:rsidRDefault="00E17E93" w:rsidP="00E17E93">
      <w:pPr>
        <w:pStyle w:val="PL"/>
        <w:rPr>
          <w:lang w:eastAsia="de-DE"/>
        </w:rPr>
      </w:pPr>
      <w:r>
        <w:rPr>
          <w:lang w:eastAsia="de-DE"/>
        </w:rPr>
        <w:t xml:space="preserve">                "items": {</w:t>
      </w:r>
    </w:p>
    <w:p w14:paraId="3BCE80FD" w14:textId="77777777" w:rsidR="00E17E93" w:rsidRDefault="00E17E93" w:rsidP="00E17E93">
      <w:pPr>
        <w:pStyle w:val="PL"/>
        <w:rPr>
          <w:lang w:eastAsia="de-DE"/>
        </w:rPr>
      </w:pPr>
      <w:r>
        <w:rPr>
          <w:lang w:eastAsia="de-DE"/>
        </w:rPr>
        <w:t xml:space="preserve">                    "$ref": "#/components/schemas/</w:t>
      </w:r>
      <w:proofErr w:type="spellStart"/>
      <w:r>
        <w:rPr>
          <w:lang w:eastAsia="de-DE"/>
        </w:rPr>
        <w:t>fileInfo</w:t>
      </w:r>
      <w:proofErr w:type="spellEnd"/>
      <w:r>
        <w:rPr>
          <w:lang w:eastAsia="de-DE"/>
        </w:rPr>
        <w:t>-Type"</w:t>
      </w:r>
    </w:p>
    <w:p w14:paraId="7C374C23" w14:textId="77777777" w:rsidR="00E17E93" w:rsidRDefault="00E17E93" w:rsidP="00E17E93">
      <w:pPr>
        <w:pStyle w:val="PL"/>
        <w:rPr>
          <w:lang w:eastAsia="de-DE"/>
        </w:rPr>
      </w:pPr>
      <w:r>
        <w:rPr>
          <w:lang w:eastAsia="de-DE"/>
        </w:rPr>
        <w:t xml:space="preserve">                }</w:t>
      </w:r>
    </w:p>
    <w:p w14:paraId="7070DFEF" w14:textId="77777777" w:rsidR="00E17E93" w:rsidRPr="00215D3C" w:rsidRDefault="00E17E93" w:rsidP="00E17E93">
      <w:pPr>
        <w:pStyle w:val="PL"/>
        <w:rPr>
          <w:lang w:eastAsia="de-DE"/>
        </w:rPr>
      </w:pPr>
      <w:r w:rsidRPr="00215D3C">
        <w:rPr>
          <w:lang w:eastAsia="de-DE"/>
        </w:rPr>
        <w:t xml:space="preserve">              },</w:t>
      </w:r>
    </w:p>
    <w:p w14:paraId="354BD287" w14:textId="77777777" w:rsidR="00E17E93" w:rsidRPr="00215D3C" w:rsidRDefault="00E17E93" w:rsidP="00E17E93">
      <w:pPr>
        <w:pStyle w:val="PL"/>
        <w:rPr>
          <w:lang w:eastAsia="de-DE"/>
        </w:rPr>
      </w:pPr>
      <w:r w:rsidRPr="00215D3C">
        <w:rPr>
          <w:lang w:eastAsia="de-DE"/>
        </w:rPr>
        <w:t xml:space="preserve">              "</w:t>
      </w:r>
      <w:proofErr w:type="spellStart"/>
      <w:r w:rsidRPr="00A31A91">
        <w:rPr>
          <w:lang w:eastAsia="de-DE"/>
        </w:rPr>
        <w:t>additionalText</w:t>
      </w:r>
      <w:proofErr w:type="spellEnd"/>
      <w:r w:rsidRPr="00215D3C">
        <w:rPr>
          <w:lang w:eastAsia="de-DE"/>
        </w:rPr>
        <w:t>": {</w:t>
      </w:r>
    </w:p>
    <w:p w14:paraId="38D864E1" w14:textId="77777777" w:rsidR="00E17E93" w:rsidRPr="00215D3C" w:rsidRDefault="00E17E93" w:rsidP="00E17E93">
      <w:pPr>
        <w:pStyle w:val="PL"/>
        <w:rPr>
          <w:lang w:eastAsia="de-DE"/>
        </w:rPr>
      </w:pPr>
      <w:r w:rsidRPr="00215D3C">
        <w:rPr>
          <w:lang w:eastAsia="de-DE"/>
        </w:rPr>
        <w:t xml:space="preserve">                "$ref": "#/components/schemas/</w:t>
      </w:r>
      <w:proofErr w:type="spellStart"/>
      <w:r w:rsidRPr="00A31A91">
        <w:rPr>
          <w:lang w:eastAsia="de-DE"/>
        </w:rPr>
        <w:t>additionalText</w:t>
      </w:r>
      <w:proofErr w:type="spellEnd"/>
      <w:r w:rsidRPr="00215D3C">
        <w:rPr>
          <w:lang w:eastAsia="de-DE"/>
        </w:rPr>
        <w:t>-Type"</w:t>
      </w:r>
    </w:p>
    <w:p w14:paraId="60A2CB6D" w14:textId="77777777" w:rsidR="00E17E93" w:rsidRPr="00215D3C" w:rsidRDefault="00E17E93" w:rsidP="00E17E93">
      <w:pPr>
        <w:pStyle w:val="PL"/>
        <w:rPr>
          <w:lang w:eastAsia="de-DE"/>
        </w:rPr>
      </w:pPr>
      <w:r>
        <w:rPr>
          <w:lang w:eastAsia="de-DE"/>
        </w:rPr>
        <w:t xml:space="preserve">              }</w:t>
      </w:r>
    </w:p>
    <w:p w14:paraId="6062FD92" w14:textId="77777777" w:rsidR="00E17E93" w:rsidRPr="00215D3C" w:rsidRDefault="00E17E93" w:rsidP="00E17E93">
      <w:pPr>
        <w:pStyle w:val="PL"/>
        <w:rPr>
          <w:lang w:eastAsia="de-DE"/>
        </w:rPr>
      </w:pPr>
      <w:r w:rsidRPr="00215D3C">
        <w:rPr>
          <w:lang w:eastAsia="de-DE"/>
        </w:rPr>
        <w:t xml:space="preserve">            }</w:t>
      </w:r>
    </w:p>
    <w:p w14:paraId="50A6B63C" w14:textId="77777777" w:rsidR="00E17E93" w:rsidRPr="00215D3C" w:rsidRDefault="00E17E93" w:rsidP="00E17E93">
      <w:pPr>
        <w:pStyle w:val="PL"/>
        <w:rPr>
          <w:lang w:eastAsia="de-DE"/>
        </w:rPr>
      </w:pPr>
      <w:r w:rsidRPr="00215D3C">
        <w:rPr>
          <w:lang w:eastAsia="de-DE"/>
        </w:rPr>
        <w:t xml:space="preserve">          }</w:t>
      </w:r>
    </w:p>
    <w:p w14:paraId="26AA00BA" w14:textId="77777777" w:rsidR="00E17E93" w:rsidRPr="00215D3C" w:rsidRDefault="00E17E93" w:rsidP="00E17E93">
      <w:pPr>
        <w:pStyle w:val="PL"/>
        <w:rPr>
          <w:lang w:eastAsia="de-DE"/>
        </w:rPr>
      </w:pPr>
      <w:r w:rsidRPr="00215D3C">
        <w:rPr>
          <w:lang w:eastAsia="de-DE"/>
        </w:rPr>
        <w:t xml:space="preserve">        }</w:t>
      </w:r>
    </w:p>
    <w:p w14:paraId="62EAACBF" w14:textId="77777777" w:rsidR="00E17E93" w:rsidRDefault="00E17E93" w:rsidP="00E17E93">
      <w:pPr>
        <w:pStyle w:val="PL"/>
        <w:rPr>
          <w:lang w:eastAsia="de-DE"/>
        </w:rPr>
      </w:pPr>
      <w:r>
        <w:rPr>
          <w:lang w:eastAsia="de-DE"/>
        </w:rPr>
        <w:t xml:space="preserve">      },</w:t>
      </w:r>
    </w:p>
    <w:p w14:paraId="5FF1F8AC" w14:textId="77777777" w:rsidR="00E17E93" w:rsidRPr="00215D3C" w:rsidRDefault="00E17E93" w:rsidP="00E17E93">
      <w:pPr>
        <w:pStyle w:val="PL"/>
        <w:rPr>
          <w:lang w:eastAsia="de-DE"/>
        </w:rPr>
      </w:pPr>
      <w:r w:rsidRPr="00215D3C">
        <w:rPr>
          <w:lang w:eastAsia="de-DE"/>
        </w:rPr>
        <w:t xml:space="preserve">      "</w:t>
      </w:r>
      <w:proofErr w:type="spellStart"/>
      <w:r w:rsidRPr="00215D3C">
        <w:t>notify</w:t>
      </w:r>
      <w:r>
        <w:t>FilePreparationError</w:t>
      </w:r>
      <w:r w:rsidRPr="00215D3C">
        <w:rPr>
          <w:lang w:eastAsia="de-DE"/>
        </w:rPr>
        <w:t>-NotifType</w:t>
      </w:r>
      <w:proofErr w:type="spellEnd"/>
      <w:r w:rsidRPr="00215D3C">
        <w:rPr>
          <w:lang w:eastAsia="de-DE"/>
        </w:rPr>
        <w:t>": {</w:t>
      </w:r>
    </w:p>
    <w:p w14:paraId="60DDBDCB" w14:textId="77777777" w:rsidR="00E17E93" w:rsidRPr="00215D3C" w:rsidRDefault="00E17E93" w:rsidP="00E17E93">
      <w:pPr>
        <w:pStyle w:val="PL"/>
        <w:rPr>
          <w:lang w:eastAsia="de-DE"/>
        </w:rPr>
      </w:pPr>
      <w:r w:rsidRPr="00215D3C">
        <w:rPr>
          <w:lang w:eastAsia="de-DE"/>
        </w:rPr>
        <w:t xml:space="preserve">        "type": "object",</w:t>
      </w:r>
    </w:p>
    <w:p w14:paraId="35C6F062" w14:textId="77777777" w:rsidR="00E17E93" w:rsidRPr="00215D3C" w:rsidRDefault="00E17E93" w:rsidP="00E17E93">
      <w:pPr>
        <w:pStyle w:val="PL"/>
        <w:rPr>
          <w:lang w:eastAsia="de-DE"/>
        </w:rPr>
      </w:pPr>
      <w:r w:rsidRPr="00215D3C">
        <w:rPr>
          <w:lang w:eastAsia="de-DE"/>
        </w:rPr>
        <w:t xml:space="preserve">        "properties": {</w:t>
      </w:r>
    </w:p>
    <w:p w14:paraId="2C00BF10" w14:textId="77777777" w:rsidR="00E17E93" w:rsidRPr="00215D3C" w:rsidRDefault="00E17E93" w:rsidP="00E17E93">
      <w:pPr>
        <w:pStyle w:val="PL"/>
        <w:rPr>
          <w:lang w:eastAsia="de-DE"/>
        </w:rPr>
      </w:pPr>
      <w:r w:rsidRPr="00215D3C">
        <w:rPr>
          <w:lang w:eastAsia="de-DE"/>
        </w:rPr>
        <w:t xml:space="preserve">          "header": {</w:t>
      </w:r>
    </w:p>
    <w:p w14:paraId="33AE8C06" w14:textId="77777777" w:rsidR="00E17E93" w:rsidRPr="00215D3C" w:rsidRDefault="00E17E93" w:rsidP="00E17E93">
      <w:pPr>
        <w:pStyle w:val="PL"/>
        <w:rPr>
          <w:lang w:eastAsia="de-DE"/>
        </w:rPr>
      </w:pPr>
      <w:r w:rsidRPr="00215D3C">
        <w:rPr>
          <w:lang w:eastAsia="de-DE"/>
        </w:rPr>
        <w:t xml:space="preserve">            "$ref": "#/components/schemas/header-Type"</w:t>
      </w:r>
    </w:p>
    <w:p w14:paraId="4A3E9965" w14:textId="77777777" w:rsidR="00E17E93" w:rsidRPr="00215D3C" w:rsidRDefault="00E17E93" w:rsidP="00E17E93">
      <w:pPr>
        <w:pStyle w:val="PL"/>
        <w:rPr>
          <w:lang w:eastAsia="de-DE"/>
        </w:rPr>
      </w:pPr>
      <w:r w:rsidRPr="00215D3C">
        <w:rPr>
          <w:lang w:eastAsia="de-DE"/>
        </w:rPr>
        <w:t xml:space="preserve">          },</w:t>
      </w:r>
    </w:p>
    <w:p w14:paraId="5E8FA203" w14:textId="77777777" w:rsidR="00E17E93" w:rsidRPr="00215D3C" w:rsidRDefault="00E17E93" w:rsidP="00E17E93">
      <w:pPr>
        <w:pStyle w:val="PL"/>
        <w:rPr>
          <w:lang w:eastAsia="de-DE"/>
        </w:rPr>
      </w:pPr>
      <w:r w:rsidRPr="00215D3C">
        <w:rPr>
          <w:lang w:eastAsia="de-DE"/>
        </w:rPr>
        <w:t xml:space="preserve">          "body": {</w:t>
      </w:r>
    </w:p>
    <w:p w14:paraId="474743A0" w14:textId="77777777" w:rsidR="00E17E93" w:rsidRPr="00215D3C" w:rsidRDefault="00E17E93" w:rsidP="00E17E93">
      <w:pPr>
        <w:pStyle w:val="PL"/>
        <w:rPr>
          <w:lang w:eastAsia="de-DE"/>
        </w:rPr>
      </w:pPr>
      <w:r w:rsidRPr="00215D3C">
        <w:rPr>
          <w:lang w:eastAsia="de-DE"/>
        </w:rPr>
        <w:t xml:space="preserve">            "type": "object",</w:t>
      </w:r>
    </w:p>
    <w:p w14:paraId="13FA389B" w14:textId="77777777" w:rsidR="00E17E93" w:rsidRPr="00215D3C" w:rsidRDefault="00E17E93" w:rsidP="00E17E93">
      <w:pPr>
        <w:pStyle w:val="PL"/>
        <w:rPr>
          <w:lang w:eastAsia="de-DE"/>
        </w:rPr>
      </w:pPr>
      <w:r w:rsidRPr="00215D3C">
        <w:rPr>
          <w:lang w:eastAsia="de-DE"/>
        </w:rPr>
        <w:t xml:space="preserve">            "properties": {</w:t>
      </w:r>
    </w:p>
    <w:p w14:paraId="015A3FDF" w14:textId="77777777" w:rsidR="00E17E93" w:rsidRPr="00215D3C" w:rsidRDefault="00E17E93" w:rsidP="00E17E93">
      <w:pPr>
        <w:pStyle w:val="PL"/>
        <w:rPr>
          <w:lang w:eastAsia="de-DE"/>
        </w:rPr>
      </w:pPr>
      <w:r w:rsidRPr="00215D3C">
        <w:rPr>
          <w:lang w:eastAsia="de-DE"/>
        </w:rPr>
        <w:t xml:space="preserve">              "</w:t>
      </w:r>
      <w:proofErr w:type="spellStart"/>
      <w:r w:rsidRPr="00A80FA6">
        <w:rPr>
          <w:lang w:eastAsia="de-DE"/>
        </w:rPr>
        <w:t>fileInfoList</w:t>
      </w:r>
      <w:proofErr w:type="spellEnd"/>
      <w:r w:rsidRPr="00215D3C">
        <w:rPr>
          <w:lang w:eastAsia="de-DE"/>
        </w:rPr>
        <w:t>": {</w:t>
      </w:r>
    </w:p>
    <w:p w14:paraId="7E50EBE8" w14:textId="77777777" w:rsidR="00E17E93" w:rsidRDefault="00E17E93" w:rsidP="00E17E93">
      <w:pPr>
        <w:pStyle w:val="PL"/>
        <w:rPr>
          <w:lang w:eastAsia="de-DE"/>
        </w:rPr>
      </w:pPr>
      <w:r>
        <w:rPr>
          <w:lang w:eastAsia="de-DE"/>
        </w:rPr>
        <w:t xml:space="preserve">                "type": "array",</w:t>
      </w:r>
    </w:p>
    <w:p w14:paraId="01770F55" w14:textId="77777777" w:rsidR="00E17E93" w:rsidRDefault="00E17E93" w:rsidP="00E17E93">
      <w:pPr>
        <w:pStyle w:val="PL"/>
        <w:rPr>
          <w:lang w:eastAsia="de-DE"/>
        </w:rPr>
      </w:pPr>
      <w:r>
        <w:rPr>
          <w:lang w:eastAsia="de-DE"/>
        </w:rPr>
        <w:t xml:space="preserve">                "items": {</w:t>
      </w:r>
    </w:p>
    <w:p w14:paraId="4F93EC0C" w14:textId="77777777" w:rsidR="00E17E93" w:rsidRDefault="00E17E93" w:rsidP="00E17E93">
      <w:pPr>
        <w:pStyle w:val="PL"/>
        <w:rPr>
          <w:lang w:eastAsia="de-DE"/>
        </w:rPr>
      </w:pPr>
      <w:r>
        <w:rPr>
          <w:lang w:eastAsia="de-DE"/>
        </w:rPr>
        <w:t xml:space="preserve">                    "$ref": "#/components/schemas/</w:t>
      </w:r>
      <w:proofErr w:type="spellStart"/>
      <w:r>
        <w:rPr>
          <w:lang w:eastAsia="de-DE"/>
        </w:rPr>
        <w:t>fileInfo</w:t>
      </w:r>
      <w:proofErr w:type="spellEnd"/>
      <w:r>
        <w:rPr>
          <w:lang w:eastAsia="de-DE"/>
        </w:rPr>
        <w:t>-Type"</w:t>
      </w:r>
    </w:p>
    <w:p w14:paraId="78D35CBA" w14:textId="77777777" w:rsidR="00E17E93" w:rsidRDefault="00E17E93" w:rsidP="00E17E93">
      <w:pPr>
        <w:pStyle w:val="PL"/>
        <w:rPr>
          <w:lang w:eastAsia="de-DE"/>
        </w:rPr>
      </w:pPr>
      <w:r>
        <w:rPr>
          <w:lang w:eastAsia="de-DE"/>
        </w:rPr>
        <w:t xml:space="preserve">                }</w:t>
      </w:r>
    </w:p>
    <w:p w14:paraId="5F99451A" w14:textId="77777777" w:rsidR="00E17E93" w:rsidRDefault="00E17E93" w:rsidP="00E17E93">
      <w:pPr>
        <w:pStyle w:val="PL"/>
        <w:rPr>
          <w:lang w:eastAsia="de-DE"/>
        </w:rPr>
      </w:pPr>
      <w:r w:rsidRPr="00215D3C">
        <w:rPr>
          <w:lang w:eastAsia="de-DE"/>
        </w:rPr>
        <w:t xml:space="preserve">              },</w:t>
      </w:r>
    </w:p>
    <w:p w14:paraId="15FCE844" w14:textId="77777777" w:rsidR="00E17E93" w:rsidRPr="00215D3C" w:rsidRDefault="00E17E93" w:rsidP="00E17E93">
      <w:pPr>
        <w:pStyle w:val="PL"/>
        <w:rPr>
          <w:lang w:eastAsia="de-DE"/>
        </w:rPr>
      </w:pPr>
      <w:r w:rsidRPr="00215D3C">
        <w:rPr>
          <w:lang w:eastAsia="de-DE"/>
        </w:rPr>
        <w:t xml:space="preserve">              "</w:t>
      </w:r>
      <w:r>
        <w:rPr>
          <w:lang w:eastAsia="de-DE"/>
        </w:rPr>
        <w:t>reason</w:t>
      </w:r>
      <w:r w:rsidRPr="00215D3C">
        <w:rPr>
          <w:lang w:eastAsia="de-DE"/>
        </w:rPr>
        <w:t>": {</w:t>
      </w:r>
    </w:p>
    <w:p w14:paraId="226728CF" w14:textId="77777777" w:rsidR="00E17E93" w:rsidRPr="00215D3C" w:rsidRDefault="00E17E93" w:rsidP="00E17E93">
      <w:pPr>
        <w:pStyle w:val="PL"/>
        <w:rPr>
          <w:lang w:eastAsia="de-DE"/>
        </w:rPr>
      </w:pPr>
      <w:r w:rsidRPr="00215D3C">
        <w:rPr>
          <w:lang w:eastAsia="de-DE"/>
        </w:rPr>
        <w:t xml:space="preserve">                "$ref": "#/components/schemas/</w:t>
      </w:r>
      <w:r>
        <w:rPr>
          <w:lang w:eastAsia="de-DE"/>
        </w:rPr>
        <w:t>reason</w:t>
      </w:r>
      <w:r w:rsidRPr="00215D3C">
        <w:rPr>
          <w:lang w:eastAsia="de-DE"/>
        </w:rPr>
        <w:t>-Type"</w:t>
      </w:r>
    </w:p>
    <w:p w14:paraId="6A955833" w14:textId="77777777" w:rsidR="00E17E93" w:rsidRPr="00215D3C" w:rsidRDefault="00E17E93" w:rsidP="00E17E93">
      <w:pPr>
        <w:pStyle w:val="PL"/>
        <w:rPr>
          <w:lang w:eastAsia="de-DE"/>
        </w:rPr>
      </w:pPr>
      <w:r>
        <w:rPr>
          <w:lang w:eastAsia="de-DE"/>
        </w:rPr>
        <w:t xml:space="preserve">              },</w:t>
      </w:r>
    </w:p>
    <w:p w14:paraId="7E6595E8" w14:textId="77777777" w:rsidR="00E17E93" w:rsidRPr="00215D3C" w:rsidRDefault="00E17E93" w:rsidP="00E17E93">
      <w:pPr>
        <w:pStyle w:val="PL"/>
        <w:rPr>
          <w:lang w:eastAsia="de-DE"/>
        </w:rPr>
      </w:pPr>
      <w:r w:rsidRPr="00215D3C">
        <w:rPr>
          <w:lang w:eastAsia="de-DE"/>
        </w:rPr>
        <w:t xml:space="preserve">              "</w:t>
      </w:r>
      <w:proofErr w:type="spellStart"/>
      <w:r w:rsidRPr="00A31A91">
        <w:rPr>
          <w:lang w:eastAsia="de-DE"/>
        </w:rPr>
        <w:t>additionalText</w:t>
      </w:r>
      <w:proofErr w:type="spellEnd"/>
      <w:r w:rsidRPr="00215D3C">
        <w:rPr>
          <w:lang w:eastAsia="de-DE"/>
        </w:rPr>
        <w:t>": {</w:t>
      </w:r>
    </w:p>
    <w:p w14:paraId="1A34EF60" w14:textId="77777777" w:rsidR="00E17E93" w:rsidRPr="00215D3C" w:rsidRDefault="00E17E93" w:rsidP="00E17E93">
      <w:pPr>
        <w:pStyle w:val="PL"/>
        <w:rPr>
          <w:lang w:eastAsia="de-DE"/>
        </w:rPr>
      </w:pPr>
      <w:r w:rsidRPr="00215D3C">
        <w:rPr>
          <w:lang w:eastAsia="de-DE"/>
        </w:rPr>
        <w:t xml:space="preserve">                "$ref": "#/components/schemas/</w:t>
      </w:r>
      <w:proofErr w:type="spellStart"/>
      <w:r w:rsidRPr="00A31A91">
        <w:rPr>
          <w:lang w:eastAsia="de-DE"/>
        </w:rPr>
        <w:t>additionalText</w:t>
      </w:r>
      <w:proofErr w:type="spellEnd"/>
      <w:r w:rsidRPr="00215D3C">
        <w:rPr>
          <w:lang w:eastAsia="de-DE"/>
        </w:rPr>
        <w:t>-Type"</w:t>
      </w:r>
    </w:p>
    <w:p w14:paraId="7BD006B8" w14:textId="77777777" w:rsidR="00E17E93" w:rsidRPr="00215D3C" w:rsidRDefault="00E17E93" w:rsidP="00E17E93">
      <w:pPr>
        <w:pStyle w:val="PL"/>
        <w:rPr>
          <w:lang w:eastAsia="de-DE"/>
        </w:rPr>
      </w:pPr>
      <w:r>
        <w:rPr>
          <w:lang w:eastAsia="de-DE"/>
        </w:rPr>
        <w:t xml:space="preserve">              }</w:t>
      </w:r>
    </w:p>
    <w:p w14:paraId="769EC0AB" w14:textId="77777777" w:rsidR="00E17E93" w:rsidRPr="00215D3C" w:rsidRDefault="00E17E93" w:rsidP="00E17E93">
      <w:pPr>
        <w:pStyle w:val="PL"/>
        <w:rPr>
          <w:lang w:eastAsia="de-DE"/>
        </w:rPr>
      </w:pPr>
      <w:r w:rsidRPr="00215D3C">
        <w:rPr>
          <w:lang w:eastAsia="de-DE"/>
        </w:rPr>
        <w:t xml:space="preserve">            }</w:t>
      </w:r>
    </w:p>
    <w:p w14:paraId="43525BD4" w14:textId="77777777" w:rsidR="00E17E93" w:rsidRPr="00215D3C" w:rsidRDefault="00E17E93" w:rsidP="00E17E93">
      <w:pPr>
        <w:pStyle w:val="PL"/>
        <w:rPr>
          <w:lang w:eastAsia="de-DE"/>
        </w:rPr>
      </w:pPr>
      <w:r w:rsidRPr="00215D3C">
        <w:rPr>
          <w:lang w:eastAsia="de-DE"/>
        </w:rPr>
        <w:t xml:space="preserve">          }</w:t>
      </w:r>
    </w:p>
    <w:p w14:paraId="4999A9A9" w14:textId="77777777" w:rsidR="00E17E93" w:rsidRPr="00215D3C" w:rsidRDefault="00E17E93" w:rsidP="00E17E93">
      <w:pPr>
        <w:pStyle w:val="PL"/>
        <w:rPr>
          <w:lang w:eastAsia="de-DE"/>
        </w:rPr>
      </w:pPr>
      <w:r w:rsidRPr="00215D3C">
        <w:rPr>
          <w:lang w:eastAsia="de-DE"/>
        </w:rPr>
        <w:t xml:space="preserve">        }</w:t>
      </w:r>
    </w:p>
    <w:p w14:paraId="270E8379" w14:textId="77777777" w:rsidR="00E17E93" w:rsidRPr="00215D3C" w:rsidRDefault="00E17E93" w:rsidP="00E17E93">
      <w:pPr>
        <w:pStyle w:val="PL"/>
        <w:rPr>
          <w:lang w:eastAsia="de-DE"/>
        </w:rPr>
      </w:pPr>
      <w:r>
        <w:rPr>
          <w:lang w:eastAsia="de-DE"/>
        </w:rPr>
        <w:t xml:space="preserve">      }</w:t>
      </w:r>
    </w:p>
    <w:p w14:paraId="72D692F1" w14:textId="77777777" w:rsidR="00E17E93" w:rsidRDefault="00E17E93" w:rsidP="00E17E93">
      <w:pPr>
        <w:pStyle w:val="PL"/>
        <w:rPr>
          <w:lang w:eastAsia="de-DE"/>
        </w:rPr>
      </w:pPr>
      <w:r>
        <w:rPr>
          <w:lang w:eastAsia="de-DE"/>
        </w:rPr>
        <w:t xml:space="preserve">    }</w:t>
      </w:r>
    </w:p>
    <w:p w14:paraId="2CD02D86" w14:textId="77777777" w:rsidR="00E17E93" w:rsidRDefault="00E17E93" w:rsidP="00E17E93">
      <w:pPr>
        <w:pStyle w:val="PL"/>
        <w:rPr>
          <w:lang w:eastAsia="de-DE"/>
        </w:rPr>
      </w:pPr>
      <w:r>
        <w:rPr>
          <w:lang w:eastAsia="de-DE"/>
        </w:rPr>
        <w:t xml:space="preserve">  }</w:t>
      </w:r>
    </w:p>
    <w:p w14:paraId="496F3ED4" w14:textId="77777777" w:rsidR="00E17E93" w:rsidRDefault="00E17E93" w:rsidP="00E17E93">
      <w:pPr>
        <w:pStyle w:val="PL"/>
        <w:rPr>
          <w:lang w:eastAsia="de-DE"/>
        </w:rPr>
      </w:pPr>
      <w:r>
        <w:rPr>
          <w:lang w:eastAsia="de-DE"/>
        </w:rPr>
        <w:t>}</w:t>
      </w:r>
    </w:p>
    <w:p w14:paraId="4BCA19FD" w14:textId="77777777" w:rsidR="00E17E93" w:rsidRDefault="00E17E93" w:rsidP="009C51BC"/>
    <w:p w14:paraId="2353E9FC" w14:textId="77777777" w:rsidR="00E439F0" w:rsidRDefault="00E439F0" w:rsidP="00E439F0">
      <w:pPr>
        <w:pStyle w:val="Heading1"/>
        <w:rPr>
          <w:lang w:eastAsia="de-DE"/>
        </w:rPr>
      </w:pPr>
      <w:bookmarkStart w:id="3461" w:name="_CRA_4"/>
      <w:bookmarkStart w:id="3462" w:name="_Toc44001729"/>
      <w:bookmarkStart w:id="3463" w:name="_Toc178071455"/>
      <w:bookmarkEnd w:id="3461"/>
      <w:r>
        <w:t>A.4</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3462"/>
      <w:bookmarkEnd w:id="3463"/>
    </w:p>
    <w:p w14:paraId="654431AD" w14:textId="77777777" w:rsidR="00E439F0" w:rsidRDefault="00E439F0" w:rsidP="00E439F0">
      <w:pPr>
        <w:pStyle w:val="Heading2"/>
        <w:rPr>
          <w:lang w:eastAsia="de-DE"/>
        </w:rPr>
      </w:pPr>
      <w:bookmarkStart w:id="3464" w:name="_CRA_4_1"/>
      <w:bookmarkStart w:id="3465" w:name="_Toc44001730"/>
      <w:bookmarkStart w:id="3466" w:name="_Toc178071456"/>
      <w:bookmarkEnd w:id="3464"/>
      <w:r>
        <w:rPr>
          <w:lang w:eastAsia="de-DE"/>
        </w:rPr>
        <w:t>A.4.1</w:t>
      </w:r>
      <w:r>
        <w:rPr>
          <w:lang w:eastAsia="de-DE"/>
        </w:rPr>
        <w:tab/>
        <w:t>Introduction</w:t>
      </w:r>
      <w:bookmarkEnd w:id="3465"/>
      <w:bookmarkEnd w:id="3466"/>
    </w:p>
    <w:p w14:paraId="04329E7B" w14:textId="77777777" w:rsidR="00E439F0" w:rsidRDefault="00E439F0" w:rsidP="00E439F0">
      <w:pPr>
        <w:rPr>
          <w:lang w:eastAsia="de-DE"/>
        </w:rPr>
      </w:pPr>
      <w:r>
        <w:rPr>
          <w:lang w:eastAsia="de-DE"/>
        </w:rPr>
        <w:t xml:space="preserve">Clause A.4.2 contains the </w:t>
      </w:r>
      <w:proofErr w:type="spellStart"/>
      <w:r>
        <w:rPr>
          <w:lang w:eastAsia="de-DE"/>
        </w:rPr>
        <w:t>OpenAPI</w:t>
      </w:r>
      <w:proofErr w:type="spellEnd"/>
      <w:r>
        <w:rPr>
          <w:lang w:eastAsia="de-DE"/>
        </w:rPr>
        <w:t xml:space="preserve"> specification of the Streaming data reporting </w:t>
      </w:r>
      <w:proofErr w:type="spellStart"/>
      <w:r>
        <w:rPr>
          <w:lang w:eastAsia="de-DE"/>
        </w:rPr>
        <w:t>MnS</w:t>
      </w:r>
      <w:proofErr w:type="spellEnd"/>
      <w:r>
        <w:rPr>
          <w:lang w:eastAsia="de-DE"/>
        </w:rPr>
        <w:t>.</w:t>
      </w:r>
    </w:p>
    <w:p w14:paraId="24F685FD" w14:textId="77777777" w:rsidR="00E439F0" w:rsidRDefault="00E439F0" w:rsidP="00E439F0">
      <w:pPr>
        <w:pStyle w:val="Heading2"/>
        <w:rPr>
          <w:lang w:eastAsia="de-DE"/>
        </w:rPr>
      </w:pPr>
      <w:bookmarkStart w:id="3467" w:name="_CRA_4_2"/>
      <w:bookmarkStart w:id="3468" w:name="_Toc44001731"/>
      <w:bookmarkStart w:id="3469" w:name="_Toc178071457"/>
      <w:bookmarkEnd w:id="3467"/>
      <w:r>
        <w:t>A.4.2</w:t>
      </w:r>
      <w:r>
        <w:tab/>
      </w:r>
      <w:proofErr w:type="spellStart"/>
      <w:r>
        <w:rPr>
          <w:lang w:eastAsia="de-DE"/>
        </w:rPr>
        <w:t>OpenAPI</w:t>
      </w:r>
      <w:proofErr w:type="spellEnd"/>
      <w:r>
        <w:rPr>
          <w:lang w:eastAsia="de-DE"/>
        </w:rPr>
        <w:t xml:space="preserve"> document "</w:t>
      </w:r>
      <w:proofErr w:type="spellStart"/>
      <w:r>
        <w:rPr>
          <w:lang w:eastAsia="de-DE"/>
        </w:rPr>
        <w:t>streamingDataMnS.yaml</w:t>
      </w:r>
      <w:proofErr w:type="spellEnd"/>
      <w:r>
        <w:rPr>
          <w:lang w:eastAsia="de-DE"/>
        </w:rPr>
        <w:t>"</w:t>
      </w:r>
      <w:bookmarkEnd w:id="3468"/>
      <w:bookmarkEnd w:id="3469"/>
    </w:p>
    <w:p w14:paraId="207F0252" w14:textId="77777777" w:rsidR="00E439F0" w:rsidRDefault="00E439F0" w:rsidP="00E439F0">
      <w:pPr>
        <w:pStyle w:val="PL"/>
        <w:rPr>
          <w:lang w:eastAsia="de-DE"/>
        </w:rPr>
      </w:pPr>
      <w:proofErr w:type="spellStart"/>
      <w:r>
        <w:rPr>
          <w:lang w:eastAsia="de-DE"/>
        </w:rPr>
        <w:t>openapi</w:t>
      </w:r>
      <w:proofErr w:type="spellEnd"/>
      <w:r>
        <w:rPr>
          <w:lang w:eastAsia="de-DE"/>
        </w:rPr>
        <w:t>: 3.0.1</w:t>
      </w:r>
    </w:p>
    <w:p w14:paraId="4388BB3C" w14:textId="77777777" w:rsidR="00E439F0" w:rsidRDefault="00E439F0" w:rsidP="00E439F0">
      <w:pPr>
        <w:pStyle w:val="PL"/>
        <w:rPr>
          <w:lang w:eastAsia="de-DE"/>
        </w:rPr>
      </w:pPr>
      <w:r>
        <w:rPr>
          <w:lang w:eastAsia="de-DE"/>
        </w:rPr>
        <w:t>info:</w:t>
      </w:r>
    </w:p>
    <w:p w14:paraId="6F83D685" w14:textId="77777777" w:rsidR="00E439F0" w:rsidRDefault="00E439F0" w:rsidP="00E439F0">
      <w:pPr>
        <w:pStyle w:val="PL"/>
        <w:rPr>
          <w:lang w:eastAsia="de-DE"/>
        </w:rPr>
      </w:pPr>
      <w:r>
        <w:rPr>
          <w:lang w:eastAsia="de-DE"/>
        </w:rPr>
        <w:t xml:space="preserve">  title: TS 28.532 Streaming data reporting service</w:t>
      </w:r>
    </w:p>
    <w:p w14:paraId="2FC99179" w14:textId="77777777" w:rsidR="00E439F0" w:rsidRDefault="00E439F0" w:rsidP="00E439F0">
      <w:pPr>
        <w:pStyle w:val="PL"/>
        <w:rPr>
          <w:lang w:eastAsia="de-DE"/>
        </w:rPr>
      </w:pPr>
      <w:r>
        <w:rPr>
          <w:lang w:eastAsia="de-DE"/>
        </w:rPr>
        <w:t xml:space="preserve">  version: 15.7.0</w:t>
      </w:r>
    </w:p>
    <w:p w14:paraId="62DE8AD3" w14:textId="77777777" w:rsidR="00E439F0" w:rsidRDefault="00E439F0" w:rsidP="00E439F0">
      <w:pPr>
        <w:pStyle w:val="PL"/>
        <w:rPr>
          <w:lang w:eastAsia="de-DE"/>
        </w:rPr>
      </w:pPr>
      <w:r>
        <w:rPr>
          <w:lang w:eastAsia="de-DE"/>
        </w:rPr>
        <w:t xml:space="preserve">  description: OAS 3.0.1 specification for the Streaming data reporting service (Streaming </w:t>
      </w:r>
      <w:proofErr w:type="spellStart"/>
      <w:r>
        <w:rPr>
          <w:lang w:eastAsia="de-DE"/>
        </w:rPr>
        <w:t>MnS</w:t>
      </w:r>
      <w:proofErr w:type="spellEnd"/>
      <w:r>
        <w:rPr>
          <w:lang w:eastAsia="de-DE"/>
        </w:rPr>
        <w:t>)</w:t>
      </w:r>
    </w:p>
    <w:p w14:paraId="0E809F84" w14:textId="77777777" w:rsidR="00E439F0" w:rsidRDefault="00E439F0" w:rsidP="00E439F0">
      <w:pPr>
        <w:pStyle w:val="PL"/>
        <w:rPr>
          <w:lang w:eastAsia="de-DE"/>
        </w:rPr>
      </w:pPr>
      <w:r>
        <w:rPr>
          <w:lang w:eastAsia="de-DE"/>
        </w:rPr>
        <w:t>servers:</w:t>
      </w:r>
    </w:p>
    <w:p w14:paraId="77743CC7" w14:textId="77777777" w:rsidR="00E439F0" w:rsidRDefault="00E439F0" w:rsidP="00E439F0">
      <w:pPr>
        <w:pStyle w:val="PL"/>
        <w:rPr>
          <w:lang w:eastAsia="de-DE"/>
        </w:rPr>
      </w:pPr>
      <w:r>
        <w:rPr>
          <w:lang w:eastAsia="de-DE"/>
        </w:rPr>
        <w:t xml:space="preserve">  - url: '</w:t>
      </w:r>
      <w:r w:rsidRPr="00FF3136">
        <w:rPr>
          <w:lang w:eastAsia="de-DE"/>
        </w:rPr>
        <w:t>{protocol}</w:t>
      </w:r>
      <w:r>
        <w:rPr>
          <w:lang w:eastAsia="de-DE"/>
        </w:rPr>
        <w:t>://{root}/</w:t>
      </w:r>
      <w:proofErr w:type="spellStart"/>
      <w:r>
        <w:rPr>
          <w:lang w:eastAsia="de-DE"/>
        </w:rPr>
        <w:t>StreamingDataReportingMnS</w:t>
      </w:r>
      <w:proofErr w:type="spellEnd"/>
      <w:r>
        <w:rPr>
          <w:lang w:eastAsia="de-DE"/>
        </w:rPr>
        <w:t>/</w:t>
      </w:r>
      <w:r w:rsidRPr="00A24042">
        <w:rPr>
          <w:lang w:eastAsia="de-DE"/>
        </w:rPr>
        <w:t>{version}</w:t>
      </w:r>
      <w:r>
        <w:rPr>
          <w:lang w:eastAsia="de-DE"/>
        </w:rPr>
        <w:t>'</w:t>
      </w:r>
    </w:p>
    <w:p w14:paraId="414C967A" w14:textId="77777777" w:rsidR="00E439F0" w:rsidRDefault="00E439F0" w:rsidP="00E439F0">
      <w:pPr>
        <w:pStyle w:val="PL"/>
        <w:rPr>
          <w:lang w:eastAsia="de-DE"/>
        </w:rPr>
      </w:pPr>
      <w:r>
        <w:rPr>
          <w:lang w:eastAsia="de-DE"/>
        </w:rPr>
        <w:t xml:space="preserve">    variables:</w:t>
      </w:r>
    </w:p>
    <w:p w14:paraId="3235ADA6" w14:textId="77777777" w:rsidR="00E439F0" w:rsidRDefault="00E439F0" w:rsidP="00E439F0">
      <w:pPr>
        <w:pStyle w:val="PL"/>
        <w:rPr>
          <w:lang w:eastAsia="de-DE"/>
        </w:rPr>
      </w:pPr>
      <w:r>
        <w:rPr>
          <w:lang w:eastAsia="de-DE"/>
        </w:rPr>
        <w:t xml:space="preserve">      protocol:</w:t>
      </w:r>
    </w:p>
    <w:p w14:paraId="50537F49" w14:textId="77777777" w:rsidR="00E439F0" w:rsidRDefault="00E439F0" w:rsidP="00E439F0">
      <w:pPr>
        <w:pStyle w:val="PL"/>
        <w:rPr>
          <w:lang w:eastAsia="de-DE"/>
        </w:rPr>
      </w:pPr>
      <w:r>
        <w:rPr>
          <w:lang w:eastAsia="de-DE"/>
        </w:rPr>
        <w:t xml:space="preserve">        description: Protocol used</w:t>
      </w:r>
    </w:p>
    <w:p w14:paraId="2E470663" w14:textId="77777777" w:rsidR="00E439F0" w:rsidRDefault="00E439F0" w:rsidP="00E439F0">
      <w:pPr>
        <w:pStyle w:val="PL"/>
        <w:rPr>
          <w:lang w:eastAsia="de-DE"/>
        </w:rPr>
      </w:pPr>
      <w:r>
        <w:rPr>
          <w:lang w:eastAsia="de-DE"/>
        </w:rPr>
        <w:t xml:space="preserve">        </w:t>
      </w:r>
      <w:proofErr w:type="spellStart"/>
      <w:r>
        <w:rPr>
          <w:lang w:eastAsia="de-DE"/>
        </w:rPr>
        <w:t>enum</w:t>
      </w:r>
      <w:proofErr w:type="spellEnd"/>
      <w:r>
        <w:rPr>
          <w:lang w:eastAsia="de-DE"/>
        </w:rPr>
        <w:t>:</w:t>
      </w:r>
    </w:p>
    <w:p w14:paraId="75CCC8E5" w14:textId="77777777" w:rsidR="00E439F0" w:rsidRDefault="00E439F0" w:rsidP="00E439F0">
      <w:pPr>
        <w:pStyle w:val="PL"/>
        <w:rPr>
          <w:lang w:eastAsia="de-DE"/>
        </w:rPr>
      </w:pPr>
      <w:r>
        <w:rPr>
          <w:lang w:eastAsia="de-DE"/>
        </w:rPr>
        <w:t xml:space="preserve">          - http</w:t>
      </w:r>
    </w:p>
    <w:p w14:paraId="4C43FD97" w14:textId="77777777" w:rsidR="00E439F0" w:rsidRDefault="00E439F0" w:rsidP="00E439F0">
      <w:pPr>
        <w:pStyle w:val="PL"/>
        <w:rPr>
          <w:lang w:eastAsia="de-DE"/>
        </w:rPr>
      </w:pPr>
      <w:r>
        <w:rPr>
          <w:lang w:eastAsia="de-DE"/>
        </w:rPr>
        <w:t xml:space="preserve">          - https</w:t>
      </w:r>
    </w:p>
    <w:p w14:paraId="67646232" w14:textId="77777777" w:rsidR="00E439F0" w:rsidRDefault="00E439F0" w:rsidP="00E439F0">
      <w:pPr>
        <w:pStyle w:val="PL"/>
        <w:rPr>
          <w:lang w:eastAsia="de-DE"/>
        </w:rPr>
      </w:pPr>
      <w:r>
        <w:rPr>
          <w:lang w:eastAsia="de-DE"/>
        </w:rPr>
        <w:t xml:space="preserve">          - </w:t>
      </w:r>
      <w:proofErr w:type="spellStart"/>
      <w:r>
        <w:rPr>
          <w:lang w:eastAsia="de-DE"/>
        </w:rPr>
        <w:t>wss</w:t>
      </w:r>
      <w:proofErr w:type="spellEnd"/>
    </w:p>
    <w:p w14:paraId="1117F7ED" w14:textId="77777777" w:rsidR="00E439F0" w:rsidRDefault="00E439F0" w:rsidP="00E439F0">
      <w:pPr>
        <w:pStyle w:val="PL"/>
        <w:rPr>
          <w:lang w:eastAsia="de-DE"/>
        </w:rPr>
      </w:pPr>
      <w:r>
        <w:rPr>
          <w:lang w:eastAsia="de-DE"/>
        </w:rPr>
        <w:t xml:space="preserve">        default: https</w:t>
      </w:r>
    </w:p>
    <w:p w14:paraId="5F8EF7D1" w14:textId="77777777" w:rsidR="00E439F0" w:rsidRDefault="00E439F0" w:rsidP="00E439F0">
      <w:pPr>
        <w:pStyle w:val="PL"/>
        <w:rPr>
          <w:lang w:eastAsia="de-DE"/>
        </w:rPr>
      </w:pPr>
      <w:r>
        <w:rPr>
          <w:lang w:eastAsia="de-DE"/>
        </w:rPr>
        <w:t xml:space="preserve">      root:</w:t>
      </w:r>
    </w:p>
    <w:p w14:paraId="0AC5FA06" w14:textId="77777777" w:rsidR="00E439F0" w:rsidRDefault="00E439F0" w:rsidP="00E439F0">
      <w:pPr>
        <w:pStyle w:val="PL"/>
        <w:rPr>
          <w:lang w:eastAsia="de-DE"/>
        </w:rPr>
      </w:pPr>
      <w:r>
        <w:rPr>
          <w:lang w:eastAsia="de-DE"/>
        </w:rPr>
        <w:t xml:space="preserve">        description: Indicates the host name and optional port, and an optional sequence of path segments that together represent a prefix path.</w:t>
      </w:r>
    </w:p>
    <w:p w14:paraId="68157DA3" w14:textId="77777777" w:rsidR="00E439F0" w:rsidRDefault="00E439F0" w:rsidP="00E439F0">
      <w:pPr>
        <w:pStyle w:val="PL"/>
        <w:rPr>
          <w:lang w:eastAsia="de-DE"/>
        </w:rPr>
      </w:pPr>
      <w:r>
        <w:rPr>
          <w:lang w:eastAsia="de-DE"/>
        </w:rPr>
        <w:t xml:space="preserve">        default: example.com</w:t>
      </w:r>
    </w:p>
    <w:p w14:paraId="1B81BEAB" w14:textId="77777777" w:rsidR="00E439F0" w:rsidRDefault="00E439F0" w:rsidP="00E439F0">
      <w:pPr>
        <w:pStyle w:val="PL"/>
        <w:rPr>
          <w:lang w:eastAsia="de-DE"/>
        </w:rPr>
      </w:pPr>
      <w:r>
        <w:rPr>
          <w:lang w:eastAsia="de-DE"/>
        </w:rPr>
        <w:t xml:space="preserve">      version:</w:t>
      </w:r>
    </w:p>
    <w:p w14:paraId="5B7C618A" w14:textId="77777777" w:rsidR="00E439F0" w:rsidRDefault="00E439F0" w:rsidP="00E439F0">
      <w:pPr>
        <w:pStyle w:val="PL"/>
        <w:rPr>
          <w:lang w:eastAsia="de-DE"/>
        </w:rPr>
      </w:pPr>
      <w:r>
        <w:rPr>
          <w:lang w:eastAsia="de-DE"/>
        </w:rPr>
        <w:t xml:space="preserve">        description: Indicates the current version of the specification</w:t>
      </w:r>
    </w:p>
    <w:p w14:paraId="4DB6C68B" w14:textId="77777777" w:rsidR="00E439F0" w:rsidRDefault="00E439F0" w:rsidP="00E439F0">
      <w:pPr>
        <w:pStyle w:val="PL"/>
        <w:rPr>
          <w:lang w:eastAsia="de-DE"/>
        </w:rPr>
      </w:pPr>
      <w:r>
        <w:rPr>
          <w:lang w:eastAsia="de-DE"/>
        </w:rPr>
        <w:t xml:space="preserve">        default: 15.7.0</w:t>
      </w:r>
    </w:p>
    <w:p w14:paraId="77EBB369" w14:textId="77777777" w:rsidR="00E439F0" w:rsidRDefault="00E439F0" w:rsidP="00E439F0">
      <w:pPr>
        <w:pStyle w:val="PL"/>
        <w:rPr>
          <w:lang w:eastAsia="de-DE"/>
        </w:rPr>
      </w:pPr>
      <w:r>
        <w:rPr>
          <w:lang w:eastAsia="de-DE"/>
        </w:rPr>
        <w:t>paths:</w:t>
      </w:r>
    </w:p>
    <w:p w14:paraId="284EB915" w14:textId="77777777" w:rsidR="00E439F0" w:rsidRDefault="00E439F0" w:rsidP="00E439F0">
      <w:pPr>
        <w:pStyle w:val="PL"/>
        <w:rPr>
          <w:lang w:eastAsia="de-DE"/>
        </w:rPr>
      </w:pPr>
      <w:r>
        <w:rPr>
          <w:lang w:eastAsia="de-DE"/>
        </w:rPr>
        <w:t xml:space="preserve">  '/connections':</w:t>
      </w:r>
    </w:p>
    <w:p w14:paraId="6F1F30DE" w14:textId="77777777" w:rsidR="00E439F0" w:rsidRDefault="00E439F0" w:rsidP="00E439F0">
      <w:pPr>
        <w:pStyle w:val="PL"/>
        <w:rPr>
          <w:lang w:eastAsia="de-DE"/>
        </w:rPr>
      </w:pPr>
      <w:r>
        <w:rPr>
          <w:lang w:eastAsia="de-DE"/>
        </w:rPr>
        <w:t xml:space="preserve">    post:</w:t>
      </w:r>
    </w:p>
    <w:p w14:paraId="1AA2B77A" w14:textId="77777777" w:rsidR="00E439F0" w:rsidRDefault="00E439F0" w:rsidP="00E439F0">
      <w:pPr>
        <w:pStyle w:val="PL"/>
        <w:rPr>
          <w:lang w:eastAsia="de-DE"/>
        </w:rPr>
      </w:pPr>
      <w:r>
        <w:rPr>
          <w:lang w:eastAsia="de-DE"/>
        </w:rPr>
        <w:t xml:space="preserve">      summary: Inform consumer about reporting streams to be carried by the new connection and receive a new connection id.</w:t>
      </w:r>
    </w:p>
    <w:p w14:paraId="6F657C7D" w14:textId="77777777" w:rsidR="00E439F0" w:rsidRDefault="00E439F0" w:rsidP="00E439F0">
      <w:pPr>
        <w:pStyle w:val="PL"/>
        <w:rPr>
          <w:lang w:eastAsia="de-DE"/>
        </w:rPr>
      </w:pPr>
      <w:r>
        <w:rPr>
          <w:lang w:eastAsia="de-DE"/>
        </w:rPr>
        <w:t xml:space="preserve">      description: Exchange of meta-data (producer informs consumer about its own identity and the nature of the data to be reported via streaming) phase of the connection </w:t>
      </w:r>
      <w:proofErr w:type="spellStart"/>
      <w:r>
        <w:rPr>
          <w:lang w:eastAsia="de-DE"/>
        </w:rPr>
        <w:t>establishement</w:t>
      </w:r>
      <w:proofErr w:type="spellEnd"/>
      <w:r>
        <w:rPr>
          <w:lang w:eastAsia="de-DE"/>
        </w:rPr>
        <w:t xml:space="preserve"> by streaming data reporting producer to the streaming data reporting consumer (i.e. streaming target).</w:t>
      </w:r>
    </w:p>
    <w:p w14:paraId="2365B7F4" w14:textId="77777777" w:rsidR="00E439F0" w:rsidRDefault="00E439F0" w:rsidP="00E439F0">
      <w:pPr>
        <w:pStyle w:val="PL"/>
        <w:rPr>
          <w:lang w:eastAsia="de-DE"/>
        </w:rPr>
      </w:pPr>
      <w:r>
        <w:rPr>
          <w:lang w:eastAsia="de-DE"/>
        </w:rPr>
        <w:t xml:space="preserve">      </w:t>
      </w:r>
      <w:proofErr w:type="spellStart"/>
      <w:r>
        <w:rPr>
          <w:lang w:eastAsia="de-DE"/>
        </w:rPr>
        <w:t>requestBody</w:t>
      </w:r>
      <w:proofErr w:type="spellEnd"/>
      <w:r>
        <w:rPr>
          <w:lang w:eastAsia="de-DE"/>
        </w:rPr>
        <w:t>:</w:t>
      </w:r>
    </w:p>
    <w:p w14:paraId="104EDEE4" w14:textId="77777777" w:rsidR="00E439F0" w:rsidRDefault="00E439F0" w:rsidP="00E439F0">
      <w:pPr>
        <w:pStyle w:val="PL"/>
        <w:rPr>
          <w:lang w:eastAsia="de-DE"/>
        </w:rPr>
      </w:pPr>
      <w:r>
        <w:rPr>
          <w:lang w:eastAsia="de-DE"/>
        </w:rPr>
        <w:t xml:space="preserve">        required: true</w:t>
      </w:r>
    </w:p>
    <w:p w14:paraId="3CC97CBD" w14:textId="77777777" w:rsidR="00E439F0" w:rsidRDefault="00E439F0" w:rsidP="00E439F0">
      <w:pPr>
        <w:pStyle w:val="PL"/>
        <w:rPr>
          <w:lang w:eastAsia="de-DE"/>
        </w:rPr>
      </w:pPr>
      <w:r>
        <w:rPr>
          <w:lang w:eastAsia="de-DE"/>
        </w:rPr>
        <w:t xml:space="preserve">        content:</w:t>
      </w:r>
    </w:p>
    <w:p w14:paraId="18C32313"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11253D2A" w14:textId="77777777" w:rsidR="00E439F0" w:rsidRDefault="00E439F0" w:rsidP="00E439F0">
      <w:pPr>
        <w:pStyle w:val="PL"/>
        <w:rPr>
          <w:lang w:eastAsia="de-DE"/>
        </w:rPr>
      </w:pPr>
      <w:r>
        <w:rPr>
          <w:lang w:eastAsia="de-DE"/>
        </w:rPr>
        <w:t xml:space="preserve">            schema:</w:t>
      </w:r>
    </w:p>
    <w:p w14:paraId="5CA81CA5" w14:textId="77777777" w:rsidR="00E439F0" w:rsidRDefault="00E439F0" w:rsidP="00E439F0">
      <w:pPr>
        <w:pStyle w:val="PL"/>
        <w:rPr>
          <w:lang w:eastAsia="de-DE"/>
        </w:rPr>
      </w:pPr>
      <w:r>
        <w:rPr>
          <w:lang w:eastAsia="de-DE"/>
        </w:rPr>
        <w:t xml:space="preserve">              $ref: '#/components/schemas/</w:t>
      </w:r>
      <w:proofErr w:type="spellStart"/>
      <w:r>
        <w:rPr>
          <w:lang w:eastAsia="de-DE"/>
        </w:rPr>
        <w:t>connectionRequest</w:t>
      </w:r>
      <w:proofErr w:type="spellEnd"/>
      <w:r>
        <w:rPr>
          <w:lang w:eastAsia="de-DE"/>
        </w:rPr>
        <w:t>-Type'</w:t>
      </w:r>
    </w:p>
    <w:p w14:paraId="385FBC1C" w14:textId="77777777" w:rsidR="00E439F0" w:rsidRDefault="00E439F0" w:rsidP="00E439F0">
      <w:pPr>
        <w:pStyle w:val="PL"/>
        <w:rPr>
          <w:lang w:eastAsia="de-DE"/>
        </w:rPr>
      </w:pPr>
      <w:r>
        <w:rPr>
          <w:lang w:eastAsia="de-DE"/>
        </w:rPr>
        <w:t xml:space="preserve">      responses:</w:t>
      </w:r>
    </w:p>
    <w:p w14:paraId="4BC053AA" w14:textId="77777777" w:rsidR="00E439F0" w:rsidRDefault="00E439F0" w:rsidP="00E439F0">
      <w:pPr>
        <w:pStyle w:val="PL"/>
        <w:rPr>
          <w:lang w:eastAsia="de-DE"/>
        </w:rPr>
      </w:pPr>
      <w:r>
        <w:rPr>
          <w:lang w:eastAsia="de-DE"/>
        </w:rPr>
        <w:t xml:space="preserve">        '201':</w:t>
      </w:r>
    </w:p>
    <w:p w14:paraId="2C568444" w14:textId="77777777" w:rsidR="00E439F0" w:rsidRDefault="00E439F0" w:rsidP="00E439F0">
      <w:pPr>
        <w:pStyle w:val="PL"/>
        <w:rPr>
          <w:lang w:eastAsia="de-DE"/>
        </w:rPr>
      </w:pPr>
      <w:r>
        <w:rPr>
          <w:lang w:eastAsia="de-DE"/>
        </w:rPr>
        <w:t xml:space="preserve">          description: Success case (201 Created).</w:t>
      </w:r>
    </w:p>
    <w:p w14:paraId="0E1CE093" w14:textId="77777777" w:rsidR="00E439F0" w:rsidRDefault="00E439F0" w:rsidP="00E439F0">
      <w:pPr>
        <w:pStyle w:val="PL"/>
        <w:rPr>
          <w:lang w:eastAsia="de-DE"/>
        </w:rPr>
      </w:pPr>
      <w:r>
        <w:rPr>
          <w:lang w:eastAsia="de-DE"/>
        </w:rPr>
        <w:t xml:space="preserve">          headers:</w:t>
      </w:r>
    </w:p>
    <w:p w14:paraId="04E01FE7" w14:textId="77777777" w:rsidR="00E439F0" w:rsidRDefault="00E439F0" w:rsidP="00E439F0">
      <w:pPr>
        <w:pStyle w:val="PL"/>
        <w:rPr>
          <w:lang w:eastAsia="de-DE"/>
        </w:rPr>
      </w:pPr>
      <w:r>
        <w:rPr>
          <w:lang w:eastAsia="de-DE"/>
        </w:rPr>
        <w:t xml:space="preserve">            Location:</w:t>
      </w:r>
    </w:p>
    <w:p w14:paraId="253492BF" w14:textId="77777777" w:rsidR="00E439F0" w:rsidRDefault="00E439F0" w:rsidP="00E439F0">
      <w:pPr>
        <w:pStyle w:val="PL"/>
        <w:rPr>
          <w:lang w:eastAsia="de-DE"/>
        </w:rPr>
      </w:pPr>
      <w:r>
        <w:rPr>
          <w:lang w:eastAsia="de-DE"/>
        </w:rPr>
        <w:t xml:space="preserve">              description: Location of the created connection resource.</w:t>
      </w:r>
    </w:p>
    <w:p w14:paraId="6CEE7B35" w14:textId="77777777" w:rsidR="00E439F0" w:rsidRDefault="00E439F0" w:rsidP="00E439F0">
      <w:pPr>
        <w:pStyle w:val="PL"/>
        <w:rPr>
          <w:lang w:eastAsia="de-DE"/>
        </w:rPr>
      </w:pPr>
      <w:r>
        <w:rPr>
          <w:lang w:eastAsia="de-DE"/>
        </w:rPr>
        <w:t xml:space="preserve">              schema:</w:t>
      </w:r>
    </w:p>
    <w:p w14:paraId="13F98795" w14:textId="77777777" w:rsidR="00E439F0" w:rsidRDefault="00E439F0" w:rsidP="00E439F0">
      <w:pPr>
        <w:pStyle w:val="PL"/>
        <w:rPr>
          <w:lang w:eastAsia="de-DE"/>
        </w:rPr>
      </w:pPr>
      <w:r>
        <w:rPr>
          <w:lang w:eastAsia="de-DE"/>
        </w:rPr>
        <w:t xml:space="preserve">                $ref: '#/components/schemas/</w:t>
      </w:r>
      <w:proofErr w:type="spellStart"/>
      <w:r>
        <w:rPr>
          <w:lang w:eastAsia="de-DE"/>
        </w:rPr>
        <w:t>connectionId</w:t>
      </w:r>
      <w:proofErr w:type="spellEnd"/>
      <w:r>
        <w:rPr>
          <w:lang w:eastAsia="de-DE"/>
        </w:rPr>
        <w:t>-Type'</w:t>
      </w:r>
    </w:p>
    <w:p w14:paraId="66D3252F" w14:textId="77777777" w:rsidR="00E439F0" w:rsidRDefault="00E439F0" w:rsidP="00E439F0">
      <w:pPr>
        <w:pStyle w:val="PL"/>
        <w:rPr>
          <w:lang w:eastAsia="de-DE"/>
        </w:rPr>
      </w:pPr>
      <w:r>
        <w:rPr>
          <w:lang w:eastAsia="de-DE"/>
        </w:rPr>
        <w:t xml:space="preserve">        default:</w:t>
      </w:r>
    </w:p>
    <w:p w14:paraId="4D4675E8" w14:textId="77777777" w:rsidR="00E439F0" w:rsidRDefault="00E439F0" w:rsidP="00E439F0">
      <w:pPr>
        <w:pStyle w:val="PL"/>
        <w:rPr>
          <w:lang w:eastAsia="de-DE"/>
        </w:rPr>
      </w:pPr>
      <w:r>
        <w:rPr>
          <w:lang w:eastAsia="de-DE"/>
        </w:rPr>
        <w:t xml:space="preserve">          description: Error case.</w:t>
      </w:r>
    </w:p>
    <w:p w14:paraId="23262C76" w14:textId="77777777" w:rsidR="00E439F0" w:rsidRDefault="00E439F0" w:rsidP="00E439F0">
      <w:pPr>
        <w:pStyle w:val="PL"/>
        <w:rPr>
          <w:lang w:eastAsia="de-DE"/>
        </w:rPr>
      </w:pPr>
      <w:r>
        <w:rPr>
          <w:lang w:eastAsia="de-DE"/>
        </w:rPr>
        <w:t xml:space="preserve">          content:</w:t>
      </w:r>
    </w:p>
    <w:p w14:paraId="0A8462EB"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13D37FC1" w14:textId="77777777" w:rsidR="00E439F0" w:rsidRDefault="00E439F0" w:rsidP="00E439F0">
      <w:pPr>
        <w:pStyle w:val="PL"/>
        <w:rPr>
          <w:lang w:eastAsia="de-DE"/>
        </w:rPr>
      </w:pPr>
      <w:r>
        <w:rPr>
          <w:lang w:eastAsia="de-DE"/>
        </w:rPr>
        <w:t xml:space="preserve">              schema:</w:t>
      </w:r>
    </w:p>
    <w:p w14:paraId="33D8D34D" w14:textId="77777777" w:rsidR="00E439F0" w:rsidRDefault="00E439F0" w:rsidP="00E439F0">
      <w:pPr>
        <w:pStyle w:val="PL"/>
        <w:rPr>
          <w:lang w:eastAsia="de-DE"/>
        </w:rPr>
      </w:pPr>
      <w:r>
        <w:rPr>
          <w:lang w:eastAsia="de-DE"/>
        </w:rPr>
        <w:t xml:space="preserve">                $ref: '#/components/schemas/</w:t>
      </w:r>
      <w:proofErr w:type="spellStart"/>
      <w:r>
        <w:rPr>
          <w:lang w:eastAsia="de-DE"/>
        </w:rPr>
        <w:t>failedConnectionResponse</w:t>
      </w:r>
      <w:proofErr w:type="spellEnd"/>
      <w:r>
        <w:rPr>
          <w:lang w:eastAsia="de-DE"/>
        </w:rPr>
        <w:t>-Type'</w:t>
      </w:r>
    </w:p>
    <w:p w14:paraId="202EEFB1" w14:textId="77777777" w:rsidR="00E439F0" w:rsidRDefault="00E439F0" w:rsidP="00E439F0">
      <w:pPr>
        <w:pStyle w:val="PL"/>
        <w:rPr>
          <w:lang w:eastAsia="de-DE"/>
        </w:rPr>
      </w:pPr>
      <w:r>
        <w:rPr>
          <w:lang w:eastAsia="de-DE"/>
        </w:rPr>
        <w:t xml:space="preserve">    get:</w:t>
      </w:r>
    </w:p>
    <w:p w14:paraId="43AE0E0D" w14:textId="77777777" w:rsidR="00E439F0" w:rsidRDefault="00E439F0" w:rsidP="00E439F0">
      <w:pPr>
        <w:pStyle w:val="PL"/>
        <w:rPr>
          <w:lang w:eastAsia="de-DE"/>
        </w:rPr>
      </w:pPr>
      <w:r>
        <w:rPr>
          <w:lang w:eastAsia="de-DE"/>
        </w:rPr>
        <w:t xml:space="preserve">      summary: Obtain information about connections.</w:t>
      </w:r>
    </w:p>
    <w:p w14:paraId="075DDDC5" w14:textId="77777777" w:rsidR="00E439F0" w:rsidRDefault="00E439F0" w:rsidP="00E439F0">
      <w:pPr>
        <w:pStyle w:val="PL"/>
        <w:rPr>
          <w:lang w:eastAsia="de-DE"/>
        </w:rPr>
      </w:pPr>
      <w:r>
        <w:rPr>
          <w:lang w:eastAsia="de-DE"/>
        </w:rPr>
        <w:t xml:space="preserve">      description: Enables the streaming data reporting service producer to obtain information about one or more streaming connections.</w:t>
      </w:r>
    </w:p>
    <w:p w14:paraId="37118843" w14:textId="77777777" w:rsidR="00E439F0" w:rsidRDefault="00E439F0" w:rsidP="00E439F0">
      <w:pPr>
        <w:pStyle w:val="PL"/>
        <w:rPr>
          <w:lang w:eastAsia="de-DE"/>
        </w:rPr>
      </w:pPr>
      <w:r>
        <w:rPr>
          <w:lang w:eastAsia="de-DE"/>
        </w:rPr>
        <w:t xml:space="preserve">      parameters: </w:t>
      </w:r>
    </w:p>
    <w:p w14:paraId="36A546EF" w14:textId="77777777" w:rsidR="00E439F0" w:rsidRDefault="00E439F0" w:rsidP="00E439F0">
      <w:pPr>
        <w:pStyle w:val="PL"/>
        <w:rPr>
          <w:lang w:eastAsia="de-DE"/>
        </w:rPr>
      </w:pPr>
      <w:r>
        <w:rPr>
          <w:lang w:eastAsia="de-DE"/>
        </w:rPr>
        <w:t xml:space="preserve">        - name: </w:t>
      </w:r>
      <w:proofErr w:type="spellStart"/>
      <w:r>
        <w:rPr>
          <w:lang w:eastAsia="de-DE"/>
        </w:rPr>
        <w:t>connectionIdList</w:t>
      </w:r>
      <w:proofErr w:type="spellEnd"/>
    </w:p>
    <w:p w14:paraId="7D9F1B6F" w14:textId="77777777" w:rsidR="00E439F0" w:rsidRDefault="00E439F0" w:rsidP="00E439F0">
      <w:pPr>
        <w:pStyle w:val="PL"/>
        <w:rPr>
          <w:lang w:eastAsia="de-DE"/>
        </w:rPr>
      </w:pPr>
      <w:r>
        <w:rPr>
          <w:lang w:eastAsia="de-DE"/>
        </w:rPr>
        <w:t xml:space="preserve">          in: query</w:t>
      </w:r>
    </w:p>
    <w:p w14:paraId="5BEC5EA5" w14:textId="77777777" w:rsidR="00E439F0" w:rsidRDefault="00E439F0" w:rsidP="00E439F0">
      <w:pPr>
        <w:pStyle w:val="PL"/>
        <w:rPr>
          <w:lang w:eastAsia="de-DE"/>
        </w:rPr>
      </w:pPr>
      <w:r>
        <w:rPr>
          <w:lang w:eastAsia="de-DE"/>
        </w:rPr>
        <w:t xml:space="preserve">          description: The list of </w:t>
      </w:r>
      <w:proofErr w:type="spellStart"/>
      <w:r>
        <w:rPr>
          <w:lang w:eastAsia="de-DE"/>
        </w:rPr>
        <w:t>connectionId</w:t>
      </w:r>
      <w:proofErr w:type="spellEnd"/>
      <w:r>
        <w:rPr>
          <w:lang w:eastAsia="de-DE"/>
        </w:rPr>
        <w:t xml:space="preserve"> for which the connection information is to be returned.</w:t>
      </w:r>
    </w:p>
    <w:p w14:paraId="15F7BA62" w14:textId="77777777" w:rsidR="00E439F0" w:rsidRDefault="00E439F0" w:rsidP="00E439F0">
      <w:pPr>
        <w:pStyle w:val="PL"/>
        <w:rPr>
          <w:lang w:eastAsia="de-DE"/>
        </w:rPr>
      </w:pPr>
      <w:r>
        <w:rPr>
          <w:lang w:eastAsia="de-DE"/>
        </w:rPr>
        <w:t xml:space="preserve">          required: false</w:t>
      </w:r>
    </w:p>
    <w:p w14:paraId="5BB5FE4B" w14:textId="77777777" w:rsidR="00E439F0" w:rsidRDefault="00E439F0" w:rsidP="00E439F0">
      <w:pPr>
        <w:pStyle w:val="PL"/>
        <w:rPr>
          <w:lang w:eastAsia="de-DE"/>
        </w:rPr>
      </w:pPr>
      <w:r>
        <w:rPr>
          <w:lang w:eastAsia="de-DE"/>
        </w:rPr>
        <w:t xml:space="preserve">          schema:</w:t>
      </w:r>
    </w:p>
    <w:p w14:paraId="6FE96207" w14:textId="77777777" w:rsidR="00E439F0" w:rsidRDefault="00E439F0" w:rsidP="00E439F0">
      <w:pPr>
        <w:pStyle w:val="PL"/>
        <w:rPr>
          <w:lang w:eastAsia="de-DE"/>
        </w:rPr>
      </w:pPr>
      <w:r>
        <w:rPr>
          <w:lang w:eastAsia="de-DE"/>
        </w:rPr>
        <w:lastRenderedPageBreak/>
        <w:t xml:space="preserve">            type: array</w:t>
      </w:r>
    </w:p>
    <w:p w14:paraId="67629E20" w14:textId="77777777" w:rsidR="00E439F0" w:rsidRDefault="00E439F0" w:rsidP="00E439F0">
      <w:pPr>
        <w:pStyle w:val="PL"/>
        <w:rPr>
          <w:lang w:eastAsia="de-DE"/>
        </w:rPr>
      </w:pPr>
      <w:r>
        <w:rPr>
          <w:lang w:eastAsia="de-DE"/>
        </w:rPr>
        <w:t xml:space="preserve">            items:</w:t>
      </w:r>
    </w:p>
    <w:p w14:paraId="4D592DEE" w14:textId="77777777" w:rsidR="00E439F0" w:rsidRDefault="00E439F0" w:rsidP="00E439F0">
      <w:pPr>
        <w:pStyle w:val="PL"/>
        <w:rPr>
          <w:lang w:eastAsia="de-DE"/>
        </w:rPr>
      </w:pPr>
      <w:r>
        <w:rPr>
          <w:lang w:eastAsia="de-DE"/>
        </w:rPr>
        <w:t xml:space="preserve">              $ref: '#/components/schemas/</w:t>
      </w:r>
      <w:proofErr w:type="spellStart"/>
      <w:r>
        <w:rPr>
          <w:lang w:eastAsia="de-DE"/>
        </w:rPr>
        <w:t>connectionId</w:t>
      </w:r>
      <w:proofErr w:type="spellEnd"/>
      <w:r>
        <w:rPr>
          <w:lang w:eastAsia="de-DE"/>
        </w:rPr>
        <w:t>-Type'</w:t>
      </w:r>
    </w:p>
    <w:p w14:paraId="7143EA69" w14:textId="77777777" w:rsidR="00E439F0" w:rsidRDefault="00E439F0" w:rsidP="00E439F0">
      <w:pPr>
        <w:pStyle w:val="PL"/>
        <w:rPr>
          <w:lang w:eastAsia="de-DE"/>
        </w:rPr>
      </w:pPr>
      <w:r>
        <w:rPr>
          <w:lang w:eastAsia="de-DE"/>
        </w:rPr>
        <w:t xml:space="preserve">      responses:</w:t>
      </w:r>
    </w:p>
    <w:p w14:paraId="5584AE03" w14:textId="77777777" w:rsidR="00E439F0" w:rsidRDefault="00E439F0" w:rsidP="00E439F0">
      <w:pPr>
        <w:pStyle w:val="PL"/>
        <w:rPr>
          <w:lang w:eastAsia="de-DE"/>
        </w:rPr>
      </w:pPr>
      <w:r>
        <w:rPr>
          <w:lang w:eastAsia="de-DE"/>
        </w:rPr>
        <w:t xml:space="preserve">        '200':</w:t>
      </w:r>
    </w:p>
    <w:p w14:paraId="5E148A45" w14:textId="77777777" w:rsidR="00E439F0" w:rsidRDefault="00E439F0" w:rsidP="00E439F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55096975" w14:textId="77777777" w:rsidR="00E439F0" w:rsidRDefault="00E439F0" w:rsidP="00E439F0">
      <w:pPr>
        <w:pStyle w:val="PL"/>
        <w:rPr>
          <w:lang w:eastAsia="de-DE"/>
        </w:rPr>
      </w:pPr>
      <w:r>
        <w:rPr>
          <w:lang w:eastAsia="de-DE"/>
        </w:rPr>
        <w:t xml:space="preserve">          content:</w:t>
      </w:r>
    </w:p>
    <w:p w14:paraId="651F9906"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083E6E20" w14:textId="77777777" w:rsidR="00E439F0" w:rsidRDefault="00E439F0" w:rsidP="00E439F0">
      <w:pPr>
        <w:pStyle w:val="PL"/>
        <w:rPr>
          <w:lang w:eastAsia="de-DE"/>
        </w:rPr>
      </w:pPr>
      <w:r>
        <w:rPr>
          <w:lang w:eastAsia="de-DE"/>
        </w:rPr>
        <w:t xml:space="preserve">              schema:</w:t>
      </w:r>
    </w:p>
    <w:p w14:paraId="5E13672A" w14:textId="77777777" w:rsidR="00E439F0" w:rsidRDefault="00E439F0" w:rsidP="00E439F0">
      <w:pPr>
        <w:pStyle w:val="PL"/>
        <w:rPr>
          <w:lang w:eastAsia="de-DE"/>
        </w:rPr>
      </w:pPr>
      <w:r>
        <w:rPr>
          <w:lang w:eastAsia="de-DE"/>
        </w:rPr>
        <w:t xml:space="preserve">                type: array</w:t>
      </w:r>
    </w:p>
    <w:p w14:paraId="2969902C" w14:textId="77777777" w:rsidR="00E439F0" w:rsidRDefault="00E439F0" w:rsidP="00E439F0">
      <w:pPr>
        <w:pStyle w:val="PL"/>
        <w:rPr>
          <w:lang w:eastAsia="de-DE"/>
        </w:rPr>
      </w:pPr>
      <w:r>
        <w:rPr>
          <w:lang w:eastAsia="de-DE"/>
        </w:rPr>
        <w:t xml:space="preserve">                items:</w:t>
      </w:r>
    </w:p>
    <w:p w14:paraId="51CCC0A0" w14:textId="77777777" w:rsidR="00E439F0" w:rsidRDefault="00E439F0" w:rsidP="00E439F0">
      <w:pPr>
        <w:pStyle w:val="PL"/>
        <w:rPr>
          <w:lang w:eastAsia="de-DE"/>
        </w:rPr>
      </w:pPr>
      <w:r>
        <w:rPr>
          <w:lang w:eastAsia="de-DE"/>
        </w:rPr>
        <w:t xml:space="preserve">                  $ref: '#/components/schemas/</w:t>
      </w:r>
      <w:proofErr w:type="spellStart"/>
      <w:r>
        <w:rPr>
          <w:lang w:eastAsia="de-DE"/>
        </w:rPr>
        <w:t>connectionInfo</w:t>
      </w:r>
      <w:proofErr w:type="spellEnd"/>
      <w:r>
        <w:rPr>
          <w:lang w:eastAsia="de-DE"/>
        </w:rPr>
        <w:t>-Type'</w:t>
      </w:r>
    </w:p>
    <w:p w14:paraId="37068F65" w14:textId="77777777" w:rsidR="00E439F0" w:rsidRDefault="00E439F0" w:rsidP="00E439F0">
      <w:pPr>
        <w:pStyle w:val="PL"/>
        <w:rPr>
          <w:lang w:eastAsia="de-DE"/>
        </w:rPr>
      </w:pPr>
      <w:r>
        <w:rPr>
          <w:lang w:eastAsia="de-DE"/>
        </w:rPr>
        <w:t xml:space="preserve">        '202':</w:t>
      </w:r>
    </w:p>
    <w:p w14:paraId="11B7E44B" w14:textId="77777777" w:rsidR="00E439F0" w:rsidRDefault="00E439F0" w:rsidP="00E439F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56BDD97A" w14:textId="77777777" w:rsidR="00E439F0" w:rsidRDefault="00E439F0" w:rsidP="00E439F0">
      <w:pPr>
        <w:pStyle w:val="PL"/>
        <w:rPr>
          <w:lang w:eastAsia="de-DE"/>
        </w:rPr>
      </w:pPr>
      <w:r>
        <w:rPr>
          <w:lang w:eastAsia="de-DE"/>
        </w:rPr>
        <w:t xml:space="preserve">          content:</w:t>
      </w:r>
    </w:p>
    <w:p w14:paraId="4C4CFB0E"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40482AD7" w14:textId="77777777" w:rsidR="00E439F0" w:rsidRDefault="00E439F0" w:rsidP="00E439F0">
      <w:pPr>
        <w:pStyle w:val="PL"/>
        <w:rPr>
          <w:lang w:eastAsia="de-DE"/>
        </w:rPr>
      </w:pPr>
      <w:r>
        <w:rPr>
          <w:lang w:eastAsia="de-DE"/>
        </w:rPr>
        <w:t xml:space="preserve">              schema:</w:t>
      </w:r>
    </w:p>
    <w:p w14:paraId="2BA06362" w14:textId="77777777" w:rsidR="00E439F0" w:rsidRDefault="00E439F0" w:rsidP="00E439F0">
      <w:pPr>
        <w:pStyle w:val="PL"/>
        <w:rPr>
          <w:lang w:eastAsia="de-DE"/>
        </w:rPr>
      </w:pPr>
      <w:r>
        <w:rPr>
          <w:lang w:eastAsia="de-DE"/>
        </w:rPr>
        <w:t xml:space="preserve">                type: array</w:t>
      </w:r>
    </w:p>
    <w:p w14:paraId="431161F2" w14:textId="77777777" w:rsidR="00E439F0" w:rsidRDefault="00E439F0" w:rsidP="00E439F0">
      <w:pPr>
        <w:pStyle w:val="PL"/>
        <w:rPr>
          <w:lang w:eastAsia="de-DE"/>
        </w:rPr>
      </w:pPr>
      <w:r>
        <w:rPr>
          <w:lang w:eastAsia="de-DE"/>
        </w:rPr>
        <w:t xml:space="preserve">                items:</w:t>
      </w:r>
    </w:p>
    <w:p w14:paraId="0CE7555D" w14:textId="77777777" w:rsidR="00E439F0" w:rsidRDefault="00E439F0" w:rsidP="00E439F0">
      <w:pPr>
        <w:pStyle w:val="PL"/>
        <w:rPr>
          <w:lang w:eastAsia="de-DE"/>
        </w:rPr>
      </w:pPr>
      <w:r>
        <w:rPr>
          <w:lang w:eastAsia="de-DE"/>
        </w:rPr>
        <w:t xml:space="preserve">                  $ref: '#/components/schemas/</w:t>
      </w:r>
      <w:proofErr w:type="spellStart"/>
      <w:r>
        <w:rPr>
          <w:lang w:eastAsia="de-DE"/>
        </w:rPr>
        <w:t>connectionInfo</w:t>
      </w:r>
      <w:proofErr w:type="spellEnd"/>
      <w:r>
        <w:rPr>
          <w:lang w:eastAsia="de-DE"/>
        </w:rPr>
        <w:t>-Type'</w:t>
      </w:r>
    </w:p>
    <w:p w14:paraId="21C27919" w14:textId="77777777" w:rsidR="00E439F0" w:rsidRDefault="00E439F0" w:rsidP="00E439F0">
      <w:pPr>
        <w:pStyle w:val="PL"/>
        <w:rPr>
          <w:lang w:eastAsia="de-DE"/>
        </w:rPr>
      </w:pPr>
      <w:r>
        <w:rPr>
          <w:lang w:eastAsia="de-DE"/>
        </w:rPr>
        <w:t xml:space="preserve">        default:</w:t>
      </w:r>
    </w:p>
    <w:p w14:paraId="3CAC8348" w14:textId="77777777" w:rsidR="00E439F0" w:rsidRDefault="00E439F0" w:rsidP="00E439F0">
      <w:pPr>
        <w:pStyle w:val="PL"/>
        <w:rPr>
          <w:lang w:eastAsia="de-DE"/>
        </w:rPr>
      </w:pPr>
      <w:r>
        <w:rPr>
          <w:lang w:eastAsia="de-DE"/>
        </w:rPr>
        <w:t xml:space="preserve">          description: Error case.</w:t>
      </w:r>
    </w:p>
    <w:p w14:paraId="41353AC5" w14:textId="77777777" w:rsidR="00E439F0" w:rsidRDefault="00E439F0" w:rsidP="00E439F0">
      <w:pPr>
        <w:pStyle w:val="PL"/>
        <w:rPr>
          <w:lang w:eastAsia="de-DE"/>
        </w:rPr>
      </w:pPr>
      <w:r>
        <w:rPr>
          <w:lang w:eastAsia="de-DE"/>
        </w:rPr>
        <w:t xml:space="preserve">          content:</w:t>
      </w:r>
    </w:p>
    <w:p w14:paraId="321C7AB3"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099BE46C" w14:textId="77777777" w:rsidR="00E439F0" w:rsidRDefault="00E439F0" w:rsidP="00E439F0">
      <w:pPr>
        <w:pStyle w:val="PL"/>
        <w:rPr>
          <w:lang w:eastAsia="de-DE"/>
        </w:rPr>
      </w:pPr>
      <w:r>
        <w:rPr>
          <w:lang w:eastAsia="de-DE"/>
        </w:rPr>
        <w:t xml:space="preserve">              schema:</w:t>
      </w:r>
    </w:p>
    <w:p w14:paraId="3C96A9F9" w14:textId="77777777" w:rsidR="00E439F0" w:rsidRDefault="00E439F0" w:rsidP="00E439F0">
      <w:pPr>
        <w:pStyle w:val="PL"/>
        <w:rPr>
          <w:lang w:eastAsia="de-DE"/>
        </w:rPr>
      </w:pPr>
      <w:r>
        <w:rPr>
          <w:lang w:eastAsia="de-DE"/>
        </w:rPr>
        <w:t xml:space="preserve">                $ref: '#/components/schemas/</w:t>
      </w:r>
      <w:proofErr w:type="spellStart"/>
      <w:r>
        <w:rPr>
          <w:lang w:eastAsia="de-DE"/>
        </w:rPr>
        <w:t>errorResponse</w:t>
      </w:r>
      <w:proofErr w:type="spellEnd"/>
      <w:r>
        <w:rPr>
          <w:lang w:eastAsia="de-DE"/>
        </w:rPr>
        <w:t>-Type'</w:t>
      </w:r>
    </w:p>
    <w:p w14:paraId="7B038BC5" w14:textId="77777777" w:rsidR="00E439F0" w:rsidRDefault="00E439F0" w:rsidP="00E439F0">
      <w:pPr>
        <w:pStyle w:val="PL"/>
        <w:rPr>
          <w:lang w:eastAsia="de-DE"/>
        </w:rPr>
      </w:pPr>
      <w:r>
        <w:rPr>
          <w:lang w:eastAsia="de-DE"/>
        </w:rPr>
        <w:t xml:space="preserve">  '/connections/{</w:t>
      </w:r>
      <w:proofErr w:type="spellStart"/>
      <w:r>
        <w:rPr>
          <w:lang w:eastAsia="de-DE"/>
        </w:rPr>
        <w:t>connectionId</w:t>
      </w:r>
      <w:proofErr w:type="spellEnd"/>
      <w:r>
        <w:rPr>
          <w:lang w:eastAsia="de-DE"/>
        </w:rPr>
        <w:t>}':</w:t>
      </w:r>
    </w:p>
    <w:p w14:paraId="52160E5C" w14:textId="77777777" w:rsidR="00E439F0" w:rsidRDefault="00E439F0" w:rsidP="00E439F0">
      <w:pPr>
        <w:pStyle w:val="PL"/>
        <w:rPr>
          <w:lang w:eastAsia="de-DE"/>
        </w:rPr>
      </w:pPr>
      <w:r>
        <w:rPr>
          <w:lang w:eastAsia="de-DE"/>
        </w:rPr>
        <w:t xml:space="preserve">    get:</w:t>
      </w:r>
    </w:p>
    <w:p w14:paraId="3331BAC3" w14:textId="77777777" w:rsidR="00E439F0" w:rsidRDefault="00E439F0" w:rsidP="00E439F0">
      <w:pPr>
        <w:pStyle w:val="PL"/>
        <w:rPr>
          <w:lang w:eastAsia="de-DE"/>
        </w:rPr>
      </w:pPr>
      <w:r>
        <w:rPr>
          <w:lang w:eastAsia="de-DE"/>
        </w:rPr>
        <w:t xml:space="preserve">      summary: Obtain information about a connection.</w:t>
      </w:r>
    </w:p>
    <w:p w14:paraId="15D68E6E" w14:textId="77777777" w:rsidR="00E439F0" w:rsidRDefault="00E439F0" w:rsidP="00E439F0">
      <w:pPr>
        <w:pStyle w:val="PL"/>
        <w:rPr>
          <w:lang w:eastAsia="de-DE"/>
        </w:rPr>
      </w:pPr>
      <w:r>
        <w:rPr>
          <w:lang w:eastAsia="de-DE"/>
        </w:rPr>
        <w:t xml:space="preserve">      description: Enables the streaming data reporting service producer to obtain information about one streaming connection.</w:t>
      </w:r>
    </w:p>
    <w:p w14:paraId="6322BF4A" w14:textId="77777777" w:rsidR="00E439F0" w:rsidRDefault="00E439F0" w:rsidP="00E439F0">
      <w:pPr>
        <w:pStyle w:val="PL"/>
        <w:rPr>
          <w:lang w:eastAsia="de-DE"/>
        </w:rPr>
      </w:pPr>
      <w:r>
        <w:rPr>
          <w:lang w:eastAsia="de-DE"/>
        </w:rPr>
        <w:t xml:space="preserve">      parameters:</w:t>
      </w:r>
    </w:p>
    <w:p w14:paraId="471175F7" w14:textId="77777777" w:rsidR="00E439F0" w:rsidRDefault="00E439F0" w:rsidP="00E439F0">
      <w:pPr>
        <w:pStyle w:val="PL"/>
        <w:rPr>
          <w:lang w:eastAsia="de-DE"/>
        </w:rPr>
      </w:pPr>
      <w:r>
        <w:rPr>
          <w:lang w:eastAsia="de-DE"/>
        </w:rPr>
        <w:t xml:space="preserve">        - name: </w:t>
      </w:r>
      <w:proofErr w:type="spellStart"/>
      <w:r>
        <w:rPr>
          <w:lang w:eastAsia="de-DE"/>
        </w:rPr>
        <w:t>connectionId</w:t>
      </w:r>
      <w:proofErr w:type="spellEnd"/>
    </w:p>
    <w:p w14:paraId="03E756C8" w14:textId="77777777" w:rsidR="00E439F0" w:rsidRDefault="00E439F0" w:rsidP="00E439F0">
      <w:pPr>
        <w:pStyle w:val="PL"/>
        <w:rPr>
          <w:lang w:eastAsia="de-DE"/>
        </w:rPr>
      </w:pPr>
      <w:r>
        <w:rPr>
          <w:lang w:eastAsia="de-DE"/>
        </w:rPr>
        <w:t xml:space="preserve">          in: path</w:t>
      </w:r>
    </w:p>
    <w:p w14:paraId="5CF8E629" w14:textId="77777777" w:rsidR="00E439F0" w:rsidRDefault="00E439F0" w:rsidP="00E439F0">
      <w:pPr>
        <w:pStyle w:val="PL"/>
        <w:rPr>
          <w:lang w:eastAsia="de-DE"/>
        </w:rPr>
      </w:pPr>
      <w:r>
        <w:rPr>
          <w:lang w:eastAsia="de-DE"/>
        </w:rPr>
        <w:t xml:space="preserve">          description: Indicate the ID (URI) of the connection for which the information is being retrieved</w:t>
      </w:r>
    </w:p>
    <w:p w14:paraId="53A292E0" w14:textId="77777777" w:rsidR="00E439F0" w:rsidRDefault="00E439F0" w:rsidP="00E439F0">
      <w:pPr>
        <w:pStyle w:val="PL"/>
        <w:rPr>
          <w:lang w:eastAsia="de-DE"/>
        </w:rPr>
      </w:pPr>
      <w:r>
        <w:rPr>
          <w:lang w:eastAsia="de-DE"/>
        </w:rPr>
        <w:t xml:space="preserve">          required: true</w:t>
      </w:r>
    </w:p>
    <w:p w14:paraId="1EE98F5E" w14:textId="77777777" w:rsidR="00E439F0" w:rsidRDefault="00E439F0" w:rsidP="00E439F0">
      <w:pPr>
        <w:pStyle w:val="PL"/>
        <w:rPr>
          <w:lang w:eastAsia="de-DE"/>
        </w:rPr>
      </w:pPr>
      <w:r>
        <w:rPr>
          <w:lang w:eastAsia="de-DE"/>
        </w:rPr>
        <w:t xml:space="preserve">          schema:</w:t>
      </w:r>
    </w:p>
    <w:p w14:paraId="012DC386" w14:textId="77777777" w:rsidR="00E439F0" w:rsidRDefault="00E439F0" w:rsidP="00E439F0">
      <w:pPr>
        <w:pStyle w:val="PL"/>
        <w:rPr>
          <w:lang w:eastAsia="de-DE"/>
        </w:rPr>
      </w:pPr>
      <w:r>
        <w:rPr>
          <w:lang w:eastAsia="de-DE"/>
        </w:rPr>
        <w:t xml:space="preserve">            $ref: '#/components/schemas/</w:t>
      </w:r>
      <w:proofErr w:type="spellStart"/>
      <w:r>
        <w:rPr>
          <w:lang w:eastAsia="de-DE"/>
        </w:rPr>
        <w:t>connectionId</w:t>
      </w:r>
      <w:proofErr w:type="spellEnd"/>
      <w:r>
        <w:rPr>
          <w:lang w:eastAsia="de-DE"/>
        </w:rPr>
        <w:t>-Type'</w:t>
      </w:r>
    </w:p>
    <w:p w14:paraId="53B28BE6" w14:textId="77777777" w:rsidR="00E439F0" w:rsidRDefault="00E439F0" w:rsidP="00E439F0">
      <w:pPr>
        <w:pStyle w:val="PL"/>
        <w:rPr>
          <w:lang w:eastAsia="de-DE"/>
        </w:rPr>
      </w:pPr>
      <w:r>
        <w:rPr>
          <w:lang w:eastAsia="de-DE"/>
        </w:rPr>
        <w:t xml:space="preserve">        - name: Connection</w:t>
      </w:r>
    </w:p>
    <w:p w14:paraId="03ADD472" w14:textId="77777777" w:rsidR="00E439F0" w:rsidRDefault="00E439F0" w:rsidP="00E439F0">
      <w:pPr>
        <w:pStyle w:val="PL"/>
        <w:rPr>
          <w:lang w:eastAsia="de-DE"/>
        </w:rPr>
      </w:pPr>
      <w:r>
        <w:rPr>
          <w:lang w:eastAsia="de-DE"/>
        </w:rPr>
        <w:t xml:space="preserve">          in: header</w:t>
      </w:r>
    </w:p>
    <w:p w14:paraId="3EBBC8D8" w14:textId="77777777" w:rsidR="00E439F0" w:rsidRDefault="00E439F0" w:rsidP="00E439F0">
      <w:pPr>
        <w:pStyle w:val="PL"/>
        <w:rPr>
          <w:lang w:eastAsia="de-DE"/>
        </w:rPr>
      </w:pPr>
      <w:r>
        <w:rPr>
          <w:lang w:eastAsia="de-DE"/>
        </w:rPr>
        <w:t xml:space="preserve">          schema:</w:t>
      </w:r>
    </w:p>
    <w:p w14:paraId="4514DF7C" w14:textId="77777777" w:rsidR="00E439F0" w:rsidRDefault="00E439F0" w:rsidP="00E439F0">
      <w:pPr>
        <w:pStyle w:val="PL"/>
        <w:rPr>
          <w:lang w:eastAsia="de-DE"/>
        </w:rPr>
      </w:pPr>
      <w:r>
        <w:rPr>
          <w:lang w:eastAsia="de-DE"/>
        </w:rPr>
        <w:t xml:space="preserve">            $ref: '#/components/schemas/</w:t>
      </w:r>
      <w:proofErr w:type="spellStart"/>
      <w:r>
        <w:rPr>
          <w:lang w:eastAsia="de-DE"/>
        </w:rPr>
        <w:t>websocketHeaderConnection</w:t>
      </w:r>
      <w:proofErr w:type="spellEnd"/>
      <w:r>
        <w:rPr>
          <w:lang w:eastAsia="de-DE"/>
        </w:rPr>
        <w:t>-Type'</w:t>
      </w:r>
    </w:p>
    <w:p w14:paraId="4CCE69CB" w14:textId="77777777" w:rsidR="00E439F0" w:rsidRDefault="00E439F0" w:rsidP="00E439F0">
      <w:pPr>
        <w:pStyle w:val="PL"/>
        <w:rPr>
          <w:lang w:eastAsia="de-DE"/>
        </w:rPr>
      </w:pPr>
      <w:r>
        <w:rPr>
          <w:lang w:eastAsia="de-DE"/>
        </w:rPr>
        <w:t xml:space="preserve">        - name: Sec-WebSocket-Extensions</w:t>
      </w:r>
    </w:p>
    <w:p w14:paraId="25BD711B" w14:textId="77777777" w:rsidR="00E439F0" w:rsidRDefault="00E439F0" w:rsidP="00E439F0">
      <w:pPr>
        <w:pStyle w:val="PL"/>
        <w:rPr>
          <w:lang w:eastAsia="de-DE"/>
        </w:rPr>
      </w:pPr>
      <w:r>
        <w:rPr>
          <w:lang w:eastAsia="de-DE"/>
        </w:rPr>
        <w:t xml:space="preserve">          in: header</w:t>
      </w:r>
    </w:p>
    <w:p w14:paraId="6FA8E2E9" w14:textId="77777777" w:rsidR="00E439F0" w:rsidRDefault="00E439F0" w:rsidP="00E439F0">
      <w:pPr>
        <w:pStyle w:val="PL"/>
        <w:rPr>
          <w:lang w:eastAsia="de-DE"/>
        </w:rPr>
      </w:pPr>
      <w:r>
        <w:rPr>
          <w:lang w:eastAsia="de-DE"/>
        </w:rPr>
        <w:t xml:space="preserve">          schema:</w:t>
      </w:r>
    </w:p>
    <w:p w14:paraId="3D15F723" w14:textId="77777777" w:rsidR="00E439F0" w:rsidRDefault="00E439F0" w:rsidP="00E439F0">
      <w:pPr>
        <w:pStyle w:val="PL"/>
        <w:rPr>
          <w:lang w:eastAsia="de-DE"/>
        </w:rPr>
      </w:pPr>
      <w:r>
        <w:rPr>
          <w:lang w:eastAsia="de-DE"/>
        </w:rPr>
        <w:t xml:space="preserve">            $ref: '#/components/schemas/websocketHeader-Sec-WebSocket-Extensions-Type'</w:t>
      </w:r>
    </w:p>
    <w:p w14:paraId="0EB6C22D" w14:textId="77777777" w:rsidR="00E439F0" w:rsidRDefault="00E439F0" w:rsidP="00E439F0">
      <w:pPr>
        <w:pStyle w:val="PL"/>
        <w:rPr>
          <w:lang w:eastAsia="de-DE"/>
        </w:rPr>
      </w:pPr>
      <w:r>
        <w:rPr>
          <w:lang w:eastAsia="de-DE"/>
        </w:rPr>
        <w:t xml:space="preserve">        - name: Sec-WebSocket-Key</w:t>
      </w:r>
    </w:p>
    <w:p w14:paraId="1443DE44" w14:textId="77777777" w:rsidR="00E439F0" w:rsidRDefault="00E439F0" w:rsidP="00E439F0">
      <w:pPr>
        <w:pStyle w:val="PL"/>
        <w:rPr>
          <w:lang w:eastAsia="de-DE"/>
        </w:rPr>
      </w:pPr>
      <w:r>
        <w:rPr>
          <w:lang w:eastAsia="de-DE"/>
        </w:rPr>
        <w:t xml:space="preserve">          in: header</w:t>
      </w:r>
    </w:p>
    <w:p w14:paraId="0AB286BC" w14:textId="77777777" w:rsidR="00E439F0" w:rsidRDefault="00E439F0" w:rsidP="00E439F0">
      <w:pPr>
        <w:pStyle w:val="PL"/>
        <w:rPr>
          <w:lang w:eastAsia="de-DE"/>
        </w:rPr>
      </w:pPr>
      <w:r>
        <w:rPr>
          <w:lang w:eastAsia="de-DE"/>
        </w:rPr>
        <w:t xml:space="preserve">          schema:</w:t>
      </w:r>
    </w:p>
    <w:p w14:paraId="7DE79E54" w14:textId="77777777" w:rsidR="00E439F0" w:rsidRDefault="00E439F0" w:rsidP="00E439F0">
      <w:pPr>
        <w:pStyle w:val="PL"/>
        <w:rPr>
          <w:lang w:eastAsia="de-DE"/>
        </w:rPr>
      </w:pPr>
      <w:r>
        <w:rPr>
          <w:lang w:eastAsia="de-DE"/>
        </w:rPr>
        <w:t xml:space="preserve">            $ref: '#/components/schemas/</w:t>
      </w:r>
      <w:proofErr w:type="spellStart"/>
      <w:r>
        <w:rPr>
          <w:lang w:eastAsia="de-DE"/>
        </w:rPr>
        <w:t>websocketHeader</w:t>
      </w:r>
      <w:proofErr w:type="spellEnd"/>
      <w:r>
        <w:rPr>
          <w:lang w:eastAsia="de-DE"/>
        </w:rPr>
        <w:t>-Sec-WebSocket-Key-Type'</w:t>
      </w:r>
    </w:p>
    <w:p w14:paraId="39B1FA05" w14:textId="77777777" w:rsidR="00E439F0" w:rsidRDefault="00E439F0" w:rsidP="00E439F0">
      <w:pPr>
        <w:pStyle w:val="PL"/>
        <w:rPr>
          <w:lang w:eastAsia="de-DE"/>
        </w:rPr>
      </w:pPr>
      <w:r>
        <w:rPr>
          <w:lang w:eastAsia="de-DE"/>
        </w:rPr>
        <w:t xml:space="preserve">        - name: Sec-WebSocket-Protocol</w:t>
      </w:r>
    </w:p>
    <w:p w14:paraId="7BD1753E" w14:textId="77777777" w:rsidR="00E439F0" w:rsidRDefault="00E439F0" w:rsidP="00E439F0">
      <w:pPr>
        <w:pStyle w:val="PL"/>
        <w:rPr>
          <w:lang w:eastAsia="de-DE"/>
        </w:rPr>
      </w:pPr>
      <w:r>
        <w:rPr>
          <w:lang w:eastAsia="de-DE"/>
        </w:rPr>
        <w:t xml:space="preserve">          in: header</w:t>
      </w:r>
    </w:p>
    <w:p w14:paraId="2D8BCD27" w14:textId="77777777" w:rsidR="00E439F0" w:rsidRDefault="00E439F0" w:rsidP="00E439F0">
      <w:pPr>
        <w:pStyle w:val="PL"/>
        <w:rPr>
          <w:lang w:eastAsia="de-DE"/>
        </w:rPr>
      </w:pPr>
      <w:r>
        <w:rPr>
          <w:lang w:eastAsia="de-DE"/>
        </w:rPr>
        <w:t xml:space="preserve">          schema:</w:t>
      </w:r>
    </w:p>
    <w:p w14:paraId="674A0DEF" w14:textId="77777777" w:rsidR="00E439F0" w:rsidRDefault="00E439F0" w:rsidP="00E439F0">
      <w:pPr>
        <w:pStyle w:val="PL"/>
        <w:rPr>
          <w:lang w:eastAsia="de-DE"/>
        </w:rPr>
      </w:pPr>
      <w:r>
        <w:rPr>
          <w:lang w:eastAsia="de-DE"/>
        </w:rPr>
        <w:t xml:space="preserve">            $ref: '#/components/schemas/websocketHeader-Sec-WebSocket-Protocol-Type'</w:t>
      </w:r>
    </w:p>
    <w:p w14:paraId="1F056F94" w14:textId="77777777" w:rsidR="00E439F0" w:rsidRDefault="00E439F0" w:rsidP="00E439F0">
      <w:pPr>
        <w:pStyle w:val="PL"/>
        <w:rPr>
          <w:lang w:eastAsia="de-DE"/>
        </w:rPr>
      </w:pPr>
      <w:r>
        <w:rPr>
          <w:lang w:eastAsia="de-DE"/>
        </w:rPr>
        <w:t xml:space="preserve">        - name: Sec-WebSocket-Version</w:t>
      </w:r>
    </w:p>
    <w:p w14:paraId="2E964DDE" w14:textId="77777777" w:rsidR="00E439F0" w:rsidRDefault="00E439F0" w:rsidP="00E439F0">
      <w:pPr>
        <w:pStyle w:val="PL"/>
        <w:rPr>
          <w:lang w:eastAsia="de-DE"/>
        </w:rPr>
      </w:pPr>
      <w:r>
        <w:rPr>
          <w:lang w:eastAsia="de-DE"/>
        </w:rPr>
        <w:t xml:space="preserve">          in: header</w:t>
      </w:r>
    </w:p>
    <w:p w14:paraId="573613F7" w14:textId="77777777" w:rsidR="00E439F0" w:rsidRDefault="00E439F0" w:rsidP="00E439F0">
      <w:pPr>
        <w:pStyle w:val="PL"/>
        <w:rPr>
          <w:lang w:eastAsia="de-DE"/>
        </w:rPr>
      </w:pPr>
      <w:r>
        <w:rPr>
          <w:lang w:eastAsia="de-DE"/>
        </w:rPr>
        <w:t xml:space="preserve">          schema:</w:t>
      </w:r>
    </w:p>
    <w:p w14:paraId="50A8CE29" w14:textId="77777777" w:rsidR="00E439F0" w:rsidRDefault="00E439F0" w:rsidP="00E439F0">
      <w:pPr>
        <w:pStyle w:val="PL"/>
        <w:rPr>
          <w:lang w:eastAsia="de-DE"/>
        </w:rPr>
      </w:pPr>
      <w:r>
        <w:rPr>
          <w:lang w:eastAsia="de-DE"/>
        </w:rPr>
        <w:t xml:space="preserve">            $ref: '#/components/schemas/websocketHeader-Sec-WebSocket-Version-Type'</w:t>
      </w:r>
    </w:p>
    <w:p w14:paraId="76F9D627" w14:textId="77777777" w:rsidR="00E439F0" w:rsidRDefault="00E439F0" w:rsidP="00E439F0">
      <w:pPr>
        <w:pStyle w:val="PL"/>
        <w:rPr>
          <w:lang w:eastAsia="de-DE"/>
        </w:rPr>
      </w:pPr>
      <w:r>
        <w:rPr>
          <w:lang w:eastAsia="de-DE"/>
        </w:rPr>
        <w:t xml:space="preserve">      responses:</w:t>
      </w:r>
    </w:p>
    <w:p w14:paraId="69999F82" w14:textId="77777777" w:rsidR="00E439F0" w:rsidRDefault="00E439F0" w:rsidP="00E439F0">
      <w:pPr>
        <w:pStyle w:val="PL"/>
        <w:rPr>
          <w:lang w:eastAsia="de-DE"/>
        </w:rPr>
      </w:pPr>
      <w:r>
        <w:rPr>
          <w:lang w:eastAsia="de-DE"/>
        </w:rPr>
        <w:t xml:space="preserve">        '101':</w:t>
      </w:r>
    </w:p>
    <w:p w14:paraId="45893C7B" w14:textId="77777777" w:rsidR="00E439F0" w:rsidRDefault="00E439F0" w:rsidP="00E439F0">
      <w:pPr>
        <w:pStyle w:val="PL"/>
        <w:rPr>
          <w:lang w:eastAsia="de-DE"/>
        </w:rPr>
      </w:pPr>
      <w:r>
        <w:rPr>
          <w:lang w:eastAsia="de-DE"/>
        </w:rPr>
        <w:t xml:space="preserve">          description: Success case (101 Switching Protocols). The connection has been successfully switched to WebSocket. The response message body is absent.</w:t>
      </w:r>
    </w:p>
    <w:p w14:paraId="3CE216FF" w14:textId="77777777" w:rsidR="00E439F0" w:rsidRDefault="00E439F0" w:rsidP="00E439F0">
      <w:pPr>
        <w:pStyle w:val="PL"/>
        <w:rPr>
          <w:lang w:eastAsia="de-DE"/>
        </w:rPr>
      </w:pPr>
      <w:r>
        <w:rPr>
          <w:lang w:eastAsia="de-DE"/>
        </w:rPr>
        <w:t xml:space="preserve">          headers:</w:t>
      </w:r>
    </w:p>
    <w:p w14:paraId="48990615" w14:textId="77777777" w:rsidR="00E439F0" w:rsidRDefault="00E439F0" w:rsidP="00E439F0">
      <w:pPr>
        <w:pStyle w:val="PL"/>
        <w:rPr>
          <w:lang w:eastAsia="de-DE"/>
        </w:rPr>
      </w:pPr>
      <w:r>
        <w:rPr>
          <w:lang w:eastAsia="de-DE"/>
        </w:rPr>
        <w:t xml:space="preserve">            Upgrade:</w:t>
      </w:r>
    </w:p>
    <w:p w14:paraId="318B3E7A" w14:textId="77777777" w:rsidR="00E439F0" w:rsidRDefault="00E439F0" w:rsidP="00E439F0">
      <w:pPr>
        <w:pStyle w:val="PL"/>
        <w:rPr>
          <w:lang w:eastAsia="de-DE"/>
        </w:rPr>
      </w:pPr>
      <w:r>
        <w:rPr>
          <w:lang w:eastAsia="de-DE"/>
        </w:rPr>
        <w:t xml:space="preserve">              schema:</w:t>
      </w:r>
    </w:p>
    <w:p w14:paraId="45E8A8E9" w14:textId="77777777" w:rsidR="00E439F0" w:rsidRDefault="00E439F0" w:rsidP="00E439F0">
      <w:pPr>
        <w:pStyle w:val="PL"/>
        <w:rPr>
          <w:lang w:eastAsia="de-DE"/>
        </w:rPr>
      </w:pPr>
      <w:r>
        <w:rPr>
          <w:lang w:eastAsia="de-DE"/>
        </w:rPr>
        <w:t xml:space="preserve">                $ref: '#/components/schemas/</w:t>
      </w:r>
      <w:proofErr w:type="spellStart"/>
      <w:r>
        <w:rPr>
          <w:lang w:eastAsia="de-DE"/>
        </w:rPr>
        <w:t>websocketHeaderUpgrade</w:t>
      </w:r>
      <w:proofErr w:type="spellEnd"/>
      <w:r>
        <w:rPr>
          <w:lang w:eastAsia="de-DE"/>
        </w:rPr>
        <w:t>-Type'</w:t>
      </w:r>
    </w:p>
    <w:p w14:paraId="09A4BD47" w14:textId="77777777" w:rsidR="00E439F0" w:rsidRDefault="00E439F0" w:rsidP="00E439F0">
      <w:pPr>
        <w:pStyle w:val="PL"/>
        <w:rPr>
          <w:lang w:eastAsia="de-DE"/>
        </w:rPr>
      </w:pPr>
      <w:r>
        <w:rPr>
          <w:lang w:eastAsia="de-DE"/>
        </w:rPr>
        <w:t xml:space="preserve">            Connection:</w:t>
      </w:r>
    </w:p>
    <w:p w14:paraId="0FFDFCFA" w14:textId="77777777" w:rsidR="00E439F0" w:rsidRDefault="00E439F0" w:rsidP="00E439F0">
      <w:pPr>
        <w:pStyle w:val="PL"/>
        <w:rPr>
          <w:lang w:eastAsia="de-DE"/>
        </w:rPr>
      </w:pPr>
      <w:r>
        <w:rPr>
          <w:lang w:eastAsia="de-DE"/>
        </w:rPr>
        <w:t xml:space="preserve">              schema:</w:t>
      </w:r>
    </w:p>
    <w:p w14:paraId="1DDEAE6E" w14:textId="77777777" w:rsidR="00E439F0" w:rsidRDefault="00E439F0" w:rsidP="00E439F0">
      <w:pPr>
        <w:pStyle w:val="PL"/>
        <w:rPr>
          <w:lang w:eastAsia="de-DE"/>
        </w:rPr>
      </w:pPr>
      <w:r>
        <w:rPr>
          <w:lang w:eastAsia="de-DE"/>
        </w:rPr>
        <w:t xml:space="preserve">                $ref: '#/components/schemas/</w:t>
      </w:r>
      <w:proofErr w:type="spellStart"/>
      <w:r>
        <w:rPr>
          <w:lang w:eastAsia="de-DE"/>
        </w:rPr>
        <w:t>websocketHeaderConnection</w:t>
      </w:r>
      <w:proofErr w:type="spellEnd"/>
      <w:r>
        <w:rPr>
          <w:lang w:eastAsia="de-DE"/>
        </w:rPr>
        <w:t>-Type'</w:t>
      </w:r>
    </w:p>
    <w:p w14:paraId="02D680DD" w14:textId="77777777" w:rsidR="00E439F0" w:rsidRDefault="00E439F0" w:rsidP="00E439F0">
      <w:pPr>
        <w:pStyle w:val="PL"/>
        <w:rPr>
          <w:lang w:eastAsia="de-DE"/>
        </w:rPr>
      </w:pPr>
      <w:r>
        <w:rPr>
          <w:lang w:eastAsia="de-DE"/>
        </w:rPr>
        <w:t xml:space="preserve">            Sec-WebSocket-Accept:</w:t>
      </w:r>
    </w:p>
    <w:p w14:paraId="7A1A5C06" w14:textId="77777777" w:rsidR="00E439F0" w:rsidRDefault="00E439F0" w:rsidP="00E439F0">
      <w:pPr>
        <w:pStyle w:val="PL"/>
        <w:rPr>
          <w:lang w:eastAsia="de-DE"/>
        </w:rPr>
      </w:pPr>
      <w:r>
        <w:rPr>
          <w:lang w:eastAsia="de-DE"/>
        </w:rPr>
        <w:t xml:space="preserve">              schema:</w:t>
      </w:r>
    </w:p>
    <w:p w14:paraId="604945CB" w14:textId="77777777" w:rsidR="00E439F0" w:rsidRDefault="00E439F0" w:rsidP="00E439F0">
      <w:pPr>
        <w:pStyle w:val="PL"/>
        <w:rPr>
          <w:lang w:eastAsia="de-DE"/>
        </w:rPr>
      </w:pPr>
      <w:r>
        <w:rPr>
          <w:lang w:eastAsia="de-DE"/>
        </w:rPr>
        <w:t xml:space="preserve">                $ref: '#/components/schemas/</w:t>
      </w:r>
      <w:proofErr w:type="spellStart"/>
      <w:r>
        <w:rPr>
          <w:lang w:eastAsia="de-DE"/>
        </w:rPr>
        <w:t>websocketHeader</w:t>
      </w:r>
      <w:proofErr w:type="spellEnd"/>
      <w:r>
        <w:rPr>
          <w:lang w:eastAsia="de-DE"/>
        </w:rPr>
        <w:t>-Sec-WebSocket-Accept-Type'</w:t>
      </w:r>
    </w:p>
    <w:p w14:paraId="76077800" w14:textId="77777777" w:rsidR="00E439F0" w:rsidRDefault="00E439F0" w:rsidP="00E439F0">
      <w:pPr>
        <w:pStyle w:val="PL"/>
        <w:rPr>
          <w:lang w:eastAsia="de-DE"/>
        </w:rPr>
      </w:pPr>
      <w:r>
        <w:rPr>
          <w:lang w:eastAsia="de-DE"/>
        </w:rPr>
        <w:t xml:space="preserve">        '200':</w:t>
      </w:r>
    </w:p>
    <w:p w14:paraId="1793907D" w14:textId="77777777" w:rsidR="00E439F0" w:rsidRDefault="00E439F0" w:rsidP="00E439F0">
      <w:pPr>
        <w:pStyle w:val="PL"/>
        <w:rPr>
          <w:lang w:eastAsia="de-DE"/>
        </w:rPr>
      </w:pPr>
      <w:r>
        <w:rPr>
          <w:lang w:eastAsia="de-DE"/>
        </w:rPr>
        <w:lastRenderedPageBreak/>
        <w:t xml:space="preserve">          description: Success case (200 OK). The resource identified in the request for retrieval returned in the response message body.</w:t>
      </w:r>
    </w:p>
    <w:p w14:paraId="131AC1E3" w14:textId="77777777" w:rsidR="00E439F0" w:rsidRDefault="00E439F0" w:rsidP="00E439F0">
      <w:pPr>
        <w:pStyle w:val="PL"/>
        <w:rPr>
          <w:lang w:eastAsia="de-DE"/>
        </w:rPr>
      </w:pPr>
      <w:r>
        <w:rPr>
          <w:lang w:eastAsia="de-DE"/>
        </w:rPr>
        <w:t xml:space="preserve">          content:</w:t>
      </w:r>
    </w:p>
    <w:p w14:paraId="048CD6F8"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2A1F8FBC" w14:textId="77777777" w:rsidR="00E439F0" w:rsidRDefault="00E439F0" w:rsidP="00E439F0">
      <w:pPr>
        <w:pStyle w:val="PL"/>
        <w:rPr>
          <w:lang w:eastAsia="de-DE"/>
        </w:rPr>
      </w:pPr>
      <w:r>
        <w:rPr>
          <w:lang w:eastAsia="de-DE"/>
        </w:rPr>
        <w:t xml:space="preserve">              schema:</w:t>
      </w:r>
    </w:p>
    <w:p w14:paraId="17D9D626" w14:textId="77777777" w:rsidR="00E439F0" w:rsidRDefault="00E439F0" w:rsidP="00E439F0">
      <w:pPr>
        <w:pStyle w:val="PL"/>
        <w:rPr>
          <w:lang w:eastAsia="de-DE"/>
        </w:rPr>
      </w:pPr>
      <w:r>
        <w:rPr>
          <w:lang w:eastAsia="de-DE"/>
        </w:rPr>
        <w:t xml:space="preserve">                $ref: '#/components/schemas/</w:t>
      </w:r>
      <w:proofErr w:type="spellStart"/>
      <w:r>
        <w:rPr>
          <w:lang w:eastAsia="de-DE"/>
        </w:rPr>
        <w:t>connectionInfo</w:t>
      </w:r>
      <w:proofErr w:type="spellEnd"/>
      <w:r>
        <w:rPr>
          <w:lang w:eastAsia="de-DE"/>
        </w:rPr>
        <w:t>-Type'</w:t>
      </w:r>
    </w:p>
    <w:p w14:paraId="1AF921C9" w14:textId="77777777" w:rsidR="00E439F0" w:rsidRDefault="00E439F0" w:rsidP="00E439F0">
      <w:pPr>
        <w:pStyle w:val="PL"/>
        <w:rPr>
          <w:lang w:eastAsia="de-DE"/>
        </w:rPr>
      </w:pPr>
      <w:r>
        <w:rPr>
          <w:lang w:eastAsia="de-DE"/>
        </w:rPr>
        <w:t xml:space="preserve">        default:</w:t>
      </w:r>
    </w:p>
    <w:p w14:paraId="6291D56A" w14:textId="77777777" w:rsidR="00E439F0" w:rsidRDefault="00E439F0" w:rsidP="00E439F0">
      <w:pPr>
        <w:pStyle w:val="PL"/>
        <w:rPr>
          <w:lang w:eastAsia="de-DE"/>
        </w:rPr>
      </w:pPr>
      <w:r>
        <w:rPr>
          <w:lang w:eastAsia="de-DE"/>
        </w:rPr>
        <w:t xml:space="preserve">          description: Error case.</w:t>
      </w:r>
    </w:p>
    <w:p w14:paraId="0FB52298" w14:textId="77777777" w:rsidR="00E439F0" w:rsidRDefault="00E439F0" w:rsidP="00E439F0">
      <w:pPr>
        <w:pStyle w:val="PL"/>
        <w:rPr>
          <w:lang w:eastAsia="de-DE"/>
        </w:rPr>
      </w:pPr>
      <w:r>
        <w:rPr>
          <w:lang w:eastAsia="de-DE"/>
        </w:rPr>
        <w:t xml:space="preserve">          content:</w:t>
      </w:r>
    </w:p>
    <w:p w14:paraId="32FCE7F4"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2B5B411A" w14:textId="77777777" w:rsidR="00E439F0" w:rsidRDefault="00E439F0" w:rsidP="00E439F0">
      <w:pPr>
        <w:pStyle w:val="PL"/>
        <w:rPr>
          <w:lang w:eastAsia="de-DE"/>
        </w:rPr>
      </w:pPr>
      <w:r>
        <w:rPr>
          <w:lang w:eastAsia="de-DE"/>
        </w:rPr>
        <w:t xml:space="preserve">              schema:</w:t>
      </w:r>
    </w:p>
    <w:p w14:paraId="66DD4488" w14:textId="77777777" w:rsidR="00E439F0" w:rsidRDefault="00E439F0" w:rsidP="00E439F0">
      <w:pPr>
        <w:pStyle w:val="PL"/>
        <w:rPr>
          <w:lang w:eastAsia="de-DE"/>
        </w:rPr>
      </w:pPr>
      <w:r>
        <w:rPr>
          <w:lang w:eastAsia="de-DE"/>
        </w:rPr>
        <w:t xml:space="preserve">                $ref: '#/components/schemas/</w:t>
      </w:r>
      <w:proofErr w:type="spellStart"/>
      <w:r>
        <w:rPr>
          <w:lang w:eastAsia="de-DE"/>
        </w:rPr>
        <w:t>errorResponse</w:t>
      </w:r>
      <w:proofErr w:type="spellEnd"/>
      <w:r>
        <w:rPr>
          <w:lang w:eastAsia="de-DE"/>
        </w:rPr>
        <w:t>-Type'</w:t>
      </w:r>
    </w:p>
    <w:p w14:paraId="519AF730" w14:textId="77777777" w:rsidR="00E439F0" w:rsidRDefault="00E439F0" w:rsidP="00E439F0">
      <w:pPr>
        <w:pStyle w:val="PL"/>
        <w:rPr>
          <w:lang w:eastAsia="de-DE"/>
        </w:rPr>
      </w:pPr>
      <w:r>
        <w:rPr>
          <w:lang w:eastAsia="de-DE"/>
        </w:rPr>
        <w:t xml:space="preserve">  '/connections/{</w:t>
      </w:r>
      <w:proofErr w:type="spellStart"/>
      <w:r>
        <w:rPr>
          <w:lang w:eastAsia="de-DE"/>
        </w:rPr>
        <w:t>connectionId</w:t>
      </w:r>
      <w:proofErr w:type="spellEnd"/>
      <w:r>
        <w:rPr>
          <w:lang w:eastAsia="de-DE"/>
        </w:rPr>
        <w:t>}/streams':</w:t>
      </w:r>
    </w:p>
    <w:p w14:paraId="4109C7DA" w14:textId="77777777" w:rsidR="00E439F0" w:rsidRDefault="00E439F0" w:rsidP="00E439F0">
      <w:pPr>
        <w:pStyle w:val="PL"/>
        <w:rPr>
          <w:lang w:eastAsia="de-DE"/>
        </w:rPr>
      </w:pPr>
      <w:r>
        <w:rPr>
          <w:lang w:eastAsia="de-DE"/>
        </w:rPr>
        <w:t xml:space="preserve">    post:</w:t>
      </w:r>
    </w:p>
    <w:p w14:paraId="2F44C0C0" w14:textId="77777777" w:rsidR="00E439F0" w:rsidRDefault="00E439F0" w:rsidP="00E439F0">
      <w:pPr>
        <w:pStyle w:val="PL"/>
        <w:rPr>
          <w:lang w:eastAsia="de-DE"/>
        </w:rPr>
      </w:pPr>
      <w:r>
        <w:rPr>
          <w:lang w:eastAsia="de-DE"/>
        </w:rPr>
        <w:t xml:space="preserve">      summary: Inform consumer about new reporting streams on an existing connection.</w:t>
      </w:r>
    </w:p>
    <w:p w14:paraId="7BA35552" w14:textId="77777777" w:rsidR="00E439F0" w:rsidRDefault="00E439F0" w:rsidP="00E439F0">
      <w:pPr>
        <w:pStyle w:val="PL"/>
        <w:rPr>
          <w:lang w:eastAsia="de-DE"/>
        </w:rPr>
      </w:pPr>
      <w:r>
        <w:rPr>
          <w:lang w:eastAsia="de-DE"/>
        </w:rPr>
        <w:t xml:space="preserve">      description: Allows the producer to add one or more reporting streams to an already established streaming connection.</w:t>
      </w:r>
    </w:p>
    <w:p w14:paraId="440D273F" w14:textId="77777777" w:rsidR="00E439F0" w:rsidRDefault="00E439F0" w:rsidP="00E439F0">
      <w:pPr>
        <w:pStyle w:val="PL"/>
        <w:rPr>
          <w:lang w:eastAsia="de-DE"/>
        </w:rPr>
      </w:pPr>
      <w:r>
        <w:rPr>
          <w:lang w:eastAsia="de-DE"/>
        </w:rPr>
        <w:t xml:space="preserve">      parameters:</w:t>
      </w:r>
    </w:p>
    <w:p w14:paraId="47A76A7D" w14:textId="77777777" w:rsidR="00E439F0" w:rsidRDefault="00E439F0" w:rsidP="00E439F0">
      <w:pPr>
        <w:pStyle w:val="PL"/>
        <w:rPr>
          <w:lang w:eastAsia="de-DE"/>
        </w:rPr>
      </w:pPr>
      <w:r>
        <w:rPr>
          <w:lang w:eastAsia="de-DE"/>
        </w:rPr>
        <w:t xml:space="preserve">        - name: </w:t>
      </w:r>
      <w:proofErr w:type="spellStart"/>
      <w:r>
        <w:rPr>
          <w:lang w:eastAsia="de-DE"/>
        </w:rPr>
        <w:t>connectionId</w:t>
      </w:r>
      <w:proofErr w:type="spellEnd"/>
    </w:p>
    <w:p w14:paraId="7CAD05A3" w14:textId="77777777" w:rsidR="00E439F0" w:rsidRDefault="00E439F0" w:rsidP="00E439F0">
      <w:pPr>
        <w:pStyle w:val="PL"/>
        <w:rPr>
          <w:lang w:eastAsia="de-DE"/>
        </w:rPr>
      </w:pPr>
      <w:r>
        <w:rPr>
          <w:lang w:eastAsia="de-DE"/>
        </w:rPr>
        <w:t xml:space="preserve">          in: path</w:t>
      </w:r>
    </w:p>
    <w:p w14:paraId="14BE4251" w14:textId="77777777" w:rsidR="00E439F0" w:rsidRDefault="00E439F0" w:rsidP="00E439F0">
      <w:pPr>
        <w:pStyle w:val="PL"/>
        <w:rPr>
          <w:lang w:eastAsia="de-DE"/>
        </w:rPr>
      </w:pPr>
      <w:r>
        <w:rPr>
          <w:lang w:eastAsia="de-DE"/>
        </w:rPr>
        <w:t xml:space="preserve">          description: Indicate the ID (URI) of the connection for which the reporting stream information is being added.</w:t>
      </w:r>
    </w:p>
    <w:p w14:paraId="6202D9E4" w14:textId="77777777" w:rsidR="00E439F0" w:rsidRDefault="00E439F0" w:rsidP="00E439F0">
      <w:pPr>
        <w:pStyle w:val="PL"/>
        <w:rPr>
          <w:lang w:eastAsia="de-DE"/>
        </w:rPr>
      </w:pPr>
      <w:r>
        <w:rPr>
          <w:lang w:eastAsia="de-DE"/>
        </w:rPr>
        <w:t xml:space="preserve">          required: true</w:t>
      </w:r>
    </w:p>
    <w:p w14:paraId="226DF013" w14:textId="77777777" w:rsidR="00E439F0" w:rsidRDefault="00E439F0" w:rsidP="00E439F0">
      <w:pPr>
        <w:pStyle w:val="PL"/>
        <w:rPr>
          <w:lang w:eastAsia="de-DE"/>
        </w:rPr>
      </w:pPr>
      <w:r>
        <w:rPr>
          <w:lang w:eastAsia="de-DE"/>
        </w:rPr>
        <w:t xml:space="preserve">          schema:</w:t>
      </w:r>
    </w:p>
    <w:p w14:paraId="6E9FC01F" w14:textId="77777777" w:rsidR="00E439F0" w:rsidRDefault="00E439F0" w:rsidP="00E439F0">
      <w:pPr>
        <w:pStyle w:val="PL"/>
        <w:rPr>
          <w:lang w:eastAsia="de-DE"/>
        </w:rPr>
      </w:pPr>
      <w:r>
        <w:rPr>
          <w:lang w:eastAsia="de-DE"/>
        </w:rPr>
        <w:t xml:space="preserve">            $ref: '#/components/schemas/</w:t>
      </w:r>
      <w:proofErr w:type="spellStart"/>
      <w:r>
        <w:rPr>
          <w:lang w:eastAsia="de-DE"/>
        </w:rPr>
        <w:t>connectionId</w:t>
      </w:r>
      <w:proofErr w:type="spellEnd"/>
      <w:r>
        <w:rPr>
          <w:lang w:eastAsia="de-DE"/>
        </w:rPr>
        <w:t>-Type'</w:t>
      </w:r>
    </w:p>
    <w:p w14:paraId="019A6073" w14:textId="77777777" w:rsidR="00E439F0" w:rsidRDefault="00E439F0" w:rsidP="00E439F0">
      <w:pPr>
        <w:pStyle w:val="PL"/>
        <w:rPr>
          <w:lang w:eastAsia="de-DE"/>
        </w:rPr>
      </w:pPr>
      <w:r>
        <w:rPr>
          <w:lang w:eastAsia="de-DE"/>
        </w:rPr>
        <w:t xml:space="preserve">      </w:t>
      </w:r>
      <w:proofErr w:type="spellStart"/>
      <w:r>
        <w:rPr>
          <w:lang w:eastAsia="de-DE"/>
        </w:rPr>
        <w:t>requestBody</w:t>
      </w:r>
      <w:proofErr w:type="spellEnd"/>
      <w:r>
        <w:rPr>
          <w:lang w:eastAsia="de-DE"/>
        </w:rPr>
        <w:t>:</w:t>
      </w:r>
    </w:p>
    <w:p w14:paraId="1A72C092" w14:textId="77777777" w:rsidR="00E439F0" w:rsidRDefault="00E439F0" w:rsidP="00E439F0">
      <w:pPr>
        <w:pStyle w:val="PL"/>
        <w:rPr>
          <w:lang w:eastAsia="de-DE"/>
        </w:rPr>
      </w:pPr>
      <w:r>
        <w:rPr>
          <w:lang w:eastAsia="de-DE"/>
        </w:rPr>
        <w:t xml:space="preserve">        required: true</w:t>
      </w:r>
    </w:p>
    <w:p w14:paraId="3F525BA2" w14:textId="77777777" w:rsidR="00E439F0" w:rsidRDefault="00E439F0" w:rsidP="00E439F0">
      <w:pPr>
        <w:pStyle w:val="PL"/>
        <w:rPr>
          <w:lang w:eastAsia="de-DE"/>
        </w:rPr>
      </w:pPr>
      <w:r>
        <w:rPr>
          <w:lang w:eastAsia="de-DE"/>
        </w:rPr>
        <w:t xml:space="preserve">        content:</w:t>
      </w:r>
    </w:p>
    <w:p w14:paraId="55923CD7"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6634E450" w14:textId="77777777" w:rsidR="00E439F0" w:rsidRDefault="00E439F0" w:rsidP="00E439F0">
      <w:pPr>
        <w:pStyle w:val="PL"/>
        <w:rPr>
          <w:lang w:eastAsia="de-DE"/>
        </w:rPr>
      </w:pPr>
      <w:r>
        <w:rPr>
          <w:lang w:eastAsia="de-DE"/>
        </w:rPr>
        <w:t xml:space="preserve">            schema:</w:t>
      </w:r>
    </w:p>
    <w:p w14:paraId="1627B399" w14:textId="77777777" w:rsidR="00E439F0" w:rsidRDefault="00E439F0" w:rsidP="00E439F0">
      <w:pPr>
        <w:pStyle w:val="PL"/>
        <w:rPr>
          <w:lang w:eastAsia="de-DE"/>
        </w:rPr>
      </w:pPr>
      <w:r>
        <w:rPr>
          <w:lang w:eastAsia="de-DE"/>
        </w:rPr>
        <w:t xml:space="preserve">              type: array</w:t>
      </w:r>
    </w:p>
    <w:p w14:paraId="0C21A297" w14:textId="77777777" w:rsidR="00E439F0" w:rsidRDefault="00E439F0" w:rsidP="00E439F0">
      <w:pPr>
        <w:pStyle w:val="PL"/>
        <w:rPr>
          <w:lang w:eastAsia="de-DE"/>
        </w:rPr>
      </w:pPr>
      <w:r>
        <w:rPr>
          <w:lang w:eastAsia="de-DE"/>
        </w:rPr>
        <w:t xml:space="preserve">              items:</w:t>
      </w:r>
    </w:p>
    <w:p w14:paraId="01674291" w14:textId="77777777" w:rsidR="00E439F0" w:rsidRDefault="00E439F0" w:rsidP="00E439F0">
      <w:pPr>
        <w:pStyle w:val="PL"/>
        <w:rPr>
          <w:lang w:eastAsia="de-DE"/>
        </w:rPr>
      </w:pPr>
      <w:r>
        <w:rPr>
          <w:lang w:eastAsia="de-DE"/>
        </w:rPr>
        <w:t xml:space="preserve">                $ref: '#/components/schemas/</w:t>
      </w:r>
      <w:proofErr w:type="spellStart"/>
      <w:r>
        <w:rPr>
          <w:lang w:eastAsia="de-DE"/>
        </w:rPr>
        <w:t>streamInfo</w:t>
      </w:r>
      <w:proofErr w:type="spellEnd"/>
      <w:r>
        <w:rPr>
          <w:lang w:eastAsia="de-DE"/>
        </w:rPr>
        <w:t>-Type'</w:t>
      </w:r>
    </w:p>
    <w:p w14:paraId="717161A1" w14:textId="77777777" w:rsidR="00E439F0" w:rsidRDefault="00E439F0" w:rsidP="00E439F0">
      <w:pPr>
        <w:pStyle w:val="PL"/>
        <w:rPr>
          <w:lang w:eastAsia="de-DE"/>
        </w:rPr>
      </w:pPr>
      <w:r>
        <w:rPr>
          <w:lang w:eastAsia="de-DE"/>
        </w:rPr>
        <w:t xml:space="preserve">      responses:</w:t>
      </w:r>
    </w:p>
    <w:p w14:paraId="25BB5D18" w14:textId="77777777" w:rsidR="00E439F0" w:rsidRDefault="00E439F0" w:rsidP="00E439F0">
      <w:pPr>
        <w:pStyle w:val="PL"/>
        <w:rPr>
          <w:lang w:eastAsia="de-DE"/>
        </w:rPr>
      </w:pPr>
      <w:r>
        <w:rPr>
          <w:lang w:eastAsia="de-DE"/>
        </w:rPr>
        <w:t xml:space="preserve">        '201':</w:t>
      </w:r>
    </w:p>
    <w:p w14:paraId="1FEF2DA0" w14:textId="77777777" w:rsidR="00E439F0" w:rsidRDefault="00E439F0" w:rsidP="00E439F0">
      <w:pPr>
        <w:pStyle w:val="PL"/>
        <w:rPr>
          <w:lang w:eastAsia="de-DE"/>
        </w:rPr>
      </w:pPr>
      <w:r>
        <w:rPr>
          <w:lang w:eastAsia="de-DE"/>
        </w:rPr>
        <w:t xml:space="preserve">          description: Success case (201 Posted).</w:t>
      </w:r>
    </w:p>
    <w:p w14:paraId="35B606AD" w14:textId="77777777" w:rsidR="00E439F0" w:rsidRDefault="00E439F0" w:rsidP="00E439F0">
      <w:pPr>
        <w:pStyle w:val="PL"/>
        <w:rPr>
          <w:lang w:eastAsia="de-DE"/>
        </w:rPr>
      </w:pPr>
      <w:r>
        <w:rPr>
          <w:lang w:eastAsia="de-DE"/>
        </w:rPr>
        <w:t xml:space="preserve">          content:</w:t>
      </w:r>
    </w:p>
    <w:p w14:paraId="232AF37D"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41CBD7AE" w14:textId="77777777" w:rsidR="00E439F0" w:rsidRDefault="00E439F0" w:rsidP="00E439F0">
      <w:pPr>
        <w:pStyle w:val="PL"/>
        <w:rPr>
          <w:lang w:eastAsia="de-DE"/>
        </w:rPr>
      </w:pPr>
      <w:r>
        <w:rPr>
          <w:lang w:eastAsia="de-DE"/>
        </w:rPr>
        <w:t xml:space="preserve">              schema:</w:t>
      </w:r>
    </w:p>
    <w:p w14:paraId="441DFCD0" w14:textId="77777777" w:rsidR="00E439F0" w:rsidRDefault="00E439F0" w:rsidP="00E439F0">
      <w:pPr>
        <w:pStyle w:val="PL"/>
        <w:rPr>
          <w:lang w:eastAsia="de-DE"/>
        </w:rPr>
      </w:pPr>
      <w:r>
        <w:rPr>
          <w:lang w:eastAsia="de-DE"/>
        </w:rPr>
        <w:t xml:space="preserve">                type: array</w:t>
      </w:r>
    </w:p>
    <w:p w14:paraId="4D787FCB" w14:textId="77777777" w:rsidR="00E439F0" w:rsidRDefault="00E439F0" w:rsidP="00E439F0">
      <w:pPr>
        <w:pStyle w:val="PL"/>
        <w:rPr>
          <w:lang w:eastAsia="de-DE"/>
        </w:rPr>
      </w:pPr>
      <w:r>
        <w:rPr>
          <w:lang w:eastAsia="de-DE"/>
        </w:rPr>
        <w:t xml:space="preserve">                items:</w:t>
      </w:r>
    </w:p>
    <w:p w14:paraId="22CB6C7C" w14:textId="77777777" w:rsidR="00E439F0" w:rsidRDefault="00E439F0" w:rsidP="00E439F0">
      <w:pPr>
        <w:pStyle w:val="PL"/>
        <w:rPr>
          <w:lang w:eastAsia="de-DE"/>
        </w:rPr>
      </w:pPr>
      <w:r>
        <w:rPr>
          <w:lang w:eastAsia="de-DE"/>
        </w:rPr>
        <w:t xml:space="preserve">                  $ref: '#/components/schemas/</w:t>
      </w:r>
      <w:proofErr w:type="spellStart"/>
      <w:r>
        <w:rPr>
          <w:lang w:eastAsia="de-DE"/>
        </w:rPr>
        <w:t>streamInfo</w:t>
      </w:r>
      <w:proofErr w:type="spellEnd"/>
      <w:r>
        <w:rPr>
          <w:lang w:eastAsia="de-DE"/>
        </w:rPr>
        <w:t>-Type'</w:t>
      </w:r>
    </w:p>
    <w:p w14:paraId="710D8D70" w14:textId="77777777" w:rsidR="00E439F0" w:rsidRDefault="00E439F0" w:rsidP="00E439F0">
      <w:pPr>
        <w:pStyle w:val="PL"/>
        <w:rPr>
          <w:lang w:eastAsia="de-DE"/>
        </w:rPr>
      </w:pPr>
      <w:r>
        <w:rPr>
          <w:lang w:eastAsia="de-DE"/>
        </w:rPr>
        <w:t xml:space="preserve">        '202':</w:t>
      </w:r>
    </w:p>
    <w:p w14:paraId="2FF7EAF7" w14:textId="77777777" w:rsidR="00E439F0" w:rsidRDefault="00E439F0" w:rsidP="00E439F0">
      <w:pPr>
        <w:pStyle w:val="PL"/>
        <w:rPr>
          <w:lang w:eastAsia="de-DE"/>
        </w:rPr>
      </w:pPr>
      <w:r>
        <w:rPr>
          <w:lang w:eastAsia="de-DE"/>
        </w:rPr>
        <w:t xml:space="preserve">          description: Partial success case (202 Posted).</w:t>
      </w:r>
    </w:p>
    <w:p w14:paraId="54FDC126" w14:textId="77777777" w:rsidR="00E439F0" w:rsidRDefault="00E439F0" w:rsidP="00E439F0">
      <w:pPr>
        <w:pStyle w:val="PL"/>
        <w:rPr>
          <w:lang w:eastAsia="de-DE"/>
        </w:rPr>
      </w:pPr>
      <w:r>
        <w:rPr>
          <w:lang w:eastAsia="de-DE"/>
        </w:rPr>
        <w:t xml:space="preserve">          content:</w:t>
      </w:r>
    </w:p>
    <w:p w14:paraId="25E7AA38"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4379F0E6" w14:textId="77777777" w:rsidR="00E439F0" w:rsidRDefault="00E439F0" w:rsidP="00E439F0">
      <w:pPr>
        <w:pStyle w:val="PL"/>
        <w:rPr>
          <w:lang w:eastAsia="de-DE"/>
        </w:rPr>
      </w:pPr>
      <w:r>
        <w:rPr>
          <w:lang w:eastAsia="de-DE"/>
        </w:rPr>
        <w:t xml:space="preserve">              schema:</w:t>
      </w:r>
    </w:p>
    <w:p w14:paraId="381B7721" w14:textId="77777777" w:rsidR="00E439F0" w:rsidRDefault="00E439F0" w:rsidP="00E439F0">
      <w:pPr>
        <w:pStyle w:val="PL"/>
        <w:rPr>
          <w:lang w:eastAsia="de-DE"/>
        </w:rPr>
      </w:pPr>
      <w:r>
        <w:rPr>
          <w:lang w:eastAsia="de-DE"/>
        </w:rPr>
        <w:t xml:space="preserve">                type: array</w:t>
      </w:r>
    </w:p>
    <w:p w14:paraId="10B60316" w14:textId="77777777" w:rsidR="00E439F0" w:rsidRDefault="00E439F0" w:rsidP="00E439F0">
      <w:pPr>
        <w:pStyle w:val="PL"/>
        <w:rPr>
          <w:lang w:eastAsia="de-DE"/>
        </w:rPr>
      </w:pPr>
      <w:r>
        <w:rPr>
          <w:lang w:eastAsia="de-DE"/>
        </w:rPr>
        <w:t xml:space="preserve">                items:</w:t>
      </w:r>
    </w:p>
    <w:p w14:paraId="31A10B28" w14:textId="77777777" w:rsidR="00E439F0" w:rsidRDefault="00E439F0" w:rsidP="00E439F0">
      <w:pPr>
        <w:pStyle w:val="PL"/>
        <w:rPr>
          <w:lang w:eastAsia="de-DE"/>
        </w:rPr>
      </w:pPr>
      <w:r>
        <w:rPr>
          <w:lang w:eastAsia="de-DE"/>
        </w:rPr>
        <w:t xml:space="preserve">                  $ref: '#/components/schemas/</w:t>
      </w:r>
      <w:proofErr w:type="spellStart"/>
      <w:r>
        <w:rPr>
          <w:lang w:eastAsia="de-DE"/>
        </w:rPr>
        <w:t>streamInfo</w:t>
      </w:r>
      <w:proofErr w:type="spellEnd"/>
      <w:r>
        <w:rPr>
          <w:lang w:eastAsia="de-DE"/>
        </w:rPr>
        <w:t>-Type'</w:t>
      </w:r>
    </w:p>
    <w:p w14:paraId="0A35BECC" w14:textId="77777777" w:rsidR="00E439F0" w:rsidRDefault="00E439F0" w:rsidP="00E439F0">
      <w:pPr>
        <w:pStyle w:val="PL"/>
        <w:rPr>
          <w:lang w:eastAsia="de-DE"/>
        </w:rPr>
      </w:pPr>
      <w:r>
        <w:rPr>
          <w:lang w:eastAsia="de-DE"/>
        </w:rPr>
        <w:t xml:space="preserve">        default:</w:t>
      </w:r>
    </w:p>
    <w:p w14:paraId="4AE5539A" w14:textId="77777777" w:rsidR="00E439F0" w:rsidRDefault="00E439F0" w:rsidP="00E439F0">
      <w:pPr>
        <w:pStyle w:val="PL"/>
        <w:rPr>
          <w:lang w:eastAsia="de-DE"/>
        </w:rPr>
      </w:pPr>
      <w:r>
        <w:rPr>
          <w:lang w:eastAsia="de-DE"/>
        </w:rPr>
        <w:t xml:space="preserve">          description: Error case.</w:t>
      </w:r>
    </w:p>
    <w:p w14:paraId="5AC51D53" w14:textId="77777777" w:rsidR="00E439F0" w:rsidRDefault="00E439F0" w:rsidP="00E439F0">
      <w:pPr>
        <w:pStyle w:val="PL"/>
        <w:rPr>
          <w:lang w:eastAsia="de-DE"/>
        </w:rPr>
      </w:pPr>
      <w:r>
        <w:rPr>
          <w:lang w:eastAsia="de-DE"/>
        </w:rPr>
        <w:t xml:space="preserve">          content:</w:t>
      </w:r>
    </w:p>
    <w:p w14:paraId="5702E5F2"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253C6B3A" w14:textId="77777777" w:rsidR="00E439F0" w:rsidRDefault="00E439F0" w:rsidP="00E439F0">
      <w:pPr>
        <w:pStyle w:val="PL"/>
        <w:rPr>
          <w:lang w:eastAsia="de-DE"/>
        </w:rPr>
      </w:pPr>
      <w:r>
        <w:rPr>
          <w:lang w:eastAsia="de-DE"/>
        </w:rPr>
        <w:t xml:space="preserve">              schema:</w:t>
      </w:r>
    </w:p>
    <w:p w14:paraId="19EA62A5" w14:textId="77777777" w:rsidR="00E439F0" w:rsidRDefault="00E439F0" w:rsidP="00E439F0">
      <w:pPr>
        <w:pStyle w:val="PL"/>
        <w:rPr>
          <w:lang w:eastAsia="de-DE"/>
        </w:rPr>
      </w:pPr>
      <w:r>
        <w:rPr>
          <w:lang w:eastAsia="de-DE"/>
        </w:rPr>
        <w:t xml:space="preserve">                $ref: '#/components/schemas/</w:t>
      </w:r>
      <w:proofErr w:type="spellStart"/>
      <w:r>
        <w:rPr>
          <w:lang w:eastAsia="de-DE"/>
        </w:rPr>
        <w:t>errorResponse</w:t>
      </w:r>
      <w:proofErr w:type="spellEnd"/>
      <w:r>
        <w:rPr>
          <w:lang w:eastAsia="de-DE"/>
        </w:rPr>
        <w:t>-Type'</w:t>
      </w:r>
    </w:p>
    <w:p w14:paraId="4FD70DDC" w14:textId="77777777" w:rsidR="00E439F0" w:rsidRDefault="00E439F0" w:rsidP="00E439F0">
      <w:pPr>
        <w:pStyle w:val="PL"/>
        <w:rPr>
          <w:lang w:eastAsia="de-DE"/>
        </w:rPr>
      </w:pPr>
      <w:r>
        <w:rPr>
          <w:lang w:eastAsia="de-DE"/>
        </w:rPr>
        <w:t xml:space="preserve">    delete:</w:t>
      </w:r>
    </w:p>
    <w:p w14:paraId="083B9A6D" w14:textId="77777777" w:rsidR="00E439F0" w:rsidRDefault="00E439F0" w:rsidP="00E439F0">
      <w:pPr>
        <w:pStyle w:val="PL"/>
        <w:rPr>
          <w:lang w:eastAsia="de-DE"/>
        </w:rPr>
      </w:pPr>
      <w:r>
        <w:rPr>
          <w:lang w:eastAsia="de-DE"/>
        </w:rPr>
        <w:t xml:space="preserve">      summary: Remove reporting streams from an existing connection</w:t>
      </w:r>
    </w:p>
    <w:p w14:paraId="719FF17B" w14:textId="77777777" w:rsidR="00E439F0" w:rsidRDefault="00E439F0" w:rsidP="00E439F0">
      <w:pPr>
        <w:pStyle w:val="PL"/>
        <w:rPr>
          <w:lang w:eastAsia="de-DE"/>
        </w:rPr>
      </w:pPr>
      <w:r>
        <w:rPr>
          <w:lang w:eastAsia="de-DE"/>
        </w:rPr>
        <w:t xml:space="preserve">      description: Allows the producer to remove one or more reporting streams from an already established streaming connection.</w:t>
      </w:r>
    </w:p>
    <w:p w14:paraId="1FFFEA21" w14:textId="77777777" w:rsidR="00E439F0" w:rsidRDefault="00E439F0" w:rsidP="00E439F0">
      <w:pPr>
        <w:pStyle w:val="PL"/>
        <w:rPr>
          <w:lang w:eastAsia="de-DE"/>
        </w:rPr>
      </w:pPr>
      <w:r>
        <w:rPr>
          <w:lang w:eastAsia="de-DE"/>
        </w:rPr>
        <w:t xml:space="preserve">      parameters:</w:t>
      </w:r>
    </w:p>
    <w:p w14:paraId="37C5C3F0" w14:textId="77777777" w:rsidR="00E439F0" w:rsidRDefault="00E439F0" w:rsidP="00E439F0">
      <w:pPr>
        <w:pStyle w:val="PL"/>
        <w:rPr>
          <w:lang w:eastAsia="de-DE"/>
        </w:rPr>
      </w:pPr>
      <w:r>
        <w:rPr>
          <w:lang w:eastAsia="de-DE"/>
        </w:rPr>
        <w:t xml:space="preserve">        - name: </w:t>
      </w:r>
      <w:proofErr w:type="spellStart"/>
      <w:r>
        <w:rPr>
          <w:lang w:eastAsia="de-DE"/>
        </w:rPr>
        <w:t>connectionId</w:t>
      </w:r>
      <w:proofErr w:type="spellEnd"/>
    </w:p>
    <w:p w14:paraId="38FAA0C2" w14:textId="77777777" w:rsidR="00E439F0" w:rsidRDefault="00E439F0" w:rsidP="00E439F0">
      <w:pPr>
        <w:pStyle w:val="PL"/>
        <w:rPr>
          <w:lang w:eastAsia="de-DE"/>
        </w:rPr>
      </w:pPr>
      <w:r>
        <w:rPr>
          <w:lang w:eastAsia="de-DE"/>
        </w:rPr>
        <w:t xml:space="preserve">          in: path</w:t>
      </w:r>
    </w:p>
    <w:p w14:paraId="01F612C3" w14:textId="77777777" w:rsidR="00E439F0" w:rsidRDefault="00E439F0" w:rsidP="00E439F0">
      <w:pPr>
        <w:pStyle w:val="PL"/>
        <w:rPr>
          <w:lang w:eastAsia="de-DE"/>
        </w:rPr>
      </w:pPr>
      <w:r>
        <w:rPr>
          <w:lang w:eastAsia="de-DE"/>
        </w:rPr>
        <w:t xml:space="preserve">          description: Indicate the ID (URI) of the connection for which the reporting stream information is being removed.</w:t>
      </w:r>
    </w:p>
    <w:p w14:paraId="583A85F9" w14:textId="77777777" w:rsidR="00E439F0" w:rsidRDefault="00E439F0" w:rsidP="00E439F0">
      <w:pPr>
        <w:pStyle w:val="PL"/>
        <w:rPr>
          <w:lang w:eastAsia="de-DE"/>
        </w:rPr>
      </w:pPr>
      <w:r>
        <w:rPr>
          <w:lang w:eastAsia="de-DE"/>
        </w:rPr>
        <w:t xml:space="preserve">          required: true</w:t>
      </w:r>
    </w:p>
    <w:p w14:paraId="58329812" w14:textId="77777777" w:rsidR="00E439F0" w:rsidRDefault="00E439F0" w:rsidP="00E439F0">
      <w:pPr>
        <w:pStyle w:val="PL"/>
        <w:rPr>
          <w:lang w:eastAsia="de-DE"/>
        </w:rPr>
      </w:pPr>
      <w:r>
        <w:rPr>
          <w:lang w:eastAsia="de-DE"/>
        </w:rPr>
        <w:t xml:space="preserve">          schema:</w:t>
      </w:r>
    </w:p>
    <w:p w14:paraId="2800C9A0" w14:textId="77777777" w:rsidR="00E439F0" w:rsidRDefault="00E439F0" w:rsidP="00E439F0">
      <w:pPr>
        <w:pStyle w:val="PL"/>
        <w:rPr>
          <w:lang w:eastAsia="de-DE"/>
        </w:rPr>
      </w:pPr>
      <w:r>
        <w:rPr>
          <w:lang w:eastAsia="de-DE"/>
        </w:rPr>
        <w:t xml:space="preserve">            $ref: '#/components/schemas/</w:t>
      </w:r>
      <w:proofErr w:type="spellStart"/>
      <w:r>
        <w:rPr>
          <w:lang w:eastAsia="de-DE"/>
        </w:rPr>
        <w:t>connectionId</w:t>
      </w:r>
      <w:proofErr w:type="spellEnd"/>
      <w:r>
        <w:rPr>
          <w:lang w:eastAsia="de-DE"/>
        </w:rPr>
        <w:t>-Type'</w:t>
      </w:r>
    </w:p>
    <w:p w14:paraId="4143C5DC" w14:textId="77777777" w:rsidR="00E439F0" w:rsidRDefault="00E439F0" w:rsidP="00E439F0">
      <w:pPr>
        <w:pStyle w:val="PL"/>
        <w:rPr>
          <w:lang w:eastAsia="de-DE"/>
        </w:rPr>
      </w:pPr>
      <w:r>
        <w:rPr>
          <w:lang w:eastAsia="de-DE"/>
        </w:rPr>
        <w:t xml:space="preserve">        - name: </w:t>
      </w:r>
      <w:proofErr w:type="spellStart"/>
      <w:r>
        <w:rPr>
          <w:lang w:eastAsia="de-DE"/>
        </w:rPr>
        <w:t>streamIds</w:t>
      </w:r>
      <w:proofErr w:type="spellEnd"/>
    </w:p>
    <w:p w14:paraId="600A4E61" w14:textId="77777777" w:rsidR="00E439F0" w:rsidRDefault="00E439F0" w:rsidP="00E439F0">
      <w:pPr>
        <w:pStyle w:val="PL"/>
        <w:rPr>
          <w:lang w:eastAsia="de-DE"/>
        </w:rPr>
      </w:pPr>
      <w:r>
        <w:rPr>
          <w:lang w:eastAsia="de-DE"/>
        </w:rPr>
        <w:t xml:space="preserve">          in: query</w:t>
      </w:r>
    </w:p>
    <w:p w14:paraId="066DC7B1" w14:textId="77777777" w:rsidR="00E439F0" w:rsidRDefault="00E439F0" w:rsidP="00E439F0">
      <w:pPr>
        <w:pStyle w:val="PL"/>
        <w:rPr>
          <w:lang w:eastAsia="de-DE"/>
        </w:rPr>
      </w:pPr>
      <w:r>
        <w:rPr>
          <w:lang w:eastAsia="de-DE"/>
        </w:rPr>
        <w:t xml:space="preserve">          description: The list of </w:t>
      </w:r>
      <w:proofErr w:type="spellStart"/>
      <w:r>
        <w:rPr>
          <w:lang w:eastAsia="de-DE"/>
        </w:rPr>
        <w:t>streamId</w:t>
      </w:r>
      <w:proofErr w:type="spellEnd"/>
      <w:r>
        <w:rPr>
          <w:lang w:eastAsia="de-DE"/>
        </w:rPr>
        <w:t xml:space="preserve"> for the stream(s) to be deleted.</w:t>
      </w:r>
    </w:p>
    <w:p w14:paraId="3C928CB8" w14:textId="77777777" w:rsidR="00E439F0" w:rsidRDefault="00E439F0" w:rsidP="00E439F0">
      <w:pPr>
        <w:pStyle w:val="PL"/>
        <w:rPr>
          <w:lang w:eastAsia="de-DE"/>
        </w:rPr>
      </w:pPr>
      <w:r>
        <w:rPr>
          <w:lang w:eastAsia="de-DE"/>
        </w:rPr>
        <w:t xml:space="preserve">          required: true</w:t>
      </w:r>
    </w:p>
    <w:p w14:paraId="5D2D4A41" w14:textId="77777777" w:rsidR="00E439F0" w:rsidRDefault="00E439F0" w:rsidP="00E439F0">
      <w:pPr>
        <w:pStyle w:val="PL"/>
        <w:rPr>
          <w:lang w:eastAsia="de-DE"/>
        </w:rPr>
      </w:pPr>
      <w:r>
        <w:rPr>
          <w:lang w:eastAsia="de-DE"/>
        </w:rPr>
        <w:t xml:space="preserve">          schema:</w:t>
      </w:r>
    </w:p>
    <w:p w14:paraId="2D869088" w14:textId="77777777" w:rsidR="00E439F0" w:rsidRDefault="00E439F0" w:rsidP="00E439F0">
      <w:pPr>
        <w:pStyle w:val="PL"/>
        <w:rPr>
          <w:lang w:eastAsia="de-DE"/>
        </w:rPr>
      </w:pPr>
      <w:r>
        <w:rPr>
          <w:lang w:eastAsia="de-DE"/>
        </w:rPr>
        <w:t xml:space="preserve">            type: array</w:t>
      </w:r>
    </w:p>
    <w:p w14:paraId="1E6380FC" w14:textId="77777777" w:rsidR="00E439F0" w:rsidRDefault="00E439F0" w:rsidP="00E439F0">
      <w:pPr>
        <w:pStyle w:val="PL"/>
        <w:rPr>
          <w:lang w:eastAsia="de-DE"/>
        </w:rPr>
      </w:pPr>
      <w:r>
        <w:rPr>
          <w:lang w:eastAsia="de-DE"/>
        </w:rPr>
        <w:t xml:space="preserve">            items:</w:t>
      </w:r>
    </w:p>
    <w:p w14:paraId="6A57F346" w14:textId="77777777" w:rsidR="00E439F0" w:rsidRDefault="00E439F0" w:rsidP="00E439F0">
      <w:pPr>
        <w:pStyle w:val="PL"/>
        <w:rPr>
          <w:lang w:eastAsia="de-DE"/>
        </w:rPr>
      </w:pPr>
      <w:r>
        <w:rPr>
          <w:lang w:eastAsia="de-DE"/>
        </w:rPr>
        <w:t xml:space="preserve">              $ref: '#/components/schemas/</w:t>
      </w:r>
      <w:proofErr w:type="spellStart"/>
      <w:r>
        <w:rPr>
          <w:lang w:eastAsia="de-DE"/>
        </w:rPr>
        <w:t>streamId</w:t>
      </w:r>
      <w:proofErr w:type="spellEnd"/>
      <w:r>
        <w:rPr>
          <w:lang w:eastAsia="de-DE"/>
        </w:rPr>
        <w:t>-Type'</w:t>
      </w:r>
    </w:p>
    <w:p w14:paraId="4B1CB951" w14:textId="77777777" w:rsidR="00E439F0" w:rsidRDefault="00E439F0" w:rsidP="00E439F0">
      <w:pPr>
        <w:pStyle w:val="PL"/>
        <w:rPr>
          <w:lang w:eastAsia="de-DE"/>
        </w:rPr>
      </w:pPr>
      <w:r>
        <w:rPr>
          <w:lang w:eastAsia="de-DE"/>
        </w:rPr>
        <w:t xml:space="preserve">      responses:</w:t>
      </w:r>
    </w:p>
    <w:p w14:paraId="27FE400E" w14:textId="77777777" w:rsidR="00E439F0" w:rsidRDefault="00E439F0" w:rsidP="00E439F0">
      <w:pPr>
        <w:pStyle w:val="PL"/>
        <w:rPr>
          <w:lang w:eastAsia="de-DE"/>
        </w:rPr>
      </w:pPr>
      <w:r>
        <w:rPr>
          <w:lang w:eastAsia="de-DE"/>
        </w:rPr>
        <w:t xml:space="preserve">        '204':</w:t>
      </w:r>
    </w:p>
    <w:p w14:paraId="5FEC1494" w14:textId="77777777" w:rsidR="00E439F0" w:rsidRDefault="00E439F0" w:rsidP="00E439F0">
      <w:pPr>
        <w:pStyle w:val="PL"/>
        <w:rPr>
          <w:lang w:eastAsia="de-DE"/>
        </w:rPr>
      </w:pPr>
      <w:r>
        <w:rPr>
          <w:lang w:eastAsia="de-DE"/>
        </w:rPr>
        <w:lastRenderedPageBreak/>
        <w:t xml:space="preserve">          description: Success case (204 No Content). The stream information resource has been deleted. The response message body is absent.</w:t>
      </w:r>
    </w:p>
    <w:p w14:paraId="7EDE5425" w14:textId="77777777" w:rsidR="00E439F0" w:rsidRDefault="00E439F0" w:rsidP="00E439F0">
      <w:pPr>
        <w:pStyle w:val="PL"/>
        <w:rPr>
          <w:lang w:eastAsia="de-DE"/>
        </w:rPr>
      </w:pPr>
      <w:r>
        <w:rPr>
          <w:lang w:eastAsia="de-DE"/>
        </w:rPr>
        <w:t xml:space="preserve">        default:</w:t>
      </w:r>
    </w:p>
    <w:p w14:paraId="324EFC3D" w14:textId="77777777" w:rsidR="00E439F0" w:rsidRDefault="00E439F0" w:rsidP="00E439F0">
      <w:pPr>
        <w:pStyle w:val="PL"/>
        <w:rPr>
          <w:lang w:eastAsia="de-DE"/>
        </w:rPr>
      </w:pPr>
      <w:r>
        <w:rPr>
          <w:lang w:eastAsia="de-DE"/>
        </w:rPr>
        <w:t xml:space="preserve">          description: Error case.</w:t>
      </w:r>
    </w:p>
    <w:p w14:paraId="1B2F801C" w14:textId="77777777" w:rsidR="00E439F0" w:rsidRDefault="00E439F0" w:rsidP="00E439F0">
      <w:pPr>
        <w:pStyle w:val="PL"/>
        <w:rPr>
          <w:lang w:eastAsia="de-DE"/>
        </w:rPr>
      </w:pPr>
      <w:r>
        <w:rPr>
          <w:lang w:eastAsia="de-DE"/>
        </w:rPr>
        <w:t xml:space="preserve">          content:</w:t>
      </w:r>
    </w:p>
    <w:p w14:paraId="085284BF"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60BB4D4E" w14:textId="77777777" w:rsidR="00E439F0" w:rsidRDefault="00E439F0" w:rsidP="00E439F0">
      <w:pPr>
        <w:pStyle w:val="PL"/>
        <w:rPr>
          <w:lang w:eastAsia="de-DE"/>
        </w:rPr>
      </w:pPr>
      <w:r>
        <w:rPr>
          <w:lang w:eastAsia="de-DE"/>
        </w:rPr>
        <w:t xml:space="preserve">              schema:</w:t>
      </w:r>
    </w:p>
    <w:p w14:paraId="0C9192D7" w14:textId="77777777" w:rsidR="00E439F0" w:rsidRDefault="00E439F0" w:rsidP="00E439F0">
      <w:pPr>
        <w:pStyle w:val="PL"/>
        <w:rPr>
          <w:lang w:eastAsia="de-DE"/>
        </w:rPr>
      </w:pPr>
      <w:r>
        <w:rPr>
          <w:lang w:eastAsia="de-DE"/>
        </w:rPr>
        <w:t xml:space="preserve">                $ref: '#/components/schemas/</w:t>
      </w:r>
      <w:proofErr w:type="spellStart"/>
      <w:r>
        <w:rPr>
          <w:lang w:eastAsia="de-DE"/>
        </w:rPr>
        <w:t>errorResponse</w:t>
      </w:r>
      <w:proofErr w:type="spellEnd"/>
      <w:r>
        <w:rPr>
          <w:lang w:eastAsia="de-DE"/>
        </w:rPr>
        <w:t>-Type'</w:t>
      </w:r>
    </w:p>
    <w:p w14:paraId="47BAEBFE" w14:textId="77777777" w:rsidR="00E439F0" w:rsidRDefault="00E439F0" w:rsidP="00E439F0">
      <w:pPr>
        <w:pStyle w:val="PL"/>
        <w:rPr>
          <w:lang w:eastAsia="de-DE"/>
        </w:rPr>
      </w:pPr>
      <w:r>
        <w:rPr>
          <w:lang w:eastAsia="de-DE"/>
        </w:rPr>
        <w:t xml:space="preserve">    get:</w:t>
      </w:r>
    </w:p>
    <w:p w14:paraId="68FC375A" w14:textId="77777777" w:rsidR="00E439F0" w:rsidRDefault="00E439F0" w:rsidP="00E439F0">
      <w:pPr>
        <w:pStyle w:val="PL"/>
        <w:rPr>
          <w:lang w:eastAsia="de-DE"/>
        </w:rPr>
      </w:pPr>
      <w:r>
        <w:rPr>
          <w:lang w:eastAsia="de-DE"/>
        </w:rPr>
        <w:t xml:space="preserve">      summary: Obtain information about streams.</w:t>
      </w:r>
    </w:p>
    <w:p w14:paraId="2EE46DDC" w14:textId="77777777" w:rsidR="00E439F0" w:rsidRDefault="00E439F0" w:rsidP="00E439F0">
      <w:pPr>
        <w:pStyle w:val="PL"/>
        <w:rPr>
          <w:lang w:eastAsia="de-DE"/>
        </w:rPr>
      </w:pPr>
      <w:r>
        <w:rPr>
          <w:lang w:eastAsia="de-DE"/>
        </w:rPr>
        <w:t xml:space="preserve">      description: Enables the streaming data reporting service producer to obtain information about one or more reporting streams.</w:t>
      </w:r>
    </w:p>
    <w:p w14:paraId="0C57558F" w14:textId="77777777" w:rsidR="00E439F0" w:rsidRDefault="00E439F0" w:rsidP="00E439F0">
      <w:pPr>
        <w:pStyle w:val="PL"/>
        <w:rPr>
          <w:lang w:eastAsia="de-DE"/>
        </w:rPr>
      </w:pPr>
      <w:r>
        <w:rPr>
          <w:lang w:eastAsia="de-DE"/>
        </w:rPr>
        <w:t xml:space="preserve">      parameters:</w:t>
      </w:r>
    </w:p>
    <w:p w14:paraId="0D7A111D" w14:textId="77777777" w:rsidR="00E439F0" w:rsidRDefault="00E439F0" w:rsidP="00E439F0">
      <w:pPr>
        <w:pStyle w:val="PL"/>
        <w:rPr>
          <w:lang w:eastAsia="de-DE"/>
        </w:rPr>
      </w:pPr>
      <w:r>
        <w:rPr>
          <w:lang w:eastAsia="de-DE"/>
        </w:rPr>
        <w:t xml:space="preserve">        - name: </w:t>
      </w:r>
      <w:proofErr w:type="spellStart"/>
      <w:r>
        <w:rPr>
          <w:lang w:eastAsia="de-DE"/>
        </w:rPr>
        <w:t>connectionId</w:t>
      </w:r>
      <w:proofErr w:type="spellEnd"/>
    </w:p>
    <w:p w14:paraId="1EEF47ED" w14:textId="77777777" w:rsidR="00E439F0" w:rsidRDefault="00E439F0" w:rsidP="00E439F0">
      <w:pPr>
        <w:pStyle w:val="PL"/>
        <w:rPr>
          <w:lang w:eastAsia="de-DE"/>
        </w:rPr>
      </w:pPr>
      <w:r>
        <w:rPr>
          <w:lang w:eastAsia="de-DE"/>
        </w:rPr>
        <w:t xml:space="preserve">          in: path</w:t>
      </w:r>
    </w:p>
    <w:p w14:paraId="5CA70006" w14:textId="77777777" w:rsidR="00E439F0" w:rsidRDefault="00E439F0" w:rsidP="00E439F0">
      <w:pPr>
        <w:pStyle w:val="PL"/>
        <w:rPr>
          <w:lang w:eastAsia="de-DE"/>
        </w:rPr>
      </w:pPr>
      <w:r>
        <w:rPr>
          <w:lang w:eastAsia="de-DE"/>
        </w:rPr>
        <w:t xml:space="preserve">          description: Indicate the ID (URI) of the connection for which the information is being retrieved</w:t>
      </w:r>
    </w:p>
    <w:p w14:paraId="0DB8D77A" w14:textId="77777777" w:rsidR="00E439F0" w:rsidRDefault="00E439F0" w:rsidP="00E439F0">
      <w:pPr>
        <w:pStyle w:val="PL"/>
        <w:rPr>
          <w:lang w:eastAsia="de-DE"/>
        </w:rPr>
      </w:pPr>
      <w:r>
        <w:rPr>
          <w:lang w:eastAsia="de-DE"/>
        </w:rPr>
        <w:t xml:space="preserve">          required: true</w:t>
      </w:r>
    </w:p>
    <w:p w14:paraId="072F0903" w14:textId="77777777" w:rsidR="00E439F0" w:rsidRDefault="00E439F0" w:rsidP="00E439F0">
      <w:pPr>
        <w:pStyle w:val="PL"/>
        <w:rPr>
          <w:lang w:eastAsia="de-DE"/>
        </w:rPr>
      </w:pPr>
      <w:r>
        <w:rPr>
          <w:lang w:eastAsia="de-DE"/>
        </w:rPr>
        <w:t xml:space="preserve">          schema:</w:t>
      </w:r>
    </w:p>
    <w:p w14:paraId="32797994" w14:textId="77777777" w:rsidR="00E439F0" w:rsidRDefault="00E439F0" w:rsidP="00E439F0">
      <w:pPr>
        <w:pStyle w:val="PL"/>
        <w:rPr>
          <w:lang w:eastAsia="de-DE"/>
        </w:rPr>
      </w:pPr>
      <w:r>
        <w:rPr>
          <w:lang w:eastAsia="de-DE"/>
        </w:rPr>
        <w:t xml:space="preserve">            $ref: '#/components/schemas/</w:t>
      </w:r>
      <w:proofErr w:type="spellStart"/>
      <w:r>
        <w:rPr>
          <w:lang w:eastAsia="de-DE"/>
        </w:rPr>
        <w:t>connectionId</w:t>
      </w:r>
      <w:proofErr w:type="spellEnd"/>
      <w:r>
        <w:rPr>
          <w:lang w:eastAsia="de-DE"/>
        </w:rPr>
        <w:t>-Type'</w:t>
      </w:r>
    </w:p>
    <w:p w14:paraId="7939F329" w14:textId="77777777" w:rsidR="00E439F0" w:rsidRDefault="00E439F0" w:rsidP="00E439F0">
      <w:pPr>
        <w:pStyle w:val="PL"/>
        <w:rPr>
          <w:lang w:eastAsia="de-DE"/>
        </w:rPr>
      </w:pPr>
      <w:r>
        <w:rPr>
          <w:lang w:eastAsia="de-DE"/>
        </w:rPr>
        <w:t xml:space="preserve">        - name: </w:t>
      </w:r>
      <w:proofErr w:type="spellStart"/>
      <w:r>
        <w:rPr>
          <w:lang w:eastAsia="de-DE"/>
        </w:rPr>
        <w:t>streamIds</w:t>
      </w:r>
      <w:proofErr w:type="spellEnd"/>
    </w:p>
    <w:p w14:paraId="3F326847" w14:textId="77777777" w:rsidR="00E439F0" w:rsidRDefault="00E439F0" w:rsidP="00E439F0">
      <w:pPr>
        <w:pStyle w:val="PL"/>
        <w:rPr>
          <w:lang w:eastAsia="de-DE"/>
        </w:rPr>
      </w:pPr>
      <w:r>
        <w:rPr>
          <w:lang w:eastAsia="de-DE"/>
        </w:rPr>
        <w:t xml:space="preserve">          in: query</w:t>
      </w:r>
    </w:p>
    <w:p w14:paraId="0BD7335A" w14:textId="77777777" w:rsidR="00E439F0" w:rsidRDefault="00E439F0" w:rsidP="00E439F0">
      <w:pPr>
        <w:pStyle w:val="PL"/>
        <w:rPr>
          <w:lang w:eastAsia="de-DE"/>
        </w:rPr>
      </w:pPr>
      <w:r>
        <w:rPr>
          <w:lang w:eastAsia="de-DE"/>
        </w:rPr>
        <w:t xml:space="preserve">          description: The list of </w:t>
      </w:r>
      <w:proofErr w:type="spellStart"/>
      <w:r>
        <w:rPr>
          <w:lang w:eastAsia="de-DE"/>
        </w:rPr>
        <w:t>streamId</w:t>
      </w:r>
      <w:proofErr w:type="spellEnd"/>
      <w:r>
        <w:rPr>
          <w:lang w:eastAsia="de-DE"/>
        </w:rPr>
        <w:t xml:space="preserve"> for which the stream information is to be retrieved.</w:t>
      </w:r>
    </w:p>
    <w:p w14:paraId="59D9C914" w14:textId="77777777" w:rsidR="00E439F0" w:rsidRDefault="00E439F0" w:rsidP="00E439F0">
      <w:pPr>
        <w:pStyle w:val="PL"/>
        <w:rPr>
          <w:lang w:eastAsia="de-DE"/>
        </w:rPr>
      </w:pPr>
      <w:r>
        <w:rPr>
          <w:lang w:eastAsia="de-DE"/>
        </w:rPr>
        <w:t xml:space="preserve">          required: true</w:t>
      </w:r>
    </w:p>
    <w:p w14:paraId="1303E5C0" w14:textId="77777777" w:rsidR="00E439F0" w:rsidRDefault="00E439F0" w:rsidP="00E439F0">
      <w:pPr>
        <w:pStyle w:val="PL"/>
        <w:rPr>
          <w:lang w:eastAsia="de-DE"/>
        </w:rPr>
      </w:pPr>
      <w:r>
        <w:rPr>
          <w:lang w:eastAsia="de-DE"/>
        </w:rPr>
        <w:t xml:space="preserve">          schema:</w:t>
      </w:r>
    </w:p>
    <w:p w14:paraId="1791B64B" w14:textId="77777777" w:rsidR="00E439F0" w:rsidRDefault="00E439F0" w:rsidP="00E439F0">
      <w:pPr>
        <w:pStyle w:val="PL"/>
        <w:rPr>
          <w:lang w:eastAsia="de-DE"/>
        </w:rPr>
      </w:pPr>
      <w:r>
        <w:rPr>
          <w:lang w:eastAsia="de-DE"/>
        </w:rPr>
        <w:t xml:space="preserve">            type: array</w:t>
      </w:r>
    </w:p>
    <w:p w14:paraId="4C0B0FEC" w14:textId="77777777" w:rsidR="00E439F0" w:rsidRDefault="00E439F0" w:rsidP="00E439F0">
      <w:pPr>
        <w:pStyle w:val="PL"/>
        <w:rPr>
          <w:lang w:eastAsia="de-DE"/>
        </w:rPr>
      </w:pPr>
      <w:r>
        <w:rPr>
          <w:lang w:eastAsia="de-DE"/>
        </w:rPr>
        <w:t xml:space="preserve">            items:</w:t>
      </w:r>
    </w:p>
    <w:p w14:paraId="5F6E9ECF" w14:textId="77777777" w:rsidR="00E439F0" w:rsidRDefault="00E439F0" w:rsidP="00E439F0">
      <w:pPr>
        <w:pStyle w:val="PL"/>
        <w:rPr>
          <w:lang w:eastAsia="de-DE"/>
        </w:rPr>
      </w:pPr>
      <w:r>
        <w:rPr>
          <w:lang w:eastAsia="de-DE"/>
        </w:rPr>
        <w:t xml:space="preserve">              $ref: '#/components/schemas/</w:t>
      </w:r>
      <w:proofErr w:type="spellStart"/>
      <w:r>
        <w:rPr>
          <w:lang w:eastAsia="de-DE"/>
        </w:rPr>
        <w:t>streamId</w:t>
      </w:r>
      <w:proofErr w:type="spellEnd"/>
      <w:r>
        <w:rPr>
          <w:lang w:eastAsia="de-DE"/>
        </w:rPr>
        <w:t>-Type'</w:t>
      </w:r>
    </w:p>
    <w:p w14:paraId="31CF4F61" w14:textId="77777777" w:rsidR="00E439F0" w:rsidRDefault="00E439F0" w:rsidP="00E439F0">
      <w:pPr>
        <w:pStyle w:val="PL"/>
        <w:rPr>
          <w:lang w:eastAsia="de-DE"/>
        </w:rPr>
      </w:pPr>
      <w:r>
        <w:rPr>
          <w:lang w:eastAsia="de-DE"/>
        </w:rPr>
        <w:t xml:space="preserve">      responses:</w:t>
      </w:r>
    </w:p>
    <w:p w14:paraId="79251074" w14:textId="77777777" w:rsidR="00E439F0" w:rsidRDefault="00E439F0" w:rsidP="00E439F0">
      <w:pPr>
        <w:pStyle w:val="PL"/>
        <w:rPr>
          <w:lang w:eastAsia="de-DE"/>
        </w:rPr>
      </w:pPr>
      <w:r>
        <w:rPr>
          <w:lang w:eastAsia="de-DE"/>
        </w:rPr>
        <w:t xml:space="preserve">        '200':</w:t>
      </w:r>
    </w:p>
    <w:p w14:paraId="1DF538A4" w14:textId="77777777" w:rsidR="00E439F0" w:rsidRDefault="00E439F0" w:rsidP="00E439F0">
      <w:pPr>
        <w:pStyle w:val="PL"/>
        <w:rPr>
          <w:lang w:eastAsia="de-DE"/>
        </w:rPr>
      </w:pPr>
      <w:r>
        <w:rPr>
          <w:lang w:eastAsia="de-DE"/>
        </w:rPr>
        <w:t xml:space="preserve">          description: Success case (200 OK).</w:t>
      </w:r>
    </w:p>
    <w:p w14:paraId="638AA0DA" w14:textId="77777777" w:rsidR="00E439F0" w:rsidRDefault="00E439F0" w:rsidP="00E439F0">
      <w:pPr>
        <w:pStyle w:val="PL"/>
        <w:rPr>
          <w:lang w:eastAsia="de-DE"/>
        </w:rPr>
      </w:pPr>
      <w:r>
        <w:rPr>
          <w:lang w:eastAsia="de-DE"/>
        </w:rPr>
        <w:t xml:space="preserve">          content:</w:t>
      </w:r>
    </w:p>
    <w:p w14:paraId="5849AAA7"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1D24B23F" w14:textId="77777777" w:rsidR="00E439F0" w:rsidRDefault="00E439F0" w:rsidP="00E439F0">
      <w:pPr>
        <w:pStyle w:val="PL"/>
        <w:rPr>
          <w:lang w:eastAsia="de-DE"/>
        </w:rPr>
      </w:pPr>
      <w:r>
        <w:rPr>
          <w:lang w:eastAsia="de-DE"/>
        </w:rPr>
        <w:t xml:space="preserve">              schema:</w:t>
      </w:r>
    </w:p>
    <w:p w14:paraId="23D6CBBE" w14:textId="77777777" w:rsidR="00E439F0" w:rsidRDefault="00E439F0" w:rsidP="00E439F0">
      <w:pPr>
        <w:pStyle w:val="PL"/>
        <w:rPr>
          <w:lang w:eastAsia="de-DE"/>
        </w:rPr>
      </w:pPr>
      <w:r>
        <w:rPr>
          <w:lang w:eastAsia="de-DE"/>
        </w:rPr>
        <w:t xml:space="preserve">                type: array</w:t>
      </w:r>
    </w:p>
    <w:p w14:paraId="0252FBFD" w14:textId="77777777" w:rsidR="00E439F0" w:rsidRDefault="00E439F0" w:rsidP="00E439F0">
      <w:pPr>
        <w:pStyle w:val="PL"/>
        <w:rPr>
          <w:lang w:eastAsia="de-DE"/>
        </w:rPr>
      </w:pPr>
      <w:r>
        <w:rPr>
          <w:lang w:eastAsia="de-DE"/>
        </w:rPr>
        <w:t xml:space="preserve">                items:</w:t>
      </w:r>
    </w:p>
    <w:p w14:paraId="4499C2B8" w14:textId="77777777" w:rsidR="00E439F0" w:rsidRDefault="00E439F0" w:rsidP="00E439F0">
      <w:pPr>
        <w:pStyle w:val="PL"/>
        <w:rPr>
          <w:lang w:eastAsia="de-DE"/>
        </w:rPr>
      </w:pPr>
      <w:r>
        <w:rPr>
          <w:lang w:eastAsia="de-DE"/>
        </w:rPr>
        <w:t xml:space="preserve">                  $ref: '#/components/schemas/</w:t>
      </w:r>
      <w:proofErr w:type="spellStart"/>
      <w:r>
        <w:rPr>
          <w:lang w:eastAsia="de-DE"/>
        </w:rPr>
        <w:t>streamInfoWithReporters</w:t>
      </w:r>
      <w:proofErr w:type="spellEnd"/>
      <w:r>
        <w:rPr>
          <w:lang w:eastAsia="de-DE"/>
        </w:rPr>
        <w:t>-Type'</w:t>
      </w:r>
    </w:p>
    <w:p w14:paraId="59CFF452" w14:textId="77777777" w:rsidR="00E439F0" w:rsidRDefault="00E439F0" w:rsidP="00E439F0">
      <w:pPr>
        <w:pStyle w:val="PL"/>
        <w:rPr>
          <w:lang w:eastAsia="de-DE"/>
        </w:rPr>
      </w:pPr>
      <w:r>
        <w:rPr>
          <w:lang w:eastAsia="de-DE"/>
        </w:rPr>
        <w:t xml:space="preserve">        '202':</w:t>
      </w:r>
    </w:p>
    <w:p w14:paraId="19DCD8B7" w14:textId="77777777" w:rsidR="00E439F0" w:rsidRDefault="00E439F0" w:rsidP="00E439F0">
      <w:pPr>
        <w:pStyle w:val="PL"/>
        <w:rPr>
          <w:lang w:eastAsia="de-DE"/>
        </w:rPr>
      </w:pPr>
      <w:r>
        <w:rPr>
          <w:lang w:eastAsia="de-DE"/>
        </w:rPr>
        <w:t xml:space="preserve">          description: Partial success case (202 Partially retrieved).</w:t>
      </w:r>
    </w:p>
    <w:p w14:paraId="48729FAC" w14:textId="77777777" w:rsidR="00E439F0" w:rsidRDefault="00E439F0" w:rsidP="00E439F0">
      <w:pPr>
        <w:pStyle w:val="PL"/>
        <w:rPr>
          <w:lang w:eastAsia="de-DE"/>
        </w:rPr>
      </w:pPr>
      <w:r>
        <w:rPr>
          <w:lang w:eastAsia="de-DE"/>
        </w:rPr>
        <w:t xml:space="preserve">          content:</w:t>
      </w:r>
    </w:p>
    <w:p w14:paraId="7064765A"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591D57F9" w14:textId="77777777" w:rsidR="00E439F0" w:rsidRDefault="00E439F0" w:rsidP="00E439F0">
      <w:pPr>
        <w:pStyle w:val="PL"/>
        <w:rPr>
          <w:lang w:eastAsia="de-DE"/>
        </w:rPr>
      </w:pPr>
      <w:r>
        <w:rPr>
          <w:lang w:eastAsia="de-DE"/>
        </w:rPr>
        <w:t xml:space="preserve">              schema:</w:t>
      </w:r>
    </w:p>
    <w:p w14:paraId="55C4E045" w14:textId="77777777" w:rsidR="00E439F0" w:rsidRDefault="00E439F0" w:rsidP="00E439F0">
      <w:pPr>
        <w:pStyle w:val="PL"/>
        <w:rPr>
          <w:lang w:eastAsia="de-DE"/>
        </w:rPr>
      </w:pPr>
      <w:r>
        <w:rPr>
          <w:lang w:eastAsia="de-DE"/>
        </w:rPr>
        <w:t xml:space="preserve">                type: array</w:t>
      </w:r>
    </w:p>
    <w:p w14:paraId="7CDC97B8" w14:textId="77777777" w:rsidR="00E439F0" w:rsidRDefault="00E439F0" w:rsidP="00E439F0">
      <w:pPr>
        <w:pStyle w:val="PL"/>
        <w:rPr>
          <w:lang w:eastAsia="de-DE"/>
        </w:rPr>
      </w:pPr>
      <w:r>
        <w:rPr>
          <w:lang w:eastAsia="de-DE"/>
        </w:rPr>
        <w:t xml:space="preserve">                items:</w:t>
      </w:r>
    </w:p>
    <w:p w14:paraId="35B57A2F" w14:textId="77777777" w:rsidR="00E439F0" w:rsidRDefault="00E439F0" w:rsidP="00E439F0">
      <w:pPr>
        <w:pStyle w:val="PL"/>
        <w:rPr>
          <w:lang w:eastAsia="de-DE"/>
        </w:rPr>
      </w:pPr>
      <w:r>
        <w:rPr>
          <w:lang w:eastAsia="de-DE"/>
        </w:rPr>
        <w:t xml:space="preserve">                  $ref: '#/components/schemas/</w:t>
      </w:r>
      <w:proofErr w:type="spellStart"/>
      <w:r>
        <w:rPr>
          <w:lang w:eastAsia="de-DE"/>
        </w:rPr>
        <w:t>streamInfoWithReporters</w:t>
      </w:r>
      <w:proofErr w:type="spellEnd"/>
      <w:r>
        <w:rPr>
          <w:lang w:eastAsia="de-DE"/>
        </w:rPr>
        <w:t>-Type'</w:t>
      </w:r>
    </w:p>
    <w:p w14:paraId="0E1D3F29" w14:textId="77777777" w:rsidR="00E439F0" w:rsidRDefault="00E439F0" w:rsidP="00E439F0">
      <w:pPr>
        <w:pStyle w:val="PL"/>
        <w:rPr>
          <w:lang w:eastAsia="de-DE"/>
        </w:rPr>
      </w:pPr>
      <w:r>
        <w:rPr>
          <w:lang w:eastAsia="de-DE"/>
        </w:rPr>
        <w:t xml:space="preserve">        default:</w:t>
      </w:r>
    </w:p>
    <w:p w14:paraId="130CB275" w14:textId="77777777" w:rsidR="00E439F0" w:rsidRDefault="00E439F0" w:rsidP="00E439F0">
      <w:pPr>
        <w:pStyle w:val="PL"/>
        <w:rPr>
          <w:lang w:eastAsia="de-DE"/>
        </w:rPr>
      </w:pPr>
      <w:r>
        <w:rPr>
          <w:lang w:eastAsia="de-DE"/>
        </w:rPr>
        <w:t xml:space="preserve">          description: Error case.</w:t>
      </w:r>
    </w:p>
    <w:p w14:paraId="6926EC92" w14:textId="77777777" w:rsidR="00E439F0" w:rsidRDefault="00E439F0" w:rsidP="00E439F0">
      <w:pPr>
        <w:pStyle w:val="PL"/>
        <w:rPr>
          <w:lang w:eastAsia="de-DE"/>
        </w:rPr>
      </w:pPr>
      <w:r>
        <w:rPr>
          <w:lang w:eastAsia="de-DE"/>
        </w:rPr>
        <w:t xml:space="preserve">          content:</w:t>
      </w:r>
    </w:p>
    <w:p w14:paraId="154E947A"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02A2D455" w14:textId="77777777" w:rsidR="00E439F0" w:rsidRDefault="00E439F0" w:rsidP="00E439F0">
      <w:pPr>
        <w:pStyle w:val="PL"/>
        <w:rPr>
          <w:lang w:eastAsia="de-DE"/>
        </w:rPr>
      </w:pPr>
      <w:r>
        <w:rPr>
          <w:lang w:eastAsia="de-DE"/>
        </w:rPr>
        <w:t xml:space="preserve">              schema:</w:t>
      </w:r>
    </w:p>
    <w:p w14:paraId="3BB86359" w14:textId="77777777" w:rsidR="00E439F0" w:rsidRDefault="00E439F0" w:rsidP="00E439F0">
      <w:pPr>
        <w:pStyle w:val="PL"/>
        <w:rPr>
          <w:lang w:eastAsia="de-DE"/>
        </w:rPr>
      </w:pPr>
      <w:r>
        <w:rPr>
          <w:lang w:eastAsia="de-DE"/>
        </w:rPr>
        <w:t xml:space="preserve">                $ref: '#/components/schemas/</w:t>
      </w:r>
      <w:proofErr w:type="spellStart"/>
      <w:r>
        <w:rPr>
          <w:lang w:eastAsia="de-DE"/>
        </w:rPr>
        <w:t>errorResponse</w:t>
      </w:r>
      <w:proofErr w:type="spellEnd"/>
      <w:r>
        <w:rPr>
          <w:lang w:eastAsia="de-DE"/>
        </w:rPr>
        <w:t>-Type'</w:t>
      </w:r>
    </w:p>
    <w:p w14:paraId="2BC81617" w14:textId="77777777" w:rsidR="00E439F0" w:rsidRDefault="00E439F0" w:rsidP="00E439F0">
      <w:pPr>
        <w:pStyle w:val="PL"/>
        <w:rPr>
          <w:lang w:eastAsia="de-DE"/>
        </w:rPr>
      </w:pPr>
      <w:r>
        <w:rPr>
          <w:lang w:eastAsia="de-DE"/>
        </w:rPr>
        <w:t xml:space="preserve">  '/connections/{</w:t>
      </w:r>
      <w:proofErr w:type="spellStart"/>
      <w:r>
        <w:rPr>
          <w:lang w:eastAsia="de-DE"/>
        </w:rPr>
        <w:t>connectionId</w:t>
      </w:r>
      <w:proofErr w:type="spellEnd"/>
      <w:r>
        <w:rPr>
          <w:lang w:eastAsia="de-DE"/>
        </w:rPr>
        <w:t>}/streams/{</w:t>
      </w:r>
      <w:proofErr w:type="spellStart"/>
      <w:r>
        <w:rPr>
          <w:lang w:eastAsia="de-DE"/>
        </w:rPr>
        <w:t>streamId</w:t>
      </w:r>
      <w:proofErr w:type="spellEnd"/>
      <w:r>
        <w:rPr>
          <w:lang w:eastAsia="de-DE"/>
        </w:rPr>
        <w:t>}':</w:t>
      </w:r>
    </w:p>
    <w:p w14:paraId="36044925" w14:textId="77777777" w:rsidR="00E439F0" w:rsidRDefault="00E439F0" w:rsidP="00E439F0">
      <w:pPr>
        <w:pStyle w:val="PL"/>
        <w:rPr>
          <w:lang w:eastAsia="de-DE"/>
        </w:rPr>
      </w:pPr>
      <w:r>
        <w:rPr>
          <w:lang w:eastAsia="de-DE"/>
        </w:rPr>
        <w:t xml:space="preserve">    get:</w:t>
      </w:r>
    </w:p>
    <w:p w14:paraId="5D76F3A5" w14:textId="77777777" w:rsidR="00E439F0" w:rsidRDefault="00E439F0" w:rsidP="00E439F0">
      <w:pPr>
        <w:pStyle w:val="PL"/>
        <w:rPr>
          <w:lang w:eastAsia="de-DE"/>
        </w:rPr>
      </w:pPr>
      <w:r>
        <w:rPr>
          <w:lang w:eastAsia="de-DE"/>
        </w:rPr>
        <w:t xml:space="preserve">      summary: Obtain information about stream</w:t>
      </w:r>
    </w:p>
    <w:p w14:paraId="376DEDAA" w14:textId="77777777" w:rsidR="00E439F0" w:rsidRDefault="00E439F0" w:rsidP="00E439F0">
      <w:pPr>
        <w:pStyle w:val="PL"/>
        <w:rPr>
          <w:lang w:eastAsia="de-DE"/>
        </w:rPr>
      </w:pPr>
      <w:r>
        <w:rPr>
          <w:lang w:eastAsia="de-DE"/>
        </w:rPr>
        <w:t xml:space="preserve">      description: Enables the streaming data reporting service producer to obtain information about a reporting stream.</w:t>
      </w:r>
    </w:p>
    <w:p w14:paraId="0F435BBE" w14:textId="77777777" w:rsidR="00E439F0" w:rsidRDefault="00E439F0" w:rsidP="00E439F0">
      <w:pPr>
        <w:pStyle w:val="PL"/>
        <w:rPr>
          <w:lang w:eastAsia="de-DE"/>
        </w:rPr>
      </w:pPr>
      <w:r>
        <w:rPr>
          <w:lang w:eastAsia="de-DE"/>
        </w:rPr>
        <w:t xml:space="preserve">      parameters:</w:t>
      </w:r>
    </w:p>
    <w:p w14:paraId="2623385B" w14:textId="77777777" w:rsidR="00E439F0" w:rsidRDefault="00E439F0" w:rsidP="00E439F0">
      <w:pPr>
        <w:pStyle w:val="PL"/>
        <w:rPr>
          <w:lang w:eastAsia="de-DE"/>
        </w:rPr>
      </w:pPr>
      <w:r>
        <w:rPr>
          <w:lang w:eastAsia="de-DE"/>
        </w:rPr>
        <w:t xml:space="preserve">        - name: </w:t>
      </w:r>
      <w:proofErr w:type="spellStart"/>
      <w:r>
        <w:rPr>
          <w:lang w:eastAsia="de-DE"/>
        </w:rPr>
        <w:t>connectionId</w:t>
      </w:r>
      <w:proofErr w:type="spellEnd"/>
    </w:p>
    <w:p w14:paraId="3035B49B" w14:textId="77777777" w:rsidR="00E439F0" w:rsidRDefault="00E439F0" w:rsidP="00E439F0">
      <w:pPr>
        <w:pStyle w:val="PL"/>
        <w:rPr>
          <w:lang w:eastAsia="de-DE"/>
        </w:rPr>
      </w:pPr>
      <w:r>
        <w:rPr>
          <w:lang w:eastAsia="de-DE"/>
        </w:rPr>
        <w:t xml:space="preserve">          in: path</w:t>
      </w:r>
    </w:p>
    <w:p w14:paraId="175E64F8" w14:textId="77777777" w:rsidR="00E439F0" w:rsidRDefault="00E439F0" w:rsidP="00E439F0">
      <w:pPr>
        <w:pStyle w:val="PL"/>
        <w:rPr>
          <w:lang w:eastAsia="de-DE"/>
        </w:rPr>
      </w:pPr>
      <w:r>
        <w:rPr>
          <w:lang w:eastAsia="de-DE"/>
        </w:rPr>
        <w:t xml:space="preserve">          description: Indicate the ID (URI) of the connection for which the information is being retrieved</w:t>
      </w:r>
    </w:p>
    <w:p w14:paraId="1B543C96" w14:textId="77777777" w:rsidR="00E439F0" w:rsidRDefault="00E439F0" w:rsidP="00E439F0">
      <w:pPr>
        <w:pStyle w:val="PL"/>
        <w:rPr>
          <w:lang w:eastAsia="de-DE"/>
        </w:rPr>
      </w:pPr>
      <w:r>
        <w:rPr>
          <w:lang w:eastAsia="de-DE"/>
        </w:rPr>
        <w:t xml:space="preserve">          required: true</w:t>
      </w:r>
    </w:p>
    <w:p w14:paraId="09A50CB4" w14:textId="77777777" w:rsidR="00E439F0" w:rsidRDefault="00E439F0" w:rsidP="00E439F0">
      <w:pPr>
        <w:pStyle w:val="PL"/>
        <w:rPr>
          <w:lang w:eastAsia="de-DE"/>
        </w:rPr>
      </w:pPr>
      <w:r>
        <w:rPr>
          <w:lang w:eastAsia="de-DE"/>
        </w:rPr>
        <w:t xml:space="preserve">          schema:</w:t>
      </w:r>
    </w:p>
    <w:p w14:paraId="1BE51070" w14:textId="77777777" w:rsidR="00E439F0" w:rsidRDefault="00E439F0" w:rsidP="00E439F0">
      <w:pPr>
        <w:pStyle w:val="PL"/>
        <w:rPr>
          <w:lang w:eastAsia="de-DE"/>
        </w:rPr>
      </w:pPr>
      <w:r>
        <w:rPr>
          <w:lang w:eastAsia="de-DE"/>
        </w:rPr>
        <w:t xml:space="preserve">            $ref: '#/components/schemas/</w:t>
      </w:r>
      <w:proofErr w:type="spellStart"/>
      <w:r>
        <w:rPr>
          <w:lang w:eastAsia="de-DE"/>
        </w:rPr>
        <w:t>connectionId</w:t>
      </w:r>
      <w:proofErr w:type="spellEnd"/>
      <w:r>
        <w:rPr>
          <w:lang w:eastAsia="de-DE"/>
        </w:rPr>
        <w:t>-Type'</w:t>
      </w:r>
    </w:p>
    <w:p w14:paraId="3DB45142" w14:textId="77777777" w:rsidR="00E439F0" w:rsidRDefault="00E439F0" w:rsidP="00E439F0">
      <w:pPr>
        <w:pStyle w:val="PL"/>
        <w:rPr>
          <w:lang w:eastAsia="de-DE"/>
        </w:rPr>
      </w:pPr>
      <w:r>
        <w:rPr>
          <w:lang w:eastAsia="de-DE"/>
        </w:rPr>
        <w:t xml:space="preserve">        - name: </w:t>
      </w:r>
      <w:proofErr w:type="spellStart"/>
      <w:r>
        <w:rPr>
          <w:lang w:eastAsia="de-DE"/>
        </w:rPr>
        <w:t>streamId</w:t>
      </w:r>
      <w:proofErr w:type="spellEnd"/>
    </w:p>
    <w:p w14:paraId="499E3023" w14:textId="77777777" w:rsidR="00E439F0" w:rsidRDefault="00E439F0" w:rsidP="00E439F0">
      <w:pPr>
        <w:pStyle w:val="PL"/>
        <w:rPr>
          <w:lang w:eastAsia="de-DE"/>
        </w:rPr>
      </w:pPr>
      <w:r>
        <w:rPr>
          <w:lang w:eastAsia="de-DE"/>
        </w:rPr>
        <w:t xml:space="preserve">          in: path</w:t>
      </w:r>
    </w:p>
    <w:p w14:paraId="54A97C6A" w14:textId="77777777" w:rsidR="00E439F0" w:rsidRDefault="00E439F0" w:rsidP="00E439F0">
      <w:pPr>
        <w:pStyle w:val="PL"/>
        <w:rPr>
          <w:lang w:eastAsia="de-DE"/>
        </w:rPr>
      </w:pPr>
      <w:r>
        <w:rPr>
          <w:lang w:eastAsia="de-DE"/>
        </w:rPr>
        <w:t xml:space="preserve">          description: Indicate the ID of the reporting stream for which the information is being retrieved</w:t>
      </w:r>
    </w:p>
    <w:p w14:paraId="0516D636" w14:textId="77777777" w:rsidR="00E439F0" w:rsidRDefault="00E439F0" w:rsidP="00E439F0">
      <w:pPr>
        <w:pStyle w:val="PL"/>
        <w:rPr>
          <w:lang w:eastAsia="de-DE"/>
        </w:rPr>
      </w:pPr>
      <w:r>
        <w:rPr>
          <w:lang w:eastAsia="de-DE"/>
        </w:rPr>
        <w:t xml:space="preserve">          required: true</w:t>
      </w:r>
    </w:p>
    <w:p w14:paraId="58249814" w14:textId="77777777" w:rsidR="00E439F0" w:rsidRDefault="00E439F0" w:rsidP="00E439F0">
      <w:pPr>
        <w:pStyle w:val="PL"/>
        <w:rPr>
          <w:lang w:eastAsia="de-DE"/>
        </w:rPr>
      </w:pPr>
      <w:r>
        <w:rPr>
          <w:lang w:eastAsia="de-DE"/>
        </w:rPr>
        <w:t xml:space="preserve">          schema:</w:t>
      </w:r>
    </w:p>
    <w:p w14:paraId="0EEB1587" w14:textId="77777777" w:rsidR="00E439F0" w:rsidRDefault="00E439F0" w:rsidP="00E439F0">
      <w:pPr>
        <w:pStyle w:val="PL"/>
        <w:rPr>
          <w:lang w:eastAsia="de-DE"/>
        </w:rPr>
      </w:pPr>
      <w:r>
        <w:rPr>
          <w:lang w:eastAsia="de-DE"/>
        </w:rPr>
        <w:t xml:space="preserve">            $ref: '#/components/schemas/</w:t>
      </w:r>
      <w:proofErr w:type="spellStart"/>
      <w:r>
        <w:rPr>
          <w:lang w:eastAsia="de-DE"/>
        </w:rPr>
        <w:t>streamId</w:t>
      </w:r>
      <w:proofErr w:type="spellEnd"/>
      <w:r>
        <w:rPr>
          <w:lang w:eastAsia="de-DE"/>
        </w:rPr>
        <w:t>-Type'</w:t>
      </w:r>
    </w:p>
    <w:p w14:paraId="6BA5A2D9" w14:textId="77777777" w:rsidR="00E439F0" w:rsidRDefault="00E439F0" w:rsidP="00E439F0">
      <w:pPr>
        <w:pStyle w:val="PL"/>
        <w:rPr>
          <w:lang w:eastAsia="de-DE"/>
        </w:rPr>
      </w:pPr>
      <w:r>
        <w:rPr>
          <w:lang w:eastAsia="de-DE"/>
        </w:rPr>
        <w:t xml:space="preserve">      responses:</w:t>
      </w:r>
    </w:p>
    <w:p w14:paraId="4C65519F" w14:textId="77777777" w:rsidR="00E439F0" w:rsidRDefault="00E439F0" w:rsidP="00E439F0">
      <w:pPr>
        <w:pStyle w:val="PL"/>
        <w:rPr>
          <w:lang w:eastAsia="de-DE"/>
        </w:rPr>
      </w:pPr>
      <w:r>
        <w:rPr>
          <w:lang w:eastAsia="de-DE"/>
        </w:rPr>
        <w:t xml:space="preserve">        '200':</w:t>
      </w:r>
    </w:p>
    <w:p w14:paraId="65F92517" w14:textId="77777777" w:rsidR="00E439F0" w:rsidRDefault="00E439F0" w:rsidP="00E439F0">
      <w:pPr>
        <w:pStyle w:val="PL"/>
        <w:rPr>
          <w:lang w:eastAsia="de-DE"/>
        </w:rPr>
      </w:pPr>
      <w:r>
        <w:rPr>
          <w:lang w:eastAsia="de-DE"/>
        </w:rPr>
        <w:t xml:space="preserve">          description: Success case (200 OK).</w:t>
      </w:r>
    </w:p>
    <w:p w14:paraId="2210C584" w14:textId="77777777" w:rsidR="00E439F0" w:rsidRDefault="00E439F0" w:rsidP="00E439F0">
      <w:pPr>
        <w:pStyle w:val="PL"/>
        <w:rPr>
          <w:lang w:eastAsia="de-DE"/>
        </w:rPr>
      </w:pPr>
      <w:r>
        <w:rPr>
          <w:lang w:eastAsia="de-DE"/>
        </w:rPr>
        <w:t xml:space="preserve">          content:</w:t>
      </w:r>
    </w:p>
    <w:p w14:paraId="78760A7A"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637CECFE" w14:textId="77777777" w:rsidR="00E439F0" w:rsidRDefault="00E439F0" w:rsidP="00E439F0">
      <w:pPr>
        <w:pStyle w:val="PL"/>
        <w:rPr>
          <w:lang w:eastAsia="de-DE"/>
        </w:rPr>
      </w:pPr>
      <w:r>
        <w:rPr>
          <w:lang w:eastAsia="de-DE"/>
        </w:rPr>
        <w:t xml:space="preserve">              schema:</w:t>
      </w:r>
    </w:p>
    <w:p w14:paraId="4A9CC415" w14:textId="77777777" w:rsidR="00E439F0" w:rsidRDefault="00E439F0" w:rsidP="00E439F0">
      <w:pPr>
        <w:pStyle w:val="PL"/>
        <w:rPr>
          <w:lang w:eastAsia="de-DE"/>
        </w:rPr>
      </w:pPr>
      <w:r>
        <w:rPr>
          <w:lang w:eastAsia="de-DE"/>
        </w:rPr>
        <w:t xml:space="preserve">                $ref: '#/components/schemas/</w:t>
      </w:r>
      <w:proofErr w:type="spellStart"/>
      <w:r>
        <w:rPr>
          <w:lang w:eastAsia="de-DE"/>
        </w:rPr>
        <w:t>streamInfoWithReporters</w:t>
      </w:r>
      <w:proofErr w:type="spellEnd"/>
      <w:r>
        <w:rPr>
          <w:lang w:eastAsia="de-DE"/>
        </w:rPr>
        <w:t>-Type'</w:t>
      </w:r>
    </w:p>
    <w:p w14:paraId="7B1B4479" w14:textId="77777777" w:rsidR="00E439F0" w:rsidRDefault="00E439F0" w:rsidP="00E439F0">
      <w:pPr>
        <w:pStyle w:val="PL"/>
        <w:rPr>
          <w:lang w:eastAsia="de-DE"/>
        </w:rPr>
      </w:pPr>
      <w:r>
        <w:rPr>
          <w:lang w:eastAsia="de-DE"/>
        </w:rPr>
        <w:lastRenderedPageBreak/>
        <w:t xml:space="preserve">        default:</w:t>
      </w:r>
    </w:p>
    <w:p w14:paraId="601ED6E8" w14:textId="77777777" w:rsidR="00E439F0" w:rsidRDefault="00E439F0" w:rsidP="00E439F0">
      <w:pPr>
        <w:pStyle w:val="PL"/>
        <w:rPr>
          <w:lang w:eastAsia="de-DE"/>
        </w:rPr>
      </w:pPr>
      <w:r>
        <w:rPr>
          <w:lang w:eastAsia="de-DE"/>
        </w:rPr>
        <w:t xml:space="preserve">          description: Error case.</w:t>
      </w:r>
    </w:p>
    <w:p w14:paraId="1A27735A" w14:textId="77777777" w:rsidR="00E439F0" w:rsidRDefault="00E439F0" w:rsidP="00E439F0">
      <w:pPr>
        <w:pStyle w:val="PL"/>
        <w:rPr>
          <w:lang w:eastAsia="de-DE"/>
        </w:rPr>
      </w:pPr>
      <w:r>
        <w:rPr>
          <w:lang w:eastAsia="de-DE"/>
        </w:rPr>
        <w:t xml:space="preserve">          content:</w:t>
      </w:r>
    </w:p>
    <w:p w14:paraId="7680FAD7" w14:textId="77777777" w:rsidR="00E439F0" w:rsidRDefault="00E439F0" w:rsidP="00E439F0">
      <w:pPr>
        <w:pStyle w:val="PL"/>
        <w:rPr>
          <w:lang w:eastAsia="de-DE"/>
        </w:rPr>
      </w:pPr>
      <w:r>
        <w:rPr>
          <w:lang w:eastAsia="de-DE"/>
        </w:rPr>
        <w:t xml:space="preserve">            application/</w:t>
      </w:r>
      <w:proofErr w:type="spellStart"/>
      <w:r>
        <w:rPr>
          <w:lang w:eastAsia="de-DE"/>
        </w:rPr>
        <w:t>json</w:t>
      </w:r>
      <w:proofErr w:type="spellEnd"/>
      <w:r>
        <w:rPr>
          <w:lang w:eastAsia="de-DE"/>
        </w:rPr>
        <w:t>:</w:t>
      </w:r>
    </w:p>
    <w:p w14:paraId="4D23FE52" w14:textId="77777777" w:rsidR="00E439F0" w:rsidRDefault="00E439F0" w:rsidP="00E439F0">
      <w:pPr>
        <w:pStyle w:val="PL"/>
        <w:rPr>
          <w:lang w:eastAsia="de-DE"/>
        </w:rPr>
      </w:pPr>
      <w:r>
        <w:rPr>
          <w:lang w:eastAsia="de-DE"/>
        </w:rPr>
        <w:t xml:space="preserve">              schema:</w:t>
      </w:r>
    </w:p>
    <w:p w14:paraId="78E05F23" w14:textId="77777777" w:rsidR="00E439F0" w:rsidRDefault="00E439F0" w:rsidP="00E439F0">
      <w:pPr>
        <w:pStyle w:val="PL"/>
        <w:rPr>
          <w:lang w:eastAsia="de-DE"/>
        </w:rPr>
      </w:pPr>
      <w:r>
        <w:rPr>
          <w:lang w:eastAsia="de-DE"/>
        </w:rPr>
        <w:t xml:space="preserve">                $ref: '#/components/schemas/</w:t>
      </w:r>
      <w:proofErr w:type="spellStart"/>
      <w:r>
        <w:rPr>
          <w:lang w:eastAsia="de-DE"/>
        </w:rPr>
        <w:t>errorResponse</w:t>
      </w:r>
      <w:proofErr w:type="spellEnd"/>
      <w:r>
        <w:rPr>
          <w:lang w:eastAsia="de-DE"/>
        </w:rPr>
        <w:t>-Type'</w:t>
      </w:r>
    </w:p>
    <w:p w14:paraId="52AEA944" w14:textId="77777777" w:rsidR="00E439F0" w:rsidRDefault="00E439F0" w:rsidP="00E439F0">
      <w:pPr>
        <w:pStyle w:val="PL"/>
        <w:rPr>
          <w:lang w:eastAsia="de-DE"/>
        </w:rPr>
      </w:pPr>
      <w:r>
        <w:rPr>
          <w:lang w:eastAsia="de-DE"/>
        </w:rPr>
        <w:t>components:</w:t>
      </w:r>
    </w:p>
    <w:p w14:paraId="11A070BF" w14:textId="77777777" w:rsidR="00E439F0" w:rsidRDefault="00E439F0" w:rsidP="00E439F0">
      <w:pPr>
        <w:pStyle w:val="PL"/>
        <w:rPr>
          <w:lang w:eastAsia="de-DE"/>
        </w:rPr>
      </w:pPr>
      <w:r>
        <w:rPr>
          <w:lang w:eastAsia="de-DE"/>
        </w:rPr>
        <w:t xml:space="preserve">  schemas:</w:t>
      </w:r>
    </w:p>
    <w:p w14:paraId="5311F719" w14:textId="77777777" w:rsidR="00E439F0" w:rsidRDefault="00E439F0" w:rsidP="00E439F0">
      <w:pPr>
        <w:pStyle w:val="PL"/>
        <w:rPr>
          <w:lang w:eastAsia="de-DE"/>
        </w:rPr>
      </w:pPr>
      <w:r>
        <w:rPr>
          <w:lang w:eastAsia="de-DE"/>
        </w:rPr>
        <w:t xml:space="preserve">    </w:t>
      </w:r>
      <w:proofErr w:type="spellStart"/>
      <w:r>
        <w:rPr>
          <w:lang w:eastAsia="de-DE"/>
        </w:rPr>
        <w:t>connectionId</w:t>
      </w:r>
      <w:proofErr w:type="spellEnd"/>
      <w:r>
        <w:rPr>
          <w:lang w:eastAsia="de-DE"/>
        </w:rPr>
        <w:t>-Type:</w:t>
      </w:r>
    </w:p>
    <w:p w14:paraId="73415E42" w14:textId="77777777" w:rsidR="00E439F0" w:rsidRDefault="00E439F0" w:rsidP="00E439F0">
      <w:pPr>
        <w:pStyle w:val="PL"/>
        <w:rPr>
          <w:lang w:eastAsia="de-DE"/>
        </w:rPr>
      </w:pPr>
      <w:r>
        <w:rPr>
          <w:lang w:eastAsia="de-DE"/>
        </w:rPr>
        <w:t xml:space="preserve">      $ref: '#/components/schemas/</w:t>
      </w:r>
      <w:proofErr w:type="spellStart"/>
      <w:r>
        <w:rPr>
          <w:lang w:eastAsia="de-DE"/>
        </w:rPr>
        <w:t>uri</w:t>
      </w:r>
      <w:proofErr w:type="spellEnd"/>
      <w:r>
        <w:rPr>
          <w:lang w:eastAsia="de-DE"/>
        </w:rPr>
        <w:t>-Type'</w:t>
      </w:r>
    </w:p>
    <w:p w14:paraId="2DCA0490" w14:textId="77777777" w:rsidR="00E439F0" w:rsidRDefault="00E439F0" w:rsidP="00E439F0">
      <w:pPr>
        <w:pStyle w:val="PL"/>
        <w:rPr>
          <w:lang w:eastAsia="de-DE"/>
        </w:rPr>
      </w:pPr>
      <w:r>
        <w:rPr>
          <w:lang w:eastAsia="de-DE"/>
        </w:rPr>
        <w:t xml:space="preserve">    </w:t>
      </w:r>
      <w:proofErr w:type="spellStart"/>
      <w:r>
        <w:rPr>
          <w:lang w:eastAsia="de-DE"/>
        </w:rPr>
        <w:t>connectionInfo</w:t>
      </w:r>
      <w:proofErr w:type="spellEnd"/>
      <w:r>
        <w:rPr>
          <w:lang w:eastAsia="de-DE"/>
        </w:rPr>
        <w:t>-Type:</w:t>
      </w:r>
    </w:p>
    <w:p w14:paraId="3A1DC215" w14:textId="77777777" w:rsidR="00E439F0" w:rsidRDefault="00E439F0" w:rsidP="00E439F0">
      <w:pPr>
        <w:pStyle w:val="PL"/>
        <w:rPr>
          <w:lang w:eastAsia="de-DE"/>
        </w:rPr>
      </w:pPr>
      <w:r>
        <w:rPr>
          <w:lang w:eastAsia="de-DE"/>
        </w:rPr>
        <w:t xml:space="preserve">      type: object</w:t>
      </w:r>
    </w:p>
    <w:p w14:paraId="22AB7B32" w14:textId="77777777" w:rsidR="00E439F0" w:rsidRDefault="00E439F0" w:rsidP="00E439F0">
      <w:pPr>
        <w:pStyle w:val="PL"/>
        <w:rPr>
          <w:lang w:eastAsia="de-DE"/>
        </w:rPr>
      </w:pPr>
      <w:r>
        <w:rPr>
          <w:lang w:eastAsia="de-DE"/>
        </w:rPr>
        <w:t xml:space="preserve">      properties:</w:t>
      </w:r>
    </w:p>
    <w:p w14:paraId="27A1DF4B" w14:textId="77777777" w:rsidR="00E439F0" w:rsidRDefault="00E439F0" w:rsidP="00E439F0">
      <w:pPr>
        <w:pStyle w:val="PL"/>
        <w:rPr>
          <w:lang w:eastAsia="de-DE"/>
        </w:rPr>
      </w:pPr>
      <w:r>
        <w:rPr>
          <w:lang w:eastAsia="de-DE"/>
        </w:rPr>
        <w:t xml:space="preserve">        connection:</w:t>
      </w:r>
    </w:p>
    <w:p w14:paraId="08000795" w14:textId="77777777" w:rsidR="00E439F0" w:rsidRDefault="00E439F0" w:rsidP="00E439F0">
      <w:pPr>
        <w:pStyle w:val="PL"/>
        <w:rPr>
          <w:lang w:eastAsia="de-DE"/>
        </w:rPr>
      </w:pPr>
      <w:r>
        <w:rPr>
          <w:lang w:eastAsia="de-DE"/>
        </w:rPr>
        <w:t xml:space="preserve">          $ref: '#/components/schemas/</w:t>
      </w:r>
      <w:proofErr w:type="spellStart"/>
      <w:r>
        <w:rPr>
          <w:lang w:eastAsia="de-DE"/>
        </w:rPr>
        <w:t>connectionId</w:t>
      </w:r>
      <w:proofErr w:type="spellEnd"/>
      <w:r>
        <w:rPr>
          <w:lang w:eastAsia="de-DE"/>
        </w:rPr>
        <w:t>-Type'</w:t>
      </w:r>
    </w:p>
    <w:p w14:paraId="042F8F9D" w14:textId="77777777" w:rsidR="00E439F0" w:rsidRDefault="00E439F0" w:rsidP="00E439F0">
      <w:pPr>
        <w:pStyle w:val="PL"/>
        <w:rPr>
          <w:lang w:eastAsia="de-DE"/>
        </w:rPr>
      </w:pPr>
      <w:r>
        <w:rPr>
          <w:lang w:eastAsia="de-DE"/>
        </w:rPr>
        <w:t xml:space="preserve">        producer:</w:t>
      </w:r>
    </w:p>
    <w:p w14:paraId="2FA51B28" w14:textId="77777777" w:rsidR="00E439F0" w:rsidRDefault="00E439F0" w:rsidP="00E439F0">
      <w:pPr>
        <w:pStyle w:val="PL"/>
        <w:rPr>
          <w:lang w:eastAsia="de-DE"/>
        </w:rPr>
      </w:pPr>
      <w:r>
        <w:rPr>
          <w:lang w:eastAsia="de-DE"/>
        </w:rPr>
        <w:t xml:space="preserve">          $ref: '#/components/schemas/</w:t>
      </w:r>
      <w:proofErr w:type="spellStart"/>
      <w:r>
        <w:rPr>
          <w:lang w:eastAsia="de-DE"/>
        </w:rPr>
        <w:t>producerId</w:t>
      </w:r>
      <w:proofErr w:type="spellEnd"/>
      <w:r>
        <w:rPr>
          <w:lang w:eastAsia="de-DE"/>
        </w:rPr>
        <w:t>-Type'</w:t>
      </w:r>
    </w:p>
    <w:p w14:paraId="6C0F8BF2" w14:textId="77777777" w:rsidR="00E439F0" w:rsidRDefault="00E439F0" w:rsidP="00E439F0">
      <w:pPr>
        <w:pStyle w:val="PL"/>
        <w:rPr>
          <w:lang w:eastAsia="de-DE"/>
        </w:rPr>
      </w:pPr>
      <w:r>
        <w:rPr>
          <w:lang w:eastAsia="de-DE"/>
        </w:rPr>
        <w:t xml:space="preserve">        streams:</w:t>
      </w:r>
    </w:p>
    <w:p w14:paraId="2B78A885" w14:textId="77777777" w:rsidR="00E439F0" w:rsidRDefault="00E439F0" w:rsidP="00E439F0">
      <w:pPr>
        <w:pStyle w:val="PL"/>
        <w:rPr>
          <w:lang w:eastAsia="de-DE"/>
        </w:rPr>
      </w:pPr>
      <w:r>
        <w:rPr>
          <w:lang w:eastAsia="de-DE"/>
        </w:rPr>
        <w:t xml:space="preserve">          type: array</w:t>
      </w:r>
    </w:p>
    <w:p w14:paraId="4EE5B57B" w14:textId="77777777" w:rsidR="00E439F0" w:rsidRDefault="00E439F0" w:rsidP="00E439F0">
      <w:pPr>
        <w:pStyle w:val="PL"/>
        <w:rPr>
          <w:lang w:eastAsia="de-DE"/>
        </w:rPr>
      </w:pPr>
      <w:r>
        <w:rPr>
          <w:lang w:eastAsia="de-DE"/>
        </w:rPr>
        <w:t xml:space="preserve">          items:</w:t>
      </w:r>
    </w:p>
    <w:p w14:paraId="5D700E3E" w14:textId="77777777" w:rsidR="00E439F0" w:rsidRDefault="00E439F0" w:rsidP="00E439F0">
      <w:pPr>
        <w:pStyle w:val="PL"/>
        <w:rPr>
          <w:lang w:eastAsia="de-DE"/>
        </w:rPr>
      </w:pPr>
      <w:r>
        <w:rPr>
          <w:lang w:eastAsia="de-DE"/>
        </w:rPr>
        <w:t xml:space="preserve">            $ref: '#/components/schemas/</w:t>
      </w:r>
      <w:proofErr w:type="spellStart"/>
      <w:r>
        <w:rPr>
          <w:lang w:eastAsia="de-DE"/>
        </w:rPr>
        <w:t>streamId</w:t>
      </w:r>
      <w:proofErr w:type="spellEnd"/>
      <w:r>
        <w:rPr>
          <w:lang w:eastAsia="de-DE"/>
        </w:rPr>
        <w:t>-Type'</w:t>
      </w:r>
    </w:p>
    <w:p w14:paraId="2EDF4335" w14:textId="77777777" w:rsidR="00E439F0" w:rsidRDefault="00E439F0" w:rsidP="00E439F0">
      <w:pPr>
        <w:pStyle w:val="PL"/>
        <w:rPr>
          <w:lang w:eastAsia="de-DE"/>
        </w:rPr>
      </w:pPr>
      <w:r>
        <w:rPr>
          <w:lang w:eastAsia="de-DE"/>
        </w:rPr>
        <w:t xml:space="preserve">    </w:t>
      </w:r>
      <w:proofErr w:type="spellStart"/>
      <w:r>
        <w:rPr>
          <w:lang w:eastAsia="de-DE"/>
        </w:rPr>
        <w:t>connectionRequest</w:t>
      </w:r>
      <w:proofErr w:type="spellEnd"/>
      <w:r>
        <w:rPr>
          <w:lang w:eastAsia="de-DE"/>
        </w:rPr>
        <w:t>-Type:</w:t>
      </w:r>
    </w:p>
    <w:p w14:paraId="46220432" w14:textId="77777777" w:rsidR="00E439F0" w:rsidRDefault="00E439F0" w:rsidP="00E439F0">
      <w:pPr>
        <w:pStyle w:val="PL"/>
        <w:rPr>
          <w:lang w:eastAsia="de-DE"/>
        </w:rPr>
      </w:pPr>
      <w:r>
        <w:rPr>
          <w:lang w:eastAsia="de-DE"/>
        </w:rPr>
        <w:t xml:space="preserve">      type: object</w:t>
      </w:r>
    </w:p>
    <w:p w14:paraId="2207D7FE" w14:textId="77777777" w:rsidR="00E439F0" w:rsidRDefault="00E439F0" w:rsidP="00E439F0">
      <w:pPr>
        <w:pStyle w:val="PL"/>
        <w:rPr>
          <w:lang w:eastAsia="de-DE"/>
        </w:rPr>
      </w:pPr>
      <w:r>
        <w:rPr>
          <w:lang w:eastAsia="de-DE"/>
        </w:rPr>
        <w:t xml:space="preserve">      properties:</w:t>
      </w:r>
    </w:p>
    <w:p w14:paraId="21F5FF58" w14:textId="77777777" w:rsidR="00E439F0" w:rsidRDefault="00E439F0" w:rsidP="00E439F0">
      <w:pPr>
        <w:pStyle w:val="PL"/>
        <w:rPr>
          <w:lang w:eastAsia="de-DE"/>
        </w:rPr>
      </w:pPr>
      <w:r>
        <w:rPr>
          <w:lang w:eastAsia="de-DE"/>
        </w:rPr>
        <w:t xml:space="preserve">        producer:</w:t>
      </w:r>
    </w:p>
    <w:p w14:paraId="7551A52A" w14:textId="77777777" w:rsidR="00E439F0" w:rsidRDefault="00E439F0" w:rsidP="00E439F0">
      <w:pPr>
        <w:pStyle w:val="PL"/>
        <w:rPr>
          <w:lang w:eastAsia="de-DE"/>
        </w:rPr>
      </w:pPr>
      <w:r>
        <w:rPr>
          <w:lang w:eastAsia="de-DE"/>
        </w:rPr>
        <w:t xml:space="preserve">          $ref: '#/components/schemas/</w:t>
      </w:r>
      <w:proofErr w:type="spellStart"/>
      <w:r>
        <w:rPr>
          <w:lang w:eastAsia="de-DE"/>
        </w:rPr>
        <w:t>producerId</w:t>
      </w:r>
      <w:proofErr w:type="spellEnd"/>
      <w:r>
        <w:rPr>
          <w:lang w:eastAsia="de-DE"/>
        </w:rPr>
        <w:t>-Type'</w:t>
      </w:r>
    </w:p>
    <w:p w14:paraId="583A2010" w14:textId="77777777" w:rsidR="00E439F0" w:rsidRDefault="00E439F0" w:rsidP="00E439F0">
      <w:pPr>
        <w:pStyle w:val="PL"/>
        <w:rPr>
          <w:lang w:eastAsia="de-DE"/>
        </w:rPr>
      </w:pPr>
      <w:r>
        <w:rPr>
          <w:lang w:eastAsia="de-DE"/>
        </w:rPr>
        <w:t xml:space="preserve">        streams:</w:t>
      </w:r>
    </w:p>
    <w:p w14:paraId="48ECDD8E" w14:textId="77777777" w:rsidR="00E439F0" w:rsidRDefault="00E439F0" w:rsidP="00E439F0">
      <w:pPr>
        <w:pStyle w:val="PL"/>
        <w:rPr>
          <w:lang w:eastAsia="de-DE"/>
        </w:rPr>
      </w:pPr>
      <w:r>
        <w:rPr>
          <w:lang w:eastAsia="de-DE"/>
        </w:rPr>
        <w:t xml:space="preserve">          type: array</w:t>
      </w:r>
    </w:p>
    <w:p w14:paraId="41FC5EF6" w14:textId="77777777" w:rsidR="00E439F0" w:rsidRDefault="00E439F0" w:rsidP="00E439F0">
      <w:pPr>
        <w:pStyle w:val="PL"/>
        <w:rPr>
          <w:lang w:eastAsia="de-DE"/>
        </w:rPr>
      </w:pPr>
      <w:r>
        <w:rPr>
          <w:lang w:eastAsia="de-DE"/>
        </w:rPr>
        <w:t xml:space="preserve">          items:</w:t>
      </w:r>
    </w:p>
    <w:p w14:paraId="09D3DD0F" w14:textId="77777777" w:rsidR="00E439F0" w:rsidRDefault="00E439F0" w:rsidP="00E439F0">
      <w:pPr>
        <w:pStyle w:val="PL"/>
        <w:rPr>
          <w:lang w:eastAsia="de-DE"/>
        </w:rPr>
      </w:pPr>
      <w:r>
        <w:rPr>
          <w:lang w:eastAsia="de-DE"/>
        </w:rPr>
        <w:t xml:space="preserve">            $ref: '#/components/schemas/</w:t>
      </w:r>
      <w:proofErr w:type="spellStart"/>
      <w:r>
        <w:rPr>
          <w:lang w:eastAsia="de-DE"/>
        </w:rPr>
        <w:t>streamInfo</w:t>
      </w:r>
      <w:proofErr w:type="spellEnd"/>
      <w:r>
        <w:rPr>
          <w:lang w:eastAsia="de-DE"/>
        </w:rPr>
        <w:t>-Type'</w:t>
      </w:r>
    </w:p>
    <w:p w14:paraId="1FD44C30" w14:textId="77777777" w:rsidR="00E439F0" w:rsidRDefault="00E439F0" w:rsidP="00E439F0">
      <w:pPr>
        <w:pStyle w:val="PL"/>
        <w:rPr>
          <w:lang w:eastAsia="de-DE"/>
        </w:rPr>
      </w:pPr>
      <w:r>
        <w:rPr>
          <w:lang w:eastAsia="de-DE"/>
        </w:rPr>
        <w:t xml:space="preserve">    </w:t>
      </w:r>
      <w:proofErr w:type="spellStart"/>
      <w:r>
        <w:rPr>
          <w:lang w:eastAsia="de-DE"/>
        </w:rPr>
        <w:t>errorResponse</w:t>
      </w:r>
      <w:proofErr w:type="spellEnd"/>
      <w:r>
        <w:rPr>
          <w:lang w:eastAsia="de-DE"/>
        </w:rPr>
        <w:t>-Type:</w:t>
      </w:r>
    </w:p>
    <w:p w14:paraId="2E7B88B5" w14:textId="77777777" w:rsidR="00E439F0" w:rsidRDefault="00E439F0" w:rsidP="00E439F0">
      <w:pPr>
        <w:pStyle w:val="PL"/>
        <w:rPr>
          <w:lang w:eastAsia="de-DE"/>
        </w:rPr>
      </w:pPr>
      <w:r>
        <w:rPr>
          <w:lang w:eastAsia="de-DE"/>
        </w:rPr>
        <w:t xml:space="preserve">      type: object</w:t>
      </w:r>
    </w:p>
    <w:p w14:paraId="5438553B" w14:textId="77777777" w:rsidR="00E439F0" w:rsidRDefault="00E439F0" w:rsidP="00E439F0">
      <w:pPr>
        <w:pStyle w:val="PL"/>
        <w:rPr>
          <w:lang w:eastAsia="de-DE"/>
        </w:rPr>
      </w:pPr>
      <w:r>
        <w:rPr>
          <w:lang w:eastAsia="de-DE"/>
        </w:rPr>
        <w:t xml:space="preserve">      properties:</w:t>
      </w:r>
    </w:p>
    <w:p w14:paraId="102A8B3C" w14:textId="77777777" w:rsidR="00E439F0" w:rsidRDefault="00E439F0" w:rsidP="00E439F0">
      <w:pPr>
        <w:pStyle w:val="PL"/>
        <w:rPr>
          <w:lang w:eastAsia="de-DE"/>
        </w:rPr>
      </w:pPr>
      <w:r>
        <w:rPr>
          <w:lang w:eastAsia="de-DE"/>
        </w:rPr>
        <w:t xml:space="preserve">        error:</w:t>
      </w:r>
    </w:p>
    <w:p w14:paraId="4B2C2542" w14:textId="77777777" w:rsidR="00E439F0" w:rsidRDefault="00E439F0" w:rsidP="00E439F0">
      <w:pPr>
        <w:pStyle w:val="PL"/>
        <w:rPr>
          <w:lang w:eastAsia="de-DE"/>
        </w:rPr>
      </w:pPr>
      <w:r>
        <w:rPr>
          <w:lang w:eastAsia="de-DE"/>
        </w:rPr>
        <w:t xml:space="preserve">          type: object</w:t>
      </w:r>
    </w:p>
    <w:p w14:paraId="779E321C" w14:textId="77777777" w:rsidR="00E439F0" w:rsidRDefault="00E439F0" w:rsidP="00E439F0">
      <w:pPr>
        <w:pStyle w:val="PL"/>
        <w:rPr>
          <w:lang w:eastAsia="de-DE"/>
        </w:rPr>
      </w:pPr>
      <w:r>
        <w:rPr>
          <w:lang w:eastAsia="de-DE"/>
        </w:rPr>
        <w:t xml:space="preserve">          properties:</w:t>
      </w:r>
    </w:p>
    <w:p w14:paraId="0AF553E9" w14:textId="77777777" w:rsidR="00E439F0" w:rsidRDefault="00E439F0" w:rsidP="00E439F0">
      <w:pPr>
        <w:pStyle w:val="PL"/>
        <w:rPr>
          <w:lang w:eastAsia="de-DE"/>
        </w:rPr>
      </w:pPr>
      <w:r>
        <w:rPr>
          <w:lang w:eastAsia="de-DE"/>
        </w:rPr>
        <w:t xml:space="preserve">            </w:t>
      </w:r>
      <w:proofErr w:type="spellStart"/>
      <w:r>
        <w:rPr>
          <w:lang w:eastAsia="de-DE"/>
        </w:rPr>
        <w:t>errorInfo</w:t>
      </w:r>
      <w:proofErr w:type="spellEnd"/>
      <w:r>
        <w:rPr>
          <w:lang w:eastAsia="de-DE"/>
        </w:rPr>
        <w:t>:</w:t>
      </w:r>
    </w:p>
    <w:p w14:paraId="00A0CF51" w14:textId="77777777" w:rsidR="00E439F0" w:rsidRDefault="00E439F0" w:rsidP="00E439F0">
      <w:pPr>
        <w:pStyle w:val="PL"/>
        <w:rPr>
          <w:lang w:eastAsia="de-DE"/>
        </w:rPr>
      </w:pPr>
      <w:r>
        <w:rPr>
          <w:lang w:eastAsia="de-DE"/>
        </w:rPr>
        <w:t xml:space="preserve">              type: string</w:t>
      </w:r>
    </w:p>
    <w:p w14:paraId="343DF659" w14:textId="77777777" w:rsidR="00E439F0" w:rsidRDefault="00E439F0" w:rsidP="00E439F0">
      <w:pPr>
        <w:pStyle w:val="PL"/>
        <w:rPr>
          <w:lang w:eastAsia="de-DE"/>
        </w:rPr>
      </w:pPr>
      <w:r>
        <w:rPr>
          <w:lang w:eastAsia="de-DE"/>
        </w:rPr>
        <w:t xml:space="preserve">    </w:t>
      </w:r>
      <w:proofErr w:type="spellStart"/>
      <w:r>
        <w:rPr>
          <w:lang w:eastAsia="de-DE"/>
        </w:rPr>
        <w:t>failedConnectionResponse</w:t>
      </w:r>
      <w:proofErr w:type="spellEnd"/>
      <w:r>
        <w:rPr>
          <w:lang w:eastAsia="de-DE"/>
        </w:rPr>
        <w:t>-Type:</w:t>
      </w:r>
    </w:p>
    <w:p w14:paraId="48207658" w14:textId="77777777" w:rsidR="00E439F0" w:rsidRDefault="00E439F0" w:rsidP="00E439F0">
      <w:pPr>
        <w:pStyle w:val="PL"/>
        <w:rPr>
          <w:lang w:eastAsia="de-DE"/>
        </w:rPr>
      </w:pPr>
      <w:r>
        <w:rPr>
          <w:lang w:eastAsia="de-DE"/>
        </w:rPr>
        <w:t xml:space="preserve">      type: object</w:t>
      </w:r>
    </w:p>
    <w:p w14:paraId="2068F449" w14:textId="77777777" w:rsidR="00E439F0" w:rsidRDefault="00E439F0" w:rsidP="00E439F0">
      <w:pPr>
        <w:pStyle w:val="PL"/>
        <w:rPr>
          <w:lang w:eastAsia="de-DE"/>
        </w:rPr>
      </w:pPr>
      <w:r>
        <w:rPr>
          <w:lang w:eastAsia="de-DE"/>
        </w:rPr>
        <w:t xml:space="preserve">      properties:</w:t>
      </w:r>
    </w:p>
    <w:p w14:paraId="75705C4C" w14:textId="77777777" w:rsidR="00E439F0" w:rsidRDefault="00E439F0" w:rsidP="00E439F0">
      <w:pPr>
        <w:pStyle w:val="PL"/>
        <w:rPr>
          <w:lang w:eastAsia="de-DE"/>
        </w:rPr>
      </w:pPr>
      <w:r>
        <w:rPr>
          <w:lang w:eastAsia="de-DE"/>
        </w:rPr>
        <w:t xml:space="preserve">        error:</w:t>
      </w:r>
    </w:p>
    <w:p w14:paraId="7291D042" w14:textId="77777777" w:rsidR="00E439F0" w:rsidRDefault="00E439F0" w:rsidP="00E439F0">
      <w:pPr>
        <w:pStyle w:val="PL"/>
        <w:rPr>
          <w:lang w:eastAsia="de-DE"/>
        </w:rPr>
      </w:pPr>
      <w:r>
        <w:rPr>
          <w:lang w:eastAsia="de-DE"/>
        </w:rPr>
        <w:t xml:space="preserve">          type: array</w:t>
      </w:r>
    </w:p>
    <w:p w14:paraId="5EEF6F88" w14:textId="77777777" w:rsidR="00E439F0" w:rsidRDefault="00E439F0" w:rsidP="00E439F0">
      <w:pPr>
        <w:pStyle w:val="PL"/>
        <w:rPr>
          <w:lang w:eastAsia="de-DE"/>
        </w:rPr>
      </w:pPr>
      <w:r>
        <w:rPr>
          <w:lang w:eastAsia="de-DE"/>
        </w:rPr>
        <w:t xml:space="preserve">          items:</w:t>
      </w:r>
    </w:p>
    <w:p w14:paraId="2296A27A" w14:textId="77777777" w:rsidR="00E439F0" w:rsidRDefault="00E439F0" w:rsidP="00E439F0">
      <w:pPr>
        <w:pStyle w:val="PL"/>
        <w:rPr>
          <w:lang w:eastAsia="de-DE"/>
        </w:rPr>
      </w:pPr>
      <w:r>
        <w:rPr>
          <w:lang w:eastAsia="de-DE"/>
        </w:rPr>
        <w:t xml:space="preserve">            type: object</w:t>
      </w:r>
    </w:p>
    <w:p w14:paraId="07E3F5A5" w14:textId="77777777" w:rsidR="00E439F0" w:rsidRDefault="00E439F0" w:rsidP="00E439F0">
      <w:pPr>
        <w:pStyle w:val="PL"/>
        <w:rPr>
          <w:lang w:eastAsia="de-DE"/>
        </w:rPr>
      </w:pPr>
      <w:r>
        <w:rPr>
          <w:lang w:eastAsia="de-DE"/>
        </w:rPr>
        <w:t xml:space="preserve">            properties:</w:t>
      </w:r>
    </w:p>
    <w:p w14:paraId="4F536DD1" w14:textId="77777777" w:rsidR="00E439F0" w:rsidRDefault="00E439F0" w:rsidP="00E439F0">
      <w:pPr>
        <w:pStyle w:val="PL"/>
        <w:rPr>
          <w:lang w:eastAsia="de-DE"/>
        </w:rPr>
      </w:pPr>
      <w:r>
        <w:rPr>
          <w:lang w:eastAsia="de-DE"/>
        </w:rPr>
        <w:t xml:space="preserve">              </w:t>
      </w:r>
      <w:proofErr w:type="spellStart"/>
      <w:r>
        <w:rPr>
          <w:lang w:eastAsia="de-DE"/>
        </w:rPr>
        <w:t>streamId</w:t>
      </w:r>
      <w:proofErr w:type="spellEnd"/>
      <w:r>
        <w:rPr>
          <w:lang w:eastAsia="de-DE"/>
        </w:rPr>
        <w:t>:</w:t>
      </w:r>
    </w:p>
    <w:p w14:paraId="4EA8D194" w14:textId="77777777" w:rsidR="00E439F0" w:rsidRDefault="00E439F0" w:rsidP="00E439F0">
      <w:pPr>
        <w:pStyle w:val="PL"/>
        <w:rPr>
          <w:lang w:eastAsia="de-DE"/>
        </w:rPr>
      </w:pPr>
      <w:r>
        <w:rPr>
          <w:lang w:eastAsia="de-DE"/>
        </w:rPr>
        <w:t xml:space="preserve">                $ref: '#/components/schemas/</w:t>
      </w:r>
      <w:proofErr w:type="spellStart"/>
      <w:r>
        <w:rPr>
          <w:lang w:eastAsia="de-DE"/>
        </w:rPr>
        <w:t>streamId</w:t>
      </w:r>
      <w:proofErr w:type="spellEnd"/>
      <w:r>
        <w:rPr>
          <w:lang w:eastAsia="de-DE"/>
        </w:rPr>
        <w:t>-Type'</w:t>
      </w:r>
    </w:p>
    <w:p w14:paraId="3D7CEEC3" w14:textId="77777777" w:rsidR="00E439F0" w:rsidRDefault="00E439F0" w:rsidP="00E439F0">
      <w:pPr>
        <w:pStyle w:val="PL"/>
        <w:rPr>
          <w:lang w:eastAsia="de-DE"/>
        </w:rPr>
      </w:pPr>
      <w:r>
        <w:rPr>
          <w:lang w:eastAsia="de-DE"/>
        </w:rPr>
        <w:t xml:space="preserve">              </w:t>
      </w:r>
      <w:proofErr w:type="spellStart"/>
      <w:r>
        <w:rPr>
          <w:lang w:eastAsia="de-DE"/>
        </w:rPr>
        <w:t>errorReason</w:t>
      </w:r>
      <w:proofErr w:type="spellEnd"/>
      <w:r>
        <w:rPr>
          <w:lang w:eastAsia="de-DE"/>
        </w:rPr>
        <w:t>:</w:t>
      </w:r>
    </w:p>
    <w:p w14:paraId="7CE07A11" w14:textId="77777777" w:rsidR="00E439F0" w:rsidRDefault="00E439F0" w:rsidP="00E439F0">
      <w:pPr>
        <w:pStyle w:val="PL"/>
        <w:rPr>
          <w:lang w:eastAsia="de-DE"/>
        </w:rPr>
      </w:pPr>
      <w:r>
        <w:rPr>
          <w:lang w:eastAsia="de-DE"/>
        </w:rPr>
        <w:t xml:space="preserve">                type: string</w:t>
      </w:r>
    </w:p>
    <w:p w14:paraId="4AB7C61A" w14:textId="77777777" w:rsidR="00E439F0" w:rsidRDefault="00E439F0" w:rsidP="00E439F0">
      <w:pPr>
        <w:pStyle w:val="PL"/>
        <w:rPr>
          <w:lang w:eastAsia="de-DE"/>
        </w:rPr>
      </w:pPr>
      <w:r>
        <w:rPr>
          <w:lang w:eastAsia="de-DE"/>
        </w:rPr>
        <w:t xml:space="preserve">    </w:t>
      </w:r>
      <w:proofErr w:type="spellStart"/>
      <w:r>
        <w:rPr>
          <w:lang w:eastAsia="de-DE"/>
        </w:rPr>
        <w:t>measObjDn</w:t>
      </w:r>
      <w:proofErr w:type="spellEnd"/>
      <w:r>
        <w:rPr>
          <w:lang w:eastAsia="de-DE"/>
        </w:rPr>
        <w:t>-Type:</w:t>
      </w:r>
    </w:p>
    <w:p w14:paraId="0737AAE4" w14:textId="77777777" w:rsidR="00E439F0" w:rsidRDefault="00E439F0" w:rsidP="00E439F0">
      <w:pPr>
        <w:pStyle w:val="PL"/>
        <w:rPr>
          <w:lang w:eastAsia="de-DE"/>
        </w:rPr>
      </w:pPr>
      <w:r>
        <w:rPr>
          <w:lang w:eastAsia="de-DE"/>
        </w:rPr>
        <w:t xml:space="preserve">      description: DN of the measured object instance (see 3GPP TS 28.550)</w:t>
      </w:r>
    </w:p>
    <w:p w14:paraId="7DA39F54" w14:textId="77777777" w:rsidR="00E439F0" w:rsidRDefault="00E439F0" w:rsidP="00E439F0">
      <w:pPr>
        <w:pStyle w:val="PL"/>
        <w:rPr>
          <w:lang w:eastAsia="de-DE"/>
        </w:rPr>
      </w:pPr>
      <w:r>
        <w:rPr>
          <w:lang w:eastAsia="de-DE"/>
        </w:rPr>
        <w:t xml:space="preserve">      </w:t>
      </w:r>
      <w:proofErr w:type="spellStart"/>
      <w:r>
        <w:rPr>
          <w:lang w:eastAsia="de-DE"/>
        </w:rPr>
        <w:t>allOf</w:t>
      </w:r>
      <w:proofErr w:type="spellEnd"/>
      <w:r>
        <w:rPr>
          <w:lang w:eastAsia="de-DE"/>
        </w:rPr>
        <w:t>:</w:t>
      </w:r>
    </w:p>
    <w:p w14:paraId="092443B1" w14:textId="77777777" w:rsidR="00E439F0" w:rsidRDefault="00E439F0" w:rsidP="00E439F0">
      <w:pPr>
        <w:pStyle w:val="PL"/>
        <w:rPr>
          <w:lang w:eastAsia="de-DE"/>
        </w:rPr>
      </w:pPr>
      <w:r>
        <w:rPr>
          <w:lang w:eastAsia="de-DE"/>
        </w:rPr>
        <w:t xml:space="preserve">        - $ref: '#/components/schemas/</w:t>
      </w:r>
      <w:proofErr w:type="spellStart"/>
      <w:r>
        <w:rPr>
          <w:lang w:eastAsia="de-DE"/>
        </w:rPr>
        <w:t>systemDN</w:t>
      </w:r>
      <w:proofErr w:type="spellEnd"/>
      <w:r>
        <w:rPr>
          <w:lang w:eastAsia="de-DE"/>
        </w:rPr>
        <w:t>-Type'</w:t>
      </w:r>
    </w:p>
    <w:p w14:paraId="4F459F9D" w14:textId="77777777" w:rsidR="00E439F0" w:rsidRDefault="00E439F0" w:rsidP="00E439F0">
      <w:pPr>
        <w:pStyle w:val="PL"/>
        <w:rPr>
          <w:lang w:eastAsia="de-DE"/>
        </w:rPr>
      </w:pPr>
      <w:r>
        <w:rPr>
          <w:lang w:eastAsia="de-DE"/>
        </w:rPr>
        <w:t xml:space="preserve">    </w:t>
      </w:r>
      <w:proofErr w:type="spellStart"/>
      <w:r>
        <w:rPr>
          <w:lang w:eastAsia="de-DE"/>
        </w:rPr>
        <w:t>measTypes</w:t>
      </w:r>
      <w:proofErr w:type="spellEnd"/>
      <w:r>
        <w:rPr>
          <w:lang w:eastAsia="de-DE"/>
        </w:rPr>
        <w:t>-Type:</w:t>
      </w:r>
    </w:p>
    <w:p w14:paraId="3D091A5C" w14:textId="77777777" w:rsidR="00E439F0" w:rsidRDefault="00E439F0" w:rsidP="00E439F0">
      <w:pPr>
        <w:pStyle w:val="PL"/>
        <w:rPr>
          <w:lang w:eastAsia="de-DE"/>
        </w:rPr>
      </w:pPr>
      <w:r>
        <w:rPr>
          <w:lang w:eastAsia="de-DE"/>
        </w:rPr>
        <w:t xml:space="preserve">      description: an ordered list of measurement type or KPI whose measurement values or KPI result values are to be reported by the Performance Data Stream Units (see Annex C of TS 28.550) via this stream</w:t>
      </w:r>
    </w:p>
    <w:p w14:paraId="21450A79" w14:textId="77777777" w:rsidR="00E439F0" w:rsidRDefault="00E439F0" w:rsidP="00E439F0">
      <w:pPr>
        <w:pStyle w:val="PL"/>
        <w:rPr>
          <w:lang w:eastAsia="de-DE"/>
        </w:rPr>
      </w:pPr>
      <w:r>
        <w:rPr>
          <w:lang w:eastAsia="de-DE"/>
        </w:rPr>
        <w:t xml:space="preserve">      type: array</w:t>
      </w:r>
    </w:p>
    <w:p w14:paraId="70AF8FA2" w14:textId="77777777" w:rsidR="00E439F0" w:rsidRDefault="00E439F0" w:rsidP="00E439F0">
      <w:pPr>
        <w:pStyle w:val="PL"/>
        <w:rPr>
          <w:lang w:eastAsia="de-DE"/>
        </w:rPr>
      </w:pPr>
      <w:r>
        <w:rPr>
          <w:lang w:eastAsia="de-DE"/>
        </w:rPr>
        <w:t xml:space="preserve">      items:</w:t>
      </w:r>
    </w:p>
    <w:p w14:paraId="1A26253A" w14:textId="77777777" w:rsidR="00E439F0" w:rsidRDefault="00E439F0" w:rsidP="00E439F0">
      <w:pPr>
        <w:pStyle w:val="PL"/>
        <w:rPr>
          <w:lang w:eastAsia="de-DE"/>
        </w:rPr>
      </w:pPr>
      <w:r>
        <w:rPr>
          <w:lang w:eastAsia="de-DE"/>
        </w:rPr>
        <w:t xml:space="preserve">        type: string</w:t>
      </w:r>
    </w:p>
    <w:p w14:paraId="446EE0C9" w14:textId="77777777" w:rsidR="00E439F0" w:rsidRDefault="00E439F0" w:rsidP="00E439F0">
      <w:pPr>
        <w:pStyle w:val="PL"/>
        <w:rPr>
          <w:lang w:eastAsia="de-DE"/>
        </w:rPr>
      </w:pPr>
      <w:r>
        <w:rPr>
          <w:lang w:eastAsia="de-DE"/>
        </w:rPr>
        <w:t xml:space="preserve">    </w:t>
      </w:r>
      <w:proofErr w:type="spellStart"/>
      <w:r>
        <w:rPr>
          <w:lang w:eastAsia="de-DE"/>
        </w:rPr>
        <w:t>performanceInfo</w:t>
      </w:r>
      <w:proofErr w:type="spellEnd"/>
      <w:r>
        <w:rPr>
          <w:lang w:eastAsia="de-DE"/>
        </w:rPr>
        <w:t>-Type:</w:t>
      </w:r>
    </w:p>
    <w:p w14:paraId="6CB25A21" w14:textId="77777777" w:rsidR="00E439F0" w:rsidRDefault="00E439F0" w:rsidP="00E439F0">
      <w:pPr>
        <w:pStyle w:val="PL"/>
        <w:rPr>
          <w:lang w:eastAsia="de-DE"/>
        </w:rPr>
      </w:pPr>
      <w:r>
        <w:rPr>
          <w:lang w:eastAsia="de-DE"/>
        </w:rPr>
        <w:t xml:space="preserve">      description: Information specific to performance data reporting</w:t>
      </w:r>
    </w:p>
    <w:p w14:paraId="11389F66" w14:textId="77777777" w:rsidR="00E439F0" w:rsidRDefault="00E439F0" w:rsidP="00E439F0">
      <w:pPr>
        <w:pStyle w:val="PL"/>
        <w:rPr>
          <w:lang w:eastAsia="de-DE"/>
        </w:rPr>
      </w:pPr>
      <w:r>
        <w:rPr>
          <w:lang w:eastAsia="de-DE"/>
        </w:rPr>
        <w:t xml:space="preserve">      type: object</w:t>
      </w:r>
    </w:p>
    <w:p w14:paraId="4447C5D3" w14:textId="77777777" w:rsidR="00E439F0" w:rsidRDefault="00E439F0" w:rsidP="00E439F0">
      <w:pPr>
        <w:pStyle w:val="PL"/>
        <w:rPr>
          <w:lang w:eastAsia="de-DE"/>
        </w:rPr>
      </w:pPr>
      <w:r>
        <w:rPr>
          <w:lang w:eastAsia="de-DE"/>
        </w:rPr>
        <w:t xml:space="preserve">      properties:</w:t>
      </w:r>
    </w:p>
    <w:p w14:paraId="107D0B38" w14:textId="77777777" w:rsidR="00E439F0" w:rsidRDefault="00E439F0" w:rsidP="00E439F0">
      <w:pPr>
        <w:pStyle w:val="PL"/>
        <w:rPr>
          <w:lang w:eastAsia="de-DE"/>
        </w:rPr>
      </w:pPr>
      <w:r>
        <w:rPr>
          <w:lang w:eastAsia="de-DE"/>
        </w:rPr>
        <w:t xml:space="preserve">        </w:t>
      </w:r>
      <w:proofErr w:type="spellStart"/>
      <w:r>
        <w:rPr>
          <w:lang w:eastAsia="de-DE"/>
        </w:rPr>
        <w:t>measObjDn</w:t>
      </w:r>
      <w:proofErr w:type="spellEnd"/>
      <w:r>
        <w:rPr>
          <w:lang w:eastAsia="de-DE"/>
        </w:rPr>
        <w:t>:</w:t>
      </w:r>
    </w:p>
    <w:p w14:paraId="28241579" w14:textId="77777777" w:rsidR="00E439F0" w:rsidRDefault="00E439F0" w:rsidP="00E439F0">
      <w:pPr>
        <w:pStyle w:val="PL"/>
        <w:rPr>
          <w:lang w:eastAsia="de-DE"/>
        </w:rPr>
      </w:pPr>
      <w:r>
        <w:rPr>
          <w:lang w:eastAsia="de-DE"/>
        </w:rPr>
        <w:t xml:space="preserve">          $ref: '#/components/schemas/</w:t>
      </w:r>
      <w:proofErr w:type="spellStart"/>
      <w:r>
        <w:rPr>
          <w:lang w:eastAsia="de-DE"/>
        </w:rPr>
        <w:t>measObjDn</w:t>
      </w:r>
      <w:proofErr w:type="spellEnd"/>
      <w:r>
        <w:rPr>
          <w:lang w:eastAsia="de-DE"/>
        </w:rPr>
        <w:t>-Type'</w:t>
      </w:r>
    </w:p>
    <w:p w14:paraId="0B588A4B" w14:textId="77777777" w:rsidR="00E439F0" w:rsidRDefault="00E439F0" w:rsidP="00E439F0">
      <w:pPr>
        <w:pStyle w:val="PL"/>
        <w:rPr>
          <w:lang w:eastAsia="de-DE"/>
        </w:rPr>
      </w:pPr>
      <w:r>
        <w:rPr>
          <w:lang w:eastAsia="de-DE"/>
        </w:rPr>
        <w:t xml:space="preserve">        </w:t>
      </w:r>
      <w:proofErr w:type="spellStart"/>
      <w:r>
        <w:rPr>
          <w:lang w:eastAsia="de-DE"/>
        </w:rPr>
        <w:t>measTypes</w:t>
      </w:r>
      <w:proofErr w:type="spellEnd"/>
      <w:r>
        <w:rPr>
          <w:lang w:eastAsia="de-DE"/>
        </w:rPr>
        <w:t>:</w:t>
      </w:r>
    </w:p>
    <w:p w14:paraId="5EBE0FB9" w14:textId="77777777" w:rsidR="00E439F0" w:rsidRDefault="00E439F0" w:rsidP="00E439F0">
      <w:pPr>
        <w:pStyle w:val="PL"/>
        <w:rPr>
          <w:lang w:eastAsia="de-DE"/>
        </w:rPr>
      </w:pPr>
      <w:r>
        <w:rPr>
          <w:lang w:eastAsia="de-DE"/>
        </w:rPr>
        <w:t xml:space="preserve">          $ref: '#/components/schemas/</w:t>
      </w:r>
      <w:proofErr w:type="spellStart"/>
      <w:r>
        <w:rPr>
          <w:lang w:eastAsia="de-DE"/>
        </w:rPr>
        <w:t>measTypes</w:t>
      </w:r>
      <w:proofErr w:type="spellEnd"/>
      <w:r>
        <w:rPr>
          <w:lang w:eastAsia="de-DE"/>
        </w:rPr>
        <w:t>-Type'</w:t>
      </w:r>
    </w:p>
    <w:p w14:paraId="3C6E1A0D" w14:textId="77777777" w:rsidR="00E439F0" w:rsidRDefault="00E439F0" w:rsidP="00E439F0">
      <w:pPr>
        <w:pStyle w:val="PL"/>
        <w:rPr>
          <w:lang w:eastAsia="de-DE"/>
        </w:rPr>
      </w:pPr>
      <w:r>
        <w:rPr>
          <w:lang w:eastAsia="de-DE"/>
        </w:rPr>
        <w:t xml:space="preserve">        </w:t>
      </w:r>
      <w:proofErr w:type="spellStart"/>
      <w:r>
        <w:rPr>
          <w:lang w:eastAsia="de-DE"/>
        </w:rPr>
        <w:t>measurementReaderId</w:t>
      </w:r>
      <w:proofErr w:type="spellEnd"/>
      <w:r>
        <w:rPr>
          <w:lang w:eastAsia="de-DE"/>
        </w:rPr>
        <w:t>:</w:t>
      </w:r>
    </w:p>
    <w:p w14:paraId="66EA4980" w14:textId="77777777" w:rsidR="00E439F0" w:rsidRDefault="00E439F0" w:rsidP="00E439F0">
      <w:pPr>
        <w:pStyle w:val="PL"/>
        <w:rPr>
          <w:lang w:eastAsia="de-DE"/>
        </w:rPr>
      </w:pPr>
      <w:r>
        <w:rPr>
          <w:lang w:eastAsia="de-DE"/>
        </w:rPr>
        <w:t xml:space="preserve">          $ref: '#/components/schemas/</w:t>
      </w:r>
      <w:proofErr w:type="spellStart"/>
      <w:r>
        <w:rPr>
          <w:lang w:eastAsia="de-DE"/>
        </w:rPr>
        <w:t>systemDN</w:t>
      </w:r>
      <w:proofErr w:type="spellEnd"/>
      <w:r>
        <w:rPr>
          <w:lang w:eastAsia="de-DE"/>
        </w:rPr>
        <w:t>-Type'</w:t>
      </w:r>
    </w:p>
    <w:p w14:paraId="4512991A" w14:textId="77777777" w:rsidR="00E439F0" w:rsidRDefault="00E439F0" w:rsidP="00E439F0">
      <w:pPr>
        <w:pStyle w:val="PL"/>
        <w:rPr>
          <w:lang w:eastAsia="de-DE"/>
        </w:rPr>
      </w:pPr>
      <w:r>
        <w:rPr>
          <w:lang w:eastAsia="de-DE"/>
        </w:rPr>
        <w:t xml:space="preserve">        </w:t>
      </w:r>
      <w:proofErr w:type="spellStart"/>
      <w:r>
        <w:rPr>
          <w:lang w:eastAsia="de-DE"/>
        </w:rPr>
        <w:t>jobId</w:t>
      </w:r>
      <w:proofErr w:type="spellEnd"/>
      <w:r>
        <w:rPr>
          <w:lang w:eastAsia="de-DE"/>
        </w:rPr>
        <w:t>:</w:t>
      </w:r>
    </w:p>
    <w:p w14:paraId="75885FF8" w14:textId="77777777" w:rsidR="00E439F0" w:rsidRDefault="00E439F0" w:rsidP="00E439F0">
      <w:pPr>
        <w:pStyle w:val="PL"/>
        <w:rPr>
          <w:lang w:eastAsia="de-DE"/>
        </w:rPr>
      </w:pPr>
      <w:r>
        <w:rPr>
          <w:lang w:eastAsia="de-DE"/>
        </w:rPr>
        <w:t xml:space="preserve">          type: string</w:t>
      </w:r>
    </w:p>
    <w:p w14:paraId="0BD6B205" w14:textId="77777777" w:rsidR="00E439F0" w:rsidRDefault="00E439F0" w:rsidP="00E439F0">
      <w:pPr>
        <w:pStyle w:val="PL"/>
        <w:rPr>
          <w:lang w:eastAsia="de-DE"/>
        </w:rPr>
      </w:pPr>
      <w:r>
        <w:rPr>
          <w:lang w:eastAsia="de-DE"/>
        </w:rPr>
        <w:t xml:space="preserve">      required:</w:t>
      </w:r>
    </w:p>
    <w:p w14:paraId="46782649" w14:textId="77777777" w:rsidR="00E439F0" w:rsidRDefault="00E439F0" w:rsidP="00E439F0">
      <w:pPr>
        <w:pStyle w:val="PL"/>
        <w:rPr>
          <w:lang w:eastAsia="de-DE"/>
        </w:rPr>
      </w:pPr>
      <w:r>
        <w:rPr>
          <w:lang w:eastAsia="de-DE"/>
        </w:rPr>
        <w:t xml:space="preserve">        - </w:t>
      </w:r>
      <w:proofErr w:type="spellStart"/>
      <w:r>
        <w:rPr>
          <w:lang w:eastAsia="de-DE"/>
        </w:rPr>
        <w:t>measObjDn</w:t>
      </w:r>
      <w:proofErr w:type="spellEnd"/>
    </w:p>
    <w:p w14:paraId="0A618867" w14:textId="77777777" w:rsidR="00E439F0" w:rsidRDefault="00E439F0" w:rsidP="00E439F0">
      <w:pPr>
        <w:pStyle w:val="PL"/>
        <w:rPr>
          <w:lang w:eastAsia="de-DE"/>
        </w:rPr>
      </w:pPr>
      <w:r>
        <w:rPr>
          <w:lang w:eastAsia="de-DE"/>
        </w:rPr>
        <w:t xml:space="preserve">        - </w:t>
      </w:r>
      <w:proofErr w:type="spellStart"/>
      <w:r>
        <w:rPr>
          <w:lang w:eastAsia="de-DE"/>
        </w:rPr>
        <w:t>measTypes</w:t>
      </w:r>
      <w:proofErr w:type="spellEnd"/>
    </w:p>
    <w:p w14:paraId="5ABA8EA4" w14:textId="77777777" w:rsidR="00E439F0" w:rsidRDefault="00E439F0" w:rsidP="00E439F0">
      <w:pPr>
        <w:pStyle w:val="PL"/>
        <w:rPr>
          <w:lang w:eastAsia="de-DE"/>
        </w:rPr>
      </w:pPr>
      <w:r>
        <w:rPr>
          <w:lang w:eastAsia="de-DE"/>
        </w:rPr>
        <w:t xml:space="preserve">    </w:t>
      </w:r>
      <w:proofErr w:type="spellStart"/>
      <w:r>
        <w:rPr>
          <w:lang w:eastAsia="de-DE"/>
        </w:rPr>
        <w:t>producerId</w:t>
      </w:r>
      <w:proofErr w:type="spellEnd"/>
      <w:r>
        <w:rPr>
          <w:lang w:eastAsia="de-DE"/>
        </w:rPr>
        <w:t>-Type:</w:t>
      </w:r>
    </w:p>
    <w:p w14:paraId="41FEFE66" w14:textId="77777777" w:rsidR="00E439F0" w:rsidRDefault="00E439F0" w:rsidP="00E439F0">
      <w:pPr>
        <w:pStyle w:val="PL"/>
        <w:rPr>
          <w:lang w:eastAsia="de-DE"/>
        </w:rPr>
      </w:pPr>
      <w:r>
        <w:rPr>
          <w:lang w:eastAsia="de-DE"/>
        </w:rPr>
        <w:t xml:space="preserve">      description: DN of the streaming data reporting </w:t>
      </w:r>
      <w:proofErr w:type="spellStart"/>
      <w:r>
        <w:rPr>
          <w:lang w:eastAsia="de-DE"/>
        </w:rPr>
        <w:t>MnS</w:t>
      </w:r>
      <w:proofErr w:type="spellEnd"/>
      <w:r>
        <w:rPr>
          <w:lang w:eastAsia="de-DE"/>
        </w:rPr>
        <w:t xml:space="preserve"> producer.</w:t>
      </w:r>
    </w:p>
    <w:p w14:paraId="6E725A35" w14:textId="77777777" w:rsidR="00E439F0" w:rsidRDefault="00E439F0" w:rsidP="00E439F0">
      <w:pPr>
        <w:pStyle w:val="PL"/>
        <w:rPr>
          <w:lang w:eastAsia="de-DE"/>
        </w:rPr>
      </w:pPr>
      <w:r>
        <w:rPr>
          <w:lang w:eastAsia="de-DE"/>
        </w:rPr>
        <w:lastRenderedPageBreak/>
        <w:t xml:space="preserve">      </w:t>
      </w:r>
      <w:proofErr w:type="spellStart"/>
      <w:r>
        <w:rPr>
          <w:lang w:eastAsia="de-DE"/>
        </w:rPr>
        <w:t>allOf</w:t>
      </w:r>
      <w:proofErr w:type="spellEnd"/>
      <w:r>
        <w:rPr>
          <w:lang w:eastAsia="de-DE"/>
        </w:rPr>
        <w:t>:</w:t>
      </w:r>
    </w:p>
    <w:p w14:paraId="33FB8436" w14:textId="77777777" w:rsidR="00E439F0" w:rsidRDefault="00E439F0" w:rsidP="00E439F0">
      <w:pPr>
        <w:pStyle w:val="PL"/>
        <w:rPr>
          <w:lang w:eastAsia="de-DE"/>
        </w:rPr>
      </w:pPr>
      <w:r>
        <w:rPr>
          <w:lang w:eastAsia="de-DE"/>
        </w:rPr>
        <w:t xml:space="preserve">        - $ref: '#/components/schemas/</w:t>
      </w:r>
      <w:proofErr w:type="spellStart"/>
      <w:r>
        <w:rPr>
          <w:lang w:eastAsia="de-DE"/>
        </w:rPr>
        <w:t>systemDN</w:t>
      </w:r>
      <w:proofErr w:type="spellEnd"/>
      <w:r>
        <w:rPr>
          <w:lang w:eastAsia="de-DE"/>
        </w:rPr>
        <w:t>-Type'</w:t>
      </w:r>
    </w:p>
    <w:p w14:paraId="530BE741" w14:textId="77777777" w:rsidR="00E439F0" w:rsidRDefault="00E439F0" w:rsidP="00E439F0">
      <w:pPr>
        <w:pStyle w:val="PL"/>
        <w:rPr>
          <w:lang w:eastAsia="de-DE"/>
        </w:rPr>
      </w:pPr>
      <w:r>
        <w:rPr>
          <w:lang w:eastAsia="de-DE"/>
        </w:rPr>
        <w:t xml:space="preserve">    </w:t>
      </w:r>
      <w:proofErr w:type="spellStart"/>
      <w:r>
        <w:rPr>
          <w:lang w:eastAsia="de-DE"/>
        </w:rPr>
        <w:t>serializationFormat</w:t>
      </w:r>
      <w:proofErr w:type="spellEnd"/>
      <w:r>
        <w:rPr>
          <w:lang w:eastAsia="de-DE"/>
        </w:rPr>
        <w:t>-Type:</w:t>
      </w:r>
    </w:p>
    <w:p w14:paraId="0AB38813" w14:textId="77777777" w:rsidR="00E439F0" w:rsidRDefault="00E439F0" w:rsidP="00E439F0">
      <w:pPr>
        <w:pStyle w:val="PL"/>
        <w:rPr>
          <w:lang w:eastAsia="de-DE"/>
        </w:rPr>
      </w:pPr>
      <w:r>
        <w:rPr>
          <w:lang w:eastAsia="de-DE"/>
        </w:rPr>
        <w:t xml:space="preserve">      type: string</w:t>
      </w:r>
    </w:p>
    <w:p w14:paraId="2478041D" w14:textId="77777777" w:rsidR="00E439F0" w:rsidRDefault="00E439F0" w:rsidP="00E439F0">
      <w:pPr>
        <w:pStyle w:val="PL"/>
        <w:rPr>
          <w:lang w:eastAsia="de-DE"/>
        </w:rPr>
      </w:pPr>
      <w:r>
        <w:rPr>
          <w:lang w:eastAsia="de-DE"/>
        </w:rPr>
        <w:t xml:space="preserve">      </w:t>
      </w:r>
      <w:proofErr w:type="spellStart"/>
      <w:r>
        <w:rPr>
          <w:lang w:eastAsia="de-DE"/>
        </w:rPr>
        <w:t>enum</w:t>
      </w:r>
      <w:proofErr w:type="spellEnd"/>
      <w:r>
        <w:rPr>
          <w:lang w:eastAsia="de-DE"/>
        </w:rPr>
        <w:t>:</w:t>
      </w:r>
    </w:p>
    <w:p w14:paraId="2B42A3C1" w14:textId="77777777" w:rsidR="00E439F0" w:rsidRDefault="00E439F0" w:rsidP="00E439F0">
      <w:pPr>
        <w:pStyle w:val="PL"/>
        <w:rPr>
          <w:lang w:eastAsia="de-DE"/>
        </w:rPr>
      </w:pPr>
      <w:r>
        <w:rPr>
          <w:lang w:eastAsia="de-DE"/>
        </w:rPr>
        <w:t xml:space="preserve">        - GPB</w:t>
      </w:r>
    </w:p>
    <w:p w14:paraId="3690E713" w14:textId="77777777" w:rsidR="00E439F0" w:rsidRDefault="00E439F0" w:rsidP="00E439F0">
      <w:pPr>
        <w:pStyle w:val="PL"/>
        <w:rPr>
          <w:lang w:eastAsia="de-DE"/>
        </w:rPr>
      </w:pPr>
      <w:r>
        <w:rPr>
          <w:lang w:eastAsia="de-DE"/>
        </w:rPr>
        <w:t xml:space="preserve">        - ASN1</w:t>
      </w:r>
    </w:p>
    <w:p w14:paraId="6FFD9413" w14:textId="77777777" w:rsidR="00E439F0" w:rsidRDefault="00E439F0" w:rsidP="00E439F0">
      <w:pPr>
        <w:pStyle w:val="PL"/>
        <w:rPr>
          <w:lang w:eastAsia="de-DE"/>
        </w:rPr>
      </w:pPr>
      <w:r>
        <w:rPr>
          <w:lang w:eastAsia="de-DE"/>
        </w:rPr>
        <w:t xml:space="preserve">    </w:t>
      </w:r>
      <w:proofErr w:type="spellStart"/>
      <w:r>
        <w:rPr>
          <w:lang w:eastAsia="de-DE"/>
        </w:rPr>
        <w:t>streamId</w:t>
      </w:r>
      <w:proofErr w:type="spellEnd"/>
      <w:r>
        <w:rPr>
          <w:lang w:eastAsia="de-DE"/>
        </w:rPr>
        <w:t>-Type:</w:t>
      </w:r>
    </w:p>
    <w:p w14:paraId="6E268460" w14:textId="77777777" w:rsidR="00E439F0" w:rsidRDefault="00E439F0" w:rsidP="00E439F0">
      <w:pPr>
        <w:pStyle w:val="PL"/>
        <w:rPr>
          <w:lang w:eastAsia="de-DE"/>
        </w:rPr>
      </w:pPr>
      <w:r>
        <w:rPr>
          <w:lang w:eastAsia="de-DE"/>
        </w:rPr>
        <w:t xml:space="preserve">      description: globally unique stream identifier</w:t>
      </w:r>
    </w:p>
    <w:p w14:paraId="56B1513B" w14:textId="77777777" w:rsidR="00E439F0" w:rsidRDefault="00E439F0" w:rsidP="00E439F0">
      <w:pPr>
        <w:pStyle w:val="PL"/>
        <w:rPr>
          <w:lang w:eastAsia="de-DE"/>
        </w:rPr>
      </w:pPr>
      <w:r>
        <w:rPr>
          <w:lang w:eastAsia="de-DE"/>
        </w:rPr>
        <w:t xml:space="preserve">      type: string</w:t>
      </w:r>
    </w:p>
    <w:p w14:paraId="6B863619" w14:textId="77777777" w:rsidR="00E439F0" w:rsidRDefault="00E439F0" w:rsidP="00E439F0">
      <w:pPr>
        <w:pStyle w:val="PL"/>
        <w:rPr>
          <w:lang w:eastAsia="de-DE"/>
        </w:rPr>
      </w:pPr>
      <w:r w:rsidRPr="00FF3136">
        <w:rPr>
          <w:lang w:eastAsia="de-DE"/>
        </w:rPr>
        <w:t xml:space="preserve">      example: '26F452550021'</w:t>
      </w:r>
    </w:p>
    <w:p w14:paraId="16D64BFB" w14:textId="77777777" w:rsidR="00E439F0" w:rsidRDefault="00E439F0" w:rsidP="00E439F0">
      <w:pPr>
        <w:pStyle w:val="PL"/>
        <w:rPr>
          <w:lang w:eastAsia="de-DE"/>
        </w:rPr>
      </w:pPr>
      <w:r>
        <w:rPr>
          <w:lang w:eastAsia="de-DE"/>
        </w:rPr>
        <w:t xml:space="preserve">    </w:t>
      </w:r>
      <w:proofErr w:type="spellStart"/>
      <w:r>
        <w:rPr>
          <w:lang w:eastAsia="de-DE"/>
        </w:rPr>
        <w:t>streamInfo</w:t>
      </w:r>
      <w:proofErr w:type="spellEnd"/>
      <w:r>
        <w:rPr>
          <w:lang w:eastAsia="de-DE"/>
        </w:rPr>
        <w:t>-Type:</w:t>
      </w:r>
    </w:p>
    <w:p w14:paraId="362D8911" w14:textId="77777777" w:rsidR="00E439F0" w:rsidRDefault="00E439F0" w:rsidP="00E439F0">
      <w:pPr>
        <w:pStyle w:val="PL"/>
        <w:rPr>
          <w:lang w:eastAsia="de-DE"/>
        </w:rPr>
      </w:pPr>
      <w:r>
        <w:rPr>
          <w:lang w:eastAsia="de-DE"/>
        </w:rPr>
        <w:t xml:space="preserve">      description: Reporting stream meta-data.</w:t>
      </w:r>
    </w:p>
    <w:p w14:paraId="0BF02373" w14:textId="77777777" w:rsidR="00E439F0" w:rsidRDefault="00E439F0" w:rsidP="00E439F0">
      <w:pPr>
        <w:pStyle w:val="PL"/>
        <w:rPr>
          <w:lang w:eastAsia="de-DE"/>
        </w:rPr>
      </w:pPr>
      <w:r>
        <w:rPr>
          <w:lang w:eastAsia="de-DE"/>
        </w:rPr>
        <w:t xml:space="preserve">      type: object</w:t>
      </w:r>
    </w:p>
    <w:p w14:paraId="168CB731" w14:textId="77777777" w:rsidR="00E439F0" w:rsidRDefault="00E439F0" w:rsidP="00E439F0">
      <w:pPr>
        <w:pStyle w:val="PL"/>
        <w:rPr>
          <w:lang w:eastAsia="de-DE"/>
        </w:rPr>
      </w:pPr>
      <w:r>
        <w:rPr>
          <w:lang w:eastAsia="de-DE"/>
        </w:rPr>
        <w:t xml:space="preserve">      properties:</w:t>
      </w:r>
    </w:p>
    <w:p w14:paraId="2F5C800F" w14:textId="77777777" w:rsidR="00E439F0" w:rsidRDefault="00E439F0" w:rsidP="00E439F0">
      <w:pPr>
        <w:pStyle w:val="PL"/>
        <w:rPr>
          <w:lang w:eastAsia="de-DE"/>
        </w:rPr>
      </w:pPr>
      <w:r>
        <w:rPr>
          <w:lang w:eastAsia="de-DE"/>
        </w:rPr>
        <w:t xml:space="preserve">        </w:t>
      </w:r>
      <w:proofErr w:type="spellStart"/>
      <w:r>
        <w:rPr>
          <w:lang w:eastAsia="de-DE"/>
        </w:rPr>
        <w:t>streamType</w:t>
      </w:r>
      <w:proofErr w:type="spellEnd"/>
      <w:r>
        <w:rPr>
          <w:lang w:eastAsia="de-DE"/>
        </w:rPr>
        <w:t>:</w:t>
      </w:r>
    </w:p>
    <w:p w14:paraId="0AA98E34" w14:textId="77777777" w:rsidR="00E439F0" w:rsidRDefault="00E439F0" w:rsidP="00E439F0">
      <w:pPr>
        <w:pStyle w:val="PL"/>
        <w:rPr>
          <w:lang w:eastAsia="de-DE"/>
        </w:rPr>
      </w:pPr>
      <w:r>
        <w:rPr>
          <w:lang w:eastAsia="de-DE"/>
        </w:rPr>
        <w:t xml:space="preserve">          $ref: '#/components/schemas/</w:t>
      </w:r>
      <w:proofErr w:type="spellStart"/>
      <w:r>
        <w:rPr>
          <w:lang w:eastAsia="de-DE"/>
        </w:rPr>
        <w:t>streamType</w:t>
      </w:r>
      <w:proofErr w:type="spellEnd"/>
      <w:r>
        <w:rPr>
          <w:lang w:eastAsia="de-DE"/>
        </w:rPr>
        <w:t>-Type'</w:t>
      </w:r>
    </w:p>
    <w:p w14:paraId="25C110B2" w14:textId="77777777" w:rsidR="00E439F0" w:rsidRDefault="00E439F0" w:rsidP="00E439F0">
      <w:pPr>
        <w:pStyle w:val="PL"/>
        <w:rPr>
          <w:lang w:eastAsia="de-DE"/>
        </w:rPr>
      </w:pPr>
      <w:r>
        <w:rPr>
          <w:lang w:eastAsia="de-DE"/>
        </w:rPr>
        <w:t xml:space="preserve">        </w:t>
      </w:r>
      <w:proofErr w:type="spellStart"/>
      <w:r>
        <w:rPr>
          <w:lang w:eastAsia="de-DE"/>
        </w:rPr>
        <w:t>serializationFormat</w:t>
      </w:r>
      <w:proofErr w:type="spellEnd"/>
      <w:r>
        <w:rPr>
          <w:lang w:eastAsia="de-DE"/>
        </w:rPr>
        <w:t>:</w:t>
      </w:r>
    </w:p>
    <w:p w14:paraId="7AAA5227" w14:textId="77777777" w:rsidR="00E439F0" w:rsidRDefault="00E439F0" w:rsidP="00E439F0">
      <w:pPr>
        <w:pStyle w:val="PL"/>
        <w:rPr>
          <w:lang w:eastAsia="de-DE"/>
        </w:rPr>
      </w:pPr>
      <w:r>
        <w:rPr>
          <w:lang w:eastAsia="de-DE"/>
        </w:rPr>
        <w:t xml:space="preserve">          $ref: '#/components/schemas/</w:t>
      </w:r>
      <w:proofErr w:type="spellStart"/>
      <w:r>
        <w:rPr>
          <w:lang w:eastAsia="de-DE"/>
        </w:rPr>
        <w:t>serializationFormat</w:t>
      </w:r>
      <w:proofErr w:type="spellEnd"/>
      <w:r>
        <w:rPr>
          <w:lang w:eastAsia="de-DE"/>
        </w:rPr>
        <w:t>-Type'</w:t>
      </w:r>
    </w:p>
    <w:p w14:paraId="731EAC09" w14:textId="77777777" w:rsidR="00E439F0" w:rsidRDefault="00E439F0" w:rsidP="00E439F0">
      <w:pPr>
        <w:pStyle w:val="PL"/>
        <w:rPr>
          <w:lang w:eastAsia="de-DE"/>
        </w:rPr>
      </w:pPr>
      <w:r>
        <w:rPr>
          <w:lang w:eastAsia="de-DE"/>
        </w:rPr>
        <w:t xml:space="preserve">        </w:t>
      </w:r>
      <w:proofErr w:type="spellStart"/>
      <w:r>
        <w:rPr>
          <w:lang w:eastAsia="de-DE"/>
        </w:rPr>
        <w:t>streamId</w:t>
      </w:r>
      <w:proofErr w:type="spellEnd"/>
      <w:r>
        <w:rPr>
          <w:lang w:eastAsia="de-DE"/>
        </w:rPr>
        <w:t>:</w:t>
      </w:r>
    </w:p>
    <w:p w14:paraId="7ABAB77F" w14:textId="77777777" w:rsidR="00E439F0" w:rsidRDefault="00E439F0" w:rsidP="00E439F0">
      <w:pPr>
        <w:pStyle w:val="PL"/>
        <w:rPr>
          <w:lang w:eastAsia="de-DE"/>
        </w:rPr>
      </w:pPr>
      <w:r>
        <w:rPr>
          <w:lang w:eastAsia="de-DE"/>
        </w:rPr>
        <w:t xml:space="preserve">          </w:t>
      </w:r>
      <w:proofErr w:type="spellStart"/>
      <w:r>
        <w:rPr>
          <w:lang w:eastAsia="de-DE"/>
        </w:rPr>
        <w:t>oneOf</w:t>
      </w:r>
      <w:proofErr w:type="spellEnd"/>
      <w:r>
        <w:rPr>
          <w:lang w:eastAsia="de-DE"/>
        </w:rPr>
        <w:t>:</w:t>
      </w:r>
    </w:p>
    <w:p w14:paraId="681E886F" w14:textId="77777777" w:rsidR="00E439F0" w:rsidRDefault="00E439F0" w:rsidP="00E439F0">
      <w:pPr>
        <w:pStyle w:val="PL"/>
        <w:rPr>
          <w:lang w:eastAsia="de-DE"/>
        </w:rPr>
      </w:pPr>
      <w:r>
        <w:rPr>
          <w:lang w:eastAsia="de-DE"/>
        </w:rPr>
        <w:t xml:space="preserve">            - $ref: '#/components/schemas/</w:t>
      </w:r>
      <w:proofErr w:type="spellStart"/>
      <w:r>
        <w:rPr>
          <w:lang w:eastAsia="de-DE"/>
        </w:rPr>
        <w:t>streamId</w:t>
      </w:r>
      <w:proofErr w:type="spellEnd"/>
      <w:r>
        <w:rPr>
          <w:lang w:eastAsia="de-DE"/>
        </w:rPr>
        <w:t>-Type'</w:t>
      </w:r>
    </w:p>
    <w:p w14:paraId="7664E98E" w14:textId="77777777" w:rsidR="00E439F0" w:rsidRDefault="00E439F0" w:rsidP="00E439F0">
      <w:pPr>
        <w:pStyle w:val="PL"/>
        <w:rPr>
          <w:lang w:eastAsia="de-DE"/>
        </w:rPr>
      </w:pPr>
      <w:r>
        <w:rPr>
          <w:lang w:eastAsia="de-DE"/>
        </w:rPr>
        <w:t xml:space="preserve">        </w:t>
      </w:r>
      <w:proofErr w:type="spellStart"/>
      <w:r>
        <w:rPr>
          <w:lang w:eastAsia="de-DE"/>
        </w:rPr>
        <w:t>additionalInfo</w:t>
      </w:r>
      <w:proofErr w:type="spellEnd"/>
      <w:r>
        <w:rPr>
          <w:lang w:eastAsia="de-DE"/>
        </w:rPr>
        <w:t>:</w:t>
      </w:r>
    </w:p>
    <w:p w14:paraId="1860E79F" w14:textId="77777777" w:rsidR="00E439F0" w:rsidRDefault="00E439F0" w:rsidP="00E439F0">
      <w:pPr>
        <w:pStyle w:val="PL"/>
        <w:rPr>
          <w:lang w:eastAsia="de-DE"/>
        </w:rPr>
      </w:pPr>
      <w:r>
        <w:rPr>
          <w:lang w:eastAsia="de-DE"/>
        </w:rPr>
        <w:t xml:space="preserve">          </w:t>
      </w:r>
      <w:proofErr w:type="spellStart"/>
      <w:r>
        <w:rPr>
          <w:lang w:eastAsia="de-DE"/>
        </w:rPr>
        <w:t>oneOf</w:t>
      </w:r>
      <w:proofErr w:type="spellEnd"/>
      <w:r>
        <w:rPr>
          <w:lang w:eastAsia="de-DE"/>
        </w:rPr>
        <w:t>:</w:t>
      </w:r>
    </w:p>
    <w:p w14:paraId="58A27C20" w14:textId="77777777" w:rsidR="00E439F0" w:rsidRDefault="00E439F0" w:rsidP="00E439F0">
      <w:pPr>
        <w:pStyle w:val="PL"/>
        <w:rPr>
          <w:lang w:eastAsia="de-DE"/>
        </w:rPr>
      </w:pPr>
      <w:r>
        <w:rPr>
          <w:lang w:eastAsia="de-DE"/>
        </w:rPr>
        <w:t xml:space="preserve">            - $ref: '#/components/schemas/</w:t>
      </w:r>
      <w:proofErr w:type="spellStart"/>
      <w:r>
        <w:rPr>
          <w:lang w:eastAsia="de-DE"/>
        </w:rPr>
        <w:t>performanceInfo</w:t>
      </w:r>
      <w:proofErr w:type="spellEnd"/>
      <w:r>
        <w:rPr>
          <w:lang w:eastAsia="de-DE"/>
        </w:rPr>
        <w:t>-Type'</w:t>
      </w:r>
    </w:p>
    <w:p w14:paraId="6C80CEC2" w14:textId="77777777" w:rsidR="00E439F0" w:rsidRDefault="00E439F0" w:rsidP="00E439F0">
      <w:pPr>
        <w:pStyle w:val="PL"/>
        <w:rPr>
          <w:lang w:eastAsia="de-DE"/>
        </w:rPr>
      </w:pPr>
      <w:r>
        <w:rPr>
          <w:lang w:eastAsia="de-DE"/>
        </w:rPr>
        <w:t xml:space="preserve">            - $ref: '#/components/schemas/</w:t>
      </w:r>
      <w:proofErr w:type="spellStart"/>
      <w:r>
        <w:rPr>
          <w:lang w:eastAsia="de-DE"/>
        </w:rPr>
        <w:t>vsDataContainer</w:t>
      </w:r>
      <w:proofErr w:type="spellEnd"/>
      <w:r>
        <w:rPr>
          <w:lang w:eastAsia="de-DE"/>
        </w:rPr>
        <w:t>-Type'</w:t>
      </w:r>
    </w:p>
    <w:p w14:paraId="2488E157" w14:textId="77777777" w:rsidR="00E439F0" w:rsidRDefault="00E439F0" w:rsidP="00E439F0">
      <w:pPr>
        <w:pStyle w:val="PL"/>
        <w:rPr>
          <w:lang w:eastAsia="de-DE"/>
        </w:rPr>
      </w:pPr>
      <w:r>
        <w:rPr>
          <w:lang w:eastAsia="de-DE"/>
        </w:rPr>
        <w:t xml:space="preserve">      required:</w:t>
      </w:r>
    </w:p>
    <w:p w14:paraId="323979A2" w14:textId="77777777" w:rsidR="00E439F0" w:rsidRDefault="00E439F0" w:rsidP="00E439F0">
      <w:pPr>
        <w:pStyle w:val="PL"/>
        <w:rPr>
          <w:lang w:eastAsia="de-DE"/>
        </w:rPr>
      </w:pPr>
      <w:r>
        <w:rPr>
          <w:lang w:eastAsia="de-DE"/>
        </w:rPr>
        <w:t xml:space="preserve">        - </w:t>
      </w:r>
      <w:proofErr w:type="spellStart"/>
      <w:r>
        <w:rPr>
          <w:lang w:eastAsia="de-DE"/>
        </w:rPr>
        <w:t>streamType</w:t>
      </w:r>
      <w:proofErr w:type="spellEnd"/>
    </w:p>
    <w:p w14:paraId="61FC0A13" w14:textId="77777777" w:rsidR="00E439F0" w:rsidRDefault="00E439F0" w:rsidP="00E439F0">
      <w:pPr>
        <w:pStyle w:val="PL"/>
        <w:rPr>
          <w:lang w:eastAsia="de-DE"/>
        </w:rPr>
      </w:pPr>
      <w:r>
        <w:rPr>
          <w:lang w:eastAsia="de-DE"/>
        </w:rPr>
        <w:t xml:space="preserve">        - </w:t>
      </w:r>
      <w:proofErr w:type="spellStart"/>
      <w:r>
        <w:rPr>
          <w:lang w:eastAsia="de-DE"/>
        </w:rPr>
        <w:t>serializationFormat</w:t>
      </w:r>
      <w:proofErr w:type="spellEnd"/>
    </w:p>
    <w:p w14:paraId="1D1B6D05" w14:textId="77777777" w:rsidR="00E439F0" w:rsidRDefault="00E439F0" w:rsidP="00E439F0">
      <w:pPr>
        <w:pStyle w:val="PL"/>
        <w:rPr>
          <w:lang w:eastAsia="de-DE"/>
        </w:rPr>
      </w:pPr>
      <w:r>
        <w:rPr>
          <w:lang w:eastAsia="de-DE"/>
        </w:rPr>
        <w:t xml:space="preserve">        - </w:t>
      </w:r>
      <w:proofErr w:type="spellStart"/>
      <w:r>
        <w:rPr>
          <w:lang w:eastAsia="de-DE"/>
        </w:rPr>
        <w:t>streamId</w:t>
      </w:r>
      <w:proofErr w:type="spellEnd"/>
    </w:p>
    <w:p w14:paraId="403224CB" w14:textId="77777777" w:rsidR="00E439F0" w:rsidRDefault="00E439F0" w:rsidP="00E439F0">
      <w:pPr>
        <w:pStyle w:val="PL"/>
        <w:rPr>
          <w:lang w:eastAsia="de-DE"/>
        </w:rPr>
      </w:pPr>
      <w:r>
        <w:rPr>
          <w:lang w:eastAsia="de-DE"/>
        </w:rPr>
        <w:t xml:space="preserve">    </w:t>
      </w:r>
      <w:proofErr w:type="spellStart"/>
      <w:r>
        <w:rPr>
          <w:lang w:eastAsia="de-DE"/>
        </w:rPr>
        <w:t>streamInfoWithReporters</w:t>
      </w:r>
      <w:proofErr w:type="spellEnd"/>
      <w:r>
        <w:rPr>
          <w:lang w:eastAsia="de-DE"/>
        </w:rPr>
        <w:t>-Type:</w:t>
      </w:r>
    </w:p>
    <w:p w14:paraId="5EBA60A0" w14:textId="77777777" w:rsidR="00E439F0" w:rsidRDefault="00E439F0" w:rsidP="00E439F0">
      <w:pPr>
        <w:pStyle w:val="PL"/>
        <w:rPr>
          <w:lang w:eastAsia="de-DE"/>
        </w:rPr>
      </w:pPr>
      <w:r>
        <w:rPr>
          <w:lang w:eastAsia="de-DE"/>
        </w:rPr>
        <w:t xml:space="preserve">      description: Reporting stream meta-data with added information about reporters.</w:t>
      </w:r>
    </w:p>
    <w:p w14:paraId="2F19D502" w14:textId="77777777" w:rsidR="00E439F0" w:rsidRDefault="00E439F0" w:rsidP="00E439F0">
      <w:pPr>
        <w:pStyle w:val="PL"/>
        <w:rPr>
          <w:lang w:eastAsia="de-DE"/>
        </w:rPr>
      </w:pPr>
      <w:r>
        <w:rPr>
          <w:lang w:eastAsia="de-DE"/>
        </w:rPr>
        <w:t xml:space="preserve">      type: object</w:t>
      </w:r>
    </w:p>
    <w:p w14:paraId="0D0D835F" w14:textId="77777777" w:rsidR="00E439F0" w:rsidRDefault="00E439F0" w:rsidP="00E439F0">
      <w:pPr>
        <w:pStyle w:val="PL"/>
        <w:rPr>
          <w:lang w:eastAsia="de-DE"/>
        </w:rPr>
      </w:pPr>
      <w:r>
        <w:rPr>
          <w:lang w:eastAsia="de-DE"/>
        </w:rPr>
        <w:t xml:space="preserve">      properties:</w:t>
      </w:r>
    </w:p>
    <w:p w14:paraId="5A759E97" w14:textId="77777777" w:rsidR="00E439F0" w:rsidRDefault="00E439F0" w:rsidP="00E439F0">
      <w:pPr>
        <w:pStyle w:val="PL"/>
        <w:rPr>
          <w:lang w:eastAsia="de-DE"/>
        </w:rPr>
      </w:pPr>
      <w:r>
        <w:rPr>
          <w:lang w:eastAsia="de-DE"/>
        </w:rPr>
        <w:t xml:space="preserve">        </w:t>
      </w:r>
      <w:proofErr w:type="spellStart"/>
      <w:r>
        <w:rPr>
          <w:lang w:eastAsia="de-DE"/>
        </w:rPr>
        <w:t>streamInfo</w:t>
      </w:r>
      <w:proofErr w:type="spellEnd"/>
      <w:r>
        <w:rPr>
          <w:lang w:eastAsia="de-DE"/>
        </w:rPr>
        <w:t>:</w:t>
      </w:r>
    </w:p>
    <w:p w14:paraId="6D51E0D8" w14:textId="77777777" w:rsidR="00E439F0" w:rsidRDefault="00E439F0" w:rsidP="00E439F0">
      <w:pPr>
        <w:pStyle w:val="PL"/>
        <w:rPr>
          <w:lang w:eastAsia="de-DE"/>
        </w:rPr>
      </w:pPr>
      <w:r>
        <w:rPr>
          <w:lang w:eastAsia="de-DE"/>
        </w:rPr>
        <w:t xml:space="preserve">          $ref: '#/components/schemas/</w:t>
      </w:r>
      <w:proofErr w:type="spellStart"/>
      <w:r>
        <w:rPr>
          <w:lang w:eastAsia="de-DE"/>
        </w:rPr>
        <w:t>streamInfo</w:t>
      </w:r>
      <w:proofErr w:type="spellEnd"/>
      <w:r>
        <w:rPr>
          <w:lang w:eastAsia="de-DE"/>
        </w:rPr>
        <w:t>-Type'</w:t>
      </w:r>
    </w:p>
    <w:p w14:paraId="792B9E13" w14:textId="77777777" w:rsidR="00E439F0" w:rsidRDefault="00E439F0" w:rsidP="00E439F0">
      <w:pPr>
        <w:pStyle w:val="PL"/>
        <w:rPr>
          <w:lang w:eastAsia="de-DE"/>
        </w:rPr>
      </w:pPr>
      <w:r>
        <w:rPr>
          <w:lang w:eastAsia="de-DE"/>
        </w:rPr>
        <w:t xml:space="preserve">        reporters:</w:t>
      </w:r>
    </w:p>
    <w:p w14:paraId="195C366A" w14:textId="77777777" w:rsidR="00E439F0" w:rsidRDefault="00E439F0" w:rsidP="00E439F0">
      <w:pPr>
        <w:pStyle w:val="PL"/>
        <w:rPr>
          <w:lang w:eastAsia="de-DE"/>
        </w:rPr>
      </w:pPr>
      <w:r>
        <w:rPr>
          <w:lang w:eastAsia="de-DE"/>
        </w:rPr>
        <w:t xml:space="preserve">          type: array</w:t>
      </w:r>
    </w:p>
    <w:p w14:paraId="01A04F90" w14:textId="77777777" w:rsidR="00E439F0" w:rsidRDefault="00E439F0" w:rsidP="00E439F0">
      <w:pPr>
        <w:pStyle w:val="PL"/>
        <w:rPr>
          <w:lang w:eastAsia="de-DE"/>
        </w:rPr>
      </w:pPr>
      <w:r>
        <w:rPr>
          <w:lang w:eastAsia="de-DE"/>
        </w:rPr>
        <w:t xml:space="preserve">          items:</w:t>
      </w:r>
    </w:p>
    <w:p w14:paraId="7E18ECA0" w14:textId="77777777" w:rsidR="00E439F0" w:rsidRDefault="00E439F0" w:rsidP="00E439F0">
      <w:pPr>
        <w:pStyle w:val="PL"/>
        <w:rPr>
          <w:lang w:eastAsia="de-DE"/>
        </w:rPr>
      </w:pPr>
      <w:r>
        <w:rPr>
          <w:lang w:eastAsia="de-DE"/>
        </w:rPr>
        <w:t xml:space="preserve">            $ref: '#/components/schemas/</w:t>
      </w:r>
      <w:proofErr w:type="spellStart"/>
      <w:r>
        <w:rPr>
          <w:lang w:eastAsia="de-DE"/>
        </w:rPr>
        <w:t>producerId</w:t>
      </w:r>
      <w:proofErr w:type="spellEnd"/>
      <w:r>
        <w:rPr>
          <w:lang w:eastAsia="de-DE"/>
        </w:rPr>
        <w:t>-Type'</w:t>
      </w:r>
    </w:p>
    <w:p w14:paraId="1D3AA180" w14:textId="77777777" w:rsidR="00E439F0" w:rsidRDefault="00E439F0" w:rsidP="00E439F0">
      <w:pPr>
        <w:pStyle w:val="PL"/>
        <w:rPr>
          <w:lang w:eastAsia="de-DE"/>
        </w:rPr>
      </w:pPr>
      <w:r>
        <w:rPr>
          <w:lang w:eastAsia="de-DE"/>
        </w:rPr>
        <w:t xml:space="preserve">    </w:t>
      </w:r>
      <w:proofErr w:type="spellStart"/>
      <w:r>
        <w:rPr>
          <w:lang w:eastAsia="de-DE"/>
        </w:rPr>
        <w:t>systemDN</w:t>
      </w:r>
      <w:proofErr w:type="spellEnd"/>
      <w:r>
        <w:rPr>
          <w:lang w:eastAsia="de-DE"/>
        </w:rPr>
        <w:t>-Type:</w:t>
      </w:r>
    </w:p>
    <w:p w14:paraId="6D5275C0" w14:textId="77777777" w:rsidR="00E439F0" w:rsidRDefault="00E439F0" w:rsidP="00E439F0">
      <w:pPr>
        <w:pStyle w:val="PL"/>
        <w:rPr>
          <w:lang w:eastAsia="de-DE"/>
        </w:rPr>
      </w:pPr>
      <w:r>
        <w:rPr>
          <w:lang w:eastAsia="de-DE"/>
        </w:rPr>
        <w:t xml:space="preserve">      description: See 3GPP TS 32.300 for details</w:t>
      </w:r>
    </w:p>
    <w:p w14:paraId="0F7C472E" w14:textId="77777777" w:rsidR="00E439F0" w:rsidRDefault="00E439F0" w:rsidP="00E439F0">
      <w:pPr>
        <w:pStyle w:val="PL"/>
        <w:rPr>
          <w:lang w:eastAsia="de-DE"/>
        </w:rPr>
      </w:pPr>
      <w:r>
        <w:rPr>
          <w:lang w:eastAsia="de-DE"/>
        </w:rPr>
        <w:t xml:space="preserve">      type: string</w:t>
      </w:r>
    </w:p>
    <w:p w14:paraId="2DC37013" w14:textId="77777777" w:rsidR="00E439F0" w:rsidRDefault="00E439F0" w:rsidP="00E439F0">
      <w:pPr>
        <w:pStyle w:val="PL"/>
        <w:rPr>
          <w:lang w:eastAsia="de-DE"/>
        </w:rPr>
      </w:pPr>
      <w:r>
        <w:rPr>
          <w:lang w:eastAsia="de-DE"/>
        </w:rPr>
        <w:t xml:space="preserve">      example: '</w:t>
      </w:r>
      <w:proofErr w:type="spellStart"/>
      <w:r>
        <w:rPr>
          <w:lang w:eastAsia="de-DE"/>
        </w:rPr>
        <w:t>SubNetwork</w:t>
      </w:r>
      <w:proofErr w:type="spellEnd"/>
      <w:r>
        <w:rPr>
          <w:lang w:eastAsia="de-DE"/>
        </w:rPr>
        <w:t>=</w:t>
      </w:r>
      <w:proofErr w:type="spellStart"/>
      <w:r>
        <w:rPr>
          <w:lang w:eastAsia="de-DE"/>
        </w:rPr>
        <w:t>ABCNetwork,SubNetwork</w:t>
      </w:r>
      <w:proofErr w:type="spellEnd"/>
      <w:r>
        <w:rPr>
          <w:lang w:eastAsia="de-DE"/>
        </w:rPr>
        <w:t>=MUC01,GNBDUFunction=XYZ0100'</w:t>
      </w:r>
    </w:p>
    <w:p w14:paraId="3DAF63DE" w14:textId="77777777" w:rsidR="00E439F0" w:rsidRDefault="00E439F0" w:rsidP="00E439F0">
      <w:pPr>
        <w:pStyle w:val="PL"/>
        <w:rPr>
          <w:lang w:eastAsia="de-DE"/>
        </w:rPr>
      </w:pPr>
      <w:r>
        <w:rPr>
          <w:lang w:eastAsia="de-DE"/>
        </w:rPr>
        <w:t xml:space="preserve">    </w:t>
      </w:r>
      <w:proofErr w:type="spellStart"/>
      <w:r>
        <w:rPr>
          <w:lang w:eastAsia="de-DE"/>
        </w:rPr>
        <w:t>streamType</w:t>
      </w:r>
      <w:proofErr w:type="spellEnd"/>
      <w:r>
        <w:rPr>
          <w:lang w:eastAsia="de-DE"/>
        </w:rPr>
        <w:t>-Type:</w:t>
      </w:r>
    </w:p>
    <w:p w14:paraId="0C9702C2" w14:textId="77777777" w:rsidR="00E439F0" w:rsidRDefault="00E439F0" w:rsidP="00E439F0">
      <w:pPr>
        <w:pStyle w:val="PL"/>
        <w:rPr>
          <w:lang w:eastAsia="de-DE"/>
        </w:rPr>
      </w:pPr>
      <w:r>
        <w:rPr>
          <w:lang w:eastAsia="de-DE"/>
        </w:rPr>
        <w:t xml:space="preserve">      type: string</w:t>
      </w:r>
    </w:p>
    <w:p w14:paraId="18518E6B" w14:textId="77777777" w:rsidR="00E439F0" w:rsidRDefault="00E439F0" w:rsidP="00E439F0">
      <w:pPr>
        <w:pStyle w:val="PL"/>
        <w:rPr>
          <w:lang w:eastAsia="de-DE"/>
        </w:rPr>
      </w:pPr>
      <w:r>
        <w:rPr>
          <w:lang w:eastAsia="de-DE"/>
        </w:rPr>
        <w:t xml:space="preserve">      </w:t>
      </w:r>
      <w:proofErr w:type="spellStart"/>
      <w:r>
        <w:rPr>
          <w:lang w:eastAsia="de-DE"/>
        </w:rPr>
        <w:t>enum</w:t>
      </w:r>
      <w:proofErr w:type="spellEnd"/>
      <w:r>
        <w:rPr>
          <w:lang w:eastAsia="de-DE"/>
        </w:rPr>
        <w:t>:</w:t>
      </w:r>
    </w:p>
    <w:p w14:paraId="0BD14C5B" w14:textId="77777777" w:rsidR="00E439F0" w:rsidRDefault="00E439F0" w:rsidP="00E439F0">
      <w:pPr>
        <w:pStyle w:val="PL"/>
        <w:rPr>
          <w:lang w:eastAsia="de-DE"/>
        </w:rPr>
      </w:pPr>
      <w:r>
        <w:rPr>
          <w:lang w:eastAsia="de-DE"/>
        </w:rPr>
        <w:t xml:space="preserve">        - PERFORMANCE</w:t>
      </w:r>
    </w:p>
    <w:p w14:paraId="776AFC59" w14:textId="77777777" w:rsidR="00E439F0" w:rsidRDefault="00E439F0" w:rsidP="00E439F0">
      <w:pPr>
        <w:pStyle w:val="PL"/>
        <w:rPr>
          <w:lang w:eastAsia="de-DE"/>
        </w:rPr>
      </w:pPr>
      <w:r>
        <w:rPr>
          <w:lang w:eastAsia="de-DE"/>
        </w:rPr>
        <w:t xml:space="preserve">        - PROPRIETARY</w:t>
      </w:r>
    </w:p>
    <w:p w14:paraId="5E5FD280" w14:textId="77777777" w:rsidR="00E439F0" w:rsidRDefault="00E439F0" w:rsidP="00E439F0">
      <w:pPr>
        <w:pStyle w:val="PL"/>
        <w:rPr>
          <w:lang w:eastAsia="de-DE"/>
        </w:rPr>
      </w:pPr>
      <w:r>
        <w:rPr>
          <w:lang w:eastAsia="de-DE"/>
        </w:rPr>
        <w:t xml:space="preserve">    </w:t>
      </w:r>
      <w:proofErr w:type="spellStart"/>
      <w:r>
        <w:rPr>
          <w:lang w:eastAsia="de-DE"/>
        </w:rPr>
        <w:t>uri</w:t>
      </w:r>
      <w:proofErr w:type="spellEnd"/>
      <w:r>
        <w:rPr>
          <w:lang w:eastAsia="de-DE"/>
        </w:rPr>
        <w:t>-Type:</w:t>
      </w:r>
    </w:p>
    <w:p w14:paraId="1D1B4F32" w14:textId="77777777" w:rsidR="00E439F0" w:rsidRDefault="00E439F0" w:rsidP="00E439F0">
      <w:pPr>
        <w:pStyle w:val="PL"/>
        <w:rPr>
          <w:lang w:eastAsia="de-DE"/>
        </w:rPr>
      </w:pPr>
      <w:r>
        <w:rPr>
          <w:lang w:eastAsia="de-DE"/>
        </w:rPr>
        <w:t xml:space="preserve">      description: Resource URI</w:t>
      </w:r>
    </w:p>
    <w:p w14:paraId="3BB9EAB6" w14:textId="77777777" w:rsidR="00E439F0" w:rsidRDefault="00E439F0" w:rsidP="00E439F0">
      <w:pPr>
        <w:pStyle w:val="PL"/>
        <w:rPr>
          <w:lang w:eastAsia="de-DE"/>
        </w:rPr>
      </w:pPr>
      <w:r>
        <w:rPr>
          <w:lang w:eastAsia="de-DE"/>
        </w:rPr>
        <w:t xml:space="preserve">      type: string</w:t>
      </w:r>
    </w:p>
    <w:p w14:paraId="666E0EC6" w14:textId="77777777" w:rsidR="00E439F0" w:rsidRDefault="00E439F0" w:rsidP="00E439F0">
      <w:pPr>
        <w:pStyle w:val="PL"/>
        <w:rPr>
          <w:lang w:eastAsia="de-DE"/>
        </w:rPr>
      </w:pPr>
      <w:r>
        <w:rPr>
          <w:lang w:eastAsia="de-DE"/>
        </w:rPr>
        <w:t xml:space="preserve">    </w:t>
      </w:r>
      <w:proofErr w:type="spellStart"/>
      <w:r>
        <w:rPr>
          <w:lang w:eastAsia="de-DE"/>
        </w:rPr>
        <w:t>vsDataContainer</w:t>
      </w:r>
      <w:proofErr w:type="spellEnd"/>
      <w:r>
        <w:rPr>
          <w:lang w:eastAsia="de-DE"/>
        </w:rPr>
        <w:t>-Type:</w:t>
      </w:r>
    </w:p>
    <w:p w14:paraId="2739A6C9" w14:textId="77777777" w:rsidR="00E439F0" w:rsidRDefault="00E439F0" w:rsidP="00E439F0">
      <w:pPr>
        <w:pStyle w:val="PL"/>
        <w:rPr>
          <w:lang w:eastAsia="de-DE"/>
        </w:rPr>
      </w:pPr>
      <w:r>
        <w:rPr>
          <w:lang w:eastAsia="de-DE"/>
        </w:rPr>
        <w:t xml:space="preserve">      description: container for vendor specific data (see 3GPP TS 28.622)</w:t>
      </w:r>
    </w:p>
    <w:p w14:paraId="69C0333A" w14:textId="77777777" w:rsidR="00E439F0" w:rsidRDefault="00E439F0" w:rsidP="00E439F0">
      <w:pPr>
        <w:pStyle w:val="PL"/>
        <w:rPr>
          <w:lang w:eastAsia="de-DE"/>
        </w:rPr>
      </w:pPr>
      <w:r>
        <w:rPr>
          <w:lang w:eastAsia="de-DE"/>
        </w:rPr>
        <w:t xml:space="preserve">      type: object</w:t>
      </w:r>
    </w:p>
    <w:p w14:paraId="0D7A197B" w14:textId="77777777" w:rsidR="00E439F0" w:rsidRDefault="00E439F0" w:rsidP="00E439F0">
      <w:pPr>
        <w:pStyle w:val="PL"/>
        <w:rPr>
          <w:lang w:eastAsia="de-DE"/>
        </w:rPr>
      </w:pPr>
      <w:r>
        <w:rPr>
          <w:lang w:eastAsia="de-DE"/>
        </w:rPr>
        <w:t xml:space="preserve">      properties:</w:t>
      </w:r>
    </w:p>
    <w:p w14:paraId="20303C42" w14:textId="77777777" w:rsidR="00E439F0" w:rsidRDefault="00E439F0" w:rsidP="00E439F0">
      <w:pPr>
        <w:pStyle w:val="PL"/>
        <w:rPr>
          <w:lang w:eastAsia="de-DE"/>
        </w:rPr>
      </w:pPr>
      <w:r>
        <w:rPr>
          <w:lang w:eastAsia="de-DE"/>
        </w:rPr>
        <w:t xml:space="preserve">        </w:t>
      </w:r>
      <w:proofErr w:type="spellStart"/>
      <w:r>
        <w:rPr>
          <w:lang w:eastAsia="de-DE"/>
        </w:rPr>
        <w:t>vsDataType</w:t>
      </w:r>
      <w:proofErr w:type="spellEnd"/>
      <w:r>
        <w:rPr>
          <w:lang w:eastAsia="de-DE"/>
        </w:rPr>
        <w:t>:</w:t>
      </w:r>
    </w:p>
    <w:p w14:paraId="758468C5" w14:textId="77777777" w:rsidR="00E439F0" w:rsidRDefault="00E439F0" w:rsidP="00E439F0">
      <w:pPr>
        <w:pStyle w:val="PL"/>
        <w:rPr>
          <w:lang w:eastAsia="de-DE"/>
        </w:rPr>
      </w:pPr>
      <w:r>
        <w:rPr>
          <w:lang w:eastAsia="de-DE"/>
        </w:rPr>
        <w:t xml:space="preserve">          type: string</w:t>
      </w:r>
    </w:p>
    <w:p w14:paraId="73B441A1" w14:textId="77777777" w:rsidR="00E439F0" w:rsidRDefault="00E439F0" w:rsidP="00E439F0">
      <w:pPr>
        <w:pStyle w:val="PL"/>
        <w:rPr>
          <w:lang w:eastAsia="de-DE"/>
        </w:rPr>
      </w:pPr>
      <w:r>
        <w:rPr>
          <w:lang w:eastAsia="de-DE"/>
        </w:rPr>
        <w:t xml:space="preserve">        </w:t>
      </w:r>
      <w:proofErr w:type="spellStart"/>
      <w:r>
        <w:rPr>
          <w:lang w:eastAsia="de-DE"/>
        </w:rPr>
        <w:t>vsData</w:t>
      </w:r>
      <w:proofErr w:type="spellEnd"/>
      <w:r>
        <w:rPr>
          <w:lang w:eastAsia="de-DE"/>
        </w:rPr>
        <w:t>:</w:t>
      </w:r>
    </w:p>
    <w:p w14:paraId="6546A543" w14:textId="77777777" w:rsidR="00E439F0" w:rsidRDefault="00E439F0" w:rsidP="00E439F0">
      <w:pPr>
        <w:pStyle w:val="PL"/>
        <w:rPr>
          <w:lang w:eastAsia="de-DE"/>
        </w:rPr>
      </w:pPr>
      <w:r>
        <w:rPr>
          <w:lang w:eastAsia="de-DE"/>
        </w:rPr>
        <w:t xml:space="preserve">          type: string</w:t>
      </w:r>
    </w:p>
    <w:p w14:paraId="623EEB35" w14:textId="77777777" w:rsidR="00E439F0" w:rsidRDefault="00E439F0" w:rsidP="00E439F0">
      <w:pPr>
        <w:pStyle w:val="PL"/>
        <w:rPr>
          <w:lang w:eastAsia="de-DE"/>
        </w:rPr>
      </w:pPr>
      <w:r>
        <w:rPr>
          <w:lang w:eastAsia="de-DE"/>
        </w:rPr>
        <w:t xml:space="preserve">        </w:t>
      </w:r>
      <w:proofErr w:type="spellStart"/>
      <w:r>
        <w:rPr>
          <w:lang w:eastAsia="de-DE"/>
        </w:rPr>
        <w:t>vsDataFormatVersion</w:t>
      </w:r>
      <w:proofErr w:type="spellEnd"/>
      <w:r>
        <w:rPr>
          <w:lang w:eastAsia="de-DE"/>
        </w:rPr>
        <w:t>:</w:t>
      </w:r>
    </w:p>
    <w:p w14:paraId="22D2315D" w14:textId="77777777" w:rsidR="00E439F0" w:rsidRDefault="00E439F0" w:rsidP="00E439F0">
      <w:pPr>
        <w:pStyle w:val="PL"/>
        <w:rPr>
          <w:lang w:eastAsia="de-DE"/>
        </w:rPr>
      </w:pPr>
      <w:r>
        <w:rPr>
          <w:lang w:eastAsia="de-DE"/>
        </w:rPr>
        <w:t xml:space="preserve">          type: string</w:t>
      </w:r>
    </w:p>
    <w:p w14:paraId="74BC7FD8" w14:textId="77777777" w:rsidR="00E439F0" w:rsidRDefault="00E439F0" w:rsidP="00E439F0">
      <w:pPr>
        <w:pStyle w:val="PL"/>
        <w:rPr>
          <w:lang w:eastAsia="de-DE"/>
        </w:rPr>
      </w:pPr>
      <w:r>
        <w:rPr>
          <w:lang w:eastAsia="de-DE"/>
        </w:rPr>
        <w:t xml:space="preserve">    </w:t>
      </w:r>
      <w:proofErr w:type="spellStart"/>
      <w:r>
        <w:rPr>
          <w:lang w:eastAsia="de-DE"/>
        </w:rPr>
        <w:t>websocketHeaderConnection</w:t>
      </w:r>
      <w:proofErr w:type="spellEnd"/>
      <w:r>
        <w:rPr>
          <w:lang w:eastAsia="de-DE"/>
        </w:rPr>
        <w:t>-Type:</w:t>
      </w:r>
    </w:p>
    <w:p w14:paraId="7E81711C" w14:textId="77777777" w:rsidR="00E439F0" w:rsidRDefault="00E439F0" w:rsidP="00E439F0">
      <w:pPr>
        <w:pStyle w:val="PL"/>
        <w:rPr>
          <w:lang w:eastAsia="de-DE"/>
        </w:rPr>
      </w:pPr>
      <w:r>
        <w:rPr>
          <w:lang w:eastAsia="de-DE"/>
        </w:rPr>
        <w:t xml:space="preserve">      description: Header value for the upgrade request and response.</w:t>
      </w:r>
    </w:p>
    <w:p w14:paraId="46DD31E3" w14:textId="77777777" w:rsidR="00E439F0" w:rsidRDefault="00E439F0" w:rsidP="00E439F0">
      <w:pPr>
        <w:pStyle w:val="PL"/>
        <w:rPr>
          <w:lang w:eastAsia="de-DE"/>
        </w:rPr>
      </w:pPr>
      <w:r>
        <w:rPr>
          <w:lang w:eastAsia="de-DE"/>
        </w:rPr>
        <w:t xml:space="preserve">      type: string</w:t>
      </w:r>
    </w:p>
    <w:p w14:paraId="2ECFAEE7" w14:textId="77777777" w:rsidR="00E439F0" w:rsidRDefault="00E439F0" w:rsidP="00E439F0">
      <w:pPr>
        <w:pStyle w:val="PL"/>
        <w:rPr>
          <w:lang w:eastAsia="de-DE"/>
        </w:rPr>
      </w:pPr>
      <w:r>
        <w:rPr>
          <w:lang w:eastAsia="de-DE"/>
        </w:rPr>
        <w:t xml:space="preserve">      </w:t>
      </w:r>
      <w:proofErr w:type="spellStart"/>
      <w:r>
        <w:rPr>
          <w:lang w:eastAsia="de-DE"/>
        </w:rPr>
        <w:t>enum</w:t>
      </w:r>
      <w:proofErr w:type="spellEnd"/>
      <w:r>
        <w:rPr>
          <w:lang w:eastAsia="de-DE"/>
        </w:rPr>
        <w:t>:</w:t>
      </w:r>
    </w:p>
    <w:p w14:paraId="70759ACC" w14:textId="77777777" w:rsidR="00E439F0" w:rsidRDefault="00E439F0" w:rsidP="00E439F0">
      <w:pPr>
        <w:pStyle w:val="PL"/>
        <w:rPr>
          <w:lang w:eastAsia="de-DE"/>
        </w:rPr>
      </w:pPr>
      <w:r>
        <w:rPr>
          <w:lang w:eastAsia="de-DE"/>
        </w:rPr>
        <w:t xml:space="preserve">        - Upgrade</w:t>
      </w:r>
    </w:p>
    <w:p w14:paraId="6AC07DDE" w14:textId="77777777" w:rsidR="00E439F0" w:rsidRDefault="00E439F0" w:rsidP="00E439F0">
      <w:pPr>
        <w:pStyle w:val="PL"/>
        <w:rPr>
          <w:lang w:eastAsia="de-DE"/>
        </w:rPr>
      </w:pPr>
      <w:r>
        <w:rPr>
          <w:lang w:eastAsia="de-DE"/>
        </w:rPr>
        <w:t xml:space="preserve">    </w:t>
      </w:r>
      <w:proofErr w:type="spellStart"/>
      <w:r>
        <w:rPr>
          <w:lang w:eastAsia="de-DE"/>
        </w:rPr>
        <w:t>websocketHeaderUpgrade</w:t>
      </w:r>
      <w:proofErr w:type="spellEnd"/>
      <w:r>
        <w:rPr>
          <w:lang w:eastAsia="de-DE"/>
        </w:rPr>
        <w:t>-Type:</w:t>
      </w:r>
    </w:p>
    <w:p w14:paraId="75A98DEE" w14:textId="77777777" w:rsidR="00E439F0" w:rsidRDefault="00E439F0" w:rsidP="00E439F0">
      <w:pPr>
        <w:pStyle w:val="PL"/>
        <w:rPr>
          <w:lang w:eastAsia="de-DE"/>
        </w:rPr>
      </w:pPr>
      <w:r>
        <w:rPr>
          <w:lang w:eastAsia="de-DE"/>
        </w:rPr>
        <w:t xml:space="preserve">      description: Header value for the upgrade to WebSocket request and response.</w:t>
      </w:r>
    </w:p>
    <w:p w14:paraId="04B6CCF7" w14:textId="77777777" w:rsidR="00E439F0" w:rsidRDefault="00E439F0" w:rsidP="00E439F0">
      <w:pPr>
        <w:pStyle w:val="PL"/>
        <w:rPr>
          <w:lang w:eastAsia="de-DE"/>
        </w:rPr>
      </w:pPr>
      <w:r>
        <w:rPr>
          <w:lang w:eastAsia="de-DE"/>
        </w:rPr>
        <w:t xml:space="preserve">      type: string</w:t>
      </w:r>
    </w:p>
    <w:p w14:paraId="73E1C99D" w14:textId="77777777" w:rsidR="00E439F0" w:rsidRDefault="00E439F0" w:rsidP="00E439F0">
      <w:pPr>
        <w:pStyle w:val="PL"/>
        <w:rPr>
          <w:lang w:eastAsia="de-DE"/>
        </w:rPr>
      </w:pPr>
      <w:r>
        <w:rPr>
          <w:lang w:eastAsia="de-DE"/>
        </w:rPr>
        <w:t xml:space="preserve">      </w:t>
      </w:r>
      <w:proofErr w:type="spellStart"/>
      <w:r>
        <w:rPr>
          <w:lang w:eastAsia="de-DE"/>
        </w:rPr>
        <w:t>enum</w:t>
      </w:r>
      <w:proofErr w:type="spellEnd"/>
      <w:r>
        <w:rPr>
          <w:lang w:eastAsia="de-DE"/>
        </w:rPr>
        <w:t>:</w:t>
      </w:r>
    </w:p>
    <w:p w14:paraId="38007A7B" w14:textId="77777777" w:rsidR="00E439F0" w:rsidRDefault="00E439F0" w:rsidP="00E439F0">
      <w:pPr>
        <w:pStyle w:val="PL"/>
        <w:rPr>
          <w:lang w:eastAsia="de-DE"/>
        </w:rPr>
      </w:pPr>
      <w:r>
        <w:rPr>
          <w:lang w:eastAsia="de-DE"/>
        </w:rPr>
        <w:t xml:space="preserve">        - </w:t>
      </w:r>
      <w:proofErr w:type="spellStart"/>
      <w:r>
        <w:rPr>
          <w:lang w:eastAsia="de-DE"/>
        </w:rPr>
        <w:t>websocket</w:t>
      </w:r>
      <w:proofErr w:type="spellEnd"/>
    </w:p>
    <w:p w14:paraId="056790A3" w14:textId="77777777" w:rsidR="00E439F0" w:rsidRDefault="00E439F0" w:rsidP="00E439F0">
      <w:pPr>
        <w:pStyle w:val="PL"/>
        <w:rPr>
          <w:lang w:eastAsia="de-DE"/>
        </w:rPr>
      </w:pPr>
      <w:r>
        <w:rPr>
          <w:lang w:eastAsia="de-DE"/>
        </w:rPr>
        <w:t xml:space="preserve">    </w:t>
      </w:r>
      <w:proofErr w:type="spellStart"/>
      <w:r>
        <w:rPr>
          <w:lang w:eastAsia="de-DE"/>
        </w:rPr>
        <w:t>websocketHeader</w:t>
      </w:r>
      <w:proofErr w:type="spellEnd"/>
      <w:r>
        <w:rPr>
          <w:lang w:eastAsia="de-DE"/>
        </w:rPr>
        <w:t>-Sec-WebSocket-Accept-Type:</w:t>
      </w:r>
    </w:p>
    <w:p w14:paraId="7124696B" w14:textId="77777777" w:rsidR="00E439F0" w:rsidRDefault="00E439F0" w:rsidP="00E439F0">
      <w:pPr>
        <w:pStyle w:val="PL"/>
        <w:rPr>
          <w:lang w:eastAsia="de-DE"/>
        </w:rPr>
      </w:pPr>
      <w:r>
        <w:rPr>
          <w:lang w:eastAsia="de-DE"/>
        </w:rPr>
        <w:t xml:space="preserve">      description: Header value for secure WebSocket response. Carries hash.</w:t>
      </w:r>
    </w:p>
    <w:p w14:paraId="1CED3485" w14:textId="77777777" w:rsidR="00E439F0" w:rsidRDefault="00E439F0" w:rsidP="00E439F0">
      <w:pPr>
        <w:pStyle w:val="PL"/>
        <w:rPr>
          <w:lang w:eastAsia="de-DE"/>
        </w:rPr>
      </w:pPr>
      <w:r>
        <w:rPr>
          <w:lang w:eastAsia="de-DE"/>
        </w:rPr>
        <w:t xml:space="preserve">      type: string</w:t>
      </w:r>
    </w:p>
    <w:p w14:paraId="53049587" w14:textId="77777777" w:rsidR="00E439F0" w:rsidRDefault="00E439F0" w:rsidP="00E439F0">
      <w:pPr>
        <w:pStyle w:val="PL"/>
        <w:rPr>
          <w:lang w:eastAsia="de-DE"/>
        </w:rPr>
      </w:pPr>
      <w:r>
        <w:rPr>
          <w:lang w:eastAsia="de-DE"/>
        </w:rPr>
        <w:t xml:space="preserve">    </w:t>
      </w:r>
      <w:proofErr w:type="spellStart"/>
      <w:r>
        <w:rPr>
          <w:lang w:eastAsia="de-DE"/>
        </w:rPr>
        <w:t>websocketHeader</w:t>
      </w:r>
      <w:proofErr w:type="spellEnd"/>
      <w:r>
        <w:rPr>
          <w:lang w:eastAsia="de-DE"/>
        </w:rPr>
        <w:t>-Sec-WebSocket-Extensions-Type:</w:t>
      </w:r>
    </w:p>
    <w:p w14:paraId="71E93342" w14:textId="77777777" w:rsidR="00E439F0" w:rsidRDefault="00E439F0" w:rsidP="00E439F0">
      <w:pPr>
        <w:pStyle w:val="PL"/>
        <w:rPr>
          <w:lang w:eastAsia="de-DE"/>
        </w:rPr>
      </w:pPr>
      <w:r>
        <w:rPr>
          <w:lang w:eastAsia="de-DE"/>
        </w:rPr>
        <w:t xml:space="preserve">      description: Header value for secure WebSocket request. Carries protocol extensions.</w:t>
      </w:r>
    </w:p>
    <w:p w14:paraId="1A60554D" w14:textId="77777777" w:rsidR="00E439F0" w:rsidRDefault="00E439F0" w:rsidP="00E439F0">
      <w:pPr>
        <w:pStyle w:val="PL"/>
        <w:rPr>
          <w:lang w:eastAsia="de-DE"/>
        </w:rPr>
      </w:pPr>
      <w:r>
        <w:rPr>
          <w:lang w:eastAsia="de-DE"/>
        </w:rPr>
        <w:t xml:space="preserve">      type: string</w:t>
      </w:r>
    </w:p>
    <w:p w14:paraId="7CB53B38" w14:textId="77777777" w:rsidR="00E439F0" w:rsidRDefault="00E439F0" w:rsidP="00E439F0">
      <w:pPr>
        <w:pStyle w:val="PL"/>
        <w:rPr>
          <w:lang w:eastAsia="de-DE"/>
        </w:rPr>
      </w:pPr>
      <w:r>
        <w:rPr>
          <w:lang w:eastAsia="de-DE"/>
        </w:rPr>
        <w:lastRenderedPageBreak/>
        <w:t xml:space="preserve">    </w:t>
      </w:r>
      <w:proofErr w:type="spellStart"/>
      <w:r>
        <w:rPr>
          <w:lang w:eastAsia="de-DE"/>
        </w:rPr>
        <w:t>websocketHeader</w:t>
      </w:r>
      <w:proofErr w:type="spellEnd"/>
      <w:r>
        <w:rPr>
          <w:lang w:eastAsia="de-DE"/>
        </w:rPr>
        <w:t>-Sec-WebSocket-Key-Type:</w:t>
      </w:r>
    </w:p>
    <w:p w14:paraId="4FADC1CA" w14:textId="77777777" w:rsidR="00E439F0" w:rsidRDefault="00E439F0" w:rsidP="00E439F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57F03255" w14:textId="77777777" w:rsidR="00E439F0" w:rsidRDefault="00E439F0" w:rsidP="00E439F0">
      <w:pPr>
        <w:pStyle w:val="PL"/>
        <w:rPr>
          <w:lang w:eastAsia="de-DE"/>
        </w:rPr>
      </w:pPr>
      <w:r>
        <w:rPr>
          <w:lang w:eastAsia="de-DE"/>
        </w:rPr>
        <w:t xml:space="preserve">      type: string</w:t>
      </w:r>
    </w:p>
    <w:p w14:paraId="34C7B973" w14:textId="77777777" w:rsidR="00E439F0" w:rsidRDefault="00E439F0" w:rsidP="00E439F0">
      <w:pPr>
        <w:pStyle w:val="PL"/>
        <w:rPr>
          <w:lang w:eastAsia="de-DE"/>
        </w:rPr>
      </w:pPr>
      <w:r>
        <w:rPr>
          <w:lang w:eastAsia="de-DE"/>
        </w:rPr>
        <w:t xml:space="preserve">    </w:t>
      </w:r>
      <w:proofErr w:type="spellStart"/>
      <w:r>
        <w:rPr>
          <w:lang w:eastAsia="de-DE"/>
        </w:rPr>
        <w:t>websocketHeader</w:t>
      </w:r>
      <w:proofErr w:type="spellEnd"/>
      <w:r>
        <w:rPr>
          <w:lang w:eastAsia="de-DE"/>
        </w:rPr>
        <w:t>-Sec-WebSocket-Protocol-Type:</w:t>
      </w:r>
    </w:p>
    <w:p w14:paraId="6D22510F" w14:textId="77777777" w:rsidR="00E439F0" w:rsidRDefault="00E439F0" w:rsidP="00E439F0">
      <w:pPr>
        <w:pStyle w:val="PL"/>
        <w:rPr>
          <w:lang w:eastAsia="de-DE"/>
        </w:rPr>
      </w:pPr>
      <w:r>
        <w:rPr>
          <w:lang w:eastAsia="de-DE"/>
        </w:rPr>
        <w:t xml:space="preserve">      description: Header value for secure WebSocket request. Carries a comma-separated list of subprotocol names, in the order of preference.</w:t>
      </w:r>
    </w:p>
    <w:p w14:paraId="588C95F2" w14:textId="77777777" w:rsidR="00E439F0" w:rsidRDefault="00E439F0" w:rsidP="00E439F0">
      <w:pPr>
        <w:pStyle w:val="PL"/>
        <w:rPr>
          <w:lang w:eastAsia="de-DE"/>
        </w:rPr>
      </w:pPr>
      <w:r>
        <w:rPr>
          <w:lang w:eastAsia="de-DE"/>
        </w:rPr>
        <w:t xml:space="preserve">      type: string</w:t>
      </w:r>
    </w:p>
    <w:p w14:paraId="24615B87" w14:textId="77777777" w:rsidR="00E439F0" w:rsidRDefault="00E439F0" w:rsidP="00E439F0">
      <w:pPr>
        <w:pStyle w:val="PL"/>
        <w:rPr>
          <w:lang w:eastAsia="de-DE"/>
        </w:rPr>
      </w:pPr>
      <w:r>
        <w:rPr>
          <w:lang w:eastAsia="de-DE"/>
        </w:rPr>
        <w:t xml:space="preserve">    </w:t>
      </w:r>
      <w:proofErr w:type="spellStart"/>
      <w:r>
        <w:rPr>
          <w:lang w:eastAsia="de-DE"/>
        </w:rPr>
        <w:t>websocketHeader</w:t>
      </w:r>
      <w:proofErr w:type="spellEnd"/>
      <w:r>
        <w:rPr>
          <w:lang w:eastAsia="de-DE"/>
        </w:rPr>
        <w:t>-Sec-WebSocket-Version-Type:</w:t>
      </w:r>
    </w:p>
    <w:p w14:paraId="46011220" w14:textId="77777777" w:rsidR="00E439F0" w:rsidRDefault="00E439F0" w:rsidP="00E439F0">
      <w:pPr>
        <w:pStyle w:val="PL"/>
        <w:rPr>
          <w:lang w:eastAsia="de-DE"/>
        </w:rPr>
      </w:pPr>
      <w:r>
        <w:rPr>
          <w:lang w:eastAsia="de-DE"/>
        </w:rPr>
        <w:t xml:space="preserve">      description: Header value for secure WebSocket request and response. Carries the WebSocket protocol version to be used.</w:t>
      </w:r>
    </w:p>
    <w:p w14:paraId="3221256D" w14:textId="77777777" w:rsidR="00E439F0" w:rsidRDefault="00E439F0" w:rsidP="00E439F0">
      <w:pPr>
        <w:pStyle w:val="PL"/>
        <w:rPr>
          <w:lang w:eastAsia="de-DE"/>
        </w:rPr>
      </w:pPr>
      <w:r>
        <w:rPr>
          <w:lang w:eastAsia="de-DE"/>
        </w:rPr>
        <w:t xml:space="preserve">      type: string</w:t>
      </w:r>
    </w:p>
    <w:p w14:paraId="3CA58B3C" w14:textId="77777777" w:rsidR="00E36F94" w:rsidRPr="00215D3C" w:rsidRDefault="00E36F94" w:rsidP="009C51BC"/>
    <w:p w14:paraId="35DB3EF6" w14:textId="77777777" w:rsidR="00D120B9" w:rsidRPr="00215D3C" w:rsidRDefault="00D120B9">
      <w:pPr>
        <w:pStyle w:val="Heading8"/>
      </w:pPr>
      <w:bookmarkStart w:id="3470" w:name="_CRAnnexBinformative"/>
      <w:bookmarkStart w:id="3471" w:name="historyclause"/>
      <w:bookmarkEnd w:id="3470"/>
      <w:r w:rsidRPr="00215D3C">
        <w:br w:type="page"/>
      </w:r>
      <w:bookmarkStart w:id="3472" w:name="_Toc19718349"/>
      <w:bookmarkStart w:id="3473" w:name="_Toc26969373"/>
      <w:bookmarkStart w:id="3474" w:name="_Toc43806127"/>
      <w:bookmarkStart w:id="3475" w:name="_Toc43806634"/>
      <w:bookmarkStart w:id="3476" w:name="_Toc178071458"/>
      <w:r w:rsidRPr="00215D3C">
        <w:rPr>
          <w:lang w:eastAsia="zh-CN"/>
        </w:rPr>
        <w:lastRenderedPageBreak/>
        <w:t xml:space="preserve">Annex </w:t>
      </w:r>
      <w:r w:rsidR="00552225" w:rsidRPr="00215D3C">
        <w:rPr>
          <w:lang w:eastAsia="zh-CN"/>
        </w:rPr>
        <w:t>B</w:t>
      </w:r>
      <w:r w:rsidRPr="00215D3C">
        <w:rPr>
          <w:lang w:eastAsia="zh-CN"/>
        </w:rPr>
        <w:t xml:space="preserve"> (informative):</w:t>
      </w:r>
      <w:r w:rsidRPr="00215D3C">
        <w:br/>
        <w:t>Change history</w:t>
      </w:r>
      <w:bookmarkEnd w:id="3472"/>
      <w:bookmarkEnd w:id="3473"/>
      <w:bookmarkEnd w:id="3474"/>
      <w:bookmarkEnd w:id="3475"/>
      <w:bookmarkEnd w:id="3476"/>
    </w:p>
    <w:p w14:paraId="370B25C1" w14:textId="77777777" w:rsidR="009C315A" w:rsidRPr="00215D3C" w:rsidRDefault="009C315A" w:rsidP="009C315A">
      <w:pPr>
        <w:pStyle w:val="TH"/>
      </w:pPr>
      <w:bookmarkStart w:id="3477" w:name="OLE_LINK18"/>
      <w:bookmarkEnd w:id="34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9C315A" w:rsidRPr="00215D3C" w14:paraId="394B44B6" w14:textId="77777777" w:rsidTr="00C9195B">
        <w:trPr>
          <w:cantSplit/>
        </w:trPr>
        <w:tc>
          <w:tcPr>
            <w:tcW w:w="9639" w:type="dxa"/>
            <w:gridSpan w:val="8"/>
            <w:tcBorders>
              <w:bottom w:val="nil"/>
            </w:tcBorders>
            <w:shd w:val="solid" w:color="FFFFFF" w:fill="auto"/>
          </w:tcPr>
          <w:p w14:paraId="41B43468" w14:textId="77777777" w:rsidR="009C315A" w:rsidRPr="00215D3C" w:rsidRDefault="009C315A" w:rsidP="00C9195B">
            <w:pPr>
              <w:pStyle w:val="TAL"/>
              <w:jc w:val="center"/>
              <w:rPr>
                <w:b/>
                <w:sz w:val="16"/>
              </w:rPr>
            </w:pPr>
            <w:r w:rsidRPr="00215D3C">
              <w:rPr>
                <w:b/>
              </w:rPr>
              <w:t>Change history</w:t>
            </w:r>
          </w:p>
        </w:tc>
      </w:tr>
      <w:tr w:rsidR="009C315A" w:rsidRPr="00215D3C" w14:paraId="37C87E94" w14:textId="77777777" w:rsidTr="00F70057">
        <w:tc>
          <w:tcPr>
            <w:tcW w:w="800" w:type="dxa"/>
            <w:shd w:val="pct10" w:color="auto" w:fill="FFFFFF"/>
          </w:tcPr>
          <w:p w14:paraId="1797C62C"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349A4779" w14:textId="77777777" w:rsidR="009C315A" w:rsidRPr="00215D3C" w:rsidRDefault="009C315A" w:rsidP="00C9195B">
            <w:pPr>
              <w:pStyle w:val="TAL"/>
              <w:rPr>
                <w:b/>
                <w:sz w:val="16"/>
              </w:rPr>
            </w:pPr>
            <w:r w:rsidRPr="00215D3C">
              <w:rPr>
                <w:b/>
                <w:sz w:val="16"/>
              </w:rPr>
              <w:t>Meeting</w:t>
            </w:r>
          </w:p>
        </w:tc>
        <w:tc>
          <w:tcPr>
            <w:tcW w:w="1134" w:type="dxa"/>
            <w:shd w:val="pct10" w:color="auto" w:fill="FFFFFF"/>
          </w:tcPr>
          <w:p w14:paraId="1DB4BD5C" w14:textId="77777777" w:rsidR="009C315A" w:rsidRPr="00215D3C" w:rsidRDefault="009C315A" w:rsidP="00C9195B">
            <w:pPr>
              <w:pStyle w:val="TAL"/>
              <w:rPr>
                <w:b/>
                <w:sz w:val="16"/>
              </w:rPr>
            </w:pPr>
            <w:proofErr w:type="spellStart"/>
            <w:r w:rsidRPr="00215D3C">
              <w:rPr>
                <w:b/>
                <w:sz w:val="16"/>
              </w:rPr>
              <w:t>TDoc</w:t>
            </w:r>
            <w:proofErr w:type="spellEnd"/>
          </w:p>
        </w:tc>
        <w:tc>
          <w:tcPr>
            <w:tcW w:w="567" w:type="dxa"/>
            <w:shd w:val="pct10" w:color="auto" w:fill="FFFFFF"/>
          </w:tcPr>
          <w:p w14:paraId="39D12214" w14:textId="77777777" w:rsidR="009C315A" w:rsidRPr="00215D3C" w:rsidRDefault="009C315A" w:rsidP="00C9195B">
            <w:pPr>
              <w:pStyle w:val="TAL"/>
              <w:rPr>
                <w:b/>
                <w:sz w:val="16"/>
              </w:rPr>
            </w:pPr>
            <w:r w:rsidRPr="00215D3C">
              <w:rPr>
                <w:b/>
                <w:sz w:val="16"/>
              </w:rPr>
              <w:t>CR</w:t>
            </w:r>
          </w:p>
        </w:tc>
        <w:tc>
          <w:tcPr>
            <w:tcW w:w="426" w:type="dxa"/>
            <w:shd w:val="pct10" w:color="auto" w:fill="FFFFFF"/>
          </w:tcPr>
          <w:p w14:paraId="271520D3" w14:textId="77777777" w:rsidR="009C315A" w:rsidRPr="00215D3C" w:rsidRDefault="009C315A" w:rsidP="00C9195B">
            <w:pPr>
              <w:pStyle w:val="TAL"/>
              <w:rPr>
                <w:b/>
                <w:sz w:val="16"/>
              </w:rPr>
            </w:pPr>
            <w:r w:rsidRPr="00215D3C">
              <w:rPr>
                <w:b/>
                <w:sz w:val="16"/>
              </w:rPr>
              <w:t>Rev</w:t>
            </w:r>
          </w:p>
        </w:tc>
        <w:tc>
          <w:tcPr>
            <w:tcW w:w="425" w:type="dxa"/>
            <w:shd w:val="pct10" w:color="auto" w:fill="FFFFFF"/>
          </w:tcPr>
          <w:p w14:paraId="70990409"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393CAEC1"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6808E1BA" w14:textId="77777777" w:rsidR="009C315A" w:rsidRPr="00215D3C" w:rsidRDefault="009C315A" w:rsidP="00C9195B">
            <w:pPr>
              <w:pStyle w:val="TAL"/>
              <w:rPr>
                <w:b/>
                <w:sz w:val="16"/>
              </w:rPr>
            </w:pPr>
            <w:r w:rsidRPr="00215D3C">
              <w:rPr>
                <w:b/>
                <w:sz w:val="16"/>
              </w:rPr>
              <w:t>New version</w:t>
            </w:r>
          </w:p>
        </w:tc>
      </w:tr>
      <w:tr w:rsidR="00170381" w:rsidRPr="00215D3C" w14:paraId="4E7AF83E" w14:textId="77777777" w:rsidTr="00F70057">
        <w:tc>
          <w:tcPr>
            <w:tcW w:w="800" w:type="dxa"/>
            <w:shd w:val="solid" w:color="FFFFFF" w:fill="auto"/>
          </w:tcPr>
          <w:p w14:paraId="21ACBDB9" w14:textId="77777777" w:rsidR="00170381" w:rsidRPr="00215D3C" w:rsidRDefault="00170381" w:rsidP="00170381">
            <w:pPr>
              <w:pStyle w:val="TAL"/>
              <w:rPr>
                <w:noProof/>
              </w:rPr>
            </w:pPr>
            <w:r w:rsidRPr="00215D3C">
              <w:rPr>
                <w:noProof/>
              </w:rPr>
              <w:t>2018-09</w:t>
            </w:r>
          </w:p>
        </w:tc>
        <w:tc>
          <w:tcPr>
            <w:tcW w:w="901" w:type="dxa"/>
            <w:shd w:val="solid" w:color="FFFFFF" w:fill="auto"/>
          </w:tcPr>
          <w:p w14:paraId="7AF72065" w14:textId="77777777" w:rsidR="00170381" w:rsidRPr="00215D3C" w:rsidRDefault="00170381" w:rsidP="00170381">
            <w:pPr>
              <w:pStyle w:val="TAL"/>
              <w:rPr>
                <w:noProof/>
              </w:rPr>
            </w:pPr>
            <w:r w:rsidRPr="00215D3C">
              <w:rPr>
                <w:noProof/>
              </w:rPr>
              <w:t>SA#81</w:t>
            </w:r>
          </w:p>
        </w:tc>
        <w:tc>
          <w:tcPr>
            <w:tcW w:w="1134" w:type="dxa"/>
            <w:shd w:val="solid" w:color="FFFFFF" w:fill="auto"/>
          </w:tcPr>
          <w:p w14:paraId="75A2B9C0" w14:textId="77777777" w:rsidR="00170381" w:rsidRPr="00215D3C" w:rsidRDefault="00170381" w:rsidP="00170381">
            <w:pPr>
              <w:pStyle w:val="TAL"/>
              <w:rPr>
                <w:noProof/>
              </w:rPr>
            </w:pPr>
          </w:p>
        </w:tc>
        <w:tc>
          <w:tcPr>
            <w:tcW w:w="567" w:type="dxa"/>
            <w:shd w:val="solid" w:color="FFFFFF" w:fill="auto"/>
          </w:tcPr>
          <w:p w14:paraId="7EBCECB6" w14:textId="77777777" w:rsidR="00170381" w:rsidRPr="00215D3C" w:rsidRDefault="00170381" w:rsidP="00170381">
            <w:pPr>
              <w:pStyle w:val="TAL"/>
              <w:rPr>
                <w:noProof/>
              </w:rPr>
            </w:pPr>
          </w:p>
        </w:tc>
        <w:tc>
          <w:tcPr>
            <w:tcW w:w="426" w:type="dxa"/>
            <w:shd w:val="solid" w:color="FFFFFF" w:fill="auto"/>
          </w:tcPr>
          <w:p w14:paraId="30D20CF6" w14:textId="77777777" w:rsidR="00170381" w:rsidRPr="00215D3C" w:rsidRDefault="00170381" w:rsidP="00170381">
            <w:pPr>
              <w:pStyle w:val="TAL"/>
              <w:rPr>
                <w:noProof/>
              </w:rPr>
            </w:pPr>
          </w:p>
        </w:tc>
        <w:tc>
          <w:tcPr>
            <w:tcW w:w="425" w:type="dxa"/>
            <w:shd w:val="solid" w:color="FFFFFF" w:fill="auto"/>
          </w:tcPr>
          <w:p w14:paraId="0548032D" w14:textId="77777777" w:rsidR="00170381" w:rsidRPr="00215D3C" w:rsidRDefault="00170381" w:rsidP="00170381">
            <w:pPr>
              <w:pStyle w:val="TAL"/>
              <w:rPr>
                <w:noProof/>
              </w:rPr>
            </w:pPr>
          </w:p>
        </w:tc>
        <w:tc>
          <w:tcPr>
            <w:tcW w:w="4678" w:type="dxa"/>
            <w:shd w:val="solid" w:color="FFFFFF" w:fill="auto"/>
          </w:tcPr>
          <w:p w14:paraId="36AE859A"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60483DE2" w14:textId="77777777" w:rsidR="00170381" w:rsidRPr="00215D3C" w:rsidRDefault="00170381" w:rsidP="00170381">
            <w:pPr>
              <w:pStyle w:val="TAL"/>
              <w:rPr>
                <w:noProof/>
              </w:rPr>
            </w:pPr>
            <w:r>
              <w:rPr>
                <w:noProof/>
              </w:rPr>
              <w:t>15.0.0</w:t>
            </w:r>
          </w:p>
        </w:tc>
      </w:tr>
      <w:tr w:rsidR="00170381" w:rsidRPr="00215D3C" w14:paraId="0DCDAA5C" w14:textId="77777777" w:rsidTr="00F70057">
        <w:tc>
          <w:tcPr>
            <w:tcW w:w="800" w:type="dxa"/>
            <w:shd w:val="solid" w:color="FFFFFF" w:fill="auto"/>
          </w:tcPr>
          <w:p w14:paraId="5E924700"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CBABB18" w14:textId="77777777" w:rsidR="00170381" w:rsidRPr="00215D3C" w:rsidRDefault="00170381" w:rsidP="00170381">
            <w:pPr>
              <w:pStyle w:val="TAL"/>
              <w:rPr>
                <w:noProof/>
              </w:rPr>
            </w:pPr>
            <w:r w:rsidRPr="00215D3C">
              <w:rPr>
                <w:noProof/>
              </w:rPr>
              <w:t>SA#81</w:t>
            </w:r>
          </w:p>
        </w:tc>
        <w:tc>
          <w:tcPr>
            <w:tcW w:w="1134" w:type="dxa"/>
            <w:shd w:val="solid" w:color="FFFFFF" w:fill="auto"/>
          </w:tcPr>
          <w:p w14:paraId="12A8575F" w14:textId="77777777" w:rsidR="00170381" w:rsidRPr="00215D3C" w:rsidRDefault="00170381" w:rsidP="00170381">
            <w:pPr>
              <w:pStyle w:val="TAL"/>
              <w:rPr>
                <w:noProof/>
              </w:rPr>
            </w:pPr>
          </w:p>
        </w:tc>
        <w:tc>
          <w:tcPr>
            <w:tcW w:w="567" w:type="dxa"/>
            <w:shd w:val="solid" w:color="FFFFFF" w:fill="auto"/>
          </w:tcPr>
          <w:p w14:paraId="5F2C8E35" w14:textId="77777777" w:rsidR="00170381" w:rsidRPr="00215D3C" w:rsidRDefault="00170381" w:rsidP="00170381">
            <w:pPr>
              <w:pStyle w:val="TAL"/>
              <w:rPr>
                <w:noProof/>
              </w:rPr>
            </w:pPr>
          </w:p>
        </w:tc>
        <w:tc>
          <w:tcPr>
            <w:tcW w:w="426" w:type="dxa"/>
            <w:shd w:val="solid" w:color="FFFFFF" w:fill="auto"/>
          </w:tcPr>
          <w:p w14:paraId="4B587805" w14:textId="77777777" w:rsidR="00170381" w:rsidRPr="00215D3C" w:rsidRDefault="00170381" w:rsidP="00170381">
            <w:pPr>
              <w:pStyle w:val="TAL"/>
              <w:rPr>
                <w:noProof/>
              </w:rPr>
            </w:pPr>
          </w:p>
        </w:tc>
        <w:tc>
          <w:tcPr>
            <w:tcW w:w="425" w:type="dxa"/>
            <w:shd w:val="solid" w:color="FFFFFF" w:fill="auto"/>
          </w:tcPr>
          <w:p w14:paraId="1C013FD2" w14:textId="77777777" w:rsidR="00170381" w:rsidRPr="00215D3C" w:rsidRDefault="00170381" w:rsidP="00170381">
            <w:pPr>
              <w:pStyle w:val="TAL"/>
              <w:rPr>
                <w:noProof/>
              </w:rPr>
            </w:pPr>
          </w:p>
        </w:tc>
        <w:tc>
          <w:tcPr>
            <w:tcW w:w="4678" w:type="dxa"/>
            <w:shd w:val="solid" w:color="FFFFFF" w:fill="auto"/>
          </w:tcPr>
          <w:p w14:paraId="76FA1342" w14:textId="77777777" w:rsidR="00170381" w:rsidRDefault="00170381" w:rsidP="00170381">
            <w:pPr>
              <w:pStyle w:val="TAL"/>
              <w:rPr>
                <w:noProof/>
              </w:rPr>
            </w:pPr>
            <w:r>
              <w:rPr>
                <w:noProof/>
              </w:rPr>
              <w:t>EditHelp editorial fix</w:t>
            </w:r>
          </w:p>
        </w:tc>
        <w:tc>
          <w:tcPr>
            <w:tcW w:w="708" w:type="dxa"/>
            <w:shd w:val="solid" w:color="FFFFFF" w:fill="auto"/>
          </w:tcPr>
          <w:p w14:paraId="72C1BF1D" w14:textId="77777777" w:rsidR="00170381" w:rsidRDefault="00170381" w:rsidP="00170381">
            <w:pPr>
              <w:pStyle w:val="TAL"/>
              <w:rPr>
                <w:noProof/>
              </w:rPr>
            </w:pPr>
            <w:r>
              <w:rPr>
                <w:noProof/>
              </w:rPr>
              <w:t>15.0.1</w:t>
            </w:r>
          </w:p>
        </w:tc>
      </w:tr>
      <w:tr w:rsidR="00976E4D" w:rsidRPr="00215D3C" w14:paraId="2015CF77" w14:textId="77777777" w:rsidTr="00F70057">
        <w:tc>
          <w:tcPr>
            <w:tcW w:w="800" w:type="dxa"/>
            <w:shd w:val="solid" w:color="FFFFFF" w:fill="auto"/>
          </w:tcPr>
          <w:p w14:paraId="260D316A" w14:textId="77777777" w:rsidR="00976E4D" w:rsidRPr="00215D3C" w:rsidRDefault="00976E4D" w:rsidP="00976E4D">
            <w:pPr>
              <w:pStyle w:val="TAL"/>
              <w:rPr>
                <w:noProof/>
              </w:rPr>
            </w:pPr>
            <w:r>
              <w:rPr>
                <w:noProof/>
              </w:rPr>
              <w:t>2018-12</w:t>
            </w:r>
          </w:p>
        </w:tc>
        <w:tc>
          <w:tcPr>
            <w:tcW w:w="901" w:type="dxa"/>
            <w:shd w:val="solid" w:color="FFFFFF" w:fill="auto"/>
          </w:tcPr>
          <w:p w14:paraId="632D6681" w14:textId="77777777" w:rsidR="00976E4D" w:rsidRPr="00215D3C" w:rsidRDefault="00976E4D" w:rsidP="00976E4D">
            <w:pPr>
              <w:pStyle w:val="TAL"/>
              <w:rPr>
                <w:noProof/>
              </w:rPr>
            </w:pPr>
            <w:r>
              <w:rPr>
                <w:noProof/>
              </w:rPr>
              <w:t>SA#82</w:t>
            </w:r>
          </w:p>
        </w:tc>
        <w:tc>
          <w:tcPr>
            <w:tcW w:w="1134" w:type="dxa"/>
            <w:shd w:val="solid" w:color="FFFFFF" w:fill="auto"/>
          </w:tcPr>
          <w:p w14:paraId="5FC24924" w14:textId="77777777" w:rsidR="00976E4D" w:rsidRPr="00215D3C" w:rsidRDefault="00976E4D" w:rsidP="00976E4D">
            <w:pPr>
              <w:pStyle w:val="TAL"/>
              <w:rPr>
                <w:noProof/>
              </w:rPr>
            </w:pPr>
            <w:r>
              <w:rPr>
                <w:noProof/>
              </w:rPr>
              <w:t>SP-181042</w:t>
            </w:r>
          </w:p>
        </w:tc>
        <w:tc>
          <w:tcPr>
            <w:tcW w:w="567" w:type="dxa"/>
            <w:shd w:val="solid" w:color="FFFFFF" w:fill="auto"/>
          </w:tcPr>
          <w:p w14:paraId="3B7CC198" w14:textId="77777777" w:rsidR="00976E4D" w:rsidRPr="00215D3C" w:rsidRDefault="00976E4D" w:rsidP="00976E4D">
            <w:pPr>
              <w:pStyle w:val="TAL"/>
              <w:rPr>
                <w:noProof/>
              </w:rPr>
            </w:pPr>
            <w:r>
              <w:rPr>
                <w:noProof/>
              </w:rPr>
              <w:t>0002</w:t>
            </w:r>
          </w:p>
        </w:tc>
        <w:tc>
          <w:tcPr>
            <w:tcW w:w="426" w:type="dxa"/>
            <w:shd w:val="solid" w:color="FFFFFF" w:fill="auto"/>
          </w:tcPr>
          <w:p w14:paraId="3C1BC40D" w14:textId="77777777" w:rsidR="00976E4D" w:rsidRPr="00215D3C" w:rsidRDefault="00976E4D" w:rsidP="00976E4D">
            <w:pPr>
              <w:pStyle w:val="TAL"/>
              <w:rPr>
                <w:noProof/>
              </w:rPr>
            </w:pPr>
            <w:r>
              <w:rPr>
                <w:noProof/>
              </w:rPr>
              <w:t>1</w:t>
            </w:r>
          </w:p>
        </w:tc>
        <w:tc>
          <w:tcPr>
            <w:tcW w:w="425" w:type="dxa"/>
            <w:shd w:val="solid" w:color="FFFFFF" w:fill="auto"/>
          </w:tcPr>
          <w:p w14:paraId="103D0CC7" w14:textId="77777777" w:rsidR="00976E4D" w:rsidRPr="00215D3C" w:rsidRDefault="00976E4D" w:rsidP="00976E4D">
            <w:pPr>
              <w:pStyle w:val="TAL"/>
              <w:rPr>
                <w:noProof/>
              </w:rPr>
            </w:pPr>
            <w:r>
              <w:rPr>
                <w:noProof/>
              </w:rPr>
              <w:t>F</w:t>
            </w:r>
          </w:p>
        </w:tc>
        <w:tc>
          <w:tcPr>
            <w:tcW w:w="4678" w:type="dxa"/>
            <w:shd w:val="solid" w:color="FFFFFF" w:fill="auto"/>
          </w:tcPr>
          <w:p w14:paraId="111FF0E8" w14:textId="77777777" w:rsidR="00976E4D" w:rsidRDefault="00976E4D" w:rsidP="00976E4D">
            <w:pPr>
              <w:pStyle w:val="TAL"/>
              <w:rPr>
                <w:noProof/>
              </w:rPr>
            </w:pPr>
            <w:r>
              <w:rPr>
                <w:noProof/>
              </w:rPr>
              <w:t>Correction of references</w:t>
            </w:r>
          </w:p>
        </w:tc>
        <w:tc>
          <w:tcPr>
            <w:tcW w:w="708" w:type="dxa"/>
            <w:shd w:val="solid" w:color="FFFFFF" w:fill="auto"/>
          </w:tcPr>
          <w:p w14:paraId="1169BA1E" w14:textId="77777777" w:rsidR="00976E4D" w:rsidRDefault="00976E4D" w:rsidP="00976E4D">
            <w:pPr>
              <w:pStyle w:val="TAL"/>
              <w:rPr>
                <w:noProof/>
              </w:rPr>
            </w:pPr>
            <w:r>
              <w:rPr>
                <w:noProof/>
              </w:rPr>
              <w:t>15.1.0</w:t>
            </w:r>
          </w:p>
        </w:tc>
      </w:tr>
      <w:tr w:rsidR="00DE06CC" w:rsidRPr="00215D3C" w14:paraId="139F2E12" w14:textId="77777777" w:rsidTr="00F70057">
        <w:tc>
          <w:tcPr>
            <w:tcW w:w="800" w:type="dxa"/>
            <w:shd w:val="solid" w:color="FFFFFF" w:fill="auto"/>
          </w:tcPr>
          <w:p w14:paraId="7FC4D567" w14:textId="77777777" w:rsidR="00DE06CC" w:rsidRDefault="00DE06CC" w:rsidP="00DE06CC">
            <w:pPr>
              <w:pStyle w:val="TAL"/>
              <w:rPr>
                <w:noProof/>
              </w:rPr>
            </w:pPr>
            <w:r>
              <w:rPr>
                <w:noProof/>
              </w:rPr>
              <w:t>2018-12</w:t>
            </w:r>
          </w:p>
        </w:tc>
        <w:tc>
          <w:tcPr>
            <w:tcW w:w="901" w:type="dxa"/>
            <w:shd w:val="solid" w:color="FFFFFF" w:fill="auto"/>
          </w:tcPr>
          <w:p w14:paraId="3D3BD411" w14:textId="77777777" w:rsidR="00DE06CC" w:rsidRDefault="00DE06CC" w:rsidP="00DE06CC">
            <w:pPr>
              <w:pStyle w:val="TAL"/>
              <w:rPr>
                <w:noProof/>
              </w:rPr>
            </w:pPr>
            <w:r>
              <w:rPr>
                <w:noProof/>
              </w:rPr>
              <w:t>SA#82</w:t>
            </w:r>
          </w:p>
        </w:tc>
        <w:tc>
          <w:tcPr>
            <w:tcW w:w="1134" w:type="dxa"/>
            <w:shd w:val="solid" w:color="FFFFFF" w:fill="auto"/>
          </w:tcPr>
          <w:p w14:paraId="3B436F8F" w14:textId="77777777" w:rsidR="00DE06CC" w:rsidRDefault="00DE06CC" w:rsidP="00DE06CC">
            <w:pPr>
              <w:pStyle w:val="TAL"/>
              <w:rPr>
                <w:noProof/>
              </w:rPr>
            </w:pPr>
            <w:r>
              <w:rPr>
                <w:noProof/>
              </w:rPr>
              <w:t>SP-181042</w:t>
            </w:r>
          </w:p>
        </w:tc>
        <w:tc>
          <w:tcPr>
            <w:tcW w:w="567" w:type="dxa"/>
            <w:shd w:val="solid" w:color="FFFFFF" w:fill="auto"/>
          </w:tcPr>
          <w:p w14:paraId="251BA38F" w14:textId="77777777" w:rsidR="00DE06CC" w:rsidRDefault="00DE06CC" w:rsidP="00DE06CC">
            <w:pPr>
              <w:pStyle w:val="TAL"/>
              <w:rPr>
                <w:noProof/>
              </w:rPr>
            </w:pPr>
            <w:r>
              <w:rPr>
                <w:noProof/>
              </w:rPr>
              <w:t>0003</w:t>
            </w:r>
          </w:p>
        </w:tc>
        <w:tc>
          <w:tcPr>
            <w:tcW w:w="426" w:type="dxa"/>
            <w:shd w:val="solid" w:color="FFFFFF" w:fill="auto"/>
          </w:tcPr>
          <w:p w14:paraId="305E59ED" w14:textId="77777777" w:rsidR="00DE06CC" w:rsidRDefault="00DE06CC" w:rsidP="00DE06CC">
            <w:pPr>
              <w:pStyle w:val="TAL"/>
              <w:rPr>
                <w:noProof/>
              </w:rPr>
            </w:pPr>
            <w:r>
              <w:rPr>
                <w:noProof/>
              </w:rPr>
              <w:t>1</w:t>
            </w:r>
          </w:p>
        </w:tc>
        <w:tc>
          <w:tcPr>
            <w:tcW w:w="425" w:type="dxa"/>
            <w:shd w:val="solid" w:color="FFFFFF" w:fill="auto"/>
          </w:tcPr>
          <w:p w14:paraId="2EAC9CAF" w14:textId="77777777" w:rsidR="00DE06CC" w:rsidRDefault="00DE06CC" w:rsidP="00DE06CC">
            <w:pPr>
              <w:pStyle w:val="TAL"/>
              <w:rPr>
                <w:noProof/>
              </w:rPr>
            </w:pPr>
            <w:r>
              <w:rPr>
                <w:noProof/>
              </w:rPr>
              <w:t>F</w:t>
            </w:r>
          </w:p>
        </w:tc>
        <w:tc>
          <w:tcPr>
            <w:tcW w:w="4678" w:type="dxa"/>
            <w:shd w:val="solid" w:color="FFFFFF" w:fill="auto"/>
          </w:tcPr>
          <w:p w14:paraId="2F03B945"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CE761C9" w14:textId="77777777" w:rsidR="00DE06CC" w:rsidRDefault="00DE06CC" w:rsidP="00DE06CC">
            <w:pPr>
              <w:pStyle w:val="TAL"/>
              <w:rPr>
                <w:noProof/>
              </w:rPr>
            </w:pPr>
            <w:r>
              <w:rPr>
                <w:noProof/>
              </w:rPr>
              <w:t>15.1.0</w:t>
            </w:r>
          </w:p>
        </w:tc>
      </w:tr>
      <w:tr w:rsidR="00DE06CC" w:rsidRPr="00215D3C" w14:paraId="7357D33C" w14:textId="77777777" w:rsidTr="00F70057">
        <w:tc>
          <w:tcPr>
            <w:tcW w:w="800" w:type="dxa"/>
            <w:shd w:val="solid" w:color="FFFFFF" w:fill="auto"/>
          </w:tcPr>
          <w:p w14:paraId="5CB7180B" w14:textId="77777777" w:rsidR="00DE06CC" w:rsidRDefault="00DE06CC" w:rsidP="00DE06CC">
            <w:pPr>
              <w:pStyle w:val="TAL"/>
              <w:rPr>
                <w:noProof/>
              </w:rPr>
            </w:pPr>
            <w:r>
              <w:rPr>
                <w:noProof/>
              </w:rPr>
              <w:t>2018-12</w:t>
            </w:r>
          </w:p>
        </w:tc>
        <w:tc>
          <w:tcPr>
            <w:tcW w:w="901" w:type="dxa"/>
            <w:shd w:val="solid" w:color="FFFFFF" w:fill="auto"/>
          </w:tcPr>
          <w:p w14:paraId="77223DFA" w14:textId="77777777" w:rsidR="00DE06CC" w:rsidRDefault="00DE06CC" w:rsidP="00DE06CC">
            <w:pPr>
              <w:pStyle w:val="TAL"/>
              <w:rPr>
                <w:noProof/>
              </w:rPr>
            </w:pPr>
            <w:r>
              <w:rPr>
                <w:noProof/>
              </w:rPr>
              <w:t>SA#82</w:t>
            </w:r>
          </w:p>
        </w:tc>
        <w:tc>
          <w:tcPr>
            <w:tcW w:w="1134" w:type="dxa"/>
            <w:shd w:val="solid" w:color="FFFFFF" w:fill="auto"/>
          </w:tcPr>
          <w:p w14:paraId="77B093CE" w14:textId="77777777" w:rsidR="00DE06CC" w:rsidRDefault="00DE06CC" w:rsidP="00DE06CC">
            <w:pPr>
              <w:pStyle w:val="TAL"/>
              <w:rPr>
                <w:noProof/>
              </w:rPr>
            </w:pPr>
            <w:r>
              <w:rPr>
                <w:noProof/>
              </w:rPr>
              <w:t>SP-181042</w:t>
            </w:r>
          </w:p>
        </w:tc>
        <w:tc>
          <w:tcPr>
            <w:tcW w:w="567" w:type="dxa"/>
            <w:shd w:val="solid" w:color="FFFFFF" w:fill="auto"/>
          </w:tcPr>
          <w:p w14:paraId="4C234CEE" w14:textId="77777777" w:rsidR="00DE06CC" w:rsidRDefault="00DE06CC" w:rsidP="00DE06CC">
            <w:pPr>
              <w:pStyle w:val="TAL"/>
              <w:rPr>
                <w:noProof/>
              </w:rPr>
            </w:pPr>
            <w:r>
              <w:rPr>
                <w:noProof/>
              </w:rPr>
              <w:t>0004</w:t>
            </w:r>
          </w:p>
        </w:tc>
        <w:tc>
          <w:tcPr>
            <w:tcW w:w="426" w:type="dxa"/>
            <w:shd w:val="solid" w:color="FFFFFF" w:fill="auto"/>
          </w:tcPr>
          <w:p w14:paraId="014B337C" w14:textId="77777777" w:rsidR="00DE06CC" w:rsidRDefault="00DE06CC" w:rsidP="00DE06CC">
            <w:pPr>
              <w:pStyle w:val="TAL"/>
              <w:rPr>
                <w:noProof/>
              </w:rPr>
            </w:pPr>
            <w:r>
              <w:rPr>
                <w:noProof/>
              </w:rPr>
              <w:t>1</w:t>
            </w:r>
          </w:p>
        </w:tc>
        <w:tc>
          <w:tcPr>
            <w:tcW w:w="425" w:type="dxa"/>
            <w:shd w:val="solid" w:color="FFFFFF" w:fill="auto"/>
          </w:tcPr>
          <w:p w14:paraId="3D02DA8A" w14:textId="77777777" w:rsidR="00DE06CC" w:rsidRDefault="00DE06CC" w:rsidP="00DE06CC">
            <w:pPr>
              <w:pStyle w:val="TAL"/>
              <w:rPr>
                <w:noProof/>
              </w:rPr>
            </w:pPr>
            <w:r>
              <w:rPr>
                <w:noProof/>
              </w:rPr>
              <w:t>F</w:t>
            </w:r>
          </w:p>
        </w:tc>
        <w:tc>
          <w:tcPr>
            <w:tcW w:w="4678" w:type="dxa"/>
            <w:shd w:val="solid" w:color="FFFFFF" w:fill="auto"/>
          </w:tcPr>
          <w:p w14:paraId="3186A658"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15A8447B" w14:textId="77777777" w:rsidR="00DE06CC" w:rsidRDefault="00DE06CC" w:rsidP="00DE06CC">
            <w:pPr>
              <w:pStyle w:val="TAL"/>
              <w:rPr>
                <w:noProof/>
              </w:rPr>
            </w:pPr>
            <w:r>
              <w:rPr>
                <w:noProof/>
              </w:rPr>
              <w:t>15.1.0</w:t>
            </w:r>
          </w:p>
        </w:tc>
      </w:tr>
      <w:tr w:rsidR="00571B61" w:rsidRPr="00215D3C" w14:paraId="6F40DC14" w14:textId="77777777" w:rsidTr="00F70057">
        <w:tc>
          <w:tcPr>
            <w:tcW w:w="800" w:type="dxa"/>
            <w:shd w:val="solid" w:color="FFFFFF" w:fill="auto"/>
          </w:tcPr>
          <w:p w14:paraId="0B4F999D" w14:textId="77777777" w:rsidR="00571B61" w:rsidRDefault="00571B61" w:rsidP="00571B61">
            <w:pPr>
              <w:pStyle w:val="TAL"/>
              <w:rPr>
                <w:noProof/>
              </w:rPr>
            </w:pPr>
            <w:r>
              <w:rPr>
                <w:noProof/>
              </w:rPr>
              <w:t>2018-12</w:t>
            </w:r>
          </w:p>
        </w:tc>
        <w:tc>
          <w:tcPr>
            <w:tcW w:w="901" w:type="dxa"/>
            <w:shd w:val="solid" w:color="FFFFFF" w:fill="auto"/>
          </w:tcPr>
          <w:p w14:paraId="07C4D668" w14:textId="77777777" w:rsidR="00571B61" w:rsidRDefault="00571B61" w:rsidP="00571B61">
            <w:pPr>
              <w:pStyle w:val="TAL"/>
              <w:rPr>
                <w:noProof/>
              </w:rPr>
            </w:pPr>
            <w:r>
              <w:rPr>
                <w:noProof/>
              </w:rPr>
              <w:t>SA#82</w:t>
            </w:r>
          </w:p>
        </w:tc>
        <w:tc>
          <w:tcPr>
            <w:tcW w:w="1134" w:type="dxa"/>
            <w:shd w:val="solid" w:color="FFFFFF" w:fill="auto"/>
          </w:tcPr>
          <w:p w14:paraId="25621A5E" w14:textId="77777777" w:rsidR="00571B61" w:rsidRDefault="00571B61" w:rsidP="00571B61">
            <w:pPr>
              <w:pStyle w:val="TAL"/>
              <w:rPr>
                <w:noProof/>
              </w:rPr>
            </w:pPr>
            <w:r>
              <w:rPr>
                <w:noProof/>
              </w:rPr>
              <w:t>SP-181042</w:t>
            </w:r>
          </w:p>
        </w:tc>
        <w:tc>
          <w:tcPr>
            <w:tcW w:w="567" w:type="dxa"/>
            <w:shd w:val="solid" w:color="FFFFFF" w:fill="auto"/>
          </w:tcPr>
          <w:p w14:paraId="3F9A3FAC" w14:textId="77777777" w:rsidR="00571B61" w:rsidRDefault="00571B61" w:rsidP="00571B61">
            <w:pPr>
              <w:pStyle w:val="TAL"/>
              <w:rPr>
                <w:noProof/>
              </w:rPr>
            </w:pPr>
            <w:r>
              <w:rPr>
                <w:noProof/>
              </w:rPr>
              <w:t>0005</w:t>
            </w:r>
          </w:p>
        </w:tc>
        <w:tc>
          <w:tcPr>
            <w:tcW w:w="426" w:type="dxa"/>
            <w:shd w:val="solid" w:color="FFFFFF" w:fill="auto"/>
          </w:tcPr>
          <w:p w14:paraId="1B8973D1" w14:textId="77777777" w:rsidR="00571B61" w:rsidRDefault="00571B61" w:rsidP="00571B61">
            <w:pPr>
              <w:pStyle w:val="TAL"/>
              <w:rPr>
                <w:noProof/>
              </w:rPr>
            </w:pPr>
            <w:r>
              <w:rPr>
                <w:noProof/>
              </w:rPr>
              <w:t>1</w:t>
            </w:r>
          </w:p>
        </w:tc>
        <w:tc>
          <w:tcPr>
            <w:tcW w:w="425" w:type="dxa"/>
            <w:shd w:val="solid" w:color="FFFFFF" w:fill="auto"/>
          </w:tcPr>
          <w:p w14:paraId="032CD399" w14:textId="77777777" w:rsidR="00571B61" w:rsidRDefault="00571B61" w:rsidP="00571B61">
            <w:pPr>
              <w:pStyle w:val="TAL"/>
              <w:rPr>
                <w:noProof/>
              </w:rPr>
            </w:pPr>
            <w:r>
              <w:rPr>
                <w:noProof/>
              </w:rPr>
              <w:t>F</w:t>
            </w:r>
          </w:p>
        </w:tc>
        <w:tc>
          <w:tcPr>
            <w:tcW w:w="4678" w:type="dxa"/>
            <w:shd w:val="solid" w:color="FFFFFF" w:fill="auto"/>
          </w:tcPr>
          <w:p w14:paraId="69BE50AC"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4529CA40" w14:textId="77777777" w:rsidR="00571B61" w:rsidRDefault="00571B61" w:rsidP="00571B61">
            <w:pPr>
              <w:pStyle w:val="TAL"/>
              <w:rPr>
                <w:noProof/>
              </w:rPr>
            </w:pPr>
            <w:r>
              <w:rPr>
                <w:noProof/>
              </w:rPr>
              <w:t>15.1.0</w:t>
            </w:r>
          </w:p>
        </w:tc>
      </w:tr>
      <w:tr w:rsidR="00571B61" w:rsidRPr="00215D3C" w14:paraId="6585019E" w14:textId="77777777" w:rsidTr="00F70057">
        <w:tc>
          <w:tcPr>
            <w:tcW w:w="800" w:type="dxa"/>
            <w:shd w:val="solid" w:color="FFFFFF" w:fill="auto"/>
          </w:tcPr>
          <w:p w14:paraId="2647DB83" w14:textId="77777777" w:rsidR="00571B61" w:rsidRDefault="00571B61" w:rsidP="00571B61">
            <w:pPr>
              <w:pStyle w:val="TAL"/>
              <w:rPr>
                <w:noProof/>
              </w:rPr>
            </w:pPr>
            <w:r>
              <w:rPr>
                <w:noProof/>
              </w:rPr>
              <w:t>2018-12</w:t>
            </w:r>
          </w:p>
        </w:tc>
        <w:tc>
          <w:tcPr>
            <w:tcW w:w="901" w:type="dxa"/>
            <w:shd w:val="solid" w:color="FFFFFF" w:fill="auto"/>
          </w:tcPr>
          <w:p w14:paraId="2DBCE7F7" w14:textId="77777777" w:rsidR="00571B61" w:rsidRDefault="00571B61" w:rsidP="00571B61">
            <w:pPr>
              <w:pStyle w:val="TAL"/>
              <w:rPr>
                <w:noProof/>
              </w:rPr>
            </w:pPr>
            <w:r>
              <w:rPr>
                <w:noProof/>
              </w:rPr>
              <w:t>SA#82</w:t>
            </w:r>
          </w:p>
        </w:tc>
        <w:tc>
          <w:tcPr>
            <w:tcW w:w="1134" w:type="dxa"/>
            <w:shd w:val="solid" w:color="FFFFFF" w:fill="auto"/>
          </w:tcPr>
          <w:p w14:paraId="431BAB1F" w14:textId="77777777" w:rsidR="00571B61" w:rsidRDefault="00571B61" w:rsidP="00571B61">
            <w:pPr>
              <w:pStyle w:val="TAL"/>
              <w:rPr>
                <w:noProof/>
              </w:rPr>
            </w:pPr>
            <w:r>
              <w:rPr>
                <w:noProof/>
              </w:rPr>
              <w:t>SP-181045</w:t>
            </w:r>
          </w:p>
        </w:tc>
        <w:tc>
          <w:tcPr>
            <w:tcW w:w="567" w:type="dxa"/>
            <w:shd w:val="solid" w:color="FFFFFF" w:fill="auto"/>
          </w:tcPr>
          <w:p w14:paraId="1780AD8A" w14:textId="77777777" w:rsidR="00571B61" w:rsidRDefault="00571B61" w:rsidP="00571B61">
            <w:pPr>
              <w:pStyle w:val="TAL"/>
              <w:rPr>
                <w:noProof/>
              </w:rPr>
            </w:pPr>
            <w:r>
              <w:rPr>
                <w:noProof/>
              </w:rPr>
              <w:t>0006</w:t>
            </w:r>
          </w:p>
        </w:tc>
        <w:tc>
          <w:tcPr>
            <w:tcW w:w="426" w:type="dxa"/>
            <w:shd w:val="solid" w:color="FFFFFF" w:fill="auto"/>
          </w:tcPr>
          <w:p w14:paraId="3E8E427A" w14:textId="77777777" w:rsidR="00571B61" w:rsidRDefault="00571B61" w:rsidP="00571B61">
            <w:pPr>
              <w:pStyle w:val="TAL"/>
              <w:rPr>
                <w:noProof/>
              </w:rPr>
            </w:pPr>
            <w:r>
              <w:rPr>
                <w:noProof/>
              </w:rPr>
              <w:t>1</w:t>
            </w:r>
          </w:p>
        </w:tc>
        <w:tc>
          <w:tcPr>
            <w:tcW w:w="425" w:type="dxa"/>
            <w:shd w:val="solid" w:color="FFFFFF" w:fill="auto"/>
          </w:tcPr>
          <w:p w14:paraId="729916C3" w14:textId="77777777" w:rsidR="00571B61" w:rsidRDefault="00571B61" w:rsidP="00571B61">
            <w:pPr>
              <w:pStyle w:val="TAL"/>
              <w:rPr>
                <w:noProof/>
              </w:rPr>
            </w:pPr>
            <w:r>
              <w:rPr>
                <w:noProof/>
              </w:rPr>
              <w:t>F</w:t>
            </w:r>
          </w:p>
        </w:tc>
        <w:tc>
          <w:tcPr>
            <w:tcW w:w="4678" w:type="dxa"/>
            <w:shd w:val="solid" w:color="FFFFFF" w:fill="auto"/>
          </w:tcPr>
          <w:p w14:paraId="760B2BE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259F2617" w14:textId="77777777" w:rsidR="00571B61" w:rsidRDefault="00571B61" w:rsidP="00571B61">
            <w:pPr>
              <w:pStyle w:val="TAL"/>
              <w:rPr>
                <w:noProof/>
              </w:rPr>
            </w:pPr>
            <w:r>
              <w:rPr>
                <w:noProof/>
              </w:rPr>
              <w:t>15.1.0</w:t>
            </w:r>
          </w:p>
        </w:tc>
      </w:tr>
      <w:tr w:rsidR="002E3876" w:rsidRPr="00215D3C" w14:paraId="3DB1D328" w14:textId="77777777" w:rsidTr="00F70057">
        <w:tc>
          <w:tcPr>
            <w:tcW w:w="800" w:type="dxa"/>
            <w:shd w:val="solid" w:color="FFFFFF" w:fill="auto"/>
          </w:tcPr>
          <w:p w14:paraId="3A9BEC41" w14:textId="77777777" w:rsidR="002E3876" w:rsidRDefault="002E3876" w:rsidP="002E3876">
            <w:pPr>
              <w:pStyle w:val="TAL"/>
              <w:rPr>
                <w:noProof/>
              </w:rPr>
            </w:pPr>
            <w:r>
              <w:rPr>
                <w:noProof/>
              </w:rPr>
              <w:t>2018-12</w:t>
            </w:r>
          </w:p>
        </w:tc>
        <w:tc>
          <w:tcPr>
            <w:tcW w:w="901" w:type="dxa"/>
            <w:shd w:val="solid" w:color="FFFFFF" w:fill="auto"/>
          </w:tcPr>
          <w:p w14:paraId="0AC35BFF" w14:textId="77777777" w:rsidR="002E3876" w:rsidRDefault="002E3876" w:rsidP="002E3876">
            <w:pPr>
              <w:pStyle w:val="TAL"/>
              <w:rPr>
                <w:noProof/>
              </w:rPr>
            </w:pPr>
            <w:r>
              <w:rPr>
                <w:noProof/>
              </w:rPr>
              <w:t>SA#82</w:t>
            </w:r>
          </w:p>
        </w:tc>
        <w:tc>
          <w:tcPr>
            <w:tcW w:w="1134" w:type="dxa"/>
            <w:shd w:val="solid" w:color="FFFFFF" w:fill="auto"/>
          </w:tcPr>
          <w:p w14:paraId="03AD0C13" w14:textId="77777777" w:rsidR="002E3876" w:rsidRDefault="002E3876" w:rsidP="002E3876">
            <w:pPr>
              <w:pStyle w:val="TAL"/>
              <w:rPr>
                <w:noProof/>
              </w:rPr>
            </w:pPr>
            <w:r>
              <w:rPr>
                <w:noProof/>
              </w:rPr>
              <w:t>SP-181045</w:t>
            </w:r>
          </w:p>
        </w:tc>
        <w:tc>
          <w:tcPr>
            <w:tcW w:w="567" w:type="dxa"/>
            <w:shd w:val="solid" w:color="FFFFFF" w:fill="auto"/>
          </w:tcPr>
          <w:p w14:paraId="20B4DE7D" w14:textId="77777777" w:rsidR="002E3876" w:rsidRDefault="002E3876" w:rsidP="002E3876">
            <w:pPr>
              <w:pStyle w:val="TAL"/>
              <w:rPr>
                <w:noProof/>
              </w:rPr>
            </w:pPr>
            <w:r>
              <w:rPr>
                <w:noProof/>
              </w:rPr>
              <w:t>0009</w:t>
            </w:r>
          </w:p>
        </w:tc>
        <w:tc>
          <w:tcPr>
            <w:tcW w:w="426" w:type="dxa"/>
            <w:shd w:val="solid" w:color="FFFFFF" w:fill="auto"/>
          </w:tcPr>
          <w:p w14:paraId="55C833FB" w14:textId="77777777" w:rsidR="002E3876" w:rsidRDefault="002E3876" w:rsidP="002E3876">
            <w:pPr>
              <w:pStyle w:val="TAL"/>
              <w:rPr>
                <w:noProof/>
              </w:rPr>
            </w:pPr>
            <w:r>
              <w:rPr>
                <w:noProof/>
              </w:rPr>
              <w:t>1</w:t>
            </w:r>
          </w:p>
        </w:tc>
        <w:tc>
          <w:tcPr>
            <w:tcW w:w="425" w:type="dxa"/>
            <w:shd w:val="solid" w:color="FFFFFF" w:fill="auto"/>
          </w:tcPr>
          <w:p w14:paraId="7C7F0477" w14:textId="77777777" w:rsidR="002E3876" w:rsidRDefault="002E3876" w:rsidP="002E3876">
            <w:pPr>
              <w:pStyle w:val="TAL"/>
              <w:rPr>
                <w:noProof/>
              </w:rPr>
            </w:pPr>
            <w:r>
              <w:rPr>
                <w:noProof/>
              </w:rPr>
              <w:t>F</w:t>
            </w:r>
          </w:p>
        </w:tc>
        <w:tc>
          <w:tcPr>
            <w:tcW w:w="4678" w:type="dxa"/>
            <w:shd w:val="solid" w:color="FFFFFF" w:fill="auto"/>
          </w:tcPr>
          <w:p w14:paraId="2FDB32BB"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7360030" w14:textId="77777777" w:rsidR="002E3876" w:rsidRDefault="002E3876" w:rsidP="002E3876">
            <w:pPr>
              <w:pStyle w:val="TAL"/>
              <w:rPr>
                <w:noProof/>
              </w:rPr>
            </w:pPr>
            <w:r>
              <w:rPr>
                <w:noProof/>
              </w:rPr>
              <w:t>15.1.0</w:t>
            </w:r>
          </w:p>
        </w:tc>
      </w:tr>
      <w:tr w:rsidR="002E3876" w:rsidRPr="00215D3C" w14:paraId="5E440E76" w14:textId="77777777" w:rsidTr="00F70057">
        <w:tc>
          <w:tcPr>
            <w:tcW w:w="800" w:type="dxa"/>
            <w:shd w:val="solid" w:color="FFFFFF" w:fill="auto"/>
          </w:tcPr>
          <w:p w14:paraId="69FE7554" w14:textId="77777777" w:rsidR="002E3876" w:rsidRDefault="002E3876" w:rsidP="002E3876">
            <w:pPr>
              <w:pStyle w:val="TAL"/>
              <w:rPr>
                <w:noProof/>
              </w:rPr>
            </w:pPr>
            <w:r>
              <w:rPr>
                <w:noProof/>
              </w:rPr>
              <w:t>2018-12</w:t>
            </w:r>
          </w:p>
        </w:tc>
        <w:tc>
          <w:tcPr>
            <w:tcW w:w="901" w:type="dxa"/>
            <w:shd w:val="solid" w:color="FFFFFF" w:fill="auto"/>
          </w:tcPr>
          <w:p w14:paraId="61E80283" w14:textId="77777777" w:rsidR="002E3876" w:rsidRDefault="002E3876" w:rsidP="002E3876">
            <w:pPr>
              <w:pStyle w:val="TAL"/>
              <w:rPr>
                <w:noProof/>
              </w:rPr>
            </w:pPr>
            <w:r>
              <w:rPr>
                <w:noProof/>
              </w:rPr>
              <w:t>SA#82</w:t>
            </w:r>
          </w:p>
        </w:tc>
        <w:tc>
          <w:tcPr>
            <w:tcW w:w="1134" w:type="dxa"/>
            <w:shd w:val="solid" w:color="FFFFFF" w:fill="auto"/>
          </w:tcPr>
          <w:p w14:paraId="1CB5441E" w14:textId="77777777" w:rsidR="002E3876" w:rsidRDefault="002E3876" w:rsidP="002E3876">
            <w:pPr>
              <w:pStyle w:val="TAL"/>
              <w:rPr>
                <w:noProof/>
              </w:rPr>
            </w:pPr>
            <w:r>
              <w:rPr>
                <w:noProof/>
              </w:rPr>
              <w:t>SP-181045</w:t>
            </w:r>
          </w:p>
        </w:tc>
        <w:tc>
          <w:tcPr>
            <w:tcW w:w="567" w:type="dxa"/>
            <w:shd w:val="solid" w:color="FFFFFF" w:fill="auto"/>
          </w:tcPr>
          <w:p w14:paraId="7102F548" w14:textId="77777777" w:rsidR="002E3876" w:rsidRDefault="002E3876" w:rsidP="002E3876">
            <w:pPr>
              <w:pStyle w:val="TAL"/>
              <w:rPr>
                <w:noProof/>
              </w:rPr>
            </w:pPr>
            <w:r>
              <w:rPr>
                <w:noProof/>
              </w:rPr>
              <w:t>0010</w:t>
            </w:r>
          </w:p>
        </w:tc>
        <w:tc>
          <w:tcPr>
            <w:tcW w:w="426" w:type="dxa"/>
            <w:shd w:val="solid" w:color="FFFFFF" w:fill="auto"/>
          </w:tcPr>
          <w:p w14:paraId="1988C8D0" w14:textId="77777777" w:rsidR="002E3876" w:rsidRDefault="002E3876" w:rsidP="002E3876">
            <w:pPr>
              <w:pStyle w:val="TAL"/>
              <w:rPr>
                <w:noProof/>
              </w:rPr>
            </w:pPr>
            <w:r>
              <w:rPr>
                <w:noProof/>
              </w:rPr>
              <w:t>1</w:t>
            </w:r>
          </w:p>
        </w:tc>
        <w:tc>
          <w:tcPr>
            <w:tcW w:w="425" w:type="dxa"/>
            <w:shd w:val="solid" w:color="FFFFFF" w:fill="auto"/>
          </w:tcPr>
          <w:p w14:paraId="2F8C9E91" w14:textId="77777777" w:rsidR="002E3876" w:rsidRDefault="002E3876" w:rsidP="002E3876">
            <w:pPr>
              <w:pStyle w:val="TAL"/>
              <w:rPr>
                <w:noProof/>
              </w:rPr>
            </w:pPr>
            <w:r>
              <w:rPr>
                <w:noProof/>
              </w:rPr>
              <w:t>F</w:t>
            </w:r>
          </w:p>
        </w:tc>
        <w:tc>
          <w:tcPr>
            <w:tcW w:w="4678" w:type="dxa"/>
            <w:shd w:val="solid" w:color="FFFFFF" w:fill="auto"/>
          </w:tcPr>
          <w:p w14:paraId="40ABF3B2"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1FB0D765" w14:textId="77777777" w:rsidR="002E3876" w:rsidRDefault="002E3876" w:rsidP="002E3876">
            <w:pPr>
              <w:pStyle w:val="TAL"/>
              <w:rPr>
                <w:noProof/>
              </w:rPr>
            </w:pPr>
            <w:r>
              <w:rPr>
                <w:noProof/>
              </w:rPr>
              <w:t>15.1.0</w:t>
            </w:r>
          </w:p>
        </w:tc>
      </w:tr>
      <w:tr w:rsidR="002E3876" w:rsidRPr="00215D3C" w14:paraId="214AEC8F" w14:textId="77777777" w:rsidTr="00F70057">
        <w:tc>
          <w:tcPr>
            <w:tcW w:w="800" w:type="dxa"/>
            <w:shd w:val="solid" w:color="FFFFFF" w:fill="auto"/>
          </w:tcPr>
          <w:p w14:paraId="73EBBDB9" w14:textId="77777777" w:rsidR="002E3876" w:rsidRDefault="002E3876" w:rsidP="002E3876">
            <w:pPr>
              <w:pStyle w:val="TAL"/>
              <w:rPr>
                <w:noProof/>
              </w:rPr>
            </w:pPr>
            <w:r>
              <w:rPr>
                <w:noProof/>
              </w:rPr>
              <w:t>2018-12</w:t>
            </w:r>
          </w:p>
        </w:tc>
        <w:tc>
          <w:tcPr>
            <w:tcW w:w="901" w:type="dxa"/>
            <w:shd w:val="solid" w:color="FFFFFF" w:fill="auto"/>
          </w:tcPr>
          <w:p w14:paraId="35DA61E3" w14:textId="77777777" w:rsidR="002E3876" w:rsidRDefault="002E3876" w:rsidP="002E3876">
            <w:pPr>
              <w:pStyle w:val="TAL"/>
              <w:rPr>
                <w:noProof/>
              </w:rPr>
            </w:pPr>
            <w:r>
              <w:rPr>
                <w:noProof/>
              </w:rPr>
              <w:t>SA#82</w:t>
            </w:r>
          </w:p>
        </w:tc>
        <w:tc>
          <w:tcPr>
            <w:tcW w:w="1134" w:type="dxa"/>
            <w:shd w:val="solid" w:color="FFFFFF" w:fill="auto"/>
          </w:tcPr>
          <w:p w14:paraId="15EA08B9" w14:textId="77777777" w:rsidR="002E3876" w:rsidRDefault="002E3876" w:rsidP="002E3876">
            <w:pPr>
              <w:pStyle w:val="TAL"/>
              <w:rPr>
                <w:noProof/>
              </w:rPr>
            </w:pPr>
            <w:r>
              <w:rPr>
                <w:noProof/>
              </w:rPr>
              <w:t>SP-181045</w:t>
            </w:r>
          </w:p>
        </w:tc>
        <w:tc>
          <w:tcPr>
            <w:tcW w:w="567" w:type="dxa"/>
            <w:shd w:val="solid" w:color="FFFFFF" w:fill="auto"/>
          </w:tcPr>
          <w:p w14:paraId="4E5D7114" w14:textId="77777777" w:rsidR="002E3876" w:rsidRDefault="002E3876" w:rsidP="002E3876">
            <w:pPr>
              <w:pStyle w:val="TAL"/>
              <w:rPr>
                <w:noProof/>
              </w:rPr>
            </w:pPr>
            <w:r>
              <w:rPr>
                <w:noProof/>
              </w:rPr>
              <w:t>0012</w:t>
            </w:r>
          </w:p>
        </w:tc>
        <w:tc>
          <w:tcPr>
            <w:tcW w:w="426" w:type="dxa"/>
            <w:shd w:val="solid" w:color="FFFFFF" w:fill="auto"/>
          </w:tcPr>
          <w:p w14:paraId="71C7FE3B" w14:textId="77777777" w:rsidR="002E3876" w:rsidRDefault="002E3876" w:rsidP="002E3876">
            <w:pPr>
              <w:pStyle w:val="TAL"/>
              <w:rPr>
                <w:noProof/>
              </w:rPr>
            </w:pPr>
            <w:r>
              <w:rPr>
                <w:noProof/>
              </w:rPr>
              <w:t>-</w:t>
            </w:r>
          </w:p>
        </w:tc>
        <w:tc>
          <w:tcPr>
            <w:tcW w:w="425" w:type="dxa"/>
            <w:shd w:val="solid" w:color="FFFFFF" w:fill="auto"/>
          </w:tcPr>
          <w:p w14:paraId="207101D7" w14:textId="77777777" w:rsidR="002E3876" w:rsidRDefault="002E3876" w:rsidP="002E3876">
            <w:pPr>
              <w:pStyle w:val="TAL"/>
              <w:rPr>
                <w:noProof/>
              </w:rPr>
            </w:pPr>
            <w:r>
              <w:rPr>
                <w:noProof/>
              </w:rPr>
              <w:t>F</w:t>
            </w:r>
          </w:p>
        </w:tc>
        <w:tc>
          <w:tcPr>
            <w:tcW w:w="4678" w:type="dxa"/>
            <w:shd w:val="solid" w:color="FFFFFF" w:fill="auto"/>
          </w:tcPr>
          <w:p w14:paraId="2A6057DE"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D17B36B" w14:textId="77777777" w:rsidR="002E3876" w:rsidRDefault="002E3876" w:rsidP="002E3876">
            <w:pPr>
              <w:pStyle w:val="TAL"/>
              <w:rPr>
                <w:noProof/>
              </w:rPr>
            </w:pPr>
            <w:r>
              <w:rPr>
                <w:noProof/>
              </w:rPr>
              <w:t>15.1.0</w:t>
            </w:r>
          </w:p>
        </w:tc>
      </w:tr>
      <w:tr w:rsidR="002E3876" w:rsidRPr="00215D3C" w14:paraId="19DB26E7" w14:textId="77777777" w:rsidTr="00F70057">
        <w:tc>
          <w:tcPr>
            <w:tcW w:w="800" w:type="dxa"/>
            <w:shd w:val="solid" w:color="FFFFFF" w:fill="auto"/>
          </w:tcPr>
          <w:p w14:paraId="5261F7E0" w14:textId="77777777" w:rsidR="002E3876" w:rsidRDefault="002E3876" w:rsidP="002E3876">
            <w:pPr>
              <w:pStyle w:val="TAL"/>
              <w:rPr>
                <w:noProof/>
              </w:rPr>
            </w:pPr>
            <w:r>
              <w:rPr>
                <w:noProof/>
              </w:rPr>
              <w:t>2018-12</w:t>
            </w:r>
          </w:p>
        </w:tc>
        <w:tc>
          <w:tcPr>
            <w:tcW w:w="901" w:type="dxa"/>
            <w:shd w:val="solid" w:color="FFFFFF" w:fill="auto"/>
          </w:tcPr>
          <w:p w14:paraId="136F229F" w14:textId="77777777" w:rsidR="002E3876" w:rsidRDefault="002E3876" w:rsidP="002E3876">
            <w:pPr>
              <w:pStyle w:val="TAL"/>
              <w:rPr>
                <w:noProof/>
              </w:rPr>
            </w:pPr>
            <w:r>
              <w:rPr>
                <w:noProof/>
              </w:rPr>
              <w:t>SA#82</w:t>
            </w:r>
          </w:p>
        </w:tc>
        <w:tc>
          <w:tcPr>
            <w:tcW w:w="1134" w:type="dxa"/>
            <w:shd w:val="solid" w:color="FFFFFF" w:fill="auto"/>
          </w:tcPr>
          <w:p w14:paraId="298FE3DD" w14:textId="77777777" w:rsidR="002E3876" w:rsidRDefault="002E3876" w:rsidP="002E3876">
            <w:pPr>
              <w:pStyle w:val="TAL"/>
              <w:rPr>
                <w:noProof/>
              </w:rPr>
            </w:pPr>
            <w:r>
              <w:rPr>
                <w:noProof/>
              </w:rPr>
              <w:t>SP-181043</w:t>
            </w:r>
          </w:p>
        </w:tc>
        <w:tc>
          <w:tcPr>
            <w:tcW w:w="567" w:type="dxa"/>
            <w:shd w:val="solid" w:color="FFFFFF" w:fill="auto"/>
          </w:tcPr>
          <w:p w14:paraId="10254E4F" w14:textId="77777777" w:rsidR="002E3876" w:rsidRDefault="002E3876" w:rsidP="002E3876">
            <w:pPr>
              <w:pStyle w:val="TAL"/>
              <w:rPr>
                <w:noProof/>
              </w:rPr>
            </w:pPr>
            <w:r>
              <w:rPr>
                <w:noProof/>
              </w:rPr>
              <w:t>0018</w:t>
            </w:r>
          </w:p>
        </w:tc>
        <w:tc>
          <w:tcPr>
            <w:tcW w:w="426" w:type="dxa"/>
            <w:shd w:val="solid" w:color="FFFFFF" w:fill="auto"/>
          </w:tcPr>
          <w:p w14:paraId="0239E8F2" w14:textId="77777777" w:rsidR="002E3876" w:rsidRDefault="002E3876" w:rsidP="002E3876">
            <w:pPr>
              <w:pStyle w:val="TAL"/>
              <w:rPr>
                <w:noProof/>
              </w:rPr>
            </w:pPr>
            <w:r>
              <w:rPr>
                <w:noProof/>
              </w:rPr>
              <w:t>-</w:t>
            </w:r>
          </w:p>
        </w:tc>
        <w:tc>
          <w:tcPr>
            <w:tcW w:w="425" w:type="dxa"/>
            <w:shd w:val="solid" w:color="FFFFFF" w:fill="auto"/>
          </w:tcPr>
          <w:p w14:paraId="02AA40E4" w14:textId="77777777" w:rsidR="002E3876" w:rsidRDefault="002E3876" w:rsidP="002E3876">
            <w:pPr>
              <w:pStyle w:val="TAL"/>
              <w:rPr>
                <w:noProof/>
              </w:rPr>
            </w:pPr>
            <w:r>
              <w:rPr>
                <w:noProof/>
              </w:rPr>
              <w:t>F</w:t>
            </w:r>
          </w:p>
        </w:tc>
        <w:tc>
          <w:tcPr>
            <w:tcW w:w="4678" w:type="dxa"/>
            <w:shd w:val="solid" w:color="FFFFFF" w:fill="auto"/>
          </w:tcPr>
          <w:p w14:paraId="58882E6A"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7B698333" w14:textId="77777777" w:rsidR="002E3876" w:rsidRDefault="002E3876" w:rsidP="002E3876">
            <w:pPr>
              <w:pStyle w:val="TAL"/>
              <w:rPr>
                <w:noProof/>
              </w:rPr>
            </w:pPr>
            <w:r>
              <w:rPr>
                <w:noProof/>
              </w:rPr>
              <w:t>15.1.0</w:t>
            </w:r>
          </w:p>
        </w:tc>
      </w:tr>
      <w:tr w:rsidR="002E3876" w:rsidRPr="00215D3C" w14:paraId="70A15AC3" w14:textId="77777777" w:rsidTr="00F70057">
        <w:tc>
          <w:tcPr>
            <w:tcW w:w="800" w:type="dxa"/>
            <w:shd w:val="solid" w:color="FFFFFF" w:fill="auto"/>
          </w:tcPr>
          <w:p w14:paraId="07702AA3" w14:textId="77777777" w:rsidR="002E3876" w:rsidRPr="00215D3C" w:rsidRDefault="002E3876" w:rsidP="002E3876">
            <w:pPr>
              <w:pStyle w:val="TAL"/>
              <w:rPr>
                <w:noProof/>
              </w:rPr>
            </w:pPr>
            <w:r>
              <w:rPr>
                <w:noProof/>
              </w:rPr>
              <w:t>2018-12</w:t>
            </w:r>
          </w:p>
        </w:tc>
        <w:tc>
          <w:tcPr>
            <w:tcW w:w="901" w:type="dxa"/>
            <w:shd w:val="solid" w:color="FFFFFF" w:fill="auto"/>
          </w:tcPr>
          <w:p w14:paraId="752063F6" w14:textId="77777777" w:rsidR="002E3876" w:rsidRPr="00215D3C" w:rsidRDefault="002E3876" w:rsidP="002E3876">
            <w:pPr>
              <w:pStyle w:val="TAL"/>
              <w:rPr>
                <w:noProof/>
              </w:rPr>
            </w:pPr>
            <w:r>
              <w:rPr>
                <w:noProof/>
              </w:rPr>
              <w:t>SA#82</w:t>
            </w:r>
          </w:p>
        </w:tc>
        <w:tc>
          <w:tcPr>
            <w:tcW w:w="1134" w:type="dxa"/>
            <w:shd w:val="solid" w:color="FFFFFF" w:fill="auto"/>
          </w:tcPr>
          <w:p w14:paraId="76A7CFC5" w14:textId="77777777" w:rsidR="002E3876" w:rsidRPr="00215D3C" w:rsidRDefault="002E3876" w:rsidP="002E3876">
            <w:pPr>
              <w:pStyle w:val="TAL"/>
              <w:rPr>
                <w:noProof/>
              </w:rPr>
            </w:pPr>
            <w:r>
              <w:rPr>
                <w:noProof/>
              </w:rPr>
              <w:t>SP-181045</w:t>
            </w:r>
          </w:p>
        </w:tc>
        <w:tc>
          <w:tcPr>
            <w:tcW w:w="567" w:type="dxa"/>
            <w:shd w:val="solid" w:color="FFFFFF" w:fill="auto"/>
          </w:tcPr>
          <w:p w14:paraId="1EDABF11" w14:textId="77777777" w:rsidR="002E3876" w:rsidRPr="00215D3C" w:rsidRDefault="002E3876" w:rsidP="002E3876">
            <w:pPr>
              <w:pStyle w:val="TAL"/>
              <w:rPr>
                <w:noProof/>
              </w:rPr>
            </w:pPr>
            <w:r>
              <w:rPr>
                <w:noProof/>
              </w:rPr>
              <w:t>0020</w:t>
            </w:r>
          </w:p>
        </w:tc>
        <w:tc>
          <w:tcPr>
            <w:tcW w:w="426" w:type="dxa"/>
            <w:shd w:val="solid" w:color="FFFFFF" w:fill="auto"/>
          </w:tcPr>
          <w:p w14:paraId="48E0A473" w14:textId="77777777" w:rsidR="002E3876" w:rsidRPr="00215D3C" w:rsidRDefault="002E3876" w:rsidP="002E3876">
            <w:pPr>
              <w:pStyle w:val="TAL"/>
              <w:rPr>
                <w:noProof/>
              </w:rPr>
            </w:pPr>
            <w:r>
              <w:rPr>
                <w:noProof/>
              </w:rPr>
              <w:t>1</w:t>
            </w:r>
          </w:p>
        </w:tc>
        <w:tc>
          <w:tcPr>
            <w:tcW w:w="425" w:type="dxa"/>
            <w:shd w:val="solid" w:color="FFFFFF" w:fill="auto"/>
          </w:tcPr>
          <w:p w14:paraId="6D11AF3C" w14:textId="77777777" w:rsidR="002E3876" w:rsidRPr="00215D3C" w:rsidRDefault="002E3876" w:rsidP="002E3876">
            <w:pPr>
              <w:pStyle w:val="TAL"/>
              <w:rPr>
                <w:noProof/>
              </w:rPr>
            </w:pPr>
            <w:r>
              <w:rPr>
                <w:noProof/>
              </w:rPr>
              <w:t>F</w:t>
            </w:r>
          </w:p>
        </w:tc>
        <w:tc>
          <w:tcPr>
            <w:tcW w:w="4678" w:type="dxa"/>
            <w:shd w:val="solid" w:color="FFFFFF" w:fill="auto"/>
          </w:tcPr>
          <w:p w14:paraId="5A7C7A5F"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746F65CD" w14:textId="77777777" w:rsidR="002E3876" w:rsidRDefault="002E3876" w:rsidP="002E3876">
            <w:pPr>
              <w:pStyle w:val="TAL"/>
              <w:rPr>
                <w:noProof/>
              </w:rPr>
            </w:pPr>
            <w:r>
              <w:rPr>
                <w:noProof/>
              </w:rPr>
              <w:t>15.1.0</w:t>
            </w:r>
          </w:p>
        </w:tc>
      </w:tr>
      <w:tr w:rsidR="002E3876" w:rsidRPr="00215D3C" w14:paraId="038B639B" w14:textId="77777777" w:rsidTr="00F70057">
        <w:tc>
          <w:tcPr>
            <w:tcW w:w="800" w:type="dxa"/>
            <w:shd w:val="solid" w:color="FFFFFF" w:fill="auto"/>
          </w:tcPr>
          <w:p w14:paraId="7923DD41" w14:textId="77777777" w:rsidR="002E3876" w:rsidRDefault="002E3876" w:rsidP="002E3876">
            <w:pPr>
              <w:pStyle w:val="TAL"/>
              <w:rPr>
                <w:noProof/>
              </w:rPr>
            </w:pPr>
            <w:r>
              <w:rPr>
                <w:noProof/>
              </w:rPr>
              <w:t>2018-12</w:t>
            </w:r>
          </w:p>
        </w:tc>
        <w:tc>
          <w:tcPr>
            <w:tcW w:w="901" w:type="dxa"/>
            <w:shd w:val="solid" w:color="FFFFFF" w:fill="auto"/>
          </w:tcPr>
          <w:p w14:paraId="6FEBEE89" w14:textId="77777777" w:rsidR="002E3876" w:rsidRDefault="002E3876" w:rsidP="002E3876">
            <w:pPr>
              <w:pStyle w:val="TAL"/>
              <w:rPr>
                <w:noProof/>
              </w:rPr>
            </w:pPr>
            <w:r>
              <w:rPr>
                <w:noProof/>
              </w:rPr>
              <w:t>SA#82</w:t>
            </w:r>
          </w:p>
        </w:tc>
        <w:tc>
          <w:tcPr>
            <w:tcW w:w="1134" w:type="dxa"/>
            <w:shd w:val="solid" w:color="FFFFFF" w:fill="auto"/>
          </w:tcPr>
          <w:p w14:paraId="492AFB93" w14:textId="77777777" w:rsidR="002E3876" w:rsidRDefault="002E3876" w:rsidP="002E3876">
            <w:pPr>
              <w:pStyle w:val="TAL"/>
              <w:rPr>
                <w:noProof/>
              </w:rPr>
            </w:pPr>
            <w:r>
              <w:rPr>
                <w:noProof/>
              </w:rPr>
              <w:t>SP-181042</w:t>
            </w:r>
          </w:p>
        </w:tc>
        <w:tc>
          <w:tcPr>
            <w:tcW w:w="567" w:type="dxa"/>
            <w:shd w:val="solid" w:color="FFFFFF" w:fill="auto"/>
          </w:tcPr>
          <w:p w14:paraId="11020F58" w14:textId="77777777" w:rsidR="002E3876" w:rsidRDefault="002E3876" w:rsidP="002E3876">
            <w:pPr>
              <w:pStyle w:val="TAL"/>
              <w:rPr>
                <w:noProof/>
              </w:rPr>
            </w:pPr>
            <w:r>
              <w:rPr>
                <w:noProof/>
              </w:rPr>
              <w:t>0021</w:t>
            </w:r>
          </w:p>
        </w:tc>
        <w:tc>
          <w:tcPr>
            <w:tcW w:w="426" w:type="dxa"/>
            <w:shd w:val="solid" w:color="FFFFFF" w:fill="auto"/>
          </w:tcPr>
          <w:p w14:paraId="17136DC0" w14:textId="77777777" w:rsidR="002E3876" w:rsidRDefault="002E3876" w:rsidP="002E3876">
            <w:pPr>
              <w:pStyle w:val="TAL"/>
              <w:rPr>
                <w:noProof/>
              </w:rPr>
            </w:pPr>
            <w:r>
              <w:rPr>
                <w:noProof/>
              </w:rPr>
              <w:t>1</w:t>
            </w:r>
          </w:p>
        </w:tc>
        <w:tc>
          <w:tcPr>
            <w:tcW w:w="425" w:type="dxa"/>
            <w:shd w:val="solid" w:color="FFFFFF" w:fill="auto"/>
          </w:tcPr>
          <w:p w14:paraId="5F661CDD" w14:textId="77777777" w:rsidR="002E3876" w:rsidRDefault="002E3876" w:rsidP="002E3876">
            <w:pPr>
              <w:pStyle w:val="TAL"/>
              <w:rPr>
                <w:noProof/>
              </w:rPr>
            </w:pPr>
            <w:r>
              <w:rPr>
                <w:noProof/>
              </w:rPr>
              <w:t>F</w:t>
            </w:r>
          </w:p>
        </w:tc>
        <w:tc>
          <w:tcPr>
            <w:tcW w:w="4678" w:type="dxa"/>
            <w:shd w:val="solid" w:color="FFFFFF" w:fill="auto"/>
          </w:tcPr>
          <w:p w14:paraId="6B6E3A60"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7EC26AE2" w14:textId="77777777" w:rsidR="002E3876" w:rsidRDefault="002E3876" w:rsidP="002E3876">
            <w:pPr>
              <w:pStyle w:val="TAL"/>
              <w:rPr>
                <w:noProof/>
              </w:rPr>
            </w:pPr>
            <w:r>
              <w:rPr>
                <w:noProof/>
              </w:rPr>
              <w:t>15.1.0</w:t>
            </w:r>
          </w:p>
        </w:tc>
      </w:tr>
      <w:tr w:rsidR="002E3876" w:rsidRPr="00215D3C" w14:paraId="2858B57B" w14:textId="77777777" w:rsidTr="00F70057">
        <w:tc>
          <w:tcPr>
            <w:tcW w:w="800" w:type="dxa"/>
            <w:shd w:val="solid" w:color="FFFFFF" w:fill="auto"/>
          </w:tcPr>
          <w:p w14:paraId="1578DC65" w14:textId="77777777" w:rsidR="002E3876" w:rsidRPr="00215D3C" w:rsidRDefault="002E3876" w:rsidP="002E3876">
            <w:pPr>
              <w:pStyle w:val="TAL"/>
              <w:rPr>
                <w:noProof/>
              </w:rPr>
            </w:pPr>
            <w:r>
              <w:rPr>
                <w:noProof/>
              </w:rPr>
              <w:t>2018-12</w:t>
            </w:r>
          </w:p>
        </w:tc>
        <w:tc>
          <w:tcPr>
            <w:tcW w:w="901" w:type="dxa"/>
            <w:shd w:val="solid" w:color="FFFFFF" w:fill="auto"/>
          </w:tcPr>
          <w:p w14:paraId="58ABD32D" w14:textId="77777777" w:rsidR="002E3876" w:rsidRPr="00215D3C" w:rsidRDefault="002E3876" w:rsidP="002E3876">
            <w:pPr>
              <w:pStyle w:val="TAL"/>
              <w:rPr>
                <w:noProof/>
              </w:rPr>
            </w:pPr>
            <w:r>
              <w:rPr>
                <w:noProof/>
              </w:rPr>
              <w:t>SA#82</w:t>
            </w:r>
          </w:p>
        </w:tc>
        <w:tc>
          <w:tcPr>
            <w:tcW w:w="1134" w:type="dxa"/>
            <w:shd w:val="solid" w:color="FFFFFF" w:fill="auto"/>
          </w:tcPr>
          <w:p w14:paraId="52D13FEF" w14:textId="77777777" w:rsidR="002E3876" w:rsidRPr="00215D3C" w:rsidRDefault="002E3876" w:rsidP="002E3876">
            <w:pPr>
              <w:pStyle w:val="TAL"/>
              <w:rPr>
                <w:noProof/>
              </w:rPr>
            </w:pPr>
            <w:r>
              <w:rPr>
                <w:noProof/>
              </w:rPr>
              <w:t>SP-181042</w:t>
            </w:r>
          </w:p>
        </w:tc>
        <w:tc>
          <w:tcPr>
            <w:tcW w:w="567" w:type="dxa"/>
            <w:shd w:val="solid" w:color="FFFFFF" w:fill="auto"/>
          </w:tcPr>
          <w:p w14:paraId="408EA4D1" w14:textId="77777777" w:rsidR="002E3876" w:rsidRPr="00215D3C" w:rsidRDefault="002E3876" w:rsidP="002E3876">
            <w:pPr>
              <w:pStyle w:val="TAL"/>
              <w:rPr>
                <w:noProof/>
              </w:rPr>
            </w:pPr>
            <w:r>
              <w:rPr>
                <w:noProof/>
              </w:rPr>
              <w:t>0022</w:t>
            </w:r>
          </w:p>
        </w:tc>
        <w:tc>
          <w:tcPr>
            <w:tcW w:w="426" w:type="dxa"/>
            <w:shd w:val="solid" w:color="FFFFFF" w:fill="auto"/>
          </w:tcPr>
          <w:p w14:paraId="3B55BC78" w14:textId="77777777" w:rsidR="002E3876" w:rsidRPr="00215D3C" w:rsidRDefault="002E3876" w:rsidP="002E3876">
            <w:pPr>
              <w:pStyle w:val="TAL"/>
              <w:rPr>
                <w:noProof/>
              </w:rPr>
            </w:pPr>
            <w:r>
              <w:rPr>
                <w:noProof/>
              </w:rPr>
              <w:t>1</w:t>
            </w:r>
          </w:p>
        </w:tc>
        <w:tc>
          <w:tcPr>
            <w:tcW w:w="425" w:type="dxa"/>
            <w:shd w:val="solid" w:color="FFFFFF" w:fill="auto"/>
          </w:tcPr>
          <w:p w14:paraId="632C1990" w14:textId="77777777" w:rsidR="002E3876" w:rsidRPr="00215D3C" w:rsidRDefault="002E3876" w:rsidP="002E3876">
            <w:pPr>
              <w:pStyle w:val="TAL"/>
              <w:rPr>
                <w:noProof/>
              </w:rPr>
            </w:pPr>
            <w:r>
              <w:rPr>
                <w:noProof/>
              </w:rPr>
              <w:t>F</w:t>
            </w:r>
          </w:p>
        </w:tc>
        <w:tc>
          <w:tcPr>
            <w:tcW w:w="4678" w:type="dxa"/>
            <w:shd w:val="solid" w:color="FFFFFF" w:fill="auto"/>
          </w:tcPr>
          <w:p w14:paraId="2DDD9E94"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2A195182" w14:textId="77777777" w:rsidR="002E3876" w:rsidRDefault="002E3876" w:rsidP="002E3876">
            <w:pPr>
              <w:pStyle w:val="TAL"/>
              <w:rPr>
                <w:noProof/>
              </w:rPr>
            </w:pPr>
            <w:r>
              <w:rPr>
                <w:noProof/>
              </w:rPr>
              <w:t>15.1.0</w:t>
            </w:r>
          </w:p>
        </w:tc>
      </w:tr>
      <w:tr w:rsidR="002E3876" w:rsidRPr="00215D3C" w14:paraId="3400BF43" w14:textId="77777777" w:rsidTr="00F70057">
        <w:tc>
          <w:tcPr>
            <w:tcW w:w="800" w:type="dxa"/>
            <w:shd w:val="solid" w:color="FFFFFF" w:fill="auto"/>
          </w:tcPr>
          <w:p w14:paraId="6E36ED92" w14:textId="77777777" w:rsidR="002E3876" w:rsidRDefault="002E3876" w:rsidP="002E3876">
            <w:pPr>
              <w:pStyle w:val="TAL"/>
              <w:rPr>
                <w:noProof/>
              </w:rPr>
            </w:pPr>
            <w:r>
              <w:rPr>
                <w:noProof/>
              </w:rPr>
              <w:t>2018-12</w:t>
            </w:r>
          </w:p>
        </w:tc>
        <w:tc>
          <w:tcPr>
            <w:tcW w:w="901" w:type="dxa"/>
            <w:shd w:val="solid" w:color="FFFFFF" w:fill="auto"/>
          </w:tcPr>
          <w:p w14:paraId="4C44FB97" w14:textId="77777777" w:rsidR="002E3876" w:rsidRDefault="002E3876" w:rsidP="002E3876">
            <w:pPr>
              <w:pStyle w:val="TAL"/>
              <w:rPr>
                <w:noProof/>
              </w:rPr>
            </w:pPr>
            <w:r>
              <w:rPr>
                <w:noProof/>
              </w:rPr>
              <w:t>SA#82</w:t>
            </w:r>
          </w:p>
        </w:tc>
        <w:tc>
          <w:tcPr>
            <w:tcW w:w="1134" w:type="dxa"/>
            <w:shd w:val="solid" w:color="FFFFFF" w:fill="auto"/>
          </w:tcPr>
          <w:p w14:paraId="0D74ABF2" w14:textId="77777777" w:rsidR="002E3876" w:rsidRDefault="002E3876" w:rsidP="002E3876">
            <w:pPr>
              <w:pStyle w:val="TAL"/>
              <w:rPr>
                <w:noProof/>
              </w:rPr>
            </w:pPr>
            <w:r>
              <w:rPr>
                <w:noProof/>
              </w:rPr>
              <w:t>SP-181045</w:t>
            </w:r>
          </w:p>
        </w:tc>
        <w:tc>
          <w:tcPr>
            <w:tcW w:w="567" w:type="dxa"/>
            <w:shd w:val="solid" w:color="FFFFFF" w:fill="auto"/>
          </w:tcPr>
          <w:p w14:paraId="4FF51F75" w14:textId="77777777" w:rsidR="002E3876" w:rsidRDefault="002E3876" w:rsidP="002E3876">
            <w:pPr>
              <w:pStyle w:val="TAL"/>
              <w:rPr>
                <w:noProof/>
              </w:rPr>
            </w:pPr>
            <w:r>
              <w:rPr>
                <w:noProof/>
              </w:rPr>
              <w:t>0025</w:t>
            </w:r>
          </w:p>
        </w:tc>
        <w:tc>
          <w:tcPr>
            <w:tcW w:w="426" w:type="dxa"/>
            <w:shd w:val="solid" w:color="FFFFFF" w:fill="auto"/>
          </w:tcPr>
          <w:p w14:paraId="09C49C5B" w14:textId="77777777" w:rsidR="002E3876" w:rsidRDefault="002E3876" w:rsidP="002E3876">
            <w:pPr>
              <w:pStyle w:val="TAL"/>
              <w:rPr>
                <w:noProof/>
              </w:rPr>
            </w:pPr>
            <w:r>
              <w:rPr>
                <w:noProof/>
              </w:rPr>
              <w:t>-</w:t>
            </w:r>
          </w:p>
        </w:tc>
        <w:tc>
          <w:tcPr>
            <w:tcW w:w="425" w:type="dxa"/>
            <w:shd w:val="solid" w:color="FFFFFF" w:fill="auto"/>
          </w:tcPr>
          <w:p w14:paraId="56AF0229" w14:textId="77777777" w:rsidR="002E3876" w:rsidRDefault="002E3876" w:rsidP="002E3876">
            <w:pPr>
              <w:pStyle w:val="TAL"/>
              <w:rPr>
                <w:noProof/>
              </w:rPr>
            </w:pPr>
            <w:r>
              <w:rPr>
                <w:noProof/>
              </w:rPr>
              <w:t>F</w:t>
            </w:r>
          </w:p>
        </w:tc>
        <w:tc>
          <w:tcPr>
            <w:tcW w:w="4678" w:type="dxa"/>
            <w:shd w:val="solid" w:color="FFFFFF" w:fill="auto"/>
          </w:tcPr>
          <w:p w14:paraId="12F2B417"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3F39DFE" w14:textId="77777777" w:rsidR="002E3876" w:rsidRDefault="002E3876" w:rsidP="002E3876">
            <w:pPr>
              <w:pStyle w:val="TAL"/>
              <w:rPr>
                <w:noProof/>
              </w:rPr>
            </w:pPr>
            <w:r>
              <w:rPr>
                <w:noProof/>
              </w:rPr>
              <w:t>15.1.0</w:t>
            </w:r>
          </w:p>
        </w:tc>
      </w:tr>
      <w:tr w:rsidR="005957B3" w:rsidRPr="00215D3C" w14:paraId="71C888D9" w14:textId="77777777" w:rsidTr="00F70057">
        <w:tc>
          <w:tcPr>
            <w:tcW w:w="800" w:type="dxa"/>
            <w:shd w:val="solid" w:color="FFFFFF" w:fill="auto"/>
          </w:tcPr>
          <w:p w14:paraId="1BB64AB4" w14:textId="77777777" w:rsidR="005957B3" w:rsidRDefault="005957B3" w:rsidP="002E3876">
            <w:pPr>
              <w:pStyle w:val="TAL"/>
              <w:rPr>
                <w:noProof/>
              </w:rPr>
            </w:pPr>
            <w:r>
              <w:rPr>
                <w:noProof/>
              </w:rPr>
              <w:t>2019-03</w:t>
            </w:r>
          </w:p>
        </w:tc>
        <w:tc>
          <w:tcPr>
            <w:tcW w:w="901" w:type="dxa"/>
            <w:shd w:val="solid" w:color="FFFFFF" w:fill="auto"/>
          </w:tcPr>
          <w:p w14:paraId="3B5C9B4E" w14:textId="77777777" w:rsidR="005957B3" w:rsidRDefault="005957B3" w:rsidP="002E3876">
            <w:pPr>
              <w:pStyle w:val="TAL"/>
              <w:rPr>
                <w:noProof/>
              </w:rPr>
            </w:pPr>
            <w:r>
              <w:rPr>
                <w:noProof/>
              </w:rPr>
              <w:t>SA#83</w:t>
            </w:r>
          </w:p>
        </w:tc>
        <w:tc>
          <w:tcPr>
            <w:tcW w:w="1134" w:type="dxa"/>
            <w:shd w:val="solid" w:color="FFFFFF" w:fill="auto"/>
          </w:tcPr>
          <w:p w14:paraId="6ABED6DA" w14:textId="77777777" w:rsidR="005957B3" w:rsidRDefault="005957B3" w:rsidP="002E3876">
            <w:pPr>
              <w:pStyle w:val="TAL"/>
              <w:rPr>
                <w:noProof/>
              </w:rPr>
            </w:pPr>
            <w:r>
              <w:rPr>
                <w:noProof/>
              </w:rPr>
              <w:t>SP-190120</w:t>
            </w:r>
          </w:p>
        </w:tc>
        <w:tc>
          <w:tcPr>
            <w:tcW w:w="567" w:type="dxa"/>
            <w:shd w:val="solid" w:color="FFFFFF" w:fill="auto"/>
          </w:tcPr>
          <w:p w14:paraId="36454908" w14:textId="77777777" w:rsidR="005957B3" w:rsidRDefault="005957B3" w:rsidP="002E3876">
            <w:pPr>
              <w:pStyle w:val="TAL"/>
              <w:rPr>
                <w:noProof/>
              </w:rPr>
            </w:pPr>
            <w:r>
              <w:rPr>
                <w:noProof/>
              </w:rPr>
              <w:t>0029</w:t>
            </w:r>
          </w:p>
        </w:tc>
        <w:tc>
          <w:tcPr>
            <w:tcW w:w="426" w:type="dxa"/>
            <w:shd w:val="solid" w:color="FFFFFF" w:fill="auto"/>
          </w:tcPr>
          <w:p w14:paraId="1B0F7799" w14:textId="77777777" w:rsidR="005957B3" w:rsidRDefault="005957B3" w:rsidP="002E3876">
            <w:pPr>
              <w:pStyle w:val="TAL"/>
              <w:rPr>
                <w:noProof/>
              </w:rPr>
            </w:pPr>
            <w:r>
              <w:rPr>
                <w:noProof/>
              </w:rPr>
              <w:t>1</w:t>
            </w:r>
          </w:p>
        </w:tc>
        <w:tc>
          <w:tcPr>
            <w:tcW w:w="425" w:type="dxa"/>
            <w:shd w:val="solid" w:color="FFFFFF" w:fill="auto"/>
          </w:tcPr>
          <w:p w14:paraId="3B6BEB32" w14:textId="77777777" w:rsidR="005957B3" w:rsidRDefault="005957B3" w:rsidP="002E3876">
            <w:pPr>
              <w:pStyle w:val="TAL"/>
              <w:rPr>
                <w:noProof/>
              </w:rPr>
            </w:pPr>
            <w:r>
              <w:rPr>
                <w:noProof/>
              </w:rPr>
              <w:t>F</w:t>
            </w:r>
          </w:p>
        </w:tc>
        <w:tc>
          <w:tcPr>
            <w:tcW w:w="4678" w:type="dxa"/>
            <w:shd w:val="solid" w:color="FFFFFF" w:fill="auto"/>
          </w:tcPr>
          <w:p w14:paraId="362AA300" w14:textId="77777777" w:rsidR="005957B3" w:rsidRDefault="005957B3" w:rsidP="002E3876">
            <w:pPr>
              <w:pStyle w:val="TAL"/>
              <w:rPr>
                <w:noProof/>
              </w:rPr>
            </w:pPr>
            <w:r>
              <w:rPr>
                <w:noProof/>
              </w:rPr>
              <w:t>Correction of references</w:t>
            </w:r>
          </w:p>
        </w:tc>
        <w:tc>
          <w:tcPr>
            <w:tcW w:w="708" w:type="dxa"/>
            <w:shd w:val="solid" w:color="FFFFFF" w:fill="auto"/>
          </w:tcPr>
          <w:p w14:paraId="1CBBF591" w14:textId="77777777" w:rsidR="005957B3" w:rsidRDefault="005957B3" w:rsidP="002E3876">
            <w:pPr>
              <w:pStyle w:val="TAL"/>
              <w:rPr>
                <w:noProof/>
              </w:rPr>
            </w:pPr>
            <w:r>
              <w:rPr>
                <w:noProof/>
              </w:rPr>
              <w:t>15.2.0</w:t>
            </w:r>
          </w:p>
        </w:tc>
      </w:tr>
      <w:tr w:rsidR="0083488A" w:rsidRPr="00215D3C" w14:paraId="5CFB94F5" w14:textId="77777777" w:rsidTr="00F70057">
        <w:tc>
          <w:tcPr>
            <w:tcW w:w="800" w:type="dxa"/>
            <w:shd w:val="solid" w:color="FFFFFF" w:fill="auto"/>
          </w:tcPr>
          <w:p w14:paraId="3536F07B" w14:textId="77777777" w:rsidR="0083488A" w:rsidRDefault="0083488A" w:rsidP="002E3876">
            <w:pPr>
              <w:pStyle w:val="TAL"/>
              <w:rPr>
                <w:noProof/>
              </w:rPr>
            </w:pPr>
            <w:r>
              <w:rPr>
                <w:noProof/>
              </w:rPr>
              <w:t>2019-09</w:t>
            </w:r>
          </w:p>
        </w:tc>
        <w:tc>
          <w:tcPr>
            <w:tcW w:w="901" w:type="dxa"/>
            <w:shd w:val="solid" w:color="FFFFFF" w:fill="auto"/>
          </w:tcPr>
          <w:p w14:paraId="17B47E12" w14:textId="77777777" w:rsidR="0083488A" w:rsidRDefault="0083488A" w:rsidP="002E3876">
            <w:pPr>
              <w:pStyle w:val="TAL"/>
              <w:rPr>
                <w:noProof/>
              </w:rPr>
            </w:pPr>
            <w:r>
              <w:rPr>
                <w:noProof/>
              </w:rPr>
              <w:t>SA#85</w:t>
            </w:r>
          </w:p>
        </w:tc>
        <w:tc>
          <w:tcPr>
            <w:tcW w:w="1134" w:type="dxa"/>
            <w:shd w:val="solid" w:color="FFFFFF" w:fill="auto"/>
          </w:tcPr>
          <w:p w14:paraId="025534C9" w14:textId="77777777" w:rsidR="0083488A" w:rsidRDefault="0083488A" w:rsidP="002E3876">
            <w:pPr>
              <w:pStyle w:val="TAL"/>
              <w:rPr>
                <w:noProof/>
              </w:rPr>
            </w:pPr>
            <w:r>
              <w:rPr>
                <w:noProof/>
              </w:rPr>
              <w:t>SP-190742</w:t>
            </w:r>
          </w:p>
        </w:tc>
        <w:tc>
          <w:tcPr>
            <w:tcW w:w="567" w:type="dxa"/>
            <w:shd w:val="solid" w:color="FFFFFF" w:fill="auto"/>
          </w:tcPr>
          <w:p w14:paraId="19D6B7FF" w14:textId="77777777" w:rsidR="0083488A" w:rsidRDefault="0083488A" w:rsidP="002E3876">
            <w:pPr>
              <w:pStyle w:val="TAL"/>
              <w:rPr>
                <w:noProof/>
              </w:rPr>
            </w:pPr>
            <w:r>
              <w:rPr>
                <w:noProof/>
              </w:rPr>
              <w:t>0037</w:t>
            </w:r>
          </w:p>
        </w:tc>
        <w:tc>
          <w:tcPr>
            <w:tcW w:w="426" w:type="dxa"/>
            <w:shd w:val="solid" w:color="FFFFFF" w:fill="auto"/>
          </w:tcPr>
          <w:p w14:paraId="5D5D7539" w14:textId="77777777" w:rsidR="0083488A" w:rsidRDefault="0083488A" w:rsidP="002E3876">
            <w:pPr>
              <w:pStyle w:val="TAL"/>
              <w:rPr>
                <w:noProof/>
              </w:rPr>
            </w:pPr>
            <w:r>
              <w:rPr>
                <w:noProof/>
              </w:rPr>
              <w:t>3</w:t>
            </w:r>
          </w:p>
        </w:tc>
        <w:tc>
          <w:tcPr>
            <w:tcW w:w="425" w:type="dxa"/>
            <w:shd w:val="solid" w:color="FFFFFF" w:fill="auto"/>
          </w:tcPr>
          <w:p w14:paraId="6566F667" w14:textId="77777777" w:rsidR="0083488A" w:rsidRDefault="0083488A" w:rsidP="002E3876">
            <w:pPr>
              <w:pStyle w:val="TAL"/>
              <w:rPr>
                <w:noProof/>
              </w:rPr>
            </w:pPr>
            <w:r>
              <w:rPr>
                <w:noProof/>
              </w:rPr>
              <w:t>F</w:t>
            </w:r>
          </w:p>
        </w:tc>
        <w:tc>
          <w:tcPr>
            <w:tcW w:w="4678" w:type="dxa"/>
            <w:shd w:val="solid" w:color="FFFFFF" w:fill="auto"/>
          </w:tcPr>
          <w:p w14:paraId="3A07C06F" w14:textId="77777777" w:rsidR="0083488A" w:rsidRDefault="0083488A" w:rsidP="002E3876">
            <w:pPr>
              <w:pStyle w:val="TAL"/>
              <w:rPr>
                <w:noProof/>
              </w:rPr>
            </w:pPr>
            <w:r>
              <w:rPr>
                <w:noProof/>
              </w:rPr>
              <w:t>Global reorganization, correcting operation names, notification parameter and wrong references</w:t>
            </w:r>
          </w:p>
        </w:tc>
        <w:tc>
          <w:tcPr>
            <w:tcW w:w="708" w:type="dxa"/>
            <w:shd w:val="solid" w:color="FFFFFF" w:fill="auto"/>
          </w:tcPr>
          <w:p w14:paraId="566E3532" w14:textId="77777777" w:rsidR="0083488A" w:rsidRDefault="0083488A" w:rsidP="002E3876">
            <w:pPr>
              <w:pStyle w:val="TAL"/>
              <w:rPr>
                <w:noProof/>
              </w:rPr>
            </w:pPr>
            <w:r>
              <w:rPr>
                <w:noProof/>
              </w:rPr>
              <w:t>15.3.0</w:t>
            </w:r>
          </w:p>
        </w:tc>
      </w:tr>
      <w:tr w:rsidR="004A6766" w:rsidRPr="00215D3C" w14:paraId="6DAFAF22" w14:textId="77777777" w:rsidTr="00F70057">
        <w:tc>
          <w:tcPr>
            <w:tcW w:w="800" w:type="dxa"/>
            <w:shd w:val="solid" w:color="FFFFFF" w:fill="auto"/>
          </w:tcPr>
          <w:p w14:paraId="3A8E5405" w14:textId="77777777" w:rsidR="004A6766" w:rsidRDefault="004A6766" w:rsidP="002E3876">
            <w:pPr>
              <w:pStyle w:val="TAL"/>
              <w:rPr>
                <w:noProof/>
              </w:rPr>
            </w:pPr>
            <w:r>
              <w:rPr>
                <w:noProof/>
              </w:rPr>
              <w:t>2019-12</w:t>
            </w:r>
          </w:p>
        </w:tc>
        <w:tc>
          <w:tcPr>
            <w:tcW w:w="901" w:type="dxa"/>
            <w:shd w:val="solid" w:color="FFFFFF" w:fill="auto"/>
          </w:tcPr>
          <w:p w14:paraId="013A1591" w14:textId="77777777" w:rsidR="004A6766" w:rsidRDefault="004A6766" w:rsidP="002E3876">
            <w:pPr>
              <w:pStyle w:val="TAL"/>
              <w:rPr>
                <w:noProof/>
              </w:rPr>
            </w:pPr>
            <w:r>
              <w:rPr>
                <w:noProof/>
              </w:rPr>
              <w:t>SA#86</w:t>
            </w:r>
          </w:p>
        </w:tc>
        <w:tc>
          <w:tcPr>
            <w:tcW w:w="1134" w:type="dxa"/>
            <w:shd w:val="solid" w:color="FFFFFF" w:fill="auto"/>
          </w:tcPr>
          <w:p w14:paraId="2C5A15AC" w14:textId="77777777" w:rsidR="004A6766" w:rsidRDefault="004A6766" w:rsidP="002E3876">
            <w:pPr>
              <w:pStyle w:val="TAL"/>
              <w:rPr>
                <w:noProof/>
              </w:rPr>
            </w:pPr>
            <w:r>
              <w:rPr>
                <w:noProof/>
              </w:rPr>
              <w:t>SP-191219</w:t>
            </w:r>
          </w:p>
        </w:tc>
        <w:tc>
          <w:tcPr>
            <w:tcW w:w="567" w:type="dxa"/>
            <w:shd w:val="solid" w:color="FFFFFF" w:fill="auto"/>
          </w:tcPr>
          <w:p w14:paraId="16FE3198" w14:textId="77777777" w:rsidR="004A6766" w:rsidRDefault="004A6766" w:rsidP="002E3876">
            <w:pPr>
              <w:pStyle w:val="TAL"/>
              <w:rPr>
                <w:noProof/>
              </w:rPr>
            </w:pPr>
            <w:r>
              <w:rPr>
                <w:noProof/>
              </w:rPr>
              <w:t>0058</w:t>
            </w:r>
          </w:p>
        </w:tc>
        <w:tc>
          <w:tcPr>
            <w:tcW w:w="426" w:type="dxa"/>
            <w:shd w:val="solid" w:color="FFFFFF" w:fill="auto"/>
          </w:tcPr>
          <w:p w14:paraId="30C1457C" w14:textId="77777777" w:rsidR="004A6766" w:rsidRDefault="004A6766" w:rsidP="002E3876">
            <w:pPr>
              <w:pStyle w:val="TAL"/>
              <w:rPr>
                <w:noProof/>
              </w:rPr>
            </w:pPr>
            <w:r>
              <w:rPr>
                <w:noProof/>
              </w:rPr>
              <w:t>1</w:t>
            </w:r>
          </w:p>
        </w:tc>
        <w:tc>
          <w:tcPr>
            <w:tcW w:w="425" w:type="dxa"/>
            <w:shd w:val="solid" w:color="FFFFFF" w:fill="auto"/>
          </w:tcPr>
          <w:p w14:paraId="01937D28" w14:textId="77777777" w:rsidR="004A6766" w:rsidRDefault="004A6766" w:rsidP="002E3876">
            <w:pPr>
              <w:pStyle w:val="TAL"/>
              <w:rPr>
                <w:noProof/>
              </w:rPr>
            </w:pPr>
            <w:r>
              <w:rPr>
                <w:noProof/>
              </w:rPr>
              <w:t>F</w:t>
            </w:r>
          </w:p>
        </w:tc>
        <w:tc>
          <w:tcPr>
            <w:tcW w:w="4678" w:type="dxa"/>
            <w:shd w:val="solid" w:color="FFFFFF" w:fill="auto"/>
          </w:tcPr>
          <w:p w14:paraId="12350DDC" w14:textId="77777777" w:rsidR="004A6766" w:rsidRDefault="004A6766" w:rsidP="002E3876">
            <w:pPr>
              <w:pStyle w:val="TAL"/>
              <w:rPr>
                <w:noProof/>
              </w:rPr>
            </w:pPr>
            <w:r>
              <w:rPr>
                <w:noProof/>
              </w:rPr>
              <w:t>Corrections to provisioning MnS notification definitions (Stage 2)</w:t>
            </w:r>
          </w:p>
        </w:tc>
        <w:tc>
          <w:tcPr>
            <w:tcW w:w="708" w:type="dxa"/>
            <w:shd w:val="solid" w:color="FFFFFF" w:fill="auto"/>
          </w:tcPr>
          <w:p w14:paraId="18617419" w14:textId="77777777" w:rsidR="004A6766" w:rsidRDefault="004A6766" w:rsidP="002E3876">
            <w:pPr>
              <w:pStyle w:val="TAL"/>
              <w:rPr>
                <w:noProof/>
              </w:rPr>
            </w:pPr>
            <w:r>
              <w:rPr>
                <w:noProof/>
              </w:rPr>
              <w:t>15.4.0</w:t>
            </w:r>
          </w:p>
        </w:tc>
      </w:tr>
      <w:tr w:rsidR="00422F0A" w:rsidRPr="00215D3C" w14:paraId="70F66E5D" w14:textId="77777777" w:rsidTr="00F70057">
        <w:tc>
          <w:tcPr>
            <w:tcW w:w="800" w:type="dxa"/>
            <w:shd w:val="solid" w:color="FFFFFF" w:fill="auto"/>
          </w:tcPr>
          <w:p w14:paraId="07DE9335" w14:textId="77777777" w:rsidR="00422F0A" w:rsidRDefault="00422F0A" w:rsidP="00422F0A">
            <w:pPr>
              <w:pStyle w:val="TAL"/>
              <w:rPr>
                <w:noProof/>
              </w:rPr>
            </w:pPr>
            <w:r>
              <w:rPr>
                <w:noProof/>
              </w:rPr>
              <w:t>2019-12</w:t>
            </w:r>
          </w:p>
        </w:tc>
        <w:tc>
          <w:tcPr>
            <w:tcW w:w="901" w:type="dxa"/>
            <w:shd w:val="solid" w:color="FFFFFF" w:fill="auto"/>
          </w:tcPr>
          <w:p w14:paraId="00C20271" w14:textId="77777777" w:rsidR="00422F0A" w:rsidRDefault="00422F0A" w:rsidP="00422F0A">
            <w:pPr>
              <w:pStyle w:val="TAL"/>
              <w:rPr>
                <w:noProof/>
              </w:rPr>
            </w:pPr>
            <w:r>
              <w:rPr>
                <w:noProof/>
              </w:rPr>
              <w:t>SA#86</w:t>
            </w:r>
          </w:p>
        </w:tc>
        <w:tc>
          <w:tcPr>
            <w:tcW w:w="1134" w:type="dxa"/>
            <w:shd w:val="solid" w:color="FFFFFF" w:fill="auto"/>
          </w:tcPr>
          <w:p w14:paraId="2DE466A5" w14:textId="77777777" w:rsidR="00422F0A" w:rsidRDefault="00422F0A" w:rsidP="00422F0A">
            <w:pPr>
              <w:pStyle w:val="TAL"/>
              <w:rPr>
                <w:noProof/>
              </w:rPr>
            </w:pPr>
            <w:r>
              <w:rPr>
                <w:noProof/>
              </w:rPr>
              <w:t>SP-191219</w:t>
            </w:r>
          </w:p>
        </w:tc>
        <w:tc>
          <w:tcPr>
            <w:tcW w:w="567" w:type="dxa"/>
            <w:shd w:val="solid" w:color="FFFFFF" w:fill="auto"/>
          </w:tcPr>
          <w:p w14:paraId="2E428742" w14:textId="77777777" w:rsidR="00422F0A" w:rsidRDefault="00422F0A" w:rsidP="00422F0A">
            <w:pPr>
              <w:pStyle w:val="TAL"/>
              <w:rPr>
                <w:noProof/>
              </w:rPr>
            </w:pPr>
            <w:r>
              <w:rPr>
                <w:noProof/>
              </w:rPr>
              <w:t>0060</w:t>
            </w:r>
          </w:p>
        </w:tc>
        <w:tc>
          <w:tcPr>
            <w:tcW w:w="426" w:type="dxa"/>
            <w:shd w:val="solid" w:color="FFFFFF" w:fill="auto"/>
          </w:tcPr>
          <w:p w14:paraId="494BC09C" w14:textId="77777777" w:rsidR="00422F0A" w:rsidRDefault="00422F0A" w:rsidP="00422F0A">
            <w:pPr>
              <w:pStyle w:val="TAL"/>
              <w:rPr>
                <w:noProof/>
              </w:rPr>
            </w:pPr>
            <w:r>
              <w:rPr>
                <w:noProof/>
              </w:rPr>
              <w:t>2</w:t>
            </w:r>
          </w:p>
        </w:tc>
        <w:tc>
          <w:tcPr>
            <w:tcW w:w="425" w:type="dxa"/>
            <w:shd w:val="solid" w:color="FFFFFF" w:fill="auto"/>
          </w:tcPr>
          <w:p w14:paraId="7A2909C1" w14:textId="77777777" w:rsidR="00422F0A" w:rsidRDefault="00422F0A" w:rsidP="00422F0A">
            <w:pPr>
              <w:pStyle w:val="TAL"/>
              <w:rPr>
                <w:noProof/>
              </w:rPr>
            </w:pPr>
            <w:r>
              <w:rPr>
                <w:noProof/>
              </w:rPr>
              <w:t>F</w:t>
            </w:r>
          </w:p>
        </w:tc>
        <w:tc>
          <w:tcPr>
            <w:tcW w:w="4678" w:type="dxa"/>
            <w:shd w:val="solid" w:color="FFFFFF" w:fill="auto"/>
          </w:tcPr>
          <w:p w14:paraId="13683AFC" w14:textId="77777777" w:rsidR="00422F0A" w:rsidRDefault="00422F0A" w:rsidP="00422F0A">
            <w:pPr>
              <w:pStyle w:val="TAL"/>
              <w:rPr>
                <w:noProof/>
              </w:rPr>
            </w:pPr>
            <w:r>
              <w:rPr>
                <w:noProof/>
              </w:rPr>
              <w:t>Correct fault supervision management service</w:t>
            </w:r>
          </w:p>
        </w:tc>
        <w:tc>
          <w:tcPr>
            <w:tcW w:w="708" w:type="dxa"/>
            <w:shd w:val="solid" w:color="FFFFFF" w:fill="auto"/>
          </w:tcPr>
          <w:p w14:paraId="20AB916B" w14:textId="77777777" w:rsidR="00422F0A" w:rsidRDefault="00422F0A" w:rsidP="00422F0A">
            <w:pPr>
              <w:pStyle w:val="TAL"/>
              <w:rPr>
                <w:noProof/>
              </w:rPr>
            </w:pPr>
            <w:r>
              <w:rPr>
                <w:noProof/>
              </w:rPr>
              <w:t>15.4.0</w:t>
            </w:r>
          </w:p>
        </w:tc>
      </w:tr>
      <w:tr w:rsidR="00FF10C1" w:rsidRPr="00215D3C" w14:paraId="2D25CDE9" w14:textId="77777777" w:rsidTr="00F70057">
        <w:tc>
          <w:tcPr>
            <w:tcW w:w="800" w:type="dxa"/>
            <w:shd w:val="solid" w:color="FFFFFF" w:fill="auto"/>
          </w:tcPr>
          <w:p w14:paraId="38F4E457" w14:textId="77777777" w:rsidR="00FF10C1" w:rsidRDefault="00FF10C1" w:rsidP="00422F0A">
            <w:pPr>
              <w:pStyle w:val="TAL"/>
              <w:rPr>
                <w:noProof/>
              </w:rPr>
            </w:pPr>
            <w:r>
              <w:rPr>
                <w:noProof/>
              </w:rPr>
              <w:t>2019-12</w:t>
            </w:r>
          </w:p>
        </w:tc>
        <w:tc>
          <w:tcPr>
            <w:tcW w:w="901" w:type="dxa"/>
            <w:shd w:val="solid" w:color="FFFFFF" w:fill="auto"/>
          </w:tcPr>
          <w:p w14:paraId="25E8AF81" w14:textId="77777777" w:rsidR="00FF10C1" w:rsidRDefault="00FF10C1" w:rsidP="00422F0A">
            <w:pPr>
              <w:pStyle w:val="TAL"/>
              <w:rPr>
                <w:noProof/>
              </w:rPr>
            </w:pPr>
            <w:r>
              <w:rPr>
                <w:noProof/>
              </w:rPr>
              <w:t>SA#86</w:t>
            </w:r>
          </w:p>
        </w:tc>
        <w:tc>
          <w:tcPr>
            <w:tcW w:w="1134" w:type="dxa"/>
            <w:shd w:val="solid" w:color="FFFFFF" w:fill="auto"/>
          </w:tcPr>
          <w:p w14:paraId="6AA1AFCB" w14:textId="77777777" w:rsidR="00FF10C1" w:rsidRDefault="00FF10C1" w:rsidP="00422F0A">
            <w:pPr>
              <w:pStyle w:val="TAL"/>
              <w:rPr>
                <w:noProof/>
              </w:rPr>
            </w:pPr>
            <w:r>
              <w:rPr>
                <w:noProof/>
              </w:rPr>
              <w:t>SP-191173</w:t>
            </w:r>
          </w:p>
        </w:tc>
        <w:tc>
          <w:tcPr>
            <w:tcW w:w="567" w:type="dxa"/>
            <w:shd w:val="solid" w:color="FFFFFF" w:fill="auto"/>
          </w:tcPr>
          <w:p w14:paraId="57E1E6F8" w14:textId="77777777" w:rsidR="00FF10C1" w:rsidRDefault="00FF10C1" w:rsidP="00422F0A">
            <w:pPr>
              <w:pStyle w:val="TAL"/>
              <w:rPr>
                <w:noProof/>
              </w:rPr>
            </w:pPr>
            <w:r>
              <w:rPr>
                <w:noProof/>
              </w:rPr>
              <w:t>0074</w:t>
            </w:r>
          </w:p>
        </w:tc>
        <w:tc>
          <w:tcPr>
            <w:tcW w:w="426" w:type="dxa"/>
            <w:shd w:val="solid" w:color="FFFFFF" w:fill="auto"/>
          </w:tcPr>
          <w:p w14:paraId="1066AB56" w14:textId="77777777" w:rsidR="00FF10C1" w:rsidRDefault="00FF10C1" w:rsidP="00422F0A">
            <w:pPr>
              <w:pStyle w:val="TAL"/>
              <w:rPr>
                <w:noProof/>
              </w:rPr>
            </w:pPr>
            <w:r>
              <w:rPr>
                <w:noProof/>
              </w:rPr>
              <w:t>-</w:t>
            </w:r>
          </w:p>
        </w:tc>
        <w:tc>
          <w:tcPr>
            <w:tcW w:w="425" w:type="dxa"/>
            <w:shd w:val="solid" w:color="FFFFFF" w:fill="auto"/>
          </w:tcPr>
          <w:p w14:paraId="4DC7C3A7" w14:textId="77777777" w:rsidR="00FF10C1" w:rsidRDefault="00FF10C1" w:rsidP="00422F0A">
            <w:pPr>
              <w:pStyle w:val="TAL"/>
              <w:rPr>
                <w:noProof/>
              </w:rPr>
            </w:pPr>
            <w:r>
              <w:rPr>
                <w:noProof/>
              </w:rPr>
              <w:t>F</w:t>
            </w:r>
          </w:p>
        </w:tc>
        <w:tc>
          <w:tcPr>
            <w:tcW w:w="4678" w:type="dxa"/>
            <w:shd w:val="solid" w:color="FFFFFF" w:fill="auto"/>
          </w:tcPr>
          <w:p w14:paraId="03A9CD77" w14:textId="77777777" w:rsidR="00FF10C1" w:rsidRDefault="00FF10C1" w:rsidP="00422F0A">
            <w:pPr>
              <w:pStyle w:val="TAL"/>
              <w:rPr>
                <w:noProof/>
              </w:rPr>
            </w:pPr>
            <w:r>
              <w:rPr>
                <w:noProof/>
              </w:rPr>
              <w:t>Correct event time defn</w:t>
            </w:r>
          </w:p>
        </w:tc>
        <w:tc>
          <w:tcPr>
            <w:tcW w:w="708" w:type="dxa"/>
            <w:shd w:val="solid" w:color="FFFFFF" w:fill="auto"/>
          </w:tcPr>
          <w:p w14:paraId="243C0202" w14:textId="77777777" w:rsidR="00FF10C1" w:rsidRDefault="00FF10C1" w:rsidP="00422F0A">
            <w:pPr>
              <w:pStyle w:val="TAL"/>
              <w:rPr>
                <w:noProof/>
              </w:rPr>
            </w:pPr>
            <w:r>
              <w:rPr>
                <w:noProof/>
              </w:rPr>
              <w:t>15.4.0</w:t>
            </w:r>
          </w:p>
        </w:tc>
      </w:tr>
      <w:tr w:rsidR="000438DC" w:rsidRPr="00215D3C" w14:paraId="42D85822" w14:textId="77777777" w:rsidTr="00F70057">
        <w:tc>
          <w:tcPr>
            <w:tcW w:w="800" w:type="dxa"/>
            <w:shd w:val="solid" w:color="FFFFFF" w:fill="auto"/>
          </w:tcPr>
          <w:p w14:paraId="1E592C8D" w14:textId="77777777" w:rsidR="000438DC" w:rsidRDefault="000438DC" w:rsidP="00422F0A">
            <w:pPr>
              <w:pStyle w:val="TAL"/>
              <w:rPr>
                <w:noProof/>
              </w:rPr>
            </w:pPr>
            <w:r>
              <w:rPr>
                <w:noProof/>
              </w:rPr>
              <w:t>2020-03</w:t>
            </w:r>
          </w:p>
        </w:tc>
        <w:tc>
          <w:tcPr>
            <w:tcW w:w="901" w:type="dxa"/>
            <w:shd w:val="solid" w:color="FFFFFF" w:fill="auto"/>
          </w:tcPr>
          <w:p w14:paraId="5E0EECF2" w14:textId="77777777" w:rsidR="000438DC" w:rsidRDefault="000438DC" w:rsidP="00422F0A">
            <w:pPr>
              <w:pStyle w:val="TAL"/>
              <w:rPr>
                <w:noProof/>
              </w:rPr>
            </w:pPr>
            <w:r>
              <w:rPr>
                <w:noProof/>
              </w:rPr>
              <w:t>SA#87E</w:t>
            </w:r>
          </w:p>
        </w:tc>
        <w:tc>
          <w:tcPr>
            <w:tcW w:w="1134" w:type="dxa"/>
            <w:shd w:val="solid" w:color="FFFFFF" w:fill="auto"/>
          </w:tcPr>
          <w:p w14:paraId="7DA4E3F1" w14:textId="77777777" w:rsidR="000438DC" w:rsidRDefault="000438DC" w:rsidP="00422F0A">
            <w:pPr>
              <w:pStyle w:val="TAL"/>
              <w:rPr>
                <w:noProof/>
              </w:rPr>
            </w:pPr>
            <w:r>
              <w:rPr>
                <w:noProof/>
              </w:rPr>
              <w:t>SP-200174</w:t>
            </w:r>
          </w:p>
        </w:tc>
        <w:tc>
          <w:tcPr>
            <w:tcW w:w="567" w:type="dxa"/>
            <w:shd w:val="solid" w:color="FFFFFF" w:fill="auto"/>
          </w:tcPr>
          <w:p w14:paraId="39C98133" w14:textId="77777777" w:rsidR="000438DC" w:rsidRDefault="000438DC" w:rsidP="00422F0A">
            <w:pPr>
              <w:pStyle w:val="TAL"/>
              <w:rPr>
                <w:noProof/>
              </w:rPr>
            </w:pPr>
            <w:r>
              <w:rPr>
                <w:noProof/>
              </w:rPr>
              <w:t>0099</w:t>
            </w:r>
          </w:p>
        </w:tc>
        <w:tc>
          <w:tcPr>
            <w:tcW w:w="426" w:type="dxa"/>
            <w:shd w:val="solid" w:color="FFFFFF" w:fill="auto"/>
          </w:tcPr>
          <w:p w14:paraId="026E43B1" w14:textId="77777777" w:rsidR="000438DC" w:rsidRDefault="000438DC" w:rsidP="00422F0A">
            <w:pPr>
              <w:pStyle w:val="TAL"/>
              <w:rPr>
                <w:noProof/>
              </w:rPr>
            </w:pPr>
            <w:r>
              <w:rPr>
                <w:noProof/>
              </w:rPr>
              <w:t>1</w:t>
            </w:r>
          </w:p>
        </w:tc>
        <w:tc>
          <w:tcPr>
            <w:tcW w:w="425" w:type="dxa"/>
            <w:shd w:val="solid" w:color="FFFFFF" w:fill="auto"/>
          </w:tcPr>
          <w:p w14:paraId="5B279FB0" w14:textId="77777777" w:rsidR="000438DC" w:rsidRDefault="000438DC" w:rsidP="00422F0A">
            <w:pPr>
              <w:pStyle w:val="TAL"/>
              <w:rPr>
                <w:noProof/>
              </w:rPr>
            </w:pPr>
            <w:r>
              <w:rPr>
                <w:noProof/>
              </w:rPr>
              <w:t>F</w:t>
            </w:r>
          </w:p>
        </w:tc>
        <w:tc>
          <w:tcPr>
            <w:tcW w:w="4678" w:type="dxa"/>
            <w:shd w:val="solid" w:color="FFFFFF" w:fill="auto"/>
          </w:tcPr>
          <w:p w14:paraId="1A25FA3C" w14:textId="77777777" w:rsidR="000438DC" w:rsidRDefault="000438DC" w:rsidP="00422F0A">
            <w:pPr>
              <w:pStyle w:val="TAL"/>
              <w:rPr>
                <w:noProof/>
              </w:rPr>
            </w:pPr>
            <w:r>
              <w:rPr>
                <w:noProof/>
              </w:rPr>
              <w:t>Correct ackState name</w:t>
            </w:r>
            <w:r>
              <w:rPr>
                <w:noProof/>
              </w:rPr>
              <w:tab/>
            </w:r>
          </w:p>
        </w:tc>
        <w:tc>
          <w:tcPr>
            <w:tcW w:w="708" w:type="dxa"/>
            <w:shd w:val="solid" w:color="FFFFFF" w:fill="auto"/>
          </w:tcPr>
          <w:p w14:paraId="3DFD8B5E" w14:textId="77777777" w:rsidR="000438DC" w:rsidRDefault="000438DC" w:rsidP="00422F0A">
            <w:pPr>
              <w:pStyle w:val="TAL"/>
              <w:rPr>
                <w:noProof/>
              </w:rPr>
            </w:pPr>
            <w:r>
              <w:rPr>
                <w:noProof/>
              </w:rPr>
              <w:t>15.5.0</w:t>
            </w:r>
          </w:p>
        </w:tc>
      </w:tr>
      <w:tr w:rsidR="00130D7F" w:rsidRPr="00215D3C" w14:paraId="48636373" w14:textId="77777777" w:rsidTr="00F70057">
        <w:tc>
          <w:tcPr>
            <w:tcW w:w="800" w:type="dxa"/>
            <w:shd w:val="solid" w:color="FFFFFF" w:fill="auto"/>
          </w:tcPr>
          <w:p w14:paraId="00B9F908" w14:textId="77777777" w:rsidR="00130D7F" w:rsidRDefault="00130D7F" w:rsidP="00130D7F">
            <w:pPr>
              <w:pStyle w:val="TAL"/>
              <w:rPr>
                <w:noProof/>
              </w:rPr>
            </w:pPr>
            <w:r>
              <w:rPr>
                <w:noProof/>
              </w:rPr>
              <w:t>2020-03</w:t>
            </w:r>
          </w:p>
        </w:tc>
        <w:tc>
          <w:tcPr>
            <w:tcW w:w="901" w:type="dxa"/>
            <w:shd w:val="solid" w:color="FFFFFF" w:fill="auto"/>
          </w:tcPr>
          <w:p w14:paraId="799351DD" w14:textId="77777777" w:rsidR="00130D7F" w:rsidRDefault="00130D7F" w:rsidP="00130D7F">
            <w:pPr>
              <w:pStyle w:val="TAL"/>
              <w:rPr>
                <w:noProof/>
              </w:rPr>
            </w:pPr>
            <w:r>
              <w:rPr>
                <w:noProof/>
              </w:rPr>
              <w:t>SA#87E</w:t>
            </w:r>
          </w:p>
        </w:tc>
        <w:tc>
          <w:tcPr>
            <w:tcW w:w="1134" w:type="dxa"/>
            <w:shd w:val="solid" w:color="FFFFFF" w:fill="auto"/>
          </w:tcPr>
          <w:p w14:paraId="23B880B3" w14:textId="77777777" w:rsidR="00130D7F" w:rsidRDefault="00130D7F" w:rsidP="00130D7F">
            <w:pPr>
              <w:pStyle w:val="TAL"/>
              <w:rPr>
                <w:noProof/>
              </w:rPr>
            </w:pPr>
            <w:r>
              <w:rPr>
                <w:noProof/>
              </w:rPr>
              <w:t>SP-200174</w:t>
            </w:r>
          </w:p>
        </w:tc>
        <w:tc>
          <w:tcPr>
            <w:tcW w:w="567" w:type="dxa"/>
            <w:shd w:val="solid" w:color="FFFFFF" w:fill="auto"/>
          </w:tcPr>
          <w:p w14:paraId="782E2A51" w14:textId="77777777" w:rsidR="00130D7F" w:rsidRDefault="00130D7F" w:rsidP="00130D7F">
            <w:pPr>
              <w:pStyle w:val="TAL"/>
              <w:rPr>
                <w:noProof/>
              </w:rPr>
            </w:pPr>
            <w:r>
              <w:rPr>
                <w:noProof/>
              </w:rPr>
              <w:t>0106</w:t>
            </w:r>
          </w:p>
        </w:tc>
        <w:tc>
          <w:tcPr>
            <w:tcW w:w="426" w:type="dxa"/>
            <w:shd w:val="solid" w:color="FFFFFF" w:fill="auto"/>
          </w:tcPr>
          <w:p w14:paraId="1E1A56B8" w14:textId="77777777" w:rsidR="00130D7F" w:rsidRDefault="00130D7F" w:rsidP="00130D7F">
            <w:pPr>
              <w:pStyle w:val="TAL"/>
              <w:rPr>
                <w:noProof/>
              </w:rPr>
            </w:pPr>
            <w:r>
              <w:rPr>
                <w:noProof/>
              </w:rPr>
              <w:t>-</w:t>
            </w:r>
          </w:p>
        </w:tc>
        <w:tc>
          <w:tcPr>
            <w:tcW w:w="425" w:type="dxa"/>
            <w:shd w:val="solid" w:color="FFFFFF" w:fill="auto"/>
          </w:tcPr>
          <w:p w14:paraId="737D9CE5" w14:textId="77777777" w:rsidR="00130D7F" w:rsidRDefault="00130D7F" w:rsidP="00130D7F">
            <w:pPr>
              <w:pStyle w:val="TAL"/>
              <w:rPr>
                <w:noProof/>
              </w:rPr>
            </w:pPr>
            <w:r>
              <w:rPr>
                <w:noProof/>
              </w:rPr>
              <w:t>F</w:t>
            </w:r>
          </w:p>
        </w:tc>
        <w:tc>
          <w:tcPr>
            <w:tcW w:w="4678" w:type="dxa"/>
            <w:shd w:val="solid" w:color="FFFFFF" w:fill="auto"/>
          </w:tcPr>
          <w:p w14:paraId="34F8E50B" w14:textId="77777777" w:rsidR="00130D7F" w:rsidRDefault="00130D7F" w:rsidP="00130D7F">
            <w:pPr>
              <w:pStyle w:val="TAL"/>
              <w:rPr>
                <w:noProof/>
              </w:rPr>
            </w:pPr>
            <w:r>
              <w:rPr>
                <w:noProof/>
              </w:rPr>
              <w:t>Add missing definition for matching-criteria-attributes</w:t>
            </w:r>
          </w:p>
        </w:tc>
        <w:tc>
          <w:tcPr>
            <w:tcW w:w="708" w:type="dxa"/>
            <w:shd w:val="solid" w:color="FFFFFF" w:fill="auto"/>
          </w:tcPr>
          <w:p w14:paraId="4B77A78B" w14:textId="77777777" w:rsidR="00130D7F" w:rsidRDefault="00130D7F" w:rsidP="00130D7F">
            <w:pPr>
              <w:pStyle w:val="TAL"/>
              <w:rPr>
                <w:noProof/>
              </w:rPr>
            </w:pPr>
            <w:r>
              <w:rPr>
                <w:noProof/>
              </w:rPr>
              <w:t>15.5.0</w:t>
            </w:r>
          </w:p>
        </w:tc>
      </w:tr>
      <w:tr w:rsidR="00984073" w:rsidRPr="00215D3C" w14:paraId="5FE78F4E" w14:textId="77777777" w:rsidTr="00F70057">
        <w:tc>
          <w:tcPr>
            <w:tcW w:w="800" w:type="dxa"/>
            <w:shd w:val="solid" w:color="FFFFFF" w:fill="auto"/>
          </w:tcPr>
          <w:p w14:paraId="27EB1875" w14:textId="77777777" w:rsidR="00984073" w:rsidRDefault="00984073" w:rsidP="00130D7F">
            <w:pPr>
              <w:pStyle w:val="TAL"/>
              <w:rPr>
                <w:noProof/>
              </w:rPr>
            </w:pPr>
            <w:r>
              <w:rPr>
                <w:noProof/>
              </w:rPr>
              <w:t>2020-06</w:t>
            </w:r>
          </w:p>
        </w:tc>
        <w:tc>
          <w:tcPr>
            <w:tcW w:w="901" w:type="dxa"/>
            <w:shd w:val="solid" w:color="FFFFFF" w:fill="auto"/>
          </w:tcPr>
          <w:p w14:paraId="011606A4" w14:textId="77777777" w:rsidR="00984073" w:rsidRDefault="00984073" w:rsidP="00130D7F">
            <w:pPr>
              <w:pStyle w:val="TAL"/>
              <w:rPr>
                <w:noProof/>
              </w:rPr>
            </w:pPr>
            <w:r>
              <w:rPr>
                <w:noProof/>
              </w:rPr>
              <w:t>SA#88-e</w:t>
            </w:r>
          </w:p>
        </w:tc>
        <w:tc>
          <w:tcPr>
            <w:tcW w:w="1134" w:type="dxa"/>
            <w:shd w:val="solid" w:color="FFFFFF" w:fill="auto"/>
          </w:tcPr>
          <w:p w14:paraId="450975A7" w14:textId="77777777" w:rsidR="00984073" w:rsidRDefault="00984073" w:rsidP="00130D7F">
            <w:pPr>
              <w:pStyle w:val="TAL"/>
              <w:rPr>
                <w:noProof/>
              </w:rPr>
            </w:pPr>
            <w:r>
              <w:rPr>
                <w:noProof/>
              </w:rPr>
              <w:t>SP-200499</w:t>
            </w:r>
          </w:p>
        </w:tc>
        <w:tc>
          <w:tcPr>
            <w:tcW w:w="567" w:type="dxa"/>
            <w:shd w:val="solid" w:color="FFFFFF" w:fill="auto"/>
          </w:tcPr>
          <w:p w14:paraId="16F36ABA" w14:textId="77777777" w:rsidR="00984073" w:rsidRDefault="00984073" w:rsidP="00130D7F">
            <w:pPr>
              <w:pStyle w:val="TAL"/>
              <w:rPr>
                <w:noProof/>
              </w:rPr>
            </w:pPr>
            <w:r>
              <w:rPr>
                <w:noProof/>
              </w:rPr>
              <w:t>0122</w:t>
            </w:r>
          </w:p>
        </w:tc>
        <w:tc>
          <w:tcPr>
            <w:tcW w:w="426" w:type="dxa"/>
            <w:shd w:val="solid" w:color="FFFFFF" w:fill="auto"/>
          </w:tcPr>
          <w:p w14:paraId="13522575" w14:textId="77777777" w:rsidR="00984073" w:rsidRDefault="00984073" w:rsidP="00130D7F">
            <w:pPr>
              <w:pStyle w:val="TAL"/>
              <w:rPr>
                <w:noProof/>
              </w:rPr>
            </w:pPr>
            <w:r>
              <w:rPr>
                <w:noProof/>
              </w:rPr>
              <w:t>-</w:t>
            </w:r>
          </w:p>
        </w:tc>
        <w:tc>
          <w:tcPr>
            <w:tcW w:w="425" w:type="dxa"/>
            <w:shd w:val="solid" w:color="FFFFFF" w:fill="auto"/>
          </w:tcPr>
          <w:p w14:paraId="5173C2B5" w14:textId="77777777" w:rsidR="00984073" w:rsidRDefault="00984073" w:rsidP="00130D7F">
            <w:pPr>
              <w:pStyle w:val="TAL"/>
              <w:rPr>
                <w:noProof/>
              </w:rPr>
            </w:pPr>
            <w:r>
              <w:rPr>
                <w:noProof/>
              </w:rPr>
              <w:t>F</w:t>
            </w:r>
          </w:p>
        </w:tc>
        <w:tc>
          <w:tcPr>
            <w:tcW w:w="4678" w:type="dxa"/>
            <w:shd w:val="solid" w:color="FFFFFF" w:fill="auto"/>
          </w:tcPr>
          <w:p w14:paraId="61018559" w14:textId="77777777" w:rsidR="00984073" w:rsidRDefault="00984073" w:rsidP="00130D7F">
            <w:pPr>
              <w:pStyle w:val="TAL"/>
              <w:rPr>
                <w:noProof/>
              </w:rPr>
            </w:pPr>
            <w:r>
              <w:rPr>
                <w:noProof/>
              </w:rPr>
              <w:t>Move XML file format from stage2 to stage3</w:t>
            </w:r>
          </w:p>
        </w:tc>
        <w:tc>
          <w:tcPr>
            <w:tcW w:w="708" w:type="dxa"/>
            <w:shd w:val="solid" w:color="FFFFFF" w:fill="auto"/>
          </w:tcPr>
          <w:p w14:paraId="1265A13E" w14:textId="77777777" w:rsidR="00984073" w:rsidRDefault="00984073" w:rsidP="00130D7F">
            <w:pPr>
              <w:pStyle w:val="TAL"/>
              <w:rPr>
                <w:noProof/>
              </w:rPr>
            </w:pPr>
            <w:r>
              <w:rPr>
                <w:noProof/>
              </w:rPr>
              <w:t>15.6.0</w:t>
            </w:r>
          </w:p>
        </w:tc>
      </w:tr>
      <w:tr w:rsidR="00102413" w:rsidRPr="00215D3C" w14:paraId="0268D788" w14:textId="77777777" w:rsidTr="00F70057">
        <w:tc>
          <w:tcPr>
            <w:tcW w:w="800" w:type="dxa"/>
            <w:shd w:val="solid" w:color="FFFFFF" w:fill="auto"/>
          </w:tcPr>
          <w:p w14:paraId="51717DA0" w14:textId="77777777" w:rsidR="00102413" w:rsidRDefault="00102413" w:rsidP="00130D7F">
            <w:pPr>
              <w:pStyle w:val="TAL"/>
              <w:rPr>
                <w:noProof/>
              </w:rPr>
            </w:pPr>
            <w:r>
              <w:rPr>
                <w:noProof/>
              </w:rPr>
              <w:t>2020-09</w:t>
            </w:r>
          </w:p>
        </w:tc>
        <w:tc>
          <w:tcPr>
            <w:tcW w:w="901" w:type="dxa"/>
            <w:shd w:val="solid" w:color="FFFFFF" w:fill="auto"/>
          </w:tcPr>
          <w:p w14:paraId="09ED383F" w14:textId="77777777" w:rsidR="00102413" w:rsidRDefault="00102413" w:rsidP="00130D7F">
            <w:pPr>
              <w:pStyle w:val="TAL"/>
              <w:rPr>
                <w:noProof/>
              </w:rPr>
            </w:pPr>
            <w:r>
              <w:rPr>
                <w:noProof/>
              </w:rPr>
              <w:t>SA#89-e</w:t>
            </w:r>
          </w:p>
        </w:tc>
        <w:tc>
          <w:tcPr>
            <w:tcW w:w="1134" w:type="dxa"/>
            <w:shd w:val="solid" w:color="FFFFFF" w:fill="auto"/>
          </w:tcPr>
          <w:p w14:paraId="6C93898C" w14:textId="77777777" w:rsidR="00102413" w:rsidRDefault="00102413" w:rsidP="00130D7F">
            <w:pPr>
              <w:pStyle w:val="TAL"/>
              <w:rPr>
                <w:noProof/>
              </w:rPr>
            </w:pPr>
            <w:r>
              <w:rPr>
                <w:noProof/>
              </w:rPr>
              <w:t>SP-200736</w:t>
            </w:r>
          </w:p>
        </w:tc>
        <w:tc>
          <w:tcPr>
            <w:tcW w:w="567" w:type="dxa"/>
            <w:shd w:val="solid" w:color="FFFFFF" w:fill="auto"/>
          </w:tcPr>
          <w:p w14:paraId="7310B6B1" w14:textId="77777777" w:rsidR="00102413" w:rsidRDefault="00102413" w:rsidP="00130D7F">
            <w:pPr>
              <w:pStyle w:val="TAL"/>
              <w:rPr>
                <w:noProof/>
              </w:rPr>
            </w:pPr>
            <w:r>
              <w:rPr>
                <w:noProof/>
              </w:rPr>
              <w:t>0140</w:t>
            </w:r>
          </w:p>
        </w:tc>
        <w:tc>
          <w:tcPr>
            <w:tcW w:w="426" w:type="dxa"/>
            <w:shd w:val="solid" w:color="FFFFFF" w:fill="auto"/>
          </w:tcPr>
          <w:p w14:paraId="633DA7CC" w14:textId="77777777" w:rsidR="00102413" w:rsidRDefault="00102413" w:rsidP="00130D7F">
            <w:pPr>
              <w:pStyle w:val="TAL"/>
              <w:rPr>
                <w:noProof/>
              </w:rPr>
            </w:pPr>
            <w:r>
              <w:rPr>
                <w:noProof/>
              </w:rPr>
              <w:t>1</w:t>
            </w:r>
          </w:p>
        </w:tc>
        <w:tc>
          <w:tcPr>
            <w:tcW w:w="425" w:type="dxa"/>
            <w:shd w:val="solid" w:color="FFFFFF" w:fill="auto"/>
          </w:tcPr>
          <w:p w14:paraId="4F5B34EB" w14:textId="77777777" w:rsidR="00102413" w:rsidRDefault="00102413" w:rsidP="00130D7F">
            <w:pPr>
              <w:pStyle w:val="TAL"/>
              <w:rPr>
                <w:noProof/>
              </w:rPr>
            </w:pPr>
            <w:r>
              <w:rPr>
                <w:noProof/>
              </w:rPr>
              <w:t>F</w:t>
            </w:r>
          </w:p>
        </w:tc>
        <w:tc>
          <w:tcPr>
            <w:tcW w:w="4678" w:type="dxa"/>
            <w:shd w:val="solid" w:color="FFFFFF" w:fill="auto"/>
          </w:tcPr>
          <w:p w14:paraId="790A0637" w14:textId="77777777" w:rsidR="00102413" w:rsidRDefault="00102413" w:rsidP="00130D7F">
            <w:pPr>
              <w:pStyle w:val="TAL"/>
              <w:rPr>
                <w:noProof/>
              </w:rPr>
            </w:pPr>
            <w:r>
              <w:rPr>
                <w:noProof/>
              </w:rPr>
              <w:t>Correct the description for generic provisioning MnS</w:t>
            </w:r>
          </w:p>
        </w:tc>
        <w:tc>
          <w:tcPr>
            <w:tcW w:w="708" w:type="dxa"/>
            <w:shd w:val="solid" w:color="FFFFFF" w:fill="auto"/>
          </w:tcPr>
          <w:p w14:paraId="109D6CEF" w14:textId="77777777" w:rsidR="00102413" w:rsidRDefault="00102413" w:rsidP="00130D7F">
            <w:pPr>
              <w:pStyle w:val="TAL"/>
              <w:rPr>
                <w:noProof/>
              </w:rPr>
            </w:pPr>
            <w:r>
              <w:rPr>
                <w:noProof/>
              </w:rPr>
              <w:t>15.7.0</w:t>
            </w:r>
          </w:p>
        </w:tc>
      </w:tr>
      <w:tr w:rsidR="00BA629B" w:rsidRPr="00215D3C" w14:paraId="1287991A" w14:textId="77777777" w:rsidTr="00F70057">
        <w:tc>
          <w:tcPr>
            <w:tcW w:w="800" w:type="dxa"/>
            <w:shd w:val="solid" w:color="FFFFFF" w:fill="auto"/>
          </w:tcPr>
          <w:p w14:paraId="0B21338F" w14:textId="77777777" w:rsidR="00BA629B" w:rsidRDefault="00BA629B" w:rsidP="00130D7F">
            <w:pPr>
              <w:pStyle w:val="TAL"/>
              <w:rPr>
                <w:noProof/>
              </w:rPr>
            </w:pPr>
            <w:r>
              <w:rPr>
                <w:noProof/>
              </w:rPr>
              <w:t>2020-09</w:t>
            </w:r>
          </w:p>
        </w:tc>
        <w:tc>
          <w:tcPr>
            <w:tcW w:w="901" w:type="dxa"/>
            <w:shd w:val="solid" w:color="FFFFFF" w:fill="auto"/>
          </w:tcPr>
          <w:p w14:paraId="13C39C71" w14:textId="77777777" w:rsidR="00BA629B" w:rsidRDefault="00BA629B" w:rsidP="00130D7F">
            <w:pPr>
              <w:pStyle w:val="TAL"/>
              <w:rPr>
                <w:noProof/>
              </w:rPr>
            </w:pPr>
            <w:r>
              <w:rPr>
                <w:noProof/>
              </w:rPr>
              <w:t>SA#89-e</w:t>
            </w:r>
          </w:p>
        </w:tc>
        <w:tc>
          <w:tcPr>
            <w:tcW w:w="1134" w:type="dxa"/>
            <w:shd w:val="solid" w:color="FFFFFF" w:fill="auto"/>
          </w:tcPr>
          <w:p w14:paraId="52555AF4" w14:textId="77777777" w:rsidR="00BA629B" w:rsidRDefault="00BA629B" w:rsidP="00130D7F">
            <w:pPr>
              <w:pStyle w:val="TAL"/>
              <w:rPr>
                <w:noProof/>
              </w:rPr>
            </w:pPr>
            <w:r>
              <w:rPr>
                <w:noProof/>
              </w:rPr>
              <w:t>SP-200731</w:t>
            </w:r>
          </w:p>
        </w:tc>
        <w:tc>
          <w:tcPr>
            <w:tcW w:w="567" w:type="dxa"/>
            <w:shd w:val="solid" w:color="FFFFFF" w:fill="auto"/>
          </w:tcPr>
          <w:p w14:paraId="2F8F3146" w14:textId="77777777" w:rsidR="00BA629B" w:rsidRDefault="00BA629B" w:rsidP="00130D7F">
            <w:pPr>
              <w:pStyle w:val="TAL"/>
              <w:rPr>
                <w:noProof/>
              </w:rPr>
            </w:pPr>
            <w:r>
              <w:rPr>
                <w:noProof/>
              </w:rPr>
              <w:t>0142</w:t>
            </w:r>
          </w:p>
        </w:tc>
        <w:tc>
          <w:tcPr>
            <w:tcW w:w="426" w:type="dxa"/>
            <w:shd w:val="solid" w:color="FFFFFF" w:fill="auto"/>
          </w:tcPr>
          <w:p w14:paraId="23621882" w14:textId="77777777" w:rsidR="00BA629B" w:rsidRDefault="00BA629B" w:rsidP="00130D7F">
            <w:pPr>
              <w:pStyle w:val="TAL"/>
              <w:rPr>
                <w:noProof/>
              </w:rPr>
            </w:pPr>
            <w:r>
              <w:rPr>
                <w:noProof/>
              </w:rPr>
              <w:t>-</w:t>
            </w:r>
          </w:p>
        </w:tc>
        <w:tc>
          <w:tcPr>
            <w:tcW w:w="425" w:type="dxa"/>
            <w:shd w:val="solid" w:color="FFFFFF" w:fill="auto"/>
          </w:tcPr>
          <w:p w14:paraId="0552F10C" w14:textId="77777777" w:rsidR="00BA629B" w:rsidRDefault="00BA629B" w:rsidP="00130D7F">
            <w:pPr>
              <w:pStyle w:val="TAL"/>
              <w:rPr>
                <w:noProof/>
              </w:rPr>
            </w:pPr>
            <w:r>
              <w:rPr>
                <w:noProof/>
              </w:rPr>
              <w:t>F</w:t>
            </w:r>
          </w:p>
        </w:tc>
        <w:tc>
          <w:tcPr>
            <w:tcW w:w="4678" w:type="dxa"/>
            <w:shd w:val="solid" w:color="FFFFFF" w:fill="auto"/>
          </w:tcPr>
          <w:p w14:paraId="59F60737" w14:textId="77777777" w:rsidR="00BA629B" w:rsidRDefault="00BA629B" w:rsidP="00130D7F">
            <w:pPr>
              <w:pStyle w:val="TAL"/>
              <w:rPr>
                <w:noProof/>
              </w:rPr>
            </w:pPr>
            <w:r>
              <w:rPr>
                <w:noProof/>
              </w:rPr>
              <w:t>Correct and move the streaming solution from 28.550 to TS 28.532</w:t>
            </w:r>
          </w:p>
        </w:tc>
        <w:tc>
          <w:tcPr>
            <w:tcW w:w="708" w:type="dxa"/>
            <w:shd w:val="solid" w:color="FFFFFF" w:fill="auto"/>
          </w:tcPr>
          <w:p w14:paraId="4E7FA91D" w14:textId="77777777" w:rsidR="00BA629B" w:rsidRDefault="00BA629B" w:rsidP="00130D7F">
            <w:pPr>
              <w:pStyle w:val="TAL"/>
              <w:rPr>
                <w:noProof/>
              </w:rPr>
            </w:pPr>
            <w:r>
              <w:rPr>
                <w:noProof/>
              </w:rPr>
              <w:t>15.7.0</w:t>
            </w:r>
          </w:p>
        </w:tc>
      </w:tr>
      <w:tr w:rsidR="005A6630" w:rsidRPr="00215D3C" w14:paraId="5E139D7C" w14:textId="77777777" w:rsidTr="00F70057">
        <w:tc>
          <w:tcPr>
            <w:tcW w:w="800" w:type="dxa"/>
            <w:shd w:val="solid" w:color="FFFFFF" w:fill="auto"/>
          </w:tcPr>
          <w:p w14:paraId="77092C92" w14:textId="77777777" w:rsidR="005A6630" w:rsidRDefault="005A6630" w:rsidP="00130D7F">
            <w:pPr>
              <w:pStyle w:val="TAL"/>
              <w:rPr>
                <w:noProof/>
              </w:rPr>
            </w:pPr>
            <w:r>
              <w:rPr>
                <w:noProof/>
              </w:rPr>
              <w:t>2023-03</w:t>
            </w:r>
          </w:p>
        </w:tc>
        <w:tc>
          <w:tcPr>
            <w:tcW w:w="901" w:type="dxa"/>
            <w:shd w:val="solid" w:color="FFFFFF" w:fill="auto"/>
          </w:tcPr>
          <w:p w14:paraId="35FFCABC" w14:textId="77777777" w:rsidR="005A6630" w:rsidRDefault="005A6630" w:rsidP="00130D7F">
            <w:pPr>
              <w:pStyle w:val="TAL"/>
              <w:rPr>
                <w:noProof/>
              </w:rPr>
            </w:pPr>
            <w:r>
              <w:rPr>
                <w:noProof/>
              </w:rPr>
              <w:t>SA#99</w:t>
            </w:r>
          </w:p>
        </w:tc>
        <w:tc>
          <w:tcPr>
            <w:tcW w:w="1134" w:type="dxa"/>
            <w:shd w:val="solid" w:color="FFFFFF" w:fill="auto"/>
          </w:tcPr>
          <w:p w14:paraId="31116524" w14:textId="77777777" w:rsidR="005A6630" w:rsidRDefault="005A6630" w:rsidP="00130D7F">
            <w:pPr>
              <w:pStyle w:val="TAL"/>
              <w:rPr>
                <w:noProof/>
              </w:rPr>
            </w:pPr>
            <w:r>
              <w:rPr>
                <w:noProof/>
              </w:rPr>
              <w:t>SP-230200</w:t>
            </w:r>
          </w:p>
        </w:tc>
        <w:tc>
          <w:tcPr>
            <w:tcW w:w="567" w:type="dxa"/>
            <w:shd w:val="solid" w:color="FFFFFF" w:fill="auto"/>
          </w:tcPr>
          <w:p w14:paraId="0361DD90" w14:textId="77777777" w:rsidR="005A6630" w:rsidRDefault="005A6630" w:rsidP="00130D7F">
            <w:pPr>
              <w:pStyle w:val="TAL"/>
              <w:rPr>
                <w:noProof/>
              </w:rPr>
            </w:pPr>
            <w:r>
              <w:rPr>
                <w:noProof/>
              </w:rPr>
              <w:t>0247</w:t>
            </w:r>
          </w:p>
        </w:tc>
        <w:tc>
          <w:tcPr>
            <w:tcW w:w="426" w:type="dxa"/>
            <w:shd w:val="solid" w:color="FFFFFF" w:fill="auto"/>
          </w:tcPr>
          <w:p w14:paraId="5C7D9BBA" w14:textId="77777777" w:rsidR="005A6630" w:rsidRDefault="005A6630" w:rsidP="00130D7F">
            <w:pPr>
              <w:pStyle w:val="TAL"/>
              <w:rPr>
                <w:noProof/>
              </w:rPr>
            </w:pPr>
            <w:r>
              <w:rPr>
                <w:noProof/>
              </w:rPr>
              <w:t>-</w:t>
            </w:r>
          </w:p>
        </w:tc>
        <w:tc>
          <w:tcPr>
            <w:tcW w:w="425" w:type="dxa"/>
            <w:shd w:val="solid" w:color="FFFFFF" w:fill="auto"/>
          </w:tcPr>
          <w:p w14:paraId="59CC142C" w14:textId="77777777" w:rsidR="005A6630" w:rsidRDefault="005A6630" w:rsidP="00130D7F">
            <w:pPr>
              <w:pStyle w:val="TAL"/>
              <w:rPr>
                <w:noProof/>
              </w:rPr>
            </w:pPr>
            <w:r>
              <w:rPr>
                <w:noProof/>
              </w:rPr>
              <w:t>F</w:t>
            </w:r>
          </w:p>
        </w:tc>
        <w:tc>
          <w:tcPr>
            <w:tcW w:w="4678" w:type="dxa"/>
            <w:shd w:val="solid" w:color="FFFFFF" w:fill="auto"/>
          </w:tcPr>
          <w:p w14:paraId="052EC184" w14:textId="77777777" w:rsidR="005A6630" w:rsidRDefault="005A6630" w:rsidP="00130D7F">
            <w:pPr>
              <w:pStyle w:val="TAL"/>
              <w:rPr>
                <w:noProof/>
              </w:rPr>
            </w:pPr>
            <w:r>
              <w:rPr>
                <w:noProof/>
              </w:rPr>
              <w:t>Updates for generic management services</w:t>
            </w:r>
          </w:p>
        </w:tc>
        <w:tc>
          <w:tcPr>
            <w:tcW w:w="708" w:type="dxa"/>
            <w:shd w:val="solid" w:color="FFFFFF" w:fill="auto"/>
          </w:tcPr>
          <w:p w14:paraId="6DC29D26" w14:textId="77777777" w:rsidR="005A6630" w:rsidRDefault="005A6630" w:rsidP="00130D7F">
            <w:pPr>
              <w:pStyle w:val="TAL"/>
              <w:rPr>
                <w:noProof/>
              </w:rPr>
            </w:pPr>
            <w:r>
              <w:rPr>
                <w:noProof/>
              </w:rPr>
              <w:t>15.8.0</w:t>
            </w:r>
          </w:p>
        </w:tc>
      </w:tr>
      <w:tr w:rsidR="009A7B99" w:rsidRPr="00215D3C" w14:paraId="7976E715" w14:textId="77777777" w:rsidTr="00F70057">
        <w:tc>
          <w:tcPr>
            <w:tcW w:w="800" w:type="dxa"/>
            <w:shd w:val="solid" w:color="FFFFFF" w:fill="auto"/>
          </w:tcPr>
          <w:p w14:paraId="318D806E" w14:textId="77777777" w:rsidR="009A7B99" w:rsidRDefault="009A7B99" w:rsidP="00130D7F">
            <w:pPr>
              <w:pStyle w:val="TAL"/>
              <w:rPr>
                <w:noProof/>
              </w:rPr>
            </w:pPr>
            <w:r>
              <w:rPr>
                <w:noProof/>
              </w:rPr>
              <w:t>2023-06</w:t>
            </w:r>
          </w:p>
        </w:tc>
        <w:tc>
          <w:tcPr>
            <w:tcW w:w="901" w:type="dxa"/>
            <w:shd w:val="solid" w:color="FFFFFF" w:fill="auto"/>
          </w:tcPr>
          <w:p w14:paraId="1C84C265" w14:textId="77777777" w:rsidR="009A7B99" w:rsidRDefault="009A7B99" w:rsidP="00130D7F">
            <w:pPr>
              <w:pStyle w:val="TAL"/>
              <w:rPr>
                <w:noProof/>
              </w:rPr>
            </w:pPr>
            <w:r>
              <w:rPr>
                <w:noProof/>
              </w:rPr>
              <w:t>SA#100</w:t>
            </w:r>
          </w:p>
        </w:tc>
        <w:tc>
          <w:tcPr>
            <w:tcW w:w="1134" w:type="dxa"/>
            <w:shd w:val="solid" w:color="FFFFFF" w:fill="auto"/>
          </w:tcPr>
          <w:p w14:paraId="2C226CA4" w14:textId="77777777" w:rsidR="009A7B99" w:rsidRDefault="009A7B99" w:rsidP="00130D7F">
            <w:pPr>
              <w:pStyle w:val="TAL"/>
              <w:rPr>
                <w:noProof/>
              </w:rPr>
            </w:pPr>
            <w:r>
              <w:rPr>
                <w:noProof/>
              </w:rPr>
              <w:t>SP-230647</w:t>
            </w:r>
          </w:p>
        </w:tc>
        <w:tc>
          <w:tcPr>
            <w:tcW w:w="567" w:type="dxa"/>
            <w:shd w:val="solid" w:color="FFFFFF" w:fill="auto"/>
          </w:tcPr>
          <w:p w14:paraId="3FAEA226" w14:textId="77777777" w:rsidR="009A7B99" w:rsidRDefault="009A7B99" w:rsidP="00130D7F">
            <w:pPr>
              <w:pStyle w:val="TAL"/>
              <w:rPr>
                <w:noProof/>
              </w:rPr>
            </w:pPr>
            <w:r>
              <w:rPr>
                <w:noProof/>
              </w:rPr>
              <w:t>0261</w:t>
            </w:r>
          </w:p>
        </w:tc>
        <w:tc>
          <w:tcPr>
            <w:tcW w:w="426" w:type="dxa"/>
            <w:shd w:val="solid" w:color="FFFFFF" w:fill="auto"/>
          </w:tcPr>
          <w:p w14:paraId="298F6C17" w14:textId="77777777" w:rsidR="009A7B99" w:rsidRDefault="009A7B99" w:rsidP="00130D7F">
            <w:pPr>
              <w:pStyle w:val="TAL"/>
              <w:rPr>
                <w:noProof/>
              </w:rPr>
            </w:pPr>
            <w:r>
              <w:rPr>
                <w:noProof/>
              </w:rPr>
              <w:t>-</w:t>
            </w:r>
          </w:p>
        </w:tc>
        <w:tc>
          <w:tcPr>
            <w:tcW w:w="425" w:type="dxa"/>
            <w:shd w:val="solid" w:color="FFFFFF" w:fill="auto"/>
          </w:tcPr>
          <w:p w14:paraId="7E32717D" w14:textId="77777777" w:rsidR="009A7B99" w:rsidRDefault="009A7B99" w:rsidP="00130D7F">
            <w:pPr>
              <w:pStyle w:val="TAL"/>
              <w:rPr>
                <w:noProof/>
              </w:rPr>
            </w:pPr>
            <w:r>
              <w:rPr>
                <w:noProof/>
              </w:rPr>
              <w:t>F</w:t>
            </w:r>
          </w:p>
        </w:tc>
        <w:tc>
          <w:tcPr>
            <w:tcW w:w="4678" w:type="dxa"/>
            <w:shd w:val="solid" w:color="FFFFFF" w:fill="auto"/>
          </w:tcPr>
          <w:p w14:paraId="7038BF05" w14:textId="77777777" w:rsidR="009A7B99" w:rsidRDefault="009A7B99" w:rsidP="00130D7F">
            <w:pPr>
              <w:pStyle w:val="TAL"/>
              <w:rPr>
                <w:noProof/>
              </w:rPr>
            </w:pPr>
            <w:r>
              <w:rPr>
                <w:noProof/>
              </w:rPr>
              <w:t>Correction of reference and alarm information</w:t>
            </w:r>
          </w:p>
        </w:tc>
        <w:tc>
          <w:tcPr>
            <w:tcW w:w="708" w:type="dxa"/>
            <w:shd w:val="solid" w:color="FFFFFF" w:fill="auto"/>
          </w:tcPr>
          <w:p w14:paraId="4C051156" w14:textId="77777777" w:rsidR="009A7B99" w:rsidRDefault="009A7B99" w:rsidP="00130D7F">
            <w:pPr>
              <w:pStyle w:val="TAL"/>
              <w:rPr>
                <w:noProof/>
              </w:rPr>
            </w:pPr>
            <w:r>
              <w:rPr>
                <w:noProof/>
              </w:rPr>
              <w:t>15.9.0</w:t>
            </w:r>
          </w:p>
        </w:tc>
      </w:tr>
      <w:tr w:rsidR="00065D76" w:rsidRPr="00215D3C" w14:paraId="5F997FC2" w14:textId="77777777" w:rsidTr="00F70057">
        <w:tc>
          <w:tcPr>
            <w:tcW w:w="800" w:type="dxa"/>
            <w:shd w:val="solid" w:color="FFFFFF" w:fill="auto"/>
          </w:tcPr>
          <w:p w14:paraId="618BFE79" w14:textId="77777777" w:rsidR="00065D76" w:rsidRDefault="00065D76" w:rsidP="00130D7F">
            <w:pPr>
              <w:pStyle w:val="TAL"/>
              <w:rPr>
                <w:noProof/>
              </w:rPr>
            </w:pPr>
            <w:r>
              <w:rPr>
                <w:noProof/>
              </w:rPr>
              <w:t>2024-09</w:t>
            </w:r>
          </w:p>
        </w:tc>
        <w:tc>
          <w:tcPr>
            <w:tcW w:w="901" w:type="dxa"/>
            <w:shd w:val="solid" w:color="FFFFFF" w:fill="auto"/>
          </w:tcPr>
          <w:p w14:paraId="52AE4CE2" w14:textId="77777777" w:rsidR="00065D76" w:rsidRDefault="00065D76" w:rsidP="00130D7F">
            <w:pPr>
              <w:pStyle w:val="TAL"/>
              <w:rPr>
                <w:noProof/>
              </w:rPr>
            </w:pPr>
            <w:r>
              <w:rPr>
                <w:noProof/>
              </w:rPr>
              <w:t>SA#105</w:t>
            </w:r>
          </w:p>
        </w:tc>
        <w:tc>
          <w:tcPr>
            <w:tcW w:w="1134" w:type="dxa"/>
            <w:shd w:val="solid" w:color="FFFFFF" w:fill="auto"/>
          </w:tcPr>
          <w:p w14:paraId="03C86DA5" w14:textId="4F58C534" w:rsidR="00065D76" w:rsidRDefault="00065D76" w:rsidP="00130D7F">
            <w:pPr>
              <w:pStyle w:val="TAL"/>
              <w:rPr>
                <w:noProof/>
              </w:rPr>
            </w:pPr>
            <w:r w:rsidRPr="00065D76">
              <w:rPr>
                <w:noProof/>
              </w:rPr>
              <w:t>SP-241171</w:t>
            </w:r>
          </w:p>
        </w:tc>
        <w:tc>
          <w:tcPr>
            <w:tcW w:w="567" w:type="dxa"/>
            <w:shd w:val="solid" w:color="FFFFFF" w:fill="auto"/>
          </w:tcPr>
          <w:p w14:paraId="3B2309DD" w14:textId="77777777" w:rsidR="00065D76" w:rsidRDefault="00065D76" w:rsidP="00130D7F">
            <w:pPr>
              <w:pStyle w:val="TAL"/>
              <w:rPr>
                <w:noProof/>
              </w:rPr>
            </w:pPr>
            <w:r>
              <w:rPr>
                <w:noProof/>
              </w:rPr>
              <w:t>0336</w:t>
            </w:r>
          </w:p>
        </w:tc>
        <w:tc>
          <w:tcPr>
            <w:tcW w:w="426" w:type="dxa"/>
            <w:shd w:val="solid" w:color="FFFFFF" w:fill="auto"/>
          </w:tcPr>
          <w:p w14:paraId="4A3E4298" w14:textId="77777777" w:rsidR="00065D76" w:rsidRDefault="00065D76" w:rsidP="00130D7F">
            <w:pPr>
              <w:pStyle w:val="TAL"/>
              <w:rPr>
                <w:noProof/>
              </w:rPr>
            </w:pPr>
            <w:r>
              <w:rPr>
                <w:noProof/>
              </w:rPr>
              <w:t>1</w:t>
            </w:r>
          </w:p>
        </w:tc>
        <w:tc>
          <w:tcPr>
            <w:tcW w:w="425" w:type="dxa"/>
            <w:shd w:val="solid" w:color="FFFFFF" w:fill="auto"/>
          </w:tcPr>
          <w:p w14:paraId="518D9CDB" w14:textId="77777777" w:rsidR="00065D76" w:rsidRDefault="00065D76" w:rsidP="00130D7F">
            <w:pPr>
              <w:pStyle w:val="TAL"/>
              <w:rPr>
                <w:noProof/>
              </w:rPr>
            </w:pPr>
            <w:r>
              <w:rPr>
                <w:noProof/>
              </w:rPr>
              <w:t>F</w:t>
            </w:r>
          </w:p>
        </w:tc>
        <w:tc>
          <w:tcPr>
            <w:tcW w:w="4678" w:type="dxa"/>
            <w:shd w:val="solid" w:color="FFFFFF" w:fill="auto"/>
          </w:tcPr>
          <w:p w14:paraId="40C75D04" w14:textId="77777777" w:rsidR="00065D76" w:rsidRDefault="00065D76" w:rsidP="00130D7F">
            <w:pPr>
              <w:pStyle w:val="TAL"/>
              <w:rPr>
                <w:noProof/>
              </w:rPr>
            </w:pPr>
            <w:r>
              <w:rPr>
                <w:noProof/>
              </w:rPr>
              <w:t>Rel-15 CR TS 28.532 Correcting the TLS component in the protocol stack diagram</w:t>
            </w:r>
          </w:p>
        </w:tc>
        <w:tc>
          <w:tcPr>
            <w:tcW w:w="708" w:type="dxa"/>
            <w:shd w:val="solid" w:color="FFFFFF" w:fill="auto"/>
          </w:tcPr>
          <w:p w14:paraId="3B484C07" w14:textId="77777777" w:rsidR="00065D76" w:rsidRDefault="00065D76" w:rsidP="00130D7F">
            <w:pPr>
              <w:pStyle w:val="TAL"/>
              <w:rPr>
                <w:noProof/>
              </w:rPr>
            </w:pPr>
            <w:r>
              <w:rPr>
                <w:noProof/>
              </w:rPr>
              <w:t>15.10.0</w:t>
            </w:r>
          </w:p>
        </w:tc>
      </w:tr>
      <w:bookmarkEnd w:id="3477"/>
    </w:tbl>
    <w:p w14:paraId="1EC71FCD" w14:textId="77777777" w:rsidR="009C315A" w:rsidRPr="00215D3C" w:rsidRDefault="009C315A" w:rsidP="009C315A"/>
    <w:sectPr w:rsidR="009C315A" w:rsidRPr="00215D3C" w:rsidSect="00D11B57">
      <w:headerReference w:type="default" r:id="rId28"/>
      <w:footerReference w:type="default" r:id="rId29"/>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C6542" w14:textId="77777777" w:rsidR="00AA7725" w:rsidRDefault="00AA7725">
      <w:r>
        <w:separator/>
      </w:r>
    </w:p>
  </w:endnote>
  <w:endnote w:type="continuationSeparator" w:id="0">
    <w:p w14:paraId="6AEF305B" w14:textId="77777777" w:rsidR="00AA7725" w:rsidRDefault="00AA7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1BB2" w14:textId="77777777" w:rsidR="001E2064" w:rsidRPr="00D11B57" w:rsidRDefault="001E2064" w:rsidP="001D11D9">
    <w:pPr>
      <w:pStyle w:val="Footer"/>
    </w:pPr>
    <w:r>
      <w:t>ETSI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E2022" w14:textId="77777777" w:rsidR="001E2064" w:rsidRDefault="001E2064" w:rsidP="00D11B57">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B11F4D" w14:textId="77777777" w:rsidR="00AA7725" w:rsidRDefault="00AA7725">
      <w:r>
        <w:separator/>
      </w:r>
    </w:p>
  </w:footnote>
  <w:footnote w:type="continuationSeparator" w:id="0">
    <w:p w14:paraId="1CC9039F" w14:textId="77777777" w:rsidR="00AA7725" w:rsidRDefault="00AA77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4AB9BF" w14:textId="21D39DBB" w:rsidR="001E2064" w:rsidRPr="005F4AF7" w:rsidRDefault="001E2064" w:rsidP="001D11D9">
    <w:pPr>
      <w:pStyle w:val="Header"/>
      <w:framePr w:wrap="auto" w:vAnchor="text" w:hAnchor="margin" w:xAlign="right" w:y="1"/>
      <w:widowControl/>
      <w:rPr>
        <w:lang w:val="fr-FR" w:eastAsia="zh-CN"/>
      </w:rPr>
    </w:pPr>
    <w:r w:rsidRPr="00055551">
      <w:fldChar w:fldCharType="begin"/>
    </w:r>
    <w:r w:rsidRPr="005F4AF7">
      <w:rPr>
        <w:lang w:val="fr-FR" w:eastAsia="zh-CN"/>
      </w:rPr>
      <w:instrText xml:space="preserve">styleref ZA </w:instrText>
    </w:r>
    <w:r w:rsidRPr="00055551">
      <w:fldChar w:fldCharType="separate"/>
    </w:r>
    <w:r w:rsidR="00F854AB">
      <w:rPr>
        <w:noProof/>
        <w:lang w:val="fr-FR" w:eastAsia="zh-CN"/>
      </w:rPr>
      <w:t>3GPP TS 28.532 V15.10.0 (2024-09)</w:t>
    </w:r>
    <w:r w:rsidRPr="00055551">
      <w:fldChar w:fldCharType="end"/>
    </w:r>
  </w:p>
  <w:p w14:paraId="2DC4BB57" w14:textId="77777777" w:rsidR="001E2064" w:rsidRPr="005F4AF7" w:rsidRDefault="001E2064" w:rsidP="001D11D9">
    <w:pPr>
      <w:pStyle w:val="Header"/>
      <w:framePr w:wrap="auto" w:vAnchor="text" w:hAnchor="margin" w:xAlign="center" w:y="1"/>
      <w:widowControl/>
      <w:rPr>
        <w:lang w:val="fr-FR" w:eastAsia="zh-CN"/>
      </w:rPr>
    </w:pPr>
    <w:r w:rsidRPr="00055551">
      <w:fldChar w:fldCharType="begin"/>
    </w:r>
    <w:r w:rsidRPr="005F4AF7">
      <w:rPr>
        <w:lang w:val="fr-FR" w:eastAsia="zh-CN"/>
      </w:rPr>
      <w:instrText xml:space="preserve">page </w:instrText>
    </w:r>
    <w:r w:rsidRPr="00055551">
      <w:fldChar w:fldCharType="separate"/>
    </w:r>
    <w:r>
      <w:rPr>
        <w:lang w:val="fr-FR" w:eastAsia="zh-CN"/>
      </w:rPr>
      <w:t>77</w:t>
    </w:r>
    <w:r w:rsidRPr="00055551">
      <w:fldChar w:fldCharType="end"/>
    </w:r>
  </w:p>
  <w:p w14:paraId="6F53C21C" w14:textId="724A5DDB" w:rsidR="001E2064" w:rsidRPr="005F4AF7" w:rsidRDefault="001E2064" w:rsidP="001D11D9">
    <w:pPr>
      <w:pStyle w:val="Header"/>
      <w:framePr w:wrap="auto" w:vAnchor="text" w:hAnchor="margin" w:y="1"/>
      <w:widowControl/>
      <w:rPr>
        <w:lang w:val="fr-FR" w:eastAsia="zh-CN"/>
      </w:rPr>
    </w:pPr>
    <w:r w:rsidRPr="00055551">
      <w:fldChar w:fldCharType="begin"/>
    </w:r>
    <w:r w:rsidRPr="005F4AF7">
      <w:rPr>
        <w:lang w:val="fr-FR" w:eastAsia="zh-CN"/>
      </w:rPr>
      <w:instrText xml:space="preserve">styleref ZGSM </w:instrText>
    </w:r>
    <w:r w:rsidRPr="00055551">
      <w:fldChar w:fldCharType="separate"/>
    </w:r>
    <w:r w:rsidR="00F854AB">
      <w:rPr>
        <w:noProof/>
        <w:lang w:val="fr-FR" w:eastAsia="zh-CN"/>
      </w:rPr>
      <w:t>Release 15</w:t>
    </w:r>
    <w:r w:rsidRPr="00055551">
      <w:fldChar w:fldCharType="end"/>
    </w:r>
  </w:p>
  <w:p w14:paraId="7B4A8D47" w14:textId="77777777" w:rsidR="001E2064" w:rsidRPr="005F4AF7" w:rsidRDefault="001E2064" w:rsidP="001D11D9">
    <w:pPr>
      <w:pStyle w:val="Header"/>
      <w:rPr>
        <w:lang w:val="fr-FR"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1D0C7" w14:textId="3FA30B4B" w:rsidR="001E2064" w:rsidRPr="00055551" w:rsidRDefault="001E2064" w:rsidP="00D11B57">
    <w:pPr>
      <w:pStyle w:val="Header"/>
      <w:framePr w:wrap="auto" w:vAnchor="text" w:hAnchor="margin" w:xAlign="right" w:y="1"/>
      <w:widowControl/>
    </w:pPr>
    <w:r w:rsidRPr="00055551">
      <w:fldChar w:fldCharType="begin"/>
    </w:r>
    <w:r w:rsidRPr="00055551">
      <w:instrText xml:space="preserve">styleref ZA </w:instrText>
    </w:r>
    <w:r w:rsidRPr="00055551">
      <w:fldChar w:fldCharType="separate"/>
    </w:r>
    <w:r w:rsidR="00F854AB">
      <w:rPr>
        <w:noProof/>
      </w:rPr>
      <w:t>3GPP TS 28.532 V15.10.0 (2024-09)</w:t>
    </w:r>
    <w:r w:rsidRPr="00055551">
      <w:fldChar w:fldCharType="end"/>
    </w:r>
  </w:p>
  <w:p w14:paraId="75232DAB" w14:textId="77777777" w:rsidR="001E2064" w:rsidRPr="00055551" w:rsidRDefault="001E2064" w:rsidP="00D11B57">
    <w:pPr>
      <w:pStyle w:val="Header"/>
      <w:framePr w:wrap="auto" w:vAnchor="text" w:hAnchor="margin" w:xAlign="center" w:y="1"/>
      <w:widowControl/>
    </w:pPr>
    <w:r w:rsidRPr="00055551">
      <w:fldChar w:fldCharType="begin"/>
    </w:r>
    <w:r w:rsidRPr="00055551">
      <w:instrText xml:space="preserve">page </w:instrText>
    </w:r>
    <w:r w:rsidRPr="00055551">
      <w:fldChar w:fldCharType="separate"/>
    </w:r>
    <w:r>
      <w:t>19</w:t>
    </w:r>
    <w:r w:rsidRPr="00055551">
      <w:fldChar w:fldCharType="end"/>
    </w:r>
  </w:p>
  <w:p w14:paraId="619BEEFB" w14:textId="10772603" w:rsidR="001E2064" w:rsidRPr="00055551" w:rsidRDefault="001E2064" w:rsidP="00D11B57">
    <w:pPr>
      <w:pStyle w:val="Header"/>
      <w:framePr w:wrap="auto" w:vAnchor="text" w:hAnchor="margin" w:y="1"/>
      <w:widowControl/>
    </w:pPr>
    <w:r w:rsidRPr="00055551">
      <w:fldChar w:fldCharType="begin"/>
    </w:r>
    <w:r w:rsidRPr="00055551">
      <w:instrText xml:space="preserve">styleref ZGSM </w:instrText>
    </w:r>
    <w:r w:rsidRPr="00055551">
      <w:fldChar w:fldCharType="separate"/>
    </w:r>
    <w:r w:rsidR="00F854AB">
      <w:rPr>
        <w:noProof/>
      </w:rPr>
      <w:t>Release 15</w:t>
    </w:r>
    <w:r w:rsidRPr="00055551">
      <w:fldChar w:fldCharType="end"/>
    </w:r>
  </w:p>
  <w:p w14:paraId="362C08BF" w14:textId="77777777" w:rsidR="001E2064" w:rsidRPr="00D11B57" w:rsidRDefault="001E2064" w:rsidP="00D11B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EAFA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03E2D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BC88C60"/>
    <w:lvl w:ilvl="0">
      <w:start w:val="1"/>
      <w:numFmt w:val="decimal"/>
      <w:pStyle w:val="ListNumber3"/>
      <w:lvlText w:val="%1."/>
      <w:lvlJc w:val="left"/>
      <w:pPr>
        <w:tabs>
          <w:tab w:val="num" w:pos="926"/>
        </w:tabs>
        <w:ind w:left="926" w:hanging="360"/>
      </w:pPr>
    </w:lvl>
  </w:abstractNum>
  <w:abstractNum w:abstractNumId="3" w15:restartNumberingAfterBreak="0">
    <w:nsid w:val="077A799F"/>
    <w:multiLevelType w:val="hybridMultilevel"/>
    <w:tmpl w:val="529826D8"/>
    <w:lvl w:ilvl="0" w:tplc="04090017">
      <w:start w:val="1"/>
      <w:numFmt w:val="lowerLetter"/>
      <w:lvlText w:val="%1)"/>
      <w:lvlJc w:val="left"/>
      <w:pPr>
        <w:tabs>
          <w:tab w:val="num" w:pos="644"/>
        </w:tabs>
        <w:ind w:left="644" w:hanging="360"/>
      </w:pPr>
    </w:lvl>
    <w:lvl w:ilvl="1" w:tplc="04090019">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start w:val="1"/>
      <w:numFmt w:val="decimal"/>
      <w:lvlText w:val="%4."/>
      <w:lvlJc w:val="left"/>
      <w:pPr>
        <w:tabs>
          <w:tab w:val="num" w:pos="2804"/>
        </w:tabs>
        <w:ind w:left="2804" w:hanging="360"/>
      </w:pPr>
    </w:lvl>
    <w:lvl w:ilvl="4" w:tplc="04090019">
      <w:start w:val="1"/>
      <w:numFmt w:val="lowerLetter"/>
      <w:lvlText w:val="%5."/>
      <w:lvlJc w:val="left"/>
      <w:pPr>
        <w:tabs>
          <w:tab w:val="num" w:pos="3524"/>
        </w:tabs>
        <w:ind w:left="3524" w:hanging="360"/>
      </w:pPr>
    </w:lvl>
    <w:lvl w:ilvl="5" w:tplc="0409001B">
      <w:start w:val="1"/>
      <w:numFmt w:val="lowerRoman"/>
      <w:lvlText w:val="%6."/>
      <w:lvlJc w:val="right"/>
      <w:pPr>
        <w:tabs>
          <w:tab w:val="num" w:pos="4244"/>
        </w:tabs>
        <w:ind w:left="4244" w:hanging="180"/>
      </w:pPr>
    </w:lvl>
    <w:lvl w:ilvl="6" w:tplc="0409000F">
      <w:start w:val="1"/>
      <w:numFmt w:val="decimal"/>
      <w:lvlText w:val="%7."/>
      <w:lvlJc w:val="left"/>
      <w:pPr>
        <w:tabs>
          <w:tab w:val="num" w:pos="4964"/>
        </w:tabs>
        <w:ind w:left="4964" w:hanging="360"/>
      </w:pPr>
    </w:lvl>
    <w:lvl w:ilvl="7" w:tplc="04090019">
      <w:start w:val="1"/>
      <w:numFmt w:val="lowerLetter"/>
      <w:lvlText w:val="%8."/>
      <w:lvlJc w:val="left"/>
      <w:pPr>
        <w:tabs>
          <w:tab w:val="num" w:pos="5684"/>
        </w:tabs>
        <w:ind w:left="5684" w:hanging="360"/>
      </w:pPr>
    </w:lvl>
    <w:lvl w:ilvl="8" w:tplc="0409001B">
      <w:start w:val="1"/>
      <w:numFmt w:val="lowerRoman"/>
      <w:lvlText w:val="%9."/>
      <w:lvlJc w:val="right"/>
      <w:pPr>
        <w:tabs>
          <w:tab w:val="num" w:pos="6404"/>
        </w:tabs>
        <w:ind w:left="6404" w:hanging="180"/>
      </w:pPr>
    </w:lvl>
  </w:abstractNum>
  <w:abstractNum w:abstractNumId="4" w15:restartNumberingAfterBreak="0">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3D897CF7"/>
    <w:multiLevelType w:val="hybridMultilevel"/>
    <w:tmpl w:val="A4A4B10E"/>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34328839">
    <w:abstractNumId w:val="10"/>
  </w:num>
  <w:num w:numId="2" w16cid:durableId="608700637">
    <w:abstractNumId w:val="18"/>
  </w:num>
  <w:num w:numId="3" w16cid:durableId="674263511">
    <w:abstractNumId w:val="20"/>
  </w:num>
  <w:num w:numId="4" w16cid:durableId="605768508">
    <w:abstractNumId w:val="16"/>
  </w:num>
  <w:num w:numId="5" w16cid:durableId="1997103773">
    <w:abstractNumId w:val="4"/>
  </w:num>
  <w:num w:numId="6" w16cid:durableId="1705323107">
    <w:abstractNumId w:val="13"/>
  </w:num>
  <w:num w:numId="7" w16cid:durableId="1410081085">
    <w:abstractNumId w:val="5"/>
  </w:num>
  <w:num w:numId="8" w16cid:durableId="1444305187">
    <w:abstractNumId w:val="19"/>
  </w:num>
  <w:num w:numId="9" w16cid:durableId="1766682532">
    <w:abstractNumId w:val="17"/>
  </w:num>
  <w:num w:numId="10" w16cid:durableId="594048648">
    <w:abstractNumId w:val="9"/>
  </w:num>
  <w:num w:numId="11" w16cid:durableId="26756668">
    <w:abstractNumId w:val="22"/>
  </w:num>
  <w:num w:numId="12" w16cid:durableId="1033456762">
    <w:abstractNumId w:val="6"/>
  </w:num>
  <w:num w:numId="13" w16cid:durableId="970549922">
    <w:abstractNumId w:val="21"/>
  </w:num>
  <w:num w:numId="14" w16cid:durableId="322972949">
    <w:abstractNumId w:val="14"/>
  </w:num>
  <w:num w:numId="15" w16cid:durableId="709914413">
    <w:abstractNumId w:val="12"/>
  </w:num>
  <w:num w:numId="16" w16cid:durableId="1791970546">
    <w:abstractNumId w:val="15"/>
  </w:num>
  <w:num w:numId="17" w16cid:durableId="858347631">
    <w:abstractNumId w:val="8"/>
  </w:num>
  <w:num w:numId="18" w16cid:durableId="1962028296">
    <w:abstractNumId w:val="23"/>
  </w:num>
  <w:num w:numId="19" w16cid:durableId="10541563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566800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5119624">
    <w:abstractNumId w:val="7"/>
  </w:num>
  <w:num w:numId="22" w16cid:durableId="1755929341">
    <w:abstractNumId w:val="2"/>
  </w:num>
  <w:num w:numId="23" w16cid:durableId="1529224204">
    <w:abstractNumId w:val="1"/>
  </w:num>
  <w:num w:numId="24" w16cid:durableId="714499949">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A2MTEzMTW1NDEwMbNQ0lEKTi0uzszPAykwqgUAip5k8SwAAAA="/>
  </w:docVars>
  <w:rsids>
    <w:rsidRoot w:val="00A53CFE"/>
    <w:rsid w:val="00004BF8"/>
    <w:rsid w:val="00007B69"/>
    <w:rsid w:val="00010541"/>
    <w:rsid w:val="00010A03"/>
    <w:rsid w:val="00012D71"/>
    <w:rsid w:val="00012F30"/>
    <w:rsid w:val="00023FE5"/>
    <w:rsid w:val="00034045"/>
    <w:rsid w:val="00034DB1"/>
    <w:rsid w:val="00036234"/>
    <w:rsid w:val="0003639E"/>
    <w:rsid w:val="000438DC"/>
    <w:rsid w:val="00045843"/>
    <w:rsid w:val="00054260"/>
    <w:rsid w:val="00065D76"/>
    <w:rsid w:val="00066B8F"/>
    <w:rsid w:val="0007220B"/>
    <w:rsid w:val="000743FC"/>
    <w:rsid w:val="00080748"/>
    <w:rsid w:val="000844DD"/>
    <w:rsid w:val="00084F82"/>
    <w:rsid w:val="00093DF4"/>
    <w:rsid w:val="0009679F"/>
    <w:rsid w:val="00096D4C"/>
    <w:rsid w:val="000A08D0"/>
    <w:rsid w:val="000A2170"/>
    <w:rsid w:val="000A2577"/>
    <w:rsid w:val="000A5EE2"/>
    <w:rsid w:val="000B00CE"/>
    <w:rsid w:val="000B7E12"/>
    <w:rsid w:val="000C0D19"/>
    <w:rsid w:val="000C179F"/>
    <w:rsid w:val="000C1C0B"/>
    <w:rsid w:val="000C2810"/>
    <w:rsid w:val="000C3B81"/>
    <w:rsid w:val="000C49A3"/>
    <w:rsid w:val="000D028C"/>
    <w:rsid w:val="000D216E"/>
    <w:rsid w:val="000D515D"/>
    <w:rsid w:val="000E236D"/>
    <w:rsid w:val="000E2F7D"/>
    <w:rsid w:val="000E3042"/>
    <w:rsid w:val="000E51B7"/>
    <w:rsid w:val="000F3AC4"/>
    <w:rsid w:val="000F4D4B"/>
    <w:rsid w:val="000F5CDA"/>
    <w:rsid w:val="000F733C"/>
    <w:rsid w:val="000F754C"/>
    <w:rsid w:val="001014D4"/>
    <w:rsid w:val="00102413"/>
    <w:rsid w:val="001030AB"/>
    <w:rsid w:val="00103CB9"/>
    <w:rsid w:val="00104BE7"/>
    <w:rsid w:val="00105F8E"/>
    <w:rsid w:val="00106EEB"/>
    <w:rsid w:val="00114CF2"/>
    <w:rsid w:val="00116DDA"/>
    <w:rsid w:val="00117D8F"/>
    <w:rsid w:val="001203FF"/>
    <w:rsid w:val="00122423"/>
    <w:rsid w:val="00123B87"/>
    <w:rsid w:val="0012553F"/>
    <w:rsid w:val="00125984"/>
    <w:rsid w:val="00126106"/>
    <w:rsid w:val="00130D7F"/>
    <w:rsid w:val="0013112B"/>
    <w:rsid w:val="00131C35"/>
    <w:rsid w:val="00133511"/>
    <w:rsid w:val="0014051D"/>
    <w:rsid w:val="00141A44"/>
    <w:rsid w:val="00144168"/>
    <w:rsid w:val="0015371C"/>
    <w:rsid w:val="001541C4"/>
    <w:rsid w:val="00155165"/>
    <w:rsid w:val="00157AA4"/>
    <w:rsid w:val="001624DD"/>
    <w:rsid w:val="00163561"/>
    <w:rsid w:val="001678F3"/>
    <w:rsid w:val="00170075"/>
    <w:rsid w:val="00170381"/>
    <w:rsid w:val="00170BD9"/>
    <w:rsid w:val="0019001E"/>
    <w:rsid w:val="00193A0A"/>
    <w:rsid w:val="0019633F"/>
    <w:rsid w:val="001A01DB"/>
    <w:rsid w:val="001A5E7C"/>
    <w:rsid w:val="001A633F"/>
    <w:rsid w:val="001B2A0D"/>
    <w:rsid w:val="001B4BD6"/>
    <w:rsid w:val="001B50BA"/>
    <w:rsid w:val="001B6E03"/>
    <w:rsid w:val="001C2271"/>
    <w:rsid w:val="001C4A57"/>
    <w:rsid w:val="001C7B51"/>
    <w:rsid w:val="001D0157"/>
    <w:rsid w:val="001D11D9"/>
    <w:rsid w:val="001D2CB7"/>
    <w:rsid w:val="001D4DAF"/>
    <w:rsid w:val="001E0468"/>
    <w:rsid w:val="001E2064"/>
    <w:rsid w:val="001E24F4"/>
    <w:rsid w:val="001E2B6F"/>
    <w:rsid w:val="001E2CDE"/>
    <w:rsid w:val="001F1150"/>
    <w:rsid w:val="001F19B5"/>
    <w:rsid w:val="0020201A"/>
    <w:rsid w:val="00212ACA"/>
    <w:rsid w:val="00215D3C"/>
    <w:rsid w:val="00216F44"/>
    <w:rsid w:val="00224D51"/>
    <w:rsid w:val="00227298"/>
    <w:rsid w:val="00240FA0"/>
    <w:rsid w:val="002466A6"/>
    <w:rsid w:val="002510DC"/>
    <w:rsid w:val="00251F37"/>
    <w:rsid w:val="002607D5"/>
    <w:rsid w:val="002658D8"/>
    <w:rsid w:val="00266A81"/>
    <w:rsid w:val="0027525E"/>
    <w:rsid w:val="0027766F"/>
    <w:rsid w:val="00280D9B"/>
    <w:rsid w:val="0028465D"/>
    <w:rsid w:val="00287702"/>
    <w:rsid w:val="00290FC0"/>
    <w:rsid w:val="002916D1"/>
    <w:rsid w:val="00293B31"/>
    <w:rsid w:val="00297E6A"/>
    <w:rsid w:val="002A0631"/>
    <w:rsid w:val="002A2225"/>
    <w:rsid w:val="002A2833"/>
    <w:rsid w:val="002A7198"/>
    <w:rsid w:val="002A7ADB"/>
    <w:rsid w:val="002B4041"/>
    <w:rsid w:val="002C19E7"/>
    <w:rsid w:val="002D1461"/>
    <w:rsid w:val="002D28D2"/>
    <w:rsid w:val="002D420B"/>
    <w:rsid w:val="002D453C"/>
    <w:rsid w:val="002E089C"/>
    <w:rsid w:val="002E3876"/>
    <w:rsid w:val="002E4994"/>
    <w:rsid w:val="002E4A73"/>
    <w:rsid w:val="002E6C81"/>
    <w:rsid w:val="002F06EC"/>
    <w:rsid w:val="002F267B"/>
    <w:rsid w:val="002F3B56"/>
    <w:rsid w:val="002F4B84"/>
    <w:rsid w:val="002F6EE9"/>
    <w:rsid w:val="002F7904"/>
    <w:rsid w:val="00300311"/>
    <w:rsid w:val="00300C0D"/>
    <w:rsid w:val="00306A28"/>
    <w:rsid w:val="003076BF"/>
    <w:rsid w:val="00307F8A"/>
    <w:rsid w:val="00311875"/>
    <w:rsid w:val="00313517"/>
    <w:rsid w:val="003144A8"/>
    <w:rsid w:val="003145E6"/>
    <w:rsid w:val="003147BE"/>
    <w:rsid w:val="0031790B"/>
    <w:rsid w:val="003250EA"/>
    <w:rsid w:val="0032660E"/>
    <w:rsid w:val="00330AB4"/>
    <w:rsid w:val="00331FC9"/>
    <w:rsid w:val="00332E89"/>
    <w:rsid w:val="00337B9A"/>
    <w:rsid w:val="00340D32"/>
    <w:rsid w:val="003411B1"/>
    <w:rsid w:val="00341663"/>
    <w:rsid w:val="00342E59"/>
    <w:rsid w:val="003431F1"/>
    <w:rsid w:val="00343E12"/>
    <w:rsid w:val="00361C78"/>
    <w:rsid w:val="00365371"/>
    <w:rsid w:val="00366ED5"/>
    <w:rsid w:val="00377851"/>
    <w:rsid w:val="003814F7"/>
    <w:rsid w:val="00381EDE"/>
    <w:rsid w:val="00385B3E"/>
    <w:rsid w:val="003873E2"/>
    <w:rsid w:val="00395B94"/>
    <w:rsid w:val="003966FD"/>
    <w:rsid w:val="00397685"/>
    <w:rsid w:val="003A05E2"/>
    <w:rsid w:val="003A1A3E"/>
    <w:rsid w:val="003A238A"/>
    <w:rsid w:val="003A3D74"/>
    <w:rsid w:val="003B1414"/>
    <w:rsid w:val="003B26D1"/>
    <w:rsid w:val="003B428E"/>
    <w:rsid w:val="003B7CCD"/>
    <w:rsid w:val="003B7D51"/>
    <w:rsid w:val="003C0330"/>
    <w:rsid w:val="003C3BB3"/>
    <w:rsid w:val="003C5F7D"/>
    <w:rsid w:val="003C6D0E"/>
    <w:rsid w:val="003C77F7"/>
    <w:rsid w:val="003D1432"/>
    <w:rsid w:val="003E2B63"/>
    <w:rsid w:val="003E629C"/>
    <w:rsid w:val="003E6B43"/>
    <w:rsid w:val="003F027E"/>
    <w:rsid w:val="003F501B"/>
    <w:rsid w:val="003F7D8D"/>
    <w:rsid w:val="0040197A"/>
    <w:rsid w:val="0040403C"/>
    <w:rsid w:val="00414F08"/>
    <w:rsid w:val="00417F5C"/>
    <w:rsid w:val="00422F0A"/>
    <w:rsid w:val="00424345"/>
    <w:rsid w:val="00425626"/>
    <w:rsid w:val="004306AC"/>
    <w:rsid w:val="00431F27"/>
    <w:rsid w:val="004405C4"/>
    <w:rsid w:val="00441897"/>
    <w:rsid w:val="00452A72"/>
    <w:rsid w:val="00452D8C"/>
    <w:rsid w:val="00453136"/>
    <w:rsid w:val="00454721"/>
    <w:rsid w:val="00456835"/>
    <w:rsid w:val="00456C79"/>
    <w:rsid w:val="00464D2F"/>
    <w:rsid w:val="00471B2A"/>
    <w:rsid w:val="00473B40"/>
    <w:rsid w:val="00476D96"/>
    <w:rsid w:val="004833A6"/>
    <w:rsid w:val="0048460B"/>
    <w:rsid w:val="004944A7"/>
    <w:rsid w:val="00497B1B"/>
    <w:rsid w:val="004A1A05"/>
    <w:rsid w:val="004A1E4B"/>
    <w:rsid w:val="004A28CD"/>
    <w:rsid w:val="004A6766"/>
    <w:rsid w:val="004A68B4"/>
    <w:rsid w:val="004C16E7"/>
    <w:rsid w:val="004C2A8E"/>
    <w:rsid w:val="004C3BBE"/>
    <w:rsid w:val="004C4A21"/>
    <w:rsid w:val="004C540E"/>
    <w:rsid w:val="004C5B1A"/>
    <w:rsid w:val="004C5F90"/>
    <w:rsid w:val="004D2A62"/>
    <w:rsid w:val="004D4235"/>
    <w:rsid w:val="004D6D12"/>
    <w:rsid w:val="004D7399"/>
    <w:rsid w:val="004D7705"/>
    <w:rsid w:val="004E0221"/>
    <w:rsid w:val="004E1B4D"/>
    <w:rsid w:val="004E1C5C"/>
    <w:rsid w:val="004E42D3"/>
    <w:rsid w:val="004E592E"/>
    <w:rsid w:val="004F0279"/>
    <w:rsid w:val="004F13F4"/>
    <w:rsid w:val="004F5885"/>
    <w:rsid w:val="004F791B"/>
    <w:rsid w:val="00503AF1"/>
    <w:rsid w:val="005044AE"/>
    <w:rsid w:val="00506969"/>
    <w:rsid w:val="005140C1"/>
    <w:rsid w:val="00520672"/>
    <w:rsid w:val="00521688"/>
    <w:rsid w:val="00535071"/>
    <w:rsid w:val="00536A99"/>
    <w:rsid w:val="00541723"/>
    <w:rsid w:val="00541B35"/>
    <w:rsid w:val="00541F94"/>
    <w:rsid w:val="00542E36"/>
    <w:rsid w:val="005440EB"/>
    <w:rsid w:val="005459BF"/>
    <w:rsid w:val="00546BDF"/>
    <w:rsid w:val="005512D5"/>
    <w:rsid w:val="0055142F"/>
    <w:rsid w:val="00552225"/>
    <w:rsid w:val="0055598A"/>
    <w:rsid w:val="005573A4"/>
    <w:rsid w:val="00560072"/>
    <w:rsid w:val="00570934"/>
    <w:rsid w:val="005709C4"/>
    <w:rsid w:val="00571B61"/>
    <w:rsid w:val="00574A8C"/>
    <w:rsid w:val="00574FC2"/>
    <w:rsid w:val="00582C29"/>
    <w:rsid w:val="00582E9D"/>
    <w:rsid w:val="00583D5D"/>
    <w:rsid w:val="00583DB3"/>
    <w:rsid w:val="00592086"/>
    <w:rsid w:val="00592C68"/>
    <w:rsid w:val="00593DE3"/>
    <w:rsid w:val="005944FB"/>
    <w:rsid w:val="00595131"/>
    <w:rsid w:val="005957B3"/>
    <w:rsid w:val="005A07A0"/>
    <w:rsid w:val="005A6538"/>
    <w:rsid w:val="005A6630"/>
    <w:rsid w:val="005A6FDA"/>
    <w:rsid w:val="005B7B84"/>
    <w:rsid w:val="005C40A8"/>
    <w:rsid w:val="005C6F84"/>
    <w:rsid w:val="005C70FF"/>
    <w:rsid w:val="005D1339"/>
    <w:rsid w:val="005D50E7"/>
    <w:rsid w:val="005D5CCF"/>
    <w:rsid w:val="005D5ECB"/>
    <w:rsid w:val="005E0518"/>
    <w:rsid w:val="005E0F5B"/>
    <w:rsid w:val="005E2A3F"/>
    <w:rsid w:val="005E79A0"/>
    <w:rsid w:val="005F1F6B"/>
    <w:rsid w:val="005F2195"/>
    <w:rsid w:val="005F2D92"/>
    <w:rsid w:val="005F5CCB"/>
    <w:rsid w:val="00601F81"/>
    <w:rsid w:val="00603DA9"/>
    <w:rsid w:val="00612166"/>
    <w:rsid w:val="00616D70"/>
    <w:rsid w:val="00622928"/>
    <w:rsid w:val="006251DD"/>
    <w:rsid w:val="00625BFB"/>
    <w:rsid w:val="006300DF"/>
    <w:rsid w:val="00630F8E"/>
    <w:rsid w:val="006321F8"/>
    <w:rsid w:val="00633BD1"/>
    <w:rsid w:val="00634E0A"/>
    <w:rsid w:val="00636C04"/>
    <w:rsid w:val="006373A1"/>
    <w:rsid w:val="006434B4"/>
    <w:rsid w:val="00645434"/>
    <w:rsid w:val="006456D3"/>
    <w:rsid w:val="0064573B"/>
    <w:rsid w:val="00645756"/>
    <w:rsid w:val="00647C76"/>
    <w:rsid w:val="00651115"/>
    <w:rsid w:val="00651E12"/>
    <w:rsid w:val="006553BF"/>
    <w:rsid w:val="00660A62"/>
    <w:rsid w:val="00661B89"/>
    <w:rsid w:val="00664114"/>
    <w:rsid w:val="00672847"/>
    <w:rsid w:val="006774D0"/>
    <w:rsid w:val="006802E1"/>
    <w:rsid w:val="00690B8E"/>
    <w:rsid w:val="00693053"/>
    <w:rsid w:val="00693211"/>
    <w:rsid w:val="00694F27"/>
    <w:rsid w:val="00696A39"/>
    <w:rsid w:val="006A2A6C"/>
    <w:rsid w:val="006A3C68"/>
    <w:rsid w:val="006A47CF"/>
    <w:rsid w:val="006A6BF4"/>
    <w:rsid w:val="006A6EF4"/>
    <w:rsid w:val="006A759F"/>
    <w:rsid w:val="006B0578"/>
    <w:rsid w:val="006B77CD"/>
    <w:rsid w:val="006C087F"/>
    <w:rsid w:val="006C3F84"/>
    <w:rsid w:val="006C5AF4"/>
    <w:rsid w:val="006D1427"/>
    <w:rsid w:val="006D7A97"/>
    <w:rsid w:val="006E007A"/>
    <w:rsid w:val="006E0673"/>
    <w:rsid w:val="006E0AC5"/>
    <w:rsid w:val="006E40C2"/>
    <w:rsid w:val="006E5917"/>
    <w:rsid w:val="006F0593"/>
    <w:rsid w:val="006F1E2F"/>
    <w:rsid w:val="006F76AA"/>
    <w:rsid w:val="0070128E"/>
    <w:rsid w:val="0071026E"/>
    <w:rsid w:val="00713255"/>
    <w:rsid w:val="007135E4"/>
    <w:rsid w:val="00715886"/>
    <w:rsid w:val="00722DC2"/>
    <w:rsid w:val="00727A4A"/>
    <w:rsid w:val="00731FE1"/>
    <w:rsid w:val="007338C2"/>
    <w:rsid w:val="007422F9"/>
    <w:rsid w:val="007451E2"/>
    <w:rsid w:val="00747AD7"/>
    <w:rsid w:val="0075621E"/>
    <w:rsid w:val="007567B6"/>
    <w:rsid w:val="00756A2A"/>
    <w:rsid w:val="00760080"/>
    <w:rsid w:val="007702C3"/>
    <w:rsid w:val="00772E8A"/>
    <w:rsid w:val="00781E31"/>
    <w:rsid w:val="00786F6E"/>
    <w:rsid w:val="00794346"/>
    <w:rsid w:val="007959E9"/>
    <w:rsid w:val="00795F22"/>
    <w:rsid w:val="007A2605"/>
    <w:rsid w:val="007A2D8D"/>
    <w:rsid w:val="007A3A47"/>
    <w:rsid w:val="007A47D8"/>
    <w:rsid w:val="007A6E63"/>
    <w:rsid w:val="007B1814"/>
    <w:rsid w:val="007B4C82"/>
    <w:rsid w:val="007C1FE5"/>
    <w:rsid w:val="007C20FB"/>
    <w:rsid w:val="007C3A2C"/>
    <w:rsid w:val="007D0FF7"/>
    <w:rsid w:val="007E0569"/>
    <w:rsid w:val="007E2962"/>
    <w:rsid w:val="007F0127"/>
    <w:rsid w:val="007F3A33"/>
    <w:rsid w:val="007F62BF"/>
    <w:rsid w:val="00802787"/>
    <w:rsid w:val="0080436F"/>
    <w:rsid w:val="00815DBB"/>
    <w:rsid w:val="00826E1F"/>
    <w:rsid w:val="00827DDD"/>
    <w:rsid w:val="0083382A"/>
    <w:rsid w:val="0083438A"/>
    <w:rsid w:val="00834531"/>
    <w:rsid w:val="0083488A"/>
    <w:rsid w:val="00835755"/>
    <w:rsid w:val="00843826"/>
    <w:rsid w:val="00851529"/>
    <w:rsid w:val="00853F9A"/>
    <w:rsid w:val="00862032"/>
    <w:rsid w:val="00863A89"/>
    <w:rsid w:val="0086417A"/>
    <w:rsid w:val="0086466F"/>
    <w:rsid w:val="0086558D"/>
    <w:rsid w:val="0086563F"/>
    <w:rsid w:val="00866822"/>
    <w:rsid w:val="008707F7"/>
    <w:rsid w:val="008708AD"/>
    <w:rsid w:val="00875350"/>
    <w:rsid w:val="00875C95"/>
    <w:rsid w:val="00884333"/>
    <w:rsid w:val="00893437"/>
    <w:rsid w:val="008A0925"/>
    <w:rsid w:val="008A2862"/>
    <w:rsid w:val="008A3E44"/>
    <w:rsid w:val="008A418D"/>
    <w:rsid w:val="008A508B"/>
    <w:rsid w:val="008B2747"/>
    <w:rsid w:val="008B4BA9"/>
    <w:rsid w:val="008C0493"/>
    <w:rsid w:val="008C0A75"/>
    <w:rsid w:val="008E5C95"/>
    <w:rsid w:val="008E6420"/>
    <w:rsid w:val="008F0234"/>
    <w:rsid w:val="008F0300"/>
    <w:rsid w:val="008F2C0B"/>
    <w:rsid w:val="008F4545"/>
    <w:rsid w:val="0090283A"/>
    <w:rsid w:val="009031F5"/>
    <w:rsid w:val="00904119"/>
    <w:rsid w:val="009054ED"/>
    <w:rsid w:val="00911EFA"/>
    <w:rsid w:val="009150CE"/>
    <w:rsid w:val="00920064"/>
    <w:rsid w:val="009214EF"/>
    <w:rsid w:val="00921DC5"/>
    <w:rsid w:val="009227D5"/>
    <w:rsid w:val="00923BB3"/>
    <w:rsid w:val="00933017"/>
    <w:rsid w:val="00951864"/>
    <w:rsid w:val="009567E0"/>
    <w:rsid w:val="0096199B"/>
    <w:rsid w:val="00963002"/>
    <w:rsid w:val="00967A45"/>
    <w:rsid w:val="00970C24"/>
    <w:rsid w:val="00971C32"/>
    <w:rsid w:val="00975AD1"/>
    <w:rsid w:val="00975CBC"/>
    <w:rsid w:val="00976BB1"/>
    <w:rsid w:val="00976E4D"/>
    <w:rsid w:val="00983864"/>
    <w:rsid w:val="00984073"/>
    <w:rsid w:val="00985BA9"/>
    <w:rsid w:val="00993BB7"/>
    <w:rsid w:val="00994B7B"/>
    <w:rsid w:val="00995AC8"/>
    <w:rsid w:val="00996AC7"/>
    <w:rsid w:val="009A51D1"/>
    <w:rsid w:val="009A6756"/>
    <w:rsid w:val="009A7B99"/>
    <w:rsid w:val="009B2E58"/>
    <w:rsid w:val="009B33A5"/>
    <w:rsid w:val="009B47F5"/>
    <w:rsid w:val="009C05AF"/>
    <w:rsid w:val="009C1387"/>
    <w:rsid w:val="009C315A"/>
    <w:rsid w:val="009C3531"/>
    <w:rsid w:val="009C51BC"/>
    <w:rsid w:val="009D092F"/>
    <w:rsid w:val="009D7441"/>
    <w:rsid w:val="009E5164"/>
    <w:rsid w:val="009E7683"/>
    <w:rsid w:val="009F28E1"/>
    <w:rsid w:val="009F2F42"/>
    <w:rsid w:val="009F3AD6"/>
    <w:rsid w:val="009F730B"/>
    <w:rsid w:val="009F7405"/>
    <w:rsid w:val="009F7DFF"/>
    <w:rsid w:val="00A04B11"/>
    <w:rsid w:val="00A06CDC"/>
    <w:rsid w:val="00A078B5"/>
    <w:rsid w:val="00A12382"/>
    <w:rsid w:val="00A1344E"/>
    <w:rsid w:val="00A15814"/>
    <w:rsid w:val="00A15B5B"/>
    <w:rsid w:val="00A212AC"/>
    <w:rsid w:val="00A215E2"/>
    <w:rsid w:val="00A26550"/>
    <w:rsid w:val="00A26DA6"/>
    <w:rsid w:val="00A27D42"/>
    <w:rsid w:val="00A32816"/>
    <w:rsid w:val="00A34A8A"/>
    <w:rsid w:val="00A4109A"/>
    <w:rsid w:val="00A43312"/>
    <w:rsid w:val="00A43C59"/>
    <w:rsid w:val="00A45863"/>
    <w:rsid w:val="00A46DF1"/>
    <w:rsid w:val="00A47400"/>
    <w:rsid w:val="00A47E54"/>
    <w:rsid w:val="00A50F04"/>
    <w:rsid w:val="00A53CFE"/>
    <w:rsid w:val="00A544A9"/>
    <w:rsid w:val="00A613CB"/>
    <w:rsid w:val="00A62EBC"/>
    <w:rsid w:val="00A637A8"/>
    <w:rsid w:val="00A67C78"/>
    <w:rsid w:val="00A90E90"/>
    <w:rsid w:val="00A91F34"/>
    <w:rsid w:val="00A94755"/>
    <w:rsid w:val="00AA127A"/>
    <w:rsid w:val="00AA2A50"/>
    <w:rsid w:val="00AA5B9C"/>
    <w:rsid w:val="00AA6AD1"/>
    <w:rsid w:val="00AA7725"/>
    <w:rsid w:val="00AB35ED"/>
    <w:rsid w:val="00AB4935"/>
    <w:rsid w:val="00AC4A83"/>
    <w:rsid w:val="00AC4D48"/>
    <w:rsid w:val="00AC4F21"/>
    <w:rsid w:val="00AD2814"/>
    <w:rsid w:val="00AD3042"/>
    <w:rsid w:val="00AD4B40"/>
    <w:rsid w:val="00AD5DAB"/>
    <w:rsid w:val="00AD5EB9"/>
    <w:rsid w:val="00AE090F"/>
    <w:rsid w:val="00AE3FF9"/>
    <w:rsid w:val="00AE435E"/>
    <w:rsid w:val="00AF1D20"/>
    <w:rsid w:val="00B13A0F"/>
    <w:rsid w:val="00B234CB"/>
    <w:rsid w:val="00B255B0"/>
    <w:rsid w:val="00B261F7"/>
    <w:rsid w:val="00B26532"/>
    <w:rsid w:val="00B303EF"/>
    <w:rsid w:val="00B31BED"/>
    <w:rsid w:val="00B37715"/>
    <w:rsid w:val="00B409AB"/>
    <w:rsid w:val="00B40C9E"/>
    <w:rsid w:val="00B42192"/>
    <w:rsid w:val="00B4261B"/>
    <w:rsid w:val="00B46BA4"/>
    <w:rsid w:val="00B47D65"/>
    <w:rsid w:val="00B55CF9"/>
    <w:rsid w:val="00B63C3A"/>
    <w:rsid w:val="00B64570"/>
    <w:rsid w:val="00B66812"/>
    <w:rsid w:val="00B72054"/>
    <w:rsid w:val="00B75240"/>
    <w:rsid w:val="00B86D3E"/>
    <w:rsid w:val="00B86F65"/>
    <w:rsid w:val="00B8704A"/>
    <w:rsid w:val="00B93200"/>
    <w:rsid w:val="00B93351"/>
    <w:rsid w:val="00B94C01"/>
    <w:rsid w:val="00B9584D"/>
    <w:rsid w:val="00BA1CFB"/>
    <w:rsid w:val="00BA2964"/>
    <w:rsid w:val="00BA48FD"/>
    <w:rsid w:val="00BA629B"/>
    <w:rsid w:val="00BB2740"/>
    <w:rsid w:val="00BB64AC"/>
    <w:rsid w:val="00BB69DE"/>
    <w:rsid w:val="00BC0BD1"/>
    <w:rsid w:val="00BC1BB0"/>
    <w:rsid w:val="00BD0DC5"/>
    <w:rsid w:val="00BD4802"/>
    <w:rsid w:val="00BD70F1"/>
    <w:rsid w:val="00BE0757"/>
    <w:rsid w:val="00BE13F8"/>
    <w:rsid w:val="00BE417D"/>
    <w:rsid w:val="00BE724D"/>
    <w:rsid w:val="00BF1AAB"/>
    <w:rsid w:val="00BF201C"/>
    <w:rsid w:val="00BF6129"/>
    <w:rsid w:val="00BF6A24"/>
    <w:rsid w:val="00C00422"/>
    <w:rsid w:val="00C01A56"/>
    <w:rsid w:val="00C02850"/>
    <w:rsid w:val="00C046FC"/>
    <w:rsid w:val="00C0778B"/>
    <w:rsid w:val="00C10F1F"/>
    <w:rsid w:val="00C12127"/>
    <w:rsid w:val="00C12374"/>
    <w:rsid w:val="00C12B4E"/>
    <w:rsid w:val="00C210CF"/>
    <w:rsid w:val="00C2248D"/>
    <w:rsid w:val="00C26077"/>
    <w:rsid w:val="00C2707E"/>
    <w:rsid w:val="00C43C83"/>
    <w:rsid w:val="00C56088"/>
    <w:rsid w:val="00C5715A"/>
    <w:rsid w:val="00C61D68"/>
    <w:rsid w:val="00C64698"/>
    <w:rsid w:val="00C66DF8"/>
    <w:rsid w:val="00C72D35"/>
    <w:rsid w:val="00C739AA"/>
    <w:rsid w:val="00C806E9"/>
    <w:rsid w:val="00C822FF"/>
    <w:rsid w:val="00C8616B"/>
    <w:rsid w:val="00C9195B"/>
    <w:rsid w:val="00C94BFA"/>
    <w:rsid w:val="00C95556"/>
    <w:rsid w:val="00C97D81"/>
    <w:rsid w:val="00CA0D07"/>
    <w:rsid w:val="00CA25D3"/>
    <w:rsid w:val="00CA2C32"/>
    <w:rsid w:val="00CB1224"/>
    <w:rsid w:val="00CB1B22"/>
    <w:rsid w:val="00CB26EA"/>
    <w:rsid w:val="00CB4182"/>
    <w:rsid w:val="00CB45B1"/>
    <w:rsid w:val="00CB6C47"/>
    <w:rsid w:val="00CC30AA"/>
    <w:rsid w:val="00CC64E5"/>
    <w:rsid w:val="00CD1CA8"/>
    <w:rsid w:val="00CD4989"/>
    <w:rsid w:val="00CE25AD"/>
    <w:rsid w:val="00CF0DD1"/>
    <w:rsid w:val="00CF419E"/>
    <w:rsid w:val="00CF5311"/>
    <w:rsid w:val="00D0098B"/>
    <w:rsid w:val="00D051B3"/>
    <w:rsid w:val="00D05AE8"/>
    <w:rsid w:val="00D10BF1"/>
    <w:rsid w:val="00D11B57"/>
    <w:rsid w:val="00D120B9"/>
    <w:rsid w:val="00D20F9E"/>
    <w:rsid w:val="00D224D4"/>
    <w:rsid w:val="00D2485F"/>
    <w:rsid w:val="00D24C08"/>
    <w:rsid w:val="00D256AF"/>
    <w:rsid w:val="00D264F5"/>
    <w:rsid w:val="00D26E01"/>
    <w:rsid w:val="00D274AC"/>
    <w:rsid w:val="00D31CD7"/>
    <w:rsid w:val="00D40D8B"/>
    <w:rsid w:val="00D43CA5"/>
    <w:rsid w:val="00D4486A"/>
    <w:rsid w:val="00D52FBA"/>
    <w:rsid w:val="00D539AB"/>
    <w:rsid w:val="00D551AA"/>
    <w:rsid w:val="00D55ACF"/>
    <w:rsid w:val="00D56FA9"/>
    <w:rsid w:val="00D61026"/>
    <w:rsid w:val="00D64458"/>
    <w:rsid w:val="00D64CD3"/>
    <w:rsid w:val="00D6522F"/>
    <w:rsid w:val="00D80A51"/>
    <w:rsid w:val="00D870DA"/>
    <w:rsid w:val="00D871CD"/>
    <w:rsid w:val="00D933D5"/>
    <w:rsid w:val="00D94228"/>
    <w:rsid w:val="00D957DF"/>
    <w:rsid w:val="00DA092E"/>
    <w:rsid w:val="00DA243A"/>
    <w:rsid w:val="00DB1A04"/>
    <w:rsid w:val="00DB43D4"/>
    <w:rsid w:val="00DC0650"/>
    <w:rsid w:val="00DC79A6"/>
    <w:rsid w:val="00DD0727"/>
    <w:rsid w:val="00DE06CC"/>
    <w:rsid w:val="00DE47D4"/>
    <w:rsid w:val="00DE4DB0"/>
    <w:rsid w:val="00DF0593"/>
    <w:rsid w:val="00DF1AA9"/>
    <w:rsid w:val="00DF39FC"/>
    <w:rsid w:val="00E02695"/>
    <w:rsid w:val="00E0471C"/>
    <w:rsid w:val="00E06709"/>
    <w:rsid w:val="00E06E30"/>
    <w:rsid w:val="00E134F9"/>
    <w:rsid w:val="00E14621"/>
    <w:rsid w:val="00E16803"/>
    <w:rsid w:val="00E17E93"/>
    <w:rsid w:val="00E2191A"/>
    <w:rsid w:val="00E24A6B"/>
    <w:rsid w:val="00E332D3"/>
    <w:rsid w:val="00E335E2"/>
    <w:rsid w:val="00E36F94"/>
    <w:rsid w:val="00E40F50"/>
    <w:rsid w:val="00E4182F"/>
    <w:rsid w:val="00E41D43"/>
    <w:rsid w:val="00E439F0"/>
    <w:rsid w:val="00E52002"/>
    <w:rsid w:val="00E5275A"/>
    <w:rsid w:val="00E569A3"/>
    <w:rsid w:val="00E56C7B"/>
    <w:rsid w:val="00E6261F"/>
    <w:rsid w:val="00E6382F"/>
    <w:rsid w:val="00E6737C"/>
    <w:rsid w:val="00E67DD8"/>
    <w:rsid w:val="00E93D36"/>
    <w:rsid w:val="00E94493"/>
    <w:rsid w:val="00E94849"/>
    <w:rsid w:val="00E97389"/>
    <w:rsid w:val="00EA5F53"/>
    <w:rsid w:val="00EA6BE0"/>
    <w:rsid w:val="00EB5948"/>
    <w:rsid w:val="00EB61AE"/>
    <w:rsid w:val="00EB71B2"/>
    <w:rsid w:val="00EB7B5A"/>
    <w:rsid w:val="00EC308E"/>
    <w:rsid w:val="00EC640B"/>
    <w:rsid w:val="00ED1B33"/>
    <w:rsid w:val="00ED4F8D"/>
    <w:rsid w:val="00EE4E98"/>
    <w:rsid w:val="00EF1F81"/>
    <w:rsid w:val="00EF1FCF"/>
    <w:rsid w:val="00F01A90"/>
    <w:rsid w:val="00F03690"/>
    <w:rsid w:val="00F10846"/>
    <w:rsid w:val="00F140EA"/>
    <w:rsid w:val="00F21081"/>
    <w:rsid w:val="00F25244"/>
    <w:rsid w:val="00F300C8"/>
    <w:rsid w:val="00F31C23"/>
    <w:rsid w:val="00F330B3"/>
    <w:rsid w:val="00F34528"/>
    <w:rsid w:val="00F3769E"/>
    <w:rsid w:val="00F43E3B"/>
    <w:rsid w:val="00F45CD1"/>
    <w:rsid w:val="00F46829"/>
    <w:rsid w:val="00F50DFC"/>
    <w:rsid w:val="00F52860"/>
    <w:rsid w:val="00F5424F"/>
    <w:rsid w:val="00F56EC6"/>
    <w:rsid w:val="00F570F2"/>
    <w:rsid w:val="00F70057"/>
    <w:rsid w:val="00F70124"/>
    <w:rsid w:val="00F81783"/>
    <w:rsid w:val="00F8458C"/>
    <w:rsid w:val="00F854AB"/>
    <w:rsid w:val="00F933DB"/>
    <w:rsid w:val="00FA3775"/>
    <w:rsid w:val="00FA6D0A"/>
    <w:rsid w:val="00FA7163"/>
    <w:rsid w:val="00FB70BD"/>
    <w:rsid w:val="00FC106D"/>
    <w:rsid w:val="00FC1FB1"/>
    <w:rsid w:val="00FC3304"/>
    <w:rsid w:val="00FC6578"/>
    <w:rsid w:val="00FD31A6"/>
    <w:rsid w:val="00FD4E9E"/>
    <w:rsid w:val="00FD586B"/>
    <w:rsid w:val="00FD793B"/>
    <w:rsid w:val="00FE3DFC"/>
    <w:rsid w:val="00FE7625"/>
    <w:rsid w:val="00FE778F"/>
    <w:rsid w:val="00FF10C1"/>
    <w:rsid w:val="00FF1970"/>
    <w:rsid w:val="00FF2246"/>
    <w:rsid w:val="00FF73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76CDC6FA"/>
  <w15:chartTrackingRefBased/>
  <w15:docId w15:val="{2468847F-8EE4-4669-B425-22601C861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1B57"/>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9C05AF"/>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9C05AF"/>
    <w:rPr>
      <w:rFonts w:ascii="Arial" w:eastAsia="Times New Roman" w:hAnsi="Arial"/>
      <w:lang w:eastAsia="en-US"/>
    </w:rPr>
  </w:style>
  <w:style w:type="character" w:customStyle="1" w:styleId="Heading7Char">
    <w:name w:val="Heading 7 Char"/>
    <w:link w:val="Heading7"/>
    <w:rsid w:val="009E7683"/>
    <w:rPr>
      <w:rFonts w:ascii="Arial" w:eastAsia="Times New Roman" w:hAnsi="Arial"/>
      <w:lang w:eastAsia="en-US"/>
    </w:rPr>
  </w:style>
  <w:style w:type="character" w:customStyle="1" w:styleId="Heading8Char">
    <w:name w:val="Heading 8 Char"/>
    <w:link w:val="Heading8"/>
    <w:rsid w:val="001E2064"/>
    <w:rPr>
      <w:rFonts w:ascii="Arial" w:eastAsia="Times New Roman" w:hAnsi="Arial"/>
      <w:sz w:val="36"/>
      <w:lang w:eastAsia="en-US"/>
    </w:rPr>
  </w:style>
  <w:style w:type="character" w:customStyle="1" w:styleId="Heading9Char">
    <w:name w:val="Heading 9 Char"/>
    <w:link w:val="Heading9"/>
    <w:rsid w:val="001E2064"/>
    <w:rPr>
      <w:rFonts w:ascii="Arial" w:eastAsia="Times New Roman" w:hAnsi="Arial"/>
      <w:sz w:val="36"/>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eastAsia="en-US"/>
    </w:rPr>
  </w:style>
  <w:style w:type="character" w:customStyle="1" w:styleId="HeaderChar">
    <w:name w:val="Header Char"/>
    <w:aliases w:val="header odd Char,header Char,header odd1 Char,header odd2 Char,header odd3 Char,header odd4 Char,header odd5 Char,header odd6 Char"/>
    <w:link w:val="Header"/>
    <w:locked/>
    <w:rsid w:val="001E2064"/>
    <w:rPr>
      <w:rFonts w:ascii="Arial" w:eastAsia="Times New Roman" w:hAnsi="Arial"/>
      <w:b/>
      <w:sz w:val="18"/>
      <w:lang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customStyle="1" w:styleId="FooterChar">
    <w:name w:val="Footer Char"/>
    <w:link w:val="Footer"/>
    <w:locked/>
    <w:rsid w:val="001E2064"/>
    <w:rPr>
      <w:rFonts w:ascii="Arial" w:eastAsia="Times New Roman" w:hAnsi="Arial"/>
      <w:b/>
      <w:i/>
      <w:sz w:val="18"/>
      <w:lang w:eastAsia="en-US"/>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1D11D9"/>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sid w:val="00B75240"/>
    <w:rPr>
      <w:rFonts w:ascii="Courier New" w:eastAsia="Times New Roman" w:hAnsi="Courier New"/>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character" w:customStyle="1" w:styleId="EditorsNoteChar">
    <w:name w:val="Editor's Note Char"/>
    <w:link w:val="EditorsNote"/>
    <w:rsid w:val="001E2064"/>
    <w:rPr>
      <w:rFonts w:eastAsia="Times New Roman"/>
      <w:color w:val="FF0000"/>
      <w:lang w:eastAsia="en-US"/>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11B57"/>
    <w:pPr>
      <w:ind w:left="851" w:hanging="851"/>
    </w:pPr>
  </w:style>
  <w:style w:type="paragraph" w:customStyle="1" w:styleId="ZH">
    <w:name w:val="ZH"/>
    <w:qFormat/>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qFormat/>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7"/>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eastAsia="en-US"/>
    </w:rPr>
  </w:style>
  <w:style w:type="paragraph" w:styleId="Revision">
    <w:name w:val="Revision"/>
    <w:hidden/>
    <w:uiPriority w:val="99"/>
    <w:semiHidden/>
    <w:rsid w:val="005F5CCB"/>
    <w:rPr>
      <w:lang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rFonts w:eastAsia="Times New Roman"/>
      <w:lang w:eastAsia="en-US"/>
    </w:rPr>
  </w:style>
  <w:style w:type="paragraph" w:customStyle="1" w:styleId="a">
    <w:rsid w:val="00B75240"/>
    <w:pPr>
      <w:spacing w:after="180"/>
    </w:pPr>
    <w:rPr>
      <w:lang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eastAsia="en-US"/>
    </w:rPr>
  </w:style>
  <w:style w:type="paragraph" w:customStyle="1" w:styleId="tdoc-header">
    <w:name w:val="tdoc-header"/>
    <w:rsid w:val="00131C35"/>
    <w:rPr>
      <w:rFonts w:ascii="Arial" w:eastAsia="Times New Roman" w:hAnsi="Arial"/>
      <w:sz w:val="24"/>
      <w:lang w:eastAsia="en-US"/>
    </w:rPr>
  </w:style>
  <w:style w:type="character" w:customStyle="1" w:styleId="ObjetducommentaireCar">
    <w:name w:val="Objet du commentaire Car"/>
    <w:rsid w:val="001D11D9"/>
    <w:rPr>
      <w:rFonts w:eastAsia="Times New Roman"/>
      <w:b/>
      <w:bCs/>
      <w:lang w:eastAsia="en-US"/>
    </w:rPr>
  </w:style>
  <w:style w:type="character" w:customStyle="1" w:styleId="EXCar">
    <w:name w:val="EX Car"/>
    <w:qFormat/>
    <w:locked/>
    <w:rsid w:val="001D11D9"/>
    <w:rPr>
      <w:rFonts w:ascii="Times New Roman" w:hAnsi="Times New Roman"/>
      <w:lang w:val="en-GB" w:eastAsia="en-US"/>
    </w:rPr>
  </w:style>
  <w:style w:type="paragraph" w:customStyle="1" w:styleId="code">
    <w:name w:val="code"/>
    <w:basedOn w:val="Normal"/>
    <w:rsid w:val="001D11D9"/>
    <w:pPr>
      <w:spacing w:after="0"/>
    </w:pPr>
    <w:rPr>
      <w:rFonts w:ascii="Courier New" w:hAnsi="Courier New"/>
    </w:rPr>
  </w:style>
  <w:style w:type="paragraph" w:customStyle="1" w:styleId="StyleHeading3h3CourierNew">
    <w:name w:val="Style Heading 3h3 + Courier New"/>
    <w:basedOn w:val="Heading3"/>
    <w:link w:val="StyleHeading3h3CourierNewChar"/>
    <w:rsid w:val="001D11D9"/>
    <w:pPr>
      <w:spacing w:before="360" w:after="120"/>
    </w:pPr>
    <w:rPr>
      <w:rFonts w:ascii="Courier New" w:hAnsi="Courier New"/>
    </w:rPr>
  </w:style>
  <w:style w:type="character" w:customStyle="1" w:styleId="StyleHeading3h3CourierNewChar">
    <w:name w:val="Style Heading 3h3 + Courier New Char"/>
    <w:link w:val="StyleHeading3h3CourierNew"/>
    <w:rsid w:val="001D11D9"/>
    <w:rPr>
      <w:rFonts w:ascii="Courier New" w:eastAsia="Times New Roman" w:hAnsi="Courier New"/>
      <w:sz w:val="28"/>
      <w:lang w:eastAsia="en-US"/>
    </w:rPr>
  </w:style>
  <w:style w:type="paragraph" w:customStyle="1" w:styleId="TAJ">
    <w:name w:val="TAJ"/>
    <w:basedOn w:val="TH"/>
    <w:rsid w:val="001D11D9"/>
    <w:pPr>
      <w:overflowPunct/>
      <w:autoSpaceDE/>
      <w:autoSpaceDN/>
      <w:adjustRightInd/>
      <w:textAlignment w:val="auto"/>
    </w:pPr>
    <w:rPr>
      <w:rFonts w:eastAsia="SimSun"/>
    </w:rPr>
  </w:style>
  <w:style w:type="paragraph" w:customStyle="1" w:styleId="INDENT1">
    <w:name w:val="INDENT1"/>
    <w:basedOn w:val="Normal"/>
    <w:rsid w:val="001D11D9"/>
    <w:pPr>
      <w:overflowPunct/>
      <w:autoSpaceDE/>
      <w:autoSpaceDN/>
      <w:adjustRightInd/>
      <w:ind w:left="851"/>
      <w:textAlignment w:val="auto"/>
    </w:pPr>
    <w:rPr>
      <w:rFonts w:eastAsia="SimSun"/>
    </w:rPr>
  </w:style>
  <w:style w:type="paragraph" w:customStyle="1" w:styleId="INDENT2">
    <w:name w:val="INDENT2"/>
    <w:basedOn w:val="Normal"/>
    <w:rsid w:val="001D11D9"/>
    <w:pPr>
      <w:overflowPunct/>
      <w:autoSpaceDE/>
      <w:autoSpaceDN/>
      <w:adjustRightInd/>
      <w:ind w:left="1135" w:hanging="284"/>
      <w:textAlignment w:val="auto"/>
    </w:pPr>
    <w:rPr>
      <w:rFonts w:eastAsia="SimSun"/>
    </w:rPr>
  </w:style>
  <w:style w:type="paragraph" w:customStyle="1" w:styleId="INDENT3">
    <w:name w:val="INDENT3"/>
    <w:basedOn w:val="Normal"/>
    <w:rsid w:val="001D11D9"/>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1D11D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1D11D9"/>
    <w:pPr>
      <w:keepNext/>
      <w:keepLines/>
      <w:overflowPunct/>
      <w:autoSpaceDE/>
      <w:autoSpaceDN/>
      <w:adjustRightInd/>
      <w:textAlignment w:val="auto"/>
    </w:pPr>
    <w:rPr>
      <w:rFonts w:eastAsia="SimSun"/>
      <w:b/>
    </w:rPr>
  </w:style>
  <w:style w:type="paragraph" w:customStyle="1" w:styleId="enumlev2">
    <w:name w:val="enumlev2"/>
    <w:basedOn w:val="Normal"/>
    <w:rsid w:val="001D11D9"/>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1D11D9"/>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1D11D9"/>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1D11D9"/>
    <w:pPr>
      <w:keepNext/>
      <w:numPr>
        <w:numId w:val="18"/>
      </w:numPr>
      <w:autoSpaceDE w:val="0"/>
      <w:autoSpaceDN w:val="0"/>
      <w:adjustRightInd w:val="0"/>
      <w:spacing w:before="60" w:after="60"/>
      <w:jc w:val="both"/>
    </w:pPr>
    <w:rPr>
      <w:rFonts w:ascii="Arial" w:hAnsi="Arial" w:cs="Arial"/>
      <w:color w:val="0000FF"/>
      <w:kern w:val="2"/>
      <w:lang w:eastAsia="zh-CN"/>
    </w:rPr>
  </w:style>
  <w:style w:type="paragraph" w:customStyle="1" w:styleId="tal0">
    <w:name w:val="tal"/>
    <w:basedOn w:val="Normal"/>
    <w:rsid w:val="001D11D9"/>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1D11D9"/>
    <w:pPr>
      <w:overflowPunct/>
      <w:autoSpaceDE/>
      <w:autoSpaceDN/>
      <w:adjustRightInd/>
      <w:spacing w:before="100" w:beforeAutospacing="1" w:after="100" w:afterAutospacing="1"/>
      <w:textAlignment w:val="auto"/>
    </w:pPr>
    <w:rPr>
      <w:rFonts w:eastAsia="SimSun"/>
      <w:sz w:val="24"/>
      <w:szCs w:val="24"/>
      <w:lang w:eastAsia="de-DE"/>
    </w:rPr>
  </w:style>
  <w:style w:type="character" w:customStyle="1" w:styleId="street-address">
    <w:name w:val="street-address"/>
    <w:rsid w:val="001D11D9"/>
  </w:style>
  <w:style w:type="character" w:customStyle="1" w:styleId="locality">
    <w:name w:val="locality"/>
    <w:rsid w:val="001D11D9"/>
  </w:style>
  <w:style w:type="character" w:customStyle="1" w:styleId="region">
    <w:name w:val="region"/>
    <w:rsid w:val="001D11D9"/>
  </w:style>
  <w:style w:type="character" w:customStyle="1" w:styleId="postal-code">
    <w:name w:val="postal-code"/>
    <w:rsid w:val="001D11D9"/>
  </w:style>
  <w:style w:type="character" w:customStyle="1" w:styleId="country-name">
    <w:name w:val="country-name"/>
    <w:rsid w:val="001D11D9"/>
  </w:style>
  <w:style w:type="character" w:styleId="Strong">
    <w:name w:val="Strong"/>
    <w:qFormat/>
    <w:rsid w:val="001D11D9"/>
    <w:rPr>
      <w:b/>
      <w:bCs/>
    </w:rPr>
  </w:style>
  <w:style w:type="paragraph" w:customStyle="1" w:styleId="Reference">
    <w:name w:val="Reference"/>
    <w:basedOn w:val="Normal"/>
    <w:rsid w:val="001D11D9"/>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1D11D9"/>
    <w:rPr>
      <w:rFonts w:eastAsia="Times New Roman"/>
      <w:lang w:eastAsia="ja-JP"/>
    </w:rPr>
  </w:style>
  <w:style w:type="character" w:customStyle="1" w:styleId="NOZchn">
    <w:name w:val="NO Zchn"/>
    <w:rsid w:val="00BA629B"/>
    <w:rPr>
      <w:rFonts w:ascii="Times New Roman" w:hAnsi="Times New Roman"/>
      <w:lang w:val="en-GB" w:eastAsia="en-US"/>
    </w:rPr>
  </w:style>
  <w:style w:type="character" w:customStyle="1" w:styleId="normaltextrun1">
    <w:name w:val="normaltextrun1"/>
    <w:qFormat/>
    <w:rsid w:val="001E2064"/>
  </w:style>
  <w:style w:type="character" w:customStyle="1" w:styleId="spellingerror">
    <w:name w:val="spellingerror"/>
    <w:qFormat/>
    <w:rsid w:val="001E2064"/>
  </w:style>
  <w:style w:type="character" w:customStyle="1" w:styleId="eop">
    <w:name w:val="eop"/>
    <w:qFormat/>
    <w:rsid w:val="001E2064"/>
  </w:style>
  <w:style w:type="paragraph" w:customStyle="1" w:styleId="paragraph">
    <w:name w:val="paragraph"/>
    <w:basedOn w:val="Normal"/>
    <w:qFormat/>
    <w:rsid w:val="001E2064"/>
    <w:pPr>
      <w:spacing w:after="0"/>
    </w:pPr>
    <w:rPr>
      <w:rFonts w:eastAsia="SimSun"/>
      <w:sz w:val="24"/>
      <w:szCs w:val="24"/>
    </w:rPr>
  </w:style>
  <w:style w:type="paragraph" w:customStyle="1" w:styleId="a0">
    <w:name w:val="表格文本"/>
    <w:basedOn w:val="Normal"/>
    <w:rsid w:val="001E2064"/>
    <w:pPr>
      <w:widowControl w:val="0"/>
      <w:tabs>
        <w:tab w:val="decimal" w:pos="0"/>
      </w:tabs>
      <w:spacing w:after="0" w:line="0" w:lineRule="atLeast"/>
    </w:pPr>
    <w:rPr>
      <w:rFonts w:ascii="Arial" w:eastAsia="SimSun" w:hAnsi="Arial"/>
      <w:sz w:val="16"/>
      <w:szCs w:val="16"/>
      <w:lang w:eastAsia="zh-CN"/>
    </w:rPr>
  </w:style>
  <w:style w:type="character" w:customStyle="1" w:styleId="apple-converted-space">
    <w:name w:val="apple-converted-space"/>
    <w:rsid w:val="001E2064"/>
  </w:style>
  <w:style w:type="character" w:styleId="Emphasis">
    <w:name w:val="Emphasis"/>
    <w:uiPriority w:val="20"/>
    <w:qFormat/>
    <w:rsid w:val="001E2064"/>
    <w:rPr>
      <w:i/>
      <w:iCs/>
    </w:rPr>
  </w:style>
  <w:style w:type="paragraph" w:customStyle="1" w:styleId="Default">
    <w:name w:val="Default"/>
    <w:rsid w:val="001E2064"/>
    <w:pPr>
      <w:autoSpaceDE w:val="0"/>
      <w:autoSpaceDN w:val="0"/>
      <w:adjustRightInd w:val="0"/>
    </w:pPr>
    <w:rPr>
      <w:rFonts w:ascii="Arial" w:eastAsia="DengXian" w:hAnsi="Arial" w:cs="Arial"/>
      <w:color w:val="000000"/>
      <w:sz w:val="24"/>
      <w:szCs w:val="24"/>
      <w:lang w:eastAsia="en-US"/>
    </w:rPr>
  </w:style>
  <w:style w:type="character" w:customStyle="1" w:styleId="BodyTextFirstIndentChar">
    <w:name w:val="Body Text First Indent Char"/>
    <w:link w:val="BodyTextFirstIndent"/>
    <w:rsid w:val="001E2064"/>
    <w:rPr>
      <w:rFonts w:ascii="Arial" w:hAnsi="Arial"/>
      <w:sz w:val="21"/>
      <w:szCs w:val="21"/>
      <w:lang w:eastAsia="zh-CN"/>
    </w:rPr>
  </w:style>
  <w:style w:type="paragraph" w:styleId="BodyTextFirstIndent">
    <w:name w:val="Body Text First Indent"/>
    <w:basedOn w:val="Normal"/>
    <w:link w:val="BodyTextFirstIndentChar"/>
    <w:rsid w:val="001E2064"/>
    <w:pPr>
      <w:widowControl w:val="0"/>
      <w:overflowPunct/>
      <w:spacing w:after="0" w:line="360" w:lineRule="auto"/>
      <w:ind w:firstLineChars="200" w:firstLine="420"/>
      <w:jc w:val="both"/>
      <w:textAlignment w:val="auto"/>
    </w:pPr>
    <w:rPr>
      <w:rFonts w:ascii="Arial" w:eastAsia="SimSun" w:hAnsi="Arial"/>
      <w:sz w:val="21"/>
      <w:szCs w:val="21"/>
      <w:lang w:eastAsia="zh-CN"/>
    </w:rPr>
  </w:style>
  <w:style w:type="character" w:customStyle="1" w:styleId="BodyTextFirstIndentChar1">
    <w:name w:val="Body Text First Indent Char1"/>
    <w:rsid w:val="001E2064"/>
    <w:rPr>
      <w:rFonts w:eastAsia="Times New Roman"/>
      <w:lang w:eastAsia="en-US"/>
    </w:rPr>
  </w:style>
  <w:style w:type="character" w:customStyle="1" w:styleId="desc">
    <w:name w:val="desc"/>
    <w:rsid w:val="001E2064"/>
  </w:style>
  <w:style w:type="paragraph" w:customStyle="1" w:styleId="msonormal0">
    <w:name w:val="msonormal"/>
    <w:basedOn w:val="Normal"/>
    <w:rsid w:val="001E2064"/>
    <w:pPr>
      <w:overflowPunct/>
      <w:autoSpaceDE/>
      <w:autoSpaceDN/>
      <w:adjustRightInd/>
      <w:spacing w:before="100" w:beforeAutospacing="1" w:after="100" w:afterAutospacing="1"/>
      <w:textAlignment w:val="auto"/>
    </w:pPr>
    <w:rPr>
      <w:sz w:val="24"/>
      <w:szCs w:val="24"/>
    </w:rPr>
  </w:style>
  <w:style w:type="paragraph" w:styleId="NormalWeb">
    <w:name w:val="Normal (Web)"/>
    <w:basedOn w:val="Normal"/>
    <w:uiPriority w:val="99"/>
    <w:unhideWhenUsed/>
    <w:rsid w:val="001E2064"/>
    <w:pPr>
      <w:spacing w:before="100" w:beforeAutospacing="1" w:after="100" w:afterAutospacing="1"/>
    </w:pPr>
    <w:rPr>
      <w:rFonts w:eastAsia="SimSun"/>
      <w:sz w:val="24"/>
      <w:szCs w:val="24"/>
    </w:rPr>
  </w:style>
  <w:style w:type="paragraph" w:styleId="Bibliography">
    <w:name w:val="Bibliography"/>
    <w:basedOn w:val="Normal"/>
    <w:next w:val="Normal"/>
    <w:uiPriority w:val="37"/>
    <w:semiHidden/>
    <w:unhideWhenUsed/>
    <w:rsid w:val="005A6630"/>
  </w:style>
  <w:style w:type="paragraph" w:styleId="BlockText">
    <w:name w:val="Block Text"/>
    <w:basedOn w:val="Normal"/>
    <w:rsid w:val="005A6630"/>
    <w:pPr>
      <w:spacing w:after="120"/>
      <w:ind w:left="1440" w:right="1440"/>
    </w:pPr>
  </w:style>
  <w:style w:type="paragraph" w:styleId="BodyText2">
    <w:name w:val="Body Text 2"/>
    <w:basedOn w:val="Normal"/>
    <w:link w:val="BodyText2Char"/>
    <w:rsid w:val="005A6630"/>
    <w:pPr>
      <w:spacing w:after="120" w:line="480" w:lineRule="auto"/>
    </w:pPr>
  </w:style>
  <w:style w:type="character" w:customStyle="1" w:styleId="BodyText2Char">
    <w:name w:val="Body Text 2 Char"/>
    <w:link w:val="BodyText2"/>
    <w:rsid w:val="005A6630"/>
    <w:rPr>
      <w:rFonts w:eastAsia="Times New Roman"/>
      <w:lang w:eastAsia="en-US"/>
    </w:rPr>
  </w:style>
  <w:style w:type="paragraph" w:styleId="BodyText3">
    <w:name w:val="Body Text 3"/>
    <w:basedOn w:val="Normal"/>
    <w:link w:val="BodyText3Char"/>
    <w:rsid w:val="005A6630"/>
    <w:pPr>
      <w:spacing w:after="120"/>
    </w:pPr>
    <w:rPr>
      <w:sz w:val="16"/>
      <w:szCs w:val="16"/>
    </w:rPr>
  </w:style>
  <w:style w:type="character" w:customStyle="1" w:styleId="BodyText3Char">
    <w:name w:val="Body Text 3 Char"/>
    <w:link w:val="BodyText3"/>
    <w:rsid w:val="005A6630"/>
    <w:rPr>
      <w:rFonts w:eastAsia="Times New Roman"/>
      <w:sz w:val="16"/>
      <w:szCs w:val="16"/>
      <w:lang w:eastAsia="en-US"/>
    </w:rPr>
  </w:style>
  <w:style w:type="paragraph" w:styleId="BodyTextIndent">
    <w:name w:val="Body Text Indent"/>
    <w:basedOn w:val="Normal"/>
    <w:link w:val="BodyTextIndentChar"/>
    <w:rsid w:val="005A6630"/>
    <w:pPr>
      <w:spacing w:after="120"/>
      <w:ind w:left="283"/>
    </w:pPr>
  </w:style>
  <w:style w:type="character" w:customStyle="1" w:styleId="BodyTextIndentChar">
    <w:name w:val="Body Text Indent Char"/>
    <w:link w:val="BodyTextIndent"/>
    <w:rsid w:val="005A6630"/>
    <w:rPr>
      <w:rFonts w:eastAsia="Times New Roman"/>
      <w:lang w:eastAsia="en-US"/>
    </w:rPr>
  </w:style>
  <w:style w:type="paragraph" w:styleId="BodyTextFirstIndent2">
    <w:name w:val="Body Text First Indent 2"/>
    <w:basedOn w:val="BodyTextIndent"/>
    <w:link w:val="BodyTextFirstIndent2Char"/>
    <w:rsid w:val="005A6630"/>
    <w:pPr>
      <w:ind w:firstLine="210"/>
    </w:pPr>
  </w:style>
  <w:style w:type="character" w:customStyle="1" w:styleId="BodyTextFirstIndent2Char">
    <w:name w:val="Body Text First Indent 2 Char"/>
    <w:link w:val="BodyTextFirstIndent2"/>
    <w:rsid w:val="005A6630"/>
    <w:rPr>
      <w:rFonts w:eastAsia="Times New Roman"/>
      <w:lang w:eastAsia="en-US"/>
    </w:rPr>
  </w:style>
  <w:style w:type="paragraph" w:styleId="BodyTextIndent2">
    <w:name w:val="Body Text Indent 2"/>
    <w:basedOn w:val="Normal"/>
    <w:link w:val="BodyTextIndent2Char"/>
    <w:rsid w:val="005A6630"/>
    <w:pPr>
      <w:spacing w:after="120" w:line="480" w:lineRule="auto"/>
      <w:ind w:left="283"/>
    </w:pPr>
  </w:style>
  <w:style w:type="character" w:customStyle="1" w:styleId="BodyTextIndent2Char">
    <w:name w:val="Body Text Indent 2 Char"/>
    <w:link w:val="BodyTextIndent2"/>
    <w:rsid w:val="005A6630"/>
    <w:rPr>
      <w:rFonts w:eastAsia="Times New Roman"/>
      <w:lang w:eastAsia="en-US"/>
    </w:rPr>
  </w:style>
  <w:style w:type="paragraph" w:styleId="BodyTextIndent3">
    <w:name w:val="Body Text Indent 3"/>
    <w:basedOn w:val="Normal"/>
    <w:link w:val="BodyTextIndent3Char"/>
    <w:rsid w:val="005A6630"/>
    <w:pPr>
      <w:spacing w:after="120"/>
      <w:ind w:left="283"/>
    </w:pPr>
    <w:rPr>
      <w:sz w:val="16"/>
      <w:szCs w:val="16"/>
    </w:rPr>
  </w:style>
  <w:style w:type="character" w:customStyle="1" w:styleId="BodyTextIndent3Char">
    <w:name w:val="Body Text Indent 3 Char"/>
    <w:link w:val="BodyTextIndent3"/>
    <w:rsid w:val="005A6630"/>
    <w:rPr>
      <w:rFonts w:eastAsia="Times New Roman"/>
      <w:sz w:val="16"/>
      <w:szCs w:val="16"/>
      <w:lang w:eastAsia="en-US"/>
    </w:rPr>
  </w:style>
  <w:style w:type="paragraph" w:styleId="Closing">
    <w:name w:val="Closing"/>
    <w:basedOn w:val="Normal"/>
    <w:link w:val="ClosingChar"/>
    <w:rsid w:val="005A6630"/>
    <w:pPr>
      <w:ind w:left="4252"/>
    </w:pPr>
  </w:style>
  <w:style w:type="character" w:customStyle="1" w:styleId="ClosingChar">
    <w:name w:val="Closing Char"/>
    <w:link w:val="Closing"/>
    <w:rsid w:val="005A6630"/>
    <w:rPr>
      <w:rFonts w:eastAsia="Times New Roman"/>
      <w:lang w:eastAsia="en-US"/>
    </w:rPr>
  </w:style>
  <w:style w:type="paragraph" w:styleId="Date">
    <w:name w:val="Date"/>
    <w:basedOn w:val="Normal"/>
    <w:next w:val="Normal"/>
    <w:link w:val="DateChar"/>
    <w:rsid w:val="005A6630"/>
  </w:style>
  <w:style w:type="character" w:customStyle="1" w:styleId="DateChar">
    <w:name w:val="Date Char"/>
    <w:link w:val="Date"/>
    <w:rsid w:val="005A6630"/>
    <w:rPr>
      <w:rFonts w:eastAsia="Times New Roman"/>
      <w:lang w:eastAsia="en-US"/>
    </w:rPr>
  </w:style>
  <w:style w:type="paragraph" w:styleId="E-mailSignature">
    <w:name w:val="E-mail Signature"/>
    <w:basedOn w:val="Normal"/>
    <w:link w:val="E-mailSignatureChar"/>
    <w:rsid w:val="005A6630"/>
  </w:style>
  <w:style w:type="character" w:customStyle="1" w:styleId="E-mailSignatureChar">
    <w:name w:val="E-mail Signature Char"/>
    <w:link w:val="E-mailSignature"/>
    <w:rsid w:val="005A6630"/>
    <w:rPr>
      <w:rFonts w:eastAsia="Times New Roman"/>
      <w:lang w:eastAsia="en-US"/>
    </w:rPr>
  </w:style>
  <w:style w:type="paragraph" w:styleId="EndnoteText">
    <w:name w:val="endnote text"/>
    <w:basedOn w:val="Normal"/>
    <w:link w:val="EndnoteTextChar"/>
    <w:rsid w:val="005A6630"/>
  </w:style>
  <w:style w:type="character" w:customStyle="1" w:styleId="EndnoteTextChar">
    <w:name w:val="Endnote Text Char"/>
    <w:link w:val="EndnoteText"/>
    <w:rsid w:val="005A6630"/>
    <w:rPr>
      <w:rFonts w:eastAsia="Times New Roman"/>
      <w:lang w:eastAsia="en-US"/>
    </w:rPr>
  </w:style>
  <w:style w:type="paragraph" w:styleId="EnvelopeAddress">
    <w:name w:val="envelope address"/>
    <w:basedOn w:val="Normal"/>
    <w:rsid w:val="005A66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A6630"/>
    <w:rPr>
      <w:rFonts w:ascii="Calibri Light" w:hAnsi="Calibri Light"/>
    </w:rPr>
  </w:style>
  <w:style w:type="paragraph" w:styleId="HTMLAddress">
    <w:name w:val="HTML Address"/>
    <w:basedOn w:val="Normal"/>
    <w:link w:val="HTMLAddressChar"/>
    <w:rsid w:val="005A6630"/>
    <w:rPr>
      <w:i/>
      <w:iCs/>
    </w:rPr>
  </w:style>
  <w:style w:type="character" w:customStyle="1" w:styleId="HTMLAddressChar">
    <w:name w:val="HTML Address Char"/>
    <w:link w:val="HTMLAddress"/>
    <w:rsid w:val="005A6630"/>
    <w:rPr>
      <w:rFonts w:eastAsia="Times New Roman"/>
      <w:i/>
      <w:iCs/>
      <w:lang w:eastAsia="en-US"/>
    </w:rPr>
  </w:style>
  <w:style w:type="paragraph" w:styleId="Index3">
    <w:name w:val="index 3"/>
    <w:basedOn w:val="Normal"/>
    <w:next w:val="Normal"/>
    <w:rsid w:val="005A6630"/>
    <w:pPr>
      <w:ind w:left="600" w:hanging="200"/>
    </w:pPr>
  </w:style>
  <w:style w:type="paragraph" w:styleId="Index4">
    <w:name w:val="index 4"/>
    <w:basedOn w:val="Normal"/>
    <w:next w:val="Normal"/>
    <w:rsid w:val="005A6630"/>
    <w:pPr>
      <w:ind w:left="800" w:hanging="200"/>
    </w:pPr>
  </w:style>
  <w:style w:type="paragraph" w:styleId="Index5">
    <w:name w:val="index 5"/>
    <w:basedOn w:val="Normal"/>
    <w:next w:val="Normal"/>
    <w:rsid w:val="005A6630"/>
    <w:pPr>
      <w:ind w:left="1000" w:hanging="200"/>
    </w:pPr>
  </w:style>
  <w:style w:type="paragraph" w:styleId="Index6">
    <w:name w:val="index 6"/>
    <w:basedOn w:val="Normal"/>
    <w:next w:val="Normal"/>
    <w:rsid w:val="005A6630"/>
    <w:pPr>
      <w:ind w:left="1200" w:hanging="200"/>
    </w:pPr>
  </w:style>
  <w:style w:type="paragraph" w:styleId="Index7">
    <w:name w:val="index 7"/>
    <w:basedOn w:val="Normal"/>
    <w:next w:val="Normal"/>
    <w:rsid w:val="005A6630"/>
    <w:pPr>
      <w:ind w:left="1400" w:hanging="200"/>
    </w:pPr>
  </w:style>
  <w:style w:type="paragraph" w:styleId="Index8">
    <w:name w:val="index 8"/>
    <w:basedOn w:val="Normal"/>
    <w:next w:val="Normal"/>
    <w:rsid w:val="005A6630"/>
    <w:pPr>
      <w:ind w:left="1600" w:hanging="200"/>
    </w:pPr>
  </w:style>
  <w:style w:type="paragraph" w:styleId="Index9">
    <w:name w:val="index 9"/>
    <w:basedOn w:val="Normal"/>
    <w:next w:val="Normal"/>
    <w:rsid w:val="005A6630"/>
    <w:pPr>
      <w:ind w:left="1800" w:hanging="200"/>
    </w:pPr>
  </w:style>
  <w:style w:type="paragraph" w:styleId="IntenseQuote">
    <w:name w:val="Intense Quote"/>
    <w:basedOn w:val="Normal"/>
    <w:next w:val="Normal"/>
    <w:link w:val="IntenseQuoteChar"/>
    <w:uiPriority w:val="30"/>
    <w:qFormat/>
    <w:rsid w:val="005A66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A6630"/>
    <w:rPr>
      <w:rFonts w:eastAsia="Times New Roman"/>
      <w:i/>
      <w:iCs/>
      <w:color w:val="4472C4"/>
      <w:lang w:eastAsia="en-US"/>
    </w:rPr>
  </w:style>
  <w:style w:type="paragraph" w:styleId="ListContinue">
    <w:name w:val="List Continue"/>
    <w:basedOn w:val="Normal"/>
    <w:rsid w:val="005A6630"/>
    <w:pPr>
      <w:spacing w:after="120"/>
      <w:ind w:left="283"/>
      <w:contextualSpacing/>
    </w:pPr>
  </w:style>
  <w:style w:type="paragraph" w:styleId="ListContinue2">
    <w:name w:val="List Continue 2"/>
    <w:basedOn w:val="Normal"/>
    <w:rsid w:val="005A6630"/>
    <w:pPr>
      <w:spacing w:after="120"/>
      <w:ind w:left="566"/>
      <w:contextualSpacing/>
    </w:pPr>
  </w:style>
  <w:style w:type="paragraph" w:styleId="ListContinue3">
    <w:name w:val="List Continue 3"/>
    <w:basedOn w:val="Normal"/>
    <w:rsid w:val="005A6630"/>
    <w:pPr>
      <w:spacing w:after="120"/>
      <w:ind w:left="849"/>
      <w:contextualSpacing/>
    </w:pPr>
  </w:style>
  <w:style w:type="paragraph" w:styleId="ListContinue4">
    <w:name w:val="List Continue 4"/>
    <w:basedOn w:val="Normal"/>
    <w:rsid w:val="005A6630"/>
    <w:pPr>
      <w:spacing w:after="120"/>
      <w:ind w:left="1132"/>
      <w:contextualSpacing/>
    </w:pPr>
  </w:style>
  <w:style w:type="paragraph" w:styleId="ListContinue5">
    <w:name w:val="List Continue 5"/>
    <w:basedOn w:val="Normal"/>
    <w:rsid w:val="005A6630"/>
    <w:pPr>
      <w:spacing w:after="120"/>
      <w:ind w:left="1415"/>
      <w:contextualSpacing/>
    </w:pPr>
  </w:style>
  <w:style w:type="paragraph" w:styleId="ListNumber3">
    <w:name w:val="List Number 3"/>
    <w:basedOn w:val="Normal"/>
    <w:rsid w:val="005A6630"/>
    <w:pPr>
      <w:numPr>
        <w:numId w:val="22"/>
      </w:numPr>
      <w:contextualSpacing/>
    </w:pPr>
  </w:style>
  <w:style w:type="paragraph" w:styleId="ListNumber4">
    <w:name w:val="List Number 4"/>
    <w:basedOn w:val="Normal"/>
    <w:rsid w:val="005A6630"/>
    <w:pPr>
      <w:numPr>
        <w:numId w:val="23"/>
      </w:numPr>
      <w:contextualSpacing/>
    </w:pPr>
  </w:style>
  <w:style w:type="paragraph" w:styleId="ListNumber5">
    <w:name w:val="List Number 5"/>
    <w:basedOn w:val="Normal"/>
    <w:rsid w:val="005A6630"/>
    <w:pPr>
      <w:numPr>
        <w:numId w:val="24"/>
      </w:numPr>
      <w:contextualSpacing/>
    </w:pPr>
  </w:style>
  <w:style w:type="paragraph" w:styleId="MacroText">
    <w:name w:val="macro"/>
    <w:link w:val="MacroTextChar"/>
    <w:rsid w:val="005A66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5A6630"/>
    <w:rPr>
      <w:rFonts w:ascii="Courier New" w:eastAsia="Times New Roman" w:hAnsi="Courier New" w:cs="Courier New"/>
      <w:lang w:eastAsia="en-US"/>
    </w:rPr>
  </w:style>
  <w:style w:type="paragraph" w:styleId="MessageHeader">
    <w:name w:val="Message Header"/>
    <w:basedOn w:val="Normal"/>
    <w:link w:val="MessageHeaderChar"/>
    <w:rsid w:val="005A66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A6630"/>
    <w:rPr>
      <w:rFonts w:ascii="Calibri Light" w:eastAsia="Times New Roman" w:hAnsi="Calibri Light"/>
      <w:sz w:val="24"/>
      <w:szCs w:val="24"/>
      <w:shd w:val="pct20" w:color="auto" w:fill="auto"/>
      <w:lang w:eastAsia="en-US"/>
    </w:rPr>
  </w:style>
  <w:style w:type="paragraph" w:styleId="NoSpacing">
    <w:name w:val="No Spacing"/>
    <w:uiPriority w:val="1"/>
    <w:qFormat/>
    <w:rsid w:val="005A6630"/>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5A6630"/>
    <w:pPr>
      <w:ind w:left="720"/>
    </w:pPr>
  </w:style>
  <w:style w:type="paragraph" w:styleId="NoteHeading">
    <w:name w:val="Note Heading"/>
    <w:basedOn w:val="Normal"/>
    <w:next w:val="Normal"/>
    <w:link w:val="NoteHeadingChar"/>
    <w:rsid w:val="005A6630"/>
  </w:style>
  <w:style w:type="character" w:customStyle="1" w:styleId="NoteHeadingChar">
    <w:name w:val="Note Heading Char"/>
    <w:link w:val="NoteHeading"/>
    <w:rsid w:val="005A6630"/>
    <w:rPr>
      <w:rFonts w:eastAsia="Times New Roman"/>
      <w:lang w:eastAsia="en-US"/>
    </w:rPr>
  </w:style>
  <w:style w:type="paragraph" w:styleId="Quote">
    <w:name w:val="Quote"/>
    <w:basedOn w:val="Normal"/>
    <w:next w:val="Normal"/>
    <w:link w:val="QuoteChar"/>
    <w:uiPriority w:val="29"/>
    <w:qFormat/>
    <w:rsid w:val="005A6630"/>
    <w:pPr>
      <w:spacing w:before="200" w:after="160"/>
      <w:ind w:left="864" w:right="864"/>
      <w:jc w:val="center"/>
    </w:pPr>
    <w:rPr>
      <w:i/>
      <w:iCs/>
      <w:color w:val="404040"/>
    </w:rPr>
  </w:style>
  <w:style w:type="character" w:customStyle="1" w:styleId="QuoteChar">
    <w:name w:val="Quote Char"/>
    <w:link w:val="Quote"/>
    <w:uiPriority w:val="29"/>
    <w:rsid w:val="005A6630"/>
    <w:rPr>
      <w:rFonts w:eastAsia="Times New Roman"/>
      <w:i/>
      <w:iCs/>
      <w:color w:val="404040"/>
      <w:lang w:eastAsia="en-US"/>
    </w:rPr>
  </w:style>
  <w:style w:type="paragraph" w:styleId="Salutation">
    <w:name w:val="Salutation"/>
    <w:basedOn w:val="Normal"/>
    <w:next w:val="Normal"/>
    <w:link w:val="SalutationChar"/>
    <w:rsid w:val="005A6630"/>
  </w:style>
  <w:style w:type="character" w:customStyle="1" w:styleId="SalutationChar">
    <w:name w:val="Salutation Char"/>
    <w:link w:val="Salutation"/>
    <w:rsid w:val="005A6630"/>
    <w:rPr>
      <w:rFonts w:eastAsia="Times New Roman"/>
      <w:lang w:eastAsia="en-US"/>
    </w:rPr>
  </w:style>
  <w:style w:type="paragraph" w:styleId="Signature">
    <w:name w:val="Signature"/>
    <w:basedOn w:val="Normal"/>
    <w:link w:val="SignatureChar"/>
    <w:rsid w:val="005A6630"/>
    <w:pPr>
      <w:ind w:left="4252"/>
    </w:pPr>
  </w:style>
  <w:style w:type="character" w:customStyle="1" w:styleId="SignatureChar">
    <w:name w:val="Signature Char"/>
    <w:link w:val="Signature"/>
    <w:rsid w:val="005A6630"/>
    <w:rPr>
      <w:rFonts w:eastAsia="Times New Roman"/>
      <w:lang w:eastAsia="en-US"/>
    </w:rPr>
  </w:style>
  <w:style w:type="paragraph" w:styleId="Subtitle">
    <w:name w:val="Subtitle"/>
    <w:basedOn w:val="Normal"/>
    <w:next w:val="Normal"/>
    <w:link w:val="SubtitleChar"/>
    <w:qFormat/>
    <w:rsid w:val="005A6630"/>
    <w:pPr>
      <w:spacing w:after="60"/>
      <w:jc w:val="center"/>
      <w:outlineLvl w:val="1"/>
    </w:pPr>
    <w:rPr>
      <w:rFonts w:ascii="Calibri Light" w:hAnsi="Calibri Light"/>
      <w:sz w:val="24"/>
      <w:szCs w:val="24"/>
    </w:rPr>
  </w:style>
  <w:style w:type="character" w:customStyle="1" w:styleId="SubtitleChar">
    <w:name w:val="Subtitle Char"/>
    <w:link w:val="Subtitle"/>
    <w:rsid w:val="005A6630"/>
    <w:rPr>
      <w:rFonts w:ascii="Calibri Light" w:eastAsia="Times New Roman" w:hAnsi="Calibri Light"/>
      <w:sz w:val="24"/>
      <w:szCs w:val="24"/>
      <w:lang w:eastAsia="en-US"/>
    </w:rPr>
  </w:style>
  <w:style w:type="paragraph" w:styleId="TableofAuthorities">
    <w:name w:val="table of authorities"/>
    <w:basedOn w:val="Normal"/>
    <w:next w:val="Normal"/>
    <w:rsid w:val="005A6630"/>
    <w:pPr>
      <w:ind w:left="200" w:hanging="200"/>
    </w:pPr>
  </w:style>
  <w:style w:type="paragraph" w:styleId="TableofFigures">
    <w:name w:val="table of figures"/>
    <w:basedOn w:val="Normal"/>
    <w:next w:val="Normal"/>
    <w:rsid w:val="005A6630"/>
  </w:style>
  <w:style w:type="paragraph" w:styleId="Title">
    <w:name w:val="Title"/>
    <w:basedOn w:val="Normal"/>
    <w:next w:val="Normal"/>
    <w:link w:val="TitleChar"/>
    <w:qFormat/>
    <w:rsid w:val="005A66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A6630"/>
    <w:rPr>
      <w:rFonts w:ascii="Calibri Light" w:eastAsia="Times New Roman" w:hAnsi="Calibri Light"/>
      <w:b/>
      <w:bCs/>
      <w:kern w:val="28"/>
      <w:sz w:val="32"/>
      <w:szCs w:val="32"/>
      <w:lang w:eastAsia="en-US"/>
    </w:rPr>
  </w:style>
  <w:style w:type="paragraph" w:styleId="TOAHeading">
    <w:name w:val="toa heading"/>
    <w:basedOn w:val="Normal"/>
    <w:next w:val="Normal"/>
    <w:rsid w:val="005A6630"/>
    <w:pPr>
      <w:spacing w:before="120"/>
    </w:pPr>
    <w:rPr>
      <w:rFonts w:ascii="Calibri Light" w:hAnsi="Calibri Light"/>
      <w:b/>
      <w:bCs/>
      <w:sz w:val="24"/>
      <w:szCs w:val="24"/>
    </w:rPr>
  </w:style>
  <w:style w:type="character" w:customStyle="1" w:styleId="ui-provider">
    <w:name w:val="ui-provider"/>
    <w:basedOn w:val="DefaultParagraphFont"/>
    <w:rsid w:val="009A7B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2769137">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ftp://nms.telecom_org.com/datastore/%3cxxx%3e" TargetMode="External"/><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Microsoft_Word_97_-_2003_Document.doc"/><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oleObject2.bin"/><Relationship Id="rId28"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oleObject" Target="embeddings/oleObject3.bin"/><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8C30CD-89FC-4A2A-8075-E3B0D1CF5A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226</Pages>
  <Words>75563</Words>
  <Characters>430712</Characters>
  <Application>Microsoft Office Word</Application>
  <DocSecurity>0</DocSecurity>
  <Lines>3589</Lines>
  <Paragraphs>1010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28.532</vt:lpstr>
      <vt:lpstr>3GPP TS 32.500</vt:lpstr>
    </vt:vector>
  </TitlesOfParts>
  <Company>ORANGE FT Group</Company>
  <LinksUpToDate>false</LinksUpToDate>
  <CharactersWithSpaces>505265</CharactersWithSpaces>
  <SharedDoc>false</SharedDoc>
  <HyperlinkBase/>
  <HLinks>
    <vt:vector size="6" baseType="variant">
      <vt:variant>
        <vt:i4>2555929</vt:i4>
      </vt:variant>
      <vt:variant>
        <vt:i4>1698</vt:i4>
      </vt:variant>
      <vt:variant>
        <vt:i4>0</vt:i4>
      </vt:variant>
      <vt:variant>
        <vt:i4>5</vt:i4>
      </vt:variant>
      <vt:variant>
        <vt:lpwstr>ftp://nms.telecom_org.com/datastore/&lt;xxx&gt;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of networks and network slicing; Provisioning; Stage 2 and stage 3 (Release 15)</dc:subject>
  <dc:creator>Zou Lan</dc:creator>
  <cp:keywords>Provisioning, Slicing</cp:keywords>
  <cp:lastModifiedBy>rev2</cp:lastModifiedBy>
  <cp:revision>7</cp:revision>
  <dcterms:created xsi:type="dcterms:W3CDTF">2024-09-24T08:59:00Z</dcterms:created>
  <dcterms:modified xsi:type="dcterms:W3CDTF">2024-09-24T09:56:00Z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(3)rxSR81raVydU5xzr9ljSLSCAkf9nm5T1DWziz3+Rjq4G9lNqjgwxequjg4tf3DiLk3UGqvLQ_x000d_
TS3Dstr1gsxWScAwDrziO37nmE02QCyzumaNxT/+TycAgHfpcwmcH2vdW3qYaeE2QdrSeIww_x000d_
Fz/yD+guH0ump4OAusoz7diyv4w5Zyaw8mK0uRj2b1vV7txeQnuKjRC0inpNUabTTRMq7BPh_x000d_
2h774lJcDh1pt651HF</vt:lpwstr>
  </property>
  <property fmtid="{D5CDD505-2E9C-101B-9397-08002B2CF9AE}" pid="3" name="_2015_ms_pID_7253431">
    <vt:lpwstr>lAt8iEOQsNfxTGA4q8hoE7m5jKW/aH63MxishJeen+tDqRKK0ZEe4C_x000d_
huBcdrlhPu/ET0Evq3QJNMipxDivhiAeQQFhHCQc3JyVt7wcq8fr7g/K8c+gKoH5ommUJBjO_x000d_
arhlA033KqSeNNhs7PXplyh5hHzvyxLhV1NfKU7/E9nwMKSCby0wDbRcn+OwA48Z+6ue89Bo_x000d_
JfSAr1rY/rwzVD0oKbOysdS9X3ln+uX9xV0d</vt:lpwstr>
  </property>
  <property fmtid="{D5CDD505-2E9C-101B-9397-08002B2CF9AE}" pid="4" name="_2015_ms_pID_7253432">
    <vt:lpwstr>+A==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1535295841</vt:lpwstr>
  </property>
  <property fmtid="{D5CDD505-2E9C-101B-9397-08002B2CF9AE}" pid="9" name="MCCCRsImpl0">
    <vt:lpwstr>22%28.532%Rel-15%0025%28.532%Rel-15%0029%28.532%Rel-15%0037%28.532%Rel-15%0058%28.532%Rel-15%0060%28.532%Rel-15%0074%28.532%Rel-15%0099%28.532%Rel-15%0106%28.532%Rel-15%0122%28.532%Rel-15%0140%28.532%Rel-15%0142%28.532%Rel-15%0247%28.532%Rel-15%0336%</vt:lpwstr>
  </property>
</Properties>
</file>