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6C1D87F8"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bookmarkStart w:id="3" w:name="specVersion"/>
            <w:r w:rsidR="0026057C" w:rsidRPr="00506640">
              <w:rPr>
                <w:noProof w:val="0"/>
              </w:rPr>
              <w:t>V</w:t>
            </w:r>
            <w:r w:rsidR="00E83DF2">
              <w:rPr>
                <w:noProof w:val="0"/>
              </w:rPr>
              <w:t>18.1.0</w:t>
            </w:r>
            <w:bookmarkEnd w:id="3"/>
            <w:r w:rsidR="00986C98" w:rsidRPr="00506640">
              <w:rPr>
                <w:noProof w:val="0"/>
              </w:rPr>
              <w:t xml:space="preserve"> </w:t>
            </w:r>
            <w:r w:rsidRPr="00506640">
              <w:rPr>
                <w:noProof w:val="0"/>
                <w:sz w:val="32"/>
              </w:rPr>
              <w:t>(</w:t>
            </w:r>
            <w:bookmarkStart w:id="4" w:name="issueDate"/>
            <w:r w:rsidR="00E83DF2">
              <w:rPr>
                <w:noProof w:val="0"/>
                <w:sz w:val="32"/>
              </w:rPr>
              <w:t>2023-09</w:t>
            </w:r>
            <w:bookmarkEnd w:id="4"/>
            <w:r w:rsidRPr="00506640">
              <w:rPr>
                <w:noProof w:val="0"/>
                <w:sz w:val="32"/>
              </w:rPr>
              <w:t>)</w:t>
            </w:r>
          </w:p>
        </w:tc>
      </w:tr>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5"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5"/>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6" w:name="_MON_1684549432"/>
      <w:bookmarkEnd w:id="6"/>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10" o:title=""/>
                </v:shape>
                <o:OLEObject Type="Embed" ProgID="Word.Picture.8" ShapeID="_x0000_i1025" DrawAspect="Content" ObjectID="_1756899743" r:id="rId11"/>
              </w:object>
            </w:r>
          </w:p>
        </w:tc>
        <w:tc>
          <w:tcPr>
            <w:tcW w:w="5540" w:type="dxa"/>
            <w:shd w:val="clear" w:color="auto" w:fill="auto"/>
          </w:tcPr>
          <w:p w14:paraId="352CC1DD" w14:textId="339E36A3" w:rsidR="00D57972" w:rsidRPr="00506640" w:rsidRDefault="009E57D3" w:rsidP="00133525">
            <w:pPr>
              <w:jc w:val="right"/>
            </w:pPr>
            <w:bookmarkStart w:id="7"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7"/>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7992FBCB" w14:textId="57135372" w:rsidR="00303885" w:rsidRDefault="00A37F54">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303885">
        <w:rPr>
          <w:noProof/>
        </w:rPr>
        <w:t>Foreword</w:t>
      </w:r>
      <w:r w:rsidR="00303885">
        <w:rPr>
          <w:noProof/>
        </w:rPr>
        <w:tab/>
      </w:r>
      <w:r w:rsidR="00303885">
        <w:rPr>
          <w:noProof/>
        </w:rPr>
        <w:fldChar w:fldCharType="begin" w:fldLock="1"/>
      </w:r>
      <w:r w:rsidR="00303885">
        <w:rPr>
          <w:noProof/>
        </w:rPr>
        <w:instrText xml:space="preserve"> PAGEREF _Toc146285970 \h </w:instrText>
      </w:r>
      <w:r w:rsidR="00303885">
        <w:rPr>
          <w:noProof/>
        </w:rPr>
      </w:r>
      <w:r w:rsidR="00303885">
        <w:rPr>
          <w:noProof/>
        </w:rPr>
        <w:fldChar w:fldCharType="separate"/>
      </w:r>
      <w:r w:rsidR="00303885">
        <w:rPr>
          <w:noProof/>
        </w:rPr>
        <w:t>7</w:t>
      </w:r>
      <w:r w:rsidR="00303885">
        <w:rPr>
          <w:noProof/>
        </w:rPr>
        <w:fldChar w:fldCharType="end"/>
      </w:r>
    </w:p>
    <w:p w14:paraId="16D281A0" w14:textId="2747C080" w:rsidR="00303885" w:rsidRDefault="00303885">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_Toc146285971 \h </w:instrText>
      </w:r>
      <w:r>
        <w:rPr>
          <w:noProof/>
        </w:rPr>
      </w:r>
      <w:r>
        <w:rPr>
          <w:noProof/>
        </w:rPr>
        <w:fldChar w:fldCharType="separate"/>
      </w:r>
      <w:r>
        <w:rPr>
          <w:noProof/>
        </w:rPr>
        <w:t>8</w:t>
      </w:r>
      <w:r>
        <w:rPr>
          <w:noProof/>
        </w:rPr>
        <w:fldChar w:fldCharType="end"/>
      </w:r>
    </w:p>
    <w:p w14:paraId="24C399BD" w14:textId="6FD926CE" w:rsidR="00303885" w:rsidRDefault="00303885">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_Toc146285972 \h </w:instrText>
      </w:r>
      <w:r>
        <w:rPr>
          <w:noProof/>
        </w:rPr>
      </w:r>
      <w:r>
        <w:rPr>
          <w:noProof/>
        </w:rPr>
        <w:fldChar w:fldCharType="separate"/>
      </w:r>
      <w:r>
        <w:rPr>
          <w:noProof/>
        </w:rPr>
        <w:t>9</w:t>
      </w:r>
      <w:r>
        <w:rPr>
          <w:noProof/>
        </w:rPr>
        <w:fldChar w:fldCharType="end"/>
      </w:r>
    </w:p>
    <w:p w14:paraId="7EEDAD7D" w14:textId="5AB10BDE" w:rsidR="00303885" w:rsidRDefault="00303885">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_Toc146285973 \h </w:instrText>
      </w:r>
      <w:r>
        <w:rPr>
          <w:noProof/>
        </w:rPr>
      </w:r>
      <w:r>
        <w:rPr>
          <w:noProof/>
        </w:rPr>
        <w:fldChar w:fldCharType="separate"/>
      </w:r>
      <w:r>
        <w:rPr>
          <w:noProof/>
        </w:rPr>
        <w:t>9</w:t>
      </w:r>
      <w:r>
        <w:rPr>
          <w:noProof/>
        </w:rPr>
        <w:fldChar w:fldCharType="end"/>
      </w:r>
    </w:p>
    <w:p w14:paraId="7F259FB3" w14:textId="245E5A16" w:rsidR="00303885" w:rsidRDefault="00303885">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_Toc146285974 \h </w:instrText>
      </w:r>
      <w:r>
        <w:rPr>
          <w:noProof/>
        </w:rPr>
      </w:r>
      <w:r>
        <w:rPr>
          <w:noProof/>
        </w:rPr>
        <w:fldChar w:fldCharType="separate"/>
      </w:r>
      <w:r>
        <w:rPr>
          <w:noProof/>
        </w:rPr>
        <w:t>9</w:t>
      </w:r>
      <w:r>
        <w:rPr>
          <w:noProof/>
        </w:rPr>
        <w:fldChar w:fldCharType="end"/>
      </w:r>
    </w:p>
    <w:p w14:paraId="616C89A4" w14:textId="7CDA9A42" w:rsidR="00303885" w:rsidRDefault="00303885">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_Toc146285975 \h </w:instrText>
      </w:r>
      <w:r>
        <w:rPr>
          <w:noProof/>
        </w:rPr>
      </w:r>
      <w:r>
        <w:rPr>
          <w:noProof/>
        </w:rPr>
        <w:fldChar w:fldCharType="separate"/>
      </w:r>
      <w:r>
        <w:rPr>
          <w:noProof/>
        </w:rPr>
        <w:t>9</w:t>
      </w:r>
      <w:r>
        <w:rPr>
          <w:noProof/>
        </w:rPr>
        <w:fldChar w:fldCharType="end"/>
      </w:r>
    </w:p>
    <w:p w14:paraId="1BE93CE9" w14:textId="18EA8E79" w:rsidR="00303885" w:rsidRDefault="00303885">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_Toc146285976 \h </w:instrText>
      </w:r>
      <w:r>
        <w:rPr>
          <w:noProof/>
        </w:rPr>
      </w:r>
      <w:r>
        <w:rPr>
          <w:noProof/>
        </w:rPr>
        <w:fldChar w:fldCharType="separate"/>
      </w:r>
      <w:r>
        <w:rPr>
          <w:noProof/>
        </w:rPr>
        <w:t>10</w:t>
      </w:r>
      <w:r>
        <w:rPr>
          <w:noProof/>
        </w:rPr>
        <w:fldChar w:fldCharType="end"/>
      </w:r>
    </w:p>
    <w:p w14:paraId="5DD27270" w14:textId="6BB1E5AD" w:rsidR="00303885" w:rsidRDefault="00303885">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_Toc146285977 \h </w:instrText>
      </w:r>
      <w:r>
        <w:rPr>
          <w:noProof/>
        </w:rPr>
      </w:r>
      <w:r>
        <w:rPr>
          <w:noProof/>
        </w:rPr>
        <w:fldChar w:fldCharType="separate"/>
      </w:r>
      <w:r>
        <w:rPr>
          <w:noProof/>
        </w:rPr>
        <w:t>10</w:t>
      </w:r>
      <w:r>
        <w:rPr>
          <w:noProof/>
        </w:rPr>
        <w:fldChar w:fldCharType="end"/>
      </w:r>
    </w:p>
    <w:p w14:paraId="6D7D0A93" w14:textId="5A6E630E" w:rsidR="00303885" w:rsidRDefault="00303885">
      <w:pPr>
        <w:pStyle w:val="TOC1"/>
        <w:rPr>
          <w:rFonts w:asciiTheme="minorHAnsi" w:eastAsiaTheme="minorEastAsia" w:hAnsiTheme="minorHAnsi" w:cstheme="minorBidi"/>
          <w:noProof/>
          <w:szCs w:val="22"/>
          <w:lang w:eastAsia="en-GB"/>
        </w:rPr>
      </w:pPr>
      <w:r>
        <w:rPr>
          <w:noProof/>
        </w:rPr>
        <w:t>4</w:t>
      </w:r>
      <w:r>
        <w:rPr>
          <w:noProof/>
        </w:rPr>
        <w:tab/>
        <w:t>Concepts and Background</w:t>
      </w:r>
      <w:r>
        <w:rPr>
          <w:noProof/>
        </w:rPr>
        <w:tab/>
      </w:r>
      <w:r>
        <w:rPr>
          <w:noProof/>
        </w:rPr>
        <w:fldChar w:fldCharType="begin" w:fldLock="1"/>
      </w:r>
      <w:r>
        <w:rPr>
          <w:noProof/>
        </w:rPr>
        <w:instrText xml:space="preserve"> PAGEREF _Toc146285978 \h </w:instrText>
      </w:r>
      <w:r>
        <w:rPr>
          <w:noProof/>
        </w:rPr>
      </w:r>
      <w:r>
        <w:rPr>
          <w:noProof/>
        </w:rPr>
        <w:fldChar w:fldCharType="separate"/>
      </w:r>
      <w:r>
        <w:rPr>
          <w:noProof/>
        </w:rPr>
        <w:t>10</w:t>
      </w:r>
      <w:r>
        <w:rPr>
          <w:noProof/>
        </w:rPr>
        <w:fldChar w:fldCharType="end"/>
      </w:r>
    </w:p>
    <w:p w14:paraId="710BAC13" w14:textId="6E5AA9E7" w:rsidR="00303885" w:rsidRDefault="00303885">
      <w:pPr>
        <w:pStyle w:val="TOC2"/>
        <w:rPr>
          <w:rFonts w:asciiTheme="minorHAnsi" w:eastAsiaTheme="minorEastAsia" w:hAnsiTheme="minorHAnsi" w:cstheme="minorBidi"/>
          <w:noProof/>
          <w:sz w:val="22"/>
          <w:szCs w:val="22"/>
          <w:lang w:eastAsia="en-GB"/>
        </w:rPr>
      </w:pPr>
      <w:r>
        <w:rPr>
          <w:noProof/>
        </w:rPr>
        <w:t>4.1</w:t>
      </w:r>
      <w:r>
        <w:rPr>
          <w:noProof/>
        </w:rPr>
        <w:tab/>
        <w:t>Intent concept</w:t>
      </w:r>
      <w:r>
        <w:rPr>
          <w:noProof/>
        </w:rPr>
        <w:tab/>
      </w:r>
      <w:r>
        <w:rPr>
          <w:noProof/>
        </w:rPr>
        <w:fldChar w:fldCharType="begin" w:fldLock="1"/>
      </w:r>
      <w:r>
        <w:rPr>
          <w:noProof/>
        </w:rPr>
        <w:instrText xml:space="preserve"> PAGEREF _Toc146285979 \h </w:instrText>
      </w:r>
      <w:r>
        <w:rPr>
          <w:noProof/>
        </w:rPr>
      </w:r>
      <w:r>
        <w:rPr>
          <w:noProof/>
        </w:rPr>
        <w:fldChar w:fldCharType="separate"/>
      </w:r>
      <w:r>
        <w:rPr>
          <w:noProof/>
        </w:rPr>
        <w:t>10</w:t>
      </w:r>
      <w:r>
        <w:rPr>
          <w:noProof/>
        </w:rPr>
        <w:fldChar w:fldCharType="end"/>
      </w:r>
    </w:p>
    <w:p w14:paraId="67D54CB6" w14:textId="7458CAD7" w:rsidR="00303885" w:rsidRDefault="00303885">
      <w:pPr>
        <w:pStyle w:val="TOC3"/>
        <w:rPr>
          <w:rFonts w:asciiTheme="minorHAnsi" w:eastAsiaTheme="minorEastAsia" w:hAnsiTheme="minorHAnsi" w:cstheme="minorBidi"/>
          <w:noProof/>
          <w:sz w:val="22"/>
          <w:szCs w:val="22"/>
          <w:lang w:eastAsia="en-GB"/>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_Toc146285980 \h </w:instrText>
      </w:r>
      <w:r>
        <w:rPr>
          <w:noProof/>
        </w:rPr>
      </w:r>
      <w:r>
        <w:rPr>
          <w:noProof/>
        </w:rPr>
        <w:fldChar w:fldCharType="separate"/>
      </w:r>
      <w:r>
        <w:rPr>
          <w:noProof/>
        </w:rPr>
        <w:t>10</w:t>
      </w:r>
      <w:r>
        <w:rPr>
          <w:noProof/>
        </w:rPr>
        <w:fldChar w:fldCharType="end"/>
      </w:r>
    </w:p>
    <w:p w14:paraId="7CECCD09" w14:textId="718EA8ED" w:rsidR="00303885" w:rsidRDefault="00303885">
      <w:pPr>
        <w:pStyle w:val="TOC3"/>
        <w:rPr>
          <w:rFonts w:asciiTheme="minorHAnsi" w:eastAsiaTheme="minorEastAsia" w:hAnsiTheme="minorHAnsi" w:cstheme="minorBidi"/>
          <w:noProof/>
          <w:sz w:val="22"/>
          <w:szCs w:val="22"/>
          <w:lang w:eastAsia="en-GB"/>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_Toc146285981 \h </w:instrText>
      </w:r>
      <w:r>
        <w:rPr>
          <w:noProof/>
        </w:rPr>
      </w:r>
      <w:r>
        <w:rPr>
          <w:noProof/>
        </w:rPr>
        <w:fldChar w:fldCharType="separate"/>
      </w:r>
      <w:r>
        <w:rPr>
          <w:noProof/>
        </w:rPr>
        <w:t>10</w:t>
      </w:r>
      <w:r>
        <w:rPr>
          <w:noProof/>
        </w:rPr>
        <w:fldChar w:fldCharType="end"/>
      </w:r>
    </w:p>
    <w:p w14:paraId="2382DA31" w14:textId="641756F2" w:rsidR="00303885" w:rsidRDefault="00303885">
      <w:pPr>
        <w:pStyle w:val="TOC3"/>
        <w:rPr>
          <w:rFonts w:asciiTheme="minorHAnsi" w:eastAsiaTheme="minorEastAsia" w:hAnsiTheme="minorHAnsi" w:cstheme="minorBidi"/>
          <w:noProof/>
          <w:sz w:val="22"/>
          <w:szCs w:val="22"/>
          <w:lang w:eastAsia="en-GB"/>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_Toc146285982 \h </w:instrText>
      </w:r>
      <w:r>
        <w:rPr>
          <w:noProof/>
        </w:rPr>
      </w:r>
      <w:r>
        <w:rPr>
          <w:noProof/>
        </w:rPr>
        <w:fldChar w:fldCharType="separate"/>
      </w:r>
      <w:r>
        <w:rPr>
          <w:noProof/>
        </w:rPr>
        <w:t>11</w:t>
      </w:r>
      <w:r>
        <w:rPr>
          <w:noProof/>
        </w:rPr>
        <w:fldChar w:fldCharType="end"/>
      </w:r>
    </w:p>
    <w:p w14:paraId="6DF95075" w14:textId="53971F6E" w:rsidR="00303885" w:rsidRDefault="00303885">
      <w:pPr>
        <w:pStyle w:val="TOC2"/>
        <w:rPr>
          <w:rFonts w:asciiTheme="minorHAnsi" w:eastAsiaTheme="minorEastAsia" w:hAnsiTheme="minorHAnsi" w:cstheme="minorBidi"/>
          <w:noProof/>
          <w:sz w:val="22"/>
          <w:szCs w:val="22"/>
          <w:lang w:eastAsia="en-GB"/>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_Toc146285983 \h </w:instrText>
      </w:r>
      <w:r>
        <w:rPr>
          <w:noProof/>
        </w:rPr>
      </w:r>
      <w:r>
        <w:rPr>
          <w:noProof/>
        </w:rPr>
        <w:fldChar w:fldCharType="separate"/>
      </w:r>
      <w:r>
        <w:rPr>
          <w:noProof/>
        </w:rPr>
        <w:t>12</w:t>
      </w:r>
      <w:r>
        <w:rPr>
          <w:noProof/>
        </w:rPr>
        <w:fldChar w:fldCharType="end"/>
      </w:r>
    </w:p>
    <w:p w14:paraId="10907D5C" w14:textId="4ED0DD9B" w:rsidR="00303885" w:rsidRDefault="00303885">
      <w:pPr>
        <w:pStyle w:val="TOC3"/>
        <w:rPr>
          <w:rFonts w:asciiTheme="minorHAnsi" w:eastAsiaTheme="minorEastAsia" w:hAnsiTheme="minorHAnsi" w:cstheme="minorBidi"/>
          <w:noProof/>
          <w:sz w:val="22"/>
          <w:szCs w:val="22"/>
          <w:lang w:eastAsia="en-GB"/>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_Toc146285984 \h </w:instrText>
      </w:r>
      <w:r>
        <w:rPr>
          <w:noProof/>
        </w:rPr>
      </w:r>
      <w:r>
        <w:rPr>
          <w:noProof/>
        </w:rPr>
        <w:fldChar w:fldCharType="separate"/>
      </w:r>
      <w:r>
        <w:rPr>
          <w:noProof/>
        </w:rPr>
        <w:t>12</w:t>
      </w:r>
      <w:r>
        <w:rPr>
          <w:noProof/>
        </w:rPr>
        <w:fldChar w:fldCharType="end"/>
      </w:r>
    </w:p>
    <w:p w14:paraId="1225F8C8" w14:textId="5A460A7E" w:rsidR="00303885" w:rsidRDefault="00303885">
      <w:pPr>
        <w:pStyle w:val="TOC3"/>
        <w:rPr>
          <w:rFonts w:asciiTheme="minorHAnsi" w:eastAsiaTheme="minorEastAsia" w:hAnsiTheme="minorHAnsi" w:cstheme="minorBidi"/>
          <w:noProof/>
          <w:sz w:val="22"/>
          <w:szCs w:val="22"/>
          <w:lang w:eastAsia="en-GB"/>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_Toc146285985 \h </w:instrText>
      </w:r>
      <w:r>
        <w:rPr>
          <w:noProof/>
        </w:rPr>
      </w:r>
      <w:r>
        <w:rPr>
          <w:noProof/>
        </w:rPr>
        <w:fldChar w:fldCharType="separate"/>
      </w:r>
      <w:r>
        <w:rPr>
          <w:noProof/>
        </w:rPr>
        <w:t>12</w:t>
      </w:r>
      <w:r>
        <w:rPr>
          <w:noProof/>
        </w:rPr>
        <w:fldChar w:fldCharType="end"/>
      </w:r>
    </w:p>
    <w:p w14:paraId="55C5D9A3" w14:textId="35B55903" w:rsidR="00303885" w:rsidRDefault="00303885">
      <w:pPr>
        <w:pStyle w:val="TOC3"/>
        <w:rPr>
          <w:rFonts w:asciiTheme="minorHAnsi" w:eastAsiaTheme="minorEastAsia" w:hAnsiTheme="minorHAnsi" w:cstheme="minorBidi"/>
          <w:noProof/>
          <w:sz w:val="22"/>
          <w:szCs w:val="22"/>
          <w:lang w:eastAsia="en-GB"/>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_Toc146285986 \h </w:instrText>
      </w:r>
      <w:r>
        <w:rPr>
          <w:noProof/>
        </w:rPr>
      </w:r>
      <w:r>
        <w:rPr>
          <w:noProof/>
        </w:rPr>
        <w:fldChar w:fldCharType="separate"/>
      </w:r>
      <w:r>
        <w:rPr>
          <w:noProof/>
        </w:rPr>
        <w:t>13</w:t>
      </w:r>
      <w:r>
        <w:rPr>
          <w:noProof/>
        </w:rPr>
        <w:fldChar w:fldCharType="end"/>
      </w:r>
    </w:p>
    <w:p w14:paraId="223B18E9" w14:textId="1218A7FC" w:rsidR="00303885" w:rsidRDefault="00303885">
      <w:pPr>
        <w:pStyle w:val="TOC2"/>
        <w:rPr>
          <w:rFonts w:asciiTheme="minorHAnsi" w:eastAsiaTheme="minorEastAsia" w:hAnsiTheme="minorHAnsi" w:cstheme="minorBidi"/>
          <w:noProof/>
          <w:sz w:val="22"/>
          <w:szCs w:val="22"/>
          <w:lang w:eastAsia="en-GB"/>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_Toc146285987 \h </w:instrText>
      </w:r>
      <w:r>
        <w:rPr>
          <w:noProof/>
        </w:rPr>
      </w:r>
      <w:r>
        <w:rPr>
          <w:noProof/>
        </w:rPr>
        <w:fldChar w:fldCharType="separate"/>
      </w:r>
      <w:r>
        <w:rPr>
          <w:noProof/>
        </w:rPr>
        <w:t>14</w:t>
      </w:r>
      <w:r>
        <w:rPr>
          <w:noProof/>
        </w:rPr>
        <w:fldChar w:fldCharType="end"/>
      </w:r>
    </w:p>
    <w:p w14:paraId="50375C30" w14:textId="3F8532C8" w:rsidR="00303885" w:rsidRDefault="00303885">
      <w:pPr>
        <w:pStyle w:val="TOC2"/>
        <w:rPr>
          <w:rFonts w:asciiTheme="minorHAnsi" w:eastAsiaTheme="minorEastAsia" w:hAnsiTheme="minorHAnsi" w:cstheme="minorBidi"/>
          <w:noProof/>
          <w:sz w:val="22"/>
          <w:szCs w:val="22"/>
          <w:lang w:eastAsia="en-GB"/>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_Toc146285988 \h </w:instrText>
      </w:r>
      <w:r>
        <w:rPr>
          <w:noProof/>
        </w:rPr>
      </w:r>
      <w:r>
        <w:rPr>
          <w:noProof/>
        </w:rPr>
        <w:fldChar w:fldCharType="separate"/>
      </w:r>
      <w:r>
        <w:rPr>
          <w:noProof/>
        </w:rPr>
        <w:t>14</w:t>
      </w:r>
      <w:r>
        <w:rPr>
          <w:noProof/>
        </w:rPr>
        <w:fldChar w:fldCharType="end"/>
      </w:r>
    </w:p>
    <w:p w14:paraId="76D88A75" w14:textId="22AF5C7F" w:rsidR="00303885" w:rsidRDefault="00303885">
      <w:pPr>
        <w:pStyle w:val="TOC2"/>
        <w:rPr>
          <w:rFonts w:asciiTheme="minorHAnsi" w:eastAsiaTheme="minorEastAsia" w:hAnsiTheme="minorHAnsi" w:cstheme="minorBidi"/>
          <w:noProof/>
          <w:sz w:val="22"/>
          <w:szCs w:val="22"/>
          <w:lang w:eastAsia="en-GB"/>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_Toc146285989 \h </w:instrText>
      </w:r>
      <w:r>
        <w:rPr>
          <w:noProof/>
        </w:rPr>
      </w:r>
      <w:r>
        <w:rPr>
          <w:noProof/>
        </w:rPr>
        <w:fldChar w:fldCharType="separate"/>
      </w:r>
      <w:r>
        <w:rPr>
          <w:noProof/>
        </w:rPr>
        <w:t>15</w:t>
      </w:r>
      <w:r>
        <w:rPr>
          <w:noProof/>
        </w:rPr>
        <w:fldChar w:fldCharType="end"/>
      </w:r>
    </w:p>
    <w:p w14:paraId="6C448F5B" w14:textId="7B709A84" w:rsidR="00303885" w:rsidRDefault="00303885">
      <w:pPr>
        <w:pStyle w:val="TOC3"/>
        <w:rPr>
          <w:rFonts w:asciiTheme="minorHAnsi" w:eastAsiaTheme="minorEastAsia" w:hAnsiTheme="minorHAnsi" w:cstheme="minorBidi"/>
          <w:noProof/>
          <w:sz w:val="22"/>
          <w:szCs w:val="22"/>
          <w:lang w:eastAsia="en-GB"/>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_Toc146285990 \h </w:instrText>
      </w:r>
      <w:r>
        <w:rPr>
          <w:noProof/>
        </w:rPr>
      </w:r>
      <w:r>
        <w:rPr>
          <w:noProof/>
        </w:rPr>
        <w:fldChar w:fldCharType="separate"/>
      </w:r>
      <w:r>
        <w:rPr>
          <w:noProof/>
        </w:rPr>
        <w:t>15</w:t>
      </w:r>
      <w:r>
        <w:rPr>
          <w:noProof/>
        </w:rPr>
        <w:fldChar w:fldCharType="end"/>
      </w:r>
    </w:p>
    <w:p w14:paraId="1D3C82C8" w14:textId="2A7F14E5" w:rsidR="00303885" w:rsidRDefault="00303885">
      <w:pPr>
        <w:pStyle w:val="TOC3"/>
        <w:rPr>
          <w:rFonts w:asciiTheme="minorHAnsi" w:eastAsiaTheme="minorEastAsia" w:hAnsiTheme="minorHAnsi" w:cstheme="minorBidi"/>
          <w:noProof/>
          <w:sz w:val="22"/>
          <w:szCs w:val="22"/>
          <w:lang w:eastAsia="en-GB"/>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_Toc146285991 \h </w:instrText>
      </w:r>
      <w:r>
        <w:rPr>
          <w:noProof/>
        </w:rPr>
      </w:r>
      <w:r>
        <w:rPr>
          <w:noProof/>
        </w:rPr>
        <w:fldChar w:fldCharType="separate"/>
      </w:r>
      <w:r>
        <w:rPr>
          <w:noProof/>
        </w:rPr>
        <w:t>15</w:t>
      </w:r>
      <w:r>
        <w:rPr>
          <w:noProof/>
        </w:rPr>
        <w:fldChar w:fldCharType="end"/>
      </w:r>
    </w:p>
    <w:p w14:paraId="3571FBB6" w14:textId="018C26DF" w:rsidR="00303885" w:rsidRDefault="00303885">
      <w:pPr>
        <w:pStyle w:val="TOC3"/>
        <w:rPr>
          <w:rFonts w:asciiTheme="minorHAnsi" w:eastAsiaTheme="minorEastAsia" w:hAnsiTheme="minorHAnsi" w:cstheme="minorBidi"/>
          <w:noProof/>
          <w:sz w:val="22"/>
          <w:szCs w:val="22"/>
          <w:lang w:eastAsia="en-GB"/>
        </w:rPr>
      </w:pPr>
      <w:r>
        <w:rPr>
          <w:noProof/>
        </w:rPr>
        <w:t>4.5.3</w:t>
      </w:r>
      <w:r>
        <w:rPr>
          <w:noProof/>
        </w:rPr>
        <w:tab/>
        <w:t>Expectation Objects</w:t>
      </w:r>
      <w:r>
        <w:rPr>
          <w:noProof/>
        </w:rPr>
        <w:tab/>
      </w:r>
      <w:r>
        <w:rPr>
          <w:noProof/>
        </w:rPr>
        <w:fldChar w:fldCharType="begin" w:fldLock="1"/>
      </w:r>
      <w:r>
        <w:rPr>
          <w:noProof/>
        </w:rPr>
        <w:instrText xml:space="preserve"> PAGEREF _Toc146285992 \h </w:instrText>
      </w:r>
      <w:r>
        <w:rPr>
          <w:noProof/>
        </w:rPr>
      </w:r>
      <w:r>
        <w:rPr>
          <w:noProof/>
        </w:rPr>
        <w:fldChar w:fldCharType="separate"/>
      </w:r>
      <w:r>
        <w:rPr>
          <w:noProof/>
        </w:rPr>
        <w:t>16</w:t>
      </w:r>
      <w:r>
        <w:rPr>
          <w:noProof/>
        </w:rPr>
        <w:fldChar w:fldCharType="end"/>
      </w:r>
    </w:p>
    <w:p w14:paraId="70D252C6" w14:textId="53729A2B" w:rsidR="00303885" w:rsidRDefault="00303885">
      <w:pPr>
        <w:pStyle w:val="TOC3"/>
        <w:rPr>
          <w:rFonts w:asciiTheme="minorHAnsi" w:eastAsiaTheme="minorEastAsia" w:hAnsiTheme="minorHAnsi" w:cstheme="minorBidi"/>
          <w:noProof/>
          <w:sz w:val="22"/>
          <w:szCs w:val="22"/>
          <w:lang w:eastAsia="en-GB"/>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_Toc146285993 \h </w:instrText>
      </w:r>
      <w:r>
        <w:rPr>
          <w:noProof/>
        </w:rPr>
      </w:r>
      <w:r>
        <w:rPr>
          <w:noProof/>
        </w:rPr>
        <w:fldChar w:fldCharType="separate"/>
      </w:r>
      <w:r>
        <w:rPr>
          <w:noProof/>
        </w:rPr>
        <w:t>16</w:t>
      </w:r>
      <w:r>
        <w:rPr>
          <w:noProof/>
        </w:rPr>
        <w:fldChar w:fldCharType="end"/>
      </w:r>
    </w:p>
    <w:p w14:paraId="4FBE7814" w14:textId="4DEA09A6" w:rsidR="00303885" w:rsidRDefault="00303885">
      <w:pPr>
        <w:pStyle w:val="TOC1"/>
        <w:rPr>
          <w:rFonts w:asciiTheme="minorHAnsi" w:eastAsiaTheme="minorEastAsia" w:hAnsiTheme="minorHAnsi" w:cstheme="minorBidi"/>
          <w:noProof/>
          <w:szCs w:val="22"/>
          <w:lang w:eastAsia="en-GB"/>
        </w:rPr>
      </w:pPr>
      <w:r>
        <w:rPr>
          <w:noProof/>
        </w:rPr>
        <w:t>5</w:t>
      </w:r>
      <w:r>
        <w:rPr>
          <w:noProof/>
        </w:rPr>
        <w:tab/>
        <w:t>Specification Level Requirements</w:t>
      </w:r>
      <w:r>
        <w:rPr>
          <w:noProof/>
        </w:rPr>
        <w:tab/>
      </w:r>
      <w:r>
        <w:rPr>
          <w:noProof/>
        </w:rPr>
        <w:fldChar w:fldCharType="begin" w:fldLock="1"/>
      </w:r>
      <w:r>
        <w:rPr>
          <w:noProof/>
        </w:rPr>
        <w:instrText xml:space="preserve"> PAGEREF _Toc146285994 \h </w:instrText>
      </w:r>
      <w:r>
        <w:rPr>
          <w:noProof/>
        </w:rPr>
      </w:r>
      <w:r>
        <w:rPr>
          <w:noProof/>
        </w:rPr>
        <w:fldChar w:fldCharType="separate"/>
      </w:r>
      <w:r>
        <w:rPr>
          <w:noProof/>
        </w:rPr>
        <w:t>17</w:t>
      </w:r>
      <w:r>
        <w:rPr>
          <w:noProof/>
        </w:rPr>
        <w:fldChar w:fldCharType="end"/>
      </w:r>
    </w:p>
    <w:p w14:paraId="591184BC" w14:textId="785F55F2" w:rsidR="00303885" w:rsidRDefault="00303885">
      <w:pPr>
        <w:pStyle w:val="TOC2"/>
        <w:rPr>
          <w:rFonts w:asciiTheme="minorHAnsi" w:eastAsiaTheme="minorEastAsia" w:hAnsiTheme="minorHAnsi" w:cstheme="minorBidi"/>
          <w:noProof/>
          <w:sz w:val="22"/>
          <w:szCs w:val="22"/>
          <w:lang w:eastAsia="en-GB"/>
        </w:rPr>
      </w:pPr>
      <w:r>
        <w:rPr>
          <w:noProof/>
        </w:rPr>
        <w:t>5.1</w:t>
      </w:r>
      <w:r>
        <w:rPr>
          <w:noProof/>
        </w:rPr>
        <w:tab/>
        <w:t>Use cases</w:t>
      </w:r>
      <w:r>
        <w:rPr>
          <w:noProof/>
        </w:rPr>
        <w:tab/>
      </w:r>
      <w:r>
        <w:rPr>
          <w:noProof/>
        </w:rPr>
        <w:fldChar w:fldCharType="begin" w:fldLock="1"/>
      </w:r>
      <w:r>
        <w:rPr>
          <w:noProof/>
        </w:rPr>
        <w:instrText xml:space="preserve"> PAGEREF _Toc146285995 \h </w:instrText>
      </w:r>
      <w:r>
        <w:rPr>
          <w:noProof/>
        </w:rPr>
      </w:r>
      <w:r>
        <w:rPr>
          <w:noProof/>
        </w:rPr>
        <w:fldChar w:fldCharType="separate"/>
      </w:r>
      <w:r>
        <w:rPr>
          <w:noProof/>
        </w:rPr>
        <w:t>17</w:t>
      </w:r>
      <w:r>
        <w:rPr>
          <w:noProof/>
        </w:rPr>
        <w:fldChar w:fldCharType="end"/>
      </w:r>
    </w:p>
    <w:p w14:paraId="101E089A" w14:textId="669ABE66" w:rsidR="00303885" w:rsidRDefault="00303885">
      <w:pPr>
        <w:pStyle w:val="TOC3"/>
        <w:rPr>
          <w:rFonts w:asciiTheme="minorHAnsi" w:eastAsiaTheme="minorEastAsia" w:hAnsiTheme="minorHAnsi" w:cstheme="minorBidi"/>
          <w:noProof/>
          <w:sz w:val="22"/>
          <w:szCs w:val="22"/>
          <w:lang w:eastAsia="en-GB"/>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_Toc146285996 \h </w:instrText>
      </w:r>
      <w:r>
        <w:rPr>
          <w:noProof/>
        </w:rPr>
      </w:r>
      <w:r>
        <w:rPr>
          <w:noProof/>
        </w:rPr>
        <w:fldChar w:fldCharType="separate"/>
      </w:r>
      <w:r>
        <w:rPr>
          <w:noProof/>
        </w:rPr>
        <w:t>17</w:t>
      </w:r>
      <w:r>
        <w:rPr>
          <w:noProof/>
        </w:rPr>
        <w:fldChar w:fldCharType="end"/>
      </w:r>
    </w:p>
    <w:p w14:paraId="6B3CA96D" w14:textId="562D07A1" w:rsidR="00303885" w:rsidRDefault="00303885">
      <w:pPr>
        <w:pStyle w:val="TOC4"/>
        <w:rPr>
          <w:rFonts w:asciiTheme="minorHAnsi" w:eastAsiaTheme="minorEastAsia" w:hAnsiTheme="minorHAnsi" w:cstheme="minorBidi"/>
          <w:noProof/>
          <w:sz w:val="22"/>
          <w:szCs w:val="22"/>
          <w:lang w:eastAsia="en-GB"/>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_Toc146285997 \h </w:instrText>
      </w:r>
      <w:r>
        <w:rPr>
          <w:noProof/>
        </w:rPr>
      </w:r>
      <w:r>
        <w:rPr>
          <w:noProof/>
        </w:rPr>
        <w:fldChar w:fldCharType="separate"/>
      </w:r>
      <w:r>
        <w:rPr>
          <w:noProof/>
        </w:rPr>
        <w:t>17</w:t>
      </w:r>
      <w:r>
        <w:rPr>
          <w:noProof/>
        </w:rPr>
        <w:fldChar w:fldCharType="end"/>
      </w:r>
    </w:p>
    <w:p w14:paraId="113C9E41" w14:textId="68F2A88B" w:rsidR="00303885" w:rsidRDefault="00303885">
      <w:pPr>
        <w:pStyle w:val="TOC4"/>
        <w:rPr>
          <w:rFonts w:asciiTheme="minorHAnsi" w:eastAsiaTheme="minorEastAsia" w:hAnsiTheme="minorHAnsi" w:cstheme="minorBidi"/>
          <w:noProof/>
          <w:sz w:val="22"/>
          <w:szCs w:val="22"/>
          <w:lang w:eastAsia="en-GB"/>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_Toc146285998 \h </w:instrText>
      </w:r>
      <w:r>
        <w:rPr>
          <w:noProof/>
        </w:rPr>
      </w:r>
      <w:r>
        <w:rPr>
          <w:noProof/>
        </w:rPr>
        <w:fldChar w:fldCharType="separate"/>
      </w:r>
      <w:r>
        <w:rPr>
          <w:noProof/>
        </w:rPr>
        <w:t>17</w:t>
      </w:r>
      <w:r>
        <w:rPr>
          <w:noProof/>
        </w:rPr>
        <w:fldChar w:fldCharType="end"/>
      </w:r>
    </w:p>
    <w:p w14:paraId="5D8FED91" w14:textId="3E96EAF7" w:rsidR="00303885" w:rsidRDefault="00303885">
      <w:pPr>
        <w:pStyle w:val="TOC3"/>
        <w:rPr>
          <w:rFonts w:asciiTheme="minorHAnsi" w:eastAsiaTheme="minorEastAsia" w:hAnsiTheme="minorHAnsi" w:cstheme="minorBidi"/>
          <w:noProof/>
          <w:sz w:val="22"/>
          <w:szCs w:val="22"/>
          <w:lang w:eastAsia="en-GB"/>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_Toc146285999 \h </w:instrText>
      </w:r>
      <w:r>
        <w:rPr>
          <w:noProof/>
        </w:rPr>
      </w:r>
      <w:r>
        <w:rPr>
          <w:noProof/>
        </w:rPr>
        <w:fldChar w:fldCharType="separate"/>
      </w:r>
      <w:r>
        <w:rPr>
          <w:noProof/>
        </w:rPr>
        <w:t>17</w:t>
      </w:r>
      <w:r>
        <w:rPr>
          <w:noProof/>
        </w:rPr>
        <w:fldChar w:fldCharType="end"/>
      </w:r>
    </w:p>
    <w:p w14:paraId="7599B83A" w14:textId="1EBE6C31" w:rsidR="00303885" w:rsidRDefault="00303885">
      <w:pPr>
        <w:pStyle w:val="TOC4"/>
        <w:rPr>
          <w:rFonts w:asciiTheme="minorHAnsi" w:eastAsiaTheme="minorEastAsia" w:hAnsiTheme="minorHAnsi" w:cstheme="minorBidi"/>
          <w:noProof/>
          <w:sz w:val="22"/>
          <w:szCs w:val="22"/>
          <w:lang w:eastAsia="en-GB"/>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_Toc146286000 \h </w:instrText>
      </w:r>
      <w:r>
        <w:rPr>
          <w:noProof/>
        </w:rPr>
      </w:r>
      <w:r>
        <w:rPr>
          <w:noProof/>
        </w:rPr>
        <w:fldChar w:fldCharType="separate"/>
      </w:r>
      <w:r>
        <w:rPr>
          <w:noProof/>
        </w:rPr>
        <w:t>17</w:t>
      </w:r>
      <w:r>
        <w:rPr>
          <w:noProof/>
        </w:rPr>
        <w:fldChar w:fldCharType="end"/>
      </w:r>
    </w:p>
    <w:p w14:paraId="253D8022" w14:textId="396F1C03" w:rsidR="00303885" w:rsidRDefault="00303885">
      <w:pPr>
        <w:pStyle w:val="TOC4"/>
        <w:rPr>
          <w:rFonts w:asciiTheme="minorHAnsi" w:eastAsiaTheme="minorEastAsia" w:hAnsiTheme="minorHAnsi" w:cstheme="minorBidi"/>
          <w:noProof/>
          <w:sz w:val="22"/>
          <w:szCs w:val="22"/>
          <w:lang w:eastAsia="en-GB"/>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_Toc146286001 \h </w:instrText>
      </w:r>
      <w:r>
        <w:rPr>
          <w:noProof/>
        </w:rPr>
      </w:r>
      <w:r>
        <w:rPr>
          <w:noProof/>
        </w:rPr>
        <w:fldChar w:fldCharType="separate"/>
      </w:r>
      <w:r>
        <w:rPr>
          <w:noProof/>
        </w:rPr>
        <w:t>18</w:t>
      </w:r>
      <w:r>
        <w:rPr>
          <w:noProof/>
        </w:rPr>
        <w:fldChar w:fldCharType="end"/>
      </w:r>
    </w:p>
    <w:p w14:paraId="436963F4" w14:textId="686AFBA2" w:rsidR="00303885" w:rsidRDefault="00303885">
      <w:pPr>
        <w:pStyle w:val="TOC3"/>
        <w:rPr>
          <w:rFonts w:asciiTheme="minorHAnsi" w:eastAsiaTheme="minorEastAsia" w:hAnsiTheme="minorHAnsi" w:cstheme="minorBidi"/>
          <w:noProof/>
          <w:sz w:val="22"/>
          <w:szCs w:val="22"/>
          <w:lang w:eastAsia="en-GB"/>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_Toc146286002 \h </w:instrText>
      </w:r>
      <w:r>
        <w:rPr>
          <w:noProof/>
        </w:rPr>
      </w:r>
      <w:r>
        <w:rPr>
          <w:noProof/>
        </w:rPr>
        <w:fldChar w:fldCharType="separate"/>
      </w:r>
      <w:r>
        <w:rPr>
          <w:noProof/>
        </w:rPr>
        <w:t>18</w:t>
      </w:r>
      <w:r>
        <w:rPr>
          <w:noProof/>
        </w:rPr>
        <w:fldChar w:fldCharType="end"/>
      </w:r>
    </w:p>
    <w:p w14:paraId="3D2C6C0C" w14:textId="27B3AC6C" w:rsidR="00303885" w:rsidRDefault="00303885">
      <w:pPr>
        <w:pStyle w:val="TOC4"/>
        <w:rPr>
          <w:rFonts w:asciiTheme="minorHAnsi" w:eastAsiaTheme="minorEastAsia" w:hAnsiTheme="minorHAnsi" w:cstheme="minorBidi"/>
          <w:noProof/>
          <w:sz w:val="22"/>
          <w:szCs w:val="22"/>
          <w:lang w:eastAsia="en-GB"/>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_Toc146286003 \h </w:instrText>
      </w:r>
      <w:r>
        <w:rPr>
          <w:noProof/>
        </w:rPr>
      </w:r>
      <w:r>
        <w:rPr>
          <w:noProof/>
        </w:rPr>
        <w:fldChar w:fldCharType="separate"/>
      </w:r>
      <w:r>
        <w:rPr>
          <w:noProof/>
        </w:rPr>
        <w:t>18</w:t>
      </w:r>
      <w:r>
        <w:rPr>
          <w:noProof/>
        </w:rPr>
        <w:fldChar w:fldCharType="end"/>
      </w:r>
    </w:p>
    <w:p w14:paraId="6C39CB1E" w14:textId="75BDACFA" w:rsidR="00303885" w:rsidRDefault="00303885">
      <w:pPr>
        <w:pStyle w:val="TOC4"/>
        <w:rPr>
          <w:rFonts w:asciiTheme="minorHAnsi" w:eastAsiaTheme="minorEastAsia" w:hAnsiTheme="minorHAnsi" w:cstheme="minorBidi"/>
          <w:noProof/>
          <w:sz w:val="22"/>
          <w:szCs w:val="22"/>
          <w:lang w:eastAsia="en-GB"/>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_Toc146286004 \h </w:instrText>
      </w:r>
      <w:r>
        <w:rPr>
          <w:noProof/>
        </w:rPr>
      </w:r>
      <w:r>
        <w:rPr>
          <w:noProof/>
        </w:rPr>
        <w:fldChar w:fldCharType="separate"/>
      </w:r>
      <w:r>
        <w:rPr>
          <w:noProof/>
        </w:rPr>
        <w:t>18</w:t>
      </w:r>
      <w:r>
        <w:rPr>
          <w:noProof/>
        </w:rPr>
        <w:fldChar w:fldCharType="end"/>
      </w:r>
    </w:p>
    <w:p w14:paraId="00323809" w14:textId="4A56BF6C" w:rsidR="00303885" w:rsidRDefault="00303885">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_Toc146286005 \h </w:instrText>
      </w:r>
      <w:r>
        <w:rPr>
          <w:noProof/>
        </w:rPr>
      </w:r>
      <w:r>
        <w:rPr>
          <w:noProof/>
        </w:rPr>
        <w:fldChar w:fldCharType="separate"/>
      </w:r>
      <w:r>
        <w:rPr>
          <w:noProof/>
        </w:rPr>
        <w:t>18</w:t>
      </w:r>
      <w:r>
        <w:rPr>
          <w:noProof/>
        </w:rPr>
        <w:fldChar w:fldCharType="end"/>
      </w:r>
    </w:p>
    <w:p w14:paraId="219C67BF" w14:textId="53B5C2C0" w:rsidR="00303885" w:rsidRDefault="00303885">
      <w:pPr>
        <w:pStyle w:val="TOC4"/>
        <w:rPr>
          <w:rFonts w:asciiTheme="minorHAnsi" w:eastAsiaTheme="minorEastAsia" w:hAnsiTheme="minorHAnsi" w:cstheme="minorBidi"/>
          <w:noProof/>
          <w:sz w:val="22"/>
          <w:szCs w:val="22"/>
          <w:lang w:eastAsia="en-GB"/>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_Toc146286006 \h </w:instrText>
      </w:r>
      <w:r>
        <w:rPr>
          <w:noProof/>
        </w:rPr>
      </w:r>
      <w:r>
        <w:rPr>
          <w:noProof/>
        </w:rPr>
        <w:fldChar w:fldCharType="separate"/>
      </w:r>
      <w:r>
        <w:rPr>
          <w:noProof/>
        </w:rPr>
        <w:t>18</w:t>
      </w:r>
      <w:r>
        <w:rPr>
          <w:noProof/>
        </w:rPr>
        <w:fldChar w:fldCharType="end"/>
      </w:r>
    </w:p>
    <w:p w14:paraId="0844BFE4" w14:textId="3BEE5D2E" w:rsidR="00303885" w:rsidRDefault="00303885">
      <w:pPr>
        <w:pStyle w:val="TOC4"/>
        <w:rPr>
          <w:rFonts w:asciiTheme="minorHAnsi" w:eastAsiaTheme="minorEastAsia" w:hAnsiTheme="minorHAnsi" w:cstheme="minorBidi"/>
          <w:noProof/>
          <w:sz w:val="22"/>
          <w:szCs w:val="22"/>
          <w:lang w:eastAsia="en-GB"/>
        </w:rPr>
      </w:pPr>
      <w:r>
        <w:rPr>
          <w:noProof/>
        </w:rPr>
        <w:t>5.1.4.2</w:t>
      </w:r>
      <w:r>
        <w:rPr>
          <w:noProof/>
        </w:rPr>
        <w:tab/>
        <w:t>Requirements</w:t>
      </w:r>
      <w:r>
        <w:rPr>
          <w:noProof/>
        </w:rPr>
        <w:tab/>
      </w:r>
      <w:r>
        <w:rPr>
          <w:noProof/>
        </w:rPr>
        <w:fldChar w:fldCharType="begin" w:fldLock="1"/>
      </w:r>
      <w:r>
        <w:rPr>
          <w:noProof/>
        </w:rPr>
        <w:instrText xml:space="preserve"> PAGEREF _Toc146286007 \h </w:instrText>
      </w:r>
      <w:r>
        <w:rPr>
          <w:noProof/>
        </w:rPr>
      </w:r>
      <w:r>
        <w:rPr>
          <w:noProof/>
        </w:rPr>
        <w:fldChar w:fldCharType="separate"/>
      </w:r>
      <w:r>
        <w:rPr>
          <w:noProof/>
        </w:rPr>
        <w:t>18</w:t>
      </w:r>
      <w:r>
        <w:rPr>
          <w:noProof/>
        </w:rPr>
        <w:fldChar w:fldCharType="end"/>
      </w:r>
    </w:p>
    <w:p w14:paraId="508243DA" w14:textId="6498A2B8" w:rsidR="00303885" w:rsidRDefault="00303885">
      <w:pPr>
        <w:pStyle w:val="TOC3"/>
        <w:rPr>
          <w:rFonts w:asciiTheme="minorHAnsi" w:eastAsiaTheme="minorEastAsia" w:hAnsiTheme="minorHAnsi" w:cstheme="minorBidi"/>
          <w:noProof/>
          <w:sz w:val="22"/>
          <w:szCs w:val="22"/>
          <w:lang w:eastAsia="en-GB"/>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_Toc146286008 \h </w:instrText>
      </w:r>
      <w:r>
        <w:rPr>
          <w:noProof/>
        </w:rPr>
      </w:r>
      <w:r>
        <w:rPr>
          <w:noProof/>
        </w:rPr>
        <w:fldChar w:fldCharType="separate"/>
      </w:r>
      <w:r>
        <w:rPr>
          <w:noProof/>
        </w:rPr>
        <w:t>19</w:t>
      </w:r>
      <w:r>
        <w:rPr>
          <w:noProof/>
        </w:rPr>
        <w:fldChar w:fldCharType="end"/>
      </w:r>
    </w:p>
    <w:p w14:paraId="3071DA9D" w14:textId="4B79B5F0" w:rsidR="00303885" w:rsidRDefault="00303885">
      <w:pPr>
        <w:pStyle w:val="TOC4"/>
        <w:rPr>
          <w:rFonts w:asciiTheme="minorHAnsi" w:eastAsiaTheme="minorEastAsia" w:hAnsiTheme="minorHAnsi" w:cstheme="minorBidi"/>
          <w:noProof/>
          <w:sz w:val="22"/>
          <w:szCs w:val="22"/>
          <w:lang w:eastAsia="en-GB"/>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_Toc146286009 \h </w:instrText>
      </w:r>
      <w:r>
        <w:rPr>
          <w:noProof/>
        </w:rPr>
      </w:r>
      <w:r>
        <w:rPr>
          <w:noProof/>
        </w:rPr>
        <w:fldChar w:fldCharType="separate"/>
      </w:r>
      <w:r>
        <w:rPr>
          <w:noProof/>
        </w:rPr>
        <w:t>19</w:t>
      </w:r>
      <w:r>
        <w:rPr>
          <w:noProof/>
        </w:rPr>
        <w:fldChar w:fldCharType="end"/>
      </w:r>
    </w:p>
    <w:p w14:paraId="1ADC7967" w14:textId="00CECB9B" w:rsidR="00303885" w:rsidRDefault="00303885">
      <w:pPr>
        <w:pStyle w:val="TOC4"/>
        <w:rPr>
          <w:rFonts w:asciiTheme="minorHAnsi" w:eastAsiaTheme="minorEastAsia" w:hAnsiTheme="minorHAnsi" w:cstheme="minorBidi"/>
          <w:noProof/>
          <w:sz w:val="22"/>
          <w:szCs w:val="22"/>
          <w:lang w:eastAsia="en-GB"/>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_Toc146286010 \h </w:instrText>
      </w:r>
      <w:r>
        <w:rPr>
          <w:noProof/>
        </w:rPr>
      </w:r>
      <w:r>
        <w:rPr>
          <w:noProof/>
        </w:rPr>
        <w:fldChar w:fldCharType="separate"/>
      </w:r>
      <w:r>
        <w:rPr>
          <w:noProof/>
        </w:rPr>
        <w:t>19</w:t>
      </w:r>
      <w:r>
        <w:rPr>
          <w:noProof/>
        </w:rPr>
        <w:fldChar w:fldCharType="end"/>
      </w:r>
    </w:p>
    <w:p w14:paraId="172A1905" w14:textId="68FE6F51" w:rsidR="00303885" w:rsidRDefault="00303885">
      <w:pPr>
        <w:pStyle w:val="TOC3"/>
        <w:rPr>
          <w:rFonts w:asciiTheme="minorHAnsi" w:eastAsiaTheme="minorEastAsia" w:hAnsiTheme="minorHAnsi" w:cstheme="minorBidi"/>
          <w:noProof/>
          <w:sz w:val="22"/>
          <w:szCs w:val="22"/>
          <w:lang w:eastAsia="en-GB"/>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_Toc146286011 \h </w:instrText>
      </w:r>
      <w:r>
        <w:rPr>
          <w:noProof/>
        </w:rPr>
      </w:r>
      <w:r>
        <w:rPr>
          <w:noProof/>
        </w:rPr>
        <w:fldChar w:fldCharType="separate"/>
      </w:r>
      <w:r>
        <w:rPr>
          <w:noProof/>
        </w:rPr>
        <w:t>20</w:t>
      </w:r>
      <w:r>
        <w:rPr>
          <w:noProof/>
        </w:rPr>
        <w:fldChar w:fldCharType="end"/>
      </w:r>
    </w:p>
    <w:p w14:paraId="450E9BEC" w14:textId="2F01FF8B" w:rsidR="00303885" w:rsidRDefault="00303885">
      <w:pPr>
        <w:pStyle w:val="TOC4"/>
        <w:rPr>
          <w:rFonts w:asciiTheme="minorHAnsi" w:eastAsiaTheme="minorEastAsia" w:hAnsiTheme="minorHAnsi" w:cstheme="minorBidi"/>
          <w:noProof/>
          <w:sz w:val="22"/>
          <w:szCs w:val="22"/>
          <w:lang w:eastAsia="en-GB"/>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_Toc146286012 \h </w:instrText>
      </w:r>
      <w:r>
        <w:rPr>
          <w:noProof/>
        </w:rPr>
      </w:r>
      <w:r>
        <w:rPr>
          <w:noProof/>
        </w:rPr>
        <w:fldChar w:fldCharType="separate"/>
      </w:r>
      <w:r>
        <w:rPr>
          <w:noProof/>
        </w:rPr>
        <w:t>20</w:t>
      </w:r>
      <w:r>
        <w:rPr>
          <w:noProof/>
        </w:rPr>
        <w:fldChar w:fldCharType="end"/>
      </w:r>
    </w:p>
    <w:p w14:paraId="5C809508" w14:textId="1C687461" w:rsidR="00303885" w:rsidRDefault="00303885">
      <w:pPr>
        <w:pStyle w:val="TOC4"/>
        <w:rPr>
          <w:rFonts w:asciiTheme="minorHAnsi" w:eastAsiaTheme="minorEastAsia" w:hAnsiTheme="minorHAnsi" w:cstheme="minorBidi"/>
          <w:noProof/>
          <w:sz w:val="22"/>
          <w:szCs w:val="22"/>
          <w:lang w:eastAsia="en-GB"/>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_Toc146286013 \h </w:instrText>
      </w:r>
      <w:r>
        <w:rPr>
          <w:noProof/>
        </w:rPr>
      </w:r>
      <w:r>
        <w:rPr>
          <w:noProof/>
        </w:rPr>
        <w:fldChar w:fldCharType="separate"/>
      </w:r>
      <w:r>
        <w:rPr>
          <w:noProof/>
        </w:rPr>
        <w:t>20</w:t>
      </w:r>
      <w:r>
        <w:rPr>
          <w:noProof/>
        </w:rPr>
        <w:fldChar w:fldCharType="end"/>
      </w:r>
    </w:p>
    <w:p w14:paraId="4BE24E1D" w14:textId="6D559B09" w:rsidR="00303885" w:rsidRDefault="00303885">
      <w:pPr>
        <w:pStyle w:val="TOC3"/>
        <w:rPr>
          <w:rFonts w:asciiTheme="minorHAnsi" w:eastAsiaTheme="minorEastAsia" w:hAnsiTheme="minorHAnsi" w:cstheme="minorBidi"/>
          <w:noProof/>
          <w:sz w:val="22"/>
          <w:szCs w:val="22"/>
          <w:lang w:eastAsia="en-GB"/>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_Toc146286014 \h </w:instrText>
      </w:r>
      <w:r>
        <w:rPr>
          <w:noProof/>
        </w:rPr>
      </w:r>
      <w:r>
        <w:rPr>
          <w:noProof/>
        </w:rPr>
        <w:fldChar w:fldCharType="separate"/>
      </w:r>
      <w:r>
        <w:rPr>
          <w:noProof/>
        </w:rPr>
        <w:t>20</w:t>
      </w:r>
      <w:r>
        <w:rPr>
          <w:noProof/>
        </w:rPr>
        <w:fldChar w:fldCharType="end"/>
      </w:r>
    </w:p>
    <w:p w14:paraId="43DB9231" w14:textId="6096BE5C" w:rsidR="00303885" w:rsidRDefault="00303885">
      <w:pPr>
        <w:pStyle w:val="TOC4"/>
        <w:rPr>
          <w:rFonts w:asciiTheme="minorHAnsi" w:eastAsiaTheme="minorEastAsia" w:hAnsiTheme="minorHAnsi" w:cstheme="minorBidi"/>
          <w:noProof/>
          <w:sz w:val="22"/>
          <w:szCs w:val="22"/>
          <w:lang w:eastAsia="en-GB"/>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_Toc146286015 \h </w:instrText>
      </w:r>
      <w:r>
        <w:rPr>
          <w:noProof/>
        </w:rPr>
      </w:r>
      <w:r>
        <w:rPr>
          <w:noProof/>
        </w:rPr>
        <w:fldChar w:fldCharType="separate"/>
      </w:r>
      <w:r>
        <w:rPr>
          <w:noProof/>
        </w:rPr>
        <w:t>20</w:t>
      </w:r>
      <w:r>
        <w:rPr>
          <w:noProof/>
        </w:rPr>
        <w:fldChar w:fldCharType="end"/>
      </w:r>
    </w:p>
    <w:p w14:paraId="59842B9B" w14:textId="7C1AB893" w:rsidR="00303885" w:rsidRDefault="00303885">
      <w:pPr>
        <w:pStyle w:val="TOC4"/>
        <w:rPr>
          <w:rFonts w:asciiTheme="minorHAnsi" w:eastAsiaTheme="minorEastAsia" w:hAnsiTheme="minorHAnsi" w:cstheme="minorBidi"/>
          <w:noProof/>
          <w:sz w:val="22"/>
          <w:szCs w:val="22"/>
          <w:lang w:eastAsia="en-GB"/>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_Toc146286016 \h </w:instrText>
      </w:r>
      <w:r>
        <w:rPr>
          <w:noProof/>
        </w:rPr>
      </w:r>
      <w:r>
        <w:rPr>
          <w:noProof/>
        </w:rPr>
        <w:fldChar w:fldCharType="separate"/>
      </w:r>
      <w:r>
        <w:rPr>
          <w:noProof/>
        </w:rPr>
        <w:t>21</w:t>
      </w:r>
      <w:r>
        <w:rPr>
          <w:noProof/>
        </w:rPr>
        <w:fldChar w:fldCharType="end"/>
      </w:r>
    </w:p>
    <w:p w14:paraId="3E89AFED" w14:textId="7DB572BB" w:rsidR="00303885" w:rsidRDefault="00303885">
      <w:pPr>
        <w:pStyle w:val="TOC3"/>
        <w:rPr>
          <w:rFonts w:asciiTheme="minorHAnsi" w:eastAsiaTheme="minorEastAsia" w:hAnsiTheme="minorHAnsi" w:cstheme="minorBidi"/>
          <w:noProof/>
          <w:sz w:val="22"/>
          <w:szCs w:val="22"/>
          <w:lang w:eastAsia="en-GB"/>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_Toc146286017 \h </w:instrText>
      </w:r>
      <w:r>
        <w:rPr>
          <w:noProof/>
        </w:rPr>
      </w:r>
      <w:r>
        <w:rPr>
          <w:noProof/>
        </w:rPr>
        <w:fldChar w:fldCharType="separate"/>
      </w:r>
      <w:r>
        <w:rPr>
          <w:noProof/>
        </w:rPr>
        <w:t>21</w:t>
      </w:r>
      <w:r>
        <w:rPr>
          <w:noProof/>
        </w:rPr>
        <w:fldChar w:fldCharType="end"/>
      </w:r>
    </w:p>
    <w:p w14:paraId="432EF00A" w14:textId="6F583A50" w:rsidR="00303885" w:rsidRDefault="00303885">
      <w:pPr>
        <w:pStyle w:val="TOC4"/>
        <w:rPr>
          <w:rFonts w:asciiTheme="minorHAnsi" w:eastAsiaTheme="minorEastAsia" w:hAnsiTheme="minorHAnsi" w:cstheme="minorBidi"/>
          <w:noProof/>
          <w:sz w:val="22"/>
          <w:szCs w:val="22"/>
          <w:lang w:eastAsia="en-GB"/>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_Toc146286018 \h </w:instrText>
      </w:r>
      <w:r>
        <w:rPr>
          <w:noProof/>
        </w:rPr>
      </w:r>
      <w:r>
        <w:rPr>
          <w:noProof/>
        </w:rPr>
        <w:fldChar w:fldCharType="separate"/>
      </w:r>
      <w:r>
        <w:rPr>
          <w:noProof/>
        </w:rPr>
        <w:t>21</w:t>
      </w:r>
      <w:r>
        <w:rPr>
          <w:noProof/>
        </w:rPr>
        <w:fldChar w:fldCharType="end"/>
      </w:r>
    </w:p>
    <w:p w14:paraId="7ABB7A68" w14:textId="1E7E1F8F" w:rsidR="00303885" w:rsidRDefault="00303885">
      <w:pPr>
        <w:pStyle w:val="TOC4"/>
        <w:rPr>
          <w:rFonts w:asciiTheme="minorHAnsi" w:eastAsiaTheme="minorEastAsia" w:hAnsiTheme="minorHAnsi" w:cstheme="minorBidi"/>
          <w:noProof/>
          <w:sz w:val="22"/>
          <w:szCs w:val="22"/>
          <w:lang w:eastAsia="en-GB"/>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_Toc146286019 \h </w:instrText>
      </w:r>
      <w:r>
        <w:rPr>
          <w:noProof/>
        </w:rPr>
      </w:r>
      <w:r>
        <w:rPr>
          <w:noProof/>
        </w:rPr>
        <w:fldChar w:fldCharType="separate"/>
      </w:r>
      <w:r>
        <w:rPr>
          <w:noProof/>
        </w:rPr>
        <w:t>21</w:t>
      </w:r>
      <w:r>
        <w:rPr>
          <w:noProof/>
        </w:rPr>
        <w:fldChar w:fldCharType="end"/>
      </w:r>
    </w:p>
    <w:p w14:paraId="0553F2A1" w14:textId="0EA24A6A" w:rsidR="00303885" w:rsidRDefault="00303885">
      <w:pPr>
        <w:pStyle w:val="TOC2"/>
        <w:rPr>
          <w:rFonts w:asciiTheme="minorHAnsi" w:eastAsiaTheme="minorEastAsia" w:hAnsiTheme="minorHAnsi" w:cstheme="minorBidi"/>
          <w:noProof/>
          <w:sz w:val="22"/>
          <w:szCs w:val="22"/>
          <w:lang w:eastAsia="en-GB"/>
        </w:rPr>
      </w:pPr>
      <w:r>
        <w:rPr>
          <w:noProof/>
        </w:rPr>
        <w:t>5.2</w:t>
      </w:r>
      <w:r>
        <w:rPr>
          <w:noProof/>
        </w:rPr>
        <w:tab/>
        <w:t>Generic requirements for intent driven MnS</w:t>
      </w:r>
      <w:r>
        <w:rPr>
          <w:noProof/>
        </w:rPr>
        <w:tab/>
      </w:r>
      <w:r>
        <w:rPr>
          <w:noProof/>
        </w:rPr>
        <w:fldChar w:fldCharType="begin" w:fldLock="1"/>
      </w:r>
      <w:r>
        <w:rPr>
          <w:noProof/>
        </w:rPr>
        <w:instrText xml:space="preserve"> PAGEREF _Toc146286020 \h </w:instrText>
      </w:r>
      <w:r>
        <w:rPr>
          <w:noProof/>
        </w:rPr>
      </w:r>
      <w:r>
        <w:rPr>
          <w:noProof/>
        </w:rPr>
        <w:fldChar w:fldCharType="separate"/>
      </w:r>
      <w:r>
        <w:rPr>
          <w:noProof/>
        </w:rPr>
        <w:t>22</w:t>
      </w:r>
      <w:r>
        <w:rPr>
          <w:noProof/>
        </w:rPr>
        <w:fldChar w:fldCharType="end"/>
      </w:r>
    </w:p>
    <w:p w14:paraId="008FADEF" w14:textId="04ABA760" w:rsidR="00303885" w:rsidRDefault="00303885">
      <w:pPr>
        <w:pStyle w:val="TOC2"/>
        <w:rPr>
          <w:rFonts w:asciiTheme="minorHAnsi" w:eastAsiaTheme="minorEastAsia" w:hAnsiTheme="minorHAnsi" w:cstheme="minorBidi"/>
          <w:noProof/>
          <w:sz w:val="22"/>
          <w:szCs w:val="22"/>
          <w:lang w:eastAsia="en-GB"/>
        </w:rPr>
      </w:pPr>
      <w:r>
        <w:rPr>
          <w:noProof/>
        </w:rPr>
        <w:t>5.3</w:t>
      </w:r>
      <w:r>
        <w:rPr>
          <w:noProof/>
        </w:rPr>
        <w:tab/>
        <w:t>Generic use case for intent driven management</w:t>
      </w:r>
      <w:r>
        <w:rPr>
          <w:noProof/>
        </w:rPr>
        <w:tab/>
      </w:r>
      <w:r>
        <w:rPr>
          <w:noProof/>
        </w:rPr>
        <w:fldChar w:fldCharType="begin" w:fldLock="1"/>
      </w:r>
      <w:r>
        <w:rPr>
          <w:noProof/>
        </w:rPr>
        <w:instrText xml:space="preserve"> PAGEREF _Toc146286021 \h </w:instrText>
      </w:r>
      <w:r>
        <w:rPr>
          <w:noProof/>
        </w:rPr>
      </w:r>
      <w:r>
        <w:rPr>
          <w:noProof/>
        </w:rPr>
        <w:fldChar w:fldCharType="separate"/>
      </w:r>
      <w:r>
        <w:rPr>
          <w:noProof/>
        </w:rPr>
        <w:t>22</w:t>
      </w:r>
      <w:r>
        <w:rPr>
          <w:noProof/>
        </w:rPr>
        <w:fldChar w:fldCharType="end"/>
      </w:r>
    </w:p>
    <w:p w14:paraId="23105A15" w14:textId="6B8AB61D" w:rsidR="00303885" w:rsidRDefault="00303885">
      <w:pPr>
        <w:pStyle w:val="TOC3"/>
        <w:rPr>
          <w:rFonts w:asciiTheme="minorHAnsi" w:eastAsiaTheme="minorEastAsia" w:hAnsiTheme="minorHAnsi" w:cstheme="minorBidi"/>
          <w:noProof/>
          <w:sz w:val="22"/>
          <w:szCs w:val="22"/>
          <w:lang w:eastAsia="en-GB"/>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_Toc146286022 \h </w:instrText>
      </w:r>
      <w:r>
        <w:rPr>
          <w:noProof/>
        </w:rPr>
      </w:r>
      <w:r>
        <w:rPr>
          <w:noProof/>
        </w:rPr>
        <w:fldChar w:fldCharType="separate"/>
      </w:r>
      <w:r>
        <w:rPr>
          <w:noProof/>
        </w:rPr>
        <w:t>22</w:t>
      </w:r>
      <w:r>
        <w:rPr>
          <w:noProof/>
        </w:rPr>
        <w:fldChar w:fldCharType="end"/>
      </w:r>
    </w:p>
    <w:p w14:paraId="455C8A35" w14:textId="04A96CC1" w:rsidR="00303885" w:rsidRDefault="00303885">
      <w:pPr>
        <w:pStyle w:val="TOC4"/>
        <w:rPr>
          <w:rFonts w:asciiTheme="minorHAnsi" w:eastAsiaTheme="minorEastAsia" w:hAnsiTheme="minorHAnsi" w:cstheme="minorBidi"/>
          <w:noProof/>
          <w:sz w:val="22"/>
          <w:szCs w:val="22"/>
          <w:lang w:eastAsia="en-GB"/>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_Toc146286023 \h </w:instrText>
      </w:r>
      <w:r>
        <w:rPr>
          <w:noProof/>
        </w:rPr>
      </w:r>
      <w:r>
        <w:rPr>
          <w:noProof/>
        </w:rPr>
        <w:fldChar w:fldCharType="separate"/>
      </w:r>
      <w:r>
        <w:rPr>
          <w:noProof/>
        </w:rPr>
        <w:t>22</w:t>
      </w:r>
      <w:r>
        <w:rPr>
          <w:noProof/>
        </w:rPr>
        <w:fldChar w:fldCharType="end"/>
      </w:r>
    </w:p>
    <w:p w14:paraId="0A2EE98A" w14:textId="5D1DE384" w:rsidR="00303885" w:rsidRDefault="00303885">
      <w:pPr>
        <w:pStyle w:val="TOC4"/>
        <w:rPr>
          <w:rFonts w:asciiTheme="minorHAnsi" w:eastAsiaTheme="minorEastAsia" w:hAnsiTheme="minorHAnsi" w:cstheme="minorBidi"/>
          <w:noProof/>
          <w:sz w:val="22"/>
          <w:szCs w:val="22"/>
          <w:lang w:eastAsia="en-GB"/>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_Toc146286024 \h </w:instrText>
      </w:r>
      <w:r>
        <w:rPr>
          <w:noProof/>
        </w:rPr>
      </w:r>
      <w:r>
        <w:rPr>
          <w:noProof/>
        </w:rPr>
        <w:fldChar w:fldCharType="separate"/>
      </w:r>
      <w:r>
        <w:rPr>
          <w:noProof/>
        </w:rPr>
        <w:t>22</w:t>
      </w:r>
      <w:r>
        <w:rPr>
          <w:noProof/>
        </w:rPr>
        <w:fldChar w:fldCharType="end"/>
      </w:r>
    </w:p>
    <w:p w14:paraId="44C1F97F" w14:textId="699AC296" w:rsidR="00303885" w:rsidRDefault="00303885">
      <w:pPr>
        <w:pStyle w:val="TOC3"/>
        <w:rPr>
          <w:rFonts w:asciiTheme="minorHAnsi" w:eastAsiaTheme="minorEastAsia" w:hAnsiTheme="minorHAnsi" w:cstheme="minorBidi"/>
          <w:noProof/>
          <w:sz w:val="22"/>
          <w:szCs w:val="22"/>
          <w:lang w:eastAsia="en-GB"/>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_Toc146286025 \h </w:instrText>
      </w:r>
      <w:r>
        <w:rPr>
          <w:noProof/>
        </w:rPr>
      </w:r>
      <w:r>
        <w:rPr>
          <w:noProof/>
        </w:rPr>
        <w:fldChar w:fldCharType="separate"/>
      </w:r>
      <w:r>
        <w:rPr>
          <w:noProof/>
        </w:rPr>
        <w:t>22</w:t>
      </w:r>
      <w:r>
        <w:rPr>
          <w:noProof/>
        </w:rPr>
        <w:fldChar w:fldCharType="end"/>
      </w:r>
    </w:p>
    <w:p w14:paraId="608D56F9" w14:textId="78513635" w:rsidR="00303885" w:rsidRDefault="00303885">
      <w:pPr>
        <w:pStyle w:val="TOC4"/>
        <w:rPr>
          <w:rFonts w:asciiTheme="minorHAnsi" w:eastAsiaTheme="minorEastAsia" w:hAnsiTheme="minorHAnsi" w:cstheme="minorBidi"/>
          <w:noProof/>
          <w:sz w:val="22"/>
          <w:szCs w:val="22"/>
          <w:lang w:eastAsia="en-GB"/>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_Toc146286026 \h </w:instrText>
      </w:r>
      <w:r>
        <w:rPr>
          <w:noProof/>
        </w:rPr>
      </w:r>
      <w:r>
        <w:rPr>
          <w:noProof/>
        </w:rPr>
        <w:fldChar w:fldCharType="separate"/>
      </w:r>
      <w:r>
        <w:rPr>
          <w:noProof/>
        </w:rPr>
        <w:t>22</w:t>
      </w:r>
      <w:r>
        <w:rPr>
          <w:noProof/>
        </w:rPr>
        <w:fldChar w:fldCharType="end"/>
      </w:r>
    </w:p>
    <w:p w14:paraId="294E867E" w14:textId="7C56A0D3" w:rsidR="00303885" w:rsidRDefault="00303885">
      <w:pPr>
        <w:pStyle w:val="TOC4"/>
        <w:rPr>
          <w:rFonts w:asciiTheme="minorHAnsi" w:eastAsiaTheme="minorEastAsia" w:hAnsiTheme="minorHAnsi" w:cstheme="minorBidi"/>
          <w:noProof/>
          <w:sz w:val="22"/>
          <w:szCs w:val="22"/>
          <w:lang w:eastAsia="en-GB"/>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_Toc146286027 \h </w:instrText>
      </w:r>
      <w:r>
        <w:rPr>
          <w:noProof/>
        </w:rPr>
      </w:r>
      <w:r>
        <w:rPr>
          <w:noProof/>
        </w:rPr>
        <w:fldChar w:fldCharType="separate"/>
      </w:r>
      <w:r>
        <w:rPr>
          <w:noProof/>
        </w:rPr>
        <w:t>23</w:t>
      </w:r>
      <w:r>
        <w:rPr>
          <w:noProof/>
        </w:rPr>
        <w:fldChar w:fldCharType="end"/>
      </w:r>
    </w:p>
    <w:p w14:paraId="448A692A" w14:textId="5265427A" w:rsidR="00303885" w:rsidRDefault="00303885">
      <w:pPr>
        <w:pStyle w:val="TOC3"/>
        <w:rPr>
          <w:rFonts w:asciiTheme="minorHAnsi" w:eastAsiaTheme="minorEastAsia" w:hAnsiTheme="minorHAnsi" w:cstheme="minorBidi"/>
          <w:noProof/>
          <w:sz w:val="22"/>
          <w:szCs w:val="22"/>
          <w:lang w:eastAsia="en-GB"/>
        </w:rPr>
      </w:pPr>
      <w:r>
        <w:rPr>
          <w:noProof/>
        </w:rPr>
        <w:t>5.3.3</w:t>
      </w:r>
      <w:r>
        <w:rPr>
          <w:noProof/>
        </w:rPr>
        <w:tab/>
        <w:t>Intent fulfilment feasibility check</w:t>
      </w:r>
      <w:r>
        <w:rPr>
          <w:noProof/>
        </w:rPr>
        <w:tab/>
      </w:r>
      <w:r>
        <w:rPr>
          <w:noProof/>
        </w:rPr>
        <w:fldChar w:fldCharType="begin" w:fldLock="1"/>
      </w:r>
      <w:r>
        <w:rPr>
          <w:noProof/>
        </w:rPr>
        <w:instrText xml:space="preserve"> PAGEREF _Toc146286028 \h </w:instrText>
      </w:r>
      <w:r>
        <w:rPr>
          <w:noProof/>
        </w:rPr>
      </w:r>
      <w:r>
        <w:rPr>
          <w:noProof/>
        </w:rPr>
        <w:fldChar w:fldCharType="separate"/>
      </w:r>
      <w:r>
        <w:rPr>
          <w:noProof/>
        </w:rPr>
        <w:t>23</w:t>
      </w:r>
      <w:r>
        <w:rPr>
          <w:noProof/>
        </w:rPr>
        <w:fldChar w:fldCharType="end"/>
      </w:r>
    </w:p>
    <w:p w14:paraId="0CF13E7D" w14:textId="35A190F2" w:rsidR="00303885" w:rsidRDefault="00303885">
      <w:pPr>
        <w:pStyle w:val="TOC4"/>
        <w:rPr>
          <w:rFonts w:asciiTheme="minorHAnsi" w:eastAsiaTheme="minorEastAsia" w:hAnsiTheme="minorHAnsi" w:cstheme="minorBidi"/>
          <w:noProof/>
          <w:sz w:val="22"/>
          <w:szCs w:val="22"/>
          <w:lang w:eastAsia="en-GB"/>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_Toc146286029 \h </w:instrText>
      </w:r>
      <w:r>
        <w:rPr>
          <w:noProof/>
        </w:rPr>
      </w:r>
      <w:r>
        <w:rPr>
          <w:noProof/>
        </w:rPr>
        <w:fldChar w:fldCharType="separate"/>
      </w:r>
      <w:r>
        <w:rPr>
          <w:noProof/>
        </w:rPr>
        <w:t>23</w:t>
      </w:r>
      <w:r>
        <w:rPr>
          <w:noProof/>
        </w:rPr>
        <w:fldChar w:fldCharType="end"/>
      </w:r>
    </w:p>
    <w:p w14:paraId="1DF6E6CD" w14:textId="02957FBD" w:rsidR="00303885" w:rsidRDefault="00303885">
      <w:pPr>
        <w:pStyle w:val="TOC4"/>
        <w:rPr>
          <w:rFonts w:asciiTheme="minorHAnsi" w:eastAsiaTheme="minorEastAsia" w:hAnsiTheme="minorHAnsi" w:cstheme="minorBidi"/>
          <w:noProof/>
          <w:sz w:val="22"/>
          <w:szCs w:val="22"/>
          <w:lang w:eastAsia="en-GB"/>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_Toc146286030 \h </w:instrText>
      </w:r>
      <w:r>
        <w:rPr>
          <w:noProof/>
        </w:rPr>
      </w:r>
      <w:r>
        <w:rPr>
          <w:noProof/>
        </w:rPr>
        <w:fldChar w:fldCharType="separate"/>
      </w:r>
      <w:r>
        <w:rPr>
          <w:noProof/>
        </w:rPr>
        <w:t>24</w:t>
      </w:r>
      <w:r>
        <w:rPr>
          <w:noProof/>
        </w:rPr>
        <w:fldChar w:fldCharType="end"/>
      </w:r>
    </w:p>
    <w:p w14:paraId="24011274" w14:textId="34DFE0F4" w:rsidR="00303885" w:rsidRDefault="00303885">
      <w:pPr>
        <w:pStyle w:val="TOC3"/>
        <w:rPr>
          <w:rFonts w:asciiTheme="minorHAnsi" w:eastAsiaTheme="minorEastAsia" w:hAnsiTheme="minorHAnsi" w:cstheme="minorBidi"/>
          <w:noProof/>
          <w:sz w:val="22"/>
          <w:szCs w:val="22"/>
          <w:lang w:eastAsia="en-GB"/>
        </w:rPr>
      </w:pPr>
      <w:r>
        <w:rPr>
          <w:noProof/>
        </w:rPr>
        <w:t>5.4</w:t>
      </w:r>
      <w:r>
        <w:rPr>
          <w:noProof/>
        </w:rPr>
        <w:tab/>
        <w:t>General use cases for Intent Driven Management</w:t>
      </w:r>
      <w:r>
        <w:rPr>
          <w:noProof/>
        </w:rPr>
        <w:tab/>
      </w:r>
      <w:r>
        <w:rPr>
          <w:noProof/>
        </w:rPr>
        <w:fldChar w:fldCharType="begin" w:fldLock="1"/>
      </w:r>
      <w:r>
        <w:rPr>
          <w:noProof/>
        </w:rPr>
        <w:instrText xml:space="preserve"> PAGEREF _Toc146286031 \h </w:instrText>
      </w:r>
      <w:r>
        <w:rPr>
          <w:noProof/>
        </w:rPr>
      </w:r>
      <w:r>
        <w:rPr>
          <w:noProof/>
        </w:rPr>
        <w:fldChar w:fldCharType="separate"/>
      </w:r>
      <w:r>
        <w:rPr>
          <w:noProof/>
        </w:rPr>
        <w:t>24</w:t>
      </w:r>
      <w:r>
        <w:rPr>
          <w:noProof/>
        </w:rPr>
        <w:fldChar w:fldCharType="end"/>
      </w:r>
    </w:p>
    <w:p w14:paraId="582DA6A9" w14:textId="11B9AC9A" w:rsidR="00303885" w:rsidRDefault="00303885">
      <w:pPr>
        <w:pStyle w:val="TOC3"/>
        <w:rPr>
          <w:rFonts w:asciiTheme="minorHAnsi" w:eastAsiaTheme="minorEastAsia" w:hAnsiTheme="minorHAnsi" w:cstheme="minorBidi"/>
          <w:noProof/>
          <w:sz w:val="22"/>
          <w:szCs w:val="22"/>
          <w:lang w:eastAsia="en-GB"/>
        </w:rPr>
      </w:pPr>
      <w:r>
        <w:rPr>
          <w:noProof/>
        </w:rPr>
        <w:t>5.4.1</w:t>
      </w:r>
      <w:r>
        <w:rPr>
          <w:noProof/>
        </w:rPr>
        <w:tab/>
        <w:t>Intent-related conflicts</w:t>
      </w:r>
      <w:r>
        <w:rPr>
          <w:noProof/>
        </w:rPr>
        <w:tab/>
      </w:r>
      <w:r>
        <w:rPr>
          <w:noProof/>
        </w:rPr>
        <w:fldChar w:fldCharType="begin" w:fldLock="1"/>
      </w:r>
      <w:r>
        <w:rPr>
          <w:noProof/>
        </w:rPr>
        <w:instrText xml:space="preserve"> PAGEREF _Toc146286032 \h </w:instrText>
      </w:r>
      <w:r>
        <w:rPr>
          <w:noProof/>
        </w:rPr>
      </w:r>
      <w:r>
        <w:rPr>
          <w:noProof/>
        </w:rPr>
        <w:fldChar w:fldCharType="separate"/>
      </w:r>
      <w:r>
        <w:rPr>
          <w:noProof/>
        </w:rPr>
        <w:t>24</w:t>
      </w:r>
      <w:r>
        <w:rPr>
          <w:noProof/>
        </w:rPr>
        <w:fldChar w:fldCharType="end"/>
      </w:r>
    </w:p>
    <w:p w14:paraId="6A5F75E9" w14:textId="6C755A67" w:rsidR="00303885" w:rsidRDefault="00303885">
      <w:pPr>
        <w:pStyle w:val="TOC4"/>
        <w:rPr>
          <w:rFonts w:asciiTheme="minorHAnsi" w:eastAsiaTheme="minorEastAsia" w:hAnsiTheme="minorHAnsi" w:cstheme="minorBidi"/>
          <w:noProof/>
          <w:sz w:val="22"/>
          <w:szCs w:val="22"/>
          <w:lang w:eastAsia="en-GB"/>
        </w:rPr>
      </w:pPr>
      <w:r>
        <w:rPr>
          <w:noProof/>
          <w:lang w:eastAsia="zh-CN"/>
        </w:rPr>
        <w:t>5.4.1.1</w:t>
      </w:r>
      <w:r>
        <w:rPr>
          <w:noProof/>
          <w:lang w:eastAsia="zh-CN"/>
        </w:rPr>
        <w:tab/>
        <w:t>Introduction</w:t>
      </w:r>
      <w:r>
        <w:rPr>
          <w:noProof/>
        </w:rPr>
        <w:tab/>
      </w:r>
      <w:r>
        <w:rPr>
          <w:noProof/>
        </w:rPr>
        <w:fldChar w:fldCharType="begin" w:fldLock="1"/>
      </w:r>
      <w:r>
        <w:rPr>
          <w:noProof/>
        </w:rPr>
        <w:instrText xml:space="preserve"> PAGEREF _Toc146286033 \h </w:instrText>
      </w:r>
      <w:r>
        <w:rPr>
          <w:noProof/>
        </w:rPr>
      </w:r>
      <w:r>
        <w:rPr>
          <w:noProof/>
        </w:rPr>
        <w:fldChar w:fldCharType="separate"/>
      </w:r>
      <w:r>
        <w:rPr>
          <w:noProof/>
        </w:rPr>
        <w:t>24</w:t>
      </w:r>
      <w:r>
        <w:rPr>
          <w:noProof/>
        </w:rPr>
        <w:fldChar w:fldCharType="end"/>
      </w:r>
    </w:p>
    <w:p w14:paraId="6B3B67A6" w14:textId="35CFC149" w:rsidR="00303885" w:rsidRDefault="00303885">
      <w:pPr>
        <w:pStyle w:val="TOC4"/>
        <w:rPr>
          <w:rFonts w:asciiTheme="minorHAnsi" w:eastAsiaTheme="minorEastAsia" w:hAnsiTheme="minorHAnsi" w:cstheme="minorBidi"/>
          <w:noProof/>
          <w:sz w:val="22"/>
          <w:szCs w:val="22"/>
          <w:lang w:eastAsia="en-GB"/>
        </w:rPr>
      </w:pPr>
      <w:r>
        <w:rPr>
          <w:noProof/>
          <w:lang w:eastAsia="zh-CN"/>
        </w:rPr>
        <w:t>5.4.1.2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_Toc146286034 \h </w:instrText>
      </w:r>
      <w:r>
        <w:rPr>
          <w:noProof/>
        </w:rPr>
      </w:r>
      <w:r>
        <w:rPr>
          <w:noProof/>
        </w:rPr>
        <w:fldChar w:fldCharType="separate"/>
      </w:r>
      <w:r>
        <w:rPr>
          <w:noProof/>
        </w:rPr>
        <w:t>24</w:t>
      </w:r>
      <w:r>
        <w:rPr>
          <w:noProof/>
        </w:rPr>
        <w:fldChar w:fldCharType="end"/>
      </w:r>
    </w:p>
    <w:p w14:paraId="61043CBF" w14:textId="2237751C" w:rsidR="00303885" w:rsidRDefault="00303885">
      <w:pPr>
        <w:pStyle w:val="TOC4"/>
        <w:rPr>
          <w:rFonts w:asciiTheme="minorHAnsi" w:eastAsiaTheme="minorEastAsia" w:hAnsiTheme="minorHAnsi" w:cstheme="minorBidi"/>
          <w:noProof/>
          <w:sz w:val="22"/>
          <w:szCs w:val="22"/>
          <w:lang w:eastAsia="en-GB"/>
        </w:rPr>
      </w:pPr>
      <w:r>
        <w:rPr>
          <w:noProof/>
          <w:lang w:eastAsia="zh-CN"/>
        </w:rPr>
        <w:t>5.4.1.3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_Toc146286035 \h </w:instrText>
      </w:r>
      <w:r>
        <w:rPr>
          <w:noProof/>
        </w:rPr>
      </w:r>
      <w:r>
        <w:rPr>
          <w:noProof/>
        </w:rPr>
        <w:fldChar w:fldCharType="separate"/>
      </w:r>
      <w:r>
        <w:rPr>
          <w:noProof/>
        </w:rPr>
        <w:t>24</w:t>
      </w:r>
      <w:r>
        <w:rPr>
          <w:noProof/>
        </w:rPr>
        <w:fldChar w:fldCharType="end"/>
      </w:r>
    </w:p>
    <w:p w14:paraId="7A9B4586" w14:textId="2113B69E" w:rsidR="00303885" w:rsidRDefault="00303885">
      <w:pPr>
        <w:pStyle w:val="TOC4"/>
        <w:rPr>
          <w:rFonts w:asciiTheme="minorHAnsi" w:eastAsiaTheme="minorEastAsia" w:hAnsiTheme="minorHAnsi" w:cstheme="minorBidi"/>
          <w:noProof/>
          <w:sz w:val="22"/>
          <w:szCs w:val="22"/>
          <w:lang w:eastAsia="en-GB"/>
        </w:rPr>
      </w:pPr>
      <w:r>
        <w:rPr>
          <w:noProof/>
          <w:lang w:eastAsia="zh-CN"/>
        </w:rPr>
        <w:t>5.4.1.4</w:t>
      </w:r>
      <w:r>
        <w:rPr>
          <w:noProof/>
          <w:lang w:eastAsia="zh-CN"/>
        </w:rPr>
        <w:tab/>
        <w:t>Requirements</w:t>
      </w:r>
      <w:r>
        <w:rPr>
          <w:noProof/>
        </w:rPr>
        <w:tab/>
      </w:r>
      <w:r>
        <w:rPr>
          <w:noProof/>
        </w:rPr>
        <w:fldChar w:fldCharType="begin" w:fldLock="1"/>
      </w:r>
      <w:r>
        <w:rPr>
          <w:noProof/>
        </w:rPr>
        <w:instrText xml:space="preserve"> PAGEREF _Toc146286036 \h </w:instrText>
      </w:r>
      <w:r>
        <w:rPr>
          <w:noProof/>
        </w:rPr>
      </w:r>
      <w:r>
        <w:rPr>
          <w:noProof/>
        </w:rPr>
        <w:fldChar w:fldCharType="separate"/>
      </w:r>
      <w:r>
        <w:rPr>
          <w:noProof/>
        </w:rPr>
        <w:t>25</w:t>
      </w:r>
      <w:r>
        <w:rPr>
          <w:noProof/>
        </w:rPr>
        <w:fldChar w:fldCharType="end"/>
      </w:r>
    </w:p>
    <w:p w14:paraId="31C7133A" w14:textId="15F726A9" w:rsidR="00303885" w:rsidRDefault="00303885">
      <w:pPr>
        <w:pStyle w:val="TOC1"/>
        <w:rPr>
          <w:rFonts w:asciiTheme="minorHAnsi" w:eastAsiaTheme="minorEastAsia" w:hAnsiTheme="minorHAnsi" w:cstheme="minorBidi"/>
          <w:noProof/>
          <w:szCs w:val="22"/>
          <w:lang w:eastAsia="en-GB"/>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_Toc146286037 \h </w:instrText>
      </w:r>
      <w:r>
        <w:rPr>
          <w:noProof/>
        </w:rPr>
      </w:r>
      <w:r>
        <w:rPr>
          <w:noProof/>
        </w:rPr>
        <w:fldChar w:fldCharType="separate"/>
      </w:r>
      <w:r>
        <w:rPr>
          <w:noProof/>
        </w:rPr>
        <w:t>25</w:t>
      </w:r>
      <w:r>
        <w:rPr>
          <w:noProof/>
        </w:rPr>
        <w:fldChar w:fldCharType="end"/>
      </w:r>
    </w:p>
    <w:p w14:paraId="3D396120" w14:textId="27CA4175" w:rsidR="00303885" w:rsidRDefault="00303885">
      <w:pPr>
        <w:pStyle w:val="TOC2"/>
        <w:rPr>
          <w:rFonts w:asciiTheme="minorHAnsi" w:eastAsiaTheme="minorEastAsia" w:hAnsiTheme="minorHAnsi" w:cstheme="minorBidi"/>
          <w:noProof/>
          <w:sz w:val="22"/>
          <w:szCs w:val="22"/>
          <w:lang w:eastAsia="en-GB"/>
        </w:rPr>
      </w:pPr>
      <w:r>
        <w:rPr>
          <w:noProof/>
        </w:rPr>
        <w:t>6.1</w:t>
      </w:r>
      <w:r>
        <w:rPr>
          <w:noProof/>
        </w:rPr>
        <w:tab/>
        <w:t>Management operation for Intent (MnS component type A)</w:t>
      </w:r>
      <w:r>
        <w:rPr>
          <w:noProof/>
        </w:rPr>
        <w:tab/>
      </w:r>
      <w:r>
        <w:rPr>
          <w:noProof/>
        </w:rPr>
        <w:fldChar w:fldCharType="begin" w:fldLock="1"/>
      </w:r>
      <w:r>
        <w:rPr>
          <w:noProof/>
        </w:rPr>
        <w:instrText xml:space="preserve"> PAGEREF _Toc146286038 \h </w:instrText>
      </w:r>
      <w:r>
        <w:rPr>
          <w:noProof/>
        </w:rPr>
      </w:r>
      <w:r>
        <w:rPr>
          <w:noProof/>
        </w:rPr>
        <w:fldChar w:fldCharType="separate"/>
      </w:r>
      <w:r>
        <w:rPr>
          <w:noProof/>
        </w:rPr>
        <w:t>25</w:t>
      </w:r>
      <w:r>
        <w:rPr>
          <w:noProof/>
        </w:rPr>
        <w:fldChar w:fldCharType="end"/>
      </w:r>
    </w:p>
    <w:p w14:paraId="5D4FE649" w14:textId="3712FC57" w:rsidR="00303885" w:rsidRDefault="00303885">
      <w:pPr>
        <w:pStyle w:val="TOC2"/>
        <w:rPr>
          <w:rFonts w:asciiTheme="minorHAnsi" w:eastAsiaTheme="minorEastAsia" w:hAnsiTheme="minorHAnsi" w:cstheme="minorBidi"/>
          <w:noProof/>
          <w:sz w:val="22"/>
          <w:szCs w:val="22"/>
          <w:lang w:eastAsia="en-GB"/>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_Toc146286039 \h </w:instrText>
      </w:r>
      <w:r>
        <w:rPr>
          <w:noProof/>
        </w:rPr>
      </w:r>
      <w:r>
        <w:rPr>
          <w:noProof/>
        </w:rPr>
        <w:fldChar w:fldCharType="separate"/>
      </w:r>
      <w:r>
        <w:rPr>
          <w:noProof/>
        </w:rPr>
        <w:t>25</w:t>
      </w:r>
      <w:r>
        <w:rPr>
          <w:noProof/>
        </w:rPr>
        <w:fldChar w:fldCharType="end"/>
      </w:r>
    </w:p>
    <w:p w14:paraId="5D425A4E" w14:textId="0B8ACB48" w:rsidR="00303885" w:rsidRDefault="00303885">
      <w:pPr>
        <w:pStyle w:val="TOC3"/>
        <w:rPr>
          <w:rFonts w:asciiTheme="minorHAnsi" w:eastAsiaTheme="minorEastAsia" w:hAnsiTheme="minorHAnsi" w:cstheme="minorBidi"/>
          <w:noProof/>
          <w:sz w:val="22"/>
          <w:szCs w:val="22"/>
          <w:lang w:eastAsia="en-GB"/>
        </w:rPr>
      </w:pPr>
      <w:r>
        <w:rPr>
          <w:noProof/>
        </w:rPr>
        <w:t>6.2.1</w:t>
      </w:r>
      <w:r>
        <w:rPr>
          <w:noProof/>
        </w:rPr>
        <w:tab/>
        <w:t>Generic Information model definition</w:t>
      </w:r>
      <w:r>
        <w:rPr>
          <w:noProof/>
        </w:rPr>
        <w:tab/>
      </w:r>
      <w:r>
        <w:rPr>
          <w:noProof/>
        </w:rPr>
        <w:fldChar w:fldCharType="begin" w:fldLock="1"/>
      </w:r>
      <w:r>
        <w:rPr>
          <w:noProof/>
        </w:rPr>
        <w:instrText xml:space="preserve"> PAGEREF _Toc146286040 \h </w:instrText>
      </w:r>
      <w:r>
        <w:rPr>
          <w:noProof/>
        </w:rPr>
      </w:r>
      <w:r>
        <w:rPr>
          <w:noProof/>
        </w:rPr>
        <w:fldChar w:fldCharType="separate"/>
      </w:r>
      <w:r>
        <w:rPr>
          <w:noProof/>
        </w:rPr>
        <w:t>25</w:t>
      </w:r>
      <w:r>
        <w:rPr>
          <w:noProof/>
        </w:rPr>
        <w:fldChar w:fldCharType="end"/>
      </w:r>
    </w:p>
    <w:p w14:paraId="558F4FBB" w14:textId="24A19000" w:rsidR="00303885" w:rsidRDefault="00303885">
      <w:pPr>
        <w:pStyle w:val="TOC4"/>
        <w:rPr>
          <w:rFonts w:asciiTheme="minorHAnsi" w:eastAsiaTheme="minorEastAsia" w:hAnsiTheme="minorHAnsi" w:cstheme="minorBidi"/>
          <w:noProof/>
          <w:sz w:val="22"/>
          <w:szCs w:val="22"/>
          <w:lang w:eastAsia="en-GB"/>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_Toc146286041 \h </w:instrText>
      </w:r>
      <w:r>
        <w:rPr>
          <w:noProof/>
        </w:rPr>
      </w:r>
      <w:r>
        <w:rPr>
          <w:noProof/>
        </w:rPr>
        <w:fldChar w:fldCharType="separate"/>
      </w:r>
      <w:r>
        <w:rPr>
          <w:noProof/>
        </w:rPr>
        <w:t>25</w:t>
      </w:r>
      <w:r>
        <w:rPr>
          <w:noProof/>
        </w:rPr>
        <w:fldChar w:fldCharType="end"/>
      </w:r>
    </w:p>
    <w:p w14:paraId="75F29A43" w14:textId="27B07A3B" w:rsidR="00303885" w:rsidRDefault="00303885">
      <w:pPr>
        <w:pStyle w:val="TOC4"/>
        <w:rPr>
          <w:rFonts w:asciiTheme="minorHAnsi" w:eastAsiaTheme="minorEastAsia" w:hAnsiTheme="minorHAnsi" w:cstheme="minorBidi"/>
          <w:noProof/>
          <w:sz w:val="22"/>
          <w:szCs w:val="22"/>
          <w:lang w:eastAsia="en-GB"/>
        </w:rPr>
      </w:pPr>
      <w:r>
        <w:rPr>
          <w:noProof/>
        </w:rPr>
        <w:t>6.2.1.1</w:t>
      </w:r>
      <w:r>
        <w:rPr>
          <w:noProof/>
        </w:rPr>
        <w:tab/>
        <w:t>Class diagram</w:t>
      </w:r>
      <w:r>
        <w:rPr>
          <w:noProof/>
        </w:rPr>
        <w:tab/>
      </w:r>
      <w:r>
        <w:rPr>
          <w:noProof/>
        </w:rPr>
        <w:fldChar w:fldCharType="begin" w:fldLock="1"/>
      </w:r>
      <w:r>
        <w:rPr>
          <w:noProof/>
        </w:rPr>
        <w:instrText xml:space="preserve"> PAGEREF _Toc146286042 \h </w:instrText>
      </w:r>
      <w:r>
        <w:rPr>
          <w:noProof/>
        </w:rPr>
      </w:r>
      <w:r>
        <w:rPr>
          <w:noProof/>
        </w:rPr>
        <w:fldChar w:fldCharType="separate"/>
      </w:r>
      <w:r>
        <w:rPr>
          <w:noProof/>
        </w:rPr>
        <w:t>26</w:t>
      </w:r>
      <w:r>
        <w:rPr>
          <w:noProof/>
        </w:rPr>
        <w:fldChar w:fldCharType="end"/>
      </w:r>
    </w:p>
    <w:p w14:paraId="7714FAAA" w14:textId="16C88A97" w:rsidR="00303885" w:rsidRDefault="00303885">
      <w:pPr>
        <w:pStyle w:val="TOC5"/>
        <w:rPr>
          <w:rFonts w:asciiTheme="minorHAnsi" w:eastAsiaTheme="minorEastAsia" w:hAnsiTheme="minorHAnsi" w:cstheme="minorBidi"/>
          <w:noProof/>
          <w:sz w:val="22"/>
          <w:szCs w:val="22"/>
          <w:lang w:eastAsia="en-GB"/>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_Toc146286043 \h </w:instrText>
      </w:r>
      <w:r>
        <w:rPr>
          <w:noProof/>
        </w:rPr>
      </w:r>
      <w:r>
        <w:rPr>
          <w:noProof/>
        </w:rPr>
        <w:fldChar w:fldCharType="separate"/>
      </w:r>
      <w:r>
        <w:rPr>
          <w:noProof/>
        </w:rPr>
        <w:t>26</w:t>
      </w:r>
      <w:r>
        <w:rPr>
          <w:noProof/>
        </w:rPr>
        <w:fldChar w:fldCharType="end"/>
      </w:r>
    </w:p>
    <w:p w14:paraId="7AE1558C" w14:textId="4CF0EE67" w:rsidR="00303885" w:rsidRDefault="00303885">
      <w:pPr>
        <w:pStyle w:val="TOC5"/>
        <w:rPr>
          <w:rFonts w:asciiTheme="minorHAnsi" w:eastAsiaTheme="minorEastAsia" w:hAnsiTheme="minorHAnsi" w:cstheme="minorBidi"/>
          <w:noProof/>
          <w:sz w:val="22"/>
          <w:szCs w:val="22"/>
          <w:lang w:eastAsia="en-GB"/>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_Toc146286044 \h </w:instrText>
      </w:r>
      <w:r>
        <w:rPr>
          <w:noProof/>
        </w:rPr>
      </w:r>
      <w:r>
        <w:rPr>
          <w:noProof/>
        </w:rPr>
        <w:fldChar w:fldCharType="separate"/>
      </w:r>
      <w:r>
        <w:rPr>
          <w:noProof/>
        </w:rPr>
        <w:t>27</w:t>
      </w:r>
      <w:r>
        <w:rPr>
          <w:noProof/>
        </w:rPr>
        <w:fldChar w:fldCharType="end"/>
      </w:r>
    </w:p>
    <w:p w14:paraId="319BDD90" w14:textId="288A5B8F" w:rsidR="00303885" w:rsidRDefault="00303885">
      <w:pPr>
        <w:pStyle w:val="TOC4"/>
        <w:rPr>
          <w:rFonts w:asciiTheme="minorHAnsi" w:eastAsiaTheme="minorEastAsia" w:hAnsiTheme="minorHAnsi" w:cstheme="minorBidi"/>
          <w:noProof/>
          <w:sz w:val="22"/>
          <w:szCs w:val="22"/>
          <w:lang w:eastAsia="en-GB"/>
        </w:rPr>
      </w:pPr>
      <w:r>
        <w:rPr>
          <w:noProof/>
        </w:rPr>
        <w:t>6.2.1.2</w:t>
      </w:r>
      <w:r>
        <w:rPr>
          <w:noProof/>
        </w:rPr>
        <w:tab/>
        <w:t>Class definition</w:t>
      </w:r>
      <w:r>
        <w:rPr>
          <w:noProof/>
        </w:rPr>
        <w:tab/>
      </w:r>
      <w:r>
        <w:rPr>
          <w:noProof/>
        </w:rPr>
        <w:fldChar w:fldCharType="begin" w:fldLock="1"/>
      </w:r>
      <w:r>
        <w:rPr>
          <w:noProof/>
        </w:rPr>
        <w:instrText xml:space="preserve"> PAGEREF _Toc146286045 \h </w:instrText>
      </w:r>
      <w:r>
        <w:rPr>
          <w:noProof/>
        </w:rPr>
      </w:r>
      <w:r>
        <w:rPr>
          <w:noProof/>
        </w:rPr>
        <w:fldChar w:fldCharType="separate"/>
      </w:r>
      <w:r>
        <w:rPr>
          <w:noProof/>
        </w:rPr>
        <w:t>27</w:t>
      </w:r>
      <w:r>
        <w:rPr>
          <w:noProof/>
        </w:rPr>
        <w:fldChar w:fldCharType="end"/>
      </w:r>
    </w:p>
    <w:p w14:paraId="438FA0F9" w14:textId="1BE4F805" w:rsidR="00303885" w:rsidRDefault="00303885">
      <w:pPr>
        <w:pStyle w:val="TOC5"/>
        <w:rPr>
          <w:rFonts w:asciiTheme="minorHAnsi" w:eastAsiaTheme="minorEastAsia" w:hAnsiTheme="minorHAnsi" w:cstheme="minorBidi"/>
          <w:noProof/>
          <w:sz w:val="22"/>
          <w:szCs w:val="22"/>
          <w:lang w:eastAsia="en-GB"/>
        </w:rPr>
      </w:pPr>
      <w:r w:rsidRPr="00106828">
        <w:rPr>
          <w:rFonts w:cs="Arial"/>
          <w:noProof/>
        </w:rPr>
        <w:t>6.2.1.2.1</w:t>
      </w:r>
      <w:r w:rsidRPr="00106828">
        <w:rPr>
          <w:rFonts w:cs="Arial"/>
          <w:noProof/>
        </w:rPr>
        <w:tab/>
      </w:r>
      <w:r w:rsidRPr="00106828">
        <w:rPr>
          <w:rFonts w:cs="Arial"/>
          <w:noProof/>
          <w:lang w:eastAsia="zh-CN"/>
        </w:rPr>
        <w:t>Intent &lt;&lt;InformationObjectClass&gt;&gt;</w:t>
      </w:r>
      <w:r>
        <w:rPr>
          <w:noProof/>
        </w:rPr>
        <w:tab/>
      </w:r>
      <w:r>
        <w:rPr>
          <w:noProof/>
        </w:rPr>
        <w:fldChar w:fldCharType="begin" w:fldLock="1"/>
      </w:r>
      <w:r>
        <w:rPr>
          <w:noProof/>
        </w:rPr>
        <w:instrText xml:space="preserve"> PAGEREF _Toc146286046 \h </w:instrText>
      </w:r>
      <w:r>
        <w:rPr>
          <w:noProof/>
        </w:rPr>
      </w:r>
      <w:r>
        <w:rPr>
          <w:noProof/>
        </w:rPr>
        <w:fldChar w:fldCharType="separate"/>
      </w:r>
      <w:r>
        <w:rPr>
          <w:noProof/>
        </w:rPr>
        <w:t>27</w:t>
      </w:r>
      <w:r>
        <w:rPr>
          <w:noProof/>
        </w:rPr>
        <w:fldChar w:fldCharType="end"/>
      </w:r>
    </w:p>
    <w:p w14:paraId="781F4B1E" w14:textId="2AB4A6C6"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6.2.1.2.1.1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_Toc146286047 \h </w:instrText>
      </w:r>
      <w:r>
        <w:rPr>
          <w:noProof/>
        </w:rPr>
      </w:r>
      <w:r>
        <w:rPr>
          <w:noProof/>
        </w:rPr>
        <w:fldChar w:fldCharType="separate"/>
      </w:r>
      <w:r w:rsidRPr="00303885">
        <w:rPr>
          <w:noProof/>
          <w:lang w:val="fr-FR"/>
        </w:rPr>
        <w:t>27</w:t>
      </w:r>
      <w:r>
        <w:rPr>
          <w:noProof/>
        </w:rPr>
        <w:fldChar w:fldCharType="end"/>
      </w:r>
    </w:p>
    <w:p w14:paraId="6391B5DB" w14:textId="3A6B0964" w:rsidR="00303885" w:rsidRPr="00303885" w:rsidRDefault="00303885">
      <w:pPr>
        <w:pStyle w:val="TOC6"/>
        <w:rPr>
          <w:rFonts w:asciiTheme="minorHAnsi" w:eastAsiaTheme="minorEastAsia" w:hAnsiTheme="minorHAnsi" w:cstheme="minorBidi"/>
          <w:noProof/>
          <w:sz w:val="22"/>
          <w:szCs w:val="22"/>
          <w:lang w:val="fr-FR" w:eastAsia="en-GB"/>
        </w:rPr>
      </w:pPr>
      <w:r w:rsidRPr="00303885">
        <w:rPr>
          <w:rFonts w:eastAsia="SimSun"/>
          <w:noProof/>
          <w:lang w:val="fr-FR" w:eastAsia="zh-CN"/>
        </w:rPr>
        <w:t>6.2.1.2.1.2</w:t>
      </w:r>
      <w:r w:rsidRPr="00303885">
        <w:rPr>
          <w:rFonts w:eastAsia="SimSun"/>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_Toc146286048 \h </w:instrText>
      </w:r>
      <w:r>
        <w:rPr>
          <w:noProof/>
        </w:rPr>
      </w:r>
      <w:r>
        <w:rPr>
          <w:noProof/>
        </w:rPr>
        <w:fldChar w:fldCharType="separate"/>
      </w:r>
      <w:r w:rsidRPr="00303885">
        <w:rPr>
          <w:noProof/>
          <w:lang w:val="fr-FR"/>
        </w:rPr>
        <w:t>28</w:t>
      </w:r>
      <w:r>
        <w:rPr>
          <w:noProof/>
        </w:rPr>
        <w:fldChar w:fldCharType="end"/>
      </w:r>
    </w:p>
    <w:p w14:paraId="67FA8B6A" w14:textId="6B6D28CD"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6.2.1.2.1.3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_Toc146286049 \h </w:instrText>
      </w:r>
      <w:r>
        <w:rPr>
          <w:noProof/>
        </w:rPr>
      </w:r>
      <w:r>
        <w:rPr>
          <w:noProof/>
        </w:rPr>
        <w:fldChar w:fldCharType="separate"/>
      </w:r>
      <w:r w:rsidRPr="00303885">
        <w:rPr>
          <w:noProof/>
          <w:lang w:val="fr-FR"/>
        </w:rPr>
        <w:t>28</w:t>
      </w:r>
      <w:r>
        <w:rPr>
          <w:noProof/>
        </w:rPr>
        <w:fldChar w:fldCharType="end"/>
      </w:r>
    </w:p>
    <w:p w14:paraId="11C36130" w14:textId="6F434162"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rPr>
        <w:t>6.2.1.2.1.4</w:t>
      </w:r>
      <w:r w:rsidRPr="00303885">
        <w:rPr>
          <w:noProof/>
          <w:lang w:val="fr-FR"/>
        </w:rPr>
        <w:tab/>
        <w:t>Notifications</w:t>
      </w:r>
      <w:r w:rsidRPr="00303885">
        <w:rPr>
          <w:noProof/>
          <w:lang w:val="fr-FR"/>
        </w:rPr>
        <w:tab/>
      </w:r>
      <w:r>
        <w:rPr>
          <w:noProof/>
        </w:rPr>
        <w:fldChar w:fldCharType="begin" w:fldLock="1"/>
      </w:r>
      <w:r w:rsidRPr="00303885">
        <w:rPr>
          <w:noProof/>
          <w:lang w:val="fr-FR"/>
        </w:rPr>
        <w:instrText xml:space="preserve"> PAGEREF _Toc146286050 \h </w:instrText>
      </w:r>
      <w:r>
        <w:rPr>
          <w:noProof/>
        </w:rPr>
      </w:r>
      <w:r>
        <w:rPr>
          <w:noProof/>
        </w:rPr>
        <w:fldChar w:fldCharType="separate"/>
      </w:r>
      <w:r w:rsidRPr="00303885">
        <w:rPr>
          <w:noProof/>
          <w:lang w:val="fr-FR"/>
        </w:rPr>
        <w:t>28</w:t>
      </w:r>
      <w:r>
        <w:rPr>
          <w:noProof/>
        </w:rPr>
        <w:fldChar w:fldCharType="end"/>
      </w:r>
    </w:p>
    <w:p w14:paraId="0F7435B3" w14:textId="04B35E84" w:rsidR="00303885" w:rsidRPr="00303885" w:rsidRDefault="00303885">
      <w:pPr>
        <w:pStyle w:val="TOC5"/>
        <w:rPr>
          <w:rFonts w:asciiTheme="minorHAnsi" w:eastAsiaTheme="minorEastAsia" w:hAnsiTheme="minorHAnsi" w:cstheme="minorBidi"/>
          <w:noProof/>
          <w:sz w:val="22"/>
          <w:szCs w:val="22"/>
          <w:lang w:val="fr-FR" w:eastAsia="en-GB"/>
        </w:rPr>
      </w:pPr>
      <w:r w:rsidRPr="00303885">
        <w:rPr>
          <w:rFonts w:cs="Arial"/>
          <w:noProof/>
          <w:lang w:val="fr-FR"/>
        </w:rPr>
        <w:t>6.2.1.2</w:t>
      </w:r>
      <w:r w:rsidRPr="00303885">
        <w:rPr>
          <w:noProof/>
          <w:lang w:val="fr-FR" w:eastAsia="zh-CN"/>
        </w:rPr>
        <w:t>.2</w:t>
      </w:r>
      <w:r w:rsidRPr="00303885">
        <w:rPr>
          <w:rFonts w:cs="Arial"/>
          <w:noProof/>
          <w:lang w:val="fr-FR"/>
        </w:rPr>
        <w:tab/>
      </w:r>
      <w:r w:rsidRPr="00303885">
        <w:rPr>
          <w:rFonts w:cs="Arial"/>
          <w:noProof/>
          <w:lang w:val="fr-FR" w:eastAsia="zh-CN"/>
        </w:rPr>
        <w:t>IntentReport &lt;&lt;InformationObjectClass&gt;</w:t>
      </w:r>
      <w:r w:rsidRPr="00303885">
        <w:rPr>
          <w:noProof/>
          <w:lang w:val="fr-FR"/>
        </w:rPr>
        <w:tab/>
      </w:r>
      <w:r>
        <w:rPr>
          <w:noProof/>
        </w:rPr>
        <w:fldChar w:fldCharType="begin" w:fldLock="1"/>
      </w:r>
      <w:r w:rsidRPr="00303885">
        <w:rPr>
          <w:noProof/>
          <w:lang w:val="fr-FR"/>
        </w:rPr>
        <w:instrText xml:space="preserve"> PAGEREF _Toc146286051 \h </w:instrText>
      </w:r>
      <w:r>
        <w:rPr>
          <w:noProof/>
        </w:rPr>
      </w:r>
      <w:r>
        <w:rPr>
          <w:noProof/>
        </w:rPr>
        <w:fldChar w:fldCharType="separate"/>
      </w:r>
      <w:r w:rsidRPr="00303885">
        <w:rPr>
          <w:noProof/>
          <w:lang w:val="fr-FR"/>
        </w:rPr>
        <w:t>28</w:t>
      </w:r>
      <w:r>
        <w:rPr>
          <w:noProof/>
        </w:rPr>
        <w:fldChar w:fldCharType="end"/>
      </w:r>
    </w:p>
    <w:p w14:paraId="783CBD89" w14:textId="547DF7DC"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6.2.1.2.2.1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_Toc146286052 \h </w:instrText>
      </w:r>
      <w:r>
        <w:rPr>
          <w:noProof/>
        </w:rPr>
      </w:r>
      <w:r>
        <w:rPr>
          <w:noProof/>
        </w:rPr>
        <w:fldChar w:fldCharType="separate"/>
      </w:r>
      <w:r w:rsidRPr="00303885">
        <w:rPr>
          <w:noProof/>
          <w:lang w:val="fr-FR"/>
        </w:rPr>
        <w:t>28</w:t>
      </w:r>
      <w:r>
        <w:rPr>
          <w:noProof/>
        </w:rPr>
        <w:fldChar w:fldCharType="end"/>
      </w:r>
    </w:p>
    <w:p w14:paraId="4D4022BC" w14:textId="2F777793" w:rsidR="00303885" w:rsidRPr="00303885" w:rsidRDefault="00303885">
      <w:pPr>
        <w:pStyle w:val="TOC6"/>
        <w:rPr>
          <w:rFonts w:asciiTheme="minorHAnsi" w:eastAsiaTheme="minorEastAsia" w:hAnsiTheme="minorHAnsi" w:cstheme="minorBidi"/>
          <w:noProof/>
          <w:sz w:val="22"/>
          <w:szCs w:val="22"/>
          <w:lang w:val="fr-FR" w:eastAsia="en-GB"/>
        </w:rPr>
      </w:pPr>
      <w:r w:rsidRPr="00303885">
        <w:rPr>
          <w:rFonts w:eastAsia="SimSun"/>
          <w:noProof/>
          <w:lang w:val="fr-FR" w:eastAsia="zh-CN"/>
        </w:rPr>
        <w:t>6.2.1.2.2.2</w:t>
      </w:r>
      <w:r w:rsidRPr="00303885">
        <w:rPr>
          <w:rFonts w:eastAsia="SimSun"/>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_Toc146286053 \h </w:instrText>
      </w:r>
      <w:r>
        <w:rPr>
          <w:noProof/>
        </w:rPr>
      </w:r>
      <w:r>
        <w:rPr>
          <w:noProof/>
        </w:rPr>
        <w:fldChar w:fldCharType="separate"/>
      </w:r>
      <w:r w:rsidRPr="00303885">
        <w:rPr>
          <w:noProof/>
          <w:lang w:val="fr-FR"/>
        </w:rPr>
        <w:t>29</w:t>
      </w:r>
      <w:r>
        <w:rPr>
          <w:noProof/>
        </w:rPr>
        <w:fldChar w:fldCharType="end"/>
      </w:r>
    </w:p>
    <w:p w14:paraId="30816AC7" w14:textId="63973AE9"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6.2.1.2.2.3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_Toc146286054 \h </w:instrText>
      </w:r>
      <w:r>
        <w:rPr>
          <w:noProof/>
        </w:rPr>
      </w:r>
      <w:r>
        <w:rPr>
          <w:noProof/>
        </w:rPr>
        <w:fldChar w:fldCharType="separate"/>
      </w:r>
      <w:r w:rsidRPr="00303885">
        <w:rPr>
          <w:noProof/>
          <w:lang w:val="fr-FR"/>
        </w:rPr>
        <w:t>29</w:t>
      </w:r>
      <w:r>
        <w:rPr>
          <w:noProof/>
        </w:rPr>
        <w:fldChar w:fldCharType="end"/>
      </w:r>
    </w:p>
    <w:p w14:paraId="6FEA1E05" w14:textId="1AFBD3FD"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rPr>
        <w:t>6.2.1.2.2.4</w:t>
      </w:r>
      <w:r w:rsidRPr="00303885">
        <w:rPr>
          <w:noProof/>
          <w:lang w:val="fr-FR"/>
        </w:rPr>
        <w:tab/>
        <w:t>Notifications</w:t>
      </w:r>
      <w:r w:rsidRPr="00303885">
        <w:rPr>
          <w:noProof/>
          <w:lang w:val="fr-FR"/>
        </w:rPr>
        <w:tab/>
      </w:r>
      <w:r>
        <w:rPr>
          <w:noProof/>
        </w:rPr>
        <w:fldChar w:fldCharType="begin" w:fldLock="1"/>
      </w:r>
      <w:r w:rsidRPr="00303885">
        <w:rPr>
          <w:noProof/>
          <w:lang w:val="fr-FR"/>
        </w:rPr>
        <w:instrText xml:space="preserve"> PAGEREF _Toc146286055 \h </w:instrText>
      </w:r>
      <w:r>
        <w:rPr>
          <w:noProof/>
        </w:rPr>
      </w:r>
      <w:r>
        <w:rPr>
          <w:noProof/>
        </w:rPr>
        <w:fldChar w:fldCharType="separate"/>
      </w:r>
      <w:r w:rsidRPr="00303885">
        <w:rPr>
          <w:noProof/>
          <w:lang w:val="fr-FR"/>
        </w:rPr>
        <w:t>29</w:t>
      </w:r>
      <w:r>
        <w:rPr>
          <w:noProof/>
        </w:rPr>
        <w:fldChar w:fldCharType="end"/>
      </w:r>
    </w:p>
    <w:p w14:paraId="038E9BD5" w14:textId="0CC9DB54" w:rsidR="00303885" w:rsidRPr="00303885" w:rsidRDefault="00303885">
      <w:pPr>
        <w:pStyle w:val="TOC5"/>
        <w:rPr>
          <w:rFonts w:asciiTheme="minorHAnsi" w:eastAsiaTheme="minorEastAsia" w:hAnsiTheme="minorHAnsi" w:cstheme="minorBidi"/>
          <w:noProof/>
          <w:sz w:val="22"/>
          <w:szCs w:val="22"/>
          <w:lang w:val="fr-FR" w:eastAsia="en-GB"/>
        </w:rPr>
      </w:pPr>
      <w:r w:rsidRPr="00303885">
        <w:rPr>
          <w:rFonts w:cs="Arial"/>
          <w:noProof/>
          <w:lang w:val="fr-FR"/>
        </w:rPr>
        <w:t>6.2.1.2.</w:t>
      </w:r>
      <w:r w:rsidRPr="00303885">
        <w:rPr>
          <w:rFonts w:asciiTheme="minorEastAsia" w:hAnsiTheme="minorEastAsia" w:cs="Arial"/>
          <w:noProof/>
          <w:lang w:val="fr-FR" w:eastAsia="zh-CN"/>
        </w:rPr>
        <w:t>3</w:t>
      </w:r>
      <w:r w:rsidRPr="00303885">
        <w:rPr>
          <w:rFonts w:cs="Arial"/>
          <w:noProof/>
          <w:lang w:val="fr-FR"/>
        </w:rPr>
        <w:tab/>
      </w:r>
      <w:r w:rsidRPr="00303885">
        <w:rPr>
          <w:rFonts w:cs="Arial"/>
          <w:noProof/>
          <w:lang w:val="fr-FR" w:eastAsia="zh-CN"/>
        </w:rPr>
        <w:t>IntentHandlingFunction &lt;&lt;InformationObjectClass&gt;&gt;</w:t>
      </w:r>
      <w:r w:rsidRPr="00303885">
        <w:rPr>
          <w:noProof/>
          <w:lang w:val="fr-FR"/>
        </w:rPr>
        <w:tab/>
      </w:r>
      <w:r>
        <w:rPr>
          <w:noProof/>
        </w:rPr>
        <w:fldChar w:fldCharType="begin" w:fldLock="1"/>
      </w:r>
      <w:r w:rsidRPr="00303885">
        <w:rPr>
          <w:noProof/>
          <w:lang w:val="fr-FR"/>
        </w:rPr>
        <w:instrText xml:space="preserve"> PAGEREF _Toc146286056 \h </w:instrText>
      </w:r>
      <w:r>
        <w:rPr>
          <w:noProof/>
        </w:rPr>
      </w:r>
      <w:r>
        <w:rPr>
          <w:noProof/>
        </w:rPr>
        <w:fldChar w:fldCharType="separate"/>
      </w:r>
      <w:r w:rsidRPr="00303885">
        <w:rPr>
          <w:noProof/>
          <w:lang w:val="fr-FR"/>
        </w:rPr>
        <w:t>29</w:t>
      </w:r>
      <w:r>
        <w:rPr>
          <w:noProof/>
        </w:rPr>
        <w:fldChar w:fldCharType="end"/>
      </w:r>
    </w:p>
    <w:p w14:paraId="10FCF128" w14:textId="39E5D1C4"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6.2.1.2.3.1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_Toc146286057 \h </w:instrText>
      </w:r>
      <w:r>
        <w:rPr>
          <w:noProof/>
        </w:rPr>
      </w:r>
      <w:r>
        <w:rPr>
          <w:noProof/>
        </w:rPr>
        <w:fldChar w:fldCharType="separate"/>
      </w:r>
      <w:r w:rsidRPr="00303885">
        <w:rPr>
          <w:noProof/>
          <w:lang w:val="fr-FR"/>
        </w:rPr>
        <w:t>29</w:t>
      </w:r>
      <w:r>
        <w:rPr>
          <w:noProof/>
        </w:rPr>
        <w:fldChar w:fldCharType="end"/>
      </w:r>
    </w:p>
    <w:p w14:paraId="52BC368A" w14:textId="004BDAD0" w:rsidR="00303885" w:rsidRPr="00303885" w:rsidRDefault="00303885">
      <w:pPr>
        <w:pStyle w:val="TOC6"/>
        <w:rPr>
          <w:rFonts w:asciiTheme="minorHAnsi" w:eastAsiaTheme="minorEastAsia" w:hAnsiTheme="minorHAnsi" w:cstheme="minorBidi"/>
          <w:noProof/>
          <w:sz w:val="22"/>
          <w:szCs w:val="22"/>
          <w:lang w:val="fr-FR" w:eastAsia="en-GB"/>
        </w:rPr>
      </w:pPr>
      <w:r w:rsidRPr="00303885">
        <w:rPr>
          <w:rFonts w:eastAsia="SimSun"/>
          <w:noProof/>
          <w:lang w:val="fr-FR" w:eastAsia="zh-CN"/>
        </w:rPr>
        <w:t>6.2.1.2.3.2</w:t>
      </w:r>
      <w:r w:rsidRPr="00303885">
        <w:rPr>
          <w:rFonts w:eastAsia="SimSun"/>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_Toc146286058 \h </w:instrText>
      </w:r>
      <w:r>
        <w:rPr>
          <w:noProof/>
        </w:rPr>
      </w:r>
      <w:r>
        <w:rPr>
          <w:noProof/>
        </w:rPr>
        <w:fldChar w:fldCharType="separate"/>
      </w:r>
      <w:r w:rsidRPr="00303885">
        <w:rPr>
          <w:noProof/>
          <w:lang w:val="fr-FR"/>
        </w:rPr>
        <w:t>29</w:t>
      </w:r>
      <w:r>
        <w:rPr>
          <w:noProof/>
        </w:rPr>
        <w:fldChar w:fldCharType="end"/>
      </w:r>
    </w:p>
    <w:p w14:paraId="19853004" w14:textId="1BAED28B"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6.2.1.2.3.3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_Toc146286059 \h </w:instrText>
      </w:r>
      <w:r>
        <w:rPr>
          <w:noProof/>
        </w:rPr>
      </w:r>
      <w:r>
        <w:rPr>
          <w:noProof/>
        </w:rPr>
        <w:fldChar w:fldCharType="separate"/>
      </w:r>
      <w:r w:rsidRPr="00303885">
        <w:rPr>
          <w:noProof/>
          <w:lang w:val="fr-FR"/>
        </w:rPr>
        <w:t>30</w:t>
      </w:r>
      <w:r>
        <w:rPr>
          <w:noProof/>
        </w:rPr>
        <w:fldChar w:fldCharType="end"/>
      </w:r>
    </w:p>
    <w:p w14:paraId="258FC1CD" w14:textId="3B794685"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rPr>
        <w:t>6.2.1.2.3.4</w:t>
      </w:r>
      <w:r w:rsidRPr="00303885">
        <w:rPr>
          <w:noProof/>
          <w:lang w:val="fr-FR"/>
        </w:rPr>
        <w:tab/>
        <w:t>Notifications</w:t>
      </w:r>
      <w:r w:rsidRPr="00303885">
        <w:rPr>
          <w:noProof/>
          <w:lang w:val="fr-FR"/>
        </w:rPr>
        <w:tab/>
      </w:r>
      <w:r>
        <w:rPr>
          <w:noProof/>
        </w:rPr>
        <w:fldChar w:fldCharType="begin" w:fldLock="1"/>
      </w:r>
      <w:r w:rsidRPr="00303885">
        <w:rPr>
          <w:noProof/>
          <w:lang w:val="fr-FR"/>
        </w:rPr>
        <w:instrText xml:space="preserve"> PAGEREF _Toc146286060 \h </w:instrText>
      </w:r>
      <w:r>
        <w:rPr>
          <w:noProof/>
        </w:rPr>
      </w:r>
      <w:r>
        <w:rPr>
          <w:noProof/>
        </w:rPr>
        <w:fldChar w:fldCharType="separate"/>
      </w:r>
      <w:r w:rsidRPr="00303885">
        <w:rPr>
          <w:noProof/>
          <w:lang w:val="fr-FR"/>
        </w:rPr>
        <w:t>30</w:t>
      </w:r>
      <w:r>
        <w:rPr>
          <w:noProof/>
        </w:rPr>
        <w:fldChar w:fldCharType="end"/>
      </w:r>
    </w:p>
    <w:p w14:paraId="170A9FBB" w14:textId="438979B7" w:rsidR="00303885" w:rsidRPr="00303885" w:rsidRDefault="00303885">
      <w:pPr>
        <w:pStyle w:val="TOC4"/>
        <w:rPr>
          <w:rFonts w:asciiTheme="minorHAnsi" w:eastAsiaTheme="minorEastAsia" w:hAnsiTheme="minorHAnsi" w:cstheme="minorBidi"/>
          <w:noProof/>
          <w:sz w:val="22"/>
          <w:szCs w:val="22"/>
          <w:lang w:val="fr-FR" w:eastAsia="en-GB"/>
        </w:rPr>
      </w:pPr>
      <w:r w:rsidRPr="00303885">
        <w:rPr>
          <w:noProof/>
          <w:lang w:val="fr-FR"/>
        </w:rPr>
        <w:t>6.2.1.3</w:t>
      </w:r>
      <w:r w:rsidRPr="00303885">
        <w:rPr>
          <w:noProof/>
          <w:lang w:val="fr-FR"/>
        </w:rPr>
        <w:tab/>
        <w:t>DataType definition</w:t>
      </w:r>
      <w:r w:rsidRPr="00303885">
        <w:rPr>
          <w:noProof/>
          <w:lang w:val="fr-FR"/>
        </w:rPr>
        <w:tab/>
      </w:r>
      <w:r>
        <w:rPr>
          <w:noProof/>
        </w:rPr>
        <w:fldChar w:fldCharType="begin" w:fldLock="1"/>
      </w:r>
      <w:r w:rsidRPr="00303885">
        <w:rPr>
          <w:noProof/>
          <w:lang w:val="fr-FR"/>
        </w:rPr>
        <w:instrText xml:space="preserve"> PAGEREF _Toc146286061 \h </w:instrText>
      </w:r>
      <w:r>
        <w:rPr>
          <w:noProof/>
        </w:rPr>
      </w:r>
      <w:r>
        <w:rPr>
          <w:noProof/>
        </w:rPr>
        <w:fldChar w:fldCharType="separate"/>
      </w:r>
      <w:r w:rsidRPr="00303885">
        <w:rPr>
          <w:noProof/>
          <w:lang w:val="fr-FR"/>
        </w:rPr>
        <w:t>30</w:t>
      </w:r>
      <w:r>
        <w:rPr>
          <w:noProof/>
        </w:rPr>
        <w:fldChar w:fldCharType="end"/>
      </w:r>
    </w:p>
    <w:p w14:paraId="0D9E7CA3" w14:textId="3B70B266"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6.2.1.3.1</w:t>
      </w:r>
      <w:r w:rsidRPr="00303885">
        <w:rPr>
          <w:noProof/>
          <w:lang w:val="fr-FR"/>
        </w:rPr>
        <w:tab/>
      </w:r>
      <w:r w:rsidRPr="00303885">
        <w:rPr>
          <w:noProof/>
          <w:lang w:val="fr-FR" w:eastAsia="zh-CN"/>
        </w:rPr>
        <w:t>IntentExpectation &lt;&lt;dataType&gt;&gt;</w:t>
      </w:r>
      <w:r w:rsidRPr="00303885">
        <w:rPr>
          <w:noProof/>
          <w:lang w:val="fr-FR"/>
        </w:rPr>
        <w:tab/>
      </w:r>
      <w:r>
        <w:rPr>
          <w:noProof/>
        </w:rPr>
        <w:fldChar w:fldCharType="begin" w:fldLock="1"/>
      </w:r>
      <w:r w:rsidRPr="00303885">
        <w:rPr>
          <w:noProof/>
          <w:lang w:val="fr-FR"/>
        </w:rPr>
        <w:instrText xml:space="preserve"> PAGEREF _Toc146286062 \h </w:instrText>
      </w:r>
      <w:r>
        <w:rPr>
          <w:noProof/>
        </w:rPr>
      </w:r>
      <w:r>
        <w:rPr>
          <w:noProof/>
        </w:rPr>
        <w:fldChar w:fldCharType="separate"/>
      </w:r>
      <w:r w:rsidRPr="00303885">
        <w:rPr>
          <w:noProof/>
          <w:lang w:val="fr-FR"/>
        </w:rPr>
        <w:t>30</w:t>
      </w:r>
      <w:r>
        <w:rPr>
          <w:noProof/>
        </w:rPr>
        <w:fldChar w:fldCharType="end"/>
      </w:r>
    </w:p>
    <w:p w14:paraId="1420396E" w14:textId="298C8954"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rPr>
        <w:t>6.2.1.3.1.4</w:t>
      </w:r>
      <w:r w:rsidRPr="00303885">
        <w:rPr>
          <w:noProof/>
          <w:lang w:val="fr-FR"/>
        </w:rPr>
        <w:tab/>
        <w:t>Notifications</w:t>
      </w:r>
      <w:r w:rsidRPr="00303885">
        <w:rPr>
          <w:noProof/>
          <w:lang w:val="fr-FR"/>
        </w:rPr>
        <w:tab/>
      </w:r>
      <w:r>
        <w:rPr>
          <w:noProof/>
        </w:rPr>
        <w:fldChar w:fldCharType="begin" w:fldLock="1"/>
      </w:r>
      <w:r w:rsidRPr="00303885">
        <w:rPr>
          <w:noProof/>
          <w:lang w:val="fr-FR"/>
        </w:rPr>
        <w:instrText xml:space="preserve"> PAGEREF _Toc146286063 \h </w:instrText>
      </w:r>
      <w:r>
        <w:rPr>
          <w:noProof/>
        </w:rPr>
      </w:r>
      <w:r>
        <w:rPr>
          <w:noProof/>
        </w:rPr>
        <w:fldChar w:fldCharType="separate"/>
      </w:r>
      <w:r w:rsidRPr="00303885">
        <w:rPr>
          <w:noProof/>
          <w:lang w:val="fr-FR"/>
        </w:rPr>
        <w:t>30</w:t>
      </w:r>
      <w:r>
        <w:rPr>
          <w:noProof/>
        </w:rPr>
        <w:fldChar w:fldCharType="end"/>
      </w:r>
    </w:p>
    <w:p w14:paraId="3347FDFD" w14:textId="09598590" w:rsidR="00303885" w:rsidRPr="00303885" w:rsidRDefault="00303885">
      <w:pPr>
        <w:pStyle w:val="TOC5"/>
        <w:rPr>
          <w:rFonts w:asciiTheme="minorHAnsi" w:eastAsiaTheme="minorEastAsia" w:hAnsiTheme="minorHAnsi" w:cstheme="minorBidi"/>
          <w:noProof/>
          <w:sz w:val="22"/>
          <w:szCs w:val="22"/>
          <w:lang w:val="fr-FR" w:eastAsia="en-GB"/>
        </w:rPr>
      </w:pPr>
      <w:r w:rsidRPr="00303885">
        <w:rPr>
          <w:rFonts w:eastAsia="Courier New"/>
          <w:noProof/>
          <w:lang w:val="fr-FR"/>
        </w:rPr>
        <w:t>6.2.1.3.2</w:t>
      </w:r>
      <w:r w:rsidRPr="00303885">
        <w:rPr>
          <w:rFonts w:eastAsia="Courier New"/>
          <w:noProof/>
          <w:lang w:val="fr-FR"/>
        </w:rPr>
        <w:tab/>
      </w:r>
      <w:r w:rsidRPr="00303885">
        <w:rPr>
          <w:noProof/>
          <w:lang w:val="fr-FR" w:eastAsia="zh-CN"/>
        </w:rPr>
        <w:t>ExpectationObject &lt;&lt;dataType&gt;&gt;</w:t>
      </w:r>
      <w:r w:rsidRPr="00303885">
        <w:rPr>
          <w:noProof/>
          <w:lang w:val="fr-FR"/>
        </w:rPr>
        <w:tab/>
      </w:r>
      <w:r>
        <w:rPr>
          <w:noProof/>
        </w:rPr>
        <w:fldChar w:fldCharType="begin" w:fldLock="1"/>
      </w:r>
      <w:r w:rsidRPr="00303885">
        <w:rPr>
          <w:noProof/>
          <w:lang w:val="fr-FR"/>
        </w:rPr>
        <w:instrText xml:space="preserve"> PAGEREF _Toc146286064 \h </w:instrText>
      </w:r>
      <w:r>
        <w:rPr>
          <w:noProof/>
        </w:rPr>
      </w:r>
      <w:r>
        <w:rPr>
          <w:noProof/>
        </w:rPr>
        <w:fldChar w:fldCharType="separate"/>
      </w:r>
      <w:r w:rsidRPr="00303885">
        <w:rPr>
          <w:noProof/>
          <w:lang w:val="fr-FR"/>
        </w:rPr>
        <w:t>30</w:t>
      </w:r>
      <w:r>
        <w:rPr>
          <w:noProof/>
        </w:rPr>
        <w:fldChar w:fldCharType="end"/>
      </w:r>
    </w:p>
    <w:p w14:paraId="6BE7A242" w14:textId="011B029A"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6.2.1.3.3</w:t>
      </w:r>
      <w:r w:rsidRPr="00303885">
        <w:rPr>
          <w:noProof/>
          <w:lang w:val="fr-FR"/>
        </w:rPr>
        <w:tab/>
      </w:r>
      <w:r w:rsidRPr="00303885">
        <w:rPr>
          <w:noProof/>
          <w:lang w:val="fr-FR" w:eastAsia="zh-CN"/>
        </w:rPr>
        <w:t>ExpectationTarget &lt;&lt;dataType&gt;&gt;</w:t>
      </w:r>
      <w:r w:rsidRPr="00303885">
        <w:rPr>
          <w:noProof/>
          <w:lang w:val="fr-FR"/>
        </w:rPr>
        <w:tab/>
      </w:r>
      <w:r>
        <w:rPr>
          <w:noProof/>
        </w:rPr>
        <w:fldChar w:fldCharType="begin" w:fldLock="1"/>
      </w:r>
      <w:r w:rsidRPr="00303885">
        <w:rPr>
          <w:noProof/>
          <w:lang w:val="fr-FR"/>
        </w:rPr>
        <w:instrText xml:space="preserve"> PAGEREF _Toc146286065 \h </w:instrText>
      </w:r>
      <w:r>
        <w:rPr>
          <w:noProof/>
        </w:rPr>
      </w:r>
      <w:r>
        <w:rPr>
          <w:noProof/>
        </w:rPr>
        <w:fldChar w:fldCharType="separate"/>
      </w:r>
      <w:r w:rsidRPr="00303885">
        <w:rPr>
          <w:noProof/>
          <w:lang w:val="fr-FR"/>
        </w:rPr>
        <w:t>31</w:t>
      </w:r>
      <w:r>
        <w:rPr>
          <w:noProof/>
        </w:rPr>
        <w:fldChar w:fldCharType="end"/>
      </w:r>
    </w:p>
    <w:p w14:paraId="3048A587" w14:textId="0CFB6EBD"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6.2.1.3.3.1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_Toc146286066 \h </w:instrText>
      </w:r>
      <w:r>
        <w:rPr>
          <w:noProof/>
        </w:rPr>
      </w:r>
      <w:r>
        <w:rPr>
          <w:noProof/>
        </w:rPr>
        <w:fldChar w:fldCharType="separate"/>
      </w:r>
      <w:r w:rsidRPr="00303885">
        <w:rPr>
          <w:noProof/>
          <w:lang w:val="fr-FR"/>
        </w:rPr>
        <w:t>31</w:t>
      </w:r>
      <w:r>
        <w:rPr>
          <w:noProof/>
        </w:rPr>
        <w:fldChar w:fldCharType="end"/>
      </w:r>
    </w:p>
    <w:p w14:paraId="6E030714" w14:textId="727A4C78"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6.2.1.3.3.2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_Toc146286067 \h </w:instrText>
      </w:r>
      <w:r>
        <w:rPr>
          <w:noProof/>
        </w:rPr>
      </w:r>
      <w:r>
        <w:rPr>
          <w:noProof/>
        </w:rPr>
        <w:fldChar w:fldCharType="separate"/>
      </w:r>
      <w:r w:rsidRPr="00303885">
        <w:rPr>
          <w:noProof/>
          <w:lang w:val="fr-FR"/>
        </w:rPr>
        <w:t>31</w:t>
      </w:r>
      <w:r>
        <w:rPr>
          <w:noProof/>
        </w:rPr>
        <w:fldChar w:fldCharType="end"/>
      </w:r>
    </w:p>
    <w:p w14:paraId="05337EB5" w14:textId="2A6ED62B"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6.2.1.3.3.3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_Toc146286068 \h </w:instrText>
      </w:r>
      <w:r>
        <w:rPr>
          <w:noProof/>
        </w:rPr>
      </w:r>
      <w:r>
        <w:rPr>
          <w:noProof/>
        </w:rPr>
        <w:fldChar w:fldCharType="separate"/>
      </w:r>
      <w:r w:rsidRPr="00303885">
        <w:rPr>
          <w:noProof/>
          <w:lang w:val="fr-FR"/>
        </w:rPr>
        <w:t>31</w:t>
      </w:r>
      <w:r>
        <w:rPr>
          <w:noProof/>
        </w:rPr>
        <w:fldChar w:fldCharType="end"/>
      </w:r>
    </w:p>
    <w:p w14:paraId="2390A3B9" w14:textId="1BE026AB"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rPr>
        <w:t>6.2.1.3.3.4</w:t>
      </w:r>
      <w:r w:rsidRPr="00303885">
        <w:rPr>
          <w:noProof/>
          <w:lang w:val="fr-FR"/>
        </w:rPr>
        <w:tab/>
        <w:t>Notifications</w:t>
      </w:r>
      <w:r w:rsidRPr="00303885">
        <w:rPr>
          <w:noProof/>
          <w:lang w:val="fr-FR"/>
        </w:rPr>
        <w:tab/>
      </w:r>
      <w:r>
        <w:rPr>
          <w:noProof/>
        </w:rPr>
        <w:fldChar w:fldCharType="begin" w:fldLock="1"/>
      </w:r>
      <w:r w:rsidRPr="00303885">
        <w:rPr>
          <w:noProof/>
          <w:lang w:val="fr-FR"/>
        </w:rPr>
        <w:instrText xml:space="preserve"> PAGEREF _Toc146286069 \h </w:instrText>
      </w:r>
      <w:r>
        <w:rPr>
          <w:noProof/>
        </w:rPr>
      </w:r>
      <w:r>
        <w:rPr>
          <w:noProof/>
        </w:rPr>
        <w:fldChar w:fldCharType="separate"/>
      </w:r>
      <w:r w:rsidRPr="00303885">
        <w:rPr>
          <w:noProof/>
          <w:lang w:val="fr-FR"/>
        </w:rPr>
        <w:t>31</w:t>
      </w:r>
      <w:r>
        <w:rPr>
          <w:noProof/>
        </w:rPr>
        <w:fldChar w:fldCharType="end"/>
      </w:r>
    </w:p>
    <w:p w14:paraId="7EE5ABFF" w14:textId="0E018BA2"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6.2.1.3.4</w:t>
      </w:r>
      <w:r w:rsidRPr="00303885">
        <w:rPr>
          <w:noProof/>
          <w:lang w:val="fr-FR"/>
        </w:rPr>
        <w:tab/>
      </w:r>
      <w:r w:rsidRPr="00303885">
        <w:rPr>
          <w:noProof/>
          <w:lang w:val="fr-FR" w:eastAsia="zh-CN"/>
        </w:rPr>
        <w:t>Context &lt;&lt;dataType&gt;&gt;</w:t>
      </w:r>
      <w:r w:rsidRPr="00303885">
        <w:rPr>
          <w:noProof/>
          <w:lang w:val="fr-FR"/>
        </w:rPr>
        <w:tab/>
      </w:r>
      <w:r>
        <w:rPr>
          <w:noProof/>
        </w:rPr>
        <w:fldChar w:fldCharType="begin" w:fldLock="1"/>
      </w:r>
      <w:r w:rsidRPr="00303885">
        <w:rPr>
          <w:noProof/>
          <w:lang w:val="fr-FR"/>
        </w:rPr>
        <w:instrText xml:space="preserve"> PAGEREF _Toc146286070 \h </w:instrText>
      </w:r>
      <w:r>
        <w:rPr>
          <w:noProof/>
        </w:rPr>
      </w:r>
      <w:r>
        <w:rPr>
          <w:noProof/>
        </w:rPr>
        <w:fldChar w:fldCharType="separate"/>
      </w:r>
      <w:r w:rsidRPr="00303885">
        <w:rPr>
          <w:noProof/>
          <w:lang w:val="fr-FR"/>
        </w:rPr>
        <w:t>31</w:t>
      </w:r>
      <w:r>
        <w:rPr>
          <w:noProof/>
        </w:rPr>
        <w:fldChar w:fldCharType="end"/>
      </w:r>
    </w:p>
    <w:p w14:paraId="4C0453E4" w14:textId="2BD92B2C" w:rsidR="00303885" w:rsidRPr="00303885" w:rsidRDefault="00303885">
      <w:pPr>
        <w:pStyle w:val="TOC5"/>
        <w:rPr>
          <w:rFonts w:asciiTheme="minorHAnsi" w:eastAsiaTheme="minorEastAsia" w:hAnsiTheme="minorHAnsi" w:cstheme="minorBidi"/>
          <w:noProof/>
          <w:sz w:val="22"/>
          <w:szCs w:val="22"/>
          <w:lang w:val="fr-FR" w:eastAsia="en-GB"/>
        </w:rPr>
      </w:pPr>
      <w:r w:rsidRPr="00303885">
        <w:rPr>
          <w:rFonts w:eastAsia="SimSun"/>
          <w:noProof/>
          <w:lang w:val="fr-FR"/>
        </w:rPr>
        <w:t>6.2.1.3.5</w:t>
      </w:r>
      <w:r w:rsidRPr="00303885">
        <w:rPr>
          <w:rFonts w:eastAsia="SimSun"/>
          <w:noProof/>
          <w:lang w:val="fr-FR"/>
        </w:rPr>
        <w:tab/>
      </w:r>
      <w:r w:rsidRPr="00303885">
        <w:rPr>
          <w:rFonts w:eastAsia="SimSun"/>
          <w:noProof/>
          <w:lang w:val="fr-FR" w:eastAsia="zh-CN"/>
        </w:rPr>
        <w:t>FulfilmentInfo &lt;&lt; dataType &gt;&gt;</w:t>
      </w:r>
      <w:r w:rsidRPr="00303885">
        <w:rPr>
          <w:noProof/>
          <w:lang w:val="fr-FR"/>
        </w:rPr>
        <w:tab/>
      </w:r>
      <w:r>
        <w:rPr>
          <w:noProof/>
        </w:rPr>
        <w:fldChar w:fldCharType="begin" w:fldLock="1"/>
      </w:r>
      <w:r w:rsidRPr="00303885">
        <w:rPr>
          <w:noProof/>
          <w:lang w:val="fr-FR"/>
        </w:rPr>
        <w:instrText xml:space="preserve"> PAGEREF _Toc146286071 \h </w:instrText>
      </w:r>
      <w:r>
        <w:rPr>
          <w:noProof/>
        </w:rPr>
      </w:r>
      <w:r>
        <w:rPr>
          <w:noProof/>
        </w:rPr>
        <w:fldChar w:fldCharType="separate"/>
      </w:r>
      <w:r w:rsidRPr="00303885">
        <w:rPr>
          <w:noProof/>
          <w:lang w:val="fr-FR"/>
        </w:rPr>
        <w:t>32</w:t>
      </w:r>
      <w:r>
        <w:rPr>
          <w:noProof/>
        </w:rPr>
        <w:fldChar w:fldCharType="end"/>
      </w:r>
    </w:p>
    <w:p w14:paraId="5D132E37" w14:textId="0AE4D0A3" w:rsidR="00303885" w:rsidRPr="00303885" w:rsidRDefault="00303885">
      <w:pPr>
        <w:pStyle w:val="TOC6"/>
        <w:rPr>
          <w:rFonts w:asciiTheme="minorHAnsi" w:eastAsiaTheme="minorEastAsia" w:hAnsiTheme="minorHAnsi" w:cstheme="minorBidi"/>
          <w:noProof/>
          <w:sz w:val="22"/>
          <w:szCs w:val="22"/>
          <w:lang w:val="fr-FR" w:eastAsia="en-GB"/>
        </w:rPr>
      </w:pPr>
      <w:r w:rsidRPr="00303885">
        <w:rPr>
          <w:rFonts w:eastAsia="SimSun"/>
          <w:noProof/>
          <w:lang w:val="fr-FR" w:eastAsia="zh-CN"/>
        </w:rPr>
        <w:t>6.2.1.3.5.1</w:t>
      </w:r>
      <w:r w:rsidRPr="00303885">
        <w:rPr>
          <w:rFonts w:eastAsia="SimSun"/>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_Toc146286072 \h </w:instrText>
      </w:r>
      <w:r>
        <w:rPr>
          <w:noProof/>
        </w:rPr>
      </w:r>
      <w:r>
        <w:rPr>
          <w:noProof/>
        </w:rPr>
        <w:fldChar w:fldCharType="separate"/>
      </w:r>
      <w:r w:rsidRPr="00303885">
        <w:rPr>
          <w:noProof/>
          <w:lang w:val="fr-FR"/>
        </w:rPr>
        <w:t>32</w:t>
      </w:r>
      <w:r>
        <w:rPr>
          <w:noProof/>
        </w:rPr>
        <w:fldChar w:fldCharType="end"/>
      </w:r>
    </w:p>
    <w:p w14:paraId="43E0CC65" w14:textId="3D27235A" w:rsidR="00303885" w:rsidRPr="00303885" w:rsidRDefault="00303885">
      <w:pPr>
        <w:pStyle w:val="TOC6"/>
        <w:rPr>
          <w:rFonts w:asciiTheme="minorHAnsi" w:eastAsiaTheme="minorEastAsia" w:hAnsiTheme="minorHAnsi" w:cstheme="minorBidi"/>
          <w:noProof/>
          <w:sz w:val="22"/>
          <w:szCs w:val="22"/>
          <w:lang w:val="fr-FR" w:eastAsia="en-GB"/>
        </w:rPr>
      </w:pPr>
      <w:r w:rsidRPr="00303885">
        <w:rPr>
          <w:rFonts w:eastAsia="SimSun"/>
          <w:noProof/>
          <w:lang w:val="fr-FR" w:eastAsia="zh-CN"/>
        </w:rPr>
        <w:t>6.2.1.3.5.2</w:t>
      </w:r>
      <w:r w:rsidRPr="00303885">
        <w:rPr>
          <w:rFonts w:eastAsia="SimSun"/>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_Toc146286073 \h </w:instrText>
      </w:r>
      <w:r>
        <w:rPr>
          <w:noProof/>
        </w:rPr>
      </w:r>
      <w:r>
        <w:rPr>
          <w:noProof/>
        </w:rPr>
        <w:fldChar w:fldCharType="separate"/>
      </w:r>
      <w:r w:rsidRPr="00303885">
        <w:rPr>
          <w:noProof/>
          <w:lang w:val="fr-FR"/>
        </w:rPr>
        <w:t>33</w:t>
      </w:r>
      <w:r>
        <w:rPr>
          <w:noProof/>
        </w:rPr>
        <w:fldChar w:fldCharType="end"/>
      </w:r>
    </w:p>
    <w:p w14:paraId="220E256C" w14:textId="354D55E6" w:rsidR="00303885" w:rsidRPr="00303885" w:rsidRDefault="00303885">
      <w:pPr>
        <w:pStyle w:val="TOC6"/>
        <w:rPr>
          <w:rFonts w:asciiTheme="minorHAnsi" w:eastAsiaTheme="minorEastAsia" w:hAnsiTheme="minorHAnsi" w:cstheme="minorBidi"/>
          <w:noProof/>
          <w:sz w:val="22"/>
          <w:szCs w:val="22"/>
          <w:lang w:val="fr-FR" w:eastAsia="en-GB"/>
        </w:rPr>
      </w:pPr>
      <w:r w:rsidRPr="00303885">
        <w:rPr>
          <w:rFonts w:eastAsia="SimSun"/>
          <w:noProof/>
          <w:lang w:val="fr-FR" w:eastAsia="zh-CN"/>
        </w:rPr>
        <w:t>6.2.1.3.5.3</w:t>
      </w:r>
      <w:r w:rsidRPr="00303885">
        <w:rPr>
          <w:rFonts w:eastAsia="SimSun"/>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_Toc146286074 \h </w:instrText>
      </w:r>
      <w:r>
        <w:rPr>
          <w:noProof/>
        </w:rPr>
      </w:r>
      <w:r>
        <w:rPr>
          <w:noProof/>
        </w:rPr>
        <w:fldChar w:fldCharType="separate"/>
      </w:r>
      <w:r w:rsidRPr="00303885">
        <w:rPr>
          <w:noProof/>
          <w:lang w:val="fr-FR"/>
        </w:rPr>
        <w:t>33</w:t>
      </w:r>
      <w:r>
        <w:rPr>
          <w:noProof/>
        </w:rPr>
        <w:fldChar w:fldCharType="end"/>
      </w:r>
    </w:p>
    <w:p w14:paraId="13BE54D6" w14:textId="77CBDB64"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rPr>
        <w:t>6.2.1.3.5.4</w:t>
      </w:r>
      <w:r w:rsidRPr="00303885">
        <w:rPr>
          <w:noProof/>
          <w:lang w:val="fr-FR"/>
        </w:rPr>
        <w:tab/>
        <w:t>Notifications</w:t>
      </w:r>
      <w:r w:rsidRPr="00303885">
        <w:rPr>
          <w:noProof/>
          <w:lang w:val="fr-FR"/>
        </w:rPr>
        <w:tab/>
      </w:r>
      <w:r>
        <w:rPr>
          <w:noProof/>
        </w:rPr>
        <w:fldChar w:fldCharType="begin" w:fldLock="1"/>
      </w:r>
      <w:r w:rsidRPr="00303885">
        <w:rPr>
          <w:noProof/>
          <w:lang w:val="fr-FR"/>
        </w:rPr>
        <w:instrText xml:space="preserve"> PAGEREF _Toc146286075 \h </w:instrText>
      </w:r>
      <w:r>
        <w:rPr>
          <w:noProof/>
        </w:rPr>
      </w:r>
      <w:r>
        <w:rPr>
          <w:noProof/>
        </w:rPr>
        <w:fldChar w:fldCharType="separate"/>
      </w:r>
      <w:r w:rsidRPr="00303885">
        <w:rPr>
          <w:noProof/>
          <w:lang w:val="fr-FR"/>
        </w:rPr>
        <w:t>33</w:t>
      </w:r>
      <w:r>
        <w:rPr>
          <w:noProof/>
        </w:rPr>
        <w:fldChar w:fldCharType="end"/>
      </w:r>
    </w:p>
    <w:p w14:paraId="07C95CDA" w14:textId="616D026F"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6.2.1.3.6</w:t>
      </w:r>
      <w:r w:rsidRPr="00303885">
        <w:rPr>
          <w:noProof/>
          <w:lang w:val="fr-FR"/>
        </w:rPr>
        <w:tab/>
        <w:t>Intent</w:t>
      </w:r>
      <w:r w:rsidRPr="00303885">
        <w:rPr>
          <w:noProof/>
          <w:lang w:val="fr-FR" w:eastAsia="zh-CN"/>
        </w:rPr>
        <w:t>FulfilmentReport &lt;&lt;dataType&gt;&gt;</w:t>
      </w:r>
      <w:r w:rsidRPr="00303885">
        <w:rPr>
          <w:noProof/>
          <w:lang w:val="fr-FR"/>
        </w:rPr>
        <w:tab/>
      </w:r>
      <w:r>
        <w:rPr>
          <w:noProof/>
        </w:rPr>
        <w:fldChar w:fldCharType="begin" w:fldLock="1"/>
      </w:r>
      <w:r w:rsidRPr="00303885">
        <w:rPr>
          <w:noProof/>
          <w:lang w:val="fr-FR"/>
        </w:rPr>
        <w:instrText xml:space="preserve"> PAGEREF _Toc146286076 \h </w:instrText>
      </w:r>
      <w:r>
        <w:rPr>
          <w:noProof/>
        </w:rPr>
      </w:r>
      <w:r>
        <w:rPr>
          <w:noProof/>
        </w:rPr>
        <w:fldChar w:fldCharType="separate"/>
      </w:r>
      <w:r w:rsidRPr="00303885">
        <w:rPr>
          <w:noProof/>
          <w:lang w:val="fr-FR"/>
        </w:rPr>
        <w:t>33</w:t>
      </w:r>
      <w:r>
        <w:rPr>
          <w:noProof/>
        </w:rPr>
        <w:fldChar w:fldCharType="end"/>
      </w:r>
    </w:p>
    <w:p w14:paraId="52FBD922" w14:textId="2F599116"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6.2.1.3.6.1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_Toc146286077 \h </w:instrText>
      </w:r>
      <w:r>
        <w:rPr>
          <w:noProof/>
        </w:rPr>
      </w:r>
      <w:r>
        <w:rPr>
          <w:noProof/>
        </w:rPr>
        <w:fldChar w:fldCharType="separate"/>
      </w:r>
      <w:r w:rsidRPr="00303885">
        <w:rPr>
          <w:noProof/>
          <w:lang w:val="fr-FR"/>
        </w:rPr>
        <w:t>33</w:t>
      </w:r>
      <w:r>
        <w:rPr>
          <w:noProof/>
        </w:rPr>
        <w:fldChar w:fldCharType="end"/>
      </w:r>
    </w:p>
    <w:p w14:paraId="22C5C133" w14:textId="6ED08228"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6.2.1.3.6.2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_Toc146286078 \h </w:instrText>
      </w:r>
      <w:r>
        <w:rPr>
          <w:noProof/>
        </w:rPr>
      </w:r>
      <w:r>
        <w:rPr>
          <w:noProof/>
        </w:rPr>
        <w:fldChar w:fldCharType="separate"/>
      </w:r>
      <w:r w:rsidRPr="00303885">
        <w:rPr>
          <w:noProof/>
          <w:lang w:val="fr-FR"/>
        </w:rPr>
        <w:t>33</w:t>
      </w:r>
      <w:r>
        <w:rPr>
          <w:noProof/>
        </w:rPr>
        <w:fldChar w:fldCharType="end"/>
      </w:r>
    </w:p>
    <w:p w14:paraId="17917ED2" w14:textId="70387E8A"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6.2.1.3.6.3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_Toc146286079 \h </w:instrText>
      </w:r>
      <w:r>
        <w:rPr>
          <w:noProof/>
        </w:rPr>
      </w:r>
      <w:r>
        <w:rPr>
          <w:noProof/>
        </w:rPr>
        <w:fldChar w:fldCharType="separate"/>
      </w:r>
      <w:r w:rsidRPr="00303885">
        <w:rPr>
          <w:noProof/>
          <w:lang w:val="fr-FR"/>
        </w:rPr>
        <w:t>33</w:t>
      </w:r>
      <w:r>
        <w:rPr>
          <w:noProof/>
        </w:rPr>
        <w:fldChar w:fldCharType="end"/>
      </w:r>
    </w:p>
    <w:p w14:paraId="43BB0818" w14:textId="656F0829"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6.2.1.3.7</w:t>
      </w:r>
      <w:r w:rsidRPr="00303885">
        <w:rPr>
          <w:noProof/>
          <w:lang w:val="fr-FR"/>
        </w:rPr>
        <w:tab/>
      </w:r>
      <w:r w:rsidRPr="00303885">
        <w:rPr>
          <w:noProof/>
          <w:lang w:val="fr-FR" w:eastAsia="zh-CN"/>
        </w:rPr>
        <w:t>ExpectationFulfilmentResult &lt;&lt;dataType&gt;&gt;</w:t>
      </w:r>
      <w:r w:rsidRPr="00303885">
        <w:rPr>
          <w:noProof/>
          <w:lang w:val="fr-FR"/>
        </w:rPr>
        <w:tab/>
      </w:r>
      <w:r>
        <w:rPr>
          <w:noProof/>
        </w:rPr>
        <w:fldChar w:fldCharType="begin" w:fldLock="1"/>
      </w:r>
      <w:r w:rsidRPr="00303885">
        <w:rPr>
          <w:noProof/>
          <w:lang w:val="fr-FR"/>
        </w:rPr>
        <w:instrText xml:space="preserve"> PAGEREF _Toc146286080 \h </w:instrText>
      </w:r>
      <w:r>
        <w:rPr>
          <w:noProof/>
        </w:rPr>
      </w:r>
      <w:r>
        <w:rPr>
          <w:noProof/>
        </w:rPr>
        <w:fldChar w:fldCharType="separate"/>
      </w:r>
      <w:r w:rsidRPr="00303885">
        <w:rPr>
          <w:noProof/>
          <w:lang w:val="fr-FR"/>
        </w:rPr>
        <w:t>33</w:t>
      </w:r>
      <w:r>
        <w:rPr>
          <w:noProof/>
        </w:rPr>
        <w:fldChar w:fldCharType="end"/>
      </w:r>
    </w:p>
    <w:p w14:paraId="79325755" w14:textId="38B5A325"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6.2.1.3.7.1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_Toc146286081 \h </w:instrText>
      </w:r>
      <w:r>
        <w:rPr>
          <w:noProof/>
        </w:rPr>
      </w:r>
      <w:r>
        <w:rPr>
          <w:noProof/>
        </w:rPr>
        <w:fldChar w:fldCharType="separate"/>
      </w:r>
      <w:r w:rsidRPr="00303885">
        <w:rPr>
          <w:noProof/>
          <w:lang w:val="fr-FR"/>
        </w:rPr>
        <w:t>33</w:t>
      </w:r>
      <w:r>
        <w:rPr>
          <w:noProof/>
        </w:rPr>
        <w:fldChar w:fldCharType="end"/>
      </w:r>
    </w:p>
    <w:p w14:paraId="1B4D572F" w14:textId="00C78684"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6.2.1.3.7.2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_Toc146286082 \h </w:instrText>
      </w:r>
      <w:r>
        <w:rPr>
          <w:noProof/>
        </w:rPr>
      </w:r>
      <w:r>
        <w:rPr>
          <w:noProof/>
        </w:rPr>
        <w:fldChar w:fldCharType="separate"/>
      </w:r>
      <w:r w:rsidRPr="00303885">
        <w:rPr>
          <w:noProof/>
          <w:lang w:val="fr-FR"/>
        </w:rPr>
        <w:t>33</w:t>
      </w:r>
      <w:r>
        <w:rPr>
          <w:noProof/>
        </w:rPr>
        <w:fldChar w:fldCharType="end"/>
      </w:r>
    </w:p>
    <w:p w14:paraId="011670EF" w14:textId="79EA923D"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6.2.1.3.7.3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_Toc146286083 \h </w:instrText>
      </w:r>
      <w:r>
        <w:rPr>
          <w:noProof/>
        </w:rPr>
      </w:r>
      <w:r>
        <w:rPr>
          <w:noProof/>
        </w:rPr>
        <w:fldChar w:fldCharType="separate"/>
      </w:r>
      <w:r w:rsidRPr="00303885">
        <w:rPr>
          <w:noProof/>
          <w:lang w:val="fr-FR"/>
        </w:rPr>
        <w:t>34</w:t>
      </w:r>
      <w:r>
        <w:rPr>
          <w:noProof/>
        </w:rPr>
        <w:fldChar w:fldCharType="end"/>
      </w:r>
    </w:p>
    <w:p w14:paraId="54F71F8B" w14:textId="7ED0DF57"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6.2.1.3.8</w:t>
      </w:r>
      <w:r w:rsidRPr="00303885">
        <w:rPr>
          <w:noProof/>
          <w:lang w:val="fr-FR"/>
        </w:rPr>
        <w:tab/>
      </w:r>
      <w:r w:rsidRPr="00303885">
        <w:rPr>
          <w:noProof/>
          <w:lang w:val="fr-FR" w:eastAsia="zh-CN"/>
        </w:rPr>
        <w:t>TargetFulfilmentResult&lt;&lt;dataType&gt;&gt;</w:t>
      </w:r>
      <w:r w:rsidRPr="00303885">
        <w:rPr>
          <w:noProof/>
          <w:lang w:val="fr-FR"/>
        </w:rPr>
        <w:tab/>
      </w:r>
      <w:r>
        <w:rPr>
          <w:noProof/>
        </w:rPr>
        <w:fldChar w:fldCharType="begin" w:fldLock="1"/>
      </w:r>
      <w:r w:rsidRPr="00303885">
        <w:rPr>
          <w:noProof/>
          <w:lang w:val="fr-FR"/>
        </w:rPr>
        <w:instrText xml:space="preserve"> PAGEREF _Toc146286084 \h </w:instrText>
      </w:r>
      <w:r>
        <w:rPr>
          <w:noProof/>
        </w:rPr>
      </w:r>
      <w:r>
        <w:rPr>
          <w:noProof/>
        </w:rPr>
        <w:fldChar w:fldCharType="separate"/>
      </w:r>
      <w:r w:rsidRPr="00303885">
        <w:rPr>
          <w:noProof/>
          <w:lang w:val="fr-FR"/>
        </w:rPr>
        <w:t>34</w:t>
      </w:r>
      <w:r>
        <w:rPr>
          <w:noProof/>
        </w:rPr>
        <w:fldChar w:fldCharType="end"/>
      </w:r>
    </w:p>
    <w:p w14:paraId="27820379" w14:textId="4BB77A7D"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lastRenderedPageBreak/>
        <w:t>6.2.1.3.8.1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_Toc146286085 \h </w:instrText>
      </w:r>
      <w:r>
        <w:rPr>
          <w:noProof/>
        </w:rPr>
      </w:r>
      <w:r>
        <w:rPr>
          <w:noProof/>
        </w:rPr>
        <w:fldChar w:fldCharType="separate"/>
      </w:r>
      <w:r w:rsidRPr="00303885">
        <w:rPr>
          <w:noProof/>
          <w:lang w:val="fr-FR"/>
        </w:rPr>
        <w:t>34</w:t>
      </w:r>
      <w:r>
        <w:rPr>
          <w:noProof/>
        </w:rPr>
        <w:fldChar w:fldCharType="end"/>
      </w:r>
    </w:p>
    <w:p w14:paraId="41CBEE15" w14:textId="35C72633"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6.2.1.3.8.2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_Toc146286086 \h </w:instrText>
      </w:r>
      <w:r>
        <w:rPr>
          <w:noProof/>
        </w:rPr>
      </w:r>
      <w:r>
        <w:rPr>
          <w:noProof/>
        </w:rPr>
        <w:fldChar w:fldCharType="separate"/>
      </w:r>
      <w:r w:rsidRPr="00303885">
        <w:rPr>
          <w:noProof/>
          <w:lang w:val="fr-FR"/>
        </w:rPr>
        <w:t>34</w:t>
      </w:r>
      <w:r>
        <w:rPr>
          <w:noProof/>
        </w:rPr>
        <w:fldChar w:fldCharType="end"/>
      </w:r>
    </w:p>
    <w:p w14:paraId="47796D27" w14:textId="4B635BEF"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6.2.1.3.8.3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_Toc146286087 \h </w:instrText>
      </w:r>
      <w:r>
        <w:rPr>
          <w:noProof/>
        </w:rPr>
      </w:r>
      <w:r>
        <w:rPr>
          <w:noProof/>
        </w:rPr>
        <w:fldChar w:fldCharType="separate"/>
      </w:r>
      <w:r w:rsidRPr="00303885">
        <w:rPr>
          <w:noProof/>
          <w:lang w:val="fr-FR"/>
        </w:rPr>
        <w:t>34</w:t>
      </w:r>
      <w:r>
        <w:rPr>
          <w:noProof/>
        </w:rPr>
        <w:fldChar w:fldCharType="end"/>
      </w:r>
    </w:p>
    <w:p w14:paraId="185D3CA0" w14:textId="371250A4" w:rsidR="00303885" w:rsidRPr="00303885" w:rsidRDefault="00303885">
      <w:pPr>
        <w:pStyle w:val="TOC5"/>
        <w:rPr>
          <w:rFonts w:asciiTheme="minorHAnsi" w:eastAsiaTheme="minorEastAsia" w:hAnsiTheme="minorHAnsi" w:cstheme="minorBidi"/>
          <w:noProof/>
          <w:sz w:val="22"/>
          <w:szCs w:val="22"/>
          <w:lang w:val="fr-FR" w:eastAsia="en-GB"/>
        </w:rPr>
      </w:pPr>
      <w:r w:rsidRPr="00303885">
        <w:rPr>
          <w:rFonts w:eastAsia="SimSun"/>
          <w:noProof/>
          <w:lang w:val="fr-FR"/>
        </w:rPr>
        <w:t>6.2.1.3.</w:t>
      </w:r>
      <w:r w:rsidRPr="00303885">
        <w:rPr>
          <w:rFonts w:eastAsia="SimSun"/>
          <w:noProof/>
          <w:lang w:val="fr-FR" w:eastAsia="zh-CN"/>
        </w:rPr>
        <w:t>9</w:t>
      </w:r>
      <w:r w:rsidRPr="00303885">
        <w:rPr>
          <w:rFonts w:eastAsia="SimSun"/>
          <w:noProof/>
          <w:lang w:val="fr-FR"/>
        </w:rPr>
        <w:tab/>
        <w:t>Intent</w:t>
      </w:r>
      <w:r w:rsidRPr="00303885">
        <w:rPr>
          <w:rFonts w:eastAsia="SimSun"/>
          <w:noProof/>
          <w:lang w:val="fr-FR" w:eastAsia="zh-CN"/>
        </w:rPr>
        <w:t>ConflictReport &lt;&lt; dataType &gt;&gt;</w:t>
      </w:r>
      <w:r w:rsidRPr="00303885">
        <w:rPr>
          <w:noProof/>
          <w:lang w:val="fr-FR"/>
        </w:rPr>
        <w:tab/>
      </w:r>
      <w:r>
        <w:rPr>
          <w:noProof/>
        </w:rPr>
        <w:fldChar w:fldCharType="begin" w:fldLock="1"/>
      </w:r>
      <w:r w:rsidRPr="00303885">
        <w:rPr>
          <w:noProof/>
          <w:lang w:val="fr-FR"/>
        </w:rPr>
        <w:instrText xml:space="preserve"> PAGEREF _Toc146286088 \h </w:instrText>
      </w:r>
      <w:r>
        <w:rPr>
          <w:noProof/>
        </w:rPr>
      </w:r>
      <w:r>
        <w:rPr>
          <w:noProof/>
        </w:rPr>
        <w:fldChar w:fldCharType="separate"/>
      </w:r>
      <w:r w:rsidRPr="00303885">
        <w:rPr>
          <w:noProof/>
          <w:lang w:val="fr-FR"/>
        </w:rPr>
        <w:t>34</w:t>
      </w:r>
      <w:r>
        <w:rPr>
          <w:noProof/>
        </w:rPr>
        <w:fldChar w:fldCharType="end"/>
      </w:r>
    </w:p>
    <w:p w14:paraId="4BEB763B" w14:textId="3835C03E"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6.2.1.3.9.1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_Toc146286089 \h </w:instrText>
      </w:r>
      <w:r>
        <w:rPr>
          <w:noProof/>
        </w:rPr>
      </w:r>
      <w:r>
        <w:rPr>
          <w:noProof/>
        </w:rPr>
        <w:fldChar w:fldCharType="separate"/>
      </w:r>
      <w:r w:rsidRPr="00303885">
        <w:rPr>
          <w:noProof/>
          <w:lang w:val="fr-FR"/>
        </w:rPr>
        <w:t>34</w:t>
      </w:r>
      <w:r>
        <w:rPr>
          <w:noProof/>
        </w:rPr>
        <w:fldChar w:fldCharType="end"/>
      </w:r>
    </w:p>
    <w:p w14:paraId="23238070" w14:textId="7B4DD6A5"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6.2.1.3.9.2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_Toc146286090 \h </w:instrText>
      </w:r>
      <w:r>
        <w:rPr>
          <w:noProof/>
        </w:rPr>
      </w:r>
      <w:r>
        <w:rPr>
          <w:noProof/>
        </w:rPr>
        <w:fldChar w:fldCharType="separate"/>
      </w:r>
      <w:r w:rsidRPr="00303885">
        <w:rPr>
          <w:noProof/>
          <w:lang w:val="fr-FR"/>
        </w:rPr>
        <w:t>34</w:t>
      </w:r>
      <w:r>
        <w:rPr>
          <w:noProof/>
        </w:rPr>
        <w:fldChar w:fldCharType="end"/>
      </w:r>
    </w:p>
    <w:p w14:paraId="24031BB6" w14:textId="05DB19D8"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6.2.1.3.9.3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_Toc146286091 \h </w:instrText>
      </w:r>
      <w:r>
        <w:rPr>
          <w:noProof/>
        </w:rPr>
      </w:r>
      <w:r>
        <w:rPr>
          <w:noProof/>
        </w:rPr>
        <w:fldChar w:fldCharType="separate"/>
      </w:r>
      <w:r w:rsidRPr="00303885">
        <w:rPr>
          <w:noProof/>
          <w:lang w:val="fr-FR"/>
        </w:rPr>
        <w:t>35</w:t>
      </w:r>
      <w:r>
        <w:rPr>
          <w:noProof/>
        </w:rPr>
        <w:fldChar w:fldCharType="end"/>
      </w:r>
    </w:p>
    <w:p w14:paraId="264AD27C" w14:textId="245BA4D0"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6.2.1.3.10</w:t>
      </w:r>
      <w:r w:rsidRPr="00303885">
        <w:rPr>
          <w:noProof/>
          <w:lang w:val="fr-FR"/>
        </w:rPr>
        <w:tab/>
        <w:t>Intent</w:t>
      </w:r>
      <w:r w:rsidRPr="00303885">
        <w:rPr>
          <w:noProof/>
          <w:lang w:val="fr-FR" w:eastAsia="zh-CN"/>
        </w:rPr>
        <w:t>FeasibilityCheckReport &lt;&lt;dataType&gt;&gt;</w:t>
      </w:r>
      <w:r w:rsidRPr="00303885">
        <w:rPr>
          <w:noProof/>
          <w:lang w:val="fr-FR"/>
        </w:rPr>
        <w:tab/>
      </w:r>
      <w:r>
        <w:rPr>
          <w:noProof/>
        </w:rPr>
        <w:fldChar w:fldCharType="begin" w:fldLock="1"/>
      </w:r>
      <w:r w:rsidRPr="00303885">
        <w:rPr>
          <w:noProof/>
          <w:lang w:val="fr-FR"/>
        </w:rPr>
        <w:instrText xml:space="preserve"> PAGEREF _Toc146286092 \h </w:instrText>
      </w:r>
      <w:r>
        <w:rPr>
          <w:noProof/>
        </w:rPr>
      </w:r>
      <w:r>
        <w:rPr>
          <w:noProof/>
        </w:rPr>
        <w:fldChar w:fldCharType="separate"/>
      </w:r>
      <w:r w:rsidRPr="00303885">
        <w:rPr>
          <w:noProof/>
          <w:lang w:val="fr-FR"/>
        </w:rPr>
        <w:t>35</w:t>
      </w:r>
      <w:r>
        <w:rPr>
          <w:noProof/>
        </w:rPr>
        <w:fldChar w:fldCharType="end"/>
      </w:r>
    </w:p>
    <w:p w14:paraId="1F79AFD2" w14:textId="6D69D0D4"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6.2.1.3.10.1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_Toc146286093 \h </w:instrText>
      </w:r>
      <w:r>
        <w:rPr>
          <w:noProof/>
        </w:rPr>
      </w:r>
      <w:r>
        <w:rPr>
          <w:noProof/>
        </w:rPr>
        <w:fldChar w:fldCharType="separate"/>
      </w:r>
      <w:r w:rsidRPr="00303885">
        <w:rPr>
          <w:noProof/>
          <w:lang w:val="fr-FR"/>
        </w:rPr>
        <w:t>35</w:t>
      </w:r>
      <w:r>
        <w:rPr>
          <w:noProof/>
        </w:rPr>
        <w:fldChar w:fldCharType="end"/>
      </w:r>
    </w:p>
    <w:p w14:paraId="1A5ADDCA" w14:textId="3E129370"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6.2.1.3.10.2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_Toc146286094 \h </w:instrText>
      </w:r>
      <w:r>
        <w:rPr>
          <w:noProof/>
        </w:rPr>
      </w:r>
      <w:r>
        <w:rPr>
          <w:noProof/>
        </w:rPr>
        <w:fldChar w:fldCharType="separate"/>
      </w:r>
      <w:r w:rsidRPr="00303885">
        <w:rPr>
          <w:noProof/>
          <w:lang w:val="fr-FR"/>
        </w:rPr>
        <w:t>35</w:t>
      </w:r>
      <w:r>
        <w:rPr>
          <w:noProof/>
        </w:rPr>
        <w:fldChar w:fldCharType="end"/>
      </w:r>
    </w:p>
    <w:p w14:paraId="2AFB4156" w14:textId="6E5EC326"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6.2.1.3.10.3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_Toc146286095 \h </w:instrText>
      </w:r>
      <w:r>
        <w:rPr>
          <w:noProof/>
        </w:rPr>
      </w:r>
      <w:r>
        <w:rPr>
          <w:noProof/>
        </w:rPr>
        <w:fldChar w:fldCharType="separate"/>
      </w:r>
      <w:r w:rsidRPr="00303885">
        <w:rPr>
          <w:noProof/>
          <w:lang w:val="fr-FR"/>
        </w:rPr>
        <w:t>35</w:t>
      </w:r>
      <w:r>
        <w:rPr>
          <w:noProof/>
        </w:rPr>
        <w:fldChar w:fldCharType="end"/>
      </w:r>
    </w:p>
    <w:p w14:paraId="04064781" w14:textId="0C071792"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6.2.1.3.11</w:t>
      </w:r>
      <w:r w:rsidRPr="00303885">
        <w:rPr>
          <w:noProof/>
          <w:lang w:val="fr-FR"/>
        </w:rPr>
        <w:tab/>
      </w:r>
      <w:r w:rsidRPr="00303885">
        <w:rPr>
          <w:noProof/>
          <w:lang w:val="fr-FR" w:eastAsia="zh-CN"/>
        </w:rPr>
        <w:t>IntentHandlingCapability &lt;&lt;dataType&gt;&gt;</w:t>
      </w:r>
      <w:r w:rsidRPr="00303885">
        <w:rPr>
          <w:noProof/>
          <w:lang w:val="fr-FR"/>
        </w:rPr>
        <w:tab/>
      </w:r>
      <w:r>
        <w:rPr>
          <w:noProof/>
        </w:rPr>
        <w:fldChar w:fldCharType="begin" w:fldLock="1"/>
      </w:r>
      <w:r w:rsidRPr="00303885">
        <w:rPr>
          <w:noProof/>
          <w:lang w:val="fr-FR"/>
        </w:rPr>
        <w:instrText xml:space="preserve"> PAGEREF _Toc146286096 \h </w:instrText>
      </w:r>
      <w:r>
        <w:rPr>
          <w:noProof/>
        </w:rPr>
      </w:r>
      <w:r>
        <w:rPr>
          <w:noProof/>
        </w:rPr>
        <w:fldChar w:fldCharType="separate"/>
      </w:r>
      <w:r w:rsidRPr="00303885">
        <w:rPr>
          <w:noProof/>
          <w:lang w:val="fr-FR"/>
        </w:rPr>
        <w:t>35</w:t>
      </w:r>
      <w:r>
        <w:rPr>
          <w:noProof/>
        </w:rPr>
        <w:fldChar w:fldCharType="end"/>
      </w:r>
    </w:p>
    <w:p w14:paraId="7FF1C95F" w14:textId="497649BA"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6.2.1.3.11.1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_Toc146286097 \h </w:instrText>
      </w:r>
      <w:r>
        <w:rPr>
          <w:noProof/>
        </w:rPr>
      </w:r>
      <w:r>
        <w:rPr>
          <w:noProof/>
        </w:rPr>
        <w:fldChar w:fldCharType="separate"/>
      </w:r>
      <w:r w:rsidRPr="00303885">
        <w:rPr>
          <w:noProof/>
          <w:lang w:val="fr-FR"/>
        </w:rPr>
        <w:t>35</w:t>
      </w:r>
      <w:r>
        <w:rPr>
          <w:noProof/>
        </w:rPr>
        <w:fldChar w:fldCharType="end"/>
      </w:r>
    </w:p>
    <w:p w14:paraId="79C73379" w14:textId="63E21242"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6.2.1.3.11.2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_Toc146286098 \h </w:instrText>
      </w:r>
      <w:r>
        <w:rPr>
          <w:noProof/>
        </w:rPr>
      </w:r>
      <w:r>
        <w:rPr>
          <w:noProof/>
        </w:rPr>
        <w:fldChar w:fldCharType="separate"/>
      </w:r>
      <w:r w:rsidRPr="00303885">
        <w:rPr>
          <w:noProof/>
          <w:lang w:val="fr-FR"/>
        </w:rPr>
        <w:t>35</w:t>
      </w:r>
      <w:r>
        <w:rPr>
          <w:noProof/>
        </w:rPr>
        <w:fldChar w:fldCharType="end"/>
      </w:r>
    </w:p>
    <w:p w14:paraId="6A0EB3CC" w14:textId="739BC184"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6.2.1.3.11.3</w:t>
      </w:r>
      <w:r w:rsidRPr="00303885">
        <w:rPr>
          <w:noProof/>
          <w:lang w:val="fr-FR" w:eastAsia="zh-CN"/>
        </w:rPr>
        <w:tab/>
        <w:t>Attribute constraints</w:t>
      </w:r>
      <w:r w:rsidRPr="00303885">
        <w:rPr>
          <w:noProof/>
          <w:lang w:val="fr-FR"/>
        </w:rPr>
        <w:tab/>
      </w:r>
      <w:r>
        <w:rPr>
          <w:noProof/>
        </w:rPr>
        <w:fldChar w:fldCharType="begin" w:fldLock="1"/>
      </w:r>
      <w:r w:rsidRPr="00303885">
        <w:rPr>
          <w:noProof/>
          <w:lang w:val="fr-FR"/>
        </w:rPr>
        <w:instrText xml:space="preserve"> PAGEREF _Toc146286099 \h </w:instrText>
      </w:r>
      <w:r>
        <w:rPr>
          <w:noProof/>
        </w:rPr>
      </w:r>
      <w:r>
        <w:rPr>
          <w:noProof/>
        </w:rPr>
        <w:fldChar w:fldCharType="separate"/>
      </w:r>
      <w:r w:rsidRPr="00303885">
        <w:rPr>
          <w:noProof/>
          <w:lang w:val="fr-FR"/>
        </w:rPr>
        <w:t>36</w:t>
      </w:r>
      <w:r>
        <w:rPr>
          <w:noProof/>
        </w:rPr>
        <w:fldChar w:fldCharType="end"/>
      </w:r>
    </w:p>
    <w:p w14:paraId="51148947" w14:textId="40F41AA1"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eastAsia="zh-CN"/>
        </w:rPr>
        <w:t>6.2.1.3.12</w:t>
      </w:r>
      <w:r w:rsidRPr="00303885">
        <w:rPr>
          <w:noProof/>
          <w:lang w:val="fr-FR" w:eastAsia="zh-CN"/>
        </w:rPr>
        <w:tab/>
        <w:t>ValueRangeType&lt;&lt;choice&gt;&gt;</w:t>
      </w:r>
      <w:r w:rsidRPr="00303885">
        <w:rPr>
          <w:noProof/>
          <w:lang w:val="fr-FR"/>
        </w:rPr>
        <w:tab/>
      </w:r>
      <w:r>
        <w:rPr>
          <w:noProof/>
        </w:rPr>
        <w:fldChar w:fldCharType="begin" w:fldLock="1"/>
      </w:r>
      <w:r w:rsidRPr="00303885">
        <w:rPr>
          <w:noProof/>
          <w:lang w:val="fr-FR"/>
        </w:rPr>
        <w:instrText xml:space="preserve"> PAGEREF _Toc146286100 \h </w:instrText>
      </w:r>
      <w:r>
        <w:rPr>
          <w:noProof/>
        </w:rPr>
      </w:r>
      <w:r>
        <w:rPr>
          <w:noProof/>
        </w:rPr>
        <w:fldChar w:fldCharType="separate"/>
      </w:r>
      <w:r w:rsidRPr="00303885">
        <w:rPr>
          <w:noProof/>
          <w:lang w:val="fr-FR"/>
        </w:rPr>
        <w:t>36</w:t>
      </w:r>
      <w:r>
        <w:rPr>
          <w:noProof/>
        </w:rPr>
        <w:fldChar w:fldCharType="end"/>
      </w:r>
    </w:p>
    <w:p w14:paraId="1BE33F6A" w14:textId="14FB89DD"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6.2.1.3.12.1</w:t>
      </w:r>
      <w:r w:rsidRPr="00303885">
        <w:rPr>
          <w:noProof/>
          <w:lang w:val="fr-FR" w:eastAsia="zh-CN"/>
        </w:rPr>
        <w:tab/>
        <w:t>Definition</w:t>
      </w:r>
      <w:r w:rsidRPr="00303885">
        <w:rPr>
          <w:noProof/>
          <w:lang w:val="fr-FR"/>
        </w:rPr>
        <w:tab/>
      </w:r>
      <w:r>
        <w:rPr>
          <w:noProof/>
        </w:rPr>
        <w:fldChar w:fldCharType="begin" w:fldLock="1"/>
      </w:r>
      <w:r w:rsidRPr="00303885">
        <w:rPr>
          <w:noProof/>
          <w:lang w:val="fr-FR"/>
        </w:rPr>
        <w:instrText xml:space="preserve"> PAGEREF _Toc146286101 \h </w:instrText>
      </w:r>
      <w:r>
        <w:rPr>
          <w:noProof/>
        </w:rPr>
      </w:r>
      <w:r>
        <w:rPr>
          <w:noProof/>
        </w:rPr>
        <w:fldChar w:fldCharType="separate"/>
      </w:r>
      <w:r w:rsidRPr="00303885">
        <w:rPr>
          <w:noProof/>
          <w:lang w:val="fr-FR"/>
        </w:rPr>
        <w:t>36</w:t>
      </w:r>
      <w:r>
        <w:rPr>
          <w:noProof/>
        </w:rPr>
        <w:fldChar w:fldCharType="end"/>
      </w:r>
    </w:p>
    <w:p w14:paraId="78047815" w14:textId="7F3D5D18"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6.2.1.3.12.2</w:t>
      </w:r>
      <w:r w:rsidRPr="00303885">
        <w:rPr>
          <w:noProof/>
          <w:lang w:val="fr-FR" w:eastAsia="zh-CN"/>
        </w:rPr>
        <w:tab/>
        <w:t>Attributes</w:t>
      </w:r>
      <w:r w:rsidRPr="00303885">
        <w:rPr>
          <w:noProof/>
          <w:lang w:val="fr-FR"/>
        </w:rPr>
        <w:tab/>
      </w:r>
      <w:r>
        <w:rPr>
          <w:noProof/>
        </w:rPr>
        <w:fldChar w:fldCharType="begin" w:fldLock="1"/>
      </w:r>
      <w:r w:rsidRPr="00303885">
        <w:rPr>
          <w:noProof/>
          <w:lang w:val="fr-FR"/>
        </w:rPr>
        <w:instrText xml:space="preserve"> PAGEREF _Toc146286102 \h </w:instrText>
      </w:r>
      <w:r>
        <w:rPr>
          <w:noProof/>
        </w:rPr>
      </w:r>
      <w:r>
        <w:rPr>
          <w:noProof/>
        </w:rPr>
        <w:fldChar w:fldCharType="separate"/>
      </w:r>
      <w:r w:rsidRPr="00303885">
        <w:rPr>
          <w:noProof/>
          <w:lang w:val="fr-FR"/>
        </w:rPr>
        <w:t>36</w:t>
      </w:r>
      <w:r>
        <w:rPr>
          <w:noProof/>
        </w:rPr>
        <w:fldChar w:fldCharType="end"/>
      </w:r>
    </w:p>
    <w:p w14:paraId="5E7FAEC5" w14:textId="791C409E" w:rsidR="00303885" w:rsidRPr="00303885" w:rsidRDefault="00303885">
      <w:pPr>
        <w:pStyle w:val="TOC6"/>
        <w:rPr>
          <w:rFonts w:asciiTheme="minorHAnsi" w:eastAsiaTheme="minorEastAsia" w:hAnsiTheme="minorHAnsi" w:cstheme="minorBidi"/>
          <w:noProof/>
          <w:sz w:val="22"/>
          <w:szCs w:val="22"/>
          <w:lang w:val="fr-FR" w:eastAsia="en-GB"/>
        </w:rPr>
      </w:pPr>
      <w:r w:rsidRPr="00303885">
        <w:rPr>
          <w:noProof/>
          <w:lang w:val="fr-FR" w:eastAsia="zh-CN"/>
        </w:rPr>
        <w:t>6.2.1.3.12.3</w:t>
      </w:r>
      <w:r w:rsidRPr="00303885">
        <w:rPr>
          <w:noProof/>
          <w:lang w:val="fr-FR" w:eastAsia="zh-CN"/>
        </w:rPr>
        <w:tab/>
        <w:t>Attribute constrains</w:t>
      </w:r>
      <w:r w:rsidRPr="00303885">
        <w:rPr>
          <w:noProof/>
          <w:lang w:val="fr-FR"/>
        </w:rPr>
        <w:tab/>
      </w:r>
      <w:r>
        <w:rPr>
          <w:noProof/>
        </w:rPr>
        <w:fldChar w:fldCharType="begin" w:fldLock="1"/>
      </w:r>
      <w:r w:rsidRPr="00303885">
        <w:rPr>
          <w:noProof/>
          <w:lang w:val="fr-FR"/>
        </w:rPr>
        <w:instrText xml:space="preserve"> PAGEREF _Toc146286103 \h </w:instrText>
      </w:r>
      <w:r>
        <w:rPr>
          <w:noProof/>
        </w:rPr>
      </w:r>
      <w:r>
        <w:rPr>
          <w:noProof/>
        </w:rPr>
        <w:fldChar w:fldCharType="separate"/>
      </w:r>
      <w:r w:rsidRPr="00303885">
        <w:rPr>
          <w:noProof/>
          <w:lang w:val="fr-FR"/>
        </w:rPr>
        <w:t>37</w:t>
      </w:r>
      <w:r>
        <w:rPr>
          <w:noProof/>
        </w:rPr>
        <w:fldChar w:fldCharType="end"/>
      </w:r>
    </w:p>
    <w:p w14:paraId="6360A031" w14:textId="308C74D7" w:rsidR="00303885" w:rsidRPr="00303885" w:rsidRDefault="00303885">
      <w:pPr>
        <w:pStyle w:val="TOC4"/>
        <w:rPr>
          <w:rFonts w:asciiTheme="minorHAnsi" w:eastAsiaTheme="minorEastAsia" w:hAnsiTheme="minorHAnsi" w:cstheme="minorBidi"/>
          <w:noProof/>
          <w:sz w:val="22"/>
          <w:szCs w:val="22"/>
          <w:lang w:val="fr-FR" w:eastAsia="en-GB"/>
        </w:rPr>
      </w:pPr>
      <w:r w:rsidRPr="00303885">
        <w:rPr>
          <w:rFonts w:eastAsia="SimSun"/>
          <w:noProof/>
          <w:lang w:val="fr-FR"/>
        </w:rPr>
        <w:t>6.2.1.4</w:t>
      </w:r>
      <w:r w:rsidRPr="00303885">
        <w:rPr>
          <w:rFonts w:eastAsia="SimSun"/>
          <w:noProof/>
          <w:lang w:val="fr-FR"/>
        </w:rPr>
        <w:tab/>
        <w:t>Attribute definition</w:t>
      </w:r>
      <w:r w:rsidRPr="00303885">
        <w:rPr>
          <w:noProof/>
          <w:lang w:val="fr-FR"/>
        </w:rPr>
        <w:tab/>
      </w:r>
      <w:r>
        <w:rPr>
          <w:noProof/>
        </w:rPr>
        <w:fldChar w:fldCharType="begin" w:fldLock="1"/>
      </w:r>
      <w:r w:rsidRPr="00303885">
        <w:rPr>
          <w:noProof/>
          <w:lang w:val="fr-FR"/>
        </w:rPr>
        <w:instrText xml:space="preserve"> PAGEREF _Toc146286104 \h </w:instrText>
      </w:r>
      <w:r>
        <w:rPr>
          <w:noProof/>
        </w:rPr>
      </w:r>
      <w:r>
        <w:rPr>
          <w:noProof/>
        </w:rPr>
        <w:fldChar w:fldCharType="separate"/>
      </w:r>
      <w:r w:rsidRPr="00303885">
        <w:rPr>
          <w:noProof/>
          <w:lang w:val="fr-FR"/>
        </w:rPr>
        <w:t>37</w:t>
      </w:r>
      <w:r>
        <w:rPr>
          <w:noProof/>
        </w:rPr>
        <w:fldChar w:fldCharType="end"/>
      </w:r>
    </w:p>
    <w:p w14:paraId="0CEE75D5" w14:textId="39BE2DCB" w:rsidR="00303885" w:rsidRPr="00303885" w:rsidRDefault="00303885">
      <w:pPr>
        <w:pStyle w:val="TOC4"/>
        <w:rPr>
          <w:rFonts w:asciiTheme="minorHAnsi" w:eastAsiaTheme="minorEastAsia" w:hAnsiTheme="minorHAnsi" w:cstheme="minorBidi"/>
          <w:noProof/>
          <w:sz w:val="22"/>
          <w:szCs w:val="22"/>
          <w:lang w:val="fr-FR" w:eastAsia="en-GB"/>
        </w:rPr>
      </w:pPr>
      <w:r w:rsidRPr="00303885">
        <w:rPr>
          <w:noProof/>
          <w:lang w:val="fr-FR"/>
        </w:rPr>
        <w:t>6.2.1.5</w:t>
      </w:r>
      <w:r w:rsidRPr="00303885">
        <w:rPr>
          <w:noProof/>
          <w:lang w:val="fr-FR"/>
        </w:rPr>
        <w:tab/>
        <w:t>Common notifications</w:t>
      </w:r>
      <w:r w:rsidRPr="00303885">
        <w:rPr>
          <w:noProof/>
          <w:lang w:val="fr-FR"/>
        </w:rPr>
        <w:tab/>
      </w:r>
      <w:r>
        <w:rPr>
          <w:noProof/>
        </w:rPr>
        <w:fldChar w:fldCharType="begin" w:fldLock="1"/>
      </w:r>
      <w:r w:rsidRPr="00303885">
        <w:rPr>
          <w:noProof/>
          <w:lang w:val="fr-FR"/>
        </w:rPr>
        <w:instrText xml:space="preserve"> PAGEREF _Toc146286105 \h </w:instrText>
      </w:r>
      <w:r>
        <w:rPr>
          <w:noProof/>
        </w:rPr>
      </w:r>
      <w:r>
        <w:rPr>
          <w:noProof/>
        </w:rPr>
        <w:fldChar w:fldCharType="separate"/>
      </w:r>
      <w:r w:rsidRPr="00303885">
        <w:rPr>
          <w:noProof/>
          <w:lang w:val="fr-FR"/>
        </w:rPr>
        <w:t>44</w:t>
      </w:r>
      <w:r>
        <w:rPr>
          <w:noProof/>
        </w:rPr>
        <w:fldChar w:fldCharType="end"/>
      </w:r>
    </w:p>
    <w:p w14:paraId="332B33C9" w14:textId="5145F51F" w:rsidR="00303885" w:rsidRPr="00303885" w:rsidRDefault="00303885">
      <w:pPr>
        <w:pStyle w:val="TOC5"/>
        <w:rPr>
          <w:rFonts w:asciiTheme="minorHAnsi" w:eastAsiaTheme="minorEastAsia" w:hAnsiTheme="minorHAnsi" w:cstheme="minorBidi"/>
          <w:noProof/>
          <w:sz w:val="22"/>
          <w:szCs w:val="22"/>
          <w:lang w:val="fr-FR" w:eastAsia="en-GB"/>
        </w:rPr>
      </w:pPr>
      <w:r w:rsidRPr="00303885">
        <w:rPr>
          <w:noProof/>
          <w:lang w:val="fr-FR"/>
        </w:rPr>
        <w:t>6.2.1.5.1</w:t>
      </w:r>
      <w:r w:rsidRPr="00303885">
        <w:rPr>
          <w:noProof/>
          <w:lang w:val="fr-FR"/>
        </w:rPr>
        <w:tab/>
        <w:t>Configuration notifications</w:t>
      </w:r>
      <w:r w:rsidRPr="00303885">
        <w:rPr>
          <w:noProof/>
          <w:lang w:val="fr-FR"/>
        </w:rPr>
        <w:tab/>
      </w:r>
      <w:r>
        <w:rPr>
          <w:noProof/>
        </w:rPr>
        <w:fldChar w:fldCharType="begin" w:fldLock="1"/>
      </w:r>
      <w:r w:rsidRPr="00303885">
        <w:rPr>
          <w:noProof/>
          <w:lang w:val="fr-FR"/>
        </w:rPr>
        <w:instrText xml:space="preserve"> PAGEREF _Toc146286106 \h </w:instrText>
      </w:r>
      <w:r>
        <w:rPr>
          <w:noProof/>
        </w:rPr>
      </w:r>
      <w:r>
        <w:rPr>
          <w:noProof/>
        </w:rPr>
        <w:fldChar w:fldCharType="separate"/>
      </w:r>
      <w:r w:rsidRPr="00303885">
        <w:rPr>
          <w:noProof/>
          <w:lang w:val="fr-FR"/>
        </w:rPr>
        <w:t>44</w:t>
      </w:r>
      <w:r>
        <w:rPr>
          <w:noProof/>
        </w:rPr>
        <w:fldChar w:fldCharType="end"/>
      </w:r>
    </w:p>
    <w:p w14:paraId="1B6E83D5" w14:textId="37F84EA9" w:rsidR="00303885" w:rsidRPr="00303885" w:rsidRDefault="00303885">
      <w:pPr>
        <w:pStyle w:val="TOC3"/>
        <w:rPr>
          <w:rFonts w:asciiTheme="minorHAnsi" w:eastAsiaTheme="minorEastAsia" w:hAnsiTheme="minorHAnsi" w:cstheme="minorBidi"/>
          <w:noProof/>
          <w:sz w:val="22"/>
          <w:szCs w:val="22"/>
          <w:lang w:val="fr-FR" w:eastAsia="en-GB"/>
        </w:rPr>
      </w:pPr>
      <w:r w:rsidRPr="00303885">
        <w:rPr>
          <w:noProof/>
          <w:lang w:val="fr-FR"/>
        </w:rPr>
        <w:t>6.2.2</w:t>
      </w:r>
      <w:r w:rsidRPr="00303885">
        <w:rPr>
          <w:noProof/>
          <w:lang w:val="fr-FR"/>
        </w:rPr>
        <w:tab/>
        <w:t>Scenario specific IntentExpectation definition</w:t>
      </w:r>
      <w:r w:rsidRPr="00303885">
        <w:rPr>
          <w:noProof/>
          <w:lang w:val="fr-FR"/>
        </w:rPr>
        <w:tab/>
      </w:r>
      <w:r>
        <w:rPr>
          <w:noProof/>
        </w:rPr>
        <w:fldChar w:fldCharType="begin" w:fldLock="1"/>
      </w:r>
      <w:r w:rsidRPr="00303885">
        <w:rPr>
          <w:noProof/>
          <w:lang w:val="fr-FR"/>
        </w:rPr>
        <w:instrText xml:space="preserve"> PAGEREF _Toc146286107 \h </w:instrText>
      </w:r>
      <w:r>
        <w:rPr>
          <w:noProof/>
        </w:rPr>
      </w:r>
      <w:r>
        <w:rPr>
          <w:noProof/>
        </w:rPr>
        <w:fldChar w:fldCharType="separate"/>
      </w:r>
      <w:r w:rsidRPr="00303885">
        <w:rPr>
          <w:noProof/>
          <w:lang w:val="fr-FR"/>
        </w:rPr>
        <w:t>44</w:t>
      </w:r>
      <w:r>
        <w:rPr>
          <w:noProof/>
        </w:rPr>
        <w:fldChar w:fldCharType="end"/>
      </w:r>
    </w:p>
    <w:p w14:paraId="79C445BC" w14:textId="69EB76CE" w:rsidR="00303885" w:rsidRDefault="00303885">
      <w:pPr>
        <w:pStyle w:val="TOC4"/>
        <w:rPr>
          <w:rFonts w:asciiTheme="minorHAnsi" w:eastAsiaTheme="minorEastAsia" w:hAnsiTheme="minorHAnsi" w:cstheme="minorBidi"/>
          <w:noProof/>
          <w:sz w:val="22"/>
          <w:szCs w:val="22"/>
          <w:lang w:eastAsia="en-GB"/>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_Toc146286108 \h </w:instrText>
      </w:r>
      <w:r>
        <w:rPr>
          <w:noProof/>
        </w:rPr>
      </w:r>
      <w:r>
        <w:rPr>
          <w:noProof/>
        </w:rPr>
        <w:fldChar w:fldCharType="separate"/>
      </w:r>
      <w:r>
        <w:rPr>
          <w:noProof/>
        </w:rPr>
        <w:t>44</w:t>
      </w:r>
      <w:r>
        <w:rPr>
          <w:noProof/>
        </w:rPr>
        <w:fldChar w:fldCharType="end"/>
      </w:r>
    </w:p>
    <w:p w14:paraId="79B448CF" w14:textId="2736E9CE" w:rsidR="00303885" w:rsidRDefault="00303885">
      <w:pPr>
        <w:pStyle w:val="TOC5"/>
        <w:rPr>
          <w:rFonts w:asciiTheme="minorHAnsi" w:eastAsiaTheme="minorEastAsia" w:hAnsiTheme="minorHAnsi" w:cstheme="minorBidi"/>
          <w:noProof/>
          <w:sz w:val="22"/>
          <w:szCs w:val="22"/>
          <w:lang w:eastAsia="en-GB"/>
        </w:rPr>
      </w:pPr>
      <w:r>
        <w:rPr>
          <w:noProof/>
        </w:rPr>
        <w:t>6.2.2.1.1</w:t>
      </w:r>
      <w:r>
        <w:rPr>
          <w:noProof/>
        </w:rPr>
        <w:tab/>
        <w:t>Radio Network Expectation</w:t>
      </w:r>
      <w:r>
        <w:rPr>
          <w:noProof/>
        </w:rPr>
        <w:tab/>
      </w:r>
      <w:r>
        <w:rPr>
          <w:noProof/>
        </w:rPr>
        <w:fldChar w:fldCharType="begin" w:fldLock="1"/>
      </w:r>
      <w:r>
        <w:rPr>
          <w:noProof/>
        </w:rPr>
        <w:instrText xml:space="preserve"> PAGEREF _Toc146286109 \h </w:instrText>
      </w:r>
      <w:r>
        <w:rPr>
          <w:noProof/>
        </w:rPr>
      </w:r>
      <w:r>
        <w:rPr>
          <w:noProof/>
        </w:rPr>
        <w:fldChar w:fldCharType="separate"/>
      </w:r>
      <w:r>
        <w:rPr>
          <w:noProof/>
        </w:rPr>
        <w:t>44</w:t>
      </w:r>
      <w:r>
        <w:rPr>
          <w:noProof/>
        </w:rPr>
        <w:fldChar w:fldCharType="end"/>
      </w:r>
    </w:p>
    <w:p w14:paraId="145A35CC" w14:textId="51EE1469" w:rsidR="00303885" w:rsidRDefault="00303885">
      <w:pPr>
        <w:pStyle w:val="TOC5"/>
        <w:rPr>
          <w:rFonts w:asciiTheme="minorHAnsi" w:eastAsiaTheme="minorEastAsia" w:hAnsiTheme="minorHAnsi" w:cstheme="minorBidi"/>
          <w:noProof/>
          <w:sz w:val="22"/>
          <w:szCs w:val="22"/>
          <w:lang w:eastAsia="en-GB"/>
        </w:rPr>
      </w:pPr>
      <w:r>
        <w:rPr>
          <w:noProof/>
        </w:rPr>
        <w:t>6.2.2.1.2</w:t>
      </w:r>
      <w:r>
        <w:rPr>
          <w:noProof/>
        </w:rPr>
        <w:tab/>
        <w:t>Edge Service Support Expectation</w:t>
      </w:r>
      <w:r>
        <w:rPr>
          <w:noProof/>
        </w:rPr>
        <w:tab/>
      </w:r>
      <w:r>
        <w:rPr>
          <w:noProof/>
        </w:rPr>
        <w:fldChar w:fldCharType="begin" w:fldLock="1"/>
      </w:r>
      <w:r>
        <w:rPr>
          <w:noProof/>
        </w:rPr>
        <w:instrText xml:space="preserve"> PAGEREF _Toc146286110 \h </w:instrText>
      </w:r>
      <w:r>
        <w:rPr>
          <w:noProof/>
        </w:rPr>
      </w:r>
      <w:r>
        <w:rPr>
          <w:noProof/>
        </w:rPr>
        <w:fldChar w:fldCharType="separate"/>
      </w:r>
      <w:r>
        <w:rPr>
          <w:noProof/>
        </w:rPr>
        <w:t>45</w:t>
      </w:r>
      <w:r>
        <w:rPr>
          <w:noProof/>
        </w:rPr>
        <w:fldChar w:fldCharType="end"/>
      </w:r>
    </w:p>
    <w:p w14:paraId="63CE8BAE" w14:textId="5D3B4CDF" w:rsidR="00303885" w:rsidRDefault="00303885">
      <w:pPr>
        <w:pStyle w:val="TOC5"/>
        <w:rPr>
          <w:rFonts w:asciiTheme="minorHAnsi" w:eastAsiaTheme="minorEastAsia" w:hAnsiTheme="minorHAnsi" w:cstheme="minorBidi"/>
          <w:noProof/>
          <w:sz w:val="22"/>
          <w:szCs w:val="22"/>
          <w:lang w:eastAsia="en-GB"/>
        </w:rPr>
      </w:pPr>
      <w:r>
        <w:rPr>
          <w:noProof/>
        </w:rPr>
        <w:t>6.2.2.1.3</w:t>
      </w:r>
      <w:r>
        <w:rPr>
          <w:noProof/>
        </w:rPr>
        <w:tab/>
        <w:t>End-to-end Network Resource Expectation</w:t>
      </w:r>
      <w:r>
        <w:rPr>
          <w:noProof/>
        </w:rPr>
        <w:tab/>
      </w:r>
      <w:r>
        <w:rPr>
          <w:noProof/>
        </w:rPr>
        <w:fldChar w:fldCharType="begin" w:fldLock="1"/>
      </w:r>
      <w:r>
        <w:rPr>
          <w:noProof/>
        </w:rPr>
        <w:instrText xml:space="preserve"> PAGEREF _Toc146286111 \h </w:instrText>
      </w:r>
      <w:r>
        <w:rPr>
          <w:noProof/>
        </w:rPr>
      </w:r>
      <w:r>
        <w:rPr>
          <w:noProof/>
        </w:rPr>
        <w:fldChar w:fldCharType="separate"/>
      </w:r>
      <w:r>
        <w:rPr>
          <w:noProof/>
        </w:rPr>
        <w:t>47</w:t>
      </w:r>
      <w:r>
        <w:rPr>
          <w:noProof/>
        </w:rPr>
        <w:fldChar w:fldCharType="end"/>
      </w:r>
    </w:p>
    <w:p w14:paraId="05D17160" w14:textId="34655A56" w:rsidR="00303885" w:rsidRDefault="00303885">
      <w:pPr>
        <w:pStyle w:val="TOC6"/>
        <w:rPr>
          <w:rFonts w:asciiTheme="minorHAnsi" w:eastAsiaTheme="minorEastAsia" w:hAnsiTheme="minorHAnsi" w:cstheme="minorBidi"/>
          <w:noProof/>
          <w:sz w:val="22"/>
          <w:szCs w:val="22"/>
          <w:lang w:eastAsia="en-GB"/>
        </w:rPr>
      </w:pPr>
      <w:r>
        <w:rPr>
          <w:noProof/>
        </w:rPr>
        <w:t>6.2.2.1.3.1</w:t>
      </w:r>
      <w:r>
        <w:rPr>
          <w:noProof/>
        </w:rPr>
        <w:tab/>
        <w:t>Definition</w:t>
      </w:r>
      <w:r>
        <w:rPr>
          <w:noProof/>
        </w:rPr>
        <w:tab/>
      </w:r>
      <w:r>
        <w:rPr>
          <w:noProof/>
        </w:rPr>
        <w:fldChar w:fldCharType="begin" w:fldLock="1"/>
      </w:r>
      <w:r>
        <w:rPr>
          <w:noProof/>
        </w:rPr>
        <w:instrText xml:space="preserve"> PAGEREF _Toc146286112 \h </w:instrText>
      </w:r>
      <w:r>
        <w:rPr>
          <w:noProof/>
        </w:rPr>
      </w:r>
      <w:r>
        <w:rPr>
          <w:noProof/>
        </w:rPr>
        <w:fldChar w:fldCharType="separate"/>
      </w:r>
      <w:r>
        <w:rPr>
          <w:noProof/>
        </w:rPr>
        <w:t>47</w:t>
      </w:r>
      <w:r>
        <w:rPr>
          <w:noProof/>
        </w:rPr>
        <w:fldChar w:fldCharType="end"/>
      </w:r>
    </w:p>
    <w:p w14:paraId="4EF71736" w14:textId="7C14B9C9" w:rsidR="00303885" w:rsidRDefault="00303885">
      <w:pPr>
        <w:pStyle w:val="TOC6"/>
        <w:rPr>
          <w:rFonts w:asciiTheme="minorHAnsi" w:eastAsiaTheme="minorEastAsia" w:hAnsiTheme="minorHAnsi" w:cstheme="minorBidi"/>
          <w:noProof/>
          <w:sz w:val="22"/>
          <w:szCs w:val="22"/>
          <w:lang w:eastAsia="en-GB"/>
        </w:rPr>
      </w:pPr>
      <w:r>
        <w:rPr>
          <w:noProof/>
        </w:rPr>
        <w:t>6.2.2.1.2.2</w:t>
      </w:r>
      <w:r>
        <w:rPr>
          <w:noProof/>
          <w:lang w:eastAsia="zh-CN"/>
        </w:rPr>
        <w:tab/>
        <w:t>ObjectContexts</w:t>
      </w:r>
      <w:r>
        <w:rPr>
          <w:noProof/>
        </w:rPr>
        <w:tab/>
      </w:r>
      <w:r>
        <w:rPr>
          <w:noProof/>
        </w:rPr>
        <w:fldChar w:fldCharType="begin" w:fldLock="1"/>
      </w:r>
      <w:r>
        <w:rPr>
          <w:noProof/>
        </w:rPr>
        <w:instrText xml:space="preserve"> PAGEREF _Toc146286113 \h </w:instrText>
      </w:r>
      <w:r>
        <w:rPr>
          <w:noProof/>
        </w:rPr>
      </w:r>
      <w:r>
        <w:rPr>
          <w:noProof/>
        </w:rPr>
        <w:fldChar w:fldCharType="separate"/>
      </w:r>
      <w:r>
        <w:rPr>
          <w:noProof/>
        </w:rPr>
        <w:t>47</w:t>
      </w:r>
      <w:r>
        <w:rPr>
          <w:noProof/>
        </w:rPr>
        <w:fldChar w:fldCharType="end"/>
      </w:r>
    </w:p>
    <w:p w14:paraId="78425A51" w14:textId="657B43C5" w:rsidR="00303885" w:rsidRDefault="00303885">
      <w:pPr>
        <w:pStyle w:val="TOC6"/>
        <w:rPr>
          <w:rFonts w:asciiTheme="minorHAnsi" w:eastAsiaTheme="minorEastAsia" w:hAnsiTheme="minorHAnsi" w:cstheme="minorBidi"/>
          <w:noProof/>
          <w:sz w:val="22"/>
          <w:szCs w:val="22"/>
          <w:lang w:eastAsia="en-GB"/>
        </w:rPr>
      </w:pPr>
      <w:r>
        <w:rPr>
          <w:noProof/>
        </w:rPr>
        <w:t>6.2.2.1.2.3</w:t>
      </w:r>
      <w:r>
        <w:rPr>
          <w:noProof/>
        </w:rPr>
        <w:tab/>
        <w:t>ExpectationTargets</w:t>
      </w:r>
      <w:r>
        <w:rPr>
          <w:noProof/>
        </w:rPr>
        <w:tab/>
      </w:r>
      <w:r>
        <w:rPr>
          <w:noProof/>
        </w:rPr>
        <w:fldChar w:fldCharType="begin" w:fldLock="1"/>
      </w:r>
      <w:r>
        <w:rPr>
          <w:noProof/>
        </w:rPr>
        <w:instrText xml:space="preserve"> PAGEREF _Toc146286114 \h </w:instrText>
      </w:r>
      <w:r>
        <w:rPr>
          <w:noProof/>
        </w:rPr>
      </w:r>
      <w:r>
        <w:rPr>
          <w:noProof/>
        </w:rPr>
        <w:fldChar w:fldCharType="separate"/>
      </w:r>
      <w:r>
        <w:rPr>
          <w:noProof/>
        </w:rPr>
        <w:t>47</w:t>
      </w:r>
      <w:r>
        <w:rPr>
          <w:noProof/>
        </w:rPr>
        <w:fldChar w:fldCharType="end"/>
      </w:r>
    </w:p>
    <w:p w14:paraId="248FBE41" w14:textId="5AA4F532" w:rsidR="00303885" w:rsidRDefault="00303885">
      <w:pPr>
        <w:pStyle w:val="TOC5"/>
        <w:rPr>
          <w:rFonts w:asciiTheme="minorHAnsi" w:eastAsiaTheme="minorEastAsia" w:hAnsiTheme="minorHAnsi" w:cstheme="minorBidi"/>
          <w:noProof/>
          <w:sz w:val="22"/>
          <w:szCs w:val="22"/>
          <w:lang w:eastAsia="en-GB"/>
        </w:rPr>
      </w:pPr>
      <w:r>
        <w:rPr>
          <w:noProof/>
        </w:rPr>
        <w:t>6.2.2.1.3</w:t>
      </w:r>
      <w:r>
        <w:rPr>
          <w:noProof/>
        </w:rPr>
        <w:tab/>
        <w:t>5GC Network Expectation</w:t>
      </w:r>
      <w:r>
        <w:rPr>
          <w:noProof/>
        </w:rPr>
        <w:tab/>
      </w:r>
      <w:r>
        <w:rPr>
          <w:noProof/>
        </w:rPr>
        <w:fldChar w:fldCharType="begin" w:fldLock="1"/>
      </w:r>
      <w:r>
        <w:rPr>
          <w:noProof/>
        </w:rPr>
        <w:instrText xml:space="preserve"> PAGEREF _Toc146286115 \h </w:instrText>
      </w:r>
      <w:r>
        <w:rPr>
          <w:noProof/>
        </w:rPr>
      </w:r>
      <w:r>
        <w:rPr>
          <w:noProof/>
        </w:rPr>
        <w:fldChar w:fldCharType="separate"/>
      </w:r>
      <w:r>
        <w:rPr>
          <w:noProof/>
        </w:rPr>
        <w:t>47</w:t>
      </w:r>
      <w:r>
        <w:rPr>
          <w:noProof/>
        </w:rPr>
        <w:fldChar w:fldCharType="end"/>
      </w:r>
    </w:p>
    <w:p w14:paraId="39827B96" w14:textId="62F3F3C9" w:rsidR="00303885" w:rsidRDefault="00303885">
      <w:pPr>
        <w:pStyle w:val="TOC6"/>
        <w:rPr>
          <w:rFonts w:asciiTheme="minorHAnsi" w:eastAsiaTheme="minorEastAsia" w:hAnsiTheme="minorHAnsi" w:cstheme="minorBidi"/>
          <w:noProof/>
          <w:sz w:val="22"/>
          <w:szCs w:val="22"/>
          <w:lang w:eastAsia="en-GB"/>
        </w:rPr>
      </w:pPr>
      <w:r>
        <w:rPr>
          <w:noProof/>
          <w:lang w:eastAsia="zh-CN"/>
        </w:rPr>
        <w:t>6.2.2.1.3.1</w:t>
      </w:r>
      <w:r>
        <w:rPr>
          <w:noProof/>
          <w:lang w:eastAsia="zh-CN"/>
        </w:rPr>
        <w:tab/>
        <w:t>Definition</w:t>
      </w:r>
      <w:r>
        <w:rPr>
          <w:noProof/>
        </w:rPr>
        <w:tab/>
      </w:r>
      <w:r>
        <w:rPr>
          <w:noProof/>
        </w:rPr>
        <w:fldChar w:fldCharType="begin" w:fldLock="1"/>
      </w:r>
      <w:r>
        <w:rPr>
          <w:noProof/>
        </w:rPr>
        <w:instrText xml:space="preserve"> PAGEREF _Toc146286116 \h </w:instrText>
      </w:r>
      <w:r>
        <w:rPr>
          <w:noProof/>
        </w:rPr>
      </w:r>
      <w:r>
        <w:rPr>
          <w:noProof/>
        </w:rPr>
        <w:fldChar w:fldCharType="separate"/>
      </w:r>
      <w:r>
        <w:rPr>
          <w:noProof/>
        </w:rPr>
        <w:t>47</w:t>
      </w:r>
      <w:r>
        <w:rPr>
          <w:noProof/>
        </w:rPr>
        <w:fldChar w:fldCharType="end"/>
      </w:r>
    </w:p>
    <w:p w14:paraId="5DCBF744" w14:textId="786EE831" w:rsidR="00303885" w:rsidRDefault="00303885">
      <w:pPr>
        <w:pStyle w:val="TOC6"/>
        <w:rPr>
          <w:rFonts w:asciiTheme="minorHAnsi" w:eastAsiaTheme="minorEastAsia" w:hAnsiTheme="minorHAnsi" w:cstheme="minorBidi"/>
          <w:noProof/>
          <w:sz w:val="22"/>
          <w:szCs w:val="22"/>
          <w:lang w:eastAsia="en-GB"/>
        </w:rPr>
      </w:pPr>
      <w:r>
        <w:rPr>
          <w:noProof/>
          <w:lang w:eastAsia="zh-CN"/>
        </w:rPr>
        <w:t>6.2.2.1.3.2</w:t>
      </w:r>
      <w:r>
        <w:rPr>
          <w:noProof/>
          <w:lang w:eastAsia="zh-CN"/>
        </w:rPr>
        <w:tab/>
        <w:t>ObjectContexts</w:t>
      </w:r>
      <w:r>
        <w:rPr>
          <w:noProof/>
        </w:rPr>
        <w:tab/>
      </w:r>
      <w:r>
        <w:rPr>
          <w:noProof/>
        </w:rPr>
        <w:fldChar w:fldCharType="begin" w:fldLock="1"/>
      </w:r>
      <w:r>
        <w:rPr>
          <w:noProof/>
        </w:rPr>
        <w:instrText xml:space="preserve"> PAGEREF _Toc146286117 \h </w:instrText>
      </w:r>
      <w:r>
        <w:rPr>
          <w:noProof/>
        </w:rPr>
      </w:r>
      <w:r>
        <w:rPr>
          <w:noProof/>
        </w:rPr>
        <w:fldChar w:fldCharType="separate"/>
      </w:r>
      <w:r>
        <w:rPr>
          <w:noProof/>
        </w:rPr>
        <w:t>48</w:t>
      </w:r>
      <w:r>
        <w:rPr>
          <w:noProof/>
        </w:rPr>
        <w:fldChar w:fldCharType="end"/>
      </w:r>
    </w:p>
    <w:p w14:paraId="74D9DA5F" w14:textId="0923EB27" w:rsidR="00303885" w:rsidRDefault="00303885">
      <w:pPr>
        <w:pStyle w:val="TOC6"/>
        <w:rPr>
          <w:rFonts w:asciiTheme="minorHAnsi" w:eastAsiaTheme="minorEastAsia" w:hAnsiTheme="minorHAnsi" w:cstheme="minorBidi"/>
          <w:noProof/>
          <w:sz w:val="22"/>
          <w:szCs w:val="22"/>
          <w:lang w:eastAsia="en-GB"/>
        </w:rPr>
      </w:pPr>
      <w:r>
        <w:rPr>
          <w:noProof/>
          <w:lang w:eastAsia="zh-CN"/>
        </w:rPr>
        <w:t>6.2.2.1.3.3</w:t>
      </w:r>
      <w:r>
        <w:rPr>
          <w:noProof/>
          <w:lang w:eastAsia="zh-CN"/>
        </w:rPr>
        <w:tab/>
        <w:t>ExpectationTargets</w:t>
      </w:r>
      <w:r>
        <w:rPr>
          <w:noProof/>
        </w:rPr>
        <w:tab/>
      </w:r>
      <w:r>
        <w:rPr>
          <w:noProof/>
        </w:rPr>
        <w:fldChar w:fldCharType="begin" w:fldLock="1"/>
      </w:r>
      <w:r>
        <w:rPr>
          <w:noProof/>
        </w:rPr>
        <w:instrText xml:space="preserve"> PAGEREF _Toc146286118 \h </w:instrText>
      </w:r>
      <w:r>
        <w:rPr>
          <w:noProof/>
        </w:rPr>
      </w:r>
      <w:r>
        <w:rPr>
          <w:noProof/>
        </w:rPr>
        <w:fldChar w:fldCharType="separate"/>
      </w:r>
      <w:r>
        <w:rPr>
          <w:noProof/>
        </w:rPr>
        <w:t>48</w:t>
      </w:r>
      <w:r>
        <w:rPr>
          <w:noProof/>
        </w:rPr>
        <w:fldChar w:fldCharType="end"/>
      </w:r>
    </w:p>
    <w:p w14:paraId="649B5337" w14:textId="3F4AC34D" w:rsidR="00303885" w:rsidRDefault="00303885">
      <w:pPr>
        <w:pStyle w:val="TOC4"/>
        <w:rPr>
          <w:rFonts w:asciiTheme="minorHAnsi" w:eastAsiaTheme="minorEastAsia" w:hAnsiTheme="minorHAnsi" w:cstheme="minorBidi"/>
          <w:noProof/>
          <w:sz w:val="22"/>
          <w:szCs w:val="22"/>
          <w:lang w:eastAsia="en-GB"/>
        </w:rPr>
      </w:pPr>
      <w:r w:rsidRPr="00106828">
        <w:rPr>
          <w:rFonts w:eastAsia="SimSun"/>
          <w:noProof/>
          <w:lang w:eastAsia="zh-CN"/>
        </w:rPr>
        <w:t>6.2.2.2</w:t>
      </w:r>
      <w:r w:rsidRPr="00106828">
        <w:rPr>
          <w:rFonts w:eastAsia="SimSun"/>
          <w:noProof/>
          <w:lang w:eastAsia="zh-CN"/>
        </w:rPr>
        <w:tab/>
        <w:t>Attribute definition</w:t>
      </w:r>
      <w:r>
        <w:rPr>
          <w:noProof/>
        </w:rPr>
        <w:tab/>
      </w:r>
      <w:r>
        <w:rPr>
          <w:noProof/>
        </w:rPr>
        <w:fldChar w:fldCharType="begin" w:fldLock="1"/>
      </w:r>
      <w:r>
        <w:rPr>
          <w:noProof/>
        </w:rPr>
        <w:instrText xml:space="preserve"> PAGEREF _Toc146286119 \h </w:instrText>
      </w:r>
      <w:r>
        <w:rPr>
          <w:noProof/>
        </w:rPr>
      </w:r>
      <w:r>
        <w:rPr>
          <w:noProof/>
        </w:rPr>
        <w:fldChar w:fldCharType="separate"/>
      </w:r>
      <w:r>
        <w:rPr>
          <w:noProof/>
        </w:rPr>
        <w:t>48</w:t>
      </w:r>
      <w:r>
        <w:rPr>
          <w:noProof/>
        </w:rPr>
        <w:fldChar w:fldCharType="end"/>
      </w:r>
    </w:p>
    <w:p w14:paraId="35D4439E" w14:textId="5C0AFE85" w:rsidR="00303885" w:rsidRDefault="00303885">
      <w:pPr>
        <w:pStyle w:val="TOC2"/>
        <w:rPr>
          <w:rFonts w:asciiTheme="minorHAnsi" w:eastAsiaTheme="minorEastAsia" w:hAnsiTheme="minorHAnsi" w:cstheme="minorBidi"/>
          <w:noProof/>
          <w:sz w:val="22"/>
          <w:szCs w:val="22"/>
          <w:lang w:eastAsia="en-GB"/>
        </w:rPr>
      </w:pPr>
      <w:r>
        <w:rPr>
          <w:noProof/>
        </w:rPr>
        <w:t>6.3</w:t>
      </w:r>
      <w:r>
        <w:rPr>
          <w:noProof/>
        </w:rPr>
        <w:tab/>
        <w:t>Procedures for intent management</w:t>
      </w:r>
      <w:r>
        <w:rPr>
          <w:noProof/>
        </w:rPr>
        <w:tab/>
      </w:r>
      <w:r>
        <w:rPr>
          <w:noProof/>
        </w:rPr>
        <w:fldChar w:fldCharType="begin" w:fldLock="1"/>
      </w:r>
      <w:r>
        <w:rPr>
          <w:noProof/>
        </w:rPr>
        <w:instrText xml:space="preserve"> PAGEREF _Toc146286120 \h </w:instrText>
      </w:r>
      <w:r>
        <w:rPr>
          <w:noProof/>
        </w:rPr>
      </w:r>
      <w:r>
        <w:rPr>
          <w:noProof/>
        </w:rPr>
        <w:fldChar w:fldCharType="separate"/>
      </w:r>
      <w:r>
        <w:rPr>
          <w:noProof/>
        </w:rPr>
        <w:t>56</w:t>
      </w:r>
      <w:r>
        <w:rPr>
          <w:noProof/>
        </w:rPr>
        <w:fldChar w:fldCharType="end"/>
      </w:r>
    </w:p>
    <w:p w14:paraId="2B32C7B0" w14:textId="75D5A6A7" w:rsidR="00303885" w:rsidRDefault="00303885">
      <w:pPr>
        <w:pStyle w:val="TOC3"/>
        <w:rPr>
          <w:rFonts w:asciiTheme="minorHAnsi" w:eastAsiaTheme="minorEastAsia" w:hAnsiTheme="minorHAnsi" w:cstheme="minorBidi"/>
          <w:noProof/>
          <w:sz w:val="22"/>
          <w:szCs w:val="22"/>
          <w:lang w:eastAsia="en-GB"/>
        </w:rPr>
      </w:pPr>
      <w:r>
        <w:rPr>
          <w:noProof/>
        </w:rPr>
        <w:t>6.3.1</w:t>
      </w:r>
      <w:r>
        <w:rPr>
          <w:noProof/>
        </w:rPr>
        <w:tab/>
        <w:t>Introduction</w:t>
      </w:r>
      <w:r>
        <w:rPr>
          <w:noProof/>
        </w:rPr>
        <w:tab/>
      </w:r>
      <w:r>
        <w:rPr>
          <w:noProof/>
        </w:rPr>
        <w:fldChar w:fldCharType="begin" w:fldLock="1"/>
      </w:r>
      <w:r>
        <w:rPr>
          <w:noProof/>
        </w:rPr>
        <w:instrText xml:space="preserve"> PAGEREF _Toc146286121 \h </w:instrText>
      </w:r>
      <w:r>
        <w:rPr>
          <w:noProof/>
        </w:rPr>
      </w:r>
      <w:r>
        <w:rPr>
          <w:noProof/>
        </w:rPr>
        <w:fldChar w:fldCharType="separate"/>
      </w:r>
      <w:r>
        <w:rPr>
          <w:noProof/>
        </w:rPr>
        <w:t>56</w:t>
      </w:r>
      <w:r>
        <w:rPr>
          <w:noProof/>
        </w:rPr>
        <w:fldChar w:fldCharType="end"/>
      </w:r>
    </w:p>
    <w:p w14:paraId="562362C2" w14:textId="525AFBC7" w:rsidR="00303885" w:rsidRDefault="00303885">
      <w:pPr>
        <w:pStyle w:val="TOC3"/>
        <w:rPr>
          <w:rFonts w:asciiTheme="minorHAnsi" w:eastAsiaTheme="minorEastAsia" w:hAnsiTheme="minorHAnsi" w:cstheme="minorBidi"/>
          <w:noProof/>
          <w:sz w:val="22"/>
          <w:szCs w:val="22"/>
          <w:lang w:eastAsia="en-GB"/>
        </w:rPr>
      </w:pPr>
      <w:r>
        <w:rPr>
          <w:noProof/>
        </w:rPr>
        <w:t>6.3.2</w:t>
      </w:r>
      <w:r>
        <w:rPr>
          <w:noProof/>
        </w:rPr>
        <w:tab/>
        <w:t>Create an intent</w:t>
      </w:r>
      <w:r>
        <w:rPr>
          <w:noProof/>
        </w:rPr>
        <w:tab/>
      </w:r>
      <w:r>
        <w:rPr>
          <w:noProof/>
        </w:rPr>
        <w:fldChar w:fldCharType="begin" w:fldLock="1"/>
      </w:r>
      <w:r>
        <w:rPr>
          <w:noProof/>
        </w:rPr>
        <w:instrText xml:space="preserve"> PAGEREF _Toc146286122 \h </w:instrText>
      </w:r>
      <w:r>
        <w:rPr>
          <w:noProof/>
        </w:rPr>
      </w:r>
      <w:r>
        <w:rPr>
          <w:noProof/>
        </w:rPr>
        <w:fldChar w:fldCharType="separate"/>
      </w:r>
      <w:r>
        <w:rPr>
          <w:noProof/>
        </w:rPr>
        <w:t>56</w:t>
      </w:r>
      <w:r>
        <w:rPr>
          <w:noProof/>
        </w:rPr>
        <w:fldChar w:fldCharType="end"/>
      </w:r>
    </w:p>
    <w:p w14:paraId="269092AE" w14:textId="281C83AB" w:rsidR="00303885" w:rsidRDefault="00303885">
      <w:pPr>
        <w:pStyle w:val="TOC3"/>
        <w:rPr>
          <w:rFonts w:asciiTheme="minorHAnsi" w:eastAsiaTheme="minorEastAsia" w:hAnsiTheme="minorHAnsi" w:cstheme="minorBidi"/>
          <w:noProof/>
          <w:sz w:val="22"/>
          <w:szCs w:val="22"/>
          <w:lang w:eastAsia="en-GB"/>
        </w:rPr>
      </w:pPr>
      <w:r>
        <w:rPr>
          <w:noProof/>
        </w:rPr>
        <w:t>6.3.3</w:t>
      </w:r>
      <w:r>
        <w:rPr>
          <w:noProof/>
        </w:rPr>
        <w:tab/>
        <w:t>Modify an intent</w:t>
      </w:r>
      <w:r>
        <w:rPr>
          <w:noProof/>
        </w:rPr>
        <w:tab/>
      </w:r>
      <w:r>
        <w:rPr>
          <w:noProof/>
        </w:rPr>
        <w:fldChar w:fldCharType="begin" w:fldLock="1"/>
      </w:r>
      <w:r>
        <w:rPr>
          <w:noProof/>
        </w:rPr>
        <w:instrText xml:space="preserve"> PAGEREF _Toc146286123 \h </w:instrText>
      </w:r>
      <w:r>
        <w:rPr>
          <w:noProof/>
        </w:rPr>
      </w:r>
      <w:r>
        <w:rPr>
          <w:noProof/>
        </w:rPr>
        <w:fldChar w:fldCharType="separate"/>
      </w:r>
      <w:r>
        <w:rPr>
          <w:noProof/>
        </w:rPr>
        <w:t>57</w:t>
      </w:r>
      <w:r>
        <w:rPr>
          <w:noProof/>
        </w:rPr>
        <w:fldChar w:fldCharType="end"/>
      </w:r>
    </w:p>
    <w:p w14:paraId="1357EDC3" w14:textId="3857A271" w:rsidR="00303885" w:rsidRDefault="00303885">
      <w:pPr>
        <w:pStyle w:val="TOC3"/>
        <w:rPr>
          <w:rFonts w:asciiTheme="minorHAnsi" w:eastAsiaTheme="minorEastAsia" w:hAnsiTheme="minorHAnsi" w:cstheme="minorBidi"/>
          <w:noProof/>
          <w:sz w:val="22"/>
          <w:szCs w:val="22"/>
          <w:lang w:eastAsia="en-GB"/>
        </w:rPr>
      </w:pPr>
      <w:r>
        <w:rPr>
          <w:noProof/>
        </w:rPr>
        <w:t>6.3.4</w:t>
      </w:r>
      <w:r>
        <w:rPr>
          <w:noProof/>
        </w:rPr>
        <w:tab/>
        <w:t>Delete an intent</w:t>
      </w:r>
      <w:r>
        <w:rPr>
          <w:noProof/>
        </w:rPr>
        <w:tab/>
      </w:r>
      <w:r>
        <w:rPr>
          <w:noProof/>
        </w:rPr>
        <w:fldChar w:fldCharType="begin" w:fldLock="1"/>
      </w:r>
      <w:r>
        <w:rPr>
          <w:noProof/>
        </w:rPr>
        <w:instrText xml:space="preserve"> PAGEREF _Toc146286124 \h </w:instrText>
      </w:r>
      <w:r>
        <w:rPr>
          <w:noProof/>
        </w:rPr>
      </w:r>
      <w:r>
        <w:rPr>
          <w:noProof/>
        </w:rPr>
        <w:fldChar w:fldCharType="separate"/>
      </w:r>
      <w:r>
        <w:rPr>
          <w:noProof/>
        </w:rPr>
        <w:t>59</w:t>
      </w:r>
      <w:r>
        <w:rPr>
          <w:noProof/>
        </w:rPr>
        <w:fldChar w:fldCharType="end"/>
      </w:r>
    </w:p>
    <w:p w14:paraId="2F490F6F" w14:textId="7A3630F3" w:rsidR="00303885" w:rsidRDefault="00303885">
      <w:pPr>
        <w:pStyle w:val="TOC3"/>
        <w:rPr>
          <w:rFonts w:asciiTheme="minorHAnsi" w:eastAsiaTheme="minorEastAsia" w:hAnsiTheme="minorHAnsi" w:cstheme="minorBidi"/>
          <w:noProof/>
          <w:sz w:val="22"/>
          <w:szCs w:val="22"/>
          <w:lang w:eastAsia="en-GB"/>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_Toc146286125 \h </w:instrText>
      </w:r>
      <w:r>
        <w:rPr>
          <w:noProof/>
        </w:rPr>
      </w:r>
      <w:r>
        <w:rPr>
          <w:noProof/>
        </w:rPr>
        <w:fldChar w:fldCharType="separate"/>
      </w:r>
      <w:r>
        <w:rPr>
          <w:noProof/>
        </w:rPr>
        <w:t>59</w:t>
      </w:r>
      <w:r>
        <w:rPr>
          <w:noProof/>
        </w:rPr>
        <w:fldChar w:fldCharType="end"/>
      </w:r>
    </w:p>
    <w:p w14:paraId="20E1D4A4" w14:textId="396DE0B4" w:rsidR="00303885" w:rsidRDefault="00303885">
      <w:pPr>
        <w:pStyle w:val="TOC3"/>
        <w:rPr>
          <w:rFonts w:asciiTheme="minorHAnsi" w:eastAsiaTheme="minorEastAsia" w:hAnsiTheme="minorHAnsi" w:cstheme="minorBidi"/>
          <w:noProof/>
          <w:sz w:val="22"/>
          <w:szCs w:val="22"/>
          <w:lang w:eastAsia="en-GB"/>
        </w:rPr>
      </w:pPr>
      <w:r>
        <w:rPr>
          <w:noProof/>
        </w:rPr>
        <w:t>6.3.6</w:t>
      </w:r>
      <w:r>
        <w:rPr>
          <w:noProof/>
        </w:rPr>
        <w:tab/>
        <w:t>Intent Conflict Resolution</w:t>
      </w:r>
      <w:r>
        <w:rPr>
          <w:noProof/>
        </w:rPr>
        <w:tab/>
      </w:r>
      <w:r>
        <w:rPr>
          <w:noProof/>
        </w:rPr>
        <w:fldChar w:fldCharType="begin" w:fldLock="1"/>
      </w:r>
      <w:r>
        <w:rPr>
          <w:noProof/>
        </w:rPr>
        <w:instrText xml:space="preserve"> PAGEREF _Toc146286126 \h </w:instrText>
      </w:r>
      <w:r>
        <w:rPr>
          <w:noProof/>
        </w:rPr>
      </w:r>
      <w:r>
        <w:rPr>
          <w:noProof/>
        </w:rPr>
        <w:fldChar w:fldCharType="separate"/>
      </w:r>
      <w:r>
        <w:rPr>
          <w:noProof/>
        </w:rPr>
        <w:t>60</w:t>
      </w:r>
      <w:r>
        <w:rPr>
          <w:noProof/>
        </w:rPr>
        <w:fldChar w:fldCharType="end"/>
      </w:r>
    </w:p>
    <w:p w14:paraId="12A75DB7" w14:textId="675B7379" w:rsidR="00303885" w:rsidRDefault="00303885">
      <w:pPr>
        <w:pStyle w:val="TOC1"/>
        <w:rPr>
          <w:rFonts w:asciiTheme="minorHAnsi" w:eastAsiaTheme="minorEastAsia" w:hAnsiTheme="minorHAnsi" w:cstheme="minorBidi"/>
          <w:noProof/>
          <w:szCs w:val="22"/>
          <w:lang w:eastAsia="en-GB"/>
        </w:rPr>
      </w:pPr>
      <w:r w:rsidRPr="00106828">
        <w:rPr>
          <w:rFonts w:eastAsia="SimSun"/>
          <w:noProof/>
        </w:rPr>
        <w:t>7</w:t>
      </w:r>
      <w:r w:rsidRPr="00106828">
        <w:rPr>
          <w:rFonts w:eastAsia="SimSun"/>
          <w:noProof/>
        </w:rPr>
        <w:tab/>
        <w:t xml:space="preserve">Stage 3 definition for </w:t>
      </w:r>
      <w:r w:rsidRPr="00106828">
        <w:rPr>
          <w:rFonts w:eastAsia="SimSun"/>
          <w:noProof/>
          <w:lang w:eastAsia="zh-CN"/>
        </w:rPr>
        <w:t>Intent Driven Management</w:t>
      </w:r>
      <w:r>
        <w:rPr>
          <w:noProof/>
        </w:rPr>
        <w:tab/>
      </w:r>
      <w:r>
        <w:rPr>
          <w:noProof/>
        </w:rPr>
        <w:fldChar w:fldCharType="begin" w:fldLock="1"/>
      </w:r>
      <w:r>
        <w:rPr>
          <w:noProof/>
        </w:rPr>
        <w:instrText xml:space="preserve"> PAGEREF _Toc146286127 \h </w:instrText>
      </w:r>
      <w:r>
        <w:rPr>
          <w:noProof/>
        </w:rPr>
      </w:r>
      <w:r>
        <w:rPr>
          <w:noProof/>
        </w:rPr>
        <w:fldChar w:fldCharType="separate"/>
      </w:r>
      <w:r>
        <w:rPr>
          <w:noProof/>
        </w:rPr>
        <w:t>61</w:t>
      </w:r>
      <w:r>
        <w:rPr>
          <w:noProof/>
        </w:rPr>
        <w:fldChar w:fldCharType="end"/>
      </w:r>
    </w:p>
    <w:p w14:paraId="39C2E98E" w14:textId="79A2256B" w:rsidR="00303885" w:rsidRDefault="00303885">
      <w:pPr>
        <w:pStyle w:val="TOC2"/>
        <w:rPr>
          <w:rFonts w:asciiTheme="minorHAnsi" w:eastAsiaTheme="minorEastAsia" w:hAnsiTheme="minorHAnsi" w:cstheme="minorBidi"/>
          <w:noProof/>
          <w:sz w:val="22"/>
          <w:szCs w:val="22"/>
          <w:lang w:eastAsia="en-GB"/>
        </w:rPr>
      </w:pPr>
      <w:r w:rsidRPr="00106828">
        <w:rPr>
          <w:rFonts w:eastAsia="SimSun"/>
          <w:noProof/>
        </w:rPr>
        <w:t>7.1</w:t>
      </w:r>
      <w:r w:rsidRPr="00106828">
        <w:rPr>
          <w:rFonts w:eastAsia="SimSun"/>
          <w:noProof/>
        </w:rPr>
        <w:tab/>
        <w:t>RESTful HTTP-based solution set</w:t>
      </w:r>
      <w:r>
        <w:rPr>
          <w:noProof/>
        </w:rPr>
        <w:tab/>
      </w:r>
      <w:r>
        <w:rPr>
          <w:noProof/>
        </w:rPr>
        <w:fldChar w:fldCharType="begin" w:fldLock="1"/>
      </w:r>
      <w:r>
        <w:rPr>
          <w:noProof/>
        </w:rPr>
        <w:instrText xml:space="preserve"> PAGEREF _Toc146286128 \h </w:instrText>
      </w:r>
      <w:r>
        <w:rPr>
          <w:noProof/>
        </w:rPr>
      </w:r>
      <w:r>
        <w:rPr>
          <w:noProof/>
        </w:rPr>
        <w:fldChar w:fldCharType="separate"/>
      </w:r>
      <w:r>
        <w:rPr>
          <w:noProof/>
        </w:rPr>
        <w:t>61</w:t>
      </w:r>
      <w:r>
        <w:rPr>
          <w:noProof/>
        </w:rPr>
        <w:fldChar w:fldCharType="end"/>
      </w:r>
    </w:p>
    <w:p w14:paraId="0586CFA5" w14:textId="26604368" w:rsidR="00303885" w:rsidRDefault="00303885">
      <w:pPr>
        <w:pStyle w:val="TOC2"/>
        <w:rPr>
          <w:rFonts w:asciiTheme="minorHAnsi" w:eastAsiaTheme="minorEastAsia" w:hAnsiTheme="minorHAnsi" w:cstheme="minorBidi"/>
          <w:noProof/>
          <w:sz w:val="22"/>
          <w:szCs w:val="22"/>
          <w:lang w:eastAsia="en-GB"/>
        </w:rPr>
      </w:pPr>
      <w:r w:rsidRPr="00106828">
        <w:rPr>
          <w:rFonts w:eastAsia="SimSun"/>
          <w:noProof/>
        </w:rPr>
        <w:t>7.2</w:t>
      </w:r>
      <w:r w:rsidRPr="00106828">
        <w:rPr>
          <w:rFonts w:eastAsia="SimSun"/>
          <w:noProof/>
        </w:rPr>
        <w:tab/>
        <w:t>OpenAPI specification</w:t>
      </w:r>
      <w:r>
        <w:rPr>
          <w:noProof/>
        </w:rPr>
        <w:tab/>
      </w:r>
      <w:r>
        <w:rPr>
          <w:noProof/>
        </w:rPr>
        <w:fldChar w:fldCharType="begin" w:fldLock="1"/>
      </w:r>
      <w:r>
        <w:rPr>
          <w:noProof/>
        </w:rPr>
        <w:instrText xml:space="preserve"> PAGEREF _Toc146286129 \h </w:instrText>
      </w:r>
      <w:r>
        <w:rPr>
          <w:noProof/>
        </w:rPr>
      </w:r>
      <w:r>
        <w:rPr>
          <w:noProof/>
        </w:rPr>
        <w:fldChar w:fldCharType="separate"/>
      </w:r>
      <w:r>
        <w:rPr>
          <w:noProof/>
        </w:rPr>
        <w:t>61</w:t>
      </w:r>
      <w:r>
        <w:rPr>
          <w:noProof/>
        </w:rPr>
        <w:fldChar w:fldCharType="end"/>
      </w:r>
    </w:p>
    <w:p w14:paraId="1FD8A55D" w14:textId="5341676C" w:rsidR="00303885" w:rsidRDefault="00303885">
      <w:pPr>
        <w:pStyle w:val="TOC3"/>
        <w:rPr>
          <w:rFonts w:asciiTheme="minorHAnsi" w:eastAsiaTheme="minorEastAsia" w:hAnsiTheme="minorHAnsi" w:cstheme="minorBidi"/>
          <w:noProof/>
          <w:sz w:val="22"/>
          <w:szCs w:val="22"/>
          <w:lang w:eastAsia="en-GB"/>
        </w:rPr>
      </w:pPr>
      <w:r w:rsidRPr="00106828">
        <w:rPr>
          <w:rFonts w:eastAsia="SimSun"/>
          <w:noProof/>
          <w:lang w:eastAsia="zh-CN"/>
        </w:rPr>
        <w:t>7.2.1</w:t>
      </w:r>
      <w:r w:rsidRPr="00106828">
        <w:rPr>
          <w:rFonts w:eastAsia="SimSun"/>
          <w:noProof/>
          <w:lang w:eastAsia="zh-CN"/>
        </w:rPr>
        <w:tab/>
        <w:t>OpenAPI document "TS28532_P</w:t>
      </w:r>
      <w:r w:rsidRPr="00106828">
        <w:rPr>
          <w:rFonts w:eastAsia="SimSun"/>
          <w:noProof/>
          <w:lang w:eastAsia="de-DE"/>
        </w:rPr>
        <w:t>rovMnS.yaml</w:t>
      </w:r>
      <w:r w:rsidRPr="00106828">
        <w:rPr>
          <w:rFonts w:eastAsia="SimSun"/>
          <w:noProof/>
          <w:lang w:eastAsia="zh-CN"/>
        </w:rPr>
        <w:t>"</w:t>
      </w:r>
      <w:r>
        <w:rPr>
          <w:noProof/>
        </w:rPr>
        <w:tab/>
      </w:r>
      <w:r>
        <w:rPr>
          <w:noProof/>
        </w:rPr>
        <w:fldChar w:fldCharType="begin" w:fldLock="1"/>
      </w:r>
      <w:r>
        <w:rPr>
          <w:noProof/>
        </w:rPr>
        <w:instrText xml:space="preserve"> PAGEREF _Toc146286130 \h </w:instrText>
      </w:r>
      <w:r>
        <w:rPr>
          <w:noProof/>
        </w:rPr>
      </w:r>
      <w:r>
        <w:rPr>
          <w:noProof/>
        </w:rPr>
        <w:fldChar w:fldCharType="separate"/>
      </w:r>
      <w:r>
        <w:rPr>
          <w:noProof/>
        </w:rPr>
        <w:t>61</w:t>
      </w:r>
      <w:r>
        <w:rPr>
          <w:noProof/>
        </w:rPr>
        <w:fldChar w:fldCharType="end"/>
      </w:r>
    </w:p>
    <w:p w14:paraId="554CB202" w14:textId="70498958" w:rsidR="00303885" w:rsidRDefault="00303885">
      <w:pPr>
        <w:pStyle w:val="TOC3"/>
        <w:rPr>
          <w:rFonts w:asciiTheme="minorHAnsi" w:eastAsiaTheme="minorEastAsia" w:hAnsiTheme="minorHAnsi" w:cstheme="minorBidi"/>
          <w:noProof/>
          <w:sz w:val="22"/>
          <w:szCs w:val="22"/>
          <w:lang w:eastAsia="en-GB"/>
        </w:rPr>
      </w:pPr>
      <w:r w:rsidRPr="00106828">
        <w:rPr>
          <w:rFonts w:eastAsia="SimSun"/>
          <w:noProof/>
          <w:lang w:eastAsia="zh-CN"/>
        </w:rPr>
        <w:t>7.2.2</w:t>
      </w:r>
      <w:r w:rsidRPr="00106828">
        <w:rPr>
          <w:rFonts w:eastAsia="SimSun"/>
          <w:noProof/>
          <w:lang w:eastAsia="zh-CN"/>
        </w:rPr>
        <w:tab/>
        <w:t>OpenAPI document "TS28312_IntentNrm.yaml"</w:t>
      </w:r>
      <w:r>
        <w:rPr>
          <w:noProof/>
        </w:rPr>
        <w:tab/>
      </w:r>
      <w:r>
        <w:rPr>
          <w:noProof/>
        </w:rPr>
        <w:fldChar w:fldCharType="begin" w:fldLock="1"/>
      </w:r>
      <w:r>
        <w:rPr>
          <w:noProof/>
        </w:rPr>
        <w:instrText xml:space="preserve"> PAGEREF _Toc146286131 \h </w:instrText>
      </w:r>
      <w:r>
        <w:rPr>
          <w:noProof/>
        </w:rPr>
      </w:r>
      <w:r>
        <w:rPr>
          <w:noProof/>
        </w:rPr>
        <w:fldChar w:fldCharType="separate"/>
      </w:r>
      <w:r>
        <w:rPr>
          <w:noProof/>
        </w:rPr>
        <w:t>61</w:t>
      </w:r>
      <w:r>
        <w:rPr>
          <w:noProof/>
        </w:rPr>
        <w:fldChar w:fldCharType="end"/>
      </w:r>
    </w:p>
    <w:p w14:paraId="7A55CCAB" w14:textId="0C2AD7FC" w:rsidR="00303885" w:rsidRDefault="00303885">
      <w:pPr>
        <w:pStyle w:val="TOC3"/>
        <w:rPr>
          <w:rFonts w:asciiTheme="minorHAnsi" w:eastAsiaTheme="minorEastAsia" w:hAnsiTheme="minorHAnsi" w:cstheme="minorBidi"/>
          <w:noProof/>
          <w:sz w:val="22"/>
          <w:szCs w:val="22"/>
          <w:lang w:eastAsia="en-GB"/>
        </w:rPr>
      </w:pPr>
      <w:r w:rsidRPr="00106828">
        <w:rPr>
          <w:rFonts w:eastAsia="SimSun"/>
          <w:noProof/>
          <w:lang w:eastAsia="zh-CN"/>
        </w:rPr>
        <w:t>7.2.3</w:t>
      </w:r>
      <w:r w:rsidRPr="00106828">
        <w:rPr>
          <w:rFonts w:eastAsia="SimSun"/>
          <w:noProof/>
          <w:lang w:eastAsia="zh-CN"/>
        </w:rPr>
        <w:tab/>
        <w:t>OpenAPI document "TS28312_IntentExpectations.yaml"</w:t>
      </w:r>
      <w:r>
        <w:rPr>
          <w:noProof/>
        </w:rPr>
        <w:tab/>
      </w:r>
      <w:r>
        <w:rPr>
          <w:noProof/>
        </w:rPr>
        <w:fldChar w:fldCharType="begin" w:fldLock="1"/>
      </w:r>
      <w:r>
        <w:rPr>
          <w:noProof/>
        </w:rPr>
        <w:instrText xml:space="preserve"> PAGEREF _Toc146286132 \h </w:instrText>
      </w:r>
      <w:r>
        <w:rPr>
          <w:noProof/>
        </w:rPr>
      </w:r>
      <w:r>
        <w:rPr>
          <w:noProof/>
        </w:rPr>
        <w:fldChar w:fldCharType="separate"/>
      </w:r>
      <w:r>
        <w:rPr>
          <w:noProof/>
        </w:rPr>
        <w:t>67</w:t>
      </w:r>
      <w:r>
        <w:rPr>
          <w:noProof/>
        </w:rPr>
        <w:fldChar w:fldCharType="end"/>
      </w:r>
    </w:p>
    <w:p w14:paraId="4899A313" w14:textId="05D00F49" w:rsidR="00303885" w:rsidRDefault="00303885">
      <w:pPr>
        <w:pStyle w:val="TOC1"/>
        <w:rPr>
          <w:rFonts w:asciiTheme="minorHAnsi" w:eastAsiaTheme="minorEastAsia" w:hAnsiTheme="minorHAnsi" w:cstheme="minorBidi"/>
          <w:noProof/>
          <w:szCs w:val="22"/>
          <w:lang w:eastAsia="en-GB"/>
        </w:rPr>
      </w:pPr>
      <w:r w:rsidRPr="00106828">
        <w:rPr>
          <w:rFonts w:eastAsia="SimSun"/>
          <w:noProof/>
        </w:rPr>
        <w:t>8</w:t>
      </w:r>
      <w:r w:rsidRPr="00106828">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_Toc146286133 \h </w:instrText>
      </w:r>
      <w:r>
        <w:rPr>
          <w:noProof/>
        </w:rPr>
      </w:r>
      <w:r>
        <w:rPr>
          <w:noProof/>
        </w:rPr>
        <w:fldChar w:fldCharType="separate"/>
      </w:r>
      <w:r>
        <w:rPr>
          <w:noProof/>
        </w:rPr>
        <w:t>79</w:t>
      </w:r>
      <w:r>
        <w:rPr>
          <w:noProof/>
        </w:rPr>
        <w:fldChar w:fldCharType="end"/>
      </w:r>
    </w:p>
    <w:p w14:paraId="4911D98E" w14:textId="2EC61061" w:rsidR="00303885" w:rsidRPr="00303885" w:rsidRDefault="00303885" w:rsidP="00303885">
      <w:pPr>
        <w:pStyle w:val="TOC8"/>
        <w:rPr>
          <w:rFonts w:asciiTheme="minorHAnsi" w:eastAsiaTheme="minorEastAsia" w:hAnsiTheme="minorHAnsi" w:cstheme="minorBidi"/>
          <w:b w:val="0"/>
          <w:noProof/>
          <w:szCs w:val="22"/>
          <w:lang w:val="fr-FR" w:eastAsia="en-GB"/>
        </w:rPr>
      </w:pPr>
      <w:r w:rsidRPr="00106828">
        <w:rPr>
          <w:noProof/>
          <w:lang w:val="fr-FR"/>
        </w:rPr>
        <w:t>Annex A (informative</w:t>
      </w:r>
      <w:r>
        <w:rPr>
          <w:noProof/>
          <w:lang w:val="fr-FR"/>
        </w:rPr>
        <w:t>):</w:t>
      </w:r>
      <w:r>
        <w:rPr>
          <w:noProof/>
          <w:lang w:val="fr-FR"/>
        </w:rPr>
        <w:tab/>
      </w:r>
      <w:r w:rsidRPr="00106828">
        <w:rPr>
          <w:noProof/>
          <w:lang w:val="fr-FR"/>
        </w:rPr>
        <w:t>PlantUML source code</w:t>
      </w:r>
      <w:r w:rsidRPr="00303885">
        <w:rPr>
          <w:noProof/>
          <w:lang w:val="fr-FR"/>
        </w:rPr>
        <w:tab/>
      </w:r>
      <w:r>
        <w:rPr>
          <w:noProof/>
        </w:rPr>
        <w:fldChar w:fldCharType="begin" w:fldLock="1"/>
      </w:r>
      <w:r w:rsidRPr="00303885">
        <w:rPr>
          <w:noProof/>
          <w:lang w:val="fr-FR"/>
        </w:rPr>
        <w:instrText xml:space="preserve"> PAGEREF _Toc146286134 \h </w:instrText>
      </w:r>
      <w:r>
        <w:rPr>
          <w:noProof/>
        </w:rPr>
      </w:r>
      <w:r>
        <w:rPr>
          <w:noProof/>
        </w:rPr>
        <w:fldChar w:fldCharType="separate"/>
      </w:r>
      <w:r w:rsidRPr="00303885">
        <w:rPr>
          <w:noProof/>
          <w:lang w:val="fr-FR"/>
        </w:rPr>
        <w:t>81</w:t>
      </w:r>
      <w:r>
        <w:rPr>
          <w:noProof/>
        </w:rPr>
        <w:fldChar w:fldCharType="end"/>
      </w:r>
    </w:p>
    <w:p w14:paraId="4CD40BA1" w14:textId="5FD6A55D" w:rsidR="00303885" w:rsidRDefault="00303885">
      <w:pPr>
        <w:pStyle w:val="TOC1"/>
        <w:rPr>
          <w:rFonts w:asciiTheme="minorHAnsi" w:eastAsiaTheme="minorEastAsia" w:hAnsiTheme="minorHAnsi" w:cstheme="minorBidi"/>
          <w:noProof/>
          <w:szCs w:val="22"/>
          <w:lang w:eastAsia="en-GB"/>
        </w:rPr>
      </w:pPr>
      <w:r>
        <w:rPr>
          <w:noProof/>
        </w:rPr>
        <w:t>A.1</w:t>
      </w:r>
      <w:r>
        <w:rPr>
          <w:noProof/>
        </w:rPr>
        <w:tab/>
        <w:t>Procedures for intent management</w:t>
      </w:r>
      <w:r>
        <w:rPr>
          <w:noProof/>
        </w:rPr>
        <w:tab/>
      </w:r>
      <w:r>
        <w:rPr>
          <w:noProof/>
        </w:rPr>
        <w:fldChar w:fldCharType="begin" w:fldLock="1"/>
      </w:r>
      <w:r>
        <w:rPr>
          <w:noProof/>
        </w:rPr>
        <w:instrText xml:space="preserve"> PAGEREF _Toc146286135 \h </w:instrText>
      </w:r>
      <w:r>
        <w:rPr>
          <w:noProof/>
        </w:rPr>
      </w:r>
      <w:r>
        <w:rPr>
          <w:noProof/>
        </w:rPr>
        <w:fldChar w:fldCharType="separate"/>
      </w:r>
      <w:r>
        <w:rPr>
          <w:noProof/>
        </w:rPr>
        <w:t>81</w:t>
      </w:r>
      <w:r>
        <w:rPr>
          <w:noProof/>
        </w:rPr>
        <w:fldChar w:fldCharType="end"/>
      </w:r>
    </w:p>
    <w:p w14:paraId="7DCF00AB" w14:textId="7039642C" w:rsidR="00303885" w:rsidRDefault="00303885">
      <w:pPr>
        <w:pStyle w:val="TOC2"/>
        <w:rPr>
          <w:rFonts w:asciiTheme="minorHAnsi" w:eastAsiaTheme="minorEastAsia" w:hAnsiTheme="minorHAnsi" w:cstheme="minorBidi"/>
          <w:noProof/>
          <w:sz w:val="22"/>
          <w:szCs w:val="22"/>
          <w:lang w:eastAsia="en-GB"/>
        </w:rPr>
      </w:pPr>
      <w:r>
        <w:rPr>
          <w:noProof/>
        </w:rPr>
        <w:t>A.1.1</w:t>
      </w:r>
      <w:r>
        <w:rPr>
          <w:noProof/>
        </w:rPr>
        <w:tab/>
        <w:t>Create an intent</w:t>
      </w:r>
      <w:r>
        <w:rPr>
          <w:noProof/>
        </w:rPr>
        <w:tab/>
      </w:r>
      <w:r>
        <w:rPr>
          <w:noProof/>
        </w:rPr>
        <w:fldChar w:fldCharType="begin" w:fldLock="1"/>
      </w:r>
      <w:r>
        <w:rPr>
          <w:noProof/>
        </w:rPr>
        <w:instrText xml:space="preserve"> PAGEREF _Toc146286136 \h </w:instrText>
      </w:r>
      <w:r>
        <w:rPr>
          <w:noProof/>
        </w:rPr>
      </w:r>
      <w:r>
        <w:rPr>
          <w:noProof/>
        </w:rPr>
        <w:fldChar w:fldCharType="separate"/>
      </w:r>
      <w:r>
        <w:rPr>
          <w:noProof/>
        </w:rPr>
        <w:t>81</w:t>
      </w:r>
      <w:r>
        <w:rPr>
          <w:noProof/>
        </w:rPr>
        <w:fldChar w:fldCharType="end"/>
      </w:r>
    </w:p>
    <w:p w14:paraId="09599084" w14:textId="535757BE" w:rsidR="00303885" w:rsidRDefault="00303885">
      <w:pPr>
        <w:pStyle w:val="TOC2"/>
        <w:rPr>
          <w:rFonts w:asciiTheme="minorHAnsi" w:eastAsiaTheme="minorEastAsia" w:hAnsiTheme="minorHAnsi" w:cstheme="minorBidi"/>
          <w:noProof/>
          <w:sz w:val="22"/>
          <w:szCs w:val="22"/>
          <w:lang w:eastAsia="en-GB"/>
        </w:rPr>
      </w:pPr>
      <w:r>
        <w:rPr>
          <w:noProof/>
        </w:rPr>
        <w:t>A.1.2</w:t>
      </w:r>
      <w:r>
        <w:rPr>
          <w:noProof/>
        </w:rPr>
        <w:tab/>
        <w:t>Modify an intent</w:t>
      </w:r>
      <w:r>
        <w:rPr>
          <w:noProof/>
        </w:rPr>
        <w:tab/>
      </w:r>
      <w:r>
        <w:rPr>
          <w:noProof/>
        </w:rPr>
        <w:fldChar w:fldCharType="begin" w:fldLock="1"/>
      </w:r>
      <w:r>
        <w:rPr>
          <w:noProof/>
        </w:rPr>
        <w:instrText xml:space="preserve"> PAGEREF _Toc146286137 \h </w:instrText>
      </w:r>
      <w:r>
        <w:rPr>
          <w:noProof/>
        </w:rPr>
      </w:r>
      <w:r>
        <w:rPr>
          <w:noProof/>
        </w:rPr>
        <w:fldChar w:fldCharType="separate"/>
      </w:r>
      <w:r>
        <w:rPr>
          <w:noProof/>
        </w:rPr>
        <w:t>81</w:t>
      </w:r>
      <w:r>
        <w:rPr>
          <w:noProof/>
        </w:rPr>
        <w:fldChar w:fldCharType="end"/>
      </w:r>
    </w:p>
    <w:p w14:paraId="4C09DD1D" w14:textId="7C2065B6" w:rsidR="00303885" w:rsidRDefault="00303885">
      <w:pPr>
        <w:pStyle w:val="TOC2"/>
        <w:rPr>
          <w:rFonts w:asciiTheme="minorHAnsi" w:eastAsiaTheme="minorEastAsia" w:hAnsiTheme="minorHAnsi" w:cstheme="minorBidi"/>
          <w:noProof/>
          <w:sz w:val="22"/>
          <w:szCs w:val="22"/>
          <w:lang w:eastAsia="en-GB"/>
        </w:rPr>
      </w:pPr>
      <w:r>
        <w:rPr>
          <w:noProof/>
        </w:rPr>
        <w:t>A.1.3</w:t>
      </w:r>
      <w:r>
        <w:rPr>
          <w:noProof/>
        </w:rPr>
        <w:tab/>
        <w:t>Delete an intent</w:t>
      </w:r>
      <w:r>
        <w:rPr>
          <w:noProof/>
        </w:rPr>
        <w:tab/>
      </w:r>
      <w:r>
        <w:rPr>
          <w:noProof/>
        </w:rPr>
        <w:fldChar w:fldCharType="begin" w:fldLock="1"/>
      </w:r>
      <w:r>
        <w:rPr>
          <w:noProof/>
        </w:rPr>
        <w:instrText xml:space="preserve"> PAGEREF _Toc146286138 \h </w:instrText>
      </w:r>
      <w:r>
        <w:rPr>
          <w:noProof/>
        </w:rPr>
      </w:r>
      <w:r>
        <w:rPr>
          <w:noProof/>
        </w:rPr>
        <w:fldChar w:fldCharType="separate"/>
      </w:r>
      <w:r>
        <w:rPr>
          <w:noProof/>
        </w:rPr>
        <w:t>82</w:t>
      </w:r>
      <w:r>
        <w:rPr>
          <w:noProof/>
        </w:rPr>
        <w:fldChar w:fldCharType="end"/>
      </w:r>
    </w:p>
    <w:p w14:paraId="31746E1D" w14:textId="07A6858B" w:rsidR="00303885" w:rsidRDefault="00303885">
      <w:pPr>
        <w:pStyle w:val="TOC2"/>
        <w:rPr>
          <w:rFonts w:asciiTheme="minorHAnsi" w:eastAsiaTheme="minorEastAsia" w:hAnsiTheme="minorHAnsi" w:cstheme="minorBidi"/>
          <w:noProof/>
          <w:sz w:val="22"/>
          <w:szCs w:val="22"/>
          <w:lang w:eastAsia="en-GB"/>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_Toc146286139 \h </w:instrText>
      </w:r>
      <w:r>
        <w:rPr>
          <w:noProof/>
        </w:rPr>
      </w:r>
      <w:r>
        <w:rPr>
          <w:noProof/>
        </w:rPr>
        <w:fldChar w:fldCharType="separate"/>
      </w:r>
      <w:r>
        <w:rPr>
          <w:noProof/>
        </w:rPr>
        <w:t>82</w:t>
      </w:r>
      <w:r>
        <w:rPr>
          <w:noProof/>
        </w:rPr>
        <w:fldChar w:fldCharType="end"/>
      </w:r>
    </w:p>
    <w:p w14:paraId="5AB11A70" w14:textId="4317F1CB" w:rsidR="00303885" w:rsidRDefault="00303885">
      <w:pPr>
        <w:pStyle w:val="TOC1"/>
        <w:rPr>
          <w:rFonts w:asciiTheme="minorHAnsi" w:eastAsiaTheme="minorEastAsia" w:hAnsiTheme="minorHAnsi" w:cstheme="minorBidi"/>
          <w:noProof/>
          <w:szCs w:val="22"/>
          <w:lang w:eastAsia="en-GB"/>
        </w:rPr>
      </w:pPr>
      <w:r>
        <w:rPr>
          <w:noProof/>
        </w:rPr>
        <w:t>A.2</w:t>
      </w:r>
      <w:r>
        <w:rPr>
          <w:noProof/>
        </w:rPr>
        <w:tab/>
        <w:t>Information model definition for intent</w:t>
      </w:r>
      <w:r>
        <w:rPr>
          <w:noProof/>
        </w:rPr>
        <w:tab/>
      </w:r>
      <w:r>
        <w:rPr>
          <w:noProof/>
        </w:rPr>
        <w:fldChar w:fldCharType="begin" w:fldLock="1"/>
      </w:r>
      <w:r>
        <w:rPr>
          <w:noProof/>
        </w:rPr>
        <w:instrText xml:space="preserve"> PAGEREF _Toc146286140 \h </w:instrText>
      </w:r>
      <w:r>
        <w:rPr>
          <w:noProof/>
        </w:rPr>
      </w:r>
      <w:r>
        <w:rPr>
          <w:noProof/>
        </w:rPr>
        <w:fldChar w:fldCharType="separate"/>
      </w:r>
      <w:r>
        <w:rPr>
          <w:noProof/>
        </w:rPr>
        <w:t>82</w:t>
      </w:r>
      <w:r>
        <w:rPr>
          <w:noProof/>
        </w:rPr>
        <w:fldChar w:fldCharType="end"/>
      </w:r>
    </w:p>
    <w:p w14:paraId="5750149A" w14:textId="69EF1BB4" w:rsidR="00303885" w:rsidRDefault="00303885">
      <w:pPr>
        <w:pStyle w:val="TOC2"/>
        <w:rPr>
          <w:rFonts w:asciiTheme="minorHAnsi" w:eastAsiaTheme="minorEastAsia" w:hAnsiTheme="minorHAnsi" w:cstheme="minorBidi"/>
          <w:noProof/>
          <w:sz w:val="22"/>
          <w:szCs w:val="22"/>
          <w:lang w:eastAsia="en-GB"/>
        </w:rPr>
      </w:pPr>
      <w:r>
        <w:rPr>
          <w:noProof/>
        </w:rPr>
        <w:t>A.</w:t>
      </w:r>
      <w:r>
        <w:rPr>
          <w:noProof/>
          <w:lang w:eastAsia="zh-CN"/>
        </w:rPr>
        <w:t>2</w:t>
      </w:r>
      <w:r>
        <w:rPr>
          <w:noProof/>
        </w:rPr>
        <w:t>.1</w:t>
      </w:r>
      <w:r>
        <w:rPr>
          <w:noProof/>
        </w:rPr>
        <w:tab/>
        <w:t xml:space="preserve">Relationship UML diagram for intent (figure </w:t>
      </w:r>
      <w:r>
        <w:rPr>
          <w:noProof/>
          <w:lang w:eastAsia="zh-CN"/>
        </w:rPr>
        <w:t>6.2.1.1.2-1</w:t>
      </w:r>
      <w:r>
        <w:rPr>
          <w:noProof/>
        </w:rPr>
        <w:t>)</w:t>
      </w:r>
      <w:r>
        <w:rPr>
          <w:noProof/>
        </w:rPr>
        <w:tab/>
      </w:r>
      <w:r>
        <w:rPr>
          <w:noProof/>
        </w:rPr>
        <w:fldChar w:fldCharType="begin" w:fldLock="1"/>
      </w:r>
      <w:r>
        <w:rPr>
          <w:noProof/>
        </w:rPr>
        <w:instrText xml:space="preserve"> PAGEREF _Toc146286141 \h </w:instrText>
      </w:r>
      <w:r>
        <w:rPr>
          <w:noProof/>
        </w:rPr>
      </w:r>
      <w:r>
        <w:rPr>
          <w:noProof/>
        </w:rPr>
        <w:fldChar w:fldCharType="separate"/>
      </w:r>
      <w:r>
        <w:rPr>
          <w:noProof/>
        </w:rPr>
        <w:t>82</w:t>
      </w:r>
      <w:r>
        <w:rPr>
          <w:noProof/>
        </w:rPr>
        <w:fldChar w:fldCharType="end"/>
      </w:r>
    </w:p>
    <w:p w14:paraId="36333096" w14:textId="454F4C78" w:rsidR="00303885" w:rsidRDefault="00303885">
      <w:pPr>
        <w:pStyle w:val="TOC2"/>
        <w:rPr>
          <w:rFonts w:asciiTheme="minorHAnsi" w:eastAsiaTheme="minorEastAsia" w:hAnsiTheme="minorHAnsi" w:cstheme="minorBidi"/>
          <w:noProof/>
          <w:sz w:val="22"/>
          <w:szCs w:val="22"/>
          <w:lang w:eastAsia="en-GB"/>
        </w:rPr>
      </w:pPr>
      <w:r>
        <w:rPr>
          <w:noProof/>
        </w:rPr>
        <w:t>A.</w:t>
      </w:r>
      <w:r>
        <w:rPr>
          <w:noProof/>
          <w:lang w:eastAsia="zh-CN"/>
        </w:rPr>
        <w:t>2</w:t>
      </w:r>
      <w:r>
        <w:rPr>
          <w:noProof/>
        </w:rPr>
        <w:t>.2</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_Toc146286142 \h </w:instrText>
      </w:r>
      <w:r>
        <w:rPr>
          <w:noProof/>
        </w:rPr>
      </w:r>
      <w:r>
        <w:rPr>
          <w:noProof/>
        </w:rPr>
        <w:fldChar w:fldCharType="separate"/>
      </w:r>
      <w:r>
        <w:rPr>
          <w:noProof/>
        </w:rPr>
        <w:t>82</w:t>
      </w:r>
      <w:r>
        <w:rPr>
          <w:noProof/>
        </w:rPr>
        <w:fldChar w:fldCharType="end"/>
      </w:r>
    </w:p>
    <w:p w14:paraId="64DBBFC2" w14:textId="1E4ABC4D" w:rsidR="00303885" w:rsidRDefault="00303885">
      <w:pPr>
        <w:pStyle w:val="TOC2"/>
        <w:rPr>
          <w:rFonts w:asciiTheme="minorHAnsi" w:eastAsiaTheme="minorEastAsia" w:hAnsiTheme="minorHAnsi" w:cstheme="minorBidi"/>
          <w:noProof/>
          <w:sz w:val="22"/>
          <w:szCs w:val="22"/>
          <w:lang w:eastAsia="en-GB"/>
        </w:rPr>
      </w:pPr>
      <w:r>
        <w:rPr>
          <w:noProof/>
        </w:rPr>
        <w:lastRenderedPageBreak/>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_Toc146286143 \h </w:instrText>
      </w:r>
      <w:r>
        <w:rPr>
          <w:noProof/>
        </w:rPr>
      </w:r>
      <w:r>
        <w:rPr>
          <w:noProof/>
        </w:rPr>
        <w:fldChar w:fldCharType="separate"/>
      </w:r>
      <w:r>
        <w:rPr>
          <w:noProof/>
        </w:rPr>
        <w:t>83</w:t>
      </w:r>
      <w:r>
        <w:rPr>
          <w:noProof/>
        </w:rPr>
        <w:fldChar w:fldCharType="end"/>
      </w:r>
    </w:p>
    <w:p w14:paraId="5D586A70" w14:textId="43E77789" w:rsidR="00303885" w:rsidRDefault="00303885">
      <w:pPr>
        <w:pStyle w:val="TOC2"/>
        <w:rPr>
          <w:rFonts w:asciiTheme="minorHAnsi" w:eastAsiaTheme="minorEastAsia" w:hAnsiTheme="minorHAnsi" w:cstheme="minorBidi"/>
          <w:noProof/>
          <w:sz w:val="22"/>
          <w:szCs w:val="22"/>
          <w:lang w:eastAsia="en-GB"/>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_Toc146286144 \h </w:instrText>
      </w:r>
      <w:r>
        <w:rPr>
          <w:noProof/>
        </w:rPr>
      </w:r>
      <w:r>
        <w:rPr>
          <w:noProof/>
        </w:rPr>
        <w:fldChar w:fldCharType="separate"/>
      </w:r>
      <w:r>
        <w:rPr>
          <w:noProof/>
        </w:rPr>
        <w:t>84</w:t>
      </w:r>
      <w:r>
        <w:rPr>
          <w:noProof/>
        </w:rPr>
        <w:fldChar w:fldCharType="end"/>
      </w:r>
    </w:p>
    <w:p w14:paraId="23F83949" w14:textId="6815B74A" w:rsidR="00303885" w:rsidRDefault="00303885" w:rsidP="00303885">
      <w:pPr>
        <w:pStyle w:val="TOC8"/>
        <w:rPr>
          <w:rFonts w:asciiTheme="minorHAnsi" w:eastAsiaTheme="minorEastAsia" w:hAnsiTheme="minorHAnsi" w:cstheme="minorBidi"/>
          <w:b w:val="0"/>
          <w:noProof/>
          <w:szCs w:val="22"/>
          <w:lang w:eastAsia="en-GB"/>
        </w:rPr>
      </w:pPr>
      <w:r>
        <w:rPr>
          <w:noProof/>
        </w:rPr>
        <w:t>Annex B (informative):</w:t>
      </w:r>
      <w:r>
        <w:rPr>
          <w:noProof/>
        </w:rPr>
        <w:tab/>
        <w:t>Intent Life Cycle Management</w:t>
      </w:r>
      <w:r>
        <w:rPr>
          <w:noProof/>
        </w:rPr>
        <w:tab/>
      </w:r>
      <w:r>
        <w:rPr>
          <w:noProof/>
        </w:rPr>
        <w:fldChar w:fldCharType="begin" w:fldLock="1"/>
      </w:r>
      <w:r>
        <w:rPr>
          <w:noProof/>
        </w:rPr>
        <w:instrText xml:space="preserve"> PAGEREF _Toc146286145 \h </w:instrText>
      </w:r>
      <w:r>
        <w:rPr>
          <w:noProof/>
        </w:rPr>
      </w:r>
      <w:r>
        <w:rPr>
          <w:noProof/>
        </w:rPr>
        <w:fldChar w:fldCharType="separate"/>
      </w:r>
      <w:r>
        <w:rPr>
          <w:noProof/>
        </w:rPr>
        <w:t>85</w:t>
      </w:r>
      <w:r>
        <w:rPr>
          <w:noProof/>
        </w:rPr>
        <w:fldChar w:fldCharType="end"/>
      </w:r>
    </w:p>
    <w:p w14:paraId="04BA5CE5" w14:textId="3E928109" w:rsidR="00303885" w:rsidRDefault="00303885">
      <w:pPr>
        <w:pStyle w:val="TOC1"/>
        <w:rPr>
          <w:rFonts w:asciiTheme="minorHAnsi" w:eastAsiaTheme="minorEastAsia" w:hAnsiTheme="minorHAnsi" w:cstheme="minorBidi"/>
          <w:noProof/>
          <w:szCs w:val="22"/>
          <w:lang w:eastAsia="en-GB"/>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_Toc146286146 \h </w:instrText>
      </w:r>
      <w:r>
        <w:rPr>
          <w:noProof/>
        </w:rPr>
      </w:r>
      <w:r>
        <w:rPr>
          <w:noProof/>
        </w:rPr>
        <w:fldChar w:fldCharType="separate"/>
      </w:r>
      <w:r>
        <w:rPr>
          <w:noProof/>
        </w:rPr>
        <w:t>85</w:t>
      </w:r>
      <w:r>
        <w:rPr>
          <w:noProof/>
        </w:rPr>
        <w:fldChar w:fldCharType="end"/>
      </w:r>
    </w:p>
    <w:p w14:paraId="7C8A7995" w14:textId="4D3D4BE0" w:rsidR="00303885" w:rsidRDefault="00303885" w:rsidP="00303885">
      <w:pPr>
        <w:pStyle w:val="TOC8"/>
        <w:rPr>
          <w:rFonts w:asciiTheme="minorHAnsi" w:eastAsiaTheme="minorEastAsia" w:hAnsiTheme="minorHAnsi" w:cstheme="minorBidi"/>
          <w:b w:val="0"/>
          <w:noProof/>
          <w:szCs w:val="22"/>
          <w:lang w:eastAsia="en-GB"/>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_Toc146286147 \h </w:instrText>
      </w:r>
      <w:r>
        <w:rPr>
          <w:noProof/>
        </w:rPr>
      </w:r>
      <w:r>
        <w:rPr>
          <w:noProof/>
        </w:rPr>
        <w:fldChar w:fldCharType="separate"/>
      </w:r>
      <w:r>
        <w:rPr>
          <w:noProof/>
        </w:rPr>
        <w:t>87</w:t>
      </w:r>
      <w:r>
        <w:rPr>
          <w:noProof/>
        </w:rPr>
        <w:fldChar w:fldCharType="end"/>
      </w:r>
    </w:p>
    <w:p w14:paraId="67673267" w14:textId="39B48D42" w:rsidR="00303885" w:rsidRDefault="00303885" w:rsidP="00303885">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_Toc146286148 \h </w:instrText>
      </w:r>
      <w:r>
        <w:rPr>
          <w:noProof/>
        </w:rPr>
      </w:r>
      <w:r>
        <w:rPr>
          <w:noProof/>
        </w:rPr>
        <w:fldChar w:fldCharType="separate"/>
      </w:r>
      <w:r>
        <w:rPr>
          <w:noProof/>
        </w:rPr>
        <w:t>88</w:t>
      </w:r>
      <w:r>
        <w:rPr>
          <w:noProof/>
        </w:rPr>
        <w:fldChar w:fldCharType="end"/>
      </w:r>
    </w:p>
    <w:p w14:paraId="7D057B32" w14:textId="6B56AC5A" w:rsidR="00303885" w:rsidRDefault="00303885">
      <w:pPr>
        <w:pStyle w:val="TOC1"/>
        <w:rPr>
          <w:rFonts w:asciiTheme="minorHAnsi" w:eastAsiaTheme="minorEastAsia" w:hAnsiTheme="minorHAnsi" w:cstheme="minorBidi"/>
          <w:noProof/>
          <w:szCs w:val="22"/>
          <w:lang w:eastAsia="en-GB"/>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_Toc146286149 \h </w:instrText>
      </w:r>
      <w:r>
        <w:rPr>
          <w:noProof/>
        </w:rPr>
      </w:r>
      <w:r>
        <w:rPr>
          <w:noProof/>
        </w:rPr>
        <w:fldChar w:fldCharType="separate"/>
      </w:r>
      <w:r>
        <w:rPr>
          <w:noProof/>
        </w:rPr>
        <w:t>88</w:t>
      </w:r>
      <w:r>
        <w:rPr>
          <w:noProof/>
        </w:rPr>
        <w:fldChar w:fldCharType="end"/>
      </w:r>
    </w:p>
    <w:p w14:paraId="56542EF0" w14:textId="200B9FC2" w:rsidR="00303885" w:rsidRDefault="00303885">
      <w:pPr>
        <w:pStyle w:val="TOC1"/>
        <w:rPr>
          <w:rFonts w:asciiTheme="minorHAnsi" w:eastAsiaTheme="minorEastAsia" w:hAnsiTheme="minorHAnsi" w:cstheme="minorBidi"/>
          <w:noProof/>
          <w:szCs w:val="22"/>
          <w:lang w:eastAsia="en-GB"/>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_Toc146286150 \h </w:instrText>
      </w:r>
      <w:r>
        <w:rPr>
          <w:noProof/>
        </w:rPr>
      </w:r>
      <w:r>
        <w:rPr>
          <w:noProof/>
        </w:rPr>
        <w:fldChar w:fldCharType="separate"/>
      </w:r>
      <w:r>
        <w:rPr>
          <w:noProof/>
        </w:rPr>
        <w:t>88</w:t>
      </w:r>
      <w:r>
        <w:rPr>
          <w:noProof/>
        </w:rPr>
        <w:fldChar w:fldCharType="end"/>
      </w:r>
    </w:p>
    <w:p w14:paraId="76999E1A" w14:textId="297787BB" w:rsidR="00303885" w:rsidRDefault="00303885">
      <w:pPr>
        <w:pStyle w:val="TOC1"/>
        <w:rPr>
          <w:rFonts w:asciiTheme="minorHAnsi" w:eastAsiaTheme="minorEastAsia" w:hAnsiTheme="minorHAnsi" w:cstheme="minorBidi"/>
          <w:noProof/>
          <w:szCs w:val="22"/>
          <w:lang w:eastAsia="en-GB"/>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_Toc146286151 \h </w:instrText>
      </w:r>
      <w:r>
        <w:rPr>
          <w:noProof/>
        </w:rPr>
      </w:r>
      <w:r>
        <w:rPr>
          <w:noProof/>
        </w:rPr>
        <w:fldChar w:fldCharType="separate"/>
      </w:r>
      <w:r>
        <w:rPr>
          <w:noProof/>
        </w:rPr>
        <w:t>89</w:t>
      </w:r>
      <w:r>
        <w:rPr>
          <w:noProof/>
        </w:rPr>
        <w:fldChar w:fldCharType="end"/>
      </w:r>
    </w:p>
    <w:p w14:paraId="7E534161" w14:textId="275CA68E" w:rsidR="00303885" w:rsidRDefault="00303885">
      <w:pPr>
        <w:pStyle w:val="TOC1"/>
        <w:rPr>
          <w:rFonts w:asciiTheme="minorHAnsi" w:eastAsiaTheme="minorEastAsia" w:hAnsiTheme="minorHAnsi" w:cstheme="minorBidi"/>
          <w:noProof/>
          <w:szCs w:val="22"/>
          <w:lang w:eastAsia="en-GB"/>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_Toc146286152 \h </w:instrText>
      </w:r>
      <w:r>
        <w:rPr>
          <w:noProof/>
        </w:rPr>
      </w:r>
      <w:r>
        <w:rPr>
          <w:noProof/>
        </w:rPr>
        <w:fldChar w:fldCharType="separate"/>
      </w:r>
      <w:r>
        <w:rPr>
          <w:noProof/>
        </w:rPr>
        <w:t>90</w:t>
      </w:r>
      <w:r>
        <w:rPr>
          <w:noProof/>
        </w:rPr>
        <w:fldChar w:fldCharType="end"/>
      </w:r>
    </w:p>
    <w:p w14:paraId="5B0022D8" w14:textId="7A4F7491" w:rsidR="00303885" w:rsidRDefault="00303885">
      <w:pPr>
        <w:pStyle w:val="TOC1"/>
        <w:rPr>
          <w:rFonts w:asciiTheme="minorHAnsi" w:eastAsiaTheme="minorEastAsia" w:hAnsiTheme="minorHAnsi" w:cstheme="minorBidi"/>
          <w:noProof/>
          <w:szCs w:val="22"/>
          <w:lang w:eastAsia="en-GB"/>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_Toc146286153 \h </w:instrText>
      </w:r>
      <w:r>
        <w:rPr>
          <w:noProof/>
        </w:rPr>
      </w:r>
      <w:r>
        <w:rPr>
          <w:noProof/>
        </w:rPr>
        <w:fldChar w:fldCharType="separate"/>
      </w:r>
      <w:r>
        <w:rPr>
          <w:noProof/>
        </w:rPr>
        <w:t>91</w:t>
      </w:r>
      <w:r>
        <w:rPr>
          <w:noProof/>
        </w:rPr>
        <w:fldChar w:fldCharType="end"/>
      </w:r>
    </w:p>
    <w:p w14:paraId="2F459502" w14:textId="11E19E1C" w:rsidR="00303885" w:rsidRDefault="00303885">
      <w:pPr>
        <w:pStyle w:val="TOC1"/>
        <w:rPr>
          <w:rFonts w:asciiTheme="minorHAnsi" w:eastAsiaTheme="minorEastAsia" w:hAnsiTheme="minorHAnsi" w:cstheme="minorBidi"/>
          <w:noProof/>
          <w:szCs w:val="22"/>
          <w:lang w:eastAsia="en-GB"/>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_Toc146286154 \h </w:instrText>
      </w:r>
      <w:r>
        <w:rPr>
          <w:noProof/>
        </w:rPr>
      </w:r>
      <w:r>
        <w:rPr>
          <w:noProof/>
        </w:rPr>
        <w:fldChar w:fldCharType="separate"/>
      </w:r>
      <w:r>
        <w:rPr>
          <w:noProof/>
        </w:rPr>
        <w:t>91</w:t>
      </w:r>
      <w:r>
        <w:rPr>
          <w:noProof/>
        </w:rPr>
        <w:fldChar w:fldCharType="end"/>
      </w:r>
    </w:p>
    <w:p w14:paraId="1B722DB8" w14:textId="482FBF0D" w:rsidR="00303885" w:rsidRDefault="00303885">
      <w:pPr>
        <w:pStyle w:val="TOC1"/>
        <w:rPr>
          <w:rFonts w:asciiTheme="minorHAnsi" w:eastAsiaTheme="minorEastAsia" w:hAnsiTheme="minorHAnsi" w:cstheme="minorBidi"/>
          <w:noProof/>
          <w:szCs w:val="22"/>
          <w:lang w:eastAsia="en-GB"/>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_Toc146286155 \h </w:instrText>
      </w:r>
      <w:r>
        <w:rPr>
          <w:noProof/>
        </w:rPr>
      </w:r>
      <w:r>
        <w:rPr>
          <w:noProof/>
        </w:rPr>
        <w:fldChar w:fldCharType="separate"/>
      </w:r>
      <w:r>
        <w:rPr>
          <w:noProof/>
        </w:rPr>
        <w:t>92</w:t>
      </w:r>
      <w:r>
        <w:rPr>
          <w:noProof/>
        </w:rPr>
        <w:fldChar w:fldCharType="end"/>
      </w:r>
    </w:p>
    <w:p w14:paraId="0650A3F8" w14:textId="1C872D92" w:rsidR="00303885" w:rsidRDefault="00303885" w:rsidP="00303885">
      <w:pPr>
        <w:pStyle w:val="TOC8"/>
        <w:rPr>
          <w:rFonts w:asciiTheme="minorHAnsi" w:eastAsiaTheme="minorEastAsia" w:hAnsiTheme="minorHAnsi" w:cstheme="minorBidi"/>
          <w:b w:val="0"/>
          <w:noProof/>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_Toc146286156 \h </w:instrText>
      </w:r>
      <w:r>
        <w:rPr>
          <w:noProof/>
        </w:rPr>
      </w:r>
      <w:r>
        <w:rPr>
          <w:noProof/>
        </w:rPr>
        <w:fldChar w:fldCharType="separate"/>
      </w:r>
      <w:r>
        <w:rPr>
          <w:noProof/>
        </w:rPr>
        <w:t>93</w:t>
      </w:r>
      <w:r>
        <w:rPr>
          <w:noProof/>
        </w:rPr>
        <w:fldChar w:fldCharType="end"/>
      </w:r>
    </w:p>
    <w:p w14:paraId="16CCB71E" w14:textId="5EAF1671"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4" w:name="foreword"/>
      <w:bookmarkStart w:id="15" w:name="_Toc106192910"/>
      <w:bookmarkStart w:id="16" w:name="_Toc146285970"/>
      <w:bookmarkEnd w:id="14"/>
      <w:r w:rsidRPr="00506640">
        <w:t>Foreword</w:t>
      </w:r>
      <w:bookmarkEnd w:id="15"/>
      <w:bookmarkEnd w:id="16"/>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7" w:name="introduction"/>
      <w:bookmarkStart w:id="18" w:name="_Toc106192911"/>
      <w:bookmarkStart w:id="19" w:name="_Toc146285971"/>
      <w:bookmarkEnd w:id="17"/>
      <w:r w:rsidRPr="00506640">
        <w:t>Introduction</w:t>
      </w:r>
      <w:bookmarkEnd w:id="18"/>
      <w:bookmarkEnd w:id="19"/>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0" w:name="scope"/>
      <w:bookmarkStart w:id="21" w:name="_Toc106192912"/>
      <w:bookmarkStart w:id="22" w:name="_Toc146285972"/>
      <w:bookmarkEnd w:id="20"/>
      <w:r w:rsidRPr="00506640">
        <w:t>1</w:t>
      </w:r>
      <w:r w:rsidRPr="00506640">
        <w:tab/>
        <w:t>Scope</w:t>
      </w:r>
      <w:bookmarkEnd w:id="21"/>
      <w:bookmarkEnd w:id="22"/>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3" w:name="references"/>
      <w:bookmarkStart w:id="24" w:name="_Toc106192913"/>
      <w:bookmarkStart w:id="25" w:name="_Toc146285973"/>
      <w:bookmarkEnd w:id="23"/>
      <w:r w:rsidRPr="00506640">
        <w:t>2</w:t>
      </w:r>
      <w:r w:rsidRPr="00506640">
        <w:tab/>
        <w:t>References</w:t>
      </w:r>
      <w:bookmarkEnd w:id="24"/>
      <w:bookmarkEnd w:id="25"/>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6" w:name="OLE_LINK15"/>
      <w:bookmarkStart w:id="27" w:name="OLE_LINK16"/>
      <w:r w:rsidRPr="00926D4D">
        <w:t xml:space="preserve"> "</w:t>
      </w:r>
      <w:r w:rsidRPr="00B021BE">
        <w:t xml:space="preserve"> </w:t>
      </w:r>
      <w:bookmarkEnd w:id="26"/>
      <w:bookmarkEnd w:id="27"/>
      <w:r>
        <w:t>Management and orchestration;</w:t>
      </w:r>
      <w:r>
        <w:rPr>
          <w:lang w:eastAsia="zh-CN"/>
        </w:rPr>
        <w:t xml:space="preserve"> 5</w:t>
      </w:r>
      <w:r>
        <w:t>G performance measurements</w:t>
      </w:r>
      <w:r w:rsidRPr="00926D4D">
        <w:t>".</w:t>
      </w:r>
    </w:p>
    <w:p w14:paraId="5837C497" w14:textId="7142526C" w:rsidR="00AE5FE1" w:rsidRPr="00506640" w:rsidRDefault="0096738B" w:rsidP="002071D6">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486A91C3" w14:textId="77777777" w:rsidR="00080512" w:rsidRPr="00506640" w:rsidRDefault="00080512">
      <w:pPr>
        <w:pStyle w:val="Heading1"/>
      </w:pPr>
      <w:bookmarkStart w:id="28" w:name="definitions"/>
      <w:bookmarkStart w:id="29" w:name="_Toc106192914"/>
      <w:bookmarkStart w:id="30" w:name="_Toc146285974"/>
      <w:bookmarkEnd w:id="28"/>
      <w:r w:rsidRPr="00506640">
        <w:t>3</w:t>
      </w:r>
      <w:r w:rsidRPr="00506640">
        <w:tab/>
        <w:t>Definitions</w:t>
      </w:r>
      <w:r w:rsidR="00602AEA" w:rsidRPr="00506640">
        <w:t xml:space="preserve"> of terms, symbols and abbreviations</w:t>
      </w:r>
      <w:bookmarkEnd w:id="29"/>
      <w:bookmarkEnd w:id="30"/>
    </w:p>
    <w:p w14:paraId="3B66C872" w14:textId="77777777" w:rsidR="00080512" w:rsidRPr="00506640" w:rsidRDefault="00080512">
      <w:pPr>
        <w:pStyle w:val="Heading2"/>
      </w:pPr>
      <w:bookmarkStart w:id="31" w:name="_Toc106192915"/>
      <w:bookmarkStart w:id="32" w:name="_Toc146285975"/>
      <w:r w:rsidRPr="00506640">
        <w:t>3.1</w:t>
      </w:r>
      <w:r w:rsidRPr="00506640">
        <w:tab/>
      </w:r>
      <w:r w:rsidR="002B6339" w:rsidRPr="00506640">
        <w:t>Terms</w:t>
      </w:r>
      <w:bookmarkEnd w:id="31"/>
      <w:bookmarkEnd w:id="32"/>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3"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4" w:name="_Toc106192916"/>
      <w:bookmarkStart w:id="35" w:name="_Toc146285976"/>
      <w:bookmarkEnd w:id="33"/>
      <w:r w:rsidRPr="00506640">
        <w:t>3.2</w:t>
      </w:r>
      <w:r w:rsidRPr="00506640">
        <w:tab/>
        <w:t>Symbols</w:t>
      </w:r>
      <w:bookmarkEnd w:id="34"/>
      <w:bookmarkEnd w:id="35"/>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6" w:name="_Toc106192917"/>
      <w:bookmarkStart w:id="37" w:name="_Toc146285977"/>
      <w:r w:rsidRPr="00506640">
        <w:t>3.3</w:t>
      </w:r>
      <w:r w:rsidRPr="00506640">
        <w:tab/>
        <w:t>Abbreviations</w:t>
      </w:r>
      <w:bookmarkEnd w:id="36"/>
      <w:bookmarkEnd w:id="37"/>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8" w:name="clause4"/>
      <w:bookmarkStart w:id="39" w:name="_Toc106192918"/>
      <w:bookmarkStart w:id="40" w:name="_Toc146285978"/>
      <w:bookmarkEnd w:id="38"/>
      <w:r w:rsidRPr="00506640">
        <w:t>4</w:t>
      </w:r>
      <w:r w:rsidRPr="00506640">
        <w:tab/>
        <w:t>Concepts and Background</w:t>
      </w:r>
      <w:bookmarkEnd w:id="39"/>
      <w:bookmarkEnd w:id="40"/>
    </w:p>
    <w:p w14:paraId="41E95750" w14:textId="77777777" w:rsidR="00FA20E3" w:rsidRPr="00506640" w:rsidRDefault="00FA20E3" w:rsidP="00FA20E3">
      <w:pPr>
        <w:pStyle w:val="Heading2"/>
        <w:tabs>
          <w:tab w:val="left" w:pos="1140"/>
        </w:tabs>
      </w:pPr>
      <w:bookmarkStart w:id="41" w:name="_Toc106192919"/>
      <w:bookmarkStart w:id="42" w:name="_Toc146285979"/>
      <w:r w:rsidRPr="00506640">
        <w:t>4.1</w:t>
      </w:r>
      <w:r w:rsidRPr="00506640">
        <w:tab/>
        <w:t>Intent concept</w:t>
      </w:r>
      <w:bookmarkEnd w:id="41"/>
      <w:bookmarkEnd w:id="42"/>
    </w:p>
    <w:p w14:paraId="2FC7628B" w14:textId="77777777" w:rsidR="00FA20E3" w:rsidRPr="00506640" w:rsidRDefault="00FA20E3" w:rsidP="00FA20E3">
      <w:pPr>
        <w:pStyle w:val="Heading3"/>
        <w:rPr>
          <w:lang w:eastAsia="zh-CN"/>
        </w:rPr>
      </w:pPr>
      <w:bookmarkStart w:id="43" w:name="_Toc106192920"/>
      <w:bookmarkStart w:id="44" w:name="_Toc146285980"/>
      <w:r w:rsidRPr="00506640">
        <w:rPr>
          <w:lang w:eastAsia="zh-CN"/>
        </w:rPr>
        <w:t>4.1.1</w:t>
      </w:r>
      <w:r w:rsidRPr="00506640">
        <w:rPr>
          <w:lang w:eastAsia="zh-CN"/>
        </w:rPr>
        <w:tab/>
        <w:t>Introduction</w:t>
      </w:r>
      <w:bookmarkEnd w:id="43"/>
      <w:bookmarkEnd w:id="44"/>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5"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5"/>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6" w:name="_Toc106192921"/>
      <w:bookmarkStart w:id="47" w:name="_Toc146285981"/>
      <w:r w:rsidRPr="00506640">
        <w:rPr>
          <w:lang w:eastAsia="zh-CN"/>
        </w:rPr>
        <w:t>4.1.2</w:t>
      </w:r>
      <w:r w:rsidRPr="00506640">
        <w:rPr>
          <w:lang w:eastAsia="zh-CN"/>
        </w:rPr>
        <w:tab/>
        <w:t>Intent categorizes based on user types</w:t>
      </w:r>
      <w:bookmarkEnd w:id="46"/>
      <w:bookmarkEnd w:id="47"/>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8"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49"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49"/>
    </w:p>
    <w:p w14:paraId="3B1A2B12" w14:textId="0CD5D6F7" w:rsidR="007436A6" w:rsidRPr="00506640" w:rsidRDefault="007436A6" w:rsidP="007436A6">
      <w:pPr>
        <w:pStyle w:val="Heading3"/>
        <w:rPr>
          <w:lang w:eastAsia="zh-CN"/>
        </w:rPr>
      </w:pPr>
      <w:bookmarkStart w:id="50" w:name="_Toc106192922"/>
      <w:bookmarkStart w:id="51" w:name="_Toc146285982"/>
      <w:bookmarkEnd w:id="48"/>
      <w:r w:rsidRPr="00506640">
        <w:rPr>
          <w:lang w:eastAsia="zh-CN"/>
        </w:rPr>
        <w:t>4.1.3</w:t>
      </w:r>
      <w:r w:rsidRPr="00506640">
        <w:rPr>
          <w:lang w:eastAsia="zh-CN"/>
        </w:rPr>
        <w:tab/>
        <w:t>Intent expectations for different types of management needs</w:t>
      </w:r>
      <w:bookmarkEnd w:id="50"/>
      <w:bookmarkEnd w:id="51"/>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2"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2"/>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3" w:name="_Toc106192923"/>
      <w:bookmarkStart w:id="54" w:name="_Toc146285983"/>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3"/>
      <w:bookmarkEnd w:id="54"/>
    </w:p>
    <w:p w14:paraId="457615CE" w14:textId="77777777" w:rsidR="00814FE8" w:rsidRPr="00506640" w:rsidRDefault="00814FE8" w:rsidP="00814FE8">
      <w:pPr>
        <w:pStyle w:val="Heading3"/>
        <w:rPr>
          <w:lang w:eastAsia="zh-CN"/>
        </w:rPr>
      </w:pPr>
      <w:bookmarkStart w:id="55" w:name="_Toc106192924"/>
      <w:bookmarkStart w:id="56" w:name="_Toc146285984"/>
      <w:r w:rsidRPr="00506640">
        <w:rPr>
          <w:lang w:eastAsia="zh-CN"/>
        </w:rPr>
        <w:t>4.2.1</w:t>
      </w:r>
      <w:r w:rsidRPr="00506640">
        <w:rPr>
          <w:lang w:eastAsia="zh-CN"/>
        </w:rPr>
        <w:tab/>
        <w:t>Support for intent driven management</w:t>
      </w:r>
      <w:bookmarkEnd w:id="55"/>
      <w:bookmarkEnd w:id="56"/>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06E1909E" w:rsidR="00814FE8" w:rsidRPr="00506640" w:rsidRDefault="00804A58" w:rsidP="00D060EE">
      <w:pPr>
        <w:pStyle w:val="B1"/>
      </w:pPr>
      <w:r w:rsidRPr="00506640">
        <w:t>-</w:t>
      </w:r>
      <w:r w:rsidRPr="00506640">
        <w:tab/>
      </w:r>
      <w:r w:rsidR="00814FE8" w:rsidRPr="00506640">
        <w:t>The producer translates the intent to identify the required internal logic needed to fulfil the intent.</w:t>
      </w:r>
    </w:p>
    <w:p w14:paraId="7B288686" w14:textId="09DA7B96" w:rsidR="00814FE8" w:rsidRPr="00506640" w:rsidRDefault="00804A58" w:rsidP="00D060EE">
      <w:pPr>
        <w:pStyle w:val="B1"/>
      </w:pPr>
      <w:r w:rsidRPr="00506640">
        <w:t>-</w:t>
      </w:r>
      <w:r w:rsidRPr="00506640">
        <w:tab/>
      </w:r>
      <w:r w:rsidR="00814FE8" w:rsidRPr="00506640">
        <w:t>The producer executes the compiled logic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7" w:name="_Toc106192925"/>
      <w:bookmarkStart w:id="58" w:name="_Toc146285985"/>
      <w:r w:rsidRPr="00506640">
        <w:rPr>
          <w:lang w:eastAsia="zh-CN"/>
        </w:rPr>
        <w:t>4.2.2</w:t>
      </w:r>
      <w:r w:rsidRPr="00506640">
        <w:rPr>
          <w:lang w:eastAsia="zh-CN"/>
        </w:rPr>
        <w:tab/>
      </w:r>
      <w:r w:rsidR="00FA20E3" w:rsidRPr="00506640">
        <w:rPr>
          <w:lang w:eastAsia="zh-CN"/>
        </w:rPr>
        <w:t>Intent driven MnS</w:t>
      </w:r>
      <w:bookmarkEnd w:id="57"/>
      <w:bookmarkEnd w:id="58"/>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59" w:name="OLE_LINK32"/>
      <w:r w:rsidRPr="00506640">
        <w:t xml:space="preserve">level of complexity for managing network in different scenarios (including scenarios for </w:t>
      </w:r>
      <w:r w:rsidRPr="00506640">
        <w:rPr>
          <w:lang w:eastAsia="zh-CN"/>
        </w:rPr>
        <w:t>design/planning, deployment, maintenance and optimization</w:t>
      </w:r>
      <w:bookmarkEnd w:id="59"/>
      <w:r w:rsidRPr="00506640">
        <w:t>) both in a single and multivendor network. New/simpler ways of managing are needed.</w:t>
      </w:r>
    </w:p>
    <w:p w14:paraId="0D9662EB" w14:textId="5906C2E9"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s state to satisfy the new or updated intent. The fulfilment of some intents may end at the intent deployment, the case, if the intent</w:t>
      </w:r>
      <w:r w:rsidR="00804A58" w:rsidRPr="00506640">
        <w:t>'</w:t>
      </w:r>
      <w:r w:rsidRPr="00506640">
        <w:t xml:space="preserve">s goal simply describes the availability or presence of a </w:t>
      </w:r>
      <w:r w:rsidR="00B76AC0" w:rsidRPr="00B76AC0">
        <w:t xml:space="preserve">network or </w:t>
      </w:r>
      <w:r w:rsidRPr="00506640">
        <w:t>service. In other cases, the intent</w:t>
      </w:r>
      <w:r w:rsidR="00804A58" w:rsidRPr="00506640">
        <w:t>'</w:t>
      </w:r>
      <w:r w:rsidRPr="00506640">
        <w:t>s goal describes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0" w:name="OLE_LINK33"/>
      <w:bookmarkStart w:id="61" w:name="OLE_LINK38"/>
      <w:bookmarkStart w:id="62"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3" w:name="OLE_LINK34"/>
      <w:bookmarkStart w:id="64" w:name="OLE_LINK35"/>
      <w:bookmarkStart w:id="65" w:name="OLE_LINK36"/>
      <w:bookmarkEnd w:id="60"/>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3"/>
    <w:p w14:paraId="6FB39CF4" w14:textId="7370503D"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 xml:space="preserve">Identifying, formulating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6" w:name="OLE_LINK37"/>
      <w:bookmarkEnd w:id="64"/>
      <w:bookmarkEnd w:id="65"/>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1"/>
    <w:bookmarkEnd w:id="62"/>
    <w:bookmarkEnd w:id="66"/>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7" w:name="_MON_1741074900"/>
    <w:bookmarkEnd w:id="67"/>
    <w:p w14:paraId="5B25FB2D" w14:textId="286EDE93" w:rsidR="00FA20E3" w:rsidRPr="00506640" w:rsidRDefault="00B76AC0" w:rsidP="00804A58">
      <w:pPr>
        <w:pStyle w:val="TH"/>
      </w:pPr>
      <w:r>
        <w:object w:dxaOrig="9026" w:dyaOrig="2411" w14:anchorId="11E1F29A">
          <v:shape id="_x0000_i1026" type="#_x0000_t75" style="width:451.55pt;height:119.85pt" o:ole="">
            <v:imagedata r:id="rId15" o:title=""/>
          </v:shape>
          <o:OLEObject Type="Embed" ProgID="Word.Document.12" ShapeID="_x0000_i1026" DrawAspect="Content" ObjectID="_1756899744"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8" w:name="_Toc106192926"/>
      <w:bookmarkStart w:id="69" w:name="_Toc146285986"/>
      <w:r w:rsidRPr="00506640">
        <w:rPr>
          <w:lang w:eastAsia="zh-CN"/>
        </w:rPr>
        <w:t>4.2.3</w:t>
      </w:r>
      <w:r w:rsidRPr="00506640">
        <w:rPr>
          <w:lang w:eastAsia="zh-CN"/>
        </w:rPr>
        <w:tab/>
        <w:t>Intent translation</w:t>
      </w:r>
      <w:bookmarkEnd w:id="68"/>
      <w:bookmarkEnd w:id="6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1860E55C"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w:t>
      </w:r>
      <w:r w:rsidR="0040107D" w:rsidRPr="0040107D">
        <w:rPr>
          <w:lang w:eastAsia="zh-CN"/>
        </w:rPr>
        <w:t xml:space="preserve">-CSC </w:t>
      </w:r>
      <w:r w:rsidRPr="00506640">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84BB21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64A40E56"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04C6DC87"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0" w:name="_Toc106192927"/>
      <w:bookmarkStart w:id="71" w:name="_Toc146285987"/>
      <w:r w:rsidRPr="00506640">
        <w:rPr>
          <w:rFonts w:hint="eastAsia"/>
          <w:lang w:eastAsia="zh-CN"/>
        </w:rPr>
        <w:t>4</w:t>
      </w:r>
      <w:r w:rsidRPr="00506640">
        <w:rPr>
          <w:lang w:eastAsia="zh-CN"/>
        </w:rPr>
        <w:t>.3</w:t>
      </w:r>
      <w:r w:rsidRPr="00506640">
        <w:rPr>
          <w:lang w:eastAsia="zh-CN"/>
        </w:rPr>
        <w:tab/>
        <w:t>Intent driven closed-loop</w:t>
      </w:r>
      <w:bookmarkEnd w:id="70"/>
      <w:bookmarkEnd w:id="71"/>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2" w:name="OLE_LINK22"/>
      <w:r w:rsidR="009F0C8D" w:rsidRPr="00506640">
        <w:t>the mechanisms that the</w:t>
      </w:r>
      <w:bookmarkEnd w:id="72"/>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5ECFADE7">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3" w:name="_Toc106192928"/>
      <w:bookmarkStart w:id="74" w:name="_Toc146285988"/>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3"/>
      <w:bookmarkEnd w:id="74"/>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5"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6" w:name="OLE_LINK7"/>
      <w:r w:rsidRPr="00506640">
        <w:t xml:space="preserve">an example for policy is when the average throughput is lower than certain threshold, </w:t>
      </w:r>
      <w:bookmarkEnd w:id="76"/>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5"/>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7" w:name="_Toc106192929"/>
      <w:bookmarkStart w:id="78" w:name="_Toc146285989"/>
      <w:r w:rsidRPr="00506640">
        <w:rPr>
          <w:lang w:eastAsia="zh-CN"/>
        </w:rPr>
        <w:t>4.5</w:t>
      </w:r>
      <w:r w:rsidRPr="00506640">
        <w:rPr>
          <w:lang w:eastAsia="zh-CN"/>
        </w:rPr>
        <w:tab/>
        <w:t>General concept of Intent Content</w:t>
      </w:r>
      <w:bookmarkEnd w:id="77"/>
      <w:bookmarkEnd w:id="78"/>
    </w:p>
    <w:p w14:paraId="0227B6E1" w14:textId="77777777" w:rsidR="005C76F1" w:rsidRPr="00506640" w:rsidRDefault="005C76F1" w:rsidP="005C76F1">
      <w:pPr>
        <w:pStyle w:val="Heading3"/>
        <w:rPr>
          <w:lang w:eastAsia="zh-CN"/>
        </w:rPr>
      </w:pPr>
      <w:bookmarkStart w:id="79" w:name="_Toc106192930"/>
      <w:bookmarkStart w:id="80" w:name="_Toc146285990"/>
      <w:r w:rsidRPr="00506640">
        <w:rPr>
          <w:lang w:eastAsia="zh-CN"/>
        </w:rPr>
        <w:t>4.5.1</w:t>
      </w:r>
      <w:r w:rsidRPr="00506640">
        <w:rPr>
          <w:lang w:eastAsia="zh-CN"/>
        </w:rPr>
        <w:tab/>
        <w:t>Intent Expectation</w:t>
      </w:r>
      <w:bookmarkEnd w:id="79"/>
      <w:bookmarkEnd w:id="80"/>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1" w:name="_Toc106192931"/>
      <w:bookmarkStart w:id="82" w:name="_Toc146285991"/>
      <w:r w:rsidRPr="00506640">
        <w:rPr>
          <w:lang w:eastAsia="zh-CN"/>
        </w:rPr>
        <w:t>4.5.2</w:t>
      </w:r>
      <w:r w:rsidRPr="00506640">
        <w:rPr>
          <w:lang w:eastAsia="zh-CN"/>
        </w:rPr>
        <w:tab/>
        <w:t>E</w:t>
      </w:r>
      <w:r w:rsidRPr="00506640">
        <w:t>xpectation</w:t>
      </w:r>
      <w:r w:rsidRPr="00506640">
        <w:rPr>
          <w:lang w:eastAsia="zh-CN"/>
        </w:rPr>
        <w:t xml:space="preserve"> Targets</w:t>
      </w:r>
      <w:bookmarkEnd w:id="81"/>
      <w:bookmarkEnd w:id="82"/>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83" w:name="_Toc106192932"/>
      <w:bookmarkStart w:id="84" w:name="_Toc146285992"/>
      <w:r w:rsidRPr="00506640">
        <w:t>4.5.3</w:t>
      </w:r>
      <w:r w:rsidR="00167656" w:rsidRPr="00506640">
        <w:tab/>
      </w:r>
      <w:r w:rsidR="005C76F1" w:rsidRPr="00506640">
        <w:t>Expectation Objects</w:t>
      </w:r>
      <w:bookmarkEnd w:id="83"/>
      <w:bookmarkEnd w:id="84"/>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city_ABC" and "objectType=</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85" w:name="_Toc106192933"/>
      <w:bookmarkStart w:id="86" w:name="_Toc146285993"/>
      <w:r w:rsidRPr="00506640">
        <w:rPr>
          <w:lang w:eastAsia="zh-CN"/>
        </w:rPr>
        <w:t>4.5.4</w:t>
      </w:r>
      <w:r w:rsidRPr="00506640">
        <w:rPr>
          <w:lang w:eastAsia="zh-CN"/>
        </w:rPr>
        <w:tab/>
        <w:t>Context</w:t>
      </w:r>
      <w:bookmarkEnd w:id="85"/>
      <w:bookmarkEnd w:id="86"/>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7B71BFD" w14:textId="5C4C6D47" w:rsidR="0016361F" w:rsidRPr="00506640" w:rsidRDefault="0016361F" w:rsidP="00D060EE">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8AF04EC" w14:textId="77777777" w:rsidR="00FA20E3" w:rsidRPr="00506640" w:rsidRDefault="006A29F4" w:rsidP="00FA20E3">
      <w:pPr>
        <w:pStyle w:val="Heading1"/>
      </w:pPr>
      <w:bookmarkStart w:id="87" w:name="_Toc106192934"/>
      <w:bookmarkStart w:id="88" w:name="_Toc146285994"/>
      <w:r w:rsidRPr="00506640">
        <w:t>5</w:t>
      </w:r>
      <w:r w:rsidRPr="00506640">
        <w:tab/>
        <w:t>Specification</w:t>
      </w:r>
      <w:r w:rsidR="00FA20E3" w:rsidRPr="00506640">
        <w:t xml:space="preserve"> Level Requirements</w:t>
      </w:r>
      <w:bookmarkEnd w:id="87"/>
      <w:bookmarkEnd w:id="88"/>
    </w:p>
    <w:p w14:paraId="66E70F10" w14:textId="77777777" w:rsidR="00FA20E3" w:rsidRPr="00506640" w:rsidRDefault="00FA20E3" w:rsidP="00FA20E3">
      <w:pPr>
        <w:pStyle w:val="Heading2"/>
        <w:tabs>
          <w:tab w:val="left" w:pos="1140"/>
        </w:tabs>
      </w:pPr>
      <w:bookmarkStart w:id="89" w:name="_Toc106192935"/>
      <w:bookmarkStart w:id="90" w:name="_Toc146285995"/>
      <w:r w:rsidRPr="00506640">
        <w:t>5.1</w:t>
      </w:r>
      <w:r w:rsidRPr="00506640">
        <w:tab/>
        <w:t>Use cases</w:t>
      </w:r>
      <w:bookmarkEnd w:id="89"/>
      <w:bookmarkEnd w:id="90"/>
    </w:p>
    <w:p w14:paraId="46BB1480" w14:textId="77777777" w:rsidR="007436A6" w:rsidRPr="00506640" w:rsidRDefault="007436A6" w:rsidP="007436A6">
      <w:pPr>
        <w:pStyle w:val="Heading3"/>
      </w:pPr>
      <w:bookmarkStart w:id="91" w:name="_Toc106192936"/>
      <w:bookmarkStart w:id="92" w:name="_Toc146285996"/>
      <w:bookmarkStart w:id="93" w:name="OLE_LINK19"/>
      <w:r w:rsidRPr="00506640">
        <w:t>5.1.1</w:t>
      </w:r>
      <w:r w:rsidRPr="00506640">
        <w:tab/>
      </w:r>
      <w:bookmarkStart w:id="94" w:name="OLE_LINK18"/>
      <w:r w:rsidRPr="00506640">
        <w:t>Intent containing an expectation for delivering radio network</w:t>
      </w:r>
      <w:bookmarkEnd w:id="91"/>
      <w:bookmarkEnd w:id="92"/>
      <w:bookmarkEnd w:id="94"/>
    </w:p>
    <w:p w14:paraId="120E5F4D" w14:textId="77777777" w:rsidR="007436A6" w:rsidRPr="00506640" w:rsidRDefault="007436A6" w:rsidP="007436A6">
      <w:pPr>
        <w:pStyle w:val="Heading4"/>
        <w:rPr>
          <w:lang w:eastAsia="zh-CN"/>
        </w:rPr>
      </w:pPr>
      <w:bookmarkStart w:id="95" w:name="_Toc106192937"/>
      <w:bookmarkStart w:id="96" w:name="_Toc146285997"/>
      <w:r w:rsidRPr="00506640">
        <w:rPr>
          <w:rFonts w:hint="eastAsia"/>
          <w:lang w:eastAsia="zh-CN"/>
        </w:rPr>
        <w:t>5</w:t>
      </w:r>
      <w:r w:rsidRPr="00506640">
        <w:rPr>
          <w:lang w:eastAsia="zh-CN"/>
        </w:rPr>
        <w:t>.1.1.1</w:t>
      </w:r>
      <w:r w:rsidRPr="00506640">
        <w:rPr>
          <w:lang w:eastAsia="zh-CN"/>
        </w:rPr>
        <w:tab/>
        <w:t>Introduction</w:t>
      </w:r>
      <w:bookmarkEnd w:id="95"/>
      <w:bookmarkEnd w:id="96"/>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7" w:name="OLE_LINK58"/>
      <w:bookmarkStart w:id="98" w:name="OLE_LINK30"/>
      <w:bookmarkEnd w:id="93"/>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7"/>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8"/>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99" w:name="_Toc106192938"/>
      <w:bookmarkStart w:id="100" w:name="_Toc146285998"/>
      <w:r w:rsidRPr="00506640">
        <w:rPr>
          <w:rFonts w:hint="eastAsia"/>
          <w:lang w:eastAsia="zh-CN"/>
        </w:rPr>
        <w:t>5</w:t>
      </w:r>
      <w:r w:rsidRPr="00506640">
        <w:rPr>
          <w:lang w:eastAsia="zh-CN"/>
        </w:rPr>
        <w:t>.1.1.2</w:t>
      </w:r>
      <w:r w:rsidRPr="00506640">
        <w:rPr>
          <w:lang w:eastAsia="zh-CN"/>
        </w:rPr>
        <w:tab/>
        <w:t>Requirements</w:t>
      </w:r>
      <w:bookmarkEnd w:id="99"/>
      <w:bookmarkEnd w:id="100"/>
    </w:p>
    <w:p w14:paraId="1BDAA4E1" w14:textId="77777777" w:rsidR="007436A6" w:rsidRPr="00506640" w:rsidRDefault="007436A6" w:rsidP="00D060EE">
      <w:pPr>
        <w:rPr>
          <w:lang w:eastAsia="zh-CN" w:bidi="ar-KW"/>
        </w:rPr>
      </w:pPr>
      <w:bookmarkStart w:id="101" w:name="OLE_LINK8"/>
      <w:r w:rsidRPr="00506640">
        <w:rPr>
          <w:b/>
        </w:rPr>
        <w:t>REQ-Intent_Deploy_Net-CON-</w:t>
      </w:r>
      <w:bookmarkEnd w:id="101"/>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37AC2AAF"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 fulfilment information of the intent containing an expectation for delivering a radio network.</w:t>
      </w:r>
    </w:p>
    <w:p w14:paraId="008049FE" w14:textId="77777777" w:rsidR="007436A6" w:rsidRPr="00506640" w:rsidRDefault="007436A6" w:rsidP="007436A6">
      <w:pPr>
        <w:pStyle w:val="Heading3"/>
      </w:pPr>
      <w:bookmarkStart w:id="102" w:name="_Toc106192939"/>
      <w:bookmarkStart w:id="103" w:name="_Toc146285999"/>
      <w:r w:rsidRPr="00506640">
        <w:t>5.1.2</w:t>
      </w:r>
      <w:r w:rsidRPr="00506640">
        <w:tab/>
        <w:t>I</w:t>
      </w:r>
      <w:bookmarkStart w:id="104" w:name="OLE_LINK9"/>
      <w:r w:rsidRPr="00506640">
        <w:t>ntent containing an expectation for delivering a radio service</w:t>
      </w:r>
      <w:bookmarkEnd w:id="102"/>
      <w:bookmarkEnd w:id="103"/>
      <w:bookmarkEnd w:id="104"/>
    </w:p>
    <w:p w14:paraId="54A3576F" w14:textId="77777777" w:rsidR="007436A6" w:rsidRPr="00506640" w:rsidRDefault="007436A6" w:rsidP="007436A6">
      <w:pPr>
        <w:pStyle w:val="Heading4"/>
        <w:rPr>
          <w:lang w:eastAsia="zh-CN"/>
        </w:rPr>
      </w:pPr>
      <w:bookmarkStart w:id="105" w:name="_Toc106192940"/>
      <w:bookmarkStart w:id="106" w:name="_Toc146286000"/>
      <w:r w:rsidRPr="00506640">
        <w:rPr>
          <w:rFonts w:hint="eastAsia"/>
          <w:lang w:eastAsia="zh-CN"/>
        </w:rPr>
        <w:t>5</w:t>
      </w:r>
      <w:r w:rsidRPr="00506640">
        <w:rPr>
          <w:lang w:eastAsia="zh-CN"/>
        </w:rPr>
        <w:t>.1.2.1</w:t>
      </w:r>
      <w:r w:rsidRPr="00506640">
        <w:rPr>
          <w:lang w:eastAsia="zh-CN"/>
        </w:rPr>
        <w:tab/>
        <w:t>Introduction</w:t>
      </w:r>
      <w:bookmarkEnd w:id="105"/>
      <w:bookmarkEnd w:id="106"/>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7" w:name="_Toc106192941"/>
      <w:bookmarkStart w:id="108" w:name="_Toc146286001"/>
      <w:r w:rsidRPr="00506640">
        <w:rPr>
          <w:rFonts w:hint="eastAsia"/>
          <w:lang w:eastAsia="zh-CN"/>
        </w:rPr>
        <w:t>5</w:t>
      </w:r>
      <w:r w:rsidRPr="00506640">
        <w:rPr>
          <w:lang w:eastAsia="zh-CN"/>
        </w:rPr>
        <w:t>.1.2.2</w:t>
      </w:r>
      <w:r w:rsidRPr="00506640">
        <w:rPr>
          <w:lang w:eastAsia="zh-CN"/>
        </w:rPr>
        <w:tab/>
        <w:t>Requirements</w:t>
      </w:r>
      <w:bookmarkEnd w:id="107"/>
      <w:bookmarkEnd w:id="108"/>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75607156"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fulfilment information of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09" w:name="_Toc106192942"/>
      <w:bookmarkStart w:id="110" w:name="_Toc146286002"/>
      <w:r w:rsidRPr="00506640">
        <w:t>5.1.3</w:t>
      </w:r>
      <w:r w:rsidRPr="00506640">
        <w:tab/>
        <w:t>Intent containing an expectation for delivering a service</w:t>
      </w:r>
      <w:bookmarkEnd w:id="109"/>
      <w:r w:rsidR="003B76FD" w:rsidRPr="003B76FD">
        <w:t xml:space="preserve"> at the edge.</w:t>
      </w:r>
      <w:bookmarkEnd w:id="110"/>
    </w:p>
    <w:p w14:paraId="3979D27F" w14:textId="77777777" w:rsidR="007436A6" w:rsidRPr="00506640" w:rsidRDefault="007436A6" w:rsidP="007436A6">
      <w:pPr>
        <w:pStyle w:val="Heading4"/>
        <w:rPr>
          <w:lang w:eastAsia="zh-CN"/>
        </w:rPr>
      </w:pPr>
      <w:bookmarkStart w:id="111" w:name="_Toc106192943"/>
      <w:bookmarkStart w:id="112" w:name="_Toc146286003"/>
      <w:r w:rsidRPr="00506640">
        <w:rPr>
          <w:rFonts w:hint="eastAsia"/>
          <w:lang w:eastAsia="zh-CN"/>
        </w:rPr>
        <w:t>5</w:t>
      </w:r>
      <w:r w:rsidRPr="00506640">
        <w:rPr>
          <w:lang w:eastAsia="zh-CN"/>
        </w:rPr>
        <w:t>.1.3.1</w:t>
      </w:r>
      <w:r w:rsidRPr="00506640">
        <w:rPr>
          <w:lang w:eastAsia="zh-CN"/>
        </w:rPr>
        <w:tab/>
        <w:t>Introduction</w:t>
      </w:r>
      <w:bookmarkEnd w:id="111"/>
      <w:bookmarkEnd w:id="112"/>
    </w:p>
    <w:p w14:paraId="118D3592" w14:textId="455D81E8" w:rsidR="007436A6" w:rsidRPr="00506640" w:rsidRDefault="007436A6" w:rsidP="00D060EE">
      <w:pPr>
        <w:rPr>
          <w:lang w:eastAsia="zh-CN"/>
        </w:rPr>
      </w:pPr>
      <w:r w:rsidRPr="00506640">
        <w:rPr>
          <w:lang w:eastAsia="zh-CN"/>
        </w:rPr>
        <w:t>This use case describe a scenario where the MnS consumer, express the intent containing an expectation for delivering a serviceat the edge of the network. The intent expectation for a service includes service type (URLLC, eMBB), service requirements (number of concurrent subscribers and number of concurrent sessions), service availability and the target location.</w:t>
      </w:r>
    </w:p>
    <w:p w14:paraId="714CD6F0" w14:textId="77777777" w:rsidR="007436A6" w:rsidRPr="00506640" w:rsidRDefault="007436A6" w:rsidP="007436A6">
      <w:pPr>
        <w:pStyle w:val="Heading4"/>
        <w:rPr>
          <w:lang w:eastAsia="zh-CN"/>
        </w:rPr>
      </w:pPr>
      <w:bookmarkStart w:id="113" w:name="_Toc106192944"/>
      <w:bookmarkStart w:id="114" w:name="_Toc146286004"/>
      <w:r w:rsidRPr="00506640">
        <w:rPr>
          <w:rFonts w:hint="eastAsia"/>
          <w:lang w:eastAsia="zh-CN"/>
        </w:rPr>
        <w:t>5</w:t>
      </w:r>
      <w:r w:rsidRPr="00506640">
        <w:rPr>
          <w:lang w:eastAsia="zh-CN"/>
        </w:rPr>
        <w:t>.1.3.2</w:t>
      </w:r>
      <w:r w:rsidRPr="00506640">
        <w:rPr>
          <w:lang w:eastAsia="zh-CN"/>
        </w:rPr>
        <w:tab/>
        <w:t>Requirements</w:t>
      </w:r>
      <w:bookmarkEnd w:id="113"/>
      <w:bookmarkEnd w:id="114"/>
    </w:p>
    <w:p w14:paraId="15808184" w14:textId="644DEDD7" w:rsidR="007436A6" w:rsidRPr="00506640" w:rsidRDefault="007436A6" w:rsidP="00804A58">
      <w:pPr>
        <w:rPr>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at the edge of the networkto MnS producer.</w:t>
      </w:r>
    </w:p>
    <w:p w14:paraId="7DF55AE6" w14:textId="77777777" w:rsidR="007436A6" w:rsidRPr="00506640" w:rsidRDefault="007436A6" w:rsidP="007436A6">
      <w:pPr>
        <w:pStyle w:val="Heading3"/>
      </w:pPr>
      <w:bookmarkStart w:id="115" w:name="_Toc106192945"/>
      <w:bookmarkStart w:id="116" w:name="_Toc146286005"/>
      <w:r w:rsidRPr="00506640">
        <w:t>5.</w:t>
      </w:r>
      <w:r w:rsidRPr="00506640">
        <w:rPr>
          <w:lang w:eastAsia="zh-CN"/>
        </w:rPr>
        <w:t>1.</w:t>
      </w:r>
      <w:r w:rsidRPr="00506640">
        <w:t>4</w:t>
      </w:r>
      <w:r w:rsidRPr="00506640">
        <w:tab/>
        <w:t>Intent containing an expectation on coverage performance to be assured</w:t>
      </w:r>
      <w:bookmarkEnd w:id="115"/>
      <w:bookmarkEnd w:id="116"/>
    </w:p>
    <w:p w14:paraId="48AD215D" w14:textId="77777777" w:rsidR="007436A6" w:rsidRPr="00506640" w:rsidRDefault="007436A6" w:rsidP="007436A6">
      <w:pPr>
        <w:pStyle w:val="Heading4"/>
        <w:rPr>
          <w:lang w:eastAsia="zh-CN"/>
        </w:rPr>
      </w:pPr>
      <w:bookmarkStart w:id="117" w:name="_Toc106192946"/>
      <w:bookmarkStart w:id="118" w:name="_Toc146286006"/>
      <w:r w:rsidRPr="00506640">
        <w:rPr>
          <w:rFonts w:hint="eastAsia"/>
          <w:lang w:eastAsia="zh-CN"/>
        </w:rPr>
        <w:t>5</w:t>
      </w:r>
      <w:r w:rsidRPr="00506640">
        <w:rPr>
          <w:lang w:eastAsia="zh-CN"/>
        </w:rPr>
        <w:t>.1.4.1</w:t>
      </w:r>
      <w:r w:rsidRPr="00506640">
        <w:rPr>
          <w:lang w:eastAsia="zh-CN"/>
        </w:rPr>
        <w:tab/>
        <w:t>Introduction</w:t>
      </w:r>
      <w:bookmarkStart w:id="119" w:name="OLE_LINK45"/>
      <w:bookmarkEnd w:id="117"/>
      <w:bookmarkEnd w:id="118"/>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19"/>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0" w:name="_Toc106192947"/>
      <w:bookmarkStart w:id="121" w:name="_Toc146286007"/>
      <w:r w:rsidRPr="00506640">
        <w:t>5.1.4.2</w:t>
      </w:r>
      <w:r w:rsidRPr="00506640">
        <w:tab/>
        <w:t>Requirements</w:t>
      </w:r>
      <w:bookmarkEnd w:id="120"/>
      <w:bookmarkEnd w:id="121"/>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583124AA"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MnS shall have capability enabling MnS consumer to obtain fulfilment information of the intent containing an expectation on coverage performance to be assured.</w:t>
      </w:r>
    </w:p>
    <w:p w14:paraId="69ABB25D" w14:textId="5993F67E" w:rsidR="007436A6" w:rsidRPr="00506640" w:rsidRDefault="007436A6" w:rsidP="007436A6">
      <w:pPr>
        <w:pStyle w:val="Heading3"/>
      </w:pPr>
      <w:bookmarkStart w:id="122" w:name="_Toc106192948"/>
      <w:bookmarkStart w:id="123" w:name="_Toc146286008"/>
      <w:r w:rsidRPr="00506640">
        <w:t>5.1.5</w:t>
      </w:r>
      <w:r w:rsidRPr="00506640">
        <w:tab/>
        <w:t xml:space="preserve">Intent containing an expectation on </w:t>
      </w:r>
      <w:r w:rsidR="009F133D" w:rsidRPr="009F133D">
        <w:t xml:space="preserve">radio network </w:t>
      </w:r>
      <w:r w:rsidRPr="00506640">
        <w:t>performance to be assured</w:t>
      </w:r>
      <w:bookmarkEnd w:id="122"/>
      <w:bookmarkEnd w:id="123"/>
    </w:p>
    <w:p w14:paraId="7AE69BDB" w14:textId="77777777" w:rsidR="007436A6" w:rsidRPr="00506640" w:rsidRDefault="007436A6" w:rsidP="007436A6">
      <w:pPr>
        <w:pStyle w:val="Heading4"/>
        <w:rPr>
          <w:lang w:eastAsia="zh-CN"/>
        </w:rPr>
      </w:pPr>
      <w:bookmarkStart w:id="124" w:name="_Toc106192949"/>
      <w:bookmarkStart w:id="125" w:name="_Toc146286009"/>
      <w:bookmarkStart w:id="126" w:name="OLE_LINK17"/>
      <w:r w:rsidRPr="00506640">
        <w:rPr>
          <w:rFonts w:hint="eastAsia"/>
          <w:lang w:eastAsia="zh-CN"/>
        </w:rPr>
        <w:t>5</w:t>
      </w:r>
      <w:r w:rsidRPr="00506640">
        <w:rPr>
          <w:lang w:eastAsia="zh-CN"/>
        </w:rPr>
        <w:t>.1.5.1</w:t>
      </w:r>
      <w:r w:rsidRPr="00506640">
        <w:rPr>
          <w:lang w:eastAsia="zh-CN"/>
        </w:rPr>
        <w:tab/>
        <w:t>Introduction</w:t>
      </w:r>
      <w:bookmarkEnd w:id="124"/>
      <w:bookmarkEnd w:id="125"/>
    </w:p>
    <w:p w14:paraId="29105455" w14:textId="057EE7C2" w:rsidR="009F133D" w:rsidRDefault="007436A6" w:rsidP="00ED314A">
      <w:pPr>
        <w:rPr>
          <w:lang w:eastAsia="zh-CN"/>
        </w:rPr>
      </w:pPr>
      <w:bookmarkStart w:id="127" w:name="OLE_LINK28"/>
      <w:bookmarkStart w:id="128" w:name="OLE_LINK29"/>
      <w:bookmarkEnd w:id="126"/>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1CAA3BCE"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expected to be assuranced.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49C51A7D"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B592AD5" w:rsidR="007436A6" w:rsidRPr="00506640" w:rsidRDefault="007436A6" w:rsidP="00ED314A">
      <w:pPr>
        <w:rPr>
          <w:lang w:eastAsia="zh-CN"/>
        </w:rPr>
      </w:pPr>
      <w:bookmarkStart w:id="129" w:name="OLE_LINK10"/>
      <w:bookmarkStart w:id="130" w:name="OLE_LINK11"/>
      <w:bookmarkEnd w:id="127"/>
      <w:bookmarkEnd w:id="128"/>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29"/>
      <w:bookmarkEnd w:id="130"/>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2F13EF22" w:rsidR="007436A6" w:rsidRPr="00506640" w:rsidRDefault="007436A6" w:rsidP="00ED314A">
      <w:pPr>
        <w:rPr>
          <w:lang w:eastAsia="zh-CN"/>
        </w:rPr>
      </w:pPr>
      <w:bookmarkStart w:id="131"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2" w:name="_Toc106192950"/>
      <w:bookmarkStart w:id="133" w:name="_Toc146286010"/>
      <w:bookmarkEnd w:id="131"/>
      <w:r w:rsidRPr="00506640">
        <w:rPr>
          <w:rFonts w:hint="eastAsia"/>
          <w:lang w:eastAsia="zh-CN"/>
        </w:rPr>
        <w:t>5</w:t>
      </w:r>
      <w:r w:rsidRPr="00506640">
        <w:rPr>
          <w:lang w:eastAsia="zh-CN"/>
        </w:rPr>
        <w:t>.1.5.2</w:t>
      </w:r>
      <w:r w:rsidRPr="00506640">
        <w:rPr>
          <w:lang w:eastAsia="zh-CN"/>
        </w:rPr>
        <w:tab/>
        <w:t>Requirements</w:t>
      </w:r>
      <w:bookmarkEnd w:id="132"/>
      <w:bookmarkEnd w:id="133"/>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express intent containing an expectation on RAN UE throughput performance to be assured for specified area to MnS producer.</w:t>
      </w:r>
    </w:p>
    <w:p w14:paraId="63733259" w14:textId="77777777" w:rsidR="000938FE" w:rsidRDefault="007436A6" w:rsidP="000938FE">
      <w:pPr>
        <w:rPr>
          <w:lang w:eastAsia="zh-CN" w:bidi="ar-KW"/>
        </w:rPr>
      </w:pPr>
      <w:r w:rsidRPr="00506640">
        <w:rPr>
          <w:b/>
        </w:rPr>
        <w:t>REQ-Intent_Opt_Thp-CON-2</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obtain fulfilment information of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The intent driven MnS for radio network shall have capabilities enabling the MnS consumer to express intent containing an expectation on radio network capacity performance to be assured for the specified area.</w:t>
      </w:r>
    </w:p>
    <w:p w14:paraId="2AD6F15C" w14:textId="77777777" w:rsidR="000938FE" w:rsidRDefault="000938FE" w:rsidP="000938FE">
      <w:pPr>
        <w:rPr>
          <w:noProof/>
        </w:rPr>
      </w:pPr>
      <w:r w:rsidRPr="00506640">
        <w:rPr>
          <w:b/>
        </w:rPr>
        <w:t>REQ-Intent_</w:t>
      </w:r>
      <w:r w:rsidRPr="00E239A5">
        <w:rPr>
          <w:b/>
        </w:rPr>
        <w:t xml:space="preserve"> </w:t>
      </w:r>
      <w:r>
        <w:rPr>
          <w:b/>
        </w:rPr>
        <w:t>Op2_Capacity</w:t>
      </w:r>
      <w:r w:rsidRPr="00506640">
        <w:rPr>
          <w:b/>
        </w:rPr>
        <w:t>-CON-2</w:t>
      </w:r>
      <w:r>
        <w:rPr>
          <w:b/>
        </w:rPr>
        <w:t>:</w:t>
      </w:r>
      <w:r w:rsidRPr="00506640">
        <w:rPr>
          <w:lang w:eastAsia="zh-CN" w:bidi="ar-KW"/>
        </w:rPr>
        <w:t xml:space="preserve"> The intent driven MnS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34" w:name="_Toc146286011"/>
      <w:bookmarkStart w:id="135" w:name="_Hlk135851500"/>
      <w:r>
        <w:t>5.1.6</w:t>
      </w:r>
      <w:r>
        <w:tab/>
        <w:t>Intent containing an expectation for end-to-end network optimization</w:t>
      </w:r>
      <w:bookmarkEnd w:id="134"/>
    </w:p>
    <w:p w14:paraId="0F6DF06E" w14:textId="3E2EC6EC" w:rsidR="0026057C" w:rsidRDefault="0026057C" w:rsidP="0026057C">
      <w:pPr>
        <w:pStyle w:val="Heading4"/>
        <w:rPr>
          <w:lang w:eastAsia="zh-CN"/>
        </w:rPr>
      </w:pPr>
      <w:bookmarkStart w:id="136" w:name="_Toc146286012"/>
      <w:r>
        <w:rPr>
          <w:lang w:eastAsia="zh-CN"/>
        </w:rPr>
        <w:t>5.1.6.1</w:t>
      </w:r>
      <w:r>
        <w:rPr>
          <w:lang w:eastAsia="zh-CN"/>
        </w:rPr>
        <w:tab/>
        <w:t>Introduction</w:t>
      </w:r>
      <w:bookmarkEnd w:id="136"/>
    </w:p>
    <w:p w14:paraId="07AD771E" w14:textId="77777777" w:rsidR="0026057C" w:rsidRDefault="0026057C" w:rsidP="0026057C">
      <w:pPr>
        <w:rPr>
          <w:lang w:eastAsia="zh-CN"/>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7" w:name="_Toc146286013"/>
      <w:r>
        <w:rPr>
          <w:lang w:eastAsia="zh-CN"/>
        </w:rPr>
        <w:t>5.1.6.2</w:t>
      </w:r>
      <w:r>
        <w:rPr>
          <w:lang w:eastAsia="zh-CN"/>
        </w:rPr>
        <w:tab/>
        <w:t>Requirements</w:t>
      </w:r>
      <w:bookmarkEnd w:id="137"/>
    </w:p>
    <w:p w14:paraId="6AA298DC" w14:textId="77777777" w:rsidR="0026057C" w:rsidRDefault="0026057C" w:rsidP="0026057C">
      <w:pPr>
        <w:rPr>
          <w:lang w:eastAsia="zh-CN" w:bidi="ar-KW"/>
        </w:rPr>
      </w:pPr>
      <w:r>
        <w:rPr>
          <w:b/>
        </w:rPr>
        <w:t>REQ-Intent_NetOpt-1</w:t>
      </w:r>
      <w:r>
        <w:rPr>
          <w:lang w:eastAsia="zh-CN" w:bidi="ar-KW"/>
        </w:rPr>
        <w:t xml:space="preserve"> The intent driven MnS for </w:t>
      </w:r>
      <w:r>
        <w:rPr>
          <w:bCs/>
        </w:rPr>
        <w:t xml:space="preserve">end-to-end network </w:t>
      </w:r>
      <w:r>
        <w:rPr>
          <w:lang w:eastAsia="zh-CN" w:bidi="ar-KW"/>
        </w:rPr>
        <w:t>shall have capability enabling MnS consumer to express intent containing an expectation with targets on t</w:t>
      </w:r>
      <w:r w:rsidRPr="00021D8B">
        <w:rPr>
          <w:bCs/>
        </w:rPr>
        <w:t xml:space="preserve"> </w:t>
      </w:r>
      <w:r>
        <w:rPr>
          <w:bCs/>
        </w:rPr>
        <w:t>end-to-end t</w:t>
      </w:r>
      <w:r>
        <w:rPr>
          <w:lang w:eastAsia="zh-CN" w:bidi="ar-KW"/>
        </w:rPr>
        <w:t xml:space="preserve">he </w:t>
      </w:r>
      <w:r>
        <w:t xml:space="preserve">end-to-end </w:t>
      </w:r>
      <w:r>
        <w:rPr>
          <w:lang w:eastAsia="zh-CN" w:bidi="ar-KW"/>
        </w:rPr>
        <w:t>Network including the RAN and core .</w:t>
      </w:r>
    </w:p>
    <w:p w14:paraId="7ACF21BC" w14:textId="77777777" w:rsidR="0026057C" w:rsidRDefault="0026057C" w:rsidP="0026057C">
      <w:pPr>
        <w:rPr>
          <w:lang w:eastAsia="zh-CN" w:bidi="ar-KW"/>
        </w:rPr>
      </w:pPr>
      <w:r>
        <w:rPr>
          <w:b/>
        </w:rPr>
        <w:t>REQ-Intent_NetOpt-1</w:t>
      </w:r>
      <w:r>
        <w:rPr>
          <w:lang w:eastAsia="zh-CN" w:bidi="ar-KW"/>
        </w:rPr>
        <w:t xml:space="preserve"> The intent driven MnS for </w:t>
      </w:r>
      <w:r>
        <w:rPr>
          <w:bCs/>
        </w:rPr>
        <w:t>end-to-end network</w:t>
      </w:r>
      <w:r>
        <w:rPr>
          <w:lang w:eastAsia="zh-CN" w:bidi="ar-KW"/>
        </w:rPr>
        <w:t xml:space="preserve"> shall have capability enabling MnS consumer to express intent containing an expectation with the prioritization of the targets to be achieved.</w:t>
      </w:r>
    </w:p>
    <w:p w14:paraId="1584116E" w14:textId="19955DF6" w:rsidR="0026057C" w:rsidRDefault="0026057C" w:rsidP="00D060EE">
      <w:pPr>
        <w:rPr>
          <w:lang w:eastAsia="zh-CN" w:bidi="ar-KW"/>
        </w:rPr>
      </w:pPr>
      <w:r>
        <w:rPr>
          <w:b/>
        </w:rPr>
        <w:t>REQ-Intent_ NetOpt-2</w:t>
      </w:r>
      <w:r>
        <w:rPr>
          <w:lang w:eastAsia="zh-CN" w:bidi="ar-KW"/>
        </w:rPr>
        <w:t xml:space="preserve"> The intent driven MnS for </w:t>
      </w:r>
      <w:r>
        <w:rPr>
          <w:bCs/>
        </w:rPr>
        <w:t>end-to-end network</w:t>
      </w:r>
      <w:r>
        <w:rPr>
          <w:lang w:eastAsia="zh-CN" w:bidi="ar-KW"/>
        </w:rPr>
        <w:t xml:space="preserve"> shall have capability enabling MnS consumer to obtain fulfilment information of intent containing an expectation with targets on the </w:t>
      </w:r>
      <w:r>
        <w:rPr>
          <w:bCs/>
        </w:rPr>
        <w:t xml:space="preserve">end-to-end </w:t>
      </w:r>
      <w:r>
        <w:rPr>
          <w:lang w:eastAsia="zh-CN" w:bidi="ar-KW"/>
        </w:rPr>
        <w:t>Network.</w:t>
      </w:r>
      <w:bookmarkEnd w:id="135"/>
    </w:p>
    <w:p w14:paraId="4AA997D6" w14:textId="0815AAF7" w:rsidR="00CF2109" w:rsidRPr="00506640" w:rsidRDefault="00CF2109" w:rsidP="00CF2109">
      <w:pPr>
        <w:pStyle w:val="Heading3"/>
      </w:pPr>
      <w:bookmarkStart w:id="138" w:name="_Toc146286014"/>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8"/>
      <w:r>
        <w:t xml:space="preserve"> </w:t>
      </w:r>
    </w:p>
    <w:p w14:paraId="6732D304" w14:textId="4CABE083" w:rsidR="00CF2109" w:rsidRPr="00506640" w:rsidRDefault="00CF2109" w:rsidP="00CF2109">
      <w:pPr>
        <w:pStyle w:val="Heading4"/>
        <w:rPr>
          <w:lang w:eastAsia="zh-CN"/>
        </w:rPr>
      </w:pPr>
      <w:bookmarkStart w:id="139" w:name="_Toc130464599"/>
      <w:bookmarkStart w:id="140" w:name="_Toc14628601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39"/>
      <w:bookmarkEnd w:id="140"/>
    </w:p>
    <w:p w14:paraId="6D2222B6" w14:textId="77777777" w:rsidR="00CF2109" w:rsidRDefault="00CF2109" w:rsidP="00CF2109">
      <w:pPr>
        <w:rPr>
          <w:lang w:eastAsia="zh-CN"/>
        </w:rPr>
      </w:pPr>
      <w:bookmarkStart w:id="141"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122FB423"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2" w:name="_Hlk134437534"/>
      <w:bookmarkEnd w:id="141"/>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3" w:name="_Hlk134641335"/>
      <w:r w:rsidRPr="002F5703">
        <w:rPr>
          <w:lang w:eastAsia="zh-CN"/>
        </w:rPr>
        <w:t>e.g.</w:t>
      </w:r>
      <w:r w:rsidRPr="002E2996">
        <w:rPr>
          <w:lang w:eastAsia="zh-CN"/>
        </w:rPr>
        <w:t xml:space="preserve"> </w:t>
      </w:r>
      <w:bookmarkEnd w:id="143"/>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2"/>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4" w:name="_Toc130464600"/>
      <w:bookmarkStart w:id="145" w:name="_Toc146286016"/>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4"/>
      <w:bookmarkEnd w:id="145"/>
    </w:p>
    <w:p w14:paraId="56A53458" w14:textId="7777777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MnS </w:t>
      </w:r>
      <w:r>
        <w:rPr>
          <w:lang w:eastAsia="zh-CN" w:bidi="ar-KW"/>
        </w:rPr>
        <w:t xml:space="preserve">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 to MnS producer.</w:t>
      </w:r>
    </w:p>
    <w:p w14:paraId="124275F2" w14:textId="63B5F4F6" w:rsidR="00CF2109" w:rsidRDefault="00CF2109" w:rsidP="00D060EE">
      <w:r w:rsidRPr="00506640">
        <w:rPr>
          <w:b/>
        </w:rPr>
        <w:t>REQ-Intent_</w:t>
      </w:r>
      <w:r w:rsidRPr="00E239A5">
        <w:rPr>
          <w:b/>
        </w:rPr>
        <w:t xml:space="preserve"> </w:t>
      </w:r>
      <w:r>
        <w:rPr>
          <w:b/>
        </w:rPr>
        <w:t>Opt_EnergySaving</w:t>
      </w:r>
      <w:r w:rsidRPr="00506640">
        <w:rPr>
          <w:b/>
        </w:rPr>
        <w:t xml:space="preserve"> -2</w:t>
      </w:r>
      <w:r>
        <w:rPr>
          <w:b/>
        </w:rPr>
        <w:t>:</w:t>
      </w:r>
      <w:r w:rsidRPr="00506640">
        <w:rPr>
          <w:lang w:eastAsia="zh-CN" w:bidi="ar-KW"/>
        </w:rPr>
        <w:t xml:space="preserve"> The intent driven MnS </w:t>
      </w:r>
      <w:r>
        <w:rPr>
          <w:lang w:eastAsia="zh-CN" w:bidi="ar-KW"/>
        </w:rPr>
        <w:t>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6" w:name="_Toc146286017"/>
      <w:r w:rsidRPr="00506640">
        <w:t>5.1.</w:t>
      </w:r>
      <w:r>
        <w:t>8</w:t>
      </w:r>
      <w:r w:rsidRPr="00506640">
        <w:tab/>
        <w:t xml:space="preserve">Intent containing an expectation for </w:t>
      </w:r>
      <w:r>
        <w:t>5GC</w:t>
      </w:r>
      <w:r w:rsidRPr="00506640">
        <w:t xml:space="preserve"> network</w:t>
      </w:r>
      <w:bookmarkEnd w:id="146"/>
    </w:p>
    <w:p w14:paraId="059AF6F0" w14:textId="5A3BCE7F" w:rsidR="005D6785" w:rsidRPr="000D516E" w:rsidRDefault="005D6785" w:rsidP="005D6785">
      <w:pPr>
        <w:pStyle w:val="Heading4"/>
        <w:rPr>
          <w:lang w:eastAsia="zh-CN"/>
        </w:rPr>
      </w:pPr>
      <w:bookmarkStart w:id="147" w:name="_Toc146286018"/>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7"/>
    </w:p>
    <w:p w14:paraId="24FFFE7A" w14:textId="0298DD14"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8" w:name="OLE_LINK134"/>
      <w:bookmarkStart w:id="149" w:name="OLE_LINK135"/>
      <w:r w:rsidRPr="00506640">
        <w:rPr>
          <w:lang w:eastAsia="zh-CN" w:bidi="ar-KW"/>
        </w:rPr>
        <w:t xml:space="preserve"> which may include</w:t>
      </w:r>
      <w:r w:rsidRPr="009A7D82">
        <w:rPr>
          <w:lang w:eastAsia="zh-CN" w:bidi="ar-KW"/>
        </w:rPr>
        <w:t xml:space="preserve"> </w:t>
      </w:r>
      <w:bookmarkStart w:id="150" w:name="OLE_LINK136"/>
      <w:bookmarkStart w:id="151" w:name="OLE_LINK137"/>
      <w:r>
        <w:rPr>
          <w:lang w:eastAsia="zh-CN" w:bidi="ar-KW"/>
        </w:rPr>
        <w:t>location</w:t>
      </w:r>
      <w:bookmarkEnd w:id="150"/>
      <w:bookmarkEnd w:id="151"/>
      <w:r>
        <w:rPr>
          <w:lang w:eastAsia="zh-CN" w:bidi="ar-KW"/>
        </w:rPr>
        <w:t xml:space="preserve"> information (</w:t>
      </w:r>
      <w:bookmarkStart w:id="152" w:name="OLE_LINK144"/>
      <w:bookmarkStart w:id="153" w:name="OLE_LINK145"/>
      <w:r>
        <w:rPr>
          <w:lang w:eastAsia="zh-CN" w:bidi="ar-KW"/>
        </w:rPr>
        <w:t xml:space="preserve">e.g. </w:t>
      </w:r>
      <w:bookmarkEnd w:id="152"/>
      <w:bookmarkEnd w:id="153"/>
      <w:r>
        <w:rPr>
          <w:lang w:eastAsia="zh-CN" w:bidi="ar-KW"/>
        </w:rPr>
        <w:t xml:space="preserve">geographic location, data center), type of the network (e.g. toB),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types information,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8"/>
      <w:bookmarkEnd w:id="149"/>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related end point addresses information</w:t>
      </w:r>
      <w:r w:rsidRPr="006F5447">
        <w:rPr>
          <w:lang w:eastAsia="zh-CN" w:bidi="ar-KW"/>
        </w:rPr>
        <w:t>)</w:t>
      </w:r>
      <w:bookmarkStart w:id="154" w:name="OLE_LINK52"/>
      <w:bookmarkStart w:id="155" w:name="OLE_LINK53"/>
      <w:bookmarkStart w:id="156" w:name="OLE_LINK26"/>
      <w:bookmarkStart w:id="157" w:name="OLE_LINK27"/>
      <w:bookmarkStart w:id="158" w:name="OLE_LINK150"/>
      <w:bookmarkStart w:id="159" w:name="OLE_LINK151"/>
      <w:r>
        <w:rPr>
          <w:lang w:eastAsia="zh-CN" w:bidi="ar-KW"/>
        </w:rPr>
        <w:t>,</w:t>
      </w:r>
      <w:bookmarkEnd w:id="154"/>
      <w:bookmarkEnd w:id="155"/>
      <w:bookmarkEnd w:id="156"/>
      <w:bookmarkEnd w:id="157"/>
      <w:bookmarkEnd w:id="158"/>
      <w:bookmarkEnd w:id="159"/>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0" w:name="OLE_LINK152"/>
      <w:bookmarkStart w:id="161" w:name="OLE_LINK153"/>
      <w:r w:rsidRPr="0084256F">
        <w:rPr>
          <w:lang w:eastAsia="zh-CN" w:bidi="ar-KW"/>
        </w:rPr>
        <w:t>pacity information (e.</w:t>
      </w:r>
      <w:bookmarkEnd w:id="160"/>
      <w:bookmarkEnd w:id="161"/>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 of network</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t xml:space="preserve"> </w:t>
      </w:r>
      <w:r w:rsidR="00C11AA1" w:rsidRPr="00C11AA1">
        <w:rPr>
          <w:lang w:eastAsia="zh-CN" w:bidi="ar-KW"/>
        </w:rPr>
        <w:t>.</w:t>
      </w:r>
      <w:r w:rsidRPr="0084256F">
        <w:rPr>
          <w:lang w:eastAsia="zh-CN" w:bidi="ar-KW"/>
        </w:rPr>
        <w:t xml:space="preserve"> </w:t>
      </w:r>
    </w:p>
    <w:p w14:paraId="0BD24505" w14:textId="2AD4DF9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intent containing an expectation </w:t>
      </w:r>
      <w:r>
        <w:rPr>
          <w:lang w:eastAsia="zh-CN" w:bidi="ar-KW"/>
        </w:rPr>
        <w:t xml:space="preserve">related </w:t>
      </w:r>
      <w:r w:rsidRPr="00506640">
        <w:rPr>
          <w:lang w:eastAsia="zh-CN" w:bidi="ar-KW"/>
        </w:rPr>
        <w:t xml:space="preserve">for </w:t>
      </w:r>
      <w:r>
        <w:rPr>
          <w:lang w:eastAsia="zh-CN" w:bidi="ar-KW"/>
        </w:rPr>
        <w:t>5GC</w:t>
      </w:r>
      <w:r w:rsidRPr="00506640">
        <w:rPr>
          <w:lang w:eastAsia="zh-CN" w:bidi="ar-KW"/>
        </w:rPr>
        <w:t xml:space="preserve"> network</w:t>
      </w:r>
      <w:r>
        <w:rPr>
          <w:lang w:eastAsia="zh-CN" w:bidi="ar-KW"/>
        </w:rPr>
        <w:t xml:space="preserve"> as</w:t>
      </w:r>
      <w:r w:rsidRPr="00506640">
        <w:rPr>
          <w:lang w:eastAsia="zh-CN" w:bidi="ar-KW"/>
        </w:rPr>
        <w:t xml:space="preserve"> received,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5GC network in the specified location</w:t>
      </w:r>
      <w:r>
        <w:rPr>
          <w:lang w:eastAsia="zh-CN" w:bidi="ar-KW"/>
        </w:rPr>
        <w:t xml:space="preserve"> 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delivered,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expectations into appropriate 5GC network provisioning operations,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5GC performace</w:t>
      </w:r>
      <w:r w:rsidRPr="00506640">
        <w:rPr>
          <w:lang w:eastAsia="zh-CN"/>
        </w:rPr>
        <w:t xml:space="preserve"> issues</w:t>
      </w:r>
      <w:r>
        <w:rPr>
          <w:lang w:eastAsia="zh-CN"/>
        </w:rPr>
        <w:t xml:space="preserve"> (e.g. low performance because of high load )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MnS consumer and the Intent </w:t>
      </w:r>
      <w:r w:rsidR="00C11AA1" w:rsidRPr="00C11AA1">
        <w:rPr>
          <w:lang w:eastAsia="zh-CN" w:bidi="ar-KW"/>
        </w:rPr>
        <w:t xml:space="preserve">driven </w:t>
      </w:r>
      <w:r w:rsidRPr="00407F3D">
        <w:rPr>
          <w:lang w:eastAsia="zh-CN" w:bidi="ar-KW"/>
        </w:rPr>
        <w:t xml:space="preserve">MnS producer may be needed based on the intent management capabilities (e.g. intent translation and intent feasibility check) provided by intent </w:t>
      </w:r>
      <w:r w:rsidR="00C11AA1" w:rsidRPr="00C11AA1">
        <w:rPr>
          <w:lang w:eastAsia="zh-CN" w:bidi="ar-KW"/>
        </w:rPr>
        <w:t xml:space="preserve">driven </w:t>
      </w:r>
      <w:r w:rsidRPr="00407F3D">
        <w:rPr>
          <w:lang w:eastAsia="zh-CN" w:bidi="ar-KW"/>
        </w:rPr>
        <w:t>MnS producer.</w:t>
      </w:r>
    </w:p>
    <w:p w14:paraId="1CAE9B39" w14:textId="417E33CB" w:rsidR="005D6785" w:rsidRPr="00ED51A5" w:rsidRDefault="005D6785" w:rsidP="005D6785">
      <w:pPr>
        <w:rPr>
          <w:lang w:eastAsia="zh-CN" w:bidi="ar-KW"/>
        </w:rPr>
      </w:pPr>
      <w:r>
        <w:rPr>
          <w:lang w:eastAsia="zh-CN"/>
        </w:rPr>
        <w:t xml:space="preserve">The Intent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5GC related expectation</w:t>
      </w:r>
      <w:r w:rsidRPr="00506640">
        <w:rPr>
          <w:lang w:eastAsia="zh-CN"/>
        </w:rPr>
        <w:t xml:space="preserve"> is satisfied.</w:t>
      </w:r>
      <w:r>
        <w:rPr>
          <w:lang w:eastAsia="zh-CN"/>
        </w:rPr>
        <w:t>If the 5GC related 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the intent MnS producer</w:t>
      </w:r>
      <w:r w:rsidRPr="00506640">
        <w:rPr>
          <w:lang w:eastAsia="zh-CN"/>
        </w:rPr>
        <w:t xml:space="preserve"> identifies the potential </w:t>
      </w:r>
      <w:r>
        <w:rPr>
          <w:lang w:eastAsia="zh-CN"/>
        </w:rPr>
        <w:t>5GC performace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50D05D33"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Intent driven </w:t>
      </w:r>
      <w:r w:rsidRPr="00506640">
        <w:rPr>
          <w:lang w:eastAsia="zh-CN" w:bidi="ar-KW"/>
        </w:rPr>
        <w:t>MnS producer notifies MnS consumer about the fulfilment information of the intent.</w:t>
      </w:r>
    </w:p>
    <w:p w14:paraId="2DA55D4E" w14:textId="6A29311F" w:rsidR="005D6785" w:rsidRPr="00506640" w:rsidRDefault="005D6785" w:rsidP="005D6785">
      <w:pPr>
        <w:pStyle w:val="Heading4"/>
        <w:rPr>
          <w:lang w:eastAsia="zh-CN"/>
        </w:rPr>
      </w:pPr>
      <w:bookmarkStart w:id="162" w:name="_Toc130464588"/>
      <w:bookmarkStart w:id="163" w:name="_Toc14628601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2"/>
      <w:bookmarkEnd w:id="163"/>
    </w:p>
    <w:p w14:paraId="3BF94730" w14:textId="7777777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MnS shall have capability enabling MnS consumer to </w:t>
      </w:r>
      <w:bookmarkStart w:id="164" w:name="OLE_LINK130"/>
      <w:bookmarkStart w:id="165" w:name="OLE_LINK131"/>
      <w:r w:rsidRPr="00506640">
        <w:rPr>
          <w:lang w:eastAsia="zh-CN" w:bidi="ar-KW"/>
        </w:rPr>
        <w:t xml:space="preserve">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 to MnS producer.</w:t>
      </w:r>
      <w:bookmarkEnd w:id="164"/>
      <w:bookmarkEnd w:id="165"/>
    </w:p>
    <w:p w14:paraId="652CCBB6" w14:textId="4E791A1F"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MnS shall have capability enabling MnS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xml:space="preserve">, achieved value for corresponding targets, conflict information and fulfilment feasibility check information) </w:t>
      </w:r>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77777777"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MnS shall have capability enabling MnS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Intent</w:t>
      </w:r>
      <w:r w:rsidRPr="00506640">
        <w:rPr>
          <w:lang w:eastAsia="zh-CN" w:bidi="ar-KW"/>
        </w:rPr>
        <w:t xml:space="preserve"> MnS producer.</w:t>
      </w:r>
    </w:p>
    <w:p w14:paraId="56835A75" w14:textId="395A0499"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MnS shall have capability enabling MnS consumer to obtain</w:t>
      </w:r>
      <w:r w:rsidR="00445C0A" w:rsidRPr="00445C0A">
        <w:t xml:space="preserve"> </w:t>
      </w:r>
      <w:r w:rsidR="00445C0A" w:rsidRPr="00445C0A">
        <w:rPr>
          <w:lang w:eastAsia="zh-CN" w:bidi="ar-KW"/>
        </w:rPr>
        <w:t>intent report information (i.e.</w:t>
      </w:r>
      <w:r w:rsidRPr="00506640">
        <w:rPr>
          <w:lang w:eastAsia="zh-CN" w:bidi="ar-KW"/>
        </w:rPr>
        <w:t xml:space="preserve"> fulfilment information</w:t>
      </w:r>
      <w:r w:rsidR="00D66B04" w:rsidRPr="00D66B04">
        <w:rPr>
          <w:lang w:eastAsia="zh-CN" w:bidi="ar-KW"/>
        </w:rPr>
        <w:t>, achieved value for corresponding targets, conflict information and fulfilment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6" w:name="_Toc106192951"/>
      <w:bookmarkStart w:id="167" w:name="_Toc146286020"/>
      <w:r w:rsidRPr="00506640">
        <w:t>5.2</w:t>
      </w:r>
      <w:r w:rsidRPr="00506640">
        <w:tab/>
        <w:t>Generic requirements for intent driven MnS</w:t>
      </w:r>
      <w:bookmarkEnd w:id="166"/>
      <w:bookmarkEnd w:id="167"/>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MnS shall have a capability enabling an MnS consumer to request an </w:t>
      </w:r>
      <w:r w:rsidRPr="00B76AC0">
        <w:t xml:space="preserve">MnS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MnS shall have a capability enabling an MnS consumer to request an MnS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8" w:name="_Toc130464601"/>
      <w:bookmarkStart w:id="169" w:name="_Toc146286021"/>
      <w:r w:rsidRPr="00506640">
        <w:t>5.</w:t>
      </w:r>
      <w:r>
        <w:t>3</w:t>
      </w:r>
      <w:r w:rsidRPr="00506640">
        <w:tab/>
        <w:t xml:space="preserve">Generic </w:t>
      </w:r>
      <w:r>
        <w:t>use case</w:t>
      </w:r>
      <w:r w:rsidRPr="00506640">
        <w:t xml:space="preserve"> for intent driven </w:t>
      </w:r>
      <w:bookmarkEnd w:id="168"/>
      <w:r>
        <w:t>management</w:t>
      </w:r>
      <w:bookmarkEnd w:id="169"/>
    </w:p>
    <w:p w14:paraId="713254EE" w14:textId="25FD352E" w:rsidR="008D427E" w:rsidRPr="00374348" w:rsidRDefault="008D427E" w:rsidP="008D427E">
      <w:pPr>
        <w:pStyle w:val="Heading3"/>
        <w:rPr>
          <w:lang w:eastAsia="zh-CN"/>
        </w:rPr>
      </w:pPr>
      <w:bookmarkStart w:id="170" w:name="_Toc146286022"/>
      <w:r>
        <w:rPr>
          <w:rFonts w:hint="eastAsia"/>
          <w:lang w:eastAsia="zh-CN"/>
        </w:rPr>
        <w:t>5</w:t>
      </w:r>
      <w:r>
        <w:rPr>
          <w:lang w:eastAsia="zh-CN"/>
        </w:rPr>
        <w:t>.3.1</w:t>
      </w:r>
      <w:r>
        <w:rPr>
          <w:lang w:eastAsia="zh-CN"/>
        </w:rPr>
        <w:tab/>
      </w:r>
      <w:r w:rsidRPr="00374348">
        <w:rPr>
          <w:lang w:eastAsia="zh-CN"/>
        </w:rPr>
        <w:t>Intent handling capability obtaining</w:t>
      </w:r>
      <w:bookmarkEnd w:id="170"/>
    </w:p>
    <w:p w14:paraId="32F1334F" w14:textId="29C022F5" w:rsidR="008D427E" w:rsidRDefault="008D427E" w:rsidP="008D427E">
      <w:pPr>
        <w:pStyle w:val="Heading4"/>
        <w:rPr>
          <w:lang w:eastAsia="zh-CN"/>
        </w:rPr>
      </w:pPr>
      <w:bookmarkStart w:id="171" w:name="_Toc146286023"/>
      <w:r>
        <w:rPr>
          <w:rFonts w:hint="eastAsia"/>
          <w:lang w:eastAsia="zh-CN"/>
        </w:rPr>
        <w:t>5</w:t>
      </w:r>
      <w:r>
        <w:rPr>
          <w:lang w:eastAsia="zh-CN"/>
        </w:rPr>
        <w:t>.3.1.1</w:t>
      </w:r>
      <w:r>
        <w:rPr>
          <w:lang w:eastAsia="zh-CN"/>
        </w:rPr>
        <w:tab/>
        <w:t>Introduction</w:t>
      </w:r>
      <w:bookmarkEnd w:id="171"/>
    </w:p>
    <w:p w14:paraId="6A4A397C" w14:textId="4C64063D"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374348"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6A37CB61" w14:textId="519102BF" w:rsidR="008D427E" w:rsidRDefault="008D427E" w:rsidP="008D427E">
      <w:pPr>
        <w:pStyle w:val="Heading4"/>
        <w:rPr>
          <w:lang w:eastAsia="zh-CN"/>
        </w:rPr>
      </w:pPr>
      <w:bookmarkStart w:id="172" w:name="_Toc146286024"/>
      <w:r>
        <w:rPr>
          <w:rFonts w:hint="eastAsia"/>
          <w:lang w:eastAsia="zh-CN"/>
        </w:rPr>
        <w:t>5</w:t>
      </w:r>
      <w:r>
        <w:rPr>
          <w:lang w:eastAsia="zh-CN"/>
        </w:rPr>
        <w:t>.3.1.2</w:t>
      </w:r>
      <w:r>
        <w:rPr>
          <w:lang w:eastAsia="zh-CN"/>
        </w:rPr>
        <w:tab/>
        <w:t>Requirements</w:t>
      </w:r>
      <w:bookmarkEnd w:id="172"/>
    </w:p>
    <w:p w14:paraId="15DA0BF5" w14:textId="66D1D6C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MnS 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from</w:t>
      </w:r>
      <w:r w:rsidRPr="00506640">
        <w:rPr>
          <w:lang w:eastAsia="zh-CN" w:bidi="ar-KW"/>
        </w:rPr>
        <w:t xml:space="preserve"> </w:t>
      </w:r>
      <w:r>
        <w:rPr>
          <w:lang w:eastAsia="zh-CN" w:bidi="ar-KW"/>
        </w:rPr>
        <w:t xml:space="preserve">the </w:t>
      </w:r>
      <w:r w:rsidRPr="00506640">
        <w:rPr>
          <w:lang w:eastAsia="zh-CN" w:bidi="ar-KW"/>
        </w:rPr>
        <w:t>MnS producer.</w:t>
      </w:r>
    </w:p>
    <w:p w14:paraId="62ECB7A7" w14:textId="1B02F94E" w:rsidR="008E42BC" w:rsidRDefault="008E42BC" w:rsidP="008E42BC">
      <w:pPr>
        <w:pStyle w:val="Heading3"/>
        <w:rPr>
          <w:lang w:eastAsia="zh-CN"/>
        </w:rPr>
      </w:pPr>
      <w:bookmarkStart w:id="173" w:name="_Toc130464574"/>
      <w:bookmarkStart w:id="174" w:name="_Toc146286025"/>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46286026"/>
      <w:r>
        <w:rPr>
          <w:rFonts w:hint="eastAsia"/>
          <w:lang w:eastAsia="zh-CN"/>
        </w:rPr>
        <w:t>5</w:t>
      </w:r>
      <w:r>
        <w:rPr>
          <w:lang w:eastAsia="zh-CN"/>
        </w:rPr>
        <w:t>.3.2.1</w:t>
      </w:r>
      <w:r>
        <w:rPr>
          <w:lang w:eastAsia="zh-CN"/>
        </w:rPr>
        <w:tab/>
        <w:t>Introduction</w:t>
      </w:r>
      <w:bookmarkEnd w:id="175"/>
    </w:p>
    <w:p w14:paraId="12F90F49" w14:textId="052DCF9B" w:rsidR="008E42BC" w:rsidRPr="004876C7" w:rsidRDefault="008E42BC" w:rsidP="008E42BC">
      <w:bookmarkStart w:id="176" w:name="_Hlk134716486"/>
      <w:bookmarkStart w:id="177" w:name="_Hlk134717046"/>
      <w:r>
        <w:t>T</w:t>
      </w:r>
      <w:r w:rsidRPr="008B0737">
        <w:t xml:space="preserve">he Fulfilment information (including the </w:t>
      </w:r>
      <w:r w:rsidRPr="008B0737">
        <w:rPr>
          <w:lang w:eastAsia="zh-CN"/>
        </w:rPr>
        <w:t xml:space="preserve">intentFulfilmentInfo, expectationFulfilmentInfo </w:t>
      </w:r>
      <w:r w:rsidRPr="008B0737">
        <w:t xml:space="preserve">and </w:t>
      </w:r>
      <w:r w:rsidRPr="008B0737">
        <w:rPr>
          <w:lang w:eastAsia="zh-CN"/>
        </w:rPr>
        <w:t>targetFulfilmentInfo</w:t>
      </w:r>
      <w:r w:rsidRPr="008B0737">
        <w:t>)</w:t>
      </w:r>
      <w:bookmarkEnd w:id="176"/>
      <w:r w:rsidRPr="008B0737">
        <w:t xml:space="preserve"> are defined for the MnS consumer to monitor the intent fulfilment information.</w:t>
      </w:r>
      <w:bookmarkEnd w:id="177"/>
      <w:r w:rsidRPr="008B0737">
        <w:t xml:space="preserve"> The</w:t>
      </w:r>
      <w:r w:rsidRPr="004876C7">
        <w:t xml:space="preserve"> intent report </w:t>
      </w:r>
      <w:r w:rsidRPr="008C0A23">
        <w:t>also</w:t>
      </w:r>
      <w:r w:rsidRPr="004876C7">
        <w:t xml:space="preserve">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FE39932"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69790581"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4B9DD6FD" w14:textId="77777777" w:rsidR="008E42BC" w:rsidRDefault="008E42BC" w:rsidP="008E42BC">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014D91A3" w14:textId="772A7A15" w:rsidR="008E42BC" w:rsidRPr="004C1716" w:rsidRDefault="008E42BC" w:rsidP="008E42BC">
      <w:pPr>
        <w:pStyle w:val="Heading4"/>
        <w:rPr>
          <w:lang w:eastAsia="zh-CN"/>
        </w:rPr>
      </w:pPr>
      <w:bookmarkStart w:id="178" w:name="_Toc146286027"/>
      <w:r>
        <w:rPr>
          <w:rFonts w:hint="eastAsia"/>
          <w:lang w:eastAsia="zh-CN"/>
        </w:rPr>
        <w:t>5</w:t>
      </w:r>
      <w:r>
        <w:rPr>
          <w:lang w:eastAsia="zh-CN"/>
        </w:rPr>
        <w:t>.3.2.2</w:t>
      </w:r>
      <w:r>
        <w:rPr>
          <w:lang w:eastAsia="zh-CN"/>
        </w:rPr>
        <w:tab/>
        <w:t>Requirements</w:t>
      </w:r>
      <w:bookmarkEnd w:id="178"/>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2520F7" w14:textId="0107D1A7"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specify the content of the 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configure the frequency of the intent reporting.</w:t>
      </w:r>
    </w:p>
    <w:p w14:paraId="77201FE9" w14:textId="148B2B5A" w:rsidR="008E42BC" w:rsidRPr="004876C7"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consumers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7AB6C2D2" w14:textId="62E309EB" w:rsidR="00010C6A" w:rsidRDefault="00010C6A" w:rsidP="00010C6A">
      <w:pPr>
        <w:pStyle w:val="Heading3"/>
      </w:pPr>
      <w:bookmarkStart w:id="179" w:name="_Toc146286028"/>
      <w:r w:rsidRPr="00506640">
        <w:t>5.</w:t>
      </w:r>
      <w:r>
        <w:t>3</w:t>
      </w:r>
      <w:r w:rsidRPr="00506640">
        <w:t>.</w:t>
      </w:r>
      <w:r>
        <w:t>3</w:t>
      </w:r>
      <w:r w:rsidRPr="00506640">
        <w:tab/>
      </w:r>
      <w:r w:rsidRPr="00884E0D">
        <w:t>Inte</w:t>
      </w:r>
      <w:r>
        <w:t>nt fulfilment feasibility check</w:t>
      </w:r>
      <w:bookmarkEnd w:id="179"/>
      <w:r w:rsidRPr="00884E0D">
        <w:t xml:space="preserve"> </w:t>
      </w:r>
    </w:p>
    <w:p w14:paraId="505CF809" w14:textId="6DDBB24E" w:rsidR="00010C6A" w:rsidRPr="002D2D6A" w:rsidRDefault="00010C6A" w:rsidP="00010C6A">
      <w:pPr>
        <w:pStyle w:val="Heading4"/>
        <w:rPr>
          <w:lang w:eastAsia="zh-CN"/>
        </w:rPr>
      </w:pPr>
      <w:bookmarkStart w:id="180" w:name="_Toc146286029"/>
      <w:r>
        <w:rPr>
          <w:rFonts w:hint="eastAsia"/>
          <w:lang w:eastAsia="zh-CN"/>
        </w:rPr>
        <w:t>5</w:t>
      </w:r>
      <w:r>
        <w:rPr>
          <w:lang w:eastAsia="zh-CN"/>
        </w:rPr>
        <w:t>.3.3.1</w:t>
      </w:r>
      <w:r>
        <w:rPr>
          <w:lang w:eastAsia="zh-CN"/>
        </w:rPr>
        <w:tab/>
        <w:t>Introduction</w:t>
      </w:r>
      <w:bookmarkEnd w:id="180"/>
    </w:p>
    <w:p w14:paraId="19A453F4" w14:textId="4ADEF665" w:rsidR="00010C6A" w:rsidRDefault="00010C6A" w:rsidP="00010C6A">
      <w:pPr>
        <w:rPr>
          <w:lang w:eastAsia="zh-CN"/>
        </w:rPr>
      </w:pPr>
      <w:bookmarkStart w:id="181" w:name="OLE_LINK280"/>
      <w:bookmarkStart w:id="182"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Pr>
          <w:lang w:eastAsia="zh-CN"/>
        </w:rPr>
        <w:t xml:space="preserve"> MnS producer automatically </w:t>
      </w:r>
      <w:r>
        <w:rPr>
          <w:lang w:val="en-US" w:eastAsia="zh-CN"/>
        </w:rPr>
        <w:t xml:space="preserve">conducts </w:t>
      </w:r>
      <w:r>
        <w:rPr>
          <w:lang w:eastAsia="zh-CN"/>
        </w:rPr>
        <w:t xml:space="preserve">feasibility check to determine whether the intent instance is feasible including check the </w:t>
      </w:r>
      <w:r>
        <w:t>satisfaction</w:t>
      </w:r>
      <w:r>
        <w:rPr>
          <w:lang w:eastAsia="zh-CN"/>
        </w:rPr>
        <w:t xml:space="preserve"> of intent fulfilment </w:t>
      </w:r>
      <w:r>
        <w:t>and potential conflicts between one or more intent instances</w:t>
      </w:r>
      <w:r>
        <w:rPr>
          <w:lang w:eastAsia="zh-CN"/>
        </w:rPr>
        <w:t>, when</w:t>
      </w:r>
      <w:r>
        <w:rPr>
          <w:lang w:val="en-US" w:eastAsia="zh-CN"/>
        </w:rPr>
        <w:t xml:space="preserve"> it</w:t>
      </w:r>
      <w:r>
        <w:rPr>
          <w:lang w:eastAsia="zh-CN"/>
        </w:rPr>
        <w:t xml:space="preserve"> receive</w:t>
      </w:r>
      <w:r>
        <w:rPr>
          <w:lang w:val="en-US" w:eastAsia="zh-CN"/>
        </w:rPr>
        <w:t>s</w:t>
      </w:r>
      <w:r>
        <w:rPr>
          <w:lang w:eastAsia="zh-CN"/>
        </w:rPr>
        <w:t xml:space="preserve"> the intent instance creation </w:t>
      </w:r>
      <w:r>
        <w:rPr>
          <w:lang w:val="en-US" w:eastAsia="zh-CN"/>
        </w:rPr>
        <w:t>or</w:t>
      </w:r>
      <w:r>
        <w:rPr>
          <w:lang w:eastAsia="zh-CN"/>
        </w:rPr>
        <w:t xml:space="preserve"> modification request from MnS consumer,</w:t>
      </w:r>
      <w:r>
        <w:rPr>
          <w:rFonts w:hint="eastAsia"/>
          <w:lang w:eastAsia="zh-CN"/>
        </w:rPr>
        <w:t xml:space="preserve"> </w:t>
      </w:r>
      <w:r>
        <w:rPr>
          <w:lang w:eastAsia="zh-CN"/>
        </w:rPr>
        <w:t>then notifies M</w:t>
      </w:r>
      <w:r>
        <w:rPr>
          <w:rFonts w:hint="eastAsia"/>
          <w:lang w:eastAsia="zh-CN"/>
        </w:rPr>
        <w:t>n</w:t>
      </w:r>
      <w:r>
        <w:rPr>
          <w:lang w:eastAsia="zh-CN"/>
        </w:rPr>
        <w:t xml:space="preserve">S </w:t>
      </w:r>
      <w:r>
        <w:rPr>
          <w:rFonts w:hint="eastAsia"/>
          <w:lang w:eastAsia="zh-CN"/>
        </w:rPr>
        <w:t>consumer</w:t>
      </w:r>
      <w:r>
        <w:rPr>
          <w:lang w:eastAsia="zh-CN"/>
        </w:rPr>
        <w:t xml:space="preserve"> </w:t>
      </w:r>
      <w:r>
        <w:rPr>
          <w:rFonts w:hint="eastAsia"/>
          <w:lang w:eastAsia="zh-CN"/>
        </w:rPr>
        <w:t>the</w:t>
      </w:r>
      <w:r>
        <w:rPr>
          <w:lang w:eastAsia="zh-CN"/>
        </w:rPr>
        <w:t xml:space="preserve"> result of feasibility check. . </w:t>
      </w:r>
      <w:r>
        <w:rPr>
          <w:bCs/>
          <w:lang w:eastAsia="zh-CN"/>
        </w:rPr>
        <w:t>If the result</w:t>
      </w:r>
      <w:r>
        <w:rPr>
          <w:bCs/>
          <w:lang w:val="en-US" w:eastAsia="zh-CN"/>
        </w:rPr>
        <w:t xml:space="preserve"> of intent fulfilment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3" w:name="OLE_LINK20"/>
      <w:r>
        <w:rPr>
          <w:bCs/>
          <w:lang w:eastAsia="zh-CN"/>
        </w:rPr>
        <w:t>satisfiy</w:t>
      </w:r>
      <w:bookmarkEnd w:id="183"/>
      <w:r>
        <w:rPr>
          <w:bCs/>
          <w:lang w:eastAsia="zh-CN"/>
        </w:rPr>
        <w:t xml:space="preserve"> the intent instance. In case the result of intent</w:t>
      </w:r>
      <w:r>
        <w:rPr>
          <w:bCs/>
          <w:lang w:val="en-US" w:eastAsia="zh-CN"/>
        </w:rPr>
        <w:t xml:space="preserve"> fulfilment feasibility check is infeasible, MnS producer notifies the Mns consumer the reason of infeasibilty and </w:t>
      </w:r>
      <w:r w:rsidRPr="003B67AC">
        <w:rPr>
          <w:bCs/>
          <w:lang w:val="en-US" w:eastAsia="zh-CN"/>
        </w:rPr>
        <w:t>corresponding recommendations</w:t>
      </w:r>
      <w:r>
        <w:rPr>
          <w:bCs/>
          <w:lang w:val="en-US" w:eastAsia="zh-CN"/>
        </w:rPr>
        <w:t>, then the MnS comsumer update the intent information.</w:t>
      </w:r>
      <w:bookmarkEnd w:id="181"/>
      <w:bookmarkEnd w:id="182"/>
    </w:p>
    <w:p w14:paraId="50357395" w14:textId="38522CE6" w:rsidR="00010C6A" w:rsidRPr="00E24577" w:rsidRDefault="00010C6A" w:rsidP="00010C6A">
      <w:pPr>
        <w:pStyle w:val="Heading4"/>
        <w:rPr>
          <w:lang w:eastAsia="zh-CN"/>
        </w:rPr>
      </w:pPr>
      <w:bookmarkStart w:id="184" w:name="_Toc146286030"/>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4"/>
    </w:p>
    <w:p w14:paraId="5A04A9DA" w14:textId="246208AC" w:rsidR="00ED314A" w:rsidRDefault="00ED314A" w:rsidP="00ED314A">
      <w:pPr>
        <w:rPr>
          <w:b/>
        </w:rPr>
      </w:pPr>
      <w:r>
        <w:rPr>
          <w:b/>
        </w:rPr>
        <w:t>REQ-Intent_Driven_MnS-</w:t>
      </w:r>
      <w:r w:rsidRPr="002D2D6A">
        <w:rPr>
          <w:b/>
        </w:rPr>
        <w:t xml:space="preserve"> </w:t>
      </w:r>
      <w:r>
        <w:rPr>
          <w:b/>
        </w:rPr>
        <w:t xml:space="preserve">Feasibilitycheck –01: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62405B8A" w:rsidR="00010C6A" w:rsidRDefault="00010C6A" w:rsidP="00ED314A">
      <w:pPr>
        <w:rPr>
          <w:lang w:eastAsia="zh-CN"/>
        </w:rPr>
      </w:pPr>
      <w:r>
        <w:rPr>
          <w:b/>
        </w:rPr>
        <w:t>REQ-Intent_Driven_MnS-</w:t>
      </w:r>
      <w:r w:rsidRPr="002D2D6A">
        <w:rPr>
          <w:b/>
        </w:rPr>
        <w:t xml:space="preserve"> </w:t>
      </w:r>
      <w:r>
        <w:rPr>
          <w:b/>
        </w:rPr>
        <w:t xml:space="preserve">Fesibilitycheck -Y: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512AC19D" w14:textId="4EA0D97F" w:rsidR="008D427E" w:rsidRDefault="00010C6A" w:rsidP="00ED314A">
      <w:pPr>
        <w:rPr>
          <w:kern w:val="2"/>
          <w:szCs w:val="18"/>
          <w:lang w:eastAsia="zh-CN" w:bidi="ar-KW"/>
        </w:rPr>
      </w:pPr>
      <w:r>
        <w:rPr>
          <w:b/>
        </w:rPr>
        <w:t>REQ-Intent_Driven_MnS-</w:t>
      </w:r>
      <w:r w:rsidRPr="002D2D6A">
        <w:rPr>
          <w:b/>
        </w:rPr>
        <w:t xml:space="preserve"> </w:t>
      </w:r>
      <w:r>
        <w:rPr>
          <w:b/>
        </w:rPr>
        <w:t xml:space="preserve">Fesibilitycheck -Z: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unfeasible.</w:t>
      </w:r>
    </w:p>
    <w:p w14:paraId="7C4B33C6" w14:textId="30E27E2C" w:rsidR="0081479A" w:rsidRDefault="0081479A" w:rsidP="0081479A">
      <w:pPr>
        <w:pStyle w:val="Heading3"/>
      </w:pPr>
      <w:bookmarkStart w:id="185" w:name="_Toc146286031"/>
      <w:r>
        <w:t>5.4</w:t>
      </w:r>
      <w:r>
        <w:tab/>
        <w:t>General use cases for Intent Driven Management</w:t>
      </w:r>
      <w:bookmarkEnd w:id="185"/>
    </w:p>
    <w:p w14:paraId="6C0E2D23" w14:textId="48D00997" w:rsidR="0081479A" w:rsidRDefault="0081479A" w:rsidP="0081479A">
      <w:pPr>
        <w:pStyle w:val="Heading3"/>
      </w:pPr>
      <w:bookmarkStart w:id="186" w:name="_Toc133427202"/>
      <w:bookmarkStart w:id="187" w:name="_Toc134169061"/>
      <w:bookmarkStart w:id="188" w:name="_Toc146286032"/>
      <w:r>
        <w:t>5.4.1</w:t>
      </w:r>
      <w:r>
        <w:tab/>
        <w:t>Intent-related conflicts</w:t>
      </w:r>
      <w:bookmarkEnd w:id="186"/>
      <w:bookmarkEnd w:id="187"/>
      <w:bookmarkEnd w:id="188"/>
    </w:p>
    <w:p w14:paraId="76E67B71" w14:textId="6A5E4B7E" w:rsidR="0081479A" w:rsidRDefault="0081479A" w:rsidP="0081479A">
      <w:pPr>
        <w:pStyle w:val="Heading4"/>
        <w:rPr>
          <w:lang w:eastAsia="zh-CN"/>
        </w:rPr>
      </w:pPr>
      <w:bookmarkStart w:id="189" w:name="_Toc146286033"/>
      <w:r>
        <w:rPr>
          <w:lang w:eastAsia="zh-CN"/>
        </w:rPr>
        <w:t>5.4.1.1</w:t>
      </w:r>
      <w:r>
        <w:rPr>
          <w:lang w:eastAsia="zh-CN"/>
        </w:rPr>
        <w:tab/>
        <w:t>Introduction</w:t>
      </w:r>
      <w:bookmarkEnd w:id="189"/>
    </w:p>
    <w:p w14:paraId="031A9544" w14:textId="77777777" w:rsidR="0081479A" w:rsidRDefault="0081479A" w:rsidP="00ED314A">
      <w:pPr>
        <w:rPr>
          <w:lang w:eastAsia="zh-CN"/>
        </w:rPr>
      </w:pPr>
      <w:r>
        <w:rPr>
          <w:lang w:eastAsia="zh-CN"/>
        </w:rPr>
        <w:t xml:space="preserve">An intent may contain multiple intent expectations, and each intent expectation may contain multiple expectation targets. The MnS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2DDD04E1" w14:textId="100FF026" w:rsidR="0081479A" w:rsidRDefault="0081479A" w:rsidP="0081479A">
      <w:pPr>
        <w:pStyle w:val="Heading4"/>
        <w:jc w:val="both"/>
        <w:rPr>
          <w:lang w:eastAsia="zh-CN"/>
        </w:rPr>
      </w:pPr>
      <w:bookmarkStart w:id="190" w:name="_Toc146286034"/>
      <w:r>
        <w:rPr>
          <w:lang w:eastAsia="zh-CN"/>
        </w:rPr>
        <w:t>5.4.1.2</w:t>
      </w:r>
      <w:r>
        <w:rPr>
          <w:lang w:eastAsia="zh-CN"/>
        </w:rPr>
        <w:tab/>
        <w:t xml:space="preserve">Detecting </w:t>
      </w:r>
      <w:r>
        <w:t>Intent-related conflicts</w:t>
      </w:r>
      <w:bookmarkEnd w:id="190"/>
    </w:p>
    <w:p w14:paraId="131107E8" w14:textId="5C050CF3" w:rsidR="0081479A" w:rsidRPr="00765557" w:rsidRDefault="0081479A" w:rsidP="00ED314A">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0F69036F" w14:textId="77777777" w:rsidR="0081479A" w:rsidRPr="00765557" w:rsidRDefault="0081479A" w:rsidP="00ED314A">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4AB57CFC" w14:textId="77777777" w:rsidR="0081479A" w:rsidRPr="00765557" w:rsidRDefault="0081479A" w:rsidP="00ED314A">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 the same intent</w:t>
      </w:r>
    </w:p>
    <w:p w14:paraId="2F88AA36" w14:textId="77777777" w:rsidR="0081479A" w:rsidRPr="00765557" w:rsidRDefault="0081479A" w:rsidP="00ED314A">
      <w:pPr>
        <w:pStyle w:val="B1"/>
        <w:rPr>
          <w:lang w:eastAsia="zh-CN"/>
        </w:rPr>
      </w:pPr>
      <w:r w:rsidRPr="00765557">
        <w:rPr>
          <w:lang w:eastAsia="zh-CN"/>
        </w:rPr>
        <w:t xml:space="preserve">- </w:t>
      </w:r>
      <w:r w:rsidRPr="00765557">
        <w:rPr>
          <w:lang w:eastAsia="zh-CN"/>
        </w:rPr>
        <w:tab/>
        <w:t xml:space="preserve">Intent conflict, which represents the conflict between two or more different intents. </w:t>
      </w:r>
    </w:p>
    <w:p w14:paraId="28F6AB37" w14:textId="77777777" w:rsidR="0081479A" w:rsidRDefault="0081479A" w:rsidP="00ED314A">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1A132F67" w14:textId="7E941D9E" w:rsidR="0081479A" w:rsidRDefault="0081479A" w:rsidP="0081479A">
      <w:pPr>
        <w:pStyle w:val="Heading4"/>
        <w:jc w:val="both"/>
        <w:rPr>
          <w:lang w:eastAsia="zh-CN"/>
        </w:rPr>
      </w:pPr>
      <w:bookmarkStart w:id="191" w:name="_Toc146286035"/>
      <w:r>
        <w:rPr>
          <w:lang w:eastAsia="zh-CN"/>
        </w:rPr>
        <w:t>5.4.1.3</w:t>
      </w:r>
      <w:r>
        <w:rPr>
          <w:lang w:eastAsia="zh-CN"/>
        </w:rPr>
        <w:tab/>
        <w:t xml:space="preserve">Resolving </w:t>
      </w:r>
      <w:r>
        <w:t>Intent-related conflicts</w:t>
      </w:r>
      <w:bookmarkEnd w:id="191"/>
    </w:p>
    <w:p w14:paraId="6D0E54C3" w14:textId="4C445886" w:rsidR="0081479A" w:rsidRDefault="0081479A" w:rsidP="00ED314A">
      <w:pPr>
        <w:rPr>
          <w:lang w:eastAsia="zh-CN"/>
        </w:rPr>
      </w:pPr>
      <w:r>
        <w:rPr>
          <w:lang w:eastAsia="zh-CN"/>
        </w:rPr>
        <w:t>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intent). Also, the MnS producer may suggest alternative intent fulfilment e.g., by updating the execution time of the intent.</w:t>
      </w:r>
    </w:p>
    <w:p w14:paraId="59D6AE94" w14:textId="5FDC715B" w:rsidR="0081479A" w:rsidRDefault="0081479A" w:rsidP="00ED314A">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Also, </w:t>
      </w:r>
      <w:r>
        <w:rPr>
          <w:lang w:eastAsia="zh-CN"/>
        </w:rPr>
        <w:t>when the intent cannot be fulfilled in the expected managed entities (as listed or scoped by the object context), the MnS consumer may update the expectation object to reduce the scope of expected managed entities. Then the MnS producer would only ensure the fulfilment of targets on the part of the expected managed entities until the intent conflict is solved.</w:t>
      </w:r>
    </w:p>
    <w:p w14:paraId="1BF459C8" w14:textId="1139A05B" w:rsidR="0081479A" w:rsidRDefault="0081479A" w:rsidP="0081479A">
      <w:pPr>
        <w:pStyle w:val="Heading4"/>
        <w:rPr>
          <w:lang w:eastAsia="zh-CN"/>
        </w:rPr>
      </w:pPr>
      <w:bookmarkStart w:id="192" w:name="_Toc146286036"/>
      <w:r>
        <w:rPr>
          <w:lang w:eastAsia="zh-CN"/>
        </w:rPr>
        <w:t>5.4.1.4</w:t>
      </w:r>
      <w:r>
        <w:rPr>
          <w:lang w:eastAsia="zh-CN"/>
        </w:rPr>
        <w:tab/>
        <w:t>Requirements</w:t>
      </w:r>
      <w:bookmarkEnd w:id="192"/>
    </w:p>
    <w:p w14:paraId="0825045C" w14:textId="77777777" w:rsidR="0081479A" w:rsidRDefault="0081479A" w:rsidP="00ED314A">
      <w:pPr>
        <w:rPr>
          <w:lang w:eastAsia="zh-CN" w:bidi="ar-KW"/>
        </w:rPr>
      </w:pPr>
      <w:r>
        <w:rPr>
          <w:b/>
        </w:rPr>
        <w:t xml:space="preserve">REQ-Intent_conflict-CON-1: </w:t>
      </w:r>
      <w:r>
        <w:rPr>
          <w:lang w:eastAsia="zh-CN" w:bidi="ar-KW"/>
        </w:rPr>
        <w:t xml:space="preserve">The 3GPP management system comprising an intent driven MnS should have the capability to inform an authorized MnS consumer about any detected intent-related conflicts, including intent conflict, expectation conflict and target conflict. </w:t>
      </w:r>
    </w:p>
    <w:p w14:paraId="0F24E177" w14:textId="77777777" w:rsidR="0081479A" w:rsidRDefault="0081479A" w:rsidP="00ED314A">
      <w:pPr>
        <w:rPr>
          <w:lang w:eastAsia="zh-CN" w:bidi="ar-KW"/>
        </w:rPr>
      </w:pPr>
      <w:r>
        <w:rPr>
          <w:b/>
        </w:rPr>
        <w:t xml:space="preserve">REQ-Intent_conflict-CON-2: </w:t>
      </w:r>
      <w:r>
        <w:rPr>
          <w:lang w:eastAsia="zh-CN" w:bidi="ar-KW"/>
        </w:rPr>
        <w:t>The 3GPP management system comprising an intent driven MnS should have the capability to inform an authorized MnS consumer about the decision taken by the MnS producer to resolve or handle a detected intent-related conflict.</w:t>
      </w:r>
    </w:p>
    <w:p w14:paraId="0BC4B5A1" w14:textId="17F4EE3A" w:rsidR="0081479A" w:rsidRPr="00506640" w:rsidRDefault="0081479A" w:rsidP="00010C6A">
      <w:pPr>
        <w:jc w:val="both"/>
        <w:rPr>
          <w:lang w:eastAsia="zh-CN" w:bidi="ar-KW"/>
        </w:rPr>
      </w:pPr>
      <w:r>
        <w:rPr>
          <w:b/>
        </w:rPr>
        <w:t xml:space="preserve">REQ-Intent_conflict-CON-3: </w:t>
      </w:r>
      <w:r>
        <w:rPr>
          <w:lang w:eastAsia="zh-CN" w:bidi="ar-KW"/>
        </w:rPr>
        <w:t xml:space="preserve">The 3GPP management system comprising an intent driven MnS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The 3GPP management system comprising an intent driven MnS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3" w:name="_Toc106192952"/>
      <w:bookmarkStart w:id="194" w:name="_Toc146286037"/>
      <w:r w:rsidRPr="00506640">
        <w:t>6</w:t>
      </w:r>
      <w:r w:rsidRPr="00506640">
        <w:tab/>
        <w:t xml:space="preserve">Stage 2 definition for </w:t>
      </w:r>
      <w:r w:rsidRPr="00506640">
        <w:rPr>
          <w:lang w:eastAsia="zh-CN"/>
        </w:rPr>
        <w:t>Intent Driven Management</w:t>
      </w:r>
      <w:bookmarkEnd w:id="193"/>
      <w:bookmarkEnd w:id="194"/>
    </w:p>
    <w:p w14:paraId="67ACE65A" w14:textId="77777777" w:rsidR="002620FB" w:rsidRPr="00506640" w:rsidRDefault="002620FB" w:rsidP="002620FB">
      <w:pPr>
        <w:pStyle w:val="Heading2"/>
        <w:tabs>
          <w:tab w:val="left" w:pos="1140"/>
        </w:tabs>
      </w:pPr>
      <w:bookmarkStart w:id="195" w:name="_Toc106192953"/>
      <w:bookmarkStart w:id="196" w:name="_Toc146286038"/>
      <w:r w:rsidRPr="00506640">
        <w:t>6.1</w:t>
      </w:r>
      <w:r w:rsidRPr="00506640">
        <w:tab/>
        <w:t>Management operation for Intent (MnS component type A)</w:t>
      </w:r>
      <w:bookmarkEnd w:id="195"/>
      <w:bookmarkEnd w:id="196"/>
    </w:p>
    <w:p w14:paraId="676A3EFC" w14:textId="77777777" w:rsidR="00214CB9"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can be used for intent lifecycle management. The intent can be treated as object instance.</w:t>
      </w:r>
      <w:r w:rsidR="00214CB9">
        <w:rPr>
          <w:lang w:eastAsia="zh-CN"/>
        </w:rPr>
        <w:t xml:space="preserve"> Following is the IS to support intent lifecycle management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Pr="00506640" w:rsidRDefault="002620FB" w:rsidP="00804A58">
      <w:pPr>
        <w:rPr>
          <w:lang w:eastAsia="zh-CN"/>
        </w:rPr>
      </w:pPr>
    </w:p>
    <w:p w14:paraId="74820210" w14:textId="77777777" w:rsidR="005B1465" w:rsidRPr="00506640" w:rsidRDefault="005B1465" w:rsidP="005B1465">
      <w:pPr>
        <w:pStyle w:val="Heading2"/>
        <w:tabs>
          <w:tab w:val="left" w:pos="1140"/>
        </w:tabs>
      </w:pPr>
      <w:bookmarkStart w:id="197" w:name="_Toc106192954"/>
      <w:bookmarkStart w:id="198" w:name="_Toc146286039"/>
      <w:r w:rsidRPr="00506640">
        <w:t>6.2</w:t>
      </w:r>
      <w:r w:rsidRPr="00506640">
        <w:tab/>
        <w:t>Information model definition for Intent (MnS component typeB)</w:t>
      </w:r>
      <w:bookmarkEnd w:id="197"/>
      <w:bookmarkEnd w:id="198"/>
    </w:p>
    <w:p w14:paraId="5E624D48" w14:textId="3C21D58A" w:rsidR="0057181E" w:rsidRDefault="0057181E" w:rsidP="0057181E">
      <w:pPr>
        <w:pStyle w:val="Heading3"/>
      </w:pPr>
      <w:bookmarkStart w:id="199" w:name="_Toc106192955"/>
      <w:bookmarkStart w:id="200" w:name="_Toc146286040"/>
      <w:bookmarkStart w:id="201" w:name="OLE_LINK89"/>
      <w:bookmarkStart w:id="202" w:name="OLE_LINK100"/>
      <w:r w:rsidRPr="00506640">
        <w:t>6.2.1</w:t>
      </w:r>
      <w:r w:rsidRPr="00506640">
        <w:tab/>
        <w:t>Generic Information model definition</w:t>
      </w:r>
      <w:bookmarkEnd w:id="199"/>
      <w:bookmarkEnd w:id="200"/>
    </w:p>
    <w:p w14:paraId="5F6F129A" w14:textId="77777777" w:rsidR="00E53EEB" w:rsidRDefault="00E53EEB" w:rsidP="00E53EEB">
      <w:pPr>
        <w:pStyle w:val="Heading4"/>
      </w:pPr>
      <w:bookmarkStart w:id="203" w:name="_Toc146286041"/>
      <w:r>
        <w:t>6.2.1.0</w:t>
      </w:r>
      <w:r>
        <w:tab/>
      </w:r>
      <w:r w:rsidRPr="001D628C">
        <w:t>Imported information entities and local labels</w:t>
      </w:r>
      <w:bookmarkEnd w:id="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4" w:name="_Toc106192956"/>
      <w:bookmarkStart w:id="205" w:name="_Toc146286042"/>
      <w:bookmarkEnd w:id="201"/>
      <w:bookmarkEnd w:id="202"/>
      <w:r w:rsidRPr="00506640">
        <w:t>6.2.1.1</w:t>
      </w:r>
      <w:r w:rsidRPr="00506640">
        <w:tab/>
        <w:t>Class diagram</w:t>
      </w:r>
      <w:bookmarkEnd w:id="204"/>
      <w:bookmarkEnd w:id="205"/>
    </w:p>
    <w:p w14:paraId="5EA3D3FD" w14:textId="77777777" w:rsidR="005B1465" w:rsidRPr="00506640" w:rsidRDefault="005B1465" w:rsidP="005B1465">
      <w:pPr>
        <w:pStyle w:val="Heading5"/>
        <w:rPr>
          <w:lang w:eastAsia="zh-CN"/>
        </w:rPr>
      </w:pPr>
      <w:bookmarkStart w:id="206" w:name="_Toc106192957"/>
      <w:bookmarkStart w:id="207" w:name="_Toc146286043"/>
      <w:r w:rsidRPr="00506640">
        <w:rPr>
          <w:rFonts w:hint="eastAsia"/>
          <w:lang w:eastAsia="zh-CN"/>
        </w:rPr>
        <w:t>6</w:t>
      </w:r>
      <w:r w:rsidRPr="00506640">
        <w:rPr>
          <w:lang w:eastAsia="zh-CN"/>
        </w:rPr>
        <w:t>.2.1.1.1</w:t>
      </w:r>
      <w:r w:rsidRPr="00506640">
        <w:rPr>
          <w:lang w:eastAsia="zh-CN"/>
        </w:rPr>
        <w:tab/>
        <w:t>Relationship</w:t>
      </w:r>
      <w:bookmarkEnd w:id="206"/>
      <w:bookmarkEnd w:id="207"/>
    </w:p>
    <w:bookmarkStart w:id="208" w:name="_MON_1756821658"/>
    <w:bookmarkEnd w:id="208"/>
    <w:p w14:paraId="00036D7E" w14:textId="1A744630"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8" type="#_x0000_t75" style="width:451.15pt;height:213.1pt" o:ole="">
            <v:imagedata r:id="rId20" o:title=""/>
          </v:shape>
          <o:OLEObject Type="Embed" ProgID="Word.Document.12" ShapeID="_x0000_i1028" DrawAspect="Content" ObjectID="_1756899745" r:id="rId21">
            <o:FieldCodes>\s</o:FieldCodes>
          </o:OLEObject>
        </w:object>
      </w:r>
    </w:p>
    <w:p w14:paraId="3FC2F085" w14:textId="79B558C1"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209" w:name="_MON_1756821710"/>
    <w:bookmarkEnd w:id="209"/>
    <w:p w14:paraId="6230870C" w14:textId="368A9411" w:rsidR="00887E53" w:rsidRDefault="00887E53" w:rsidP="00887E53">
      <w:pPr>
        <w:pStyle w:val="TH"/>
        <w:rPr>
          <w:lang w:eastAsia="zh-CN"/>
        </w:rPr>
      </w:pPr>
      <w:r>
        <w:rPr>
          <w:lang w:eastAsia="zh-CN"/>
        </w:rPr>
        <w:object w:dxaOrig="9026" w:dyaOrig="4711" w14:anchorId="61E8442B">
          <v:shape id="_x0000_i1029" type="#_x0000_t75" style="width:451.15pt;height:235.55pt" o:ole="">
            <v:imagedata r:id="rId22" o:title=""/>
          </v:shape>
          <o:OLEObject Type="Embed" ProgID="Word.Document.12" ShapeID="_x0000_i1029" DrawAspect="Content" ObjectID="_1756899746" r:id="rId23">
            <o:FieldCodes>\s</o:FieldCodes>
          </o:OLEObject>
        </w:object>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0" w:name="_MON_1756821747"/>
    <w:bookmarkEnd w:id="210"/>
    <w:p w14:paraId="0A25608F" w14:textId="0413E638" w:rsidR="00887E53" w:rsidRDefault="00887E53" w:rsidP="00887E53">
      <w:pPr>
        <w:pStyle w:val="TH"/>
        <w:rPr>
          <w:lang w:eastAsia="zh-CN"/>
        </w:rPr>
      </w:pPr>
      <w:r>
        <w:rPr>
          <w:lang w:eastAsia="zh-CN"/>
        </w:rPr>
        <w:object w:dxaOrig="9026" w:dyaOrig="4021" w14:anchorId="675D1418">
          <v:shape id="_x0000_i1030" type="#_x0000_t75" style="width:451.15pt;height:201pt" o:ole="">
            <v:imagedata r:id="rId24" o:title=""/>
          </v:shape>
          <o:OLEObject Type="Embed" ProgID="Word.Document.12" ShapeID="_x0000_i1030" DrawAspect="Content" ObjectID="_1756899747" r:id="rId25">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1" w:name="_Toc106192958"/>
      <w:bookmarkStart w:id="212" w:name="_Toc146286044"/>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1"/>
      <w:bookmarkEnd w:id="212"/>
    </w:p>
    <w:bookmarkStart w:id="213" w:name="_MON_1756821837"/>
    <w:bookmarkEnd w:id="213"/>
    <w:p w14:paraId="5E74FC0A" w14:textId="3D1AE298" w:rsidR="0016361F" w:rsidRPr="00506640" w:rsidRDefault="00887E53" w:rsidP="00804A58">
      <w:pPr>
        <w:pStyle w:val="TH"/>
        <w:rPr>
          <w:lang w:eastAsia="zh-CN"/>
        </w:rPr>
      </w:pPr>
      <w:r>
        <w:rPr>
          <w:lang w:eastAsia="zh-CN"/>
        </w:rPr>
        <w:object w:dxaOrig="9026" w:dyaOrig="2203" w14:anchorId="5B451D16">
          <v:shape id="_x0000_i1031" type="#_x0000_t75" style="width:451.15pt;height:110.3pt" o:ole="">
            <v:imagedata r:id="rId26" o:title=""/>
          </v:shape>
          <o:OLEObject Type="Embed" ProgID="Word.Document.12" ShapeID="_x0000_i1031" DrawAspect="Content" ObjectID="_1756899748" r:id="rId27">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4" w:name="_Toc106192959"/>
      <w:bookmarkStart w:id="215" w:name="_Toc146286045"/>
      <w:r w:rsidRPr="00506640">
        <w:t>6.2.1.2</w:t>
      </w:r>
      <w:r w:rsidRPr="00506640">
        <w:tab/>
        <w:t>Class definition</w:t>
      </w:r>
      <w:bookmarkEnd w:id="214"/>
      <w:bookmarkEnd w:id="215"/>
    </w:p>
    <w:p w14:paraId="2B28CA4D" w14:textId="6DCACD24" w:rsidR="005B1465" w:rsidRPr="00506640" w:rsidRDefault="005B1465" w:rsidP="005B1465">
      <w:pPr>
        <w:pStyle w:val="Heading5"/>
        <w:rPr>
          <w:rFonts w:cs="Arial"/>
          <w:lang w:eastAsia="zh-CN"/>
        </w:rPr>
      </w:pPr>
      <w:bookmarkStart w:id="216" w:name="_Toc106192960"/>
      <w:bookmarkStart w:id="217" w:name="_Toc146286046"/>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6"/>
      <w:bookmarkEnd w:id="217"/>
    </w:p>
    <w:p w14:paraId="56E5A85D" w14:textId="77777777" w:rsidR="005B1465" w:rsidRPr="00506640" w:rsidRDefault="005B1465" w:rsidP="00B54FA3">
      <w:pPr>
        <w:pStyle w:val="Heading6"/>
        <w:rPr>
          <w:lang w:eastAsia="zh-CN"/>
        </w:rPr>
      </w:pPr>
      <w:bookmarkStart w:id="218" w:name="_Toc146286047"/>
      <w:bookmarkStart w:id="219" w:name="OLE_LINK12"/>
      <w:bookmarkStart w:id="220" w:name="OLE_LINK13"/>
      <w:r w:rsidRPr="00506640">
        <w:rPr>
          <w:rFonts w:hint="eastAsia"/>
          <w:lang w:eastAsia="zh-CN"/>
        </w:rPr>
        <w:t>6</w:t>
      </w:r>
      <w:r w:rsidRPr="00506640">
        <w:rPr>
          <w:lang w:eastAsia="zh-CN"/>
        </w:rPr>
        <w:t>.2.1.2.1.1</w:t>
      </w:r>
      <w:r w:rsidRPr="00506640">
        <w:rPr>
          <w:lang w:eastAsia="zh-CN"/>
        </w:rPr>
        <w:tab/>
        <w:t>Definition</w:t>
      </w:r>
      <w:bookmarkEnd w:id="218"/>
    </w:p>
    <w:bookmarkEnd w:id="219"/>
    <w:bookmarkEnd w:id="220"/>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1" w:name="MCCQCTEMPBM_00000091"/>
      <w:r w:rsidRPr="00506640">
        <w:rPr>
          <w:rFonts w:ascii="Courier New" w:hAnsi="Courier New" w:cs="Courier New"/>
          <w:lang w:eastAsia="zh-CN"/>
        </w:rPr>
        <w:t>Intent</w:t>
      </w:r>
      <w:bookmarkEnd w:id="221"/>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2" w:name="MCCQCTEMPBM_00000092"/>
      <w:r w:rsidRPr="00506640">
        <w:rPr>
          <w:rFonts w:ascii="Courier New" w:hAnsi="Courier New" w:cs="Courier New"/>
          <w:lang w:eastAsia="zh-CN"/>
        </w:rPr>
        <w:t>IntentExpectation</w:t>
      </w:r>
      <w:bookmarkEnd w:id="222"/>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11DF38DF" w:rsidR="00887E53" w:rsidRPr="00887E53" w:rsidRDefault="009D05E3" w:rsidP="009D05E3">
      <w:pPr>
        <w:rPr>
          <w:rFonts w:eastAsia="Courier New"/>
        </w:rPr>
      </w:pPr>
      <w:r w:rsidRPr="009D05E3">
        <w:rPr>
          <w:rFonts w:eastAsia="Courier New"/>
        </w:rPr>
        <w:t>The Intent IOC also contain intentAdminState to support intent lifecycle management. In case MnS consumer want to suspend an intent, MnS consumer can request MnS producer to configure attribute intentAdminState with value "DEACTIVATED".</w:t>
      </w:r>
      <w:r w:rsidRPr="009D05E3">
        <w:t xml:space="preserve"> </w:t>
      </w:r>
      <w:r w:rsidRPr="00ED0212">
        <w:t>A suspended intent means this intent is not considered for fulfilment</w:t>
      </w:r>
      <w:r>
        <w:t>.</w:t>
      </w:r>
      <w:r w:rsidRPr="00134FFA">
        <w:t xml:space="preserve"> In case MnS consumer want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value "</w:t>
      </w:r>
      <w:r w:rsidRPr="00CE3848">
        <w:rPr>
          <w:rFonts w:ascii="Courier New" w:hAnsi="Courier New" w:cs="Courier New"/>
          <w:lang w:eastAsia="zh-CN"/>
        </w:rPr>
        <w:t>ACTIVATED</w:t>
      </w:r>
      <w:r w:rsidRPr="00134FFA">
        <w:t>".</w:t>
      </w:r>
    </w:p>
    <w:p w14:paraId="2346AC47" w14:textId="37524880" w:rsidR="009E0C93" w:rsidRPr="00506640" w:rsidRDefault="00887E53" w:rsidP="00887E53">
      <w:pPr>
        <w:rPr>
          <w:rFonts w:eastAsia="Courier New"/>
        </w:rPr>
      </w:pPr>
      <w:r w:rsidRPr="00887E53">
        <w:rPr>
          <w:rFonts w:eastAsia="Courier New"/>
        </w:rPr>
        <w:t>The attribute "observationPeriod" indicates the observation period of the fulfilmentInfo for corresponding ExpectationTargets, IntentExpectations and Intent. The observation period can be set by the MnS consumer or by the MnS producer if the MnS consumer does not provide a value</w:t>
      </w:r>
    </w:p>
    <w:p w14:paraId="694BD5AA" w14:textId="678CADE1" w:rsidR="009E0C93" w:rsidRPr="00506640" w:rsidRDefault="009E0C93" w:rsidP="00D060EE">
      <w:pPr>
        <w:rPr>
          <w:rFonts w:eastAsia="Courier New"/>
        </w:rPr>
      </w:pPr>
      <w:r w:rsidRPr="00506640">
        <w:rPr>
          <w:rFonts w:eastAsia="Courier New"/>
          <w:lang w:eastAsia="zh-CN"/>
        </w:rPr>
        <w:t xml:space="preserve">The </w:t>
      </w:r>
      <w:bookmarkStart w:id="223" w:name="MCCQCTEMPBM_00000093"/>
      <w:r w:rsidRPr="00506640">
        <w:rPr>
          <w:rFonts w:ascii="Courier New" w:hAnsi="Courier New" w:cs="Courier New"/>
          <w:lang w:eastAsia="zh-CN"/>
        </w:rPr>
        <w:t>Intent</w:t>
      </w:r>
      <w:bookmarkEnd w:id="223"/>
      <w:r w:rsidRPr="00506640">
        <w:rPr>
          <w:rFonts w:eastAsia="Courier New"/>
          <w:lang w:eastAsia="zh-CN"/>
        </w:rPr>
        <w:t xml:space="preserve"> IOC includes the attribute </w:t>
      </w:r>
      <w:bookmarkStart w:id="224" w:name="MCCQCTEMPBM_00000094"/>
      <w:r w:rsidRPr="00506640">
        <w:rPr>
          <w:rFonts w:ascii="Courier New" w:hAnsi="Courier New" w:cs="Courier New"/>
          <w:lang w:eastAsia="zh-CN"/>
        </w:rPr>
        <w:t>objectClass</w:t>
      </w:r>
      <w:bookmarkEnd w:id="224"/>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5" w:name="MCCQCTEMPBM_00000095"/>
      <w:r w:rsidRPr="00506640">
        <w:rPr>
          <w:rFonts w:ascii="Courier New" w:hAnsi="Courier New" w:cs="Courier New"/>
          <w:lang w:eastAsia="zh-CN"/>
        </w:rPr>
        <w:t>objectInstance</w:t>
      </w:r>
      <w:bookmarkEnd w:id="225"/>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6" w:name="MCCQCTEMPBM_00000096"/>
      <w:r w:rsidRPr="00506640">
        <w:rPr>
          <w:rFonts w:ascii="Courier New" w:hAnsi="Courier New" w:cs="Courier New"/>
          <w:lang w:eastAsia="zh-CN"/>
        </w:rPr>
        <w:t>TOP</w:t>
      </w:r>
      <w:bookmarkEnd w:id="226"/>
      <w:r w:rsidRPr="00506640">
        <w:rPr>
          <w:rFonts w:eastAsia="Courier New"/>
        </w:rPr>
        <w:t xml:space="preserve"> </w:t>
      </w:r>
      <w:r w:rsidRPr="00506640">
        <w:rPr>
          <w:rFonts w:eastAsia="Courier New"/>
          <w:lang w:eastAsia="zh-CN"/>
        </w:rPr>
        <w:t xml:space="preserve">IOC. The value of attribute </w:t>
      </w:r>
      <w:bookmarkStart w:id="227" w:name="MCCQCTEMPBM_00000097"/>
      <w:r w:rsidRPr="00506640">
        <w:rPr>
          <w:rFonts w:ascii="Courier New" w:hAnsi="Courier New" w:cs="Courier New"/>
          <w:lang w:eastAsia="zh-CN"/>
        </w:rPr>
        <w:t>objectClass</w:t>
      </w:r>
      <w:bookmarkEnd w:id="227"/>
      <w:r w:rsidRPr="00506640">
        <w:rPr>
          <w:rFonts w:eastAsia="Courier New"/>
        </w:rPr>
        <w:t xml:space="preserve"> </w:t>
      </w:r>
      <w:r w:rsidRPr="00506640">
        <w:rPr>
          <w:rFonts w:eastAsia="Courier New"/>
          <w:lang w:eastAsia="zh-CN"/>
        </w:rPr>
        <w:t xml:space="preserve">is </w:t>
      </w:r>
      <w:bookmarkStart w:id="228"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8"/>
      <w:r w:rsidRPr="00506640">
        <w:rPr>
          <w:rFonts w:eastAsia="Courier New"/>
          <w:lang w:eastAsia="zh-CN"/>
        </w:rPr>
        <w:t xml:space="preserve"> and the value of attribute </w:t>
      </w:r>
      <w:bookmarkStart w:id="229" w:name="MCCQCTEMPBM_00000099"/>
      <w:r w:rsidRPr="00506640">
        <w:rPr>
          <w:rFonts w:ascii="Courier New" w:hAnsi="Courier New" w:cs="Courier New"/>
          <w:lang w:eastAsia="zh-CN"/>
        </w:rPr>
        <w:t>objectInstance</w:t>
      </w:r>
      <w:bookmarkEnd w:id="229"/>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0" w:name="MCCQCTEMPBM_00000100"/>
      <w:r w:rsidRPr="00506640">
        <w:rPr>
          <w:rFonts w:ascii="Courier New" w:hAnsi="Courier New" w:cs="Courier New"/>
          <w:lang w:eastAsia="zh-CN"/>
        </w:rPr>
        <w:t>Intent</w:t>
      </w:r>
      <w:bookmarkEnd w:id="230"/>
      <w:r w:rsidRPr="00506640">
        <w:rPr>
          <w:rFonts w:eastAsia="Courier New"/>
        </w:rPr>
        <w:t xml:space="preserve"> </w:t>
      </w:r>
      <w:r w:rsidRPr="00506640">
        <w:rPr>
          <w:rFonts w:eastAsia="Courier New"/>
          <w:lang w:eastAsia="zh-CN"/>
        </w:rPr>
        <w:t>IOC</w:t>
      </w:r>
      <w:r w:rsidRPr="00506640">
        <w:rPr>
          <w:rFonts w:eastAsia="Courier New"/>
        </w:rPr>
        <w:t>.</w:t>
      </w:r>
    </w:p>
    <w:p w14:paraId="1EC74BFC" w14:textId="77777777" w:rsidR="001C6F7D" w:rsidRPr="00506640" w:rsidRDefault="001C6F7D" w:rsidP="00B54FA3">
      <w:pPr>
        <w:pStyle w:val="Heading6"/>
        <w:rPr>
          <w:rFonts w:eastAsia="SimSun"/>
          <w:lang w:eastAsia="zh-CN"/>
        </w:rPr>
      </w:pPr>
      <w:bookmarkStart w:id="231" w:name="_Toc146286048"/>
      <w:r w:rsidRPr="00506640">
        <w:rPr>
          <w:rFonts w:eastAsia="SimSun"/>
          <w:lang w:eastAsia="zh-CN"/>
        </w:rPr>
        <w:t>6.2.1.2.1.2</w:t>
      </w:r>
      <w:r w:rsidRPr="00506640">
        <w:rPr>
          <w:rFonts w:eastAsia="SimSun"/>
          <w:lang w:eastAsia="zh-CN"/>
        </w:rPr>
        <w:tab/>
        <w:t>Attributes</w:t>
      </w:r>
      <w:bookmarkEnd w:id="231"/>
    </w:p>
    <w:p w14:paraId="5EBABECA" w14:textId="60B6667F" w:rsidR="001C6F7D" w:rsidRPr="00506640" w:rsidRDefault="001C6F7D" w:rsidP="001C6F7D">
      <w:pPr>
        <w:overflowPunct/>
        <w:autoSpaceDE/>
        <w:autoSpaceDN/>
        <w:adjustRightInd/>
        <w:textAlignment w:val="auto"/>
        <w:rPr>
          <w:rFonts w:eastAsia="SimSun"/>
        </w:rPr>
      </w:pPr>
      <w:bookmarkStart w:id="232" w:name="MCCQCTEMPBM_00000156"/>
      <w:r w:rsidRPr="00506640">
        <w:rPr>
          <w:rFonts w:eastAsia="SimSun"/>
        </w:rPr>
        <w:t xml:space="preserve">The </w:t>
      </w:r>
      <w:bookmarkStart w:id="233" w:name="MCCQCTEMPBM_00000101"/>
      <w:r w:rsidRPr="00506640">
        <w:rPr>
          <w:rFonts w:ascii="Courier New" w:eastAsia="SimSun" w:hAnsi="Courier New" w:cs="Courier New"/>
          <w:lang w:eastAsia="zh-CN"/>
        </w:rPr>
        <w:t>Intent</w:t>
      </w:r>
      <w:bookmarkEnd w:id="233"/>
      <w:r w:rsidRPr="00506640">
        <w:rPr>
          <w:rFonts w:eastAsia="SimSun"/>
        </w:rPr>
        <w:t xml:space="preserve"> IOC includes attributes inherited from</w:t>
      </w:r>
      <w:r w:rsidRPr="00506640">
        <w:rPr>
          <w:rFonts w:eastAsia="SimSun"/>
          <w:i/>
        </w:rPr>
        <w:t xml:space="preserve"> </w:t>
      </w:r>
      <w:bookmarkStart w:id="23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5" w:name="MCCQCTEMPBM_00000103"/>
            <w:r w:rsidRPr="00506640">
              <w:rPr>
                <w:rFonts w:ascii="Courier New" w:eastAsia="SimSun" w:hAnsi="Courier New" w:cs="Courier New"/>
                <w:sz w:val="18"/>
                <w:szCs w:val="18"/>
                <w:lang w:eastAsia="zh-CN"/>
              </w:rPr>
              <w:t>intentExpectations</w:t>
            </w:r>
            <w:bookmarkEnd w:id="235"/>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5E5905E0"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18435997"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6AD0A8F4"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61EE9432"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18B8303D"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6D1F411D"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634BF3D9" w:rsidR="00887E53" w:rsidRDefault="00887E53"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w:t>
            </w:r>
            <w:r>
              <w:rPr>
                <w:rFonts w:ascii="Courier New" w:eastAsia="DengXian" w:hAnsi="Courier New" w:cs="Courier New"/>
                <w:sz w:val="18"/>
                <w:szCs w:val="18"/>
                <w:lang w:eastAsia="zh-CN"/>
              </w:rPr>
              <w:t>ntentReportRef</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6" w:name="_Toc146286049"/>
      <w:r w:rsidRPr="00506640">
        <w:rPr>
          <w:rFonts w:hint="eastAsia"/>
          <w:lang w:eastAsia="zh-CN"/>
        </w:rPr>
        <w:t>6</w:t>
      </w:r>
      <w:r w:rsidRPr="00506640">
        <w:rPr>
          <w:lang w:eastAsia="zh-CN"/>
        </w:rPr>
        <w:t>.2.1.2.1.3</w:t>
      </w:r>
      <w:r w:rsidRPr="00506640">
        <w:rPr>
          <w:lang w:eastAsia="zh-CN"/>
        </w:rPr>
        <w:tab/>
        <w:t>Attribute constraints</w:t>
      </w:r>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bl>
    <w:p w14:paraId="36EF7C82" w14:textId="782D9803" w:rsidR="00814FE8" w:rsidRDefault="00814FE8" w:rsidP="003C0696">
      <w:pPr>
        <w:rPr>
          <w:lang w:eastAsia="zh-CN"/>
        </w:rPr>
      </w:pPr>
    </w:p>
    <w:p w14:paraId="7CF49FC8" w14:textId="77777777" w:rsidR="00487269" w:rsidRPr="00E97C1A" w:rsidRDefault="00487269" w:rsidP="00487269">
      <w:pPr>
        <w:pStyle w:val="Heading6"/>
      </w:pPr>
      <w:bookmarkStart w:id="237" w:name="_Toc146286050"/>
      <w:r>
        <w:t>6.2.1.2.1.4</w:t>
      </w:r>
      <w:r w:rsidRPr="00E97C1A">
        <w:tab/>
        <w:t>Notifications</w:t>
      </w:r>
      <w:bookmarkEnd w:id="237"/>
    </w:p>
    <w:p w14:paraId="42B47AFD" w14:textId="4AA2CC20" w:rsidR="00487269" w:rsidRDefault="00487269" w:rsidP="00487269">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 without exceptions or additions.</w:t>
      </w:r>
    </w:p>
    <w:p w14:paraId="27A9A35B" w14:textId="792D45C1" w:rsidR="00B54FA3" w:rsidRPr="00506640" w:rsidRDefault="00B54FA3" w:rsidP="00B54FA3">
      <w:pPr>
        <w:pStyle w:val="Heading5"/>
        <w:rPr>
          <w:rFonts w:cs="Arial"/>
          <w:lang w:eastAsia="zh-CN"/>
        </w:rPr>
      </w:pPr>
      <w:bookmarkStart w:id="238" w:name="_Toc146286051"/>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8"/>
    </w:p>
    <w:p w14:paraId="31EC9447" w14:textId="2E0949EE" w:rsidR="00B54FA3" w:rsidRPr="00506640" w:rsidRDefault="00B54FA3" w:rsidP="00B54FA3">
      <w:pPr>
        <w:pStyle w:val="Heading6"/>
        <w:rPr>
          <w:lang w:eastAsia="zh-CN"/>
        </w:rPr>
      </w:pPr>
      <w:bookmarkStart w:id="239" w:name="_Toc146286052"/>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39"/>
    </w:p>
    <w:p w14:paraId="5C0146CD" w14:textId="77777777" w:rsidR="00B54FA3" w:rsidRDefault="00B54FA3" w:rsidP="00B54FA3">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automatically when create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They cannot be created nor deleted by MnS consumers.</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77777777" w:rsidR="00B54FA3" w:rsidRDefault="00B54FA3" w:rsidP="00B54FA3">
      <w:pPr>
        <w:pStyle w:val="B1"/>
        <w:rPr>
          <w:rFonts w:eastAsia="Courier New"/>
        </w:rPr>
      </w:pPr>
      <w:bookmarkStart w:id="240" w:name="_Hlk141517328"/>
      <w:r w:rsidRPr="002A70BC">
        <w:rPr>
          <w:lang w:eastAsia="zh-CN"/>
        </w:rPr>
        <w:t xml:space="preserve">- </w:t>
      </w:r>
      <w:r w:rsidRPr="002A70BC">
        <w:rPr>
          <w:rFonts w:ascii="Courier New" w:hAnsi="Courier New" w:cs="Courier New"/>
          <w:lang w:eastAsia="zh-CN"/>
        </w:rPr>
        <w:t>intentFulfilmentReport</w:t>
      </w:r>
      <w:bookmarkEnd w:id="240"/>
      <w:r>
        <w:t xml:space="preserve">, </w:t>
      </w:r>
      <w:r w:rsidRPr="00D20C9E">
        <w:t xml:space="preserve">which represents the properties of fulfilment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1"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1"/>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7777777"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receive the intent creation and modification request from MnS consumer.</w:t>
      </w:r>
    </w:p>
    <w:p w14:paraId="3864B887" w14:textId="77777777" w:rsidR="00B54FA3" w:rsidRDefault="00B54FA3" w:rsidP="00B54FA3">
      <w:pPr>
        <w:rPr>
          <w:lang w:eastAsia="zh-CN"/>
        </w:rPr>
      </w:pPr>
      <w:r>
        <w:rPr>
          <w:rFonts w:hint="eastAsia"/>
          <w:lang w:eastAsia="zh-CN"/>
        </w:rPr>
        <w:t>E</w:t>
      </w:r>
      <w:r>
        <w:rPr>
          <w:lang w:eastAsia="zh-CN"/>
        </w:rPr>
        <w:t xml:space="preserve">ach instance of IntentReport IOC can conatin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2" w:name="_Hlk140154760"/>
      <w:r w:rsidRPr="00134FFA">
        <w:t>subscribe</w:t>
      </w:r>
      <w:r>
        <w:t xml:space="preserve"> </w:t>
      </w:r>
      <w:r w:rsidRPr="00134FFA">
        <w:t>attribute value change notifications for IntentReport &lt;&lt;IOC&gt;&gt; to obtain the notification for different intent report information.</w:t>
      </w:r>
      <w:bookmarkEnd w:id="242"/>
    </w:p>
    <w:p w14:paraId="5A91AB5B" w14:textId="76538DA5" w:rsidR="00B54FA3" w:rsidRPr="00506640" w:rsidRDefault="00B54FA3" w:rsidP="00B54FA3">
      <w:pPr>
        <w:pStyle w:val="Heading6"/>
        <w:rPr>
          <w:rFonts w:eastAsia="SimSun"/>
          <w:lang w:eastAsia="zh-CN"/>
        </w:rPr>
      </w:pPr>
      <w:bookmarkStart w:id="243" w:name="_Toc146286053"/>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3"/>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77777777"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4" w:name="_Toc146286054"/>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4"/>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5" w:name="_Toc146286055"/>
      <w:r>
        <w:t>6.2.1.2.2.4</w:t>
      </w:r>
      <w:r w:rsidRPr="00E97C1A">
        <w:tab/>
        <w:t>Notifications</w:t>
      </w:r>
      <w:bookmarkEnd w:id="245"/>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B54FA3">
      <w:pPr>
        <w:pStyle w:val="Heading5"/>
        <w:rPr>
          <w:rFonts w:cs="Arial"/>
          <w:lang w:eastAsia="zh-CN"/>
        </w:rPr>
      </w:pPr>
      <w:bookmarkStart w:id="246" w:name="_Toc146286056"/>
      <w:r w:rsidRPr="00506640">
        <w:rPr>
          <w:rFonts w:cs="Arial"/>
        </w:rPr>
        <w:t>6.2.1.2.</w:t>
      </w:r>
      <w:r>
        <w:rPr>
          <w:rFonts w:asciiTheme="minorEastAsia" w:hAnsiTheme="minorEastAsia" w:cs="Arial"/>
          <w:lang w:eastAsia="zh-CN"/>
        </w:rPr>
        <w:t>3</w:t>
      </w:r>
      <w:r w:rsidRPr="00506640">
        <w:rPr>
          <w:rFonts w:cs="Arial"/>
        </w:rPr>
        <w:tab/>
      </w:r>
      <w:r w:rsidRPr="00506640">
        <w:rPr>
          <w:rFonts w:cs="Arial"/>
          <w:lang w:eastAsia="zh-CN"/>
        </w:rPr>
        <w:t>Intent</w:t>
      </w:r>
      <w:r>
        <w:rPr>
          <w:rFonts w:cs="Arial"/>
          <w:lang w:eastAsia="zh-CN"/>
        </w:rPr>
        <w:t>HandlingFunction</w:t>
      </w:r>
      <w:r w:rsidRPr="00506640">
        <w:rPr>
          <w:rFonts w:cs="Arial"/>
          <w:lang w:eastAsia="zh-CN"/>
        </w:rPr>
        <w:t xml:space="preserve"> &lt;&lt;</w:t>
      </w:r>
      <w:r>
        <w:rPr>
          <w:rFonts w:cs="Arial"/>
          <w:lang w:eastAsia="zh-CN"/>
        </w:rPr>
        <w:t>InformationObjectClass</w:t>
      </w:r>
      <w:r w:rsidRPr="00506640">
        <w:rPr>
          <w:rFonts w:cs="Arial"/>
          <w:lang w:eastAsia="zh-CN"/>
        </w:rPr>
        <w:t>&gt;&gt;</w:t>
      </w:r>
      <w:bookmarkEnd w:id="246"/>
    </w:p>
    <w:p w14:paraId="5A1214C6" w14:textId="4EF6F4DA" w:rsidR="00B54FA3" w:rsidRPr="00506640" w:rsidRDefault="00B54FA3" w:rsidP="00B54FA3">
      <w:pPr>
        <w:pStyle w:val="Heading6"/>
        <w:rPr>
          <w:lang w:eastAsia="zh-CN"/>
        </w:rPr>
      </w:pPr>
      <w:bookmarkStart w:id="247" w:name="_Toc146286057"/>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7"/>
    </w:p>
    <w:p w14:paraId="02B3D337" w14:textId="77777777"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 xml:space="preserve">a specific inteng handling function of MnS producer. </w:t>
      </w:r>
      <w:r w:rsidRPr="00C334C0">
        <w:rPr>
          <w:rFonts w:ascii="Courier New" w:hAnsi="Courier New" w:cs="Courier New"/>
        </w:rPr>
        <w:t>IntentHandlingFunction</w:t>
      </w:r>
      <w:r>
        <w:t xml:space="preserve"> instances are created by the MnS producer or are pre-installed. They cannot be created nor deleted by MnS consumers.</w:t>
      </w:r>
    </w:p>
    <w:p w14:paraId="47BA8BF1" w14:textId="777777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 to MnS producer. The intent information (including expectation object and expectation targets) are the supported expectation object and expectation targets of the obtained intent handing capability.</w:t>
      </w:r>
    </w:p>
    <w:p w14:paraId="453FC39D" w14:textId="77777777" w:rsidR="00B54FA3" w:rsidRDefault="00B54FA3" w:rsidP="00B54FA3">
      <w:r>
        <w:t xml:space="preserve">The </w:t>
      </w:r>
      <w:r w:rsidRPr="00134FFA">
        <w:t>MnS consumer also can use the DN of IntentHandlingFunction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8" w:name="_Toc146286058"/>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8"/>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49"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49"/>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0" w:name="_Toc14628605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0"/>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1" w:name="_Toc146286060"/>
      <w:r>
        <w:t>6.2.1.2.3.4</w:t>
      </w:r>
      <w:r w:rsidRPr="00E97C1A">
        <w:tab/>
        <w:t>Notifications</w:t>
      </w:r>
      <w:bookmarkEnd w:id="251"/>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2" w:name="_Toc106192961"/>
      <w:bookmarkStart w:id="253" w:name="_Toc146286061"/>
      <w:r w:rsidRPr="00506640">
        <w:t>6.2.1.3</w:t>
      </w:r>
      <w:r w:rsidRPr="00506640">
        <w:tab/>
        <w:t>DataType definition</w:t>
      </w:r>
      <w:bookmarkEnd w:id="252"/>
      <w:bookmarkEnd w:id="253"/>
    </w:p>
    <w:p w14:paraId="3E5B715F" w14:textId="66344D05" w:rsidR="009E0C93" w:rsidRPr="00506640" w:rsidRDefault="009E0C93" w:rsidP="002756E6">
      <w:pPr>
        <w:pStyle w:val="Heading5"/>
        <w:rPr>
          <w:rFonts w:ascii="Liberation Sans" w:hAnsi="Liberation Sans" w:cs="Liberation Sans"/>
          <w:lang w:eastAsia="zh-CN"/>
        </w:rPr>
      </w:pPr>
      <w:bookmarkStart w:id="254" w:name="_Toc106192962"/>
      <w:bookmarkStart w:id="255" w:name="_Toc146286062"/>
      <w:r w:rsidRPr="00506640">
        <w:t>6.2.1.3.1</w:t>
      </w:r>
      <w:r w:rsidRPr="00506640">
        <w:tab/>
      </w:r>
      <w:r w:rsidRPr="00506640">
        <w:rPr>
          <w:lang w:eastAsia="zh-CN"/>
        </w:rPr>
        <w:t>IntentExpectation &lt;&lt;dataType&gt;&gt;</w:t>
      </w:r>
      <w:bookmarkEnd w:id="254"/>
      <w:bookmarkEnd w:id="255"/>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B5102" w14:textId="6D865D80" w:rsidR="009E0C93" w:rsidRPr="00506640" w:rsidRDefault="009E0C93" w:rsidP="009E0C93">
      <w:pPr>
        <w:rPr>
          <w:rFonts w:eastAsia="Courier New"/>
          <w:i/>
          <w:iCs/>
        </w:rPr>
      </w:pPr>
      <w:bookmarkStart w:id="256" w:name="MCCQCTEMPBM_00000104"/>
      <w:r w:rsidRPr="00506640">
        <w:rPr>
          <w:rFonts w:ascii="Courier New" w:hAnsi="Courier New" w:cs="Courier New"/>
          <w:lang w:eastAsia="zh-CN"/>
        </w:rPr>
        <w:t>IntentExpectation</w:t>
      </w:r>
      <w:bookmarkEnd w:id="256"/>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r w:rsidRPr="00506640">
        <w:rPr>
          <w:rFonts w:eastAsia="Courier New"/>
        </w:rPr>
        <w:t xml:space="preserve"> </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7" w:name="MCCQCTEMPBM_00000157"/>
      <w:r w:rsidRPr="00506640">
        <w:rPr>
          <w:rFonts w:eastAsia="Courier New"/>
        </w:rPr>
        <w:t xml:space="preserve">The </w:t>
      </w:r>
      <w:bookmarkStart w:id="258" w:name="MCCQCTEMPBM_00000106"/>
      <w:r w:rsidRPr="00506640">
        <w:rPr>
          <w:rFonts w:ascii="Courier New" w:hAnsi="Courier New" w:cs="Courier New"/>
          <w:lang w:eastAsia="zh-CN"/>
        </w:rPr>
        <w:t>IntentExpectation</w:t>
      </w:r>
      <w:bookmarkEnd w:id="25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7"/>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59" w:name="MCCQCTEMPBM_00000107"/>
            <w:r w:rsidRPr="00506640">
              <w:rPr>
                <w:rFonts w:ascii="Courier New" w:hAnsi="Courier New" w:cs="Courier New"/>
                <w:lang w:eastAsia="zh-CN"/>
              </w:rPr>
              <w:t>expectationId</w:t>
            </w:r>
            <w:bookmarkEnd w:id="259"/>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10B17FBD"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0" w:name="_Toc146286063"/>
      <w:r>
        <w:t>6.2.1.3.1.4</w:t>
      </w:r>
      <w:r w:rsidRPr="0011620D">
        <w:tab/>
        <w:t>Notifications</w:t>
      </w:r>
      <w:bookmarkEnd w:id="260"/>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1" w:name="_Toc106192963"/>
      <w:bookmarkStart w:id="262" w:name="_Toc146286064"/>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1"/>
      <w:bookmarkEnd w:id="262"/>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Pr="00506640" w:rsidRDefault="009E0C93" w:rsidP="00D060EE">
      <w:pPr>
        <w:rPr>
          <w:rFonts w:eastAsia="Courier New"/>
        </w:rPr>
      </w:pPr>
      <w:r w:rsidRPr="00506640">
        <w:rPr>
          <w:rFonts w:eastAsia="Courier New"/>
        </w:rPr>
        <w:t xml:space="preserve">The </w:t>
      </w:r>
      <w:bookmarkStart w:id="263" w:name="MCCQCTEMPBM_00000108"/>
      <w:r w:rsidRPr="00506640">
        <w:rPr>
          <w:rFonts w:ascii="Courier New" w:hAnsi="Courier New" w:cs="Courier New"/>
          <w:lang w:eastAsia="zh-CN"/>
        </w:rPr>
        <w:t>ExpectationObject</w:t>
      </w:r>
      <w:bookmarkEnd w:id="263"/>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4" w:name="MCCQCTEMPBM_00000109"/>
      <w:r w:rsidRPr="00506640">
        <w:rPr>
          <w:rFonts w:ascii="Courier New" w:hAnsi="Courier New" w:cs="Courier New"/>
          <w:lang w:eastAsia="zh-CN"/>
        </w:rPr>
        <w:t>IntentExpectation</w:t>
      </w:r>
      <w:bookmarkEnd w:id="264"/>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5" w:name="MCCQCTEMPBM_00000158"/>
      <w:r w:rsidRPr="00506640">
        <w:rPr>
          <w:rFonts w:eastAsia="Courier New"/>
        </w:rPr>
        <w:t xml:space="preserve">The </w:t>
      </w:r>
      <w:bookmarkStart w:id="266" w:name="MCCQCTEMPBM_00000110"/>
      <w:r w:rsidRPr="00506640">
        <w:rPr>
          <w:rFonts w:ascii="Courier New" w:hAnsi="Courier New" w:cs="Courier New"/>
          <w:lang w:eastAsia="zh-CN"/>
        </w:rPr>
        <w:t>ExpectationObjec</w:t>
      </w:r>
      <w:bookmarkEnd w:id="266"/>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5"/>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7"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7"/>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8"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8"/>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69"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6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0" w:name="_Toc106192964"/>
      <w:bookmarkStart w:id="271" w:name="_Toc146286065"/>
      <w:r w:rsidRPr="00506640">
        <w:t>6.2.1.3.</w:t>
      </w:r>
      <w:r w:rsidR="007913C6">
        <w:t>3</w:t>
      </w:r>
      <w:r w:rsidRPr="00506640">
        <w:tab/>
      </w:r>
      <w:r w:rsidRPr="00506640">
        <w:rPr>
          <w:lang w:eastAsia="zh-CN"/>
        </w:rPr>
        <w:t>ExpectationTarget &lt;&lt;dataType&gt;&gt;</w:t>
      </w:r>
      <w:bookmarkEnd w:id="270"/>
      <w:bookmarkEnd w:id="271"/>
    </w:p>
    <w:p w14:paraId="3E9FA776" w14:textId="7C5A559A" w:rsidR="009E0C93" w:rsidRPr="00506640" w:rsidRDefault="009E0C93" w:rsidP="0034698A">
      <w:pPr>
        <w:pStyle w:val="Heading6"/>
        <w:rPr>
          <w:lang w:eastAsia="zh-CN"/>
        </w:rPr>
      </w:pPr>
      <w:bookmarkStart w:id="272" w:name="_Toc146286066"/>
      <w:r w:rsidRPr="00506640">
        <w:rPr>
          <w:lang w:eastAsia="zh-CN"/>
        </w:rPr>
        <w:t>6.2.1.3.</w:t>
      </w:r>
      <w:r w:rsidR="007913C6">
        <w:rPr>
          <w:lang w:eastAsia="zh-CN"/>
        </w:rPr>
        <w:t>3</w:t>
      </w:r>
      <w:r w:rsidRPr="00506640">
        <w:rPr>
          <w:lang w:eastAsia="zh-CN"/>
        </w:rPr>
        <w:t>.1</w:t>
      </w:r>
      <w:r w:rsidRPr="00506640">
        <w:rPr>
          <w:lang w:eastAsia="zh-CN"/>
        </w:rPr>
        <w:tab/>
        <w:t>Definition</w:t>
      </w:r>
      <w:bookmarkEnd w:id="272"/>
    </w:p>
    <w:p w14:paraId="0DE83728" w14:textId="7A94CC00" w:rsidR="009E0C93" w:rsidRPr="00506640" w:rsidRDefault="009E0C93" w:rsidP="00D060EE">
      <w:pPr>
        <w:rPr>
          <w:rFonts w:eastAsia="Courier New"/>
        </w:rPr>
      </w:pPr>
      <w:r w:rsidRPr="00506640">
        <w:rPr>
          <w:rFonts w:eastAsia="Courier New"/>
        </w:rPr>
        <w:t xml:space="preserve">The </w:t>
      </w:r>
      <w:bookmarkStart w:id="273" w:name="MCCQCTEMPBM_00000113"/>
      <w:r w:rsidRPr="00506640">
        <w:rPr>
          <w:rFonts w:ascii="Courier New" w:hAnsi="Courier New" w:cs="Courier New"/>
          <w:lang w:eastAsia="zh-CN"/>
        </w:rPr>
        <w:t>ExpectationTarget</w:t>
      </w:r>
      <w:bookmarkEnd w:id="273"/>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4" w:name="MCCQCTEMPBM_00000114"/>
      <w:r w:rsidRPr="00506640">
        <w:rPr>
          <w:rFonts w:ascii="Courier New" w:hAnsi="Courier New" w:cs="Courier New"/>
          <w:lang w:eastAsia="zh-CN"/>
        </w:rPr>
        <w:t>IntentExpectation</w:t>
      </w:r>
      <w:bookmarkEnd w:id="274"/>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34698A">
      <w:pPr>
        <w:pStyle w:val="Heading6"/>
        <w:rPr>
          <w:lang w:eastAsia="zh-CN"/>
        </w:rPr>
      </w:pPr>
      <w:bookmarkStart w:id="275" w:name="_Toc146286067"/>
      <w:r w:rsidRPr="00506640">
        <w:rPr>
          <w:lang w:eastAsia="zh-CN"/>
        </w:rPr>
        <w:t>6.2.1.3.</w:t>
      </w:r>
      <w:r w:rsidR="007913C6">
        <w:rPr>
          <w:lang w:eastAsia="zh-CN"/>
        </w:rPr>
        <w:t>3</w:t>
      </w:r>
      <w:r w:rsidRPr="00506640">
        <w:rPr>
          <w:lang w:eastAsia="zh-CN"/>
        </w:rPr>
        <w:t>.2</w:t>
      </w:r>
      <w:r w:rsidRPr="00506640">
        <w:rPr>
          <w:lang w:eastAsia="zh-CN"/>
        </w:rPr>
        <w:tab/>
        <w:t>Attributes</w:t>
      </w:r>
      <w:bookmarkEnd w:id="275"/>
    </w:p>
    <w:p w14:paraId="104ED630" w14:textId="70204C84" w:rsidR="001C6F7D" w:rsidRPr="00506640" w:rsidRDefault="001C6F7D" w:rsidP="00D060EE">
      <w:pPr>
        <w:rPr>
          <w:rFonts w:eastAsia="Courier New"/>
        </w:rPr>
      </w:pPr>
      <w:bookmarkStart w:id="276" w:name="MCCQCTEMPBM_00000160"/>
      <w:r w:rsidRPr="00506640">
        <w:rPr>
          <w:rFonts w:eastAsia="Courier New"/>
        </w:rPr>
        <w:t xml:space="preserve">The </w:t>
      </w:r>
      <w:bookmarkStart w:id="277" w:name="MCCQCTEMPBM_00000115"/>
      <w:r w:rsidRPr="00506640">
        <w:rPr>
          <w:rFonts w:ascii="Courier New" w:hAnsi="Courier New" w:cs="Courier New"/>
          <w:lang w:eastAsia="zh-CN"/>
        </w:rPr>
        <w:t>ExpectationTarget</w:t>
      </w:r>
      <w:bookmarkEnd w:id="27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6"/>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8" w:name="MCCQCTEMPBM_00000116"/>
            <w:r w:rsidRPr="00506640">
              <w:rPr>
                <w:rFonts w:ascii="Courier New" w:hAnsi="Courier New" w:cs="Courier New"/>
                <w:sz w:val="18"/>
                <w:lang w:eastAsia="zh-CN"/>
              </w:rPr>
              <w:t>targetName</w:t>
            </w:r>
            <w:bookmarkEnd w:id="278"/>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79" w:name="_Toc146286068"/>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79"/>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0" w:name="_Toc146286069"/>
      <w:r>
        <w:t>6.2.1.3.3.4</w:t>
      </w:r>
      <w:r w:rsidRPr="0011620D">
        <w:tab/>
        <w:t>Notifications</w:t>
      </w:r>
      <w:bookmarkEnd w:id="280"/>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1" w:name="_Toc106192965"/>
      <w:bookmarkStart w:id="282" w:name="_Toc146286070"/>
      <w:r w:rsidRPr="00506640">
        <w:t>6.2.1.3.</w:t>
      </w:r>
      <w:r w:rsidR="007913C6">
        <w:t>4</w:t>
      </w:r>
      <w:r w:rsidRPr="00506640">
        <w:tab/>
      </w:r>
      <w:r w:rsidRPr="00506640">
        <w:rPr>
          <w:lang w:eastAsia="zh-CN"/>
        </w:rPr>
        <w:t>Context &lt;&lt;dataType&gt;&gt;</w:t>
      </w:r>
      <w:bookmarkEnd w:id="281"/>
      <w:bookmarkEnd w:id="282"/>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60401C14" w:rsidR="009E0C93" w:rsidRPr="00506640" w:rsidRDefault="009E0C93" w:rsidP="009E0C93">
      <w:pPr>
        <w:rPr>
          <w:rFonts w:eastAsia="Courier New"/>
        </w:rPr>
      </w:pPr>
      <w:r w:rsidRPr="00506640">
        <w:rPr>
          <w:rFonts w:eastAsia="Courier New"/>
        </w:rPr>
        <w:t>The</w:t>
      </w:r>
      <w:bookmarkStart w:id="283" w:name="MCCQCTEMPBM_00000117"/>
      <w:r w:rsidR="00FC2A1C" w:rsidRPr="00506640">
        <w:rPr>
          <w:rFonts w:eastAsia="Courier New"/>
        </w:rPr>
        <w:t xml:space="preserve"> </w:t>
      </w:r>
      <w:r w:rsidRPr="00506640">
        <w:rPr>
          <w:rFonts w:ascii="Courier New" w:hAnsi="Courier New" w:cs="Courier New"/>
          <w:lang w:eastAsia="zh-CN"/>
        </w:rPr>
        <w:t>Context</w:t>
      </w:r>
      <w:bookmarkEnd w:id="283"/>
      <w:r w:rsidRPr="00506640">
        <w:rPr>
          <w:rFonts w:eastAsia="Courier New"/>
        </w:rPr>
        <w:t xml:space="preserve"> &lt;&lt;dataType&gt;&gt; represents the properties of a context. A context describes the condition. The context may apply to the intent, the intent expectation, the intent targets or to the 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4" w:name="MCCQCTEMPBM_00000161"/>
      <w:r w:rsidRPr="00506640">
        <w:rPr>
          <w:rFonts w:eastAsia="Courier New"/>
        </w:rPr>
        <w:t xml:space="preserve">The </w:t>
      </w:r>
      <w:bookmarkStart w:id="285" w:name="MCCQCTEMPBM_00000118"/>
      <w:r w:rsidRPr="00506640">
        <w:rPr>
          <w:rFonts w:ascii="Courier New" w:hAnsi="Courier New" w:cs="Courier New"/>
          <w:sz w:val="22"/>
          <w:lang w:eastAsia="zh-CN"/>
        </w:rPr>
        <w:t>Context</w:t>
      </w:r>
      <w:bookmarkEnd w:id="28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4"/>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6" w:name="MCCQCTEMPBM_00000119"/>
            <w:r w:rsidRPr="00506640">
              <w:rPr>
                <w:rFonts w:ascii="Courier New" w:hAnsi="Courier New" w:cs="Courier New"/>
                <w:sz w:val="18"/>
                <w:lang w:eastAsia="zh-CN"/>
              </w:rPr>
              <w:t>contextAttribute</w:t>
            </w:r>
            <w:bookmarkEnd w:id="28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7" w:name="_Toc106192966"/>
      <w:bookmarkStart w:id="288" w:name="_Toc146286071"/>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7"/>
      <w:bookmarkEnd w:id="288"/>
    </w:p>
    <w:p w14:paraId="59CAD98F" w14:textId="3CBD3CAE" w:rsidR="001C6F7D" w:rsidRPr="00506640" w:rsidRDefault="001C6F7D" w:rsidP="0034698A">
      <w:pPr>
        <w:pStyle w:val="Heading6"/>
        <w:rPr>
          <w:rFonts w:eastAsia="SimSun"/>
          <w:lang w:eastAsia="zh-CN"/>
        </w:rPr>
      </w:pPr>
      <w:bookmarkStart w:id="289" w:name="_Toc146286072"/>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89"/>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0" w:name="MCCQCTEMPBM_00000120"/>
      <w:r w:rsidRPr="00506640">
        <w:rPr>
          <w:rFonts w:ascii="Courier New" w:eastAsia="SimSun" w:hAnsi="Courier New" w:cs="Courier New"/>
          <w:bCs/>
          <w:lang w:eastAsia="zh-CN"/>
        </w:rPr>
        <w:t>fulfilmentStatus</w:t>
      </w:r>
      <w:bookmarkEnd w:id="290"/>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6A7E3BC" w:rsidR="001C6F7D" w:rsidRPr="00506640" w:rsidRDefault="00357ADA" w:rsidP="00357ADA">
      <w:pPr>
        <w:pStyle w:val="B1"/>
        <w:rPr>
          <w:rFonts w:eastAsia="DengXian"/>
        </w:rPr>
      </w:pPr>
      <w:bookmarkStart w:id="291"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NOTFULFILLED</w:t>
      </w:r>
      <w:bookmarkEnd w:id="291"/>
      <w:r w:rsidR="001C6F7D" w:rsidRPr="00506640">
        <w:rPr>
          <w:rFonts w:eastAsia="DengXian"/>
        </w:rPr>
        <w:t xml:space="preserve">: This is the default status for any aspect of the intent and the </w:t>
      </w:r>
      <w:bookmarkStart w:id="292" w:name="MCCQCTEMPBM_00000122"/>
      <w:r w:rsidR="001C6F7D" w:rsidRPr="00506640">
        <w:rPr>
          <w:rFonts w:ascii="Courier New" w:eastAsia="SimSun" w:hAnsi="Courier New" w:cs="Courier New"/>
          <w:bCs/>
          <w:lang w:eastAsia="zh-CN"/>
        </w:rPr>
        <w:t>fulfilmentStatus</w:t>
      </w:r>
      <w:bookmarkEnd w:id="292"/>
      <w:r w:rsidR="001C6F7D" w:rsidRPr="00506640">
        <w:rPr>
          <w:rFonts w:eastAsia="DengXian"/>
        </w:rPr>
        <w:t xml:space="preserve"> remains as "</w:t>
      </w:r>
      <w:bookmarkStart w:id="293" w:name="MCCQCTEMPBM_00000123"/>
      <w:r w:rsidR="001C6F7D" w:rsidRPr="00506640">
        <w:rPr>
          <w:rFonts w:ascii="Courier New" w:eastAsia="SimSun" w:hAnsi="Courier New" w:cs="Courier New"/>
          <w:bCs/>
          <w:lang w:eastAsia="zh-CN"/>
        </w:rPr>
        <w:t>NOTFULFILLED</w:t>
      </w:r>
      <w:bookmarkEnd w:id="293"/>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011ABD1" w:rsidR="001C6F7D" w:rsidRPr="00506640" w:rsidRDefault="00357ADA" w:rsidP="00357ADA">
      <w:pPr>
        <w:pStyle w:val="B1"/>
        <w:rPr>
          <w:rFonts w:eastAsia="DengXian"/>
        </w:rPr>
      </w:pPr>
      <w:bookmarkStart w:id="294"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4"/>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17D25AA7"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5" w:name="MCCQCTEMPBM_00000125"/>
      <w:r w:rsidRPr="00506640">
        <w:rPr>
          <w:rFonts w:ascii="Courier New" w:eastAsia="SimSun" w:hAnsi="Courier New" w:cs="Courier New"/>
          <w:bCs/>
          <w:lang w:eastAsia="zh-CN"/>
        </w:rPr>
        <w:t>NOTFULFILLED</w:t>
      </w:r>
      <w:bookmarkEnd w:id="295"/>
      <w:r w:rsidRPr="00506640">
        <w:rPr>
          <w:rFonts w:eastAsia="DengXian"/>
        </w:rPr>
        <w:t xml:space="preserve"> status may have multiple explanations and related states. These different progress states and conditions are recorded in the </w:t>
      </w:r>
      <w:bookmarkStart w:id="296" w:name="MCCQCTEMPBM_00000126"/>
      <w:r w:rsidRPr="00506640">
        <w:rPr>
          <w:rFonts w:ascii="Courier New" w:eastAsia="SimSun" w:hAnsi="Courier New" w:cs="Courier New"/>
          <w:bCs/>
          <w:lang w:eastAsia="zh-CN"/>
        </w:rPr>
        <w:t>notFulfilledState</w:t>
      </w:r>
      <w:bookmarkEnd w:id="296"/>
      <w:r w:rsidRPr="00506640">
        <w:rPr>
          <w:rFonts w:eastAsia="DengXian"/>
        </w:rPr>
        <w:t xml:space="preserve"> field. The possible values of the </w:t>
      </w:r>
      <w:bookmarkStart w:id="297" w:name="MCCQCTEMPBM_00000127"/>
      <w:r w:rsidRPr="00506640">
        <w:rPr>
          <w:rFonts w:ascii="Courier New" w:eastAsia="SimSun" w:hAnsi="Courier New" w:cs="Courier New"/>
          <w:bCs/>
          <w:lang w:eastAsia="zh-CN"/>
        </w:rPr>
        <w:t>notFulfilledState</w:t>
      </w:r>
      <w:bookmarkEnd w:id="297"/>
      <w:r w:rsidRPr="00506640">
        <w:rPr>
          <w:rFonts w:eastAsia="DengXian"/>
        </w:rPr>
        <w:t xml:space="preserve"> include:</w:t>
      </w:r>
    </w:p>
    <w:p w14:paraId="3D6D59CC" w14:textId="39630D5E" w:rsidR="001C6F7D" w:rsidRPr="00506640" w:rsidRDefault="00357ADA" w:rsidP="00357ADA">
      <w:pPr>
        <w:pStyle w:val="B1"/>
        <w:rPr>
          <w:rFonts w:eastAsia="DengXian"/>
        </w:rPr>
      </w:pPr>
      <w:bookmarkStart w:id="29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299" w:name="MCCQCTEMPBM_00000129"/>
      <w:r w:rsidR="001C6F7D" w:rsidRPr="00506640">
        <w:rPr>
          <w:rFonts w:ascii="Courier New" w:eastAsia="SimSun" w:hAnsi="Courier New" w:cs="Courier New"/>
          <w:bCs/>
          <w:lang w:eastAsia="zh-CN"/>
        </w:rPr>
        <w:t>notFulfilledState</w:t>
      </w:r>
      <w:bookmarkEnd w:id="299"/>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30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0"/>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1"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302"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2"/>
      <w:r w:rsidR="001C6F7D" w:rsidRPr="00506640">
        <w:rPr>
          <w:rFonts w:eastAsia="DengXian"/>
        </w:rPr>
        <w:t xml:space="preserve">: this is the state if the MnS producer decides to suspect the fulfilment of the intent, expectation or target for whatever reason. This </w:t>
      </w:r>
      <w:bookmarkStart w:id="303" w:name="MCCQCTEMPBM_00000133"/>
      <w:r w:rsidR="001C6F7D" w:rsidRPr="00506640">
        <w:rPr>
          <w:rFonts w:ascii="Courier New" w:eastAsia="SimSun" w:hAnsi="Courier New" w:cs="Courier New"/>
          <w:bCs/>
          <w:lang w:eastAsia="zh-CN"/>
        </w:rPr>
        <w:t>notFulfilledState</w:t>
      </w:r>
      <w:bookmarkEnd w:id="303"/>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304"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4"/>
      <w:r w:rsidR="001C6F7D" w:rsidRPr="00506640">
        <w:rPr>
          <w:rFonts w:eastAsia="DengXian"/>
        </w:rPr>
        <w:t>: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30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5"/>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390DF29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6" w:name="MCCQCTEMPBM_00000136"/>
      <w:r w:rsidR="00F61FE1" w:rsidRPr="00F61FE1">
        <w:rPr>
          <w:rFonts w:eastAsia="DengXian"/>
        </w:rPr>
        <w:t xml:space="preserve">notFulfilledState with value </w:t>
      </w:r>
      <w:r w:rsidRPr="00506640">
        <w:rPr>
          <w:rFonts w:ascii="Courier New" w:eastAsia="SimSun" w:hAnsi="Courier New" w:cs="Courier New"/>
          <w:bCs/>
          <w:lang w:eastAsia="zh-CN"/>
        </w:rPr>
        <w:t>"SUSPENDED"</w:t>
      </w:r>
      <w:bookmarkEnd w:id="306"/>
      <w:r w:rsidRPr="00506640">
        <w:rPr>
          <w:rFonts w:eastAsia="DengXian"/>
        </w:rPr>
        <w:t xml:space="preserve"> and "</w:t>
      </w:r>
      <w:bookmarkStart w:id="307" w:name="MCCQCTEMPBM_00000137"/>
      <w:r w:rsidRPr="00506640">
        <w:rPr>
          <w:rFonts w:ascii="Courier New" w:eastAsia="SimSun" w:hAnsi="Courier New" w:cs="Courier New"/>
          <w:bCs/>
          <w:lang w:eastAsia="zh-CN"/>
        </w:rPr>
        <w:t>FULFILMENTFAILED</w:t>
      </w:r>
      <w:bookmarkEnd w:id="307"/>
      <w:r w:rsidRPr="00506640">
        <w:rPr>
          <w:rFonts w:eastAsia="DengXian"/>
        </w:rPr>
        <w:t xml:space="preserve">"), the </w:t>
      </w:r>
      <w:bookmarkStart w:id="308" w:name="MCCQCTEMPBM_00000139"/>
      <w:r w:rsidRPr="00506640">
        <w:rPr>
          <w:rFonts w:ascii="Courier New" w:eastAsia="SimSun" w:hAnsi="Courier New" w:cs="Courier New"/>
          <w:bCs/>
          <w:sz w:val="18"/>
          <w:lang w:eastAsia="zh-CN"/>
        </w:rPr>
        <w:t>notFulfilledState</w:t>
      </w:r>
      <w:bookmarkEnd w:id="308"/>
      <w:r w:rsidRPr="00506640">
        <w:rPr>
          <w:rFonts w:eastAsia="DengXian"/>
        </w:rPr>
        <w:t xml:space="preserve"> should be supported by extra information describing or related to the state. This extra information is recorded into the </w:t>
      </w:r>
      <w:bookmarkStart w:id="309" w:name="MCCQCTEMPBM_00000140"/>
      <w:r w:rsidRPr="00506640">
        <w:rPr>
          <w:rFonts w:ascii="Courier New" w:eastAsia="SimSun" w:hAnsi="Courier New" w:cs="Courier New"/>
          <w:bCs/>
          <w:sz w:val="18"/>
          <w:lang w:eastAsia="zh-CN"/>
        </w:rPr>
        <w:t>notFulfilledReasons</w:t>
      </w:r>
      <w:bookmarkEnd w:id="309"/>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0" w:name="_Toc146286073"/>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0"/>
    </w:p>
    <w:p w14:paraId="738073E7" w14:textId="39FD22FA" w:rsidR="00FC2A1C" w:rsidRPr="00506640" w:rsidRDefault="001C6F7D" w:rsidP="00D060EE">
      <w:pPr>
        <w:overflowPunct/>
        <w:autoSpaceDE/>
        <w:autoSpaceDN/>
        <w:adjustRightInd/>
        <w:textAlignment w:val="auto"/>
        <w:rPr>
          <w:rFonts w:eastAsia="DengXian"/>
        </w:rPr>
      </w:pPr>
      <w:bookmarkStart w:id="311" w:name="MCCQCTEMPBM_00000162"/>
      <w:r w:rsidRPr="00506640">
        <w:rPr>
          <w:rFonts w:eastAsia="DengXian"/>
        </w:rPr>
        <w:t xml:space="preserve">The </w:t>
      </w:r>
      <w:bookmarkStart w:id="312" w:name="MCCQCTEMPBM_00000141"/>
      <w:r w:rsidRPr="00506640">
        <w:rPr>
          <w:rFonts w:ascii="Courier New" w:eastAsia="SimSun" w:hAnsi="Courier New" w:cs="Courier New"/>
          <w:sz w:val="22"/>
          <w:lang w:eastAsia="zh-CN"/>
        </w:rPr>
        <w:t xml:space="preserve">FulfilmentInfo </w:t>
      </w:r>
      <w:bookmarkEnd w:id="312"/>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1"/>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3" w:name="MCCQCTEMPBM_00000142"/>
            <w:r w:rsidRPr="00506640">
              <w:rPr>
                <w:rFonts w:ascii="Courier New" w:eastAsia="SimSun" w:hAnsi="Courier New" w:cs="Courier New"/>
                <w:bCs/>
                <w:sz w:val="18"/>
                <w:lang w:eastAsia="zh-CN"/>
              </w:rPr>
              <w:t>fulfilmentStatus</w:t>
            </w:r>
            <w:bookmarkEnd w:id="313"/>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4" w:name="_Toc146286074"/>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4"/>
    </w:p>
    <w:p w14:paraId="4EDB0EBB" w14:textId="085A08D9" w:rsidR="001C6F7D" w:rsidRPr="00506640" w:rsidRDefault="00FC2A1C" w:rsidP="000B1F58">
      <w:pPr>
        <w:pStyle w:val="TH"/>
        <w:rPr>
          <w:rFonts w:eastAsiaTheme="minorEastAsia"/>
          <w:lang w:eastAsia="zh-CN"/>
        </w:rPr>
      </w:pPr>
      <w:bookmarkStart w:id="315"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6"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6"/>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5B7A984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FulfillmentInfo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7" w:name="_Toc146286075"/>
      <w:r>
        <w:t>6.2.1.3.5.4</w:t>
      </w:r>
      <w:r w:rsidRPr="0011620D">
        <w:tab/>
        <w:t>Notifications</w:t>
      </w:r>
      <w:bookmarkEnd w:id="317"/>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8" w:name="_Toc146286076"/>
      <w:r w:rsidRPr="00506640">
        <w:t>6.2.1.3.</w:t>
      </w:r>
      <w:r>
        <w:t>6</w:t>
      </w:r>
      <w:r w:rsidRPr="00506640">
        <w:tab/>
      </w:r>
      <w:r>
        <w:t>Intent</w:t>
      </w:r>
      <w:r>
        <w:rPr>
          <w:lang w:eastAsia="zh-CN"/>
        </w:rPr>
        <w:t>FulfilmentReport</w:t>
      </w:r>
      <w:r w:rsidRPr="00506640">
        <w:rPr>
          <w:lang w:eastAsia="zh-CN"/>
        </w:rPr>
        <w:t xml:space="preserve"> &lt;&lt;dataType&gt;&gt;</w:t>
      </w:r>
      <w:bookmarkEnd w:id="318"/>
    </w:p>
    <w:p w14:paraId="1A78817F" w14:textId="0F41201F" w:rsidR="00883193" w:rsidRDefault="00883193" w:rsidP="00883193">
      <w:pPr>
        <w:pStyle w:val="Heading6"/>
        <w:rPr>
          <w:lang w:eastAsia="zh-CN"/>
        </w:rPr>
      </w:pPr>
      <w:bookmarkStart w:id="319" w:name="_Toc146286077"/>
      <w:r w:rsidRPr="00506640">
        <w:rPr>
          <w:lang w:eastAsia="zh-CN"/>
        </w:rPr>
        <w:t>6.2.1.3.</w:t>
      </w:r>
      <w:r>
        <w:rPr>
          <w:lang w:eastAsia="zh-CN"/>
        </w:rPr>
        <w:t>6</w:t>
      </w:r>
      <w:r w:rsidRPr="00506640">
        <w:rPr>
          <w:lang w:eastAsia="zh-CN"/>
        </w:rPr>
        <w:t>.1</w:t>
      </w:r>
      <w:r w:rsidRPr="00506640">
        <w:rPr>
          <w:lang w:eastAsia="zh-CN"/>
        </w:rPr>
        <w:tab/>
        <w:t>Definition</w:t>
      </w:r>
      <w:bookmarkEnd w:id="319"/>
    </w:p>
    <w:p w14:paraId="1C0CA5CD" w14:textId="77777777"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expectationFulfilmet</w:t>
      </w:r>
      <w:r>
        <w:rPr>
          <w:rFonts w:ascii="Courier New" w:hAnsi="Courier New" w:cs="Courier New" w:hint="eastAsia"/>
          <w:lang w:eastAsia="zh-CN"/>
        </w:rPr>
        <w:t>Result</w:t>
      </w:r>
      <w:r w:rsidRPr="005078CC">
        <w:rPr>
          <w:rFonts w:eastAsia="Courier New"/>
        </w:rPr>
        <w:t>.</w:t>
      </w:r>
      <w:r>
        <w:rPr>
          <w:rFonts w:eastAsia="Courier New"/>
        </w:rPr>
        <w:t xml:space="preserve"> The </w:t>
      </w:r>
      <w:r w:rsidRPr="0023351B">
        <w:rPr>
          <w:rFonts w:ascii="Courier New" w:hAnsi="Courier New" w:cs="Courier New"/>
          <w:lang w:eastAsia="zh-CN"/>
        </w:rPr>
        <w:t>intentFulfimentInfo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0" w:name="_Toc146286078"/>
      <w:r w:rsidRPr="00506640">
        <w:rPr>
          <w:lang w:eastAsia="zh-CN"/>
        </w:rPr>
        <w:t>6.2.1.3.</w:t>
      </w:r>
      <w:r>
        <w:rPr>
          <w:lang w:eastAsia="zh-CN"/>
        </w:rPr>
        <w:t>6</w:t>
      </w:r>
      <w:r w:rsidRPr="00506640">
        <w:rPr>
          <w:lang w:eastAsia="zh-CN"/>
        </w:rPr>
        <w:t>.2</w:t>
      </w:r>
      <w:r w:rsidRPr="00506640">
        <w:rPr>
          <w:lang w:eastAsia="zh-CN"/>
        </w:rPr>
        <w:tab/>
        <w:t>Attributes</w:t>
      </w:r>
      <w:bookmarkEnd w:id="320"/>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1" w:name="_Toc146286079"/>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1"/>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2" w:name="_Toc146286080"/>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2"/>
    </w:p>
    <w:p w14:paraId="40E4ADD0" w14:textId="29F5370F" w:rsidR="00883193" w:rsidRDefault="00883193" w:rsidP="00883193">
      <w:pPr>
        <w:pStyle w:val="Heading6"/>
        <w:rPr>
          <w:lang w:eastAsia="zh-CN"/>
        </w:rPr>
      </w:pPr>
      <w:bookmarkStart w:id="323" w:name="_Toc14628608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3"/>
    </w:p>
    <w:p w14:paraId="1FECE7FF" w14:textId="77777777"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 xml:space="preserve">targetFulfilmetResults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4" w:name="_Toc14628608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4"/>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5" w:name="_Hlk125792205"/>
      <w:r w:rsidRPr="00506640">
        <w:rPr>
          <w:rFonts w:eastAsia="Courier New"/>
        </w:rPr>
        <w:t>Table 6.2.1.3</w:t>
      </w:r>
      <w:r>
        <w:rPr>
          <w:rFonts w:eastAsia="Courier New"/>
        </w:rPr>
        <w:t>.7</w:t>
      </w:r>
      <w:r w:rsidRPr="00506640">
        <w:rPr>
          <w:rFonts w:eastAsia="Courier New"/>
        </w:rPr>
        <w:t>.2-1</w:t>
      </w:r>
      <w:bookmarkEnd w:id="32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6" w:name="_Toc14628608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6"/>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7" w:name="_Toc146286084"/>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7"/>
    </w:p>
    <w:p w14:paraId="04789DF0" w14:textId="212913B4" w:rsidR="00883193" w:rsidRPr="00506640" w:rsidRDefault="00883193" w:rsidP="00883193">
      <w:pPr>
        <w:pStyle w:val="Heading6"/>
        <w:rPr>
          <w:lang w:eastAsia="zh-CN"/>
        </w:rPr>
      </w:pPr>
      <w:bookmarkStart w:id="328" w:name="_Toc146286085"/>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8"/>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29" w:name="_Toc146286086"/>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29"/>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0" w:name="_Toc146286087"/>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0"/>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1" w:name="_Toc146286088"/>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1"/>
    </w:p>
    <w:p w14:paraId="272BFAA9" w14:textId="45D7D217" w:rsidR="00883193" w:rsidRPr="00506640" w:rsidRDefault="00883193" w:rsidP="00883193">
      <w:pPr>
        <w:pStyle w:val="Heading6"/>
        <w:rPr>
          <w:lang w:eastAsia="zh-CN"/>
        </w:rPr>
      </w:pPr>
      <w:bookmarkStart w:id="332" w:name="_Toc146286089"/>
      <w:r w:rsidRPr="00506640">
        <w:rPr>
          <w:lang w:eastAsia="zh-CN"/>
        </w:rPr>
        <w:t>6.2.1.3.</w:t>
      </w:r>
      <w:r>
        <w:rPr>
          <w:lang w:eastAsia="zh-CN"/>
        </w:rPr>
        <w:t>9</w:t>
      </w:r>
      <w:r w:rsidRPr="00506640">
        <w:rPr>
          <w:lang w:eastAsia="zh-CN"/>
        </w:rPr>
        <w:t>.1</w:t>
      </w:r>
      <w:r w:rsidRPr="00506640">
        <w:rPr>
          <w:lang w:eastAsia="zh-CN"/>
        </w:rPr>
        <w:tab/>
        <w:t>Definition</w:t>
      </w:r>
      <w:bookmarkEnd w:id="332"/>
    </w:p>
    <w:p w14:paraId="5D3BF50B" w14:textId="77777777"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includes conflict type and conflict field. </w:t>
      </w:r>
    </w:p>
    <w:p w14:paraId="6034840E" w14:textId="77777777" w:rsidR="00883193" w:rsidRDefault="00883193" w:rsidP="00883193">
      <w:pPr>
        <w:rPr>
          <w:rFonts w:eastAsia="SimSun"/>
          <w:lang w:eastAsia="zh-CN"/>
        </w:rPr>
      </w:pPr>
      <w:r>
        <w:rPr>
          <w:rFonts w:eastAsia="SimSun"/>
          <w:lang w:eastAsia="zh-CN"/>
        </w:rPr>
        <w:t>When a conflict is detected, the MnS producer will configure the value of conflictType and conflictedField and notify the MnS consumer about the conflict, indicating the intent, intent expectation or expectation target which give rise to the conflict.</w:t>
      </w:r>
    </w:p>
    <w:p w14:paraId="59BAFDDA" w14:textId="0B432FEB" w:rsidR="00883193" w:rsidRDefault="00883193" w:rsidP="00883193">
      <w:pPr>
        <w:pStyle w:val="Heading6"/>
        <w:rPr>
          <w:lang w:eastAsia="zh-CN"/>
        </w:rPr>
      </w:pPr>
      <w:bookmarkStart w:id="333" w:name="_Toc146286090"/>
      <w:r w:rsidRPr="00506640">
        <w:rPr>
          <w:lang w:eastAsia="zh-CN"/>
        </w:rPr>
        <w:t>6.2.1.3.</w:t>
      </w:r>
      <w:r>
        <w:rPr>
          <w:lang w:eastAsia="zh-CN"/>
        </w:rPr>
        <w:t>9</w:t>
      </w:r>
      <w:r w:rsidRPr="00506640">
        <w:rPr>
          <w:lang w:eastAsia="zh-CN"/>
        </w:rPr>
        <w:t>.2</w:t>
      </w:r>
      <w:r w:rsidRPr="00506640">
        <w:rPr>
          <w:lang w:eastAsia="zh-CN"/>
        </w:rPr>
        <w:tab/>
        <w:t>Attributes</w:t>
      </w:r>
      <w:bookmarkEnd w:id="333"/>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4" w:name="_Toc146286091"/>
      <w:r w:rsidRPr="00506640">
        <w:rPr>
          <w:lang w:eastAsia="zh-CN"/>
        </w:rPr>
        <w:t>6.2.1.</w:t>
      </w:r>
      <w:r>
        <w:rPr>
          <w:lang w:eastAsia="zh-CN"/>
        </w:rPr>
        <w:t>3.9</w:t>
      </w:r>
      <w:r w:rsidRPr="00506640">
        <w:rPr>
          <w:lang w:eastAsia="zh-CN"/>
        </w:rPr>
        <w:t>.3</w:t>
      </w:r>
      <w:r w:rsidRPr="00506640">
        <w:rPr>
          <w:lang w:eastAsia="zh-CN"/>
        </w:rPr>
        <w:tab/>
        <w:t>Attribute constraints</w:t>
      </w:r>
      <w:bookmarkEnd w:id="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5" w:name="_Toc146286092"/>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5"/>
    </w:p>
    <w:p w14:paraId="07D60F7B" w14:textId="06D7260D" w:rsidR="00883193" w:rsidRPr="00506640" w:rsidRDefault="00883193" w:rsidP="00883193">
      <w:pPr>
        <w:pStyle w:val="Heading6"/>
        <w:rPr>
          <w:lang w:eastAsia="zh-CN"/>
        </w:rPr>
      </w:pPr>
      <w:bookmarkStart w:id="336" w:name="_Toc146286093"/>
      <w:r w:rsidRPr="00506640">
        <w:rPr>
          <w:lang w:eastAsia="zh-CN"/>
        </w:rPr>
        <w:t>6.2.1.3.</w:t>
      </w:r>
      <w:r>
        <w:rPr>
          <w:lang w:eastAsia="zh-CN"/>
        </w:rPr>
        <w:t>10</w:t>
      </w:r>
      <w:r w:rsidRPr="00506640">
        <w:rPr>
          <w:lang w:eastAsia="zh-CN"/>
        </w:rPr>
        <w:t>.1</w:t>
      </w:r>
      <w:r w:rsidRPr="00506640">
        <w:rPr>
          <w:lang w:eastAsia="zh-CN"/>
        </w:rPr>
        <w:tab/>
        <w:t>Definition</w:t>
      </w:r>
      <w:bookmarkEnd w:id="336"/>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337" w:name="_Toc146286094"/>
      <w:r w:rsidRPr="00506640">
        <w:rPr>
          <w:lang w:eastAsia="zh-CN"/>
        </w:rPr>
        <w:t>6.2.1.3.</w:t>
      </w:r>
      <w:r>
        <w:rPr>
          <w:lang w:eastAsia="zh-CN"/>
        </w:rPr>
        <w:t>10</w:t>
      </w:r>
      <w:r w:rsidRPr="00506640">
        <w:rPr>
          <w:lang w:eastAsia="zh-CN"/>
        </w:rPr>
        <w:t>.2</w:t>
      </w:r>
      <w:r w:rsidRPr="00506640">
        <w:rPr>
          <w:lang w:eastAsia="zh-CN"/>
        </w:rPr>
        <w:tab/>
        <w:t>Attributes</w:t>
      </w:r>
      <w:bookmarkEnd w:id="337"/>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8" w:name="_Toc146286095"/>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8"/>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339" w:name="_Toc146286096"/>
      <w:r w:rsidRPr="00506640">
        <w:t>6.2.1.3.</w:t>
      </w:r>
      <w:r>
        <w:t>11</w:t>
      </w:r>
      <w:r w:rsidRPr="00506640">
        <w:tab/>
      </w:r>
      <w:r>
        <w:rPr>
          <w:lang w:eastAsia="zh-CN"/>
        </w:rPr>
        <w:t>IntentHandlingCapability</w:t>
      </w:r>
      <w:r w:rsidRPr="00506640">
        <w:rPr>
          <w:lang w:eastAsia="zh-CN"/>
        </w:rPr>
        <w:t xml:space="preserve"> &lt;&lt;dataType&gt;&gt;</w:t>
      </w:r>
      <w:bookmarkEnd w:id="339"/>
    </w:p>
    <w:p w14:paraId="0CA5D7B3" w14:textId="03ECD721" w:rsidR="00883193" w:rsidRPr="00506640" w:rsidRDefault="00883193" w:rsidP="00883193">
      <w:pPr>
        <w:pStyle w:val="Heading6"/>
        <w:rPr>
          <w:lang w:eastAsia="zh-CN"/>
        </w:rPr>
      </w:pPr>
      <w:bookmarkStart w:id="340" w:name="_Toc146286097"/>
      <w:r w:rsidRPr="00506640">
        <w:rPr>
          <w:lang w:eastAsia="zh-CN"/>
        </w:rPr>
        <w:t>6.2.1.3.</w:t>
      </w:r>
      <w:r>
        <w:rPr>
          <w:lang w:eastAsia="zh-CN"/>
        </w:rPr>
        <w:t>11</w:t>
      </w:r>
      <w:r w:rsidRPr="00506640">
        <w:rPr>
          <w:lang w:eastAsia="zh-CN"/>
        </w:rPr>
        <w:t>.1</w:t>
      </w:r>
      <w:r w:rsidRPr="00506640">
        <w:rPr>
          <w:lang w:eastAsia="zh-CN"/>
        </w:rPr>
        <w:tab/>
        <w:t>Definition</w:t>
      </w:r>
      <w:bookmarkEnd w:id="340"/>
    </w:p>
    <w:p w14:paraId="5150A3FA" w14:textId="77777777"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1" w:name="_Toc146286098"/>
      <w:r w:rsidRPr="00506640">
        <w:rPr>
          <w:lang w:eastAsia="zh-CN"/>
        </w:rPr>
        <w:t>6.2.1.3.</w:t>
      </w:r>
      <w:r>
        <w:rPr>
          <w:lang w:eastAsia="zh-CN"/>
        </w:rPr>
        <w:t>11</w:t>
      </w:r>
      <w:r w:rsidRPr="00506640">
        <w:rPr>
          <w:lang w:eastAsia="zh-CN"/>
        </w:rPr>
        <w:t>.2</w:t>
      </w:r>
      <w:r w:rsidRPr="00506640">
        <w:rPr>
          <w:lang w:eastAsia="zh-CN"/>
        </w:rPr>
        <w:tab/>
        <w:t>Attributes</w:t>
      </w:r>
      <w:bookmarkEnd w:id="341"/>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2" w:name="_Toc146286099"/>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2"/>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3" w:name="_Toc146286100"/>
      <w:r>
        <w:rPr>
          <w:rFonts w:hint="eastAsia"/>
          <w:noProof/>
          <w:lang w:eastAsia="zh-CN"/>
        </w:rPr>
        <w:t>6</w:t>
      </w:r>
      <w:r>
        <w:rPr>
          <w:noProof/>
          <w:lang w:eastAsia="zh-CN"/>
        </w:rPr>
        <w:t>.2.1.3.12</w:t>
      </w:r>
      <w:r>
        <w:rPr>
          <w:noProof/>
          <w:lang w:eastAsia="zh-CN"/>
        </w:rPr>
        <w:tab/>
        <w:t>ValueRangeType&lt;&lt;choice&gt;&gt;</w:t>
      </w:r>
      <w:bookmarkEnd w:id="343"/>
    </w:p>
    <w:p w14:paraId="7DD72C84" w14:textId="1B7CD51D" w:rsidR="00E53EEB" w:rsidRDefault="00E53EEB" w:rsidP="00E53EEB">
      <w:pPr>
        <w:pStyle w:val="Heading6"/>
        <w:rPr>
          <w:noProof/>
          <w:lang w:eastAsia="zh-CN"/>
        </w:rPr>
      </w:pPr>
      <w:bookmarkStart w:id="344" w:name="_Toc146286101"/>
      <w:r>
        <w:rPr>
          <w:rFonts w:hint="eastAsia"/>
          <w:noProof/>
          <w:lang w:eastAsia="zh-CN"/>
        </w:rPr>
        <w:t>6</w:t>
      </w:r>
      <w:r>
        <w:rPr>
          <w:noProof/>
          <w:lang w:eastAsia="zh-CN"/>
        </w:rPr>
        <w:t>.2.1.3.12.1</w:t>
      </w:r>
      <w:r>
        <w:rPr>
          <w:noProof/>
          <w:lang w:eastAsia="zh-CN"/>
        </w:rPr>
        <w:tab/>
        <w:t>Definition</w:t>
      </w:r>
      <w:bookmarkEnd w:id="344"/>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5" w:name="_Toc146286102"/>
      <w:r>
        <w:rPr>
          <w:rFonts w:hint="eastAsia"/>
          <w:noProof/>
          <w:lang w:eastAsia="zh-CN"/>
        </w:rPr>
        <w:t>6</w:t>
      </w:r>
      <w:r>
        <w:rPr>
          <w:noProof/>
          <w:lang w:eastAsia="zh-CN"/>
        </w:rPr>
        <w:t>.2.1.3.12.2</w:t>
      </w:r>
      <w:r>
        <w:rPr>
          <w:noProof/>
          <w:lang w:eastAsia="zh-CN"/>
        </w:rPr>
        <w:tab/>
        <w:t>Attributes</w:t>
      </w:r>
      <w:bookmarkEnd w:id="345"/>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6" w:name="_Toc146286103"/>
      <w:r>
        <w:rPr>
          <w:rFonts w:hint="eastAsia"/>
          <w:noProof/>
          <w:lang w:eastAsia="zh-CN"/>
        </w:rPr>
        <w:t>6</w:t>
      </w:r>
      <w:r>
        <w:rPr>
          <w:noProof/>
          <w:lang w:eastAsia="zh-CN"/>
        </w:rPr>
        <w:t>.2.1.3.12.3</w:t>
      </w:r>
      <w:r>
        <w:rPr>
          <w:noProof/>
          <w:lang w:eastAsia="zh-CN"/>
        </w:rPr>
        <w:tab/>
        <w:t>Attribute constrains</w:t>
      </w:r>
      <w:bookmarkEnd w:id="346"/>
    </w:p>
    <w:p w14:paraId="1D9F32BA" w14:textId="64A7E384" w:rsidR="00E53EEB" w:rsidRPr="00D946AB"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bl>
    <w:p w14:paraId="72FA8C4A" w14:textId="77777777" w:rsidR="00883193" w:rsidRPr="00506640" w:rsidRDefault="00883193"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47" w:name="_Toc106192967"/>
      <w:bookmarkStart w:id="348" w:name="_Toc146286104"/>
      <w:r w:rsidRPr="00506640">
        <w:rPr>
          <w:rFonts w:eastAsia="SimSun"/>
        </w:rPr>
        <w:t>6.2.1.4</w:t>
      </w:r>
      <w:r w:rsidRPr="00506640">
        <w:rPr>
          <w:rFonts w:eastAsia="SimSun"/>
        </w:rPr>
        <w:tab/>
        <w:t>Attribute definition</w:t>
      </w:r>
      <w:bookmarkEnd w:id="347"/>
      <w:bookmarkEnd w:id="348"/>
    </w:p>
    <w:p w14:paraId="4E3BA1CB" w14:textId="57CBE494" w:rsidR="001C6F7D" w:rsidRPr="00506640" w:rsidRDefault="00FC2A1C" w:rsidP="000B1F58">
      <w:pPr>
        <w:pStyle w:val="TH"/>
        <w:rPr>
          <w:rFonts w:eastAsia="SimSun"/>
        </w:rPr>
      </w:pPr>
      <w:bookmarkStart w:id="349"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49"/>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50" w:name="MCCQCTEMPBM_00000144"/>
            <w:r w:rsidRPr="00506640">
              <w:rPr>
                <w:rFonts w:ascii="Courier New" w:eastAsia="Courier New" w:hAnsi="Courier New" w:cs="Courier New"/>
                <w:lang w:eastAsia="zh-CN"/>
              </w:rPr>
              <w:t>userLabel</w:t>
            </w:r>
            <w:bookmarkEnd w:id="350"/>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51"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51"/>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52" w:name="OLE_LINK102"/>
            <w:bookmarkStart w:id="353" w:name="OLE_LINK104"/>
            <w:r w:rsidRPr="00506640">
              <w:rPr>
                <w:rFonts w:ascii="Courier New" w:eastAsia="Courier New" w:hAnsi="Courier New" w:cs="Courier New"/>
                <w:szCs w:val="18"/>
                <w:lang w:eastAsia="zh-CN"/>
              </w:rPr>
              <w:t>Expectation</w:t>
            </w:r>
            <w:bookmarkEnd w:id="352"/>
            <w:bookmarkEnd w:id="353"/>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54" w:name="OLE_LINK84"/>
            <w:bookmarkStart w:id="355" w:name="OLE_LINK85"/>
            <w:bookmarkStart w:id="356"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57"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57"/>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527F1C02" w:rsidR="001C6F7D" w:rsidRPr="00506640" w:rsidRDefault="00084058" w:rsidP="00FC2A1C">
            <w:pPr>
              <w:pStyle w:val="TAL"/>
              <w:keepNext w:val="0"/>
              <w:rPr>
                <w:rFonts w:eastAsia="Courier New"/>
              </w:rPr>
            </w:pPr>
            <w:r w:rsidRPr="00084058">
              <w:rPr>
                <w:rFonts w:eastAsia="Courier New"/>
              </w:rPr>
              <w:t>The intentExpectations are arranged in an ordered list with order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54"/>
          <w:bookmarkEnd w:id="355"/>
          <w:bookmarkEnd w:id="356"/>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79FE75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58"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58"/>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5DC81D6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DengXian"/>
              </w:rPr>
              <w:t>noted</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B71F19F" w:rsidR="001C6F7D" w:rsidRPr="00506640" w:rsidRDefault="001C6F7D" w:rsidP="00FC2A1C">
            <w:pPr>
              <w:pStyle w:val="TAL"/>
              <w:keepNext w:val="0"/>
              <w:rPr>
                <w:rFonts w:eastAsia="Courier New"/>
              </w:rPr>
            </w:pPr>
            <w:r w:rsidRPr="00506640">
              <w:rPr>
                <w:rFonts w:eastAsia="Courier New"/>
              </w:rPr>
              <w:t>A</w:t>
            </w:r>
            <w:r w:rsidR="00D060EE" w:rsidRPr="00506640">
              <w:rPr>
                <w:rFonts w:eastAsia="Courier New"/>
              </w:rPr>
              <w:t xml:space="preserve"> </w:t>
            </w:r>
            <w:r w:rsidRPr="00506640">
              <w:rPr>
                <w:rFonts w:eastAsia="Courier New"/>
              </w:rPr>
              <w:t>user-friendly</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user</w:t>
            </w:r>
            <w:r w:rsidR="00D060EE" w:rsidRPr="00506640">
              <w:rPr>
                <w:rFonts w:eastAsia="Courier New"/>
              </w:rPr>
              <w:t xml:space="preserve"> </w:t>
            </w:r>
            <w:r w:rsidRPr="00506640">
              <w:rPr>
                <w:rFonts w:eastAsia="Courier New"/>
              </w:rPr>
              <w:t>assignable)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69FB11B4" w14:textId="03E2B78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202E6DA9"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6120E6C7"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targets</w:t>
            </w:r>
            <w:r w:rsidR="00D060EE" w:rsidRPr="00506640">
              <w:rPr>
                <w:rFonts w:eastAsia="Courier New"/>
              </w:rPr>
              <w:t xml:space="preserve"> </w:t>
            </w:r>
            <w:r w:rsidRPr="00506640">
              <w:rPr>
                <w:rFonts w:eastAsia="Courier New"/>
              </w:rPr>
              <w:t>values</w:t>
            </w:r>
          </w:p>
          <w:p w14:paraId="51911245" w14:textId="77777777" w:rsidR="001C6F7D" w:rsidRPr="00506640" w:rsidRDefault="001C6F7D" w:rsidP="00FC2A1C">
            <w:pPr>
              <w:pStyle w:val="TAL"/>
              <w:keepNext w:val="0"/>
              <w:rPr>
                <w:rFonts w:eastAsia="Courier New"/>
              </w:rPr>
            </w:pPr>
          </w:p>
          <w:p w14:paraId="4576CFF6" w14:textId="2BC1916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r w:rsidRPr="00506640">
              <w:rPr>
                <w:rFonts w:eastAsia="Courier New"/>
              </w:rPr>
              <w:t>isOrdered:</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035312A"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5C7BA7E3"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2055B57F"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with order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0EE485C9"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294993E7"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2FEED56"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48E3CDFD"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66624344"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46BDACFE"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75A2588C"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62A89D9B"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5B49493D" w14:textId="6A3DCC46"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58B9057" w14:textId="29015FB4"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32F50651"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4E5169C4" w:rsidR="004477AC" w:rsidRPr="00803ED4" w:rsidRDefault="004477AC" w:rsidP="004477AC">
            <w:pPr>
              <w:pStyle w:val="TAL"/>
              <w:rPr>
                <w:rFonts w:eastAsia="Courier New"/>
              </w:rPr>
            </w:pPr>
            <w:r w:rsidRPr="00803ED4">
              <w:rPr>
                <w:rFonts w:eastAsia="Courier New"/>
              </w:rPr>
              <w:t xml:space="preserve">The value will be a single real number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07B137FD" w:rsidR="004477AC" w:rsidRPr="00803ED4" w:rsidRDefault="004477AC" w:rsidP="004477AC">
            <w:pPr>
              <w:pStyle w:val="TAL"/>
              <w:rPr>
                <w:rFonts w:eastAsia="Courier New"/>
              </w:rPr>
            </w:pPr>
            <w:r w:rsidRPr="00803ED4">
              <w:rPr>
                <w:rFonts w:eastAsia="Courier New"/>
              </w:rPr>
              <w:t xml:space="preserve">The value will be a pair of real numbers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52EB6B42"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734B81B6"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Real</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77777777" w:rsidR="0070324B" w:rsidRPr="00E271BF" w:rsidRDefault="0070324B" w:rsidP="0070324B">
            <w:pPr>
              <w:pStyle w:val="TAL"/>
              <w:keepNext w:val="0"/>
              <w:rPr>
                <w:rFonts w:ascii="Courier New" w:hAnsi="Courier New" w:cs="Courier New"/>
                <w:szCs w:val="18"/>
                <w:lang w:eastAsia="zh-CN"/>
              </w:rPr>
            </w:pPr>
            <w:r w:rsidRPr="00E271BF">
              <w:rPr>
                <w:rFonts w:ascii="Courier New" w:hAnsi="Courier New" w:cs="Courier New"/>
                <w:szCs w:val="18"/>
                <w:lang w:eastAsia="zh-CN"/>
              </w:rPr>
              <w:t xml:space="preserve">It expresses the priority of the stated intent.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0F9DFBED" w:rsidR="0070324B" w:rsidRPr="00506640" w:rsidRDefault="0070324B" w:rsidP="0070324B">
            <w:pPr>
              <w:pStyle w:val="TAL"/>
              <w:keepNext w:val="0"/>
              <w:rPr>
                <w:rFonts w:eastAsia="Courier New"/>
              </w:rPr>
            </w:pPr>
            <w:r>
              <w:rPr>
                <w:rFonts w:eastAsia="Courier New"/>
              </w:rPr>
              <w:t xml:space="preserve">Note: </w:t>
            </w:r>
            <w:r>
              <w:rPr>
                <w:rFonts w:ascii="Calibri" w:hAnsi="Calibri" w:cs="Calibri"/>
                <w:szCs w:val="24"/>
              </w:rPr>
              <w:t>T</w:t>
            </w:r>
            <w:r w:rsidRPr="00467631">
              <w:rPr>
                <w:rFonts w:ascii="Calibri" w:hAnsi="Calibri" w:cs="Calibri"/>
                <w:szCs w:val="24"/>
              </w:rPr>
              <w:t xml:space="preserve">he handing </w:t>
            </w:r>
            <w:r>
              <w:rPr>
                <w:rFonts w:ascii="Calibri" w:hAnsi="Calibri" w:cs="Calibri"/>
                <w:szCs w:val="24"/>
              </w:rPr>
              <w:t xml:space="preserve">of the priorities across consumer </w:t>
            </w:r>
            <w:r w:rsidRPr="00467631">
              <w:rPr>
                <w:rFonts w:ascii="Calibri" w:hAnsi="Calibri" w:cs="Calibri"/>
                <w:szCs w:val="24"/>
              </w:rPr>
              <w:t xml:space="preserve">is left to </w:t>
            </w:r>
            <w:r>
              <w:rPr>
                <w:rFonts w:ascii="Calibri" w:hAnsi="Calibri" w:cs="Calibri"/>
                <w:szCs w:val="24"/>
              </w:rP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77777777" w:rsidR="0070324B" w:rsidRPr="00E271BF" w:rsidRDefault="0070324B" w:rsidP="0070324B">
            <w:pPr>
              <w:pStyle w:val="TAL"/>
              <w:keepNext w:val="0"/>
              <w:rPr>
                <w:rFonts w:eastAsia="Courier New"/>
              </w:rPr>
            </w:pPr>
            <w:r w:rsidRPr="00E271BF">
              <w:rPr>
                <w:rFonts w:eastAsia="Courier New"/>
              </w:rPr>
              <w:t xml:space="preserve">isOrdered: </w:t>
            </w:r>
            <w:r w:rsidRPr="00E271BF">
              <w:rPr>
                <w:rFonts w:eastAsia="SimSun"/>
              </w:rPr>
              <w:t>N/A</w:t>
            </w:r>
          </w:p>
          <w:p w14:paraId="1895077F" w14:textId="77777777" w:rsidR="0070324B" w:rsidRPr="00E271BF" w:rsidRDefault="0070324B" w:rsidP="0070324B">
            <w:pPr>
              <w:pStyle w:val="TAL"/>
              <w:keepNext w:val="0"/>
              <w:rPr>
                <w:rFonts w:eastAsia="Courier New"/>
              </w:rPr>
            </w:pPr>
            <w:r w:rsidRPr="00E271BF">
              <w:rPr>
                <w:rFonts w:eastAsia="Courier New"/>
              </w:rPr>
              <w:t xml:space="preserve">isUnique: </w:t>
            </w:r>
            <w:r w:rsidRPr="00E271BF">
              <w:rPr>
                <w:rFonts w:eastAsia="SimSun"/>
              </w:rPr>
              <w:t>N/A</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r w:rsidRPr="00F21D0F">
              <w:rPr>
                <w:rFonts w:eastAsia="Courier New"/>
              </w:rPr>
              <w:t>isOrdered: N/A</w:t>
            </w:r>
          </w:p>
          <w:p w14:paraId="71479BB4" w14:textId="77777777" w:rsidR="00812FFB" w:rsidRPr="00F21D0F" w:rsidRDefault="00812FFB" w:rsidP="00812FFB">
            <w:pPr>
              <w:pStyle w:val="TAL"/>
              <w:rPr>
                <w:rFonts w:eastAsia="Courier New"/>
              </w:rPr>
            </w:pPr>
            <w:r w:rsidRPr="00F21D0F">
              <w:rPr>
                <w:rFonts w:eastAsia="Courier New"/>
              </w:rPr>
              <w:t>isUnique: N/A</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7777777"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 an Intent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 an IntentExpectation</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77AE4A01" w14:textId="77777777" w:rsidR="00812FFB" w:rsidRDefault="00812FFB" w:rsidP="00812FFB">
            <w:pPr>
              <w:pStyle w:val="TAL"/>
              <w:rPr>
                <w:lang w:eastAsia="zh-CN"/>
              </w:rPr>
            </w:pPr>
            <w:r>
              <w:rPr>
                <w:rFonts w:hint="eastAsia"/>
                <w:lang w:eastAsia="zh-CN"/>
              </w:rPr>
              <w:t>I</w:t>
            </w:r>
            <w:r>
              <w:rPr>
                <w:lang w:eastAsia="zh-CN"/>
              </w:rPr>
              <w:t>t describes the recommendedSolutions to resolve intent conflict.</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77777777" w:rsidR="00812FFB" w:rsidRDefault="00812FFB" w:rsidP="00812FFB">
            <w:pPr>
              <w:pStyle w:val="TAL"/>
              <w:rPr>
                <w:rFonts w:eastAsia="Courier New"/>
              </w:rPr>
            </w:pPr>
            <w:r w:rsidRPr="00F21D0F">
              <w:rPr>
                <w:rFonts w:eastAsia="Courier New"/>
              </w:rPr>
              <w:t>allowedValues:</w:t>
            </w:r>
            <w:r>
              <w:rPr>
                <w:rFonts w:eastAsia="Courier New"/>
              </w:rPr>
              <w:t xml:space="preserve"> </w:t>
            </w:r>
          </w:p>
          <w:p w14:paraId="1E4D2F12" w14:textId="50621213" w:rsidR="00812FFB" w:rsidRPr="00506640" w:rsidRDefault="00812FFB" w:rsidP="00812FFB">
            <w:pPr>
              <w:pStyle w:val="TAL"/>
              <w:keepNext w:val="0"/>
              <w:rPr>
                <w:rFonts w:eastAsia="Courier New"/>
              </w:rPr>
            </w:pPr>
            <w:r>
              <w:rPr>
                <w:rFonts w:eastAsia="Courier New"/>
              </w:rPr>
              <w:t>the concrete enum value for recommendedSolution is FFS.</w:t>
            </w: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77777777"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targetFulfilmetRe</w:t>
            </w:r>
            <w:r>
              <w:rPr>
                <w:rFonts w:eastAsia="SimSun"/>
                <w:lang w:eastAsia="zh-CN"/>
              </w:rPr>
              <w:t>sult</w:t>
            </w:r>
            <w:r w:rsidRPr="003E429B">
              <w:rPr>
                <w:rFonts w:eastAsia="SimSun"/>
                <w:lang w:eastAsia="zh-CN"/>
              </w:rPr>
              <w:t xml:space="preserve">s for each IntentExpectation. The expectationFulfimentInfo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7777777" w:rsidR="00812FFB" w:rsidRPr="00D84D6E" w:rsidRDefault="00812FFB" w:rsidP="00812FFB">
            <w:pPr>
              <w:pStyle w:val="TAL"/>
              <w:rPr>
                <w:rFonts w:eastAsia="Courier New"/>
              </w:rPr>
            </w:pPr>
            <w:r w:rsidRPr="00D84D6E">
              <w:rPr>
                <w:rFonts w:eastAsia="Courier New"/>
              </w:rPr>
              <w:t>multiplicity:</w:t>
            </w:r>
            <w:r>
              <w:rPr>
                <w:rFonts w:eastAsia="Courier New"/>
              </w:rPr>
              <w:t>1..</w:t>
            </w:r>
            <w:r w:rsidRPr="00D84D6E">
              <w:rPr>
                <w:rFonts w:eastAsia="Courier New"/>
              </w:rPr>
              <w:t xml:space="preserve"> </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77777777"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1..*</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77777777" w:rsidR="00812FFB" w:rsidRPr="00B8101D" w:rsidRDefault="00812FFB" w:rsidP="00812FFB">
            <w:pPr>
              <w:pStyle w:val="Header"/>
              <w:rPr>
                <w:rFonts w:eastAsia="Courier New"/>
                <w:b w:val="0"/>
                <w:bCs/>
              </w:rPr>
            </w:pPr>
            <w:r w:rsidRPr="00B8101D">
              <w:rPr>
                <w:rFonts w:eastAsia="Courier New"/>
                <w:b w:val="0"/>
                <w:bCs/>
              </w:rPr>
              <w:t xml:space="preserve">isUnique: </w:t>
            </w:r>
            <w:r>
              <w:rPr>
                <w:rFonts w:eastAsia="Courier New"/>
                <w:b w:val="0"/>
                <w:bCs/>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77777777" w:rsidR="00812FFB" w:rsidRPr="00506640" w:rsidRDefault="00812FFB" w:rsidP="00812FFB">
            <w:pPr>
              <w:pStyle w:val="TAL"/>
              <w:keepNext w:val="0"/>
              <w:rPr>
                <w:rFonts w:eastAsia="DengXian"/>
              </w:rPr>
            </w:pPr>
            <w:r w:rsidRPr="00506640">
              <w:rPr>
                <w:rFonts w:eastAsia="DengXian"/>
              </w:rPr>
              <w:t>multiplicity: 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77777777" w:rsidR="00812FFB" w:rsidRPr="00506640" w:rsidRDefault="00812FFB" w:rsidP="00812FFB">
            <w:pPr>
              <w:pStyle w:val="TAL"/>
              <w:keepNext w:val="0"/>
              <w:rPr>
                <w:rFonts w:eastAsia="DengXian"/>
              </w:rPr>
            </w:pPr>
            <w:r w:rsidRPr="00506640">
              <w:rPr>
                <w:rFonts w:eastAsia="DengXian"/>
              </w:rPr>
              <w:t>isOrdered: N/A</w:t>
            </w:r>
          </w:p>
          <w:p w14:paraId="75DF5B0F" w14:textId="77777777" w:rsidR="00812FFB" w:rsidRPr="00506640" w:rsidRDefault="00812FFB" w:rsidP="00812FFB">
            <w:pPr>
              <w:pStyle w:val="TAL"/>
              <w:keepNext w:val="0"/>
              <w:rPr>
                <w:rFonts w:eastAsia="DengXian"/>
              </w:rPr>
            </w:pPr>
            <w:r w:rsidRPr="00506640">
              <w:rPr>
                <w:rFonts w:eastAsia="DengXian"/>
              </w:rPr>
              <w:t>isUnique: N/A</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6F0DB12C"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 xml:space="preserve"> 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2C05B478"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521AC6" w:rsidRPr="00506640" w14:paraId="080D733F" w14:textId="77777777" w:rsidTr="00B64BAC">
        <w:trPr>
          <w:jc w:val="center"/>
        </w:trPr>
        <w:tc>
          <w:tcPr>
            <w:tcW w:w="5000" w:type="pct"/>
            <w:gridSpan w:val="3"/>
          </w:tcPr>
          <w:p w14:paraId="545B8113" w14:textId="2C7E9998" w:rsidR="00B64BAC" w:rsidRPr="00506640" w:rsidRDefault="00B64BAC" w:rsidP="00B64BAC">
            <w:pPr>
              <w:pStyle w:val="NO"/>
              <w:rPr>
                <w:rFonts w:eastAsia="Courier New"/>
              </w:rPr>
            </w:pPr>
            <w:r w:rsidRPr="00B64BAC">
              <w:rPr>
                <w:rFonts w:eastAsia="Courier New"/>
              </w:rPr>
              <w:t>Note</w:t>
            </w:r>
            <w:r>
              <w:rPr>
                <w:rFonts w:eastAsia="Courier New"/>
              </w:rPr>
              <w:t xml:space="preserve"> 1</w:t>
            </w:r>
            <w:r w:rsidRPr="00B64BAC">
              <w:rPr>
                <w:rFonts w:eastAsia="Courier New"/>
              </w:rPr>
              <w:t>: 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59" w:name="_Toc106015910"/>
      <w:bookmarkStart w:id="360" w:name="_Toc106098549"/>
      <w:bookmarkStart w:id="361" w:name="_Toc113634508"/>
      <w:bookmarkStart w:id="362" w:name="_Toc146286105"/>
      <w:r w:rsidRPr="0082466B">
        <w:t>6.2.1.5</w:t>
      </w:r>
      <w:r w:rsidRPr="0082466B">
        <w:tab/>
        <w:t>Common notifications</w:t>
      </w:r>
      <w:bookmarkEnd w:id="359"/>
      <w:bookmarkEnd w:id="360"/>
      <w:bookmarkEnd w:id="361"/>
      <w:bookmarkEnd w:id="362"/>
    </w:p>
    <w:p w14:paraId="24EACF3B" w14:textId="68E4C057" w:rsidR="007913C6" w:rsidRPr="0082466B" w:rsidRDefault="007913C6" w:rsidP="007913C6">
      <w:pPr>
        <w:pStyle w:val="Heading5"/>
      </w:pPr>
      <w:bookmarkStart w:id="363" w:name="_Toc106015911"/>
      <w:bookmarkStart w:id="364" w:name="_Toc106098550"/>
      <w:bookmarkStart w:id="365" w:name="_Toc113634509"/>
      <w:bookmarkStart w:id="366" w:name="_Toc146286106"/>
      <w:r w:rsidRPr="0082466B">
        <w:t>6.2.1.5.1</w:t>
      </w:r>
      <w:r w:rsidRPr="0082466B">
        <w:tab/>
        <w:t>Configuration notifications</w:t>
      </w:r>
      <w:bookmarkEnd w:id="363"/>
      <w:bookmarkEnd w:id="364"/>
      <w:bookmarkEnd w:id="365"/>
      <w:bookmarkEnd w:id="366"/>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67" w:name="_Toc106192968"/>
      <w:bookmarkStart w:id="368" w:name="_Toc146286107"/>
      <w:r w:rsidRPr="00506640">
        <w:t>6.2.2</w:t>
      </w:r>
      <w:r w:rsidRPr="00506640">
        <w:tab/>
        <w:t>Scenario specific IntentExpectation definition</w:t>
      </w:r>
      <w:bookmarkEnd w:id="367"/>
      <w:bookmarkEnd w:id="368"/>
    </w:p>
    <w:p w14:paraId="724EF2C0" w14:textId="2BE3B59D" w:rsidR="0057181E" w:rsidRPr="00506640" w:rsidRDefault="0057181E" w:rsidP="0057181E">
      <w:pPr>
        <w:pStyle w:val="Heading4"/>
        <w:rPr>
          <w:lang w:eastAsia="zh-CN"/>
        </w:rPr>
      </w:pPr>
      <w:bookmarkStart w:id="369" w:name="_Toc106192969"/>
      <w:bookmarkStart w:id="370" w:name="_Toc146286108"/>
      <w:r w:rsidRPr="00506640">
        <w:rPr>
          <w:rFonts w:hint="eastAsia"/>
          <w:lang w:eastAsia="zh-CN"/>
        </w:rPr>
        <w:t>6</w:t>
      </w:r>
      <w:r w:rsidRPr="00506640">
        <w:rPr>
          <w:lang w:eastAsia="zh-CN"/>
        </w:rPr>
        <w:t>.2.2.1</w:t>
      </w:r>
      <w:r w:rsidRPr="00506640">
        <w:rPr>
          <w:lang w:eastAsia="zh-CN"/>
        </w:rPr>
        <w:tab/>
        <w:t>Scenario specific IntentExpectation definition</w:t>
      </w:r>
      <w:bookmarkEnd w:id="369"/>
      <w:bookmarkEnd w:id="370"/>
    </w:p>
    <w:p w14:paraId="59C391AE" w14:textId="45FE47D4" w:rsidR="0057181E" w:rsidRPr="00506640" w:rsidRDefault="0057181E" w:rsidP="0057181E">
      <w:pPr>
        <w:pStyle w:val="Heading5"/>
      </w:pPr>
      <w:bookmarkStart w:id="371" w:name="_Toc106192970"/>
      <w:bookmarkStart w:id="372" w:name="_Toc146286109"/>
      <w:r w:rsidRPr="00506640">
        <w:t>6.2.2.1.1</w:t>
      </w:r>
      <w:r w:rsidRPr="00506640">
        <w:tab/>
        <w:t>Radio Network Expectation</w:t>
      </w:r>
      <w:bookmarkEnd w:id="371"/>
      <w:bookmarkEnd w:id="372"/>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73"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73"/>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74"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74"/>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45472EFC" w:rsidR="0057181E" w:rsidRPr="00506640" w:rsidRDefault="0057181E" w:rsidP="0057181E">
      <w:pPr>
        <w:rPr>
          <w:rFonts w:eastAsia="Liberation Sans"/>
          <w:lang w:eastAsia="zh-CN"/>
        </w:rPr>
      </w:pPr>
      <w:bookmarkStart w:id="375"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75"/>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76" w:name="MCCQCTEMPBM_00000146"/>
            <w:r w:rsidRPr="00506640">
              <w:rPr>
                <w:rFonts w:ascii="Courier New" w:hAnsi="Courier New" w:cs="Courier New"/>
              </w:rPr>
              <w:t>coverageAreaPolygonContext</w:t>
            </w:r>
            <w:bookmarkEnd w:id="376"/>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nRFqBandContext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1E5953D5" w:rsidR="00FC2A1C" w:rsidRPr="00506640" w:rsidRDefault="0057181E" w:rsidP="00D060EE">
      <w:pPr>
        <w:rPr>
          <w:rFonts w:eastAsia="Liberation Sans"/>
          <w:lang w:eastAsia="zh-CN"/>
        </w:rPr>
      </w:pPr>
      <w:bookmarkStart w:id="377"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77"/>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78"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78"/>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DA40FF">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DA40FF">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79" w:name="_Toc106192971"/>
      <w:bookmarkStart w:id="380" w:name="_Toc146286110"/>
      <w:r w:rsidRPr="00506640">
        <w:t>6.2.2.1.2</w:t>
      </w:r>
      <w:r w:rsidRPr="00506640">
        <w:tab/>
      </w:r>
      <w:r w:rsidR="00BC077A" w:rsidRPr="00BC077A">
        <w:t xml:space="preserve">Edge </w:t>
      </w:r>
      <w:r w:rsidRPr="00506640">
        <w:t>Service Support Expectation</w:t>
      </w:r>
      <w:bookmarkEnd w:id="379"/>
      <w:bookmarkEnd w:id="380"/>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81"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8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0FD73529"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E1F30AC"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1D9B1AF7" w:rsidR="0057181E" w:rsidRPr="00506640" w:rsidRDefault="0057181E" w:rsidP="0057181E">
      <w:pPr>
        <w:rPr>
          <w:rFonts w:eastAsia="Liberation Sans"/>
          <w:lang w:eastAsia="zh-CN"/>
        </w:rPr>
      </w:pPr>
      <w:bookmarkStart w:id="382"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82"/>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77777777" w:rsidR="00283363" w:rsidRPr="00506640" w:rsidRDefault="00283363" w:rsidP="00861CD8">
            <w:pPr>
              <w:pStyle w:val="TAL"/>
              <w:rPr>
                <w:rFonts w:ascii="Courier New" w:hAnsi="Courier New" w:cs="Courier New"/>
                <w:bCs/>
                <w:lang w:eastAsia="zh-CN"/>
              </w:rPr>
            </w:pPr>
            <w:bookmarkStart w:id="383" w:name="MCCQCTEMPBM_00000148"/>
            <w:r w:rsidRPr="00506640">
              <w:rPr>
                <w:rFonts w:ascii="Courier New" w:hAnsi="Courier New" w:cs="Courier New"/>
                <w:szCs w:val="18"/>
              </w:rPr>
              <w:t>edgeIdenfiticationIdContext</w:t>
            </w:r>
            <w:bookmarkEnd w:id="383"/>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77777777"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edgeIdenfiticationLocContext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5F57D769"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84" w:name="MCCQCTEMPBM_00000149"/>
      <w:r w:rsidR="0057181E" w:rsidRPr="00506640">
        <w:rPr>
          <w:rFonts w:ascii="Courier New" w:hAnsi="Courier New" w:cs="Courier New"/>
          <w:szCs w:val="18"/>
        </w:rPr>
        <w:t>edgeIdentificationId</w:t>
      </w:r>
      <w:bookmarkEnd w:id="384"/>
      <w:r w:rsidR="0057181E" w:rsidRPr="00506640">
        <w:rPr>
          <w:rFonts w:eastAsia="Liberation Sans"/>
          <w:lang w:eastAsia="zh-CN"/>
        </w:rPr>
        <w:t>" and "</w:t>
      </w:r>
      <w:bookmarkStart w:id="385" w:name="MCCQCTEMPBM_00000150"/>
      <w:r w:rsidR="0057181E" w:rsidRPr="00506640">
        <w:rPr>
          <w:rFonts w:ascii="Courier New" w:hAnsi="Courier New" w:cs="Courier New"/>
          <w:szCs w:val="18"/>
        </w:rPr>
        <w:t xml:space="preserve"> edgeIdentificationLoc</w:t>
      </w:r>
      <w:bookmarkEnd w:id="385"/>
      <w:r w:rsidR="0057181E" w:rsidRPr="00506640">
        <w:rPr>
          <w:rFonts w:eastAsia="Liberation Sans"/>
          <w:lang w:eastAsia="zh-CN"/>
        </w:rPr>
        <w:t>":</w:t>
      </w:r>
    </w:p>
    <w:p w14:paraId="3DEE7C38" w14:textId="22D1EAEF"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 " needs to be specified</w:t>
      </w:r>
      <w:r w:rsidR="00C12B51" w:rsidRPr="00506640">
        <w:rPr>
          <w:rFonts w:eastAsia="Liberation Sans"/>
          <w:lang w:eastAsia="zh-CN"/>
        </w:rPr>
        <w:t>.</w:t>
      </w:r>
    </w:p>
    <w:p w14:paraId="01204B89" w14:textId="3ACB242B"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58957DDB" w:rsidR="00C03047" w:rsidRPr="00506640" w:rsidRDefault="00C03047" w:rsidP="00C03047">
      <w:pPr>
        <w:overflowPunct/>
        <w:autoSpaceDE/>
        <w:autoSpaceDN/>
        <w:adjustRightInd/>
        <w:textAlignment w:val="auto"/>
        <w:rPr>
          <w:rFonts w:eastAsia="Liberation Sans"/>
          <w:lang w:eastAsia="zh-CN"/>
        </w:rPr>
      </w:pPr>
      <w:bookmarkStart w:id="386"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87" w:name="MCCQCTEMPBM_00000151"/>
            <w:r w:rsidRPr="00506640">
              <w:rPr>
                <w:rFonts w:ascii="Courier New" w:hAnsi="Courier New" w:cs="Courier New"/>
                <w:sz w:val="18"/>
                <w:szCs w:val="18"/>
              </w:rPr>
              <w:t>dlThptPerUETarget</w:t>
            </w:r>
            <w:bookmarkEnd w:id="387"/>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1FBB67DD" w:rsidR="00C03047" w:rsidRPr="00506640" w:rsidRDefault="00C03047" w:rsidP="00C03047">
      <w:pPr>
        <w:overflowPunct/>
        <w:autoSpaceDE/>
        <w:autoSpaceDN/>
        <w:adjustRightInd/>
        <w:textAlignment w:val="auto"/>
        <w:rPr>
          <w:rFonts w:eastAsia="Liberation Sans"/>
          <w:lang w:eastAsia="zh-CN"/>
        </w:rPr>
      </w:pPr>
      <w:bookmarkStart w:id="388"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88"/>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89"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89"/>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B10642D" w:rsidR="00AE5FE1" w:rsidRPr="00506640" w:rsidRDefault="00AE5FE1" w:rsidP="00AE5FE1">
      <w:pPr>
        <w:pStyle w:val="Heading5"/>
      </w:pPr>
      <w:bookmarkStart w:id="390" w:name="_Toc146286111"/>
      <w:r w:rsidRPr="00506640">
        <w:t>6.2.2.1.</w:t>
      </w:r>
      <w:r>
        <w:t>3</w:t>
      </w:r>
      <w:r w:rsidRPr="00506640">
        <w:tab/>
      </w:r>
      <w:r>
        <w:t>End-to-end Network Resource</w:t>
      </w:r>
      <w:r w:rsidRPr="00506640">
        <w:t xml:space="preserve"> Expectation</w:t>
      </w:r>
      <w:bookmarkEnd w:id="390"/>
    </w:p>
    <w:p w14:paraId="06BD8522" w14:textId="56B0380B" w:rsidR="00AE5FE1" w:rsidRPr="00506640" w:rsidRDefault="00AE5FE1" w:rsidP="00AE5FE1">
      <w:pPr>
        <w:pStyle w:val="Heading6"/>
      </w:pPr>
      <w:bookmarkStart w:id="391" w:name="_Toc146286112"/>
      <w:r w:rsidRPr="00506640">
        <w:t>6.2.2.1.</w:t>
      </w:r>
      <w:r>
        <w:t>3</w:t>
      </w:r>
      <w:r w:rsidRPr="00506640">
        <w:t>.1</w:t>
      </w:r>
      <w:r w:rsidRPr="00506640">
        <w:tab/>
        <w:t>Definition</w:t>
      </w:r>
      <w:bookmarkEnd w:id="391"/>
    </w:p>
    <w:p w14:paraId="2FA91543" w14:textId="77777777" w:rsidR="00AE5FE1" w:rsidRPr="00506640" w:rsidRDefault="00AE5FE1" w:rsidP="00AE5FE1">
      <w:pPr>
        <w:rPr>
          <w:rFonts w:eastAsia="DengXian"/>
          <w:lang w:eastAsia="zh-CN"/>
        </w:rPr>
      </w:pPr>
      <w:r>
        <w:t xml:space="preserve">Network Reource </w:t>
      </w:r>
      <w:r w:rsidRPr="00506640">
        <w:rPr>
          <w:rFonts w:eastAsia="Liberation Sans"/>
          <w:lang w:eastAsia="zh-CN"/>
        </w:rPr>
        <w:t xml:space="preserve">Expectation is an IntentExpectation which can be used to represent MnS consumer's expectations for </w:t>
      </w:r>
      <w:r>
        <w:rPr>
          <w:rFonts w:eastAsia="Liberation Sans"/>
          <w:lang w:eastAsia="zh-CN"/>
        </w:rPr>
        <w:t xml:space="preserve">the </w:t>
      </w:r>
      <w:r>
        <w:t>Optimization</w:t>
      </w:r>
      <w:r>
        <w:rPr>
          <w:rFonts w:eastAsia="Liberation Sans"/>
          <w:lang w:eastAsia="zh-CN"/>
        </w:rPr>
        <w:t xml:space="preserve"> of n</w:t>
      </w:r>
      <w:r>
        <w:t xml:space="preserve">etwork resources across multiple network domains, i.e., </w:t>
      </w:r>
      <w:r>
        <w:rPr>
          <w:lang w:eastAsia="zh-CN"/>
        </w:rPr>
        <w:t xml:space="preserve">MnS consumer expresses its intent containing an intent expectation </w:t>
      </w:r>
      <w:r>
        <w:rPr>
          <w:lang w:eastAsia="zh-CN" w:bidi="ar-KW"/>
        </w:rPr>
        <w:t>with targets on the whole network comprising RAN and Core.</w:t>
      </w:r>
    </w:p>
    <w:p w14:paraId="04A16FC1" w14:textId="77777777" w:rsidR="00AE5FE1" w:rsidRPr="00506640" w:rsidRDefault="00AE5FE1" w:rsidP="00AE5FE1">
      <w:pPr>
        <w:rPr>
          <w:rFonts w:eastAsia="Liberation Sans"/>
          <w:lang w:eastAsia="zh-CN"/>
        </w:rPr>
      </w:pPr>
      <w:r w:rsidRPr="00506640">
        <w:rPr>
          <w:rFonts w:eastAsia="Liberation Sans"/>
          <w:lang w:eastAsia="zh-CN"/>
        </w:rPr>
        <w:t xml:space="preserve">The </w:t>
      </w:r>
      <w:r>
        <w:t>Network 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77777777"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t>Network Optiomization</w:t>
      </w:r>
      <w:r w:rsidRPr="00506640">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77777777" w:rsidR="00AE5FE1" w:rsidRPr="00506640" w:rsidRDefault="00AE5FE1" w:rsidP="007A49E7">
            <w:pPr>
              <w:pStyle w:val="TAL"/>
              <w:rPr>
                <w:rFonts w:eastAsia="Liberation Sans"/>
                <w:lang w:eastAsia="zh-CN"/>
              </w:rPr>
            </w:pPr>
            <w:r w:rsidRPr="00506640">
              <w:rPr>
                <w:rFonts w:eastAsia="Liberation Sans"/>
                <w:lang w:eastAsia="zh-CN"/>
              </w:rPr>
              <w:t>ObjectType (CM)</w:t>
            </w:r>
          </w:p>
        </w:tc>
        <w:tc>
          <w:tcPr>
            <w:tcW w:w="4677" w:type="dxa"/>
            <w:shd w:val="clear" w:color="auto" w:fill="auto"/>
          </w:tcPr>
          <w:p w14:paraId="2CC61C2C" w14:textId="77777777" w:rsidR="00AE5FE1" w:rsidRPr="00506640" w:rsidRDefault="00AE5FE1" w:rsidP="007A49E7">
            <w:pPr>
              <w:pStyle w:val="TAL"/>
              <w:rPr>
                <w:rFonts w:eastAsia="Liberation Sans"/>
                <w:lang w:eastAsia="zh-CN"/>
              </w:rPr>
            </w:pPr>
            <w:r>
              <w:t xml:space="preserve">Subnetwork, </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Pr="00506640">
        <w:rPr>
          <w:rFonts w:ascii="DengXian" w:eastAsia="DengXian" w:hAnsi="DengXian" w:hint="eastAsia"/>
          <w:lang w:eastAsia="zh-CN"/>
        </w:rPr>
        <w:t>o</w:t>
      </w:r>
      <w:r w:rsidRPr="00506640">
        <w:rPr>
          <w:rFonts w:eastAsia="Liberation Sans"/>
          <w:lang w:eastAsia="zh-CN"/>
        </w:rPr>
        <w:t>bjectType"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77777777" w:rsidR="00AE5FE1" w:rsidRPr="00506640" w:rsidRDefault="00AE5FE1" w:rsidP="00204C00">
      <w:pPr>
        <w:pStyle w:val="Heading6"/>
        <w:rPr>
          <w:lang w:eastAsia="zh-CN"/>
        </w:rPr>
      </w:pPr>
      <w:bookmarkStart w:id="392" w:name="_Toc146286113"/>
      <w:r w:rsidRPr="00506640">
        <w:t>6.2.2.1.2.2</w:t>
      </w:r>
      <w:r w:rsidRPr="00506640">
        <w:rPr>
          <w:lang w:eastAsia="zh-CN"/>
        </w:rPr>
        <w:tab/>
        <w:t>ObjectContexts</w:t>
      </w:r>
      <w:bookmarkEnd w:id="392"/>
    </w:p>
    <w:p w14:paraId="3B7CA93F" w14:textId="77777777"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end-to-end Network resource</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defoned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Pr="00506640">
        <w:rPr>
          <w:rFonts w:eastAsia="Liberation Sans"/>
          <w:lang w:eastAsia="zh-CN"/>
        </w:rPr>
        <w:t>.</w:t>
      </w:r>
    </w:p>
    <w:p w14:paraId="135C8158" w14:textId="77777777" w:rsidR="00AE5FE1" w:rsidRPr="00506640" w:rsidRDefault="00AE5FE1" w:rsidP="00204C00">
      <w:pPr>
        <w:pStyle w:val="Heading6"/>
      </w:pPr>
      <w:bookmarkStart w:id="393" w:name="_Toc146286114"/>
      <w:r w:rsidRPr="00506640">
        <w:t>6.2.2.1.2.3</w:t>
      </w:r>
      <w:r w:rsidRPr="00506640">
        <w:tab/>
        <w:t>ExpectationTargets</w:t>
      </w:r>
      <w:bookmarkEnd w:id="393"/>
    </w:p>
    <w:p w14:paraId="5EDAC683" w14:textId="77777777"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end-to-end Network Resource</w:t>
      </w:r>
      <w:r w:rsidRPr="00506640">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1786457A" w:rsidR="0096738B" w:rsidRPr="00EF0171" w:rsidRDefault="0096738B" w:rsidP="0096738B">
      <w:pPr>
        <w:pStyle w:val="Heading5"/>
      </w:pPr>
      <w:bookmarkStart w:id="394" w:name="_Toc146286115"/>
      <w:r w:rsidRPr="00EF0171">
        <w:t>6.2.2.1.</w:t>
      </w:r>
      <w:r>
        <w:t>3</w:t>
      </w:r>
      <w:r w:rsidRPr="00EF0171">
        <w:tab/>
      </w:r>
      <w:bookmarkStart w:id="395" w:name="OLE_LINK5"/>
      <w:bookmarkStart w:id="396" w:name="OLE_LINK6"/>
      <w:r>
        <w:t>5</w:t>
      </w:r>
      <w:r w:rsidRPr="001A2264">
        <w:rPr>
          <w:rFonts w:hint="eastAsia"/>
        </w:rPr>
        <w:t>GC</w:t>
      </w:r>
      <w:r w:rsidRPr="00EF0171">
        <w:t xml:space="preserve"> Network Expectation</w:t>
      </w:r>
      <w:bookmarkEnd w:id="394"/>
      <w:bookmarkEnd w:id="395"/>
      <w:bookmarkEnd w:id="396"/>
    </w:p>
    <w:p w14:paraId="4DE27A76" w14:textId="378AC66A" w:rsidR="0096738B" w:rsidRPr="00EF0171" w:rsidRDefault="0096738B" w:rsidP="0096738B">
      <w:pPr>
        <w:pStyle w:val="Heading6"/>
        <w:rPr>
          <w:lang w:eastAsia="zh-CN"/>
        </w:rPr>
      </w:pPr>
      <w:bookmarkStart w:id="397" w:name="_Toc146286116"/>
      <w:r w:rsidRPr="00EF0171">
        <w:rPr>
          <w:lang w:eastAsia="zh-CN"/>
        </w:rPr>
        <w:t>6.2.2.1.</w:t>
      </w:r>
      <w:r>
        <w:rPr>
          <w:lang w:eastAsia="zh-CN"/>
        </w:rPr>
        <w:t>3</w:t>
      </w:r>
      <w:r w:rsidRPr="00EF0171">
        <w:rPr>
          <w:lang w:eastAsia="zh-CN"/>
        </w:rPr>
        <w:t>.1</w:t>
      </w:r>
      <w:r w:rsidRPr="00EF0171">
        <w:rPr>
          <w:lang w:eastAsia="zh-CN"/>
        </w:rPr>
        <w:tab/>
        <w:t>Definition</w:t>
      </w:r>
      <w:bookmarkEnd w:id="397"/>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398" w:name="OLE_LINK71"/>
      <w:r w:rsidRPr="00EF0171">
        <w:rPr>
          <w:rFonts w:eastAsia="Liberation Sans"/>
          <w:lang w:eastAsia="zh-CN"/>
        </w:rPr>
        <w:t>rk Expecta</w:t>
      </w:r>
      <w:bookmarkEnd w:id="398"/>
      <w:r w:rsidRPr="00EF0171">
        <w:rPr>
          <w:rFonts w:eastAsia="Liberation Sans"/>
          <w:lang w:eastAsia="zh-CN"/>
        </w:rPr>
        <w:t>tion.</w:t>
      </w:r>
    </w:p>
    <w:p w14:paraId="3DC70FFE" w14:textId="113A5DBC"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Pr>
          <w:rFonts w:ascii="Arial" w:eastAsia="Liberation Sans" w:hAnsi="Arial"/>
          <w:b/>
          <w:lang w:eastAsia="zh-CN"/>
        </w:rPr>
        <w:t>3</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Pr="00EF0171">
        <w:rPr>
          <w:rFonts w:ascii="DengXian" w:eastAsia="DengXian" w:hAnsi="DengXian" w:hint="eastAsia"/>
          <w:lang w:eastAsia="zh-CN"/>
        </w:rPr>
        <w:t>o</w:t>
      </w:r>
      <w:r w:rsidRPr="00EF0171">
        <w:rPr>
          <w:rFonts w:eastAsia="Liberation Sans"/>
          <w:lang w:eastAsia="zh-CN"/>
        </w:rPr>
        <w:t>bjectType"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3FD1B19" w:rsidR="0096738B" w:rsidRPr="00EF0171" w:rsidRDefault="0096738B" w:rsidP="00D61EB4">
      <w:pPr>
        <w:pStyle w:val="Heading6"/>
        <w:rPr>
          <w:lang w:eastAsia="zh-CN"/>
        </w:rPr>
      </w:pPr>
      <w:bookmarkStart w:id="399" w:name="_Toc146286117"/>
      <w:r w:rsidRPr="00EF0171">
        <w:rPr>
          <w:lang w:eastAsia="zh-CN"/>
        </w:rPr>
        <w:t>6.2.2.1.</w:t>
      </w:r>
      <w:r>
        <w:rPr>
          <w:lang w:eastAsia="zh-CN"/>
        </w:rPr>
        <w:t>3</w:t>
      </w:r>
      <w:r w:rsidRPr="00EF0171">
        <w:rPr>
          <w:lang w:eastAsia="zh-CN"/>
        </w:rPr>
        <w:t>.2</w:t>
      </w:r>
      <w:r w:rsidRPr="00EF0171">
        <w:rPr>
          <w:lang w:eastAsia="zh-CN"/>
        </w:rPr>
        <w:tab/>
        <w:t>ObjectContexts</w:t>
      </w:r>
      <w:bookmarkEnd w:id="399"/>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1660354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Pr>
          <w:rFonts w:ascii="Arial" w:eastAsia="Liberation Sans" w:hAnsi="Arial"/>
          <w:b/>
          <w:lang w:eastAsia="zh-CN"/>
        </w:rPr>
        <w:t>3</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00"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00"/>
    </w:tbl>
    <w:p w14:paraId="7EF64863" w14:textId="77777777" w:rsidR="0096738B" w:rsidRPr="00EF0171" w:rsidRDefault="0096738B" w:rsidP="0096738B">
      <w:pPr>
        <w:rPr>
          <w:lang w:eastAsia="zh-CN"/>
        </w:rPr>
      </w:pPr>
    </w:p>
    <w:p w14:paraId="4943F121" w14:textId="521DA370" w:rsidR="0096738B" w:rsidRPr="00EF0171" w:rsidRDefault="0096738B" w:rsidP="00D61EB4">
      <w:pPr>
        <w:pStyle w:val="Heading6"/>
        <w:rPr>
          <w:lang w:eastAsia="zh-CN"/>
        </w:rPr>
      </w:pPr>
      <w:bookmarkStart w:id="401" w:name="_Toc146286118"/>
      <w:r w:rsidRPr="00EF0171">
        <w:rPr>
          <w:lang w:eastAsia="zh-CN"/>
        </w:rPr>
        <w:t>6.2.2.1.</w:t>
      </w:r>
      <w:r>
        <w:rPr>
          <w:lang w:eastAsia="zh-CN"/>
        </w:rPr>
        <w:t>3</w:t>
      </w:r>
      <w:r w:rsidRPr="00EF0171">
        <w:rPr>
          <w:lang w:eastAsia="zh-CN"/>
        </w:rPr>
        <w:t>.3</w:t>
      </w:r>
      <w:r w:rsidRPr="00EF0171">
        <w:rPr>
          <w:lang w:eastAsia="zh-CN"/>
        </w:rPr>
        <w:tab/>
        <w:t>ExpectationTargets</w:t>
      </w:r>
      <w:bookmarkEnd w:id="401"/>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Network Expectation based on the common structure of ExpectationTarget. The properties of the attributes in the following table should be same with properties of ExpectationTargets defined in clause 6.2.1.3.</w:t>
      </w:r>
    </w:p>
    <w:p w14:paraId="1418C289" w14:textId="0915542D"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Pr>
          <w:rFonts w:ascii="Arial" w:eastAsia="Liberation Sans" w:hAnsi="Arial"/>
          <w:b/>
          <w:lang w:eastAsia="zh-CN"/>
        </w:rPr>
        <w:t>3</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02"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02"/>
      <w:tr w:rsidR="0096738B"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77777777" w:rsidR="0096738B" w:rsidRDefault="0096738B" w:rsidP="007A49E7">
            <w:pPr>
              <w:keepNext/>
              <w:keepLines/>
              <w:spacing w:after="0"/>
              <w:ind w:right="318"/>
              <w:rPr>
                <w:rFonts w:ascii="Courier New" w:eastAsia="DengXian" w:hAnsi="Courier New" w:cs="Courier New"/>
                <w:bCs/>
                <w:sz w:val="18"/>
                <w:lang w:eastAsia="zh-CN"/>
              </w:rPr>
            </w:pPr>
          </w:p>
        </w:tc>
        <w:tc>
          <w:tcPr>
            <w:tcW w:w="1042" w:type="dxa"/>
            <w:tcBorders>
              <w:top w:val="single" w:sz="4" w:space="0" w:color="auto"/>
              <w:left w:val="single" w:sz="4" w:space="0" w:color="auto"/>
              <w:bottom w:val="single" w:sz="4" w:space="0" w:color="auto"/>
              <w:right w:val="single" w:sz="4" w:space="0" w:color="auto"/>
            </w:tcBorders>
          </w:tcPr>
          <w:p w14:paraId="76F53DFD" w14:textId="77777777" w:rsidR="0096738B" w:rsidRPr="00EF0171" w:rsidRDefault="0096738B" w:rsidP="007A49E7">
            <w:pPr>
              <w:keepNext/>
              <w:keepLines/>
              <w:spacing w:after="0"/>
              <w:jc w:val="center"/>
              <w:rPr>
                <w:rFonts w:ascii="Arial" w:hAnsi="Arial" w:cs="Arial"/>
                <w:sz w:val="18"/>
              </w:rPr>
            </w:pPr>
          </w:p>
        </w:tc>
        <w:tc>
          <w:tcPr>
            <w:tcW w:w="1180" w:type="dxa"/>
            <w:tcBorders>
              <w:top w:val="single" w:sz="4" w:space="0" w:color="auto"/>
              <w:left w:val="single" w:sz="4" w:space="0" w:color="auto"/>
              <w:bottom w:val="single" w:sz="4" w:space="0" w:color="auto"/>
              <w:right w:val="single" w:sz="4" w:space="0" w:color="auto"/>
            </w:tcBorders>
          </w:tcPr>
          <w:p w14:paraId="39580421" w14:textId="77777777" w:rsidR="0096738B" w:rsidRPr="00EF0171" w:rsidRDefault="0096738B" w:rsidP="007A49E7">
            <w:pPr>
              <w:keepNext/>
              <w:keepLines/>
              <w:spacing w:after="0"/>
              <w:jc w:val="center"/>
              <w:rPr>
                <w:rFonts w:ascii="Arial" w:hAnsi="Arial" w:cs="Arial"/>
                <w:sz w:val="18"/>
              </w:rPr>
            </w:pPr>
          </w:p>
        </w:tc>
        <w:tc>
          <w:tcPr>
            <w:tcW w:w="1185" w:type="dxa"/>
            <w:tcBorders>
              <w:top w:val="single" w:sz="4" w:space="0" w:color="auto"/>
              <w:left w:val="single" w:sz="4" w:space="0" w:color="auto"/>
              <w:bottom w:val="single" w:sz="4" w:space="0" w:color="auto"/>
              <w:right w:val="single" w:sz="4" w:space="0" w:color="auto"/>
            </w:tcBorders>
          </w:tcPr>
          <w:p w14:paraId="00A32B27" w14:textId="77777777" w:rsidR="0096738B" w:rsidRPr="00EF0171" w:rsidRDefault="0096738B" w:rsidP="007A49E7">
            <w:pPr>
              <w:keepNext/>
              <w:keepLines/>
              <w:spacing w:after="0"/>
              <w:jc w:val="center"/>
              <w:rPr>
                <w:rFonts w:ascii="Arial" w:hAnsi="Arial" w:cs="Arial"/>
                <w:sz w:val="18"/>
              </w:rPr>
            </w:pPr>
          </w:p>
        </w:tc>
        <w:tc>
          <w:tcPr>
            <w:tcW w:w="1179" w:type="dxa"/>
            <w:tcBorders>
              <w:top w:val="single" w:sz="4" w:space="0" w:color="auto"/>
              <w:left w:val="single" w:sz="4" w:space="0" w:color="auto"/>
              <w:bottom w:val="single" w:sz="4" w:space="0" w:color="auto"/>
              <w:right w:val="single" w:sz="4" w:space="0" w:color="auto"/>
            </w:tcBorders>
          </w:tcPr>
          <w:p w14:paraId="0EBB1D62" w14:textId="77777777" w:rsidR="0096738B" w:rsidRPr="00EF0171" w:rsidRDefault="0096738B" w:rsidP="007A49E7">
            <w:pPr>
              <w:keepNext/>
              <w:keepLines/>
              <w:spacing w:after="0"/>
              <w:jc w:val="center"/>
              <w:rPr>
                <w:rFonts w:ascii="Arial" w:hAnsi="Arial" w:cs="Arial"/>
                <w:sz w:val="18"/>
              </w:rPr>
            </w:pPr>
          </w:p>
        </w:tc>
        <w:tc>
          <w:tcPr>
            <w:tcW w:w="1361" w:type="dxa"/>
            <w:tcBorders>
              <w:top w:val="single" w:sz="4" w:space="0" w:color="auto"/>
              <w:left w:val="single" w:sz="4" w:space="0" w:color="auto"/>
              <w:bottom w:val="single" w:sz="4" w:space="0" w:color="auto"/>
              <w:right w:val="single" w:sz="4" w:space="0" w:color="auto"/>
            </w:tcBorders>
          </w:tcPr>
          <w:p w14:paraId="3B630481" w14:textId="77777777" w:rsidR="0096738B" w:rsidRPr="00EF0171" w:rsidRDefault="0096738B" w:rsidP="007A49E7">
            <w:pPr>
              <w:keepNext/>
              <w:keepLines/>
              <w:spacing w:after="0"/>
              <w:jc w:val="center"/>
              <w:rPr>
                <w:rFonts w:ascii="Arial" w:hAnsi="Arial" w:cs="Arial"/>
                <w:sz w:val="18"/>
              </w:rPr>
            </w:pPr>
          </w:p>
        </w:tc>
      </w:tr>
    </w:tbl>
    <w:p w14:paraId="751AC10B" w14:textId="77777777" w:rsidR="0096738B" w:rsidRDefault="0096738B" w:rsidP="0096738B">
      <w:pPr>
        <w:tabs>
          <w:tab w:val="left" w:pos="7576"/>
          <w:tab w:val="right" w:pos="9641"/>
        </w:tabs>
        <w:rPr>
          <w:rFonts w:eastAsia="SimSun"/>
          <w:lang w:eastAsia="zh-CN"/>
        </w:rPr>
      </w:pPr>
    </w:p>
    <w:p w14:paraId="1E6CA860" w14:textId="77777777" w:rsidR="0096738B" w:rsidRPr="001632DC" w:rsidRDefault="0096738B" w:rsidP="0096738B">
      <w:pPr>
        <w:pStyle w:val="EditorsNote"/>
      </w:pPr>
      <w:r>
        <w:t xml:space="preserve">Editor's note: other </w:t>
      </w:r>
      <w:r w:rsidRPr="001632DC">
        <w:t xml:space="preserve">ExpectationTargets </w:t>
      </w:r>
      <w:r>
        <w:t>of 5G</w:t>
      </w:r>
      <w:r>
        <w:rPr>
          <w:rFonts w:hint="eastAsia"/>
          <w:lang w:eastAsia="zh-CN"/>
        </w:rPr>
        <w:t>C</w:t>
      </w:r>
      <w:r>
        <w:rPr>
          <w:lang w:eastAsia="zh-CN"/>
        </w:rPr>
        <w:t xml:space="preserve"> </w:t>
      </w:r>
      <w:r w:rsidRPr="00EF0171">
        <w:rPr>
          <w:rFonts w:eastAsia="Liberation Sans"/>
          <w:lang w:eastAsia="zh-CN"/>
        </w:rPr>
        <w:t>network</w:t>
      </w:r>
      <w:r>
        <w:t xml:space="preserve"> is FFS.</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03" w:name="_Toc106192972"/>
      <w:bookmarkStart w:id="404" w:name="_Toc146286119"/>
      <w:bookmarkStart w:id="405"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03"/>
      <w:bookmarkEnd w:id="404"/>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05"/>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06" w:name="MCCQCTEMPBM_00000153"/>
            <w:r w:rsidRPr="00506640">
              <w:rPr>
                <w:rFonts w:ascii="Courier New" w:eastAsia="SimSun" w:hAnsi="Courier New" w:cs="Courier New"/>
                <w:lang w:eastAsia="de-DE"/>
              </w:rPr>
              <w:t>coverageAreaPolygonContext</w:t>
            </w:r>
            <w:bookmarkEnd w:id="406"/>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0F3752E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CoverageArea</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28.541</w:t>
            </w:r>
            <w:r w:rsidR="00C12B51" w:rsidRPr="00506640">
              <w:rPr>
                <w:rFonts w:eastAsia="SimSun"/>
                <w:lang w:eastAsia="de-DE"/>
              </w:rPr>
              <w:t> </w:t>
            </w:r>
            <w:r w:rsidRPr="00506640">
              <w:rPr>
                <w:rFonts w:eastAsia="SimSun"/>
                <w:lang w:eastAsia="de-DE"/>
              </w:rPr>
              <w:t>[5]</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6639F1C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28.541</w:t>
            </w:r>
            <w:r w:rsidR="00C12B51" w:rsidRPr="00506640">
              <w:rPr>
                <w:rFonts w:eastAsia="SimSun"/>
                <w:lang w:eastAsia="de-DE"/>
              </w:rPr>
              <w:t> </w:t>
            </w:r>
            <w:r w:rsidRPr="00506640">
              <w:rPr>
                <w:rFonts w:eastAsia="SimSun"/>
                <w:lang w:eastAsia="de-DE"/>
              </w:rPr>
              <w:t>[5]</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bCs/>
                <w:color w:val="333333"/>
                <w:lang w:eastAsia="zh-CN"/>
              </w:rPr>
              <w:t>nRFqBandContext</w:t>
            </w:r>
          </w:p>
        </w:tc>
        <w:tc>
          <w:tcPr>
            <w:tcW w:w="2992" w:type="pct"/>
          </w:tcPr>
          <w:p w14:paraId="68AEA949" w14:textId="2DA5F3BF"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nRFqBands</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4F2B748E" w:rsidR="00C03047" w:rsidRPr="00506640" w:rsidRDefault="00C03047" w:rsidP="00C12B51">
            <w:pPr>
              <w:pStyle w:val="TAL"/>
              <w:keepNext w:val="0"/>
              <w:keepLines w:val="0"/>
              <w:rPr>
                <w:rFonts w:eastAsia="SimSun"/>
                <w:lang w:eastAsia="de-DE"/>
              </w:rPr>
            </w:pPr>
            <w:r w:rsidRPr="00506640">
              <w:rPr>
                <w:rFonts w:eastAsia="SimSun"/>
                <w:lang w:eastAsia="de-DE"/>
              </w:rPr>
              <w:t>nRFqBandContext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contextAtrribute,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CEBDE2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n</w:t>
            </w:r>
            <w:r w:rsidR="001042F4" w:rsidRPr="00506640">
              <w:rPr>
                <w:rFonts w:eastAsia="SimSun"/>
                <w:lang w:eastAsia="de-DE"/>
              </w:rPr>
              <w:t>RFqBand</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553784C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NRFqBand</w:t>
            </w:r>
            <w:r w:rsidR="00D060EE" w:rsidRPr="00506640">
              <w:rPr>
                <w:rFonts w:eastAsia="SimSun"/>
                <w:lang w:eastAsia="de-DE"/>
              </w:rPr>
              <w:t xml:space="preserve"> </w:t>
            </w:r>
            <w:r w:rsidRPr="00506640">
              <w:rPr>
                <w:rFonts w:eastAsia="SimSun"/>
              </w:rPr>
              <w:t>expressed</w:t>
            </w:r>
            <w:r w:rsidR="00D060EE" w:rsidRPr="00506640">
              <w:rPr>
                <w:rFonts w:eastAsia="SimSun"/>
              </w:rPr>
              <w:t xml:space="preserve"> </w:t>
            </w:r>
            <w:r w:rsidRPr="00506640">
              <w:rPr>
                <w:rFonts w:eastAsia="SimSun"/>
              </w:rPr>
              <w:t>as</w:t>
            </w:r>
            <w:r w:rsidR="00D060EE" w:rsidRPr="00506640">
              <w:rPr>
                <w:rFonts w:eastAsia="SimSun"/>
              </w:rPr>
              <w:t xml:space="preserve"> </w:t>
            </w:r>
            <w:r w:rsidRPr="00506640">
              <w:rPr>
                <w:rFonts w:eastAsia="SimSun"/>
              </w:rPr>
              <w:t>string.</w:t>
            </w:r>
            <w:r w:rsidR="00D060EE" w:rsidRPr="00506640">
              <w:rPr>
                <w:rFonts w:eastAsia="SimSun"/>
              </w:rPr>
              <w:t xml:space="preserve"> </w:t>
            </w:r>
            <w:r w:rsidRPr="00506640">
              <w:rPr>
                <w:rFonts w:eastAsia="SimSun"/>
              </w:rPr>
              <w:t>Valid</w:t>
            </w:r>
            <w:r w:rsidR="00D060EE" w:rsidRPr="00506640">
              <w:rPr>
                <w:rFonts w:eastAsia="SimSun"/>
              </w:rPr>
              <w:t xml:space="preserve"> </w:t>
            </w:r>
            <w:r w:rsidRPr="00506640">
              <w:rPr>
                <w:rFonts w:eastAsia="SimSun"/>
              </w:rPr>
              <w:t>frequency</w:t>
            </w:r>
            <w:r w:rsidR="00D060EE" w:rsidRPr="00506640">
              <w:rPr>
                <w:rFonts w:eastAsia="SimSun"/>
              </w:rPr>
              <w:t xml:space="preserve"> </w:t>
            </w:r>
            <w:r w:rsidRPr="00506640">
              <w:rPr>
                <w:rFonts w:eastAsia="SimSun"/>
              </w:rPr>
              <w:t>band</w:t>
            </w:r>
            <w:r w:rsidR="00D060EE" w:rsidRPr="00506640">
              <w:rPr>
                <w:rFonts w:eastAsia="SimSun"/>
              </w:rPr>
              <w:t xml:space="preserve"> </w:t>
            </w:r>
            <w:r w:rsidRPr="00506640">
              <w:rPr>
                <w:rFonts w:eastAsia="SimSun"/>
              </w:rPr>
              <w:t>values</w:t>
            </w:r>
            <w:r w:rsidR="00D060EE" w:rsidRPr="00506640">
              <w:rPr>
                <w:rFonts w:eastAsia="SimSun"/>
              </w:rPr>
              <w:t xml:space="preserve"> </w:t>
            </w:r>
            <w:r w:rsidRPr="00506640">
              <w:rPr>
                <w:rFonts w:eastAsia="SimSun"/>
              </w:rPr>
              <w:t>are</w:t>
            </w:r>
            <w:r w:rsidR="00D060EE" w:rsidRPr="00506640">
              <w:rPr>
                <w:rFonts w:eastAsia="SimSun"/>
              </w:rPr>
              <w:t xml:space="preserve"> </w:t>
            </w:r>
            <w:r w:rsidRPr="00506640">
              <w:rPr>
                <w:rFonts w:eastAsia="SimSun"/>
              </w:rPr>
              <w:t>specified</w:t>
            </w:r>
            <w:r w:rsidR="00D060EE" w:rsidRPr="00506640">
              <w:rPr>
                <w:rFonts w:eastAsia="SimSun"/>
              </w:rPr>
              <w:t xml:space="preserve"> </w:t>
            </w:r>
            <w:r w:rsidRPr="00506640">
              <w:rPr>
                <w:rFonts w:eastAsia="SimSun"/>
              </w:rPr>
              <w:t>in</w:t>
            </w:r>
            <w:r w:rsidR="00D060EE" w:rsidRPr="00506640">
              <w:rPr>
                <w:rFonts w:eastAsia="SimSun"/>
              </w:rPr>
              <w:t xml:space="preserve"> </w:t>
            </w:r>
            <w:r w:rsidR="000C3127" w:rsidRPr="00506640">
              <w:rPr>
                <w:rFonts w:eastAsia="SimSun"/>
              </w:rPr>
              <w:t>clause</w:t>
            </w:r>
            <w:r w:rsidR="00D060EE" w:rsidRPr="00506640">
              <w:rPr>
                <w:rFonts w:eastAsia="SimSun"/>
              </w:rPr>
              <w:t xml:space="preserve"> </w:t>
            </w:r>
            <w:r w:rsidRPr="00506640">
              <w:rPr>
                <w:rFonts w:eastAsia="SimSun"/>
              </w:rPr>
              <w:t>5.4.2</w:t>
            </w:r>
            <w:r w:rsidR="00D060EE" w:rsidRPr="00506640">
              <w:rPr>
                <w:rFonts w:eastAsia="SimSun"/>
              </w:rPr>
              <w:t xml:space="preserve"> </w:t>
            </w:r>
            <w:r w:rsidRPr="00506640">
              <w:rPr>
                <w:rFonts w:eastAsia="SimSun"/>
              </w:rPr>
              <w:t>in</w:t>
            </w:r>
            <w:r w:rsidR="00D060EE" w:rsidRPr="00506640">
              <w:rPr>
                <w:rFonts w:eastAsia="SimSun"/>
              </w:rPr>
              <w:t xml:space="preserve"> </w:t>
            </w:r>
            <w:r w:rsidR="00265EFD" w:rsidRPr="00506640">
              <w:rPr>
                <w:rFonts w:eastAsia="SimSun"/>
              </w:rPr>
              <w:t xml:space="preserve">3GPP </w:t>
            </w:r>
            <w:r w:rsidR="000C3127" w:rsidRPr="00506640">
              <w:rPr>
                <w:rFonts w:eastAsia="SimSun"/>
              </w:rPr>
              <w:t>TS</w:t>
            </w:r>
            <w:r w:rsidR="00265EFD" w:rsidRPr="00506640">
              <w:rPr>
                <w:rFonts w:eastAsia="SimSun"/>
              </w:rPr>
              <w:t> </w:t>
            </w:r>
            <w:r w:rsidRPr="00506640">
              <w:rPr>
                <w:rFonts w:eastAsia="SimSun"/>
              </w:rPr>
              <w:t>38.104</w:t>
            </w:r>
            <w:r w:rsidR="00265EFD" w:rsidRPr="00506640">
              <w:rPr>
                <w:rFonts w:eastAsia="SimSun"/>
              </w:rPr>
              <w:t xml:space="preserve"> </w:t>
            </w:r>
            <w:r w:rsidRPr="00506640">
              <w:rPr>
                <w:rFonts w:eastAsia="SimSun"/>
              </w:rPr>
              <w:t>[</w:t>
            </w:r>
            <w:r w:rsidR="00497066" w:rsidRPr="00506640">
              <w:rPr>
                <w:rFonts w:eastAsia="SimSun"/>
              </w:rPr>
              <w:t>8</w:t>
            </w:r>
            <w:r w:rsidRPr="00506640">
              <w:rPr>
                <w:rFonts w:eastAsia="SimSun"/>
              </w:rPr>
              <w:t>]</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07344C94" w14:textId="77777777" w:rsidR="00E53EEB" w:rsidRDefault="00E53EEB" w:rsidP="00E53EEB">
            <w:pPr>
              <w:pStyle w:val="TAL"/>
              <w:keepNext w:val="0"/>
              <w:keepLines w:val="0"/>
              <w:jc w:val="both"/>
            </w:pPr>
            <w:r>
              <w:rPr>
                <w:rFonts w:eastAsia="SimSun"/>
                <w:lang w:eastAsia="zh-CN"/>
              </w:rPr>
              <w:t xml:space="preserve">UEGroup &lt;&lt;dataType&gt;&gt; is </w:t>
            </w:r>
            <w:r>
              <w:t xml:space="preserve">modelled as tuple [S-NSSAI, 5QI] to support following scenarios: </w:t>
            </w:r>
          </w:p>
          <w:p w14:paraId="7C6A7E83" w14:textId="77777777" w:rsidR="00E53EEB" w:rsidRPr="003B6456" w:rsidRDefault="00E53EEB">
            <w:pPr>
              <w:pStyle w:val="TAL"/>
              <w:keepNext w:val="0"/>
              <w:keepLines w:val="0"/>
              <w:numPr>
                <w:ilvl w:val="0"/>
                <w:numId w:val="12"/>
              </w:numPr>
              <w:overflowPunct/>
              <w:autoSpaceDE/>
              <w:autoSpaceDN/>
              <w:adjustRightInd/>
              <w:jc w:val="both"/>
              <w:textAlignment w:val="auto"/>
              <w:rPr>
                <w:rFonts w:eastAsia="SimSun"/>
                <w:lang w:eastAsia="zh-CN"/>
              </w:rPr>
            </w:pPr>
            <w:r w:rsidRPr="00DA418A">
              <w:t>If MnS consumer only expresses the expectation for specific S</w:t>
            </w:r>
            <w:r>
              <w:t>-</w:t>
            </w:r>
            <w:r w:rsidRPr="00DA418A">
              <w:t xml:space="preserve">NSSAI, then the 5QI of the tuple should be absent. </w:t>
            </w:r>
          </w:p>
          <w:p w14:paraId="1C846300" w14:textId="77777777" w:rsidR="00E53EEB" w:rsidRPr="003B6456" w:rsidRDefault="00E53EEB">
            <w:pPr>
              <w:pStyle w:val="TAL"/>
              <w:keepNext w:val="0"/>
              <w:keepLines w:val="0"/>
              <w:numPr>
                <w:ilvl w:val="0"/>
                <w:numId w:val="12"/>
              </w:numPr>
              <w:overflowPunct/>
              <w:autoSpaceDE/>
              <w:autoSpaceDN/>
              <w:adjustRightInd/>
              <w:jc w:val="both"/>
              <w:textAlignment w:val="auto"/>
              <w:rPr>
                <w:rFonts w:eastAsia="SimSun"/>
                <w:lang w:eastAsia="zh-CN"/>
              </w:rPr>
            </w:pPr>
            <w:r w:rsidRPr="00DA418A">
              <w:t xml:space="preserve">If MnS consumer only expresses </w:t>
            </w:r>
            <w:r>
              <w:t>the expectation</w:t>
            </w:r>
            <w:r w:rsidRPr="00DA418A">
              <w:t xml:space="preserve"> for specific 5QI, then the S</w:t>
            </w:r>
            <w:r>
              <w:t>-</w:t>
            </w:r>
            <w:r w:rsidRPr="00DA418A">
              <w:t>NSSAI of the tuple should be absent.</w:t>
            </w:r>
          </w:p>
          <w:p w14:paraId="1DB9D8DF" w14:textId="1DD6B0C6" w:rsidR="00E53EEB" w:rsidRPr="00506640" w:rsidRDefault="00E53EEB" w:rsidP="00E53EEB">
            <w:pPr>
              <w:pStyle w:val="TAL"/>
              <w:keepNext w:val="0"/>
              <w:keepLines w:val="0"/>
              <w:rPr>
                <w:rFonts w:eastAsia="SimSun"/>
                <w:lang w:eastAsia="zh-CN"/>
              </w:rPr>
            </w:pPr>
            <w:r w:rsidRPr="00DA418A">
              <w:t>If MnS consumer expresses the expectation for specific combination of S</w:t>
            </w:r>
            <w:r>
              <w:t>-</w:t>
            </w:r>
            <w:r w:rsidRPr="00DA418A">
              <w:t>NSSAI and 5QI, both S</w:t>
            </w:r>
            <w:r>
              <w:t>-</w:t>
            </w:r>
            <w:r w:rsidRPr="00DA418A">
              <w:t>NSSAI and 5QI needs to be present.</w:t>
            </w: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288CA68A"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7F068A5A"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74AA257C"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62AE3F78"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3E6CF1DE"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44172F17"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487BA2C"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5FA69D47"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for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56C430BC" w:rsidR="00E53EEB" w:rsidRPr="00506640" w:rsidRDefault="00E53EEB" w:rsidP="00E53EEB">
            <w:pPr>
              <w:pStyle w:val="TAL"/>
              <w:keepNext w:val="0"/>
              <w:keepLines w:val="0"/>
              <w:rPr>
                <w:rFonts w:eastAsia="SimSun"/>
                <w:lang w:eastAsia="de-DE"/>
              </w:rPr>
            </w:pPr>
            <w:r w:rsidRPr="00506640">
              <w:rPr>
                <w:rFonts w:eastAsia="SimSun"/>
                <w:lang w:eastAsia="de-DE"/>
              </w:rPr>
              <w:t>It describes the average UL RAN UE throughput target for RAN SubNetwork 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43D80692" w:rsidR="00E53EEB" w:rsidRPr="00506640" w:rsidRDefault="00E53EEB" w:rsidP="00E53EEB">
            <w:pPr>
              <w:pStyle w:val="TAL"/>
              <w:keepNext w:val="0"/>
              <w:keepLines w:val="0"/>
              <w:rPr>
                <w:rFonts w:eastAsia="SimSun"/>
                <w:lang w:eastAsia="de-DE"/>
              </w:rPr>
            </w:pPr>
            <w:r w:rsidRPr="00506640">
              <w:rPr>
                <w:rFonts w:eastAsia="SimSun"/>
                <w:lang w:eastAsia="de-DE"/>
              </w:rPr>
              <w:t>It describes the average DL RAN UE throughput target for RAN SubNetwork 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3433FC01" w14:textId="1FA9B336" w:rsidR="00E53EEB" w:rsidRPr="00506640" w:rsidRDefault="00E53EEB" w:rsidP="00E53EEB">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2961B34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4F218DBD"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49C4303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 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7BFF224A"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SubNetwork that the intent expectation is applied.</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07" w:name="OLE_LINK240"/>
            <w:bookmarkStart w:id="408"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07"/>
            <w:bookmarkEnd w:id="408"/>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09" w:name="OLE_LINK242"/>
            <w:bookmarkStart w:id="410" w:name="OLE_LINK243"/>
            <w:r>
              <w:rPr>
                <w:rFonts w:eastAsia="SimSun"/>
                <w:lang w:eastAsia="zh-CN"/>
              </w:rPr>
              <w:t>nfType</w:t>
            </w:r>
            <w:bookmarkEnd w:id="409"/>
            <w:bookmarkEnd w:id="410"/>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11"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11"/>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12" w:name="OLE_LINK218"/>
            <w:bookmarkStart w:id="413" w:name="OLE_LINK219"/>
            <w:r>
              <w:rPr>
                <w:rFonts w:ascii="Courier New" w:eastAsia="SimSun" w:hAnsi="Courier New" w:cs="Courier New"/>
                <w:lang w:eastAsia="zh-CN"/>
              </w:rPr>
              <w:t>nfInstance</w:t>
            </w:r>
            <w:bookmarkEnd w:id="412"/>
            <w:bookmarkEnd w:id="413"/>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14" w:name="OLE_LINK238"/>
            <w:bookmarkStart w:id="415" w:name="OLE_LINK239"/>
            <w:r>
              <w:rPr>
                <w:rFonts w:eastAsia="SimSun"/>
                <w:lang w:eastAsia="zh-CN"/>
              </w:rPr>
              <w:t>supported by the 5GC SubNetwork that the intent expectation is applied.</w:t>
            </w:r>
            <w:bookmarkEnd w:id="414"/>
            <w:bookmarkEnd w:id="415"/>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16" w:name="OLE_LINK220"/>
            <w:bookmarkStart w:id="417"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16"/>
            <w:bookmarkEnd w:id="417"/>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ENUM with allowed value: </w:t>
            </w:r>
          </w:p>
          <w:p w14:paraId="73BEEFB6" w14:textId="5A24DFEB" w:rsidR="00952AD4" w:rsidRPr="00506640" w:rsidRDefault="00952AD4" w:rsidP="00952AD4">
            <w:pPr>
              <w:pStyle w:val="TAL"/>
              <w:keepNext w:val="0"/>
              <w:keepLines w:val="0"/>
              <w:rPr>
                <w:rFonts w:eastAsia="SimSun"/>
                <w:lang w:eastAsia="de-DE"/>
              </w:rPr>
            </w:pPr>
            <w:r>
              <w:t>Enumeration LocalityType</w:t>
            </w:r>
            <w:r>
              <w:rPr>
                <w:rFonts w:eastAsia="SimSun"/>
                <w:lang w:eastAsia="zh-CN"/>
              </w:rPr>
              <w:t xml:space="preserve"> in TS 29.510[13]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6BFE0AF4"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0BF715B3" w:rsidR="00952AD4" w:rsidRPr="00506640" w:rsidRDefault="00952AD4" w:rsidP="00952AD4">
            <w:pPr>
              <w:pStyle w:val="TAL"/>
              <w:keepNext w:val="0"/>
              <w:keepLines w:val="0"/>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535F2C0C"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seesions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18" w:name="OLE_LINK46"/>
            <w:r w:rsidRPr="00C93612">
              <w:rPr>
                <w:rFonts w:eastAsia="SimSun"/>
                <w:lang w:eastAsia="zh-CN"/>
              </w:rPr>
              <w:t>maxNumberofPDUsessions</w:t>
            </w:r>
            <w:bookmarkEnd w:id="418"/>
            <w:r w:rsidRPr="00506640">
              <w:rPr>
                <w:rFonts w:eastAsia="SimSun"/>
                <w:lang w:eastAsia="zh-CN"/>
              </w:rPr>
              <w:t>"</w:t>
            </w:r>
          </w:p>
          <w:p w14:paraId="2A7BE81D"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37136E4E" w14:textId="6E845847" w:rsidR="00952AD4" w:rsidRPr="00506640" w:rsidRDefault="00952AD4" w:rsidP="00952AD4">
            <w:pPr>
              <w:pStyle w:val="TAL"/>
              <w:keepNext w:val="0"/>
              <w:keepLines w:val="0"/>
              <w:rPr>
                <w:rFonts w:eastAsia="SimSun"/>
                <w:lang w:eastAsia="de-DE"/>
              </w:rPr>
            </w:pPr>
            <w:r w:rsidRPr="00506640">
              <w:rPr>
                <w:rFonts w:eastAsia="SimSun"/>
                <w:lang w:eastAsia="zh-CN"/>
              </w:rPr>
              <w:t>-</w:t>
            </w:r>
            <w:r w:rsidRPr="00506640">
              <w:rPr>
                <w:rFonts w:eastAsia="SimSun"/>
                <w:lang w:eastAsia="zh-CN"/>
              </w:rPr>
              <w:tab/>
              <w:t xml:space="preserve">targetValueRange: </w:t>
            </w:r>
            <w:r w:rsidRPr="006534CE">
              <w:t>integer</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19"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19"/>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3BFB0A0"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6BE7A28B" w:rsidR="00952AD4" w:rsidRPr="00506640" w:rsidRDefault="00952AD4" w:rsidP="00952AD4">
            <w:pPr>
              <w:pStyle w:val="TAL"/>
              <w:keepNext w:val="0"/>
              <w:keepLines w:val="0"/>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334DBC0A"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[x]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7E8E24A0"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[x]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A21B899"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[x]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77777777"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DA40FF">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DA40FF">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08AFF3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7F6CC2A7"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0A74884B"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339D500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34038DAB"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geographical target location. This will take a form of either single latitude &amp; longitude or a TAI</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3427A13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contextValueRange: a list of Tracking Coverage Areas, coverageAreaTAList in clause 6.3.1 in 3GPP TS 28.541[5]</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351411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5DFECFCF" w:rsidR="00E53EEB" w:rsidRPr="00506640" w:rsidRDefault="00EE7041" w:rsidP="00E53EEB">
            <w:pPr>
              <w:pStyle w:val="TAL"/>
              <w:keepNext w:val="0"/>
              <w:keepLines w:val="0"/>
              <w:rPr>
                <w:rFonts w:ascii="Courier New" w:eastAsia="SimSun" w:hAnsi="Courier New" w:cs="Courier New"/>
                <w:szCs w:val="18"/>
                <w:lang w:eastAsia="zh-CN"/>
              </w:rPr>
            </w:pP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137727B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2B96A32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uLLatencyTarget</w:t>
            </w:r>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4CFCF065"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1E9F308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5C14883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ABAD7DD"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0CF7F502"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1F7EF84A"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uEMobilityLevelContext</w:t>
            </w:r>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7B80A9B6"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1FB997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resourceSharingLevelContext</w:t>
            </w:r>
          </w:p>
        </w:tc>
        <w:tc>
          <w:tcPr>
            <w:tcW w:w="2992" w:type="pct"/>
          </w:tcPr>
          <w:p w14:paraId="391F7B52" w14:textId="4EC25B9B" w:rsidR="00E53EEB" w:rsidRPr="00506640" w:rsidRDefault="00E53EEB" w:rsidP="00E53EEB">
            <w:pPr>
              <w:pStyle w:val="TAL"/>
              <w:keepNext w:val="0"/>
              <w:keepLines w:val="0"/>
              <w:rPr>
                <w:rFonts w:eastAsia="SimSun"/>
                <w:lang w:eastAsia="zh-CN"/>
              </w:rPr>
            </w:pPr>
            <w:r w:rsidRPr="00506640">
              <w:rPr>
                <w:rFonts w:eastAsia="SimSun"/>
                <w:lang w:eastAsia="zh-CN"/>
              </w:rPr>
              <w:t>It describes the resource sharing level for service supporting that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28A4082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37D97DD6"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20" w:name="_Toc106192973"/>
      <w:bookmarkStart w:id="421" w:name="_Toc146286120"/>
      <w:r w:rsidRPr="00506640">
        <w:t>6.3</w:t>
      </w:r>
      <w:r w:rsidRPr="00506640">
        <w:tab/>
        <w:t>Procedures for intent management</w:t>
      </w:r>
      <w:bookmarkEnd w:id="420"/>
      <w:bookmarkEnd w:id="421"/>
    </w:p>
    <w:p w14:paraId="4B550FF5" w14:textId="77777777" w:rsidR="005B1465" w:rsidRPr="00506640" w:rsidRDefault="005B1465" w:rsidP="005B1465">
      <w:pPr>
        <w:pStyle w:val="Heading3"/>
      </w:pPr>
      <w:bookmarkStart w:id="422" w:name="_Toc106192974"/>
      <w:bookmarkStart w:id="423" w:name="_Toc146286121"/>
      <w:r w:rsidRPr="00506640">
        <w:t>6.3.1</w:t>
      </w:r>
      <w:r w:rsidRPr="00506640">
        <w:tab/>
        <w:t>Introduction</w:t>
      </w:r>
      <w:bookmarkEnd w:id="422"/>
      <w:bookmarkEnd w:id="423"/>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24" w:name="_Toc106192975"/>
      <w:bookmarkStart w:id="425" w:name="_Toc146286122"/>
      <w:r w:rsidRPr="00506640">
        <w:t>6.3.2</w:t>
      </w:r>
      <w:r w:rsidRPr="00506640">
        <w:tab/>
        <w:t>Create an intent</w:t>
      </w:r>
      <w:bookmarkEnd w:id="424"/>
      <w:bookmarkEnd w:id="425"/>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26" w:name="_MON_1756880919"/>
    <w:bookmarkEnd w:id="426"/>
    <w:p w14:paraId="2346E105" w14:textId="2DBD4107" w:rsidR="00C03047" w:rsidRPr="00506640" w:rsidRDefault="00E96F85" w:rsidP="00E96F85">
      <w:pPr>
        <w:pStyle w:val="TH"/>
        <w:rPr>
          <w:rFonts w:eastAsia="DengXian"/>
          <w:lang w:eastAsia="zh-CN"/>
        </w:rPr>
      </w:pPr>
      <w:r>
        <w:rPr>
          <w:rFonts w:eastAsia="DengXian"/>
          <w:lang w:eastAsia="zh-CN"/>
        </w:rPr>
        <w:object w:dxaOrig="9030" w:dyaOrig="5221" w14:anchorId="7BEC1FC2">
          <v:shape id="_x0000_i1033" type="#_x0000_t75" style="width:451.55pt;height:260.95pt" o:ole="">
            <v:imagedata r:id="rId28" o:title=""/>
          </v:shape>
          <o:OLEObject Type="Embed" ProgID="Word.Document.12" ShapeID="_x0000_i1033" DrawAspect="Content" ObjectID="_1756899749" r:id="rId29">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27" w:name="OLE_LINK14"/>
      <w:r w:rsidR="00C03047" w:rsidRPr="00506640">
        <w:rPr>
          <w:rFonts w:eastAsia="SimSun"/>
          <w:lang w:eastAsia="zh-CN"/>
        </w:rPr>
        <w:t>experience</w:t>
      </w:r>
      <w:bookmarkEnd w:id="427"/>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634BFFD7"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following step 5a-step8 are 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7AF58596"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04A39F7C"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28" w:name="_Toc106192976"/>
      <w:bookmarkStart w:id="429" w:name="_Toc146286123"/>
      <w:r w:rsidRPr="00506640">
        <w:rPr>
          <w:rFonts w:hint="eastAsia"/>
        </w:rPr>
        <w:t>6</w:t>
      </w:r>
      <w:r w:rsidRPr="00506640">
        <w:t>.3.3</w:t>
      </w:r>
      <w:r w:rsidRPr="00506640">
        <w:tab/>
        <w:t>Modify an intent</w:t>
      </w:r>
      <w:bookmarkEnd w:id="428"/>
      <w:bookmarkEnd w:id="429"/>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30" w:name="_MON_1756881053"/>
    <w:bookmarkEnd w:id="430"/>
    <w:p w14:paraId="3C55CAD0" w14:textId="142A054E" w:rsidR="00E155FF" w:rsidRPr="00506640" w:rsidRDefault="00E96F85" w:rsidP="00804A58">
      <w:pPr>
        <w:pStyle w:val="TH"/>
        <w:rPr>
          <w:lang w:eastAsia="zh-CN"/>
        </w:rPr>
      </w:pPr>
      <w:r>
        <w:rPr>
          <w:lang w:eastAsia="zh-CN"/>
        </w:rPr>
        <w:object w:dxaOrig="9026" w:dyaOrig="5349" w14:anchorId="6248492A">
          <v:shape id="_x0000_i1035" type="#_x0000_t75" style="width:451.15pt;height:267.6pt" o:ole="">
            <v:imagedata r:id="rId30" o:title=""/>
          </v:shape>
          <o:OLEObject Type="Embed" ProgID="Word.Document.12" ShapeID="_x0000_i1035" DrawAspect="Content" ObjectID="_1756899750" r:id="rId31">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1EE4CD79"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31" w:name="_Toc106192977"/>
      <w:bookmarkStart w:id="432" w:name="_Toc146286124"/>
      <w:r w:rsidRPr="00506640">
        <w:rPr>
          <w:rFonts w:hint="eastAsia"/>
        </w:rPr>
        <w:t>6</w:t>
      </w:r>
      <w:r w:rsidRPr="00506640">
        <w:t>.3.4</w:t>
      </w:r>
      <w:r w:rsidRPr="00506640">
        <w:tab/>
        <w:t>Delete an intent</w:t>
      </w:r>
      <w:bookmarkEnd w:id="431"/>
      <w:bookmarkEnd w:id="432"/>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33" w:name="_MON_1741074489"/>
    <w:bookmarkEnd w:id="433"/>
    <w:p w14:paraId="4DDAFBA2" w14:textId="6422DAA4" w:rsidR="005B1465" w:rsidRPr="00506640" w:rsidRDefault="008752E7" w:rsidP="00804A58">
      <w:pPr>
        <w:pStyle w:val="TH"/>
        <w:rPr>
          <w:lang w:eastAsia="zh-CN"/>
        </w:rPr>
      </w:pPr>
      <w:r>
        <w:rPr>
          <w:lang w:eastAsia="zh-CN"/>
        </w:rPr>
        <w:object w:dxaOrig="9026" w:dyaOrig="2971" w14:anchorId="4B3278C1">
          <v:shape id="_x0000_i1036" type="#_x0000_t75" style="width:451.55pt;height:148.15pt" o:ole="">
            <v:imagedata r:id="rId32" o:title=""/>
          </v:shape>
          <o:OLEObject Type="Embed" ProgID="Word.Document.12" ShapeID="_x0000_i1036" DrawAspect="Content" ObjectID="_1756899751" r:id="rId33">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34" w:name="_Toc106192978"/>
      <w:bookmarkStart w:id="435" w:name="_Toc146286125"/>
      <w:r w:rsidRPr="00506640">
        <w:t>6.3.5</w:t>
      </w:r>
      <w:r w:rsidRPr="00506640">
        <w:tab/>
        <w:t>Q</w:t>
      </w:r>
      <w:r w:rsidRPr="00506640">
        <w:rPr>
          <w:rFonts w:hint="eastAsia"/>
          <w:lang w:eastAsia="zh-CN"/>
        </w:rPr>
        <w:t>uery</w:t>
      </w:r>
      <w:r w:rsidRPr="00506640">
        <w:t xml:space="preserve"> an intent</w:t>
      </w:r>
      <w:bookmarkEnd w:id="434"/>
      <w:bookmarkEnd w:id="435"/>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36" w:name="_MON_1741074554"/>
    <w:bookmarkEnd w:id="436"/>
    <w:p w14:paraId="1BA9B38A" w14:textId="44B10444" w:rsidR="00814FE8" w:rsidRPr="00506640" w:rsidRDefault="008752E7" w:rsidP="007B17F3">
      <w:pPr>
        <w:pStyle w:val="TH"/>
        <w:rPr>
          <w:lang w:eastAsia="zh-CN"/>
        </w:rPr>
      </w:pPr>
      <w:r>
        <w:rPr>
          <w:lang w:eastAsia="zh-CN"/>
        </w:rPr>
        <w:object w:dxaOrig="9026" w:dyaOrig="450" w14:anchorId="3DC391EE">
          <v:shape id="_x0000_i1037" type="#_x0000_t75" style="width:451.55pt;height:22.45pt" o:ole="">
            <v:imagedata r:id="rId34" o:title=""/>
          </v:shape>
          <o:OLEObject Type="Embed" ProgID="Word.Document.12" ShapeID="_x0000_i1037" DrawAspect="Content" ObjectID="_1756899752" r:id="rId35">
            <o:FieldCodes>\s</o:FieldCodes>
          </o:OLEObject>
        </w:object>
      </w:r>
      <w:bookmarkStart w:id="437" w:name="_MON_1741074564"/>
      <w:bookmarkEnd w:id="437"/>
      <w:r>
        <w:rPr>
          <w:lang w:eastAsia="zh-CN"/>
        </w:rPr>
        <w:object w:dxaOrig="9026" w:dyaOrig="2282" w14:anchorId="4ECF5594">
          <v:shape id="_x0000_i1038" type="#_x0000_t75" style="width:451.55pt;height:114.05pt" o:ole="">
            <v:imagedata r:id="rId36" o:title=""/>
          </v:shape>
          <o:OLEObject Type="Embed" ProgID="Word.Document.12" ShapeID="_x0000_i1038" DrawAspect="Content" ObjectID="_1756899753" r:id="rId37">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57B031CF" w:rsidR="00331B72" w:rsidRDefault="00331B72" w:rsidP="00331B72">
      <w:pPr>
        <w:pStyle w:val="Heading3"/>
      </w:pPr>
      <w:bookmarkStart w:id="438" w:name="_Toc146286126"/>
      <w:r w:rsidRPr="00506640">
        <w:t>6.3.</w:t>
      </w:r>
      <w:r>
        <w:t>6</w:t>
      </w:r>
      <w:r w:rsidRPr="00506640">
        <w:tab/>
      </w:r>
      <w:r>
        <w:t>Intent Conflict Resolution</w:t>
      </w:r>
      <w:bookmarkEnd w:id="438"/>
    </w:p>
    <w:p w14:paraId="12FBA0F4" w14:textId="77777777" w:rsidR="00331B72" w:rsidRDefault="00331B72" w:rsidP="00331B72">
      <w:pPr>
        <w:pStyle w:val="TH"/>
        <w:rPr>
          <w:rFonts w:eastAsia="SimSun"/>
        </w:rPr>
      </w:pPr>
      <w:r>
        <w:object w:dxaOrig="8281" w:dyaOrig="9168" w14:anchorId="19BCCFBB">
          <v:shape id="_x0000_i1039" type="#_x0000_t75" style="width:414.1pt;height:458.2pt" o:ole="">
            <v:imagedata r:id="rId38" o:title=""/>
          </v:shape>
          <o:OLEObject Type="Embed" ProgID="Visio.Drawing.15" ShapeID="_x0000_i1039" DrawAspect="Content" ObjectID="_1756899754" r:id="rId39"/>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51CAC5A3" w:rsidR="00331B72" w:rsidRDefault="00331B72" w:rsidP="00331B72">
      <w:pPr>
        <w:pStyle w:val="B1"/>
        <w:rPr>
          <w:lang w:val="en-US" w:eastAsia="ja-JP"/>
        </w:rPr>
      </w:pPr>
      <w:r>
        <w:rPr>
          <w:lang w:val="en-US" w:eastAsia="ja-JP"/>
        </w:rPr>
        <w:t>1)</w:t>
      </w:r>
      <w:r>
        <w:rPr>
          <w:lang w:val="en-US" w:eastAsia="ja-JP"/>
        </w:rPr>
        <w:tab/>
        <w:t>Consumer subscribes to receive notiyMOICreation and notifyMOIDeletion using NtfSubscriptionCtrl as defined in TS 28.622 [6].</w:t>
      </w:r>
    </w:p>
    <w:p w14:paraId="21B33BCE" w14:textId="282E451B" w:rsidR="00331B72" w:rsidRDefault="00331B72" w:rsidP="00331B72">
      <w:pPr>
        <w:pStyle w:val="B1"/>
        <w:rPr>
          <w:lang w:val="en-US" w:eastAsia="ja-JP"/>
        </w:rPr>
      </w:pPr>
      <w:r>
        <w:rPr>
          <w:lang w:val="en-US" w:eastAsia="ja-JP"/>
        </w:rPr>
        <w:t>2)</w:t>
      </w:r>
      <w:r>
        <w:rPr>
          <w:lang w:val="en-US" w:eastAsia="ja-JP"/>
        </w:rPr>
        <w:tab/>
        <w:t>The producer detects a conflict</w:t>
      </w:r>
    </w:p>
    <w:p w14:paraId="740A250D" w14:textId="20A925B5" w:rsidR="00331B72" w:rsidRDefault="00331B72" w:rsidP="00331B72">
      <w:pPr>
        <w:pStyle w:val="B1"/>
        <w:rPr>
          <w:lang w:val="en-US" w:eastAsia="ja-JP"/>
        </w:rPr>
      </w:pPr>
      <w:r>
        <w:rPr>
          <w:lang w:val="en-US" w:eastAsia="ja-JP"/>
        </w:rPr>
        <w:t>3)</w:t>
      </w:r>
      <w:r>
        <w:rPr>
          <w:lang w:val="en-US" w:eastAsia="ja-JP"/>
        </w:rPr>
        <w:tab/>
        <w:t>Producer instantiate IntentReportInfo IOC with attributes specifying the intent conflict information.</w:t>
      </w:r>
    </w:p>
    <w:p w14:paraId="443C4E0C" w14:textId="724FF4AC" w:rsidR="00331B72" w:rsidRDefault="00331B72" w:rsidP="00331B72">
      <w:pPr>
        <w:pStyle w:val="B1"/>
        <w:rPr>
          <w:lang w:val="en-US" w:eastAsia="ja-JP"/>
        </w:rPr>
      </w:pPr>
      <w:r>
        <w:rPr>
          <w:lang w:val="en-US" w:eastAsia="ja-JP"/>
        </w:rPr>
        <w:t>4)</w:t>
      </w:r>
      <w:r>
        <w:rPr>
          <w:lang w:val="en-US" w:eastAsia="ja-JP"/>
        </w:rPr>
        <w:tab/>
      </w:r>
      <w:r w:rsidRPr="00825514">
        <w:rPr>
          <w:lang w:val="en-US" w:eastAsia="ja-JP"/>
        </w:rPr>
        <w:t xml:space="preserve">Producer </w:t>
      </w:r>
      <w:r w:rsidRPr="00637D96">
        <w:rPr>
          <w:lang w:val="en-US" w:eastAsia="ja-JP"/>
        </w:rPr>
        <w:t>notify the creation of IntentReport IOC using notifyMOICreation request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 may include measures to solve the conflict</w:t>
      </w:r>
      <w:r>
        <w:rPr>
          <w:lang w:val="en-US" w:eastAsia="ja-JP"/>
        </w:rPr>
        <w:t xml:space="preserve"> including intent deletion and/or intent modification. </w:t>
      </w:r>
    </w:p>
    <w:p w14:paraId="588AF29B" w14:textId="6BF34C67" w:rsidR="00331B72" w:rsidRPr="00637D96" w:rsidRDefault="00331B72" w:rsidP="00331B72">
      <w:pPr>
        <w:pStyle w:val="B1"/>
        <w:rPr>
          <w:lang w:val="en-US" w:eastAsia="ja-JP"/>
        </w:rPr>
      </w:pPr>
      <w:r>
        <w:rPr>
          <w:lang w:val="en-US" w:eastAsia="ja-JP"/>
        </w:rPr>
        <w:t>5)</w:t>
      </w:r>
      <w:r>
        <w:rPr>
          <w:lang w:val="en-US" w:eastAsia="ja-JP"/>
        </w:rPr>
        <w:tab/>
      </w:r>
      <w:r w:rsidRPr="00637D96">
        <w:rPr>
          <w:lang w:val="en-US" w:eastAsia="ja-JP"/>
        </w:rPr>
        <w:t>Consumer send a response</w:t>
      </w:r>
    </w:p>
    <w:p w14:paraId="658A12C0" w14:textId="48A5A3F6" w:rsidR="00331B72" w:rsidRPr="00470174" w:rsidRDefault="00331B72" w:rsidP="00331B72">
      <w:pPr>
        <w:pStyle w:val="B1"/>
        <w:rPr>
          <w:lang w:val="en-US" w:eastAsia="ja-JP"/>
        </w:rPr>
      </w:pPr>
      <w:r>
        <w:rPr>
          <w:rFonts w:cs="Arial"/>
          <w:szCs w:val="18"/>
        </w:rPr>
        <w:t>6)</w:t>
      </w:r>
      <w:r>
        <w:rPr>
          <w:rFonts w:cs="Arial"/>
          <w:szCs w:val="18"/>
        </w:rPr>
        <w:tab/>
        <w:t xml:space="preserve">Consumer may send a deleteMOI request to delete the intent identified by the producer in report. </w:t>
      </w:r>
    </w:p>
    <w:p w14:paraId="7CFE45E9" w14:textId="42095A38" w:rsidR="00331B72" w:rsidRPr="003F2963" w:rsidRDefault="00331B72" w:rsidP="00331B72">
      <w:pPr>
        <w:pStyle w:val="B1"/>
        <w:rPr>
          <w:lang w:val="en-US" w:eastAsia="ja-JP"/>
        </w:rPr>
      </w:pPr>
      <w:r>
        <w:rPr>
          <w:rFonts w:cs="Arial"/>
          <w:szCs w:val="18"/>
        </w:rPr>
        <w:t>7)</w:t>
      </w:r>
      <w:r>
        <w:rPr>
          <w:rFonts w:cs="Arial"/>
          <w:szCs w:val="18"/>
        </w:rPr>
        <w:tab/>
        <w:t>Producer notify consumer about the deletion of the intent using notifyMOIDeletion request as defined in TS 28.532 [3].</w:t>
      </w:r>
    </w:p>
    <w:p w14:paraId="41CCE6A4" w14:textId="7FA69A85" w:rsidR="00331B72" w:rsidRPr="001D5847" w:rsidRDefault="00331B72" w:rsidP="00331B72">
      <w:pPr>
        <w:pStyle w:val="B1"/>
        <w:rPr>
          <w:lang w:val="en-US" w:eastAsia="ja-JP"/>
        </w:rPr>
      </w:pPr>
      <w:r>
        <w:rPr>
          <w:rFonts w:cs="Arial"/>
          <w:szCs w:val="18"/>
        </w:rPr>
        <w:t>8)</w:t>
      </w:r>
      <w:r>
        <w:rPr>
          <w:rFonts w:cs="Arial"/>
          <w:szCs w:val="18"/>
        </w:rPr>
        <w:tab/>
        <w:t>Consumer sends a response</w:t>
      </w:r>
    </w:p>
    <w:p w14:paraId="6CB90A1A" w14:textId="76964899" w:rsidR="00331B72" w:rsidRPr="00470174" w:rsidRDefault="00331B72" w:rsidP="00331B72">
      <w:pPr>
        <w:pStyle w:val="B1"/>
        <w:rPr>
          <w:lang w:val="en-US" w:eastAsia="ja-JP"/>
        </w:rPr>
      </w:pPr>
      <w:r>
        <w:rPr>
          <w:rFonts w:cs="Arial"/>
          <w:szCs w:val="18"/>
        </w:rPr>
        <w:t>9)</w:t>
      </w:r>
      <w:r>
        <w:rPr>
          <w:rFonts w:cs="Arial"/>
          <w:szCs w:val="18"/>
        </w:rPr>
        <w:tab/>
        <w:t xml:space="preserve">Consumer may send a ModifyMOIAttribute request to modify the Expectation and/or Target based on the information provided in the report. </w:t>
      </w:r>
    </w:p>
    <w:p w14:paraId="11C57033" w14:textId="2FE5B8A4" w:rsidR="00331B72" w:rsidRPr="001D5847" w:rsidRDefault="00331B72" w:rsidP="00331B72">
      <w:pPr>
        <w:pStyle w:val="B1"/>
        <w:rPr>
          <w:lang w:val="en-US" w:eastAsia="ja-JP"/>
        </w:rPr>
      </w:pPr>
      <w:r>
        <w:rPr>
          <w:rFonts w:cs="Arial"/>
          <w:szCs w:val="18"/>
        </w:rPr>
        <w:t>10)</w:t>
      </w:r>
      <w:r>
        <w:rPr>
          <w:rFonts w:cs="Arial"/>
          <w:szCs w:val="18"/>
        </w:rPr>
        <w:tab/>
        <w:t>Producer notify consumer about the modification of the Expectation and/or Target using notifyMOIAttributeValueChange request as defined in TS 28.532 [3].</w:t>
      </w:r>
    </w:p>
    <w:p w14:paraId="338F38A6" w14:textId="134FB02A" w:rsidR="00331B72" w:rsidRPr="00506640" w:rsidRDefault="00331B72" w:rsidP="00331B72">
      <w:pPr>
        <w:pStyle w:val="B1"/>
        <w:rPr>
          <w:rFonts w:eastAsia="DengXian"/>
          <w:lang w:eastAsia="zh-CN"/>
        </w:rPr>
      </w:pPr>
      <w:r>
        <w:rPr>
          <w:rFonts w:cs="Arial"/>
          <w:szCs w:val="18"/>
        </w:rPr>
        <w:t>11)</w:t>
      </w:r>
      <w:r>
        <w:rPr>
          <w:rFonts w:cs="Arial"/>
          <w:szCs w:val="18"/>
        </w:rPr>
        <w:tab/>
      </w:r>
      <w:r w:rsidRPr="0088715A">
        <w:rPr>
          <w:rFonts w:cs="Arial"/>
          <w:szCs w:val="18"/>
        </w:rPr>
        <w:t>Consumer sends a response.</w:t>
      </w:r>
    </w:p>
    <w:p w14:paraId="1614248B" w14:textId="77777777" w:rsidR="001E22AA" w:rsidRPr="00506640" w:rsidRDefault="001E22AA" w:rsidP="00316E66">
      <w:pPr>
        <w:pStyle w:val="Heading1"/>
        <w:rPr>
          <w:rFonts w:eastAsia="SimSun"/>
        </w:rPr>
      </w:pPr>
      <w:bookmarkStart w:id="439" w:name="_Toc106192979"/>
      <w:bookmarkStart w:id="440" w:name="_Toc146286127"/>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39"/>
      <w:bookmarkEnd w:id="440"/>
    </w:p>
    <w:p w14:paraId="1DCA9575" w14:textId="77777777" w:rsidR="001E22AA" w:rsidRPr="00506640" w:rsidRDefault="001E22AA" w:rsidP="00316E66">
      <w:pPr>
        <w:pStyle w:val="Heading2"/>
        <w:rPr>
          <w:rFonts w:eastAsia="SimSun"/>
        </w:rPr>
      </w:pPr>
      <w:bookmarkStart w:id="441" w:name="_Toc106192980"/>
      <w:bookmarkStart w:id="442" w:name="_Toc146286128"/>
      <w:r w:rsidRPr="00506640">
        <w:rPr>
          <w:rFonts w:eastAsia="SimSun"/>
        </w:rPr>
        <w:t>7.1</w:t>
      </w:r>
      <w:r w:rsidRPr="00506640">
        <w:rPr>
          <w:rFonts w:eastAsia="SimSun"/>
        </w:rPr>
        <w:tab/>
        <w:t>RESTful HTTP-based solution set</w:t>
      </w:r>
      <w:bookmarkEnd w:id="441"/>
      <w:bookmarkEnd w:id="442"/>
    </w:p>
    <w:p w14:paraId="349F9533" w14:textId="77777777" w:rsidR="002A7003"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2A7003">
        <w:rPr>
          <w:rFonts w:eastAsia="SimSun"/>
        </w:rPr>
        <w:t xml:space="preserve"> Following </w:t>
      </w:r>
      <w:r w:rsidR="002A7003">
        <w:rPr>
          <w:rFonts w:eastAsia="SimSun" w:hint="eastAsia"/>
          <w:lang w:eastAsia="zh-CN"/>
        </w:rPr>
        <w:t>is</w:t>
      </w:r>
      <w:r w:rsidR="002A7003">
        <w:rPr>
          <w:rFonts w:eastAsia="SimSun"/>
        </w:rPr>
        <w:t xml:space="preserve"> </w:t>
      </w:r>
      <w:r w:rsidR="002A7003">
        <w:rPr>
          <w:rFonts w:eastAsia="SimSun" w:hint="eastAsia"/>
          <w:lang w:eastAsia="zh-CN"/>
        </w:rPr>
        <w:t>the</w:t>
      </w:r>
      <w:r w:rsidR="002A7003">
        <w:rPr>
          <w:rFonts w:eastAsia="SimSun"/>
        </w:rPr>
        <w:t xml:space="preserve"> SS</w:t>
      </w:r>
      <w:r w:rsidR="002A7003" w:rsidRPr="000805A9">
        <w:rPr>
          <w:rFonts w:eastAsia="SimSun"/>
        </w:rPr>
        <w:t xml:space="preserve"> to support intent lifecycle management</w:t>
      </w:r>
      <w:r w:rsidR="002A7003">
        <w:rPr>
          <w:rFonts w:eastAsia="SimSun"/>
        </w:rPr>
        <w:t xml:space="preserve"> based on </w:t>
      </w:r>
      <w:r w:rsidR="002A7003" w:rsidRPr="00D16FF0">
        <w:rPr>
          <w:rFonts w:eastAsia="SimSun"/>
        </w:rPr>
        <w:t>Table 12.1.1.1.1-1</w:t>
      </w:r>
      <w:r w:rsidR="002A7003">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43" w:name="_Toc106192981"/>
      <w:bookmarkStart w:id="444" w:name="_Toc146286129"/>
      <w:r w:rsidRPr="00506640">
        <w:rPr>
          <w:rFonts w:eastAsia="SimSun"/>
        </w:rPr>
        <w:t>7.2</w:t>
      </w:r>
      <w:r w:rsidRPr="00506640">
        <w:rPr>
          <w:rFonts w:eastAsia="SimSun"/>
        </w:rPr>
        <w:tab/>
        <w:t>OpenAPI specification</w:t>
      </w:r>
      <w:bookmarkEnd w:id="443"/>
      <w:bookmarkEnd w:id="444"/>
    </w:p>
    <w:p w14:paraId="3A834D72" w14:textId="0A4752A7" w:rsidR="001E22AA" w:rsidRPr="00506640" w:rsidRDefault="001E22AA" w:rsidP="00316E66">
      <w:pPr>
        <w:pStyle w:val="Heading3"/>
        <w:rPr>
          <w:rFonts w:eastAsia="SimSun"/>
          <w:lang w:eastAsia="zh-CN"/>
        </w:rPr>
      </w:pPr>
      <w:bookmarkStart w:id="445" w:name="_Toc106192982"/>
      <w:bookmarkStart w:id="446" w:name="_Toc146286130"/>
      <w:r w:rsidRPr="00506640">
        <w:rPr>
          <w:rFonts w:eastAsia="SimSun" w:hint="eastAsia"/>
          <w:lang w:eastAsia="zh-CN"/>
        </w:rPr>
        <w:t>7</w:t>
      </w:r>
      <w:r w:rsidRPr="00506640">
        <w:rPr>
          <w:rFonts w:eastAsia="SimSun"/>
          <w:lang w:eastAsia="zh-CN"/>
        </w:rPr>
        <w:t>.2.1</w:t>
      </w:r>
      <w:r w:rsidRPr="00506640">
        <w:rPr>
          <w:rFonts w:eastAsia="SimSun"/>
          <w:lang w:eastAsia="zh-CN"/>
        </w:rPr>
        <w:tab/>
        <w:t>OpenAPI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445"/>
      <w:bookmarkEnd w:id="446"/>
    </w:p>
    <w:p w14:paraId="5A3EE687" w14:textId="4BD003CA" w:rsidR="001E22AA" w:rsidRPr="00506640" w:rsidRDefault="001E22AA" w:rsidP="001E22AA">
      <w:pPr>
        <w:overflowPunct/>
        <w:autoSpaceDE/>
        <w:autoSpaceDN/>
        <w:adjustRightInd/>
        <w:textAlignment w:val="auto"/>
        <w:rPr>
          <w:rFonts w:eastAsia="SimSun"/>
        </w:rPr>
      </w:pPr>
      <w:r w:rsidRPr="00506640">
        <w:rPr>
          <w:rFonts w:eastAsia="SimSun"/>
          <w:lang w:eastAsia="de-DE"/>
        </w:rPr>
        <w:t xml:space="preserve">OpenAPI definition of the provisioning MnS which includes the provisioning MnS operations and the provisioning MnS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0F101929" w:rsidR="00B77D32" w:rsidRPr="00506640" w:rsidRDefault="00B77D32" w:rsidP="008F57C0">
      <w:pPr>
        <w:pStyle w:val="Heading3"/>
        <w:rPr>
          <w:rFonts w:eastAsia="SimSun"/>
          <w:lang w:eastAsia="zh-CN"/>
        </w:rPr>
      </w:pPr>
      <w:bookmarkStart w:id="447" w:name="_Toc106192983"/>
      <w:bookmarkStart w:id="448" w:name="_Toc146286131"/>
      <w:r w:rsidRPr="00506640">
        <w:rPr>
          <w:rFonts w:eastAsia="SimSun" w:hint="eastAsia"/>
          <w:lang w:eastAsia="zh-CN"/>
        </w:rPr>
        <w:t>7</w:t>
      </w:r>
      <w:r w:rsidRPr="00506640">
        <w:rPr>
          <w:rFonts w:eastAsia="SimSun"/>
          <w:lang w:eastAsia="zh-CN"/>
        </w:rPr>
        <w:t>.2.2</w:t>
      </w:r>
      <w:r w:rsidRPr="00506640">
        <w:rPr>
          <w:rFonts w:eastAsia="SimSun"/>
          <w:lang w:eastAsia="zh-CN"/>
        </w:rPr>
        <w:tab/>
        <w:t>OpenAPI document "TS28312_</w:t>
      </w:r>
      <w:r w:rsidR="00497066" w:rsidRPr="00506640">
        <w:rPr>
          <w:rFonts w:eastAsia="SimSun"/>
          <w:lang w:eastAsia="zh-CN"/>
        </w:rPr>
        <w:t>I</w:t>
      </w:r>
      <w:r w:rsidRPr="00506640">
        <w:rPr>
          <w:rFonts w:eastAsia="SimSun"/>
          <w:lang w:eastAsia="zh-CN"/>
        </w:rPr>
        <w:t>ntentNrm.yaml"</w:t>
      </w:r>
      <w:bookmarkEnd w:id="447"/>
      <w:bookmarkEnd w:id="448"/>
    </w:p>
    <w:p w14:paraId="666B916A" w14:textId="77777777" w:rsidR="00C21200" w:rsidRDefault="00C21200" w:rsidP="00C21200">
      <w:pPr>
        <w:pStyle w:val="PL"/>
      </w:pPr>
      <w:r>
        <w:t>openapi: 3.0.1</w:t>
      </w:r>
    </w:p>
    <w:p w14:paraId="47B6812D" w14:textId="77777777" w:rsidR="00C21200" w:rsidRDefault="00C21200" w:rsidP="00C21200">
      <w:pPr>
        <w:pStyle w:val="PL"/>
      </w:pPr>
      <w:r>
        <w:t>info:</w:t>
      </w:r>
    </w:p>
    <w:p w14:paraId="3F8663E1" w14:textId="77777777" w:rsidR="00C21200" w:rsidRDefault="00C21200" w:rsidP="00C21200">
      <w:pPr>
        <w:pStyle w:val="PL"/>
      </w:pPr>
      <w:r>
        <w:t xml:space="preserve">  title: Intent NRM</w:t>
      </w:r>
    </w:p>
    <w:p w14:paraId="21B281FC" w14:textId="77777777" w:rsidR="00C21200" w:rsidRDefault="00C21200" w:rsidP="00C21200">
      <w:pPr>
        <w:pStyle w:val="PL"/>
      </w:pPr>
      <w:r>
        <w:t xml:space="preserve">  version: 18.1.0</w:t>
      </w:r>
    </w:p>
    <w:p w14:paraId="583172D1" w14:textId="77777777" w:rsidR="00C21200" w:rsidRDefault="00C21200" w:rsidP="00C21200">
      <w:pPr>
        <w:pStyle w:val="PL"/>
      </w:pPr>
      <w:r>
        <w:t xml:space="preserve">  description: &gt;-</w:t>
      </w:r>
    </w:p>
    <w:p w14:paraId="7C0EA6B2" w14:textId="77777777" w:rsidR="00C21200" w:rsidRDefault="00C21200" w:rsidP="00C21200">
      <w:pPr>
        <w:pStyle w:val="PL"/>
      </w:pPr>
      <w:r>
        <w:t xml:space="preserve">    OAS 3.0.1 definition of the Intent NRM</w:t>
      </w:r>
    </w:p>
    <w:p w14:paraId="591DF4A5" w14:textId="77777777" w:rsidR="00C21200" w:rsidRDefault="00C21200" w:rsidP="00C21200">
      <w:pPr>
        <w:pStyle w:val="PL"/>
      </w:pPr>
      <w:r>
        <w:t xml:space="preserve">    © 2023, 3GPP Organizational Partners (ARIB, ATIS, CCSA, ETSI, TSDSI, TTA, TTC).</w:t>
      </w:r>
    </w:p>
    <w:p w14:paraId="6D3F530D" w14:textId="77777777" w:rsidR="00C21200" w:rsidRDefault="00C21200" w:rsidP="00C21200">
      <w:pPr>
        <w:pStyle w:val="PL"/>
      </w:pPr>
      <w:r>
        <w:t xml:space="preserve">    All rights reserved.</w:t>
      </w:r>
    </w:p>
    <w:p w14:paraId="31621641" w14:textId="77777777" w:rsidR="00C21200" w:rsidRDefault="00C21200" w:rsidP="00C21200">
      <w:pPr>
        <w:pStyle w:val="PL"/>
      </w:pPr>
      <w:r>
        <w:t>externalDocs:</w:t>
      </w:r>
    </w:p>
    <w:p w14:paraId="1AFC9142" w14:textId="77777777" w:rsidR="00C21200" w:rsidRDefault="00C21200" w:rsidP="00C21200">
      <w:pPr>
        <w:pStyle w:val="PL"/>
      </w:pPr>
      <w:r>
        <w:t xml:space="preserve">  description: 3GPP TS 28.312; Intent driven management services for mobile networks</w:t>
      </w:r>
    </w:p>
    <w:p w14:paraId="665D5C0D" w14:textId="77777777" w:rsidR="00C21200" w:rsidRDefault="00C21200" w:rsidP="00C21200">
      <w:pPr>
        <w:pStyle w:val="PL"/>
      </w:pPr>
      <w:r>
        <w:t xml:space="preserve">  url: http://www.3gpp.org/ftp/Specs/archive/28_series/28.312/</w:t>
      </w:r>
    </w:p>
    <w:p w14:paraId="26A15F14" w14:textId="77777777" w:rsidR="00C21200" w:rsidRDefault="00C21200" w:rsidP="00C21200">
      <w:pPr>
        <w:pStyle w:val="PL"/>
      </w:pPr>
      <w:r>
        <w:t>paths: {}</w:t>
      </w:r>
    </w:p>
    <w:p w14:paraId="17C93B83" w14:textId="77777777" w:rsidR="00C21200" w:rsidRDefault="00C21200" w:rsidP="00C21200">
      <w:pPr>
        <w:pStyle w:val="PL"/>
      </w:pPr>
      <w:r>
        <w:t>components:</w:t>
      </w:r>
    </w:p>
    <w:p w14:paraId="1DFCE1BD" w14:textId="77777777" w:rsidR="00C21200" w:rsidRDefault="00C21200" w:rsidP="00C21200">
      <w:pPr>
        <w:pStyle w:val="PL"/>
      </w:pPr>
      <w:r>
        <w:t xml:space="preserve">  schemas:</w:t>
      </w:r>
    </w:p>
    <w:p w14:paraId="096CDEA3" w14:textId="77777777" w:rsidR="00C21200" w:rsidRDefault="00C21200" w:rsidP="00C21200">
      <w:pPr>
        <w:pStyle w:val="PL"/>
      </w:pPr>
      <w:r>
        <w:t xml:space="preserve">       </w:t>
      </w:r>
    </w:p>
    <w:p w14:paraId="30A5D7ED" w14:textId="77777777" w:rsidR="00C21200" w:rsidRDefault="00C21200" w:rsidP="00C21200">
      <w:pPr>
        <w:pStyle w:val="PL"/>
      </w:pPr>
      <w:r>
        <w:t xml:space="preserve">   #-------Definition of generic IOCs ----------#  </w:t>
      </w:r>
    </w:p>
    <w:p w14:paraId="6559683A" w14:textId="77777777" w:rsidR="00C21200" w:rsidRDefault="00C21200" w:rsidP="00C21200">
      <w:pPr>
        <w:pStyle w:val="PL"/>
      </w:pPr>
    </w:p>
    <w:p w14:paraId="32005DB3" w14:textId="77777777" w:rsidR="00C21200" w:rsidRDefault="00C21200" w:rsidP="00C21200">
      <w:pPr>
        <w:pStyle w:val="PL"/>
      </w:pPr>
      <w:r>
        <w:t xml:space="preserve">    SubNetwork-Single:</w:t>
      </w:r>
    </w:p>
    <w:p w14:paraId="531773B1" w14:textId="77777777" w:rsidR="00C21200" w:rsidRDefault="00C21200" w:rsidP="00C21200">
      <w:pPr>
        <w:pStyle w:val="PL"/>
      </w:pPr>
      <w:r>
        <w:t xml:space="preserve">      allOf:</w:t>
      </w:r>
    </w:p>
    <w:p w14:paraId="45BE3B12" w14:textId="77777777" w:rsidR="00C21200" w:rsidRDefault="00C21200" w:rsidP="00C21200">
      <w:pPr>
        <w:pStyle w:val="PL"/>
      </w:pPr>
      <w:r>
        <w:t xml:space="preserve">      - $ref: 'TS28623_GenericNrm.yaml#/components/schemas/Top'</w:t>
      </w:r>
    </w:p>
    <w:p w14:paraId="2DECFF5A" w14:textId="77777777" w:rsidR="00C21200" w:rsidRDefault="00C21200" w:rsidP="00C21200">
      <w:pPr>
        <w:pStyle w:val="PL"/>
      </w:pPr>
      <w:r>
        <w:t xml:space="preserve">      - type: object</w:t>
      </w:r>
    </w:p>
    <w:p w14:paraId="780CE30E" w14:textId="77777777" w:rsidR="00C21200" w:rsidRDefault="00C21200" w:rsidP="00C21200">
      <w:pPr>
        <w:pStyle w:val="PL"/>
      </w:pPr>
      <w:r>
        <w:t xml:space="preserve">        properties:</w:t>
      </w:r>
    </w:p>
    <w:p w14:paraId="216F753E" w14:textId="77777777" w:rsidR="00C21200" w:rsidRDefault="00C21200" w:rsidP="00C21200">
      <w:pPr>
        <w:pStyle w:val="PL"/>
      </w:pPr>
      <w:r>
        <w:t xml:space="preserve">          attributes:</w:t>
      </w:r>
    </w:p>
    <w:p w14:paraId="4BF18764" w14:textId="77777777" w:rsidR="00C21200" w:rsidRDefault="00C21200" w:rsidP="00C21200">
      <w:pPr>
        <w:pStyle w:val="PL"/>
      </w:pPr>
      <w:r>
        <w:t xml:space="preserve">            $ref: 'TS28623_GenericNrm.yaml#/components/schemas/SubNetwork-Attr'</w:t>
      </w:r>
    </w:p>
    <w:p w14:paraId="0BE3E631" w14:textId="77777777" w:rsidR="00C21200" w:rsidRDefault="00C21200" w:rsidP="00C21200">
      <w:pPr>
        <w:pStyle w:val="PL"/>
      </w:pPr>
      <w:r>
        <w:t xml:space="preserve">      - $ref: 'TS28623_GenericNrm.yaml#/components/schemas/SubNetwork-ncO'</w:t>
      </w:r>
    </w:p>
    <w:p w14:paraId="410297A1" w14:textId="77777777" w:rsidR="00C21200" w:rsidRDefault="00C21200" w:rsidP="00C21200">
      <w:pPr>
        <w:pStyle w:val="PL"/>
      </w:pPr>
      <w:r>
        <w:t xml:space="preserve">      - type: object</w:t>
      </w:r>
    </w:p>
    <w:p w14:paraId="1B7FCD50" w14:textId="77777777" w:rsidR="00C21200" w:rsidRDefault="00C21200" w:rsidP="00C21200">
      <w:pPr>
        <w:pStyle w:val="PL"/>
      </w:pPr>
      <w:r>
        <w:t xml:space="preserve">        properties:</w:t>
      </w:r>
    </w:p>
    <w:p w14:paraId="10F43707" w14:textId="77777777" w:rsidR="00C21200" w:rsidRDefault="00C21200" w:rsidP="00C21200">
      <w:pPr>
        <w:pStyle w:val="PL"/>
      </w:pPr>
      <w:r>
        <w:t xml:space="preserve">          SubNetwork:</w:t>
      </w:r>
    </w:p>
    <w:p w14:paraId="03EFCD88" w14:textId="77777777" w:rsidR="00C21200" w:rsidRDefault="00C21200" w:rsidP="00C21200">
      <w:pPr>
        <w:pStyle w:val="PL"/>
      </w:pPr>
      <w:r>
        <w:t xml:space="preserve">            $ref: '#/components/schemas/SubNetwork-Multiple'</w:t>
      </w:r>
    </w:p>
    <w:p w14:paraId="21AC808C" w14:textId="77777777" w:rsidR="00C21200" w:rsidRDefault="00C21200" w:rsidP="00C21200">
      <w:pPr>
        <w:pStyle w:val="PL"/>
      </w:pPr>
      <w:r>
        <w:t xml:space="preserve">          IntentHandlingFunction:</w:t>
      </w:r>
    </w:p>
    <w:p w14:paraId="71CC3FCA" w14:textId="77777777" w:rsidR="00C21200" w:rsidRDefault="00C21200" w:rsidP="00C21200">
      <w:pPr>
        <w:pStyle w:val="PL"/>
      </w:pPr>
      <w:r>
        <w:t xml:space="preserve">            $ref: '#/components/schemas/IntentHandlingFunction-Multiple'</w:t>
      </w:r>
    </w:p>
    <w:p w14:paraId="43B82CC8" w14:textId="77777777" w:rsidR="00C21200" w:rsidRDefault="00C21200" w:rsidP="00C21200">
      <w:pPr>
        <w:pStyle w:val="PL"/>
      </w:pPr>
    </w:p>
    <w:p w14:paraId="0B9ACD00" w14:textId="77777777" w:rsidR="00C21200" w:rsidRDefault="00C21200" w:rsidP="00C21200">
      <w:pPr>
        <w:pStyle w:val="PL"/>
      </w:pPr>
      <w:r>
        <w:t xml:space="preserve">    Intent-Single:</w:t>
      </w:r>
    </w:p>
    <w:p w14:paraId="4CB73265" w14:textId="77777777" w:rsidR="00C21200" w:rsidRDefault="00C21200" w:rsidP="00C21200">
      <w:pPr>
        <w:pStyle w:val="PL"/>
      </w:pPr>
      <w:r>
        <w:t xml:space="preserve">      allOf:</w:t>
      </w:r>
    </w:p>
    <w:p w14:paraId="2B152BC7" w14:textId="77777777" w:rsidR="00C21200" w:rsidRDefault="00C21200" w:rsidP="00C21200">
      <w:pPr>
        <w:pStyle w:val="PL"/>
      </w:pPr>
      <w:r>
        <w:t xml:space="preserve">      - $ref: 'TS28623_GenericNrm.yaml#/components/schemas/Top'    </w:t>
      </w:r>
    </w:p>
    <w:p w14:paraId="663D3806" w14:textId="77777777" w:rsidR="00C21200" w:rsidRDefault="00C21200" w:rsidP="00C21200">
      <w:pPr>
        <w:pStyle w:val="PL"/>
      </w:pPr>
      <w:r>
        <w:t xml:space="preserve">      - type: object</w:t>
      </w:r>
    </w:p>
    <w:p w14:paraId="559B2A00" w14:textId="77777777" w:rsidR="00C21200" w:rsidRDefault="00C21200" w:rsidP="00C21200">
      <w:pPr>
        <w:pStyle w:val="PL"/>
      </w:pPr>
      <w:r>
        <w:t xml:space="preserve">        properties:</w:t>
      </w:r>
    </w:p>
    <w:p w14:paraId="3CA72A73" w14:textId="77777777" w:rsidR="00C21200" w:rsidRDefault="00C21200" w:rsidP="00C21200">
      <w:pPr>
        <w:pStyle w:val="PL"/>
      </w:pPr>
      <w:r>
        <w:t xml:space="preserve">          userLabel:</w:t>
      </w:r>
    </w:p>
    <w:p w14:paraId="74145F8E" w14:textId="77777777" w:rsidR="00C21200" w:rsidRDefault="00C21200" w:rsidP="00C21200">
      <w:pPr>
        <w:pStyle w:val="PL"/>
      </w:pPr>
      <w:r>
        <w:t xml:space="preserve">            type: string</w:t>
      </w:r>
    </w:p>
    <w:p w14:paraId="4CA2CC5C" w14:textId="77777777" w:rsidR="00C21200" w:rsidRDefault="00C21200" w:rsidP="00C21200">
      <w:pPr>
        <w:pStyle w:val="PL"/>
      </w:pPr>
      <w:r>
        <w:t xml:space="preserve">          intentExpectations:</w:t>
      </w:r>
    </w:p>
    <w:p w14:paraId="1C86D657" w14:textId="77777777" w:rsidR="00C21200" w:rsidRDefault="00C21200" w:rsidP="00C21200">
      <w:pPr>
        <w:pStyle w:val="PL"/>
      </w:pPr>
      <w:r>
        <w:t xml:space="preserve">            type: array</w:t>
      </w:r>
    </w:p>
    <w:p w14:paraId="7BD9972D" w14:textId="77777777" w:rsidR="00C21200" w:rsidRDefault="00C21200" w:rsidP="00C21200">
      <w:pPr>
        <w:pStyle w:val="PL"/>
      </w:pPr>
      <w:r>
        <w:t xml:space="preserve">            items:</w:t>
      </w:r>
    </w:p>
    <w:p w14:paraId="658995CD" w14:textId="77777777" w:rsidR="00C21200" w:rsidRDefault="00C21200" w:rsidP="00C21200">
      <w:pPr>
        <w:pStyle w:val="PL"/>
      </w:pPr>
      <w:r>
        <w:t xml:space="preserve">              type: object</w:t>
      </w:r>
    </w:p>
    <w:p w14:paraId="6A44CE6F" w14:textId="77777777" w:rsidR="00C21200" w:rsidRDefault="00C21200" w:rsidP="00C21200">
      <w:pPr>
        <w:pStyle w:val="PL"/>
      </w:pPr>
      <w:r>
        <w:t xml:space="preserve">              oneOf:</w:t>
      </w:r>
    </w:p>
    <w:p w14:paraId="6CB066EA" w14:textId="77777777" w:rsidR="00C21200" w:rsidRDefault="00C21200" w:rsidP="00C21200">
      <w:pPr>
        <w:pStyle w:val="PL"/>
      </w:pPr>
      <w:r>
        <w:t xml:space="preserve">                - $ref: "#/components/schemas/IntentExpectation"</w:t>
      </w:r>
    </w:p>
    <w:p w14:paraId="4669231B" w14:textId="77777777" w:rsidR="00C21200" w:rsidRDefault="00C21200" w:rsidP="00C21200">
      <w:pPr>
        <w:pStyle w:val="PL"/>
      </w:pPr>
      <w:r>
        <w:t xml:space="preserve">                - $ref: "TS28312_IntentExpectations.yaml#/components/schemas/RadioNetworkExpectation"</w:t>
      </w:r>
    </w:p>
    <w:p w14:paraId="4A74A5A4" w14:textId="77777777" w:rsidR="00C21200" w:rsidRDefault="00C21200" w:rsidP="00C21200">
      <w:pPr>
        <w:pStyle w:val="PL"/>
      </w:pPr>
      <w:r>
        <w:t xml:space="preserve">                - $ref: "TS28312_IntentExpectations.yaml#/components/schemas/EdgeServiceSupportExpectation"                </w:t>
      </w:r>
    </w:p>
    <w:p w14:paraId="78034E74" w14:textId="77777777" w:rsidR="00C21200" w:rsidRDefault="00C21200" w:rsidP="00C21200">
      <w:pPr>
        <w:pStyle w:val="PL"/>
      </w:pPr>
      <w:r>
        <w:t xml:space="preserve">          intentContexts:</w:t>
      </w:r>
    </w:p>
    <w:p w14:paraId="31E5BC17" w14:textId="77777777" w:rsidR="00C21200" w:rsidRDefault="00C21200" w:rsidP="00C21200">
      <w:pPr>
        <w:pStyle w:val="PL"/>
      </w:pPr>
      <w:r>
        <w:t xml:space="preserve">            type: array</w:t>
      </w:r>
    </w:p>
    <w:p w14:paraId="556D9340" w14:textId="77777777" w:rsidR="00C21200" w:rsidRDefault="00C21200" w:rsidP="00C21200">
      <w:pPr>
        <w:pStyle w:val="PL"/>
      </w:pPr>
      <w:r>
        <w:t xml:space="preserve">            items:</w:t>
      </w:r>
    </w:p>
    <w:p w14:paraId="67B6D05F" w14:textId="77777777" w:rsidR="00C21200" w:rsidRDefault="00C21200" w:rsidP="00C21200">
      <w:pPr>
        <w:pStyle w:val="PL"/>
      </w:pPr>
      <w:r>
        <w:t xml:space="preserve">              $ref: '#/components/schemas/IntentContext'</w:t>
      </w:r>
    </w:p>
    <w:p w14:paraId="6B64A958" w14:textId="77777777" w:rsidR="00C21200" w:rsidRDefault="00C21200" w:rsidP="00C21200">
      <w:pPr>
        <w:pStyle w:val="PL"/>
      </w:pPr>
      <w:r>
        <w:t xml:space="preserve">          intentAdminState:</w:t>
      </w:r>
    </w:p>
    <w:p w14:paraId="0FC19733" w14:textId="77777777" w:rsidR="00C21200" w:rsidRDefault="00C21200" w:rsidP="00C21200">
      <w:pPr>
        <w:pStyle w:val="PL"/>
      </w:pPr>
      <w:r>
        <w:t xml:space="preserve">            type: string</w:t>
      </w:r>
    </w:p>
    <w:p w14:paraId="10D22751" w14:textId="77777777" w:rsidR="00C21200" w:rsidRDefault="00C21200" w:rsidP="00C21200">
      <w:pPr>
        <w:pStyle w:val="PL"/>
      </w:pPr>
      <w:r>
        <w:t xml:space="preserve">            enum:</w:t>
      </w:r>
    </w:p>
    <w:p w14:paraId="693B1335" w14:textId="77777777" w:rsidR="00C21200" w:rsidRDefault="00C21200" w:rsidP="00C21200">
      <w:pPr>
        <w:pStyle w:val="PL"/>
      </w:pPr>
      <w:r>
        <w:t xml:space="preserve">              - ACTIVATED</w:t>
      </w:r>
    </w:p>
    <w:p w14:paraId="1A5CCEB8" w14:textId="77777777" w:rsidR="00C21200" w:rsidRDefault="00C21200" w:rsidP="00C21200">
      <w:pPr>
        <w:pStyle w:val="PL"/>
      </w:pPr>
      <w:r>
        <w:t xml:space="preserve">              - DEACTIVATED</w:t>
      </w:r>
    </w:p>
    <w:p w14:paraId="757322FC" w14:textId="77777777" w:rsidR="00C21200" w:rsidRDefault="00C21200" w:rsidP="00C21200">
      <w:pPr>
        <w:pStyle w:val="PL"/>
      </w:pPr>
      <w:r>
        <w:t xml:space="preserve">          intentPriority:</w:t>
      </w:r>
    </w:p>
    <w:p w14:paraId="5D121BF3" w14:textId="77777777" w:rsidR="00C21200" w:rsidRDefault="00C21200" w:rsidP="00C21200">
      <w:pPr>
        <w:pStyle w:val="PL"/>
      </w:pPr>
      <w:r>
        <w:t xml:space="preserve">            type: integer  </w:t>
      </w:r>
    </w:p>
    <w:p w14:paraId="1AC7239A" w14:textId="77777777" w:rsidR="00C21200" w:rsidRDefault="00C21200" w:rsidP="00C21200">
      <w:pPr>
        <w:pStyle w:val="PL"/>
      </w:pPr>
      <w:r>
        <w:t xml:space="preserve">          observationPeriod:</w:t>
      </w:r>
    </w:p>
    <w:p w14:paraId="64AD9B1E" w14:textId="77777777" w:rsidR="00C21200" w:rsidRDefault="00C21200" w:rsidP="00C21200">
      <w:pPr>
        <w:pStyle w:val="PL"/>
      </w:pPr>
      <w:r>
        <w:t xml:space="preserve">            type: integer</w:t>
      </w:r>
    </w:p>
    <w:p w14:paraId="7324B55F" w14:textId="77777777" w:rsidR="00C21200" w:rsidRDefault="00C21200" w:rsidP="00C21200">
      <w:pPr>
        <w:pStyle w:val="PL"/>
      </w:pPr>
      <w:r>
        <w:t xml:space="preserve">          intentReportReference:</w:t>
      </w:r>
    </w:p>
    <w:p w14:paraId="624EF7CB" w14:textId="77777777" w:rsidR="00C21200" w:rsidRDefault="00C21200" w:rsidP="00C21200">
      <w:pPr>
        <w:pStyle w:val="PL"/>
      </w:pPr>
      <w:r>
        <w:t xml:space="preserve">            $ref: 'TS28623_ComDefs.yaml#/components/schemas/Dn'  </w:t>
      </w:r>
    </w:p>
    <w:p w14:paraId="0A85115F" w14:textId="77777777" w:rsidR="00C21200" w:rsidRDefault="00C21200" w:rsidP="00C21200">
      <w:pPr>
        <w:pStyle w:val="PL"/>
      </w:pPr>
      <w:r>
        <w:t xml:space="preserve">    IntentReport-Single:</w:t>
      </w:r>
    </w:p>
    <w:p w14:paraId="2DF82F32" w14:textId="77777777" w:rsidR="00C21200" w:rsidRDefault="00C21200" w:rsidP="00C21200">
      <w:pPr>
        <w:pStyle w:val="PL"/>
      </w:pPr>
      <w:r>
        <w:t xml:space="preserve">      allOf:</w:t>
      </w:r>
    </w:p>
    <w:p w14:paraId="25376828" w14:textId="77777777" w:rsidR="00C21200" w:rsidRDefault="00C21200" w:rsidP="00C21200">
      <w:pPr>
        <w:pStyle w:val="PL"/>
      </w:pPr>
      <w:r>
        <w:t xml:space="preserve">      - $ref: 'TS28623_GenericNrm.yaml#/components/schemas/Top'    </w:t>
      </w:r>
    </w:p>
    <w:p w14:paraId="59A39BF3" w14:textId="77777777" w:rsidR="00C21200" w:rsidRDefault="00C21200" w:rsidP="00C21200">
      <w:pPr>
        <w:pStyle w:val="PL"/>
      </w:pPr>
      <w:r>
        <w:t xml:space="preserve">      - type: object</w:t>
      </w:r>
    </w:p>
    <w:p w14:paraId="74A295D0" w14:textId="77777777" w:rsidR="00C21200" w:rsidRDefault="00C21200" w:rsidP="00C21200">
      <w:pPr>
        <w:pStyle w:val="PL"/>
      </w:pPr>
      <w:r>
        <w:t xml:space="preserve">        properties:</w:t>
      </w:r>
    </w:p>
    <w:p w14:paraId="1C5A32EB" w14:textId="77777777" w:rsidR="00C21200" w:rsidRDefault="00C21200" w:rsidP="00C21200">
      <w:pPr>
        <w:pStyle w:val="PL"/>
      </w:pPr>
      <w:r>
        <w:t xml:space="preserve">          intentFulfilmentReport:</w:t>
      </w:r>
    </w:p>
    <w:p w14:paraId="4B6019A4" w14:textId="77777777" w:rsidR="00C21200" w:rsidRDefault="00C21200" w:rsidP="00C21200">
      <w:pPr>
        <w:pStyle w:val="PL"/>
      </w:pPr>
      <w:r>
        <w:t xml:space="preserve">            type: array</w:t>
      </w:r>
    </w:p>
    <w:p w14:paraId="40C4923A" w14:textId="77777777" w:rsidR="00C21200" w:rsidRDefault="00C21200" w:rsidP="00C21200">
      <w:pPr>
        <w:pStyle w:val="PL"/>
      </w:pPr>
      <w:r>
        <w:t xml:space="preserve">            items:</w:t>
      </w:r>
    </w:p>
    <w:p w14:paraId="502A9941" w14:textId="77777777" w:rsidR="00C21200" w:rsidRDefault="00C21200" w:rsidP="00C21200">
      <w:pPr>
        <w:pStyle w:val="PL"/>
      </w:pPr>
      <w:r>
        <w:t xml:space="preserve">              $ref: '#/components/schemas/IntentFulfilmentReport'</w:t>
      </w:r>
    </w:p>
    <w:p w14:paraId="0D4638D2" w14:textId="77777777" w:rsidR="00C21200" w:rsidRDefault="00C21200" w:rsidP="00C21200">
      <w:pPr>
        <w:pStyle w:val="PL"/>
      </w:pPr>
      <w:r>
        <w:t xml:space="preserve">          intentConflictReports:</w:t>
      </w:r>
    </w:p>
    <w:p w14:paraId="59FE7A79" w14:textId="77777777" w:rsidR="00C21200" w:rsidRDefault="00C21200" w:rsidP="00C21200">
      <w:pPr>
        <w:pStyle w:val="PL"/>
      </w:pPr>
      <w:r>
        <w:t xml:space="preserve">            type: array</w:t>
      </w:r>
    </w:p>
    <w:p w14:paraId="12AD57EA" w14:textId="77777777" w:rsidR="00C21200" w:rsidRDefault="00C21200" w:rsidP="00C21200">
      <w:pPr>
        <w:pStyle w:val="PL"/>
      </w:pPr>
      <w:r>
        <w:t xml:space="preserve">            items:</w:t>
      </w:r>
    </w:p>
    <w:p w14:paraId="1F126B53" w14:textId="77777777" w:rsidR="00C21200" w:rsidRDefault="00C21200" w:rsidP="00C21200">
      <w:pPr>
        <w:pStyle w:val="PL"/>
      </w:pPr>
      <w:r>
        <w:t xml:space="preserve">              $ref: '#/components/schemas/IntentConflictReport'</w:t>
      </w:r>
    </w:p>
    <w:p w14:paraId="20AC154A" w14:textId="77777777" w:rsidR="00C21200" w:rsidRDefault="00C21200" w:rsidP="00C21200">
      <w:pPr>
        <w:pStyle w:val="PL"/>
      </w:pPr>
      <w:r>
        <w:t xml:space="preserve">          intentFeasibilityCheckReport:</w:t>
      </w:r>
    </w:p>
    <w:p w14:paraId="04B96BF6" w14:textId="77777777" w:rsidR="00C21200" w:rsidRDefault="00C21200" w:rsidP="00C21200">
      <w:pPr>
        <w:pStyle w:val="PL"/>
      </w:pPr>
      <w:r>
        <w:t xml:space="preserve">            type: array</w:t>
      </w:r>
    </w:p>
    <w:p w14:paraId="586F790F" w14:textId="77777777" w:rsidR="00C21200" w:rsidRDefault="00C21200" w:rsidP="00C21200">
      <w:pPr>
        <w:pStyle w:val="PL"/>
      </w:pPr>
      <w:r>
        <w:t xml:space="preserve">            items:</w:t>
      </w:r>
    </w:p>
    <w:p w14:paraId="4784133C" w14:textId="77777777" w:rsidR="00C21200" w:rsidRDefault="00C21200" w:rsidP="00C21200">
      <w:pPr>
        <w:pStyle w:val="PL"/>
      </w:pPr>
      <w:r>
        <w:t xml:space="preserve">              $ref: '#/components/schemas/IntentFeasibilityCheckReport'            </w:t>
      </w:r>
    </w:p>
    <w:p w14:paraId="30E2B605" w14:textId="77777777" w:rsidR="00C21200" w:rsidRDefault="00C21200" w:rsidP="00C21200">
      <w:pPr>
        <w:pStyle w:val="PL"/>
      </w:pPr>
      <w:r>
        <w:t xml:space="preserve">          intentReference:</w:t>
      </w:r>
    </w:p>
    <w:p w14:paraId="046DB3C3" w14:textId="77777777" w:rsidR="00C21200" w:rsidRDefault="00C21200" w:rsidP="00C21200">
      <w:pPr>
        <w:pStyle w:val="PL"/>
      </w:pPr>
      <w:r>
        <w:t xml:space="preserve">            $ref: 'TS28623_ComDefs.yaml#/components/schemas/Dn'</w:t>
      </w:r>
    </w:p>
    <w:p w14:paraId="7F96006D" w14:textId="77777777" w:rsidR="00C21200" w:rsidRDefault="00C21200" w:rsidP="00C21200">
      <w:pPr>
        <w:pStyle w:val="PL"/>
      </w:pPr>
    </w:p>
    <w:p w14:paraId="389B4577" w14:textId="77777777" w:rsidR="00C21200" w:rsidRDefault="00C21200" w:rsidP="00C21200">
      <w:pPr>
        <w:pStyle w:val="PL"/>
      </w:pPr>
      <w:r>
        <w:t xml:space="preserve">    IntentHandlingFunction-Single:</w:t>
      </w:r>
    </w:p>
    <w:p w14:paraId="37C4C76A" w14:textId="77777777" w:rsidR="00C21200" w:rsidRDefault="00C21200" w:rsidP="00C21200">
      <w:pPr>
        <w:pStyle w:val="PL"/>
      </w:pPr>
      <w:r>
        <w:t xml:space="preserve">      allOf:</w:t>
      </w:r>
    </w:p>
    <w:p w14:paraId="1322F78A" w14:textId="77777777" w:rsidR="00C21200" w:rsidRDefault="00C21200" w:rsidP="00C21200">
      <w:pPr>
        <w:pStyle w:val="PL"/>
      </w:pPr>
      <w:r>
        <w:t xml:space="preserve">      - $ref: 'TS28623_GenericNrm.yaml#/components/schemas/Top'</w:t>
      </w:r>
    </w:p>
    <w:p w14:paraId="3F7F2E4B" w14:textId="77777777" w:rsidR="00C21200" w:rsidRDefault="00C21200" w:rsidP="00C21200">
      <w:pPr>
        <w:pStyle w:val="PL"/>
      </w:pPr>
      <w:r>
        <w:t xml:space="preserve">      - type: object</w:t>
      </w:r>
    </w:p>
    <w:p w14:paraId="0D1FBFD4" w14:textId="77777777" w:rsidR="00C21200" w:rsidRDefault="00C21200" w:rsidP="00C21200">
      <w:pPr>
        <w:pStyle w:val="PL"/>
      </w:pPr>
      <w:r>
        <w:t xml:space="preserve">        properties:</w:t>
      </w:r>
    </w:p>
    <w:p w14:paraId="160ECD8F" w14:textId="77777777" w:rsidR="00C21200" w:rsidRDefault="00C21200" w:rsidP="00C21200">
      <w:pPr>
        <w:pStyle w:val="PL"/>
      </w:pPr>
      <w:r>
        <w:t xml:space="preserve">          intentHandlingCapabilityList:</w:t>
      </w:r>
    </w:p>
    <w:p w14:paraId="50F09A80" w14:textId="77777777" w:rsidR="00C21200" w:rsidRDefault="00C21200" w:rsidP="00C21200">
      <w:pPr>
        <w:pStyle w:val="PL"/>
      </w:pPr>
      <w:r>
        <w:t xml:space="preserve">            type: array</w:t>
      </w:r>
    </w:p>
    <w:p w14:paraId="3963F924" w14:textId="77777777" w:rsidR="00C21200" w:rsidRDefault="00C21200" w:rsidP="00C21200">
      <w:pPr>
        <w:pStyle w:val="PL"/>
      </w:pPr>
      <w:r>
        <w:t xml:space="preserve">            items:</w:t>
      </w:r>
    </w:p>
    <w:p w14:paraId="4B59AF59" w14:textId="77777777" w:rsidR="00C21200" w:rsidRDefault="00C21200" w:rsidP="00C21200">
      <w:pPr>
        <w:pStyle w:val="PL"/>
      </w:pPr>
      <w:r>
        <w:t xml:space="preserve">              $ref: '#/components/schemas/IntentHandlingCapability'</w:t>
      </w:r>
    </w:p>
    <w:p w14:paraId="4AA8B7EE" w14:textId="77777777" w:rsidR="00C21200" w:rsidRDefault="00C21200" w:rsidP="00C21200">
      <w:pPr>
        <w:pStyle w:val="PL"/>
      </w:pPr>
      <w:r>
        <w:t xml:space="preserve">          Intent:</w:t>
      </w:r>
    </w:p>
    <w:p w14:paraId="45A5140E" w14:textId="77777777" w:rsidR="00C21200" w:rsidRDefault="00C21200" w:rsidP="00C21200">
      <w:pPr>
        <w:pStyle w:val="PL"/>
      </w:pPr>
      <w:r>
        <w:t xml:space="preserve">            $ref: '#/components/schemas/Intent-Multiple'</w:t>
      </w:r>
    </w:p>
    <w:p w14:paraId="68FF3AD2" w14:textId="77777777" w:rsidR="00C21200" w:rsidRDefault="00C21200" w:rsidP="00C21200">
      <w:pPr>
        <w:pStyle w:val="PL"/>
      </w:pPr>
      <w:r>
        <w:t xml:space="preserve">          IntentReport:  </w:t>
      </w:r>
    </w:p>
    <w:p w14:paraId="22806D0C" w14:textId="77777777" w:rsidR="00C21200" w:rsidRDefault="00C21200" w:rsidP="00C21200">
      <w:pPr>
        <w:pStyle w:val="PL"/>
      </w:pPr>
      <w:r>
        <w:t xml:space="preserve">            $ref: '#/components/schemas/IntentReport-Multiple'</w:t>
      </w:r>
    </w:p>
    <w:p w14:paraId="33E42845" w14:textId="77777777" w:rsidR="00C21200" w:rsidRDefault="00C21200" w:rsidP="00C21200">
      <w:pPr>
        <w:pStyle w:val="PL"/>
      </w:pPr>
    </w:p>
    <w:p w14:paraId="52E9C0C6" w14:textId="77777777" w:rsidR="00C21200" w:rsidRDefault="00C21200" w:rsidP="00C21200">
      <w:pPr>
        <w:pStyle w:val="PL"/>
      </w:pPr>
      <w:r>
        <w:t xml:space="preserve">   #-------Definition of generic IOCs ----------#  </w:t>
      </w:r>
    </w:p>
    <w:p w14:paraId="6C95405F" w14:textId="77777777" w:rsidR="00C21200" w:rsidRDefault="00C21200" w:rsidP="00C21200">
      <w:pPr>
        <w:pStyle w:val="PL"/>
      </w:pPr>
    </w:p>
    <w:p w14:paraId="34D3718D" w14:textId="77777777" w:rsidR="00C21200" w:rsidRDefault="00C21200" w:rsidP="00C21200">
      <w:pPr>
        <w:pStyle w:val="PL"/>
      </w:pPr>
      <w:r>
        <w:t xml:space="preserve">   #-------Definition of the generic IntentExpectation dataType ----------#    </w:t>
      </w:r>
    </w:p>
    <w:p w14:paraId="2EB7FD93" w14:textId="77777777" w:rsidR="00C21200" w:rsidRDefault="00C21200" w:rsidP="00C21200">
      <w:pPr>
        <w:pStyle w:val="PL"/>
      </w:pPr>
      <w:r>
        <w:t xml:space="preserve">    IntentExpectation:</w:t>
      </w:r>
    </w:p>
    <w:p w14:paraId="6387B197" w14:textId="77777777" w:rsidR="00C21200" w:rsidRDefault="00C21200" w:rsidP="00C21200">
      <w:pPr>
        <w:pStyle w:val="PL"/>
      </w:pPr>
      <w:r>
        <w:t xml:space="preserve">      description: &gt;-</w:t>
      </w:r>
    </w:p>
    <w:p w14:paraId="67B4C8BE" w14:textId="77777777" w:rsidR="00C21200" w:rsidRDefault="00C21200" w:rsidP="00C21200">
      <w:pPr>
        <w:pStyle w:val="PL"/>
      </w:pPr>
      <w:r>
        <w:t xml:space="preserve">        This data type is the "IntentExpectation" data type without specialisations</w:t>
      </w:r>
    </w:p>
    <w:p w14:paraId="1D860787" w14:textId="77777777" w:rsidR="00C21200" w:rsidRDefault="00C21200" w:rsidP="00C21200">
      <w:pPr>
        <w:pStyle w:val="PL"/>
      </w:pPr>
      <w:r>
        <w:t xml:space="preserve">      type: object</w:t>
      </w:r>
    </w:p>
    <w:p w14:paraId="39DB8C1A" w14:textId="77777777" w:rsidR="00C21200" w:rsidRDefault="00C21200" w:rsidP="00C21200">
      <w:pPr>
        <w:pStyle w:val="PL"/>
      </w:pPr>
      <w:r>
        <w:t xml:space="preserve">      properties:</w:t>
      </w:r>
    </w:p>
    <w:p w14:paraId="369A94EB" w14:textId="77777777" w:rsidR="00C21200" w:rsidRDefault="00C21200" w:rsidP="00C21200">
      <w:pPr>
        <w:pStyle w:val="PL"/>
      </w:pPr>
      <w:r>
        <w:t xml:space="preserve">        expectationId:</w:t>
      </w:r>
    </w:p>
    <w:p w14:paraId="634FBC2F" w14:textId="77777777" w:rsidR="00C21200" w:rsidRDefault="00C21200" w:rsidP="00C21200">
      <w:pPr>
        <w:pStyle w:val="PL"/>
      </w:pPr>
      <w:r>
        <w:t xml:space="preserve">          type: string</w:t>
      </w:r>
    </w:p>
    <w:p w14:paraId="04F3357D" w14:textId="77777777" w:rsidR="00C21200" w:rsidRDefault="00C21200" w:rsidP="00C21200">
      <w:pPr>
        <w:pStyle w:val="PL"/>
      </w:pPr>
      <w:r>
        <w:t xml:space="preserve">        expectationVerb:</w:t>
      </w:r>
    </w:p>
    <w:p w14:paraId="0157AACC" w14:textId="77777777" w:rsidR="00C21200" w:rsidRDefault="00C21200" w:rsidP="00C21200">
      <w:pPr>
        <w:pStyle w:val="PL"/>
      </w:pPr>
      <w:r>
        <w:t xml:space="preserve">           $ref: "#/components/schemas/ExpectationVerb"</w:t>
      </w:r>
    </w:p>
    <w:p w14:paraId="1B3FF1EF" w14:textId="77777777" w:rsidR="00C21200" w:rsidRDefault="00C21200" w:rsidP="00C21200">
      <w:pPr>
        <w:pStyle w:val="PL"/>
      </w:pPr>
      <w:r>
        <w:t xml:space="preserve">        expectationObject:</w:t>
      </w:r>
    </w:p>
    <w:p w14:paraId="7F311C89" w14:textId="77777777" w:rsidR="00C21200" w:rsidRDefault="00C21200" w:rsidP="00C21200">
      <w:pPr>
        <w:pStyle w:val="PL"/>
      </w:pPr>
      <w:r>
        <w:t xml:space="preserve">          $ref: "#/components/schemas/ExpectationObject"</w:t>
      </w:r>
    </w:p>
    <w:p w14:paraId="1A20C0C0" w14:textId="77777777" w:rsidR="00C21200" w:rsidRDefault="00C21200" w:rsidP="00C21200">
      <w:pPr>
        <w:pStyle w:val="PL"/>
      </w:pPr>
      <w:r>
        <w:t xml:space="preserve">        expectationTargets:</w:t>
      </w:r>
    </w:p>
    <w:p w14:paraId="758F431D" w14:textId="77777777" w:rsidR="00C21200" w:rsidRDefault="00C21200" w:rsidP="00C21200">
      <w:pPr>
        <w:pStyle w:val="PL"/>
      </w:pPr>
      <w:r>
        <w:t xml:space="preserve">          type: array</w:t>
      </w:r>
    </w:p>
    <w:p w14:paraId="140EA6AD" w14:textId="77777777" w:rsidR="00C21200" w:rsidRDefault="00C21200" w:rsidP="00C21200">
      <w:pPr>
        <w:pStyle w:val="PL"/>
      </w:pPr>
      <w:r>
        <w:t xml:space="preserve">          items:</w:t>
      </w:r>
    </w:p>
    <w:p w14:paraId="111CE722" w14:textId="77777777" w:rsidR="00C21200" w:rsidRDefault="00C21200" w:rsidP="00C21200">
      <w:pPr>
        <w:pStyle w:val="PL"/>
      </w:pPr>
      <w:r>
        <w:t xml:space="preserve">            $ref: '#/components/schemas/ExpectationTarget'</w:t>
      </w:r>
    </w:p>
    <w:p w14:paraId="1CDBC43E" w14:textId="77777777" w:rsidR="00C21200" w:rsidRDefault="00C21200" w:rsidP="00C21200">
      <w:pPr>
        <w:pStyle w:val="PL"/>
      </w:pPr>
      <w:r>
        <w:t xml:space="preserve">        expectationContexts:</w:t>
      </w:r>
    </w:p>
    <w:p w14:paraId="36043D8A" w14:textId="77777777" w:rsidR="00C21200" w:rsidRDefault="00C21200" w:rsidP="00C21200">
      <w:pPr>
        <w:pStyle w:val="PL"/>
      </w:pPr>
      <w:r>
        <w:t xml:space="preserve">          type: array</w:t>
      </w:r>
    </w:p>
    <w:p w14:paraId="5BB9A7C1" w14:textId="77777777" w:rsidR="00C21200" w:rsidRDefault="00C21200" w:rsidP="00C21200">
      <w:pPr>
        <w:pStyle w:val="PL"/>
      </w:pPr>
      <w:r>
        <w:t xml:space="preserve">          items:</w:t>
      </w:r>
    </w:p>
    <w:p w14:paraId="7C658208" w14:textId="77777777" w:rsidR="00C21200" w:rsidRDefault="00C21200" w:rsidP="00C21200">
      <w:pPr>
        <w:pStyle w:val="PL"/>
      </w:pPr>
      <w:r>
        <w:t xml:space="preserve">            $ref: '#/components/schemas/ExpectationContext'</w:t>
      </w:r>
    </w:p>
    <w:p w14:paraId="5D3A74D3" w14:textId="77777777" w:rsidR="00C21200" w:rsidRDefault="00C21200" w:rsidP="00C21200">
      <w:pPr>
        <w:pStyle w:val="PL"/>
      </w:pPr>
      <w:r>
        <w:t xml:space="preserve">      required:</w:t>
      </w:r>
    </w:p>
    <w:p w14:paraId="26A0AFAD" w14:textId="77777777" w:rsidR="00C21200" w:rsidRDefault="00C21200" w:rsidP="00C21200">
      <w:pPr>
        <w:pStyle w:val="PL"/>
      </w:pPr>
      <w:r>
        <w:t xml:space="preserve">        - expectationId</w:t>
      </w:r>
    </w:p>
    <w:p w14:paraId="7D803E56" w14:textId="77777777" w:rsidR="00C21200" w:rsidRDefault="00C21200" w:rsidP="00C21200">
      <w:pPr>
        <w:pStyle w:val="PL"/>
      </w:pPr>
      <w:r>
        <w:t xml:space="preserve">   #-------Definition of the generic IntentExpectation dataType ----------#    </w:t>
      </w:r>
    </w:p>
    <w:p w14:paraId="3BE455D0" w14:textId="77777777" w:rsidR="00C21200" w:rsidRDefault="00C21200" w:rsidP="00C21200">
      <w:pPr>
        <w:pStyle w:val="PL"/>
      </w:pPr>
    </w:p>
    <w:p w14:paraId="41BCEE0B" w14:textId="77777777" w:rsidR="00C21200" w:rsidRDefault="00C21200" w:rsidP="00C21200">
      <w:pPr>
        <w:pStyle w:val="PL"/>
      </w:pPr>
      <w:r>
        <w:t xml:space="preserve">   #-------Definition of the generic ExpectationObject dataType ----------#    </w:t>
      </w:r>
    </w:p>
    <w:p w14:paraId="080501E7" w14:textId="77777777" w:rsidR="00C21200" w:rsidRDefault="00C21200" w:rsidP="00C21200">
      <w:pPr>
        <w:pStyle w:val="PL"/>
      </w:pPr>
      <w:r>
        <w:t xml:space="preserve">    ExpectationObject:</w:t>
      </w:r>
    </w:p>
    <w:p w14:paraId="4326AF98" w14:textId="77777777" w:rsidR="00C21200" w:rsidRDefault="00C21200" w:rsidP="00C21200">
      <w:pPr>
        <w:pStyle w:val="PL"/>
      </w:pPr>
      <w:r>
        <w:t xml:space="preserve">      description: &gt;-</w:t>
      </w:r>
    </w:p>
    <w:p w14:paraId="3E2B284B" w14:textId="77777777" w:rsidR="00C21200" w:rsidRDefault="00C21200" w:rsidP="00C21200">
      <w:pPr>
        <w:pStyle w:val="PL"/>
      </w:pPr>
      <w:r>
        <w:t xml:space="preserve">        This data type is the "ExpectationObject" data type without specialisations</w:t>
      </w:r>
    </w:p>
    <w:p w14:paraId="18B5A96E" w14:textId="77777777" w:rsidR="00C21200" w:rsidRDefault="00C21200" w:rsidP="00C21200">
      <w:pPr>
        <w:pStyle w:val="PL"/>
      </w:pPr>
      <w:r>
        <w:t xml:space="preserve">      type: object</w:t>
      </w:r>
    </w:p>
    <w:p w14:paraId="0C318ED2" w14:textId="77777777" w:rsidR="00C21200" w:rsidRDefault="00C21200" w:rsidP="00C21200">
      <w:pPr>
        <w:pStyle w:val="PL"/>
      </w:pPr>
      <w:r>
        <w:t xml:space="preserve">      properties:</w:t>
      </w:r>
    </w:p>
    <w:p w14:paraId="6440C80F" w14:textId="77777777" w:rsidR="00C21200" w:rsidRDefault="00C21200" w:rsidP="00C21200">
      <w:pPr>
        <w:pStyle w:val="PL"/>
      </w:pPr>
      <w:r>
        <w:t xml:space="preserve">        objectType:</w:t>
      </w:r>
    </w:p>
    <w:p w14:paraId="2447C303" w14:textId="77777777" w:rsidR="00C21200" w:rsidRDefault="00C21200" w:rsidP="00C21200">
      <w:pPr>
        <w:pStyle w:val="PL"/>
      </w:pPr>
      <w:r>
        <w:t xml:space="preserve">          type: string</w:t>
      </w:r>
    </w:p>
    <w:p w14:paraId="70112294" w14:textId="77777777" w:rsidR="00C21200" w:rsidRDefault="00C21200" w:rsidP="00C21200">
      <w:pPr>
        <w:pStyle w:val="PL"/>
      </w:pPr>
      <w:r>
        <w:t xml:space="preserve">          enum:</w:t>
      </w:r>
    </w:p>
    <w:p w14:paraId="5C687576" w14:textId="77777777" w:rsidR="00C21200" w:rsidRDefault="00C21200" w:rsidP="00C21200">
      <w:pPr>
        <w:pStyle w:val="PL"/>
      </w:pPr>
      <w:r>
        <w:t xml:space="preserve">            - RAN_SubNetwork  #value for Radio Network Expectation--#</w:t>
      </w:r>
    </w:p>
    <w:p w14:paraId="2E6F06B6" w14:textId="77777777" w:rsidR="00C21200" w:rsidRDefault="00C21200" w:rsidP="00C21200">
      <w:pPr>
        <w:pStyle w:val="PL"/>
      </w:pPr>
      <w:r>
        <w:t xml:space="preserve">            - Edge_Service_Support  #value for Edge Service Support Expectation--#</w:t>
      </w:r>
    </w:p>
    <w:p w14:paraId="74613B99" w14:textId="77777777" w:rsidR="00C21200" w:rsidRDefault="00C21200" w:rsidP="00C21200">
      <w:pPr>
        <w:pStyle w:val="PL"/>
      </w:pPr>
      <w:r>
        <w:t xml:space="preserve">        objectInstance:</w:t>
      </w:r>
    </w:p>
    <w:p w14:paraId="5138415C" w14:textId="77777777" w:rsidR="00C21200" w:rsidRDefault="00C21200" w:rsidP="00C21200">
      <w:pPr>
        <w:pStyle w:val="PL"/>
      </w:pPr>
      <w:r>
        <w:t xml:space="preserve">          $ref: 'TS28623_ComDefs.yaml#/components/schemas/Dn'</w:t>
      </w:r>
    </w:p>
    <w:p w14:paraId="76304C19" w14:textId="77777777" w:rsidR="00C21200" w:rsidRDefault="00C21200" w:rsidP="00C21200">
      <w:pPr>
        <w:pStyle w:val="PL"/>
      </w:pPr>
      <w:r>
        <w:t xml:space="preserve">        objectContexts:</w:t>
      </w:r>
    </w:p>
    <w:p w14:paraId="35E44794" w14:textId="77777777" w:rsidR="00C21200" w:rsidRDefault="00C21200" w:rsidP="00C21200">
      <w:pPr>
        <w:pStyle w:val="PL"/>
      </w:pPr>
      <w:r>
        <w:t xml:space="preserve">          type: array</w:t>
      </w:r>
    </w:p>
    <w:p w14:paraId="119AD335" w14:textId="77777777" w:rsidR="00C21200" w:rsidRDefault="00C21200" w:rsidP="00C21200">
      <w:pPr>
        <w:pStyle w:val="PL"/>
      </w:pPr>
      <w:r>
        <w:t xml:space="preserve">          items:</w:t>
      </w:r>
    </w:p>
    <w:p w14:paraId="7BA554F1" w14:textId="77777777" w:rsidR="00C21200" w:rsidRDefault="00C21200" w:rsidP="00C21200">
      <w:pPr>
        <w:pStyle w:val="PL"/>
      </w:pPr>
      <w:r>
        <w:t xml:space="preserve">            $ref: '#/components/schemas/ObjectContext'           </w:t>
      </w:r>
    </w:p>
    <w:p w14:paraId="10B8A6B4" w14:textId="77777777" w:rsidR="00C21200" w:rsidRDefault="00C21200" w:rsidP="00C21200">
      <w:pPr>
        <w:pStyle w:val="PL"/>
      </w:pPr>
    </w:p>
    <w:p w14:paraId="16DFF254" w14:textId="77777777" w:rsidR="00C21200" w:rsidRDefault="00C21200" w:rsidP="00C21200">
      <w:pPr>
        <w:pStyle w:val="PL"/>
      </w:pPr>
      <w:r>
        <w:t xml:space="preserve">   #-------Definition of the generic ExpectationObject dataType ----------#    </w:t>
      </w:r>
    </w:p>
    <w:p w14:paraId="28603711" w14:textId="77777777" w:rsidR="00C21200" w:rsidRDefault="00C21200" w:rsidP="00C21200">
      <w:pPr>
        <w:pStyle w:val="PL"/>
      </w:pPr>
    </w:p>
    <w:p w14:paraId="0E2D43A5" w14:textId="77777777" w:rsidR="00C21200" w:rsidRDefault="00C21200" w:rsidP="00C21200">
      <w:pPr>
        <w:pStyle w:val="PL"/>
      </w:pPr>
      <w:r>
        <w:t xml:space="preserve">   #-------Definition of the generic dataType --------------#    </w:t>
      </w:r>
    </w:p>
    <w:p w14:paraId="7988DAD1" w14:textId="77777777" w:rsidR="00C21200" w:rsidRDefault="00C21200" w:rsidP="00C21200">
      <w:pPr>
        <w:pStyle w:val="PL"/>
      </w:pPr>
      <w:r>
        <w:t xml:space="preserve">    Condition:</w:t>
      </w:r>
    </w:p>
    <w:p w14:paraId="123F87E1" w14:textId="77777777" w:rsidR="00C21200" w:rsidRDefault="00C21200" w:rsidP="00C21200">
      <w:pPr>
        <w:pStyle w:val="PL"/>
      </w:pPr>
      <w:r>
        <w:t xml:space="preserve">      type: string</w:t>
      </w:r>
    </w:p>
    <w:p w14:paraId="2A4C7145" w14:textId="77777777" w:rsidR="00C21200" w:rsidRDefault="00C21200" w:rsidP="00C21200">
      <w:pPr>
        <w:pStyle w:val="PL"/>
      </w:pPr>
      <w:r>
        <w:t xml:space="preserve">      enum:</w:t>
      </w:r>
    </w:p>
    <w:p w14:paraId="51A23630" w14:textId="77777777" w:rsidR="00C21200" w:rsidRDefault="00C21200" w:rsidP="00C21200">
      <w:pPr>
        <w:pStyle w:val="PL"/>
      </w:pPr>
      <w:r>
        <w:t xml:space="preserve">        - IS_EQUAL_TO</w:t>
      </w:r>
    </w:p>
    <w:p w14:paraId="5705AC46" w14:textId="77777777" w:rsidR="00C21200" w:rsidRDefault="00C21200" w:rsidP="00C21200">
      <w:pPr>
        <w:pStyle w:val="PL"/>
      </w:pPr>
      <w:r>
        <w:t xml:space="preserve">        - IS_LESS_THAN</w:t>
      </w:r>
    </w:p>
    <w:p w14:paraId="0FAED54C" w14:textId="77777777" w:rsidR="00C21200" w:rsidRDefault="00C21200" w:rsidP="00C21200">
      <w:pPr>
        <w:pStyle w:val="PL"/>
      </w:pPr>
      <w:r>
        <w:t xml:space="preserve">        - IS_GREATER_THAN</w:t>
      </w:r>
    </w:p>
    <w:p w14:paraId="41396C3F" w14:textId="77777777" w:rsidR="00C21200" w:rsidRDefault="00C21200" w:rsidP="00C21200">
      <w:pPr>
        <w:pStyle w:val="PL"/>
      </w:pPr>
      <w:r>
        <w:t xml:space="preserve">        - IS_WITHIN_RANGE</w:t>
      </w:r>
    </w:p>
    <w:p w14:paraId="52FA8A19" w14:textId="77777777" w:rsidR="00C21200" w:rsidRDefault="00C21200" w:rsidP="00C21200">
      <w:pPr>
        <w:pStyle w:val="PL"/>
      </w:pPr>
      <w:r>
        <w:t xml:space="preserve">        - IS_OUTSIDE_RANGE</w:t>
      </w:r>
    </w:p>
    <w:p w14:paraId="7090B96B" w14:textId="77777777" w:rsidR="00C21200" w:rsidRDefault="00C21200" w:rsidP="00C21200">
      <w:pPr>
        <w:pStyle w:val="PL"/>
      </w:pPr>
      <w:r>
        <w:t xml:space="preserve">        - IS_ONE_OF</w:t>
      </w:r>
    </w:p>
    <w:p w14:paraId="7B2643FD" w14:textId="77777777" w:rsidR="00C21200" w:rsidRDefault="00C21200" w:rsidP="00C21200">
      <w:pPr>
        <w:pStyle w:val="PL"/>
      </w:pPr>
      <w:r>
        <w:t xml:space="preserve">        - IS_NOT_ONE_OF</w:t>
      </w:r>
    </w:p>
    <w:p w14:paraId="060B4683" w14:textId="77777777" w:rsidR="00C21200" w:rsidRDefault="00C21200" w:rsidP="00C21200">
      <w:pPr>
        <w:pStyle w:val="PL"/>
      </w:pPr>
      <w:r>
        <w:t xml:space="preserve">        - IS_EQUAL_TO_OR_LESS_THAN</w:t>
      </w:r>
    </w:p>
    <w:p w14:paraId="799CBDF8" w14:textId="77777777" w:rsidR="00C21200" w:rsidRDefault="00C21200" w:rsidP="00C21200">
      <w:pPr>
        <w:pStyle w:val="PL"/>
      </w:pPr>
      <w:r>
        <w:t xml:space="preserve">        - IS_EQUAL_TO_OR_GREATER_THAN</w:t>
      </w:r>
    </w:p>
    <w:p w14:paraId="0D30BDA5" w14:textId="77777777" w:rsidR="00C21200" w:rsidRDefault="00C21200" w:rsidP="00C21200">
      <w:pPr>
        <w:pStyle w:val="PL"/>
      </w:pPr>
      <w:r>
        <w:t xml:space="preserve">        - IS_ALL_OF        </w:t>
      </w:r>
    </w:p>
    <w:p w14:paraId="21E821CF" w14:textId="77777777" w:rsidR="00C21200" w:rsidRDefault="00C21200" w:rsidP="00C21200">
      <w:pPr>
        <w:pStyle w:val="PL"/>
      </w:pPr>
      <w:r>
        <w:t xml:space="preserve">    FulfilStatus:</w:t>
      </w:r>
    </w:p>
    <w:p w14:paraId="6165C4E2" w14:textId="77777777" w:rsidR="00C21200" w:rsidRDefault="00C21200" w:rsidP="00C21200">
      <w:pPr>
        <w:pStyle w:val="PL"/>
      </w:pPr>
      <w:r>
        <w:t xml:space="preserve">      type: string</w:t>
      </w:r>
    </w:p>
    <w:p w14:paraId="183F0545" w14:textId="77777777" w:rsidR="00C21200" w:rsidRDefault="00C21200" w:rsidP="00C21200">
      <w:pPr>
        <w:pStyle w:val="PL"/>
      </w:pPr>
      <w:r>
        <w:t xml:space="preserve">      readOnly: true      </w:t>
      </w:r>
    </w:p>
    <w:p w14:paraId="44B9E283" w14:textId="77777777" w:rsidR="00C21200" w:rsidRDefault="00C21200" w:rsidP="00C21200">
      <w:pPr>
        <w:pStyle w:val="PL"/>
      </w:pPr>
      <w:r>
        <w:t xml:space="preserve">      enum:</w:t>
      </w:r>
    </w:p>
    <w:p w14:paraId="2A338924" w14:textId="77777777" w:rsidR="00C21200" w:rsidRDefault="00C21200" w:rsidP="00C21200">
      <w:pPr>
        <w:pStyle w:val="PL"/>
      </w:pPr>
      <w:r>
        <w:t xml:space="preserve">          - FULFILLED</w:t>
      </w:r>
    </w:p>
    <w:p w14:paraId="162103D8" w14:textId="77777777" w:rsidR="00C21200" w:rsidRDefault="00C21200" w:rsidP="00C21200">
      <w:pPr>
        <w:pStyle w:val="PL"/>
      </w:pPr>
      <w:r>
        <w:t xml:space="preserve">          - NOT_FULFILLED</w:t>
      </w:r>
    </w:p>
    <w:p w14:paraId="0B9D402D" w14:textId="77777777" w:rsidR="00C21200" w:rsidRDefault="00C21200" w:rsidP="00C21200">
      <w:pPr>
        <w:pStyle w:val="PL"/>
      </w:pPr>
      <w:r>
        <w:t xml:space="preserve">    NotFulfilledState:</w:t>
      </w:r>
    </w:p>
    <w:p w14:paraId="2AB3B57F" w14:textId="77777777" w:rsidR="00C21200" w:rsidRDefault="00C21200" w:rsidP="00C21200">
      <w:pPr>
        <w:pStyle w:val="PL"/>
      </w:pPr>
      <w:r>
        <w:t xml:space="preserve">      type: string</w:t>
      </w:r>
    </w:p>
    <w:p w14:paraId="4B4696FD" w14:textId="77777777" w:rsidR="00C21200" w:rsidRDefault="00C21200" w:rsidP="00C21200">
      <w:pPr>
        <w:pStyle w:val="PL"/>
      </w:pPr>
      <w:r>
        <w:t xml:space="preserve">      readOnly: true      </w:t>
      </w:r>
    </w:p>
    <w:p w14:paraId="6E1B372F" w14:textId="77777777" w:rsidR="00C21200" w:rsidRDefault="00C21200" w:rsidP="00C21200">
      <w:pPr>
        <w:pStyle w:val="PL"/>
      </w:pPr>
      <w:r>
        <w:t xml:space="preserve">      enum:</w:t>
      </w:r>
    </w:p>
    <w:p w14:paraId="2520E6A9" w14:textId="77777777" w:rsidR="00C21200" w:rsidRDefault="00C21200" w:rsidP="00C21200">
      <w:pPr>
        <w:pStyle w:val="PL"/>
      </w:pPr>
      <w:r>
        <w:t xml:space="preserve">          - ACKNOWLEDGED</w:t>
      </w:r>
    </w:p>
    <w:p w14:paraId="7A3D9A1D" w14:textId="77777777" w:rsidR="00C21200" w:rsidRDefault="00C21200" w:rsidP="00C21200">
      <w:pPr>
        <w:pStyle w:val="PL"/>
      </w:pPr>
      <w:r>
        <w:t xml:space="preserve">          - COMPLIANT</w:t>
      </w:r>
    </w:p>
    <w:p w14:paraId="284E37A2" w14:textId="77777777" w:rsidR="00C21200" w:rsidRDefault="00C21200" w:rsidP="00C21200">
      <w:pPr>
        <w:pStyle w:val="PL"/>
      </w:pPr>
      <w:r>
        <w:t xml:space="preserve">          - DEGRADED</w:t>
      </w:r>
    </w:p>
    <w:p w14:paraId="5BB9074F" w14:textId="77777777" w:rsidR="00C21200" w:rsidRDefault="00C21200" w:rsidP="00C21200">
      <w:pPr>
        <w:pStyle w:val="PL"/>
      </w:pPr>
      <w:r>
        <w:t xml:space="preserve">          - SUSPENDED</w:t>
      </w:r>
    </w:p>
    <w:p w14:paraId="645A4A26" w14:textId="77777777" w:rsidR="00C21200" w:rsidRDefault="00C21200" w:rsidP="00C21200">
      <w:pPr>
        <w:pStyle w:val="PL"/>
      </w:pPr>
      <w:r>
        <w:t xml:space="preserve">          - TERMINATED</w:t>
      </w:r>
    </w:p>
    <w:p w14:paraId="76DB7595" w14:textId="77777777" w:rsidR="00C21200" w:rsidRDefault="00C21200" w:rsidP="00C21200">
      <w:pPr>
        <w:pStyle w:val="PL"/>
      </w:pPr>
      <w:r>
        <w:t xml:space="preserve">          - FULFILMENTFAILED</w:t>
      </w:r>
    </w:p>
    <w:p w14:paraId="5C3AD6E7" w14:textId="77777777" w:rsidR="00C21200" w:rsidRDefault="00C21200" w:rsidP="00C21200">
      <w:pPr>
        <w:pStyle w:val="PL"/>
      </w:pPr>
      <w:r>
        <w:t xml:space="preserve">    FulfilmentInfo:</w:t>
      </w:r>
    </w:p>
    <w:p w14:paraId="58534CD5" w14:textId="77777777" w:rsidR="00C21200" w:rsidRDefault="00C21200" w:rsidP="00C21200">
      <w:pPr>
        <w:pStyle w:val="PL"/>
      </w:pPr>
      <w:r>
        <w:t xml:space="preserve">      type: object</w:t>
      </w:r>
    </w:p>
    <w:p w14:paraId="0EB77D52" w14:textId="77777777" w:rsidR="00C21200" w:rsidRDefault="00C21200" w:rsidP="00C21200">
      <w:pPr>
        <w:pStyle w:val="PL"/>
      </w:pPr>
      <w:r>
        <w:t xml:space="preserve">      properties:</w:t>
      </w:r>
    </w:p>
    <w:p w14:paraId="304F6285" w14:textId="77777777" w:rsidR="00C21200" w:rsidRDefault="00C21200" w:rsidP="00C21200">
      <w:pPr>
        <w:pStyle w:val="PL"/>
      </w:pPr>
      <w:r>
        <w:t xml:space="preserve">        fulfilStatus:</w:t>
      </w:r>
    </w:p>
    <w:p w14:paraId="708356D7" w14:textId="77777777" w:rsidR="00C21200" w:rsidRDefault="00C21200" w:rsidP="00C21200">
      <w:pPr>
        <w:pStyle w:val="PL"/>
      </w:pPr>
      <w:r>
        <w:t xml:space="preserve">          $ref: '#/components/schemas/FulfilStatus'</w:t>
      </w:r>
    </w:p>
    <w:p w14:paraId="79A75DBA" w14:textId="77777777" w:rsidR="00C21200" w:rsidRDefault="00C21200" w:rsidP="00C21200">
      <w:pPr>
        <w:pStyle w:val="PL"/>
      </w:pPr>
      <w:r>
        <w:t xml:space="preserve">        notFullfilledState:</w:t>
      </w:r>
    </w:p>
    <w:p w14:paraId="24C3B0DE" w14:textId="77777777" w:rsidR="00C21200" w:rsidRDefault="00C21200" w:rsidP="00C21200">
      <w:pPr>
        <w:pStyle w:val="PL"/>
      </w:pPr>
      <w:r>
        <w:t xml:space="preserve">          description: -&gt;</w:t>
      </w:r>
    </w:p>
    <w:p w14:paraId="0264F7B7" w14:textId="77777777" w:rsidR="00C21200" w:rsidRDefault="00C21200" w:rsidP="00C21200">
      <w:pPr>
        <w:pStyle w:val="PL"/>
      </w:pPr>
      <w:r>
        <w:t xml:space="preserve">            An attribute which is used when FulfilmentInfo is implemented for IntentFulfilmentInfo</w:t>
      </w:r>
    </w:p>
    <w:p w14:paraId="767FCA65" w14:textId="77777777" w:rsidR="00C21200" w:rsidRDefault="00C21200" w:rsidP="00C21200">
      <w:pPr>
        <w:pStyle w:val="PL"/>
      </w:pPr>
      <w:r>
        <w:t xml:space="preserve">          $ref: "#/components/schemas/NotFulfilledState"</w:t>
      </w:r>
    </w:p>
    <w:p w14:paraId="1F847743" w14:textId="77777777" w:rsidR="00C21200" w:rsidRDefault="00C21200" w:rsidP="00C21200">
      <w:pPr>
        <w:pStyle w:val="PL"/>
      </w:pPr>
      <w:r>
        <w:t xml:space="preserve">        notFulfilledReasons:</w:t>
      </w:r>
    </w:p>
    <w:p w14:paraId="37E00568" w14:textId="77777777" w:rsidR="00C21200" w:rsidRDefault="00C21200" w:rsidP="00C21200">
      <w:pPr>
        <w:pStyle w:val="PL"/>
      </w:pPr>
      <w:r>
        <w:t xml:space="preserve">          description: -&gt;</w:t>
      </w:r>
    </w:p>
    <w:p w14:paraId="283C25DF" w14:textId="77777777" w:rsidR="00C21200" w:rsidRDefault="00C21200" w:rsidP="00C21200">
      <w:pPr>
        <w:pStyle w:val="PL"/>
      </w:pPr>
      <w:r>
        <w:t xml:space="preserve">            An attribute which is used when FulfilmentInfo is implemented for IntentFulfilmentInfo</w:t>
      </w:r>
    </w:p>
    <w:p w14:paraId="2685B39B" w14:textId="77777777" w:rsidR="00C21200" w:rsidRDefault="00C21200" w:rsidP="00C21200">
      <w:pPr>
        <w:pStyle w:val="PL"/>
      </w:pPr>
      <w:r>
        <w:t xml:space="preserve">          type: string</w:t>
      </w:r>
    </w:p>
    <w:p w14:paraId="724801BF" w14:textId="77777777" w:rsidR="00C21200" w:rsidRDefault="00C21200" w:rsidP="00C21200">
      <w:pPr>
        <w:pStyle w:val="PL"/>
      </w:pPr>
      <w:r>
        <w:t xml:space="preserve">          readOnly: true          </w:t>
      </w:r>
    </w:p>
    <w:p w14:paraId="4F77DE51" w14:textId="77777777" w:rsidR="00C21200" w:rsidRDefault="00C21200" w:rsidP="00C21200">
      <w:pPr>
        <w:pStyle w:val="PL"/>
      </w:pPr>
      <w:r>
        <w:t xml:space="preserve">    ExpectationVerb:</w:t>
      </w:r>
    </w:p>
    <w:p w14:paraId="4498B2DA" w14:textId="77777777" w:rsidR="00C21200" w:rsidRDefault="00C21200" w:rsidP="00C21200">
      <w:pPr>
        <w:pStyle w:val="PL"/>
      </w:pPr>
      <w:r>
        <w:t xml:space="preserve">      type: string</w:t>
      </w:r>
    </w:p>
    <w:p w14:paraId="31121E7A" w14:textId="77777777" w:rsidR="00C21200" w:rsidRDefault="00C21200" w:rsidP="00C21200">
      <w:pPr>
        <w:pStyle w:val="PL"/>
      </w:pPr>
      <w:r>
        <w:t xml:space="preserve">      enum:</w:t>
      </w:r>
    </w:p>
    <w:p w14:paraId="1F27FA86" w14:textId="77777777" w:rsidR="00C21200" w:rsidRDefault="00C21200" w:rsidP="00C21200">
      <w:pPr>
        <w:pStyle w:val="PL"/>
      </w:pPr>
      <w:r>
        <w:t xml:space="preserve">          - DELIVER</w:t>
      </w:r>
    </w:p>
    <w:p w14:paraId="5BC2B61A" w14:textId="77777777" w:rsidR="00C21200" w:rsidRDefault="00C21200" w:rsidP="00C21200">
      <w:pPr>
        <w:pStyle w:val="PL"/>
      </w:pPr>
      <w:r>
        <w:t xml:space="preserve">          - ENSURE</w:t>
      </w:r>
    </w:p>
    <w:p w14:paraId="57D0F1F7" w14:textId="77777777" w:rsidR="00C21200" w:rsidRDefault="00C21200" w:rsidP="00C21200">
      <w:pPr>
        <w:pStyle w:val="PL"/>
      </w:pPr>
      <w:r>
        <w:t xml:space="preserve">    ValueRangeType:</w:t>
      </w:r>
    </w:p>
    <w:p w14:paraId="05DF6780" w14:textId="77777777" w:rsidR="00C21200" w:rsidRDefault="00C21200" w:rsidP="00C21200">
      <w:pPr>
        <w:pStyle w:val="PL"/>
      </w:pPr>
      <w:r>
        <w:t xml:space="preserve">      oneOf:</w:t>
      </w:r>
    </w:p>
    <w:p w14:paraId="66925A03" w14:textId="77777777" w:rsidR="00C21200" w:rsidRDefault="00C21200" w:rsidP="00C21200">
      <w:pPr>
        <w:pStyle w:val="PL"/>
      </w:pPr>
      <w:r>
        <w:t xml:space="preserve">        - type: number</w:t>
      </w:r>
    </w:p>
    <w:p w14:paraId="17940DFE" w14:textId="77777777" w:rsidR="00C21200" w:rsidRDefault="00C21200" w:rsidP="00C21200">
      <w:pPr>
        <w:pStyle w:val="PL"/>
      </w:pPr>
      <w:r>
        <w:t xml:space="preserve">        - type: string</w:t>
      </w:r>
    </w:p>
    <w:p w14:paraId="25E98824" w14:textId="77777777" w:rsidR="00C21200" w:rsidRDefault="00C21200" w:rsidP="00C21200">
      <w:pPr>
        <w:pStyle w:val="PL"/>
      </w:pPr>
      <w:r>
        <w:t xml:space="preserve">        - type: boolean</w:t>
      </w:r>
    </w:p>
    <w:p w14:paraId="0B188FC5" w14:textId="77777777" w:rsidR="00C21200" w:rsidRDefault="00C21200" w:rsidP="00C21200">
      <w:pPr>
        <w:pStyle w:val="PL"/>
      </w:pPr>
      <w:r>
        <w:t xml:space="preserve">        - type: integer</w:t>
      </w:r>
    </w:p>
    <w:p w14:paraId="48501F01" w14:textId="77777777" w:rsidR="00C21200" w:rsidRDefault="00C21200" w:rsidP="00C21200">
      <w:pPr>
        <w:pStyle w:val="PL"/>
      </w:pPr>
      <w:r>
        <w:t xml:space="preserve">        - $ref: 'TS28623_ComDefs.yaml#/components/schemas/TimeWindow'</w:t>
      </w:r>
    </w:p>
    <w:p w14:paraId="44C24A2C" w14:textId="77777777" w:rsidR="00C21200" w:rsidRDefault="00C21200" w:rsidP="00C21200">
      <w:pPr>
        <w:pStyle w:val="PL"/>
      </w:pPr>
      <w:r>
        <w:t xml:space="preserve">        - $ref: 'TS28623_ComDefs.yaml#/components/schemas/DateTime'</w:t>
      </w:r>
    </w:p>
    <w:p w14:paraId="6CA44788" w14:textId="77777777" w:rsidR="00C21200" w:rsidRDefault="00C21200" w:rsidP="00C21200">
      <w:pPr>
        <w:pStyle w:val="PL"/>
      </w:pPr>
      <w:r>
        <w:t xml:space="preserve">        - $ref: 'TS28623_ComDefs.yaml#/components/schemas/GeoArea'</w:t>
      </w:r>
    </w:p>
    <w:p w14:paraId="75592C88" w14:textId="77777777" w:rsidR="00C21200" w:rsidRDefault="00C21200" w:rsidP="00C21200">
      <w:pPr>
        <w:pStyle w:val="PL"/>
      </w:pPr>
      <w:r>
        <w:t xml:space="preserve">        - $ref: 'TS28623_ComDefs.yaml#/components/schemas/PlmnId'</w:t>
      </w:r>
    </w:p>
    <w:p w14:paraId="790E4E9F" w14:textId="77777777" w:rsidR="00C21200" w:rsidRDefault="00C21200" w:rsidP="00C21200">
      <w:pPr>
        <w:pStyle w:val="PL"/>
      </w:pPr>
      <w:r>
        <w:t xml:space="preserve">        - $ref: 'TS28623_ComDefs.yaml#/components/schemas/GeoCoordinate'</w:t>
      </w:r>
    </w:p>
    <w:p w14:paraId="34EB1549" w14:textId="77777777" w:rsidR="00C21200" w:rsidRDefault="00C21200" w:rsidP="00C21200">
      <w:pPr>
        <w:pStyle w:val="PL"/>
      </w:pPr>
      <w:r>
        <w:t xml:space="preserve">   #-------Definition of the generic dataType --------------#    </w:t>
      </w:r>
    </w:p>
    <w:p w14:paraId="399C5E2C" w14:textId="77777777" w:rsidR="00C21200" w:rsidRDefault="00C21200" w:rsidP="00C21200">
      <w:pPr>
        <w:pStyle w:val="PL"/>
      </w:pPr>
    </w:p>
    <w:p w14:paraId="3ED590DB" w14:textId="77777777" w:rsidR="00C21200" w:rsidRDefault="00C21200" w:rsidP="00C21200">
      <w:pPr>
        <w:pStyle w:val="PL"/>
      </w:pPr>
      <w:r>
        <w:t xml:space="preserve">   #-------Definition of the generic IntentContext dataType --------------#    </w:t>
      </w:r>
    </w:p>
    <w:p w14:paraId="2222F75B" w14:textId="77777777" w:rsidR="00C21200" w:rsidRDefault="00C21200" w:rsidP="00C21200">
      <w:pPr>
        <w:pStyle w:val="PL"/>
      </w:pPr>
      <w:r>
        <w:t xml:space="preserve">    IntentContext:</w:t>
      </w:r>
    </w:p>
    <w:p w14:paraId="327810B6" w14:textId="77777777" w:rsidR="00C21200" w:rsidRDefault="00C21200" w:rsidP="00C21200">
      <w:pPr>
        <w:pStyle w:val="PL"/>
      </w:pPr>
      <w:r>
        <w:t xml:space="preserve">      description: &gt;-</w:t>
      </w:r>
    </w:p>
    <w:p w14:paraId="4325E7DD" w14:textId="77777777" w:rsidR="00C21200" w:rsidRDefault="00C21200" w:rsidP="00C21200">
      <w:pPr>
        <w:pStyle w:val="PL"/>
      </w:pPr>
      <w:r>
        <w:t xml:space="preserve">        This data type is the "IntentContext" data type without specialisations</w:t>
      </w:r>
    </w:p>
    <w:p w14:paraId="203CE9A5" w14:textId="77777777" w:rsidR="00C21200" w:rsidRDefault="00C21200" w:rsidP="00C21200">
      <w:pPr>
        <w:pStyle w:val="PL"/>
      </w:pPr>
      <w:r>
        <w:t xml:space="preserve">      type: object</w:t>
      </w:r>
    </w:p>
    <w:p w14:paraId="5BDC290B" w14:textId="77777777" w:rsidR="00C21200" w:rsidRDefault="00C21200" w:rsidP="00C21200">
      <w:pPr>
        <w:pStyle w:val="PL"/>
      </w:pPr>
      <w:r>
        <w:t xml:space="preserve">      properties:</w:t>
      </w:r>
    </w:p>
    <w:p w14:paraId="281F7D7D" w14:textId="77777777" w:rsidR="00C21200" w:rsidRDefault="00C21200" w:rsidP="00C21200">
      <w:pPr>
        <w:pStyle w:val="PL"/>
      </w:pPr>
      <w:r>
        <w:t xml:space="preserve">        contextAttribute:</w:t>
      </w:r>
    </w:p>
    <w:p w14:paraId="5B1DECDD" w14:textId="77777777" w:rsidR="00C21200" w:rsidRDefault="00C21200" w:rsidP="00C21200">
      <w:pPr>
        <w:pStyle w:val="PL"/>
      </w:pPr>
      <w:r>
        <w:t xml:space="preserve">          type: string</w:t>
      </w:r>
    </w:p>
    <w:p w14:paraId="2614CCED" w14:textId="77777777" w:rsidR="00C21200" w:rsidRDefault="00C21200" w:rsidP="00C21200">
      <w:pPr>
        <w:pStyle w:val="PL"/>
      </w:pPr>
      <w:r>
        <w:t xml:space="preserve">        contextCondition:</w:t>
      </w:r>
    </w:p>
    <w:p w14:paraId="0706767E" w14:textId="77777777" w:rsidR="00C21200" w:rsidRDefault="00C21200" w:rsidP="00C21200">
      <w:pPr>
        <w:pStyle w:val="PL"/>
      </w:pPr>
      <w:r>
        <w:t xml:space="preserve">          $ref: '#/components/schemas/Condition'</w:t>
      </w:r>
    </w:p>
    <w:p w14:paraId="1DFC83D0" w14:textId="77777777" w:rsidR="00C21200" w:rsidRDefault="00C21200" w:rsidP="00C21200">
      <w:pPr>
        <w:pStyle w:val="PL"/>
      </w:pPr>
      <w:r>
        <w:t xml:space="preserve">        contextValueRange:</w:t>
      </w:r>
    </w:p>
    <w:p w14:paraId="7B597356" w14:textId="77777777" w:rsidR="00C21200" w:rsidRDefault="00C21200" w:rsidP="00C21200">
      <w:pPr>
        <w:pStyle w:val="PL"/>
      </w:pPr>
      <w:r>
        <w:t xml:space="preserve">            oneOf:</w:t>
      </w:r>
    </w:p>
    <w:p w14:paraId="31AAB3F6" w14:textId="77777777" w:rsidR="00C21200" w:rsidRDefault="00C21200" w:rsidP="00C21200">
      <w:pPr>
        <w:pStyle w:val="PL"/>
      </w:pPr>
      <w:r>
        <w:t xml:space="preserve">              - type: array</w:t>
      </w:r>
    </w:p>
    <w:p w14:paraId="7CC6B8CF" w14:textId="77777777" w:rsidR="00C21200" w:rsidRDefault="00C21200" w:rsidP="00C21200">
      <w:pPr>
        <w:pStyle w:val="PL"/>
      </w:pPr>
      <w:r>
        <w:t xml:space="preserve">                items:</w:t>
      </w:r>
    </w:p>
    <w:p w14:paraId="6EACD23C" w14:textId="77777777" w:rsidR="00C21200" w:rsidRDefault="00C21200" w:rsidP="00C21200">
      <w:pPr>
        <w:pStyle w:val="PL"/>
      </w:pPr>
      <w:r>
        <w:t xml:space="preserve">                  $ref: "#/components/schemas/ValueRangeType"</w:t>
      </w:r>
    </w:p>
    <w:p w14:paraId="770A3D82" w14:textId="77777777" w:rsidR="00C21200" w:rsidRDefault="00C21200" w:rsidP="00C21200">
      <w:pPr>
        <w:pStyle w:val="PL"/>
      </w:pPr>
      <w:r>
        <w:t xml:space="preserve">              - $ref: "#/components/schemas/ValueRangeType"</w:t>
      </w:r>
    </w:p>
    <w:p w14:paraId="5EE68BDA" w14:textId="77777777" w:rsidR="00C21200" w:rsidRDefault="00C21200" w:rsidP="00C21200">
      <w:pPr>
        <w:pStyle w:val="PL"/>
      </w:pPr>
      <w:r>
        <w:t xml:space="preserve">   #-------Definition of the generic IntentContext dataType --------------#   </w:t>
      </w:r>
    </w:p>
    <w:p w14:paraId="4D900C20" w14:textId="77777777" w:rsidR="00C21200" w:rsidRDefault="00C21200" w:rsidP="00C21200">
      <w:pPr>
        <w:pStyle w:val="PL"/>
      </w:pPr>
      <w:r>
        <w:t xml:space="preserve">   </w:t>
      </w:r>
    </w:p>
    <w:p w14:paraId="2A2E10FA" w14:textId="77777777" w:rsidR="00C21200" w:rsidRDefault="00C21200" w:rsidP="00C21200">
      <w:pPr>
        <w:pStyle w:val="PL"/>
      </w:pPr>
      <w:r>
        <w:t xml:space="preserve">   #-------Definition of the generic ExpectationTarget dataType----------#     </w:t>
      </w:r>
    </w:p>
    <w:p w14:paraId="444E0922" w14:textId="77777777" w:rsidR="00C21200" w:rsidRDefault="00C21200" w:rsidP="00C21200">
      <w:pPr>
        <w:pStyle w:val="PL"/>
      </w:pPr>
      <w:r>
        <w:t xml:space="preserve">    ExpectationTarget:</w:t>
      </w:r>
    </w:p>
    <w:p w14:paraId="00C12DAE" w14:textId="77777777" w:rsidR="00C21200" w:rsidRDefault="00C21200" w:rsidP="00C21200">
      <w:pPr>
        <w:pStyle w:val="PL"/>
      </w:pPr>
      <w:r>
        <w:t xml:space="preserve">      description: &gt;-</w:t>
      </w:r>
    </w:p>
    <w:p w14:paraId="0E0214E6" w14:textId="77777777" w:rsidR="00C21200" w:rsidRDefault="00C21200" w:rsidP="00C21200">
      <w:pPr>
        <w:pStyle w:val="PL"/>
      </w:pPr>
      <w:r>
        <w:t xml:space="preserve">        This data type is the "ExpectationTarget" data type without specialisations</w:t>
      </w:r>
    </w:p>
    <w:p w14:paraId="00E8873D" w14:textId="77777777" w:rsidR="00C21200" w:rsidRDefault="00C21200" w:rsidP="00C21200">
      <w:pPr>
        <w:pStyle w:val="PL"/>
      </w:pPr>
      <w:r>
        <w:t xml:space="preserve">      type: object</w:t>
      </w:r>
    </w:p>
    <w:p w14:paraId="7398D94E" w14:textId="77777777" w:rsidR="00C21200" w:rsidRDefault="00C21200" w:rsidP="00C21200">
      <w:pPr>
        <w:pStyle w:val="PL"/>
      </w:pPr>
      <w:r>
        <w:t xml:space="preserve">      properties:</w:t>
      </w:r>
    </w:p>
    <w:p w14:paraId="49D578FD" w14:textId="77777777" w:rsidR="00C21200" w:rsidRDefault="00C21200" w:rsidP="00C21200">
      <w:pPr>
        <w:pStyle w:val="PL"/>
      </w:pPr>
      <w:r>
        <w:t xml:space="preserve">        targetName:</w:t>
      </w:r>
    </w:p>
    <w:p w14:paraId="1D8F620C" w14:textId="77777777" w:rsidR="00C21200" w:rsidRDefault="00C21200" w:rsidP="00C21200">
      <w:pPr>
        <w:pStyle w:val="PL"/>
      </w:pPr>
      <w:r>
        <w:t xml:space="preserve">          type: string</w:t>
      </w:r>
    </w:p>
    <w:p w14:paraId="20B11B90" w14:textId="77777777" w:rsidR="00C21200" w:rsidRDefault="00C21200" w:rsidP="00C21200">
      <w:pPr>
        <w:pStyle w:val="PL"/>
      </w:pPr>
      <w:r>
        <w:t xml:space="preserve">        targetCondition:</w:t>
      </w:r>
    </w:p>
    <w:p w14:paraId="457B1571" w14:textId="77777777" w:rsidR="00C21200" w:rsidRDefault="00C21200" w:rsidP="00C21200">
      <w:pPr>
        <w:pStyle w:val="PL"/>
      </w:pPr>
      <w:r>
        <w:t xml:space="preserve">          $ref: '#/components/schemas/Condition'</w:t>
      </w:r>
    </w:p>
    <w:p w14:paraId="1DF25763" w14:textId="77777777" w:rsidR="00C21200" w:rsidRDefault="00C21200" w:rsidP="00C21200">
      <w:pPr>
        <w:pStyle w:val="PL"/>
      </w:pPr>
      <w:r>
        <w:t xml:space="preserve">        targetValueRange:</w:t>
      </w:r>
    </w:p>
    <w:p w14:paraId="750F2171" w14:textId="77777777" w:rsidR="00C21200" w:rsidRDefault="00C21200" w:rsidP="00C21200">
      <w:pPr>
        <w:pStyle w:val="PL"/>
      </w:pPr>
      <w:r>
        <w:t xml:space="preserve">            oneOf:</w:t>
      </w:r>
    </w:p>
    <w:p w14:paraId="6082D9E5" w14:textId="77777777" w:rsidR="00C21200" w:rsidRDefault="00C21200" w:rsidP="00C21200">
      <w:pPr>
        <w:pStyle w:val="PL"/>
      </w:pPr>
      <w:r>
        <w:t xml:space="preserve">              - type: array</w:t>
      </w:r>
    </w:p>
    <w:p w14:paraId="16EE0B1F" w14:textId="77777777" w:rsidR="00C21200" w:rsidRDefault="00C21200" w:rsidP="00C21200">
      <w:pPr>
        <w:pStyle w:val="PL"/>
      </w:pPr>
      <w:r>
        <w:t xml:space="preserve">                items:</w:t>
      </w:r>
    </w:p>
    <w:p w14:paraId="452D7170" w14:textId="77777777" w:rsidR="00C21200" w:rsidRDefault="00C21200" w:rsidP="00C21200">
      <w:pPr>
        <w:pStyle w:val="PL"/>
      </w:pPr>
      <w:r>
        <w:t xml:space="preserve">                  $ref: "#/components/schemas/ValueRangeType"</w:t>
      </w:r>
    </w:p>
    <w:p w14:paraId="7B65B2F8" w14:textId="77777777" w:rsidR="00C21200" w:rsidRDefault="00C21200" w:rsidP="00C21200">
      <w:pPr>
        <w:pStyle w:val="PL"/>
      </w:pPr>
      <w:r>
        <w:t xml:space="preserve">              - $ref: "#/components/schemas/ValueRangeType"</w:t>
      </w:r>
    </w:p>
    <w:p w14:paraId="078FD9C5" w14:textId="77777777" w:rsidR="00C21200" w:rsidRDefault="00C21200" w:rsidP="00C21200">
      <w:pPr>
        <w:pStyle w:val="PL"/>
      </w:pPr>
      <w:r>
        <w:t xml:space="preserve">        targetContexts:</w:t>
      </w:r>
    </w:p>
    <w:p w14:paraId="34A20FD7" w14:textId="77777777" w:rsidR="00C21200" w:rsidRDefault="00C21200" w:rsidP="00C21200">
      <w:pPr>
        <w:pStyle w:val="PL"/>
      </w:pPr>
      <w:r>
        <w:t xml:space="preserve">          type: array</w:t>
      </w:r>
    </w:p>
    <w:p w14:paraId="48468A90" w14:textId="77777777" w:rsidR="00C21200" w:rsidRDefault="00C21200" w:rsidP="00C21200">
      <w:pPr>
        <w:pStyle w:val="PL"/>
      </w:pPr>
      <w:r>
        <w:t xml:space="preserve">          items:</w:t>
      </w:r>
    </w:p>
    <w:p w14:paraId="553E9FE3" w14:textId="77777777" w:rsidR="00C21200" w:rsidRDefault="00C21200" w:rsidP="00C21200">
      <w:pPr>
        <w:pStyle w:val="PL"/>
      </w:pPr>
      <w:r>
        <w:t xml:space="preserve">            $ref: '#/components/schemas/TargetContext'</w:t>
      </w:r>
    </w:p>
    <w:p w14:paraId="5E889EAE" w14:textId="77777777" w:rsidR="00C21200" w:rsidRDefault="00C21200" w:rsidP="00C21200">
      <w:pPr>
        <w:pStyle w:val="PL"/>
      </w:pPr>
      <w:r>
        <w:t xml:space="preserve">    TargetContext:</w:t>
      </w:r>
    </w:p>
    <w:p w14:paraId="3A3C6389" w14:textId="77777777" w:rsidR="00C21200" w:rsidRDefault="00C21200" w:rsidP="00C21200">
      <w:pPr>
        <w:pStyle w:val="PL"/>
      </w:pPr>
      <w:r>
        <w:t xml:space="preserve">      description: &gt;-</w:t>
      </w:r>
    </w:p>
    <w:p w14:paraId="39C34EF2" w14:textId="77777777" w:rsidR="00C21200" w:rsidRDefault="00C21200" w:rsidP="00C21200">
      <w:pPr>
        <w:pStyle w:val="PL"/>
      </w:pPr>
      <w:r>
        <w:t xml:space="preserve">        This data type is the "TargetContext" data type without specialisations</w:t>
      </w:r>
    </w:p>
    <w:p w14:paraId="14B85B08" w14:textId="77777777" w:rsidR="00C21200" w:rsidRDefault="00C21200" w:rsidP="00C21200">
      <w:pPr>
        <w:pStyle w:val="PL"/>
      </w:pPr>
      <w:r>
        <w:t xml:space="preserve">      type: object</w:t>
      </w:r>
    </w:p>
    <w:p w14:paraId="7F88EF76" w14:textId="77777777" w:rsidR="00C21200" w:rsidRDefault="00C21200" w:rsidP="00C21200">
      <w:pPr>
        <w:pStyle w:val="PL"/>
      </w:pPr>
      <w:r>
        <w:t xml:space="preserve">      properties:</w:t>
      </w:r>
    </w:p>
    <w:p w14:paraId="43576C7E" w14:textId="77777777" w:rsidR="00C21200" w:rsidRDefault="00C21200" w:rsidP="00C21200">
      <w:pPr>
        <w:pStyle w:val="PL"/>
      </w:pPr>
      <w:r>
        <w:t xml:space="preserve">        contextAttribute:</w:t>
      </w:r>
    </w:p>
    <w:p w14:paraId="0BE9E389" w14:textId="77777777" w:rsidR="00C21200" w:rsidRDefault="00C21200" w:rsidP="00C21200">
      <w:pPr>
        <w:pStyle w:val="PL"/>
      </w:pPr>
      <w:r>
        <w:t xml:space="preserve">          type: string</w:t>
      </w:r>
    </w:p>
    <w:p w14:paraId="26CAB65E" w14:textId="77777777" w:rsidR="00C21200" w:rsidRDefault="00C21200" w:rsidP="00C21200">
      <w:pPr>
        <w:pStyle w:val="PL"/>
      </w:pPr>
      <w:r>
        <w:t xml:space="preserve">        contextCondition:</w:t>
      </w:r>
    </w:p>
    <w:p w14:paraId="49C30572" w14:textId="77777777" w:rsidR="00C21200" w:rsidRDefault="00C21200" w:rsidP="00C21200">
      <w:pPr>
        <w:pStyle w:val="PL"/>
      </w:pPr>
      <w:r>
        <w:t xml:space="preserve">          $ref: '#/components/schemas/Condition'</w:t>
      </w:r>
    </w:p>
    <w:p w14:paraId="59B4C353" w14:textId="77777777" w:rsidR="00C21200" w:rsidRDefault="00C21200" w:rsidP="00C21200">
      <w:pPr>
        <w:pStyle w:val="PL"/>
      </w:pPr>
      <w:r>
        <w:t xml:space="preserve">        contextValueRange:</w:t>
      </w:r>
    </w:p>
    <w:p w14:paraId="06B629FD" w14:textId="77777777" w:rsidR="00C21200" w:rsidRDefault="00C21200" w:rsidP="00C21200">
      <w:pPr>
        <w:pStyle w:val="PL"/>
      </w:pPr>
      <w:r>
        <w:t xml:space="preserve">            oneOf:</w:t>
      </w:r>
    </w:p>
    <w:p w14:paraId="1575726E" w14:textId="77777777" w:rsidR="00C21200" w:rsidRDefault="00C21200" w:rsidP="00C21200">
      <w:pPr>
        <w:pStyle w:val="PL"/>
      </w:pPr>
      <w:r>
        <w:t xml:space="preserve">              - type: array</w:t>
      </w:r>
    </w:p>
    <w:p w14:paraId="55B39D2F" w14:textId="77777777" w:rsidR="00C21200" w:rsidRDefault="00C21200" w:rsidP="00C21200">
      <w:pPr>
        <w:pStyle w:val="PL"/>
      </w:pPr>
      <w:r>
        <w:t xml:space="preserve">                items:</w:t>
      </w:r>
    </w:p>
    <w:p w14:paraId="66A1E8E4" w14:textId="77777777" w:rsidR="00C21200" w:rsidRDefault="00C21200" w:rsidP="00C21200">
      <w:pPr>
        <w:pStyle w:val="PL"/>
      </w:pPr>
      <w:r>
        <w:t xml:space="preserve">                  $ref: "#/components/schemas/ValueRangeType"</w:t>
      </w:r>
    </w:p>
    <w:p w14:paraId="6C706458" w14:textId="77777777" w:rsidR="00C21200" w:rsidRDefault="00C21200" w:rsidP="00C21200">
      <w:pPr>
        <w:pStyle w:val="PL"/>
      </w:pPr>
      <w:r>
        <w:t xml:space="preserve">              - $ref: "#/components/schemas/ValueRangeType"      </w:t>
      </w:r>
    </w:p>
    <w:p w14:paraId="2EC664ED" w14:textId="77777777" w:rsidR="00C21200" w:rsidRDefault="00C21200" w:rsidP="00C21200">
      <w:pPr>
        <w:pStyle w:val="PL"/>
      </w:pPr>
      <w:r>
        <w:t xml:space="preserve">   #-------Definition of the generic ExpectationTarget  dataType----------#  </w:t>
      </w:r>
    </w:p>
    <w:p w14:paraId="0C1AB3BD" w14:textId="77777777" w:rsidR="00C21200" w:rsidRDefault="00C21200" w:rsidP="00C21200">
      <w:pPr>
        <w:pStyle w:val="PL"/>
      </w:pPr>
      <w:r>
        <w:t xml:space="preserve">   </w:t>
      </w:r>
    </w:p>
    <w:p w14:paraId="776E12C1" w14:textId="77777777" w:rsidR="00C21200" w:rsidRDefault="00C21200" w:rsidP="00C21200">
      <w:pPr>
        <w:pStyle w:val="PL"/>
      </w:pPr>
      <w:r>
        <w:t xml:space="preserve">   #-------Definition of the generic ObjectContext dataType----------------#</w:t>
      </w:r>
    </w:p>
    <w:p w14:paraId="54D25FB0" w14:textId="77777777" w:rsidR="00C21200" w:rsidRDefault="00C21200" w:rsidP="00C21200">
      <w:pPr>
        <w:pStyle w:val="PL"/>
      </w:pPr>
      <w:r>
        <w:t xml:space="preserve">    ObjectContext:</w:t>
      </w:r>
    </w:p>
    <w:p w14:paraId="25ADBA3B" w14:textId="77777777" w:rsidR="00C21200" w:rsidRDefault="00C21200" w:rsidP="00C21200">
      <w:pPr>
        <w:pStyle w:val="PL"/>
      </w:pPr>
      <w:r>
        <w:t xml:space="preserve">      description: &gt;-</w:t>
      </w:r>
    </w:p>
    <w:p w14:paraId="14CE345D" w14:textId="77777777" w:rsidR="00C21200" w:rsidRDefault="00C21200" w:rsidP="00C21200">
      <w:pPr>
        <w:pStyle w:val="PL"/>
      </w:pPr>
      <w:r>
        <w:t xml:space="preserve">        This data type is the "ObjectContext" data type without specialisations        </w:t>
      </w:r>
    </w:p>
    <w:p w14:paraId="45BB9FD6" w14:textId="77777777" w:rsidR="00C21200" w:rsidRDefault="00C21200" w:rsidP="00C21200">
      <w:pPr>
        <w:pStyle w:val="PL"/>
      </w:pPr>
      <w:r>
        <w:t xml:space="preserve">      type: object</w:t>
      </w:r>
    </w:p>
    <w:p w14:paraId="49EFBC98" w14:textId="77777777" w:rsidR="00C21200" w:rsidRDefault="00C21200" w:rsidP="00C21200">
      <w:pPr>
        <w:pStyle w:val="PL"/>
      </w:pPr>
      <w:r>
        <w:t xml:space="preserve">      properties:</w:t>
      </w:r>
    </w:p>
    <w:p w14:paraId="0D22E39F" w14:textId="77777777" w:rsidR="00C21200" w:rsidRDefault="00C21200" w:rsidP="00C21200">
      <w:pPr>
        <w:pStyle w:val="PL"/>
      </w:pPr>
      <w:r>
        <w:t xml:space="preserve">        contextAttribute:</w:t>
      </w:r>
    </w:p>
    <w:p w14:paraId="0E82FA6B" w14:textId="77777777" w:rsidR="00C21200" w:rsidRDefault="00C21200" w:rsidP="00C21200">
      <w:pPr>
        <w:pStyle w:val="PL"/>
      </w:pPr>
      <w:r>
        <w:t xml:space="preserve">          type: string</w:t>
      </w:r>
    </w:p>
    <w:p w14:paraId="51CDA26D" w14:textId="77777777" w:rsidR="00C21200" w:rsidRDefault="00C21200" w:rsidP="00C21200">
      <w:pPr>
        <w:pStyle w:val="PL"/>
      </w:pPr>
      <w:r>
        <w:t xml:space="preserve">        contextCondition:</w:t>
      </w:r>
    </w:p>
    <w:p w14:paraId="58DD1B58" w14:textId="77777777" w:rsidR="00C21200" w:rsidRDefault="00C21200" w:rsidP="00C21200">
      <w:pPr>
        <w:pStyle w:val="PL"/>
      </w:pPr>
      <w:r>
        <w:t xml:space="preserve">          $ref: '#/components/schemas/Condition'</w:t>
      </w:r>
    </w:p>
    <w:p w14:paraId="356EE074" w14:textId="77777777" w:rsidR="00C21200" w:rsidRDefault="00C21200" w:rsidP="00C21200">
      <w:pPr>
        <w:pStyle w:val="PL"/>
      </w:pPr>
      <w:r>
        <w:t xml:space="preserve">        contextValueRange:</w:t>
      </w:r>
    </w:p>
    <w:p w14:paraId="79A581AD" w14:textId="77777777" w:rsidR="00C21200" w:rsidRDefault="00C21200" w:rsidP="00C21200">
      <w:pPr>
        <w:pStyle w:val="PL"/>
      </w:pPr>
      <w:r>
        <w:t xml:space="preserve">            oneOf:</w:t>
      </w:r>
    </w:p>
    <w:p w14:paraId="5D6CCB3F" w14:textId="77777777" w:rsidR="00C21200" w:rsidRDefault="00C21200" w:rsidP="00C21200">
      <w:pPr>
        <w:pStyle w:val="PL"/>
      </w:pPr>
      <w:r>
        <w:t xml:space="preserve">              - type: array</w:t>
      </w:r>
    </w:p>
    <w:p w14:paraId="31BE2467" w14:textId="77777777" w:rsidR="00C21200" w:rsidRDefault="00C21200" w:rsidP="00C21200">
      <w:pPr>
        <w:pStyle w:val="PL"/>
      </w:pPr>
      <w:r>
        <w:t xml:space="preserve">                items:</w:t>
      </w:r>
    </w:p>
    <w:p w14:paraId="66874833" w14:textId="77777777" w:rsidR="00C21200" w:rsidRDefault="00C21200" w:rsidP="00C21200">
      <w:pPr>
        <w:pStyle w:val="PL"/>
      </w:pPr>
      <w:r>
        <w:t xml:space="preserve">                  $ref: "#/components/schemas/ValueRangeType"</w:t>
      </w:r>
    </w:p>
    <w:p w14:paraId="6EE9C2FD" w14:textId="77777777" w:rsidR="00C21200" w:rsidRDefault="00C21200" w:rsidP="00C21200">
      <w:pPr>
        <w:pStyle w:val="PL"/>
      </w:pPr>
      <w:r>
        <w:t xml:space="preserve">              - $ref: "#/components/schemas/ValueRangeType" </w:t>
      </w:r>
    </w:p>
    <w:p w14:paraId="18EA446C" w14:textId="77777777" w:rsidR="00C21200" w:rsidRDefault="00C21200" w:rsidP="00C21200">
      <w:pPr>
        <w:pStyle w:val="PL"/>
      </w:pPr>
      <w:r>
        <w:t xml:space="preserve">   #-------Definition of the generic ObjectContext dataType----------------#</w:t>
      </w:r>
    </w:p>
    <w:p w14:paraId="6E4F94E9" w14:textId="77777777" w:rsidR="00C21200" w:rsidRDefault="00C21200" w:rsidP="00C21200">
      <w:pPr>
        <w:pStyle w:val="PL"/>
      </w:pPr>
    </w:p>
    <w:p w14:paraId="7E1098E4" w14:textId="77777777" w:rsidR="00C21200" w:rsidRDefault="00C21200" w:rsidP="00C21200">
      <w:pPr>
        <w:pStyle w:val="PL"/>
      </w:pPr>
      <w:r>
        <w:t xml:space="preserve">   #-------Definition of the generic ExpectionContext dataType----------------#</w:t>
      </w:r>
    </w:p>
    <w:p w14:paraId="5DC6528B" w14:textId="77777777" w:rsidR="00C21200" w:rsidRDefault="00C21200" w:rsidP="00C21200">
      <w:pPr>
        <w:pStyle w:val="PL"/>
      </w:pPr>
      <w:r>
        <w:t xml:space="preserve">    ExpectationContext:</w:t>
      </w:r>
    </w:p>
    <w:p w14:paraId="1C59981B" w14:textId="77777777" w:rsidR="00C21200" w:rsidRDefault="00C21200" w:rsidP="00C21200">
      <w:pPr>
        <w:pStyle w:val="PL"/>
      </w:pPr>
      <w:r>
        <w:t xml:space="preserve">      description: &gt;-</w:t>
      </w:r>
    </w:p>
    <w:p w14:paraId="342D1615" w14:textId="77777777" w:rsidR="00C21200" w:rsidRDefault="00C21200" w:rsidP="00C21200">
      <w:pPr>
        <w:pStyle w:val="PL"/>
      </w:pPr>
      <w:r>
        <w:t xml:space="preserve">        This data type is the "ExpectationContext" data type without specialisations       </w:t>
      </w:r>
    </w:p>
    <w:p w14:paraId="40B4E80A" w14:textId="77777777" w:rsidR="00C21200" w:rsidRDefault="00C21200" w:rsidP="00C21200">
      <w:pPr>
        <w:pStyle w:val="PL"/>
      </w:pPr>
      <w:r>
        <w:t xml:space="preserve">      type: object</w:t>
      </w:r>
    </w:p>
    <w:p w14:paraId="77369B40" w14:textId="77777777" w:rsidR="00C21200" w:rsidRDefault="00C21200" w:rsidP="00C21200">
      <w:pPr>
        <w:pStyle w:val="PL"/>
      </w:pPr>
      <w:r>
        <w:t xml:space="preserve">      properties:</w:t>
      </w:r>
    </w:p>
    <w:p w14:paraId="04EEDB5E" w14:textId="77777777" w:rsidR="00C21200" w:rsidRDefault="00C21200" w:rsidP="00C21200">
      <w:pPr>
        <w:pStyle w:val="PL"/>
      </w:pPr>
      <w:r>
        <w:t xml:space="preserve">        contextAttribute:</w:t>
      </w:r>
    </w:p>
    <w:p w14:paraId="5A625507" w14:textId="77777777" w:rsidR="00C21200" w:rsidRDefault="00C21200" w:rsidP="00C21200">
      <w:pPr>
        <w:pStyle w:val="PL"/>
      </w:pPr>
      <w:r>
        <w:t xml:space="preserve">          type: string</w:t>
      </w:r>
    </w:p>
    <w:p w14:paraId="0964CA02" w14:textId="77777777" w:rsidR="00C21200" w:rsidRDefault="00C21200" w:rsidP="00C21200">
      <w:pPr>
        <w:pStyle w:val="PL"/>
      </w:pPr>
      <w:r>
        <w:t xml:space="preserve">        contextCondition:</w:t>
      </w:r>
    </w:p>
    <w:p w14:paraId="7AA667BE" w14:textId="77777777" w:rsidR="00C21200" w:rsidRDefault="00C21200" w:rsidP="00C21200">
      <w:pPr>
        <w:pStyle w:val="PL"/>
      </w:pPr>
      <w:r>
        <w:t xml:space="preserve">          $ref: '#/components/schemas/Condition'</w:t>
      </w:r>
    </w:p>
    <w:p w14:paraId="5CE6ECFE" w14:textId="77777777" w:rsidR="00C21200" w:rsidRDefault="00C21200" w:rsidP="00C21200">
      <w:pPr>
        <w:pStyle w:val="PL"/>
      </w:pPr>
      <w:r>
        <w:t xml:space="preserve">        contextValueRange:</w:t>
      </w:r>
    </w:p>
    <w:p w14:paraId="221EA79D" w14:textId="77777777" w:rsidR="00C21200" w:rsidRDefault="00C21200" w:rsidP="00C21200">
      <w:pPr>
        <w:pStyle w:val="PL"/>
      </w:pPr>
      <w:r>
        <w:t xml:space="preserve">            oneOf:</w:t>
      </w:r>
    </w:p>
    <w:p w14:paraId="0D10F5A0" w14:textId="77777777" w:rsidR="00C21200" w:rsidRDefault="00C21200" w:rsidP="00C21200">
      <w:pPr>
        <w:pStyle w:val="PL"/>
      </w:pPr>
      <w:r>
        <w:t xml:space="preserve">              - type: array</w:t>
      </w:r>
    </w:p>
    <w:p w14:paraId="5EABA874" w14:textId="77777777" w:rsidR="00C21200" w:rsidRDefault="00C21200" w:rsidP="00C21200">
      <w:pPr>
        <w:pStyle w:val="PL"/>
      </w:pPr>
      <w:r>
        <w:t xml:space="preserve">                items:</w:t>
      </w:r>
    </w:p>
    <w:p w14:paraId="7A6A6638" w14:textId="77777777" w:rsidR="00C21200" w:rsidRDefault="00C21200" w:rsidP="00C21200">
      <w:pPr>
        <w:pStyle w:val="PL"/>
      </w:pPr>
      <w:r>
        <w:t xml:space="preserve">                  $ref: "#/components/schemas/ValueRangeType"</w:t>
      </w:r>
    </w:p>
    <w:p w14:paraId="5EE06AC1" w14:textId="77777777" w:rsidR="00C21200" w:rsidRDefault="00C21200" w:rsidP="00C21200">
      <w:pPr>
        <w:pStyle w:val="PL"/>
      </w:pPr>
      <w:r>
        <w:t xml:space="preserve">              - $ref: "#/components/schemas/ValueRangeType" </w:t>
      </w:r>
    </w:p>
    <w:p w14:paraId="626C440E" w14:textId="77777777" w:rsidR="00C21200" w:rsidRDefault="00C21200" w:rsidP="00C21200">
      <w:pPr>
        <w:pStyle w:val="PL"/>
      </w:pPr>
      <w:r>
        <w:t xml:space="preserve">   #-------Definition of the concrete ExpectionContext dataType----------------#</w:t>
      </w:r>
    </w:p>
    <w:p w14:paraId="6E7BB409" w14:textId="77777777" w:rsidR="00C21200" w:rsidRDefault="00C21200" w:rsidP="00C21200">
      <w:pPr>
        <w:pStyle w:val="PL"/>
      </w:pPr>
      <w:r>
        <w:t xml:space="preserve">   #-------Definition of the generic IntentFulfilmentReport dataType----------------#</w:t>
      </w:r>
    </w:p>
    <w:p w14:paraId="1AB6AD24" w14:textId="77777777" w:rsidR="00C21200" w:rsidRDefault="00C21200" w:rsidP="00C21200">
      <w:pPr>
        <w:pStyle w:val="PL"/>
      </w:pPr>
      <w:r>
        <w:t xml:space="preserve">    IntentFulfilmentReport:</w:t>
      </w:r>
    </w:p>
    <w:p w14:paraId="6D1CF8E5" w14:textId="77777777" w:rsidR="00C21200" w:rsidRDefault="00C21200" w:rsidP="00C21200">
      <w:pPr>
        <w:pStyle w:val="PL"/>
      </w:pPr>
      <w:r>
        <w:t xml:space="preserve">      description: &gt;-</w:t>
      </w:r>
    </w:p>
    <w:p w14:paraId="0B855996" w14:textId="77777777" w:rsidR="00C21200" w:rsidRDefault="00C21200" w:rsidP="00C21200">
      <w:pPr>
        <w:pStyle w:val="PL"/>
      </w:pPr>
      <w:r>
        <w:t xml:space="preserve">        This data type is the "IntentFulfilmentReport" data type without specialisations       </w:t>
      </w:r>
    </w:p>
    <w:p w14:paraId="15CA94A7" w14:textId="77777777" w:rsidR="00C21200" w:rsidRDefault="00C21200" w:rsidP="00C21200">
      <w:pPr>
        <w:pStyle w:val="PL"/>
      </w:pPr>
      <w:r>
        <w:t xml:space="preserve">      type: object</w:t>
      </w:r>
    </w:p>
    <w:p w14:paraId="17B5973F" w14:textId="77777777" w:rsidR="00C21200" w:rsidRDefault="00C21200" w:rsidP="00C21200">
      <w:pPr>
        <w:pStyle w:val="PL"/>
      </w:pPr>
      <w:r>
        <w:t xml:space="preserve">      properties:</w:t>
      </w:r>
    </w:p>
    <w:p w14:paraId="2C7817CA" w14:textId="77777777" w:rsidR="00C21200" w:rsidRDefault="00C21200" w:rsidP="00C21200">
      <w:pPr>
        <w:pStyle w:val="PL"/>
      </w:pPr>
      <w:r>
        <w:t xml:space="preserve">        intentFulfilmentInfo:</w:t>
      </w:r>
    </w:p>
    <w:p w14:paraId="16357A4D" w14:textId="77777777" w:rsidR="00C21200" w:rsidRDefault="00C21200" w:rsidP="00C21200">
      <w:pPr>
        <w:pStyle w:val="PL"/>
      </w:pPr>
      <w:r>
        <w:t xml:space="preserve">          $ref: '#/components/schemas/FulfilmentInfo'</w:t>
      </w:r>
    </w:p>
    <w:p w14:paraId="1CA18E41" w14:textId="77777777" w:rsidR="00C21200" w:rsidRDefault="00C21200" w:rsidP="00C21200">
      <w:pPr>
        <w:pStyle w:val="PL"/>
      </w:pPr>
      <w:r>
        <w:t xml:space="preserve">        expectationFulfilmentResult:</w:t>
      </w:r>
    </w:p>
    <w:p w14:paraId="7CDB0284" w14:textId="77777777" w:rsidR="00C21200" w:rsidRDefault="00C21200" w:rsidP="00C21200">
      <w:pPr>
        <w:pStyle w:val="PL"/>
      </w:pPr>
      <w:r>
        <w:t xml:space="preserve">          type: array</w:t>
      </w:r>
    </w:p>
    <w:p w14:paraId="78FC76EA" w14:textId="77777777" w:rsidR="00C21200" w:rsidRDefault="00C21200" w:rsidP="00C21200">
      <w:pPr>
        <w:pStyle w:val="PL"/>
      </w:pPr>
      <w:r>
        <w:t xml:space="preserve">          items: </w:t>
      </w:r>
    </w:p>
    <w:p w14:paraId="086ADDAE" w14:textId="77777777" w:rsidR="00C21200" w:rsidRDefault="00C21200" w:rsidP="00C21200">
      <w:pPr>
        <w:pStyle w:val="PL"/>
      </w:pPr>
      <w:r>
        <w:t xml:space="preserve">            $ref: '#/components/schemas/ExpectationFulfilmentResult'</w:t>
      </w:r>
    </w:p>
    <w:p w14:paraId="06C71AA1" w14:textId="77777777" w:rsidR="00C21200" w:rsidRDefault="00C21200" w:rsidP="00C21200">
      <w:pPr>
        <w:pStyle w:val="PL"/>
      </w:pPr>
      <w:r>
        <w:t xml:space="preserve">   #-------Definition of the concrete IntentFulfilmentReport dataType----------------#</w:t>
      </w:r>
    </w:p>
    <w:p w14:paraId="1F5551BB" w14:textId="77777777" w:rsidR="00C21200" w:rsidRDefault="00C21200" w:rsidP="00C21200">
      <w:pPr>
        <w:pStyle w:val="PL"/>
      </w:pPr>
    </w:p>
    <w:p w14:paraId="272D321A" w14:textId="77777777" w:rsidR="00C21200" w:rsidRDefault="00C21200" w:rsidP="00C21200">
      <w:pPr>
        <w:pStyle w:val="PL"/>
      </w:pPr>
      <w:r>
        <w:t xml:space="preserve">   #-------Definition of the generic ExpectationFulfilmentResult dataType----------------#</w:t>
      </w:r>
    </w:p>
    <w:p w14:paraId="0BE7C7A5" w14:textId="77777777" w:rsidR="00C21200" w:rsidRDefault="00C21200" w:rsidP="00C21200">
      <w:pPr>
        <w:pStyle w:val="PL"/>
      </w:pPr>
      <w:r>
        <w:t xml:space="preserve">    ExpectationFulfilmentResult:</w:t>
      </w:r>
    </w:p>
    <w:p w14:paraId="55E2C142" w14:textId="77777777" w:rsidR="00C21200" w:rsidRDefault="00C21200" w:rsidP="00C21200">
      <w:pPr>
        <w:pStyle w:val="PL"/>
      </w:pPr>
      <w:r>
        <w:t xml:space="preserve">      description: &gt;-</w:t>
      </w:r>
    </w:p>
    <w:p w14:paraId="771CE348" w14:textId="77777777" w:rsidR="00C21200" w:rsidRDefault="00C21200" w:rsidP="00C21200">
      <w:pPr>
        <w:pStyle w:val="PL"/>
      </w:pPr>
      <w:r>
        <w:t xml:space="preserve">        This data type is the "ExpectationFulfilmentResult" data type without specialisations       </w:t>
      </w:r>
    </w:p>
    <w:p w14:paraId="2A4826FC" w14:textId="77777777" w:rsidR="00C21200" w:rsidRDefault="00C21200" w:rsidP="00C21200">
      <w:pPr>
        <w:pStyle w:val="PL"/>
      </w:pPr>
      <w:r>
        <w:t xml:space="preserve">      type: object</w:t>
      </w:r>
    </w:p>
    <w:p w14:paraId="2D0C65B1" w14:textId="77777777" w:rsidR="00C21200" w:rsidRDefault="00C21200" w:rsidP="00C21200">
      <w:pPr>
        <w:pStyle w:val="PL"/>
      </w:pPr>
      <w:r>
        <w:t xml:space="preserve">      properties:</w:t>
      </w:r>
    </w:p>
    <w:p w14:paraId="4FA61077" w14:textId="77777777" w:rsidR="00C21200" w:rsidRDefault="00C21200" w:rsidP="00C21200">
      <w:pPr>
        <w:pStyle w:val="PL"/>
      </w:pPr>
      <w:r>
        <w:t xml:space="preserve">        expectaitonId:</w:t>
      </w:r>
    </w:p>
    <w:p w14:paraId="30D284EA" w14:textId="77777777" w:rsidR="00C21200" w:rsidRDefault="00C21200" w:rsidP="00C21200">
      <w:pPr>
        <w:pStyle w:val="PL"/>
      </w:pPr>
      <w:r>
        <w:t xml:space="preserve">          type: string</w:t>
      </w:r>
    </w:p>
    <w:p w14:paraId="1741DD20" w14:textId="77777777" w:rsidR="00C21200" w:rsidRDefault="00C21200" w:rsidP="00C21200">
      <w:pPr>
        <w:pStyle w:val="PL"/>
      </w:pPr>
      <w:r>
        <w:t xml:space="preserve">        expectationFulfilmentInfo:</w:t>
      </w:r>
    </w:p>
    <w:p w14:paraId="54CCDF7A" w14:textId="77777777" w:rsidR="00C21200" w:rsidRDefault="00C21200" w:rsidP="00C21200">
      <w:pPr>
        <w:pStyle w:val="PL"/>
      </w:pPr>
      <w:r>
        <w:t xml:space="preserve">          $ref: '#/components/schemas/FulfilmentInfo'</w:t>
      </w:r>
    </w:p>
    <w:p w14:paraId="52A636C4" w14:textId="77777777" w:rsidR="00C21200" w:rsidRDefault="00C21200" w:rsidP="00C21200">
      <w:pPr>
        <w:pStyle w:val="PL"/>
      </w:pPr>
      <w:r>
        <w:t xml:space="preserve">        targetFulfilmentResult:</w:t>
      </w:r>
    </w:p>
    <w:p w14:paraId="4D8FE92D" w14:textId="77777777" w:rsidR="00C21200" w:rsidRDefault="00C21200" w:rsidP="00C21200">
      <w:pPr>
        <w:pStyle w:val="PL"/>
      </w:pPr>
      <w:r>
        <w:t xml:space="preserve">          type: array</w:t>
      </w:r>
    </w:p>
    <w:p w14:paraId="24F13360" w14:textId="77777777" w:rsidR="00C21200" w:rsidRDefault="00C21200" w:rsidP="00C21200">
      <w:pPr>
        <w:pStyle w:val="PL"/>
      </w:pPr>
      <w:r>
        <w:t xml:space="preserve">          items: </w:t>
      </w:r>
    </w:p>
    <w:p w14:paraId="544C9D0D" w14:textId="77777777" w:rsidR="00C21200" w:rsidRDefault="00C21200" w:rsidP="00C21200">
      <w:pPr>
        <w:pStyle w:val="PL"/>
      </w:pPr>
      <w:r>
        <w:t xml:space="preserve">            $ref: '#/components/schemas/TargetFulfilmentResult'</w:t>
      </w:r>
    </w:p>
    <w:p w14:paraId="1A31D7E3" w14:textId="77777777" w:rsidR="00C21200" w:rsidRDefault="00C21200" w:rsidP="00C21200">
      <w:pPr>
        <w:pStyle w:val="PL"/>
      </w:pPr>
      <w:r>
        <w:t xml:space="preserve">   #-------Definition of the concrete ExpectationFulfilmentResult dataType----------------#</w:t>
      </w:r>
    </w:p>
    <w:p w14:paraId="0533E2FB" w14:textId="77777777" w:rsidR="00C21200" w:rsidRDefault="00C21200" w:rsidP="00C21200">
      <w:pPr>
        <w:pStyle w:val="PL"/>
      </w:pPr>
    </w:p>
    <w:p w14:paraId="32975D8C" w14:textId="77777777" w:rsidR="00C21200" w:rsidRDefault="00C21200" w:rsidP="00C21200">
      <w:pPr>
        <w:pStyle w:val="PL"/>
      </w:pPr>
      <w:r>
        <w:t xml:space="preserve">   #-------Definition of the generic TargetFulfilmentResult dataType----------------#</w:t>
      </w:r>
    </w:p>
    <w:p w14:paraId="73EC9DB2" w14:textId="77777777" w:rsidR="00C21200" w:rsidRDefault="00C21200" w:rsidP="00C21200">
      <w:pPr>
        <w:pStyle w:val="PL"/>
      </w:pPr>
      <w:r>
        <w:t xml:space="preserve">    TargetFulfilmentResult:</w:t>
      </w:r>
    </w:p>
    <w:p w14:paraId="576AADB3" w14:textId="77777777" w:rsidR="00C21200" w:rsidRDefault="00C21200" w:rsidP="00C21200">
      <w:pPr>
        <w:pStyle w:val="PL"/>
      </w:pPr>
      <w:r>
        <w:t xml:space="preserve">      description: &gt;-</w:t>
      </w:r>
    </w:p>
    <w:p w14:paraId="32968591" w14:textId="77777777" w:rsidR="00C21200" w:rsidRDefault="00C21200" w:rsidP="00C21200">
      <w:pPr>
        <w:pStyle w:val="PL"/>
      </w:pPr>
      <w:r>
        <w:t xml:space="preserve">        This data type is the "TargetFulfilmentResult" data type without specialisations       </w:t>
      </w:r>
    </w:p>
    <w:p w14:paraId="538EE7D6" w14:textId="77777777" w:rsidR="00C21200" w:rsidRDefault="00C21200" w:rsidP="00C21200">
      <w:pPr>
        <w:pStyle w:val="PL"/>
      </w:pPr>
      <w:r>
        <w:t xml:space="preserve">      type: object</w:t>
      </w:r>
    </w:p>
    <w:p w14:paraId="2C60E69E" w14:textId="77777777" w:rsidR="00C21200" w:rsidRDefault="00C21200" w:rsidP="00C21200">
      <w:pPr>
        <w:pStyle w:val="PL"/>
      </w:pPr>
      <w:r>
        <w:t xml:space="preserve">      properties:</w:t>
      </w:r>
    </w:p>
    <w:p w14:paraId="1C7C0821" w14:textId="77777777" w:rsidR="00C21200" w:rsidRDefault="00C21200" w:rsidP="00C21200">
      <w:pPr>
        <w:pStyle w:val="PL"/>
      </w:pPr>
      <w:r>
        <w:t xml:space="preserve">        targetName:</w:t>
      </w:r>
    </w:p>
    <w:p w14:paraId="5D508D76" w14:textId="77777777" w:rsidR="00C21200" w:rsidRDefault="00C21200" w:rsidP="00C21200">
      <w:pPr>
        <w:pStyle w:val="PL"/>
      </w:pPr>
      <w:r>
        <w:t xml:space="preserve">          type: string</w:t>
      </w:r>
    </w:p>
    <w:p w14:paraId="764FDFE6" w14:textId="77777777" w:rsidR="00C21200" w:rsidRDefault="00C21200" w:rsidP="00C21200">
      <w:pPr>
        <w:pStyle w:val="PL"/>
      </w:pPr>
      <w:r>
        <w:t xml:space="preserve">        targetFulfilmentInfo:</w:t>
      </w:r>
    </w:p>
    <w:p w14:paraId="714D7A4E" w14:textId="77777777" w:rsidR="00C21200" w:rsidRDefault="00C21200" w:rsidP="00C21200">
      <w:pPr>
        <w:pStyle w:val="PL"/>
      </w:pPr>
      <w:r>
        <w:t xml:space="preserve">          $ref: '#/components/schemas/FulfilmentInfo'</w:t>
      </w:r>
    </w:p>
    <w:p w14:paraId="4459F700" w14:textId="77777777" w:rsidR="00C21200" w:rsidRDefault="00C21200" w:rsidP="00C21200">
      <w:pPr>
        <w:pStyle w:val="PL"/>
      </w:pPr>
      <w:r>
        <w:t xml:space="preserve">        targetAchievedValue:</w:t>
      </w:r>
    </w:p>
    <w:p w14:paraId="4A658DCC" w14:textId="77777777" w:rsidR="00C21200" w:rsidRDefault="00C21200" w:rsidP="00C21200">
      <w:pPr>
        <w:pStyle w:val="PL"/>
      </w:pPr>
      <w:r>
        <w:t xml:space="preserve">          type: number</w:t>
      </w:r>
    </w:p>
    <w:p w14:paraId="34FD99EF" w14:textId="77777777" w:rsidR="00C21200" w:rsidRDefault="00C21200" w:rsidP="00C21200">
      <w:pPr>
        <w:pStyle w:val="PL"/>
      </w:pPr>
      <w:r>
        <w:t xml:space="preserve">   #-------Definition of the concrete TargetFulfilmentResult dataType----------------#</w:t>
      </w:r>
    </w:p>
    <w:p w14:paraId="000742F7" w14:textId="77777777" w:rsidR="00C21200" w:rsidRDefault="00C21200" w:rsidP="00C21200">
      <w:pPr>
        <w:pStyle w:val="PL"/>
      </w:pPr>
    </w:p>
    <w:p w14:paraId="31A0A8BE" w14:textId="77777777" w:rsidR="00C21200" w:rsidRDefault="00C21200" w:rsidP="00C21200">
      <w:pPr>
        <w:pStyle w:val="PL"/>
      </w:pPr>
      <w:r>
        <w:t xml:space="preserve">   #-------Definition of the generic IntentConflictReport dataType----------------#</w:t>
      </w:r>
    </w:p>
    <w:p w14:paraId="7B763E8A" w14:textId="77777777" w:rsidR="00C21200" w:rsidRDefault="00C21200" w:rsidP="00C21200">
      <w:pPr>
        <w:pStyle w:val="PL"/>
      </w:pPr>
      <w:r>
        <w:t xml:space="preserve">    IntentConflictReport:</w:t>
      </w:r>
    </w:p>
    <w:p w14:paraId="024A207C" w14:textId="77777777" w:rsidR="00C21200" w:rsidRDefault="00C21200" w:rsidP="00C21200">
      <w:pPr>
        <w:pStyle w:val="PL"/>
      </w:pPr>
      <w:r>
        <w:t xml:space="preserve">      description: &gt;-</w:t>
      </w:r>
    </w:p>
    <w:p w14:paraId="70CCDB55" w14:textId="77777777" w:rsidR="00C21200" w:rsidRDefault="00C21200" w:rsidP="00C21200">
      <w:pPr>
        <w:pStyle w:val="PL"/>
      </w:pPr>
      <w:r>
        <w:t xml:space="preserve">        This data type is the "IntentConflictReport" data type without specialisations       </w:t>
      </w:r>
    </w:p>
    <w:p w14:paraId="7E07451D" w14:textId="77777777" w:rsidR="00C21200" w:rsidRDefault="00C21200" w:rsidP="00C21200">
      <w:pPr>
        <w:pStyle w:val="PL"/>
      </w:pPr>
      <w:r>
        <w:t xml:space="preserve">      type: object</w:t>
      </w:r>
    </w:p>
    <w:p w14:paraId="77F35667" w14:textId="77777777" w:rsidR="00C21200" w:rsidRDefault="00C21200" w:rsidP="00C21200">
      <w:pPr>
        <w:pStyle w:val="PL"/>
      </w:pPr>
      <w:r>
        <w:t xml:space="preserve">      properties:</w:t>
      </w:r>
    </w:p>
    <w:p w14:paraId="4D46AAC6" w14:textId="77777777" w:rsidR="00C21200" w:rsidRDefault="00C21200" w:rsidP="00C21200">
      <w:pPr>
        <w:pStyle w:val="PL"/>
      </w:pPr>
      <w:r>
        <w:t xml:space="preserve">        conflictType:</w:t>
      </w:r>
    </w:p>
    <w:p w14:paraId="2B12436D" w14:textId="77777777" w:rsidR="00C21200" w:rsidRDefault="00C21200" w:rsidP="00C21200">
      <w:pPr>
        <w:pStyle w:val="PL"/>
      </w:pPr>
      <w:r>
        <w:t xml:space="preserve">          type: string</w:t>
      </w:r>
    </w:p>
    <w:p w14:paraId="76B169BC" w14:textId="77777777" w:rsidR="00C21200" w:rsidRDefault="00C21200" w:rsidP="00C21200">
      <w:pPr>
        <w:pStyle w:val="PL"/>
      </w:pPr>
      <w:r>
        <w:t xml:space="preserve">          enum:</w:t>
      </w:r>
    </w:p>
    <w:p w14:paraId="0F3259E5" w14:textId="77777777" w:rsidR="00C21200" w:rsidRDefault="00C21200" w:rsidP="00C21200">
      <w:pPr>
        <w:pStyle w:val="PL"/>
      </w:pPr>
      <w:r>
        <w:t xml:space="preserve">              - INTENT_CONFLICT</w:t>
      </w:r>
    </w:p>
    <w:p w14:paraId="19AF5EC4" w14:textId="77777777" w:rsidR="00C21200" w:rsidRDefault="00C21200" w:rsidP="00C21200">
      <w:pPr>
        <w:pStyle w:val="PL"/>
      </w:pPr>
      <w:r>
        <w:t xml:space="preserve">              - EXPECTATION_CONFLICT</w:t>
      </w:r>
    </w:p>
    <w:p w14:paraId="77D33DFF" w14:textId="77777777" w:rsidR="00C21200" w:rsidRDefault="00C21200" w:rsidP="00C21200">
      <w:pPr>
        <w:pStyle w:val="PL"/>
      </w:pPr>
      <w:r>
        <w:t xml:space="preserve">              - TARGET_CONFLICT</w:t>
      </w:r>
    </w:p>
    <w:p w14:paraId="7DFE53B2" w14:textId="77777777" w:rsidR="00C21200" w:rsidRDefault="00C21200" w:rsidP="00C21200">
      <w:pPr>
        <w:pStyle w:val="PL"/>
      </w:pPr>
      <w:r>
        <w:t xml:space="preserve">        conflictField:</w:t>
      </w:r>
    </w:p>
    <w:p w14:paraId="20DDE1CE" w14:textId="77777777" w:rsidR="00C21200" w:rsidRDefault="00C21200" w:rsidP="00C21200">
      <w:pPr>
        <w:pStyle w:val="PL"/>
      </w:pPr>
      <w:r>
        <w:t xml:space="preserve">          type: string</w:t>
      </w:r>
    </w:p>
    <w:p w14:paraId="7B2C6556" w14:textId="77777777" w:rsidR="00C21200" w:rsidRDefault="00C21200" w:rsidP="00C21200">
      <w:pPr>
        <w:pStyle w:val="PL"/>
      </w:pPr>
      <w:r>
        <w:t xml:space="preserve">   #-------Definition of the concrete IntentConflictReport dataType----------------#</w:t>
      </w:r>
    </w:p>
    <w:p w14:paraId="71389BB6" w14:textId="77777777" w:rsidR="00C21200" w:rsidRDefault="00C21200" w:rsidP="00C21200">
      <w:pPr>
        <w:pStyle w:val="PL"/>
      </w:pPr>
    </w:p>
    <w:p w14:paraId="23BA7E8B" w14:textId="77777777" w:rsidR="00C21200" w:rsidRDefault="00C21200" w:rsidP="00C21200">
      <w:pPr>
        <w:pStyle w:val="PL"/>
      </w:pPr>
      <w:r>
        <w:t xml:space="preserve">   #-------Definition of the generic IntentFeasibilityCheckReport dataType----------------#</w:t>
      </w:r>
    </w:p>
    <w:p w14:paraId="449563DA" w14:textId="77777777" w:rsidR="00C21200" w:rsidRDefault="00C21200" w:rsidP="00C21200">
      <w:pPr>
        <w:pStyle w:val="PL"/>
      </w:pPr>
      <w:r>
        <w:t xml:space="preserve">    IntentFeasibilityCheckReport:</w:t>
      </w:r>
    </w:p>
    <w:p w14:paraId="3224755E" w14:textId="77777777" w:rsidR="00C21200" w:rsidRDefault="00C21200" w:rsidP="00C21200">
      <w:pPr>
        <w:pStyle w:val="PL"/>
      </w:pPr>
      <w:r>
        <w:t xml:space="preserve">      description: &gt;-</w:t>
      </w:r>
    </w:p>
    <w:p w14:paraId="3BB76274" w14:textId="77777777" w:rsidR="00C21200" w:rsidRDefault="00C21200" w:rsidP="00C21200">
      <w:pPr>
        <w:pStyle w:val="PL"/>
      </w:pPr>
      <w:r>
        <w:t xml:space="preserve">        This data type is the "IntentFeasibilityCheckReport" data type without specialisations       </w:t>
      </w:r>
    </w:p>
    <w:p w14:paraId="0548C4AD" w14:textId="77777777" w:rsidR="00C21200" w:rsidRDefault="00C21200" w:rsidP="00C21200">
      <w:pPr>
        <w:pStyle w:val="PL"/>
      </w:pPr>
      <w:r>
        <w:t xml:space="preserve">      type: object</w:t>
      </w:r>
    </w:p>
    <w:p w14:paraId="53ADCDBB" w14:textId="77777777" w:rsidR="00C21200" w:rsidRDefault="00C21200" w:rsidP="00C21200">
      <w:pPr>
        <w:pStyle w:val="PL"/>
      </w:pPr>
      <w:r>
        <w:t xml:space="preserve">      properties:</w:t>
      </w:r>
    </w:p>
    <w:p w14:paraId="4DBA5134" w14:textId="77777777" w:rsidR="00C21200" w:rsidRDefault="00C21200" w:rsidP="00C21200">
      <w:pPr>
        <w:pStyle w:val="PL"/>
      </w:pPr>
      <w:r>
        <w:t xml:space="preserve">        feasibilityCheckResult:</w:t>
      </w:r>
    </w:p>
    <w:p w14:paraId="7FCA22A9" w14:textId="77777777" w:rsidR="00C21200" w:rsidRDefault="00C21200" w:rsidP="00C21200">
      <w:pPr>
        <w:pStyle w:val="PL"/>
      </w:pPr>
      <w:r>
        <w:t xml:space="preserve">          type: string</w:t>
      </w:r>
    </w:p>
    <w:p w14:paraId="08A0A762" w14:textId="77777777" w:rsidR="00C21200" w:rsidRDefault="00C21200" w:rsidP="00C21200">
      <w:pPr>
        <w:pStyle w:val="PL"/>
      </w:pPr>
      <w:r>
        <w:t xml:space="preserve">          enum:</w:t>
      </w:r>
    </w:p>
    <w:p w14:paraId="164202FE" w14:textId="77777777" w:rsidR="00C21200" w:rsidRDefault="00C21200" w:rsidP="00C21200">
      <w:pPr>
        <w:pStyle w:val="PL"/>
      </w:pPr>
      <w:r>
        <w:t xml:space="preserve">              - FEASIBLE</w:t>
      </w:r>
    </w:p>
    <w:p w14:paraId="7D797A13" w14:textId="77777777" w:rsidR="00C21200" w:rsidRDefault="00C21200" w:rsidP="00C21200">
      <w:pPr>
        <w:pStyle w:val="PL"/>
      </w:pPr>
      <w:r>
        <w:t xml:space="preserve">              - INFEASIBLE</w:t>
      </w:r>
    </w:p>
    <w:p w14:paraId="384D26C2" w14:textId="77777777" w:rsidR="00C21200" w:rsidRDefault="00C21200" w:rsidP="00C21200">
      <w:pPr>
        <w:pStyle w:val="PL"/>
      </w:pPr>
      <w:r>
        <w:t xml:space="preserve">        infeasibilityReason:</w:t>
      </w:r>
    </w:p>
    <w:p w14:paraId="02D4C40F" w14:textId="77777777" w:rsidR="00C21200" w:rsidRDefault="00C21200" w:rsidP="00C21200">
      <w:pPr>
        <w:pStyle w:val="PL"/>
      </w:pPr>
      <w:r>
        <w:t xml:space="preserve">          description: -&gt;</w:t>
      </w:r>
    </w:p>
    <w:p w14:paraId="37723649" w14:textId="77777777" w:rsidR="00C21200" w:rsidRDefault="00C21200" w:rsidP="00C21200">
      <w:pPr>
        <w:pStyle w:val="PL"/>
      </w:pPr>
      <w:r>
        <w:t xml:space="preserve">            An attribute which is used when feasibilityCheckResult is INFEASIBLE</w:t>
      </w:r>
    </w:p>
    <w:p w14:paraId="33996943" w14:textId="77777777" w:rsidR="00C21200" w:rsidRDefault="00C21200" w:rsidP="00C21200">
      <w:pPr>
        <w:pStyle w:val="PL"/>
      </w:pPr>
      <w:r>
        <w:t xml:space="preserve">          type: string</w:t>
      </w:r>
    </w:p>
    <w:p w14:paraId="1F67F88C" w14:textId="77777777" w:rsidR="00C21200" w:rsidRDefault="00C21200" w:rsidP="00C21200">
      <w:pPr>
        <w:pStyle w:val="PL"/>
      </w:pPr>
      <w:r>
        <w:t xml:space="preserve">   #-------Definition of the concrete IntentFeasibilityCheckReport dataType----------------#</w:t>
      </w:r>
    </w:p>
    <w:p w14:paraId="72B6D817" w14:textId="77777777" w:rsidR="00C21200" w:rsidRDefault="00C21200" w:rsidP="00C21200">
      <w:pPr>
        <w:pStyle w:val="PL"/>
      </w:pPr>
    </w:p>
    <w:p w14:paraId="6B8CE443" w14:textId="77777777" w:rsidR="00C21200" w:rsidRDefault="00C21200" w:rsidP="00C21200">
      <w:pPr>
        <w:pStyle w:val="PL"/>
      </w:pPr>
      <w:r>
        <w:t xml:space="preserve">   #-------Definition of the generic IntentHandlingCapability dataType----------------#</w:t>
      </w:r>
    </w:p>
    <w:p w14:paraId="171DCC90" w14:textId="77777777" w:rsidR="00C21200" w:rsidRDefault="00C21200" w:rsidP="00C21200">
      <w:pPr>
        <w:pStyle w:val="PL"/>
      </w:pPr>
      <w:r>
        <w:t xml:space="preserve">    IntentHandlingCapability:   </w:t>
      </w:r>
    </w:p>
    <w:p w14:paraId="6D3D6B47" w14:textId="77777777" w:rsidR="00C21200" w:rsidRDefault="00C21200" w:rsidP="00C21200">
      <w:pPr>
        <w:pStyle w:val="PL"/>
      </w:pPr>
      <w:r>
        <w:t xml:space="preserve">      type: object</w:t>
      </w:r>
    </w:p>
    <w:p w14:paraId="6849811F" w14:textId="77777777" w:rsidR="00C21200" w:rsidRDefault="00C21200" w:rsidP="00C21200">
      <w:pPr>
        <w:pStyle w:val="PL"/>
      </w:pPr>
      <w:r>
        <w:t xml:space="preserve">      properties:</w:t>
      </w:r>
    </w:p>
    <w:p w14:paraId="66EB65B1" w14:textId="77777777" w:rsidR="00C21200" w:rsidRDefault="00C21200" w:rsidP="00C21200">
      <w:pPr>
        <w:pStyle w:val="PL"/>
      </w:pPr>
      <w:r>
        <w:t xml:space="preserve">        intentHandlingCapabilityId:</w:t>
      </w:r>
    </w:p>
    <w:p w14:paraId="6FA91290" w14:textId="77777777" w:rsidR="00C21200" w:rsidRDefault="00C21200" w:rsidP="00C21200">
      <w:pPr>
        <w:pStyle w:val="PL"/>
      </w:pPr>
      <w:r>
        <w:t xml:space="preserve">          type: string</w:t>
      </w:r>
    </w:p>
    <w:p w14:paraId="443A014B" w14:textId="77777777" w:rsidR="00C21200" w:rsidRDefault="00C21200" w:rsidP="00C21200">
      <w:pPr>
        <w:pStyle w:val="PL"/>
      </w:pPr>
      <w:r>
        <w:t xml:space="preserve">        supportedExpectationObjectType:</w:t>
      </w:r>
    </w:p>
    <w:p w14:paraId="00507224" w14:textId="77777777" w:rsidR="00C21200" w:rsidRDefault="00C21200" w:rsidP="00C21200">
      <w:pPr>
        <w:pStyle w:val="PL"/>
      </w:pPr>
      <w:r>
        <w:t xml:space="preserve">          type: string</w:t>
      </w:r>
    </w:p>
    <w:p w14:paraId="29378507" w14:textId="77777777" w:rsidR="00C21200" w:rsidRDefault="00C21200" w:rsidP="00C21200">
      <w:pPr>
        <w:pStyle w:val="PL"/>
      </w:pPr>
      <w:r>
        <w:t xml:space="preserve">          enum: </w:t>
      </w:r>
    </w:p>
    <w:p w14:paraId="51F72EFE" w14:textId="77777777" w:rsidR="00C21200" w:rsidRDefault="00C21200" w:rsidP="00C21200">
      <w:pPr>
        <w:pStyle w:val="PL"/>
      </w:pPr>
      <w:r>
        <w:t xml:space="preserve">            - RAN_SUBNETWORK</w:t>
      </w:r>
    </w:p>
    <w:p w14:paraId="12D29926" w14:textId="77777777" w:rsidR="00C21200" w:rsidRDefault="00C21200" w:rsidP="00C21200">
      <w:pPr>
        <w:pStyle w:val="PL"/>
      </w:pPr>
      <w:r>
        <w:t xml:space="preserve">            - EDGE_SERVICE_SUPPORT</w:t>
      </w:r>
    </w:p>
    <w:p w14:paraId="3449F63C" w14:textId="77777777" w:rsidR="00C21200" w:rsidRDefault="00C21200" w:rsidP="00C21200">
      <w:pPr>
        <w:pStyle w:val="PL"/>
      </w:pPr>
      <w:r>
        <w:t xml:space="preserve">        supportedExpectationTargetType:</w:t>
      </w:r>
    </w:p>
    <w:p w14:paraId="147834D1" w14:textId="77777777" w:rsidR="00C21200" w:rsidRDefault="00C21200" w:rsidP="00C21200">
      <w:pPr>
        <w:pStyle w:val="PL"/>
      </w:pPr>
      <w:r>
        <w:t xml:space="preserve">          type: array</w:t>
      </w:r>
    </w:p>
    <w:p w14:paraId="628EE14F" w14:textId="77777777" w:rsidR="00C21200" w:rsidRDefault="00C21200" w:rsidP="00C21200">
      <w:pPr>
        <w:pStyle w:val="PL"/>
      </w:pPr>
      <w:r>
        <w:t xml:space="preserve">          items:</w:t>
      </w:r>
    </w:p>
    <w:p w14:paraId="1E66740F" w14:textId="77777777" w:rsidR="00C21200" w:rsidRDefault="00C21200" w:rsidP="00C21200">
      <w:pPr>
        <w:pStyle w:val="PL"/>
      </w:pPr>
      <w:r>
        <w:t xml:space="preserve">            $ref: "#/components/schemas/ExpectationTarget"</w:t>
      </w:r>
    </w:p>
    <w:p w14:paraId="5B7F2D8D" w14:textId="77777777" w:rsidR="00C21200" w:rsidRDefault="00C21200" w:rsidP="00C21200">
      <w:pPr>
        <w:pStyle w:val="PL"/>
      </w:pPr>
      <w:r>
        <w:t xml:space="preserve">   #-------Definition of the concrete IntentHandlingCapability dataType----------------#</w:t>
      </w:r>
    </w:p>
    <w:p w14:paraId="39036CB7" w14:textId="77777777" w:rsidR="00C21200" w:rsidRDefault="00C21200" w:rsidP="00C21200">
      <w:pPr>
        <w:pStyle w:val="PL"/>
      </w:pPr>
    </w:p>
    <w:p w14:paraId="536E70EF" w14:textId="77777777" w:rsidR="00C21200" w:rsidRDefault="00C21200" w:rsidP="00C21200">
      <w:pPr>
        <w:pStyle w:val="PL"/>
      </w:pPr>
      <w:r>
        <w:t xml:space="preserve">   #------Definition of JSON arrays for name-contained IOCs ---------------#</w:t>
      </w:r>
    </w:p>
    <w:p w14:paraId="4EEF7377" w14:textId="77777777" w:rsidR="00C21200" w:rsidRDefault="00C21200" w:rsidP="00C21200">
      <w:pPr>
        <w:pStyle w:val="PL"/>
      </w:pPr>
    </w:p>
    <w:p w14:paraId="532D729F" w14:textId="77777777" w:rsidR="00C21200" w:rsidRDefault="00C21200" w:rsidP="00C21200">
      <w:pPr>
        <w:pStyle w:val="PL"/>
      </w:pPr>
      <w:r>
        <w:t xml:space="preserve">    SubNetwork-Multiple:</w:t>
      </w:r>
    </w:p>
    <w:p w14:paraId="1193282A" w14:textId="77777777" w:rsidR="00C21200" w:rsidRDefault="00C21200" w:rsidP="00C21200">
      <w:pPr>
        <w:pStyle w:val="PL"/>
      </w:pPr>
      <w:r>
        <w:t xml:space="preserve">      type: array</w:t>
      </w:r>
    </w:p>
    <w:p w14:paraId="55788409" w14:textId="77777777" w:rsidR="00C21200" w:rsidRDefault="00C21200" w:rsidP="00C21200">
      <w:pPr>
        <w:pStyle w:val="PL"/>
      </w:pPr>
      <w:r>
        <w:t xml:space="preserve">      items:</w:t>
      </w:r>
    </w:p>
    <w:p w14:paraId="0B6E30A1" w14:textId="77777777" w:rsidR="00C21200" w:rsidRDefault="00C21200" w:rsidP="00C21200">
      <w:pPr>
        <w:pStyle w:val="PL"/>
      </w:pPr>
      <w:r>
        <w:t xml:space="preserve">        $ref: '#/components/schemas/SubNetwork-Single'</w:t>
      </w:r>
    </w:p>
    <w:p w14:paraId="1D4C3E6C" w14:textId="77777777" w:rsidR="00C21200" w:rsidRDefault="00C21200" w:rsidP="00C21200">
      <w:pPr>
        <w:pStyle w:val="PL"/>
      </w:pPr>
      <w:r>
        <w:t xml:space="preserve">                                </w:t>
      </w:r>
    </w:p>
    <w:p w14:paraId="110375FA" w14:textId="77777777" w:rsidR="00C21200" w:rsidRDefault="00C21200" w:rsidP="00C21200">
      <w:pPr>
        <w:pStyle w:val="PL"/>
      </w:pPr>
      <w:r>
        <w:t xml:space="preserve">    Intent-Multiple:</w:t>
      </w:r>
    </w:p>
    <w:p w14:paraId="4CD1A8E6" w14:textId="77777777" w:rsidR="00C21200" w:rsidRDefault="00C21200" w:rsidP="00C21200">
      <w:pPr>
        <w:pStyle w:val="PL"/>
      </w:pPr>
      <w:r>
        <w:t xml:space="preserve">      type: array</w:t>
      </w:r>
    </w:p>
    <w:p w14:paraId="2249586C" w14:textId="77777777" w:rsidR="00C21200" w:rsidRDefault="00C21200" w:rsidP="00C21200">
      <w:pPr>
        <w:pStyle w:val="PL"/>
      </w:pPr>
      <w:r>
        <w:t xml:space="preserve">      items:</w:t>
      </w:r>
    </w:p>
    <w:p w14:paraId="72D1EB0B" w14:textId="77777777" w:rsidR="00C21200" w:rsidRDefault="00C21200" w:rsidP="00C21200">
      <w:pPr>
        <w:pStyle w:val="PL"/>
      </w:pPr>
      <w:r>
        <w:t xml:space="preserve">        $ref: '#/components/schemas/Intent-Single'    </w:t>
      </w:r>
    </w:p>
    <w:p w14:paraId="7A32ED98" w14:textId="77777777" w:rsidR="00C21200" w:rsidRDefault="00C21200" w:rsidP="00C21200">
      <w:pPr>
        <w:pStyle w:val="PL"/>
      </w:pPr>
    </w:p>
    <w:p w14:paraId="0ED1CFF1" w14:textId="77777777" w:rsidR="00C21200" w:rsidRDefault="00C21200" w:rsidP="00C21200">
      <w:pPr>
        <w:pStyle w:val="PL"/>
      </w:pPr>
      <w:r>
        <w:t xml:space="preserve">    IntentReport-Multiple:</w:t>
      </w:r>
    </w:p>
    <w:p w14:paraId="2222FD6F" w14:textId="77777777" w:rsidR="00C21200" w:rsidRDefault="00C21200" w:rsidP="00C21200">
      <w:pPr>
        <w:pStyle w:val="PL"/>
      </w:pPr>
      <w:r>
        <w:t xml:space="preserve">      type: array</w:t>
      </w:r>
    </w:p>
    <w:p w14:paraId="33615D99" w14:textId="77777777" w:rsidR="00C21200" w:rsidRDefault="00C21200" w:rsidP="00C21200">
      <w:pPr>
        <w:pStyle w:val="PL"/>
      </w:pPr>
      <w:r>
        <w:t xml:space="preserve">      items:</w:t>
      </w:r>
    </w:p>
    <w:p w14:paraId="39507AFE" w14:textId="77777777" w:rsidR="00C21200" w:rsidRDefault="00C21200" w:rsidP="00C21200">
      <w:pPr>
        <w:pStyle w:val="PL"/>
      </w:pPr>
      <w:r>
        <w:t xml:space="preserve">        $ref: '#/components/schemas/IntentReport-Single'</w:t>
      </w:r>
    </w:p>
    <w:p w14:paraId="5F8B35E4" w14:textId="77777777" w:rsidR="00C21200" w:rsidRDefault="00C21200" w:rsidP="00C21200">
      <w:pPr>
        <w:pStyle w:val="PL"/>
      </w:pPr>
      <w:r>
        <w:t xml:space="preserve">   </w:t>
      </w:r>
    </w:p>
    <w:p w14:paraId="7A9F60F0" w14:textId="77777777" w:rsidR="00C21200" w:rsidRDefault="00C21200" w:rsidP="00C21200">
      <w:pPr>
        <w:pStyle w:val="PL"/>
      </w:pPr>
      <w:r>
        <w:t xml:space="preserve">    IntentHandlingFunction-Multiple:</w:t>
      </w:r>
    </w:p>
    <w:p w14:paraId="4F56D3B8" w14:textId="77777777" w:rsidR="00C21200" w:rsidRDefault="00C21200" w:rsidP="00C21200">
      <w:pPr>
        <w:pStyle w:val="PL"/>
      </w:pPr>
      <w:r>
        <w:t xml:space="preserve">      type: array</w:t>
      </w:r>
    </w:p>
    <w:p w14:paraId="51050F7C" w14:textId="77777777" w:rsidR="00C21200" w:rsidRDefault="00C21200" w:rsidP="00C21200">
      <w:pPr>
        <w:pStyle w:val="PL"/>
      </w:pPr>
      <w:r>
        <w:t xml:space="preserve">      items:</w:t>
      </w:r>
    </w:p>
    <w:p w14:paraId="4A2FF97D" w14:textId="77777777" w:rsidR="00C21200" w:rsidRDefault="00C21200" w:rsidP="00C21200">
      <w:pPr>
        <w:pStyle w:val="PL"/>
      </w:pPr>
      <w:r>
        <w:t xml:space="preserve">        $ref: '#/components/schemas/IntentHandlingFunction-Single'</w:t>
      </w:r>
    </w:p>
    <w:p w14:paraId="2D830A67" w14:textId="77777777" w:rsidR="00C21200" w:rsidRDefault="00C21200" w:rsidP="00C21200">
      <w:pPr>
        <w:pStyle w:val="PL"/>
      </w:pPr>
    </w:p>
    <w:p w14:paraId="1732CAAA" w14:textId="77777777" w:rsidR="00C21200" w:rsidRDefault="00C21200" w:rsidP="00C21200">
      <w:pPr>
        <w:pStyle w:val="PL"/>
      </w:pPr>
    </w:p>
    <w:p w14:paraId="1295ACE9" w14:textId="77777777" w:rsidR="00C21200" w:rsidRDefault="00C21200" w:rsidP="00C21200">
      <w:pPr>
        <w:pStyle w:val="PL"/>
      </w:pPr>
      <w:r>
        <w:t xml:space="preserve">   #------Definition of JSON arrays for name-contained IOCs ---------------#</w:t>
      </w:r>
    </w:p>
    <w:p w14:paraId="13170F42" w14:textId="77777777" w:rsidR="00C21200" w:rsidRDefault="00C21200" w:rsidP="00C21200">
      <w:pPr>
        <w:pStyle w:val="PL"/>
      </w:pPr>
      <w:r>
        <w:t xml:space="preserve">   </w:t>
      </w:r>
    </w:p>
    <w:p w14:paraId="76B11BAF" w14:textId="77777777" w:rsidR="00C21200" w:rsidRDefault="00C21200" w:rsidP="00C21200">
      <w:pPr>
        <w:pStyle w:val="PL"/>
      </w:pPr>
      <w:r>
        <w:t xml:space="preserve">   #----- Definitions in TS 28.312 for TS 28.532 --------------------------#</w:t>
      </w:r>
    </w:p>
    <w:p w14:paraId="037FF812" w14:textId="77777777" w:rsidR="00C21200" w:rsidRDefault="00C21200" w:rsidP="00C21200">
      <w:pPr>
        <w:pStyle w:val="PL"/>
      </w:pPr>
      <w:r>
        <w:t xml:space="preserve">    resources-intentNrm:</w:t>
      </w:r>
    </w:p>
    <w:p w14:paraId="5F5C88CE" w14:textId="77777777" w:rsidR="00C21200" w:rsidRDefault="00C21200" w:rsidP="00C21200">
      <w:pPr>
        <w:pStyle w:val="PL"/>
      </w:pPr>
      <w:r>
        <w:t xml:space="preserve">      oneOf:</w:t>
      </w:r>
    </w:p>
    <w:p w14:paraId="7BF91E80" w14:textId="77777777" w:rsidR="00C21200" w:rsidRDefault="00C21200" w:rsidP="00C21200">
      <w:pPr>
        <w:pStyle w:val="PL"/>
      </w:pPr>
      <w:r>
        <w:t xml:space="preserve">       - $ref: '#/components/schemas/SubNetwork-Single'</w:t>
      </w:r>
    </w:p>
    <w:p w14:paraId="1F140246" w14:textId="77777777" w:rsidR="00C21200" w:rsidRDefault="00C21200" w:rsidP="00C21200">
      <w:pPr>
        <w:pStyle w:val="PL"/>
      </w:pPr>
      <w:r>
        <w:t xml:space="preserve">       - $ref: '#/components/schemas/Intent-Single'</w:t>
      </w:r>
    </w:p>
    <w:p w14:paraId="5DA7EEF3" w14:textId="77777777" w:rsidR="00C21200" w:rsidRDefault="00C21200" w:rsidP="00C21200">
      <w:pPr>
        <w:pStyle w:val="PL"/>
      </w:pPr>
      <w:r>
        <w:t xml:space="preserve">   #----- Definitions in TS 28.312 for TS 28.532 --------------------------#</w:t>
      </w:r>
    </w:p>
    <w:p w14:paraId="494AFBFF" w14:textId="07ACDF8F" w:rsidR="00565C45" w:rsidRDefault="00565C45" w:rsidP="00CB53EE">
      <w:pPr>
        <w:pStyle w:val="PL"/>
        <w:rPr>
          <w:rFonts w:eastAsia="SimSun"/>
          <w:lang w:eastAsia="zh-CN"/>
        </w:rPr>
      </w:pPr>
    </w:p>
    <w:p w14:paraId="60253179" w14:textId="77777777" w:rsidR="00565C45" w:rsidRDefault="00565C45" w:rsidP="00565C45">
      <w:pPr>
        <w:pStyle w:val="Heading3"/>
        <w:rPr>
          <w:rFonts w:eastAsia="SimSun"/>
          <w:lang w:eastAsia="zh-CN"/>
        </w:rPr>
      </w:pPr>
      <w:bookmarkStart w:id="449" w:name="_Toc146286132"/>
      <w:r>
        <w:rPr>
          <w:rFonts w:eastAsia="SimSun"/>
          <w:lang w:eastAsia="zh-CN"/>
        </w:rPr>
        <w:t>7.2.3</w:t>
      </w:r>
      <w:r>
        <w:rPr>
          <w:rFonts w:eastAsia="SimSun"/>
          <w:lang w:eastAsia="zh-CN"/>
        </w:rPr>
        <w:tab/>
        <w:t>OpenAPI document "TS28312_IntentExpectations.yaml"</w:t>
      </w:r>
      <w:bookmarkEnd w:id="449"/>
    </w:p>
    <w:p w14:paraId="206E9284" w14:textId="77777777" w:rsidR="002553ED" w:rsidRDefault="002553ED" w:rsidP="002553ED">
      <w:pPr>
        <w:pStyle w:val="PL"/>
      </w:pPr>
      <w:r>
        <w:t>openapi: 3.0.1</w:t>
      </w:r>
    </w:p>
    <w:p w14:paraId="4CF7A520" w14:textId="77777777" w:rsidR="002553ED" w:rsidRDefault="002553ED" w:rsidP="002553ED">
      <w:pPr>
        <w:pStyle w:val="PL"/>
      </w:pPr>
      <w:r>
        <w:t>info:</w:t>
      </w:r>
    </w:p>
    <w:p w14:paraId="538687ED" w14:textId="77777777" w:rsidR="002553ED" w:rsidRDefault="002553ED" w:rsidP="002553ED">
      <w:pPr>
        <w:pStyle w:val="PL"/>
      </w:pPr>
      <w:r>
        <w:t xml:space="preserve">  title: Scenario specific Intent Expectations</w:t>
      </w:r>
    </w:p>
    <w:p w14:paraId="6B197DFD" w14:textId="77777777" w:rsidR="002553ED" w:rsidRDefault="002553ED" w:rsidP="002553ED">
      <w:pPr>
        <w:pStyle w:val="PL"/>
      </w:pPr>
      <w:r>
        <w:t xml:space="preserve">  version: 18.1.0</w:t>
      </w:r>
    </w:p>
    <w:p w14:paraId="4C034C85" w14:textId="77777777" w:rsidR="002553ED" w:rsidRDefault="002553ED" w:rsidP="002553ED">
      <w:pPr>
        <w:pStyle w:val="PL"/>
      </w:pPr>
      <w:r>
        <w:t xml:space="preserve">  description: &gt;-</w:t>
      </w:r>
    </w:p>
    <w:p w14:paraId="359B5CAA" w14:textId="77777777" w:rsidR="002553ED" w:rsidRDefault="002553ED" w:rsidP="002553ED">
      <w:pPr>
        <w:pStyle w:val="PL"/>
      </w:pPr>
      <w:r>
        <w:t xml:space="preserve">    OAS 3.0.1 definition of scenario specific Intent Expectations </w:t>
      </w:r>
    </w:p>
    <w:p w14:paraId="243EB123" w14:textId="77777777" w:rsidR="002553ED" w:rsidRDefault="002553ED" w:rsidP="002553ED">
      <w:pPr>
        <w:pStyle w:val="PL"/>
      </w:pPr>
      <w:r>
        <w:t xml:space="preserve">    © 2023, 3GPP Organizational Partners (ARIB, ATIS, CCSA, ETSI, TSDSI, TTA, TTC).</w:t>
      </w:r>
    </w:p>
    <w:p w14:paraId="141E5B37" w14:textId="77777777" w:rsidR="002553ED" w:rsidRDefault="002553ED" w:rsidP="002553ED">
      <w:pPr>
        <w:pStyle w:val="PL"/>
      </w:pPr>
      <w:r>
        <w:t xml:space="preserve">    All rights reserved.</w:t>
      </w:r>
    </w:p>
    <w:p w14:paraId="6B9E1C1A" w14:textId="77777777" w:rsidR="002553ED" w:rsidRDefault="002553ED" w:rsidP="002553ED">
      <w:pPr>
        <w:pStyle w:val="PL"/>
      </w:pPr>
      <w:r>
        <w:t>externalDocs:</w:t>
      </w:r>
    </w:p>
    <w:p w14:paraId="2BA90A75" w14:textId="77777777" w:rsidR="002553ED" w:rsidRDefault="002553ED" w:rsidP="002553ED">
      <w:pPr>
        <w:pStyle w:val="PL"/>
      </w:pPr>
      <w:r>
        <w:t xml:space="preserve">  description: 3GPP TS 28.312; Intent driven management services for mobile networks</w:t>
      </w:r>
    </w:p>
    <w:p w14:paraId="0F02EB78" w14:textId="77777777" w:rsidR="002553ED" w:rsidRDefault="002553ED" w:rsidP="002553ED">
      <w:pPr>
        <w:pStyle w:val="PL"/>
      </w:pPr>
      <w:r>
        <w:t xml:space="preserve">  url: http://www.3gpp.org/ftp/Specs/archive/28_series/28.312/</w:t>
      </w:r>
    </w:p>
    <w:p w14:paraId="7E102093" w14:textId="77777777" w:rsidR="002553ED" w:rsidRDefault="002553ED" w:rsidP="002553ED">
      <w:pPr>
        <w:pStyle w:val="PL"/>
      </w:pPr>
      <w:r>
        <w:t>paths: {}</w:t>
      </w:r>
    </w:p>
    <w:p w14:paraId="4BBE9A44" w14:textId="77777777" w:rsidR="002553ED" w:rsidRDefault="002553ED" w:rsidP="002553ED">
      <w:pPr>
        <w:pStyle w:val="PL"/>
      </w:pPr>
      <w:r>
        <w:t>components:</w:t>
      </w:r>
    </w:p>
    <w:p w14:paraId="6A310E13" w14:textId="77777777" w:rsidR="002553ED" w:rsidRDefault="002553ED" w:rsidP="002553ED">
      <w:pPr>
        <w:pStyle w:val="PL"/>
      </w:pPr>
      <w:r>
        <w:t xml:space="preserve">  schemas:</w:t>
      </w:r>
    </w:p>
    <w:p w14:paraId="76F5D3E7" w14:textId="77777777" w:rsidR="002553ED" w:rsidRDefault="002553ED" w:rsidP="002553ED">
      <w:pPr>
        <w:pStyle w:val="PL"/>
      </w:pPr>
      <w:r>
        <w:t xml:space="preserve">       </w:t>
      </w:r>
    </w:p>
    <w:p w14:paraId="4FCF3F6D" w14:textId="77777777" w:rsidR="002553ED" w:rsidRDefault="002553ED" w:rsidP="002553ED">
      <w:pPr>
        <w:pStyle w:val="PL"/>
      </w:pPr>
      <w:r>
        <w:t xml:space="preserve">   #-------Definition of the Scenario specific IntentExpectation dataType ----------#    </w:t>
      </w:r>
    </w:p>
    <w:p w14:paraId="5CC111D6" w14:textId="77777777" w:rsidR="002553ED" w:rsidRDefault="002553ED" w:rsidP="002553ED">
      <w:pPr>
        <w:pStyle w:val="PL"/>
      </w:pPr>
      <w:r>
        <w:t xml:space="preserve">    RadioNetworkExpectation:</w:t>
      </w:r>
    </w:p>
    <w:p w14:paraId="75D62564" w14:textId="77777777" w:rsidR="002553ED" w:rsidRDefault="002553ED" w:rsidP="002553ED">
      <w:pPr>
        <w:pStyle w:val="PL"/>
      </w:pPr>
      <w:r>
        <w:t xml:space="preserve">      description: &gt;-</w:t>
      </w:r>
    </w:p>
    <w:p w14:paraId="336567B0" w14:textId="77777777" w:rsidR="002553ED" w:rsidRDefault="002553ED" w:rsidP="002553ED">
      <w:pPr>
        <w:pStyle w:val="PL"/>
      </w:pPr>
      <w:r>
        <w:t xml:space="preserve">        This data type is the "IntentExpectation" data type with specialisations to represent MnS consumer's expectations for radio network delivering and performance assurance    </w:t>
      </w:r>
    </w:p>
    <w:p w14:paraId="5447963D" w14:textId="77777777" w:rsidR="002553ED" w:rsidRDefault="002553ED" w:rsidP="002553ED">
      <w:pPr>
        <w:pStyle w:val="PL"/>
      </w:pPr>
      <w:r>
        <w:t xml:space="preserve">      type: object</w:t>
      </w:r>
    </w:p>
    <w:p w14:paraId="595B910E" w14:textId="77777777" w:rsidR="002553ED" w:rsidRDefault="002553ED" w:rsidP="002553ED">
      <w:pPr>
        <w:pStyle w:val="PL"/>
      </w:pPr>
      <w:r>
        <w:t xml:space="preserve">      properties:</w:t>
      </w:r>
    </w:p>
    <w:p w14:paraId="28D89955" w14:textId="77777777" w:rsidR="002553ED" w:rsidRDefault="002553ED" w:rsidP="002553ED">
      <w:pPr>
        <w:pStyle w:val="PL"/>
      </w:pPr>
      <w:r>
        <w:t xml:space="preserve">        expectationId:</w:t>
      </w:r>
    </w:p>
    <w:p w14:paraId="187F2427" w14:textId="77777777" w:rsidR="002553ED" w:rsidRDefault="002553ED" w:rsidP="002553ED">
      <w:pPr>
        <w:pStyle w:val="PL"/>
      </w:pPr>
      <w:r>
        <w:t xml:space="preserve">          type: string</w:t>
      </w:r>
    </w:p>
    <w:p w14:paraId="609AB093" w14:textId="77777777" w:rsidR="002553ED" w:rsidRDefault="002553ED" w:rsidP="002553ED">
      <w:pPr>
        <w:pStyle w:val="PL"/>
      </w:pPr>
      <w:r>
        <w:t xml:space="preserve">        expectationVerb:</w:t>
      </w:r>
    </w:p>
    <w:p w14:paraId="2974F163" w14:textId="77777777" w:rsidR="002553ED" w:rsidRDefault="002553ED" w:rsidP="002553ED">
      <w:pPr>
        <w:pStyle w:val="PL"/>
      </w:pPr>
      <w:r>
        <w:t xml:space="preserve">           $ref: "TS28312_IntentNrm.yaml#/components/schemas/ExpectationVerb"</w:t>
      </w:r>
    </w:p>
    <w:p w14:paraId="065D31B8" w14:textId="77777777" w:rsidR="002553ED" w:rsidRDefault="002553ED" w:rsidP="002553ED">
      <w:pPr>
        <w:pStyle w:val="PL"/>
      </w:pPr>
      <w:r>
        <w:t xml:space="preserve">        expectationObject:</w:t>
      </w:r>
    </w:p>
    <w:p w14:paraId="40490FA6" w14:textId="77777777" w:rsidR="002553ED" w:rsidRDefault="002553ED" w:rsidP="002553ED">
      <w:pPr>
        <w:pStyle w:val="PL"/>
      </w:pPr>
      <w:r>
        <w:t xml:space="preserve">          $ref: "#/components/schemas/RadioNetworkExpectationObject"</w:t>
      </w:r>
    </w:p>
    <w:p w14:paraId="4DEA28CC" w14:textId="77777777" w:rsidR="002553ED" w:rsidRDefault="002553ED" w:rsidP="002553ED">
      <w:pPr>
        <w:pStyle w:val="PL"/>
      </w:pPr>
      <w:r>
        <w:t xml:space="preserve">        expectationTargets:</w:t>
      </w:r>
    </w:p>
    <w:p w14:paraId="2B2BFD9E" w14:textId="77777777" w:rsidR="002553ED" w:rsidRDefault="002553ED" w:rsidP="002553ED">
      <w:pPr>
        <w:pStyle w:val="PL"/>
      </w:pPr>
      <w:r>
        <w:t xml:space="preserve">          type: array</w:t>
      </w:r>
    </w:p>
    <w:p w14:paraId="51AD5244" w14:textId="77777777" w:rsidR="002553ED" w:rsidRDefault="002553ED" w:rsidP="002553ED">
      <w:pPr>
        <w:pStyle w:val="PL"/>
      </w:pPr>
      <w:r>
        <w:t xml:space="preserve">          items:</w:t>
      </w:r>
    </w:p>
    <w:p w14:paraId="0139D991" w14:textId="77777777" w:rsidR="002553ED" w:rsidRDefault="002553ED" w:rsidP="002553ED">
      <w:pPr>
        <w:pStyle w:val="PL"/>
      </w:pPr>
      <w:r>
        <w:t xml:space="preserve">            type: object</w:t>
      </w:r>
    </w:p>
    <w:p w14:paraId="235C4181" w14:textId="77777777" w:rsidR="002553ED" w:rsidRDefault="002553ED" w:rsidP="002553ED">
      <w:pPr>
        <w:pStyle w:val="PL"/>
      </w:pPr>
      <w:r>
        <w:t xml:space="preserve">            oneOf:</w:t>
      </w:r>
    </w:p>
    <w:p w14:paraId="2549C3B0" w14:textId="77777777" w:rsidR="002553ED" w:rsidRDefault="002553ED" w:rsidP="002553ED">
      <w:pPr>
        <w:pStyle w:val="PL"/>
      </w:pPr>
      <w:r>
        <w:t xml:space="preserve">              - $ref: '#/components/schemas/WeakRSRPRatioTarget'</w:t>
      </w:r>
    </w:p>
    <w:p w14:paraId="19E50368" w14:textId="77777777" w:rsidR="002553ED" w:rsidRDefault="002553ED" w:rsidP="002553ED">
      <w:pPr>
        <w:pStyle w:val="PL"/>
      </w:pPr>
      <w:r>
        <w:t xml:space="preserve">              - $ref: '#/components/schemas/LowSINRRatioTarget'</w:t>
      </w:r>
    </w:p>
    <w:p w14:paraId="01C05B0E" w14:textId="77777777" w:rsidR="002553ED" w:rsidRDefault="002553ED" w:rsidP="002553ED">
      <w:pPr>
        <w:pStyle w:val="PL"/>
      </w:pPr>
      <w:r>
        <w:t xml:space="preserve">              - $ref: '#/components/schemas/AveULRANUEThptTarget'</w:t>
      </w:r>
    </w:p>
    <w:p w14:paraId="4B71CEA3" w14:textId="77777777" w:rsidR="002553ED" w:rsidRDefault="002553ED" w:rsidP="002553ED">
      <w:pPr>
        <w:pStyle w:val="PL"/>
      </w:pPr>
      <w:r>
        <w:t xml:space="preserve">              - $ref: '#/components/schemas/AveDLRANUEThptTarget'</w:t>
      </w:r>
    </w:p>
    <w:p w14:paraId="68111B4B" w14:textId="77777777" w:rsidR="002553ED" w:rsidRDefault="002553ED" w:rsidP="002553ED">
      <w:pPr>
        <w:pStyle w:val="PL"/>
      </w:pPr>
      <w:r>
        <w:t xml:space="preserve">              - $ref: '#/components/schemas/LowULRANUEThptRatioTarget'</w:t>
      </w:r>
    </w:p>
    <w:p w14:paraId="7350FDC2" w14:textId="77777777" w:rsidR="002553ED" w:rsidRDefault="002553ED" w:rsidP="002553ED">
      <w:pPr>
        <w:pStyle w:val="PL"/>
      </w:pPr>
      <w:r>
        <w:t xml:space="preserve">              - $ref: '#/components/schemas/LowDLRANUEThptRatioTarget' </w:t>
      </w:r>
    </w:p>
    <w:p w14:paraId="052402CD" w14:textId="77777777" w:rsidR="002553ED" w:rsidRDefault="002553ED" w:rsidP="002553ED">
      <w:pPr>
        <w:pStyle w:val="PL"/>
      </w:pPr>
      <w:r>
        <w:t xml:space="preserve">              - $ref: '#/components/schemas/HighULPrbLoadRatioTarget'</w:t>
      </w:r>
    </w:p>
    <w:p w14:paraId="518C27BF" w14:textId="77777777" w:rsidR="002553ED" w:rsidRDefault="002553ED" w:rsidP="002553ED">
      <w:pPr>
        <w:pStyle w:val="PL"/>
      </w:pPr>
      <w:r>
        <w:t xml:space="preserve">              - $ref: '#/components/schemas/HighDLPrbLoadRatioTarget'</w:t>
      </w:r>
    </w:p>
    <w:p w14:paraId="08DDA9D9" w14:textId="77777777" w:rsidR="002553ED" w:rsidRDefault="002553ED" w:rsidP="002553ED">
      <w:pPr>
        <w:pStyle w:val="PL"/>
      </w:pPr>
      <w:r>
        <w:t xml:space="preserve">              - $ref: '#/components/schemas/AveULPrbLoadTarget'</w:t>
      </w:r>
    </w:p>
    <w:p w14:paraId="3AC9AD0B" w14:textId="77777777" w:rsidR="002553ED" w:rsidRDefault="002553ED" w:rsidP="002553ED">
      <w:pPr>
        <w:pStyle w:val="PL"/>
      </w:pPr>
      <w:r>
        <w:t xml:space="preserve">              - $ref: '#/components/schemas/AveDLPrbLoadTarget'</w:t>
      </w:r>
    </w:p>
    <w:p w14:paraId="66005636" w14:textId="77777777" w:rsidR="002553ED" w:rsidRDefault="002553ED" w:rsidP="002553ED">
      <w:pPr>
        <w:pStyle w:val="PL"/>
      </w:pPr>
      <w:r>
        <w:t xml:space="preserve">              - $ref: "#/components/schemas/RANEnergyConsumptionTarget"</w:t>
      </w:r>
    </w:p>
    <w:p w14:paraId="35F83FF1" w14:textId="77777777" w:rsidR="002553ED" w:rsidRDefault="002553ED" w:rsidP="002553ED">
      <w:pPr>
        <w:pStyle w:val="PL"/>
      </w:pPr>
      <w:r>
        <w:t xml:space="preserve">              - $ref: "#/components/schemas/RANEnergyEfficiencyTarget"               </w:t>
      </w:r>
    </w:p>
    <w:p w14:paraId="0FB9D0BA" w14:textId="77777777" w:rsidR="002553ED" w:rsidRDefault="002553ED" w:rsidP="002553ED">
      <w:pPr>
        <w:pStyle w:val="PL"/>
      </w:pPr>
      <w:r>
        <w:t xml:space="preserve">              - $ref: 'TS28312_IntentNrm.yaml#/components/schemas/ExpectationTarget'</w:t>
      </w:r>
    </w:p>
    <w:p w14:paraId="668930AE" w14:textId="77777777" w:rsidR="002553ED" w:rsidRDefault="002553ED" w:rsidP="002553ED">
      <w:pPr>
        <w:pStyle w:val="PL"/>
      </w:pPr>
      <w:r>
        <w:t xml:space="preserve">        expectationContexts:</w:t>
      </w:r>
    </w:p>
    <w:p w14:paraId="381D7D7F" w14:textId="77777777" w:rsidR="002553ED" w:rsidRDefault="002553ED" w:rsidP="002553ED">
      <w:pPr>
        <w:pStyle w:val="PL"/>
      </w:pPr>
      <w:r>
        <w:t xml:space="preserve">          type: array</w:t>
      </w:r>
    </w:p>
    <w:p w14:paraId="5E643565" w14:textId="77777777" w:rsidR="002553ED" w:rsidRDefault="002553ED" w:rsidP="002553ED">
      <w:pPr>
        <w:pStyle w:val="PL"/>
      </w:pPr>
      <w:r>
        <w:t xml:space="preserve">          items:</w:t>
      </w:r>
    </w:p>
    <w:p w14:paraId="45614FBD" w14:textId="77777777" w:rsidR="002553ED" w:rsidRDefault="002553ED" w:rsidP="002553ED">
      <w:pPr>
        <w:pStyle w:val="PL"/>
      </w:pPr>
      <w:r>
        <w:t xml:space="preserve">            $ref: 'TS28312_IntentNrm.yaml#/components/schemas/ExpectationContext'</w:t>
      </w:r>
    </w:p>
    <w:p w14:paraId="413CDCA7" w14:textId="77777777" w:rsidR="002553ED" w:rsidRDefault="002553ED" w:rsidP="002553ED">
      <w:pPr>
        <w:pStyle w:val="PL"/>
      </w:pPr>
      <w:r>
        <w:t xml:space="preserve">      required:</w:t>
      </w:r>
    </w:p>
    <w:p w14:paraId="56E9C816" w14:textId="77777777" w:rsidR="002553ED" w:rsidRDefault="002553ED" w:rsidP="002553ED">
      <w:pPr>
        <w:pStyle w:val="PL"/>
      </w:pPr>
      <w:r>
        <w:t xml:space="preserve">        - expectationId</w:t>
      </w:r>
    </w:p>
    <w:p w14:paraId="61ADD087" w14:textId="77777777" w:rsidR="002553ED" w:rsidRDefault="002553ED" w:rsidP="002553ED">
      <w:pPr>
        <w:pStyle w:val="PL"/>
      </w:pPr>
      <w:r>
        <w:t xml:space="preserve">    EdgeServiceSupportExpectation:</w:t>
      </w:r>
    </w:p>
    <w:p w14:paraId="6425B165" w14:textId="77777777" w:rsidR="002553ED" w:rsidRDefault="002553ED" w:rsidP="002553ED">
      <w:pPr>
        <w:pStyle w:val="PL"/>
      </w:pPr>
      <w:r>
        <w:t xml:space="preserve">      description: &gt;-</w:t>
      </w:r>
    </w:p>
    <w:p w14:paraId="15134E2E" w14:textId="77777777" w:rsidR="002553ED" w:rsidRDefault="002553ED" w:rsidP="002553ED">
      <w:pPr>
        <w:pStyle w:val="PL"/>
      </w:pPr>
      <w:r>
        <w:t xml:space="preserve">        This data type is the "IntentExpectation" data type with specialisations to represent MnS consumer's expectations for service deployment    </w:t>
      </w:r>
    </w:p>
    <w:p w14:paraId="20AAF010" w14:textId="77777777" w:rsidR="002553ED" w:rsidRDefault="002553ED" w:rsidP="002553ED">
      <w:pPr>
        <w:pStyle w:val="PL"/>
      </w:pPr>
      <w:r>
        <w:t xml:space="preserve">      type: object</w:t>
      </w:r>
    </w:p>
    <w:p w14:paraId="58C855E0" w14:textId="77777777" w:rsidR="002553ED" w:rsidRDefault="002553ED" w:rsidP="002553ED">
      <w:pPr>
        <w:pStyle w:val="PL"/>
      </w:pPr>
      <w:r>
        <w:t xml:space="preserve">      properties:</w:t>
      </w:r>
    </w:p>
    <w:p w14:paraId="189357D5" w14:textId="77777777" w:rsidR="002553ED" w:rsidRDefault="002553ED" w:rsidP="002553ED">
      <w:pPr>
        <w:pStyle w:val="PL"/>
      </w:pPr>
      <w:r>
        <w:t xml:space="preserve">        expectationId:</w:t>
      </w:r>
    </w:p>
    <w:p w14:paraId="679D379B" w14:textId="77777777" w:rsidR="002553ED" w:rsidRDefault="002553ED" w:rsidP="002553ED">
      <w:pPr>
        <w:pStyle w:val="PL"/>
      </w:pPr>
      <w:r>
        <w:t xml:space="preserve">          type: string</w:t>
      </w:r>
    </w:p>
    <w:p w14:paraId="156B1C1D" w14:textId="77777777" w:rsidR="002553ED" w:rsidRDefault="002553ED" w:rsidP="002553ED">
      <w:pPr>
        <w:pStyle w:val="PL"/>
      </w:pPr>
      <w:r>
        <w:t xml:space="preserve">        expectationVerb:</w:t>
      </w:r>
    </w:p>
    <w:p w14:paraId="4922401A" w14:textId="77777777" w:rsidR="002553ED" w:rsidRDefault="002553ED" w:rsidP="002553ED">
      <w:pPr>
        <w:pStyle w:val="PL"/>
      </w:pPr>
      <w:r>
        <w:t xml:space="preserve">           $ref: 'TS28312_IntentNrm.yaml#/components/schemas/ExpectationVerb'</w:t>
      </w:r>
    </w:p>
    <w:p w14:paraId="42020ECB" w14:textId="77777777" w:rsidR="002553ED" w:rsidRDefault="002553ED" w:rsidP="002553ED">
      <w:pPr>
        <w:pStyle w:val="PL"/>
      </w:pPr>
      <w:r>
        <w:t xml:space="preserve">        expectationObject:</w:t>
      </w:r>
    </w:p>
    <w:p w14:paraId="63FE6A6B" w14:textId="77777777" w:rsidR="002553ED" w:rsidRDefault="002553ED" w:rsidP="002553ED">
      <w:pPr>
        <w:pStyle w:val="PL"/>
      </w:pPr>
      <w:r>
        <w:t xml:space="preserve">          $ref: '#/components/schemas/ServiceSupportExpectationObject'</w:t>
      </w:r>
    </w:p>
    <w:p w14:paraId="3245818F" w14:textId="77777777" w:rsidR="002553ED" w:rsidRDefault="002553ED" w:rsidP="002553ED">
      <w:pPr>
        <w:pStyle w:val="PL"/>
      </w:pPr>
      <w:r>
        <w:t xml:space="preserve">        expectationTargets:</w:t>
      </w:r>
    </w:p>
    <w:p w14:paraId="2F881A00" w14:textId="77777777" w:rsidR="002553ED" w:rsidRDefault="002553ED" w:rsidP="002553ED">
      <w:pPr>
        <w:pStyle w:val="PL"/>
      </w:pPr>
      <w:r>
        <w:t xml:space="preserve">          type: array</w:t>
      </w:r>
    </w:p>
    <w:p w14:paraId="135A3DAE" w14:textId="77777777" w:rsidR="002553ED" w:rsidRDefault="002553ED" w:rsidP="002553ED">
      <w:pPr>
        <w:pStyle w:val="PL"/>
      </w:pPr>
      <w:r>
        <w:t xml:space="preserve">          items:</w:t>
      </w:r>
    </w:p>
    <w:p w14:paraId="07FD0139" w14:textId="77777777" w:rsidR="002553ED" w:rsidRDefault="002553ED" w:rsidP="002553ED">
      <w:pPr>
        <w:pStyle w:val="PL"/>
      </w:pPr>
      <w:r>
        <w:t xml:space="preserve">            type: object</w:t>
      </w:r>
    </w:p>
    <w:p w14:paraId="1024A65A" w14:textId="77777777" w:rsidR="002553ED" w:rsidRDefault="002553ED" w:rsidP="002553ED">
      <w:pPr>
        <w:pStyle w:val="PL"/>
      </w:pPr>
      <w:r>
        <w:t xml:space="preserve">            oneOf:</w:t>
      </w:r>
    </w:p>
    <w:p w14:paraId="690E7879" w14:textId="77777777" w:rsidR="002553ED" w:rsidRDefault="002553ED" w:rsidP="002553ED">
      <w:pPr>
        <w:pStyle w:val="PL"/>
      </w:pPr>
      <w:r>
        <w:t xml:space="preserve">              - $ref: '#/components/schemas/DLThptPerUETarget'</w:t>
      </w:r>
    </w:p>
    <w:p w14:paraId="6B30B97C" w14:textId="77777777" w:rsidR="002553ED" w:rsidRDefault="002553ED" w:rsidP="002553ED">
      <w:pPr>
        <w:pStyle w:val="PL"/>
      </w:pPr>
      <w:r>
        <w:t xml:space="preserve">              - $ref: '#/components/schemas/ULThptPerUETarget'</w:t>
      </w:r>
    </w:p>
    <w:p w14:paraId="4748A9BB" w14:textId="77777777" w:rsidR="002553ED" w:rsidRDefault="002553ED" w:rsidP="002553ED">
      <w:pPr>
        <w:pStyle w:val="PL"/>
      </w:pPr>
      <w:r>
        <w:t xml:space="preserve">              - $ref: '#/components/schemas/DLLatencyTarget'</w:t>
      </w:r>
    </w:p>
    <w:p w14:paraId="49A44320" w14:textId="77777777" w:rsidR="002553ED" w:rsidRDefault="002553ED" w:rsidP="002553ED">
      <w:pPr>
        <w:pStyle w:val="PL"/>
      </w:pPr>
      <w:r>
        <w:t xml:space="preserve">              - $ref: '#/components/schemas/ULLatencyTarget'</w:t>
      </w:r>
    </w:p>
    <w:p w14:paraId="3DAFF472" w14:textId="77777777" w:rsidR="002553ED" w:rsidRDefault="002553ED" w:rsidP="002553ED">
      <w:pPr>
        <w:pStyle w:val="PL"/>
      </w:pPr>
      <w:r>
        <w:t xml:space="preserve">              - $ref: '#/components/schemas/MaxNumberofUEsTarget'</w:t>
      </w:r>
    </w:p>
    <w:p w14:paraId="2241A0BE" w14:textId="77777777" w:rsidR="002553ED" w:rsidRDefault="002553ED" w:rsidP="002553ED">
      <w:pPr>
        <w:pStyle w:val="PL"/>
      </w:pPr>
      <w:r>
        <w:t xml:space="preserve">              - $ref: '#/components/schemas/ActivityFactorTarget'</w:t>
      </w:r>
    </w:p>
    <w:p w14:paraId="4AC05F02" w14:textId="77777777" w:rsidR="002553ED" w:rsidRDefault="002553ED" w:rsidP="002553ED">
      <w:pPr>
        <w:pStyle w:val="PL"/>
      </w:pPr>
      <w:r>
        <w:t xml:space="preserve">              - $ref: '#/components/schemas/UESpeedTarget'</w:t>
      </w:r>
    </w:p>
    <w:p w14:paraId="51099C3A" w14:textId="77777777" w:rsidR="002553ED" w:rsidRDefault="002553ED" w:rsidP="002553ED">
      <w:pPr>
        <w:pStyle w:val="PL"/>
      </w:pPr>
      <w:r>
        <w:t xml:space="preserve">              - $ref: 'TS28312_IntentNrm.yaml#/components/schemas/ExpectationTarget'</w:t>
      </w:r>
    </w:p>
    <w:p w14:paraId="78BB485D" w14:textId="77777777" w:rsidR="002553ED" w:rsidRDefault="002553ED" w:rsidP="002553ED">
      <w:pPr>
        <w:pStyle w:val="PL"/>
      </w:pPr>
      <w:r>
        <w:t xml:space="preserve">        expectationContexts:</w:t>
      </w:r>
    </w:p>
    <w:p w14:paraId="43D41C2F" w14:textId="77777777" w:rsidR="002553ED" w:rsidRDefault="002553ED" w:rsidP="002553ED">
      <w:pPr>
        <w:pStyle w:val="PL"/>
      </w:pPr>
      <w:r>
        <w:t xml:space="preserve">          type: array</w:t>
      </w:r>
    </w:p>
    <w:p w14:paraId="3B4A0F6A" w14:textId="77777777" w:rsidR="002553ED" w:rsidRDefault="002553ED" w:rsidP="002553ED">
      <w:pPr>
        <w:pStyle w:val="PL"/>
      </w:pPr>
      <w:r>
        <w:t xml:space="preserve">          items:</w:t>
      </w:r>
    </w:p>
    <w:p w14:paraId="233E3545" w14:textId="77777777" w:rsidR="002553ED" w:rsidRDefault="002553ED" w:rsidP="002553ED">
      <w:pPr>
        <w:pStyle w:val="PL"/>
      </w:pPr>
      <w:r>
        <w:t xml:space="preserve">            type: object</w:t>
      </w:r>
    </w:p>
    <w:p w14:paraId="248E50CA" w14:textId="77777777" w:rsidR="002553ED" w:rsidRDefault="002553ED" w:rsidP="002553ED">
      <w:pPr>
        <w:pStyle w:val="PL"/>
      </w:pPr>
      <w:r>
        <w:t xml:space="preserve">            oneOf:</w:t>
      </w:r>
    </w:p>
    <w:p w14:paraId="02BE1C1F" w14:textId="77777777" w:rsidR="002553ED" w:rsidRDefault="002553ED" w:rsidP="002553ED">
      <w:pPr>
        <w:pStyle w:val="PL"/>
      </w:pPr>
      <w:r>
        <w:t xml:space="preserve">              - $ref: '#/components/schemas/ServiceStartTimeContext'</w:t>
      </w:r>
    </w:p>
    <w:p w14:paraId="5249705B" w14:textId="77777777" w:rsidR="002553ED" w:rsidRDefault="002553ED" w:rsidP="002553ED">
      <w:pPr>
        <w:pStyle w:val="PL"/>
      </w:pPr>
      <w:r>
        <w:t xml:space="preserve">              - $ref: '#/components/schemas/ServiceEndTimeContext'</w:t>
      </w:r>
    </w:p>
    <w:p w14:paraId="66683B82" w14:textId="77777777" w:rsidR="002553ED" w:rsidRDefault="002553ED" w:rsidP="002553ED">
      <w:pPr>
        <w:pStyle w:val="PL"/>
      </w:pPr>
      <w:r>
        <w:t xml:space="preserve">              - $ref: '#/components/schemas/UEMobilityLevelContext'</w:t>
      </w:r>
    </w:p>
    <w:p w14:paraId="47BFE303" w14:textId="77777777" w:rsidR="002553ED" w:rsidRDefault="002553ED" w:rsidP="002553ED">
      <w:pPr>
        <w:pStyle w:val="PL"/>
      </w:pPr>
      <w:r>
        <w:t xml:space="preserve">              - $ref: '#/components/schemas/ResourceSharingLevelContext'</w:t>
      </w:r>
    </w:p>
    <w:p w14:paraId="2774BC70" w14:textId="77777777" w:rsidR="002553ED" w:rsidRDefault="002553ED" w:rsidP="002553ED">
      <w:pPr>
        <w:pStyle w:val="PL"/>
      </w:pPr>
      <w:r>
        <w:t xml:space="preserve">              - $ref: 'TS28312_IntentNrm.yaml#/components/schemas/ExpectationContext'</w:t>
      </w:r>
    </w:p>
    <w:p w14:paraId="446DE011" w14:textId="77777777" w:rsidR="002553ED" w:rsidRDefault="002553ED" w:rsidP="002553ED">
      <w:pPr>
        <w:pStyle w:val="PL"/>
      </w:pPr>
      <w:r>
        <w:t xml:space="preserve">      required:</w:t>
      </w:r>
    </w:p>
    <w:p w14:paraId="4639BBAD" w14:textId="77777777" w:rsidR="002553ED" w:rsidRDefault="002553ED" w:rsidP="002553ED">
      <w:pPr>
        <w:pStyle w:val="PL"/>
      </w:pPr>
      <w:r>
        <w:t xml:space="preserve">        - expectationId   </w:t>
      </w:r>
    </w:p>
    <w:p w14:paraId="2FE1AAF9" w14:textId="77777777" w:rsidR="002553ED" w:rsidRDefault="002553ED" w:rsidP="002553ED">
      <w:pPr>
        <w:pStyle w:val="PL"/>
      </w:pPr>
      <w:r>
        <w:t xml:space="preserve">    5GCNetworkExpectation:</w:t>
      </w:r>
    </w:p>
    <w:p w14:paraId="7F68E519" w14:textId="77777777" w:rsidR="002553ED" w:rsidRDefault="002553ED" w:rsidP="002553ED">
      <w:pPr>
        <w:pStyle w:val="PL"/>
      </w:pPr>
      <w:r>
        <w:t xml:space="preserve">      description: &gt;-</w:t>
      </w:r>
    </w:p>
    <w:p w14:paraId="7629FDB2" w14:textId="77777777" w:rsidR="002553ED" w:rsidRDefault="002553ED" w:rsidP="002553ED">
      <w:pPr>
        <w:pStyle w:val="PL"/>
      </w:pPr>
      <w:r>
        <w:t xml:space="preserve">        This data type is the "IntentExpectation" data type with specialisations to represent MnS consumer's expectations for 5GC network delivering   </w:t>
      </w:r>
    </w:p>
    <w:p w14:paraId="43F67B31" w14:textId="77777777" w:rsidR="002553ED" w:rsidRDefault="002553ED" w:rsidP="002553ED">
      <w:pPr>
        <w:pStyle w:val="PL"/>
      </w:pPr>
      <w:r>
        <w:t xml:space="preserve">      type: object</w:t>
      </w:r>
    </w:p>
    <w:p w14:paraId="61E0E56F" w14:textId="77777777" w:rsidR="002553ED" w:rsidRDefault="002553ED" w:rsidP="002553ED">
      <w:pPr>
        <w:pStyle w:val="PL"/>
      </w:pPr>
      <w:r>
        <w:t xml:space="preserve">      properties:</w:t>
      </w:r>
    </w:p>
    <w:p w14:paraId="0BCEBCFA" w14:textId="77777777" w:rsidR="002553ED" w:rsidRDefault="002553ED" w:rsidP="002553ED">
      <w:pPr>
        <w:pStyle w:val="PL"/>
      </w:pPr>
      <w:r>
        <w:t xml:space="preserve">        expectationId:</w:t>
      </w:r>
    </w:p>
    <w:p w14:paraId="15347AA5" w14:textId="77777777" w:rsidR="002553ED" w:rsidRDefault="002553ED" w:rsidP="002553ED">
      <w:pPr>
        <w:pStyle w:val="PL"/>
      </w:pPr>
      <w:r>
        <w:t xml:space="preserve">          type: string</w:t>
      </w:r>
    </w:p>
    <w:p w14:paraId="1951CBC8" w14:textId="77777777" w:rsidR="002553ED" w:rsidRDefault="002553ED" w:rsidP="002553ED">
      <w:pPr>
        <w:pStyle w:val="PL"/>
      </w:pPr>
      <w:r>
        <w:t xml:space="preserve">        expectationVerb:</w:t>
      </w:r>
    </w:p>
    <w:p w14:paraId="72038834" w14:textId="77777777" w:rsidR="002553ED" w:rsidRDefault="002553ED" w:rsidP="002553ED">
      <w:pPr>
        <w:pStyle w:val="PL"/>
      </w:pPr>
      <w:r>
        <w:t xml:space="preserve">           $ref: "TS28312_IntentNrm.yaml#/components/schemas/ExpectationVerb"</w:t>
      </w:r>
    </w:p>
    <w:p w14:paraId="0C8D16D9" w14:textId="77777777" w:rsidR="002553ED" w:rsidRDefault="002553ED" w:rsidP="002553ED">
      <w:pPr>
        <w:pStyle w:val="PL"/>
      </w:pPr>
      <w:r>
        <w:t xml:space="preserve">        expectationObjects:</w:t>
      </w:r>
    </w:p>
    <w:p w14:paraId="1BB2424D" w14:textId="77777777" w:rsidR="002553ED" w:rsidRDefault="002553ED" w:rsidP="002553ED">
      <w:pPr>
        <w:pStyle w:val="PL"/>
      </w:pPr>
      <w:r>
        <w:t xml:space="preserve">          type: array</w:t>
      </w:r>
    </w:p>
    <w:p w14:paraId="20A631AE" w14:textId="77777777" w:rsidR="002553ED" w:rsidRDefault="002553ED" w:rsidP="002553ED">
      <w:pPr>
        <w:pStyle w:val="PL"/>
      </w:pPr>
      <w:r>
        <w:t xml:space="preserve">          items:</w:t>
      </w:r>
    </w:p>
    <w:p w14:paraId="22CCB269" w14:textId="77777777" w:rsidR="002553ED" w:rsidRDefault="002553ED" w:rsidP="002553ED">
      <w:pPr>
        <w:pStyle w:val="PL"/>
      </w:pPr>
      <w:r>
        <w:t xml:space="preserve">            $ref: "#/components/schemas/5GCNetworkExpectationObject"</w:t>
      </w:r>
    </w:p>
    <w:p w14:paraId="21E52397" w14:textId="77777777" w:rsidR="002553ED" w:rsidRDefault="002553ED" w:rsidP="002553ED">
      <w:pPr>
        <w:pStyle w:val="PL"/>
      </w:pPr>
      <w:r>
        <w:t xml:space="preserve">        expectationTargets:</w:t>
      </w:r>
    </w:p>
    <w:p w14:paraId="6E93093B" w14:textId="77777777" w:rsidR="002553ED" w:rsidRDefault="002553ED" w:rsidP="002553ED">
      <w:pPr>
        <w:pStyle w:val="PL"/>
      </w:pPr>
      <w:r>
        <w:t xml:space="preserve">          type: array</w:t>
      </w:r>
    </w:p>
    <w:p w14:paraId="19D6112D" w14:textId="77777777" w:rsidR="002553ED" w:rsidRDefault="002553ED" w:rsidP="002553ED">
      <w:pPr>
        <w:pStyle w:val="PL"/>
      </w:pPr>
      <w:r>
        <w:t xml:space="preserve">          items:</w:t>
      </w:r>
    </w:p>
    <w:p w14:paraId="445D9ED3" w14:textId="77777777" w:rsidR="002553ED" w:rsidRDefault="002553ED" w:rsidP="002553ED">
      <w:pPr>
        <w:pStyle w:val="PL"/>
      </w:pPr>
      <w:r>
        <w:t xml:space="preserve">            type: object</w:t>
      </w:r>
    </w:p>
    <w:p w14:paraId="56A2D653" w14:textId="77777777" w:rsidR="002553ED" w:rsidRDefault="002553ED" w:rsidP="002553ED">
      <w:pPr>
        <w:pStyle w:val="PL"/>
      </w:pPr>
      <w:r>
        <w:t xml:space="preserve">            oneOf:</w:t>
      </w:r>
    </w:p>
    <w:p w14:paraId="4005078B" w14:textId="77777777" w:rsidR="002553ED" w:rsidRDefault="002553ED" w:rsidP="002553ED">
      <w:pPr>
        <w:pStyle w:val="PL"/>
      </w:pPr>
      <w:r>
        <w:t xml:space="preserve">              - $ref: "#/components/schemas/MaxNumberofPDUsessionsTarget"</w:t>
      </w:r>
    </w:p>
    <w:p w14:paraId="1BFF2DB9" w14:textId="77777777" w:rsidR="002553ED" w:rsidRDefault="002553ED" w:rsidP="002553ED">
      <w:pPr>
        <w:pStyle w:val="PL"/>
      </w:pPr>
      <w:r>
        <w:t xml:space="preserve">              - $ref: "#/components/schemas/MaxNumberofRegisteredsubscribersTarget"</w:t>
      </w:r>
    </w:p>
    <w:p w14:paraId="2789DDF6" w14:textId="77777777" w:rsidR="002553ED" w:rsidRDefault="002553ED" w:rsidP="002553ED">
      <w:pPr>
        <w:pStyle w:val="PL"/>
      </w:pPr>
      <w:r>
        <w:t xml:space="preserve">              - $ref: "TS28312_IntentNrm.yaml#/components/schemas/ExpectationTarget"</w:t>
      </w:r>
    </w:p>
    <w:p w14:paraId="6F14F258" w14:textId="77777777" w:rsidR="002553ED" w:rsidRDefault="002553ED" w:rsidP="002553ED">
      <w:pPr>
        <w:pStyle w:val="PL"/>
      </w:pPr>
      <w:r>
        <w:t xml:space="preserve">        expectationContexts:</w:t>
      </w:r>
    </w:p>
    <w:p w14:paraId="11A1FADB" w14:textId="77777777" w:rsidR="002553ED" w:rsidRDefault="002553ED" w:rsidP="002553ED">
      <w:pPr>
        <w:pStyle w:val="PL"/>
      </w:pPr>
      <w:r>
        <w:t xml:space="preserve">          type: array</w:t>
      </w:r>
    </w:p>
    <w:p w14:paraId="0E2151CB" w14:textId="77777777" w:rsidR="002553ED" w:rsidRDefault="002553ED" w:rsidP="002553ED">
      <w:pPr>
        <w:pStyle w:val="PL"/>
      </w:pPr>
      <w:r>
        <w:t xml:space="preserve">          items:</w:t>
      </w:r>
    </w:p>
    <w:p w14:paraId="2F4B8EFF" w14:textId="77777777" w:rsidR="002553ED" w:rsidRDefault="002553ED" w:rsidP="002553ED">
      <w:pPr>
        <w:pStyle w:val="PL"/>
      </w:pPr>
      <w:r>
        <w:t xml:space="preserve">            $ref: "TS28312_IntentNrm.yaml#/components/schemas/ExpectationContext"</w:t>
      </w:r>
    </w:p>
    <w:p w14:paraId="00B99399" w14:textId="77777777" w:rsidR="002553ED" w:rsidRDefault="002553ED" w:rsidP="002553ED">
      <w:pPr>
        <w:pStyle w:val="PL"/>
      </w:pPr>
      <w:r>
        <w:t xml:space="preserve">        expectationfulfilmentInfo:</w:t>
      </w:r>
    </w:p>
    <w:p w14:paraId="6A600894" w14:textId="77777777" w:rsidR="002553ED" w:rsidRDefault="002553ED" w:rsidP="002553ED">
      <w:pPr>
        <w:pStyle w:val="PL"/>
      </w:pPr>
      <w:r>
        <w:t xml:space="preserve">            $ref: "TS28312_IntentNrm.yaml#/components/schemas/FulfilmentInfo" </w:t>
      </w:r>
    </w:p>
    <w:p w14:paraId="01361839" w14:textId="77777777" w:rsidR="002553ED" w:rsidRDefault="002553ED" w:rsidP="002553ED">
      <w:pPr>
        <w:pStyle w:val="PL"/>
      </w:pPr>
      <w:r>
        <w:t xml:space="preserve">      required:</w:t>
      </w:r>
    </w:p>
    <w:p w14:paraId="134BE45A" w14:textId="77777777" w:rsidR="002553ED" w:rsidRDefault="002553ED" w:rsidP="002553ED">
      <w:pPr>
        <w:pStyle w:val="PL"/>
      </w:pPr>
      <w:r>
        <w:t xml:space="preserve">        - expectationId                   </w:t>
      </w:r>
    </w:p>
    <w:p w14:paraId="61841986" w14:textId="77777777" w:rsidR="002553ED" w:rsidRDefault="002553ED" w:rsidP="002553ED">
      <w:pPr>
        <w:pStyle w:val="PL"/>
      </w:pPr>
      <w:r>
        <w:t xml:space="preserve">   #-------Definition of the IntentExpectation dataType ----------#    </w:t>
      </w:r>
    </w:p>
    <w:p w14:paraId="23D4244D" w14:textId="77777777" w:rsidR="002553ED" w:rsidRDefault="002553ED" w:rsidP="002553ED">
      <w:pPr>
        <w:pStyle w:val="PL"/>
      </w:pPr>
    </w:p>
    <w:p w14:paraId="1C816E73" w14:textId="77777777" w:rsidR="002553ED" w:rsidRDefault="002553ED" w:rsidP="002553ED">
      <w:pPr>
        <w:pStyle w:val="PL"/>
      </w:pPr>
      <w:r>
        <w:t xml:space="preserve">   #-------Definition of the scenario specific ExpectationObject dataType ----------#    </w:t>
      </w:r>
    </w:p>
    <w:p w14:paraId="2C76E867" w14:textId="77777777" w:rsidR="002553ED" w:rsidRDefault="002553ED" w:rsidP="002553ED">
      <w:pPr>
        <w:pStyle w:val="PL"/>
      </w:pPr>
      <w:r>
        <w:t xml:space="preserve">    RadioNetworkExpectationObject:</w:t>
      </w:r>
    </w:p>
    <w:p w14:paraId="68BE7ADA" w14:textId="77777777" w:rsidR="002553ED" w:rsidRDefault="002553ED" w:rsidP="002553ED">
      <w:pPr>
        <w:pStyle w:val="PL"/>
      </w:pPr>
      <w:r>
        <w:t xml:space="preserve">      description: &gt;-</w:t>
      </w:r>
    </w:p>
    <w:p w14:paraId="6E7BE950" w14:textId="77777777" w:rsidR="002553ED" w:rsidRDefault="002553ED" w:rsidP="002553ED">
      <w:pPr>
        <w:pStyle w:val="PL"/>
      </w:pPr>
      <w:r>
        <w:t xml:space="preserve">        This data type is the "ExpectationObject" data type with specialisations for RadioNetworkExpectation</w:t>
      </w:r>
    </w:p>
    <w:p w14:paraId="22B2A663" w14:textId="77777777" w:rsidR="002553ED" w:rsidRDefault="002553ED" w:rsidP="002553ED">
      <w:pPr>
        <w:pStyle w:val="PL"/>
      </w:pPr>
      <w:r>
        <w:t xml:space="preserve">      type: object</w:t>
      </w:r>
    </w:p>
    <w:p w14:paraId="3AA5F56A" w14:textId="77777777" w:rsidR="002553ED" w:rsidRDefault="002553ED" w:rsidP="002553ED">
      <w:pPr>
        <w:pStyle w:val="PL"/>
      </w:pPr>
      <w:r>
        <w:t xml:space="preserve">      properties:</w:t>
      </w:r>
    </w:p>
    <w:p w14:paraId="0BC4A7FF" w14:textId="77777777" w:rsidR="002553ED" w:rsidRDefault="002553ED" w:rsidP="002553ED">
      <w:pPr>
        <w:pStyle w:val="PL"/>
      </w:pPr>
      <w:r>
        <w:t xml:space="preserve">        objectType:</w:t>
      </w:r>
    </w:p>
    <w:p w14:paraId="126D95DD" w14:textId="77777777" w:rsidR="002553ED" w:rsidRDefault="002553ED" w:rsidP="002553ED">
      <w:pPr>
        <w:pStyle w:val="PL"/>
      </w:pPr>
      <w:r>
        <w:t xml:space="preserve">          type: string</w:t>
      </w:r>
    </w:p>
    <w:p w14:paraId="111B09EB" w14:textId="77777777" w:rsidR="002553ED" w:rsidRDefault="002553ED" w:rsidP="002553ED">
      <w:pPr>
        <w:pStyle w:val="PL"/>
      </w:pPr>
      <w:r>
        <w:t xml:space="preserve">          enum:</w:t>
      </w:r>
    </w:p>
    <w:p w14:paraId="55582C8D" w14:textId="77777777" w:rsidR="002553ED" w:rsidRDefault="002553ED" w:rsidP="002553ED">
      <w:pPr>
        <w:pStyle w:val="PL"/>
      </w:pPr>
      <w:r>
        <w:t xml:space="preserve">            - RAN_SubNetwork</w:t>
      </w:r>
    </w:p>
    <w:p w14:paraId="32B1EF32" w14:textId="77777777" w:rsidR="002553ED" w:rsidRDefault="002553ED" w:rsidP="002553ED">
      <w:pPr>
        <w:pStyle w:val="PL"/>
      </w:pPr>
      <w:r>
        <w:t xml:space="preserve">        objectInstance:</w:t>
      </w:r>
    </w:p>
    <w:p w14:paraId="6F322010" w14:textId="77777777" w:rsidR="002553ED" w:rsidRDefault="002553ED" w:rsidP="002553ED">
      <w:pPr>
        <w:pStyle w:val="PL"/>
      </w:pPr>
      <w:r>
        <w:t xml:space="preserve">          $ref: 'TS28623_ComDefs.yaml#/components/schemas/Dn'</w:t>
      </w:r>
    </w:p>
    <w:p w14:paraId="7104E9EA" w14:textId="77777777" w:rsidR="002553ED" w:rsidRDefault="002553ED" w:rsidP="002553ED">
      <w:pPr>
        <w:pStyle w:val="PL"/>
      </w:pPr>
      <w:r>
        <w:t xml:space="preserve">        objectContexts:</w:t>
      </w:r>
    </w:p>
    <w:p w14:paraId="648EA99F" w14:textId="77777777" w:rsidR="002553ED" w:rsidRDefault="002553ED" w:rsidP="002553ED">
      <w:pPr>
        <w:pStyle w:val="PL"/>
      </w:pPr>
      <w:r>
        <w:t xml:space="preserve">          type: array</w:t>
      </w:r>
    </w:p>
    <w:p w14:paraId="500E1D17" w14:textId="77777777" w:rsidR="002553ED" w:rsidRDefault="002553ED" w:rsidP="002553ED">
      <w:pPr>
        <w:pStyle w:val="PL"/>
      </w:pPr>
      <w:r>
        <w:t xml:space="preserve">          items:</w:t>
      </w:r>
    </w:p>
    <w:p w14:paraId="487EDD83" w14:textId="77777777" w:rsidR="002553ED" w:rsidRDefault="002553ED" w:rsidP="002553ED">
      <w:pPr>
        <w:pStyle w:val="PL"/>
      </w:pPr>
      <w:r>
        <w:t xml:space="preserve">            type: object</w:t>
      </w:r>
    </w:p>
    <w:p w14:paraId="4604C27B" w14:textId="77777777" w:rsidR="002553ED" w:rsidRDefault="002553ED" w:rsidP="002553ED">
      <w:pPr>
        <w:pStyle w:val="PL"/>
      </w:pPr>
      <w:r>
        <w:t xml:space="preserve">            oneOf:</w:t>
      </w:r>
    </w:p>
    <w:p w14:paraId="3FA5C4FF" w14:textId="77777777" w:rsidR="002553ED" w:rsidRDefault="002553ED" w:rsidP="002553ED">
      <w:pPr>
        <w:pStyle w:val="PL"/>
      </w:pPr>
      <w:r>
        <w:t xml:space="preserve">              - $ref: '#/components/schemas/CoverageAreaPolygonContext'</w:t>
      </w:r>
    </w:p>
    <w:p w14:paraId="55833C15" w14:textId="77777777" w:rsidR="002553ED" w:rsidRDefault="002553ED" w:rsidP="002553ED">
      <w:pPr>
        <w:pStyle w:val="PL"/>
      </w:pPr>
      <w:r>
        <w:t xml:space="preserve">              - $ref: '#/components/schemas/CoverageTACContext'</w:t>
      </w:r>
    </w:p>
    <w:p w14:paraId="26A4DC7B" w14:textId="77777777" w:rsidR="002553ED" w:rsidRDefault="002553ED" w:rsidP="002553ED">
      <w:pPr>
        <w:pStyle w:val="PL"/>
      </w:pPr>
      <w:r>
        <w:t xml:space="preserve">              - $ref: '#/components/schemas/PLMNContext'</w:t>
      </w:r>
    </w:p>
    <w:p w14:paraId="1DAB0EE9" w14:textId="77777777" w:rsidR="002553ED" w:rsidRDefault="002553ED" w:rsidP="002553ED">
      <w:pPr>
        <w:pStyle w:val="PL"/>
      </w:pPr>
      <w:r>
        <w:t xml:space="preserve">              - $ref: '#/components/schemas/NRFqBandContext'</w:t>
      </w:r>
    </w:p>
    <w:p w14:paraId="4667CB46" w14:textId="77777777" w:rsidR="002553ED" w:rsidRDefault="002553ED" w:rsidP="002553ED">
      <w:pPr>
        <w:pStyle w:val="PL"/>
      </w:pPr>
      <w:r>
        <w:t xml:space="preserve">              - $ref: '#/components/schemas/RATContext'</w:t>
      </w:r>
    </w:p>
    <w:p w14:paraId="16EE12FA" w14:textId="77777777" w:rsidR="002553ED" w:rsidRDefault="002553ED" w:rsidP="002553ED">
      <w:pPr>
        <w:pStyle w:val="PL"/>
      </w:pPr>
      <w:r>
        <w:t xml:space="preserve">              - $ref: "#/components/schemas/UEGroupContext"</w:t>
      </w:r>
    </w:p>
    <w:p w14:paraId="465AAC6E" w14:textId="77777777" w:rsidR="002553ED" w:rsidRDefault="002553ED" w:rsidP="002553ED">
      <w:pPr>
        <w:pStyle w:val="PL"/>
      </w:pPr>
      <w:r>
        <w:t xml:space="preserve">              - $ref: 'TS28312_IntentNrm.yaml#/components/schemas/ObjectContext'                                </w:t>
      </w:r>
    </w:p>
    <w:p w14:paraId="1F95C6DD" w14:textId="77777777" w:rsidR="002553ED" w:rsidRDefault="002553ED" w:rsidP="002553ED">
      <w:pPr>
        <w:pStyle w:val="PL"/>
      </w:pPr>
      <w:r>
        <w:t xml:space="preserve">    ServiceSupportExpectationObject: </w:t>
      </w:r>
    </w:p>
    <w:p w14:paraId="4FFACA07" w14:textId="77777777" w:rsidR="002553ED" w:rsidRDefault="002553ED" w:rsidP="002553ED">
      <w:pPr>
        <w:pStyle w:val="PL"/>
      </w:pPr>
      <w:r>
        <w:t xml:space="preserve">      description: &gt;-</w:t>
      </w:r>
    </w:p>
    <w:p w14:paraId="63253BCB" w14:textId="77777777" w:rsidR="002553ED" w:rsidRDefault="002553ED" w:rsidP="002553ED">
      <w:pPr>
        <w:pStyle w:val="PL"/>
      </w:pPr>
      <w:r>
        <w:t xml:space="preserve">        This data type is the "ExpectationObject" data type with specialisations for EdgeServiceSupportExpectation</w:t>
      </w:r>
    </w:p>
    <w:p w14:paraId="2673BF01" w14:textId="77777777" w:rsidR="002553ED" w:rsidRDefault="002553ED" w:rsidP="002553ED">
      <w:pPr>
        <w:pStyle w:val="PL"/>
      </w:pPr>
      <w:r>
        <w:t xml:space="preserve">      type: object</w:t>
      </w:r>
    </w:p>
    <w:p w14:paraId="41733E30" w14:textId="77777777" w:rsidR="002553ED" w:rsidRDefault="002553ED" w:rsidP="002553ED">
      <w:pPr>
        <w:pStyle w:val="PL"/>
      </w:pPr>
      <w:r>
        <w:t xml:space="preserve">      properties:</w:t>
      </w:r>
    </w:p>
    <w:p w14:paraId="7D259372" w14:textId="77777777" w:rsidR="002553ED" w:rsidRDefault="002553ED" w:rsidP="002553ED">
      <w:pPr>
        <w:pStyle w:val="PL"/>
      </w:pPr>
      <w:r>
        <w:t xml:space="preserve">        objectType:</w:t>
      </w:r>
    </w:p>
    <w:p w14:paraId="25967EB7" w14:textId="77777777" w:rsidR="002553ED" w:rsidRDefault="002553ED" w:rsidP="002553ED">
      <w:pPr>
        <w:pStyle w:val="PL"/>
      </w:pPr>
      <w:r>
        <w:t xml:space="preserve">          type: string</w:t>
      </w:r>
    </w:p>
    <w:p w14:paraId="19880787" w14:textId="77777777" w:rsidR="002553ED" w:rsidRDefault="002553ED" w:rsidP="002553ED">
      <w:pPr>
        <w:pStyle w:val="PL"/>
      </w:pPr>
      <w:r>
        <w:t xml:space="preserve">          enum:</w:t>
      </w:r>
    </w:p>
    <w:p w14:paraId="12957FBE" w14:textId="77777777" w:rsidR="002553ED" w:rsidRDefault="002553ED" w:rsidP="002553ED">
      <w:pPr>
        <w:pStyle w:val="PL"/>
      </w:pPr>
      <w:r>
        <w:t xml:space="preserve">            - EdgeService_Support #value for Edge Service Support Expectation--#</w:t>
      </w:r>
    </w:p>
    <w:p w14:paraId="0C524A42" w14:textId="77777777" w:rsidR="002553ED" w:rsidRDefault="002553ED" w:rsidP="002553ED">
      <w:pPr>
        <w:pStyle w:val="PL"/>
      </w:pPr>
      <w:r>
        <w:t xml:space="preserve">        objectInstance:</w:t>
      </w:r>
    </w:p>
    <w:p w14:paraId="4BF77C39" w14:textId="77777777" w:rsidR="002553ED" w:rsidRDefault="002553ED" w:rsidP="002553ED">
      <w:pPr>
        <w:pStyle w:val="PL"/>
      </w:pPr>
      <w:r>
        <w:t xml:space="preserve">          $ref: 'TS28623_ComDefs.yaml#/components/schemas/Dn'</w:t>
      </w:r>
    </w:p>
    <w:p w14:paraId="70658406" w14:textId="77777777" w:rsidR="002553ED" w:rsidRDefault="002553ED" w:rsidP="002553ED">
      <w:pPr>
        <w:pStyle w:val="PL"/>
      </w:pPr>
      <w:r>
        <w:t xml:space="preserve">        objectContexts:</w:t>
      </w:r>
    </w:p>
    <w:p w14:paraId="0186DAE9" w14:textId="77777777" w:rsidR="002553ED" w:rsidRDefault="002553ED" w:rsidP="002553ED">
      <w:pPr>
        <w:pStyle w:val="PL"/>
      </w:pPr>
      <w:r>
        <w:t xml:space="preserve">          type: array</w:t>
      </w:r>
    </w:p>
    <w:p w14:paraId="2D88D285" w14:textId="77777777" w:rsidR="002553ED" w:rsidRDefault="002553ED" w:rsidP="002553ED">
      <w:pPr>
        <w:pStyle w:val="PL"/>
      </w:pPr>
      <w:r>
        <w:t xml:space="preserve">          items:</w:t>
      </w:r>
    </w:p>
    <w:p w14:paraId="750102CB" w14:textId="77777777" w:rsidR="002553ED" w:rsidRDefault="002553ED" w:rsidP="002553ED">
      <w:pPr>
        <w:pStyle w:val="PL"/>
      </w:pPr>
      <w:r>
        <w:t xml:space="preserve">            type: object</w:t>
      </w:r>
    </w:p>
    <w:p w14:paraId="42D52037" w14:textId="77777777" w:rsidR="002553ED" w:rsidRDefault="002553ED" w:rsidP="002553ED">
      <w:pPr>
        <w:pStyle w:val="PL"/>
      </w:pPr>
      <w:r>
        <w:t xml:space="preserve">            oneOf:</w:t>
      </w:r>
    </w:p>
    <w:p w14:paraId="0541C6F5" w14:textId="77777777" w:rsidR="002553ED" w:rsidRDefault="002553ED" w:rsidP="002553ED">
      <w:pPr>
        <w:pStyle w:val="PL"/>
      </w:pPr>
      <w:r>
        <w:t xml:space="preserve">              - $ref: '#/components/schemas/EdgeIdenfiticationIdContext'</w:t>
      </w:r>
    </w:p>
    <w:p w14:paraId="477A6AD6" w14:textId="77777777" w:rsidR="002553ED" w:rsidRDefault="002553ED" w:rsidP="002553ED">
      <w:pPr>
        <w:pStyle w:val="PL"/>
      </w:pPr>
      <w:r>
        <w:t xml:space="preserve">              - $ref: '#/components/schemas/EdgeIdentificationLocContext'</w:t>
      </w:r>
    </w:p>
    <w:p w14:paraId="3E6178AC" w14:textId="77777777" w:rsidR="002553ED" w:rsidRDefault="002553ED" w:rsidP="002553ED">
      <w:pPr>
        <w:pStyle w:val="PL"/>
      </w:pPr>
      <w:r>
        <w:t xml:space="preserve">              - $ref: '#/components/schemas/CoverageAreaTAContext'   </w:t>
      </w:r>
    </w:p>
    <w:p w14:paraId="3C5F2BA9" w14:textId="77777777" w:rsidR="002553ED" w:rsidRDefault="002553ED" w:rsidP="002553ED">
      <w:pPr>
        <w:pStyle w:val="PL"/>
      </w:pPr>
      <w:r>
        <w:t xml:space="preserve">              - $ref: 'TS28312_IntentNrm.yaml#/components/schemas/ObjectContext'   </w:t>
      </w:r>
    </w:p>
    <w:p w14:paraId="2A1ACFAF" w14:textId="77777777" w:rsidR="002553ED" w:rsidRDefault="002553ED" w:rsidP="002553ED">
      <w:pPr>
        <w:pStyle w:val="PL"/>
      </w:pPr>
      <w:r>
        <w:t xml:space="preserve">    5GCNetworkExpectationObject:</w:t>
      </w:r>
    </w:p>
    <w:p w14:paraId="619E2585" w14:textId="77777777" w:rsidR="002553ED" w:rsidRDefault="002553ED" w:rsidP="002553ED">
      <w:pPr>
        <w:pStyle w:val="PL"/>
      </w:pPr>
      <w:r>
        <w:t xml:space="preserve">      description: &gt;-</w:t>
      </w:r>
    </w:p>
    <w:p w14:paraId="0B123AF5" w14:textId="77777777" w:rsidR="002553ED" w:rsidRDefault="002553ED" w:rsidP="002553ED">
      <w:pPr>
        <w:pStyle w:val="PL"/>
      </w:pPr>
      <w:r>
        <w:t xml:space="preserve">        This data type is the "ExpectationObject" data type with specialisations for 5GCNetworkExpectation</w:t>
      </w:r>
    </w:p>
    <w:p w14:paraId="556C8219" w14:textId="77777777" w:rsidR="002553ED" w:rsidRDefault="002553ED" w:rsidP="002553ED">
      <w:pPr>
        <w:pStyle w:val="PL"/>
      </w:pPr>
      <w:r>
        <w:t xml:space="preserve">      type: object</w:t>
      </w:r>
    </w:p>
    <w:p w14:paraId="3EC7E2A8" w14:textId="77777777" w:rsidR="002553ED" w:rsidRDefault="002553ED" w:rsidP="002553ED">
      <w:pPr>
        <w:pStyle w:val="PL"/>
      </w:pPr>
      <w:r>
        <w:t xml:space="preserve">      properties:</w:t>
      </w:r>
    </w:p>
    <w:p w14:paraId="154F1E40" w14:textId="77777777" w:rsidR="002553ED" w:rsidRDefault="002553ED" w:rsidP="002553ED">
      <w:pPr>
        <w:pStyle w:val="PL"/>
      </w:pPr>
      <w:r>
        <w:t xml:space="preserve">        objectType:</w:t>
      </w:r>
    </w:p>
    <w:p w14:paraId="17484136" w14:textId="77777777" w:rsidR="002553ED" w:rsidRDefault="002553ED" w:rsidP="002553ED">
      <w:pPr>
        <w:pStyle w:val="PL"/>
      </w:pPr>
      <w:r>
        <w:t xml:space="preserve">          type: string</w:t>
      </w:r>
    </w:p>
    <w:p w14:paraId="49FA84CA" w14:textId="77777777" w:rsidR="002553ED" w:rsidRDefault="002553ED" w:rsidP="002553ED">
      <w:pPr>
        <w:pStyle w:val="PL"/>
      </w:pPr>
      <w:r>
        <w:t xml:space="preserve">          enum:</w:t>
      </w:r>
    </w:p>
    <w:p w14:paraId="2AC520DC" w14:textId="77777777" w:rsidR="002553ED" w:rsidRDefault="002553ED" w:rsidP="002553ED">
      <w:pPr>
        <w:pStyle w:val="PL"/>
      </w:pPr>
      <w:r>
        <w:t xml:space="preserve">            - 5GC_SubNetwork #value for 5GC Network Expectation--#</w:t>
      </w:r>
    </w:p>
    <w:p w14:paraId="678A6BD7" w14:textId="77777777" w:rsidR="002553ED" w:rsidRDefault="002553ED" w:rsidP="002553ED">
      <w:pPr>
        <w:pStyle w:val="PL"/>
      </w:pPr>
      <w:r>
        <w:t xml:space="preserve">        objectInstance:</w:t>
      </w:r>
    </w:p>
    <w:p w14:paraId="445801BA" w14:textId="77777777" w:rsidR="002553ED" w:rsidRDefault="002553ED" w:rsidP="002553ED">
      <w:pPr>
        <w:pStyle w:val="PL"/>
      </w:pPr>
      <w:r>
        <w:t xml:space="preserve">          $ref: "TS28623_ComDefs.yaml#/components/schemas/Dn"</w:t>
      </w:r>
    </w:p>
    <w:p w14:paraId="7F47289D" w14:textId="77777777" w:rsidR="002553ED" w:rsidRDefault="002553ED" w:rsidP="002553ED">
      <w:pPr>
        <w:pStyle w:val="PL"/>
      </w:pPr>
      <w:r>
        <w:t xml:space="preserve">        objectContexts:</w:t>
      </w:r>
    </w:p>
    <w:p w14:paraId="67EE0C63" w14:textId="77777777" w:rsidR="002553ED" w:rsidRDefault="002553ED" w:rsidP="002553ED">
      <w:pPr>
        <w:pStyle w:val="PL"/>
      </w:pPr>
      <w:r>
        <w:t xml:space="preserve">          type: array</w:t>
      </w:r>
    </w:p>
    <w:p w14:paraId="325E2DD3" w14:textId="77777777" w:rsidR="002553ED" w:rsidRDefault="002553ED" w:rsidP="002553ED">
      <w:pPr>
        <w:pStyle w:val="PL"/>
      </w:pPr>
      <w:r>
        <w:t xml:space="preserve">          items:</w:t>
      </w:r>
    </w:p>
    <w:p w14:paraId="6210B4CB" w14:textId="77777777" w:rsidR="002553ED" w:rsidRDefault="002553ED" w:rsidP="002553ED">
      <w:pPr>
        <w:pStyle w:val="PL"/>
      </w:pPr>
      <w:r>
        <w:t xml:space="preserve">            type: object</w:t>
      </w:r>
    </w:p>
    <w:p w14:paraId="35F4B1FA" w14:textId="77777777" w:rsidR="002553ED" w:rsidRDefault="002553ED" w:rsidP="002553ED">
      <w:pPr>
        <w:pStyle w:val="PL"/>
      </w:pPr>
      <w:r>
        <w:t xml:space="preserve">            oneOf:</w:t>
      </w:r>
    </w:p>
    <w:p w14:paraId="075CA2AF" w14:textId="77777777" w:rsidR="002553ED" w:rsidRDefault="002553ED" w:rsidP="002553ED">
      <w:pPr>
        <w:pStyle w:val="PL"/>
      </w:pPr>
      <w:r>
        <w:t xml:space="preserve">              - $ref: "#/components/schemas/NfTypeContext"</w:t>
      </w:r>
    </w:p>
    <w:p w14:paraId="07D9C568" w14:textId="77777777" w:rsidR="002553ED" w:rsidRDefault="002553ED" w:rsidP="002553ED">
      <w:pPr>
        <w:pStyle w:val="PL"/>
      </w:pPr>
      <w:r>
        <w:t xml:space="preserve">              - $ref: "#/components/schemas/NfInstanceLocationContext"</w:t>
      </w:r>
    </w:p>
    <w:p w14:paraId="4876D23D" w14:textId="77777777" w:rsidR="002553ED" w:rsidRDefault="002553ED" w:rsidP="002553ED">
      <w:pPr>
        <w:pStyle w:val="PL"/>
      </w:pPr>
      <w:r>
        <w:t xml:space="preserve">              - $ref: "#/components/schemas/PLMNContext"</w:t>
      </w:r>
    </w:p>
    <w:p w14:paraId="116C557D" w14:textId="77777777" w:rsidR="002553ED" w:rsidRDefault="002553ED" w:rsidP="002553ED">
      <w:pPr>
        <w:pStyle w:val="PL"/>
      </w:pPr>
      <w:r>
        <w:t xml:space="preserve">              - $ref: "#/components/schemas/TaiContext"</w:t>
      </w:r>
    </w:p>
    <w:p w14:paraId="04186266" w14:textId="77777777" w:rsidR="002553ED" w:rsidRDefault="002553ED" w:rsidP="002553ED">
      <w:pPr>
        <w:pStyle w:val="PL"/>
      </w:pPr>
      <w:r>
        <w:t xml:space="preserve">              - $ref: "#/components/schemas/ObjectContext"            </w:t>
      </w:r>
    </w:p>
    <w:p w14:paraId="36838932" w14:textId="77777777" w:rsidR="002553ED" w:rsidRDefault="002553ED" w:rsidP="002553ED">
      <w:pPr>
        <w:pStyle w:val="PL"/>
      </w:pPr>
      <w:r>
        <w:t xml:space="preserve">   #-------Definition of the ExpectationObject dataType ----------#    </w:t>
      </w:r>
    </w:p>
    <w:p w14:paraId="6F330818" w14:textId="77777777" w:rsidR="002553ED" w:rsidRDefault="002553ED" w:rsidP="002553ED">
      <w:pPr>
        <w:pStyle w:val="PL"/>
      </w:pPr>
    </w:p>
    <w:p w14:paraId="13CA851F" w14:textId="77777777" w:rsidR="002553ED" w:rsidRDefault="002553ED" w:rsidP="002553ED">
      <w:pPr>
        <w:pStyle w:val="PL"/>
      </w:pPr>
    </w:p>
    <w:p w14:paraId="5B61A83D" w14:textId="77777777" w:rsidR="002553ED" w:rsidRDefault="002553ED" w:rsidP="002553ED">
      <w:pPr>
        <w:pStyle w:val="PL"/>
      </w:pPr>
      <w:r>
        <w:t xml:space="preserve">   #-------Definition of the Scenario specific ExpectationTarget dataType----------#     </w:t>
      </w:r>
    </w:p>
    <w:p w14:paraId="4C800BEB" w14:textId="77777777" w:rsidR="002553ED" w:rsidRDefault="002553ED" w:rsidP="002553ED">
      <w:pPr>
        <w:pStyle w:val="PL"/>
      </w:pPr>
      <w:r>
        <w:t xml:space="preserve">    WeakRSRPRatioTarget:</w:t>
      </w:r>
    </w:p>
    <w:p w14:paraId="67561574" w14:textId="77777777" w:rsidR="002553ED" w:rsidRDefault="002553ED" w:rsidP="002553ED">
      <w:pPr>
        <w:pStyle w:val="PL"/>
      </w:pPr>
      <w:r>
        <w:t xml:space="preserve">      description: &gt;-</w:t>
      </w:r>
    </w:p>
    <w:p w14:paraId="6C81F03C" w14:textId="77777777" w:rsidR="002553ED" w:rsidRDefault="002553ED" w:rsidP="002553ED">
      <w:pPr>
        <w:pStyle w:val="PL"/>
      </w:pPr>
      <w:r>
        <w:t xml:space="preserve">        This data type is the "ExpectationTarget" data type with specialisations for WeakRSRPRatioTarget</w:t>
      </w:r>
    </w:p>
    <w:p w14:paraId="4FEA199E" w14:textId="77777777" w:rsidR="002553ED" w:rsidRDefault="002553ED" w:rsidP="002553ED">
      <w:pPr>
        <w:pStyle w:val="PL"/>
      </w:pPr>
      <w:r>
        <w:t xml:space="preserve">      type: object</w:t>
      </w:r>
    </w:p>
    <w:p w14:paraId="62E5AAEC" w14:textId="77777777" w:rsidR="002553ED" w:rsidRDefault="002553ED" w:rsidP="002553ED">
      <w:pPr>
        <w:pStyle w:val="PL"/>
      </w:pPr>
      <w:r>
        <w:t xml:space="preserve">      properties:</w:t>
      </w:r>
    </w:p>
    <w:p w14:paraId="1FDB087D" w14:textId="77777777" w:rsidR="002553ED" w:rsidRDefault="002553ED" w:rsidP="002553ED">
      <w:pPr>
        <w:pStyle w:val="PL"/>
      </w:pPr>
      <w:r>
        <w:t xml:space="preserve">        targetName:</w:t>
      </w:r>
    </w:p>
    <w:p w14:paraId="30E15457" w14:textId="77777777" w:rsidR="002553ED" w:rsidRDefault="002553ED" w:rsidP="002553ED">
      <w:pPr>
        <w:pStyle w:val="PL"/>
      </w:pPr>
      <w:r>
        <w:t xml:space="preserve">          type: string</w:t>
      </w:r>
    </w:p>
    <w:p w14:paraId="4F6D5888" w14:textId="77777777" w:rsidR="002553ED" w:rsidRDefault="002553ED" w:rsidP="002553ED">
      <w:pPr>
        <w:pStyle w:val="PL"/>
      </w:pPr>
      <w:r>
        <w:t xml:space="preserve">          enum:</w:t>
      </w:r>
    </w:p>
    <w:p w14:paraId="30EA4BD3" w14:textId="77777777" w:rsidR="002553ED" w:rsidRDefault="002553ED" w:rsidP="002553ED">
      <w:pPr>
        <w:pStyle w:val="PL"/>
      </w:pPr>
      <w:r>
        <w:t xml:space="preserve">            - WeakRSRPRatio</w:t>
      </w:r>
    </w:p>
    <w:p w14:paraId="276B9F24" w14:textId="77777777" w:rsidR="002553ED" w:rsidRDefault="002553ED" w:rsidP="002553ED">
      <w:pPr>
        <w:pStyle w:val="PL"/>
      </w:pPr>
      <w:r>
        <w:t xml:space="preserve">        targetCondition:</w:t>
      </w:r>
    </w:p>
    <w:p w14:paraId="66C4F879" w14:textId="77777777" w:rsidR="002553ED" w:rsidRDefault="002553ED" w:rsidP="002553ED">
      <w:pPr>
        <w:pStyle w:val="PL"/>
      </w:pPr>
      <w:r>
        <w:t xml:space="preserve">          type: string</w:t>
      </w:r>
    </w:p>
    <w:p w14:paraId="2D7D3657" w14:textId="77777777" w:rsidR="002553ED" w:rsidRDefault="002553ED" w:rsidP="002553ED">
      <w:pPr>
        <w:pStyle w:val="PL"/>
      </w:pPr>
      <w:r>
        <w:t xml:space="preserve">          enum:</w:t>
      </w:r>
    </w:p>
    <w:p w14:paraId="379A6F2A" w14:textId="77777777" w:rsidR="002553ED" w:rsidRDefault="002553ED" w:rsidP="002553ED">
      <w:pPr>
        <w:pStyle w:val="PL"/>
      </w:pPr>
      <w:r>
        <w:t xml:space="preserve">            - IS_LESS_THAN</w:t>
      </w:r>
    </w:p>
    <w:p w14:paraId="3AA763A4" w14:textId="77777777" w:rsidR="002553ED" w:rsidRDefault="002553ED" w:rsidP="002553ED">
      <w:pPr>
        <w:pStyle w:val="PL"/>
      </w:pPr>
      <w:r>
        <w:t xml:space="preserve">        targetValueRange:</w:t>
      </w:r>
    </w:p>
    <w:p w14:paraId="42A66C0F" w14:textId="77777777" w:rsidR="002553ED" w:rsidRDefault="002553ED" w:rsidP="002553ED">
      <w:pPr>
        <w:pStyle w:val="PL"/>
      </w:pPr>
      <w:r>
        <w:t xml:space="preserve">          type: integer</w:t>
      </w:r>
    </w:p>
    <w:p w14:paraId="058C615B" w14:textId="77777777" w:rsidR="002553ED" w:rsidRDefault="002553ED" w:rsidP="002553ED">
      <w:pPr>
        <w:pStyle w:val="PL"/>
      </w:pPr>
      <w:r>
        <w:t xml:space="preserve">          minimum: 0</w:t>
      </w:r>
    </w:p>
    <w:p w14:paraId="757F94BB" w14:textId="77777777" w:rsidR="002553ED" w:rsidRDefault="002553ED" w:rsidP="002553ED">
      <w:pPr>
        <w:pStyle w:val="PL"/>
      </w:pPr>
      <w:r>
        <w:t xml:space="preserve">          maximum: 100</w:t>
      </w:r>
    </w:p>
    <w:p w14:paraId="3A79BE5F" w14:textId="77777777" w:rsidR="002553ED" w:rsidRDefault="002553ED" w:rsidP="002553ED">
      <w:pPr>
        <w:pStyle w:val="PL"/>
      </w:pPr>
      <w:r>
        <w:t xml:space="preserve">        targetContexts:</w:t>
      </w:r>
    </w:p>
    <w:p w14:paraId="6B8926D7" w14:textId="77777777" w:rsidR="002553ED" w:rsidRDefault="002553ED" w:rsidP="002553ED">
      <w:pPr>
        <w:pStyle w:val="PL"/>
      </w:pPr>
      <w:r>
        <w:t xml:space="preserve">          $ref: '#/components/schemas/WeakRSRPContext'</w:t>
      </w:r>
    </w:p>
    <w:p w14:paraId="07A3E844" w14:textId="77777777" w:rsidR="002553ED" w:rsidRDefault="002553ED" w:rsidP="002553ED">
      <w:pPr>
        <w:pStyle w:val="PL"/>
      </w:pPr>
      <w:r>
        <w:t xml:space="preserve">    WeakRSRPContext:</w:t>
      </w:r>
    </w:p>
    <w:p w14:paraId="36122A62" w14:textId="77777777" w:rsidR="002553ED" w:rsidRDefault="002553ED" w:rsidP="002553ED">
      <w:pPr>
        <w:pStyle w:val="PL"/>
      </w:pPr>
      <w:r>
        <w:t xml:space="preserve">      description: &gt;-</w:t>
      </w:r>
    </w:p>
    <w:p w14:paraId="71F0B57C" w14:textId="77777777" w:rsidR="002553ED" w:rsidRDefault="002553ED" w:rsidP="002553ED">
      <w:pPr>
        <w:pStyle w:val="PL"/>
      </w:pPr>
      <w:r>
        <w:t xml:space="preserve">        This data type is the "TargetContext" data type with specialisations for WeakRSRPContext</w:t>
      </w:r>
    </w:p>
    <w:p w14:paraId="3A6F459E" w14:textId="77777777" w:rsidR="002553ED" w:rsidRDefault="002553ED" w:rsidP="002553ED">
      <w:pPr>
        <w:pStyle w:val="PL"/>
      </w:pPr>
      <w:r>
        <w:t xml:space="preserve">      type: object</w:t>
      </w:r>
    </w:p>
    <w:p w14:paraId="59CE83B5" w14:textId="77777777" w:rsidR="002553ED" w:rsidRDefault="002553ED" w:rsidP="002553ED">
      <w:pPr>
        <w:pStyle w:val="PL"/>
      </w:pPr>
      <w:r>
        <w:t xml:space="preserve">      properties:</w:t>
      </w:r>
    </w:p>
    <w:p w14:paraId="629F9144" w14:textId="77777777" w:rsidR="002553ED" w:rsidRDefault="002553ED" w:rsidP="002553ED">
      <w:pPr>
        <w:pStyle w:val="PL"/>
      </w:pPr>
      <w:r>
        <w:t xml:space="preserve">        contextAttribute:</w:t>
      </w:r>
    </w:p>
    <w:p w14:paraId="1E94C7BB" w14:textId="77777777" w:rsidR="002553ED" w:rsidRDefault="002553ED" w:rsidP="002553ED">
      <w:pPr>
        <w:pStyle w:val="PL"/>
      </w:pPr>
      <w:r>
        <w:t xml:space="preserve">          type: string</w:t>
      </w:r>
    </w:p>
    <w:p w14:paraId="4CBF053C" w14:textId="77777777" w:rsidR="002553ED" w:rsidRDefault="002553ED" w:rsidP="002553ED">
      <w:pPr>
        <w:pStyle w:val="PL"/>
      </w:pPr>
      <w:r>
        <w:t xml:space="preserve">          enum:</w:t>
      </w:r>
    </w:p>
    <w:p w14:paraId="5738A065" w14:textId="77777777" w:rsidR="002553ED" w:rsidRDefault="002553ED" w:rsidP="002553ED">
      <w:pPr>
        <w:pStyle w:val="PL"/>
      </w:pPr>
      <w:r>
        <w:t xml:space="preserve">            - WeakRSRPThreshold</w:t>
      </w:r>
    </w:p>
    <w:p w14:paraId="326E151D" w14:textId="77777777" w:rsidR="002553ED" w:rsidRDefault="002553ED" w:rsidP="002553ED">
      <w:pPr>
        <w:pStyle w:val="PL"/>
      </w:pPr>
      <w:r>
        <w:t xml:space="preserve">        contextCondition:</w:t>
      </w:r>
    </w:p>
    <w:p w14:paraId="442CCBE2" w14:textId="77777777" w:rsidR="002553ED" w:rsidRDefault="002553ED" w:rsidP="002553ED">
      <w:pPr>
        <w:pStyle w:val="PL"/>
      </w:pPr>
      <w:r>
        <w:t xml:space="preserve">          type: string</w:t>
      </w:r>
    </w:p>
    <w:p w14:paraId="0596687C" w14:textId="77777777" w:rsidR="002553ED" w:rsidRDefault="002553ED" w:rsidP="002553ED">
      <w:pPr>
        <w:pStyle w:val="PL"/>
      </w:pPr>
      <w:r>
        <w:t xml:space="preserve">          enum:</w:t>
      </w:r>
    </w:p>
    <w:p w14:paraId="7633062E" w14:textId="77777777" w:rsidR="002553ED" w:rsidRDefault="002553ED" w:rsidP="002553ED">
      <w:pPr>
        <w:pStyle w:val="PL"/>
      </w:pPr>
      <w:r>
        <w:t xml:space="preserve">            - IS_LESS_THAN</w:t>
      </w:r>
    </w:p>
    <w:p w14:paraId="1E810833" w14:textId="77777777" w:rsidR="002553ED" w:rsidRDefault="002553ED" w:rsidP="002553ED">
      <w:pPr>
        <w:pStyle w:val="PL"/>
      </w:pPr>
      <w:r>
        <w:t xml:space="preserve">        contextValueRange:</w:t>
      </w:r>
    </w:p>
    <w:p w14:paraId="57245F2C" w14:textId="77777777" w:rsidR="002553ED" w:rsidRDefault="002553ED" w:rsidP="002553ED">
      <w:pPr>
        <w:pStyle w:val="PL"/>
      </w:pPr>
      <w:r>
        <w:t xml:space="preserve">          type: number</w:t>
      </w:r>
    </w:p>
    <w:p w14:paraId="2964023D" w14:textId="77777777" w:rsidR="002553ED" w:rsidRDefault="002553ED" w:rsidP="002553ED">
      <w:pPr>
        <w:pStyle w:val="PL"/>
      </w:pPr>
      <w:r>
        <w:t xml:space="preserve">    LowSINRRatioTarget:</w:t>
      </w:r>
    </w:p>
    <w:p w14:paraId="7CB69D2C" w14:textId="77777777" w:rsidR="002553ED" w:rsidRDefault="002553ED" w:rsidP="002553ED">
      <w:pPr>
        <w:pStyle w:val="PL"/>
      </w:pPr>
      <w:r>
        <w:t xml:space="preserve">      description: &gt;-</w:t>
      </w:r>
    </w:p>
    <w:p w14:paraId="04B897F9" w14:textId="77777777" w:rsidR="002553ED" w:rsidRDefault="002553ED" w:rsidP="002553ED">
      <w:pPr>
        <w:pStyle w:val="PL"/>
      </w:pPr>
      <w:r>
        <w:t xml:space="preserve">        This data type is the "ExpectationTarget" data type with specialisations for LowSINRatioTarget</w:t>
      </w:r>
    </w:p>
    <w:p w14:paraId="38AAF004" w14:textId="77777777" w:rsidR="002553ED" w:rsidRDefault="002553ED" w:rsidP="002553ED">
      <w:pPr>
        <w:pStyle w:val="PL"/>
      </w:pPr>
      <w:r>
        <w:t xml:space="preserve">      type: object</w:t>
      </w:r>
    </w:p>
    <w:p w14:paraId="10C6AB03" w14:textId="77777777" w:rsidR="002553ED" w:rsidRDefault="002553ED" w:rsidP="002553ED">
      <w:pPr>
        <w:pStyle w:val="PL"/>
      </w:pPr>
      <w:r>
        <w:t xml:space="preserve">      properties:</w:t>
      </w:r>
    </w:p>
    <w:p w14:paraId="309B5899" w14:textId="77777777" w:rsidR="002553ED" w:rsidRDefault="002553ED" w:rsidP="002553ED">
      <w:pPr>
        <w:pStyle w:val="PL"/>
      </w:pPr>
      <w:r>
        <w:t xml:space="preserve">        targetName:</w:t>
      </w:r>
    </w:p>
    <w:p w14:paraId="52A2BC7F" w14:textId="77777777" w:rsidR="002553ED" w:rsidRDefault="002553ED" w:rsidP="002553ED">
      <w:pPr>
        <w:pStyle w:val="PL"/>
      </w:pPr>
      <w:r>
        <w:t xml:space="preserve">          type: string</w:t>
      </w:r>
    </w:p>
    <w:p w14:paraId="482648F3" w14:textId="77777777" w:rsidR="002553ED" w:rsidRDefault="002553ED" w:rsidP="002553ED">
      <w:pPr>
        <w:pStyle w:val="PL"/>
      </w:pPr>
      <w:r>
        <w:t xml:space="preserve">          enum:</w:t>
      </w:r>
    </w:p>
    <w:p w14:paraId="7FC972EE" w14:textId="77777777" w:rsidR="002553ED" w:rsidRDefault="002553ED" w:rsidP="002553ED">
      <w:pPr>
        <w:pStyle w:val="PL"/>
      </w:pPr>
      <w:r>
        <w:t xml:space="preserve">            - LowSINRRatio</w:t>
      </w:r>
    </w:p>
    <w:p w14:paraId="6E4B20CD" w14:textId="77777777" w:rsidR="002553ED" w:rsidRDefault="002553ED" w:rsidP="002553ED">
      <w:pPr>
        <w:pStyle w:val="PL"/>
      </w:pPr>
      <w:r>
        <w:t xml:space="preserve">        targetCondition:</w:t>
      </w:r>
    </w:p>
    <w:p w14:paraId="53363A8E" w14:textId="77777777" w:rsidR="002553ED" w:rsidRDefault="002553ED" w:rsidP="002553ED">
      <w:pPr>
        <w:pStyle w:val="PL"/>
      </w:pPr>
      <w:r>
        <w:t xml:space="preserve">          type: string</w:t>
      </w:r>
    </w:p>
    <w:p w14:paraId="62712A95" w14:textId="77777777" w:rsidR="002553ED" w:rsidRDefault="002553ED" w:rsidP="002553ED">
      <w:pPr>
        <w:pStyle w:val="PL"/>
      </w:pPr>
      <w:r>
        <w:t xml:space="preserve">          enum:</w:t>
      </w:r>
    </w:p>
    <w:p w14:paraId="2A7B7D88" w14:textId="77777777" w:rsidR="002553ED" w:rsidRDefault="002553ED" w:rsidP="002553ED">
      <w:pPr>
        <w:pStyle w:val="PL"/>
      </w:pPr>
      <w:r>
        <w:t xml:space="preserve">            - IS_LESS_THAN</w:t>
      </w:r>
    </w:p>
    <w:p w14:paraId="5E8B975B" w14:textId="77777777" w:rsidR="002553ED" w:rsidRDefault="002553ED" w:rsidP="002553ED">
      <w:pPr>
        <w:pStyle w:val="PL"/>
      </w:pPr>
      <w:r>
        <w:t xml:space="preserve">        targetValueRange:</w:t>
      </w:r>
    </w:p>
    <w:p w14:paraId="2C3A6CCE" w14:textId="77777777" w:rsidR="002553ED" w:rsidRDefault="002553ED" w:rsidP="002553ED">
      <w:pPr>
        <w:pStyle w:val="PL"/>
      </w:pPr>
      <w:r>
        <w:t xml:space="preserve">          type: integer</w:t>
      </w:r>
    </w:p>
    <w:p w14:paraId="586CE025" w14:textId="77777777" w:rsidR="002553ED" w:rsidRDefault="002553ED" w:rsidP="002553ED">
      <w:pPr>
        <w:pStyle w:val="PL"/>
      </w:pPr>
      <w:r>
        <w:t xml:space="preserve">          minimum: 0</w:t>
      </w:r>
    </w:p>
    <w:p w14:paraId="63DFC5F4" w14:textId="77777777" w:rsidR="002553ED" w:rsidRDefault="002553ED" w:rsidP="002553ED">
      <w:pPr>
        <w:pStyle w:val="PL"/>
      </w:pPr>
      <w:r>
        <w:t xml:space="preserve">          maximum: 100</w:t>
      </w:r>
    </w:p>
    <w:p w14:paraId="1ABA0BAB" w14:textId="77777777" w:rsidR="002553ED" w:rsidRDefault="002553ED" w:rsidP="002553ED">
      <w:pPr>
        <w:pStyle w:val="PL"/>
      </w:pPr>
      <w:r>
        <w:t xml:space="preserve">        targetContexts:</w:t>
      </w:r>
    </w:p>
    <w:p w14:paraId="6E5E536B" w14:textId="77777777" w:rsidR="002553ED" w:rsidRDefault="002553ED" w:rsidP="002553ED">
      <w:pPr>
        <w:pStyle w:val="PL"/>
      </w:pPr>
      <w:r>
        <w:t xml:space="preserve">          $ref: '#/components/schemas/LowSINRContext'</w:t>
      </w:r>
    </w:p>
    <w:p w14:paraId="33B327D5" w14:textId="77777777" w:rsidR="002553ED" w:rsidRDefault="002553ED" w:rsidP="002553ED">
      <w:pPr>
        <w:pStyle w:val="PL"/>
      </w:pPr>
      <w:r>
        <w:t xml:space="preserve">    LowSINRContext:</w:t>
      </w:r>
    </w:p>
    <w:p w14:paraId="7B0BE8DF" w14:textId="77777777" w:rsidR="002553ED" w:rsidRDefault="002553ED" w:rsidP="002553ED">
      <w:pPr>
        <w:pStyle w:val="PL"/>
      </w:pPr>
      <w:r>
        <w:t xml:space="preserve">      description: &gt;-</w:t>
      </w:r>
    </w:p>
    <w:p w14:paraId="12F1B2B1" w14:textId="77777777" w:rsidR="002553ED" w:rsidRDefault="002553ED" w:rsidP="002553ED">
      <w:pPr>
        <w:pStyle w:val="PL"/>
      </w:pPr>
      <w:r>
        <w:t xml:space="preserve">        This data type is the "TargetContext" data type with specialisations for LowSINRContext</w:t>
      </w:r>
    </w:p>
    <w:p w14:paraId="5D60F78E" w14:textId="77777777" w:rsidR="002553ED" w:rsidRDefault="002553ED" w:rsidP="002553ED">
      <w:pPr>
        <w:pStyle w:val="PL"/>
      </w:pPr>
      <w:r>
        <w:t xml:space="preserve">      type: object</w:t>
      </w:r>
    </w:p>
    <w:p w14:paraId="6C05F8D2" w14:textId="77777777" w:rsidR="002553ED" w:rsidRDefault="002553ED" w:rsidP="002553ED">
      <w:pPr>
        <w:pStyle w:val="PL"/>
      </w:pPr>
      <w:r>
        <w:t xml:space="preserve">      properties:</w:t>
      </w:r>
    </w:p>
    <w:p w14:paraId="3C278241" w14:textId="77777777" w:rsidR="002553ED" w:rsidRDefault="002553ED" w:rsidP="002553ED">
      <w:pPr>
        <w:pStyle w:val="PL"/>
      </w:pPr>
      <w:r>
        <w:t xml:space="preserve">        contextAttribute:</w:t>
      </w:r>
    </w:p>
    <w:p w14:paraId="52BCDC17" w14:textId="77777777" w:rsidR="002553ED" w:rsidRDefault="002553ED" w:rsidP="002553ED">
      <w:pPr>
        <w:pStyle w:val="PL"/>
      </w:pPr>
      <w:r>
        <w:t xml:space="preserve">          type: string</w:t>
      </w:r>
    </w:p>
    <w:p w14:paraId="32544E73" w14:textId="77777777" w:rsidR="002553ED" w:rsidRDefault="002553ED" w:rsidP="002553ED">
      <w:pPr>
        <w:pStyle w:val="PL"/>
      </w:pPr>
      <w:r>
        <w:t xml:space="preserve">          enum:</w:t>
      </w:r>
    </w:p>
    <w:p w14:paraId="6752616D" w14:textId="77777777" w:rsidR="002553ED" w:rsidRDefault="002553ED" w:rsidP="002553ED">
      <w:pPr>
        <w:pStyle w:val="PL"/>
      </w:pPr>
      <w:r>
        <w:t xml:space="preserve">            - LowSINRThreshold</w:t>
      </w:r>
    </w:p>
    <w:p w14:paraId="5E706FA8" w14:textId="77777777" w:rsidR="002553ED" w:rsidRDefault="002553ED" w:rsidP="002553ED">
      <w:pPr>
        <w:pStyle w:val="PL"/>
      </w:pPr>
      <w:r>
        <w:t xml:space="preserve">        contextCondition:</w:t>
      </w:r>
    </w:p>
    <w:p w14:paraId="1A7870CD" w14:textId="77777777" w:rsidR="002553ED" w:rsidRDefault="002553ED" w:rsidP="002553ED">
      <w:pPr>
        <w:pStyle w:val="PL"/>
      </w:pPr>
      <w:r>
        <w:t xml:space="preserve">          type: string</w:t>
      </w:r>
    </w:p>
    <w:p w14:paraId="198C2A1D" w14:textId="77777777" w:rsidR="002553ED" w:rsidRDefault="002553ED" w:rsidP="002553ED">
      <w:pPr>
        <w:pStyle w:val="PL"/>
      </w:pPr>
      <w:r>
        <w:t xml:space="preserve">          enum:</w:t>
      </w:r>
    </w:p>
    <w:p w14:paraId="31385282" w14:textId="77777777" w:rsidR="002553ED" w:rsidRDefault="002553ED" w:rsidP="002553ED">
      <w:pPr>
        <w:pStyle w:val="PL"/>
      </w:pPr>
      <w:r>
        <w:t xml:space="preserve">            - IS_LESS_THAN</w:t>
      </w:r>
    </w:p>
    <w:p w14:paraId="58C21300" w14:textId="77777777" w:rsidR="002553ED" w:rsidRPr="003B76FD" w:rsidRDefault="002553ED" w:rsidP="002553ED">
      <w:pPr>
        <w:pStyle w:val="PL"/>
        <w:rPr>
          <w:lang w:val="fr-FR"/>
        </w:rPr>
      </w:pPr>
      <w:r>
        <w:t xml:space="preserve">        </w:t>
      </w:r>
      <w:r w:rsidRPr="003B76FD">
        <w:rPr>
          <w:lang w:val="fr-FR"/>
        </w:rPr>
        <w:t>contextValueRange:</w:t>
      </w:r>
    </w:p>
    <w:p w14:paraId="285FD5AC" w14:textId="77777777" w:rsidR="002553ED" w:rsidRPr="003B76FD" w:rsidRDefault="002553ED" w:rsidP="002553ED">
      <w:pPr>
        <w:pStyle w:val="PL"/>
        <w:rPr>
          <w:lang w:val="fr-FR"/>
        </w:rPr>
      </w:pPr>
      <w:r w:rsidRPr="003B76FD">
        <w:rPr>
          <w:lang w:val="fr-FR"/>
        </w:rPr>
        <w:t xml:space="preserve">          type: integer</w:t>
      </w:r>
    </w:p>
    <w:p w14:paraId="7F94E5D2" w14:textId="77777777" w:rsidR="002553ED" w:rsidRPr="003B76FD" w:rsidRDefault="002553ED" w:rsidP="002553ED">
      <w:pPr>
        <w:pStyle w:val="PL"/>
        <w:rPr>
          <w:lang w:val="fr-FR"/>
        </w:rPr>
      </w:pPr>
      <w:r w:rsidRPr="003B76FD">
        <w:rPr>
          <w:lang w:val="fr-FR"/>
        </w:rPr>
        <w:t xml:space="preserve">    AveULRANUEThptTarget:</w:t>
      </w:r>
    </w:p>
    <w:p w14:paraId="0E41AE4A" w14:textId="77777777" w:rsidR="002553ED" w:rsidRPr="003B76FD" w:rsidRDefault="002553ED" w:rsidP="002553ED">
      <w:pPr>
        <w:pStyle w:val="PL"/>
        <w:rPr>
          <w:lang w:val="fr-FR"/>
        </w:rPr>
      </w:pPr>
      <w:r w:rsidRPr="003B76FD">
        <w:rPr>
          <w:lang w:val="fr-FR"/>
        </w:rPr>
        <w:t xml:space="preserve">      description: &gt;-</w:t>
      </w:r>
    </w:p>
    <w:p w14:paraId="08C8103F" w14:textId="77777777" w:rsidR="002553ED" w:rsidRDefault="002553ED" w:rsidP="002553ED">
      <w:pPr>
        <w:pStyle w:val="PL"/>
      </w:pPr>
      <w:r w:rsidRPr="003B76FD">
        <w:rPr>
          <w:lang w:val="fr-FR"/>
        </w:rPr>
        <w:t xml:space="preserve">        </w:t>
      </w:r>
      <w:r>
        <w:t>This data type is the "ExpectationTarget" data type with specialisations for AveULRANUEThptTarget</w:t>
      </w:r>
    </w:p>
    <w:p w14:paraId="7E23FFAC" w14:textId="77777777" w:rsidR="002553ED" w:rsidRDefault="002553ED" w:rsidP="002553ED">
      <w:pPr>
        <w:pStyle w:val="PL"/>
      </w:pPr>
      <w:r>
        <w:t xml:space="preserve">      type: object</w:t>
      </w:r>
    </w:p>
    <w:p w14:paraId="461471EE" w14:textId="77777777" w:rsidR="002553ED" w:rsidRDefault="002553ED" w:rsidP="002553ED">
      <w:pPr>
        <w:pStyle w:val="PL"/>
      </w:pPr>
      <w:r>
        <w:t xml:space="preserve">      properties:</w:t>
      </w:r>
    </w:p>
    <w:p w14:paraId="19638876" w14:textId="77777777" w:rsidR="002553ED" w:rsidRDefault="002553ED" w:rsidP="002553ED">
      <w:pPr>
        <w:pStyle w:val="PL"/>
      </w:pPr>
      <w:r>
        <w:t xml:space="preserve">        targetName:</w:t>
      </w:r>
    </w:p>
    <w:p w14:paraId="1A76D7E8" w14:textId="77777777" w:rsidR="002553ED" w:rsidRDefault="002553ED" w:rsidP="002553ED">
      <w:pPr>
        <w:pStyle w:val="PL"/>
      </w:pPr>
      <w:r>
        <w:t xml:space="preserve">          type: string</w:t>
      </w:r>
    </w:p>
    <w:p w14:paraId="5C45AC3B" w14:textId="77777777" w:rsidR="002553ED" w:rsidRDefault="002553ED" w:rsidP="002553ED">
      <w:pPr>
        <w:pStyle w:val="PL"/>
      </w:pPr>
      <w:r>
        <w:t xml:space="preserve">          enum:</w:t>
      </w:r>
    </w:p>
    <w:p w14:paraId="77ED422D" w14:textId="77777777" w:rsidR="002553ED" w:rsidRDefault="002553ED" w:rsidP="002553ED">
      <w:pPr>
        <w:pStyle w:val="PL"/>
      </w:pPr>
      <w:r>
        <w:t xml:space="preserve">            - AveULRANUEThpt</w:t>
      </w:r>
    </w:p>
    <w:p w14:paraId="6410A405" w14:textId="77777777" w:rsidR="002553ED" w:rsidRDefault="002553ED" w:rsidP="002553ED">
      <w:pPr>
        <w:pStyle w:val="PL"/>
      </w:pPr>
      <w:r>
        <w:t xml:space="preserve">        targetCondition:</w:t>
      </w:r>
    </w:p>
    <w:p w14:paraId="6D712E67" w14:textId="77777777" w:rsidR="002553ED" w:rsidRDefault="002553ED" w:rsidP="002553ED">
      <w:pPr>
        <w:pStyle w:val="PL"/>
      </w:pPr>
      <w:r>
        <w:t xml:space="preserve">          type: string</w:t>
      </w:r>
    </w:p>
    <w:p w14:paraId="2A0E1669" w14:textId="77777777" w:rsidR="002553ED" w:rsidRDefault="002553ED" w:rsidP="002553ED">
      <w:pPr>
        <w:pStyle w:val="PL"/>
      </w:pPr>
      <w:r>
        <w:t xml:space="preserve">          enum:</w:t>
      </w:r>
    </w:p>
    <w:p w14:paraId="797E90AF" w14:textId="77777777" w:rsidR="002553ED" w:rsidRDefault="002553ED" w:rsidP="002553ED">
      <w:pPr>
        <w:pStyle w:val="PL"/>
      </w:pPr>
      <w:r>
        <w:t xml:space="preserve">            - IS_GREATER_THAN</w:t>
      </w:r>
    </w:p>
    <w:p w14:paraId="078181EA" w14:textId="77777777" w:rsidR="002553ED" w:rsidRDefault="002553ED" w:rsidP="002553ED">
      <w:pPr>
        <w:pStyle w:val="PL"/>
      </w:pPr>
      <w:r>
        <w:t xml:space="preserve">        targetValueRange:</w:t>
      </w:r>
    </w:p>
    <w:p w14:paraId="0E6196B2" w14:textId="77777777" w:rsidR="002553ED" w:rsidRDefault="002553ED" w:rsidP="002553ED">
      <w:pPr>
        <w:pStyle w:val="PL"/>
      </w:pPr>
      <w:r>
        <w:t xml:space="preserve">          type: integer</w:t>
      </w:r>
    </w:p>
    <w:p w14:paraId="50DEF657" w14:textId="77777777" w:rsidR="002553ED" w:rsidRDefault="002553ED" w:rsidP="002553ED">
      <w:pPr>
        <w:pStyle w:val="PL"/>
      </w:pPr>
      <w:r>
        <w:t xml:space="preserve">    AveDLRANUEThptTarget:</w:t>
      </w:r>
    </w:p>
    <w:p w14:paraId="149D52FB" w14:textId="77777777" w:rsidR="002553ED" w:rsidRDefault="002553ED" w:rsidP="002553ED">
      <w:pPr>
        <w:pStyle w:val="PL"/>
      </w:pPr>
      <w:r>
        <w:t xml:space="preserve">      description: &gt;-</w:t>
      </w:r>
    </w:p>
    <w:p w14:paraId="728525D2" w14:textId="77777777" w:rsidR="002553ED" w:rsidRDefault="002553ED" w:rsidP="002553ED">
      <w:pPr>
        <w:pStyle w:val="PL"/>
      </w:pPr>
      <w:r>
        <w:t xml:space="preserve">        This data type is the "ExpectationTarget" data type with specialisations for AveDLRANUEThptTarget    </w:t>
      </w:r>
    </w:p>
    <w:p w14:paraId="7908E3CB" w14:textId="77777777" w:rsidR="002553ED" w:rsidRDefault="002553ED" w:rsidP="002553ED">
      <w:pPr>
        <w:pStyle w:val="PL"/>
      </w:pPr>
      <w:r>
        <w:t xml:space="preserve">      type: object</w:t>
      </w:r>
    </w:p>
    <w:p w14:paraId="6517E259" w14:textId="77777777" w:rsidR="002553ED" w:rsidRDefault="002553ED" w:rsidP="002553ED">
      <w:pPr>
        <w:pStyle w:val="PL"/>
      </w:pPr>
      <w:r>
        <w:t xml:space="preserve">      properties:</w:t>
      </w:r>
    </w:p>
    <w:p w14:paraId="6053570F" w14:textId="77777777" w:rsidR="002553ED" w:rsidRDefault="002553ED" w:rsidP="002553ED">
      <w:pPr>
        <w:pStyle w:val="PL"/>
      </w:pPr>
      <w:r>
        <w:t xml:space="preserve">        targetName:</w:t>
      </w:r>
    </w:p>
    <w:p w14:paraId="783FB569" w14:textId="77777777" w:rsidR="002553ED" w:rsidRDefault="002553ED" w:rsidP="002553ED">
      <w:pPr>
        <w:pStyle w:val="PL"/>
      </w:pPr>
      <w:r>
        <w:t xml:space="preserve">          type: string</w:t>
      </w:r>
    </w:p>
    <w:p w14:paraId="3F1F6A9D" w14:textId="77777777" w:rsidR="002553ED" w:rsidRDefault="002553ED" w:rsidP="002553ED">
      <w:pPr>
        <w:pStyle w:val="PL"/>
      </w:pPr>
      <w:r>
        <w:t xml:space="preserve">          enum:</w:t>
      </w:r>
    </w:p>
    <w:p w14:paraId="3349F169" w14:textId="77777777" w:rsidR="002553ED" w:rsidRDefault="002553ED" w:rsidP="002553ED">
      <w:pPr>
        <w:pStyle w:val="PL"/>
      </w:pPr>
      <w:r>
        <w:t xml:space="preserve">            - AveDLRANUEThpt</w:t>
      </w:r>
    </w:p>
    <w:p w14:paraId="36BF23F5" w14:textId="77777777" w:rsidR="002553ED" w:rsidRDefault="002553ED" w:rsidP="002553ED">
      <w:pPr>
        <w:pStyle w:val="PL"/>
      </w:pPr>
      <w:r>
        <w:t xml:space="preserve">        targetCondition:</w:t>
      </w:r>
    </w:p>
    <w:p w14:paraId="5DD34D89" w14:textId="77777777" w:rsidR="002553ED" w:rsidRDefault="002553ED" w:rsidP="002553ED">
      <w:pPr>
        <w:pStyle w:val="PL"/>
      </w:pPr>
      <w:r>
        <w:t xml:space="preserve">          type: string</w:t>
      </w:r>
    </w:p>
    <w:p w14:paraId="0E527151" w14:textId="77777777" w:rsidR="002553ED" w:rsidRDefault="002553ED" w:rsidP="002553ED">
      <w:pPr>
        <w:pStyle w:val="PL"/>
      </w:pPr>
      <w:r>
        <w:t xml:space="preserve">          enum:</w:t>
      </w:r>
    </w:p>
    <w:p w14:paraId="0BD1DD29" w14:textId="77777777" w:rsidR="002553ED" w:rsidRDefault="002553ED" w:rsidP="002553ED">
      <w:pPr>
        <w:pStyle w:val="PL"/>
      </w:pPr>
      <w:r>
        <w:t xml:space="preserve">            - IS_GREATER_THAN</w:t>
      </w:r>
    </w:p>
    <w:p w14:paraId="0D1E323C" w14:textId="77777777" w:rsidR="002553ED" w:rsidRDefault="002553ED" w:rsidP="002553ED">
      <w:pPr>
        <w:pStyle w:val="PL"/>
      </w:pPr>
      <w:r>
        <w:t xml:space="preserve">        targetValueRange:</w:t>
      </w:r>
    </w:p>
    <w:p w14:paraId="5A79CE15" w14:textId="77777777" w:rsidR="002553ED" w:rsidRDefault="002553ED" w:rsidP="002553ED">
      <w:pPr>
        <w:pStyle w:val="PL"/>
      </w:pPr>
      <w:r>
        <w:t xml:space="preserve">          type: integer</w:t>
      </w:r>
    </w:p>
    <w:p w14:paraId="0DE3F4DE" w14:textId="77777777" w:rsidR="002553ED" w:rsidRDefault="002553ED" w:rsidP="002553ED">
      <w:pPr>
        <w:pStyle w:val="PL"/>
      </w:pPr>
      <w:r>
        <w:t xml:space="preserve">    LowULRANUEThptRatioTarget:</w:t>
      </w:r>
    </w:p>
    <w:p w14:paraId="7D359813" w14:textId="77777777" w:rsidR="002553ED" w:rsidRDefault="002553ED" w:rsidP="002553ED">
      <w:pPr>
        <w:pStyle w:val="PL"/>
      </w:pPr>
      <w:r>
        <w:t xml:space="preserve">      description: &gt;-</w:t>
      </w:r>
    </w:p>
    <w:p w14:paraId="0C181049" w14:textId="77777777" w:rsidR="002553ED" w:rsidRDefault="002553ED" w:rsidP="002553ED">
      <w:pPr>
        <w:pStyle w:val="PL"/>
      </w:pPr>
      <w:r>
        <w:t xml:space="preserve">        This data type is the "ExpectationTarget" data type with specialisations for LowULRANUEThptRatioTarget        </w:t>
      </w:r>
    </w:p>
    <w:p w14:paraId="12356BE8" w14:textId="77777777" w:rsidR="002553ED" w:rsidRDefault="002553ED" w:rsidP="002553ED">
      <w:pPr>
        <w:pStyle w:val="PL"/>
      </w:pPr>
      <w:r>
        <w:t xml:space="preserve">      type: object</w:t>
      </w:r>
    </w:p>
    <w:p w14:paraId="26795D47" w14:textId="77777777" w:rsidR="002553ED" w:rsidRDefault="002553ED" w:rsidP="002553ED">
      <w:pPr>
        <w:pStyle w:val="PL"/>
      </w:pPr>
      <w:r>
        <w:t xml:space="preserve">      properties:</w:t>
      </w:r>
    </w:p>
    <w:p w14:paraId="18FC36E6" w14:textId="77777777" w:rsidR="002553ED" w:rsidRDefault="002553ED" w:rsidP="002553ED">
      <w:pPr>
        <w:pStyle w:val="PL"/>
      </w:pPr>
      <w:r>
        <w:t xml:space="preserve">        targetName:</w:t>
      </w:r>
    </w:p>
    <w:p w14:paraId="1ED2E1AF" w14:textId="77777777" w:rsidR="002553ED" w:rsidRDefault="002553ED" w:rsidP="002553ED">
      <w:pPr>
        <w:pStyle w:val="PL"/>
      </w:pPr>
      <w:r>
        <w:t xml:space="preserve">          type: string</w:t>
      </w:r>
    </w:p>
    <w:p w14:paraId="1B28BF08" w14:textId="77777777" w:rsidR="002553ED" w:rsidRDefault="002553ED" w:rsidP="002553ED">
      <w:pPr>
        <w:pStyle w:val="PL"/>
      </w:pPr>
      <w:r>
        <w:t xml:space="preserve">          enum:</w:t>
      </w:r>
    </w:p>
    <w:p w14:paraId="05356230" w14:textId="77777777" w:rsidR="002553ED" w:rsidRDefault="002553ED" w:rsidP="002553ED">
      <w:pPr>
        <w:pStyle w:val="PL"/>
      </w:pPr>
      <w:r>
        <w:t xml:space="preserve">            - LowULRANUEThptRatio</w:t>
      </w:r>
    </w:p>
    <w:p w14:paraId="6C047B77" w14:textId="77777777" w:rsidR="002553ED" w:rsidRDefault="002553ED" w:rsidP="002553ED">
      <w:pPr>
        <w:pStyle w:val="PL"/>
      </w:pPr>
      <w:r>
        <w:t xml:space="preserve">        targetCondition:</w:t>
      </w:r>
    </w:p>
    <w:p w14:paraId="03016EA2" w14:textId="77777777" w:rsidR="002553ED" w:rsidRDefault="002553ED" w:rsidP="002553ED">
      <w:pPr>
        <w:pStyle w:val="PL"/>
      </w:pPr>
      <w:r>
        <w:t xml:space="preserve">          type: string</w:t>
      </w:r>
    </w:p>
    <w:p w14:paraId="68FDEDA1" w14:textId="77777777" w:rsidR="002553ED" w:rsidRDefault="002553ED" w:rsidP="002553ED">
      <w:pPr>
        <w:pStyle w:val="PL"/>
      </w:pPr>
      <w:r>
        <w:t xml:space="preserve">          enum:</w:t>
      </w:r>
    </w:p>
    <w:p w14:paraId="70921CD8" w14:textId="77777777" w:rsidR="002553ED" w:rsidRDefault="002553ED" w:rsidP="002553ED">
      <w:pPr>
        <w:pStyle w:val="PL"/>
      </w:pPr>
      <w:r>
        <w:t xml:space="preserve">            - IS_LESS_THAN</w:t>
      </w:r>
    </w:p>
    <w:p w14:paraId="306975C4" w14:textId="77777777" w:rsidR="002553ED" w:rsidRDefault="002553ED" w:rsidP="002553ED">
      <w:pPr>
        <w:pStyle w:val="PL"/>
      </w:pPr>
      <w:r>
        <w:t xml:space="preserve">        targetValueRange:</w:t>
      </w:r>
    </w:p>
    <w:p w14:paraId="58D7BE3D" w14:textId="77777777" w:rsidR="002553ED" w:rsidRDefault="002553ED" w:rsidP="002553ED">
      <w:pPr>
        <w:pStyle w:val="PL"/>
      </w:pPr>
      <w:r>
        <w:t xml:space="preserve">          type: integer</w:t>
      </w:r>
    </w:p>
    <w:p w14:paraId="67AA026C" w14:textId="77777777" w:rsidR="002553ED" w:rsidRDefault="002553ED" w:rsidP="002553ED">
      <w:pPr>
        <w:pStyle w:val="PL"/>
      </w:pPr>
      <w:r>
        <w:t xml:space="preserve">          minimum: 0</w:t>
      </w:r>
    </w:p>
    <w:p w14:paraId="002BE864" w14:textId="77777777" w:rsidR="002553ED" w:rsidRDefault="002553ED" w:rsidP="002553ED">
      <w:pPr>
        <w:pStyle w:val="PL"/>
      </w:pPr>
      <w:r>
        <w:t xml:space="preserve">          maximum: 100</w:t>
      </w:r>
    </w:p>
    <w:p w14:paraId="2F7F012C" w14:textId="77777777" w:rsidR="002553ED" w:rsidRDefault="002553ED" w:rsidP="002553ED">
      <w:pPr>
        <w:pStyle w:val="PL"/>
      </w:pPr>
      <w:r>
        <w:t xml:space="preserve">        targetContexts:</w:t>
      </w:r>
    </w:p>
    <w:p w14:paraId="365CBB58" w14:textId="77777777" w:rsidR="002553ED" w:rsidRDefault="002553ED" w:rsidP="002553ED">
      <w:pPr>
        <w:pStyle w:val="PL"/>
      </w:pPr>
      <w:r>
        <w:t xml:space="preserve">          $ref: '#/components/schemas/LowULRANUEThptContext'</w:t>
      </w:r>
    </w:p>
    <w:p w14:paraId="1E8BF656" w14:textId="77777777" w:rsidR="002553ED" w:rsidRDefault="002553ED" w:rsidP="002553ED">
      <w:pPr>
        <w:pStyle w:val="PL"/>
      </w:pPr>
      <w:r>
        <w:t xml:space="preserve">    LowULRANUEThptContext:</w:t>
      </w:r>
    </w:p>
    <w:p w14:paraId="7A761323" w14:textId="77777777" w:rsidR="002553ED" w:rsidRDefault="002553ED" w:rsidP="002553ED">
      <w:pPr>
        <w:pStyle w:val="PL"/>
      </w:pPr>
      <w:r>
        <w:t xml:space="preserve">      description: &gt;-</w:t>
      </w:r>
    </w:p>
    <w:p w14:paraId="1EC91403" w14:textId="77777777" w:rsidR="002553ED" w:rsidRDefault="002553ED" w:rsidP="002553ED">
      <w:pPr>
        <w:pStyle w:val="PL"/>
      </w:pPr>
      <w:r>
        <w:t xml:space="preserve">        This data type is the "TargetContext" data type with specialisations for LowULRANUEThptContext    </w:t>
      </w:r>
    </w:p>
    <w:p w14:paraId="231178F4" w14:textId="77777777" w:rsidR="002553ED" w:rsidRDefault="002553ED" w:rsidP="002553ED">
      <w:pPr>
        <w:pStyle w:val="PL"/>
      </w:pPr>
      <w:r>
        <w:t xml:space="preserve">      type: object</w:t>
      </w:r>
    </w:p>
    <w:p w14:paraId="7059F584" w14:textId="77777777" w:rsidR="002553ED" w:rsidRDefault="002553ED" w:rsidP="002553ED">
      <w:pPr>
        <w:pStyle w:val="PL"/>
      </w:pPr>
      <w:r>
        <w:t xml:space="preserve">      properties:</w:t>
      </w:r>
    </w:p>
    <w:p w14:paraId="462CB0BB" w14:textId="77777777" w:rsidR="002553ED" w:rsidRDefault="002553ED" w:rsidP="002553ED">
      <w:pPr>
        <w:pStyle w:val="PL"/>
      </w:pPr>
      <w:r>
        <w:t xml:space="preserve">        contextAttribute:</w:t>
      </w:r>
    </w:p>
    <w:p w14:paraId="3B84BF70" w14:textId="77777777" w:rsidR="002553ED" w:rsidRDefault="002553ED" w:rsidP="002553ED">
      <w:pPr>
        <w:pStyle w:val="PL"/>
      </w:pPr>
      <w:r>
        <w:t xml:space="preserve">          type: string</w:t>
      </w:r>
    </w:p>
    <w:p w14:paraId="6EB10CCB" w14:textId="77777777" w:rsidR="002553ED" w:rsidRDefault="002553ED" w:rsidP="002553ED">
      <w:pPr>
        <w:pStyle w:val="PL"/>
      </w:pPr>
      <w:r>
        <w:t xml:space="preserve">          enum:</w:t>
      </w:r>
    </w:p>
    <w:p w14:paraId="1944B12C" w14:textId="77777777" w:rsidR="002553ED" w:rsidRDefault="002553ED" w:rsidP="002553ED">
      <w:pPr>
        <w:pStyle w:val="PL"/>
      </w:pPr>
      <w:r>
        <w:t xml:space="preserve">            - LowULRANUEThptThreshold</w:t>
      </w:r>
    </w:p>
    <w:p w14:paraId="7B4DAE56" w14:textId="77777777" w:rsidR="002553ED" w:rsidRDefault="002553ED" w:rsidP="002553ED">
      <w:pPr>
        <w:pStyle w:val="PL"/>
      </w:pPr>
      <w:r>
        <w:t xml:space="preserve">        contextCondition:</w:t>
      </w:r>
    </w:p>
    <w:p w14:paraId="6E2612C6" w14:textId="77777777" w:rsidR="002553ED" w:rsidRDefault="002553ED" w:rsidP="002553ED">
      <w:pPr>
        <w:pStyle w:val="PL"/>
      </w:pPr>
      <w:r>
        <w:t xml:space="preserve">          type: string</w:t>
      </w:r>
    </w:p>
    <w:p w14:paraId="45AB27BF" w14:textId="77777777" w:rsidR="002553ED" w:rsidRDefault="002553ED" w:rsidP="002553ED">
      <w:pPr>
        <w:pStyle w:val="PL"/>
      </w:pPr>
      <w:r>
        <w:t xml:space="preserve">          enum:</w:t>
      </w:r>
    </w:p>
    <w:p w14:paraId="5220A0EE" w14:textId="77777777" w:rsidR="002553ED" w:rsidRDefault="002553ED" w:rsidP="002553ED">
      <w:pPr>
        <w:pStyle w:val="PL"/>
      </w:pPr>
      <w:r>
        <w:t xml:space="preserve">            - Is_less_than</w:t>
      </w:r>
    </w:p>
    <w:p w14:paraId="48CA9C6F" w14:textId="77777777" w:rsidR="002553ED" w:rsidRDefault="002553ED" w:rsidP="002553ED">
      <w:pPr>
        <w:pStyle w:val="PL"/>
      </w:pPr>
      <w:r>
        <w:t xml:space="preserve">        contextValueRange:</w:t>
      </w:r>
    </w:p>
    <w:p w14:paraId="1FE01D3A" w14:textId="77777777" w:rsidR="002553ED" w:rsidRDefault="002553ED" w:rsidP="002553ED">
      <w:pPr>
        <w:pStyle w:val="PL"/>
      </w:pPr>
      <w:r>
        <w:t xml:space="preserve">          type: number</w:t>
      </w:r>
    </w:p>
    <w:p w14:paraId="73CDF7CF" w14:textId="77777777" w:rsidR="002553ED" w:rsidRDefault="002553ED" w:rsidP="002553ED">
      <w:pPr>
        <w:pStyle w:val="PL"/>
      </w:pPr>
      <w:r>
        <w:t xml:space="preserve">    LowDLRANUEThptRatioTarget:</w:t>
      </w:r>
    </w:p>
    <w:p w14:paraId="3FA8B3D0" w14:textId="77777777" w:rsidR="002553ED" w:rsidRDefault="002553ED" w:rsidP="002553ED">
      <w:pPr>
        <w:pStyle w:val="PL"/>
      </w:pPr>
      <w:r>
        <w:t xml:space="preserve">      description: &gt;-</w:t>
      </w:r>
    </w:p>
    <w:p w14:paraId="460716E4" w14:textId="77777777" w:rsidR="002553ED" w:rsidRDefault="002553ED" w:rsidP="002553ED">
      <w:pPr>
        <w:pStyle w:val="PL"/>
      </w:pPr>
      <w:r>
        <w:t xml:space="preserve">        This data type is the "ExpectationTarget" data type with specialisations for LowDLRANUEThptRatioTarget         </w:t>
      </w:r>
    </w:p>
    <w:p w14:paraId="19060AFD" w14:textId="77777777" w:rsidR="002553ED" w:rsidRDefault="002553ED" w:rsidP="002553ED">
      <w:pPr>
        <w:pStyle w:val="PL"/>
      </w:pPr>
      <w:r>
        <w:t xml:space="preserve">      type: object</w:t>
      </w:r>
    </w:p>
    <w:p w14:paraId="17E03D71" w14:textId="77777777" w:rsidR="002553ED" w:rsidRDefault="002553ED" w:rsidP="002553ED">
      <w:pPr>
        <w:pStyle w:val="PL"/>
      </w:pPr>
      <w:r>
        <w:t xml:space="preserve">      properties:</w:t>
      </w:r>
    </w:p>
    <w:p w14:paraId="10A1CE01" w14:textId="77777777" w:rsidR="002553ED" w:rsidRDefault="002553ED" w:rsidP="002553ED">
      <w:pPr>
        <w:pStyle w:val="PL"/>
      </w:pPr>
      <w:r>
        <w:t xml:space="preserve">        targetName:</w:t>
      </w:r>
    </w:p>
    <w:p w14:paraId="2A68A773" w14:textId="77777777" w:rsidR="002553ED" w:rsidRDefault="002553ED" w:rsidP="002553ED">
      <w:pPr>
        <w:pStyle w:val="PL"/>
      </w:pPr>
      <w:r>
        <w:t xml:space="preserve">          type: string</w:t>
      </w:r>
    </w:p>
    <w:p w14:paraId="0BECAB44" w14:textId="77777777" w:rsidR="002553ED" w:rsidRDefault="002553ED" w:rsidP="002553ED">
      <w:pPr>
        <w:pStyle w:val="PL"/>
      </w:pPr>
      <w:r>
        <w:t xml:space="preserve">          enum:</w:t>
      </w:r>
    </w:p>
    <w:p w14:paraId="117303EE" w14:textId="77777777" w:rsidR="002553ED" w:rsidRDefault="002553ED" w:rsidP="002553ED">
      <w:pPr>
        <w:pStyle w:val="PL"/>
      </w:pPr>
      <w:r>
        <w:t xml:space="preserve">            - LowDLRANUEThptRatio</w:t>
      </w:r>
    </w:p>
    <w:p w14:paraId="046A8C18" w14:textId="77777777" w:rsidR="002553ED" w:rsidRDefault="002553ED" w:rsidP="002553ED">
      <w:pPr>
        <w:pStyle w:val="PL"/>
      </w:pPr>
      <w:r>
        <w:t xml:space="preserve">        targetCondition:</w:t>
      </w:r>
    </w:p>
    <w:p w14:paraId="068D24E7" w14:textId="77777777" w:rsidR="002553ED" w:rsidRDefault="002553ED" w:rsidP="002553ED">
      <w:pPr>
        <w:pStyle w:val="PL"/>
      </w:pPr>
      <w:r>
        <w:t xml:space="preserve">          type: string</w:t>
      </w:r>
    </w:p>
    <w:p w14:paraId="6FCD5D86" w14:textId="77777777" w:rsidR="002553ED" w:rsidRDefault="002553ED" w:rsidP="002553ED">
      <w:pPr>
        <w:pStyle w:val="PL"/>
      </w:pPr>
      <w:r>
        <w:t xml:space="preserve">          enum:</w:t>
      </w:r>
    </w:p>
    <w:p w14:paraId="3489D2F2" w14:textId="77777777" w:rsidR="002553ED" w:rsidRDefault="002553ED" w:rsidP="002553ED">
      <w:pPr>
        <w:pStyle w:val="PL"/>
      </w:pPr>
      <w:r>
        <w:t xml:space="preserve">            - IS_LESS_THAN</w:t>
      </w:r>
    </w:p>
    <w:p w14:paraId="266E4BBB" w14:textId="77777777" w:rsidR="002553ED" w:rsidRDefault="002553ED" w:rsidP="002553ED">
      <w:pPr>
        <w:pStyle w:val="PL"/>
      </w:pPr>
      <w:r>
        <w:t xml:space="preserve">        targetValueRange:</w:t>
      </w:r>
    </w:p>
    <w:p w14:paraId="705C1926" w14:textId="77777777" w:rsidR="002553ED" w:rsidRDefault="002553ED" w:rsidP="002553ED">
      <w:pPr>
        <w:pStyle w:val="PL"/>
      </w:pPr>
      <w:r>
        <w:t xml:space="preserve">          type: integer</w:t>
      </w:r>
    </w:p>
    <w:p w14:paraId="183DCD4E" w14:textId="77777777" w:rsidR="002553ED" w:rsidRDefault="002553ED" w:rsidP="002553ED">
      <w:pPr>
        <w:pStyle w:val="PL"/>
      </w:pPr>
      <w:r>
        <w:t xml:space="preserve">          minimum: 0</w:t>
      </w:r>
    </w:p>
    <w:p w14:paraId="15F9DE9D" w14:textId="77777777" w:rsidR="002553ED" w:rsidRDefault="002553ED" w:rsidP="002553ED">
      <w:pPr>
        <w:pStyle w:val="PL"/>
      </w:pPr>
      <w:r>
        <w:t xml:space="preserve">          maximum: 100</w:t>
      </w:r>
    </w:p>
    <w:p w14:paraId="2DDDE622" w14:textId="77777777" w:rsidR="002553ED" w:rsidRDefault="002553ED" w:rsidP="002553ED">
      <w:pPr>
        <w:pStyle w:val="PL"/>
      </w:pPr>
      <w:r>
        <w:t xml:space="preserve">        targetContexts:</w:t>
      </w:r>
    </w:p>
    <w:p w14:paraId="34D26990" w14:textId="77777777" w:rsidR="002553ED" w:rsidRDefault="002553ED" w:rsidP="002553ED">
      <w:pPr>
        <w:pStyle w:val="PL"/>
      </w:pPr>
      <w:r>
        <w:t xml:space="preserve">          $ref: '#/components/schemas/LowDLRANUEThptContext'</w:t>
      </w:r>
    </w:p>
    <w:p w14:paraId="07289088" w14:textId="77777777" w:rsidR="002553ED" w:rsidRDefault="002553ED" w:rsidP="002553ED">
      <w:pPr>
        <w:pStyle w:val="PL"/>
      </w:pPr>
      <w:r>
        <w:t xml:space="preserve">    LowDLRANUEThptContext:</w:t>
      </w:r>
    </w:p>
    <w:p w14:paraId="3A3D755E" w14:textId="77777777" w:rsidR="002553ED" w:rsidRDefault="002553ED" w:rsidP="002553ED">
      <w:pPr>
        <w:pStyle w:val="PL"/>
      </w:pPr>
      <w:r>
        <w:t xml:space="preserve">      description: &gt;-</w:t>
      </w:r>
    </w:p>
    <w:p w14:paraId="62CC6752" w14:textId="77777777" w:rsidR="002553ED" w:rsidRDefault="002553ED" w:rsidP="002553ED">
      <w:pPr>
        <w:pStyle w:val="PL"/>
      </w:pPr>
      <w:r>
        <w:t xml:space="preserve">        This data type is the "TargetContext" data type with specialisations for LowDLRANUEThptContext      </w:t>
      </w:r>
    </w:p>
    <w:p w14:paraId="56A49C44" w14:textId="77777777" w:rsidR="002553ED" w:rsidRDefault="002553ED" w:rsidP="002553ED">
      <w:pPr>
        <w:pStyle w:val="PL"/>
      </w:pPr>
      <w:r>
        <w:t xml:space="preserve">      type: object</w:t>
      </w:r>
    </w:p>
    <w:p w14:paraId="040BB0A0" w14:textId="77777777" w:rsidR="002553ED" w:rsidRDefault="002553ED" w:rsidP="002553ED">
      <w:pPr>
        <w:pStyle w:val="PL"/>
      </w:pPr>
      <w:r>
        <w:t xml:space="preserve">      properties:</w:t>
      </w:r>
    </w:p>
    <w:p w14:paraId="4F83AE62" w14:textId="77777777" w:rsidR="002553ED" w:rsidRDefault="002553ED" w:rsidP="002553ED">
      <w:pPr>
        <w:pStyle w:val="PL"/>
      </w:pPr>
      <w:r>
        <w:t xml:space="preserve">        contextAttribute:</w:t>
      </w:r>
    </w:p>
    <w:p w14:paraId="09C5D1A7" w14:textId="77777777" w:rsidR="002553ED" w:rsidRDefault="002553ED" w:rsidP="002553ED">
      <w:pPr>
        <w:pStyle w:val="PL"/>
      </w:pPr>
      <w:r>
        <w:t xml:space="preserve">          type: string</w:t>
      </w:r>
    </w:p>
    <w:p w14:paraId="0508A44D" w14:textId="77777777" w:rsidR="002553ED" w:rsidRDefault="002553ED" w:rsidP="002553ED">
      <w:pPr>
        <w:pStyle w:val="PL"/>
      </w:pPr>
      <w:r>
        <w:t xml:space="preserve">          enum:</w:t>
      </w:r>
    </w:p>
    <w:p w14:paraId="3793CD07" w14:textId="77777777" w:rsidR="002553ED" w:rsidRDefault="002553ED" w:rsidP="002553ED">
      <w:pPr>
        <w:pStyle w:val="PL"/>
      </w:pPr>
      <w:r>
        <w:t xml:space="preserve">            - LowDLRANUEThptThreshold</w:t>
      </w:r>
    </w:p>
    <w:p w14:paraId="3C2D6214" w14:textId="77777777" w:rsidR="002553ED" w:rsidRDefault="002553ED" w:rsidP="002553ED">
      <w:pPr>
        <w:pStyle w:val="PL"/>
      </w:pPr>
      <w:r>
        <w:t xml:space="preserve">        contextCondition:</w:t>
      </w:r>
    </w:p>
    <w:p w14:paraId="34187F9E" w14:textId="77777777" w:rsidR="002553ED" w:rsidRDefault="002553ED" w:rsidP="002553ED">
      <w:pPr>
        <w:pStyle w:val="PL"/>
      </w:pPr>
      <w:r>
        <w:t xml:space="preserve">          type: string</w:t>
      </w:r>
    </w:p>
    <w:p w14:paraId="2AE4AEE2" w14:textId="77777777" w:rsidR="002553ED" w:rsidRDefault="002553ED" w:rsidP="002553ED">
      <w:pPr>
        <w:pStyle w:val="PL"/>
      </w:pPr>
      <w:r>
        <w:t xml:space="preserve">          enum:</w:t>
      </w:r>
    </w:p>
    <w:p w14:paraId="2215EFD1" w14:textId="77777777" w:rsidR="002553ED" w:rsidRDefault="002553ED" w:rsidP="002553ED">
      <w:pPr>
        <w:pStyle w:val="PL"/>
      </w:pPr>
      <w:r>
        <w:t xml:space="preserve">            - IS_LESS_THAN</w:t>
      </w:r>
    </w:p>
    <w:p w14:paraId="3E9DE4FD" w14:textId="77777777" w:rsidR="002553ED" w:rsidRDefault="002553ED" w:rsidP="002553ED">
      <w:pPr>
        <w:pStyle w:val="PL"/>
      </w:pPr>
      <w:r>
        <w:t xml:space="preserve">        contextValueRange:</w:t>
      </w:r>
    </w:p>
    <w:p w14:paraId="4A66A35D" w14:textId="77777777" w:rsidR="002553ED" w:rsidRDefault="002553ED" w:rsidP="002553ED">
      <w:pPr>
        <w:pStyle w:val="PL"/>
      </w:pPr>
      <w:r>
        <w:t xml:space="preserve">          type: number</w:t>
      </w:r>
    </w:p>
    <w:p w14:paraId="5E95FE60" w14:textId="77777777" w:rsidR="002553ED" w:rsidRDefault="002553ED" w:rsidP="002553ED">
      <w:pPr>
        <w:pStyle w:val="PL"/>
      </w:pPr>
      <w:r>
        <w:t xml:space="preserve">    HighULPrbLoadRatioTarget:</w:t>
      </w:r>
    </w:p>
    <w:p w14:paraId="3B4C8FAD" w14:textId="77777777" w:rsidR="002553ED" w:rsidRDefault="002553ED" w:rsidP="002553ED">
      <w:pPr>
        <w:pStyle w:val="PL"/>
      </w:pPr>
      <w:r>
        <w:t xml:space="preserve">      description: &gt;-</w:t>
      </w:r>
    </w:p>
    <w:p w14:paraId="0330C1C8" w14:textId="77777777" w:rsidR="002553ED" w:rsidRDefault="002553ED" w:rsidP="002553ED">
      <w:pPr>
        <w:pStyle w:val="PL"/>
      </w:pPr>
      <w:r>
        <w:t xml:space="preserve">        This data type is the "ExpectationTarget" data type with specialisations for HighULPrbLoadRatioTarget         </w:t>
      </w:r>
    </w:p>
    <w:p w14:paraId="0086D8A5" w14:textId="77777777" w:rsidR="002553ED" w:rsidRDefault="002553ED" w:rsidP="002553ED">
      <w:pPr>
        <w:pStyle w:val="PL"/>
      </w:pPr>
      <w:r>
        <w:t xml:space="preserve">      type: object</w:t>
      </w:r>
    </w:p>
    <w:p w14:paraId="5031F441" w14:textId="77777777" w:rsidR="002553ED" w:rsidRDefault="002553ED" w:rsidP="002553ED">
      <w:pPr>
        <w:pStyle w:val="PL"/>
      </w:pPr>
      <w:r>
        <w:t xml:space="preserve">      properties:</w:t>
      </w:r>
    </w:p>
    <w:p w14:paraId="277448EF" w14:textId="77777777" w:rsidR="002553ED" w:rsidRDefault="002553ED" w:rsidP="002553ED">
      <w:pPr>
        <w:pStyle w:val="PL"/>
      </w:pPr>
      <w:r>
        <w:t xml:space="preserve">        targetName:</w:t>
      </w:r>
    </w:p>
    <w:p w14:paraId="331ED211" w14:textId="77777777" w:rsidR="002553ED" w:rsidRDefault="002553ED" w:rsidP="002553ED">
      <w:pPr>
        <w:pStyle w:val="PL"/>
      </w:pPr>
      <w:r>
        <w:t xml:space="preserve">          type: string</w:t>
      </w:r>
    </w:p>
    <w:p w14:paraId="406D9677" w14:textId="77777777" w:rsidR="002553ED" w:rsidRDefault="002553ED" w:rsidP="002553ED">
      <w:pPr>
        <w:pStyle w:val="PL"/>
      </w:pPr>
      <w:r>
        <w:t xml:space="preserve">          enum:</w:t>
      </w:r>
    </w:p>
    <w:p w14:paraId="4732273A" w14:textId="77777777" w:rsidR="002553ED" w:rsidRDefault="002553ED" w:rsidP="002553ED">
      <w:pPr>
        <w:pStyle w:val="PL"/>
      </w:pPr>
      <w:r>
        <w:t xml:space="preserve">            - HighULPrbLoadRatio</w:t>
      </w:r>
    </w:p>
    <w:p w14:paraId="6A17A74C" w14:textId="77777777" w:rsidR="002553ED" w:rsidRDefault="002553ED" w:rsidP="002553ED">
      <w:pPr>
        <w:pStyle w:val="PL"/>
      </w:pPr>
      <w:r>
        <w:t xml:space="preserve">        targetCondition:</w:t>
      </w:r>
    </w:p>
    <w:p w14:paraId="2879F689" w14:textId="77777777" w:rsidR="002553ED" w:rsidRDefault="002553ED" w:rsidP="002553ED">
      <w:pPr>
        <w:pStyle w:val="PL"/>
      </w:pPr>
      <w:r>
        <w:t xml:space="preserve">          type: string</w:t>
      </w:r>
    </w:p>
    <w:p w14:paraId="69F3BD22" w14:textId="77777777" w:rsidR="002553ED" w:rsidRDefault="002553ED" w:rsidP="002553ED">
      <w:pPr>
        <w:pStyle w:val="PL"/>
      </w:pPr>
      <w:r>
        <w:t xml:space="preserve">          enum:</w:t>
      </w:r>
    </w:p>
    <w:p w14:paraId="46ABB99D" w14:textId="77777777" w:rsidR="002553ED" w:rsidRDefault="002553ED" w:rsidP="002553ED">
      <w:pPr>
        <w:pStyle w:val="PL"/>
      </w:pPr>
      <w:r>
        <w:t xml:space="preserve">            - IS_LESS_THAN</w:t>
      </w:r>
    </w:p>
    <w:p w14:paraId="44FC83F7" w14:textId="77777777" w:rsidR="002553ED" w:rsidRDefault="002553ED" w:rsidP="002553ED">
      <w:pPr>
        <w:pStyle w:val="PL"/>
      </w:pPr>
      <w:r>
        <w:t xml:space="preserve">        targetValueRange:</w:t>
      </w:r>
    </w:p>
    <w:p w14:paraId="265F82F5" w14:textId="77777777" w:rsidR="002553ED" w:rsidRDefault="002553ED" w:rsidP="002553ED">
      <w:pPr>
        <w:pStyle w:val="PL"/>
      </w:pPr>
      <w:r>
        <w:t xml:space="preserve">          type: integer</w:t>
      </w:r>
    </w:p>
    <w:p w14:paraId="392FBDE2" w14:textId="77777777" w:rsidR="002553ED" w:rsidRDefault="002553ED" w:rsidP="002553ED">
      <w:pPr>
        <w:pStyle w:val="PL"/>
      </w:pPr>
      <w:r>
        <w:t xml:space="preserve">          minimum: 0</w:t>
      </w:r>
    </w:p>
    <w:p w14:paraId="77944883" w14:textId="77777777" w:rsidR="002553ED" w:rsidRDefault="002553ED" w:rsidP="002553ED">
      <w:pPr>
        <w:pStyle w:val="PL"/>
      </w:pPr>
      <w:r>
        <w:t xml:space="preserve">          maximum: 100</w:t>
      </w:r>
    </w:p>
    <w:p w14:paraId="0EAEB963" w14:textId="77777777" w:rsidR="002553ED" w:rsidRDefault="002553ED" w:rsidP="002553ED">
      <w:pPr>
        <w:pStyle w:val="PL"/>
      </w:pPr>
      <w:r>
        <w:t xml:space="preserve">        targetContexts:</w:t>
      </w:r>
    </w:p>
    <w:p w14:paraId="600ABEBD" w14:textId="77777777" w:rsidR="002553ED" w:rsidRDefault="002553ED" w:rsidP="002553ED">
      <w:pPr>
        <w:pStyle w:val="PL"/>
      </w:pPr>
      <w:r>
        <w:t xml:space="preserve">          $ref: '#/components/schemas/HighULPrbLoadContext'</w:t>
      </w:r>
    </w:p>
    <w:p w14:paraId="17444635" w14:textId="77777777" w:rsidR="002553ED" w:rsidRDefault="002553ED" w:rsidP="002553ED">
      <w:pPr>
        <w:pStyle w:val="PL"/>
      </w:pPr>
      <w:r>
        <w:t xml:space="preserve">    HighULPrbLoadContext:</w:t>
      </w:r>
    </w:p>
    <w:p w14:paraId="31462829" w14:textId="77777777" w:rsidR="002553ED" w:rsidRDefault="002553ED" w:rsidP="002553ED">
      <w:pPr>
        <w:pStyle w:val="PL"/>
      </w:pPr>
      <w:r>
        <w:t xml:space="preserve">      description: &gt;-</w:t>
      </w:r>
    </w:p>
    <w:p w14:paraId="6B7F7C9E" w14:textId="77777777" w:rsidR="002553ED" w:rsidRDefault="002553ED" w:rsidP="002553ED">
      <w:pPr>
        <w:pStyle w:val="PL"/>
      </w:pPr>
      <w:r>
        <w:t xml:space="preserve">        This data type is the "TargetContext" data type with specialisations for HighULPrbLoadContext      </w:t>
      </w:r>
    </w:p>
    <w:p w14:paraId="14DC9D6E" w14:textId="77777777" w:rsidR="002553ED" w:rsidRDefault="002553ED" w:rsidP="002553ED">
      <w:pPr>
        <w:pStyle w:val="PL"/>
      </w:pPr>
      <w:r>
        <w:t xml:space="preserve">      type: object</w:t>
      </w:r>
    </w:p>
    <w:p w14:paraId="6E904B51" w14:textId="77777777" w:rsidR="002553ED" w:rsidRDefault="002553ED" w:rsidP="002553ED">
      <w:pPr>
        <w:pStyle w:val="PL"/>
      </w:pPr>
      <w:r>
        <w:t xml:space="preserve">      properties:</w:t>
      </w:r>
    </w:p>
    <w:p w14:paraId="30A651C5" w14:textId="77777777" w:rsidR="002553ED" w:rsidRDefault="002553ED" w:rsidP="002553ED">
      <w:pPr>
        <w:pStyle w:val="PL"/>
      </w:pPr>
      <w:r>
        <w:t xml:space="preserve">        contextAttribute:</w:t>
      </w:r>
    </w:p>
    <w:p w14:paraId="779BC968" w14:textId="77777777" w:rsidR="002553ED" w:rsidRDefault="002553ED" w:rsidP="002553ED">
      <w:pPr>
        <w:pStyle w:val="PL"/>
      </w:pPr>
      <w:r>
        <w:t xml:space="preserve">          type: string</w:t>
      </w:r>
    </w:p>
    <w:p w14:paraId="2E8A88A1" w14:textId="77777777" w:rsidR="002553ED" w:rsidRDefault="002553ED" w:rsidP="002553ED">
      <w:pPr>
        <w:pStyle w:val="PL"/>
      </w:pPr>
      <w:r>
        <w:t xml:space="preserve">          enum:</w:t>
      </w:r>
    </w:p>
    <w:p w14:paraId="13A8470E" w14:textId="77777777" w:rsidR="002553ED" w:rsidRDefault="002553ED" w:rsidP="002553ED">
      <w:pPr>
        <w:pStyle w:val="PL"/>
      </w:pPr>
      <w:r>
        <w:t xml:space="preserve">            - HighULPrbLoadThreshold</w:t>
      </w:r>
    </w:p>
    <w:p w14:paraId="39BAB143" w14:textId="77777777" w:rsidR="002553ED" w:rsidRDefault="002553ED" w:rsidP="002553ED">
      <w:pPr>
        <w:pStyle w:val="PL"/>
      </w:pPr>
      <w:r>
        <w:t xml:space="preserve">        contextCondition:</w:t>
      </w:r>
    </w:p>
    <w:p w14:paraId="4A2F34A0" w14:textId="77777777" w:rsidR="002553ED" w:rsidRDefault="002553ED" w:rsidP="002553ED">
      <w:pPr>
        <w:pStyle w:val="PL"/>
      </w:pPr>
      <w:r>
        <w:t xml:space="preserve">          type: string</w:t>
      </w:r>
    </w:p>
    <w:p w14:paraId="1002BD70" w14:textId="77777777" w:rsidR="002553ED" w:rsidRDefault="002553ED" w:rsidP="002553ED">
      <w:pPr>
        <w:pStyle w:val="PL"/>
      </w:pPr>
      <w:r>
        <w:t xml:space="preserve">          enum:</w:t>
      </w:r>
    </w:p>
    <w:p w14:paraId="542A26F6" w14:textId="77777777" w:rsidR="002553ED" w:rsidRDefault="002553ED" w:rsidP="002553ED">
      <w:pPr>
        <w:pStyle w:val="PL"/>
      </w:pPr>
      <w:r>
        <w:t xml:space="preserve">            - IS_LESS_THAN</w:t>
      </w:r>
    </w:p>
    <w:p w14:paraId="70258AD3" w14:textId="77777777" w:rsidR="002553ED" w:rsidRDefault="002553ED" w:rsidP="002553ED">
      <w:pPr>
        <w:pStyle w:val="PL"/>
      </w:pPr>
      <w:r>
        <w:t xml:space="preserve">        contextValueRange:</w:t>
      </w:r>
    </w:p>
    <w:p w14:paraId="6B4BAA39" w14:textId="77777777" w:rsidR="002553ED" w:rsidRDefault="002553ED" w:rsidP="002553ED">
      <w:pPr>
        <w:pStyle w:val="PL"/>
      </w:pPr>
      <w:r>
        <w:t xml:space="preserve">          type: integer</w:t>
      </w:r>
    </w:p>
    <w:p w14:paraId="50CE4A5C" w14:textId="77777777" w:rsidR="002553ED" w:rsidRDefault="002553ED" w:rsidP="002553ED">
      <w:pPr>
        <w:pStyle w:val="PL"/>
      </w:pPr>
      <w:r>
        <w:t xml:space="preserve">          minimum: 0</w:t>
      </w:r>
    </w:p>
    <w:p w14:paraId="15079CCB" w14:textId="77777777" w:rsidR="002553ED" w:rsidRDefault="002553ED" w:rsidP="002553ED">
      <w:pPr>
        <w:pStyle w:val="PL"/>
      </w:pPr>
      <w:r>
        <w:t xml:space="preserve">          maximum: 100</w:t>
      </w:r>
    </w:p>
    <w:p w14:paraId="6016C467" w14:textId="77777777" w:rsidR="002553ED" w:rsidRDefault="002553ED" w:rsidP="002553ED">
      <w:pPr>
        <w:pStyle w:val="PL"/>
      </w:pPr>
      <w:r>
        <w:t xml:space="preserve">    HighDLPrbLoadRatioTarget:</w:t>
      </w:r>
    </w:p>
    <w:p w14:paraId="64798725" w14:textId="77777777" w:rsidR="002553ED" w:rsidRDefault="002553ED" w:rsidP="002553ED">
      <w:pPr>
        <w:pStyle w:val="PL"/>
      </w:pPr>
      <w:r>
        <w:t xml:space="preserve">      description: &gt;-</w:t>
      </w:r>
    </w:p>
    <w:p w14:paraId="25428D94" w14:textId="77777777" w:rsidR="002553ED" w:rsidRDefault="002553ED" w:rsidP="002553ED">
      <w:pPr>
        <w:pStyle w:val="PL"/>
      </w:pPr>
      <w:r>
        <w:t xml:space="preserve">        This data type is the "ExpectationTarget" data type with specialisations for HighDLPrbLoadRatioTarget         </w:t>
      </w:r>
    </w:p>
    <w:p w14:paraId="053E3944" w14:textId="77777777" w:rsidR="002553ED" w:rsidRDefault="002553ED" w:rsidP="002553ED">
      <w:pPr>
        <w:pStyle w:val="PL"/>
      </w:pPr>
      <w:r>
        <w:t xml:space="preserve">      type: object</w:t>
      </w:r>
    </w:p>
    <w:p w14:paraId="3F2798A8" w14:textId="77777777" w:rsidR="002553ED" w:rsidRDefault="002553ED" w:rsidP="002553ED">
      <w:pPr>
        <w:pStyle w:val="PL"/>
      </w:pPr>
      <w:r>
        <w:t xml:space="preserve">      properties:</w:t>
      </w:r>
    </w:p>
    <w:p w14:paraId="6D182C49" w14:textId="77777777" w:rsidR="002553ED" w:rsidRDefault="002553ED" w:rsidP="002553ED">
      <w:pPr>
        <w:pStyle w:val="PL"/>
      </w:pPr>
      <w:r>
        <w:t xml:space="preserve">        targetName:</w:t>
      </w:r>
    </w:p>
    <w:p w14:paraId="5367E2C1" w14:textId="77777777" w:rsidR="002553ED" w:rsidRDefault="002553ED" w:rsidP="002553ED">
      <w:pPr>
        <w:pStyle w:val="PL"/>
      </w:pPr>
      <w:r>
        <w:t xml:space="preserve">          type: string</w:t>
      </w:r>
    </w:p>
    <w:p w14:paraId="5372F83A" w14:textId="77777777" w:rsidR="002553ED" w:rsidRDefault="002553ED" w:rsidP="002553ED">
      <w:pPr>
        <w:pStyle w:val="PL"/>
      </w:pPr>
      <w:r>
        <w:t xml:space="preserve">          enum:</w:t>
      </w:r>
    </w:p>
    <w:p w14:paraId="7CA9BB68" w14:textId="77777777" w:rsidR="002553ED" w:rsidRDefault="002553ED" w:rsidP="002553ED">
      <w:pPr>
        <w:pStyle w:val="PL"/>
      </w:pPr>
      <w:r>
        <w:t xml:space="preserve">            - HighDLPrbLoadRatio</w:t>
      </w:r>
    </w:p>
    <w:p w14:paraId="16878C08" w14:textId="77777777" w:rsidR="002553ED" w:rsidRDefault="002553ED" w:rsidP="002553ED">
      <w:pPr>
        <w:pStyle w:val="PL"/>
      </w:pPr>
      <w:r>
        <w:t xml:space="preserve">        targetCondition:</w:t>
      </w:r>
    </w:p>
    <w:p w14:paraId="6913BD23" w14:textId="77777777" w:rsidR="002553ED" w:rsidRDefault="002553ED" w:rsidP="002553ED">
      <w:pPr>
        <w:pStyle w:val="PL"/>
      </w:pPr>
      <w:r>
        <w:t xml:space="preserve">          type: string</w:t>
      </w:r>
    </w:p>
    <w:p w14:paraId="354BC454" w14:textId="77777777" w:rsidR="002553ED" w:rsidRDefault="002553ED" w:rsidP="002553ED">
      <w:pPr>
        <w:pStyle w:val="PL"/>
      </w:pPr>
      <w:r>
        <w:t xml:space="preserve">          enum:</w:t>
      </w:r>
    </w:p>
    <w:p w14:paraId="36B79179" w14:textId="77777777" w:rsidR="002553ED" w:rsidRDefault="002553ED" w:rsidP="002553ED">
      <w:pPr>
        <w:pStyle w:val="PL"/>
      </w:pPr>
      <w:r>
        <w:t xml:space="preserve">            - IS_LESS_THAN</w:t>
      </w:r>
    </w:p>
    <w:p w14:paraId="3B54A952" w14:textId="77777777" w:rsidR="002553ED" w:rsidRDefault="002553ED" w:rsidP="002553ED">
      <w:pPr>
        <w:pStyle w:val="PL"/>
      </w:pPr>
      <w:r>
        <w:t xml:space="preserve">        targetValueRange:</w:t>
      </w:r>
    </w:p>
    <w:p w14:paraId="39F08AE0" w14:textId="77777777" w:rsidR="002553ED" w:rsidRDefault="002553ED" w:rsidP="002553ED">
      <w:pPr>
        <w:pStyle w:val="PL"/>
      </w:pPr>
      <w:r>
        <w:t xml:space="preserve">          type: integer</w:t>
      </w:r>
    </w:p>
    <w:p w14:paraId="5C0C9647" w14:textId="77777777" w:rsidR="002553ED" w:rsidRDefault="002553ED" w:rsidP="002553ED">
      <w:pPr>
        <w:pStyle w:val="PL"/>
      </w:pPr>
      <w:r>
        <w:t xml:space="preserve">          minimum: 0</w:t>
      </w:r>
    </w:p>
    <w:p w14:paraId="69EE1900" w14:textId="77777777" w:rsidR="002553ED" w:rsidRDefault="002553ED" w:rsidP="002553ED">
      <w:pPr>
        <w:pStyle w:val="PL"/>
      </w:pPr>
      <w:r>
        <w:t xml:space="preserve">          maximum: 100</w:t>
      </w:r>
    </w:p>
    <w:p w14:paraId="6E4214D3" w14:textId="77777777" w:rsidR="002553ED" w:rsidRDefault="002553ED" w:rsidP="002553ED">
      <w:pPr>
        <w:pStyle w:val="PL"/>
      </w:pPr>
      <w:r>
        <w:t xml:space="preserve">        targetContexts:</w:t>
      </w:r>
    </w:p>
    <w:p w14:paraId="7825DE35" w14:textId="77777777" w:rsidR="002553ED" w:rsidRDefault="002553ED" w:rsidP="002553ED">
      <w:pPr>
        <w:pStyle w:val="PL"/>
      </w:pPr>
      <w:r>
        <w:t xml:space="preserve">          $ref: '#/components/schemas/HighDLPrbLoadContext'</w:t>
      </w:r>
    </w:p>
    <w:p w14:paraId="5FCA8552" w14:textId="77777777" w:rsidR="002553ED" w:rsidRDefault="002553ED" w:rsidP="002553ED">
      <w:pPr>
        <w:pStyle w:val="PL"/>
      </w:pPr>
      <w:r>
        <w:t xml:space="preserve">    HighDLPrbLoadContext:</w:t>
      </w:r>
    </w:p>
    <w:p w14:paraId="7769948B" w14:textId="77777777" w:rsidR="002553ED" w:rsidRDefault="002553ED" w:rsidP="002553ED">
      <w:pPr>
        <w:pStyle w:val="PL"/>
      </w:pPr>
      <w:r>
        <w:t xml:space="preserve">      description: &gt;-</w:t>
      </w:r>
    </w:p>
    <w:p w14:paraId="28749F12" w14:textId="77777777" w:rsidR="002553ED" w:rsidRDefault="002553ED" w:rsidP="002553ED">
      <w:pPr>
        <w:pStyle w:val="PL"/>
      </w:pPr>
      <w:r>
        <w:t xml:space="preserve">        This data type is the "TargetContext" data type with specialisations for HighDLPrbLoadContext      </w:t>
      </w:r>
    </w:p>
    <w:p w14:paraId="1D0731B5" w14:textId="77777777" w:rsidR="002553ED" w:rsidRDefault="002553ED" w:rsidP="002553ED">
      <w:pPr>
        <w:pStyle w:val="PL"/>
      </w:pPr>
      <w:r>
        <w:t xml:space="preserve">      type: object</w:t>
      </w:r>
    </w:p>
    <w:p w14:paraId="380AC120" w14:textId="77777777" w:rsidR="002553ED" w:rsidRDefault="002553ED" w:rsidP="002553ED">
      <w:pPr>
        <w:pStyle w:val="PL"/>
      </w:pPr>
      <w:r>
        <w:t xml:space="preserve">      properties:</w:t>
      </w:r>
    </w:p>
    <w:p w14:paraId="0F9FB056" w14:textId="77777777" w:rsidR="002553ED" w:rsidRDefault="002553ED" w:rsidP="002553ED">
      <w:pPr>
        <w:pStyle w:val="PL"/>
      </w:pPr>
      <w:r>
        <w:t xml:space="preserve">        contextAttribute:</w:t>
      </w:r>
    </w:p>
    <w:p w14:paraId="7C3C8032" w14:textId="77777777" w:rsidR="002553ED" w:rsidRDefault="002553ED" w:rsidP="002553ED">
      <w:pPr>
        <w:pStyle w:val="PL"/>
      </w:pPr>
      <w:r>
        <w:t xml:space="preserve">          type: string</w:t>
      </w:r>
    </w:p>
    <w:p w14:paraId="380EFDC5" w14:textId="77777777" w:rsidR="002553ED" w:rsidRDefault="002553ED" w:rsidP="002553ED">
      <w:pPr>
        <w:pStyle w:val="PL"/>
      </w:pPr>
      <w:r>
        <w:t xml:space="preserve">          enum:</w:t>
      </w:r>
    </w:p>
    <w:p w14:paraId="322A2EEE" w14:textId="77777777" w:rsidR="002553ED" w:rsidRDefault="002553ED" w:rsidP="002553ED">
      <w:pPr>
        <w:pStyle w:val="PL"/>
      </w:pPr>
      <w:r>
        <w:t xml:space="preserve">            - HighDLPrbLoadThreshold</w:t>
      </w:r>
    </w:p>
    <w:p w14:paraId="17573B6D" w14:textId="77777777" w:rsidR="002553ED" w:rsidRDefault="002553ED" w:rsidP="002553ED">
      <w:pPr>
        <w:pStyle w:val="PL"/>
      </w:pPr>
      <w:r>
        <w:t xml:space="preserve">        contextCondition:</w:t>
      </w:r>
    </w:p>
    <w:p w14:paraId="088F8BB5" w14:textId="77777777" w:rsidR="002553ED" w:rsidRDefault="002553ED" w:rsidP="002553ED">
      <w:pPr>
        <w:pStyle w:val="PL"/>
      </w:pPr>
      <w:r>
        <w:t xml:space="preserve">          type: string</w:t>
      </w:r>
    </w:p>
    <w:p w14:paraId="05EF60B2" w14:textId="77777777" w:rsidR="002553ED" w:rsidRDefault="002553ED" w:rsidP="002553ED">
      <w:pPr>
        <w:pStyle w:val="PL"/>
      </w:pPr>
      <w:r>
        <w:t xml:space="preserve">          enum:</w:t>
      </w:r>
    </w:p>
    <w:p w14:paraId="4B5D3A25" w14:textId="77777777" w:rsidR="002553ED" w:rsidRDefault="002553ED" w:rsidP="002553ED">
      <w:pPr>
        <w:pStyle w:val="PL"/>
      </w:pPr>
      <w:r>
        <w:t xml:space="preserve">            - IS_LESS_THAN</w:t>
      </w:r>
    </w:p>
    <w:p w14:paraId="528C8118" w14:textId="77777777" w:rsidR="002553ED" w:rsidRDefault="002553ED" w:rsidP="002553ED">
      <w:pPr>
        <w:pStyle w:val="PL"/>
      </w:pPr>
      <w:r>
        <w:t xml:space="preserve">        contextValueRange:</w:t>
      </w:r>
    </w:p>
    <w:p w14:paraId="734165E2" w14:textId="77777777" w:rsidR="002553ED" w:rsidRDefault="002553ED" w:rsidP="002553ED">
      <w:pPr>
        <w:pStyle w:val="PL"/>
      </w:pPr>
      <w:r>
        <w:t xml:space="preserve">          type: integer</w:t>
      </w:r>
    </w:p>
    <w:p w14:paraId="2EEE8C15" w14:textId="77777777" w:rsidR="002553ED" w:rsidRDefault="002553ED" w:rsidP="002553ED">
      <w:pPr>
        <w:pStyle w:val="PL"/>
      </w:pPr>
      <w:r>
        <w:t xml:space="preserve">          minimum: 0</w:t>
      </w:r>
    </w:p>
    <w:p w14:paraId="1080DA92" w14:textId="77777777" w:rsidR="002553ED" w:rsidRDefault="002553ED" w:rsidP="002553ED">
      <w:pPr>
        <w:pStyle w:val="PL"/>
      </w:pPr>
      <w:r>
        <w:t xml:space="preserve">          maximum: 100</w:t>
      </w:r>
    </w:p>
    <w:p w14:paraId="3A4DDDD1" w14:textId="77777777" w:rsidR="002553ED" w:rsidRDefault="002553ED" w:rsidP="002553ED">
      <w:pPr>
        <w:pStyle w:val="PL"/>
      </w:pPr>
      <w:r>
        <w:t xml:space="preserve">    AveULPrbLoadTarget:</w:t>
      </w:r>
    </w:p>
    <w:p w14:paraId="58437F67" w14:textId="77777777" w:rsidR="002553ED" w:rsidRDefault="002553ED" w:rsidP="002553ED">
      <w:pPr>
        <w:pStyle w:val="PL"/>
      </w:pPr>
      <w:r>
        <w:t xml:space="preserve">      description: &gt;-</w:t>
      </w:r>
    </w:p>
    <w:p w14:paraId="307B8283" w14:textId="77777777" w:rsidR="002553ED" w:rsidRDefault="002553ED" w:rsidP="002553ED">
      <w:pPr>
        <w:pStyle w:val="PL"/>
      </w:pPr>
      <w:r>
        <w:t xml:space="preserve">        This data type is the "ExpectationTarget" data type with specialisations for AveULPrbLoadTarget    </w:t>
      </w:r>
    </w:p>
    <w:p w14:paraId="0D4AAB3E" w14:textId="77777777" w:rsidR="002553ED" w:rsidRDefault="002553ED" w:rsidP="002553ED">
      <w:pPr>
        <w:pStyle w:val="PL"/>
      </w:pPr>
      <w:r>
        <w:t xml:space="preserve">      type: object</w:t>
      </w:r>
    </w:p>
    <w:p w14:paraId="0498203A" w14:textId="77777777" w:rsidR="002553ED" w:rsidRDefault="002553ED" w:rsidP="002553ED">
      <w:pPr>
        <w:pStyle w:val="PL"/>
      </w:pPr>
      <w:r>
        <w:t xml:space="preserve">      properties:</w:t>
      </w:r>
    </w:p>
    <w:p w14:paraId="5B18F51C" w14:textId="77777777" w:rsidR="002553ED" w:rsidRDefault="002553ED" w:rsidP="002553ED">
      <w:pPr>
        <w:pStyle w:val="PL"/>
      </w:pPr>
      <w:r>
        <w:t xml:space="preserve">        targetName:</w:t>
      </w:r>
    </w:p>
    <w:p w14:paraId="67801B2C" w14:textId="77777777" w:rsidR="002553ED" w:rsidRDefault="002553ED" w:rsidP="002553ED">
      <w:pPr>
        <w:pStyle w:val="PL"/>
      </w:pPr>
      <w:r>
        <w:t xml:space="preserve">          type: string</w:t>
      </w:r>
    </w:p>
    <w:p w14:paraId="389F4552" w14:textId="77777777" w:rsidR="002553ED" w:rsidRDefault="002553ED" w:rsidP="002553ED">
      <w:pPr>
        <w:pStyle w:val="PL"/>
      </w:pPr>
      <w:r>
        <w:t xml:space="preserve">          enum:</w:t>
      </w:r>
    </w:p>
    <w:p w14:paraId="51332890" w14:textId="77777777" w:rsidR="002553ED" w:rsidRDefault="002553ED" w:rsidP="002553ED">
      <w:pPr>
        <w:pStyle w:val="PL"/>
      </w:pPr>
      <w:r>
        <w:t xml:space="preserve">            - AveULPrbLoad</w:t>
      </w:r>
    </w:p>
    <w:p w14:paraId="32A80AFC" w14:textId="77777777" w:rsidR="002553ED" w:rsidRDefault="002553ED" w:rsidP="002553ED">
      <w:pPr>
        <w:pStyle w:val="PL"/>
      </w:pPr>
      <w:r>
        <w:t xml:space="preserve">        targetCondition:</w:t>
      </w:r>
    </w:p>
    <w:p w14:paraId="73BA23E2" w14:textId="77777777" w:rsidR="002553ED" w:rsidRDefault="002553ED" w:rsidP="002553ED">
      <w:pPr>
        <w:pStyle w:val="PL"/>
      </w:pPr>
      <w:r>
        <w:t xml:space="preserve">          type: string</w:t>
      </w:r>
    </w:p>
    <w:p w14:paraId="46FF9A19" w14:textId="77777777" w:rsidR="002553ED" w:rsidRDefault="002553ED" w:rsidP="002553ED">
      <w:pPr>
        <w:pStyle w:val="PL"/>
      </w:pPr>
      <w:r>
        <w:t xml:space="preserve">          enum:</w:t>
      </w:r>
    </w:p>
    <w:p w14:paraId="56C79ACE" w14:textId="77777777" w:rsidR="002553ED" w:rsidRDefault="002553ED" w:rsidP="002553ED">
      <w:pPr>
        <w:pStyle w:val="PL"/>
      </w:pPr>
      <w:r>
        <w:t xml:space="preserve">            - IS_LESS_THAN</w:t>
      </w:r>
    </w:p>
    <w:p w14:paraId="428AB5FD" w14:textId="77777777" w:rsidR="002553ED" w:rsidRDefault="002553ED" w:rsidP="002553ED">
      <w:pPr>
        <w:pStyle w:val="PL"/>
      </w:pPr>
      <w:r>
        <w:t xml:space="preserve">        targetValueRange:</w:t>
      </w:r>
    </w:p>
    <w:p w14:paraId="5E748CFD" w14:textId="77777777" w:rsidR="002553ED" w:rsidRDefault="002553ED" w:rsidP="002553ED">
      <w:pPr>
        <w:pStyle w:val="PL"/>
      </w:pPr>
      <w:r>
        <w:t xml:space="preserve">          type: integer</w:t>
      </w:r>
    </w:p>
    <w:p w14:paraId="3851BD32" w14:textId="77777777" w:rsidR="002553ED" w:rsidRDefault="002553ED" w:rsidP="002553ED">
      <w:pPr>
        <w:pStyle w:val="PL"/>
      </w:pPr>
      <w:r>
        <w:t xml:space="preserve">          minimum: 0</w:t>
      </w:r>
    </w:p>
    <w:p w14:paraId="32D40799" w14:textId="77777777" w:rsidR="002553ED" w:rsidRDefault="002553ED" w:rsidP="002553ED">
      <w:pPr>
        <w:pStyle w:val="PL"/>
      </w:pPr>
      <w:r>
        <w:t xml:space="preserve">          maximum: 100</w:t>
      </w:r>
    </w:p>
    <w:p w14:paraId="0B3449A8" w14:textId="77777777" w:rsidR="002553ED" w:rsidRDefault="002553ED" w:rsidP="002553ED">
      <w:pPr>
        <w:pStyle w:val="PL"/>
      </w:pPr>
      <w:r>
        <w:t xml:space="preserve">    AveDLPrbLoadTarget:</w:t>
      </w:r>
    </w:p>
    <w:p w14:paraId="6FFA7A09" w14:textId="77777777" w:rsidR="002553ED" w:rsidRDefault="002553ED" w:rsidP="002553ED">
      <w:pPr>
        <w:pStyle w:val="PL"/>
      </w:pPr>
      <w:r>
        <w:t xml:space="preserve">      description: &gt;-</w:t>
      </w:r>
    </w:p>
    <w:p w14:paraId="77289A76" w14:textId="77777777" w:rsidR="002553ED" w:rsidRDefault="002553ED" w:rsidP="002553ED">
      <w:pPr>
        <w:pStyle w:val="PL"/>
      </w:pPr>
      <w:r>
        <w:t xml:space="preserve">        This data type is the "ExpectationTarget" data type with specialisations for AveDLPrbLoadTarget    </w:t>
      </w:r>
    </w:p>
    <w:p w14:paraId="6BBA8FFC" w14:textId="77777777" w:rsidR="002553ED" w:rsidRDefault="002553ED" w:rsidP="002553ED">
      <w:pPr>
        <w:pStyle w:val="PL"/>
      </w:pPr>
      <w:r>
        <w:t xml:space="preserve">      type: object</w:t>
      </w:r>
    </w:p>
    <w:p w14:paraId="6F329EC5" w14:textId="77777777" w:rsidR="002553ED" w:rsidRDefault="002553ED" w:rsidP="002553ED">
      <w:pPr>
        <w:pStyle w:val="PL"/>
      </w:pPr>
      <w:r>
        <w:t xml:space="preserve">      properties:</w:t>
      </w:r>
    </w:p>
    <w:p w14:paraId="0401DEE3" w14:textId="77777777" w:rsidR="002553ED" w:rsidRDefault="002553ED" w:rsidP="002553ED">
      <w:pPr>
        <w:pStyle w:val="PL"/>
      </w:pPr>
      <w:r>
        <w:t xml:space="preserve">        targetName:</w:t>
      </w:r>
    </w:p>
    <w:p w14:paraId="56D04C8E" w14:textId="77777777" w:rsidR="002553ED" w:rsidRDefault="002553ED" w:rsidP="002553ED">
      <w:pPr>
        <w:pStyle w:val="PL"/>
      </w:pPr>
      <w:r>
        <w:t xml:space="preserve">          type: string</w:t>
      </w:r>
    </w:p>
    <w:p w14:paraId="1015D63B" w14:textId="77777777" w:rsidR="002553ED" w:rsidRDefault="002553ED" w:rsidP="002553ED">
      <w:pPr>
        <w:pStyle w:val="PL"/>
      </w:pPr>
      <w:r>
        <w:t xml:space="preserve">          enum:</w:t>
      </w:r>
    </w:p>
    <w:p w14:paraId="30C84577" w14:textId="77777777" w:rsidR="002553ED" w:rsidRDefault="002553ED" w:rsidP="002553ED">
      <w:pPr>
        <w:pStyle w:val="PL"/>
      </w:pPr>
      <w:r>
        <w:t xml:space="preserve">            - AveDLPrbLoad</w:t>
      </w:r>
    </w:p>
    <w:p w14:paraId="0E1DAA45" w14:textId="77777777" w:rsidR="002553ED" w:rsidRDefault="002553ED" w:rsidP="002553ED">
      <w:pPr>
        <w:pStyle w:val="PL"/>
      </w:pPr>
      <w:r>
        <w:t xml:space="preserve">        targetCondition:</w:t>
      </w:r>
    </w:p>
    <w:p w14:paraId="2319C9D9" w14:textId="77777777" w:rsidR="002553ED" w:rsidRDefault="002553ED" w:rsidP="002553ED">
      <w:pPr>
        <w:pStyle w:val="PL"/>
      </w:pPr>
      <w:r>
        <w:t xml:space="preserve">          type: string</w:t>
      </w:r>
    </w:p>
    <w:p w14:paraId="2F6146D3" w14:textId="77777777" w:rsidR="002553ED" w:rsidRDefault="002553ED" w:rsidP="002553ED">
      <w:pPr>
        <w:pStyle w:val="PL"/>
      </w:pPr>
      <w:r>
        <w:t xml:space="preserve">          enum:</w:t>
      </w:r>
    </w:p>
    <w:p w14:paraId="41E6E0F2" w14:textId="77777777" w:rsidR="002553ED" w:rsidRDefault="002553ED" w:rsidP="002553ED">
      <w:pPr>
        <w:pStyle w:val="PL"/>
      </w:pPr>
      <w:r>
        <w:t xml:space="preserve">            - IS_LESS_THAN</w:t>
      </w:r>
    </w:p>
    <w:p w14:paraId="51508B04" w14:textId="77777777" w:rsidR="002553ED" w:rsidRDefault="002553ED" w:rsidP="002553ED">
      <w:pPr>
        <w:pStyle w:val="PL"/>
      </w:pPr>
      <w:r>
        <w:t xml:space="preserve">        targetValueRange:</w:t>
      </w:r>
    </w:p>
    <w:p w14:paraId="19F1EFE6" w14:textId="77777777" w:rsidR="002553ED" w:rsidRDefault="002553ED" w:rsidP="002553ED">
      <w:pPr>
        <w:pStyle w:val="PL"/>
      </w:pPr>
      <w:r>
        <w:t xml:space="preserve">          type: integer</w:t>
      </w:r>
    </w:p>
    <w:p w14:paraId="718CFD0E" w14:textId="77777777" w:rsidR="002553ED" w:rsidRDefault="002553ED" w:rsidP="002553ED">
      <w:pPr>
        <w:pStyle w:val="PL"/>
      </w:pPr>
      <w:r>
        <w:t xml:space="preserve">          minimum: 0</w:t>
      </w:r>
    </w:p>
    <w:p w14:paraId="48D4EC42" w14:textId="77777777" w:rsidR="002553ED" w:rsidRDefault="002553ED" w:rsidP="002553ED">
      <w:pPr>
        <w:pStyle w:val="PL"/>
      </w:pPr>
      <w:r>
        <w:t xml:space="preserve">          maximum: 100</w:t>
      </w:r>
    </w:p>
    <w:p w14:paraId="2B7888A7" w14:textId="77777777" w:rsidR="002553ED" w:rsidRDefault="002553ED" w:rsidP="002553ED">
      <w:pPr>
        <w:pStyle w:val="PL"/>
      </w:pPr>
      <w:r>
        <w:t xml:space="preserve">    RANEnergyConsumptionTarget:</w:t>
      </w:r>
    </w:p>
    <w:p w14:paraId="4A1F3EFE" w14:textId="77777777" w:rsidR="002553ED" w:rsidRDefault="002553ED" w:rsidP="002553ED">
      <w:pPr>
        <w:pStyle w:val="PL"/>
      </w:pPr>
      <w:r>
        <w:t xml:space="preserve">      description: &gt;-</w:t>
      </w:r>
    </w:p>
    <w:p w14:paraId="2BC06553" w14:textId="77777777" w:rsidR="002553ED" w:rsidRDefault="002553ED" w:rsidP="002553ED">
      <w:pPr>
        <w:pStyle w:val="PL"/>
      </w:pPr>
      <w:r>
        <w:t xml:space="preserve">        This data type is the "ExpectationTarget" data type with specialisations for RANEnergyConsumptionTarget      </w:t>
      </w:r>
    </w:p>
    <w:p w14:paraId="0EFBECD5" w14:textId="77777777" w:rsidR="002553ED" w:rsidRDefault="002553ED" w:rsidP="002553ED">
      <w:pPr>
        <w:pStyle w:val="PL"/>
      </w:pPr>
      <w:r>
        <w:t xml:space="preserve">      type: object</w:t>
      </w:r>
    </w:p>
    <w:p w14:paraId="71B96C63" w14:textId="77777777" w:rsidR="002553ED" w:rsidRDefault="002553ED" w:rsidP="002553ED">
      <w:pPr>
        <w:pStyle w:val="PL"/>
      </w:pPr>
      <w:r>
        <w:t xml:space="preserve">      properties:</w:t>
      </w:r>
    </w:p>
    <w:p w14:paraId="717FF6F7" w14:textId="77777777" w:rsidR="002553ED" w:rsidRDefault="002553ED" w:rsidP="002553ED">
      <w:pPr>
        <w:pStyle w:val="PL"/>
      </w:pPr>
      <w:r>
        <w:t xml:space="preserve">        targetName:</w:t>
      </w:r>
    </w:p>
    <w:p w14:paraId="55325C3D" w14:textId="77777777" w:rsidR="002553ED" w:rsidRDefault="002553ED" w:rsidP="002553ED">
      <w:pPr>
        <w:pStyle w:val="PL"/>
      </w:pPr>
      <w:r>
        <w:t xml:space="preserve">          type: string</w:t>
      </w:r>
    </w:p>
    <w:p w14:paraId="08096967" w14:textId="77777777" w:rsidR="002553ED" w:rsidRDefault="002553ED" w:rsidP="002553ED">
      <w:pPr>
        <w:pStyle w:val="PL"/>
      </w:pPr>
      <w:r>
        <w:t xml:space="preserve">          enum:</w:t>
      </w:r>
    </w:p>
    <w:p w14:paraId="6C1D54B4" w14:textId="77777777" w:rsidR="002553ED" w:rsidRDefault="002553ED" w:rsidP="002553ED">
      <w:pPr>
        <w:pStyle w:val="PL"/>
      </w:pPr>
      <w:r>
        <w:t xml:space="preserve">            - RANEnergyConsumption</w:t>
      </w:r>
    </w:p>
    <w:p w14:paraId="3C4777C0" w14:textId="77777777" w:rsidR="002553ED" w:rsidRDefault="002553ED" w:rsidP="002553ED">
      <w:pPr>
        <w:pStyle w:val="PL"/>
      </w:pPr>
      <w:r>
        <w:t xml:space="preserve">        targetCondition:</w:t>
      </w:r>
    </w:p>
    <w:p w14:paraId="1CC9CC0E" w14:textId="77777777" w:rsidR="002553ED" w:rsidRDefault="002553ED" w:rsidP="002553ED">
      <w:pPr>
        <w:pStyle w:val="PL"/>
      </w:pPr>
      <w:r>
        <w:t xml:space="preserve">          type: string</w:t>
      </w:r>
    </w:p>
    <w:p w14:paraId="04A5FD9F" w14:textId="77777777" w:rsidR="002553ED" w:rsidRDefault="002553ED" w:rsidP="002553ED">
      <w:pPr>
        <w:pStyle w:val="PL"/>
      </w:pPr>
      <w:r>
        <w:t xml:space="preserve">          enum:</w:t>
      </w:r>
    </w:p>
    <w:p w14:paraId="6EFF69A4" w14:textId="77777777" w:rsidR="002553ED" w:rsidRDefault="002553ED" w:rsidP="002553ED">
      <w:pPr>
        <w:pStyle w:val="PL"/>
      </w:pPr>
      <w:r>
        <w:t xml:space="preserve">            - IS_LESS_THAN</w:t>
      </w:r>
    </w:p>
    <w:p w14:paraId="5784B136" w14:textId="77777777" w:rsidR="002553ED" w:rsidRDefault="002553ED" w:rsidP="002553ED">
      <w:pPr>
        <w:pStyle w:val="PL"/>
      </w:pPr>
      <w:r>
        <w:t xml:space="preserve">        targetValueRange:</w:t>
      </w:r>
    </w:p>
    <w:p w14:paraId="188F4F8B" w14:textId="77777777" w:rsidR="002553ED" w:rsidRDefault="002553ED" w:rsidP="002553ED">
      <w:pPr>
        <w:pStyle w:val="PL"/>
      </w:pPr>
      <w:r>
        <w:t xml:space="preserve">          type: integer</w:t>
      </w:r>
    </w:p>
    <w:p w14:paraId="4CEB42B0" w14:textId="77777777" w:rsidR="002553ED" w:rsidRDefault="002553ED" w:rsidP="002553ED">
      <w:pPr>
        <w:pStyle w:val="PL"/>
      </w:pPr>
      <w:r>
        <w:t xml:space="preserve">    RANEnergyEfficiencyTarget:</w:t>
      </w:r>
    </w:p>
    <w:p w14:paraId="786A46CE" w14:textId="77777777" w:rsidR="002553ED" w:rsidRDefault="002553ED" w:rsidP="002553ED">
      <w:pPr>
        <w:pStyle w:val="PL"/>
      </w:pPr>
      <w:r>
        <w:t xml:space="preserve">      description: &gt;-</w:t>
      </w:r>
    </w:p>
    <w:p w14:paraId="202B4A1E" w14:textId="77777777" w:rsidR="002553ED" w:rsidRDefault="002553ED" w:rsidP="002553ED">
      <w:pPr>
        <w:pStyle w:val="PL"/>
      </w:pPr>
      <w:r>
        <w:t xml:space="preserve">        This data type is the "ExpectationTarget" data type with specialisations for RANEnergyEfficiencyTarget       </w:t>
      </w:r>
    </w:p>
    <w:p w14:paraId="37C72F59" w14:textId="77777777" w:rsidR="002553ED" w:rsidRDefault="002553ED" w:rsidP="002553ED">
      <w:pPr>
        <w:pStyle w:val="PL"/>
      </w:pPr>
      <w:r>
        <w:t xml:space="preserve">      type: object</w:t>
      </w:r>
    </w:p>
    <w:p w14:paraId="6F7049FD" w14:textId="77777777" w:rsidR="002553ED" w:rsidRDefault="002553ED" w:rsidP="002553ED">
      <w:pPr>
        <w:pStyle w:val="PL"/>
      </w:pPr>
      <w:r>
        <w:t xml:space="preserve">      properties:</w:t>
      </w:r>
    </w:p>
    <w:p w14:paraId="41D354E3" w14:textId="77777777" w:rsidR="002553ED" w:rsidRDefault="002553ED" w:rsidP="002553ED">
      <w:pPr>
        <w:pStyle w:val="PL"/>
      </w:pPr>
      <w:r>
        <w:t xml:space="preserve">        targetName:</w:t>
      </w:r>
    </w:p>
    <w:p w14:paraId="636C6A8B" w14:textId="77777777" w:rsidR="002553ED" w:rsidRDefault="002553ED" w:rsidP="002553ED">
      <w:pPr>
        <w:pStyle w:val="PL"/>
      </w:pPr>
      <w:r>
        <w:t xml:space="preserve">          type: string</w:t>
      </w:r>
    </w:p>
    <w:p w14:paraId="51404DC8" w14:textId="77777777" w:rsidR="002553ED" w:rsidRDefault="002553ED" w:rsidP="002553ED">
      <w:pPr>
        <w:pStyle w:val="PL"/>
      </w:pPr>
      <w:r>
        <w:t xml:space="preserve">          enum:</w:t>
      </w:r>
    </w:p>
    <w:p w14:paraId="2AF4D217" w14:textId="77777777" w:rsidR="002553ED" w:rsidRDefault="002553ED" w:rsidP="002553ED">
      <w:pPr>
        <w:pStyle w:val="PL"/>
      </w:pPr>
      <w:r>
        <w:t xml:space="preserve">            - RANEnergyEfficiency</w:t>
      </w:r>
    </w:p>
    <w:p w14:paraId="0D2C8D6E" w14:textId="77777777" w:rsidR="002553ED" w:rsidRDefault="002553ED" w:rsidP="002553ED">
      <w:pPr>
        <w:pStyle w:val="PL"/>
      </w:pPr>
      <w:r>
        <w:t xml:space="preserve">        targetCondition:</w:t>
      </w:r>
    </w:p>
    <w:p w14:paraId="013A7CF9" w14:textId="77777777" w:rsidR="002553ED" w:rsidRDefault="002553ED" w:rsidP="002553ED">
      <w:pPr>
        <w:pStyle w:val="PL"/>
      </w:pPr>
      <w:r>
        <w:t xml:space="preserve">          type: string</w:t>
      </w:r>
    </w:p>
    <w:p w14:paraId="3BD8FEED" w14:textId="77777777" w:rsidR="002553ED" w:rsidRDefault="002553ED" w:rsidP="002553ED">
      <w:pPr>
        <w:pStyle w:val="PL"/>
      </w:pPr>
      <w:r>
        <w:t xml:space="preserve">          enum:</w:t>
      </w:r>
    </w:p>
    <w:p w14:paraId="0EB892DC" w14:textId="77777777" w:rsidR="002553ED" w:rsidRDefault="002553ED" w:rsidP="002553ED">
      <w:pPr>
        <w:pStyle w:val="PL"/>
      </w:pPr>
      <w:r>
        <w:t xml:space="preserve">            - IS_GREATER_THAN</w:t>
      </w:r>
    </w:p>
    <w:p w14:paraId="59E6A8CF" w14:textId="77777777" w:rsidR="002553ED" w:rsidRDefault="002553ED" w:rsidP="002553ED">
      <w:pPr>
        <w:pStyle w:val="PL"/>
      </w:pPr>
      <w:r>
        <w:t xml:space="preserve">        targetValueRange:</w:t>
      </w:r>
    </w:p>
    <w:p w14:paraId="00E6F175" w14:textId="77777777" w:rsidR="002553ED" w:rsidRDefault="002553ED" w:rsidP="002553ED">
      <w:pPr>
        <w:pStyle w:val="PL"/>
      </w:pPr>
      <w:r>
        <w:t xml:space="preserve">          type: integer</w:t>
      </w:r>
    </w:p>
    <w:p w14:paraId="36C9CA54" w14:textId="77777777" w:rsidR="002553ED" w:rsidRDefault="002553ED" w:rsidP="002553ED">
      <w:pPr>
        <w:pStyle w:val="PL"/>
      </w:pPr>
      <w:r>
        <w:t xml:space="preserve">    DLThptPerUETarget:</w:t>
      </w:r>
    </w:p>
    <w:p w14:paraId="7663D487" w14:textId="77777777" w:rsidR="002553ED" w:rsidRDefault="002553ED" w:rsidP="002553ED">
      <w:pPr>
        <w:pStyle w:val="PL"/>
      </w:pPr>
      <w:r>
        <w:t xml:space="preserve">      description: &gt;-</w:t>
      </w:r>
    </w:p>
    <w:p w14:paraId="6EDD2671" w14:textId="77777777" w:rsidR="002553ED" w:rsidRDefault="002553ED" w:rsidP="002553ED">
      <w:pPr>
        <w:pStyle w:val="PL"/>
      </w:pPr>
      <w:r>
        <w:t xml:space="preserve">        This data type is the "ExpectationTarget" data type with specialisations for DLThptPerUETarget       </w:t>
      </w:r>
    </w:p>
    <w:p w14:paraId="3518B05E" w14:textId="77777777" w:rsidR="002553ED" w:rsidRDefault="002553ED" w:rsidP="002553ED">
      <w:pPr>
        <w:pStyle w:val="PL"/>
      </w:pPr>
      <w:r>
        <w:t xml:space="preserve">      type: object</w:t>
      </w:r>
    </w:p>
    <w:p w14:paraId="0F32CE9B" w14:textId="77777777" w:rsidR="002553ED" w:rsidRDefault="002553ED" w:rsidP="002553ED">
      <w:pPr>
        <w:pStyle w:val="PL"/>
      </w:pPr>
      <w:r>
        <w:t xml:space="preserve">      properties:</w:t>
      </w:r>
    </w:p>
    <w:p w14:paraId="2B2CDC96" w14:textId="77777777" w:rsidR="002553ED" w:rsidRDefault="002553ED" w:rsidP="002553ED">
      <w:pPr>
        <w:pStyle w:val="PL"/>
      </w:pPr>
      <w:r>
        <w:t xml:space="preserve">        targetName:</w:t>
      </w:r>
    </w:p>
    <w:p w14:paraId="73173CE2" w14:textId="77777777" w:rsidR="002553ED" w:rsidRDefault="002553ED" w:rsidP="002553ED">
      <w:pPr>
        <w:pStyle w:val="PL"/>
      </w:pPr>
      <w:r>
        <w:t xml:space="preserve">          type: string</w:t>
      </w:r>
    </w:p>
    <w:p w14:paraId="5D879480" w14:textId="77777777" w:rsidR="002553ED" w:rsidRDefault="002553ED" w:rsidP="002553ED">
      <w:pPr>
        <w:pStyle w:val="PL"/>
      </w:pPr>
      <w:r>
        <w:t xml:space="preserve">          enum:</w:t>
      </w:r>
    </w:p>
    <w:p w14:paraId="3558C9A5" w14:textId="77777777" w:rsidR="002553ED" w:rsidRDefault="002553ED" w:rsidP="002553ED">
      <w:pPr>
        <w:pStyle w:val="PL"/>
      </w:pPr>
      <w:r>
        <w:t xml:space="preserve">            - DlThptPerUE</w:t>
      </w:r>
    </w:p>
    <w:p w14:paraId="2A3C7BEF" w14:textId="77777777" w:rsidR="002553ED" w:rsidRDefault="002553ED" w:rsidP="002553ED">
      <w:pPr>
        <w:pStyle w:val="PL"/>
      </w:pPr>
      <w:r>
        <w:t xml:space="preserve">        targetCondition:</w:t>
      </w:r>
    </w:p>
    <w:p w14:paraId="6D6B541E" w14:textId="77777777" w:rsidR="002553ED" w:rsidRDefault="002553ED" w:rsidP="002553ED">
      <w:pPr>
        <w:pStyle w:val="PL"/>
      </w:pPr>
      <w:r>
        <w:t xml:space="preserve">          type: string</w:t>
      </w:r>
    </w:p>
    <w:p w14:paraId="4986EA00" w14:textId="77777777" w:rsidR="002553ED" w:rsidRDefault="002553ED" w:rsidP="002553ED">
      <w:pPr>
        <w:pStyle w:val="PL"/>
      </w:pPr>
      <w:r>
        <w:t xml:space="preserve">          enum:</w:t>
      </w:r>
    </w:p>
    <w:p w14:paraId="57CBD971" w14:textId="77777777" w:rsidR="002553ED" w:rsidRDefault="002553ED" w:rsidP="002553ED">
      <w:pPr>
        <w:pStyle w:val="PL"/>
      </w:pPr>
      <w:r>
        <w:t xml:space="preserve">            - IS_GREATER_THAN</w:t>
      </w:r>
    </w:p>
    <w:p w14:paraId="42619CEA" w14:textId="77777777" w:rsidR="002553ED" w:rsidRDefault="002553ED" w:rsidP="002553ED">
      <w:pPr>
        <w:pStyle w:val="PL"/>
      </w:pPr>
      <w:r>
        <w:t xml:space="preserve">        targetValueRange:</w:t>
      </w:r>
    </w:p>
    <w:p w14:paraId="35CDA72F" w14:textId="77777777" w:rsidR="002553ED" w:rsidRDefault="002553ED" w:rsidP="002553ED">
      <w:pPr>
        <w:pStyle w:val="PL"/>
      </w:pPr>
      <w:r>
        <w:t xml:space="preserve">          $ref: 'TS28541_SliceNrm.yaml#/components/schemas/XLThpt'</w:t>
      </w:r>
    </w:p>
    <w:p w14:paraId="2D937850" w14:textId="77777777" w:rsidR="002553ED" w:rsidRDefault="002553ED" w:rsidP="002553ED">
      <w:pPr>
        <w:pStyle w:val="PL"/>
      </w:pPr>
      <w:r>
        <w:t xml:space="preserve">    ULThptPerUETarget:</w:t>
      </w:r>
    </w:p>
    <w:p w14:paraId="0D7B5E6C" w14:textId="77777777" w:rsidR="002553ED" w:rsidRDefault="002553ED" w:rsidP="002553ED">
      <w:pPr>
        <w:pStyle w:val="PL"/>
      </w:pPr>
      <w:r>
        <w:t xml:space="preserve">      description: &gt;-</w:t>
      </w:r>
    </w:p>
    <w:p w14:paraId="50E2020A" w14:textId="77777777" w:rsidR="002553ED" w:rsidRDefault="002553ED" w:rsidP="002553ED">
      <w:pPr>
        <w:pStyle w:val="PL"/>
      </w:pPr>
      <w:r>
        <w:t xml:space="preserve">        This data type is the "ExpectationTarget" data type with specialisations for ULThptPerUETarget       </w:t>
      </w:r>
    </w:p>
    <w:p w14:paraId="09752B4D" w14:textId="77777777" w:rsidR="002553ED" w:rsidRDefault="002553ED" w:rsidP="002553ED">
      <w:pPr>
        <w:pStyle w:val="PL"/>
      </w:pPr>
      <w:r>
        <w:t xml:space="preserve">      type: object</w:t>
      </w:r>
    </w:p>
    <w:p w14:paraId="6F0AF180" w14:textId="77777777" w:rsidR="002553ED" w:rsidRDefault="002553ED" w:rsidP="002553ED">
      <w:pPr>
        <w:pStyle w:val="PL"/>
      </w:pPr>
      <w:r>
        <w:t xml:space="preserve">      properties:</w:t>
      </w:r>
    </w:p>
    <w:p w14:paraId="11DFB51D" w14:textId="77777777" w:rsidR="002553ED" w:rsidRDefault="002553ED" w:rsidP="002553ED">
      <w:pPr>
        <w:pStyle w:val="PL"/>
      </w:pPr>
      <w:r>
        <w:t xml:space="preserve">        targetName:</w:t>
      </w:r>
    </w:p>
    <w:p w14:paraId="4E33C584" w14:textId="77777777" w:rsidR="002553ED" w:rsidRDefault="002553ED" w:rsidP="002553ED">
      <w:pPr>
        <w:pStyle w:val="PL"/>
      </w:pPr>
      <w:r>
        <w:t xml:space="preserve">          type: string</w:t>
      </w:r>
    </w:p>
    <w:p w14:paraId="332D4AB2" w14:textId="77777777" w:rsidR="002553ED" w:rsidRDefault="002553ED" w:rsidP="002553ED">
      <w:pPr>
        <w:pStyle w:val="PL"/>
      </w:pPr>
      <w:r>
        <w:t xml:space="preserve">          enum:</w:t>
      </w:r>
    </w:p>
    <w:p w14:paraId="6B975E29" w14:textId="77777777" w:rsidR="002553ED" w:rsidRDefault="002553ED" w:rsidP="002553ED">
      <w:pPr>
        <w:pStyle w:val="PL"/>
      </w:pPr>
      <w:r>
        <w:t xml:space="preserve">            - UlThptPerUE</w:t>
      </w:r>
    </w:p>
    <w:p w14:paraId="29044062" w14:textId="77777777" w:rsidR="002553ED" w:rsidRDefault="002553ED" w:rsidP="002553ED">
      <w:pPr>
        <w:pStyle w:val="PL"/>
      </w:pPr>
      <w:r>
        <w:t xml:space="preserve">        targetCondition:</w:t>
      </w:r>
    </w:p>
    <w:p w14:paraId="2326C240" w14:textId="77777777" w:rsidR="002553ED" w:rsidRDefault="002553ED" w:rsidP="002553ED">
      <w:pPr>
        <w:pStyle w:val="PL"/>
      </w:pPr>
      <w:r>
        <w:t xml:space="preserve">          type: string</w:t>
      </w:r>
    </w:p>
    <w:p w14:paraId="20F6D224" w14:textId="77777777" w:rsidR="002553ED" w:rsidRDefault="002553ED" w:rsidP="002553ED">
      <w:pPr>
        <w:pStyle w:val="PL"/>
      </w:pPr>
      <w:r>
        <w:t xml:space="preserve">          enum:</w:t>
      </w:r>
    </w:p>
    <w:p w14:paraId="37E86E18" w14:textId="77777777" w:rsidR="002553ED" w:rsidRDefault="002553ED" w:rsidP="002553ED">
      <w:pPr>
        <w:pStyle w:val="PL"/>
      </w:pPr>
      <w:r>
        <w:t xml:space="preserve">            - IS_GREATER_THAN</w:t>
      </w:r>
    </w:p>
    <w:p w14:paraId="6AD45F57" w14:textId="77777777" w:rsidR="002553ED" w:rsidRDefault="002553ED" w:rsidP="002553ED">
      <w:pPr>
        <w:pStyle w:val="PL"/>
      </w:pPr>
      <w:r>
        <w:t xml:space="preserve">        targetValueRange:</w:t>
      </w:r>
    </w:p>
    <w:p w14:paraId="705A7787" w14:textId="77777777" w:rsidR="002553ED" w:rsidRDefault="002553ED" w:rsidP="002553ED">
      <w:pPr>
        <w:pStyle w:val="PL"/>
      </w:pPr>
      <w:r>
        <w:t xml:space="preserve">          $ref: 'TS28541_SliceNrm.yaml#/components/schemas/XLThpt'</w:t>
      </w:r>
    </w:p>
    <w:p w14:paraId="59A857AC" w14:textId="77777777" w:rsidR="002553ED" w:rsidRDefault="002553ED" w:rsidP="002553ED">
      <w:pPr>
        <w:pStyle w:val="PL"/>
      </w:pPr>
      <w:r>
        <w:t xml:space="preserve">    DLLatencyTarget:</w:t>
      </w:r>
    </w:p>
    <w:p w14:paraId="2A385566" w14:textId="77777777" w:rsidR="002553ED" w:rsidRDefault="002553ED" w:rsidP="002553ED">
      <w:pPr>
        <w:pStyle w:val="PL"/>
      </w:pPr>
      <w:r>
        <w:t xml:space="preserve">      description: &gt;-</w:t>
      </w:r>
    </w:p>
    <w:p w14:paraId="4E3103D1" w14:textId="77777777" w:rsidR="002553ED" w:rsidRDefault="002553ED" w:rsidP="002553ED">
      <w:pPr>
        <w:pStyle w:val="PL"/>
      </w:pPr>
      <w:r>
        <w:t xml:space="preserve">        This data type is the "ExpectationTarget" data type with specialisations for DLLatencyTarget       </w:t>
      </w:r>
    </w:p>
    <w:p w14:paraId="496C59FE" w14:textId="77777777" w:rsidR="002553ED" w:rsidRDefault="002553ED" w:rsidP="002553ED">
      <w:pPr>
        <w:pStyle w:val="PL"/>
      </w:pPr>
      <w:r>
        <w:t xml:space="preserve">      type: object</w:t>
      </w:r>
    </w:p>
    <w:p w14:paraId="5CC542C8" w14:textId="77777777" w:rsidR="002553ED" w:rsidRDefault="002553ED" w:rsidP="002553ED">
      <w:pPr>
        <w:pStyle w:val="PL"/>
      </w:pPr>
      <w:r>
        <w:t xml:space="preserve">      properties:</w:t>
      </w:r>
    </w:p>
    <w:p w14:paraId="169FE6DF" w14:textId="77777777" w:rsidR="002553ED" w:rsidRDefault="002553ED" w:rsidP="002553ED">
      <w:pPr>
        <w:pStyle w:val="PL"/>
      </w:pPr>
      <w:r>
        <w:t xml:space="preserve">        targetName:</w:t>
      </w:r>
    </w:p>
    <w:p w14:paraId="0F68C84A" w14:textId="77777777" w:rsidR="002553ED" w:rsidRDefault="002553ED" w:rsidP="002553ED">
      <w:pPr>
        <w:pStyle w:val="PL"/>
      </w:pPr>
      <w:r>
        <w:t xml:space="preserve">          type: string</w:t>
      </w:r>
    </w:p>
    <w:p w14:paraId="41D8791A" w14:textId="77777777" w:rsidR="002553ED" w:rsidRDefault="002553ED" w:rsidP="002553ED">
      <w:pPr>
        <w:pStyle w:val="PL"/>
      </w:pPr>
      <w:r>
        <w:t xml:space="preserve">          enum:</w:t>
      </w:r>
    </w:p>
    <w:p w14:paraId="28AAB975" w14:textId="77777777" w:rsidR="002553ED" w:rsidRDefault="002553ED" w:rsidP="002553ED">
      <w:pPr>
        <w:pStyle w:val="PL"/>
      </w:pPr>
      <w:r>
        <w:t xml:space="preserve">            - DlLatency</w:t>
      </w:r>
    </w:p>
    <w:p w14:paraId="38997D45" w14:textId="77777777" w:rsidR="002553ED" w:rsidRDefault="002553ED" w:rsidP="002553ED">
      <w:pPr>
        <w:pStyle w:val="PL"/>
      </w:pPr>
      <w:r>
        <w:t xml:space="preserve">        targetCondition:</w:t>
      </w:r>
    </w:p>
    <w:p w14:paraId="736789A5" w14:textId="77777777" w:rsidR="002553ED" w:rsidRDefault="002553ED" w:rsidP="002553ED">
      <w:pPr>
        <w:pStyle w:val="PL"/>
      </w:pPr>
      <w:r>
        <w:t xml:space="preserve">          type: string</w:t>
      </w:r>
    </w:p>
    <w:p w14:paraId="66186704" w14:textId="77777777" w:rsidR="002553ED" w:rsidRDefault="002553ED" w:rsidP="002553ED">
      <w:pPr>
        <w:pStyle w:val="PL"/>
      </w:pPr>
      <w:r>
        <w:t xml:space="preserve">          enum:</w:t>
      </w:r>
    </w:p>
    <w:p w14:paraId="5134E9D5" w14:textId="77777777" w:rsidR="002553ED" w:rsidRDefault="002553ED" w:rsidP="002553ED">
      <w:pPr>
        <w:pStyle w:val="PL"/>
      </w:pPr>
      <w:r>
        <w:t xml:space="preserve">            - IS_LESS_THAN</w:t>
      </w:r>
    </w:p>
    <w:p w14:paraId="75FB6100" w14:textId="77777777" w:rsidR="002553ED" w:rsidRDefault="002553ED" w:rsidP="002553ED">
      <w:pPr>
        <w:pStyle w:val="PL"/>
      </w:pPr>
      <w:r>
        <w:t xml:space="preserve">        targetValueRange:</w:t>
      </w:r>
    </w:p>
    <w:p w14:paraId="47C527EC" w14:textId="77777777" w:rsidR="002553ED" w:rsidRDefault="002553ED" w:rsidP="002553ED">
      <w:pPr>
        <w:pStyle w:val="PL"/>
      </w:pPr>
      <w:r>
        <w:t xml:space="preserve">          type: integer</w:t>
      </w:r>
    </w:p>
    <w:p w14:paraId="71996A5D" w14:textId="77777777" w:rsidR="002553ED" w:rsidRDefault="002553ED" w:rsidP="002553ED">
      <w:pPr>
        <w:pStyle w:val="PL"/>
      </w:pPr>
      <w:r>
        <w:t xml:space="preserve">    ULLatencyTarget:</w:t>
      </w:r>
    </w:p>
    <w:p w14:paraId="259265A0" w14:textId="77777777" w:rsidR="002553ED" w:rsidRDefault="002553ED" w:rsidP="002553ED">
      <w:pPr>
        <w:pStyle w:val="PL"/>
      </w:pPr>
      <w:r>
        <w:t xml:space="preserve">      description: &gt;-</w:t>
      </w:r>
    </w:p>
    <w:p w14:paraId="7C517E11" w14:textId="77777777" w:rsidR="002553ED" w:rsidRDefault="002553ED" w:rsidP="002553ED">
      <w:pPr>
        <w:pStyle w:val="PL"/>
      </w:pPr>
      <w:r>
        <w:t xml:space="preserve">        This data type is the "ExpectationTarget" data type with specialisations for ULLatencyTarget     </w:t>
      </w:r>
    </w:p>
    <w:p w14:paraId="5D5E554D" w14:textId="77777777" w:rsidR="002553ED" w:rsidRDefault="002553ED" w:rsidP="002553ED">
      <w:pPr>
        <w:pStyle w:val="PL"/>
      </w:pPr>
      <w:r>
        <w:t xml:space="preserve">      type: object</w:t>
      </w:r>
    </w:p>
    <w:p w14:paraId="06FB4005" w14:textId="77777777" w:rsidR="002553ED" w:rsidRDefault="002553ED" w:rsidP="002553ED">
      <w:pPr>
        <w:pStyle w:val="PL"/>
      </w:pPr>
      <w:r>
        <w:t xml:space="preserve">      properties:</w:t>
      </w:r>
    </w:p>
    <w:p w14:paraId="6FD3B982" w14:textId="77777777" w:rsidR="002553ED" w:rsidRDefault="002553ED" w:rsidP="002553ED">
      <w:pPr>
        <w:pStyle w:val="PL"/>
      </w:pPr>
      <w:r>
        <w:t xml:space="preserve">        targetName:</w:t>
      </w:r>
    </w:p>
    <w:p w14:paraId="2880AB30" w14:textId="77777777" w:rsidR="002553ED" w:rsidRDefault="002553ED" w:rsidP="002553ED">
      <w:pPr>
        <w:pStyle w:val="PL"/>
      </w:pPr>
      <w:r>
        <w:t xml:space="preserve">          type: string</w:t>
      </w:r>
    </w:p>
    <w:p w14:paraId="6B3406C2" w14:textId="77777777" w:rsidR="002553ED" w:rsidRDefault="002553ED" w:rsidP="002553ED">
      <w:pPr>
        <w:pStyle w:val="PL"/>
      </w:pPr>
      <w:r>
        <w:t xml:space="preserve">          enum:</w:t>
      </w:r>
    </w:p>
    <w:p w14:paraId="45F434C4" w14:textId="77777777" w:rsidR="002553ED" w:rsidRDefault="002553ED" w:rsidP="002553ED">
      <w:pPr>
        <w:pStyle w:val="PL"/>
      </w:pPr>
      <w:r>
        <w:t xml:space="preserve">            - UlLatency</w:t>
      </w:r>
    </w:p>
    <w:p w14:paraId="44991972" w14:textId="77777777" w:rsidR="002553ED" w:rsidRDefault="002553ED" w:rsidP="002553ED">
      <w:pPr>
        <w:pStyle w:val="PL"/>
      </w:pPr>
      <w:r>
        <w:t xml:space="preserve">        targetCondition:</w:t>
      </w:r>
    </w:p>
    <w:p w14:paraId="407206E0" w14:textId="77777777" w:rsidR="002553ED" w:rsidRDefault="002553ED" w:rsidP="002553ED">
      <w:pPr>
        <w:pStyle w:val="PL"/>
      </w:pPr>
      <w:r>
        <w:t xml:space="preserve">          type: string</w:t>
      </w:r>
    </w:p>
    <w:p w14:paraId="717E9EC2" w14:textId="77777777" w:rsidR="002553ED" w:rsidRDefault="002553ED" w:rsidP="002553ED">
      <w:pPr>
        <w:pStyle w:val="PL"/>
      </w:pPr>
      <w:r>
        <w:t xml:space="preserve">          enum:</w:t>
      </w:r>
    </w:p>
    <w:p w14:paraId="219D5B16" w14:textId="77777777" w:rsidR="002553ED" w:rsidRDefault="002553ED" w:rsidP="002553ED">
      <w:pPr>
        <w:pStyle w:val="PL"/>
      </w:pPr>
      <w:r>
        <w:t xml:space="preserve">            - IS_LESS_THAN</w:t>
      </w:r>
    </w:p>
    <w:p w14:paraId="2CBC0FF8" w14:textId="77777777" w:rsidR="002553ED" w:rsidRDefault="002553ED" w:rsidP="002553ED">
      <w:pPr>
        <w:pStyle w:val="PL"/>
      </w:pPr>
      <w:r>
        <w:t xml:space="preserve">        targetValueRange:</w:t>
      </w:r>
    </w:p>
    <w:p w14:paraId="45BD60AE" w14:textId="77777777" w:rsidR="002553ED" w:rsidRDefault="002553ED" w:rsidP="002553ED">
      <w:pPr>
        <w:pStyle w:val="PL"/>
      </w:pPr>
      <w:r>
        <w:t xml:space="preserve">          type: integer</w:t>
      </w:r>
    </w:p>
    <w:p w14:paraId="0D32C6E9" w14:textId="77777777" w:rsidR="002553ED" w:rsidRDefault="002553ED" w:rsidP="002553ED">
      <w:pPr>
        <w:pStyle w:val="PL"/>
      </w:pPr>
      <w:r>
        <w:t xml:space="preserve">    MaxNumberofUEsTarget:</w:t>
      </w:r>
    </w:p>
    <w:p w14:paraId="700587FF" w14:textId="77777777" w:rsidR="002553ED" w:rsidRDefault="002553ED" w:rsidP="002553ED">
      <w:pPr>
        <w:pStyle w:val="PL"/>
      </w:pPr>
      <w:r>
        <w:t xml:space="preserve">      description: &gt;-</w:t>
      </w:r>
    </w:p>
    <w:p w14:paraId="1F3F3A0C" w14:textId="77777777" w:rsidR="002553ED" w:rsidRDefault="002553ED" w:rsidP="002553ED">
      <w:pPr>
        <w:pStyle w:val="PL"/>
      </w:pPr>
      <w:r>
        <w:t xml:space="preserve">        This data type is the "ExpectationTarget" data type with specialisations for MaxNumberofUEsTarget     </w:t>
      </w:r>
    </w:p>
    <w:p w14:paraId="57A2B44D" w14:textId="77777777" w:rsidR="002553ED" w:rsidRDefault="002553ED" w:rsidP="002553ED">
      <w:pPr>
        <w:pStyle w:val="PL"/>
      </w:pPr>
      <w:r>
        <w:t xml:space="preserve">      type: object</w:t>
      </w:r>
    </w:p>
    <w:p w14:paraId="17EBD4ED" w14:textId="77777777" w:rsidR="002553ED" w:rsidRDefault="002553ED" w:rsidP="002553ED">
      <w:pPr>
        <w:pStyle w:val="PL"/>
      </w:pPr>
      <w:r>
        <w:t xml:space="preserve">      properties:</w:t>
      </w:r>
    </w:p>
    <w:p w14:paraId="4D54519A" w14:textId="77777777" w:rsidR="002553ED" w:rsidRDefault="002553ED" w:rsidP="002553ED">
      <w:pPr>
        <w:pStyle w:val="PL"/>
      </w:pPr>
      <w:r>
        <w:t xml:space="preserve">        targetName:</w:t>
      </w:r>
    </w:p>
    <w:p w14:paraId="36CB620E" w14:textId="77777777" w:rsidR="002553ED" w:rsidRDefault="002553ED" w:rsidP="002553ED">
      <w:pPr>
        <w:pStyle w:val="PL"/>
      </w:pPr>
      <w:r>
        <w:t xml:space="preserve">          type: string</w:t>
      </w:r>
    </w:p>
    <w:p w14:paraId="337D7626" w14:textId="77777777" w:rsidR="002553ED" w:rsidRDefault="002553ED" w:rsidP="002553ED">
      <w:pPr>
        <w:pStyle w:val="PL"/>
      </w:pPr>
      <w:r>
        <w:t xml:space="preserve">          enum:</w:t>
      </w:r>
    </w:p>
    <w:p w14:paraId="6F2A5915" w14:textId="77777777" w:rsidR="002553ED" w:rsidRDefault="002553ED" w:rsidP="002553ED">
      <w:pPr>
        <w:pStyle w:val="PL"/>
      </w:pPr>
      <w:r>
        <w:t xml:space="preserve">            - maxNumberofUEs</w:t>
      </w:r>
    </w:p>
    <w:p w14:paraId="46A86D32" w14:textId="77777777" w:rsidR="002553ED" w:rsidRDefault="002553ED" w:rsidP="002553ED">
      <w:pPr>
        <w:pStyle w:val="PL"/>
      </w:pPr>
      <w:r>
        <w:t xml:space="preserve">        targetCondition:</w:t>
      </w:r>
    </w:p>
    <w:p w14:paraId="4671E6AA" w14:textId="77777777" w:rsidR="002553ED" w:rsidRDefault="002553ED" w:rsidP="002553ED">
      <w:pPr>
        <w:pStyle w:val="PL"/>
      </w:pPr>
      <w:r>
        <w:t xml:space="preserve">          type: string</w:t>
      </w:r>
    </w:p>
    <w:p w14:paraId="1AAAD6E2" w14:textId="77777777" w:rsidR="002553ED" w:rsidRDefault="002553ED" w:rsidP="002553ED">
      <w:pPr>
        <w:pStyle w:val="PL"/>
      </w:pPr>
      <w:r>
        <w:t xml:space="preserve">          enum:</w:t>
      </w:r>
    </w:p>
    <w:p w14:paraId="27026EC0" w14:textId="77777777" w:rsidR="002553ED" w:rsidRDefault="002553ED" w:rsidP="002553ED">
      <w:pPr>
        <w:pStyle w:val="PL"/>
      </w:pPr>
      <w:r>
        <w:t xml:space="preserve">            - IS_LESS_THAN</w:t>
      </w:r>
    </w:p>
    <w:p w14:paraId="235F7CA4" w14:textId="77777777" w:rsidR="002553ED" w:rsidRDefault="002553ED" w:rsidP="002553ED">
      <w:pPr>
        <w:pStyle w:val="PL"/>
      </w:pPr>
      <w:r>
        <w:t xml:space="preserve">        targetValueRange:</w:t>
      </w:r>
    </w:p>
    <w:p w14:paraId="213D5E98" w14:textId="77777777" w:rsidR="002553ED" w:rsidRDefault="002553ED" w:rsidP="002553ED">
      <w:pPr>
        <w:pStyle w:val="PL"/>
      </w:pPr>
      <w:r>
        <w:t xml:space="preserve">          type: integer</w:t>
      </w:r>
    </w:p>
    <w:p w14:paraId="4A62BDD7" w14:textId="77777777" w:rsidR="002553ED" w:rsidRDefault="002553ED" w:rsidP="002553ED">
      <w:pPr>
        <w:pStyle w:val="PL"/>
      </w:pPr>
      <w:r>
        <w:t xml:space="preserve">    ActivityFactorTarget:</w:t>
      </w:r>
    </w:p>
    <w:p w14:paraId="4919CC07" w14:textId="77777777" w:rsidR="002553ED" w:rsidRDefault="002553ED" w:rsidP="002553ED">
      <w:pPr>
        <w:pStyle w:val="PL"/>
      </w:pPr>
      <w:r>
        <w:t xml:space="preserve">      description: &gt;-</w:t>
      </w:r>
    </w:p>
    <w:p w14:paraId="7DB50A19" w14:textId="77777777" w:rsidR="002553ED" w:rsidRDefault="002553ED" w:rsidP="002553ED">
      <w:pPr>
        <w:pStyle w:val="PL"/>
      </w:pPr>
      <w:r>
        <w:t xml:space="preserve">        This data type is the "ExpectationTarget" data type with specialisations for ActivityFactorTarget       </w:t>
      </w:r>
    </w:p>
    <w:p w14:paraId="25514DF4" w14:textId="77777777" w:rsidR="002553ED" w:rsidRDefault="002553ED" w:rsidP="002553ED">
      <w:pPr>
        <w:pStyle w:val="PL"/>
      </w:pPr>
      <w:r>
        <w:t xml:space="preserve">      type: object</w:t>
      </w:r>
    </w:p>
    <w:p w14:paraId="3B2860A2" w14:textId="77777777" w:rsidR="002553ED" w:rsidRDefault="002553ED" w:rsidP="002553ED">
      <w:pPr>
        <w:pStyle w:val="PL"/>
      </w:pPr>
      <w:r>
        <w:t xml:space="preserve">      properties:</w:t>
      </w:r>
    </w:p>
    <w:p w14:paraId="170FFC46" w14:textId="77777777" w:rsidR="002553ED" w:rsidRDefault="002553ED" w:rsidP="002553ED">
      <w:pPr>
        <w:pStyle w:val="PL"/>
      </w:pPr>
      <w:r>
        <w:t xml:space="preserve">        targetName:</w:t>
      </w:r>
    </w:p>
    <w:p w14:paraId="5B4DBF9A" w14:textId="77777777" w:rsidR="002553ED" w:rsidRDefault="002553ED" w:rsidP="002553ED">
      <w:pPr>
        <w:pStyle w:val="PL"/>
      </w:pPr>
      <w:r>
        <w:t xml:space="preserve">          type: string</w:t>
      </w:r>
    </w:p>
    <w:p w14:paraId="50BC5D4C" w14:textId="77777777" w:rsidR="002553ED" w:rsidRDefault="002553ED" w:rsidP="002553ED">
      <w:pPr>
        <w:pStyle w:val="PL"/>
      </w:pPr>
      <w:r>
        <w:t xml:space="preserve">          enum:</w:t>
      </w:r>
    </w:p>
    <w:p w14:paraId="65540B18" w14:textId="77777777" w:rsidR="002553ED" w:rsidRDefault="002553ED" w:rsidP="002553ED">
      <w:pPr>
        <w:pStyle w:val="PL"/>
      </w:pPr>
      <w:r>
        <w:t xml:space="preserve">            - activityFactor</w:t>
      </w:r>
    </w:p>
    <w:p w14:paraId="643A736E" w14:textId="77777777" w:rsidR="002553ED" w:rsidRDefault="002553ED" w:rsidP="002553ED">
      <w:pPr>
        <w:pStyle w:val="PL"/>
      </w:pPr>
      <w:r>
        <w:t xml:space="preserve">        targetCondition:</w:t>
      </w:r>
    </w:p>
    <w:p w14:paraId="316B2964" w14:textId="77777777" w:rsidR="002553ED" w:rsidRDefault="002553ED" w:rsidP="002553ED">
      <w:pPr>
        <w:pStyle w:val="PL"/>
      </w:pPr>
      <w:r>
        <w:t xml:space="preserve">          type: string</w:t>
      </w:r>
    </w:p>
    <w:p w14:paraId="771FA06A" w14:textId="77777777" w:rsidR="002553ED" w:rsidRDefault="002553ED" w:rsidP="002553ED">
      <w:pPr>
        <w:pStyle w:val="PL"/>
      </w:pPr>
      <w:r>
        <w:t xml:space="preserve">          enum:</w:t>
      </w:r>
    </w:p>
    <w:p w14:paraId="135A0077" w14:textId="77777777" w:rsidR="002553ED" w:rsidRDefault="002553ED" w:rsidP="002553ED">
      <w:pPr>
        <w:pStyle w:val="PL"/>
      </w:pPr>
      <w:r>
        <w:t xml:space="preserve">            - IS_EQUAL_TO</w:t>
      </w:r>
    </w:p>
    <w:p w14:paraId="7ED095BD" w14:textId="77777777" w:rsidR="002553ED" w:rsidRDefault="002553ED" w:rsidP="002553ED">
      <w:pPr>
        <w:pStyle w:val="PL"/>
      </w:pPr>
      <w:r>
        <w:t xml:space="preserve">        targetValueRange:</w:t>
      </w:r>
    </w:p>
    <w:p w14:paraId="230D82ED" w14:textId="77777777" w:rsidR="002553ED" w:rsidRDefault="002553ED" w:rsidP="002553ED">
      <w:pPr>
        <w:pStyle w:val="PL"/>
      </w:pPr>
      <w:r>
        <w:t xml:space="preserve">          type: integer</w:t>
      </w:r>
    </w:p>
    <w:p w14:paraId="58647CF6" w14:textId="77777777" w:rsidR="002553ED" w:rsidRDefault="002553ED" w:rsidP="002553ED">
      <w:pPr>
        <w:pStyle w:val="PL"/>
      </w:pPr>
      <w:r>
        <w:t xml:space="preserve">    UESpeedTarget:</w:t>
      </w:r>
    </w:p>
    <w:p w14:paraId="221AD26B" w14:textId="77777777" w:rsidR="002553ED" w:rsidRDefault="002553ED" w:rsidP="002553ED">
      <w:pPr>
        <w:pStyle w:val="PL"/>
      </w:pPr>
      <w:r>
        <w:t xml:space="preserve">      description: &gt;-</w:t>
      </w:r>
    </w:p>
    <w:p w14:paraId="7A071FAB" w14:textId="77777777" w:rsidR="002553ED" w:rsidRDefault="002553ED" w:rsidP="002553ED">
      <w:pPr>
        <w:pStyle w:val="PL"/>
      </w:pPr>
      <w:r>
        <w:t xml:space="preserve">        This data type is the "ExpectationTarget" data type with specialisations for UESpeedTarget      </w:t>
      </w:r>
    </w:p>
    <w:p w14:paraId="7E56EA4A" w14:textId="77777777" w:rsidR="002553ED" w:rsidRDefault="002553ED" w:rsidP="002553ED">
      <w:pPr>
        <w:pStyle w:val="PL"/>
      </w:pPr>
      <w:r>
        <w:t xml:space="preserve">      type: object</w:t>
      </w:r>
    </w:p>
    <w:p w14:paraId="67670CCB" w14:textId="77777777" w:rsidR="002553ED" w:rsidRDefault="002553ED" w:rsidP="002553ED">
      <w:pPr>
        <w:pStyle w:val="PL"/>
      </w:pPr>
      <w:r>
        <w:t xml:space="preserve">      properties:</w:t>
      </w:r>
    </w:p>
    <w:p w14:paraId="7762C7F2" w14:textId="77777777" w:rsidR="002553ED" w:rsidRDefault="002553ED" w:rsidP="002553ED">
      <w:pPr>
        <w:pStyle w:val="PL"/>
      </w:pPr>
      <w:r>
        <w:t xml:space="preserve">        targetName:</w:t>
      </w:r>
    </w:p>
    <w:p w14:paraId="239D86F4" w14:textId="77777777" w:rsidR="002553ED" w:rsidRDefault="002553ED" w:rsidP="002553ED">
      <w:pPr>
        <w:pStyle w:val="PL"/>
      </w:pPr>
      <w:r>
        <w:t xml:space="preserve">          type: string</w:t>
      </w:r>
    </w:p>
    <w:p w14:paraId="6D4EF1D0" w14:textId="77777777" w:rsidR="002553ED" w:rsidRDefault="002553ED" w:rsidP="002553ED">
      <w:pPr>
        <w:pStyle w:val="PL"/>
      </w:pPr>
      <w:r>
        <w:t xml:space="preserve">          enum:</w:t>
      </w:r>
    </w:p>
    <w:p w14:paraId="089FBB17" w14:textId="77777777" w:rsidR="002553ED" w:rsidRDefault="002553ED" w:rsidP="002553ED">
      <w:pPr>
        <w:pStyle w:val="PL"/>
      </w:pPr>
      <w:r>
        <w:t xml:space="preserve">            - uESpeed</w:t>
      </w:r>
    </w:p>
    <w:p w14:paraId="72D92503" w14:textId="77777777" w:rsidR="002553ED" w:rsidRDefault="002553ED" w:rsidP="002553ED">
      <w:pPr>
        <w:pStyle w:val="PL"/>
      </w:pPr>
      <w:r>
        <w:t xml:space="preserve">        targetCondition:</w:t>
      </w:r>
    </w:p>
    <w:p w14:paraId="0F6DE51F" w14:textId="77777777" w:rsidR="002553ED" w:rsidRDefault="002553ED" w:rsidP="002553ED">
      <w:pPr>
        <w:pStyle w:val="PL"/>
      </w:pPr>
      <w:r>
        <w:t xml:space="preserve">          type: string</w:t>
      </w:r>
    </w:p>
    <w:p w14:paraId="05FB81A6" w14:textId="77777777" w:rsidR="002553ED" w:rsidRDefault="002553ED" w:rsidP="002553ED">
      <w:pPr>
        <w:pStyle w:val="PL"/>
      </w:pPr>
      <w:r>
        <w:t xml:space="preserve">          enum:</w:t>
      </w:r>
    </w:p>
    <w:p w14:paraId="1CA9774D" w14:textId="77777777" w:rsidR="002553ED" w:rsidRDefault="002553ED" w:rsidP="002553ED">
      <w:pPr>
        <w:pStyle w:val="PL"/>
      </w:pPr>
      <w:r>
        <w:t xml:space="preserve">            - IS_LESS_THAN</w:t>
      </w:r>
    </w:p>
    <w:p w14:paraId="2C528F14" w14:textId="77777777" w:rsidR="002553ED" w:rsidRDefault="002553ED" w:rsidP="002553ED">
      <w:pPr>
        <w:pStyle w:val="PL"/>
      </w:pPr>
      <w:r>
        <w:t xml:space="preserve">        targetValueRange:</w:t>
      </w:r>
    </w:p>
    <w:p w14:paraId="7647BE64" w14:textId="77777777" w:rsidR="002553ED" w:rsidRDefault="002553ED" w:rsidP="002553ED">
      <w:pPr>
        <w:pStyle w:val="PL"/>
      </w:pPr>
      <w:r>
        <w:t xml:space="preserve">          type: integer</w:t>
      </w:r>
    </w:p>
    <w:p w14:paraId="395FF126" w14:textId="77777777" w:rsidR="002553ED" w:rsidRDefault="002553ED" w:rsidP="002553ED">
      <w:pPr>
        <w:pStyle w:val="PL"/>
      </w:pPr>
      <w:r>
        <w:t xml:space="preserve">    MaxNumberofPDUsessionsTarget:</w:t>
      </w:r>
    </w:p>
    <w:p w14:paraId="30B30B28" w14:textId="77777777" w:rsidR="002553ED" w:rsidRDefault="002553ED" w:rsidP="002553ED">
      <w:pPr>
        <w:pStyle w:val="PL"/>
      </w:pPr>
      <w:r>
        <w:t xml:space="preserve">      description: &gt;-</w:t>
      </w:r>
    </w:p>
    <w:p w14:paraId="5FBFDAE4" w14:textId="77777777" w:rsidR="002553ED" w:rsidRDefault="002553ED" w:rsidP="002553ED">
      <w:pPr>
        <w:pStyle w:val="PL"/>
      </w:pPr>
      <w:r>
        <w:t xml:space="preserve">        This data type is the "ExpectationTarget" data type with specialisations for MaxNumberofPDUsessionsTarget     </w:t>
      </w:r>
    </w:p>
    <w:p w14:paraId="5E3D431B" w14:textId="77777777" w:rsidR="002553ED" w:rsidRDefault="002553ED" w:rsidP="002553ED">
      <w:pPr>
        <w:pStyle w:val="PL"/>
      </w:pPr>
      <w:r>
        <w:t xml:space="preserve">      type: object</w:t>
      </w:r>
    </w:p>
    <w:p w14:paraId="6F443A53" w14:textId="77777777" w:rsidR="002553ED" w:rsidRDefault="002553ED" w:rsidP="002553ED">
      <w:pPr>
        <w:pStyle w:val="PL"/>
      </w:pPr>
      <w:r>
        <w:t xml:space="preserve">      properties:</w:t>
      </w:r>
    </w:p>
    <w:p w14:paraId="277E61FD" w14:textId="77777777" w:rsidR="002553ED" w:rsidRDefault="002553ED" w:rsidP="002553ED">
      <w:pPr>
        <w:pStyle w:val="PL"/>
      </w:pPr>
      <w:r>
        <w:t xml:space="preserve">        targetName:</w:t>
      </w:r>
    </w:p>
    <w:p w14:paraId="3681E6AD" w14:textId="77777777" w:rsidR="002553ED" w:rsidRDefault="002553ED" w:rsidP="002553ED">
      <w:pPr>
        <w:pStyle w:val="PL"/>
      </w:pPr>
      <w:r>
        <w:t xml:space="preserve">          type: string</w:t>
      </w:r>
    </w:p>
    <w:p w14:paraId="307B446E" w14:textId="77777777" w:rsidR="002553ED" w:rsidRDefault="002553ED" w:rsidP="002553ED">
      <w:pPr>
        <w:pStyle w:val="PL"/>
      </w:pPr>
      <w:r>
        <w:t xml:space="preserve">          enum:</w:t>
      </w:r>
    </w:p>
    <w:p w14:paraId="03FCF1AD" w14:textId="77777777" w:rsidR="002553ED" w:rsidRDefault="002553ED" w:rsidP="002553ED">
      <w:pPr>
        <w:pStyle w:val="PL"/>
      </w:pPr>
      <w:r>
        <w:t xml:space="preserve">            - MaxNumberofPDUsessions</w:t>
      </w:r>
    </w:p>
    <w:p w14:paraId="19D038CA" w14:textId="77777777" w:rsidR="002553ED" w:rsidRDefault="002553ED" w:rsidP="002553ED">
      <w:pPr>
        <w:pStyle w:val="PL"/>
      </w:pPr>
      <w:r>
        <w:t xml:space="preserve">        targetCondition:</w:t>
      </w:r>
    </w:p>
    <w:p w14:paraId="641F6709" w14:textId="77777777" w:rsidR="002553ED" w:rsidRDefault="002553ED" w:rsidP="002553ED">
      <w:pPr>
        <w:pStyle w:val="PL"/>
      </w:pPr>
      <w:r>
        <w:t xml:space="preserve">          type: string</w:t>
      </w:r>
    </w:p>
    <w:p w14:paraId="23C0B351" w14:textId="77777777" w:rsidR="002553ED" w:rsidRDefault="002553ED" w:rsidP="002553ED">
      <w:pPr>
        <w:pStyle w:val="PL"/>
      </w:pPr>
      <w:r>
        <w:t xml:space="preserve">          enum:</w:t>
      </w:r>
    </w:p>
    <w:p w14:paraId="32ABE53F" w14:textId="77777777" w:rsidR="002553ED" w:rsidRDefault="002553ED" w:rsidP="002553ED">
      <w:pPr>
        <w:pStyle w:val="PL"/>
      </w:pPr>
      <w:r>
        <w:t xml:space="preserve">            - IS_LESS_THAN</w:t>
      </w:r>
    </w:p>
    <w:p w14:paraId="07866BEB" w14:textId="77777777" w:rsidR="002553ED" w:rsidRDefault="002553ED" w:rsidP="002553ED">
      <w:pPr>
        <w:pStyle w:val="PL"/>
      </w:pPr>
      <w:r>
        <w:t xml:space="preserve">        targetValueRange:</w:t>
      </w:r>
    </w:p>
    <w:p w14:paraId="4AE6DB88" w14:textId="77777777" w:rsidR="002553ED" w:rsidRDefault="002553ED" w:rsidP="002553ED">
      <w:pPr>
        <w:pStyle w:val="PL"/>
      </w:pPr>
      <w:r>
        <w:t xml:space="preserve">          type: integer</w:t>
      </w:r>
    </w:p>
    <w:p w14:paraId="1580BCFC" w14:textId="77777777" w:rsidR="002553ED" w:rsidRDefault="002553ED" w:rsidP="002553ED">
      <w:pPr>
        <w:pStyle w:val="PL"/>
      </w:pPr>
      <w:r>
        <w:t xml:space="preserve">    MaxNumberofRegisteredsubscribersTarget:</w:t>
      </w:r>
    </w:p>
    <w:p w14:paraId="06DEDB74" w14:textId="77777777" w:rsidR="002553ED" w:rsidRDefault="002553ED" w:rsidP="002553ED">
      <w:pPr>
        <w:pStyle w:val="PL"/>
      </w:pPr>
      <w:r>
        <w:t xml:space="preserve">      description: &gt;-</w:t>
      </w:r>
    </w:p>
    <w:p w14:paraId="2E95A4B1" w14:textId="77777777" w:rsidR="002553ED" w:rsidRDefault="002553ED" w:rsidP="002553ED">
      <w:pPr>
        <w:pStyle w:val="PL"/>
      </w:pPr>
      <w:r>
        <w:t xml:space="preserve">        This data type is the "ExpectationTarget" data type with specialisations for MaxNumberofRegisteredsubscribersTarget     </w:t>
      </w:r>
    </w:p>
    <w:p w14:paraId="3DDBF2F1" w14:textId="77777777" w:rsidR="002553ED" w:rsidRDefault="002553ED" w:rsidP="002553ED">
      <w:pPr>
        <w:pStyle w:val="PL"/>
      </w:pPr>
      <w:r>
        <w:t xml:space="preserve">      type: object</w:t>
      </w:r>
    </w:p>
    <w:p w14:paraId="3A03DCD2" w14:textId="77777777" w:rsidR="002553ED" w:rsidRDefault="002553ED" w:rsidP="002553ED">
      <w:pPr>
        <w:pStyle w:val="PL"/>
      </w:pPr>
      <w:r>
        <w:t xml:space="preserve">      properties:</w:t>
      </w:r>
    </w:p>
    <w:p w14:paraId="413B32E4" w14:textId="77777777" w:rsidR="002553ED" w:rsidRDefault="002553ED" w:rsidP="002553ED">
      <w:pPr>
        <w:pStyle w:val="PL"/>
      </w:pPr>
      <w:r>
        <w:t xml:space="preserve">        targetName:</w:t>
      </w:r>
    </w:p>
    <w:p w14:paraId="171C1D10" w14:textId="77777777" w:rsidR="002553ED" w:rsidRDefault="002553ED" w:rsidP="002553ED">
      <w:pPr>
        <w:pStyle w:val="PL"/>
      </w:pPr>
      <w:r>
        <w:t xml:space="preserve">          type: string</w:t>
      </w:r>
    </w:p>
    <w:p w14:paraId="2C93A630" w14:textId="77777777" w:rsidR="002553ED" w:rsidRDefault="002553ED" w:rsidP="002553ED">
      <w:pPr>
        <w:pStyle w:val="PL"/>
      </w:pPr>
      <w:r>
        <w:t xml:space="preserve">          enum:</w:t>
      </w:r>
    </w:p>
    <w:p w14:paraId="375B3BD5" w14:textId="77777777" w:rsidR="002553ED" w:rsidRDefault="002553ED" w:rsidP="002553ED">
      <w:pPr>
        <w:pStyle w:val="PL"/>
      </w:pPr>
      <w:r>
        <w:t xml:space="preserve">            - MaxNumberofRegisteredsubscribers</w:t>
      </w:r>
    </w:p>
    <w:p w14:paraId="42131D4A" w14:textId="77777777" w:rsidR="002553ED" w:rsidRDefault="002553ED" w:rsidP="002553ED">
      <w:pPr>
        <w:pStyle w:val="PL"/>
      </w:pPr>
      <w:r>
        <w:t xml:space="preserve">        targetCondition:</w:t>
      </w:r>
    </w:p>
    <w:p w14:paraId="72578196" w14:textId="77777777" w:rsidR="002553ED" w:rsidRDefault="002553ED" w:rsidP="002553ED">
      <w:pPr>
        <w:pStyle w:val="PL"/>
      </w:pPr>
      <w:r>
        <w:t xml:space="preserve">          type: string</w:t>
      </w:r>
    </w:p>
    <w:p w14:paraId="2213524D" w14:textId="77777777" w:rsidR="002553ED" w:rsidRDefault="002553ED" w:rsidP="002553ED">
      <w:pPr>
        <w:pStyle w:val="PL"/>
      </w:pPr>
      <w:r>
        <w:t xml:space="preserve">          enum:</w:t>
      </w:r>
    </w:p>
    <w:p w14:paraId="5A4922B9" w14:textId="77777777" w:rsidR="002553ED" w:rsidRDefault="002553ED" w:rsidP="002553ED">
      <w:pPr>
        <w:pStyle w:val="PL"/>
      </w:pPr>
      <w:r>
        <w:t xml:space="preserve">            - IS_LESS_THAN</w:t>
      </w:r>
    </w:p>
    <w:p w14:paraId="42C5E960" w14:textId="77777777" w:rsidR="002553ED" w:rsidRDefault="002553ED" w:rsidP="002553ED">
      <w:pPr>
        <w:pStyle w:val="PL"/>
      </w:pPr>
      <w:r>
        <w:t xml:space="preserve">        targetValueRange:</w:t>
      </w:r>
    </w:p>
    <w:p w14:paraId="3D96DD5E" w14:textId="77777777" w:rsidR="002553ED" w:rsidRDefault="002553ED" w:rsidP="002553ED">
      <w:pPr>
        <w:pStyle w:val="PL"/>
      </w:pPr>
      <w:r>
        <w:t xml:space="preserve">          type: integer</w:t>
      </w:r>
    </w:p>
    <w:p w14:paraId="5FB742A7" w14:textId="77777777" w:rsidR="002553ED" w:rsidRDefault="002553ED" w:rsidP="002553ED">
      <w:pPr>
        <w:pStyle w:val="PL"/>
      </w:pPr>
    </w:p>
    <w:p w14:paraId="1484E2E7" w14:textId="77777777" w:rsidR="002553ED" w:rsidRDefault="002553ED" w:rsidP="002553ED">
      <w:pPr>
        <w:pStyle w:val="PL"/>
      </w:pPr>
      <w:r>
        <w:t xml:space="preserve">   #-------Definition of the concrete ExpectationTarget  dataType----------#  </w:t>
      </w:r>
    </w:p>
    <w:p w14:paraId="4901706A" w14:textId="77777777" w:rsidR="002553ED" w:rsidRDefault="002553ED" w:rsidP="002553ED">
      <w:pPr>
        <w:pStyle w:val="PL"/>
      </w:pPr>
      <w:r>
        <w:t xml:space="preserve">   </w:t>
      </w:r>
    </w:p>
    <w:p w14:paraId="57426AB3" w14:textId="77777777" w:rsidR="002553ED" w:rsidRDefault="002553ED" w:rsidP="002553ED">
      <w:pPr>
        <w:pStyle w:val="PL"/>
      </w:pPr>
      <w:r>
        <w:t xml:space="preserve">   #-------Definition of the concrete ObjectTarget dataType----------------#</w:t>
      </w:r>
    </w:p>
    <w:p w14:paraId="2A0426DA" w14:textId="77777777" w:rsidR="002553ED" w:rsidRDefault="002553ED" w:rsidP="002553ED">
      <w:pPr>
        <w:pStyle w:val="PL"/>
      </w:pPr>
      <w:r>
        <w:t xml:space="preserve">    ObjectContext:</w:t>
      </w:r>
    </w:p>
    <w:p w14:paraId="7C533A28" w14:textId="77777777" w:rsidR="002553ED" w:rsidRDefault="002553ED" w:rsidP="002553ED">
      <w:pPr>
        <w:pStyle w:val="PL"/>
      </w:pPr>
      <w:r>
        <w:t xml:space="preserve">      description: &gt;-</w:t>
      </w:r>
    </w:p>
    <w:p w14:paraId="1FEAFCE1" w14:textId="77777777" w:rsidR="002553ED" w:rsidRDefault="002553ED" w:rsidP="002553ED">
      <w:pPr>
        <w:pStyle w:val="PL"/>
      </w:pPr>
      <w:r>
        <w:t xml:space="preserve">        This data type is the "ObjectContext" data type without specialisations        </w:t>
      </w:r>
    </w:p>
    <w:p w14:paraId="14F41065" w14:textId="77777777" w:rsidR="002553ED" w:rsidRDefault="002553ED" w:rsidP="002553ED">
      <w:pPr>
        <w:pStyle w:val="PL"/>
      </w:pPr>
      <w:r>
        <w:t xml:space="preserve">      type: object</w:t>
      </w:r>
    </w:p>
    <w:p w14:paraId="72259F32" w14:textId="77777777" w:rsidR="002553ED" w:rsidRDefault="002553ED" w:rsidP="002553ED">
      <w:pPr>
        <w:pStyle w:val="PL"/>
      </w:pPr>
      <w:r>
        <w:t xml:space="preserve">      properties:</w:t>
      </w:r>
    </w:p>
    <w:p w14:paraId="28593D52" w14:textId="77777777" w:rsidR="002553ED" w:rsidRDefault="002553ED" w:rsidP="002553ED">
      <w:pPr>
        <w:pStyle w:val="PL"/>
      </w:pPr>
      <w:r>
        <w:t xml:space="preserve">        contextAttribute:</w:t>
      </w:r>
    </w:p>
    <w:p w14:paraId="02924BE2" w14:textId="77777777" w:rsidR="002553ED" w:rsidRDefault="002553ED" w:rsidP="002553ED">
      <w:pPr>
        <w:pStyle w:val="PL"/>
      </w:pPr>
      <w:r>
        <w:t xml:space="preserve">          type: string</w:t>
      </w:r>
    </w:p>
    <w:p w14:paraId="4175CF74" w14:textId="77777777" w:rsidR="002553ED" w:rsidRDefault="002553ED" w:rsidP="002553ED">
      <w:pPr>
        <w:pStyle w:val="PL"/>
      </w:pPr>
      <w:r>
        <w:t xml:space="preserve">        contextCondition:</w:t>
      </w:r>
    </w:p>
    <w:p w14:paraId="5FA47161" w14:textId="77777777" w:rsidR="002553ED" w:rsidRDefault="002553ED" w:rsidP="002553ED">
      <w:pPr>
        <w:pStyle w:val="PL"/>
      </w:pPr>
      <w:r>
        <w:t xml:space="preserve">          $ref: 'TS28312_IntentNrm.yaml#/components/schemas/Condition'</w:t>
      </w:r>
    </w:p>
    <w:p w14:paraId="429E77B8" w14:textId="77777777" w:rsidR="002553ED" w:rsidRDefault="002553ED" w:rsidP="002553ED">
      <w:pPr>
        <w:pStyle w:val="PL"/>
      </w:pPr>
      <w:r>
        <w:t xml:space="preserve">        contextValueRange:</w:t>
      </w:r>
    </w:p>
    <w:p w14:paraId="5463B3BF" w14:textId="77777777" w:rsidR="002553ED" w:rsidRDefault="002553ED" w:rsidP="002553ED">
      <w:pPr>
        <w:pStyle w:val="PL"/>
      </w:pPr>
      <w:r>
        <w:t xml:space="preserve">          type: array</w:t>
      </w:r>
    </w:p>
    <w:p w14:paraId="0FF3816E" w14:textId="77777777" w:rsidR="002553ED" w:rsidRDefault="002553ED" w:rsidP="002553ED">
      <w:pPr>
        <w:pStyle w:val="PL"/>
      </w:pPr>
      <w:r>
        <w:t xml:space="preserve">          items:</w:t>
      </w:r>
    </w:p>
    <w:p w14:paraId="0BB900AD" w14:textId="77777777" w:rsidR="002553ED" w:rsidRDefault="002553ED" w:rsidP="002553ED">
      <w:pPr>
        <w:pStyle w:val="PL"/>
      </w:pPr>
      <w:r>
        <w:t xml:space="preserve">            type: number </w:t>
      </w:r>
    </w:p>
    <w:p w14:paraId="535BAAAA" w14:textId="77777777" w:rsidR="002553ED" w:rsidRDefault="002553ED" w:rsidP="002553ED">
      <w:pPr>
        <w:pStyle w:val="PL"/>
      </w:pPr>
      <w:r>
        <w:t xml:space="preserve">    CoverageAreaPolygonContext:</w:t>
      </w:r>
    </w:p>
    <w:p w14:paraId="7EAF0FF9" w14:textId="77777777" w:rsidR="002553ED" w:rsidRDefault="002553ED" w:rsidP="002553ED">
      <w:pPr>
        <w:pStyle w:val="PL"/>
      </w:pPr>
      <w:r>
        <w:t xml:space="preserve">      description: &gt;-</w:t>
      </w:r>
    </w:p>
    <w:p w14:paraId="1D04C9F5" w14:textId="77777777" w:rsidR="002553ED" w:rsidRDefault="002553ED" w:rsidP="002553ED">
      <w:pPr>
        <w:pStyle w:val="PL"/>
      </w:pPr>
      <w:r>
        <w:t xml:space="preserve">        This data type is the "ObjectContext" data type with specialisations for CoverageAreaPolygonContext          </w:t>
      </w:r>
    </w:p>
    <w:p w14:paraId="5BC47147" w14:textId="77777777" w:rsidR="002553ED" w:rsidRDefault="002553ED" w:rsidP="002553ED">
      <w:pPr>
        <w:pStyle w:val="PL"/>
      </w:pPr>
      <w:r>
        <w:t xml:space="preserve">      type: object</w:t>
      </w:r>
    </w:p>
    <w:p w14:paraId="1A3A9041" w14:textId="77777777" w:rsidR="002553ED" w:rsidRDefault="002553ED" w:rsidP="002553ED">
      <w:pPr>
        <w:pStyle w:val="PL"/>
      </w:pPr>
      <w:r>
        <w:t xml:space="preserve">      properties:</w:t>
      </w:r>
    </w:p>
    <w:p w14:paraId="53BCD0D3" w14:textId="77777777" w:rsidR="002553ED" w:rsidRDefault="002553ED" w:rsidP="002553ED">
      <w:pPr>
        <w:pStyle w:val="PL"/>
      </w:pPr>
      <w:r>
        <w:t xml:space="preserve">        contextAttribute:</w:t>
      </w:r>
    </w:p>
    <w:p w14:paraId="0DA405DF" w14:textId="77777777" w:rsidR="002553ED" w:rsidRDefault="002553ED" w:rsidP="002553ED">
      <w:pPr>
        <w:pStyle w:val="PL"/>
      </w:pPr>
      <w:r>
        <w:t xml:space="preserve">          type: string</w:t>
      </w:r>
    </w:p>
    <w:p w14:paraId="6881FFF8" w14:textId="77777777" w:rsidR="002553ED" w:rsidRDefault="002553ED" w:rsidP="002553ED">
      <w:pPr>
        <w:pStyle w:val="PL"/>
      </w:pPr>
      <w:r>
        <w:t xml:space="preserve">          enum:</w:t>
      </w:r>
    </w:p>
    <w:p w14:paraId="5E45C3A1" w14:textId="77777777" w:rsidR="002553ED" w:rsidRDefault="002553ED" w:rsidP="002553ED">
      <w:pPr>
        <w:pStyle w:val="PL"/>
      </w:pPr>
      <w:r>
        <w:t xml:space="preserve">            - CoverageAreaPolygon</w:t>
      </w:r>
    </w:p>
    <w:p w14:paraId="356EDEF7" w14:textId="77777777" w:rsidR="002553ED" w:rsidRDefault="002553ED" w:rsidP="002553ED">
      <w:pPr>
        <w:pStyle w:val="PL"/>
      </w:pPr>
      <w:r>
        <w:t xml:space="preserve">        contextCondition:</w:t>
      </w:r>
    </w:p>
    <w:p w14:paraId="796C7DA6" w14:textId="77777777" w:rsidR="002553ED" w:rsidRDefault="002553ED" w:rsidP="002553ED">
      <w:pPr>
        <w:pStyle w:val="PL"/>
      </w:pPr>
      <w:r>
        <w:t xml:space="preserve">          type: string</w:t>
      </w:r>
    </w:p>
    <w:p w14:paraId="521D33ED" w14:textId="77777777" w:rsidR="002553ED" w:rsidRDefault="002553ED" w:rsidP="002553ED">
      <w:pPr>
        <w:pStyle w:val="PL"/>
      </w:pPr>
      <w:r>
        <w:t xml:space="preserve">          enum:</w:t>
      </w:r>
    </w:p>
    <w:p w14:paraId="455DF738" w14:textId="77777777" w:rsidR="002553ED" w:rsidRDefault="002553ED" w:rsidP="002553ED">
      <w:pPr>
        <w:pStyle w:val="PL"/>
      </w:pPr>
      <w:r>
        <w:t xml:space="preserve">            - IS_ALL_OF</w:t>
      </w:r>
    </w:p>
    <w:p w14:paraId="40E1FD4E" w14:textId="77777777" w:rsidR="002553ED" w:rsidRDefault="002553ED" w:rsidP="002553ED">
      <w:pPr>
        <w:pStyle w:val="PL"/>
      </w:pPr>
      <w:r>
        <w:t xml:space="preserve">        contextValueRange:</w:t>
      </w:r>
    </w:p>
    <w:p w14:paraId="38BF6AA2" w14:textId="77777777" w:rsidR="002553ED" w:rsidRDefault="002553ED" w:rsidP="002553ED">
      <w:pPr>
        <w:pStyle w:val="PL"/>
      </w:pPr>
      <w:r>
        <w:t xml:space="preserve">          type: array</w:t>
      </w:r>
    </w:p>
    <w:p w14:paraId="226AA5C4" w14:textId="77777777" w:rsidR="002553ED" w:rsidRDefault="002553ED" w:rsidP="002553ED">
      <w:pPr>
        <w:pStyle w:val="PL"/>
      </w:pPr>
      <w:r>
        <w:t xml:space="preserve">          items:</w:t>
      </w:r>
    </w:p>
    <w:p w14:paraId="70660CAB" w14:textId="77777777" w:rsidR="002553ED" w:rsidRDefault="002553ED" w:rsidP="002553ED">
      <w:pPr>
        <w:pStyle w:val="PL"/>
      </w:pPr>
      <w:r>
        <w:t xml:space="preserve">            $ref: '#/components/schemas/CoverageArea'</w:t>
      </w:r>
    </w:p>
    <w:p w14:paraId="1600EC5E" w14:textId="77777777" w:rsidR="002553ED" w:rsidRDefault="002553ED" w:rsidP="002553ED">
      <w:pPr>
        <w:pStyle w:val="PL"/>
      </w:pPr>
      <w:r>
        <w:t xml:space="preserve">    CoverageArea:</w:t>
      </w:r>
    </w:p>
    <w:p w14:paraId="3C788985" w14:textId="77777777" w:rsidR="002553ED" w:rsidRDefault="002553ED" w:rsidP="002553ED">
      <w:pPr>
        <w:pStyle w:val="PL"/>
      </w:pPr>
      <w:r>
        <w:t xml:space="preserve">      type: string</w:t>
      </w:r>
    </w:p>
    <w:p w14:paraId="77409612" w14:textId="77777777" w:rsidR="002553ED" w:rsidRDefault="002553ED" w:rsidP="002553ED">
      <w:pPr>
        <w:pStyle w:val="PL"/>
      </w:pPr>
      <w:r>
        <w:t xml:space="preserve">    CoverageTACContext:</w:t>
      </w:r>
    </w:p>
    <w:p w14:paraId="03CA19D1" w14:textId="77777777" w:rsidR="002553ED" w:rsidRDefault="002553ED" w:rsidP="002553ED">
      <w:pPr>
        <w:pStyle w:val="PL"/>
      </w:pPr>
      <w:r>
        <w:t xml:space="preserve">      description: &gt;-</w:t>
      </w:r>
    </w:p>
    <w:p w14:paraId="7B4D2257" w14:textId="77777777" w:rsidR="002553ED" w:rsidRDefault="002553ED" w:rsidP="002553ED">
      <w:pPr>
        <w:pStyle w:val="PL"/>
      </w:pPr>
      <w:r>
        <w:t xml:space="preserve">        This data type is the "ObjectContext" data type with specialisations for CoverageTACContext     </w:t>
      </w:r>
    </w:p>
    <w:p w14:paraId="592B6561" w14:textId="77777777" w:rsidR="002553ED" w:rsidRDefault="002553ED" w:rsidP="002553ED">
      <w:pPr>
        <w:pStyle w:val="PL"/>
      </w:pPr>
      <w:r>
        <w:t xml:space="preserve">      type: object</w:t>
      </w:r>
    </w:p>
    <w:p w14:paraId="70DD2B27" w14:textId="77777777" w:rsidR="002553ED" w:rsidRDefault="002553ED" w:rsidP="002553ED">
      <w:pPr>
        <w:pStyle w:val="PL"/>
      </w:pPr>
      <w:r>
        <w:t xml:space="preserve">      properties:</w:t>
      </w:r>
    </w:p>
    <w:p w14:paraId="6FCD6D1A" w14:textId="77777777" w:rsidR="002553ED" w:rsidRDefault="002553ED" w:rsidP="002553ED">
      <w:pPr>
        <w:pStyle w:val="PL"/>
      </w:pPr>
      <w:r>
        <w:t xml:space="preserve">        contextAttribute:</w:t>
      </w:r>
    </w:p>
    <w:p w14:paraId="36DF7B0D" w14:textId="77777777" w:rsidR="002553ED" w:rsidRDefault="002553ED" w:rsidP="002553ED">
      <w:pPr>
        <w:pStyle w:val="PL"/>
      </w:pPr>
      <w:r>
        <w:t xml:space="preserve">          type: string</w:t>
      </w:r>
    </w:p>
    <w:p w14:paraId="36807E43" w14:textId="77777777" w:rsidR="002553ED" w:rsidRDefault="002553ED" w:rsidP="002553ED">
      <w:pPr>
        <w:pStyle w:val="PL"/>
      </w:pPr>
      <w:r>
        <w:t xml:space="preserve">          enum:</w:t>
      </w:r>
    </w:p>
    <w:p w14:paraId="7A789053" w14:textId="77777777" w:rsidR="002553ED" w:rsidRDefault="002553ED" w:rsidP="002553ED">
      <w:pPr>
        <w:pStyle w:val="PL"/>
      </w:pPr>
      <w:r>
        <w:t xml:space="preserve">            - CoverageAreaTac</w:t>
      </w:r>
    </w:p>
    <w:p w14:paraId="7E45C4FF" w14:textId="77777777" w:rsidR="002553ED" w:rsidRDefault="002553ED" w:rsidP="002553ED">
      <w:pPr>
        <w:pStyle w:val="PL"/>
      </w:pPr>
      <w:r>
        <w:t xml:space="preserve">        contextCondition:</w:t>
      </w:r>
    </w:p>
    <w:p w14:paraId="55A36CC9" w14:textId="77777777" w:rsidR="002553ED" w:rsidRDefault="002553ED" w:rsidP="002553ED">
      <w:pPr>
        <w:pStyle w:val="PL"/>
      </w:pPr>
      <w:r>
        <w:t xml:space="preserve">          type: string</w:t>
      </w:r>
    </w:p>
    <w:p w14:paraId="7991487D" w14:textId="77777777" w:rsidR="002553ED" w:rsidRDefault="002553ED" w:rsidP="002553ED">
      <w:pPr>
        <w:pStyle w:val="PL"/>
      </w:pPr>
      <w:r>
        <w:t xml:space="preserve">          enum:</w:t>
      </w:r>
    </w:p>
    <w:p w14:paraId="5596CBB6" w14:textId="77777777" w:rsidR="002553ED" w:rsidRDefault="002553ED" w:rsidP="002553ED">
      <w:pPr>
        <w:pStyle w:val="PL"/>
      </w:pPr>
      <w:r>
        <w:t xml:space="preserve">             - IS_ALL_OF</w:t>
      </w:r>
    </w:p>
    <w:p w14:paraId="1511D8F7" w14:textId="77777777" w:rsidR="002553ED" w:rsidRDefault="002553ED" w:rsidP="002553ED">
      <w:pPr>
        <w:pStyle w:val="PL"/>
      </w:pPr>
      <w:r>
        <w:t xml:space="preserve">        contextValueRange:</w:t>
      </w:r>
    </w:p>
    <w:p w14:paraId="68BD3905" w14:textId="77777777" w:rsidR="002553ED" w:rsidRDefault="002553ED" w:rsidP="002553ED">
      <w:pPr>
        <w:pStyle w:val="PL"/>
      </w:pPr>
      <w:r>
        <w:t xml:space="preserve">          type: array</w:t>
      </w:r>
    </w:p>
    <w:p w14:paraId="3E4164FC" w14:textId="77777777" w:rsidR="002553ED" w:rsidRDefault="002553ED" w:rsidP="002553ED">
      <w:pPr>
        <w:pStyle w:val="PL"/>
      </w:pPr>
      <w:r>
        <w:t xml:space="preserve">          items:</w:t>
      </w:r>
    </w:p>
    <w:p w14:paraId="6DCBEE29" w14:textId="77777777" w:rsidR="002553ED" w:rsidRDefault="002553ED" w:rsidP="002553ED">
      <w:pPr>
        <w:pStyle w:val="PL"/>
      </w:pPr>
      <w:r>
        <w:t xml:space="preserve">            $ref: 'TS28541_NrNrm.yaml#/components/schemas/NrTac'</w:t>
      </w:r>
    </w:p>
    <w:p w14:paraId="437C9A33" w14:textId="77777777" w:rsidR="002553ED" w:rsidRDefault="002553ED" w:rsidP="002553ED">
      <w:pPr>
        <w:pStyle w:val="PL"/>
      </w:pPr>
      <w:r>
        <w:t xml:space="preserve">    PLMNContext:</w:t>
      </w:r>
    </w:p>
    <w:p w14:paraId="1E346162" w14:textId="77777777" w:rsidR="002553ED" w:rsidRDefault="002553ED" w:rsidP="002553ED">
      <w:pPr>
        <w:pStyle w:val="PL"/>
      </w:pPr>
      <w:r>
        <w:t xml:space="preserve">      description: &gt;-</w:t>
      </w:r>
    </w:p>
    <w:p w14:paraId="5A88B1AF" w14:textId="77777777" w:rsidR="002553ED" w:rsidRDefault="002553ED" w:rsidP="002553ED">
      <w:pPr>
        <w:pStyle w:val="PL"/>
      </w:pPr>
      <w:r>
        <w:t xml:space="preserve">        This data type is the "ObjectContext" data type with specialisations for PLMNContext       </w:t>
      </w:r>
    </w:p>
    <w:p w14:paraId="4915728C" w14:textId="77777777" w:rsidR="002553ED" w:rsidRDefault="002553ED" w:rsidP="002553ED">
      <w:pPr>
        <w:pStyle w:val="PL"/>
      </w:pPr>
      <w:r>
        <w:t xml:space="preserve">      type: object</w:t>
      </w:r>
    </w:p>
    <w:p w14:paraId="56D834E2" w14:textId="77777777" w:rsidR="002553ED" w:rsidRDefault="002553ED" w:rsidP="002553ED">
      <w:pPr>
        <w:pStyle w:val="PL"/>
      </w:pPr>
      <w:r>
        <w:t xml:space="preserve">      properties:</w:t>
      </w:r>
    </w:p>
    <w:p w14:paraId="3F719BA4" w14:textId="77777777" w:rsidR="002553ED" w:rsidRDefault="002553ED" w:rsidP="002553ED">
      <w:pPr>
        <w:pStyle w:val="PL"/>
      </w:pPr>
      <w:r>
        <w:t xml:space="preserve">        contextAttribute:</w:t>
      </w:r>
    </w:p>
    <w:p w14:paraId="046CBEBE" w14:textId="77777777" w:rsidR="002553ED" w:rsidRDefault="002553ED" w:rsidP="002553ED">
      <w:pPr>
        <w:pStyle w:val="PL"/>
      </w:pPr>
      <w:r>
        <w:t xml:space="preserve">          type: string</w:t>
      </w:r>
    </w:p>
    <w:p w14:paraId="5ADE4288" w14:textId="77777777" w:rsidR="002553ED" w:rsidRDefault="002553ED" w:rsidP="002553ED">
      <w:pPr>
        <w:pStyle w:val="PL"/>
      </w:pPr>
      <w:r>
        <w:t xml:space="preserve">          enum:</w:t>
      </w:r>
    </w:p>
    <w:p w14:paraId="1BAB4E80" w14:textId="77777777" w:rsidR="002553ED" w:rsidRDefault="002553ED" w:rsidP="002553ED">
      <w:pPr>
        <w:pStyle w:val="PL"/>
      </w:pPr>
      <w:r>
        <w:t xml:space="preserve">            - PLMN</w:t>
      </w:r>
    </w:p>
    <w:p w14:paraId="15EF37FB" w14:textId="77777777" w:rsidR="002553ED" w:rsidRDefault="002553ED" w:rsidP="002553ED">
      <w:pPr>
        <w:pStyle w:val="PL"/>
      </w:pPr>
      <w:r>
        <w:t xml:space="preserve">        contextCondition:</w:t>
      </w:r>
    </w:p>
    <w:p w14:paraId="1543437F" w14:textId="77777777" w:rsidR="002553ED" w:rsidRDefault="002553ED" w:rsidP="002553ED">
      <w:pPr>
        <w:pStyle w:val="PL"/>
      </w:pPr>
      <w:r>
        <w:t xml:space="preserve">          type: string</w:t>
      </w:r>
    </w:p>
    <w:p w14:paraId="5081122A" w14:textId="77777777" w:rsidR="002553ED" w:rsidRDefault="002553ED" w:rsidP="002553ED">
      <w:pPr>
        <w:pStyle w:val="PL"/>
      </w:pPr>
      <w:r>
        <w:t xml:space="preserve">          enum:</w:t>
      </w:r>
    </w:p>
    <w:p w14:paraId="02A2A37D" w14:textId="77777777" w:rsidR="002553ED" w:rsidRDefault="002553ED" w:rsidP="002553ED">
      <w:pPr>
        <w:pStyle w:val="PL"/>
      </w:pPr>
      <w:r>
        <w:t xml:space="preserve">            - IS_ALL_OF</w:t>
      </w:r>
    </w:p>
    <w:p w14:paraId="346697CD" w14:textId="77777777" w:rsidR="002553ED" w:rsidRDefault="002553ED" w:rsidP="002553ED">
      <w:pPr>
        <w:pStyle w:val="PL"/>
      </w:pPr>
      <w:r>
        <w:t xml:space="preserve">        contextValueRange:</w:t>
      </w:r>
    </w:p>
    <w:p w14:paraId="5EDA5F73" w14:textId="77777777" w:rsidR="002553ED" w:rsidRDefault="002553ED" w:rsidP="002553ED">
      <w:pPr>
        <w:pStyle w:val="PL"/>
      </w:pPr>
      <w:r>
        <w:t xml:space="preserve">          type: array</w:t>
      </w:r>
    </w:p>
    <w:p w14:paraId="7A8CB6A9" w14:textId="77777777" w:rsidR="002553ED" w:rsidRDefault="002553ED" w:rsidP="002553ED">
      <w:pPr>
        <w:pStyle w:val="PL"/>
      </w:pPr>
      <w:r>
        <w:t xml:space="preserve">          items:</w:t>
      </w:r>
    </w:p>
    <w:p w14:paraId="03486337" w14:textId="77777777" w:rsidR="002553ED" w:rsidRDefault="002553ED" w:rsidP="002553ED">
      <w:pPr>
        <w:pStyle w:val="PL"/>
      </w:pPr>
      <w:r>
        <w:t xml:space="preserve">            $ref: 'TS28623_ComDefs.yaml#/components/schemas/PlmnId'</w:t>
      </w:r>
    </w:p>
    <w:p w14:paraId="0B12E52A" w14:textId="77777777" w:rsidR="002553ED" w:rsidRDefault="002553ED" w:rsidP="002553ED">
      <w:pPr>
        <w:pStyle w:val="PL"/>
      </w:pPr>
      <w:r>
        <w:t xml:space="preserve">    NRFqBandContext:</w:t>
      </w:r>
    </w:p>
    <w:p w14:paraId="6EEE27DE" w14:textId="77777777" w:rsidR="002553ED" w:rsidRDefault="002553ED" w:rsidP="002553ED">
      <w:pPr>
        <w:pStyle w:val="PL"/>
      </w:pPr>
      <w:r>
        <w:t xml:space="preserve">      description: &gt;-</w:t>
      </w:r>
    </w:p>
    <w:p w14:paraId="417C558B" w14:textId="77777777" w:rsidR="002553ED" w:rsidRDefault="002553ED" w:rsidP="002553ED">
      <w:pPr>
        <w:pStyle w:val="PL"/>
      </w:pPr>
      <w:r>
        <w:t xml:space="preserve">        This data type is the "ObjectContext" data type with specialisations for NRFqBandContext       </w:t>
      </w:r>
    </w:p>
    <w:p w14:paraId="59EA8166" w14:textId="77777777" w:rsidR="002553ED" w:rsidRDefault="002553ED" w:rsidP="002553ED">
      <w:pPr>
        <w:pStyle w:val="PL"/>
      </w:pPr>
      <w:r>
        <w:t xml:space="preserve">      type: object</w:t>
      </w:r>
    </w:p>
    <w:p w14:paraId="1472FFF9" w14:textId="77777777" w:rsidR="002553ED" w:rsidRDefault="002553ED" w:rsidP="002553ED">
      <w:pPr>
        <w:pStyle w:val="PL"/>
      </w:pPr>
      <w:r>
        <w:t xml:space="preserve">      properties:</w:t>
      </w:r>
    </w:p>
    <w:p w14:paraId="1AD2A5BD" w14:textId="77777777" w:rsidR="002553ED" w:rsidRDefault="002553ED" w:rsidP="002553ED">
      <w:pPr>
        <w:pStyle w:val="PL"/>
      </w:pPr>
      <w:r>
        <w:t xml:space="preserve">        contextAttribute:</w:t>
      </w:r>
    </w:p>
    <w:p w14:paraId="1E2CF291" w14:textId="77777777" w:rsidR="002553ED" w:rsidRDefault="002553ED" w:rsidP="002553ED">
      <w:pPr>
        <w:pStyle w:val="PL"/>
      </w:pPr>
      <w:r>
        <w:t xml:space="preserve">          type: string</w:t>
      </w:r>
    </w:p>
    <w:p w14:paraId="3D627347" w14:textId="77777777" w:rsidR="002553ED" w:rsidRDefault="002553ED" w:rsidP="002553ED">
      <w:pPr>
        <w:pStyle w:val="PL"/>
      </w:pPr>
      <w:r>
        <w:t xml:space="preserve">          enum:</w:t>
      </w:r>
    </w:p>
    <w:p w14:paraId="04ED3307" w14:textId="77777777" w:rsidR="002553ED" w:rsidRDefault="002553ED" w:rsidP="002553ED">
      <w:pPr>
        <w:pStyle w:val="PL"/>
      </w:pPr>
      <w:r>
        <w:t xml:space="preserve">            - NRFqBand</w:t>
      </w:r>
    </w:p>
    <w:p w14:paraId="1ACB4AEB" w14:textId="77777777" w:rsidR="002553ED" w:rsidRDefault="002553ED" w:rsidP="002553ED">
      <w:pPr>
        <w:pStyle w:val="PL"/>
      </w:pPr>
      <w:r>
        <w:t xml:space="preserve">        contextCondition:</w:t>
      </w:r>
    </w:p>
    <w:p w14:paraId="0405D5C4" w14:textId="77777777" w:rsidR="002553ED" w:rsidRDefault="002553ED" w:rsidP="002553ED">
      <w:pPr>
        <w:pStyle w:val="PL"/>
      </w:pPr>
      <w:r>
        <w:t xml:space="preserve">          type: string</w:t>
      </w:r>
    </w:p>
    <w:p w14:paraId="6EE6831D" w14:textId="77777777" w:rsidR="002553ED" w:rsidRDefault="002553ED" w:rsidP="002553ED">
      <w:pPr>
        <w:pStyle w:val="PL"/>
      </w:pPr>
      <w:r>
        <w:t xml:space="preserve">          enum:</w:t>
      </w:r>
    </w:p>
    <w:p w14:paraId="1C40D13F" w14:textId="77777777" w:rsidR="002553ED" w:rsidRDefault="002553ED" w:rsidP="002553ED">
      <w:pPr>
        <w:pStyle w:val="PL"/>
      </w:pPr>
      <w:r>
        <w:t xml:space="preserve">            - IS_ALL_OF</w:t>
      </w:r>
    </w:p>
    <w:p w14:paraId="7DA80BF7" w14:textId="77777777" w:rsidR="002553ED" w:rsidRDefault="002553ED" w:rsidP="002553ED">
      <w:pPr>
        <w:pStyle w:val="PL"/>
      </w:pPr>
      <w:r>
        <w:t xml:space="preserve">        contextValueRange:</w:t>
      </w:r>
    </w:p>
    <w:p w14:paraId="32DFF7C5" w14:textId="77777777" w:rsidR="002553ED" w:rsidRDefault="002553ED" w:rsidP="002553ED">
      <w:pPr>
        <w:pStyle w:val="PL"/>
      </w:pPr>
      <w:r>
        <w:t xml:space="preserve">          type: array</w:t>
      </w:r>
    </w:p>
    <w:p w14:paraId="55310FEA" w14:textId="77777777" w:rsidR="002553ED" w:rsidRDefault="002553ED" w:rsidP="002553ED">
      <w:pPr>
        <w:pStyle w:val="PL"/>
      </w:pPr>
      <w:r>
        <w:t xml:space="preserve">          items:</w:t>
      </w:r>
    </w:p>
    <w:p w14:paraId="563C6B8F" w14:textId="77777777" w:rsidR="002553ED" w:rsidRDefault="002553ED" w:rsidP="002553ED">
      <w:pPr>
        <w:pStyle w:val="PL"/>
      </w:pPr>
      <w:r>
        <w:t xml:space="preserve">            type: string</w:t>
      </w:r>
    </w:p>
    <w:p w14:paraId="66F727D6" w14:textId="77777777" w:rsidR="002553ED" w:rsidRDefault="002553ED" w:rsidP="002553ED">
      <w:pPr>
        <w:pStyle w:val="PL"/>
      </w:pPr>
      <w:r>
        <w:t xml:space="preserve">    RATContext:</w:t>
      </w:r>
    </w:p>
    <w:p w14:paraId="32C0233F" w14:textId="77777777" w:rsidR="002553ED" w:rsidRDefault="002553ED" w:rsidP="002553ED">
      <w:pPr>
        <w:pStyle w:val="PL"/>
      </w:pPr>
      <w:r>
        <w:t xml:space="preserve">      description: &gt;-</w:t>
      </w:r>
    </w:p>
    <w:p w14:paraId="1014EDF3" w14:textId="77777777" w:rsidR="002553ED" w:rsidRDefault="002553ED" w:rsidP="002553ED">
      <w:pPr>
        <w:pStyle w:val="PL"/>
      </w:pPr>
      <w:r>
        <w:t xml:space="preserve">        This data type is the "ObjectContext" data type with specialisations for RATContext           </w:t>
      </w:r>
    </w:p>
    <w:p w14:paraId="0DF93063" w14:textId="77777777" w:rsidR="002553ED" w:rsidRDefault="002553ED" w:rsidP="002553ED">
      <w:pPr>
        <w:pStyle w:val="PL"/>
      </w:pPr>
      <w:r>
        <w:t xml:space="preserve">      type: object</w:t>
      </w:r>
    </w:p>
    <w:p w14:paraId="2BC206C8" w14:textId="77777777" w:rsidR="002553ED" w:rsidRDefault="002553ED" w:rsidP="002553ED">
      <w:pPr>
        <w:pStyle w:val="PL"/>
      </w:pPr>
      <w:r>
        <w:t xml:space="preserve">      properties:</w:t>
      </w:r>
    </w:p>
    <w:p w14:paraId="4D8ADEB4" w14:textId="77777777" w:rsidR="002553ED" w:rsidRDefault="002553ED" w:rsidP="002553ED">
      <w:pPr>
        <w:pStyle w:val="PL"/>
      </w:pPr>
      <w:r>
        <w:t xml:space="preserve">        contextAttribute:</w:t>
      </w:r>
    </w:p>
    <w:p w14:paraId="638E7422" w14:textId="77777777" w:rsidR="002553ED" w:rsidRDefault="002553ED" w:rsidP="002553ED">
      <w:pPr>
        <w:pStyle w:val="PL"/>
      </w:pPr>
      <w:r>
        <w:t xml:space="preserve">          type: string</w:t>
      </w:r>
    </w:p>
    <w:p w14:paraId="6B0A26E6" w14:textId="77777777" w:rsidR="002553ED" w:rsidRDefault="002553ED" w:rsidP="002553ED">
      <w:pPr>
        <w:pStyle w:val="PL"/>
      </w:pPr>
      <w:r>
        <w:t xml:space="preserve">          enum:</w:t>
      </w:r>
    </w:p>
    <w:p w14:paraId="7F832AA1" w14:textId="77777777" w:rsidR="002553ED" w:rsidRDefault="002553ED" w:rsidP="002553ED">
      <w:pPr>
        <w:pStyle w:val="PL"/>
      </w:pPr>
      <w:r>
        <w:t xml:space="preserve">            - RAT</w:t>
      </w:r>
    </w:p>
    <w:p w14:paraId="6607640A" w14:textId="77777777" w:rsidR="002553ED" w:rsidRDefault="002553ED" w:rsidP="002553ED">
      <w:pPr>
        <w:pStyle w:val="PL"/>
      </w:pPr>
      <w:r>
        <w:t xml:space="preserve">        contextCondition:</w:t>
      </w:r>
    </w:p>
    <w:p w14:paraId="4495AFB8" w14:textId="77777777" w:rsidR="002553ED" w:rsidRDefault="002553ED" w:rsidP="002553ED">
      <w:pPr>
        <w:pStyle w:val="PL"/>
      </w:pPr>
      <w:r>
        <w:t xml:space="preserve">          type: string</w:t>
      </w:r>
    </w:p>
    <w:p w14:paraId="3D8308C0" w14:textId="77777777" w:rsidR="002553ED" w:rsidRDefault="002553ED" w:rsidP="002553ED">
      <w:pPr>
        <w:pStyle w:val="PL"/>
      </w:pPr>
      <w:r>
        <w:t xml:space="preserve">          enum:</w:t>
      </w:r>
    </w:p>
    <w:p w14:paraId="66F37E98" w14:textId="77777777" w:rsidR="002553ED" w:rsidRDefault="002553ED" w:rsidP="002553ED">
      <w:pPr>
        <w:pStyle w:val="PL"/>
      </w:pPr>
      <w:r>
        <w:t xml:space="preserve">            - IS_ALL_OF</w:t>
      </w:r>
    </w:p>
    <w:p w14:paraId="264C8D0C" w14:textId="77777777" w:rsidR="002553ED" w:rsidRDefault="002553ED" w:rsidP="002553ED">
      <w:pPr>
        <w:pStyle w:val="PL"/>
      </w:pPr>
      <w:r>
        <w:t xml:space="preserve">        contextValueRange:</w:t>
      </w:r>
    </w:p>
    <w:p w14:paraId="61CBDA8D" w14:textId="77777777" w:rsidR="002553ED" w:rsidRDefault="002553ED" w:rsidP="002553ED">
      <w:pPr>
        <w:pStyle w:val="PL"/>
      </w:pPr>
      <w:r>
        <w:t xml:space="preserve">          type: array</w:t>
      </w:r>
    </w:p>
    <w:p w14:paraId="648C4137" w14:textId="77777777" w:rsidR="002553ED" w:rsidRDefault="002553ED" w:rsidP="002553ED">
      <w:pPr>
        <w:pStyle w:val="PL"/>
      </w:pPr>
      <w:r>
        <w:t xml:space="preserve">          items:</w:t>
      </w:r>
    </w:p>
    <w:p w14:paraId="73AECDB1" w14:textId="77777777" w:rsidR="002553ED" w:rsidRDefault="002553ED" w:rsidP="002553ED">
      <w:pPr>
        <w:pStyle w:val="PL"/>
      </w:pPr>
      <w:r>
        <w:t xml:space="preserve">            type: string</w:t>
      </w:r>
    </w:p>
    <w:p w14:paraId="14160307" w14:textId="77777777" w:rsidR="002553ED" w:rsidRDefault="002553ED" w:rsidP="002553ED">
      <w:pPr>
        <w:pStyle w:val="PL"/>
      </w:pPr>
      <w:r>
        <w:t xml:space="preserve">            enum:</w:t>
      </w:r>
    </w:p>
    <w:p w14:paraId="2B7EE39C" w14:textId="77777777" w:rsidR="002553ED" w:rsidRDefault="002553ED" w:rsidP="002553ED">
      <w:pPr>
        <w:pStyle w:val="PL"/>
      </w:pPr>
      <w:r>
        <w:t xml:space="preserve">              - UTRAN</w:t>
      </w:r>
    </w:p>
    <w:p w14:paraId="3DEE96C3" w14:textId="77777777" w:rsidR="002553ED" w:rsidRDefault="002553ED" w:rsidP="002553ED">
      <w:pPr>
        <w:pStyle w:val="PL"/>
      </w:pPr>
      <w:r>
        <w:t xml:space="preserve">              - EUTRAN</w:t>
      </w:r>
    </w:p>
    <w:p w14:paraId="051A8E6F" w14:textId="77777777" w:rsidR="002553ED" w:rsidRDefault="002553ED" w:rsidP="002553ED">
      <w:pPr>
        <w:pStyle w:val="PL"/>
      </w:pPr>
      <w:r>
        <w:t xml:space="preserve">              - NR</w:t>
      </w:r>
    </w:p>
    <w:p w14:paraId="66D6F8C3" w14:textId="77777777" w:rsidR="002553ED" w:rsidRDefault="002553ED" w:rsidP="002553ED">
      <w:pPr>
        <w:pStyle w:val="PL"/>
      </w:pPr>
      <w:r>
        <w:t xml:space="preserve">    UEGroupContext:</w:t>
      </w:r>
    </w:p>
    <w:p w14:paraId="601232C5" w14:textId="77777777" w:rsidR="002553ED" w:rsidRDefault="002553ED" w:rsidP="002553ED">
      <w:pPr>
        <w:pStyle w:val="PL"/>
      </w:pPr>
      <w:r>
        <w:t xml:space="preserve">      description: &gt;-</w:t>
      </w:r>
    </w:p>
    <w:p w14:paraId="353298EB" w14:textId="77777777" w:rsidR="002553ED" w:rsidRDefault="002553ED" w:rsidP="002553ED">
      <w:pPr>
        <w:pStyle w:val="PL"/>
      </w:pPr>
      <w:r>
        <w:t xml:space="preserve">        This data type is the "ObjectContext" data type with specialisations for UEGroup([5QI, SNSSAI])</w:t>
      </w:r>
    </w:p>
    <w:p w14:paraId="712131AE" w14:textId="77777777" w:rsidR="002553ED" w:rsidRDefault="002553ED" w:rsidP="002553ED">
      <w:pPr>
        <w:pStyle w:val="PL"/>
      </w:pPr>
      <w:r>
        <w:t xml:space="preserve">      type: object</w:t>
      </w:r>
    </w:p>
    <w:p w14:paraId="217BD6E6" w14:textId="77777777" w:rsidR="002553ED" w:rsidRDefault="002553ED" w:rsidP="002553ED">
      <w:pPr>
        <w:pStyle w:val="PL"/>
      </w:pPr>
      <w:r>
        <w:t xml:space="preserve">      properties:</w:t>
      </w:r>
    </w:p>
    <w:p w14:paraId="26F0049B" w14:textId="77777777" w:rsidR="002553ED" w:rsidRDefault="002553ED" w:rsidP="002553ED">
      <w:pPr>
        <w:pStyle w:val="PL"/>
      </w:pPr>
      <w:r>
        <w:t xml:space="preserve">        contextAttribute:</w:t>
      </w:r>
    </w:p>
    <w:p w14:paraId="60ED79FC" w14:textId="77777777" w:rsidR="002553ED" w:rsidRDefault="002553ED" w:rsidP="002553ED">
      <w:pPr>
        <w:pStyle w:val="PL"/>
      </w:pPr>
      <w:r>
        <w:t xml:space="preserve">          type: string</w:t>
      </w:r>
    </w:p>
    <w:p w14:paraId="116DA3EC" w14:textId="77777777" w:rsidR="002553ED" w:rsidRDefault="002553ED" w:rsidP="002553ED">
      <w:pPr>
        <w:pStyle w:val="PL"/>
      </w:pPr>
      <w:r>
        <w:t xml:space="preserve">          enum:</w:t>
      </w:r>
    </w:p>
    <w:p w14:paraId="36365360" w14:textId="77777777" w:rsidR="002553ED" w:rsidRDefault="002553ED" w:rsidP="002553ED">
      <w:pPr>
        <w:pStyle w:val="PL"/>
      </w:pPr>
      <w:r>
        <w:t xml:space="preserve">            - UEGroup</w:t>
      </w:r>
    </w:p>
    <w:p w14:paraId="5D295E05" w14:textId="77777777" w:rsidR="002553ED" w:rsidRDefault="002553ED" w:rsidP="002553ED">
      <w:pPr>
        <w:pStyle w:val="PL"/>
      </w:pPr>
      <w:r>
        <w:t xml:space="preserve">        contextCondition:</w:t>
      </w:r>
    </w:p>
    <w:p w14:paraId="1708BEFC" w14:textId="77777777" w:rsidR="002553ED" w:rsidRDefault="002553ED" w:rsidP="002553ED">
      <w:pPr>
        <w:pStyle w:val="PL"/>
      </w:pPr>
      <w:r>
        <w:t xml:space="preserve">          type: string</w:t>
      </w:r>
    </w:p>
    <w:p w14:paraId="459382DE" w14:textId="77777777" w:rsidR="002553ED" w:rsidRDefault="002553ED" w:rsidP="002553ED">
      <w:pPr>
        <w:pStyle w:val="PL"/>
      </w:pPr>
      <w:r>
        <w:t xml:space="preserve">          enum:</w:t>
      </w:r>
    </w:p>
    <w:p w14:paraId="471056C4" w14:textId="77777777" w:rsidR="002553ED" w:rsidRDefault="002553ED" w:rsidP="002553ED">
      <w:pPr>
        <w:pStyle w:val="PL"/>
      </w:pPr>
      <w:r>
        <w:t xml:space="preserve">            - IS_ALL_OF</w:t>
      </w:r>
    </w:p>
    <w:p w14:paraId="58DD680E" w14:textId="77777777" w:rsidR="002553ED" w:rsidRDefault="002553ED" w:rsidP="002553ED">
      <w:pPr>
        <w:pStyle w:val="PL"/>
      </w:pPr>
      <w:r>
        <w:t xml:space="preserve">        contextValueRange:</w:t>
      </w:r>
    </w:p>
    <w:p w14:paraId="40EDCC89" w14:textId="77777777" w:rsidR="002553ED" w:rsidRDefault="002553ED" w:rsidP="002553ED">
      <w:pPr>
        <w:pStyle w:val="PL"/>
      </w:pPr>
      <w:r>
        <w:t xml:space="preserve">          type: array</w:t>
      </w:r>
    </w:p>
    <w:p w14:paraId="7DCC6960" w14:textId="77777777" w:rsidR="002553ED" w:rsidRDefault="002553ED" w:rsidP="002553ED">
      <w:pPr>
        <w:pStyle w:val="PL"/>
      </w:pPr>
      <w:r>
        <w:t xml:space="preserve">          items:</w:t>
      </w:r>
    </w:p>
    <w:p w14:paraId="25F37E43" w14:textId="77777777" w:rsidR="002553ED" w:rsidRDefault="002553ED" w:rsidP="002553ED">
      <w:pPr>
        <w:pStyle w:val="PL"/>
      </w:pPr>
      <w:r>
        <w:t xml:space="preserve">            $ref: "#/components/schemas/UEGroup"            </w:t>
      </w:r>
    </w:p>
    <w:p w14:paraId="093FA9E2" w14:textId="77777777" w:rsidR="002553ED" w:rsidRDefault="002553ED" w:rsidP="002553ED">
      <w:pPr>
        <w:pStyle w:val="PL"/>
      </w:pPr>
      <w:r>
        <w:t xml:space="preserve">    UEGroup:</w:t>
      </w:r>
    </w:p>
    <w:p w14:paraId="6A64F8E6" w14:textId="77777777" w:rsidR="002553ED" w:rsidRDefault="002553ED" w:rsidP="002553ED">
      <w:pPr>
        <w:pStyle w:val="PL"/>
      </w:pPr>
      <w:r>
        <w:t xml:space="preserve">      type: object</w:t>
      </w:r>
    </w:p>
    <w:p w14:paraId="3EAD796E" w14:textId="77777777" w:rsidR="002553ED" w:rsidRDefault="002553ED" w:rsidP="002553ED">
      <w:pPr>
        <w:pStyle w:val="PL"/>
      </w:pPr>
      <w:r>
        <w:t xml:space="preserve">      properties:</w:t>
      </w:r>
    </w:p>
    <w:p w14:paraId="20183DB1" w14:textId="77777777" w:rsidR="002553ED" w:rsidRDefault="002553ED" w:rsidP="002553ED">
      <w:pPr>
        <w:pStyle w:val="PL"/>
      </w:pPr>
      <w:r>
        <w:t xml:space="preserve">        fiveQI:</w:t>
      </w:r>
    </w:p>
    <w:p w14:paraId="5D0362C6" w14:textId="77777777" w:rsidR="002553ED" w:rsidRDefault="002553ED" w:rsidP="002553ED">
      <w:pPr>
        <w:pStyle w:val="PL"/>
      </w:pPr>
      <w:r>
        <w:t xml:space="preserve">          type: integer</w:t>
      </w:r>
    </w:p>
    <w:p w14:paraId="65F13DF6" w14:textId="77777777" w:rsidR="002553ED" w:rsidRDefault="002553ED" w:rsidP="002553ED">
      <w:pPr>
        <w:pStyle w:val="PL"/>
      </w:pPr>
      <w:r>
        <w:t xml:space="preserve">        sNssai:</w:t>
      </w:r>
    </w:p>
    <w:p w14:paraId="72E3061E" w14:textId="77777777" w:rsidR="002553ED" w:rsidRDefault="002553ED" w:rsidP="002553ED">
      <w:pPr>
        <w:pStyle w:val="PL"/>
      </w:pPr>
      <w:r>
        <w:t xml:space="preserve">          $ref: 'TS28541_NrNrm.yaml#/components/schemas/Snssai'  </w:t>
      </w:r>
    </w:p>
    <w:p w14:paraId="0A6EA17E" w14:textId="77777777" w:rsidR="002553ED" w:rsidRDefault="002553ED" w:rsidP="002553ED">
      <w:pPr>
        <w:pStyle w:val="PL"/>
      </w:pPr>
      <w:r>
        <w:t xml:space="preserve">    EdgeIdenfiticationIdContext:</w:t>
      </w:r>
    </w:p>
    <w:p w14:paraId="51360429" w14:textId="77777777" w:rsidR="002553ED" w:rsidRDefault="002553ED" w:rsidP="002553ED">
      <w:pPr>
        <w:pStyle w:val="PL"/>
      </w:pPr>
      <w:r>
        <w:t xml:space="preserve">      description: &gt;-</w:t>
      </w:r>
    </w:p>
    <w:p w14:paraId="204A8B3D" w14:textId="77777777" w:rsidR="002553ED" w:rsidRDefault="002553ED" w:rsidP="002553ED">
      <w:pPr>
        <w:pStyle w:val="PL"/>
      </w:pPr>
      <w:r>
        <w:t xml:space="preserve">        This data type is the "ObjectContext" data type with specialisations for EdgeIdentificationIdContext      </w:t>
      </w:r>
    </w:p>
    <w:p w14:paraId="66CC5DAD" w14:textId="77777777" w:rsidR="002553ED" w:rsidRDefault="002553ED" w:rsidP="002553ED">
      <w:pPr>
        <w:pStyle w:val="PL"/>
      </w:pPr>
      <w:r>
        <w:t xml:space="preserve">      type: object</w:t>
      </w:r>
    </w:p>
    <w:p w14:paraId="4932B0BB" w14:textId="77777777" w:rsidR="002553ED" w:rsidRDefault="002553ED" w:rsidP="002553ED">
      <w:pPr>
        <w:pStyle w:val="PL"/>
      </w:pPr>
      <w:r>
        <w:t xml:space="preserve">      properties:</w:t>
      </w:r>
    </w:p>
    <w:p w14:paraId="38B2CB94" w14:textId="77777777" w:rsidR="002553ED" w:rsidRDefault="002553ED" w:rsidP="002553ED">
      <w:pPr>
        <w:pStyle w:val="PL"/>
      </w:pPr>
      <w:r>
        <w:t xml:space="preserve">        contextAttribute:</w:t>
      </w:r>
    </w:p>
    <w:p w14:paraId="3E38B7D8" w14:textId="77777777" w:rsidR="002553ED" w:rsidRDefault="002553ED" w:rsidP="002553ED">
      <w:pPr>
        <w:pStyle w:val="PL"/>
      </w:pPr>
      <w:r>
        <w:t xml:space="preserve">          type: string</w:t>
      </w:r>
    </w:p>
    <w:p w14:paraId="20F1B376" w14:textId="77777777" w:rsidR="002553ED" w:rsidRDefault="002553ED" w:rsidP="002553ED">
      <w:pPr>
        <w:pStyle w:val="PL"/>
      </w:pPr>
      <w:r>
        <w:t xml:space="preserve">          enum:</w:t>
      </w:r>
    </w:p>
    <w:p w14:paraId="737E6F1C" w14:textId="77777777" w:rsidR="002553ED" w:rsidRDefault="002553ED" w:rsidP="002553ED">
      <w:pPr>
        <w:pStyle w:val="PL"/>
      </w:pPr>
      <w:r>
        <w:t xml:space="preserve">            - edgeIdentificationId</w:t>
      </w:r>
    </w:p>
    <w:p w14:paraId="54797CAE" w14:textId="77777777" w:rsidR="002553ED" w:rsidRDefault="002553ED" w:rsidP="002553ED">
      <w:pPr>
        <w:pStyle w:val="PL"/>
      </w:pPr>
      <w:r>
        <w:t xml:space="preserve">        contextCondition:</w:t>
      </w:r>
    </w:p>
    <w:p w14:paraId="53B1149F" w14:textId="77777777" w:rsidR="002553ED" w:rsidRDefault="002553ED" w:rsidP="002553ED">
      <w:pPr>
        <w:pStyle w:val="PL"/>
      </w:pPr>
      <w:r>
        <w:t xml:space="preserve">          type: string</w:t>
      </w:r>
    </w:p>
    <w:p w14:paraId="4B7109CD" w14:textId="77777777" w:rsidR="002553ED" w:rsidRDefault="002553ED" w:rsidP="002553ED">
      <w:pPr>
        <w:pStyle w:val="PL"/>
      </w:pPr>
      <w:r>
        <w:t xml:space="preserve">          enum:</w:t>
      </w:r>
    </w:p>
    <w:p w14:paraId="4A91E8D8" w14:textId="77777777" w:rsidR="002553ED" w:rsidRDefault="002553ED" w:rsidP="002553ED">
      <w:pPr>
        <w:pStyle w:val="PL"/>
      </w:pPr>
      <w:r>
        <w:t xml:space="preserve">            - IS_EQUAL_TO</w:t>
      </w:r>
    </w:p>
    <w:p w14:paraId="5A9E8B79" w14:textId="77777777" w:rsidR="002553ED" w:rsidRDefault="002553ED" w:rsidP="002553ED">
      <w:pPr>
        <w:pStyle w:val="PL"/>
      </w:pPr>
      <w:r>
        <w:t xml:space="preserve">        contextValueRange:</w:t>
      </w:r>
    </w:p>
    <w:p w14:paraId="0F59751B" w14:textId="77777777" w:rsidR="002553ED" w:rsidRDefault="002553ED" w:rsidP="002553ED">
      <w:pPr>
        <w:pStyle w:val="PL"/>
      </w:pPr>
      <w:r>
        <w:t xml:space="preserve">          type: array</w:t>
      </w:r>
    </w:p>
    <w:p w14:paraId="75EE3F9B" w14:textId="77777777" w:rsidR="002553ED" w:rsidRDefault="002553ED" w:rsidP="002553ED">
      <w:pPr>
        <w:pStyle w:val="PL"/>
      </w:pPr>
      <w:r>
        <w:t xml:space="preserve">          items:</w:t>
      </w:r>
    </w:p>
    <w:p w14:paraId="500B235B" w14:textId="77777777" w:rsidR="002553ED" w:rsidRDefault="002553ED" w:rsidP="002553ED">
      <w:pPr>
        <w:pStyle w:val="PL"/>
      </w:pPr>
      <w:r>
        <w:t xml:space="preserve">            type: string</w:t>
      </w:r>
    </w:p>
    <w:p w14:paraId="56583240" w14:textId="77777777" w:rsidR="002553ED" w:rsidRDefault="002553ED" w:rsidP="002553ED">
      <w:pPr>
        <w:pStyle w:val="PL"/>
      </w:pPr>
      <w:r>
        <w:t xml:space="preserve">    EdgeIdentificationLocContext:</w:t>
      </w:r>
    </w:p>
    <w:p w14:paraId="108C9313" w14:textId="77777777" w:rsidR="002553ED" w:rsidRDefault="002553ED" w:rsidP="002553ED">
      <w:pPr>
        <w:pStyle w:val="PL"/>
      </w:pPr>
      <w:r>
        <w:t xml:space="preserve">      description: &gt;-</w:t>
      </w:r>
    </w:p>
    <w:p w14:paraId="7BF300DD" w14:textId="77777777" w:rsidR="002553ED" w:rsidRDefault="002553ED" w:rsidP="002553ED">
      <w:pPr>
        <w:pStyle w:val="PL"/>
      </w:pPr>
      <w:r>
        <w:t xml:space="preserve">        This data type is the "ObjectContext" data type with specialisations for EdgeIdentificationLocContext    </w:t>
      </w:r>
    </w:p>
    <w:p w14:paraId="34750AA2" w14:textId="77777777" w:rsidR="002553ED" w:rsidRDefault="002553ED" w:rsidP="002553ED">
      <w:pPr>
        <w:pStyle w:val="PL"/>
      </w:pPr>
      <w:r>
        <w:t xml:space="preserve">      type: object</w:t>
      </w:r>
    </w:p>
    <w:p w14:paraId="0925B582" w14:textId="77777777" w:rsidR="002553ED" w:rsidRDefault="002553ED" w:rsidP="002553ED">
      <w:pPr>
        <w:pStyle w:val="PL"/>
      </w:pPr>
      <w:r>
        <w:t xml:space="preserve">      properties:</w:t>
      </w:r>
    </w:p>
    <w:p w14:paraId="06B0E8BD" w14:textId="77777777" w:rsidR="002553ED" w:rsidRDefault="002553ED" w:rsidP="002553ED">
      <w:pPr>
        <w:pStyle w:val="PL"/>
      </w:pPr>
      <w:r>
        <w:t xml:space="preserve">        contextAttribute:</w:t>
      </w:r>
    </w:p>
    <w:p w14:paraId="4BDD4A17" w14:textId="77777777" w:rsidR="002553ED" w:rsidRDefault="002553ED" w:rsidP="002553ED">
      <w:pPr>
        <w:pStyle w:val="PL"/>
      </w:pPr>
      <w:r>
        <w:t xml:space="preserve">          type: string</w:t>
      </w:r>
    </w:p>
    <w:p w14:paraId="03702D60" w14:textId="77777777" w:rsidR="002553ED" w:rsidRDefault="002553ED" w:rsidP="002553ED">
      <w:pPr>
        <w:pStyle w:val="PL"/>
      </w:pPr>
      <w:r>
        <w:t xml:space="preserve">          enum:</w:t>
      </w:r>
    </w:p>
    <w:p w14:paraId="01896743" w14:textId="77777777" w:rsidR="002553ED" w:rsidRDefault="002553ED" w:rsidP="002553ED">
      <w:pPr>
        <w:pStyle w:val="PL"/>
      </w:pPr>
      <w:r>
        <w:t xml:space="preserve">            - edgeIdentificationTarget</w:t>
      </w:r>
    </w:p>
    <w:p w14:paraId="0F4B2F56" w14:textId="77777777" w:rsidR="002553ED" w:rsidRDefault="002553ED" w:rsidP="002553ED">
      <w:pPr>
        <w:pStyle w:val="PL"/>
      </w:pPr>
      <w:r>
        <w:t xml:space="preserve">        contextCondition:</w:t>
      </w:r>
    </w:p>
    <w:p w14:paraId="5263C059" w14:textId="77777777" w:rsidR="002553ED" w:rsidRDefault="002553ED" w:rsidP="002553ED">
      <w:pPr>
        <w:pStyle w:val="PL"/>
      </w:pPr>
      <w:r>
        <w:t xml:space="preserve">          type: string</w:t>
      </w:r>
    </w:p>
    <w:p w14:paraId="57D6EDF6" w14:textId="77777777" w:rsidR="002553ED" w:rsidRDefault="002553ED" w:rsidP="002553ED">
      <w:pPr>
        <w:pStyle w:val="PL"/>
      </w:pPr>
      <w:r>
        <w:t xml:space="preserve">          enum:</w:t>
      </w:r>
    </w:p>
    <w:p w14:paraId="6B73CD6E" w14:textId="77777777" w:rsidR="002553ED" w:rsidRDefault="002553ED" w:rsidP="002553ED">
      <w:pPr>
        <w:pStyle w:val="PL"/>
      </w:pPr>
      <w:r>
        <w:t xml:space="preserve">            - IS_EQUAL_TO</w:t>
      </w:r>
    </w:p>
    <w:p w14:paraId="549CF7B6" w14:textId="77777777" w:rsidR="002553ED" w:rsidRDefault="002553ED" w:rsidP="002553ED">
      <w:pPr>
        <w:pStyle w:val="PL"/>
      </w:pPr>
      <w:r>
        <w:t xml:space="preserve">        contextValueRange:</w:t>
      </w:r>
    </w:p>
    <w:p w14:paraId="24D7D99C" w14:textId="77777777" w:rsidR="002553ED" w:rsidRDefault="002553ED" w:rsidP="002553ED">
      <w:pPr>
        <w:pStyle w:val="PL"/>
      </w:pPr>
      <w:r>
        <w:t xml:space="preserve">          type: array</w:t>
      </w:r>
    </w:p>
    <w:p w14:paraId="07C3FD02" w14:textId="77777777" w:rsidR="002553ED" w:rsidRDefault="002553ED" w:rsidP="002553ED">
      <w:pPr>
        <w:pStyle w:val="PL"/>
      </w:pPr>
      <w:r>
        <w:t xml:space="preserve">          items:</w:t>
      </w:r>
    </w:p>
    <w:p w14:paraId="04CDE636" w14:textId="77777777" w:rsidR="002553ED" w:rsidRDefault="002553ED" w:rsidP="002553ED">
      <w:pPr>
        <w:pStyle w:val="PL"/>
      </w:pPr>
      <w:r>
        <w:t xml:space="preserve">            type: string</w:t>
      </w:r>
    </w:p>
    <w:p w14:paraId="6A0546BC" w14:textId="77777777" w:rsidR="002553ED" w:rsidRDefault="002553ED" w:rsidP="002553ED">
      <w:pPr>
        <w:pStyle w:val="PL"/>
      </w:pPr>
      <w:r>
        <w:t xml:space="preserve">    CoverageAreaTAContext:</w:t>
      </w:r>
    </w:p>
    <w:p w14:paraId="67777F13" w14:textId="77777777" w:rsidR="002553ED" w:rsidRDefault="002553ED" w:rsidP="002553ED">
      <w:pPr>
        <w:pStyle w:val="PL"/>
      </w:pPr>
      <w:r>
        <w:t xml:space="preserve">      description: &gt;-</w:t>
      </w:r>
    </w:p>
    <w:p w14:paraId="6E52E181" w14:textId="77777777" w:rsidR="002553ED" w:rsidRDefault="002553ED" w:rsidP="002553ED">
      <w:pPr>
        <w:pStyle w:val="PL"/>
      </w:pPr>
      <w:r>
        <w:t xml:space="preserve">        This data type is the "ObjectContext" data type with specialisations for CoverageAreaTAContext       </w:t>
      </w:r>
    </w:p>
    <w:p w14:paraId="7CA1F763" w14:textId="77777777" w:rsidR="002553ED" w:rsidRDefault="002553ED" w:rsidP="002553ED">
      <w:pPr>
        <w:pStyle w:val="PL"/>
      </w:pPr>
      <w:r>
        <w:t xml:space="preserve">      type: object</w:t>
      </w:r>
    </w:p>
    <w:p w14:paraId="6C9C95F6" w14:textId="77777777" w:rsidR="002553ED" w:rsidRDefault="002553ED" w:rsidP="002553ED">
      <w:pPr>
        <w:pStyle w:val="PL"/>
      </w:pPr>
      <w:r>
        <w:t xml:space="preserve">      properties:</w:t>
      </w:r>
    </w:p>
    <w:p w14:paraId="4E31E817" w14:textId="77777777" w:rsidR="002553ED" w:rsidRDefault="002553ED" w:rsidP="002553ED">
      <w:pPr>
        <w:pStyle w:val="PL"/>
      </w:pPr>
      <w:r>
        <w:t xml:space="preserve">        contextAttribute:</w:t>
      </w:r>
    </w:p>
    <w:p w14:paraId="6BA19F95" w14:textId="77777777" w:rsidR="002553ED" w:rsidRDefault="002553ED" w:rsidP="002553ED">
      <w:pPr>
        <w:pStyle w:val="PL"/>
      </w:pPr>
      <w:r>
        <w:t xml:space="preserve">          type: string</w:t>
      </w:r>
    </w:p>
    <w:p w14:paraId="3274002E" w14:textId="77777777" w:rsidR="002553ED" w:rsidRDefault="002553ED" w:rsidP="002553ED">
      <w:pPr>
        <w:pStyle w:val="PL"/>
      </w:pPr>
      <w:r>
        <w:t xml:space="preserve">          enum:</w:t>
      </w:r>
    </w:p>
    <w:p w14:paraId="2737B1AA" w14:textId="77777777" w:rsidR="002553ED" w:rsidRDefault="002553ED" w:rsidP="002553ED">
      <w:pPr>
        <w:pStyle w:val="PL"/>
      </w:pPr>
      <w:r>
        <w:t xml:space="preserve">            - coverageAreaTA</w:t>
      </w:r>
    </w:p>
    <w:p w14:paraId="1EA78F24" w14:textId="77777777" w:rsidR="002553ED" w:rsidRDefault="002553ED" w:rsidP="002553ED">
      <w:pPr>
        <w:pStyle w:val="PL"/>
      </w:pPr>
      <w:r>
        <w:t xml:space="preserve">        contextCondition:</w:t>
      </w:r>
    </w:p>
    <w:p w14:paraId="1D2B1D64" w14:textId="77777777" w:rsidR="002553ED" w:rsidRDefault="002553ED" w:rsidP="002553ED">
      <w:pPr>
        <w:pStyle w:val="PL"/>
      </w:pPr>
      <w:r>
        <w:t xml:space="preserve">          type: string</w:t>
      </w:r>
    </w:p>
    <w:p w14:paraId="1A13397B" w14:textId="77777777" w:rsidR="002553ED" w:rsidRDefault="002553ED" w:rsidP="002553ED">
      <w:pPr>
        <w:pStyle w:val="PL"/>
      </w:pPr>
      <w:r>
        <w:t xml:space="preserve">          enum:</w:t>
      </w:r>
    </w:p>
    <w:p w14:paraId="6E90E757" w14:textId="77777777" w:rsidR="002553ED" w:rsidRDefault="002553ED" w:rsidP="002553ED">
      <w:pPr>
        <w:pStyle w:val="PL"/>
      </w:pPr>
      <w:r>
        <w:t xml:space="preserve">            - IS_ALL_OF</w:t>
      </w:r>
    </w:p>
    <w:p w14:paraId="4807F5A2" w14:textId="77777777" w:rsidR="002553ED" w:rsidRDefault="002553ED" w:rsidP="002553ED">
      <w:pPr>
        <w:pStyle w:val="PL"/>
      </w:pPr>
      <w:r>
        <w:t xml:space="preserve">        contextValueRange:</w:t>
      </w:r>
    </w:p>
    <w:p w14:paraId="74671998" w14:textId="77777777" w:rsidR="002553ED" w:rsidRDefault="002553ED" w:rsidP="002553ED">
      <w:pPr>
        <w:pStyle w:val="PL"/>
      </w:pPr>
      <w:r>
        <w:t xml:space="preserve">          type: array</w:t>
      </w:r>
    </w:p>
    <w:p w14:paraId="324DE2F1" w14:textId="77777777" w:rsidR="002553ED" w:rsidRDefault="002553ED" w:rsidP="002553ED">
      <w:pPr>
        <w:pStyle w:val="PL"/>
      </w:pPr>
      <w:r>
        <w:t xml:space="preserve">          items:</w:t>
      </w:r>
    </w:p>
    <w:p w14:paraId="710801CD" w14:textId="77777777" w:rsidR="002553ED" w:rsidRDefault="002553ED" w:rsidP="002553ED">
      <w:pPr>
        <w:pStyle w:val="PL"/>
      </w:pPr>
      <w:r>
        <w:t xml:space="preserve">            $ref: '#/components/schemas/CoverageAreaTAList'</w:t>
      </w:r>
    </w:p>
    <w:p w14:paraId="5B3A15E6" w14:textId="77777777" w:rsidR="002553ED" w:rsidRDefault="002553ED" w:rsidP="002553ED">
      <w:pPr>
        <w:pStyle w:val="PL"/>
      </w:pPr>
      <w:r>
        <w:t xml:space="preserve">    CoverageAreaTAList:</w:t>
      </w:r>
    </w:p>
    <w:p w14:paraId="5E66FF48" w14:textId="77777777" w:rsidR="002553ED" w:rsidRDefault="002553ED" w:rsidP="002553ED">
      <w:pPr>
        <w:pStyle w:val="PL"/>
      </w:pPr>
      <w:r>
        <w:t xml:space="preserve">          type: integer</w:t>
      </w:r>
    </w:p>
    <w:p w14:paraId="305C481F" w14:textId="77777777" w:rsidR="002553ED" w:rsidRDefault="002553ED" w:rsidP="002553ED">
      <w:pPr>
        <w:pStyle w:val="PL"/>
      </w:pPr>
      <w:r>
        <w:t xml:space="preserve">    NfTypeContext:          </w:t>
      </w:r>
    </w:p>
    <w:p w14:paraId="5F47945E" w14:textId="77777777" w:rsidR="002553ED" w:rsidRDefault="002553ED" w:rsidP="002553ED">
      <w:pPr>
        <w:pStyle w:val="PL"/>
      </w:pPr>
      <w:r>
        <w:t xml:space="preserve">      description: &gt;-</w:t>
      </w:r>
    </w:p>
    <w:p w14:paraId="5813C273" w14:textId="77777777" w:rsidR="002553ED" w:rsidRDefault="002553ED" w:rsidP="002553ED">
      <w:pPr>
        <w:pStyle w:val="PL"/>
      </w:pPr>
      <w:r>
        <w:t xml:space="preserve">        This data type is the "ObjectContext" data type with specialisations for NfTypeContext   </w:t>
      </w:r>
    </w:p>
    <w:p w14:paraId="091789A0" w14:textId="77777777" w:rsidR="002553ED" w:rsidRDefault="002553ED" w:rsidP="002553ED">
      <w:pPr>
        <w:pStyle w:val="PL"/>
      </w:pPr>
      <w:r>
        <w:t xml:space="preserve">      type: object</w:t>
      </w:r>
    </w:p>
    <w:p w14:paraId="67077C6A" w14:textId="77777777" w:rsidR="002553ED" w:rsidRDefault="002553ED" w:rsidP="002553ED">
      <w:pPr>
        <w:pStyle w:val="PL"/>
      </w:pPr>
      <w:r>
        <w:t xml:space="preserve">      properties:</w:t>
      </w:r>
    </w:p>
    <w:p w14:paraId="253CDEAD" w14:textId="77777777" w:rsidR="002553ED" w:rsidRDefault="002553ED" w:rsidP="002553ED">
      <w:pPr>
        <w:pStyle w:val="PL"/>
      </w:pPr>
      <w:r>
        <w:t xml:space="preserve">        contextAttribute:</w:t>
      </w:r>
    </w:p>
    <w:p w14:paraId="2B376977" w14:textId="77777777" w:rsidR="002553ED" w:rsidRDefault="002553ED" w:rsidP="002553ED">
      <w:pPr>
        <w:pStyle w:val="PL"/>
      </w:pPr>
      <w:r>
        <w:t xml:space="preserve">          type: string</w:t>
      </w:r>
    </w:p>
    <w:p w14:paraId="07D5D32D" w14:textId="77777777" w:rsidR="002553ED" w:rsidRDefault="002553ED" w:rsidP="002553ED">
      <w:pPr>
        <w:pStyle w:val="PL"/>
      </w:pPr>
      <w:r>
        <w:t xml:space="preserve">          enum:</w:t>
      </w:r>
    </w:p>
    <w:p w14:paraId="311309C4" w14:textId="77777777" w:rsidR="002553ED" w:rsidRDefault="002553ED" w:rsidP="002553ED">
      <w:pPr>
        <w:pStyle w:val="PL"/>
      </w:pPr>
      <w:r>
        <w:t xml:space="preserve">            - NfType</w:t>
      </w:r>
    </w:p>
    <w:p w14:paraId="426A6252" w14:textId="77777777" w:rsidR="002553ED" w:rsidRDefault="002553ED" w:rsidP="002553ED">
      <w:pPr>
        <w:pStyle w:val="PL"/>
      </w:pPr>
      <w:r>
        <w:t xml:space="preserve">        contextCondition:</w:t>
      </w:r>
    </w:p>
    <w:p w14:paraId="064AAD86" w14:textId="77777777" w:rsidR="002553ED" w:rsidRDefault="002553ED" w:rsidP="002553ED">
      <w:pPr>
        <w:pStyle w:val="PL"/>
      </w:pPr>
      <w:r>
        <w:t xml:space="preserve">          type: string</w:t>
      </w:r>
    </w:p>
    <w:p w14:paraId="79EF96F6" w14:textId="77777777" w:rsidR="002553ED" w:rsidRDefault="002553ED" w:rsidP="002553ED">
      <w:pPr>
        <w:pStyle w:val="PL"/>
      </w:pPr>
      <w:r>
        <w:t xml:space="preserve">          enum:</w:t>
      </w:r>
    </w:p>
    <w:p w14:paraId="777F5ECA" w14:textId="77777777" w:rsidR="002553ED" w:rsidRDefault="002553ED" w:rsidP="002553ED">
      <w:pPr>
        <w:pStyle w:val="PL"/>
      </w:pPr>
      <w:r>
        <w:t xml:space="preserve">            - IS_ALL_OF</w:t>
      </w:r>
    </w:p>
    <w:p w14:paraId="6C645C4C" w14:textId="77777777" w:rsidR="002553ED" w:rsidRDefault="002553ED" w:rsidP="002553ED">
      <w:pPr>
        <w:pStyle w:val="PL"/>
      </w:pPr>
      <w:r>
        <w:t xml:space="preserve">        contextValueRange:</w:t>
      </w:r>
    </w:p>
    <w:p w14:paraId="6135C59F" w14:textId="77777777" w:rsidR="002553ED" w:rsidRDefault="002553ED" w:rsidP="002553ED">
      <w:pPr>
        <w:pStyle w:val="PL"/>
      </w:pPr>
      <w:r>
        <w:t xml:space="preserve">          type: array</w:t>
      </w:r>
    </w:p>
    <w:p w14:paraId="66EB41E5" w14:textId="77777777" w:rsidR="002553ED" w:rsidRDefault="002553ED" w:rsidP="002553ED">
      <w:pPr>
        <w:pStyle w:val="PL"/>
      </w:pPr>
      <w:r>
        <w:t xml:space="preserve">          items:</w:t>
      </w:r>
    </w:p>
    <w:p w14:paraId="6A4BE5ED" w14:textId="77777777" w:rsidR="002553ED" w:rsidRDefault="002553ED" w:rsidP="002553ED">
      <w:pPr>
        <w:pStyle w:val="PL"/>
      </w:pPr>
      <w:r>
        <w:t xml:space="preserve">            $ref: "TS28623_GenericNrm.yaml#/components/schemas/NFType"</w:t>
      </w:r>
    </w:p>
    <w:p w14:paraId="7CC098F9" w14:textId="77777777" w:rsidR="002553ED" w:rsidRDefault="002553ED" w:rsidP="002553ED">
      <w:pPr>
        <w:pStyle w:val="PL"/>
      </w:pPr>
      <w:r>
        <w:t xml:space="preserve">    NfInstanceLocationContext:          </w:t>
      </w:r>
    </w:p>
    <w:p w14:paraId="03B98D89" w14:textId="77777777" w:rsidR="002553ED" w:rsidRDefault="002553ED" w:rsidP="002553ED">
      <w:pPr>
        <w:pStyle w:val="PL"/>
      </w:pPr>
      <w:r>
        <w:t xml:space="preserve">      description: &gt;-</w:t>
      </w:r>
    </w:p>
    <w:p w14:paraId="007764AA" w14:textId="77777777" w:rsidR="002553ED" w:rsidRDefault="002553ED" w:rsidP="002553ED">
      <w:pPr>
        <w:pStyle w:val="PL"/>
      </w:pPr>
      <w:r>
        <w:t xml:space="preserve">        This data type is the "ObjectContext" data type with specialisations for NfInstanceLocationContext </w:t>
      </w:r>
    </w:p>
    <w:p w14:paraId="7F5D8174" w14:textId="77777777" w:rsidR="002553ED" w:rsidRDefault="002553ED" w:rsidP="002553ED">
      <w:pPr>
        <w:pStyle w:val="PL"/>
      </w:pPr>
      <w:r>
        <w:t xml:space="preserve">      type: object</w:t>
      </w:r>
    </w:p>
    <w:p w14:paraId="413C4C15" w14:textId="77777777" w:rsidR="002553ED" w:rsidRDefault="002553ED" w:rsidP="002553ED">
      <w:pPr>
        <w:pStyle w:val="PL"/>
      </w:pPr>
      <w:r>
        <w:t xml:space="preserve">      properties:</w:t>
      </w:r>
    </w:p>
    <w:p w14:paraId="413F9A45" w14:textId="77777777" w:rsidR="002553ED" w:rsidRDefault="002553ED" w:rsidP="002553ED">
      <w:pPr>
        <w:pStyle w:val="PL"/>
      </w:pPr>
      <w:r>
        <w:t xml:space="preserve">        contextAttribute:</w:t>
      </w:r>
    </w:p>
    <w:p w14:paraId="400E1E56" w14:textId="77777777" w:rsidR="002553ED" w:rsidRDefault="002553ED" w:rsidP="002553ED">
      <w:pPr>
        <w:pStyle w:val="PL"/>
      </w:pPr>
      <w:r>
        <w:t xml:space="preserve">          type: string</w:t>
      </w:r>
    </w:p>
    <w:p w14:paraId="78AE97D7" w14:textId="77777777" w:rsidR="002553ED" w:rsidRDefault="002553ED" w:rsidP="002553ED">
      <w:pPr>
        <w:pStyle w:val="PL"/>
      </w:pPr>
      <w:r>
        <w:t xml:space="preserve">          enum:</w:t>
      </w:r>
    </w:p>
    <w:p w14:paraId="5D0401B3" w14:textId="77777777" w:rsidR="002553ED" w:rsidRDefault="002553ED" w:rsidP="002553ED">
      <w:pPr>
        <w:pStyle w:val="PL"/>
      </w:pPr>
      <w:r>
        <w:t xml:space="preserve">            - NfInstanceLocation</w:t>
      </w:r>
    </w:p>
    <w:p w14:paraId="7DC20DC2" w14:textId="77777777" w:rsidR="002553ED" w:rsidRDefault="002553ED" w:rsidP="002553ED">
      <w:pPr>
        <w:pStyle w:val="PL"/>
      </w:pPr>
      <w:r>
        <w:t xml:space="preserve">        contextCondition:</w:t>
      </w:r>
    </w:p>
    <w:p w14:paraId="1896D499" w14:textId="77777777" w:rsidR="002553ED" w:rsidRDefault="002553ED" w:rsidP="002553ED">
      <w:pPr>
        <w:pStyle w:val="PL"/>
      </w:pPr>
      <w:r>
        <w:t xml:space="preserve">          type: string</w:t>
      </w:r>
    </w:p>
    <w:p w14:paraId="6D66B4A4" w14:textId="77777777" w:rsidR="002553ED" w:rsidRDefault="002553ED" w:rsidP="002553ED">
      <w:pPr>
        <w:pStyle w:val="PL"/>
      </w:pPr>
      <w:r>
        <w:t xml:space="preserve">          enum:</w:t>
      </w:r>
    </w:p>
    <w:p w14:paraId="182CE739" w14:textId="77777777" w:rsidR="002553ED" w:rsidRDefault="002553ED" w:rsidP="002553ED">
      <w:pPr>
        <w:pStyle w:val="PL"/>
      </w:pPr>
      <w:r>
        <w:t xml:space="preserve">            - IS_ALL_OF</w:t>
      </w:r>
    </w:p>
    <w:p w14:paraId="0DAF4210" w14:textId="77777777" w:rsidR="002553ED" w:rsidRDefault="002553ED" w:rsidP="002553ED">
      <w:pPr>
        <w:pStyle w:val="PL"/>
      </w:pPr>
      <w:r>
        <w:t xml:space="preserve">        contextValueRange:</w:t>
      </w:r>
    </w:p>
    <w:p w14:paraId="178616D0" w14:textId="77777777" w:rsidR="002553ED" w:rsidRDefault="002553ED" w:rsidP="002553ED">
      <w:pPr>
        <w:pStyle w:val="PL"/>
      </w:pPr>
      <w:r>
        <w:t xml:space="preserve">          type: array</w:t>
      </w:r>
    </w:p>
    <w:p w14:paraId="0E25E97B" w14:textId="77777777" w:rsidR="002553ED" w:rsidRDefault="002553ED" w:rsidP="002553ED">
      <w:pPr>
        <w:pStyle w:val="PL"/>
      </w:pPr>
      <w:r>
        <w:t xml:space="preserve">          items:</w:t>
      </w:r>
    </w:p>
    <w:p w14:paraId="5F7AC4D6" w14:textId="77777777" w:rsidR="002553ED" w:rsidRDefault="002553ED" w:rsidP="002553ED">
      <w:pPr>
        <w:pStyle w:val="PL"/>
      </w:pPr>
      <w:r>
        <w:t xml:space="preserve">            type: string</w:t>
      </w:r>
    </w:p>
    <w:p w14:paraId="03DE2594" w14:textId="77777777" w:rsidR="002553ED" w:rsidRDefault="002553ED" w:rsidP="002553ED">
      <w:pPr>
        <w:pStyle w:val="PL"/>
      </w:pPr>
      <w:r>
        <w:t xml:space="preserve">    TaiContext:          </w:t>
      </w:r>
    </w:p>
    <w:p w14:paraId="7C545E74" w14:textId="77777777" w:rsidR="002553ED" w:rsidRDefault="002553ED" w:rsidP="002553ED">
      <w:pPr>
        <w:pStyle w:val="PL"/>
      </w:pPr>
      <w:r>
        <w:t xml:space="preserve">      description: &gt;-</w:t>
      </w:r>
    </w:p>
    <w:p w14:paraId="4BB8711D" w14:textId="77777777" w:rsidR="002553ED" w:rsidRDefault="002553ED" w:rsidP="002553ED">
      <w:pPr>
        <w:pStyle w:val="PL"/>
      </w:pPr>
      <w:r>
        <w:t xml:space="preserve">        This data type is the "ObjectContext" data type with specialisations for TaiContext</w:t>
      </w:r>
    </w:p>
    <w:p w14:paraId="7DD851CE" w14:textId="77777777" w:rsidR="002553ED" w:rsidRDefault="002553ED" w:rsidP="002553ED">
      <w:pPr>
        <w:pStyle w:val="PL"/>
      </w:pPr>
      <w:r>
        <w:t xml:space="preserve">      type: object</w:t>
      </w:r>
    </w:p>
    <w:p w14:paraId="6EC737BB" w14:textId="77777777" w:rsidR="002553ED" w:rsidRDefault="002553ED" w:rsidP="002553ED">
      <w:pPr>
        <w:pStyle w:val="PL"/>
      </w:pPr>
      <w:r>
        <w:t xml:space="preserve">      properties:</w:t>
      </w:r>
    </w:p>
    <w:p w14:paraId="6BB1F05A" w14:textId="77777777" w:rsidR="002553ED" w:rsidRDefault="002553ED" w:rsidP="002553ED">
      <w:pPr>
        <w:pStyle w:val="PL"/>
      </w:pPr>
      <w:r>
        <w:t xml:space="preserve">        contextAttribute:</w:t>
      </w:r>
    </w:p>
    <w:p w14:paraId="245E8A6F" w14:textId="77777777" w:rsidR="002553ED" w:rsidRDefault="002553ED" w:rsidP="002553ED">
      <w:pPr>
        <w:pStyle w:val="PL"/>
      </w:pPr>
      <w:r>
        <w:t xml:space="preserve">          type: string</w:t>
      </w:r>
    </w:p>
    <w:p w14:paraId="59F180CA" w14:textId="77777777" w:rsidR="002553ED" w:rsidRDefault="002553ED" w:rsidP="002553ED">
      <w:pPr>
        <w:pStyle w:val="PL"/>
      </w:pPr>
      <w:r>
        <w:t xml:space="preserve">          enum:</w:t>
      </w:r>
    </w:p>
    <w:p w14:paraId="20E6B5A1" w14:textId="77777777" w:rsidR="002553ED" w:rsidRDefault="002553ED" w:rsidP="002553ED">
      <w:pPr>
        <w:pStyle w:val="PL"/>
      </w:pPr>
      <w:r>
        <w:t xml:space="preserve">            - Tai</w:t>
      </w:r>
    </w:p>
    <w:p w14:paraId="4DD298B6" w14:textId="77777777" w:rsidR="002553ED" w:rsidRDefault="002553ED" w:rsidP="002553ED">
      <w:pPr>
        <w:pStyle w:val="PL"/>
      </w:pPr>
      <w:r>
        <w:t xml:space="preserve">        contextCondition:</w:t>
      </w:r>
    </w:p>
    <w:p w14:paraId="233952F0" w14:textId="77777777" w:rsidR="002553ED" w:rsidRDefault="002553ED" w:rsidP="002553ED">
      <w:pPr>
        <w:pStyle w:val="PL"/>
      </w:pPr>
      <w:r>
        <w:t xml:space="preserve">          type: string</w:t>
      </w:r>
    </w:p>
    <w:p w14:paraId="692F8C57" w14:textId="77777777" w:rsidR="002553ED" w:rsidRDefault="002553ED" w:rsidP="002553ED">
      <w:pPr>
        <w:pStyle w:val="PL"/>
      </w:pPr>
      <w:r>
        <w:t xml:space="preserve">          enum:</w:t>
      </w:r>
    </w:p>
    <w:p w14:paraId="6027C690" w14:textId="77777777" w:rsidR="002553ED" w:rsidRDefault="002553ED" w:rsidP="002553ED">
      <w:pPr>
        <w:pStyle w:val="PL"/>
      </w:pPr>
      <w:r>
        <w:t xml:space="preserve">            - IS_ALL_OF</w:t>
      </w:r>
    </w:p>
    <w:p w14:paraId="70F95DCC" w14:textId="77777777" w:rsidR="002553ED" w:rsidRDefault="002553ED" w:rsidP="002553ED">
      <w:pPr>
        <w:pStyle w:val="PL"/>
      </w:pPr>
      <w:r>
        <w:t xml:space="preserve">        contextValueRange:</w:t>
      </w:r>
    </w:p>
    <w:p w14:paraId="299052FF" w14:textId="77777777" w:rsidR="002553ED" w:rsidRDefault="002553ED" w:rsidP="002553ED">
      <w:pPr>
        <w:pStyle w:val="PL"/>
      </w:pPr>
      <w:r>
        <w:t xml:space="preserve">          type: array</w:t>
      </w:r>
    </w:p>
    <w:p w14:paraId="20CCCC17" w14:textId="77777777" w:rsidR="002553ED" w:rsidRDefault="002553ED" w:rsidP="002553ED">
      <w:pPr>
        <w:pStyle w:val="PL"/>
      </w:pPr>
      <w:r>
        <w:t xml:space="preserve">          items:</w:t>
      </w:r>
    </w:p>
    <w:p w14:paraId="6BBE64D2" w14:textId="77777777" w:rsidR="002553ED" w:rsidRDefault="002553ED" w:rsidP="002553ED">
      <w:pPr>
        <w:pStyle w:val="PL"/>
      </w:pPr>
      <w:r>
        <w:t xml:space="preserve">            $ref: "TS28623_GenericNrm.yaml#/components/schemas/Tai"</w:t>
      </w:r>
    </w:p>
    <w:p w14:paraId="022EBDA9" w14:textId="77777777" w:rsidR="002553ED" w:rsidRDefault="002553ED" w:rsidP="002553ED">
      <w:pPr>
        <w:pStyle w:val="PL"/>
      </w:pPr>
    </w:p>
    <w:p w14:paraId="562EA920" w14:textId="77777777" w:rsidR="002553ED" w:rsidRDefault="002553ED" w:rsidP="002553ED">
      <w:pPr>
        <w:pStyle w:val="PL"/>
      </w:pPr>
      <w:r>
        <w:t xml:space="preserve">   #-------Definition of the scenario specific  ObjectTarget dataType----------------#</w:t>
      </w:r>
    </w:p>
    <w:p w14:paraId="571B1B53" w14:textId="77777777" w:rsidR="002553ED" w:rsidRDefault="002553ED" w:rsidP="002553ED">
      <w:pPr>
        <w:pStyle w:val="PL"/>
      </w:pPr>
      <w:r>
        <w:t xml:space="preserve">   </w:t>
      </w:r>
    </w:p>
    <w:p w14:paraId="45F422CF" w14:textId="77777777" w:rsidR="002553ED" w:rsidRDefault="002553ED" w:rsidP="002553ED">
      <w:pPr>
        <w:pStyle w:val="PL"/>
      </w:pPr>
      <w:r>
        <w:t xml:space="preserve">   #-------Definition of the concrete ExpectationContext dataType----------------#</w:t>
      </w:r>
    </w:p>
    <w:p w14:paraId="41E82901" w14:textId="77777777" w:rsidR="002553ED" w:rsidRDefault="002553ED" w:rsidP="002553ED">
      <w:pPr>
        <w:pStyle w:val="PL"/>
      </w:pPr>
      <w:r>
        <w:t xml:space="preserve">    ServiceStartTimeContext:</w:t>
      </w:r>
    </w:p>
    <w:p w14:paraId="0279E1FC" w14:textId="77777777" w:rsidR="002553ED" w:rsidRDefault="002553ED" w:rsidP="002553ED">
      <w:pPr>
        <w:pStyle w:val="PL"/>
      </w:pPr>
      <w:r>
        <w:t xml:space="preserve">      description: &gt;-</w:t>
      </w:r>
    </w:p>
    <w:p w14:paraId="18DF3320" w14:textId="77777777" w:rsidR="002553ED" w:rsidRDefault="002553ED" w:rsidP="002553ED">
      <w:pPr>
        <w:pStyle w:val="PL"/>
      </w:pPr>
      <w:r>
        <w:t xml:space="preserve">        This data type is the "ExpectationContext" data type with specialisations for ServiceStartTimeContext       </w:t>
      </w:r>
    </w:p>
    <w:p w14:paraId="45B91D68" w14:textId="77777777" w:rsidR="002553ED" w:rsidRDefault="002553ED" w:rsidP="002553ED">
      <w:pPr>
        <w:pStyle w:val="PL"/>
      </w:pPr>
      <w:r>
        <w:t xml:space="preserve">      type: object</w:t>
      </w:r>
    </w:p>
    <w:p w14:paraId="69A9F3E6" w14:textId="77777777" w:rsidR="002553ED" w:rsidRDefault="002553ED" w:rsidP="002553ED">
      <w:pPr>
        <w:pStyle w:val="PL"/>
      </w:pPr>
      <w:r>
        <w:t xml:space="preserve">      properties:</w:t>
      </w:r>
    </w:p>
    <w:p w14:paraId="37FEA595" w14:textId="77777777" w:rsidR="002553ED" w:rsidRDefault="002553ED" w:rsidP="002553ED">
      <w:pPr>
        <w:pStyle w:val="PL"/>
      </w:pPr>
      <w:r>
        <w:t xml:space="preserve">        contextAttribute:</w:t>
      </w:r>
    </w:p>
    <w:p w14:paraId="3F23159A" w14:textId="77777777" w:rsidR="002553ED" w:rsidRDefault="002553ED" w:rsidP="002553ED">
      <w:pPr>
        <w:pStyle w:val="PL"/>
      </w:pPr>
      <w:r>
        <w:t xml:space="preserve">          type: string</w:t>
      </w:r>
    </w:p>
    <w:p w14:paraId="400091EF" w14:textId="77777777" w:rsidR="002553ED" w:rsidRDefault="002553ED" w:rsidP="002553ED">
      <w:pPr>
        <w:pStyle w:val="PL"/>
      </w:pPr>
      <w:r>
        <w:t xml:space="preserve">          enum:</w:t>
      </w:r>
    </w:p>
    <w:p w14:paraId="70EB4142" w14:textId="77777777" w:rsidR="002553ED" w:rsidRDefault="002553ED" w:rsidP="002553ED">
      <w:pPr>
        <w:pStyle w:val="PL"/>
      </w:pPr>
      <w:r>
        <w:t xml:space="preserve">            - ServiceStartTime</w:t>
      </w:r>
    </w:p>
    <w:p w14:paraId="0C336D1A" w14:textId="77777777" w:rsidR="002553ED" w:rsidRDefault="002553ED" w:rsidP="002553ED">
      <w:pPr>
        <w:pStyle w:val="PL"/>
      </w:pPr>
      <w:r>
        <w:t xml:space="preserve">        contextCondition:</w:t>
      </w:r>
    </w:p>
    <w:p w14:paraId="2BED361E" w14:textId="77777777" w:rsidR="002553ED" w:rsidRDefault="002553ED" w:rsidP="002553ED">
      <w:pPr>
        <w:pStyle w:val="PL"/>
      </w:pPr>
      <w:r>
        <w:t xml:space="preserve">          type: string</w:t>
      </w:r>
    </w:p>
    <w:p w14:paraId="4641F52A" w14:textId="77777777" w:rsidR="002553ED" w:rsidRDefault="002553ED" w:rsidP="002553ED">
      <w:pPr>
        <w:pStyle w:val="PL"/>
      </w:pPr>
      <w:r>
        <w:t xml:space="preserve">          enum:</w:t>
      </w:r>
    </w:p>
    <w:p w14:paraId="6B67250C" w14:textId="77777777" w:rsidR="002553ED" w:rsidRDefault="002553ED" w:rsidP="002553ED">
      <w:pPr>
        <w:pStyle w:val="PL"/>
      </w:pPr>
      <w:r>
        <w:t xml:space="preserve">            - IS_EQUAL_TO</w:t>
      </w:r>
    </w:p>
    <w:p w14:paraId="6F052090" w14:textId="77777777" w:rsidR="002553ED" w:rsidRDefault="002553ED" w:rsidP="002553ED">
      <w:pPr>
        <w:pStyle w:val="PL"/>
      </w:pPr>
      <w:r>
        <w:t xml:space="preserve">        contextValueRange:</w:t>
      </w:r>
    </w:p>
    <w:p w14:paraId="32BF2109" w14:textId="77777777" w:rsidR="002553ED" w:rsidRDefault="002553ED" w:rsidP="002553ED">
      <w:pPr>
        <w:pStyle w:val="PL"/>
      </w:pPr>
      <w:r>
        <w:t xml:space="preserve">          $ref: 'TS28623_ComDefs.yaml#/components/schemas/DateTime'</w:t>
      </w:r>
    </w:p>
    <w:p w14:paraId="69631F53" w14:textId="77777777" w:rsidR="002553ED" w:rsidRDefault="002553ED" w:rsidP="002553ED">
      <w:pPr>
        <w:pStyle w:val="PL"/>
      </w:pPr>
      <w:r>
        <w:t xml:space="preserve">    ServiceEndTimeContext:</w:t>
      </w:r>
    </w:p>
    <w:p w14:paraId="1AB590D1" w14:textId="77777777" w:rsidR="002553ED" w:rsidRDefault="002553ED" w:rsidP="002553ED">
      <w:pPr>
        <w:pStyle w:val="PL"/>
      </w:pPr>
      <w:r>
        <w:t xml:space="preserve">      description: &gt;-</w:t>
      </w:r>
    </w:p>
    <w:p w14:paraId="4281575A" w14:textId="77777777" w:rsidR="002553ED" w:rsidRDefault="002553ED" w:rsidP="002553ED">
      <w:pPr>
        <w:pStyle w:val="PL"/>
      </w:pPr>
      <w:r>
        <w:t xml:space="preserve">        This data type is the "ExpectationContext" data type with specialisations for ServiceEndTimeContext         </w:t>
      </w:r>
    </w:p>
    <w:p w14:paraId="7700DEB9" w14:textId="77777777" w:rsidR="002553ED" w:rsidRDefault="002553ED" w:rsidP="002553ED">
      <w:pPr>
        <w:pStyle w:val="PL"/>
      </w:pPr>
      <w:r>
        <w:t xml:space="preserve">      type: object</w:t>
      </w:r>
    </w:p>
    <w:p w14:paraId="776D66E6" w14:textId="77777777" w:rsidR="002553ED" w:rsidRDefault="002553ED" w:rsidP="002553ED">
      <w:pPr>
        <w:pStyle w:val="PL"/>
      </w:pPr>
      <w:r>
        <w:t xml:space="preserve">      properties:</w:t>
      </w:r>
    </w:p>
    <w:p w14:paraId="3B1183F6" w14:textId="77777777" w:rsidR="002553ED" w:rsidRDefault="002553ED" w:rsidP="002553ED">
      <w:pPr>
        <w:pStyle w:val="PL"/>
      </w:pPr>
      <w:r>
        <w:t xml:space="preserve">        contextAttribute:</w:t>
      </w:r>
    </w:p>
    <w:p w14:paraId="2A003854" w14:textId="77777777" w:rsidR="002553ED" w:rsidRDefault="002553ED" w:rsidP="002553ED">
      <w:pPr>
        <w:pStyle w:val="PL"/>
      </w:pPr>
      <w:r>
        <w:t xml:space="preserve">          type: string</w:t>
      </w:r>
    </w:p>
    <w:p w14:paraId="657DBEB0" w14:textId="77777777" w:rsidR="002553ED" w:rsidRDefault="002553ED" w:rsidP="002553ED">
      <w:pPr>
        <w:pStyle w:val="PL"/>
      </w:pPr>
      <w:r>
        <w:t xml:space="preserve">          enum:</w:t>
      </w:r>
    </w:p>
    <w:p w14:paraId="24094D6A" w14:textId="77777777" w:rsidR="002553ED" w:rsidRDefault="002553ED" w:rsidP="002553ED">
      <w:pPr>
        <w:pStyle w:val="PL"/>
      </w:pPr>
      <w:r>
        <w:t xml:space="preserve">            - ServiceEndTime</w:t>
      </w:r>
    </w:p>
    <w:p w14:paraId="13EBAF6E" w14:textId="77777777" w:rsidR="002553ED" w:rsidRDefault="002553ED" w:rsidP="002553ED">
      <w:pPr>
        <w:pStyle w:val="PL"/>
      </w:pPr>
      <w:r>
        <w:t xml:space="preserve">        contextCondition:</w:t>
      </w:r>
    </w:p>
    <w:p w14:paraId="53B5D338" w14:textId="77777777" w:rsidR="002553ED" w:rsidRDefault="002553ED" w:rsidP="002553ED">
      <w:pPr>
        <w:pStyle w:val="PL"/>
      </w:pPr>
      <w:r>
        <w:t xml:space="preserve">          type: string</w:t>
      </w:r>
    </w:p>
    <w:p w14:paraId="0174F765" w14:textId="77777777" w:rsidR="002553ED" w:rsidRDefault="002553ED" w:rsidP="002553ED">
      <w:pPr>
        <w:pStyle w:val="PL"/>
      </w:pPr>
      <w:r>
        <w:t xml:space="preserve">          enum:</w:t>
      </w:r>
    </w:p>
    <w:p w14:paraId="7F438E51" w14:textId="77777777" w:rsidR="002553ED" w:rsidRDefault="002553ED" w:rsidP="002553ED">
      <w:pPr>
        <w:pStyle w:val="PL"/>
      </w:pPr>
      <w:r>
        <w:t xml:space="preserve">            - IS_EQUAL_TO</w:t>
      </w:r>
    </w:p>
    <w:p w14:paraId="5DB7B535" w14:textId="77777777" w:rsidR="002553ED" w:rsidRDefault="002553ED" w:rsidP="002553ED">
      <w:pPr>
        <w:pStyle w:val="PL"/>
      </w:pPr>
      <w:r>
        <w:t xml:space="preserve">        contextValueRange:</w:t>
      </w:r>
    </w:p>
    <w:p w14:paraId="6BAF9A54" w14:textId="77777777" w:rsidR="002553ED" w:rsidRDefault="002553ED" w:rsidP="002553ED">
      <w:pPr>
        <w:pStyle w:val="PL"/>
      </w:pPr>
      <w:r>
        <w:t xml:space="preserve">          $ref: 'TS28623_ComDefs.yaml#/components/schemas/DateTime'</w:t>
      </w:r>
    </w:p>
    <w:p w14:paraId="4AC06DD1" w14:textId="77777777" w:rsidR="002553ED" w:rsidRDefault="002553ED" w:rsidP="002553ED">
      <w:pPr>
        <w:pStyle w:val="PL"/>
      </w:pPr>
      <w:r>
        <w:t xml:space="preserve">    UEMobilityLevelContext:</w:t>
      </w:r>
    </w:p>
    <w:p w14:paraId="5341DAF1" w14:textId="77777777" w:rsidR="002553ED" w:rsidRDefault="002553ED" w:rsidP="002553ED">
      <w:pPr>
        <w:pStyle w:val="PL"/>
      </w:pPr>
      <w:r>
        <w:t xml:space="preserve">      description: &gt;-</w:t>
      </w:r>
    </w:p>
    <w:p w14:paraId="20793E99" w14:textId="77777777" w:rsidR="002553ED" w:rsidRDefault="002553ED" w:rsidP="002553ED">
      <w:pPr>
        <w:pStyle w:val="PL"/>
      </w:pPr>
      <w:r>
        <w:t xml:space="preserve">        This data type is the "ExpectationContext" data type with specialisations for UEMobilityLevelContext       </w:t>
      </w:r>
    </w:p>
    <w:p w14:paraId="66632E66" w14:textId="77777777" w:rsidR="002553ED" w:rsidRDefault="002553ED" w:rsidP="002553ED">
      <w:pPr>
        <w:pStyle w:val="PL"/>
      </w:pPr>
      <w:r>
        <w:t xml:space="preserve">      type: object</w:t>
      </w:r>
    </w:p>
    <w:p w14:paraId="05F7EF73" w14:textId="77777777" w:rsidR="002553ED" w:rsidRDefault="002553ED" w:rsidP="002553ED">
      <w:pPr>
        <w:pStyle w:val="PL"/>
      </w:pPr>
      <w:r>
        <w:t xml:space="preserve">      properties:</w:t>
      </w:r>
    </w:p>
    <w:p w14:paraId="13A9D3F0" w14:textId="77777777" w:rsidR="002553ED" w:rsidRDefault="002553ED" w:rsidP="002553ED">
      <w:pPr>
        <w:pStyle w:val="PL"/>
      </w:pPr>
      <w:r>
        <w:t xml:space="preserve">        contextAttribute:</w:t>
      </w:r>
    </w:p>
    <w:p w14:paraId="75346AC3" w14:textId="77777777" w:rsidR="002553ED" w:rsidRDefault="002553ED" w:rsidP="002553ED">
      <w:pPr>
        <w:pStyle w:val="PL"/>
      </w:pPr>
      <w:r>
        <w:t xml:space="preserve">          type: string</w:t>
      </w:r>
    </w:p>
    <w:p w14:paraId="76F0AD1A" w14:textId="77777777" w:rsidR="002553ED" w:rsidRDefault="002553ED" w:rsidP="002553ED">
      <w:pPr>
        <w:pStyle w:val="PL"/>
      </w:pPr>
      <w:r>
        <w:t xml:space="preserve">          enum:</w:t>
      </w:r>
    </w:p>
    <w:p w14:paraId="0A2DBECD" w14:textId="77777777" w:rsidR="002553ED" w:rsidRDefault="002553ED" w:rsidP="002553ED">
      <w:pPr>
        <w:pStyle w:val="PL"/>
      </w:pPr>
      <w:r>
        <w:t xml:space="preserve">            - UEMobilityLevel</w:t>
      </w:r>
    </w:p>
    <w:p w14:paraId="17FD77CC" w14:textId="77777777" w:rsidR="002553ED" w:rsidRDefault="002553ED" w:rsidP="002553ED">
      <w:pPr>
        <w:pStyle w:val="PL"/>
      </w:pPr>
      <w:r>
        <w:t xml:space="preserve">        contextCondition:</w:t>
      </w:r>
    </w:p>
    <w:p w14:paraId="71E97EDC" w14:textId="77777777" w:rsidR="002553ED" w:rsidRDefault="002553ED" w:rsidP="002553ED">
      <w:pPr>
        <w:pStyle w:val="PL"/>
      </w:pPr>
      <w:r>
        <w:t xml:space="preserve">          type: string</w:t>
      </w:r>
    </w:p>
    <w:p w14:paraId="25B4AF24" w14:textId="77777777" w:rsidR="002553ED" w:rsidRDefault="002553ED" w:rsidP="002553ED">
      <w:pPr>
        <w:pStyle w:val="PL"/>
      </w:pPr>
      <w:r>
        <w:t xml:space="preserve">          enum:</w:t>
      </w:r>
    </w:p>
    <w:p w14:paraId="1FAFBD3D" w14:textId="77777777" w:rsidR="002553ED" w:rsidRDefault="002553ED" w:rsidP="002553ED">
      <w:pPr>
        <w:pStyle w:val="PL"/>
      </w:pPr>
      <w:r>
        <w:t xml:space="preserve">            - IS_EQUAL_TO</w:t>
      </w:r>
    </w:p>
    <w:p w14:paraId="33FB99BD" w14:textId="77777777" w:rsidR="002553ED" w:rsidRDefault="002553ED" w:rsidP="002553ED">
      <w:pPr>
        <w:pStyle w:val="PL"/>
      </w:pPr>
      <w:r>
        <w:t xml:space="preserve">        contextValueRange:</w:t>
      </w:r>
    </w:p>
    <w:p w14:paraId="5645B390" w14:textId="77777777" w:rsidR="002553ED" w:rsidRDefault="002553ED" w:rsidP="002553ED">
      <w:pPr>
        <w:pStyle w:val="PL"/>
      </w:pPr>
      <w:r>
        <w:t xml:space="preserve">          $ref: "TS28541_SliceNrm.yaml#/components/schemas/MobilityLevel"</w:t>
      </w:r>
    </w:p>
    <w:p w14:paraId="4B06753A" w14:textId="77777777" w:rsidR="002553ED" w:rsidRDefault="002553ED" w:rsidP="002553ED">
      <w:pPr>
        <w:pStyle w:val="PL"/>
      </w:pPr>
      <w:r>
        <w:t xml:space="preserve">    ResourceSharingLevelContext:</w:t>
      </w:r>
    </w:p>
    <w:p w14:paraId="51CC0AB6" w14:textId="77777777" w:rsidR="002553ED" w:rsidRDefault="002553ED" w:rsidP="002553ED">
      <w:pPr>
        <w:pStyle w:val="PL"/>
      </w:pPr>
      <w:r>
        <w:t xml:space="preserve">      description: &gt;-</w:t>
      </w:r>
    </w:p>
    <w:p w14:paraId="1BC3BD63" w14:textId="77777777" w:rsidR="002553ED" w:rsidRDefault="002553ED" w:rsidP="002553ED">
      <w:pPr>
        <w:pStyle w:val="PL"/>
      </w:pPr>
      <w:r>
        <w:t xml:space="preserve">        This data type is the "ExpectationContext" data type with specialisations for ResourceSharingLevelContext          </w:t>
      </w:r>
    </w:p>
    <w:p w14:paraId="3F454D91" w14:textId="77777777" w:rsidR="002553ED" w:rsidRDefault="002553ED" w:rsidP="002553ED">
      <w:pPr>
        <w:pStyle w:val="PL"/>
      </w:pPr>
      <w:r>
        <w:t xml:space="preserve">      type: object</w:t>
      </w:r>
    </w:p>
    <w:p w14:paraId="60BD7BE8" w14:textId="77777777" w:rsidR="002553ED" w:rsidRDefault="002553ED" w:rsidP="002553ED">
      <w:pPr>
        <w:pStyle w:val="PL"/>
      </w:pPr>
      <w:r>
        <w:t xml:space="preserve">      properties:</w:t>
      </w:r>
    </w:p>
    <w:p w14:paraId="60475104" w14:textId="77777777" w:rsidR="002553ED" w:rsidRDefault="002553ED" w:rsidP="002553ED">
      <w:pPr>
        <w:pStyle w:val="PL"/>
      </w:pPr>
      <w:r>
        <w:t xml:space="preserve">        contextAttribute:</w:t>
      </w:r>
    </w:p>
    <w:p w14:paraId="2AFBE936" w14:textId="77777777" w:rsidR="002553ED" w:rsidRDefault="002553ED" w:rsidP="002553ED">
      <w:pPr>
        <w:pStyle w:val="PL"/>
      </w:pPr>
      <w:r>
        <w:t xml:space="preserve">          type: string</w:t>
      </w:r>
    </w:p>
    <w:p w14:paraId="1D2E7F88" w14:textId="77777777" w:rsidR="002553ED" w:rsidRDefault="002553ED" w:rsidP="002553ED">
      <w:pPr>
        <w:pStyle w:val="PL"/>
      </w:pPr>
      <w:r>
        <w:t xml:space="preserve">          enum:</w:t>
      </w:r>
    </w:p>
    <w:p w14:paraId="1BDF3FC1" w14:textId="77777777" w:rsidR="002553ED" w:rsidRDefault="002553ED" w:rsidP="002553ED">
      <w:pPr>
        <w:pStyle w:val="PL"/>
      </w:pPr>
      <w:r>
        <w:t xml:space="preserve">            - ResourceSharingLevel</w:t>
      </w:r>
    </w:p>
    <w:p w14:paraId="5E9D7D31" w14:textId="77777777" w:rsidR="002553ED" w:rsidRDefault="002553ED" w:rsidP="002553ED">
      <w:pPr>
        <w:pStyle w:val="PL"/>
      </w:pPr>
      <w:r>
        <w:t xml:space="preserve">        contextCondition:</w:t>
      </w:r>
    </w:p>
    <w:p w14:paraId="5AD8B5D6" w14:textId="77777777" w:rsidR="002553ED" w:rsidRDefault="002553ED" w:rsidP="002553ED">
      <w:pPr>
        <w:pStyle w:val="PL"/>
      </w:pPr>
      <w:r>
        <w:t xml:space="preserve">          type: string</w:t>
      </w:r>
    </w:p>
    <w:p w14:paraId="46C4C84E" w14:textId="77777777" w:rsidR="002553ED" w:rsidRDefault="002553ED" w:rsidP="002553ED">
      <w:pPr>
        <w:pStyle w:val="PL"/>
      </w:pPr>
      <w:r>
        <w:t xml:space="preserve">          enum:</w:t>
      </w:r>
    </w:p>
    <w:p w14:paraId="064531F4" w14:textId="77777777" w:rsidR="002553ED" w:rsidRDefault="002553ED" w:rsidP="002553ED">
      <w:pPr>
        <w:pStyle w:val="PL"/>
      </w:pPr>
      <w:r>
        <w:t xml:space="preserve">            - IS_EQUAL_TO</w:t>
      </w:r>
    </w:p>
    <w:p w14:paraId="279A1A69" w14:textId="77777777" w:rsidR="002553ED" w:rsidRDefault="002553ED" w:rsidP="002553ED">
      <w:pPr>
        <w:pStyle w:val="PL"/>
      </w:pPr>
      <w:r>
        <w:t xml:space="preserve">        contextValueRange:</w:t>
      </w:r>
    </w:p>
    <w:p w14:paraId="5DF3ED88" w14:textId="77777777" w:rsidR="002553ED" w:rsidRDefault="002553ED" w:rsidP="002553ED">
      <w:pPr>
        <w:pStyle w:val="PL"/>
      </w:pPr>
      <w:r>
        <w:t xml:space="preserve">          $ref: "TS28541_SliceNrm.yaml#/components/schemas/SharingLevel"</w:t>
      </w:r>
    </w:p>
    <w:p w14:paraId="0E091DFC" w14:textId="0F74FCED" w:rsidR="00565C45" w:rsidRDefault="002553ED" w:rsidP="00CB53EE">
      <w:pPr>
        <w:pStyle w:val="PL"/>
        <w:rPr>
          <w:rFonts w:eastAsia="SimSun"/>
          <w:lang w:eastAsia="zh-CN"/>
        </w:rPr>
      </w:pPr>
      <w:r>
        <w:t xml:space="preserve">   #-------Definition of the concrete ExpectionContext dataType----------------#</w:t>
      </w:r>
    </w:p>
    <w:p w14:paraId="44589142" w14:textId="4F783429" w:rsidR="00780267" w:rsidRDefault="00780267" w:rsidP="00780267">
      <w:pPr>
        <w:pStyle w:val="Heading1"/>
        <w:rPr>
          <w:rFonts w:eastAsia="SimSun"/>
        </w:rPr>
      </w:pPr>
      <w:bookmarkStart w:id="450" w:name="_Toc146286133"/>
      <w:r>
        <w:rPr>
          <w:rFonts w:eastAsia="SimSun"/>
        </w:rPr>
        <w:t>8</w:t>
      </w:r>
      <w:r>
        <w:rPr>
          <w:rFonts w:eastAsia="SimSun"/>
        </w:rPr>
        <w:tab/>
        <w:t>Guidelines for using scenario specific intent expectation for intent driven use cases</w:t>
      </w:r>
      <w:bookmarkEnd w:id="450"/>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78EE1FD3" w:rsidR="00780267" w:rsidRDefault="00780267" w:rsidP="00780267">
      <w:pPr>
        <w:pStyle w:val="TH"/>
        <w:rPr>
          <w:rFonts w:eastAsia="DengXian"/>
          <w:lang w:eastAsia="zh-CN"/>
        </w:rPr>
      </w:pPr>
      <w:r>
        <w:rPr>
          <w:rFonts w:eastAsia="Liberation Sans"/>
          <w:lang w:eastAsia="zh-CN"/>
        </w:rPr>
        <w:t>Table 8-1</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3CDD8213" w14:textId="77777777" w:rsidR="00780267" w:rsidRDefault="00780267" w:rsidP="00780267">
            <w:pPr>
              <w:pStyle w:val="TAL"/>
            </w:pPr>
            <w:r>
              <w:t>- nRFqBandContext</w:t>
            </w: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edgeIdenfiticationIdContext</w:t>
            </w:r>
          </w:p>
          <w:p w14:paraId="5005A313" w14:textId="77777777" w:rsidR="00780267" w:rsidRDefault="00780267" w:rsidP="00780267">
            <w:pPr>
              <w:pStyle w:val="TAL"/>
            </w:pPr>
            <w:r>
              <w:t>- edgeIdenfiticationLocContext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7777" w:rsidR="00780267" w:rsidRDefault="00780267" w:rsidP="00780267">
            <w:pPr>
              <w:pStyle w:val="TAL"/>
            </w:pPr>
            <w:r>
              <w:t>- UlThptPerUETarget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6A129FC0" w14:textId="77777777" w:rsidR="00780267" w:rsidRDefault="00780267" w:rsidP="00780267">
            <w:pPr>
              <w:pStyle w:val="TAL"/>
            </w:pPr>
            <w:r>
              <w:t>- nRFqBandContext</w:t>
            </w: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0C4C6AF6" w14:textId="77777777" w:rsidR="00780267" w:rsidRDefault="00780267" w:rsidP="00780267">
            <w:pPr>
              <w:pStyle w:val="TAL"/>
            </w:pPr>
            <w:r>
              <w:t>- nRFqBandContext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7777777" w:rsidR="00780267" w:rsidRDefault="00780267" w:rsidP="00780267">
            <w:pPr>
              <w:pStyle w:val="TAL"/>
            </w:pPr>
            <w:r>
              <w:t>-aveULRANUEThptTarget</w:t>
            </w:r>
          </w:p>
          <w:p w14:paraId="297B99B7" w14:textId="77777777" w:rsidR="00780267" w:rsidRDefault="00780267" w:rsidP="00780267">
            <w:pPr>
              <w:pStyle w:val="TAL"/>
            </w:pPr>
            <w:r>
              <w:t>-aveDLRANUEthptTarget</w:t>
            </w:r>
          </w:p>
          <w:p w14:paraId="05C4BF27" w14:textId="77777777" w:rsidR="00780267" w:rsidRDefault="00780267" w:rsidP="00780267">
            <w:pPr>
              <w:pStyle w:val="TAL"/>
            </w:pPr>
            <w:r>
              <w:t>-lowULRANUEThptRatioTarget</w:t>
            </w:r>
          </w:p>
          <w:p w14:paraId="67E5F217" w14:textId="77777777" w:rsidR="00780267" w:rsidRDefault="00780267" w:rsidP="00780267">
            <w:pPr>
              <w:pStyle w:val="TAL"/>
            </w:pP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Default="007F2CC3" w:rsidP="007F2CC3">
            <w:pPr>
              <w:pStyle w:val="TAL"/>
            </w:pPr>
            <w:r>
              <w:t>- nfTypeContext</w:t>
            </w:r>
          </w:p>
          <w:p w14:paraId="307D72A8" w14:textId="77777777" w:rsidR="007F2CC3" w:rsidRDefault="007F2CC3" w:rsidP="007F2CC3">
            <w:pPr>
              <w:pStyle w:val="TAL"/>
            </w:pPr>
            <w:r>
              <w:t>- nfInstanceLocationContext</w:t>
            </w:r>
          </w:p>
          <w:p w14:paraId="57A46661" w14:textId="77777777" w:rsidR="007F2CC3" w:rsidRDefault="007F2CC3" w:rsidP="007F2CC3">
            <w:pPr>
              <w:pStyle w:val="TAL"/>
            </w:pPr>
            <w:r>
              <w:t>- pLMNContext</w:t>
            </w:r>
          </w:p>
          <w:p w14:paraId="560F320C" w14:textId="58F87ECA" w:rsidR="007F2CC3" w:rsidRDefault="007F2CC3" w:rsidP="007F2CC3">
            <w:pPr>
              <w:pStyle w:val="TAL"/>
            </w:pPr>
            <w:r>
              <w:t>- taiContext</w:t>
            </w:r>
          </w:p>
        </w:tc>
        <w:tc>
          <w:tcPr>
            <w:tcW w:w="3404" w:type="dxa"/>
            <w:tcBorders>
              <w:top w:val="single" w:sz="4" w:space="0" w:color="auto"/>
              <w:left w:val="single" w:sz="4" w:space="0" w:color="auto"/>
              <w:bottom w:val="single" w:sz="4" w:space="0" w:color="auto"/>
              <w:right w:val="single" w:sz="4" w:space="0" w:color="auto"/>
            </w:tcBorders>
          </w:tcPr>
          <w:p w14:paraId="5024E645" w14:textId="77777777" w:rsidR="007F2CC3" w:rsidRDefault="007F2CC3" w:rsidP="007F2CC3">
            <w:pPr>
              <w:pStyle w:val="TAL"/>
            </w:pPr>
            <w:r>
              <w:t>-maxNumberofPDUsessionsTarget</w:t>
            </w:r>
          </w:p>
          <w:p w14:paraId="1FFFDF43" w14:textId="32A2CB92" w:rsidR="007F2CC3" w:rsidRDefault="007F2CC3" w:rsidP="007F2CC3">
            <w:pPr>
              <w:pStyle w:val="TAL"/>
            </w:pPr>
            <w:r>
              <w:t>-maxNumberofRegisteredsubscribersTarget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-coverageAreaPolygonContext</w:t>
            </w:r>
          </w:p>
          <w:p w14:paraId="3A0C578E" w14:textId="77777777" w:rsidR="00A56BC9" w:rsidRDefault="00A56BC9" w:rsidP="00A56BC9">
            <w:pPr>
              <w:pStyle w:val="TAL"/>
            </w:pPr>
            <w:r>
              <w:t>- nRFqBandContext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37FD68B1" w14:textId="77777777" w:rsidR="004E524F" w:rsidRDefault="004E524F" w:rsidP="004E524F">
            <w:pPr>
              <w:pStyle w:val="TAL"/>
            </w:pPr>
            <w:r>
              <w:t>- nRFqBandContext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7777777" w:rsidR="004E524F" w:rsidRDefault="004E524F" w:rsidP="004E524F">
            <w:pPr>
              <w:pStyle w:val="TAL"/>
              <w:rPr>
                <w:lang w:eastAsia="zh-CN"/>
              </w:rPr>
            </w:pPr>
            <w:r>
              <w:rPr>
                <w:lang w:eastAsia="zh-CN"/>
              </w:rPr>
              <w:t>r</w:t>
            </w:r>
            <w:r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51" w:name="_Toc106192984"/>
      <w:bookmarkStart w:id="452" w:name="_Toc146286134"/>
      <w:r w:rsidR="005B1465" w:rsidRPr="000B1F58">
        <w:rPr>
          <w:lang w:val="fr-FR"/>
        </w:rPr>
        <w:t>Annex A (informative):</w:t>
      </w:r>
      <w:r w:rsidR="00804A58" w:rsidRPr="000B1F58">
        <w:rPr>
          <w:lang w:val="fr-FR"/>
        </w:rPr>
        <w:br/>
      </w:r>
      <w:r w:rsidR="005B1465" w:rsidRPr="000B1F58">
        <w:rPr>
          <w:lang w:val="fr-FR"/>
        </w:rPr>
        <w:t>PlantUML source code</w:t>
      </w:r>
      <w:bookmarkEnd w:id="451"/>
      <w:bookmarkEnd w:id="452"/>
    </w:p>
    <w:p w14:paraId="5A5D6959" w14:textId="77777777" w:rsidR="005B1465" w:rsidRPr="00506640" w:rsidRDefault="005B1465" w:rsidP="005E6A04">
      <w:pPr>
        <w:pStyle w:val="Heading1"/>
      </w:pPr>
      <w:bookmarkStart w:id="453" w:name="_Toc106192985"/>
      <w:bookmarkStart w:id="454" w:name="_Toc146286135"/>
      <w:r w:rsidRPr="00506640">
        <w:t>A.1</w:t>
      </w:r>
      <w:r w:rsidRPr="00506640">
        <w:tab/>
        <w:t>Procedures for intent management</w:t>
      </w:r>
      <w:bookmarkEnd w:id="453"/>
      <w:bookmarkEnd w:id="454"/>
    </w:p>
    <w:p w14:paraId="4C9F619C" w14:textId="4F0EDD38" w:rsidR="00814FE8" w:rsidRPr="00506640" w:rsidRDefault="00814FE8" w:rsidP="005E6A04">
      <w:pPr>
        <w:pStyle w:val="Heading2"/>
      </w:pPr>
      <w:bookmarkStart w:id="455" w:name="_Toc106192986"/>
      <w:bookmarkStart w:id="456" w:name="_Toc146286136"/>
      <w:r w:rsidRPr="00506640">
        <w:t>A.1.1</w:t>
      </w:r>
      <w:r w:rsidR="00C879F8" w:rsidRPr="00506640">
        <w:tab/>
      </w:r>
      <w:r w:rsidRPr="00506640">
        <w:t>Create an intent</w:t>
      </w:r>
      <w:bookmarkEnd w:id="455"/>
      <w:bookmarkEnd w:id="45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2BCA4CA4" w:rsidR="006C55D1" w:rsidRPr="00300D4D" w:rsidRDefault="006C55D1" w:rsidP="006C55D1">
      <w:pPr>
        <w:pStyle w:val="PL"/>
        <w:shd w:val="clear" w:color="auto" w:fill="E7E6E6"/>
        <w:rPr>
          <w:color w:val="808080"/>
        </w:rPr>
      </w:pPr>
      <w:r w:rsidRPr="00300D4D">
        <w:rPr>
          <w:color w:val="808080"/>
        </w:rPr>
        <w:t xml:space="preserve">  MnS_Producer -&gt; MnS_Consumer:8. Notify of intent </w:t>
      </w:r>
      <w:r w:rsidR="00B776AC" w:rsidRPr="00B776AC">
        <w:rPr>
          <w:color w:val="808080"/>
        </w:rPr>
        <w:t>report</w:t>
      </w:r>
      <w:r w:rsidRPr="00300D4D">
        <w:rPr>
          <w:color w:val="808080"/>
        </w:rPr>
        <w:t xml:space="preserve"> Information</w:t>
      </w: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57" w:name="_Toc106192987"/>
      <w:bookmarkStart w:id="458" w:name="_Toc146286137"/>
      <w:r w:rsidRPr="00506640">
        <w:t>A.1.2</w:t>
      </w:r>
      <w:r w:rsidRPr="00506640">
        <w:tab/>
        <w:t>Modify an intent</w:t>
      </w:r>
      <w:bookmarkEnd w:id="457"/>
      <w:bookmarkEnd w:id="458"/>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0AEAF856"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5571A1D0"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0359948A"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1EA41BCC"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41D610AE"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4C4ACD16"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59" w:name="_Toc106192988"/>
      <w:bookmarkStart w:id="460" w:name="_Toc146286138"/>
      <w:r w:rsidRPr="00506640">
        <w:t>A.1.3</w:t>
      </w:r>
      <w:r w:rsidRPr="00506640">
        <w:tab/>
        <w:t>Delete an intent</w:t>
      </w:r>
      <w:bookmarkEnd w:id="459"/>
      <w:bookmarkEnd w:id="460"/>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61" w:name="_Toc106192989"/>
      <w:bookmarkStart w:id="462" w:name="_Toc146286139"/>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61"/>
      <w:bookmarkEnd w:id="462"/>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076727" w:rsidRDefault="008752E7" w:rsidP="008752E7">
      <w:pPr>
        <w:pStyle w:val="PL"/>
        <w:shd w:val="clear" w:color="auto" w:fill="E7E6E6"/>
        <w:rPr>
          <w:color w:val="808080"/>
        </w:rPr>
      </w:pPr>
      <w:r w:rsidRPr="00076727">
        <w:rPr>
          <w:color w:val="808080"/>
        </w:rPr>
        <w:t>hide footbox</w:t>
      </w:r>
    </w:p>
    <w:p w14:paraId="2E745291" w14:textId="77777777" w:rsidR="008752E7" w:rsidRDefault="008752E7" w:rsidP="008752E7">
      <w:pPr>
        <w:pStyle w:val="PL"/>
        <w:shd w:val="clear" w:color="auto" w:fill="E7E6E6"/>
        <w:rPr>
          <w:color w:val="808080"/>
        </w:rPr>
      </w:pPr>
      <w:r w:rsidRPr="00076727">
        <w:rPr>
          <w:color w:val="808080"/>
        </w:rPr>
        <w:t>@enduml</w:t>
      </w:r>
    </w:p>
    <w:p w14:paraId="7DFA2436" w14:textId="77777777" w:rsidR="009A4338" w:rsidRPr="00506640" w:rsidRDefault="009A4338" w:rsidP="0072411A">
      <w:pPr>
        <w:pStyle w:val="PL"/>
      </w:pPr>
    </w:p>
    <w:p w14:paraId="004C2ED2" w14:textId="059D46E6" w:rsidR="00814FE8" w:rsidRPr="00506640" w:rsidRDefault="00814FE8" w:rsidP="005E6A04">
      <w:pPr>
        <w:pStyle w:val="Heading1"/>
      </w:pPr>
      <w:bookmarkStart w:id="463" w:name="_Toc106192990"/>
      <w:bookmarkStart w:id="464" w:name="_Toc146286140"/>
      <w:r w:rsidRPr="00506640">
        <w:t>A.2</w:t>
      </w:r>
      <w:r w:rsidRPr="00506640">
        <w:tab/>
        <w:t xml:space="preserve">Information model definition for </w:t>
      </w:r>
      <w:bookmarkEnd w:id="463"/>
      <w:r w:rsidR="002A7936">
        <w:t>i</w:t>
      </w:r>
      <w:r w:rsidR="002A7936" w:rsidRPr="00506640">
        <w:t>ntent</w:t>
      </w:r>
      <w:bookmarkEnd w:id="464"/>
    </w:p>
    <w:p w14:paraId="05ACE3DE" w14:textId="68C2B613" w:rsidR="00814FE8" w:rsidRPr="00506640" w:rsidRDefault="00814FE8" w:rsidP="005E6A04">
      <w:pPr>
        <w:pStyle w:val="Heading2"/>
      </w:pPr>
      <w:bookmarkStart w:id="465" w:name="_Toc106192991"/>
      <w:bookmarkStart w:id="466" w:name="_Toc14628614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6.2.1.1.2-1</w:t>
      </w:r>
      <w:r w:rsidRPr="00506640">
        <w:t>)</w:t>
      </w:r>
      <w:bookmarkEnd w:id="465"/>
      <w:bookmarkEnd w:id="466"/>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0315E3B0" w:rsidR="00787E5E" w:rsidRDefault="00787E5E" w:rsidP="00787E5E">
      <w:pPr>
        <w:pStyle w:val="Heading2"/>
      </w:pPr>
      <w:bookmarkStart w:id="467" w:name="_Toc14628614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-1</w:t>
      </w:r>
      <w:r w:rsidRPr="00506640">
        <w:t>)</w:t>
      </w:r>
      <w:bookmarkEnd w:id="467"/>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77777777" w:rsidR="00787E5E" w:rsidRPr="00A952CC" w:rsidRDefault="00787E5E" w:rsidP="00787E5E">
      <w:pPr>
        <w:pStyle w:val="PL"/>
        <w:shd w:val="clear" w:color="auto" w:fill="E7E6E6"/>
        <w:rPr>
          <w:color w:val="808080"/>
        </w:rPr>
      </w:pPr>
      <w:r w:rsidRPr="00A952CC">
        <w:rPr>
          <w:color w:val="808080"/>
        </w:rPr>
        <w:t>class "&lt;&lt;dataType&gt;&gt;\n IntentContext"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77777777" w:rsidR="00787E5E" w:rsidRPr="00A952CC" w:rsidRDefault="00787E5E" w:rsidP="00787E5E">
      <w:pPr>
        <w:pStyle w:val="PL"/>
        <w:shd w:val="clear" w:color="auto" w:fill="E7E6E6"/>
        <w:rPr>
          <w:color w:val="808080"/>
        </w:rPr>
      </w:pPr>
      <w:r w:rsidRPr="00A952CC">
        <w:rPr>
          <w:color w:val="808080"/>
        </w:rPr>
        <w:t>class "&lt;&lt;dataType&gt;&gt;\n ObjectContext"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77777777" w:rsidR="00787E5E" w:rsidRPr="00A952CC" w:rsidRDefault="00787E5E" w:rsidP="00787E5E">
      <w:pPr>
        <w:pStyle w:val="PL"/>
        <w:shd w:val="clear" w:color="auto" w:fill="E7E6E6"/>
        <w:rPr>
          <w:color w:val="808080"/>
        </w:rPr>
      </w:pPr>
      <w:r w:rsidRPr="00A952CC">
        <w:rPr>
          <w:color w:val="808080"/>
        </w:rPr>
        <w:t>class "&lt;&lt;dataType&gt;&gt;\n TargetContext" as TargetContext{}</w:t>
      </w:r>
    </w:p>
    <w:p w14:paraId="1F72922F" w14:textId="77777777" w:rsidR="00787E5E" w:rsidRPr="00A5718F" w:rsidRDefault="00787E5E" w:rsidP="00787E5E">
      <w:pPr>
        <w:pStyle w:val="PL"/>
        <w:shd w:val="clear" w:color="auto" w:fill="E7E6E6"/>
        <w:rPr>
          <w:color w:val="808080"/>
          <w:lang w:val="fr-FR"/>
        </w:rPr>
      </w:pPr>
      <w:r w:rsidRPr="00A5718F">
        <w:rPr>
          <w:color w:val="808080"/>
          <w:lang w:val="fr-FR"/>
        </w:rPr>
        <w:t>class "&lt;&lt;dataType&gt;&gt;\n ExpectationContext" as ExpectationContext{}</w:t>
      </w:r>
    </w:p>
    <w:p w14:paraId="095EDBF6" w14:textId="77777777" w:rsidR="00787E5E" w:rsidRPr="00A5718F" w:rsidRDefault="00787E5E" w:rsidP="00787E5E">
      <w:pPr>
        <w:pStyle w:val="PL"/>
        <w:shd w:val="clear" w:color="auto" w:fill="E7E6E6"/>
        <w:rPr>
          <w:color w:val="808080"/>
          <w:lang w:val="fr-FR"/>
        </w:rPr>
      </w:pPr>
    </w:p>
    <w:p w14:paraId="17291967" w14:textId="77777777" w:rsidR="00787E5E" w:rsidRPr="00A5718F" w:rsidRDefault="00787E5E" w:rsidP="00787E5E">
      <w:pPr>
        <w:pStyle w:val="PL"/>
        <w:shd w:val="clear" w:color="auto" w:fill="E7E6E6"/>
        <w:rPr>
          <w:color w:val="808080"/>
          <w:lang w:val="fr-FR"/>
        </w:rPr>
      </w:pPr>
      <w:r w:rsidRPr="00A5718F">
        <w:rPr>
          <w:color w:val="808080"/>
          <w:lang w:val="fr-FR"/>
        </w:rPr>
        <w:t>Intent "1" -- "1..*" IntentExpectation</w:t>
      </w:r>
    </w:p>
    <w:p w14:paraId="1EC03E44" w14:textId="77777777" w:rsidR="00787E5E" w:rsidRPr="00A5718F" w:rsidRDefault="00787E5E" w:rsidP="00787E5E">
      <w:pPr>
        <w:pStyle w:val="PL"/>
        <w:shd w:val="clear" w:color="auto" w:fill="E7E6E6"/>
        <w:rPr>
          <w:color w:val="808080"/>
          <w:lang w:val="fr-FR"/>
        </w:rPr>
      </w:pPr>
      <w:r w:rsidRPr="00A5718F">
        <w:rPr>
          <w:color w:val="808080"/>
          <w:lang w:val="fr-FR"/>
        </w:rPr>
        <w:t>Intent "1" -- "*" IntentContext</w:t>
      </w:r>
    </w:p>
    <w:p w14:paraId="502172DF" w14:textId="77777777" w:rsidR="00787E5E" w:rsidRPr="00A5718F" w:rsidRDefault="00787E5E" w:rsidP="00787E5E">
      <w:pPr>
        <w:pStyle w:val="PL"/>
        <w:shd w:val="clear" w:color="auto" w:fill="E7E6E6"/>
        <w:rPr>
          <w:color w:val="808080"/>
          <w:lang w:val="fr-FR"/>
        </w:rPr>
      </w:pPr>
    </w:p>
    <w:p w14:paraId="2E40A962" w14:textId="77777777" w:rsidR="00787E5E" w:rsidRPr="00A5718F" w:rsidRDefault="00787E5E" w:rsidP="00787E5E">
      <w:pPr>
        <w:pStyle w:val="PL"/>
        <w:shd w:val="clear" w:color="auto" w:fill="E7E6E6"/>
        <w:rPr>
          <w:color w:val="808080"/>
          <w:lang w:val="fr-FR"/>
        </w:rPr>
      </w:pPr>
      <w:r w:rsidRPr="00A5718F">
        <w:rPr>
          <w:color w:val="808080"/>
          <w:lang w:val="fr-FR"/>
        </w:rPr>
        <w:t>IntentExpectation "1" -- "1..*" ExpectationTarget</w:t>
      </w:r>
    </w:p>
    <w:p w14:paraId="01AEDC50" w14:textId="77777777" w:rsidR="00787E5E" w:rsidRPr="00A5718F" w:rsidRDefault="00787E5E" w:rsidP="00787E5E">
      <w:pPr>
        <w:pStyle w:val="PL"/>
        <w:shd w:val="clear" w:color="auto" w:fill="E7E6E6"/>
        <w:rPr>
          <w:color w:val="808080"/>
          <w:lang w:val="fr-FR"/>
        </w:rPr>
      </w:pPr>
      <w:r w:rsidRPr="00A5718F">
        <w:rPr>
          <w:color w:val="808080"/>
          <w:lang w:val="fr-FR"/>
        </w:rPr>
        <w:t>IntentExpectation "1" -- "1" ExpectationObject</w:t>
      </w:r>
    </w:p>
    <w:p w14:paraId="2C469605" w14:textId="77777777" w:rsidR="00787E5E" w:rsidRPr="00A5718F" w:rsidRDefault="00787E5E" w:rsidP="00787E5E">
      <w:pPr>
        <w:pStyle w:val="PL"/>
        <w:shd w:val="clear" w:color="auto" w:fill="E7E6E6"/>
        <w:rPr>
          <w:color w:val="808080"/>
          <w:lang w:val="fr-FR"/>
        </w:rPr>
      </w:pPr>
      <w:r w:rsidRPr="00A5718F">
        <w:rPr>
          <w:color w:val="808080"/>
          <w:lang w:val="fr-FR"/>
        </w:rPr>
        <w:t>IntentExpectation "1" -- "*" ExpectationContext</w:t>
      </w:r>
    </w:p>
    <w:p w14:paraId="2AF6170F" w14:textId="77777777" w:rsidR="00787E5E" w:rsidRPr="00A5718F" w:rsidRDefault="00787E5E" w:rsidP="00787E5E">
      <w:pPr>
        <w:pStyle w:val="PL"/>
        <w:shd w:val="clear" w:color="auto" w:fill="E7E6E6"/>
        <w:rPr>
          <w:color w:val="808080"/>
          <w:lang w:val="fr-FR"/>
        </w:rPr>
      </w:pPr>
      <w:r w:rsidRPr="00A5718F">
        <w:rPr>
          <w:color w:val="808080"/>
          <w:lang w:val="fr-FR"/>
        </w:rPr>
        <w:t>ExpectationObject "1" -- "*" ObjectContext</w:t>
      </w:r>
    </w:p>
    <w:p w14:paraId="3DDF71BE" w14:textId="77777777" w:rsidR="00787E5E" w:rsidRPr="00A5718F" w:rsidRDefault="00787E5E" w:rsidP="00787E5E">
      <w:pPr>
        <w:pStyle w:val="PL"/>
        <w:shd w:val="clear" w:color="auto" w:fill="E7E6E6"/>
        <w:rPr>
          <w:color w:val="808080"/>
          <w:lang w:val="fr-FR"/>
        </w:rPr>
      </w:pPr>
      <w:r w:rsidRPr="00A5718F">
        <w:rPr>
          <w:color w:val="808080"/>
          <w:lang w:val="fr-FR"/>
        </w:rPr>
        <w:t>ExpectationTarget "1" -- "*" TargetContext</w:t>
      </w:r>
    </w:p>
    <w:p w14:paraId="401B50F4" w14:textId="77777777" w:rsidR="00787E5E" w:rsidRPr="00A5718F" w:rsidRDefault="00787E5E" w:rsidP="00787E5E">
      <w:pPr>
        <w:pStyle w:val="PL"/>
        <w:shd w:val="clear" w:color="auto" w:fill="E7E6E6"/>
        <w:rPr>
          <w:color w:val="808080"/>
          <w:lang w:val="fr-FR"/>
        </w:rPr>
      </w:pPr>
    </w:p>
    <w:p w14:paraId="72FD6CB1" w14:textId="77777777" w:rsidR="00787E5E" w:rsidRPr="00A5718F" w:rsidRDefault="00787E5E" w:rsidP="00787E5E">
      <w:pPr>
        <w:pStyle w:val="PL"/>
        <w:shd w:val="clear" w:color="auto" w:fill="E7E6E6"/>
        <w:rPr>
          <w:color w:val="808080"/>
          <w:lang w:val="fr-FR"/>
        </w:rPr>
      </w:pPr>
    </w:p>
    <w:p w14:paraId="7F3FAA26" w14:textId="77777777" w:rsidR="00787E5E" w:rsidRPr="00A5718F" w:rsidRDefault="00787E5E" w:rsidP="00787E5E">
      <w:pPr>
        <w:pStyle w:val="PL"/>
        <w:shd w:val="clear" w:color="auto" w:fill="E7E6E6"/>
        <w:rPr>
          <w:color w:val="808080"/>
          <w:lang w:val="fr-FR"/>
        </w:rPr>
      </w:pPr>
      <w:r w:rsidRPr="00A5718F">
        <w:rPr>
          <w:color w:val="808080"/>
          <w:lang w:val="fr-FR"/>
        </w:rPr>
        <w:t>@enduml</w:t>
      </w:r>
    </w:p>
    <w:p w14:paraId="486F6AB7" w14:textId="66584838" w:rsidR="00787E5E" w:rsidRPr="00303885" w:rsidRDefault="00787E5E" w:rsidP="00787E5E">
      <w:pPr>
        <w:pStyle w:val="Heading2"/>
        <w:rPr>
          <w:lang w:val="fr-FR"/>
        </w:rPr>
      </w:pPr>
      <w:bookmarkStart w:id="468" w:name="_Toc146286143"/>
      <w:r w:rsidRPr="00303885">
        <w:rPr>
          <w:lang w:val="fr-FR"/>
        </w:rPr>
        <w:t>A.</w:t>
      </w:r>
      <w:r w:rsidRPr="00303885">
        <w:rPr>
          <w:lang w:val="fr-FR" w:eastAsia="zh-CN"/>
        </w:rPr>
        <w:t>2</w:t>
      </w:r>
      <w:r w:rsidRPr="00303885">
        <w:rPr>
          <w:lang w:val="fr-FR"/>
        </w:rPr>
        <w:t>.3</w:t>
      </w:r>
      <w:r w:rsidRPr="00303885">
        <w:rPr>
          <w:lang w:val="fr-FR"/>
        </w:rPr>
        <w:tab/>
        <w:t xml:space="preserve">Relationship UML diagram for intentReport IOC (figure </w:t>
      </w:r>
      <w:r w:rsidRPr="00303885">
        <w:rPr>
          <w:lang w:val="fr-FR" w:eastAsia="zh-CN"/>
        </w:rPr>
        <w:t>6.2.1.1.1-3</w:t>
      </w:r>
      <w:r w:rsidRPr="00303885">
        <w:rPr>
          <w:lang w:val="fr-FR"/>
        </w:rPr>
        <w:t>)</w:t>
      </w:r>
      <w:bookmarkEnd w:id="468"/>
    </w:p>
    <w:p w14:paraId="755DD282" w14:textId="77777777" w:rsidR="00787E5E" w:rsidRPr="00A5718F" w:rsidRDefault="00787E5E" w:rsidP="00787E5E">
      <w:pPr>
        <w:pStyle w:val="PL"/>
        <w:shd w:val="clear" w:color="auto" w:fill="E7E6E6"/>
        <w:rPr>
          <w:color w:val="808080"/>
          <w:lang w:val="fr-FR"/>
        </w:rPr>
      </w:pPr>
      <w:r w:rsidRPr="00A5718F">
        <w:rPr>
          <w:color w:val="808080"/>
          <w:lang w:val="fr-FR"/>
        </w:rPr>
        <w:t>@startuml</w:t>
      </w:r>
    </w:p>
    <w:p w14:paraId="2B61B1E0" w14:textId="77777777" w:rsidR="00787E5E" w:rsidRPr="00A5718F" w:rsidRDefault="00787E5E" w:rsidP="00787E5E">
      <w:pPr>
        <w:pStyle w:val="PL"/>
        <w:shd w:val="clear" w:color="auto" w:fill="E7E6E6"/>
        <w:rPr>
          <w:color w:val="808080"/>
          <w:lang w:val="fr-FR"/>
        </w:rPr>
      </w:pPr>
      <w:r w:rsidRPr="00A5718F">
        <w:rPr>
          <w:color w:val="808080"/>
          <w:lang w:val="fr-FR"/>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469" w:name="_Toc14628614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469"/>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470" w:name="_Toc106192992"/>
      <w:bookmarkStart w:id="471" w:name="_Toc146286145"/>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470"/>
      <w:bookmarkEnd w:id="471"/>
    </w:p>
    <w:p w14:paraId="68CF844F" w14:textId="2C0F583C" w:rsidR="007436A6" w:rsidRPr="00506640" w:rsidRDefault="007436A6" w:rsidP="005E6A04">
      <w:pPr>
        <w:pStyle w:val="Heading1"/>
        <w:rPr>
          <w:lang w:eastAsia="zh-CN"/>
        </w:rPr>
      </w:pPr>
      <w:bookmarkStart w:id="472" w:name="_Toc106192993"/>
      <w:bookmarkStart w:id="473" w:name="_Toc146286146"/>
      <w:r w:rsidRPr="00506640">
        <w:rPr>
          <w:lang w:eastAsia="zh-CN"/>
        </w:rPr>
        <w:t>B.1</w:t>
      </w:r>
      <w:r w:rsidR="000C3127" w:rsidRPr="00506640">
        <w:rPr>
          <w:lang w:eastAsia="zh-CN"/>
        </w:rPr>
        <w:tab/>
      </w:r>
      <w:r w:rsidRPr="00506640">
        <w:rPr>
          <w:lang w:eastAsia="zh-CN"/>
        </w:rPr>
        <w:t>Intent Life Cycle Management</w:t>
      </w:r>
      <w:bookmarkEnd w:id="472"/>
      <w:bookmarkEnd w:id="473"/>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474" w:name="_Toc106192994"/>
      <w:bookmarkStart w:id="475" w:name="_Toc146286147"/>
      <w:r w:rsidR="00167656" w:rsidRPr="00506640">
        <w:t xml:space="preserve">Annex </w:t>
      </w:r>
      <w:r w:rsidR="00035478" w:rsidRPr="00506640">
        <w:t>C(informative):</w:t>
      </w:r>
      <w:r w:rsidRPr="00506640">
        <w:br/>
      </w:r>
      <w:r w:rsidR="00035478" w:rsidRPr="00506640">
        <w:t>Mapping the 3GPP and the TM Forum intentExpectation Models</w:t>
      </w:r>
      <w:bookmarkEnd w:id="474"/>
      <w:bookmarkEnd w:id="475"/>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476" w:name="_Toc130464651"/>
      <w:bookmarkStart w:id="477" w:name="_Toc146286148"/>
      <w:r>
        <w:t xml:space="preserve">Annex </w:t>
      </w:r>
      <w:r>
        <w:rPr>
          <w:rFonts w:hint="eastAsia"/>
          <w:lang w:eastAsia="zh-CN"/>
        </w:rPr>
        <w:t>D</w:t>
      </w:r>
      <w:r>
        <w:t>(informative):</w:t>
      </w:r>
      <w:r>
        <w:br/>
      </w:r>
      <w:bookmarkEnd w:id="476"/>
      <w:r>
        <w:t>YAML document examples for scenario specific intent instance</w:t>
      </w:r>
      <w:bookmarkEnd w:id="477"/>
    </w:p>
    <w:p w14:paraId="7B0629AE" w14:textId="77777777" w:rsidR="00C971BE" w:rsidRDefault="00C971BE" w:rsidP="00C971BE">
      <w:pPr>
        <w:pStyle w:val="Heading1"/>
      </w:pPr>
      <w:bookmarkStart w:id="478" w:name="_Toc130464642"/>
      <w:bookmarkStart w:id="479" w:name="_Toc146286149"/>
      <w:r>
        <w:t>D.1</w:t>
      </w:r>
      <w:r>
        <w:tab/>
      </w:r>
      <w:r w:rsidRPr="00502029">
        <w:t>YAML document example</w:t>
      </w:r>
      <w:bookmarkEnd w:id="478"/>
      <w:r>
        <w:t xml:space="preserve"> for </w:t>
      </w:r>
      <w:r w:rsidRPr="00502029">
        <w:t>Intent containing an expectation for delivering radio network</w:t>
      </w:r>
      <w:bookmarkEnd w:id="479"/>
    </w:p>
    <w:p w14:paraId="367A041A" w14:textId="77777777" w:rsidR="00C971BE" w:rsidRPr="00014E88" w:rsidRDefault="00C971BE" w:rsidP="00C971BE">
      <w:pPr>
        <w:pStyle w:val="PL"/>
        <w:shd w:val="clear" w:color="auto" w:fill="E7E6E6"/>
        <w:rPr>
          <w:color w:val="808080"/>
        </w:rPr>
      </w:pPr>
      <w:r w:rsidRPr="00014E88">
        <w:rPr>
          <w:color w:val="808080"/>
        </w:rPr>
        <w:t>Intent: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6EB0F3E7"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589C461" w14:textId="77777777" w:rsidR="00C971BE" w:rsidRPr="00014E88" w:rsidRDefault="00C971BE" w:rsidP="00C971BE">
      <w:pPr>
        <w:pStyle w:val="PL"/>
        <w:shd w:val="clear" w:color="auto" w:fill="E7E6E6"/>
        <w:rPr>
          <w:color w:val="808080"/>
        </w:rPr>
      </w:pPr>
      <w:r w:rsidRPr="00014E88">
        <w:rPr>
          <w:color w:val="808080"/>
        </w:rPr>
        <w:t xml:space="preserve">                - 'Downtown'</w:t>
      </w:r>
    </w:p>
    <w:p w14:paraId="613F8099" w14:textId="77777777" w:rsidR="00C971BE" w:rsidRPr="00014E88" w:rsidRDefault="00C971BE" w:rsidP="00C971BE">
      <w:pPr>
        <w:pStyle w:val="PL"/>
        <w:shd w:val="clear" w:color="auto" w:fill="E7E6E6"/>
        <w:rPr>
          <w:color w:val="808080"/>
        </w:rPr>
      </w:pPr>
      <w:r w:rsidRPr="00014E88">
        <w:rPr>
          <w:color w:val="808080"/>
        </w:rPr>
        <w:t xml:space="preserve">            -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'CoverageAreaTAC'</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77777777" w:rsidR="00C971BE" w:rsidRPr="00014E88" w:rsidRDefault="00C971BE" w:rsidP="00C971BE">
      <w:pPr>
        <w:pStyle w:val="PL"/>
        <w:shd w:val="clear" w:color="auto" w:fill="E7E6E6"/>
        <w:rPr>
          <w:color w:val="808080"/>
        </w:rPr>
      </w:pPr>
      <w:r w:rsidRPr="00014E88">
        <w:rPr>
          <w:color w:val="808080"/>
        </w:rPr>
        <w:t xml:space="preserve">                 - '384000'</w:t>
      </w:r>
    </w:p>
    <w:p w14:paraId="04AF904A" w14:textId="77777777" w:rsidR="00C971BE" w:rsidRPr="00014E88" w:rsidRDefault="00C971BE" w:rsidP="00C971BE">
      <w:pPr>
        <w:pStyle w:val="PL"/>
        <w:shd w:val="clear" w:color="auto" w:fill="E7E6E6"/>
        <w:rPr>
          <w:color w:val="808080"/>
        </w:rPr>
      </w:pPr>
      <w:r w:rsidRPr="00014E88">
        <w:rPr>
          <w:color w:val="808080"/>
        </w:rPr>
        <w:t xml:space="preserve">                 - '385000'                 </w:t>
      </w:r>
    </w:p>
    <w:p w14:paraId="5E3F21B3"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2A5A9137" w14:textId="77777777" w:rsidR="00C971BE" w:rsidRDefault="00C971BE" w:rsidP="00C971BE">
      <w:pPr>
        <w:pStyle w:val="PL"/>
        <w:shd w:val="clear" w:color="auto" w:fill="E7E6E6"/>
        <w:rPr>
          <w:color w:val="808080"/>
        </w:rPr>
      </w:pPr>
      <w:r w:rsidRPr="00014E88">
        <w:rPr>
          <w:color w:val="808080"/>
        </w:rPr>
        <w:t xml:space="preserve">          targetValueRange: '300'  </w:t>
      </w:r>
      <w:r w:rsidRPr="00502029">
        <w:rPr>
          <w:color w:val="808080"/>
        </w:rPr>
        <w:t xml:space="preserve">  </w:t>
      </w:r>
    </w:p>
    <w:p w14:paraId="6F81B0D0" w14:textId="77777777" w:rsidR="00C971BE" w:rsidRDefault="00C971BE" w:rsidP="00C971BE">
      <w:pPr>
        <w:rPr>
          <w:noProof/>
        </w:rPr>
      </w:pPr>
    </w:p>
    <w:p w14:paraId="5D69007D" w14:textId="77777777" w:rsidR="00C971BE" w:rsidRDefault="00C971BE" w:rsidP="00C971BE">
      <w:pPr>
        <w:pStyle w:val="Heading1"/>
      </w:pPr>
      <w:bookmarkStart w:id="480" w:name="_Toc146286150"/>
      <w:r>
        <w:t>D.2</w:t>
      </w:r>
      <w:r>
        <w:tab/>
      </w:r>
      <w:r w:rsidRPr="00502029">
        <w:t xml:space="preserve">YAML document example </w:t>
      </w:r>
      <w:r>
        <w:t xml:space="preserve">for </w:t>
      </w:r>
      <w:r w:rsidRPr="005C7445">
        <w:t>Intent containing an expectation for delivering a service</w:t>
      </w:r>
      <w:bookmarkEnd w:id="480"/>
    </w:p>
    <w:p w14:paraId="2044AF07" w14:textId="77777777" w:rsidR="00C971BE" w:rsidRPr="008C3834" w:rsidRDefault="00C971BE" w:rsidP="00C971BE">
      <w:pPr>
        <w:pStyle w:val="PL"/>
        <w:shd w:val="clear" w:color="auto" w:fill="E7E6E6"/>
        <w:rPr>
          <w:color w:val="808080"/>
        </w:rPr>
      </w:pPr>
      <w:r w:rsidRPr="008C3834">
        <w:rPr>
          <w:color w:val="808080"/>
        </w:rPr>
        <w:t>Intent:</w:t>
      </w:r>
    </w:p>
    <w:p w14:paraId="05FB5D70" w14:textId="77777777" w:rsidR="00C971BE" w:rsidRPr="008C3834" w:rsidRDefault="00C971BE" w:rsidP="00C971BE">
      <w:pPr>
        <w:pStyle w:val="PL"/>
        <w:shd w:val="clear" w:color="auto" w:fill="E7E6E6"/>
        <w:rPr>
          <w:color w:val="808080"/>
        </w:rPr>
      </w:pPr>
      <w:r w:rsidRPr="008C3834">
        <w:rPr>
          <w:color w:val="808080"/>
        </w:rPr>
        <w:t xml:space="preserve">  userLabel: 'Service Deliver'</w:t>
      </w:r>
    </w:p>
    <w:p w14:paraId="173C4684" w14:textId="77777777" w:rsidR="00C971BE" w:rsidRPr="008C3834" w:rsidRDefault="00C971BE" w:rsidP="00C971BE">
      <w:pPr>
        <w:pStyle w:val="PL"/>
        <w:shd w:val="clear" w:color="auto" w:fill="E7E6E6"/>
        <w:rPr>
          <w:color w:val="808080"/>
        </w:rPr>
      </w:pPr>
      <w:r w:rsidRPr="008C3834">
        <w:rPr>
          <w:color w:val="808080"/>
        </w:rPr>
        <w:t xml:space="preserve">  </w:t>
      </w:r>
      <w:r>
        <w:rPr>
          <w:color w:val="808080"/>
        </w:rPr>
        <w:t>Inten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7777777" w:rsidR="00C971BE" w:rsidRPr="008C3834" w:rsidRDefault="00C971BE" w:rsidP="00C971BE">
      <w:pPr>
        <w:pStyle w:val="PL"/>
        <w:shd w:val="clear" w:color="auto" w:fill="E7E6E6"/>
        <w:rPr>
          <w:color w:val="808080"/>
        </w:rPr>
      </w:pPr>
      <w:r w:rsidRPr="008C3834">
        <w:rPr>
          <w:color w:val="808080"/>
        </w:rPr>
        <w:t xml:space="preserve">        - objectType:  'ServiceSupport'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11A59C9" w14:textId="77777777" w:rsidR="00C971BE" w:rsidRPr="008C3834" w:rsidRDefault="00C971BE" w:rsidP="00C971BE">
      <w:pPr>
        <w:pStyle w:val="PL"/>
        <w:shd w:val="clear" w:color="auto" w:fill="E7E6E6"/>
        <w:rPr>
          <w:color w:val="808080"/>
        </w:rPr>
      </w:pPr>
      <w:r w:rsidRPr="008C3834">
        <w:rPr>
          <w:color w:val="808080"/>
        </w:rPr>
        <w:t xml:space="preserve">                - '0'</w:t>
      </w:r>
    </w:p>
    <w:p w14:paraId="1AF355F4"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5F199FA5" w14:textId="77777777" w:rsidR="00C971BE" w:rsidRDefault="00C971BE" w:rsidP="00C971BE">
      <w:pPr>
        <w:pStyle w:val="PL"/>
        <w:shd w:val="clear" w:color="auto" w:fill="E7E6E6"/>
        <w:rPr>
          <w:color w:val="808080"/>
        </w:rPr>
      </w:pPr>
      <w:r w:rsidRPr="008C3834">
        <w:rPr>
          <w:color w:val="808080"/>
        </w:rPr>
        <w:t xml:space="preserve">            - 'SHARED'</w:t>
      </w:r>
      <w:r w:rsidRPr="00014E88">
        <w:rPr>
          <w:color w:val="808080"/>
        </w:rPr>
        <w:t xml:space="preserve">  </w:t>
      </w:r>
    </w:p>
    <w:p w14:paraId="424966A6" w14:textId="77777777" w:rsidR="00C971BE" w:rsidRDefault="00C971BE" w:rsidP="00C971BE">
      <w:pPr>
        <w:rPr>
          <w:noProof/>
        </w:rPr>
      </w:pPr>
    </w:p>
    <w:p w14:paraId="14F3B890" w14:textId="77777777" w:rsidR="00C971BE" w:rsidRDefault="00C971BE" w:rsidP="00C971BE">
      <w:pPr>
        <w:pStyle w:val="Heading1"/>
      </w:pPr>
      <w:bookmarkStart w:id="481" w:name="_Toc146286151"/>
      <w:r>
        <w:t>D.3</w:t>
      </w:r>
      <w:r>
        <w:tab/>
      </w:r>
      <w:r w:rsidRPr="00502029">
        <w:t xml:space="preserve">YAML document example </w:t>
      </w:r>
      <w:r>
        <w:t xml:space="preserve">for </w:t>
      </w:r>
      <w:r w:rsidRPr="00502029">
        <w:t>Intent containing an expectation on coverage performance to be assured</w:t>
      </w:r>
      <w:bookmarkEnd w:id="481"/>
    </w:p>
    <w:p w14:paraId="64FC2003" w14:textId="77777777" w:rsidR="00C971BE" w:rsidRPr="00014E88" w:rsidRDefault="00C971BE" w:rsidP="00C971BE">
      <w:pPr>
        <w:pStyle w:val="PL"/>
        <w:shd w:val="clear" w:color="auto" w:fill="E7E6E6"/>
        <w:rPr>
          <w:color w:val="808080"/>
        </w:rPr>
      </w:pPr>
      <w:r w:rsidRPr="00014E88">
        <w:rPr>
          <w:color w:val="808080"/>
        </w:rPr>
        <w:t>Intent: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37CAE226"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77777777" w:rsidR="00C971BE" w:rsidRPr="00014E88" w:rsidRDefault="00C971BE" w:rsidP="00C971BE">
      <w:pPr>
        <w:pStyle w:val="PL"/>
        <w:shd w:val="clear" w:color="auto" w:fill="E7E6E6"/>
        <w:rPr>
          <w:color w:val="808080"/>
        </w:rPr>
      </w:pPr>
      <w:r w:rsidRPr="00014E88">
        <w:rPr>
          <w:color w:val="808080"/>
        </w:rPr>
        <w:t xml:space="preserve">      expectationVerb: 'Aussure'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668FA398"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2F83DDAE" w14:textId="77777777" w:rsidR="00C971BE" w:rsidRPr="00014E88" w:rsidRDefault="00C971BE" w:rsidP="00C971BE">
      <w:pPr>
        <w:pStyle w:val="PL"/>
        <w:shd w:val="clear" w:color="auto" w:fill="E7E6E6"/>
        <w:rPr>
          <w:color w:val="808080"/>
        </w:rPr>
      </w:pPr>
      <w:r w:rsidRPr="00014E88">
        <w:rPr>
          <w:color w:val="808080"/>
        </w:rPr>
        <w:t xml:space="preserve">                - 'Downtown'</w:t>
      </w:r>
    </w:p>
    <w:p w14:paraId="70DC1F6B"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77777777" w:rsidR="00C971BE" w:rsidRPr="00014E88" w:rsidRDefault="00C971BE" w:rsidP="00C971BE">
      <w:pPr>
        <w:pStyle w:val="PL"/>
        <w:shd w:val="clear" w:color="auto" w:fill="E7E6E6"/>
        <w:rPr>
          <w:color w:val="808080"/>
        </w:rPr>
      </w:pPr>
      <w:r w:rsidRPr="00014E88">
        <w:rPr>
          <w:color w:val="808080"/>
        </w:rPr>
        <w:t xml:space="preserve">                 - '384000'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03AD3232" w14:textId="77777777" w:rsidR="00C971BE" w:rsidRDefault="00C971BE" w:rsidP="00C971BE">
      <w:pPr>
        <w:pStyle w:val="PL"/>
        <w:shd w:val="clear" w:color="auto" w:fill="E7E6E6"/>
        <w:rPr>
          <w:color w:val="808080"/>
        </w:rPr>
      </w:pPr>
      <w:r w:rsidRPr="00014E88">
        <w:rPr>
          <w:color w:val="808080"/>
        </w:rPr>
        <w:t xml:space="preserve">              contextValueRange: '-20'</w:t>
      </w:r>
    </w:p>
    <w:p w14:paraId="01EC1A21" w14:textId="77777777" w:rsidR="00C971BE" w:rsidRDefault="00C971BE" w:rsidP="00C971BE">
      <w:pPr>
        <w:rPr>
          <w:noProof/>
        </w:rPr>
      </w:pPr>
    </w:p>
    <w:p w14:paraId="59B3228D" w14:textId="77777777" w:rsidR="00C971BE" w:rsidRDefault="00C971BE" w:rsidP="00C971BE">
      <w:pPr>
        <w:pStyle w:val="Heading1"/>
      </w:pPr>
      <w:bookmarkStart w:id="482" w:name="_Toc146286152"/>
      <w:r>
        <w:t>D.4</w:t>
      </w:r>
      <w:r>
        <w:tab/>
      </w:r>
      <w:r w:rsidRPr="00502029">
        <w:t xml:space="preserve">YAML document example </w:t>
      </w:r>
      <w:r>
        <w:t xml:space="preserve">for </w:t>
      </w:r>
      <w:r w:rsidRPr="00502029">
        <w:t>Intent containing an expectation on RAN UE throughput performance to be assured</w:t>
      </w:r>
      <w:bookmarkEnd w:id="482"/>
    </w:p>
    <w:p w14:paraId="48416EC4" w14:textId="77777777" w:rsidR="00C971BE" w:rsidRPr="00014E88" w:rsidRDefault="00C971BE" w:rsidP="00C971BE">
      <w:pPr>
        <w:pStyle w:val="PL"/>
        <w:shd w:val="clear" w:color="auto" w:fill="E7E6E6"/>
        <w:rPr>
          <w:color w:val="808080"/>
        </w:rPr>
      </w:pPr>
      <w:r w:rsidRPr="00014E88">
        <w:rPr>
          <w:color w:val="808080"/>
        </w:rPr>
        <w:t>Intent: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77777777" w:rsidR="00C971BE" w:rsidRPr="00014E88" w:rsidRDefault="00C971BE" w:rsidP="00C971BE">
      <w:pPr>
        <w:pStyle w:val="PL"/>
        <w:shd w:val="clear" w:color="auto" w:fill="E7E6E6"/>
        <w:rPr>
          <w:color w:val="808080"/>
        </w:rPr>
      </w:pPr>
      <w:r w:rsidRPr="00014E88">
        <w:rPr>
          <w:color w:val="808080"/>
        </w:rPr>
        <w:t xml:space="preserve">      expectationVerb: 'Aussure'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579CA93D"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0155FC7" w14:textId="77777777" w:rsidR="00C971BE" w:rsidRPr="00014E88" w:rsidRDefault="00C971BE" w:rsidP="00C971BE">
      <w:pPr>
        <w:pStyle w:val="PL"/>
        <w:shd w:val="clear" w:color="auto" w:fill="E7E6E6"/>
        <w:rPr>
          <w:color w:val="808080"/>
        </w:rPr>
      </w:pPr>
      <w:r w:rsidRPr="00014E88">
        <w:rPr>
          <w:color w:val="808080"/>
        </w:rPr>
        <w:t xml:space="preserve">                - 'Downtown'</w:t>
      </w:r>
    </w:p>
    <w:p w14:paraId="3F082E3C"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77777777" w:rsidR="00C971BE" w:rsidRPr="00014E88" w:rsidRDefault="00C971BE" w:rsidP="00C971BE">
      <w:pPr>
        <w:pStyle w:val="PL"/>
        <w:shd w:val="clear" w:color="auto" w:fill="E7E6E6"/>
        <w:rPr>
          <w:color w:val="808080"/>
        </w:rPr>
      </w:pPr>
      <w:r w:rsidRPr="00014E88">
        <w:rPr>
          <w:color w:val="808080"/>
        </w:rPr>
        <w:t xml:space="preserve">                - '384000'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A6B6E1F" w14:textId="77777777" w:rsidR="00C971BE" w:rsidRPr="00014E88" w:rsidRDefault="00C971BE" w:rsidP="00C971BE">
      <w:pPr>
        <w:pStyle w:val="PL"/>
        <w:shd w:val="clear" w:color="auto" w:fill="E7E6E6"/>
        <w:rPr>
          <w:color w:val="808080"/>
        </w:rPr>
      </w:pPr>
      <w:r w:rsidRPr="00014E88">
        <w:rPr>
          <w:color w:val="808080"/>
        </w:rPr>
        <w:t xml:space="preserve">                 - 'NR'</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21213D7" w14:textId="77777777" w:rsidR="00C971BE" w:rsidRPr="00A77BB3" w:rsidRDefault="00C971BE" w:rsidP="00C971BE">
      <w:pPr>
        <w:pStyle w:val="PL"/>
        <w:shd w:val="clear" w:color="auto" w:fill="E7E6E6"/>
        <w:rPr>
          <w:color w:val="808080"/>
        </w:rPr>
      </w:pPr>
      <w:r w:rsidRPr="00014E88">
        <w:rPr>
          <w:color w:val="808080"/>
        </w:rPr>
        <w:t xml:space="preserve">          targetValueRange: '300' </w:t>
      </w:r>
      <w:r w:rsidRPr="00502029">
        <w:rPr>
          <w:color w:val="808080"/>
        </w:rPr>
        <w:t xml:space="preserve"> </w:t>
      </w:r>
    </w:p>
    <w:p w14:paraId="00CE87AD" w14:textId="3FE68748" w:rsidR="00C971BE" w:rsidRDefault="00C971BE" w:rsidP="00097EAB"/>
    <w:p w14:paraId="719363CD" w14:textId="3C736DDB" w:rsidR="0036212B" w:rsidRDefault="0036212B" w:rsidP="0036212B">
      <w:pPr>
        <w:pStyle w:val="Heading1"/>
      </w:pPr>
      <w:bookmarkStart w:id="483" w:name="_Toc146286153"/>
      <w:r>
        <w:t>D.</w:t>
      </w:r>
      <w:r>
        <w:rPr>
          <w:lang w:eastAsia="zh-CN"/>
        </w:rPr>
        <w:t>5</w:t>
      </w:r>
      <w:r>
        <w:tab/>
        <w:t xml:space="preserve">YAML document example for Intent containing an expectation on </w:t>
      </w:r>
      <w:r>
        <w:rPr>
          <w:rFonts w:hint="eastAsia"/>
          <w:lang w:eastAsia="zh-CN"/>
        </w:rPr>
        <w:t>RAN</w:t>
      </w:r>
      <w:r>
        <w:t xml:space="preserve"> energy saving</w:t>
      </w:r>
      <w:bookmarkEnd w:id="483"/>
      <w:r>
        <w:t xml:space="preserve"> </w:t>
      </w:r>
    </w:p>
    <w:p w14:paraId="3E689261" w14:textId="77777777" w:rsidR="0036212B" w:rsidRPr="00014E88" w:rsidRDefault="0036212B" w:rsidP="0036212B">
      <w:pPr>
        <w:pStyle w:val="PL"/>
        <w:shd w:val="clear" w:color="auto" w:fill="E7E6E6"/>
        <w:rPr>
          <w:color w:val="808080"/>
        </w:rPr>
      </w:pPr>
      <w:r w:rsidRPr="00014E88">
        <w:rPr>
          <w:color w:val="808080"/>
        </w:rPr>
        <w:t>Intent: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77777777" w:rsidR="0036212B" w:rsidRPr="00014E88" w:rsidRDefault="0036212B" w:rsidP="0036212B">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77777777" w:rsidR="0036212B" w:rsidRPr="00014E88" w:rsidRDefault="0036212B" w:rsidP="0036212B">
      <w:pPr>
        <w:pStyle w:val="PL"/>
        <w:shd w:val="clear" w:color="auto" w:fill="E7E6E6"/>
        <w:rPr>
          <w:color w:val="808080"/>
        </w:rPr>
      </w:pPr>
      <w:r w:rsidRPr="00014E88">
        <w:rPr>
          <w:color w:val="808080"/>
        </w:rPr>
        <w:t xml:space="preserve">      expectationVerb: 'Assure'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77777777" w:rsidR="0036212B" w:rsidRPr="00014E88" w:rsidRDefault="0036212B" w:rsidP="0036212B">
      <w:pPr>
        <w:pStyle w:val="PL"/>
        <w:shd w:val="clear" w:color="auto" w:fill="E7E6E6"/>
        <w:rPr>
          <w:color w:val="808080"/>
        </w:rPr>
      </w:pPr>
      <w:r w:rsidRPr="00014E88">
        <w:rPr>
          <w:color w:val="808080"/>
        </w:rPr>
        <w:t xml:space="preserve">        -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7FD89B80" w14:textId="77777777" w:rsidR="0036212B" w:rsidRDefault="0036212B" w:rsidP="0036212B">
      <w:pPr>
        <w:pStyle w:val="PL"/>
        <w:shd w:val="clear" w:color="auto" w:fill="E7E6E6"/>
        <w:rPr>
          <w:color w:val="808080"/>
        </w:rPr>
      </w:pPr>
      <w:r w:rsidRPr="00014E88">
        <w:rPr>
          <w:color w:val="808080"/>
        </w:rPr>
        <w:t xml:space="preserve">                - 'Downtown'</w:t>
      </w:r>
    </w:p>
    <w:p w14:paraId="33D28C8A" w14:textId="77777777" w:rsidR="0036212B" w:rsidRPr="00014E88" w:rsidRDefault="0036212B" w:rsidP="0036212B">
      <w:pPr>
        <w:pStyle w:val="PL"/>
        <w:shd w:val="clear" w:color="auto" w:fill="E7E6E6"/>
        <w:rPr>
          <w:color w:val="808080"/>
        </w:rPr>
      </w:pPr>
      <w:r w:rsidRPr="00014E88">
        <w:rPr>
          <w:color w:val="808080"/>
        </w:rPr>
        <w:t xml:space="preserve">            -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77777777" w:rsidR="0036212B" w:rsidRPr="00014E88" w:rsidRDefault="0036212B" w:rsidP="0036212B">
      <w:pPr>
        <w:pStyle w:val="PL"/>
        <w:shd w:val="clear" w:color="auto" w:fill="E7E6E6"/>
        <w:rPr>
          <w:color w:val="808080"/>
        </w:rPr>
      </w:pPr>
      <w:r w:rsidRPr="00014E88">
        <w:rPr>
          <w:color w:val="808080"/>
        </w:rPr>
        <w:t xml:space="preserve">            - contextAttribute: 'NRFqBand'</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77777777" w:rsidR="0036212B" w:rsidRPr="00014E88" w:rsidRDefault="0036212B" w:rsidP="0036212B">
      <w:pPr>
        <w:pStyle w:val="PL"/>
        <w:shd w:val="clear" w:color="auto" w:fill="E7E6E6"/>
        <w:rPr>
          <w:color w:val="808080"/>
        </w:rPr>
      </w:pPr>
      <w:r w:rsidRPr="00014E88">
        <w:rPr>
          <w:color w:val="808080"/>
        </w:rPr>
        <w:t xml:space="preserve">                - '384000'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11662866" w14:textId="77777777" w:rsidR="0036212B" w:rsidRPr="00014E88" w:rsidRDefault="0036212B" w:rsidP="0036212B">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7777777"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ANEnergyEfficiencyTarget</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4FEC033B" w14:textId="77777777" w:rsidR="0036212B" w:rsidRPr="00A77BB3" w:rsidRDefault="0036212B" w:rsidP="0036212B">
      <w:pPr>
        <w:pStyle w:val="PL"/>
        <w:shd w:val="clear" w:color="auto" w:fill="E7E6E6"/>
        <w:rPr>
          <w:color w:val="808080"/>
        </w:rPr>
      </w:pPr>
      <w:r w:rsidRPr="00014E88">
        <w:rPr>
          <w:color w:val="808080"/>
        </w:rPr>
        <w:t xml:space="preserve">          targetValueRange: '300' </w:t>
      </w:r>
      <w:r w:rsidRPr="00502029">
        <w:rPr>
          <w:color w:val="808080"/>
        </w:rPr>
        <w:t xml:space="preserve"> </w:t>
      </w:r>
    </w:p>
    <w:p w14:paraId="09E0B0CC" w14:textId="04762FA7" w:rsidR="0036212B" w:rsidRDefault="0036212B" w:rsidP="00097EAB"/>
    <w:p w14:paraId="1669FB88" w14:textId="39FE6EB3" w:rsidR="002137CB" w:rsidRDefault="002137CB" w:rsidP="002137CB">
      <w:pPr>
        <w:pStyle w:val="Heading1"/>
      </w:pPr>
      <w:bookmarkStart w:id="484" w:name="_Toc146286154"/>
      <w:r>
        <w:t>D.6</w:t>
      </w:r>
      <w:r>
        <w:tab/>
        <w:t>YAML document example for Intent containing an expectation on radio network capacity performance to be assured</w:t>
      </w:r>
      <w:bookmarkEnd w:id="484"/>
    </w:p>
    <w:p w14:paraId="7AE34920" w14:textId="77777777" w:rsidR="002137CB" w:rsidRDefault="002137CB" w:rsidP="002137CB">
      <w:pPr>
        <w:pStyle w:val="PL"/>
        <w:shd w:val="clear" w:color="auto" w:fill="E7E6E6"/>
        <w:rPr>
          <w:color w:val="808080"/>
        </w:rPr>
      </w:pPr>
      <w:r>
        <w:rPr>
          <w:color w:val="808080"/>
        </w:rPr>
        <w:t>Intent:</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77777777" w:rsidR="002137CB" w:rsidRDefault="002137CB" w:rsidP="002137CB">
      <w:pPr>
        <w:pStyle w:val="PL"/>
        <w:shd w:val="clear" w:color="auto" w:fill="E7E6E6"/>
        <w:rPr>
          <w:color w:val="808080"/>
        </w:rPr>
      </w:pPr>
      <w:r>
        <w:rPr>
          <w:color w:val="808080"/>
        </w:rPr>
        <w:t xml:space="preserve">  IntentExpectation: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77777777" w:rsidR="002137CB" w:rsidRDefault="002137CB" w:rsidP="002137CB">
      <w:pPr>
        <w:pStyle w:val="PL"/>
        <w:shd w:val="clear" w:color="auto" w:fill="E7E6E6"/>
        <w:rPr>
          <w:color w:val="808080"/>
        </w:rPr>
      </w:pPr>
      <w:r>
        <w:rPr>
          <w:color w:val="808080"/>
        </w:rPr>
        <w:t xml:space="preserve">      expectationVerb: 'Aussure'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77777777" w:rsidR="002137CB" w:rsidRDefault="002137CB" w:rsidP="002137CB">
      <w:pPr>
        <w:pStyle w:val="PL"/>
        <w:shd w:val="clear" w:color="auto" w:fill="E7E6E6"/>
        <w:rPr>
          <w:color w:val="808080"/>
        </w:rPr>
      </w:pPr>
      <w:r>
        <w:rPr>
          <w:color w:val="808080"/>
        </w:rPr>
        <w:t xml:space="preserve">        -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Default="002137CB" w:rsidP="002137CB">
      <w:pPr>
        <w:pStyle w:val="PL"/>
        <w:shd w:val="clear" w:color="auto" w:fill="E7E6E6"/>
        <w:rPr>
          <w:color w:val="808080"/>
        </w:rPr>
      </w:pPr>
      <w:r>
        <w:rPr>
          <w:color w:val="808080"/>
        </w:rPr>
        <w:t xml:space="preserve">              contextValueRange: </w:t>
      </w:r>
    </w:p>
    <w:p w14:paraId="2835EB06" w14:textId="77777777" w:rsidR="002137CB" w:rsidRDefault="002137CB" w:rsidP="002137CB">
      <w:pPr>
        <w:pStyle w:val="PL"/>
        <w:shd w:val="clear" w:color="auto" w:fill="E7E6E6"/>
        <w:rPr>
          <w:color w:val="808080"/>
        </w:rPr>
      </w:pPr>
      <w:r>
        <w:rPr>
          <w:color w:val="808080"/>
        </w:rPr>
        <w:t xml:space="preserve">                - 'Downtown'</w:t>
      </w:r>
    </w:p>
    <w:p w14:paraId="37860A90" w14:textId="77777777" w:rsidR="002137CB" w:rsidRDefault="002137CB" w:rsidP="002137CB">
      <w:pPr>
        <w:pStyle w:val="PL"/>
        <w:shd w:val="clear" w:color="auto" w:fill="E7E6E6"/>
        <w:rPr>
          <w:color w:val="808080"/>
        </w:rPr>
      </w:pPr>
      <w:r>
        <w:rPr>
          <w:color w:val="808080"/>
        </w:rPr>
        <w:t xml:space="preserve">            - contextAttribute: 'NRFqBand'</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t xml:space="preserve">              contextValueRange: </w:t>
      </w:r>
    </w:p>
    <w:p w14:paraId="7CC53757" w14:textId="77777777" w:rsidR="002137CB" w:rsidRDefault="002137CB" w:rsidP="002137CB">
      <w:pPr>
        <w:pStyle w:val="PL"/>
        <w:shd w:val="clear" w:color="auto" w:fill="E7E6E6"/>
        <w:rPr>
          <w:color w:val="808080"/>
        </w:rPr>
      </w:pPr>
      <w:r>
        <w:rPr>
          <w:color w:val="808080"/>
        </w:rPr>
        <w:t xml:space="preserve">                - '384000'</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7777777"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highUlPrbLoadRatioTarget</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7777777"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lPrbLoadRatioTarget</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07A28FB5" w14:textId="77777777" w:rsidR="002137CB" w:rsidRDefault="002137CB" w:rsidP="002137CB">
      <w:pPr>
        <w:pStyle w:val="PL"/>
        <w:shd w:val="clear" w:color="auto" w:fill="E7E6E6"/>
        <w:rPr>
          <w:color w:val="808080"/>
        </w:rPr>
      </w:pPr>
      <w:r>
        <w:rPr>
          <w:color w:val="808080"/>
        </w:rPr>
        <w:t xml:space="preserve">          targetValueRange: '90'  </w:t>
      </w:r>
    </w:p>
    <w:p w14:paraId="450EC7E6" w14:textId="3766C52E" w:rsidR="002137CB" w:rsidRDefault="002137CB" w:rsidP="00097EAB"/>
    <w:p w14:paraId="5459FC92" w14:textId="053A4E54" w:rsidR="00775FFD" w:rsidRDefault="00775FFD" w:rsidP="00775FFD">
      <w:pPr>
        <w:pStyle w:val="Heading1"/>
      </w:pPr>
      <w:bookmarkStart w:id="485" w:name="_Toc146286155"/>
      <w:r>
        <w:t>D.</w:t>
      </w:r>
      <w:r>
        <w:rPr>
          <w:lang w:eastAsia="zh-CN"/>
        </w:rPr>
        <w:t>7</w:t>
      </w:r>
      <w:r>
        <w:tab/>
        <w:t>YAML document example for Intent containing an expectation for delivering 5G</w:t>
      </w:r>
      <w:r>
        <w:rPr>
          <w:rFonts w:hint="eastAsia"/>
          <w:lang w:eastAsia="zh-CN"/>
        </w:rPr>
        <w:t>C</w:t>
      </w:r>
      <w:r>
        <w:t xml:space="preserve"> network</w:t>
      </w:r>
      <w:bookmarkEnd w:id="485"/>
    </w:p>
    <w:p w14:paraId="1B3B45AF" w14:textId="77777777" w:rsidR="00775FFD" w:rsidRPr="007575A7" w:rsidRDefault="00775FFD" w:rsidP="00775FFD">
      <w:pPr>
        <w:pStyle w:val="PL"/>
        <w:shd w:val="clear" w:color="auto" w:fill="E7E6E6"/>
        <w:rPr>
          <w:color w:val="808080"/>
        </w:rPr>
      </w:pPr>
      <w:r w:rsidRPr="007575A7">
        <w:rPr>
          <w:color w:val="808080"/>
        </w:rPr>
        <w:t>Intent: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7777777" w:rsidR="00775FFD" w:rsidRPr="007575A7" w:rsidRDefault="00775FFD" w:rsidP="00775FFD">
      <w:pPr>
        <w:pStyle w:val="PL"/>
        <w:shd w:val="clear" w:color="auto" w:fill="E7E6E6"/>
        <w:rPr>
          <w:color w:val="808080"/>
        </w:rPr>
      </w:pPr>
      <w:r w:rsidRPr="007575A7">
        <w:rPr>
          <w:color w:val="808080"/>
        </w:rPr>
        <w:t xml:space="preserve">  IntentExpectation: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77777777" w:rsidR="00775FFD" w:rsidRPr="007575A7" w:rsidRDefault="00775FFD" w:rsidP="00775FFD">
      <w:pPr>
        <w:pStyle w:val="PL"/>
        <w:shd w:val="clear" w:color="auto" w:fill="E7E6E6"/>
        <w:rPr>
          <w:color w:val="808080"/>
        </w:rPr>
      </w:pPr>
      <w:r w:rsidRPr="007575A7">
        <w:rPr>
          <w:color w:val="808080"/>
        </w:rPr>
        <w:t xml:space="preserve">        -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6E58071D" w14:textId="77777777" w:rsidR="00775FFD" w:rsidRPr="007575A7" w:rsidRDefault="00775FFD" w:rsidP="00775FFD">
      <w:pPr>
        <w:pStyle w:val="PL"/>
        <w:shd w:val="clear" w:color="auto" w:fill="E7E6E6"/>
        <w:rPr>
          <w:color w:val="808080"/>
        </w:rPr>
      </w:pPr>
      <w:r w:rsidRPr="007575A7">
        <w:rPr>
          <w:color w:val="808080"/>
        </w:rPr>
        <w:t xml:space="preserve">          targetValueRange: '2500'    </w:t>
      </w:r>
    </w:p>
    <w:p w14:paraId="7CA734F2" w14:textId="77777777" w:rsidR="00775FFD" w:rsidRPr="00506640" w:rsidRDefault="00775FFD" w:rsidP="00097EAB"/>
    <w:p w14:paraId="3272CBC1" w14:textId="267AE220" w:rsidR="00054A22" w:rsidRPr="00506640" w:rsidRDefault="00080512" w:rsidP="005E6A04">
      <w:pPr>
        <w:pStyle w:val="Heading8"/>
      </w:pPr>
      <w:r w:rsidRPr="00506640">
        <w:br w:type="page"/>
      </w:r>
      <w:bookmarkStart w:id="486" w:name="_Toc106192995"/>
      <w:bookmarkStart w:id="487" w:name="_Toc146286156"/>
      <w:r w:rsidRPr="00506640">
        <w:t xml:space="preserve">Annex </w:t>
      </w:r>
      <w:r w:rsidR="00C971BE">
        <w:t>E</w:t>
      </w:r>
      <w:r w:rsidR="00C971BE" w:rsidRPr="00506640">
        <w:t xml:space="preserve"> </w:t>
      </w:r>
      <w:r w:rsidRPr="00506640">
        <w:t>(informative):</w:t>
      </w:r>
      <w:r w:rsidRPr="00506640">
        <w:br/>
        <w:t>Change history</w:t>
      </w:r>
      <w:bookmarkStart w:id="488" w:name="historyclause"/>
      <w:bookmarkEnd w:id="486"/>
      <w:bookmarkEnd w:id="487"/>
      <w:bookmarkEnd w:id="488"/>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7E239302"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bl>
    <w:p w14:paraId="72632792" w14:textId="77777777" w:rsidR="00080512" w:rsidRPr="00506640" w:rsidRDefault="00080512" w:rsidP="00414877"/>
    <w:sectPr w:rsidR="00080512" w:rsidRPr="00506640">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A0A2F" w14:textId="77777777" w:rsidR="00BB301E" w:rsidRDefault="00BB301E">
      <w:r>
        <w:separator/>
      </w:r>
    </w:p>
  </w:endnote>
  <w:endnote w:type="continuationSeparator" w:id="0">
    <w:p w14:paraId="0233C487" w14:textId="77777777" w:rsidR="00BB301E" w:rsidRDefault="00BB3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C6D7A" w14:textId="77777777" w:rsidR="00BB301E" w:rsidRDefault="00BB301E">
      <w:r>
        <w:separator/>
      </w:r>
    </w:p>
  </w:footnote>
  <w:footnote w:type="continuationSeparator" w:id="0">
    <w:p w14:paraId="5147A657" w14:textId="77777777" w:rsidR="00BB301E" w:rsidRDefault="00BB30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48281739"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40FF">
      <w:rPr>
        <w:rFonts w:ascii="Arial" w:hAnsi="Arial" w:cs="Arial"/>
        <w:b/>
        <w:noProof/>
        <w:sz w:val="18"/>
        <w:szCs w:val="18"/>
      </w:rPr>
      <w:t>3GPP TS 28.312 V18.1.018.0.0 (2023-092023-06)</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06C44017"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40FF">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7"/>
  </w:num>
  <w:num w:numId="5" w16cid:durableId="1131631851">
    <w:abstractNumId w:val="4"/>
  </w:num>
  <w:num w:numId="6" w16cid:durableId="4077738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8"/>
  </w:num>
  <w:num w:numId="8" w16cid:durableId="533888096">
    <w:abstractNumId w:val="3"/>
  </w:num>
  <w:num w:numId="9" w16cid:durableId="1186946202">
    <w:abstractNumId w:val="10"/>
  </w:num>
  <w:num w:numId="10" w16cid:durableId="1511137168">
    <w:abstractNumId w:val="11"/>
  </w:num>
  <w:num w:numId="11" w16cid:durableId="513156555">
    <w:abstractNumId w:val="6"/>
  </w:num>
  <w:num w:numId="12" w16cid:durableId="1234656568">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5A"/>
    <w:rsid w:val="0000431D"/>
    <w:rsid w:val="00006EC2"/>
    <w:rsid w:val="00010C6A"/>
    <w:rsid w:val="0003030A"/>
    <w:rsid w:val="000317D8"/>
    <w:rsid w:val="00031876"/>
    <w:rsid w:val="000323CA"/>
    <w:rsid w:val="00033397"/>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C0D12"/>
    <w:rsid w:val="000C305F"/>
    <w:rsid w:val="000C3127"/>
    <w:rsid w:val="000C47C3"/>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5056"/>
    <w:rsid w:val="00180B6B"/>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4C00"/>
    <w:rsid w:val="002071D6"/>
    <w:rsid w:val="00207741"/>
    <w:rsid w:val="00211A28"/>
    <w:rsid w:val="00212310"/>
    <w:rsid w:val="002137CB"/>
    <w:rsid w:val="00214CB9"/>
    <w:rsid w:val="00221636"/>
    <w:rsid w:val="002226D4"/>
    <w:rsid w:val="00223794"/>
    <w:rsid w:val="002347A2"/>
    <w:rsid w:val="002553ED"/>
    <w:rsid w:val="00255BC4"/>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A7003"/>
    <w:rsid w:val="002A7936"/>
    <w:rsid w:val="002B1E2D"/>
    <w:rsid w:val="002B2D11"/>
    <w:rsid w:val="002B6339"/>
    <w:rsid w:val="002B6C4A"/>
    <w:rsid w:val="002D3AAF"/>
    <w:rsid w:val="002E00EE"/>
    <w:rsid w:val="002E0156"/>
    <w:rsid w:val="002F1C54"/>
    <w:rsid w:val="002F38AD"/>
    <w:rsid w:val="002F3C22"/>
    <w:rsid w:val="002F5976"/>
    <w:rsid w:val="00302E3B"/>
    <w:rsid w:val="00303885"/>
    <w:rsid w:val="003041E4"/>
    <w:rsid w:val="00304D57"/>
    <w:rsid w:val="00310965"/>
    <w:rsid w:val="00316E66"/>
    <w:rsid w:val="003172DC"/>
    <w:rsid w:val="00320E44"/>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A1603"/>
    <w:rsid w:val="003B10EB"/>
    <w:rsid w:val="003B11B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908"/>
    <w:rsid w:val="004B52AB"/>
    <w:rsid w:val="004C756F"/>
    <w:rsid w:val="004D3578"/>
    <w:rsid w:val="004E213A"/>
    <w:rsid w:val="004E524F"/>
    <w:rsid w:val="004E5CEE"/>
    <w:rsid w:val="004F0988"/>
    <w:rsid w:val="004F29C2"/>
    <w:rsid w:val="004F3340"/>
    <w:rsid w:val="00506640"/>
    <w:rsid w:val="005178A9"/>
    <w:rsid w:val="00521AC6"/>
    <w:rsid w:val="005221F8"/>
    <w:rsid w:val="00523828"/>
    <w:rsid w:val="00526F06"/>
    <w:rsid w:val="00527CFC"/>
    <w:rsid w:val="0053388B"/>
    <w:rsid w:val="00535773"/>
    <w:rsid w:val="0054090E"/>
    <w:rsid w:val="00543E6C"/>
    <w:rsid w:val="00545FDC"/>
    <w:rsid w:val="00555858"/>
    <w:rsid w:val="00565087"/>
    <w:rsid w:val="00565145"/>
    <w:rsid w:val="00565C45"/>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29F6"/>
    <w:rsid w:val="007436A6"/>
    <w:rsid w:val="00744B9A"/>
    <w:rsid w:val="00744E76"/>
    <w:rsid w:val="00746DD6"/>
    <w:rsid w:val="00753265"/>
    <w:rsid w:val="00753A9F"/>
    <w:rsid w:val="0076072E"/>
    <w:rsid w:val="00765C2F"/>
    <w:rsid w:val="0077446A"/>
    <w:rsid w:val="00774DA4"/>
    <w:rsid w:val="00775FFD"/>
    <w:rsid w:val="00780267"/>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466B"/>
    <w:rsid w:val="00824AE9"/>
    <w:rsid w:val="00830747"/>
    <w:rsid w:val="008359D8"/>
    <w:rsid w:val="00861CD8"/>
    <w:rsid w:val="0087150C"/>
    <w:rsid w:val="00871EC8"/>
    <w:rsid w:val="00872F95"/>
    <w:rsid w:val="008752E7"/>
    <w:rsid w:val="008768CA"/>
    <w:rsid w:val="0088007D"/>
    <w:rsid w:val="0088224D"/>
    <w:rsid w:val="00883193"/>
    <w:rsid w:val="00887E53"/>
    <w:rsid w:val="008A0C49"/>
    <w:rsid w:val="008A1A74"/>
    <w:rsid w:val="008A22C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7E4B"/>
    <w:rsid w:val="00910DCA"/>
    <w:rsid w:val="009114D7"/>
    <w:rsid w:val="009128DA"/>
    <w:rsid w:val="0091348E"/>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A4338"/>
    <w:rsid w:val="009B3079"/>
    <w:rsid w:val="009C6640"/>
    <w:rsid w:val="009D05E3"/>
    <w:rsid w:val="009D4246"/>
    <w:rsid w:val="009D4AEF"/>
    <w:rsid w:val="009D4BF2"/>
    <w:rsid w:val="009D7F96"/>
    <w:rsid w:val="009E0C93"/>
    <w:rsid w:val="009E57D3"/>
    <w:rsid w:val="009E63E8"/>
    <w:rsid w:val="009F0C8D"/>
    <w:rsid w:val="009F0D40"/>
    <w:rsid w:val="009F133D"/>
    <w:rsid w:val="009F26B6"/>
    <w:rsid w:val="009F37B7"/>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3207"/>
    <w:rsid w:val="00A637EF"/>
    <w:rsid w:val="00A66CD4"/>
    <w:rsid w:val="00A71F55"/>
    <w:rsid w:val="00A73129"/>
    <w:rsid w:val="00A81CBC"/>
    <w:rsid w:val="00A82346"/>
    <w:rsid w:val="00A92BA1"/>
    <w:rsid w:val="00A94487"/>
    <w:rsid w:val="00AB588F"/>
    <w:rsid w:val="00AC14E8"/>
    <w:rsid w:val="00AC4FDA"/>
    <w:rsid w:val="00AC6BC6"/>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301E"/>
    <w:rsid w:val="00BB6AED"/>
    <w:rsid w:val="00BC077A"/>
    <w:rsid w:val="00BC0F7D"/>
    <w:rsid w:val="00BC376A"/>
    <w:rsid w:val="00BC5AAF"/>
    <w:rsid w:val="00BC6D35"/>
    <w:rsid w:val="00BC7105"/>
    <w:rsid w:val="00BD25F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1430"/>
    <w:rsid w:val="00C33079"/>
    <w:rsid w:val="00C37FB5"/>
    <w:rsid w:val="00C4145F"/>
    <w:rsid w:val="00C43202"/>
    <w:rsid w:val="00C43991"/>
    <w:rsid w:val="00C45231"/>
    <w:rsid w:val="00C4686D"/>
    <w:rsid w:val="00C476C7"/>
    <w:rsid w:val="00C5009E"/>
    <w:rsid w:val="00C5742C"/>
    <w:rsid w:val="00C6028C"/>
    <w:rsid w:val="00C63468"/>
    <w:rsid w:val="00C63B3D"/>
    <w:rsid w:val="00C67DDB"/>
    <w:rsid w:val="00C72833"/>
    <w:rsid w:val="00C76962"/>
    <w:rsid w:val="00C8020D"/>
    <w:rsid w:val="00C809A5"/>
    <w:rsid w:val="00C80DBF"/>
    <w:rsid w:val="00C80EBB"/>
    <w:rsid w:val="00C80F1D"/>
    <w:rsid w:val="00C81524"/>
    <w:rsid w:val="00C879F8"/>
    <w:rsid w:val="00C914FD"/>
    <w:rsid w:val="00C93F40"/>
    <w:rsid w:val="00C971BE"/>
    <w:rsid w:val="00C97F4B"/>
    <w:rsid w:val="00CA0AB5"/>
    <w:rsid w:val="00CA3D0C"/>
    <w:rsid w:val="00CA4D0C"/>
    <w:rsid w:val="00CB53E6"/>
    <w:rsid w:val="00CB53EE"/>
    <w:rsid w:val="00CB6B58"/>
    <w:rsid w:val="00CC383A"/>
    <w:rsid w:val="00CC60CF"/>
    <w:rsid w:val="00CD1B24"/>
    <w:rsid w:val="00CD7957"/>
    <w:rsid w:val="00CE1CA2"/>
    <w:rsid w:val="00CF2109"/>
    <w:rsid w:val="00D04C1A"/>
    <w:rsid w:val="00D060EE"/>
    <w:rsid w:val="00D14796"/>
    <w:rsid w:val="00D21E14"/>
    <w:rsid w:val="00D22833"/>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7E00"/>
    <w:rsid w:val="00D9134D"/>
    <w:rsid w:val="00D9366B"/>
    <w:rsid w:val="00DA40FF"/>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5EA7"/>
    <w:rsid w:val="00EA73D7"/>
    <w:rsid w:val="00EB1EF1"/>
    <w:rsid w:val="00EB3AF7"/>
    <w:rsid w:val="00EC4A25"/>
    <w:rsid w:val="00EC4C65"/>
    <w:rsid w:val="00ED314A"/>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4190F"/>
    <w:rsid w:val="00F52E1B"/>
    <w:rsid w:val="00F54B77"/>
    <w:rsid w:val="00F559A3"/>
    <w:rsid w:val="00F61FE1"/>
    <w:rsid w:val="00F653B8"/>
    <w:rsid w:val="00F71DFB"/>
    <w:rsid w:val="00F75076"/>
    <w:rsid w:val="00F76D08"/>
    <w:rsid w:val="00F82549"/>
    <w:rsid w:val="00F9008D"/>
    <w:rsid w:val="00F918C5"/>
    <w:rsid w:val="00F97C0B"/>
    <w:rsid w:val="00FA1266"/>
    <w:rsid w:val="00FA20E3"/>
    <w:rsid w:val="00FA21A2"/>
    <w:rsid w:val="00FB14D6"/>
    <w:rsid w:val="00FB1A18"/>
    <w:rsid w:val="00FC1192"/>
    <w:rsid w:val="00FC2A1C"/>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uiPriority w:val="9"/>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link w:val="ListParagraph"/>
    <w:uiPriority w:val="34"/>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package" Target="embeddings/Microsoft_Visio_Drawing.vsd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image" Target="media/image16.emf"/><Relationship Id="rId42"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package" Target="embeddings/Microsoft_Word_Document3.docx"/><Relationship Id="rId33" Type="http://schemas.openxmlformats.org/officeDocument/2006/relationships/package" Target="embeddings/Microsoft_Word_Document7.docx"/><Relationship Id="rId38" Type="http://schemas.openxmlformats.org/officeDocument/2006/relationships/image" Target="media/image18.emf"/><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emf"/><Relationship Id="rId29" Type="http://schemas.openxmlformats.org/officeDocument/2006/relationships/package" Target="embeddings/Microsoft_Word_Document5.doc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Word_Document9.docx"/><Relationship Id="rId40" Type="http://schemas.openxmlformats.org/officeDocument/2006/relationships/image" Target="media/image19.png"/><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package" Target="embeddings/Microsoft_Word_Document2.docx"/><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package" Target="embeddings/Microsoft_Word_Document6.docx"/><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package" Target="embeddings/Microsoft_Word_Document4.docx"/><Relationship Id="rId30" Type="http://schemas.openxmlformats.org/officeDocument/2006/relationships/image" Target="media/image14.emf"/><Relationship Id="rId35" Type="http://schemas.openxmlformats.org/officeDocument/2006/relationships/package" Target="embeddings/Microsoft_Word_Document8.docx"/><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TotalTime>
  <Pages>6</Pages>
  <Words>35345</Words>
  <Characters>201471</Characters>
  <Application>Microsoft Office Word</Application>
  <DocSecurity>0</DocSecurity>
  <Lines>1678</Lines>
  <Paragraphs>472</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236344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28.312_CR0114_(Rel-18)_IDMS_MN</cp:lastModifiedBy>
  <cp:revision>55</cp:revision>
  <cp:lastPrinted>2019-02-25T14:05:00Z</cp:lastPrinted>
  <dcterms:created xsi:type="dcterms:W3CDTF">2023-06-22T13:27:00Z</dcterms:created>
  <dcterms:modified xsi:type="dcterms:W3CDTF">2023-09-22T12:55:00Z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vt:lpwstr>
  </property>
  <property fmtid="{D5CDD505-2E9C-101B-9397-08002B2CF9AE}" pid="11" name="MCCCRsImpl1">
    <vt:lpwstr>28.312%Rel-18%0095%</vt:lpwstr>
  </property>
</Properties>
</file>