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5B5AA2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6B397A">
              <w:t>0</w:t>
            </w:r>
            <w:r w:rsidRPr="007D33D1">
              <w:t>.</w:t>
            </w:r>
            <w:bookmarkEnd w:id="3"/>
            <w:r w:rsidR="009474F5" w:rsidRPr="007D33D1">
              <w:t>0</w:t>
            </w:r>
            <w:r w:rsidRPr="007D33D1">
              <w:t xml:space="preserve"> </w:t>
            </w:r>
            <w:r w:rsidRPr="007D33D1">
              <w:rPr>
                <w:sz w:val="32"/>
              </w:rPr>
              <w:t>(</w:t>
            </w:r>
            <w:r w:rsidR="0055750D" w:rsidRPr="007D33D1">
              <w:rPr>
                <w:sz w:val="32"/>
              </w:rPr>
              <w:t>202</w:t>
            </w:r>
            <w:r w:rsidR="0055750D">
              <w:rPr>
                <w:sz w:val="32"/>
              </w:rPr>
              <w:t>4</w:t>
            </w:r>
            <w:r w:rsidR="009474F5" w:rsidRPr="007D33D1">
              <w:rPr>
                <w:sz w:val="32"/>
              </w:rPr>
              <w:t>-</w:t>
            </w:r>
            <w:r w:rsidR="00F10FA4">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797902511"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2E3E5A5F" w:rsidR="00E16509" w:rsidRPr="00133525" w:rsidRDefault="00E16509" w:rsidP="00133525">
            <w:pPr>
              <w:pStyle w:val="FP"/>
              <w:jc w:val="center"/>
              <w:rPr>
                <w:noProof/>
                <w:sz w:val="18"/>
              </w:rPr>
            </w:pPr>
            <w:r w:rsidRPr="00133525">
              <w:rPr>
                <w:noProof/>
                <w:sz w:val="18"/>
              </w:rPr>
              <w:t xml:space="preserve">© </w:t>
            </w:r>
            <w:r w:rsidR="0055750D">
              <w:rPr>
                <w:noProof/>
                <w:sz w:val="18"/>
              </w:rPr>
              <w:t>2024</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902139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F761AA">
        <w:rPr>
          <w:rFonts w:eastAsiaTheme="minorEastAsia"/>
          <w:lang w:eastAsia="ko-KR"/>
        </w:rPr>
        <w:t>d</w:t>
      </w:r>
      <w:r>
        <w:tab/>
        <w:t>32</w:t>
      </w:r>
    </w:p>
    <w:p w14:paraId="2FB564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5CD250D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0B74578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094E5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3.1</w:t>
      </w:r>
      <w:r>
        <w:rPr>
          <w:rFonts w:asciiTheme="minorHAnsi" w:eastAsiaTheme="minorEastAsia" w:hAnsiTheme="minorHAnsi" w:cstheme="minorBidi"/>
          <w:kern w:val="2"/>
          <w:sz w:val="24"/>
          <w:szCs w:val="24"/>
          <w:lang w:eastAsia="en-GB"/>
          <w14:ligatures w14:val="standardContextual"/>
        </w:rPr>
        <w:tab/>
      </w:r>
      <w:r w:rsidRPr="00F761AA">
        <w:rPr>
          <w:rFonts w:cs="v4.2.0"/>
        </w:rPr>
        <w:t>Definitions</w:t>
      </w:r>
      <w:r>
        <w:tab/>
        <w:t>35</w:t>
      </w:r>
    </w:p>
    <w:p w14:paraId="1D4A9DB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3.2</w:t>
      </w:r>
      <w:r>
        <w:rPr>
          <w:rFonts w:asciiTheme="minorHAnsi" w:eastAsiaTheme="minorEastAsia" w:hAnsiTheme="minorHAnsi" w:cstheme="minorBidi"/>
          <w:kern w:val="2"/>
          <w:sz w:val="24"/>
          <w:szCs w:val="24"/>
          <w:lang w:eastAsia="en-GB"/>
          <w14:ligatures w14:val="standardContextual"/>
        </w:rPr>
        <w:tab/>
      </w:r>
      <w:r w:rsidRPr="00F761AA">
        <w:rPr>
          <w:rFonts w:cs="v4.2.0"/>
        </w:rPr>
        <w:t>Symbols</w:t>
      </w:r>
      <w:r>
        <w:tab/>
        <w:t>37</w:t>
      </w:r>
    </w:p>
    <w:p w14:paraId="5290F6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3.3</w:t>
      </w:r>
      <w:r>
        <w:rPr>
          <w:rFonts w:asciiTheme="minorHAnsi" w:eastAsiaTheme="minorEastAsia" w:hAnsiTheme="minorHAnsi" w:cstheme="minorBidi"/>
          <w:kern w:val="2"/>
          <w:sz w:val="24"/>
          <w:szCs w:val="24"/>
          <w:lang w:eastAsia="en-GB"/>
          <w14:ligatures w14:val="standardContextual"/>
        </w:rPr>
        <w:tab/>
      </w:r>
      <w:r w:rsidRPr="00F761AA">
        <w:rPr>
          <w:rFonts w:cs="v4.2.0"/>
        </w:rPr>
        <w:t>Abbreviations</w:t>
      </w:r>
      <w:r>
        <w:tab/>
        <w:t>39</w:t>
      </w:r>
    </w:p>
    <w:p w14:paraId="1E45E81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7AE5F82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4.1</w:t>
      </w:r>
      <w:r>
        <w:rPr>
          <w:rFonts w:asciiTheme="minorHAnsi" w:eastAsiaTheme="minorEastAsia" w:hAnsiTheme="minorHAnsi" w:cstheme="minorBidi"/>
          <w:kern w:val="2"/>
          <w:sz w:val="24"/>
          <w:szCs w:val="24"/>
          <w:lang w:eastAsia="en-GB"/>
          <w14:ligatures w14:val="standardContextual"/>
        </w:rPr>
        <w:tab/>
      </w:r>
      <w:r w:rsidRPr="00F761AA">
        <w:rPr>
          <w:snapToGrid w:val="0"/>
        </w:rPr>
        <w:t>Relationship between minimum requirements and test requirements</w:t>
      </w:r>
      <w:r>
        <w:tab/>
        <w:t>41</w:t>
      </w:r>
    </w:p>
    <w:p w14:paraId="636DA75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minimum requirements</w:t>
      </w:r>
      <w:r>
        <w:tab/>
        <w:t>41</w:t>
      </w:r>
    </w:p>
    <w:p w14:paraId="00B89C4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41</w:t>
      </w:r>
    </w:p>
    <w:p w14:paraId="45501F1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4.3A</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feature-specific minimum requirements</w:t>
      </w:r>
      <w:r>
        <w:tab/>
        <w:t>41</w:t>
      </w:r>
    </w:p>
    <w:p w14:paraId="2DC4AF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4.4</w:t>
      </w:r>
      <w:r>
        <w:rPr>
          <w:rFonts w:asciiTheme="minorHAnsi" w:eastAsiaTheme="minorEastAsia" w:hAnsiTheme="minorHAnsi" w:cstheme="minorBidi"/>
          <w:kern w:val="2"/>
          <w:sz w:val="24"/>
          <w:szCs w:val="24"/>
          <w:lang w:eastAsia="en-GB"/>
          <w14:ligatures w14:val="standardContextual"/>
        </w:rPr>
        <w:tab/>
      </w:r>
      <w:r w:rsidRPr="00F761AA">
        <w:rPr>
          <w:snapToGrid w:val="0"/>
        </w:rPr>
        <w:t>RF requirements in later releases</w:t>
      </w:r>
      <w:r>
        <w:tab/>
        <w:t>43</w:t>
      </w:r>
    </w:p>
    <w:p w14:paraId="6D978FF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6A7A3B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6E4524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6D8A8D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77579A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76DE140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40B39D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45A17D3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5F4DBE2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486000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63BC803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F761AA">
        <w:rPr>
          <w:rFonts w:eastAsia="Malgun Gothic"/>
        </w:rPr>
        <w:t>,</w:t>
      </w:r>
      <w:r>
        <w:rPr>
          <w:lang w:eastAsia="zh-CN"/>
        </w:rPr>
        <w:t xml:space="preserve"> UE category M1 and M2 and UE category 1bis</w:t>
      </w:r>
      <w:r>
        <w:tab/>
        <w:t>71</w:t>
      </w:r>
    </w:p>
    <w:p w14:paraId="518F65C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053FFB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029A7B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7B8BFB4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432C4A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6AA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5F9A8CD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471B33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7990FCC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208</w:t>
      </w:r>
    </w:p>
    <w:p w14:paraId="4A3EDE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208</w:t>
      </w:r>
    </w:p>
    <w:p w14:paraId="68FAE23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208</w:t>
      </w:r>
    </w:p>
    <w:p w14:paraId="7BC55A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208</w:t>
      </w:r>
    </w:p>
    <w:p w14:paraId="5D1CB18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208</w:t>
      </w:r>
    </w:p>
    <w:p w14:paraId="30D2D41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208</w:t>
      </w:r>
    </w:p>
    <w:p w14:paraId="2320617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209</w:t>
      </w:r>
    </w:p>
    <w:p w14:paraId="2C47A8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210</w:t>
      </w:r>
    </w:p>
    <w:p w14:paraId="540BF56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210</w:t>
      </w:r>
    </w:p>
    <w:p w14:paraId="69D170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212</w:t>
      </w:r>
    </w:p>
    <w:p w14:paraId="22C510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213</w:t>
      </w:r>
    </w:p>
    <w:p w14:paraId="7D0D13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213</w:t>
      </w:r>
    </w:p>
    <w:p w14:paraId="79A1F0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213</w:t>
      </w:r>
    </w:p>
    <w:p w14:paraId="5491AA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213</w:t>
      </w:r>
    </w:p>
    <w:p w14:paraId="73361C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213</w:t>
      </w:r>
    </w:p>
    <w:p w14:paraId="7DF506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213</w:t>
      </w:r>
    </w:p>
    <w:p w14:paraId="3C120C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214</w:t>
      </w:r>
    </w:p>
    <w:p w14:paraId="1B81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214</w:t>
      </w:r>
    </w:p>
    <w:p w14:paraId="4934698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214</w:t>
      </w:r>
    </w:p>
    <w:p w14:paraId="7AC141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214</w:t>
      </w:r>
    </w:p>
    <w:p w14:paraId="62F018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217</w:t>
      </w:r>
    </w:p>
    <w:p w14:paraId="2FD962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218</w:t>
      </w:r>
    </w:p>
    <w:p w14:paraId="41A8A0E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218</w:t>
      </w:r>
    </w:p>
    <w:p w14:paraId="7D30F0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219</w:t>
      </w:r>
    </w:p>
    <w:p w14:paraId="598220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sidRPr="00F761AA">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F761AA">
        <w:rPr>
          <w:rFonts w:eastAsia="MS Mincho"/>
          <w:lang w:eastAsia="ja-JP"/>
        </w:rPr>
        <w:t>M</w:t>
      </w:r>
      <w:r>
        <w:t>1 and M2</w:t>
      </w:r>
      <w:r>
        <w:tab/>
        <w:t>219</w:t>
      </w:r>
    </w:p>
    <w:p w14:paraId="7014DE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220</w:t>
      </w:r>
    </w:p>
    <w:p w14:paraId="6BA6DD6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220</w:t>
      </w:r>
    </w:p>
    <w:p w14:paraId="7B88D3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220</w:t>
      </w:r>
    </w:p>
    <w:p w14:paraId="4B35CE6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220</w:t>
      </w:r>
    </w:p>
    <w:p w14:paraId="6A3D54D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220</w:t>
      </w:r>
    </w:p>
    <w:p w14:paraId="4DED62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220</w:t>
      </w:r>
    </w:p>
    <w:p w14:paraId="26DFF5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223</w:t>
      </w:r>
    </w:p>
    <w:p w14:paraId="78E9ED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228</w:t>
      </w:r>
    </w:p>
    <w:p w14:paraId="415192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231</w:t>
      </w:r>
    </w:p>
    <w:p w14:paraId="716546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231</w:t>
      </w:r>
    </w:p>
    <w:p w14:paraId="55521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231</w:t>
      </w:r>
    </w:p>
    <w:p w14:paraId="48CD9C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F761AA">
        <w:rPr>
          <w:lang w:val="x-none"/>
        </w:rPr>
        <w:t>NB1 and NB2</w:t>
      </w:r>
      <w:r>
        <w:tab/>
        <w:t>232</w:t>
      </w:r>
    </w:p>
    <w:p w14:paraId="12EB41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F761AA">
        <w:rPr>
          <w:rFonts w:eastAsia="Malgun Gothic"/>
        </w:rPr>
        <w:t xml:space="preserve"> </w:t>
      </w:r>
      <w:r>
        <w:t>Communication</w:t>
      </w:r>
      <w:r>
        <w:tab/>
        <w:t>233</w:t>
      </w:r>
    </w:p>
    <w:p w14:paraId="663CCF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235</w:t>
      </w:r>
    </w:p>
    <w:p w14:paraId="45EF43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235</w:t>
      </w:r>
    </w:p>
    <w:p w14:paraId="07010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236</w:t>
      </w:r>
    </w:p>
    <w:p w14:paraId="4EC580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241</w:t>
      </w:r>
    </w:p>
    <w:p w14:paraId="09D619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241</w:t>
      </w:r>
    </w:p>
    <w:p w14:paraId="758DCBF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242</w:t>
      </w:r>
    </w:p>
    <w:p w14:paraId="5BD6B4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244</w:t>
      </w:r>
    </w:p>
    <w:p w14:paraId="56D93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245</w:t>
      </w:r>
    </w:p>
    <w:p w14:paraId="65E282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245</w:t>
      </w:r>
    </w:p>
    <w:p w14:paraId="3DB105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F761AA">
        <w:rPr>
          <w:lang w:val="x-none"/>
        </w:rPr>
        <w:t xml:space="preserve">MPR for Power class </w:t>
      </w:r>
      <w:r w:rsidRPr="00F761AA">
        <w:rPr>
          <w:lang w:val="x-none" w:eastAsia="zh-CN"/>
        </w:rPr>
        <w:t>2 V2X UE</w:t>
      </w:r>
      <w:r>
        <w:tab/>
        <w:t>246</w:t>
      </w:r>
    </w:p>
    <w:p w14:paraId="4B2266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247</w:t>
      </w:r>
    </w:p>
    <w:p w14:paraId="01B699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247</w:t>
      </w:r>
    </w:p>
    <w:p w14:paraId="552F66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267</w:t>
      </w:r>
    </w:p>
    <w:p w14:paraId="1688FA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269</w:t>
      </w:r>
    </w:p>
    <w:p w14:paraId="200F6F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270</w:t>
      </w:r>
    </w:p>
    <w:p w14:paraId="0B346E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271</w:t>
      </w:r>
    </w:p>
    <w:p w14:paraId="757423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272</w:t>
      </w:r>
    </w:p>
    <w:p w14:paraId="0386573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274</w:t>
      </w:r>
    </w:p>
    <w:p w14:paraId="53CD6A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275</w:t>
      </w:r>
    </w:p>
    <w:p w14:paraId="0A7D36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276</w:t>
      </w:r>
    </w:p>
    <w:p w14:paraId="00AE39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277</w:t>
      </w:r>
    </w:p>
    <w:p w14:paraId="36E6FA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278</w:t>
      </w:r>
    </w:p>
    <w:p w14:paraId="56339E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278</w:t>
      </w:r>
    </w:p>
    <w:p w14:paraId="15649B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283</w:t>
      </w:r>
    </w:p>
    <w:p w14:paraId="4FAD65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283</w:t>
      </w:r>
    </w:p>
    <w:p w14:paraId="4A23375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284</w:t>
      </w:r>
    </w:p>
    <w:p w14:paraId="440F61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285</w:t>
      </w:r>
    </w:p>
    <w:p w14:paraId="1D278A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286</w:t>
      </w:r>
    </w:p>
    <w:p w14:paraId="10F478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288</w:t>
      </w:r>
    </w:p>
    <w:p w14:paraId="0DC7D7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288</w:t>
      </w:r>
    </w:p>
    <w:p w14:paraId="469A8D9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288</w:t>
      </w:r>
    </w:p>
    <w:p w14:paraId="3237C3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299</w:t>
      </w:r>
    </w:p>
    <w:p w14:paraId="205530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299</w:t>
      </w:r>
    </w:p>
    <w:p w14:paraId="7F24B8F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302</w:t>
      </w:r>
    </w:p>
    <w:p w14:paraId="3ED86D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338</w:t>
      </w:r>
    </w:p>
    <w:p w14:paraId="0FF5C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342</w:t>
      </w:r>
    </w:p>
    <w:p w14:paraId="642F3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F761AA">
        <w:rPr>
          <w:rFonts w:eastAsia="Geneva"/>
          <w:lang w:eastAsia="zh-CN"/>
        </w:rPr>
        <w:t>p</w:t>
      </w:r>
      <w:r>
        <w:t>ower</w:t>
      </w:r>
      <w:r w:rsidRPr="00F761AA">
        <w:rPr>
          <w:rFonts w:eastAsia="Geneva"/>
          <w:lang w:eastAsia="zh-CN"/>
        </w:rPr>
        <w:t xml:space="preserve"> for Dual Connectivity</w:t>
      </w:r>
      <w:r>
        <w:tab/>
        <w:t>343</w:t>
      </w:r>
    </w:p>
    <w:p w14:paraId="02B8650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344</w:t>
      </w:r>
    </w:p>
    <w:p w14:paraId="77077E0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346</w:t>
      </w:r>
    </w:p>
    <w:p w14:paraId="757AA1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347</w:t>
      </w:r>
    </w:p>
    <w:p w14:paraId="7CA1A6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351</w:t>
      </w:r>
    </w:p>
    <w:p w14:paraId="6078CF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6.3</w:t>
      </w:r>
      <w:r>
        <w:rPr>
          <w:rFonts w:asciiTheme="minorHAnsi" w:eastAsiaTheme="minorEastAsia" w:hAnsiTheme="minorHAnsi" w:cstheme="minorBidi"/>
          <w:kern w:val="2"/>
          <w:sz w:val="24"/>
          <w:szCs w:val="24"/>
          <w:lang w:eastAsia="en-GB"/>
          <w14:ligatures w14:val="standardContextual"/>
        </w:rPr>
        <w:tab/>
      </w:r>
      <w:r w:rsidRPr="00F761AA">
        <w:rPr>
          <w:rFonts w:cs="v5.0.0"/>
        </w:rPr>
        <w:t>Output power dynamics</w:t>
      </w:r>
      <w:r>
        <w:tab/>
        <w:t>351</w:t>
      </w:r>
    </w:p>
    <w:p w14:paraId="15BD29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351</w:t>
      </w:r>
    </w:p>
    <w:p w14:paraId="14EE29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351</w:t>
      </w:r>
    </w:p>
    <w:p w14:paraId="0FA9ED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04FDCC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351</w:t>
      </w:r>
    </w:p>
    <w:p w14:paraId="178987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351</w:t>
      </w:r>
    </w:p>
    <w:p w14:paraId="122F94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352</w:t>
      </w:r>
    </w:p>
    <w:p w14:paraId="466CDE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59B3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352</w:t>
      </w:r>
    </w:p>
    <w:p w14:paraId="47FFDA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352</w:t>
      </w:r>
    </w:p>
    <w:p w14:paraId="3D64D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352</w:t>
      </w:r>
    </w:p>
    <w:p w14:paraId="617F7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353</w:t>
      </w:r>
    </w:p>
    <w:p w14:paraId="72075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353</w:t>
      </w:r>
    </w:p>
    <w:p w14:paraId="1DF18F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353</w:t>
      </w:r>
    </w:p>
    <w:p w14:paraId="572605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353</w:t>
      </w:r>
    </w:p>
    <w:p w14:paraId="68B8BB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354</w:t>
      </w:r>
    </w:p>
    <w:p w14:paraId="120B46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354</w:t>
      </w:r>
    </w:p>
    <w:p w14:paraId="55A71D0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354</w:t>
      </w:r>
    </w:p>
    <w:p w14:paraId="071276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354</w:t>
      </w:r>
    </w:p>
    <w:p w14:paraId="6A6B4D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355</w:t>
      </w:r>
    </w:p>
    <w:p w14:paraId="318186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355</w:t>
      </w:r>
    </w:p>
    <w:p w14:paraId="510521D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355</w:t>
      </w:r>
    </w:p>
    <w:p w14:paraId="4CF04FD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355</w:t>
      </w:r>
    </w:p>
    <w:p w14:paraId="3A337B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357</w:t>
      </w:r>
    </w:p>
    <w:p w14:paraId="6419283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357</w:t>
      </w:r>
    </w:p>
    <w:p w14:paraId="3427E5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357</w:t>
      </w:r>
    </w:p>
    <w:p w14:paraId="79AC6DD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359</w:t>
      </w:r>
    </w:p>
    <w:p w14:paraId="66FDD8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361</w:t>
      </w:r>
    </w:p>
    <w:p w14:paraId="335523A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363</w:t>
      </w:r>
    </w:p>
    <w:p w14:paraId="64450C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365</w:t>
      </w:r>
    </w:p>
    <w:p w14:paraId="4803B7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368</w:t>
      </w:r>
    </w:p>
    <w:p w14:paraId="51A504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368</w:t>
      </w:r>
    </w:p>
    <w:p w14:paraId="42AC39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369</w:t>
      </w:r>
    </w:p>
    <w:p w14:paraId="642367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369</w:t>
      </w:r>
    </w:p>
    <w:p w14:paraId="3D3666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370</w:t>
      </w:r>
    </w:p>
    <w:p w14:paraId="6B0F9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370</w:t>
      </w:r>
    </w:p>
    <w:p w14:paraId="4FF00E8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370</w:t>
      </w:r>
    </w:p>
    <w:p w14:paraId="476B65E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371</w:t>
      </w:r>
    </w:p>
    <w:p w14:paraId="7E3052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371</w:t>
      </w:r>
    </w:p>
    <w:p w14:paraId="1EC9FE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371</w:t>
      </w:r>
    </w:p>
    <w:p w14:paraId="463BB6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372</w:t>
      </w:r>
    </w:p>
    <w:p w14:paraId="7BD5E2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373</w:t>
      </w:r>
    </w:p>
    <w:p w14:paraId="5758C4C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373</w:t>
      </w:r>
    </w:p>
    <w:p w14:paraId="0382B1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373</w:t>
      </w:r>
    </w:p>
    <w:p w14:paraId="47F0DFE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373</w:t>
      </w:r>
    </w:p>
    <w:p w14:paraId="7ECACF6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374</w:t>
      </w:r>
    </w:p>
    <w:p w14:paraId="458464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rPr>
        <w:t>6.3.4G.1</w:t>
      </w:r>
      <w:r>
        <w:rPr>
          <w:rFonts w:asciiTheme="minorHAnsi" w:eastAsiaTheme="minorEastAsia" w:hAnsiTheme="minorHAnsi" w:cstheme="minorBidi"/>
          <w:kern w:val="2"/>
          <w:sz w:val="24"/>
          <w:szCs w:val="24"/>
          <w:lang w:eastAsia="en-GB"/>
          <w14:ligatures w14:val="standardContextual"/>
        </w:rPr>
        <w:tab/>
      </w:r>
      <w:r w:rsidRPr="00F761AA">
        <w:rPr>
          <w:lang w:val="x-none"/>
        </w:rPr>
        <w:t>PSSS / SSSS / PSBCH time mask</w:t>
      </w:r>
      <w:r>
        <w:tab/>
        <w:t>374</w:t>
      </w:r>
    </w:p>
    <w:p w14:paraId="02FD91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375</w:t>
      </w:r>
    </w:p>
    <w:p w14:paraId="54C9368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463D3C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36357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3D2B4C0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411064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377</w:t>
      </w:r>
    </w:p>
    <w:p w14:paraId="2CFA2E3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377</w:t>
      </w:r>
    </w:p>
    <w:p w14:paraId="14CC4CE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377</w:t>
      </w:r>
    </w:p>
    <w:p w14:paraId="7CAEE7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5CF8B7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377</w:t>
      </w:r>
    </w:p>
    <w:p w14:paraId="4C9DA8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378</w:t>
      </w:r>
    </w:p>
    <w:p w14:paraId="575C8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378</w:t>
      </w:r>
    </w:p>
    <w:p w14:paraId="13AD63A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7DD417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378</w:t>
      </w:r>
    </w:p>
    <w:p w14:paraId="4CA65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379</w:t>
      </w:r>
    </w:p>
    <w:p w14:paraId="23BB11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379</w:t>
      </w:r>
    </w:p>
    <w:p w14:paraId="5A9ECA8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8CCCD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379</w:t>
      </w:r>
    </w:p>
    <w:p w14:paraId="03E8F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B9D40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7ABB07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380</w:t>
      </w:r>
    </w:p>
    <w:p w14:paraId="741F74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75BD10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380</w:t>
      </w:r>
    </w:p>
    <w:p w14:paraId="712FD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381</w:t>
      </w:r>
    </w:p>
    <w:p w14:paraId="53391D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381</w:t>
      </w:r>
    </w:p>
    <w:p w14:paraId="5121E9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F761AA">
        <w:rPr>
          <w:lang w:val="en-US"/>
        </w:rPr>
        <w:t xml:space="preserve"> for category NB1 and NB2</w:t>
      </w:r>
      <w:r>
        <w:tab/>
        <w:t>382</w:t>
      </w:r>
    </w:p>
    <w:p w14:paraId="1D0F2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382</w:t>
      </w:r>
    </w:p>
    <w:p w14:paraId="6932EE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382</w:t>
      </w:r>
    </w:p>
    <w:p w14:paraId="6206C0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382</w:t>
      </w:r>
    </w:p>
    <w:p w14:paraId="3805FE5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383</w:t>
      </w:r>
    </w:p>
    <w:p w14:paraId="58FA50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383</w:t>
      </w:r>
    </w:p>
    <w:p w14:paraId="15DEE3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383</w:t>
      </w:r>
    </w:p>
    <w:p w14:paraId="22C14C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383</w:t>
      </w:r>
    </w:p>
    <w:p w14:paraId="6CA33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383</w:t>
      </w:r>
    </w:p>
    <w:p w14:paraId="4DA5715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383</w:t>
      </w:r>
    </w:p>
    <w:p w14:paraId="5EF8DC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383</w:t>
      </w:r>
    </w:p>
    <w:p w14:paraId="0C20F4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384</w:t>
      </w:r>
    </w:p>
    <w:p w14:paraId="673F03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384</w:t>
      </w:r>
    </w:p>
    <w:p w14:paraId="777A92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384</w:t>
      </w:r>
    </w:p>
    <w:p w14:paraId="3440D0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385</w:t>
      </w:r>
    </w:p>
    <w:p w14:paraId="359B67A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385</w:t>
      </w:r>
    </w:p>
    <w:p w14:paraId="25E4C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385</w:t>
      </w:r>
    </w:p>
    <w:p w14:paraId="551752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7ABAF5E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386</w:t>
      </w:r>
    </w:p>
    <w:p w14:paraId="71798A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5EBF23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387</w:t>
      </w:r>
    </w:p>
    <w:p w14:paraId="65D20F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46B69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388</w:t>
      </w:r>
    </w:p>
    <w:p w14:paraId="65980CB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389</w:t>
      </w:r>
    </w:p>
    <w:p w14:paraId="152DD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389</w:t>
      </w:r>
    </w:p>
    <w:p w14:paraId="1A8AC1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389</w:t>
      </w:r>
    </w:p>
    <w:p w14:paraId="582FD1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389</w:t>
      </w:r>
    </w:p>
    <w:p w14:paraId="3D8709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389</w:t>
      </w:r>
    </w:p>
    <w:p w14:paraId="0078065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392</w:t>
      </w:r>
    </w:p>
    <w:p w14:paraId="179765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260EBD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392</w:t>
      </w:r>
    </w:p>
    <w:p w14:paraId="1E8A18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392</w:t>
      </w:r>
    </w:p>
    <w:p w14:paraId="32D54C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392</w:t>
      </w:r>
    </w:p>
    <w:p w14:paraId="3BE8F44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392</w:t>
      </w:r>
    </w:p>
    <w:p w14:paraId="72F0CDD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1B161C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3A45DC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253B18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393</w:t>
      </w:r>
    </w:p>
    <w:p w14:paraId="672C4F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393</w:t>
      </w:r>
    </w:p>
    <w:p w14:paraId="29E9FD2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10A1C1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28842B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717983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5DB53A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0C9066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395</w:t>
      </w:r>
    </w:p>
    <w:p w14:paraId="1AAFBD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395</w:t>
      </w:r>
    </w:p>
    <w:p w14:paraId="63171A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08615B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19F489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396</w:t>
      </w:r>
    </w:p>
    <w:p w14:paraId="553F28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396</w:t>
      </w:r>
    </w:p>
    <w:p w14:paraId="72F0C7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397</w:t>
      </w:r>
    </w:p>
    <w:p w14:paraId="1A2DE3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397</w:t>
      </w:r>
    </w:p>
    <w:p w14:paraId="6D6D6D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397</w:t>
      </w:r>
    </w:p>
    <w:p w14:paraId="1A193A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397</w:t>
      </w:r>
    </w:p>
    <w:p w14:paraId="54DD2D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397</w:t>
      </w:r>
    </w:p>
    <w:p w14:paraId="4437B4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6.6.1</w:t>
      </w:r>
      <w:r w:rsidRPr="00F761AA">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398</w:t>
      </w:r>
    </w:p>
    <w:p w14:paraId="28078B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398</w:t>
      </w:r>
    </w:p>
    <w:p w14:paraId="448511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398</w:t>
      </w:r>
    </w:p>
    <w:p w14:paraId="3FF7B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399</w:t>
      </w:r>
    </w:p>
    <w:p w14:paraId="1D2C17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399</w:t>
      </w:r>
    </w:p>
    <w:p w14:paraId="3FA0E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399</w:t>
      </w:r>
    </w:p>
    <w:p w14:paraId="1A971F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399</w:t>
      </w:r>
    </w:p>
    <w:p w14:paraId="32B240F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399</w:t>
      </w:r>
    </w:p>
    <w:p w14:paraId="7B721A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400</w:t>
      </w:r>
    </w:p>
    <w:p w14:paraId="637C9A4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401</w:t>
      </w:r>
    </w:p>
    <w:p w14:paraId="3E3746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"NS_03", “NS_11”, "NS_20", and “NS_21”)</w:t>
      </w:r>
      <w:r>
        <w:tab/>
        <w:t>401</w:t>
      </w:r>
    </w:p>
    <w:p w14:paraId="6989F3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402</w:t>
      </w:r>
    </w:p>
    <w:p w14:paraId="6C42A5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"NS_06" or “NS_07”)</w:t>
      </w:r>
      <w:r>
        <w:tab/>
        <w:t>402</w:t>
      </w:r>
    </w:p>
    <w:p w14:paraId="53D96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"NS_33" or “NS_34”)</w:t>
      </w:r>
      <w:r>
        <w:tab/>
        <w:t>403</w:t>
      </w:r>
    </w:p>
    <w:p w14:paraId="56AE8DA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“NS_27” and “NS_43”)</w:t>
      </w:r>
      <w:r>
        <w:tab/>
        <w:t>403</w:t>
      </w:r>
    </w:p>
    <w:p w14:paraId="017E3B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"NS_28”)</w:t>
      </w:r>
      <w:r>
        <w:tab/>
        <w:t>404</w:t>
      </w:r>
    </w:p>
    <w:p w14:paraId="62BF8D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"NS_35")</w:t>
      </w:r>
      <w:r>
        <w:tab/>
        <w:t>404</w:t>
      </w:r>
    </w:p>
    <w:p w14:paraId="699BBCB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405</w:t>
      </w:r>
    </w:p>
    <w:p w14:paraId="16A3178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405</w:t>
      </w:r>
    </w:p>
    <w:p w14:paraId="09C9D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405</w:t>
      </w:r>
    </w:p>
    <w:p w14:paraId="1FA706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406</w:t>
      </w:r>
    </w:p>
    <w:p w14:paraId="65AFAA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406</w:t>
      </w:r>
    </w:p>
    <w:p w14:paraId="1F3AE3D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407</w:t>
      </w:r>
    </w:p>
    <w:p w14:paraId="314447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w:t>
      </w:r>
      <w:r>
        <w:tab/>
        <w:t>408</w:t>
      </w:r>
    </w:p>
    <w:p w14:paraId="236EB5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409</w:t>
      </w:r>
    </w:p>
    <w:p w14:paraId="69265F2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410</w:t>
      </w:r>
    </w:p>
    <w:p w14:paraId="001DBB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410</w:t>
      </w:r>
    </w:p>
    <w:p w14:paraId="0FA957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410</w:t>
      </w:r>
    </w:p>
    <w:p w14:paraId="6E8F4B6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410</w:t>
      </w:r>
    </w:p>
    <w:p w14:paraId="0A4C9E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411</w:t>
      </w:r>
    </w:p>
    <w:p w14:paraId="386BF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413</w:t>
      </w:r>
    </w:p>
    <w:p w14:paraId="2228A3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414</w:t>
      </w:r>
    </w:p>
    <w:p w14:paraId="0C1957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414</w:t>
      </w:r>
    </w:p>
    <w:p w14:paraId="4347AC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414</w:t>
      </w:r>
    </w:p>
    <w:p w14:paraId="2FBB19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414</w:t>
      </w:r>
    </w:p>
    <w:p w14:paraId="37C80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414</w:t>
      </w:r>
    </w:p>
    <w:p w14:paraId="0F8448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415</w:t>
      </w:r>
    </w:p>
    <w:p w14:paraId="60E6577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415</w:t>
      </w:r>
    </w:p>
    <w:p w14:paraId="7FB658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415</w:t>
      </w:r>
    </w:p>
    <w:p w14:paraId="117D8C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6.6.2F.2</w:t>
      </w:r>
      <w:r>
        <w:rPr>
          <w:rFonts w:asciiTheme="minorHAnsi" w:eastAsiaTheme="minorEastAsia" w:hAnsiTheme="minorHAnsi" w:cstheme="minorBidi"/>
          <w:kern w:val="2"/>
          <w:sz w:val="24"/>
          <w:szCs w:val="24"/>
          <w:lang w:eastAsia="en-GB"/>
          <w14:ligatures w14:val="standardContextual"/>
        </w:rPr>
        <w:tab/>
      </w:r>
      <w:r w:rsidRPr="00F761AA">
        <w:rPr>
          <w:snapToGrid w:val="0"/>
        </w:rPr>
        <w:t>Additional Spectrum Emission Mask for Category NB1 and NB2</w:t>
      </w:r>
      <w:r>
        <w:tab/>
        <w:t>415</w:t>
      </w:r>
    </w:p>
    <w:p w14:paraId="1887E5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415</w:t>
      </w:r>
    </w:p>
    <w:p w14:paraId="3076C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416</w:t>
      </w:r>
    </w:p>
    <w:p w14:paraId="579A98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 for category NB1 and NB2</w:t>
      </w:r>
      <w:r>
        <w:tab/>
        <w:t>416</w:t>
      </w:r>
    </w:p>
    <w:p w14:paraId="60D77F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416</w:t>
      </w:r>
    </w:p>
    <w:p w14:paraId="46358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417</w:t>
      </w:r>
    </w:p>
    <w:p w14:paraId="0DDF8D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417</w:t>
      </w:r>
    </w:p>
    <w:p w14:paraId="544A45B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418</w:t>
      </w:r>
    </w:p>
    <w:p w14:paraId="406155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419</w:t>
      </w:r>
    </w:p>
    <w:p w14:paraId="711D99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429</w:t>
      </w:r>
    </w:p>
    <w:p w14:paraId="179422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439</w:t>
      </w:r>
    </w:p>
    <w:p w14:paraId="2906CB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439</w:t>
      </w:r>
    </w:p>
    <w:p w14:paraId="04C0FC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439</w:t>
      </w:r>
    </w:p>
    <w:p w14:paraId="7AB2D4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439</w:t>
      </w:r>
    </w:p>
    <w:p w14:paraId="399C8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440</w:t>
      </w:r>
    </w:p>
    <w:p w14:paraId="45B7CA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440</w:t>
      </w:r>
    </w:p>
    <w:p w14:paraId="36E5BF7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440</w:t>
      </w:r>
    </w:p>
    <w:p w14:paraId="26EEC9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440</w:t>
      </w:r>
    </w:p>
    <w:p w14:paraId="31A54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441</w:t>
      </w:r>
    </w:p>
    <w:p w14:paraId="2D6825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441</w:t>
      </w:r>
    </w:p>
    <w:p w14:paraId="0F7380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441</w:t>
      </w:r>
    </w:p>
    <w:p w14:paraId="5D13E3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442</w:t>
      </w:r>
    </w:p>
    <w:p w14:paraId="5F1E58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442</w:t>
      </w:r>
    </w:p>
    <w:p w14:paraId="2A41559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442</w:t>
      </w:r>
    </w:p>
    <w:p w14:paraId="277C4B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442</w:t>
      </w:r>
    </w:p>
    <w:p w14:paraId="667402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443</w:t>
      </w:r>
    </w:p>
    <w:p w14:paraId="0B96E06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443</w:t>
      </w:r>
    </w:p>
    <w:p w14:paraId="362C26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443</w:t>
      </w:r>
    </w:p>
    <w:p w14:paraId="56C3C2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444</w:t>
      </w:r>
    </w:p>
    <w:p w14:paraId="2F1A1D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444</w:t>
      </w:r>
    </w:p>
    <w:p w14:paraId="17E3A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sidRPr="00F761AA">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24</w:t>
      </w:r>
      <w:r>
        <w:t>”)</w:t>
      </w:r>
      <w:r>
        <w:tab/>
        <w:t>444</w:t>
      </w:r>
    </w:p>
    <w:p w14:paraId="144E4F1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25</w:t>
      </w:r>
      <w:r>
        <w:t>”)</w:t>
      </w:r>
      <w:r>
        <w:tab/>
        <w:t>445</w:t>
      </w:r>
    </w:p>
    <w:p w14:paraId="1B3C0F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26</w:t>
      </w:r>
      <w:r>
        <w:t>”)</w:t>
      </w:r>
      <w:r>
        <w:tab/>
        <w:t>445</w:t>
      </w:r>
    </w:p>
    <w:p w14:paraId="6A1A31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27</w:t>
      </w:r>
      <w:r>
        <w:t>” and “NS_43”)</w:t>
      </w:r>
      <w:r>
        <w:tab/>
        <w:t>445</w:t>
      </w:r>
    </w:p>
    <w:p w14:paraId="09E321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28</w:t>
      </w:r>
      <w:r>
        <w:t>”)</w:t>
      </w:r>
      <w:r>
        <w:tab/>
        <w:t>445</w:t>
      </w:r>
    </w:p>
    <w:p w14:paraId="698B2D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29</w:t>
      </w:r>
      <w:r>
        <w:t>”)</w:t>
      </w:r>
      <w:r>
        <w:tab/>
        <w:t>446</w:t>
      </w:r>
    </w:p>
    <w:p w14:paraId="1B6572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30</w:t>
      </w:r>
      <w:r>
        <w:t>”)</w:t>
      </w:r>
      <w:r>
        <w:tab/>
        <w:t>446</w:t>
      </w:r>
    </w:p>
    <w:p w14:paraId="1DF54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31</w:t>
      </w:r>
      <w:r>
        <w:t>”)</w:t>
      </w:r>
      <w:r>
        <w:tab/>
        <w:t>447</w:t>
      </w:r>
    </w:p>
    <w:p w14:paraId="6650E5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448</w:t>
      </w:r>
    </w:p>
    <w:p w14:paraId="48719F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38</w:t>
      </w:r>
      <w:r>
        <w:t>”)</w:t>
      </w:r>
      <w:r>
        <w:tab/>
        <w:t>448</w:t>
      </w:r>
    </w:p>
    <w:p w14:paraId="4A127C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39</w:t>
      </w:r>
      <w:r>
        <w:t>”)</w:t>
      </w:r>
      <w:r>
        <w:tab/>
        <w:t>448</w:t>
      </w:r>
    </w:p>
    <w:p w14:paraId="424BB0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40</w:t>
      </w:r>
      <w:r>
        <w:t>” and “NS_</w:t>
      </w:r>
      <w:r w:rsidRPr="00F761AA">
        <w:rPr>
          <w:lang w:val="en-US"/>
        </w:rPr>
        <w:t>41</w:t>
      </w:r>
      <w:r>
        <w:t>”)</w:t>
      </w:r>
      <w:r>
        <w:tab/>
        <w:t>449</w:t>
      </w:r>
    </w:p>
    <w:p w14:paraId="6CBB1B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42</w:t>
      </w:r>
      <w:r>
        <w:t>”)</w:t>
      </w:r>
      <w:r>
        <w:tab/>
        <w:t>449</w:t>
      </w:r>
    </w:p>
    <w:p w14:paraId="6120FD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44</w:t>
      </w:r>
      <w:r>
        <w:t>”)</w:t>
      </w:r>
      <w:r>
        <w:tab/>
        <w:t>449</w:t>
      </w:r>
    </w:p>
    <w:p w14:paraId="49B2D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45</w:t>
      </w:r>
      <w:r>
        <w:t>”)</w:t>
      </w:r>
      <w:r>
        <w:tab/>
        <w:t>449</w:t>
      </w:r>
    </w:p>
    <w:p w14:paraId="6D3A09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450</w:t>
      </w:r>
    </w:p>
    <w:p w14:paraId="6691B6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450</w:t>
      </w:r>
    </w:p>
    <w:p w14:paraId="7F1B83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451</w:t>
      </w:r>
    </w:p>
    <w:p w14:paraId="5D8A79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451</w:t>
      </w:r>
    </w:p>
    <w:p w14:paraId="247419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451</w:t>
      </w:r>
    </w:p>
    <w:p w14:paraId="1515F5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452</w:t>
      </w:r>
    </w:p>
    <w:p w14:paraId="066A7E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452</w:t>
      </w:r>
    </w:p>
    <w:p w14:paraId="3E804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452</w:t>
      </w:r>
    </w:p>
    <w:p w14:paraId="592B34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w:t>
      </w:r>
      <w:r w:rsidRPr="00F761AA">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F761AA">
        <w:rPr>
          <w:rFonts w:eastAsia="SimSun"/>
          <w:lang w:eastAsia="zh-CN"/>
        </w:rPr>
        <w:t>39</w:t>
      </w:r>
      <w:r>
        <w:rPr>
          <w:lang w:eastAsia="zh-CN"/>
        </w:rPr>
        <w:t xml:space="preserve">C and CA_39C-41A </w:t>
      </w:r>
      <w:r>
        <w:t>(network signalled value "CA_NS_0</w:t>
      </w:r>
      <w:r w:rsidRPr="00F761AA">
        <w:rPr>
          <w:rFonts w:eastAsia="SimSun"/>
          <w:lang w:eastAsia="zh-CN"/>
        </w:rPr>
        <w:t>7</w:t>
      </w:r>
      <w:r>
        <w:t>")</w:t>
      </w:r>
      <w:r>
        <w:tab/>
        <w:t>453</w:t>
      </w:r>
    </w:p>
    <w:p w14:paraId="697E5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453</w:t>
      </w:r>
    </w:p>
    <w:p w14:paraId="2FA7A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453</w:t>
      </w:r>
    </w:p>
    <w:p w14:paraId="4E89A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454</w:t>
      </w:r>
    </w:p>
    <w:p w14:paraId="12D337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454</w:t>
      </w:r>
    </w:p>
    <w:p w14:paraId="4BF24A8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454</w:t>
      </w:r>
    </w:p>
    <w:p w14:paraId="2922E2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454</w:t>
      </w:r>
    </w:p>
    <w:p w14:paraId="3A5C36E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455</w:t>
      </w:r>
    </w:p>
    <w:p w14:paraId="7EB38A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455</w:t>
      </w:r>
    </w:p>
    <w:p w14:paraId="48C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455</w:t>
      </w:r>
    </w:p>
    <w:p w14:paraId="513A7A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455</w:t>
      </w:r>
    </w:p>
    <w:p w14:paraId="4B6F73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455</w:t>
      </w:r>
    </w:p>
    <w:p w14:paraId="0DB3FE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455</w:t>
      </w:r>
    </w:p>
    <w:p w14:paraId="4D24DC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455</w:t>
      </w:r>
    </w:p>
    <w:p w14:paraId="1A2967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456</w:t>
      </w:r>
    </w:p>
    <w:p w14:paraId="416B66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458</w:t>
      </w:r>
    </w:p>
    <w:p w14:paraId="5047612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459</w:t>
      </w:r>
    </w:p>
    <w:p w14:paraId="5D6751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459</w:t>
      </w:r>
    </w:p>
    <w:p w14:paraId="5FC1268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459</w:t>
      </w:r>
    </w:p>
    <w:p w14:paraId="0FF1190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cs="v5.0.0"/>
        </w:rPr>
        <w:t>6.7.1</w:t>
      </w:r>
      <w:r>
        <w:rPr>
          <w:rFonts w:asciiTheme="minorHAnsi" w:eastAsiaTheme="minorEastAsia" w:hAnsiTheme="minorHAnsi" w:cstheme="minorBidi"/>
          <w:kern w:val="2"/>
          <w:sz w:val="24"/>
          <w:szCs w:val="24"/>
          <w:lang w:eastAsia="en-GB"/>
          <w14:ligatures w14:val="standardContextual"/>
        </w:rPr>
        <w:tab/>
      </w:r>
      <w:r w:rsidRPr="00F761AA">
        <w:rPr>
          <w:rFonts w:cs="v5.0.0"/>
        </w:rPr>
        <w:t>Minimum requirement</w:t>
      </w:r>
      <w:r>
        <w:tab/>
        <w:t>459</w:t>
      </w:r>
    </w:p>
    <w:p w14:paraId="2F5952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459</w:t>
      </w:r>
    </w:p>
    <w:p w14:paraId="10BE9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460</w:t>
      </w:r>
    </w:p>
    <w:p w14:paraId="7A37F1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460</w:t>
      </w:r>
    </w:p>
    <w:p w14:paraId="4F2F8B7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460</w:t>
      </w:r>
    </w:p>
    <w:p w14:paraId="6E06B62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461</w:t>
      </w:r>
    </w:p>
    <w:p w14:paraId="12864F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461</w:t>
      </w:r>
    </w:p>
    <w:p w14:paraId="459F2C9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461</w:t>
      </w:r>
    </w:p>
    <w:p w14:paraId="067EE1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461</w:t>
      </w:r>
    </w:p>
    <w:p w14:paraId="4CADC3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C</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412912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D</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5FAAEF3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E</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3BA8B50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461</w:t>
      </w:r>
    </w:p>
    <w:p w14:paraId="52368E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461</w:t>
      </w:r>
    </w:p>
    <w:p w14:paraId="12155CA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461</w:t>
      </w:r>
    </w:p>
    <w:p w14:paraId="589074F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461</w:t>
      </w:r>
    </w:p>
    <w:p w14:paraId="38E423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462</w:t>
      </w:r>
    </w:p>
    <w:p w14:paraId="2321F5E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462</w:t>
      </w:r>
    </w:p>
    <w:p w14:paraId="68E377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463</w:t>
      </w:r>
    </w:p>
    <w:p w14:paraId="79715E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503</w:t>
      </w:r>
    </w:p>
    <w:p w14:paraId="0D3362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551</w:t>
      </w:r>
    </w:p>
    <w:p w14:paraId="0763748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551</w:t>
      </w:r>
    </w:p>
    <w:p w14:paraId="0D79144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F761AA">
        <w:rPr>
          <w:rFonts w:eastAsia="Malgun Gothic"/>
        </w:rPr>
        <w:t>,</w:t>
      </w:r>
      <w:r>
        <w:t xml:space="preserve"> M1, M2 and 1bis</w:t>
      </w:r>
      <w:r>
        <w:tab/>
        <w:t>553</w:t>
      </w:r>
    </w:p>
    <w:p w14:paraId="790C20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565</w:t>
      </w:r>
    </w:p>
    <w:p w14:paraId="6152D1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565</w:t>
      </w:r>
    </w:p>
    <w:p w14:paraId="413380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566</w:t>
      </w:r>
    </w:p>
    <w:p w14:paraId="6FCA75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566</w:t>
      </w:r>
    </w:p>
    <w:p w14:paraId="450200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568</w:t>
      </w:r>
    </w:p>
    <w:p w14:paraId="78DD1B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569</w:t>
      </w:r>
    </w:p>
    <w:p w14:paraId="556AB5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569</w:t>
      </w:r>
    </w:p>
    <w:p w14:paraId="79B253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569</w:t>
      </w:r>
    </w:p>
    <w:p w14:paraId="494A8E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569</w:t>
      </w:r>
    </w:p>
    <w:p w14:paraId="4C534C1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w:t>
      </w:r>
      <w:r w:rsidRPr="00F761AA">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Minimum requirements for UL-</w:t>
      </w:r>
      <w:r>
        <w:t>MIMO</w:t>
      </w:r>
      <w:r>
        <w:tab/>
        <w:t>571</w:t>
      </w:r>
    </w:p>
    <w:p w14:paraId="329A0C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571</w:t>
      </w:r>
    </w:p>
    <w:p w14:paraId="5AE732A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571</w:t>
      </w:r>
    </w:p>
    <w:p w14:paraId="728E3C6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571</w:t>
      </w:r>
    </w:p>
    <w:p w14:paraId="55AF32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572</w:t>
      </w:r>
    </w:p>
    <w:p w14:paraId="3D37DDC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572</w:t>
      </w:r>
    </w:p>
    <w:p w14:paraId="234502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572</w:t>
      </w:r>
    </w:p>
    <w:p w14:paraId="29723A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572</w:t>
      </w:r>
    </w:p>
    <w:p w14:paraId="1E3F7B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572</w:t>
      </w:r>
    </w:p>
    <w:p w14:paraId="04829D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573</w:t>
      </w:r>
    </w:p>
    <w:p w14:paraId="21DD2B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578</w:t>
      </w:r>
    </w:p>
    <w:p w14:paraId="3CDB62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578</w:t>
      </w:r>
    </w:p>
    <w:p w14:paraId="475F03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578</w:t>
      </w:r>
    </w:p>
    <w:p w14:paraId="230B6E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579</w:t>
      </w:r>
    </w:p>
    <w:p w14:paraId="088A12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581</w:t>
      </w:r>
    </w:p>
    <w:p w14:paraId="340075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582</w:t>
      </w:r>
    </w:p>
    <w:p w14:paraId="10A7A0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582</w:t>
      </w:r>
    </w:p>
    <w:p w14:paraId="09D2119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582</w:t>
      </w:r>
    </w:p>
    <w:p w14:paraId="5AF91A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584</w:t>
      </w:r>
    </w:p>
    <w:p w14:paraId="2178B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587</w:t>
      </w:r>
    </w:p>
    <w:p w14:paraId="2FFBED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588</w:t>
      </w:r>
    </w:p>
    <w:p w14:paraId="6EDC03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588</w:t>
      </w:r>
    </w:p>
    <w:p w14:paraId="098D0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590</w:t>
      </w:r>
    </w:p>
    <w:p w14:paraId="01A446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591</w:t>
      </w:r>
    </w:p>
    <w:p w14:paraId="1629E53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591</w:t>
      </w:r>
    </w:p>
    <w:p w14:paraId="604B68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592</w:t>
      </w:r>
    </w:p>
    <w:p w14:paraId="47FE065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596</w:t>
      </w:r>
    </w:p>
    <w:p w14:paraId="774735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596</w:t>
      </w:r>
    </w:p>
    <w:p w14:paraId="01D43C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597</w:t>
      </w:r>
    </w:p>
    <w:p w14:paraId="461C85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598</w:t>
      </w:r>
    </w:p>
    <w:p w14:paraId="4F3DC8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7.6.3</w:t>
      </w:r>
      <w:r>
        <w:rPr>
          <w:rFonts w:asciiTheme="minorHAnsi" w:eastAsiaTheme="minorEastAsia" w:hAnsiTheme="minorHAnsi" w:cstheme="minorBidi"/>
          <w:kern w:val="2"/>
          <w:sz w:val="24"/>
          <w:szCs w:val="24"/>
          <w:lang w:eastAsia="en-GB"/>
          <w14:ligatures w14:val="standardContextual"/>
        </w:rPr>
        <w:tab/>
      </w:r>
      <w:r w:rsidRPr="00F761AA">
        <w:rPr>
          <w:rFonts w:eastAsia="MS Mincho"/>
        </w:rPr>
        <w:t>Narrow band blocking</w:t>
      </w:r>
      <w:r>
        <w:tab/>
        <w:t>599</w:t>
      </w:r>
    </w:p>
    <w:p w14:paraId="1040B9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599</w:t>
      </w:r>
    </w:p>
    <w:p w14:paraId="1E2894A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15DAC9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057C3A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7.6.3.1H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601</w:t>
      </w:r>
    </w:p>
    <w:p w14:paraId="09D94A1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Void</w:t>
      </w:r>
      <w:r>
        <w:tab/>
        <w:t>601</w:t>
      </w:r>
    </w:p>
    <w:p w14:paraId="6FFC8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F761AA">
        <w:rPr>
          <w:rFonts w:eastAsia="SimSun"/>
          <w:lang w:eastAsia="zh-CN"/>
        </w:rPr>
        <w:t xml:space="preserve"> for UL-MIMO</w:t>
      </w:r>
      <w:r>
        <w:tab/>
        <w:t>601</w:t>
      </w:r>
    </w:p>
    <w:p w14:paraId="451E34B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602</w:t>
      </w:r>
    </w:p>
    <w:p w14:paraId="32D9D5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602</w:t>
      </w:r>
    </w:p>
    <w:p w14:paraId="69DEB61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602</w:t>
      </w:r>
    </w:p>
    <w:p w14:paraId="1FFC0F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F761AA">
        <w:rPr>
          <w:rFonts w:eastAsia="SimSun"/>
          <w:lang w:eastAsia="zh-CN"/>
        </w:rPr>
        <w:t xml:space="preserve"> for UL-MIMO</w:t>
      </w:r>
      <w:r>
        <w:tab/>
        <w:t>603</w:t>
      </w:r>
    </w:p>
    <w:p w14:paraId="23ECAE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603</w:t>
      </w:r>
    </w:p>
    <w:p w14:paraId="49E858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604</w:t>
      </w:r>
    </w:p>
    <w:p w14:paraId="719549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604</w:t>
      </w:r>
    </w:p>
    <w:p w14:paraId="07272B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605</w:t>
      </w:r>
    </w:p>
    <w:p w14:paraId="04AAC09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606</w:t>
      </w:r>
    </w:p>
    <w:p w14:paraId="25AAAC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606</w:t>
      </w:r>
    </w:p>
    <w:p w14:paraId="1F9966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606</w:t>
      </w:r>
    </w:p>
    <w:p w14:paraId="5AFBE6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607</w:t>
      </w:r>
    </w:p>
    <w:p w14:paraId="0CCE3F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UL-MIMO</w:t>
      </w:r>
      <w:r>
        <w:tab/>
        <w:t>610</w:t>
      </w:r>
    </w:p>
    <w:p w14:paraId="5F5BE0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ProSe</w:t>
      </w:r>
      <w:r>
        <w:tab/>
        <w:t>610</w:t>
      </w:r>
    </w:p>
    <w:p w14:paraId="62CCA8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category </w:t>
      </w:r>
      <w:r>
        <w:rPr>
          <w:lang w:eastAsia="zh-CN"/>
        </w:rPr>
        <w:t>NB1 and NB2</w:t>
      </w:r>
      <w:r>
        <w:tab/>
        <w:t>611</w:t>
      </w:r>
    </w:p>
    <w:p w14:paraId="6075FDB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611</w:t>
      </w:r>
    </w:p>
    <w:p w14:paraId="29927B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612</w:t>
      </w:r>
    </w:p>
    <w:p w14:paraId="7392A5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613</w:t>
      </w:r>
    </w:p>
    <w:p w14:paraId="5BD4B0E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613</w:t>
      </w:r>
    </w:p>
    <w:p w14:paraId="0992B1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613</w:t>
      </w:r>
    </w:p>
    <w:p w14:paraId="5BA60A2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7.9.1A</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614</w:t>
      </w:r>
    </w:p>
    <w:p w14:paraId="0BE1A0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614</w:t>
      </w:r>
    </w:p>
    <w:p w14:paraId="69D8A4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614</w:t>
      </w:r>
    </w:p>
    <w:p w14:paraId="3729B3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614</w:t>
      </w:r>
    </w:p>
    <w:p w14:paraId="55CCD38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614</w:t>
      </w:r>
    </w:p>
    <w:p w14:paraId="2DDB51EF"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51E315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0FC209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Receiver antenna capability</w:t>
      </w:r>
      <w:r>
        <w:tab/>
        <w:t>643</w:t>
      </w:r>
    </w:p>
    <w:p w14:paraId="2203784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Pr>
          <w:rFonts w:asciiTheme="minorHAnsi" w:eastAsiaTheme="minorEastAsia" w:hAnsiTheme="minorHAnsi" w:cstheme="minorBidi"/>
          <w:kern w:val="2"/>
          <w:sz w:val="24"/>
          <w:szCs w:val="24"/>
          <w:lang w:eastAsia="en-GB"/>
          <w14:ligatures w14:val="standardContextual"/>
        </w:rPr>
        <w:tab/>
      </w:r>
      <w:r w:rsidRPr="00F761AA">
        <w:rPr>
          <w:snapToGrid w:val="0"/>
        </w:rPr>
        <w:t>Simultaneous unicast and MBMS operations</w:t>
      </w:r>
      <w:r>
        <w:tab/>
        <w:t>644</w:t>
      </w:r>
    </w:p>
    <w:p w14:paraId="7A2B0C7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8.1.1.2</w:t>
      </w:r>
      <w:r>
        <w:rPr>
          <w:rFonts w:asciiTheme="minorHAnsi" w:eastAsiaTheme="minorEastAsia" w:hAnsiTheme="minorHAnsi" w:cstheme="minorBidi"/>
          <w:kern w:val="2"/>
          <w:sz w:val="24"/>
          <w:szCs w:val="24"/>
          <w:lang w:eastAsia="en-GB"/>
          <w14:ligatures w14:val="standardContextual"/>
        </w:rPr>
        <w:tab/>
      </w:r>
      <w:r w:rsidRPr="00F761AA">
        <w:rPr>
          <w:snapToGrid w:val="0"/>
        </w:rPr>
        <w:t>Dual-antenna receiver capability in idle mode</w:t>
      </w:r>
      <w:r>
        <w:tab/>
        <w:t>644</w:t>
      </w:r>
    </w:p>
    <w:p w14:paraId="60894F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w:t>
      </w:r>
      <w:r>
        <w:tab/>
        <w:t>644</w:t>
      </w:r>
    </w:p>
    <w:p w14:paraId="0EBCA6E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644</w:t>
      </w:r>
    </w:p>
    <w:p w14:paraId="765C33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CA capability</w:t>
      </w:r>
      <w:r>
        <w:tab/>
        <w:t>644</w:t>
      </w:r>
    </w:p>
    <w:p w14:paraId="4A37576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dual connectivity capability</w:t>
      </w:r>
      <w:r>
        <w:tab/>
        <w:t>649</w:t>
      </w:r>
    </w:p>
    <w:p w14:paraId="4821D9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650</w:t>
      </w:r>
    </w:p>
    <w:p w14:paraId="55B021B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dual connectivity configuration and bandwidth combination set</w:t>
      </w:r>
      <w:r>
        <w:tab/>
        <w:t>653</w:t>
      </w:r>
    </w:p>
    <w:p w14:paraId="610A64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654</w:t>
      </w:r>
    </w:p>
    <w:p w14:paraId="66B639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4Rx capable UEs</w:t>
      </w:r>
      <w:r>
        <w:tab/>
        <w:t>656</w:t>
      </w:r>
    </w:p>
    <w:p w14:paraId="77CAF2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with LAA SCell(s) configurations and bandwidth combination sets</w:t>
      </w:r>
      <w:r>
        <w:tab/>
        <w:t>656</w:t>
      </w:r>
    </w:p>
    <w:p w14:paraId="3FB875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8Rx capable UEs</w:t>
      </w:r>
      <w:r>
        <w:tab/>
        <w:t>657</w:t>
      </w:r>
    </w:p>
    <w:p w14:paraId="227D6D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658</w:t>
      </w:r>
    </w:p>
    <w:p w14:paraId="40CB7E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59CA7F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487F3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659</w:t>
      </w:r>
    </w:p>
    <w:p w14:paraId="5379420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2Rx</w:t>
      </w:r>
      <w:r>
        <w:tab/>
        <w:t>661</w:t>
      </w:r>
    </w:p>
    <w:p w14:paraId="6DE75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661</w:t>
      </w:r>
    </w:p>
    <w:p w14:paraId="5EB0B8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for 256QAM tests</w:t>
      </w:r>
      <w:r>
        <w:tab/>
        <w:t>662</w:t>
      </w:r>
    </w:p>
    <w:p w14:paraId="3C9647E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4Rx</w:t>
      </w:r>
      <w:r>
        <w:tab/>
        <w:t>662</w:t>
      </w:r>
    </w:p>
    <w:p w14:paraId="6C5038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8.1.2.6.6</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Type C with 4Rx</w:t>
      </w:r>
      <w:r>
        <w:tab/>
        <w:t>666</w:t>
      </w:r>
    </w:p>
    <w:p w14:paraId="5C9B89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8.1.2.6.7</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1024QAM tests</w:t>
      </w:r>
      <w:r>
        <w:tab/>
        <w:t>666</w:t>
      </w:r>
    </w:p>
    <w:p w14:paraId="55F25F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F761AA">
        <w:rPr>
          <w:snapToGrid w:val="0"/>
          <w:kern w:val="2"/>
        </w:rPr>
        <w:t xml:space="preserve">Enhanced </w:t>
      </w:r>
      <w:r>
        <w:t xml:space="preserve">Downlink </w:t>
      </w:r>
      <w:r w:rsidRPr="00F761AA">
        <w:rPr>
          <w:snapToGrid w:val="0"/>
          <w:kern w:val="2"/>
        </w:rPr>
        <w:t>Control Channel Performance Requirements</w:t>
      </w:r>
      <w:r>
        <w:tab/>
        <w:t>666</w:t>
      </w:r>
    </w:p>
    <w:p w14:paraId="4E4779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702DF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344B7A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Applicability of SDR requirements for CA and LAA</w:t>
      </w:r>
      <w:r>
        <w:tab/>
        <w:t>669</w:t>
      </w:r>
    </w:p>
    <w:p w14:paraId="4E95A0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F761AA">
        <w:rPr>
          <w:snapToGrid w:val="0"/>
        </w:rPr>
        <w:t>Multi-user Superposed Transmission</w:t>
      </w:r>
      <w:r>
        <w:tab/>
        <w:t>670</w:t>
      </w:r>
    </w:p>
    <w:p w14:paraId="5D2B26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5B68A4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587B7E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single carrier PDSCH tests</w:t>
      </w:r>
      <w:r>
        <w:tab/>
        <w:t>671</w:t>
      </w:r>
    </w:p>
    <w:p w14:paraId="14A31B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control channel tests</w:t>
      </w:r>
      <w:r>
        <w:tab/>
        <w:t>677</w:t>
      </w:r>
    </w:p>
    <w:p w14:paraId="505ED6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w:t>
      </w:r>
      <w:r>
        <w:tab/>
        <w:t>677</w:t>
      </w:r>
    </w:p>
    <w:p w14:paraId="614DFF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UE category and UE DL category</w:t>
      </w:r>
      <w:r>
        <w:tab/>
        <w:t>678</w:t>
      </w:r>
    </w:p>
    <w:p w14:paraId="0852E9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6FC2424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t>(Fixed Reference Channel)</w:t>
      </w:r>
      <w:r>
        <w:tab/>
        <w:t>678</w:t>
      </w:r>
    </w:p>
    <w:p w14:paraId="0A747E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679</w:t>
      </w:r>
    </w:p>
    <w:p w14:paraId="3225A1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679</w:t>
      </w:r>
    </w:p>
    <w:p w14:paraId="68B87E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08D44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522882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685</w:t>
      </w:r>
    </w:p>
    <w:p w14:paraId="77215C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FeMBMS Unicast-mixed Cell under CA</w:t>
      </w:r>
      <w:r>
        <w:tab/>
        <w:t>685</w:t>
      </w:r>
    </w:p>
    <w:p w14:paraId="55F21B4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686</w:t>
      </w:r>
    </w:p>
    <w:p w14:paraId="440E82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686</w:t>
      </w:r>
    </w:p>
    <w:p w14:paraId="7BBE1D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687</w:t>
      </w:r>
    </w:p>
    <w:p w14:paraId="476FC5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2 Tx Antenna Port </w:t>
      </w:r>
      <w:r>
        <w:rPr>
          <w:lang w:eastAsia="zh-CN"/>
        </w:rPr>
        <w:t>(demodulation subframe overlaps with aggressor cell ABS)</w:t>
      </w:r>
      <w:r>
        <w:tab/>
        <w:t>687</w:t>
      </w:r>
    </w:p>
    <w:p w14:paraId="25F5524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F62D87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691</w:t>
      </w:r>
    </w:p>
    <w:p w14:paraId="1E1749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693</w:t>
      </w:r>
    </w:p>
    <w:p w14:paraId="7E6CF3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694</w:t>
      </w:r>
    </w:p>
    <w:p w14:paraId="34CEC9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695</w:t>
      </w:r>
    </w:p>
    <w:p w14:paraId="7C1D2C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695</w:t>
      </w:r>
    </w:p>
    <w:p w14:paraId="063950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695</w:t>
      </w:r>
    </w:p>
    <w:p w14:paraId="5FBEFB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w:t>
      </w:r>
      <w:r>
        <w:tab/>
        <w:t>699</w:t>
      </w:r>
    </w:p>
    <w:p w14:paraId="3CC4104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–2Tx Antenna Ports</w:t>
      </w:r>
      <w:r>
        <w:tab/>
        <w:t>700</w:t>
      </w:r>
    </w:p>
    <w:p w14:paraId="48B07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3626B4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702</w:t>
      </w:r>
    </w:p>
    <w:p w14:paraId="05ED43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702</w:t>
      </w:r>
    </w:p>
    <w:p w14:paraId="7A3C0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4AB2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708</w:t>
      </w:r>
    </w:p>
    <w:p w14:paraId="2BB6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709</w:t>
      </w:r>
    </w:p>
    <w:p w14:paraId="04CEF4E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710</w:t>
      </w:r>
    </w:p>
    <w:p w14:paraId="1294F49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710</w:t>
      </w:r>
    </w:p>
    <w:p w14:paraId="777910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4 Tx Antenna Port</w:t>
      </w:r>
      <w:r>
        <w:tab/>
        <w:t>711</w:t>
      </w:r>
    </w:p>
    <w:p w14:paraId="7A7D42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711</w:t>
      </w:r>
    </w:p>
    <w:p w14:paraId="327B47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E7FF3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716</w:t>
      </w:r>
    </w:p>
    <w:p w14:paraId="4DAA5A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69C8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442D99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w:t>
      </w:r>
      <w:r>
        <w:tab/>
        <w:t>720</w:t>
      </w:r>
    </w:p>
    <w:p w14:paraId="245970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Multi-layer Spatial Multiplexing 2Tx Antenna Ports</w:t>
      </w:r>
      <w:r>
        <w:tab/>
        <w:t>721</w:t>
      </w:r>
    </w:p>
    <w:p w14:paraId="164FA0F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w:t>
      </w:r>
      <w:r>
        <w:tab/>
        <w:t>721</w:t>
      </w:r>
    </w:p>
    <w:p w14:paraId="07DF6A3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for dual connectivity</w:t>
      </w:r>
      <w:r>
        <w:tab/>
        <w:t>725</w:t>
      </w:r>
    </w:p>
    <w:p w14:paraId="20FAA03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727</w:t>
      </w:r>
    </w:p>
    <w:p w14:paraId="49E033F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MU-MIMO</w:t>
      </w:r>
      <w:r>
        <w:tab/>
        <w:t>728</w:t>
      </w:r>
    </w:p>
    <w:p w14:paraId="393685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728</w:t>
      </w:r>
    </w:p>
    <w:p w14:paraId="7BAAED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728</w:t>
      </w:r>
    </w:p>
    <w:p w14:paraId="6776E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728</w:t>
      </w:r>
    </w:p>
    <w:p w14:paraId="5702CB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21447A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729</w:t>
      </w:r>
    </w:p>
    <w:p w14:paraId="5B2B041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730</w:t>
      </w:r>
    </w:p>
    <w:p w14:paraId="1C48FE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730</w:t>
      </w:r>
    </w:p>
    <w:p w14:paraId="375104A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8.2.1.9.2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733</w:t>
      </w:r>
    </w:p>
    <w:p w14:paraId="3A2B45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2915C4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8.2.1.10.1</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tab/>
        <w:t>734</w:t>
      </w:r>
    </w:p>
    <w:p w14:paraId="4326C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TDD </w:t>
      </w:r>
      <w:r>
        <w:t>(Fixed Reference Channel)</w:t>
      </w:r>
      <w:r>
        <w:tab/>
        <w:t>734</w:t>
      </w:r>
    </w:p>
    <w:p w14:paraId="40FD4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735</w:t>
      </w:r>
    </w:p>
    <w:p w14:paraId="4F42AD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735</w:t>
      </w:r>
    </w:p>
    <w:p w14:paraId="4BFA58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E2BFA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82D03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740</w:t>
      </w:r>
    </w:p>
    <w:p w14:paraId="51E0CF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740</w:t>
      </w:r>
    </w:p>
    <w:p w14:paraId="3882C49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740</w:t>
      </w:r>
    </w:p>
    <w:p w14:paraId="0BBCCA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val="fr-FR"/>
        </w:rPr>
        <w:t>Minimum Requirement 4 Tx Antenna Port</w:t>
      </w:r>
      <w:r>
        <w:tab/>
        <w:t>741</w:t>
      </w:r>
    </w:p>
    <w:p w14:paraId="64C263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742</w:t>
      </w:r>
    </w:p>
    <w:p w14:paraId="107311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96FD1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745</w:t>
      </w:r>
    </w:p>
    <w:p w14:paraId="41C5B6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F761AA">
        <w:rPr>
          <w:i/>
        </w:rPr>
        <w:t>EIMTA-MainConfigServCell-r12</w:t>
      </w:r>
      <w:r>
        <w:t xml:space="preserve"> is configured)</w:t>
      </w:r>
      <w:r>
        <w:tab/>
        <w:t>747</w:t>
      </w:r>
    </w:p>
    <w:p w14:paraId="58E8E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747</w:t>
      </w:r>
    </w:p>
    <w:p w14:paraId="7B39B1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749</w:t>
      </w:r>
    </w:p>
    <w:p w14:paraId="6F6918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750</w:t>
      </w:r>
    </w:p>
    <w:p w14:paraId="2DCB3C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751</w:t>
      </w:r>
    </w:p>
    <w:p w14:paraId="68D250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751</w:t>
      </w:r>
    </w:p>
    <w:p w14:paraId="677144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Soft buffer management test</w:t>
      </w:r>
      <w:r>
        <w:tab/>
        <w:t>754</w:t>
      </w:r>
    </w:p>
    <w:p w14:paraId="7F6DE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- 2Tx Antenna Ports</w:t>
      </w:r>
      <w:r>
        <w:tab/>
        <w:t>754</w:t>
      </w:r>
    </w:p>
    <w:p w14:paraId="35C845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.3.1C</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 Tx Antenna Port</w:t>
      </w:r>
      <w:r w:rsidRPr="00F761AA">
        <w:rPr>
          <w:snapToGrid w:val="0"/>
          <w:kern w:val="2"/>
          <w:lang w:eastAsia="zh-CN"/>
        </w:rPr>
        <w:t>s with TM1 interference</w:t>
      </w:r>
      <w:r>
        <w:tab/>
        <w:t>755</w:t>
      </w:r>
    </w:p>
    <w:p w14:paraId="5F2005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w:t>
      </w:r>
      <w:r w:rsidRPr="00F761AA">
        <w:rPr>
          <w:snapToGrid w:val="0"/>
          <w:kern w:val="2"/>
          <w:lang w:eastAsia="zh-CN"/>
        </w:rPr>
        <w:t>4</w:t>
      </w:r>
      <w:r w:rsidRPr="00F761AA">
        <w:rPr>
          <w:snapToGrid w:val="0"/>
          <w:kern w:val="2"/>
        </w:rPr>
        <w:t xml:space="preserve"> Tx Antenna Port</w:t>
      </w:r>
      <w:r>
        <w:tab/>
        <w:t>756</w:t>
      </w:r>
    </w:p>
    <w:p w14:paraId="6A8BD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
        </w:rPr>
        <w:t>8.2.2.3.3</w:t>
      </w:r>
      <w:r>
        <w:rPr>
          <w:rFonts w:asciiTheme="minorHAnsi" w:eastAsiaTheme="minorEastAsia" w:hAnsiTheme="minorHAnsi" w:cstheme="minorBidi"/>
          <w:kern w:val="2"/>
          <w:sz w:val="24"/>
          <w:szCs w:val="24"/>
          <w:lang w:eastAsia="en-GB"/>
          <w14:ligatures w14:val="standardContextual"/>
        </w:rPr>
        <w:tab/>
      </w:r>
      <w:r w:rsidRPr="00F761AA">
        <w:rPr>
          <w:rFonts w:eastAsia="??"/>
        </w:rPr>
        <w:t>Minimum Requirement 2Tx antenna port (demodulation subframe overlaps with aggressor cell ABS)</w:t>
      </w:r>
      <w:r>
        <w:tab/>
        <w:t>757</w:t>
      </w:r>
    </w:p>
    <w:p w14:paraId="11EF1C1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1D167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763</w:t>
      </w:r>
    </w:p>
    <w:p w14:paraId="012918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764</w:t>
      </w:r>
    </w:p>
    <w:p w14:paraId="209523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765</w:t>
      </w:r>
    </w:p>
    <w:p w14:paraId="147719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765</w:t>
      </w:r>
    </w:p>
    <w:p w14:paraId="380EF7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Single-Layer Spatial Multiplexing </w:t>
      </w:r>
      <w:r w:rsidRPr="00F761AA">
        <w:rPr>
          <w:snapToGrid w:val="0"/>
          <w:kern w:val="2"/>
          <w:lang w:eastAsia="zh-CN"/>
        </w:rPr>
        <w:t>4</w:t>
      </w:r>
      <w:r w:rsidRPr="00F761AA">
        <w:rPr>
          <w:snapToGrid w:val="0"/>
          <w:kern w:val="2"/>
        </w:rPr>
        <w:t xml:space="preserve"> Tx Antenna Port</w:t>
      </w:r>
      <w:r>
        <w:tab/>
        <w:t>766</w:t>
      </w:r>
    </w:p>
    <w:p w14:paraId="31345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766</w:t>
      </w:r>
    </w:p>
    <w:p w14:paraId="3F43A6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21631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770</w:t>
      </w:r>
    </w:p>
    <w:p w14:paraId="70DB57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9B159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3CDE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2 Tx Antenna Port</w:t>
      </w:r>
      <w:r>
        <w:tab/>
        <w:t>775</w:t>
      </w:r>
    </w:p>
    <w:p w14:paraId="5D0935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Multi-Layer Spatial Multiplexing</w:t>
      </w:r>
      <w:r w:rsidRPr="00F761AA">
        <w:rPr>
          <w:snapToGrid w:val="0"/>
          <w:kern w:val="2"/>
          <w:lang w:eastAsia="zh-CN"/>
        </w:rPr>
        <w:t xml:space="preserve"> 2 Tx Antenna Port</w:t>
      </w:r>
      <w:r>
        <w:tab/>
        <w:t>775</w:t>
      </w:r>
    </w:p>
    <w:p w14:paraId="454F75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w:t>
      </w:r>
      <w:r>
        <w:tab/>
        <w:t>776</w:t>
      </w:r>
    </w:p>
    <w:p w14:paraId="1463A8A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780</w:t>
      </w:r>
    </w:p>
    <w:p w14:paraId="4E4ABB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781</w:t>
      </w:r>
    </w:p>
    <w:p w14:paraId="24026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781</w:t>
      </w:r>
    </w:p>
    <w:p w14:paraId="0B820D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1743F0B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782</w:t>
      </w:r>
    </w:p>
    <w:p w14:paraId="2476CF3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782</w:t>
      </w:r>
    </w:p>
    <w:p w14:paraId="7CF7201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782</w:t>
      </w:r>
    </w:p>
    <w:p w14:paraId="2F968F9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3E0F2B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783</w:t>
      </w:r>
    </w:p>
    <w:p w14:paraId="670E8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784</w:t>
      </w:r>
    </w:p>
    <w:p w14:paraId="33B017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784</w:t>
      </w:r>
    </w:p>
    <w:p w14:paraId="058FBDA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786</w:t>
      </w:r>
    </w:p>
    <w:p w14:paraId="766B26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F761AA">
        <w:rPr>
          <w:rFonts w:eastAsia="MS Mincho"/>
        </w:rPr>
        <w:t xml:space="preserve">FDD </w:t>
      </w:r>
      <w:r>
        <w:rPr>
          <w:lang w:eastAsia="zh-CN"/>
        </w:rPr>
        <w:t xml:space="preserve">CA </w:t>
      </w:r>
      <w:r>
        <w:t>(Fixed Reference Channel)</w:t>
      </w:r>
      <w:r>
        <w:tab/>
        <w:t>787</w:t>
      </w:r>
    </w:p>
    <w:p w14:paraId="07A93D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788</w:t>
      </w:r>
    </w:p>
    <w:p w14:paraId="029AD6D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788</w:t>
      </w:r>
    </w:p>
    <w:p w14:paraId="09316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792</w:t>
      </w:r>
    </w:p>
    <w:p w14:paraId="4865D7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rsidRPr="00F761AA">
        <w:rPr>
          <w:snapToGrid w:val="0"/>
          <w:lang w:eastAsia="zh-CN"/>
        </w:rPr>
        <w:t xml:space="preserve"> 2Tx Antenna port</w:t>
      </w:r>
      <w:r>
        <w:tab/>
        <w:t>796</w:t>
      </w:r>
    </w:p>
    <w:p w14:paraId="05F869A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FDD PCell</w:t>
      </w:r>
      <w:r>
        <w:tab/>
        <w:t>796</w:t>
      </w:r>
    </w:p>
    <w:p w14:paraId="25F914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FDD PCell</w:t>
      </w:r>
      <w:r>
        <w:tab/>
        <w:t>800</w:t>
      </w:r>
    </w:p>
    <w:p w14:paraId="5F92DDF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TDD PCell</w:t>
      </w:r>
      <w:r>
        <w:tab/>
        <w:t>801</w:t>
      </w:r>
    </w:p>
    <w:p w14:paraId="20592F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TDD PCell</w:t>
      </w:r>
      <w:r>
        <w:tab/>
        <w:t>805</w:t>
      </w:r>
    </w:p>
    <w:p w14:paraId="18870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8.2.3.3</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806</w:t>
      </w:r>
    </w:p>
    <w:p w14:paraId="0FB7B1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806</w:t>
      </w:r>
    </w:p>
    <w:p w14:paraId="152BC0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810</w:t>
      </w:r>
    </w:p>
    <w:p w14:paraId="4A7E810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lang w:eastAsia="zh-CN"/>
        </w:rPr>
        <w:t xml:space="preserve"> for </w:t>
      </w:r>
      <w:r w:rsidRPr="00F761AA">
        <w:rPr>
          <w:snapToGrid w:val="0"/>
        </w:rPr>
        <w:t>Closed-loop spatial multiplexing performance 4Tx Antenna Port</w:t>
      </w:r>
      <w:r w:rsidRPr="00F761AA">
        <w:rPr>
          <w:snapToGrid w:val="0"/>
          <w:lang w:eastAsia="zh-CN"/>
        </w:rPr>
        <w:t xml:space="preserve"> for dual connectivity</w:t>
      </w:r>
      <w:r>
        <w:tab/>
        <w:t>814</w:t>
      </w:r>
    </w:p>
    <w:p w14:paraId="7229B9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816</w:t>
      </w:r>
    </w:p>
    <w:p w14:paraId="45BC2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.5.0</w:t>
      </w:r>
      <w:r>
        <w:rPr>
          <w:rFonts w:asciiTheme="minorHAnsi" w:eastAsiaTheme="minorEastAsia" w:hAnsiTheme="minorHAnsi" w:cstheme="minorBidi"/>
          <w:kern w:val="2"/>
          <w:sz w:val="24"/>
          <w:szCs w:val="24"/>
          <w:lang w:eastAsia="en-GB"/>
          <w14:ligatures w14:val="standardContextual"/>
        </w:rPr>
        <w:tab/>
      </w:r>
      <w:r w:rsidRPr="00F761AA">
        <w:rPr>
          <w:snapToGrid w:val="0"/>
        </w:rPr>
        <w:t>General</w:t>
      </w:r>
      <w:r>
        <w:tab/>
        <w:t>816</w:t>
      </w:r>
    </w:p>
    <w:p w14:paraId="5F79AF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816</w:t>
      </w:r>
    </w:p>
    <w:p w14:paraId="5A5E36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819</w:t>
      </w:r>
    </w:p>
    <w:p w14:paraId="6B4FDB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719BB7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822</w:t>
      </w:r>
    </w:p>
    <w:p w14:paraId="7DEA66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24763F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77A95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64C198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1FFC1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830</w:t>
      </w:r>
    </w:p>
    <w:p w14:paraId="7BBE1C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832</w:t>
      </w:r>
    </w:p>
    <w:p w14:paraId="476956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835</w:t>
      </w:r>
    </w:p>
    <w:p w14:paraId="2F392C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 model</w:t>
      </w:r>
      <w:r>
        <w:tab/>
        <w:t>838</w:t>
      </w:r>
    </w:p>
    <w:p w14:paraId="3F5D9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840</w:t>
      </w:r>
    </w:p>
    <w:p w14:paraId="05AB01F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 model</w:t>
      </w:r>
      <w:r>
        <w:tab/>
        <w:t>841</w:t>
      </w:r>
    </w:p>
    <w:p w14:paraId="0C768D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842</w:t>
      </w:r>
    </w:p>
    <w:p w14:paraId="3B1BCF9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844</w:t>
      </w:r>
    </w:p>
    <w:p w14:paraId="34F76A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846</w:t>
      </w:r>
    </w:p>
    <w:p w14:paraId="12B16B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847</w:t>
      </w:r>
    </w:p>
    <w:p w14:paraId="3B83A8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849</w:t>
      </w:r>
    </w:p>
    <w:p w14:paraId="44D6696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850</w:t>
      </w:r>
    </w:p>
    <w:p w14:paraId="7095BB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851</w:t>
      </w:r>
    </w:p>
    <w:p w14:paraId="3B4900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7A9553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853</w:t>
      </w:r>
    </w:p>
    <w:p w14:paraId="4DB29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5890D3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70B7C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 xml:space="preserve">different </w:t>
      </w:r>
      <w:r w:rsidRPr="00F761AA">
        <w:rPr>
          <w:snapToGrid w:val="0"/>
        </w:rPr>
        <w:t>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859</w:t>
      </w:r>
    </w:p>
    <w:p w14:paraId="1EB213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862</w:t>
      </w:r>
    </w:p>
    <w:p w14:paraId="30A9D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864</w:t>
      </w:r>
    </w:p>
    <w:p w14:paraId="7E3BA8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51B30D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866</w:t>
      </w:r>
    </w:p>
    <w:p w14:paraId="5D2BD8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868</w:t>
      </w:r>
    </w:p>
    <w:p w14:paraId="76123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870</w:t>
      </w:r>
    </w:p>
    <w:p w14:paraId="3517E7B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873</w:t>
      </w:r>
    </w:p>
    <w:p w14:paraId="7121AE2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w:t>
      </w:r>
      <w:r>
        <w:tab/>
        <w:t>876</w:t>
      </w:r>
    </w:p>
    <w:p w14:paraId="3422D1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878</w:t>
      </w:r>
    </w:p>
    <w:p w14:paraId="36B8EE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w:t>
      </w:r>
      <w:r>
        <w:tab/>
        <w:t>880</w:t>
      </w:r>
    </w:p>
    <w:p w14:paraId="6F93340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881</w:t>
      </w:r>
    </w:p>
    <w:p w14:paraId="7D3F2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883</w:t>
      </w:r>
    </w:p>
    <w:p w14:paraId="7A8A40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885</w:t>
      </w:r>
    </w:p>
    <w:p w14:paraId="24CADA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886</w:t>
      </w:r>
    </w:p>
    <w:p w14:paraId="152E2A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888</w:t>
      </w:r>
    </w:p>
    <w:p w14:paraId="272F0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888</w:t>
      </w:r>
    </w:p>
    <w:p w14:paraId="533E5B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 (with multiple CSI-RS configurations)</w:t>
      </w:r>
      <w:r>
        <w:tab/>
        <w:t>889</w:t>
      </w:r>
    </w:p>
    <w:p w14:paraId="1A3E02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890</w:t>
      </w:r>
    </w:p>
    <w:p w14:paraId="57E677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3F77CD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892</w:t>
      </w:r>
    </w:p>
    <w:p w14:paraId="7208DA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8B51A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36CE50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different</w:t>
      </w:r>
      <w:r w:rsidRPr="00F761AA">
        <w:rPr>
          <w:snapToGrid w:val="0"/>
        </w:rPr>
        <w:t xml:space="preserve"> 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898</w:t>
      </w:r>
    </w:p>
    <w:p w14:paraId="23EC26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901</w:t>
      </w:r>
    </w:p>
    <w:p w14:paraId="359FAF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2</w:t>
      </w:r>
      <w:r w:rsidRPr="00F761AA">
        <w:rPr>
          <w:snapToGrid w:val="0"/>
        </w:rPr>
        <w:t>.</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903</w:t>
      </w:r>
    </w:p>
    <w:p w14:paraId="4A0A0BC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7E72137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79620E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8.3.3.1.1</w:t>
      </w:r>
      <w:r>
        <w:rPr>
          <w:rFonts w:asciiTheme="minorHAnsi" w:eastAsiaTheme="minorEastAsia" w:hAnsiTheme="minorHAnsi" w:cstheme="minorBidi"/>
          <w:kern w:val="2"/>
          <w:sz w:val="24"/>
          <w:szCs w:val="24"/>
          <w:lang w:eastAsia="en-GB"/>
          <w14:ligatures w14:val="standardContextual"/>
        </w:rPr>
        <w:tab/>
      </w:r>
      <w:r w:rsidRPr="00F761AA">
        <w:rPr>
          <w:snapToGrid w:val="0"/>
        </w:rPr>
        <w:t>FDD P</w:t>
      </w:r>
      <w:r w:rsidRPr="00F761AA">
        <w:rPr>
          <w:snapToGrid w:val="0"/>
          <w:lang w:eastAsia="zh-CN"/>
        </w:rPr>
        <w:t>C</w:t>
      </w:r>
      <w:r w:rsidRPr="00F761AA">
        <w:rPr>
          <w:snapToGrid w:val="0"/>
        </w:rPr>
        <w:t>ell (FDD single carrier)</w:t>
      </w:r>
      <w:r>
        <w:tab/>
        <w:t>905</w:t>
      </w:r>
    </w:p>
    <w:p w14:paraId="41DDD2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3</w:t>
      </w:r>
      <w:r w:rsidRPr="00F761AA">
        <w:rPr>
          <w:snapToGrid w:val="0"/>
        </w:rPr>
        <w:t>.</w:t>
      </w:r>
      <w:r w:rsidRPr="00F761AA">
        <w:rPr>
          <w:snapToGrid w:val="0"/>
          <w:lang w:eastAsia="zh-CN"/>
        </w:rPr>
        <w:t>3</w:t>
      </w:r>
      <w:r w:rsidRPr="00F761AA">
        <w:rPr>
          <w:snapToGrid w:val="0"/>
        </w:rPr>
        <w:t>.</w:t>
      </w:r>
      <w:r w:rsidRPr="00F761AA">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75CEC8A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18F5A4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914</w:t>
      </w:r>
    </w:p>
    <w:p w14:paraId="22AB6B4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915</w:t>
      </w:r>
    </w:p>
    <w:p w14:paraId="253FE4A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915</w:t>
      </w:r>
    </w:p>
    <w:p w14:paraId="1F32B9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915</w:t>
      </w:r>
    </w:p>
    <w:p w14:paraId="780EA19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915</w:t>
      </w:r>
    </w:p>
    <w:p w14:paraId="645B3A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8.4.1.2.3 Minimum Requirement 2 Tx Antenna Port (demodulation subframe overlaps with aggressor cell ABS)</w:t>
      </w:r>
      <w:r>
        <w:tab/>
        <w:t>916</w:t>
      </w:r>
    </w:p>
    <w:p w14:paraId="1AEB0B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462EEA0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Control Channel Performance Requirement Type A - 2 Tx Antenna Port under Asynchronous Network</w:t>
      </w:r>
      <w:r>
        <w:tab/>
        <w:t>927</w:t>
      </w:r>
    </w:p>
    <w:p w14:paraId="10D5764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928</w:t>
      </w:r>
    </w:p>
    <w:p w14:paraId="6828145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929</w:t>
      </w:r>
    </w:p>
    <w:p w14:paraId="64A0C8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930</w:t>
      </w:r>
    </w:p>
    <w:p w14:paraId="0741B5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931</w:t>
      </w:r>
    </w:p>
    <w:p w14:paraId="7EDED99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932</w:t>
      </w:r>
    </w:p>
    <w:p w14:paraId="464E10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933</w:t>
      </w:r>
    </w:p>
    <w:p w14:paraId="3BDCFE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933</w:t>
      </w:r>
    </w:p>
    <w:p w14:paraId="2816D7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933</w:t>
      </w:r>
    </w:p>
    <w:p w14:paraId="0F61BF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934</w:t>
      </w:r>
    </w:p>
    <w:p w14:paraId="33EEC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934</w:t>
      </w:r>
    </w:p>
    <w:p w14:paraId="6AA022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1C5EA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Colliding CRS </w:t>
      </w:r>
      <w:r>
        <w:rPr>
          <w:lang w:eastAsia="zh-CN"/>
        </w:rPr>
        <w:t>Dominant Interferer</w:t>
      </w:r>
      <w:r>
        <w:tab/>
        <w:t>942</w:t>
      </w:r>
    </w:p>
    <w:p w14:paraId="77563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943</w:t>
      </w:r>
    </w:p>
    <w:p w14:paraId="41825B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944</w:t>
      </w:r>
    </w:p>
    <w:p w14:paraId="41089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945</w:t>
      </w:r>
    </w:p>
    <w:p w14:paraId="0201D8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946</w:t>
      </w:r>
    </w:p>
    <w:p w14:paraId="1BE1E7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447F8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w:t>
      </w:r>
      <w:r w:rsidRPr="00F761AA">
        <w:rPr>
          <w:snapToGrid w:val="0"/>
          <w:lang w:eastAsia="zh-CN"/>
        </w:rPr>
        <w:t>3</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947</w:t>
      </w:r>
    </w:p>
    <w:p w14:paraId="6C7327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FDD Pcell (FDD single carrier)</w:t>
      </w:r>
      <w:r>
        <w:tab/>
        <w:t>947</w:t>
      </w:r>
    </w:p>
    <w:p w14:paraId="18B061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TDD Pcell (TDD single carrier)</w:t>
      </w:r>
      <w:r>
        <w:tab/>
        <w:t>948</w:t>
      </w:r>
    </w:p>
    <w:p w14:paraId="41A1B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73D49AC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3E42A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950</w:t>
      </w:r>
    </w:p>
    <w:p w14:paraId="1D9F45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950</w:t>
      </w:r>
    </w:p>
    <w:p w14:paraId="0243C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950</w:t>
      </w:r>
    </w:p>
    <w:p w14:paraId="7D2A5C5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951</w:t>
      </w:r>
    </w:p>
    <w:p w14:paraId="5D26B4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951</w:t>
      </w:r>
    </w:p>
    <w:p w14:paraId="30DB297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2D1C0F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sidRPr="00F761AA">
        <w:rPr>
          <w:snapToGrid w:val="0"/>
          <w:kern w:val="2"/>
        </w:rPr>
        <w:t>under Asynchronous Network</w:t>
      </w:r>
      <w:r>
        <w:tab/>
        <w:t>956</w:t>
      </w:r>
    </w:p>
    <w:p w14:paraId="23E5D4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957</w:t>
      </w:r>
    </w:p>
    <w:p w14:paraId="4316E3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958</w:t>
      </w:r>
    </w:p>
    <w:p w14:paraId="600FA4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959</w:t>
      </w:r>
    </w:p>
    <w:p w14:paraId="533088E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080206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961</w:t>
      </w:r>
    </w:p>
    <w:p w14:paraId="50B5AA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961</w:t>
      </w:r>
    </w:p>
    <w:p w14:paraId="646A0C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961</w:t>
      </w:r>
    </w:p>
    <w:p w14:paraId="536E674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962</w:t>
      </w:r>
    </w:p>
    <w:p w14:paraId="4D7C4A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(demodulation subframe overlaps with aggressor cell ABS)</w:t>
      </w:r>
      <w:r>
        <w:tab/>
        <w:t>962</w:t>
      </w:r>
    </w:p>
    <w:p w14:paraId="3438B1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E0E61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Colliding CRS Dominant Interferer</w:t>
      </w:r>
      <w:r>
        <w:tab/>
        <w:t>966</w:t>
      </w:r>
    </w:p>
    <w:p w14:paraId="08B40A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967</w:t>
      </w:r>
    </w:p>
    <w:p w14:paraId="7DF4E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968</w:t>
      </w:r>
    </w:p>
    <w:p w14:paraId="38838A8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969</w:t>
      </w:r>
    </w:p>
    <w:p w14:paraId="29656D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3325A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6E0A4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970</w:t>
      </w:r>
    </w:p>
    <w:p w14:paraId="3308BC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971</w:t>
      </w:r>
    </w:p>
    <w:p w14:paraId="7146AB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971</w:t>
      </w:r>
    </w:p>
    <w:p w14:paraId="3F2837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971</w:t>
      </w:r>
    </w:p>
    <w:p w14:paraId="04EE65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971</w:t>
      </w:r>
    </w:p>
    <w:p w14:paraId="48B07A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3553EBC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973</w:t>
      </w:r>
    </w:p>
    <w:p w14:paraId="6F88F3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973</w:t>
      </w:r>
    </w:p>
    <w:p w14:paraId="73F371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973</w:t>
      </w:r>
    </w:p>
    <w:p w14:paraId="5D6019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973</w:t>
      </w:r>
    </w:p>
    <w:p w14:paraId="4AAF33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8.6.2.2.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974</w:t>
      </w:r>
    </w:p>
    <w:p w14:paraId="3E515B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5242A2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614F75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405AE8B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7A9DB5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0F4AC7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2D82F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FDD PCell</w:t>
      </w:r>
      <w:r>
        <w:tab/>
        <w:t>1001</w:t>
      </w:r>
    </w:p>
    <w:p w14:paraId="7AA898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TDD PCell</w:t>
      </w:r>
      <w:r>
        <w:tab/>
        <w:t>1009</w:t>
      </w:r>
    </w:p>
    <w:p w14:paraId="30EE11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381026D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EAFC6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1864AA6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68E9A13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F761AA">
        <w:rPr>
          <w:rFonts w:eastAsia="Malgun Gothic"/>
        </w:rPr>
        <w:t xml:space="preserve"> </w:t>
      </w:r>
      <w:r>
        <w:t>Rx)</w:t>
      </w:r>
      <w:r>
        <w:tab/>
        <w:t>1033</w:t>
      </w:r>
    </w:p>
    <w:p w14:paraId="65DB4B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28F1D2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7.11</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Void</w:t>
      </w:r>
      <w:r>
        <w:tab/>
        <w:t>1037</w:t>
      </w:r>
    </w:p>
    <w:p w14:paraId="6021B4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0828A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 CA in licensed bands</w:t>
      </w:r>
      <w:r>
        <w:tab/>
        <w:t>1037</w:t>
      </w:r>
    </w:p>
    <w:p w14:paraId="19ED08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 CA in licensed bands</w:t>
      </w:r>
      <w:r>
        <w:tab/>
        <w:t>1039</w:t>
      </w:r>
    </w:p>
    <w:p w14:paraId="356BA7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TDD-FDD CA in licensed bands</w:t>
      </w:r>
      <w:r>
        <w:tab/>
        <w:t>1041</w:t>
      </w:r>
    </w:p>
    <w:p w14:paraId="7DF7A9A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21335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4A83CF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3DB0973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3AA601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F761AA">
        <w:rPr>
          <w:rFonts w:eastAsia="Malgun Gothic"/>
        </w:rPr>
        <w:t xml:space="preserve"> </w:t>
      </w:r>
      <w:r>
        <w:t>Rx supported)</w:t>
      </w:r>
      <w:r>
        <w:tab/>
        <w:t>1052</w:t>
      </w:r>
    </w:p>
    <w:p w14:paraId="0DA5D9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2EA2CB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F761AA">
        <w:rPr>
          <w:rFonts w:eastAsia="Malgun Gothic"/>
        </w:rPr>
        <w:t xml:space="preserve"> </w:t>
      </w:r>
      <w:r>
        <w:t>Rx)</w:t>
      </w:r>
      <w:r>
        <w:tab/>
        <w:t>1056</w:t>
      </w:r>
    </w:p>
    <w:p w14:paraId="366C52A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74ABFA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w:t>
      </w:r>
      <w:r>
        <w:tab/>
        <w:t>1058</w:t>
      </w:r>
    </w:p>
    <w:p w14:paraId="04BCC4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1058</w:t>
      </w:r>
    </w:p>
    <w:p w14:paraId="58CBFDF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1059</w:t>
      </w:r>
    </w:p>
    <w:p w14:paraId="24DA59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1059</w:t>
      </w:r>
    </w:p>
    <w:p w14:paraId="6798FD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1060</w:t>
      </w:r>
    </w:p>
    <w:p w14:paraId="7347ED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w:t>
      </w:r>
      <w:r>
        <w:tab/>
        <w:t>1060</w:t>
      </w:r>
    </w:p>
    <w:p w14:paraId="296574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1060</w:t>
      </w:r>
    </w:p>
    <w:p w14:paraId="34280B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1061</w:t>
      </w:r>
    </w:p>
    <w:p w14:paraId="7F5C0BB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1062</w:t>
      </w:r>
    </w:p>
    <w:p w14:paraId="093AD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1062</w:t>
      </w:r>
    </w:p>
    <w:p w14:paraId="30FFF5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1063</w:t>
      </w:r>
    </w:p>
    <w:p w14:paraId="666716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1063</w:t>
      </w:r>
    </w:p>
    <w:p w14:paraId="1BE4B4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Localized transmission with TM10 Type B quasi co-location type</w:t>
      </w:r>
      <w:r>
        <w:tab/>
        <w:t>1063</w:t>
      </w:r>
    </w:p>
    <w:p w14:paraId="2FE16D1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w:t>
      </w:r>
      <w:r>
        <w:tab/>
        <w:t>1063</w:t>
      </w:r>
    </w:p>
    <w:p w14:paraId="76236C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w:t>
      </w:r>
      <w:r>
        <w:tab/>
        <w:t>1066</w:t>
      </w:r>
    </w:p>
    <w:p w14:paraId="47FB57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F761AA">
        <w:rPr>
          <w:rFonts w:eastAsia="MS Mincho"/>
        </w:rPr>
        <w:t xml:space="preserve"> Transmission</w:t>
      </w:r>
      <w:r>
        <w:rPr>
          <w:lang w:eastAsia="zh-CN"/>
        </w:rPr>
        <w:t xml:space="preserve"> with CRS Interference Model</w:t>
      </w:r>
      <w:r>
        <w:tab/>
        <w:t>1069</w:t>
      </w:r>
    </w:p>
    <w:p w14:paraId="1063CA1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1069</w:t>
      </w:r>
    </w:p>
    <w:p w14:paraId="5F4D52F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1070</w:t>
      </w:r>
    </w:p>
    <w:p w14:paraId="347489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F761AA">
        <w:rPr>
          <w:rFonts w:eastAsia="MS Mincho"/>
        </w:rPr>
        <w:t xml:space="preserve">Distributed Transmission </w:t>
      </w:r>
      <w:r>
        <w:rPr>
          <w:lang w:eastAsia="zh-CN"/>
        </w:rPr>
        <w:t>with TM9 Interference Model</w:t>
      </w:r>
      <w:r>
        <w:tab/>
        <w:t>1072</w:t>
      </w:r>
    </w:p>
    <w:p w14:paraId="75C9D1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1072</w:t>
      </w:r>
    </w:p>
    <w:p w14:paraId="5A7EA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F761AA">
        <w:rPr>
          <w:rFonts w:eastAsia="MS Mincho"/>
        </w:rPr>
        <w:t xml:space="preserve"> Transmission </w:t>
      </w:r>
      <w:r>
        <w:rPr>
          <w:lang w:eastAsia="zh-CN"/>
        </w:rPr>
        <w:t>with TM3 Interference Model</w:t>
      </w:r>
      <w:r>
        <w:tab/>
        <w:t>1073</w:t>
      </w:r>
    </w:p>
    <w:p w14:paraId="46DEA0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1073</w:t>
      </w:r>
    </w:p>
    <w:p w14:paraId="65AD886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D57A8A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36EE979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rPr>
          <w:lang w:eastAsia="zh-CN"/>
        </w:rPr>
        <w:t xml:space="preserve">and half-duplex FDD </w:t>
      </w:r>
      <w:r>
        <w:t>(Fixed Reference Channel)</w:t>
      </w:r>
      <w:r>
        <w:tab/>
        <w:t>1074</w:t>
      </w:r>
    </w:p>
    <w:p w14:paraId="7A3B46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1074</w:t>
      </w:r>
    </w:p>
    <w:p w14:paraId="4F12BF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1075</w:t>
      </w:r>
    </w:p>
    <w:p w14:paraId="1D46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1077</w:t>
      </w:r>
    </w:p>
    <w:p w14:paraId="34AF43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1080</w:t>
      </w:r>
    </w:p>
    <w:p w14:paraId="42CD497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1080</w:t>
      </w:r>
    </w:p>
    <w:p w14:paraId="58892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8.9.</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 Closed-loop spatial multiplexing performance</w:t>
      </w:r>
      <w:r w:rsidRPr="00F761AA">
        <w:rPr>
          <w:snapToGrid w:val="0"/>
          <w:kern w:val="2"/>
          <w:lang w:eastAsia="zh-CN"/>
        </w:rPr>
        <w:t xml:space="preserve"> (Cell-Specific Reference Symbols)</w:t>
      </w:r>
      <w:r>
        <w:tab/>
        <w:t>1081</w:t>
      </w:r>
    </w:p>
    <w:p w14:paraId="208FA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1084</w:t>
      </w:r>
    </w:p>
    <w:p w14:paraId="41E401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631B2F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24F9EF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23605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41D77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0124D5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7D16CC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1087</w:t>
      </w:r>
    </w:p>
    <w:p w14:paraId="6EA1BE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4E14D4B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1087</w:t>
      </w:r>
    </w:p>
    <w:p w14:paraId="10304E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28486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7DF374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7FC5B6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8.9.4.1.1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1087</w:t>
      </w:r>
    </w:p>
    <w:p w14:paraId="5EEFF0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1088</w:t>
      </w:r>
    </w:p>
    <w:p w14:paraId="35F21A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23FF17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8.9.4.2.1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1089</w:t>
      </w:r>
    </w:p>
    <w:p w14:paraId="0C2B5A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1090</w:t>
      </w:r>
    </w:p>
    <w:p w14:paraId="764163D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459F87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141CDD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325C59B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1092</w:t>
      </w:r>
    </w:p>
    <w:p w14:paraId="1BE983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 Enhanced Performance Requirement Type A - 2 Tx Antenna Port</w:t>
      </w:r>
      <w:r w:rsidRPr="00F761AA">
        <w:rPr>
          <w:snapToGrid w:val="0"/>
          <w:kern w:val="2"/>
          <w:lang w:eastAsia="zh-CN"/>
        </w:rPr>
        <w:t>s with TM3 interference model</w:t>
      </w:r>
      <w:r>
        <w:tab/>
        <w:t>1093</w:t>
      </w:r>
    </w:p>
    <w:p w14:paraId="68738C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1094</w:t>
      </w:r>
    </w:p>
    <w:p w14:paraId="33EF2E1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1094</w:t>
      </w:r>
    </w:p>
    <w:p w14:paraId="79C7B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w:t>
      </w:r>
      <w:r w:rsidRPr="00F761AA">
        <w:rPr>
          <w:snapToGrid w:val="0"/>
          <w:kern w:val="2"/>
        </w:rPr>
        <w:t xml:space="preserve">Dual-Layer Spatial Multiplexing 4 Tx Antenna Port </w:t>
      </w:r>
      <w:r>
        <w:t>(Cell-Specific Reference Symbols)</w:t>
      </w:r>
      <w:r>
        <w:tab/>
        <w:t>1095</w:t>
      </w:r>
    </w:p>
    <w:p w14:paraId="7F191C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 with 2Tx Antenna Ports</w:t>
      </w:r>
      <w:r>
        <w:tab/>
        <w:t>1096</w:t>
      </w:r>
    </w:p>
    <w:p w14:paraId="015F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 xml:space="preserve">Single-layer Spatial Multiplexing with TM9 interference model </w:t>
      </w:r>
      <w:r>
        <w:t>(User-Specific Reference Symbols)</w:t>
      </w:r>
      <w:r>
        <w:tab/>
        <w:t>1097</w:t>
      </w:r>
    </w:p>
    <w:p w14:paraId="3933F3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Spatial Multiplexing </w:t>
      </w:r>
      <w:r>
        <w:t>(User-Specific Reference Symbols)</w:t>
      </w:r>
      <w:r>
        <w:tab/>
        <w:t>1100</w:t>
      </w:r>
    </w:p>
    <w:p w14:paraId="1900F7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1101</w:t>
      </w:r>
    </w:p>
    <w:p w14:paraId="552C2EA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t>
      </w:r>
      <w:r>
        <w:t>(User-Specific Reference Symbols)</w:t>
      </w:r>
      <w:r>
        <w:tab/>
        <w:t>1102</w:t>
      </w:r>
    </w:p>
    <w:p w14:paraId="1B068A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w:t>
      </w:r>
      <w:r>
        <w:tab/>
        <w:t>1104</w:t>
      </w:r>
    </w:p>
    <w:p w14:paraId="64F160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1105</w:t>
      </w:r>
    </w:p>
    <w:p w14:paraId="1B00DC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0B265A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59798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25D5E6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1107</w:t>
      </w:r>
    </w:p>
    <w:p w14:paraId="1A00419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1109</w:t>
      </w:r>
    </w:p>
    <w:p w14:paraId="16E1DC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1110</w:t>
      </w:r>
    </w:p>
    <w:p w14:paraId="71DBE55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1111</w:t>
      </w:r>
    </w:p>
    <w:p w14:paraId="1BFA04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1112</w:t>
      </w:r>
    </w:p>
    <w:p w14:paraId="617F6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1113</w:t>
      </w:r>
    </w:p>
    <w:p w14:paraId="6FAAC1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8.10.1.</w:t>
      </w:r>
      <w:r w:rsidRPr="00F761AA">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1117</w:t>
      </w:r>
    </w:p>
    <w:p w14:paraId="04DB8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753AEF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1118</w:t>
      </w:r>
    </w:p>
    <w:p w14:paraId="70F672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Enhanced Performance Requirement Type A – 2 Tx Antenna Port</w:t>
      </w:r>
      <w:r w:rsidRPr="00F761AA">
        <w:rPr>
          <w:snapToGrid w:val="0"/>
          <w:kern w:val="2"/>
          <w:lang w:eastAsia="zh-CN"/>
        </w:rPr>
        <w:t>s with TM3 interference model</w:t>
      </w:r>
      <w:r>
        <w:tab/>
        <w:t>1119</w:t>
      </w:r>
    </w:p>
    <w:p w14:paraId="3991B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1120</w:t>
      </w:r>
    </w:p>
    <w:p w14:paraId="25EF450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1120</w:t>
      </w:r>
    </w:p>
    <w:p w14:paraId="673817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Dual-Layer Spatial Multiplexing 4 Tx Antenna Ports </w:t>
      </w:r>
      <w:r>
        <w:t>(Cell-Specific Reference Symbols)</w:t>
      </w:r>
      <w:r>
        <w:tab/>
        <w:t>1121</w:t>
      </w:r>
    </w:p>
    <w:p w14:paraId="6DDA2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 with</w:t>
      </w:r>
      <w:r w:rsidRPr="00F761AA">
        <w:rPr>
          <w:snapToGrid w:val="0"/>
          <w:kern w:val="2"/>
          <w:lang w:eastAsia="zh-CN"/>
        </w:rPr>
        <w:t xml:space="preserve"> 2Tx Antenna Ports</w:t>
      </w:r>
      <w:r>
        <w:tab/>
        <w:t>1122</w:t>
      </w:r>
    </w:p>
    <w:p w14:paraId="64E01A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F761AA">
        <w:rPr>
          <w:snapToGrid w:val="0"/>
          <w:lang w:val="en-US"/>
        </w:rPr>
        <w:t xml:space="preserve"> Multiplexing with TM9 interference model </w:t>
      </w:r>
      <w:r>
        <w:t>(User-Specific Reference Symbols)</w:t>
      </w:r>
      <w:r>
        <w:tab/>
        <w:t>1123</w:t>
      </w:r>
    </w:p>
    <w:p w14:paraId="046826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1126</w:t>
      </w:r>
    </w:p>
    <w:p w14:paraId="2A9190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1127</w:t>
      </w:r>
    </w:p>
    <w:p w14:paraId="2D6C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8.10.1.2.6</w:t>
      </w:r>
      <w:r>
        <w:rPr>
          <w:rFonts w:asciiTheme="minorHAnsi" w:eastAsiaTheme="minorEastAsia" w:hAnsiTheme="minorHAnsi" w:cstheme="minorBidi"/>
          <w:kern w:val="2"/>
          <w:sz w:val="24"/>
          <w:szCs w:val="24"/>
          <w:lang w:eastAsia="en-GB"/>
          <w14:ligatures w14:val="standardContextual"/>
        </w:rPr>
        <w:tab/>
      </w:r>
      <w:r w:rsidRPr="00F761AA">
        <w:rPr>
          <w:snapToGrid w:val="0"/>
        </w:rPr>
        <w:t>Dual-Layer Spatial Multiplexing (</w:t>
      </w:r>
      <w:r>
        <w:t>User-Specific Reference Symbols)</w:t>
      </w:r>
      <w:r>
        <w:tab/>
        <w:t>1128</w:t>
      </w:r>
    </w:p>
    <w:p w14:paraId="367D52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w:t>
      </w:r>
      <w:r>
        <w:tab/>
        <w:t>1130</w:t>
      </w:r>
    </w:p>
    <w:p w14:paraId="00C570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1131</w:t>
      </w:r>
    </w:p>
    <w:p w14:paraId="3189BD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0C392C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0871E52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147013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1134</w:t>
      </w:r>
    </w:p>
    <w:p w14:paraId="2AB70A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1135</w:t>
      </w:r>
    </w:p>
    <w:p w14:paraId="4B2AC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1136</w:t>
      </w:r>
    </w:p>
    <w:p w14:paraId="42C922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1138</w:t>
      </w:r>
    </w:p>
    <w:p w14:paraId="392DB5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1139</w:t>
      </w:r>
    </w:p>
    <w:p w14:paraId="29A0A3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1140</w:t>
      </w:r>
    </w:p>
    <w:p w14:paraId="129C9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cs="Arial"/>
          <w:snapToGrid w:val="0"/>
        </w:rPr>
        <w:t>8.10.1.</w:t>
      </w:r>
      <w:r w:rsidRPr="00F761AA">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1144</w:t>
      </w:r>
    </w:p>
    <w:p w14:paraId="1BD3648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17C540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0557A2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1145</w:t>
      </w:r>
    </w:p>
    <w:p w14:paraId="0E1243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1145</w:t>
      </w:r>
    </w:p>
    <w:p w14:paraId="6DA5109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1145</w:t>
      </w:r>
    </w:p>
    <w:p w14:paraId="707A4A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1146</w:t>
      </w:r>
    </w:p>
    <w:p w14:paraId="1E7681A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4358A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1147</w:t>
      </w:r>
    </w:p>
    <w:p w14:paraId="3A82A2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1148</w:t>
      </w:r>
    </w:p>
    <w:p w14:paraId="40B05F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1148</w:t>
      </w:r>
    </w:p>
    <w:p w14:paraId="495F78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1148</w:t>
      </w:r>
    </w:p>
    <w:p w14:paraId="6EA18F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4707EA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15CBF4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8.10.3.1.1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1150</w:t>
      </w:r>
    </w:p>
    <w:p w14:paraId="4C6985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1150</w:t>
      </w:r>
    </w:p>
    <w:p w14:paraId="073615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1150</w:t>
      </w:r>
    </w:p>
    <w:p w14:paraId="40DCB8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6E901BC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8.10.3.2.1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1151</w:t>
      </w:r>
    </w:p>
    <w:p w14:paraId="2985B8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1152</w:t>
      </w:r>
    </w:p>
    <w:p w14:paraId="0A0589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1152</w:t>
      </w:r>
    </w:p>
    <w:p w14:paraId="1166DE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326968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 with 4Rx</w:t>
      </w:r>
      <w:r>
        <w:tab/>
        <w:t>1152</w:t>
      </w:r>
    </w:p>
    <w:p w14:paraId="10D9529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1152</w:t>
      </w:r>
    </w:p>
    <w:p w14:paraId="7C41DE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1153</w:t>
      </w:r>
    </w:p>
    <w:p w14:paraId="05F5E34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 and 4Rx</w:t>
      </w:r>
      <w:r>
        <w:tab/>
        <w:t>1154</w:t>
      </w:r>
    </w:p>
    <w:p w14:paraId="451C0C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1154</w:t>
      </w:r>
    </w:p>
    <w:p w14:paraId="6012CD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1155</w:t>
      </w:r>
    </w:p>
    <w:p w14:paraId="4C5FF5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18475E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04F5391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E9B3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1157</w:t>
      </w:r>
    </w:p>
    <w:p w14:paraId="334DAD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1161</w:t>
      </w:r>
    </w:p>
    <w:p w14:paraId="45FC3F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8.11.1.1</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1163</w:t>
      </w:r>
    </w:p>
    <w:p w14:paraId="790C99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1169</w:t>
      </w:r>
    </w:p>
    <w:p w14:paraId="7357E6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1169</w:t>
      </w:r>
    </w:p>
    <w:p w14:paraId="0E1F986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1174</w:t>
      </w:r>
    </w:p>
    <w:p w14:paraId="6D2621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1176</w:t>
      </w:r>
    </w:p>
    <w:p w14:paraId="6ACEB8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1790A8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1181</w:t>
      </w:r>
    </w:p>
    <w:p w14:paraId="2392CD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51DCE1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21C18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195F80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7FCA31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CE Mode A and CE Mode B when CRS-ChEstMPDCCH-Config is configured</w:t>
      </w:r>
      <w:r>
        <w:tab/>
        <w:t>1186</w:t>
      </w:r>
    </w:p>
    <w:p w14:paraId="0AE2E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F761AA">
        <w:rPr>
          <w:rFonts w:eastAsia="MS Mincho"/>
        </w:rPr>
        <w:t>CRS-ChEstMPDCCH-Config is configured</w:t>
      </w:r>
      <w:r>
        <w:tab/>
        <w:t>1187</w:t>
      </w:r>
    </w:p>
    <w:p w14:paraId="3EC729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7994C1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5AC7B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3BF90BB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5C4476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498E7D3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7A65E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1194</w:t>
      </w:r>
    </w:p>
    <w:p w14:paraId="3294F0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1194</w:t>
      </w:r>
    </w:p>
    <w:p w14:paraId="16E9D0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1195</w:t>
      </w:r>
    </w:p>
    <w:p w14:paraId="22E1C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1195</w:t>
      </w:r>
    </w:p>
    <w:p w14:paraId="4A100CD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64CA6A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44711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1196</w:t>
      </w:r>
    </w:p>
    <w:p w14:paraId="42038E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Standalone/Guard-band</w:t>
      </w:r>
      <w:r>
        <w:tab/>
        <w:t>1197</w:t>
      </w:r>
    </w:p>
    <w:p w14:paraId="1D8CCD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1198</w:t>
      </w:r>
    </w:p>
    <w:p w14:paraId="3DBAC5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 for UE with multiple TBs interleaved transmission</w:t>
      </w:r>
      <w:r>
        <w:tab/>
        <w:t>1199</w:t>
      </w:r>
    </w:p>
    <w:p w14:paraId="413C87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.1.</w:t>
      </w:r>
      <w:r w:rsidRPr="00F761AA">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1199</w:t>
      </w:r>
    </w:p>
    <w:p w14:paraId="4A1EA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w:t>
      </w:r>
      <w:r>
        <w:t>DD</w:t>
      </w:r>
      <w:r>
        <w:tab/>
        <w:t>1201</w:t>
      </w:r>
    </w:p>
    <w:p w14:paraId="160C9F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1201</w:t>
      </w:r>
    </w:p>
    <w:p w14:paraId="7D58A9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for Standalone/Guard-band</w:t>
      </w:r>
      <w:r>
        <w:tab/>
        <w:t>1202</w:t>
      </w:r>
    </w:p>
    <w:p w14:paraId="4D636C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1203</w:t>
      </w:r>
    </w:p>
    <w:p w14:paraId="7A408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1203</w:t>
      </w:r>
    </w:p>
    <w:p w14:paraId="18373AF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19DE77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1204</w:t>
      </w:r>
    </w:p>
    <w:p w14:paraId="06951B6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1205</w:t>
      </w:r>
    </w:p>
    <w:p w14:paraId="2147F2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1206</w:t>
      </w:r>
    </w:p>
    <w:p w14:paraId="602AA8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1206</w:t>
      </w:r>
    </w:p>
    <w:p w14:paraId="5F9D0B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1208</w:t>
      </w:r>
    </w:p>
    <w:p w14:paraId="26CF89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1208</w:t>
      </w:r>
    </w:p>
    <w:p w14:paraId="02E025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6C06DB0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5E0E28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1209</w:t>
      </w:r>
    </w:p>
    <w:p w14:paraId="604463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1209</w:t>
      </w:r>
    </w:p>
    <w:p w14:paraId="3AA69B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249AB8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1210</w:t>
      </w:r>
    </w:p>
    <w:p w14:paraId="5EAF78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1210</w:t>
      </w:r>
    </w:p>
    <w:p w14:paraId="0C9E12D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2745CD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FDD </w:t>
      </w:r>
      <w:r>
        <w:rPr>
          <w:lang w:eastAsia="zh-CN"/>
        </w:rPr>
        <w:t>(CA and DC)</w:t>
      </w:r>
      <w:r>
        <w:tab/>
        <w:t>1210</w:t>
      </w:r>
    </w:p>
    <w:p w14:paraId="3BDCEF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1210</w:t>
      </w:r>
    </w:p>
    <w:p w14:paraId="25E16A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1210</w:t>
      </w:r>
    </w:p>
    <w:p w14:paraId="53AE2C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 for dual connectivity</w:t>
      </w:r>
      <w:r>
        <w:tab/>
        <w:t>1214</w:t>
      </w:r>
    </w:p>
    <w:p w14:paraId="5BEFB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1216</w:t>
      </w:r>
    </w:p>
    <w:p w14:paraId="1640C1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 4 Tx Antenna Port</w:t>
      </w:r>
      <w:r>
        <w:tab/>
        <w:t>1218</w:t>
      </w:r>
    </w:p>
    <w:p w14:paraId="4D4F08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1219</w:t>
      </w:r>
    </w:p>
    <w:p w14:paraId="6C0070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1219</w:t>
      </w:r>
    </w:p>
    <w:p w14:paraId="67F1C8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1222</w:t>
      </w:r>
    </w:p>
    <w:p w14:paraId="41B0EE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w:t>
      </w:r>
      <w:r>
        <w:tab/>
        <w:t>1222</w:t>
      </w:r>
    </w:p>
    <w:p w14:paraId="3BAE64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1224</w:t>
      </w:r>
    </w:p>
    <w:p w14:paraId="2C4424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1224</w:t>
      </w:r>
    </w:p>
    <w:p w14:paraId="4D43912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TDD </w:t>
      </w:r>
      <w:r>
        <w:rPr>
          <w:lang w:eastAsia="zh-CN"/>
        </w:rPr>
        <w:t>(CA and DC)</w:t>
      </w:r>
      <w:r>
        <w:tab/>
        <w:t>1227</w:t>
      </w:r>
    </w:p>
    <w:p w14:paraId="34245B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1228</w:t>
      </w:r>
    </w:p>
    <w:p w14:paraId="71C82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1228</w:t>
      </w:r>
    </w:p>
    <w:p w14:paraId="26B81D2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1230</w:t>
      </w:r>
    </w:p>
    <w:p w14:paraId="00425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1231</w:t>
      </w:r>
    </w:p>
    <w:p w14:paraId="0CD6CE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w:t>
      </w:r>
      <w:r w:rsidRPr="00F761AA">
        <w:rPr>
          <w:snapToGrid w:val="0"/>
          <w:kern w:val="2"/>
          <w:lang w:eastAsia="zh-CN"/>
        </w:rPr>
        <w:t xml:space="preserve"> 4 Tx Antenna Port</w:t>
      </w:r>
      <w:r>
        <w:tab/>
        <w:t>1232</w:t>
      </w:r>
    </w:p>
    <w:p w14:paraId="27AA34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1234</w:t>
      </w:r>
    </w:p>
    <w:p w14:paraId="47B145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1234</w:t>
      </w:r>
    </w:p>
    <w:p w14:paraId="76D6D9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1238</w:t>
      </w:r>
    </w:p>
    <w:p w14:paraId="2B54C3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1238</w:t>
      </w:r>
    </w:p>
    <w:p w14:paraId="6DE91A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TDD-FDD (</w:t>
      </w:r>
      <w:r>
        <w:rPr>
          <w:lang w:eastAsia="zh-CN"/>
        </w:rPr>
        <w:t>CA and DC)</w:t>
      </w:r>
      <w:r>
        <w:tab/>
        <w:t>1240</w:t>
      </w:r>
    </w:p>
    <w:p w14:paraId="22A842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w:t>
      </w:r>
      <w:r>
        <w:tab/>
        <w:t>1240</w:t>
      </w:r>
    </w:p>
    <w:p w14:paraId="2BF922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1240</w:t>
      </w:r>
    </w:p>
    <w:p w14:paraId="0FA829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1244</w:t>
      </w:r>
    </w:p>
    <w:p w14:paraId="4143191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1248</w:t>
      </w:r>
    </w:p>
    <w:p w14:paraId="4626AB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FDD PCell</w:t>
      </w:r>
      <w:r>
        <w:tab/>
        <w:t>1248</w:t>
      </w:r>
    </w:p>
    <w:p w14:paraId="54866C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TDD PCell</w:t>
      </w:r>
      <w:r>
        <w:tab/>
        <w:t>1251</w:t>
      </w:r>
    </w:p>
    <w:p w14:paraId="440DDCF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1254</w:t>
      </w:r>
    </w:p>
    <w:p w14:paraId="62E40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FDD PCell</w:t>
      </w:r>
      <w:r>
        <w:tab/>
        <w:t>1254</w:t>
      </w:r>
    </w:p>
    <w:p w14:paraId="6164CE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TDD PCell</w:t>
      </w:r>
      <w:r>
        <w:tab/>
        <w:t>1256</w:t>
      </w:r>
    </w:p>
    <w:p w14:paraId="735122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 xml:space="preserve">Enhanced Performance Requirement Type A - </w:t>
      </w:r>
      <w:r w:rsidRPr="00F761AA">
        <w:rPr>
          <w:snapToGrid w:val="0"/>
          <w:lang w:eastAsia="zh-CN"/>
        </w:rPr>
        <w:t>Single-layer Spatial Multiplexing (User-Specific Reference Symbols)</w:t>
      </w:r>
      <w:r>
        <w:tab/>
        <w:t>1258</w:t>
      </w:r>
    </w:p>
    <w:p w14:paraId="0AAF7E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FDD PCell</w:t>
      </w:r>
      <w:r>
        <w:tab/>
        <w:t>1258</w:t>
      </w:r>
    </w:p>
    <w:p w14:paraId="09A3A1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TDD PCell</w:t>
      </w:r>
      <w:r>
        <w:tab/>
        <w:t>1261</w:t>
      </w:r>
    </w:p>
    <w:p w14:paraId="657B9A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for DC</w:t>
      </w:r>
      <w:r>
        <w:tab/>
        <w:t>1264</w:t>
      </w:r>
    </w:p>
    <w:p w14:paraId="51E940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1264</w:t>
      </w:r>
    </w:p>
    <w:p w14:paraId="7C4B1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1266</w:t>
      </w:r>
    </w:p>
    <w:p w14:paraId="682A8B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256QAM</w:t>
      </w:r>
      <w:r>
        <w:tab/>
        <w:t>1268</w:t>
      </w:r>
    </w:p>
    <w:p w14:paraId="4326F0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1268</w:t>
      </w:r>
    </w:p>
    <w:p w14:paraId="47EB4E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1270</w:t>
      </w:r>
    </w:p>
    <w:p w14:paraId="2922D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8.13.3.7</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Four layers</w:t>
      </w:r>
      <w:r>
        <w:tab/>
        <w:t>1271</w:t>
      </w:r>
    </w:p>
    <w:p w14:paraId="37F0E8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1271</w:t>
      </w:r>
    </w:p>
    <w:p w14:paraId="3025F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1273</w:t>
      </w:r>
    </w:p>
    <w:p w14:paraId="3B35778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0D36CD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0A7104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(Fixed Reference Channel)</w:t>
      </w:r>
      <w:r>
        <w:tab/>
        <w:t>1275</w:t>
      </w:r>
    </w:p>
    <w:p w14:paraId="2CB591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8.14.1.1.1</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1275</w:t>
      </w:r>
    </w:p>
    <w:p w14:paraId="4CA699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1276</w:t>
      </w:r>
    </w:p>
    <w:p w14:paraId="2E66E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1278</w:t>
      </w:r>
    </w:p>
    <w:p w14:paraId="3DFB9A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Open-loop spatial multiplexing performance</w:t>
      </w:r>
      <w:r>
        <w:tab/>
        <w:t>1278</w:t>
      </w:r>
    </w:p>
    <w:p w14:paraId="7857E8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1279</w:t>
      </w:r>
    </w:p>
    <w:p w14:paraId="5F75C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44A8FD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1280</w:t>
      </w:r>
    </w:p>
    <w:p w14:paraId="2220E19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8.14.2.1.1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1281</w:t>
      </w:r>
    </w:p>
    <w:p w14:paraId="627BB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1281</w:t>
      </w:r>
    </w:p>
    <w:p w14:paraId="4072CE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8.14.2.2.1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1282</w:t>
      </w:r>
    </w:p>
    <w:p w14:paraId="0F72074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248EB1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PDSCH</w:t>
      </w:r>
      <w:r>
        <w:tab/>
        <w:t>1283</w:t>
      </w:r>
    </w:p>
    <w:p w14:paraId="114B7C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1283</w:t>
      </w:r>
    </w:p>
    <w:p w14:paraId="17EF55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1283</w:t>
      </w:r>
    </w:p>
    <w:p w14:paraId="539FB0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1283</w:t>
      </w:r>
    </w:p>
    <w:p w14:paraId="304EF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1284</w:t>
      </w:r>
    </w:p>
    <w:p w14:paraId="61AD50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8.15.1.2.3</w:t>
      </w:r>
      <w:r>
        <w:rPr>
          <w:rFonts w:asciiTheme="minorHAnsi" w:eastAsiaTheme="minorEastAsia" w:hAnsiTheme="minorHAnsi" w:cstheme="minorBidi"/>
          <w:kern w:val="2"/>
          <w:sz w:val="24"/>
          <w:szCs w:val="24"/>
          <w:lang w:eastAsia="en-GB"/>
          <w14:ligatures w14:val="standardContextual"/>
        </w:rPr>
        <w:tab/>
      </w:r>
      <w:r w:rsidRPr="00F761AA">
        <w:rPr>
          <w:snapToGrid w:val="0"/>
        </w:rPr>
        <w:t>8 Layer Spatial Multiplexing (</w:t>
      </w:r>
      <w:r>
        <w:t>User-Specific Reference Symbols)</w:t>
      </w:r>
      <w:r>
        <w:tab/>
        <w:t>1284</w:t>
      </w:r>
    </w:p>
    <w:p w14:paraId="50FB1C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CA</w:t>
      </w:r>
      <w:r>
        <w:tab/>
        <w:t>1286</w:t>
      </w:r>
    </w:p>
    <w:p w14:paraId="4C93C9F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1286</w:t>
      </w:r>
    </w:p>
    <w:p w14:paraId="5CB8AB9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1286</w:t>
      </w:r>
    </w:p>
    <w:p w14:paraId="339C11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F761AA">
        <w:rPr>
          <w:snapToGrid w:val="0"/>
        </w:rPr>
        <w:t>Eight Layer Spatial Multiplexing (</w:t>
      </w:r>
      <w:r>
        <w:t>User-Specific Reference Symbols)</w:t>
      </w:r>
      <w:r>
        <w:tab/>
        <w:t>1286</w:t>
      </w:r>
    </w:p>
    <w:p w14:paraId="0561042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75E9487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118E30E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6F7244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9</w:t>
      </w:r>
      <w:r w:rsidRPr="00F761AA">
        <w:rPr>
          <w:snapToGrid w:val="0"/>
        </w:rPr>
        <w:t>.1.1.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F761AA">
        <w:rPr>
          <w:snapToGrid w:val="0"/>
          <w:lang w:eastAsia="zh-CN"/>
        </w:rPr>
        <w:t>different channel bandwidths</w:t>
      </w:r>
      <w:r>
        <w:tab/>
        <w:t>1288</w:t>
      </w:r>
    </w:p>
    <w:p w14:paraId="223866A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1288</w:t>
      </w:r>
    </w:p>
    <w:p w14:paraId="68C6F5D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1289</w:t>
      </w:r>
    </w:p>
    <w:p w14:paraId="33D276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componenet carriers</w:t>
      </w:r>
      <w:r>
        <w:tab/>
        <w:t>1290</w:t>
      </w:r>
    </w:p>
    <w:p w14:paraId="2C0E54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3CC2280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1290</w:t>
      </w:r>
    </w:p>
    <w:p w14:paraId="7F85C6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tests with 2Rx</w:t>
      </w:r>
      <w:r>
        <w:tab/>
        <w:t>1292</w:t>
      </w:r>
    </w:p>
    <w:p w14:paraId="4A2FD8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1293</w:t>
      </w:r>
    </w:p>
    <w:p w14:paraId="288582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24DC0E8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29266C5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421840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377896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283C73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321D87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31EC0C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47A6DF5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67D1CE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76F4F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ED58C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517D4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4E15CB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352562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764C28C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62C5B0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551CF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338BF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rPr>
        <w:t>channelMeasRestriction</w:t>
      </w:r>
      <w:r>
        <w:rPr>
          <w:lang w:eastAsia="zh-CN"/>
        </w:rPr>
        <w:t xml:space="preserve"> configured)</w:t>
      </w:r>
      <w:r>
        <w:tab/>
        <w:t>1313</w:t>
      </w:r>
    </w:p>
    <w:p w14:paraId="43178B8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7951C2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rPr>
        <w:t>channelMeasRestriction</w:t>
      </w:r>
      <w:r>
        <w:rPr>
          <w:lang w:eastAsia="zh-CN"/>
        </w:rPr>
        <w:t xml:space="preserve"> configured)</w:t>
      </w:r>
      <w:r>
        <w:tab/>
        <w:t>1315</w:t>
      </w:r>
    </w:p>
    <w:p w14:paraId="50A5EC2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0862039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332F924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1319</w:t>
      </w:r>
    </w:p>
    <w:p w14:paraId="430B04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18AD46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1325</w:t>
      </w:r>
    </w:p>
    <w:p w14:paraId="4A71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F761AA">
        <w:rPr>
          <w:i/>
          <w:lang w:eastAsia="zh-CN"/>
        </w:rPr>
        <w:t>csi-SubframeSet –r12</w:t>
      </w:r>
      <w:r>
        <w:rPr>
          <w:lang w:eastAsia="zh-CN"/>
        </w:rPr>
        <w:t xml:space="preserve"> and </w:t>
      </w:r>
      <w:r w:rsidRPr="00F761AA">
        <w:rPr>
          <w:i/>
        </w:rPr>
        <w:t>EIMTA-MainConfigServCell-r12</w:t>
      </w:r>
      <w:r>
        <w:t xml:space="preserve"> </w:t>
      </w:r>
      <w:r>
        <w:rPr>
          <w:lang w:eastAsia="zh-CN"/>
        </w:rPr>
        <w:t>are</w:t>
      </w:r>
      <w:r>
        <w:t xml:space="preserve"> configured)</w:t>
      </w:r>
      <w:r>
        <w:tab/>
        <w:t>1328</w:t>
      </w:r>
    </w:p>
    <w:p w14:paraId="7105EE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0B8C9A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2C1914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592738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509CEA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2EDB98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39679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56E320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625F6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01F5F6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53FF12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7B81F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4536697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5379DE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w:t>
      </w:r>
      <w:r>
        <w:tab/>
        <w:t>1350</w:t>
      </w:r>
    </w:p>
    <w:p w14:paraId="055A3C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71C93C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501780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30BC4B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2AAE0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308583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0D0923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 xml:space="preserve"> with one CSI process)</w:t>
      </w:r>
      <w:r>
        <w:tab/>
        <w:t>1357</w:t>
      </w:r>
    </w:p>
    <w:p w14:paraId="32A15C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7372DC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86FB61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10A83C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211B9B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3B16E4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7852CD6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1B9FBE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5A5ABC6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65FAF8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681D8B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507588D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480ED2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7BB06B7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3A18E6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6841C8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3EB2A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679C1E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6B5C08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4ACAD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2F8590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31FBD1C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24AC643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048C60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1860D6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5608CE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1380</w:t>
      </w:r>
    </w:p>
    <w:p w14:paraId="2AF0E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1380</w:t>
      </w:r>
    </w:p>
    <w:p w14:paraId="7651F5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1383</w:t>
      </w:r>
    </w:p>
    <w:p w14:paraId="4154BF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6B35C8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1387</w:t>
      </w:r>
    </w:p>
    <w:p w14:paraId="096842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1391</w:t>
      </w:r>
    </w:p>
    <w:p w14:paraId="7FD7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1395</w:t>
      </w:r>
    </w:p>
    <w:p w14:paraId="0072A6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1395</w:t>
      </w:r>
    </w:p>
    <w:p w14:paraId="496558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1396</w:t>
      </w:r>
    </w:p>
    <w:p w14:paraId="4FFBB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1398</w:t>
      </w:r>
    </w:p>
    <w:p w14:paraId="06AAA6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1398</w:t>
      </w:r>
    </w:p>
    <w:p w14:paraId="5BC22D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1398</w:t>
      </w:r>
    </w:p>
    <w:p w14:paraId="434A206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1399</w:t>
      </w:r>
    </w:p>
    <w:p w14:paraId="0DCA12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1401</w:t>
      </w:r>
    </w:p>
    <w:p w14:paraId="1C2D93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1401</w:t>
      </w:r>
    </w:p>
    <w:p w14:paraId="1B8B17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1403</w:t>
      </w:r>
    </w:p>
    <w:p w14:paraId="421C09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1406</w:t>
      </w:r>
    </w:p>
    <w:p w14:paraId="489251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1406</w:t>
      </w:r>
    </w:p>
    <w:p w14:paraId="305897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1409</w:t>
      </w:r>
    </w:p>
    <w:p w14:paraId="51C5C4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1412</w:t>
      </w:r>
    </w:p>
    <w:p w14:paraId="2B09D7A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1413</w:t>
      </w:r>
    </w:p>
    <w:p w14:paraId="33A410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380C1E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1413</w:t>
      </w:r>
    </w:p>
    <w:p w14:paraId="43F8244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1414</w:t>
      </w:r>
    </w:p>
    <w:p w14:paraId="219461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476F8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1415</w:t>
      </w:r>
    </w:p>
    <w:p w14:paraId="731B2E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1417</w:t>
      </w:r>
    </w:p>
    <w:p w14:paraId="74E47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7AFDCD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1418</w:t>
      </w:r>
    </w:p>
    <w:p w14:paraId="75B79E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1421</w:t>
      </w:r>
    </w:p>
    <w:p w14:paraId="2050883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C8615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4F01E3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68E1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633CCB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2E6A93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1434</w:t>
      </w:r>
    </w:p>
    <w:p w14:paraId="49A4F4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1436</w:t>
      </w:r>
    </w:p>
    <w:p w14:paraId="584CC9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1439</w:t>
      </w:r>
    </w:p>
    <w:p w14:paraId="14D556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575F1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1444</w:t>
      </w:r>
    </w:p>
    <w:p w14:paraId="752A05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1444</w:t>
      </w:r>
    </w:p>
    <w:p w14:paraId="68346F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1444</w:t>
      </w:r>
    </w:p>
    <w:p w14:paraId="3E9E1C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9.4.1a.1</w:t>
      </w:r>
      <w:r w:rsidRPr="00F761AA">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1444</w:t>
      </w:r>
    </w:p>
    <w:p w14:paraId="52AB26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1444</w:t>
      </w:r>
    </w:p>
    <w:p w14:paraId="0AE3E7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6442A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1444</w:t>
      </w:r>
    </w:p>
    <w:p w14:paraId="6CACD4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1445</w:t>
      </w:r>
    </w:p>
    <w:p w14:paraId="3D7084A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209EA3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1446</w:t>
      </w:r>
    </w:p>
    <w:p w14:paraId="0102EA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1447</w:t>
      </w:r>
    </w:p>
    <w:p w14:paraId="67FB52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1448</w:t>
      </w:r>
    </w:p>
    <w:p w14:paraId="2F9123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1448</w:t>
      </w:r>
    </w:p>
    <w:p w14:paraId="6E07D3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1450</w:t>
      </w:r>
    </w:p>
    <w:p w14:paraId="3D50629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1453</w:t>
      </w:r>
    </w:p>
    <w:p w14:paraId="4FE35D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1455</w:t>
      </w:r>
    </w:p>
    <w:p w14:paraId="609344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0CA8EB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476F7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1A80EA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5EA3EA7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5167446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01B712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1475</w:t>
      </w:r>
    </w:p>
    <w:p w14:paraId="675F13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1475</w:t>
      </w:r>
    </w:p>
    <w:p w14:paraId="456AA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28DF2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1475</w:t>
      </w:r>
    </w:p>
    <w:p w14:paraId="147B650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1476</w:t>
      </w:r>
    </w:p>
    <w:p w14:paraId="5CDF9F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09E76E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1477</w:t>
      </w:r>
    </w:p>
    <w:p w14:paraId="0E985D9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1479</w:t>
      </w:r>
    </w:p>
    <w:p w14:paraId="064A0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1481</w:t>
      </w:r>
    </w:p>
    <w:p w14:paraId="60BDFA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1481</w:t>
      </w:r>
    </w:p>
    <w:p w14:paraId="7347FE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1484</w:t>
      </w:r>
    </w:p>
    <w:p w14:paraId="2BEBC0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0E4D69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1487</w:t>
      </w:r>
    </w:p>
    <w:p w14:paraId="4AD61E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1490</w:t>
      </w:r>
    </w:p>
    <w:p w14:paraId="1352B4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66E337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1494</w:t>
      </w:r>
    </w:p>
    <w:p w14:paraId="35DB5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1497</w:t>
      </w:r>
    </w:p>
    <w:p w14:paraId="39ED0F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1500</w:t>
      </w:r>
    </w:p>
    <w:p w14:paraId="566712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4B4756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1500</w:t>
      </w:r>
    </w:p>
    <w:p w14:paraId="0AC76A5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1506</w:t>
      </w:r>
    </w:p>
    <w:p w14:paraId="1F46A0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1512</w:t>
      </w:r>
    </w:p>
    <w:p w14:paraId="737B0C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1517</w:t>
      </w:r>
    </w:p>
    <w:p w14:paraId="529F434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42E460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1524</w:t>
      </w:r>
    </w:p>
    <w:p w14:paraId="4E67E4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02AA72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1524</w:t>
      </w:r>
    </w:p>
    <w:p w14:paraId="600639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9.7.1.3 FDD (Category 1bis UE)</w:t>
      </w:r>
      <w:r>
        <w:tab/>
        <w:t>1525</w:t>
      </w:r>
    </w:p>
    <w:p w14:paraId="69E023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9.7.1.4 TDD (Category 1bis UE)</w:t>
      </w:r>
      <w:r>
        <w:tab/>
        <w:t>1526</w:t>
      </w:r>
    </w:p>
    <w:p w14:paraId="56B4567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1527</w:t>
      </w:r>
    </w:p>
    <w:p w14:paraId="5F64F5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1527</w:t>
      </w:r>
    </w:p>
    <w:p w14:paraId="3F39A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1528</w:t>
      </w:r>
    </w:p>
    <w:p w14:paraId="21E964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11C9600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7575B2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F3D72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1531</w:t>
      </w:r>
    </w:p>
    <w:p w14:paraId="335791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4176A4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1532</w:t>
      </w:r>
    </w:p>
    <w:p w14:paraId="7F8F1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1533</w:t>
      </w:r>
    </w:p>
    <w:p w14:paraId="30BC124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1533</w:t>
      </w:r>
    </w:p>
    <w:p w14:paraId="3A1675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1537</w:t>
      </w:r>
    </w:p>
    <w:p w14:paraId="0A9FE6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9.8.3</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64QAM under AWGN</w:t>
      </w:r>
      <w:r>
        <w:tab/>
        <w:t>1540</w:t>
      </w:r>
    </w:p>
    <w:p w14:paraId="334EB5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6D829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1541</w:t>
      </w:r>
    </w:p>
    <w:p w14:paraId="46725C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9.8.4</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alternative table under AWGN</w:t>
      </w:r>
      <w:r>
        <w:tab/>
        <w:t>1542</w:t>
      </w:r>
    </w:p>
    <w:p w14:paraId="2C469D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2C0529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1543</w:t>
      </w:r>
    </w:p>
    <w:p w14:paraId="5D051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836B9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1545</w:t>
      </w:r>
    </w:p>
    <w:p w14:paraId="56786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1546</w:t>
      </w:r>
    </w:p>
    <w:p w14:paraId="6526762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1547</w:t>
      </w:r>
    </w:p>
    <w:p w14:paraId="0F909C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1547</w:t>
      </w:r>
    </w:p>
    <w:p w14:paraId="39CCDF2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1548</w:t>
      </w:r>
    </w:p>
    <w:p w14:paraId="0399B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1548</w:t>
      </w:r>
    </w:p>
    <w:p w14:paraId="3BECD1F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1548</w:t>
      </w:r>
    </w:p>
    <w:p w14:paraId="073F2A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D3DE9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1549</w:t>
      </w:r>
    </w:p>
    <w:p w14:paraId="6B3C61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1550</w:t>
      </w:r>
    </w:p>
    <w:p w14:paraId="067D2E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0B5F65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1552</w:t>
      </w:r>
    </w:p>
    <w:p w14:paraId="65CBA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1552</w:t>
      </w:r>
    </w:p>
    <w:p w14:paraId="506B797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461E98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1553</w:t>
      </w:r>
    </w:p>
    <w:p w14:paraId="1ECD4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1554</w:t>
      </w:r>
    </w:p>
    <w:p w14:paraId="440491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1555</w:t>
      </w:r>
    </w:p>
    <w:p w14:paraId="7E4CBB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60D04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1556</w:t>
      </w:r>
    </w:p>
    <w:p w14:paraId="30E8C6C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1557</w:t>
      </w:r>
    </w:p>
    <w:p w14:paraId="6D1E46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1560</w:t>
      </w:r>
    </w:p>
    <w:p w14:paraId="3D810C7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1560</w:t>
      </w:r>
    </w:p>
    <w:p w14:paraId="1AC8A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1563</w:t>
      </w:r>
    </w:p>
    <w:p w14:paraId="1E3FBB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1566</w:t>
      </w:r>
    </w:p>
    <w:p w14:paraId="0E0E852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5E180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1567</w:t>
      </w:r>
    </w:p>
    <w:p w14:paraId="59CC20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1569</w:t>
      </w:r>
    </w:p>
    <w:p w14:paraId="070410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41E677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1569</w:t>
      </w:r>
    </w:p>
    <w:p w14:paraId="418E45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1571</w:t>
      </w:r>
    </w:p>
    <w:p w14:paraId="0A0052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49723D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1572</w:t>
      </w:r>
    </w:p>
    <w:p w14:paraId="3EA87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1574</w:t>
      </w:r>
    </w:p>
    <w:p w14:paraId="60EC7F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6BE5E7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1577</w:t>
      </w:r>
    </w:p>
    <w:p w14:paraId="6DDE3C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1577</w:t>
      </w:r>
    </w:p>
    <w:p w14:paraId="01C05B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1579</w:t>
      </w:r>
    </w:p>
    <w:p w14:paraId="4B8A5D2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1624A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FDD</w:t>
      </w:r>
      <w:r>
        <w:tab/>
        <w:t>1581</w:t>
      </w:r>
    </w:p>
    <w:p w14:paraId="176C3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TDD</w:t>
      </w:r>
      <w:r>
        <w:tab/>
        <w:t>1584</w:t>
      </w:r>
    </w:p>
    <w:p w14:paraId="2D48CE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5D379A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3940BE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1588</w:t>
      </w:r>
    </w:p>
    <w:p w14:paraId="03C743F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1590</w:t>
      </w:r>
    </w:p>
    <w:p w14:paraId="0E87861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00300A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1592</w:t>
      </w:r>
    </w:p>
    <w:p w14:paraId="4DFCA6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1592</w:t>
      </w:r>
    </w:p>
    <w:p w14:paraId="708E2F0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1595</w:t>
      </w:r>
    </w:p>
    <w:p w14:paraId="19B057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1596</w:t>
      </w:r>
    </w:p>
    <w:p w14:paraId="1D2319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1596</w:t>
      </w:r>
    </w:p>
    <w:p w14:paraId="669AB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1599</w:t>
      </w:r>
    </w:p>
    <w:p w14:paraId="5962088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1601</w:t>
      </w:r>
    </w:p>
    <w:p w14:paraId="20EE7F5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1601</w:t>
      </w:r>
    </w:p>
    <w:p w14:paraId="7897B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6FDF17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1601</w:t>
      </w:r>
    </w:p>
    <w:p w14:paraId="5CA72D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1601</w:t>
      </w:r>
    </w:p>
    <w:p w14:paraId="147D1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1F05C20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1602</w:t>
      </w:r>
    </w:p>
    <w:p w14:paraId="3AF031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1602</w:t>
      </w:r>
    </w:p>
    <w:p w14:paraId="2BA8AC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1603</w:t>
      </w:r>
    </w:p>
    <w:p w14:paraId="00DBA9C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060C59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22E2F3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7799CF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62B62F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1606</w:t>
      </w:r>
    </w:p>
    <w:p w14:paraId="024E960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1BDD35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under CA</w:t>
      </w:r>
      <w:r>
        <w:tab/>
        <w:t>1607</w:t>
      </w:r>
    </w:p>
    <w:p w14:paraId="1052806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1607</w:t>
      </w:r>
    </w:p>
    <w:p w14:paraId="4814A7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1608</w:t>
      </w:r>
    </w:p>
    <w:p w14:paraId="5B5AF5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as Non-Serving Cell</w:t>
      </w:r>
      <w:r>
        <w:tab/>
        <w:t>1609</w:t>
      </w:r>
    </w:p>
    <w:p w14:paraId="4B8DAD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1609</w:t>
      </w:r>
    </w:p>
    <w:p w14:paraId="1547D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1610</w:t>
      </w:r>
    </w:p>
    <w:p w14:paraId="01068B5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1611</w:t>
      </w:r>
    </w:p>
    <w:p w14:paraId="731B91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1611</w:t>
      </w:r>
    </w:p>
    <w:p w14:paraId="03B409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1612</w:t>
      </w:r>
    </w:p>
    <w:p w14:paraId="2CD414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1613</w:t>
      </w:r>
    </w:p>
    <w:p w14:paraId="5F233F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1614</w:t>
      </w:r>
    </w:p>
    <w:p w14:paraId="6637AE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PMCH decoding</w:t>
      </w:r>
      <w:r>
        <w:tab/>
        <w:t>1614</w:t>
      </w:r>
    </w:p>
    <w:p w14:paraId="012181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1614</w:t>
      </w:r>
    </w:p>
    <w:p w14:paraId="7D733D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1616</w:t>
      </w:r>
    </w:p>
    <w:p w14:paraId="4907BA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CAS detection</w:t>
      </w:r>
      <w:r>
        <w:tab/>
        <w:t>1617</w:t>
      </w:r>
    </w:p>
    <w:p w14:paraId="48874E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1617</w:t>
      </w:r>
    </w:p>
    <w:p w14:paraId="09E0FD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1618</w:t>
      </w:r>
    </w:p>
    <w:p w14:paraId="17696D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1618</w:t>
      </w:r>
    </w:p>
    <w:p w14:paraId="42938C2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1618</w:t>
      </w:r>
    </w:p>
    <w:p w14:paraId="317471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1619</w:t>
      </w:r>
    </w:p>
    <w:p w14:paraId="5B3FE5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1619</w:t>
      </w:r>
    </w:p>
    <w:p w14:paraId="3D41FF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1619</w:t>
      </w:r>
    </w:p>
    <w:p w14:paraId="27F5C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1620</w:t>
      </w:r>
    </w:p>
    <w:p w14:paraId="1AA2B9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1621</w:t>
      </w:r>
    </w:p>
    <w:p w14:paraId="6FB6A00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1621</w:t>
      </w:r>
    </w:p>
    <w:p w14:paraId="4C264C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1621</w:t>
      </w:r>
    </w:p>
    <w:p w14:paraId="744C76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1622</w:t>
      </w:r>
    </w:p>
    <w:p w14:paraId="346D1F9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1623</w:t>
      </w:r>
    </w:p>
    <w:p w14:paraId="5960F2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1624</w:t>
      </w:r>
    </w:p>
    <w:p w14:paraId="774F058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1625</w:t>
      </w:r>
    </w:p>
    <w:p w14:paraId="2D94C7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1625</w:t>
      </w:r>
    </w:p>
    <w:p w14:paraId="3FBE9B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1626</w:t>
      </w:r>
    </w:p>
    <w:p w14:paraId="0E4F77A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1628</w:t>
      </w:r>
    </w:p>
    <w:p w14:paraId="19ADF6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1628</w:t>
      </w:r>
    </w:p>
    <w:p w14:paraId="41C4DC9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1628</w:t>
      </w:r>
    </w:p>
    <w:p w14:paraId="384E4E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1628</w:t>
      </w:r>
    </w:p>
    <w:p w14:paraId="2F2AAF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1628</w:t>
      </w:r>
    </w:p>
    <w:p w14:paraId="13A56D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1628</w:t>
      </w:r>
    </w:p>
    <w:p w14:paraId="4C60372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1629</w:t>
      </w:r>
    </w:p>
    <w:p w14:paraId="22300AB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1629</w:t>
      </w:r>
    </w:p>
    <w:p w14:paraId="2817CF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1629</w:t>
      </w:r>
    </w:p>
    <w:p w14:paraId="3480EE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1630</w:t>
      </w:r>
    </w:p>
    <w:p w14:paraId="514195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1631</w:t>
      </w:r>
    </w:p>
    <w:p w14:paraId="5C0F221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1632</w:t>
      </w:r>
    </w:p>
    <w:p w14:paraId="4B9B808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1632</w:t>
      </w:r>
    </w:p>
    <w:p w14:paraId="279DBEE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1632</w:t>
      </w:r>
    </w:p>
    <w:p w14:paraId="69B0E5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1632</w:t>
      </w:r>
    </w:p>
    <w:p w14:paraId="4252F49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1634</w:t>
      </w:r>
    </w:p>
    <w:p w14:paraId="037DF0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1634</w:t>
      </w:r>
    </w:p>
    <w:p w14:paraId="119013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1637</w:t>
      </w:r>
    </w:p>
    <w:p w14:paraId="5F4355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1637</w:t>
      </w:r>
    </w:p>
    <w:p w14:paraId="353179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1638</w:t>
      </w:r>
    </w:p>
    <w:p w14:paraId="4602F590"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1640</w:t>
      </w:r>
    </w:p>
    <w:p w14:paraId="7A9367F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1640</w:t>
      </w:r>
    </w:p>
    <w:p w14:paraId="040809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1640</w:t>
      </w:r>
    </w:p>
    <w:p w14:paraId="4357E8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1640</w:t>
      </w:r>
    </w:p>
    <w:p w14:paraId="1E718B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1641</w:t>
      </w:r>
    </w:p>
    <w:p w14:paraId="0506CE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1642</w:t>
      </w:r>
    </w:p>
    <w:p w14:paraId="713C09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1642</w:t>
      </w:r>
    </w:p>
    <w:p w14:paraId="274532F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14.5</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Demodulation of PSBCH</w:t>
      </w:r>
      <w:r>
        <w:tab/>
        <w:t>1643</w:t>
      </w:r>
    </w:p>
    <w:p w14:paraId="24C101E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1644</w:t>
      </w:r>
    </w:p>
    <w:p w14:paraId="1B71C7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14.7</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w:t>
      </w:r>
      <w:r>
        <w:tab/>
        <w:t>1644</w:t>
      </w:r>
    </w:p>
    <w:p w14:paraId="7700D8D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14.8</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tab/>
        <w:t>1645</w:t>
      </w:r>
    </w:p>
    <w:p w14:paraId="768AA2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14.9</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Sustained downlink data rate with active sidelink</w:t>
      </w:r>
      <w:r>
        <w:tab/>
        <w:t>1646</w:t>
      </w:r>
    </w:p>
    <w:p w14:paraId="3F774AD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 (CA)</w:t>
      </w:r>
      <w:r>
        <w:tab/>
        <w:t>1647</w:t>
      </w:r>
    </w:p>
    <w:p w14:paraId="5E7F52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w:t>
      </w:r>
      <w:r w:rsidRPr="00F761AA">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rsidRPr="00F761AA">
        <w:rPr>
          <w:rFonts w:eastAsia="SimSun"/>
          <w:lang w:eastAsia="zh-CN"/>
        </w:rPr>
        <w:t xml:space="preserve"> (CA)</w:t>
      </w:r>
      <w:r>
        <w:tab/>
        <w:t>1648</w:t>
      </w:r>
    </w:p>
    <w:p w14:paraId="558739A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3FBAEE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014DCED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2103DA3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2BD6D2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and common parameters</w:t>
      </w:r>
      <w:r>
        <w:tab/>
        <w:t>1646</w:t>
      </w:r>
    </w:p>
    <w:p w14:paraId="6B4948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A.2.1.2</w:t>
      </w:r>
      <w:r>
        <w:rPr>
          <w:rFonts w:asciiTheme="minorHAnsi" w:eastAsiaTheme="minorEastAsia" w:hAnsiTheme="minorHAnsi" w:cstheme="minorBidi"/>
          <w:kern w:val="2"/>
          <w:sz w:val="24"/>
          <w:szCs w:val="24"/>
          <w:lang w:eastAsia="en-GB"/>
          <w14:ligatures w14:val="standardContextual"/>
        </w:rPr>
        <w:tab/>
      </w:r>
      <w:r w:rsidRPr="00F761AA">
        <w:rPr>
          <w:snapToGrid w:val="0"/>
        </w:rPr>
        <w:t>Determination of payload size</w:t>
      </w:r>
      <w:r>
        <w:tab/>
        <w:t>1646</w:t>
      </w:r>
    </w:p>
    <w:p w14:paraId="758235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A.2.1.3</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UL reference measurement channels</w:t>
      </w:r>
      <w:r>
        <w:tab/>
        <w:t>1647</w:t>
      </w:r>
    </w:p>
    <w:p w14:paraId="1F4BE72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3DEF0F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1670</w:t>
      </w:r>
    </w:p>
    <w:p w14:paraId="17455A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5AB8D7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00253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2FEFFEE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2511E9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1675</w:t>
      </w:r>
    </w:p>
    <w:p w14:paraId="3B486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63F65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7BC63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7F4C1E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2648C7F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1683</w:t>
      </w:r>
    </w:p>
    <w:p w14:paraId="512B69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1684</w:t>
      </w:r>
    </w:p>
    <w:p w14:paraId="0981043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358C40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1684</w:t>
      </w:r>
    </w:p>
    <w:p w14:paraId="6083D1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3C1493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7C72CE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5B6B1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360F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1690</w:t>
      </w:r>
    </w:p>
    <w:p w14:paraId="0931234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D22128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5F2CF1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5A30E16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2044C1A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1702</w:t>
      </w:r>
    </w:p>
    <w:p w14:paraId="08C600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1703</w:t>
      </w:r>
    </w:p>
    <w:p w14:paraId="2F02B13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155676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0FA06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1704</w:t>
      </w:r>
    </w:p>
    <w:p w14:paraId="02D5D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619086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00976F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4C9D7F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1705</w:t>
      </w:r>
    </w:p>
    <w:p w14:paraId="5129AC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46C016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521F29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1094FC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3E98CAA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06A3A55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DL reference measurement channels</w:t>
      </w:r>
      <w:r>
        <w:tab/>
        <w:t>1708</w:t>
      </w:r>
    </w:p>
    <w:p w14:paraId="4F0ABC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69E754B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F761AA">
        <w:rPr>
          <w:rFonts w:eastAsia="MS Mincho"/>
        </w:rPr>
        <w:t>PDSCH performance requirements (FDD)</w:t>
      </w:r>
      <w:r>
        <w:tab/>
        <w:t>1763</w:t>
      </w:r>
    </w:p>
    <w:p w14:paraId="6AAA53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1763</w:t>
      </w:r>
    </w:p>
    <w:p w14:paraId="235590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1768</w:t>
      </w:r>
    </w:p>
    <w:p w14:paraId="2496B8F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454232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179EB5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A.3.3.3</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1782</w:t>
      </w:r>
    </w:p>
    <w:p w14:paraId="3EAB47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4BE3853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Two</w:t>
      </w:r>
      <w:r w:rsidRPr="00F761AA">
        <w:rPr>
          <w:snapToGrid w:val="0"/>
        </w:rPr>
        <w:t xml:space="preserve"> antenna port (CSI-RS)</w:t>
      </w:r>
      <w:r>
        <w:tab/>
        <w:t>1783</w:t>
      </w:r>
    </w:p>
    <w:p w14:paraId="727A8F4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62D6A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11C15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Twelve</w:t>
      </w:r>
      <w:r w:rsidRPr="00F761AA">
        <w:rPr>
          <w:snapToGrid w:val="0"/>
        </w:rPr>
        <w:t xml:space="preserve"> antenna port (CSI-RS)</w:t>
      </w:r>
      <w:r>
        <w:tab/>
        <w:t>1795</w:t>
      </w:r>
    </w:p>
    <w:p w14:paraId="0D7AEF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Sixteen</w:t>
      </w:r>
      <w:r w:rsidRPr="00F761AA">
        <w:rPr>
          <w:snapToGrid w:val="0"/>
        </w:rPr>
        <w:t xml:space="preserve"> antenna port (CSI-RS)</w:t>
      </w:r>
      <w:r>
        <w:tab/>
        <w:t>1796</w:t>
      </w:r>
    </w:p>
    <w:p w14:paraId="40465E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Twenty-four</w:t>
      </w:r>
      <w:r w:rsidRPr="00F761AA">
        <w:rPr>
          <w:snapToGrid w:val="0"/>
        </w:rPr>
        <w:t xml:space="preserve"> antenna port (CSI-RS)</w:t>
      </w:r>
      <w:r>
        <w:tab/>
        <w:t>1797</w:t>
      </w:r>
    </w:p>
    <w:p w14:paraId="669D9A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Thirty-two</w:t>
      </w:r>
      <w:r w:rsidRPr="00F761AA">
        <w:rPr>
          <w:snapToGrid w:val="0"/>
        </w:rPr>
        <w:t xml:space="preserve"> antenna port (CSI-RS)</w:t>
      </w:r>
      <w:r>
        <w:tab/>
        <w:t>1798</w:t>
      </w:r>
    </w:p>
    <w:p w14:paraId="4741CB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PDSCH performance requirements (TDD)</w:t>
      </w:r>
      <w:r>
        <w:tab/>
        <w:t>1800</w:t>
      </w:r>
    </w:p>
    <w:p w14:paraId="42235D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1800</w:t>
      </w:r>
    </w:p>
    <w:p w14:paraId="61B71EE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Signals)</w:t>
      </w:r>
      <w:r>
        <w:tab/>
        <w:t>1808</w:t>
      </w:r>
    </w:p>
    <w:p w14:paraId="492AA0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0349E0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44466F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A.3.4.3</w:t>
      </w:r>
      <w:r>
        <w:rPr>
          <w:rFonts w:asciiTheme="minorHAnsi" w:eastAsiaTheme="minorEastAsia" w:hAnsiTheme="minorHAnsi" w:cstheme="minorBidi"/>
          <w:kern w:val="2"/>
          <w:sz w:val="24"/>
          <w:szCs w:val="24"/>
          <w:lang w:eastAsia="en-GB"/>
          <w14:ligatures w14:val="standardContextual"/>
        </w:rPr>
        <w:tab/>
      </w:r>
      <w:r w:rsidRPr="00F761AA">
        <w:rPr>
          <w:snapToGrid w:val="0"/>
        </w:rPr>
        <w:t>R</w:t>
      </w:r>
      <w:r w:rsidRPr="00F761AA">
        <w:rPr>
          <w:snapToGrid w:val="0"/>
          <w:lang w:eastAsia="zh-CN"/>
        </w:rPr>
        <w:t xml:space="preserve">eference </w:t>
      </w:r>
      <w:r w:rsidRPr="00F761AA">
        <w:rPr>
          <w:snapToGrid w:val="0"/>
        </w:rPr>
        <w:t>M</w:t>
      </w:r>
      <w:r w:rsidRPr="00F761AA">
        <w:rPr>
          <w:snapToGrid w:val="0"/>
          <w:lang w:eastAsia="zh-CN"/>
        </w:rPr>
        <w:t xml:space="preserve">easurement </w:t>
      </w:r>
      <w:r w:rsidRPr="00F761AA">
        <w:rPr>
          <w:snapToGrid w:val="0"/>
        </w:rPr>
        <w:t>C</w:t>
      </w:r>
      <w:r w:rsidRPr="00F761AA">
        <w:rPr>
          <w:snapToGrid w:val="0"/>
          <w:lang w:eastAsia="zh-CN"/>
        </w:rPr>
        <w:t>hannels</w:t>
      </w:r>
      <w:r w:rsidRPr="00F761AA">
        <w:rPr>
          <w:snapToGrid w:val="0"/>
        </w:rPr>
        <w:t xml:space="preserve"> for UE-Specific Reference Symbols</w:t>
      </w:r>
      <w:r>
        <w:tab/>
        <w:t>1828</w:t>
      </w:r>
    </w:p>
    <w:p w14:paraId="5D411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25555D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56E2C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4E62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1C2428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323F7A2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483EE1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2F5AB43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45C177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2A0CA6D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PDCCH/PCFICH performance requirements</w:t>
      </w:r>
      <w:r>
        <w:tab/>
        <w:t>1857</w:t>
      </w:r>
    </w:p>
    <w:p w14:paraId="426861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1857</w:t>
      </w:r>
    </w:p>
    <w:p w14:paraId="3979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1857</w:t>
      </w:r>
    </w:p>
    <w:p w14:paraId="02B314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LAA</w:t>
      </w:r>
      <w:r>
        <w:tab/>
        <w:t>1858</w:t>
      </w:r>
    </w:p>
    <w:p w14:paraId="2B342B5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PHICH performance requirements</w:t>
      </w:r>
      <w:r>
        <w:tab/>
        <w:t>1858</w:t>
      </w:r>
    </w:p>
    <w:p w14:paraId="0B6F864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PBCH performance requirements</w:t>
      </w:r>
      <w:r>
        <w:tab/>
        <w:t>1858</w:t>
      </w:r>
    </w:p>
    <w:p w14:paraId="507ED1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A.</w:t>
      </w:r>
      <w:r w:rsidRPr="00F761AA">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rPr>
          <w:lang w:eastAsia="zh-CN"/>
        </w:rPr>
        <w:t>MBMS</w:t>
      </w:r>
      <w:r w:rsidRPr="00F761AA">
        <w:rPr>
          <w:rFonts w:eastAsia="MS Mincho"/>
        </w:rPr>
        <w:t xml:space="preserve"> performance requirements</w:t>
      </w:r>
      <w:r>
        <w:tab/>
        <w:t>1859</w:t>
      </w:r>
    </w:p>
    <w:p w14:paraId="2C37B3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6FDEC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51A8C1D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t>sustained downlink data rate provided by lower layers</w:t>
      </w:r>
      <w:r>
        <w:tab/>
        <w:t>1866</w:t>
      </w:r>
    </w:p>
    <w:p w14:paraId="52210B2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1866</w:t>
      </w:r>
    </w:p>
    <w:p w14:paraId="58B4C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1870</w:t>
      </w:r>
    </w:p>
    <w:p w14:paraId="2A9F5B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FDD </w:t>
      </w:r>
      <w:r>
        <w:t>(EPDCCH scheduling)</w:t>
      </w:r>
      <w:r>
        <w:tab/>
        <w:t>1884</w:t>
      </w:r>
    </w:p>
    <w:p w14:paraId="3E787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TDD </w:t>
      </w:r>
      <w:r>
        <w:t>(EPDCCH scheduling)</w:t>
      </w:r>
      <w:r>
        <w:tab/>
        <w:t>1885</w:t>
      </w:r>
    </w:p>
    <w:p w14:paraId="2E3CDD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A.3.9.5</w:t>
      </w:r>
      <w:r>
        <w:rPr>
          <w:rFonts w:asciiTheme="minorHAnsi" w:eastAsiaTheme="minorEastAsia" w:hAnsiTheme="minorHAnsi" w:cstheme="minorBidi"/>
          <w:kern w:val="2"/>
          <w:sz w:val="24"/>
          <w:szCs w:val="24"/>
          <w:lang w:eastAsia="en-GB"/>
          <w14:ligatures w14:val="standardContextual"/>
        </w:rPr>
        <w:tab/>
      </w:r>
      <w:r w:rsidRPr="00F761AA">
        <w:rPr>
          <w:snapToGrid w:val="0"/>
        </w:rPr>
        <w:t>LAA</w:t>
      </w:r>
      <w:r>
        <w:tab/>
        <w:t>1887</w:t>
      </w:r>
    </w:p>
    <w:p w14:paraId="701935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123074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1889</w:t>
      </w:r>
    </w:p>
    <w:p w14:paraId="67E0D4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1889</w:t>
      </w:r>
    </w:p>
    <w:p w14:paraId="373547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11F68F7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1889</w:t>
      </w:r>
    </w:p>
    <w:p w14:paraId="3AEB6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F761AA">
        <w:rPr>
          <w:rFonts w:eastAsia="MS Mincho"/>
        </w:rPr>
        <w:t>DD</w:t>
      </w:r>
      <w:r>
        <w:tab/>
        <w:t>1890</w:t>
      </w:r>
    </w:p>
    <w:p w14:paraId="7302F4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NPDSCH performance requirements</w:t>
      </w:r>
      <w:r>
        <w:tab/>
        <w:t>1891</w:t>
      </w:r>
    </w:p>
    <w:p w14:paraId="535919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In-band</w:t>
      </w:r>
      <w:r>
        <w:tab/>
        <w:t>1891</w:t>
      </w:r>
    </w:p>
    <w:p w14:paraId="1C424B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Two-antenna transmission</w:t>
      </w:r>
      <w:r>
        <w:tab/>
        <w:t>1891</w:t>
      </w:r>
    </w:p>
    <w:p w14:paraId="36616A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Standalone/Guard-band</w:t>
      </w:r>
      <w:r>
        <w:tab/>
        <w:t>1893</w:t>
      </w:r>
    </w:p>
    <w:p w14:paraId="523347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 xml:space="preserve">2.1 </w:t>
      </w:r>
      <w:r w:rsidRPr="00F761AA">
        <w:rPr>
          <w:snapToGrid w:val="0"/>
        </w:rPr>
        <w:t>Single-antenna transmission</w:t>
      </w:r>
      <w:r>
        <w:tab/>
        <w:t>1893</w:t>
      </w:r>
    </w:p>
    <w:p w14:paraId="144E66B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NPDCCH performance requirements</w:t>
      </w:r>
      <w:r>
        <w:tab/>
        <w:t>1896</w:t>
      </w:r>
    </w:p>
    <w:p w14:paraId="1EC836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1896</w:t>
      </w:r>
    </w:p>
    <w:p w14:paraId="01D819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1897</w:t>
      </w:r>
    </w:p>
    <w:p w14:paraId="5A53D1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NPBCH performance requirements for Cat NB1 UEs</w:t>
      </w:r>
      <w:r>
        <w:tab/>
        <w:t>1897</w:t>
      </w:r>
    </w:p>
    <w:p w14:paraId="5C98D4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6E268B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A.3.15.1</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1898</w:t>
      </w:r>
    </w:p>
    <w:p w14:paraId="57C3F3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134FB29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A.3.15.2</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1898</w:t>
      </w:r>
    </w:p>
    <w:p w14:paraId="7383B4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1EA9F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Slot-PDSCH and Subslot-PDSCH performance requirements</w:t>
      </w:r>
      <w:r>
        <w:tab/>
        <w:t>1900</w:t>
      </w:r>
    </w:p>
    <w:p w14:paraId="79F8B7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1900</w:t>
      </w:r>
    </w:p>
    <w:p w14:paraId="559577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1904</w:t>
      </w:r>
    </w:p>
    <w:p w14:paraId="621C0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SPDCCH performance requirements</w:t>
      </w:r>
      <w:r>
        <w:tab/>
        <w:t>1905</w:t>
      </w:r>
    </w:p>
    <w:p w14:paraId="68C8B9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1905</w:t>
      </w:r>
    </w:p>
    <w:p w14:paraId="777CD0D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1906</w:t>
      </w:r>
    </w:p>
    <w:p w14:paraId="0A65E6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A.3.18</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w:t>
      </w:r>
      <w:r>
        <w:t xml:space="preserve"> Measurement Channels </w:t>
      </w:r>
      <w:r w:rsidRPr="00F761AA">
        <w:rPr>
          <w:rFonts w:eastAsia="MS Mincho"/>
        </w:rPr>
        <w:t>for LTE based 5G broadcast PMCH receiver requirements</w:t>
      </w:r>
      <w:r>
        <w:tab/>
        <w:t>1906</w:t>
      </w:r>
    </w:p>
    <w:p w14:paraId="025841B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18</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SDO</w:t>
      </w:r>
      <w:r>
        <w:tab/>
        <w:t>1906</w:t>
      </w:r>
    </w:p>
    <w:p w14:paraId="0EDD4DB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5AFA34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it-IT"/>
        </w:rPr>
        <w:t>A.5</w:t>
      </w:r>
      <w:r>
        <w:rPr>
          <w:rFonts w:asciiTheme="minorHAnsi" w:eastAsiaTheme="minorEastAsia" w:hAnsiTheme="minorHAnsi" w:cstheme="minorBidi"/>
          <w:kern w:val="2"/>
          <w:sz w:val="24"/>
          <w:szCs w:val="24"/>
          <w:lang w:eastAsia="en-GB"/>
          <w14:ligatures w14:val="standardContextual"/>
        </w:rPr>
        <w:tab/>
      </w:r>
      <w:r w:rsidRPr="00F761AA">
        <w:rPr>
          <w:lang w:val="it-IT"/>
        </w:rPr>
        <w:t>OFDMA Channel Noise Generator (OCNG)</w:t>
      </w:r>
      <w:r>
        <w:tab/>
        <w:t>1923</w:t>
      </w:r>
    </w:p>
    <w:p w14:paraId="4BC5A19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77D58F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A.5.1.1</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1: One sided dynamic OCNG FDD pattern</w:t>
      </w:r>
      <w:r>
        <w:tab/>
        <w:t>1923</w:t>
      </w:r>
    </w:p>
    <w:p w14:paraId="56F1D3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A.5.1.2</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2: Two sided dynamic OCNG FDD pattern</w:t>
      </w:r>
      <w:r>
        <w:tab/>
        <w:t>1924</w:t>
      </w:r>
    </w:p>
    <w:p w14:paraId="163FE21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 49 RB OCNG allocation with MBSFN in 10 MHz</w:t>
      </w:r>
      <w:r>
        <w:tab/>
        <w:t>1924</w:t>
      </w:r>
    </w:p>
    <w:p w14:paraId="2BD10C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A.5.1.3A</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3A: 49 RB OCNG allocation with MBSFN enhancement in 10 MHz</w:t>
      </w:r>
      <w:r>
        <w:tab/>
        <w:t>1925</w:t>
      </w:r>
    </w:p>
    <w:p w14:paraId="0DEAD7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w:t>
      </w:r>
      <w:r w:rsidRPr="00F761AA">
        <w:rPr>
          <w:snapToGrid w:val="0"/>
        </w:rPr>
        <w:t xml:space="preserve">: One sided dynamic OCNG FDD pattern </w:t>
      </w:r>
      <w:r w:rsidRPr="00F761AA">
        <w:rPr>
          <w:snapToGrid w:val="0"/>
          <w:lang w:eastAsia="zh-CN"/>
        </w:rPr>
        <w:t>for MBMS transmission</w:t>
      </w:r>
      <w:r>
        <w:tab/>
        <w:t>1925</w:t>
      </w:r>
    </w:p>
    <w:p w14:paraId="056810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4A</w:t>
      </w:r>
      <w:r w:rsidRPr="00F761AA">
        <w:rPr>
          <w:snapToGrid w:val="0"/>
        </w:rPr>
        <w:t xml:space="preserve">: One sided dynamic OCNG FDD pattern </w:t>
      </w:r>
      <w:r w:rsidRPr="00F761AA">
        <w:rPr>
          <w:snapToGrid w:val="0"/>
          <w:lang w:eastAsia="zh-CN"/>
        </w:rPr>
        <w:t>for enhanced MBMS transmission</w:t>
      </w:r>
      <w:r>
        <w:tab/>
        <w:t>1926</w:t>
      </w:r>
    </w:p>
    <w:p w14:paraId="044829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FDD pattern</w:t>
      </w:r>
      <w:r>
        <w:tab/>
        <w:t>1927</w:t>
      </w:r>
    </w:p>
    <w:p w14:paraId="5F5CE3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A.5.1.6</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6: dynamic OCNG FDD pattern when user data is in 2 non-contiguous blocks</w:t>
      </w:r>
      <w:r>
        <w:tab/>
        <w:t>1928</w:t>
      </w:r>
    </w:p>
    <w:p w14:paraId="097F03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FDD pattern </w:t>
      </w:r>
      <w:r w:rsidRPr="00F761AA">
        <w:rPr>
          <w:snapToGrid w:val="0"/>
          <w:lang w:eastAsia="zh-CN"/>
        </w:rPr>
        <w:t>for TM10 transmission</w:t>
      </w:r>
      <w:r>
        <w:tab/>
        <w:t>1929</w:t>
      </w:r>
    </w:p>
    <w:p w14:paraId="68BEAB2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75B97E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A.5.2.1</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1: One sided dynamic OCNG TDD pattern</w:t>
      </w:r>
      <w:r>
        <w:tab/>
        <w:t>1930</w:t>
      </w:r>
    </w:p>
    <w:p w14:paraId="682720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2: Two sided dynamic OCNG TDD pattern</w:t>
      </w:r>
      <w:r>
        <w:tab/>
        <w:t>1931</w:t>
      </w:r>
    </w:p>
    <w:p w14:paraId="401CA0E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A.5.2.3</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3: 49 RB OCNG allocation with MBSFN in 10 MHz</w:t>
      </w:r>
      <w:r>
        <w:tab/>
        <w:t>1932</w:t>
      </w:r>
    </w:p>
    <w:p w14:paraId="255495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4</w:t>
      </w:r>
      <w:r w:rsidRPr="00F761AA">
        <w:rPr>
          <w:snapToGrid w:val="0"/>
        </w:rPr>
        <w:t xml:space="preserve">: One sided dynamic OCNG </w:t>
      </w:r>
      <w:r w:rsidRPr="00F761AA">
        <w:rPr>
          <w:snapToGrid w:val="0"/>
          <w:lang w:eastAsia="zh-CN"/>
        </w:rPr>
        <w:t>T</w:t>
      </w:r>
      <w:r w:rsidRPr="00F761AA">
        <w:rPr>
          <w:snapToGrid w:val="0"/>
        </w:rPr>
        <w:t xml:space="preserve">DD pattern </w:t>
      </w:r>
      <w:r w:rsidRPr="00F761AA">
        <w:rPr>
          <w:snapToGrid w:val="0"/>
          <w:lang w:eastAsia="zh-CN"/>
        </w:rPr>
        <w:t>for MBMS transmission</w:t>
      </w:r>
      <w:r>
        <w:tab/>
        <w:t>1932</w:t>
      </w:r>
    </w:p>
    <w:p w14:paraId="38E61DB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TDD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TDD pattern</w:t>
      </w:r>
      <w:r>
        <w:tab/>
        <w:t>1933</w:t>
      </w:r>
    </w:p>
    <w:p w14:paraId="6F0EA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A.5.2.6</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6: dynamic OCNG TDD pattern when user data is in 2 non-contiguous blocks</w:t>
      </w:r>
      <w:r>
        <w:tab/>
        <w:t>1934</w:t>
      </w:r>
    </w:p>
    <w:p w14:paraId="1FF8F63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w:t>
      </w:r>
      <w:r w:rsidRPr="00F761AA">
        <w:rPr>
          <w:snapToGrid w:val="0"/>
          <w:lang w:eastAsia="zh-CN"/>
        </w:rPr>
        <w:t>T</w:t>
      </w:r>
      <w:r w:rsidRPr="00F761AA">
        <w:rPr>
          <w:snapToGrid w:val="0"/>
        </w:rPr>
        <w:t xml:space="preserve">DD pattern </w:t>
      </w:r>
      <w:r w:rsidRPr="00F761AA">
        <w:rPr>
          <w:snapToGrid w:val="0"/>
          <w:lang w:eastAsia="zh-CN"/>
        </w:rPr>
        <w:t>for TM10 transmission</w:t>
      </w:r>
      <w:r>
        <w:tab/>
        <w:t>1935</w:t>
      </w:r>
    </w:p>
    <w:p w14:paraId="2D0B4D0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59657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sv-FI"/>
        </w:rPr>
        <w:t>A.5.</w:t>
      </w:r>
      <w:r w:rsidRPr="00F761AA">
        <w:rPr>
          <w:snapToGrid w:val="0"/>
          <w:lang w:val="sv-FI" w:eastAsia="zh-CN"/>
        </w:rPr>
        <w:t>3</w:t>
      </w:r>
      <w:r w:rsidRPr="00F761AA">
        <w:rPr>
          <w:snapToGrid w:val="0"/>
          <w:lang w:val="sv-FI"/>
        </w:rPr>
        <w:t>.1</w:t>
      </w:r>
      <w:r>
        <w:rPr>
          <w:rFonts w:asciiTheme="minorHAnsi" w:eastAsiaTheme="minorEastAsia" w:hAnsiTheme="minorHAnsi" w:cstheme="minorBidi"/>
          <w:kern w:val="2"/>
          <w:sz w:val="24"/>
          <w:szCs w:val="24"/>
          <w:lang w:eastAsia="en-GB"/>
          <w14:ligatures w14:val="standardContextual"/>
        </w:rPr>
        <w:tab/>
      </w:r>
      <w:r w:rsidRPr="00F761AA">
        <w:rPr>
          <w:lang w:val="sv-FI" w:eastAsia="zh-CN"/>
        </w:rPr>
        <w:t>Narrowband IoT</w:t>
      </w:r>
      <w:r w:rsidRPr="00F761AA">
        <w:rPr>
          <w:snapToGrid w:val="0"/>
          <w:lang w:val="sv-FI"/>
        </w:rPr>
        <w:t xml:space="preserve"> OCNG pattern 1</w:t>
      </w:r>
      <w:r>
        <w:tab/>
        <w:t>1936</w:t>
      </w:r>
    </w:p>
    <w:p w14:paraId="13A90E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57A75F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 xml:space="preserve">FS3 </w:t>
      </w:r>
      <w:r w:rsidRPr="00F761AA">
        <w:rPr>
          <w:snapToGrid w:val="0"/>
        </w:rPr>
        <w:t xml:space="preserve">pattern 1: One sided dynamic OCNG </w:t>
      </w:r>
      <w:r w:rsidRPr="00F761AA">
        <w:rPr>
          <w:snapToGrid w:val="0"/>
          <w:lang w:eastAsia="zh-CN"/>
        </w:rPr>
        <w:t xml:space="preserve">frame structure type 3 </w:t>
      </w:r>
      <w:r w:rsidRPr="00F761AA">
        <w:rPr>
          <w:snapToGrid w:val="0"/>
        </w:rPr>
        <w:t>pattern</w:t>
      </w:r>
      <w:r>
        <w:tab/>
        <w:t>1937</w:t>
      </w:r>
    </w:p>
    <w:p w14:paraId="4AF62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A.5.4.2</w:t>
      </w:r>
      <w:r>
        <w:rPr>
          <w:rFonts w:asciiTheme="minorHAnsi" w:eastAsiaTheme="minorEastAsia" w:hAnsiTheme="minorHAnsi" w:cstheme="minorBidi"/>
          <w:kern w:val="2"/>
          <w:sz w:val="24"/>
          <w:szCs w:val="24"/>
          <w:lang w:eastAsia="en-GB"/>
          <w14:ligatures w14:val="standardContextual"/>
        </w:rPr>
        <w:tab/>
      </w:r>
      <w:r w:rsidRPr="00F761AA">
        <w:rPr>
          <w:snapToGrid w:val="0"/>
        </w:rPr>
        <w:t>OCNG FS3 pattern 2: Two sided dynamic OCNG frame structure 3 pattern</w:t>
      </w:r>
      <w:r>
        <w:tab/>
        <w:t>1938</w:t>
      </w:r>
    </w:p>
    <w:p w14:paraId="608BDB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7078E5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6903A0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A.6.1.1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ProSe reference measurement channels</w:t>
      </w:r>
      <w:r>
        <w:tab/>
        <w:t>1939</w:t>
      </w:r>
    </w:p>
    <w:p w14:paraId="4B3C18D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5B92819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1E827D9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0F1997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63E51E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67C888A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A.7</w:t>
      </w:r>
      <w:r>
        <w:rPr>
          <w:rFonts w:asciiTheme="minorHAnsi" w:eastAsiaTheme="minorEastAsia" w:hAnsiTheme="minorHAnsi" w:cstheme="minorBidi"/>
          <w:kern w:val="2"/>
          <w:sz w:val="24"/>
          <w:szCs w:val="24"/>
          <w:lang w:eastAsia="en-GB"/>
          <w14:ligatures w14:val="standardContextual"/>
        </w:rPr>
        <w:tab/>
      </w:r>
      <w:r w:rsidRPr="00F761AA">
        <w:rPr>
          <w:rFonts w:eastAsia="MS Mincho"/>
        </w:rPr>
        <w:t>Sidelink reference resource pool configurations</w:t>
      </w:r>
      <w:r>
        <w:tab/>
        <w:t>1945</w:t>
      </w:r>
    </w:p>
    <w:p w14:paraId="133035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 resource pool configurations for ProSe Direct Discovery demodulation tests</w:t>
      </w:r>
      <w:r>
        <w:tab/>
        <w:t>1945</w:t>
      </w:r>
    </w:p>
    <w:p w14:paraId="3B8A1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1945</w:t>
      </w:r>
    </w:p>
    <w:p w14:paraId="3C4C0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4BAD18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A82511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046CFF2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48525F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630DD0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A.8.1.1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V2X reference measurement channels</w:t>
      </w:r>
      <w:r>
        <w:tab/>
        <w:t>1956</w:t>
      </w:r>
    </w:p>
    <w:p w14:paraId="2409021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08A2B5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65122F9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F761AA">
        <w:rPr>
          <w:lang w:val="en-US"/>
        </w:rPr>
        <w:t>for PSCCH performance requirements</w:t>
      </w:r>
      <w:r>
        <w:tab/>
        <w:t>1961</w:t>
      </w:r>
    </w:p>
    <w:p w14:paraId="05B8FE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250C94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w:t>
      </w:r>
      <w:r w:rsidRPr="00F761AA">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F761AA">
        <w:rPr>
          <w:rFonts w:eastAsia="Malgun Gothic"/>
        </w:rPr>
        <w:t>B</w:t>
      </w:r>
      <w:r>
        <w:t>CH performance requirements</w:t>
      </w:r>
      <w:r>
        <w:tab/>
        <w:t>1962</w:t>
      </w:r>
    </w:p>
    <w:p w14:paraId="6EA790D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A.9</w:t>
      </w:r>
      <w:r>
        <w:rPr>
          <w:rFonts w:asciiTheme="minorHAnsi" w:eastAsiaTheme="minorEastAsia" w:hAnsiTheme="minorHAnsi" w:cstheme="minorBidi"/>
          <w:kern w:val="2"/>
          <w:sz w:val="24"/>
          <w:szCs w:val="24"/>
          <w:lang w:eastAsia="en-GB"/>
          <w14:ligatures w14:val="standardContextual"/>
        </w:rPr>
        <w:tab/>
      </w:r>
      <w:r w:rsidRPr="00F761AA">
        <w:rPr>
          <w:rFonts w:eastAsia="MS Mincho"/>
        </w:rPr>
        <w:t>V2X reference resource pool configurations</w:t>
      </w:r>
      <w:r>
        <w:tab/>
        <w:t>1963</w:t>
      </w:r>
    </w:p>
    <w:p w14:paraId="2D6D31A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lang w:val="fr-FR"/>
        </w:rPr>
        <w:t>Annex B (normative):  Propagation conditions</w:t>
      </w:r>
      <w:r>
        <w:tab/>
        <w:t>1966</w:t>
      </w:r>
    </w:p>
    <w:p w14:paraId="51166C2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fr-FR"/>
        </w:rPr>
        <w:t>B.1</w:t>
      </w:r>
      <w:r>
        <w:rPr>
          <w:rFonts w:asciiTheme="minorHAnsi" w:eastAsiaTheme="minorEastAsia" w:hAnsiTheme="minorHAnsi" w:cstheme="minorBidi"/>
          <w:kern w:val="2"/>
          <w:sz w:val="24"/>
          <w:szCs w:val="24"/>
          <w:lang w:eastAsia="en-GB"/>
          <w14:ligatures w14:val="standardContextual"/>
        </w:rPr>
        <w:tab/>
      </w:r>
      <w:r w:rsidRPr="00F761AA">
        <w:rPr>
          <w:lang w:val="fr-FR"/>
        </w:rPr>
        <w:t>Static propagation condition</w:t>
      </w:r>
      <w:r>
        <w:tab/>
        <w:t>1966</w:t>
      </w:r>
    </w:p>
    <w:p w14:paraId="644096A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B.1.1</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2Rx</w:t>
      </w:r>
      <w:r>
        <w:tab/>
        <w:t>1966</w:t>
      </w:r>
    </w:p>
    <w:p w14:paraId="1CE1114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B.1.2</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4Rx</w:t>
      </w:r>
      <w:r>
        <w:tab/>
        <w:t>1966</w:t>
      </w:r>
    </w:p>
    <w:p w14:paraId="0160FE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UE Receiver with </w:t>
      </w:r>
      <w:r w:rsidRPr="00F761AA">
        <w:rPr>
          <w:snapToGrid w:val="0"/>
          <w:lang w:eastAsia="zh-CN"/>
        </w:rPr>
        <w:t>8</w:t>
      </w:r>
      <w:r w:rsidRPr="00F761AA">
        <w:rPr>
          <w:snapToGrid w:val="0"/>
        </w:rPr>
        <w:t>Rx</w:t>
      </w:r>
      <w:r>
        <w:tab/>
        <w:t>1967</w:t>
      </w:r>
    </w:p>
    <w:p w14:paraId="0109AA1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6ACE27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B.2.1</w:t>
      </w:r>
      <w:r>
        <w:rPr>
          <w:rFonts w:asciiTheme="minorHAnsi" w:eastAsiaTheme="minorEastAsia" w:hAnsiTheme="minorHAnsi" w:cstheme="minorBidi"/>
          <w:kern w:val="2"/>
          <w:sz w:val="24"/>
          <w:szCs w:val="24"/>
          <w:lang w:eastAsia="en-GB"/>
          <w14:ligatures w14:val="standardContextual"/>
        </w:rPr>
        <w:tab/>
      </w:r>
      <w:r w:rsidRPr="00F761AA">
        <w:rPr>
          <w:snapToGrid w:val="0"/>
        </w:rPr>
        <w:t>Delay profiles</w:t>
      </w:r>
      <w:r>
        <w:tab/>
        <w:t>1968</w:t>
      </w:r>
    </w:p>
    <w:p w14:paraId="01DF1EC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67ABA7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3F3E495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tab/>
        <w:t>1970</w:t>
      </w:r>
    </w:p>
    <w:p w14:paraId="539025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5BF1431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51A7B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cross polarized antennas</w:t>
      </w:r>
      <w:r>
        <w:tab/>
        <w:t>1980</w:t>
      </w:r>
    </w:p>
    <w:p w14:paraId="29294FF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30ECCFC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07EBEF7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014E90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1984</w:t>
      </w:r>
    </w:p>
    <w:p w14:paraId="3E1704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141D73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two-dimension cross polarized antennas</w:t>
      </w:r>
      <w:r>
        <w:rPr>
          <w:lang w:eastAsia="zh-CN"/>
        </w:rPr>
        <w:t xml:space="preserve"> at eNB and cross polarized antennas at UE</w:t>
      </w:r>
      <w:r>
        <w:tab/>
        <w:t>1985</w:t>
      </w:r>
    </w:p>
    <w:p w14:paraId="48E39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5E7F45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53925D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311A29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53B5303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1989</w:t>
      </w:r>
    </w:p>
    <w:p w14:paraId="690694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 with dual cluster beams</w:t>
      </w:r>
      <w:r>
        <w:tab/>
        <w:t>1990</w:t>
      </w:r>
    </w:p>
    <w:p w14:paraId="3C7FB8C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B.2.4</w:t>
      </w:r>
      <w:r>
        <w:rPr>
          <w:rFonts w:asciiTheme="minorHAnsi" w:eastAsiaTheme="minorEastAsia" w:hAnsiTheme="minorHAnsi" w:cstheme="minorBidi"/>
          <w:kern w:val="2"/>
          <w:sz w:val="24"/>
          <w:szCs w:val="24"/>
          <w:lang w:eastAsia="en-GB"/>
          <w14:ligatures w14:val="standardContextual"/>
        </w:rPr>
        <w:tab/>
      </w:r>
      <w:r w:rsidRPr="00F761AA">
        <w:rPr>
          <w:snapToGrid w:val="0"/>
        </w:rPr>
        <w:t>Propagation conditions for CQI tests</w:t>
      </w:r>
      <w:r>
        <w:tab/>
        <w:t>1991</w:t>
      </w:r>
    </w:p>
    <w:p w14:paraId="0ADF91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Propagation conditions </w:t>
      </w:r>
      <w:r w:rsidRPr="00F761AA">
        <w:rPr>
          <w:snapToGrid w:val="0"/>
          <w:lang w:eastAsia="zh-CN"/>
        </w:rPr>
        <w:t>for CQI tests with multiple CSI processes</w:t>
      </w:r>
      <w:r>
        <w:tab/>
        <w:t>1991</w:t>
      </w:r>
    </w:p>
    <w:p w14:paraId="3DE4008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F761AA">
        <w:rPr>
          <w:lang w:val="fr-FR"/>
        </w:rPr>
        <w:t>Void</w:t>
      </w:r>
      <w:r>
        <w:tab/>
        <w:t>1991</w:t>
      </w:r>
    </w:p>
    <w:p w14:paraId="6EF4DF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F761AA">
        <w:rPr>
          <w:lang w:val="fr-FR"/>
        </w:rPr>
        <w:t>MBSFN Propagation Channel Profile</w:t>
      </w:r>
      <w:r>
        <w:tab/>
        <w:t>1991</w:t>
      </w:r>
    </w:p>
    <w:p w14:paraId="432A901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15kHz or 7.5kHz</w:t>
      </w:r>
      <w:r>
        <w:tab/>
        <w:t>1991</w:t>
      </w:r>
    </w:p>
    <w:p w14:paraId="52E7766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x-none"/>
        </w:rPr>
        <w:t>B.2.</w:t>
      </w:r>
      <w:r w:rsidRPr="00F761AA">
        <w:rPr>
          <w:snapToGrid w:val="0"/>
          <w:lang w:val="en-US"/>
        </w:rPr>
        <w:t>6</w:t>
      </w:r>
      <w:r w:rsidRPr="00F761AA">
        <w:rPr>
          <w:snapToGrid w:val="0"/>
          <w:lang w:val="x-none"/>
        </w:rPr>
        <w:t>.</w:t>
      </w:r>
      <w:r w:rsidRPr="00F761AA">
        <w:rPr>
          <w:snapToGrid w:val="0"/>
          <w:lang w:val="en-US"/>
        </w:rPr>
        <w:t>2</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1.25kHz</w:t>
      </w:r>
      <w:r>
        <w:tab/>
        <w:t>1992</w:t>
      </w:r>
    </w:p>
    <w:p w14:paraId="14B5833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0.37kHz</w:t>
      </w:r>
      <w:r>
        <w:tab/>
        <w:t>1993</w:t>
      </w:r>
    </w:p>
    <w:p w14:paraId="12789BB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2.5kHz</w:t>
      </w:r>
      <w:r>
        <w:tab/>
        <w:t>1993</w:t>
      </w:r>
    </w:p>
    <w:p w14:paraId="37FBA70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4C43C40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5EC456D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F761AA">
        <w:rPr>
          <w:lang w:val="en-US"/>
        </w:rPr>
        <w:t> </w:t>
      </w:r>
      <w:r>
        <w:t>km/h speed</w:t>
      </w:r>
      <w:r>
        <w:tab/>
        <w:t>1999</w:t>
      </w:r>
    </w:p>
    <w:p w14:paraId="2D44AAE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F761AA">
        <w:rPr>
          <w:lang w:val="en-US"/>
        </w:rPr>
        <w:t> </w:t>
      </w:r>
      <w:r>
        <w:t>km/h speed</w:t>
      </w:r>
      <w:r>
        <w:tab/>
        <w:t>1999</w:t>
      </w:r>
    </w:p>
    <w:p w14:paraId="3E5D6B9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20F5232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5, 7, or 8)</w:t>
      </w:r>
      <w:r>
        <w:tab/>
        <w:t>1999</w:t>
      </w:r>
    </w:p>
    <w:p w14:paraId="7752317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7, 8, 11 or 13 with enhanced DMRS table configured)</w:t>
      </w:r>
      <w:r>
        <w:tab/>
        <w:t>2000</w:t>
      </w:r>
    </w:p>
    <w:p w14:paraId="274143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0DBCF8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25979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w:t>
      </w:r>
      <w:r w:rsidRPr="00F761AA">
        <w:rPr>
          <w:snapToGrid w:val="0"/>
        </w:rPr>
        <w:t xml:space="preserve">andom </w:t>
      </w:r>
      <w:r w:rsidRPr="00F761AA">
        <w:rPr>
          <w:snapToGrid w:val="0"/>
          <w:lang w:eastAsia="zh-CN"/>
        </w:rPr>
        <w:t>b</w:t>
      </w:r>
      <w:r w:rsidRPr="00F761AA">
        <w:rPr>
          <w:snapToGrid w:val="0"/>
        </w:rPr>
        <w:t>eamforming</w:t>
      </w:r>
      <w:r w:rsidRPr="00F761AA">
        <w:rPr>
          <w:snapToGrid w:val="0"/>
          <w:lang w:eastAsia="zh-CN"/>
        </w:rPr>
        <w:t xml:space="preserve"> for EPDCCH distributed transmission (Antenna port 107 and 109)</w:t>
      </w:r>
      <w:r>
        <w:tab/>
        <w:t>2002</w:t>
      </w:r>
    </w:p>
    <w:p w14:paraId="42D2DC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Random beamforming for EPDCCH localized transmission (Antenna port 107, 108, 109 or 110)</w:t>
      </w:r>
      <w:r>
        <w:tab/>
        <w:t>2002</w:t>
      </w:r>
    </w:p>
    <w:p w14:paraId="2E6D4A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31CB8E5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2004</w:t>
      </w:r>
    </w:p>
    <w:p w14:paraId="6921237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B.5.1</w:t>
      </w:r>
      <w:r>
        <w:rPr>
          <w:rFonts w:asciiTheme="minorHAnsi" w:eastAsiaTheme="minorEastAsia" w:hAnsiTheme="minorHAnsi" w:cstheme="minorBidi"/>
          <w:kern w:val="2"/>
          <w:sz w:val="24"/>
          <w:szCs w:val="24"/>
          <w:lang w:eastAsia="en-GB"/>
          <w14:ligatures w14:val="standardContextual"/>
        </w:rPr>
        <w:tab/>
      </w:r>
      <w:r w:rsidRPr="00F761AA">
        <w:rPr>
          <w:snapToGrid w:val="0"/>
        </w:rPr>
        <w:t>Dominant interferer proportion</w:t>
      </w:r>
      <w:r>
        <w:tab/>
        <w:t>2004</w:t>
      </w:r>
    </w:p>
    <w:p w14:paraId="375A16A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2004</w:t>
      </w:r>
    </w:p>
    <w:p w14:paraId="16239B4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2004</w:t>
      </w:r>
    </w:p>
    <w:p w14:paraId="6F0986E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2005</w:t>
      </w:r>
    </w:p>
    <w:p w14:paraId="5B89330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39771E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B.6.1</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2 interference model</w:t>
      </w:r>
      <w:r>
        <w:tab/>
        <w:t>2005</w:t>
      </w:r>
    </w:p>
    <w:p w14:paraId="29D0A2D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2006</w:t>
      </w:r>
    </w:p>
    <w:p w14:paraId="4403F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2006</w:t>
      </w:r>
    </w:p>
    <w:p w14:paraId="67F218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2006</w:t>
      </w:r>
    </w:p>
    <w:p w14:paraId="4D9EA4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B.6.5</w:t>
      </w:r>
      <w:r>
        <w:rPr>
          <w:rFonts w:asciiTheme="minorHAnsi" w:eastAsiaTheme="minorEastAsia" w:hAnsiTheme="minorHAnsi" w:cstheme="minorBidi"/>
          <w:kern w:val="2"/>
          <w:sz w:val="24"/>
          <w:szCs w:val="24"/>
          <w:lang w:eastAsia="en-GB"/>
          <w14:ligatures w14:val="standardContextual"/>
        </w:rPr>
        <w:tab/>
      </w:r>
      <w:r w:rsidRPr="00F761AA">
        <w:rPr>
          <w:snapToGrid w:val="0"/>
        </w:rPr>
        <w:t>CRS interference model</w:t>
      </w:r>
      <w:r>
        <w:tab/>
        <w:t>2007</w:t>
      </w:r>
    </w:p>
    <w:p w14:paraId="5A08338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B.6.6</w:t>
      </w:r>
      <w:r>
        <w:rPr>
          <w:rFonts w:asciiTheme="minorHAnsi" w:eastAsiaTheme="minorEastAsia" w:hAnsiTheme="minorHAnsi" w:cstheme="minorBidi"/>
          <w:kern w:val="2"/>
          <w:sz w:val="24"/>
          <w:szCs w:val="24"/>
          <w:lang w:eastAsia="en-GB"/>
          <w14:ligatures w14:val="standardContextual"/>
        </w:rPr>
        <w:tab/>
      </w:r>
      <w:r w:rsidRPr="00F761AA">
        <w:rPr>
          <w:snapToGrid w:val="0"/>
        </w:rPr>
        <w:t>Random interference model</w:t>
      </w:r>
      <w:r>
        <w:tab/>
        <w:t>2007</w:t>
      </w:r>
    </w:p>
    <w:p w14:paraId="07ADB3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DD415A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B.7.1</w:t>
      </w:r>
      <w:r>
        <w:rPr>
          <w:rFonts w:asciiTheme="minorHAnsi" w:eastAsiaTheme="minorEastAsia" w:hAnsiTheme="minorHAnsi" w:cstheme="minorBidi"/>
          <w:kern w:val="2"/>
          <w:sz w:val="24"/>
          <w:szCs w:val="24"/>
          <w:lang w:eastAsia="en-GB"/>
          <w14:ligatures w14:val="standardContextual"/>
        </w:rPr>
        <w:tab/>
      </w:r>
      <w:r w:rsidRPr="00F761AA">
        <w:rPr>
          <w:snapToGrid w:val="0"/>
        </w:rPr>
        <w:t>PDCCH, PCFICH and PHICH interference model</w:t>
      </w:r>
      <w:r>
        <w:tab/>
        <w:t>2008</w:t>
      </w:r>
    </w:p>
    <w:p w14:paraId="3C4F548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4A6B77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17D4078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x-none"/>
        </w:rPr>
        <w:t>B.8.2</w:t>
      </w:r>
      <w:r>
        <w:rPr>
          <w:rFonts w:asciiTheme="minorHAnsi" w:eastAsiaTheme="minorEastAsia" w:hAnsiTheme="minorHAnsi" w:cstheme="minorBidi"/>
          <w:kern w:val="2"/>
          <w:sz w:val="24"/>
          <w:szCs w:val="24"/>
          <w:lang w:eastAsia="en-GB"/>
          <w14:ligatures w14:val="standardContextual"/>
        </w:rPr>
        <w:tab/>
      </w:r>
      <w:r w:rsidRPr="00F761AA">
        <w:rPr>
          <w:lang w:val="x-none"/>
        </w:rPr>
        <w:t>Burst transmission model for multiple LAA SCell(s)</w:t>
      </w:r>
      <w:r>
        <w:tab/>
        <w:t>2009</w:t>
      </w:r>
    </w:p>
    <w:p w14:paraId="3C32597B"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729F926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6EC182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10B7F16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7BB5610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C.3.1</w:t>
      </w:r>
      <w:r>
        <w:rPr>
          <w:rFonts w:asciiTheme="minorHAnsi" w:eastAsiaTheme="minorEastAsia" w:hAnsiTheme="minorHAnsi" w:cstheme="minorBidi"/>
          <w:kern w:val="2"/>
          <w:sz w:val="24"/>
          <w:szCs w:val="24"/>
          <w:lang w:eastAsia="en-GB"/>
          <w14:ligatures w14:val="standardContextual"/>
        </w:rPr>
        <w:tab/>
      </w:r>
      <w:r w:rsidRPr="00F761AA">
        <w:rPr>
          <w:rFonts w:cs="v5.0.0"/>
        </w:rPr>
        <w:t>Measurement of Receiver Characteristics</w:t>
      </w:r>
      <w:r>
        <w:tab/>
        <w:t>2011</w:t>
      </w:r>
    </w:p>
    <w:p w14:paraId="7858042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63A38E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1498F2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4A918B9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w:t>
      </w:r>
      <w:r w:rsidRPr="00F761AA">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Simplified </w:t>
      </w:r>
      <w:r w:rsidRPr="00F761AA">
        <w:rPr>
          <w:lang w:val="en-US" w:eastAsia="zh-CN"/>
        </w:rPr>
        <w:t>CA</w:t>
      </w:r>
      <w:r w:rsidRPr="00F761AA">
        <w:rPr>
          <w:lang w:val="en-US"/>
        </w:rPr>
        <w:t xml:space="preserve"> testing method</w:t>
      </w:r>
      <w:r>
        <w:tab/>
        <w:t>2014</w:t>
      </w:r>
    </w:p>
    <w:p w14:paraId="4CA5D9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1187B1B0"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rPr>
        <w:t>Annex D (normative):  Characteristics of the interfering signal</w:t>
      </w:r>
      <w:r>
        <w:tab/>
        <w:t>2016</w:t>
      </w:r>
    </w:p>
    <w:p w14:paraId="1DB8799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491D68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08477D5E"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39A131C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780057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401EDFB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7B78C6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6369820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61AD4717"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4F8D185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72EAC8E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3429E17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45BC729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6985FB0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53FD11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2EA42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6B96A4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0D2C01D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6C4F535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3A3E3B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F761AA">
        <w:rPr>
          <w:rFonts w:eastAsia="SimSun"/>
          <w:lang w:eastAsia="zh-CN"/>
        </w:rPr>
        <w:t xml:space="preserve"> for category NB1</w:t>
      </w:r>
      <w:r>
        <w:tab/>
        <w:t>2024</w:t>
      </w:r>
    </w:p>
    <w:p w14:paraId="00711B4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0E2FE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F.6.</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F761AA">
        <w:rPr>
          <w:rFonts w:eastAsia="SimSun"/>
          <w:lang w:eastAsia="zh-CN"/>
        </w:rPr>
        <w:t xml:space="preserve"> for category NB1</w:t>
      </w:r>
      <w:r>
        <w:tab/>
        <w:t>2025</w:t>
      </w:r>
    </w:p>
    <w:p w14:paraId="5F687C4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4673E161"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669A2FE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442BF5A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657BC78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58A196C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4A220DE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177B7CC8"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776ECAC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706681D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F761AA">
        <w:rPr>
          <w:rFonts w:cs="v5.0.0"/>
        </w:rPr>
        <w:t>Change history</w:t>
      </w:r>
      <w:r>
        <w:tab/>
        <w:t>2037</w:t>
      </w:r>
    </w:p>
    <w:p w14:paraId="5568CAC0" w14:textId="278F386C" w:rsidR="009474F5" w:rsidRPr="00EE7731" w:rsidRDefault="00367705" w:rsidP="009474F5">
      <w:pPr>
        <w:rPr>
          <w:rFonts w:cs="v5.0.0"/>
          <w:noProof/>
          <w:sz w:val="22"/>
          <w:szCs w:val="22"/>
          <w:lang w:val="en-US"/>
        </w:rPr>
      </w:pPr>
      <w:r>
        <w:rPr>
          <w:rFonts w:cs="v5.0.0"/>
          <w:noProof/>
          <w:sz w:val="22"/>
        </w:rPr>
        <w:fldChar w:fldCharType="end"/>
      </w:r>
    </w:p>
    <w:p w14:paraId="5568CAC1" w14:textId="52A86ED7"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j0</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j0</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j0</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1CBCC" w14:textId="77777777" w:rsidR="005E218A" w:rsidRDefault="005E218A">
      <w:r>
        <w:separator/>
      </w:r>
    </w:p>
  </w:endnote>
  <w:endnote w:type="continuationSeparator" w:id="0">
    <w:p w14:paraId="03A53A89" w14:textId="77777777" w:rsidR="005E218A" w:rsidRDefault="005E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164D6" w14:textId="77777777" w:rsidR="005E218A" w:rsidRDefault="005E218A">
      <w:r>
        <w:separator/>
      </w:r>
    </w:p>
  </w:footnote>
  <w:footnote w:type="continuationSeparator" w:id="0">
    <w:p w14:paraId="6E5DF332" w14:textId="77777777" w:rsidR="005E218A" w:rsidRDefault="005E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5B08E31B"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705">
      <w:rPr>
        <w:rFonts w:ascii="Arial" w:hAnsi="Arial" w:cs="Arial"/>
        <w:b/>
        <w:noProof/>
        <w:sz w:val="18"/>
        <w:szCs w:val="18"/>
      </w:rPr>
      <w:t>3GPP TS 36.101 V19.0.0 (2024-12)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5A78EB39"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705">
      <w:rPr>
        <w:rFonts w:ascii="Arial" w:hAnsi="Arial" w:cs="Arial"/>
        <w:b/>
        <w:noProof/>
        <w:sz w:val="18"/>
        <w:szCs w:val="18"/>
      </w:rPr>
      <w:t>Release 19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B6339"/>
    <w:rsid w:val="002D54C1"/>
    <w:rsid w:val="002D61C7"/>
    <w:rsid w:val="002E00EE"/>
    <w:rsid w:val="00302C63"/>
    <w:rsid w:val="0030388B"/>
    <w:rsid w:val="00304D10"/>
    <w:rsid w:val="0030754E"/>
    <w:rsid w:val="003172DC"/>
    <w:rsid w:val="0035462D"/>
    <w:rsid w:val="00361795"/>
    <w:rsid w:val="003662E3"/>
    <w:rsid w:val="00367705"/>
    <w:rsid w:val="00370D92"/>
    <w:rsid w:val="003765B8"/>
    <w:rsid w:val="00386304"/>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A15B0"/>
    <w:rsid w:val="00EA5EA7"/>
    <w:rsid w:val="00EC4A25"/>
    <w:rsid w:val="00ED423E"/>
    <w:rsid w:val="00EF5E5A"/>
    <w:rsid w:val="00F025A2"/>
    <w:rsid w:val="00F04712"/>
    <w:rsid w:val="00F0634E"/>
    <w:rsid w:val="00F10FA4"/>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2021-09-30T14:56:00Z</dcterms:created>
  <dcterms:modified xsi:type="dcterms:W3CDTF">2025-01-09T02:42:00Z</dcterms:modified>
</cp:coreProperties>
</file>