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67E6C576"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8A2D68" w:rsidRPr="00634A2E">
              <w:t>V1</w:t>
            </w:r>
            <w:r w:rsidR="008A2D68">
              <w:t>8</w:t>
            </w:r>
            <w:r w:rsidRPr="00634A2E">
              <w:t>.</w:t>
            </w:r>
            <w:r w:rsidR="0090191F">
              <w:t>6</w:t>
            </w:r>
            <w:r w:rsidRPr="00634A2E">
              <w:t>.</w:t>
            </w:r>
            <w:bookmarkEnd w:id="3"/>
            <w:r w:rsidR="00F96288">
              <w:t>0</w:t>
            </w:r>
            <w:r w:rsidR="00F96288" w:rsidRPr="00634A2E">
              <w:t xml:space="preserve"> </w:t>
            </w:r>
            <w:r w:rsidRPr="00634A2E">
              <w:rPr>
                <w:sz w:val="32"/>
              </w:rPr>
              <w:t>(</w:t>
            </w:r>
            <w:bookmarkStart w:id="4" w:name="issueDate"/>
            <w:r w:rsidR="00EA444A" w:rsidRPr="00634A2E">
              <w:rPr>
                <w:sz w:val="32"/>
              </w:rPr>
              <w:t>202</w:t>
            </w:r>
            <w:r w:rsidR="00EA444A">
              <w:rPr>
                <w:sz w:val="32"/>
              </w:rPr>
              <w:t>4</w:t>
            </w:r>
            <w:r w:rsidRPr="00634A2E">
              <w:rPr>
                <w:sz w:val="32"/>
              </w:rPr>
              <w:t>-</w:t>
            </w:r>
            <w:bookmarkEnd w:id="4"/>
            <w:r w:rsidR="0090191F">
              <w:rPr>
                <w:sz w:val="32"/>
              </w:rPr>
              <w:t>12</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7B2E9C3E" w:rsidR="00634A2E" w:rsidRPr="00C25669" w:rsidRDefault="00634A2E" w:rsidP="00634A2E">
            <w:pPr>
              <w:pStyle w:val="ZT"/>
              <w:framePr w:wrap="auto" w:hAnchor="text" w:yAlign="inline"/>
              <w:rPr>
                <w:i/>
                <w:sz w:val="28"/>
              </w:rPr>
            </w:pPr>
            <w:r w:rsidRPr="00C25669">
              <w:t>(</w:t>
            </w:r>
            <w:r w:rsidRPr="00C25669">
              <w:rPr>
                <w:rStyle w:val="ZGSM"/>
              </w:rPr>
              <w:t xml:space="preserve">Release </w:t>
            </w:r>
            <w:r w:rsidR="008A2D68" w:rsidRPr="00C25669">
              <w:rPr>
                <w:rStyle w:val="ZGSM"/>
              </w:rPr>
              <w:t>1</w:t>
            </w:r>
            <w:r w:rsidR="008A2D68">
              <w:rPr>
                <w:rStyle w:val="ZGSM"/>
              </w:rPr>
              <w:t>8</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55EDEB02" w:rsidR="00D57972" w:rsidRDefault="009F656B">
            <w:r>
              <w:rPr>
                <w:noProof/>
              </w:rPr>
              <w:drawing>
                <wp:inline distT="0" distB="0" distL="0" distR="0" wp14:anchorId="235D94EE" wp14:editId="582722D6">
                  <wp:extent cx="1314450" cy="809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CB4A1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484911A0" w:rsidR="00E16509" w:rsidRPr="00133525" w:rsidRDefault="00E16509" w:rsidP="00133525">
            <w:pPr>
              <w:pStyle w:val="FP"/>
              <w:jc w:val="center"/>
              <w:rPr>
                <w:noProof/>
                <w:sz w:val="18"/>
              </w:rPr>
            </w:pPr>
            <w:r w:rsidRPr="005B3300">
              <w:rPr>
                <w:noProof/>
                <w:sz w:val="18"/>
              </w:rPr>
              <w:t xml:space="preserve">© </w:t>
            </w:r>
            <w:r w:rsidR="00EA444A" w:rsidRPr="005B3300">
              <w:rPr>
                <w:noProof/>
                <w:sz w:val="18"/>
              </w:rPr>
              <w:t>202</w:t>
            </w:r>
            <w:r w:rsidR="00EA444A">
              <w:rPr>
                <w:noProof/>
                <w:sz w:val="18"/>
              </w:rPr>
              <w:t>4</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477E80C4" w14:textId="77777777" w:rsidR="00C73D80" w:rsidRDefault="00C73D80">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14</w:t>
      </w:r>
    </w:p>
    <w:p w14:paraId="5B1EAFE6" w14:textId="77777777" w:rsidR="00C73D80" w:rsidRDefault="00C73D80">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16</w:t>
      </w:r>
    </w:p>
    <w:p w14:paraId="434EFC72" w14:textId="77777777" w:rsidR="00C73D80" w:rsidRDefault="00C73D80">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16</w:t>
      </w:r>
    </w:p>
    <w:p w14:paraId="48377ED9"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17</w:t>
      </w:r>
    </w:p>
    <w:p w14:paraId="140A3815"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18</w:t>
      </w:r>
    </w:p>
    <w:p w14:paraId="67162AA9"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18</w:t>
      </w:r>
    </w:p>
    <w:p w14:paraId="586F759A" w14:textId="77777777" w:rsidR="00C73D80" w:rsidRDefault="00C73D80">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19</w:t>
      </w:r>
    </w:p>
    <w:p w14:paraId="46FF777A"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19</w:t>
      </w:r>
    </w:p>
    <w:p w14:paraId="519757B0"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20</w:t>
      </w:r>
    </w:p>
    <w:p w14:paraId="360BE902"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20</w:t>
      </w:r>
    </w:p>
    <w:p w14:paraId="01F6C50D"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Conducted requirements</w:t>
      </w:r>
      <w:r>
        <w:tab/>
        <w:t>20</w:t>
      </w:r>
    </w:p>
    <w:p w14:paraId="72F23699"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sidRPr="00A93B6E">
        <w:rPr>
          <w:rFonts w:eastAsia="SimSun"/>
        </w:rPr>
        <w:t>4.4.0</w:t>
      </w:r>
      <w:r>
        <w:rPr>
          <w:rFonts w:asciiTheme="minorHAnsi" w:eastAsiaTheme="minorEastAsia" w:hAnsiTheme="minorHAnsi" w:cstheme="minorBidi"/>
          <w:kern w:val="2"/>
          <w:sz w:val="24"/>
          <w:szCs w:val="24"/>
          <w:lang w:eastAsia="en-GB"/>
          <w14:ligatures w14:val="standardContextual"/>
        </w:rPr>
        <w:tab/>
      </w:r>
      <w:r>
        <w:t>Introduction</w:t>
      </w:r>
      <w:r>
        <w:tab/>
        <w:t>20</w:t>
      </w:r>
    </w:p>
    <w:p w14:paraId="5125723C"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sidRPr="00A93B6E">
        <w:rPr>
          <w:rFonts w:eastAsia="SimSun"/>
        </w:rPr>
        <w:t>4.4.1</w:t>
      </w:r>
      <w:r>
        <w:rPr>
          <w:rFonts w:asciiTheme="minorHAnsi" w:eastAsiaTheme="minorEastAsia" w:hAnsiTheme="minorHAnsi" w:cstheme="minorBidi"/>
          <w:kern w:val="2"/>
          <w:sz w:val="24"/>
          <w:szCs w:val="24"/>
          <w:lang w:eastAsia="en-GB"/>
          <w14:ligatures w14:val="standardContextual"/>
        </w:rPr>
        <w:tab/>
      </w:r>
      <w:r>
        <w:rPr>
          <w:lang w:eastAsia="zh-CN"/>
        </w:rPr>
        <w:t>R</w:t>
      </w:r>
      <w:r>
        <w:t>eference point</w:t>
      </w:r>
      <w:r>
        <w:tab/>
        <w:t>20</w:t>
      </w:r>
    </w:p>
    <w:p w14:paraId="249C52DF"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sidRPr="00A93B6E">
        <w:rPr>
          <w:lang w:val="en-US" w:eastAsia="ko-KR"/>
        </w:rPr>
        <w:t>4.4.2</w:t>
      </w:r>
      <w:r>
        <w:rPr>
          <w:rFonts w:asciiTheme="minorHAnsi" w:eastAsiaTheme="minorEastAsia" w:hAnsiTheme="minorHAnsi" w:cstheme="minorBidi"/>
          <w:kern w:val="2"/>
          <w:sz w:val="24"/>
          <w:szCs w:val="24"/>
          <w:lang w:eastAsia="en-GB"/>
          <w14:ligatures w14:val="standardContextual"/>
        </w:rPr>
        <w:tab/>
      </w:r>
      <w:r w:rsidRPr="00A93B6E">
        <w:rPr>
          <w:lang w:val="en-US" w:eastAsia="ko-KR"/>
        </w:rPr>
        <w:t>SNR definition</w:t>
      </w:r>
      <w:r>
        <w:tab/>
        <w:t>20</w:t>
      </w:r>
    </w:p>
    <w:p w14:paraId="1C23FE25"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sidRPr="00A93B6E">
        <w:rPr>
          <w:lang w:val="en-US" w:eastAsia="ko-KR"/>
        </w:rPr>
        <w:t>4.4.3</w:t>
      </w:r>
      <w:r>
        <w:rPr>
          <w:rFonts w:asciiTheme="minorHAnsi" w:eastAsiaTheme="minorEastAsia" w:hAnsiTheme="minorHAnsi" w:cstheme="minorBidi"/>
          <w:kern w:val="2"/>
          <w:sz w:val="24"/>
          <w:szCs w:val="24"/>
          <w:lang w:eastAsia="en-GB"/>
          <w14:ligatures w14:val="standardContextual"/>
        </w:rPr>
        <w:tab/>
      </w:r>
      <w:r w:rsidRPr="00A93B6E">
        <w:rPr>
          <w:lang w:val="en-US" w:eastAsia="ko-KR"/>
        </w:rPr>
        <w:t>Noc</w:t>
      </w:r>
      <w:r>
        <w:tab/>
        <w:t>21</w:t>
      </w:r>
    </w:p>
    <w:p w14:paraId="2BD98FB5"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4</w:t>
      </w:r>
      <w:r>
        <w:t>.4.</w:t>
      </w:r>
      <w:r>
        <w:rPr>
          <w:lang w:eastAsia="zh-CN"/>
        </w:rPr>
        <w:t>3</w:t>
      </w:r>
      <w:r>
        <w:t>.</w:t>
      </w:r>
      <w:r>
        <w:rPr>
          <w:lang w:eastAsia="zh-CN"/>
        </w:rPr>
        <w:t>1</w:t>
      </w:r>
      <w:r>
        <w:rPr>
          <w:rFonts w:asciiTheme="minorHAnsi" w:eastAsiaTheme="minorEastAsia" w:hAnsiTheme="minorHAnsi" w:cstheme="minorBidi"/>
          <w:kern w:val="2"/>
          <w:sz w:val="24"/>
          <w:szCs w:val="24"/>
          <w:lang w:eastAsia="en-GB"/>
          <w14:ligatures w14:val="standardContextual"/>
        </w:rPr>
        <w:tab/>
      </w:r>
      <w:r>
        <w:t>Introduction</w:t>
      </w:r>
      <w:r>
        <w:tab/>
        <w:t>21</w:t>
      </w:r>
    </w:p>
    <w:p w14:paraId="546AEA6B"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4</w:t>
      </w:r>
      <w:r>
        <w:t>.4.</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Noc for </w:t>
      </w:r>
      <w:r>
        <w:t>NR operating bands in FR1</w:t>
      </w:r>
      <w:r>
        <w:tab/>
        <w:t>21</w:t>
      </w:r>
    </w:p>
    <w:p w14:paraId="24AFF8A5"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4</w:t>
      </w:r>
      <w:r>
        <w:t>.4.</w:t>
      </w:r>
      <w:r>
        <w:rPr>
          <w:lang w:eastAsia="zh-CN"/>
        </w:rPr>
        <w:t>3</w:t>
      </w:r>
      <w:r>
        <w:t>.</w:t>
      </w:r>
      <w:r>
        <w:rPr>
          <w:lang w:eastAsia="zh-CN"/>
        </w:rPr>
        <w:t>2.1</w:t>
      </w:r>
      <w:r>
        <w:rPr>
          <w:rFonts w:asciiTheme="minorHAnsi" w:eastAsiaTheme="minorEastAsia" w:hAnsiTheme="minorHAnsi" w:cstheme="minorBidi"/>
          <w:kern w:val="2"/>
          <w:sz w:val="24"/>
          <w:szCs w:val="24"/>
          <w:lang w:eastAsia="en-GB"/>
          <w14:ligatures w14:val="standardContextual"/>
        </w:rPr>
        <w:tab/>
      </w:r>
      <w:r>
        <w:rPr>
          <w:lang w:eastAsia="zh-CN"/>
        </w:rPr>
        <w:t xml:space="preserve">Derivation of Noc values for </w:t>
      </w:r>
      <w:r>
        <w:t>NR operating bands in FR1</w:t>
      </w:r>
      <w:r>
        <w:tab/>
        <w:t>21</w:t>
      </w:r>
    </w:p>
    <w:p w14:paraId="0DE28964"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sidRPr="00A93B6E">
        <w:rPr>
          <w:rFonts w:eastAsia="SimSun"/>
          <w:lang w:val="en-US" w:eastAsia="ko-KR"/>
        </w:rPr>
        <w:t>4.4.4</w:t>
      </w:r>
      <w:r>
        <w:rPr>
          <w:rFonts w:asciiTheme="minorHAnsi" w:eastAsiaTheme="minorEastAsia" w:hAnsiTheme="minorHAnsi" w:cstheme="minorBidi"/>
          <w:kern w:val="2"/>
          <w:sz w:val="24"/>
          <w:szCs w:val="24"/>
          <w:lang w:eastAsia="en-GB"/>
          <w14:ligatures w14:val="standardContextual"/>
        </w:rPr>
        <w:tab/>
      </w:r>
      <w:r w:rsidRPr="00A93B6E">
        <w:rPr>
          <w:rFonts w:eastAsia="SimSun"/>
          <w:lang w:val="en-US" w:eastAsia="ko-KR"/>
        </w:rPr>
        <w:t>Es</w:t>
      </w:r>
      <w:r>
        <w:tab/>
        <w:t>22</w:t>
      </w:r>
    </w:p>
    <w:p w14:paraId="46BD84B0"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sidRPr="00A93B6E">
        <w:rPr>
          <w:rFonts w:eastAsia="SimSun"/>
          <w:lang w:eastAsia="zh-CN"/>
        </w:rPr>
        <w:t>4</w:t>
      </w:r>
      <w:r w:rsidRPr="00A93B6E">
        <w:rPr>
          <w:rFonts w:eastAsia="SimSun"/>
        </w:rPr>
        <w:t>.4.</w:t>
      </w:r>
      <w:r w:rsidRPr="00A93B6E">
        <w:rPr>
          <w:rFonts w:eastAsia="SimSun"/>
          <w:lang w:eastAsia="zh-CN"/>
        </w:rPr>
        <w:t>4</w:t>
      </w:r>
      <w:r w:rsidRPr="00A93B6E">
        <w:rPr>
          <w:rFonts w:eastAsia="SimSun"/>
        </w:rPr>
        <w:t>.</w:t>
      </w:r>
      <w:r w:rsidRPr="00A93B6E">
        <w:rPr>
          <w:rFonts w:eastAsia="SimSun"/>
          <w:lang w:eastAsia="zh-CN"/>
        </w:rPr>
        <w:t>1</w:t>
      </w:r>
      <w:r>
        <w:rPr>
          <w:rFonts w:asciiTheme="minorHAnsi" w:eastAsiaTheme="minorEastAsia" w:hAnsiTheme="minorHAnsi" w:cstheme="minorBidi"/>
          <w:kern w:val="2"/>
          <w:sz w:val="24"/>
          <w:szCs w:val="24"/>
          <w:lang w:eastAsia="en-GB"/>
          <w14:ligatures w14:val="standardContextual"/>
        </w:rPr>
        <w:tab/>
      </w:r>
      <w:r w:rsidRPr="00A93B6E">
        <w:rPr>
          <w:rFonts w:eastAsia="SimSun"/>
        </w:rPr>
        <w:t>Introduction</w:t>
      </w:r>
      <w:r>
        <w:tab/>
        <w:t>22</w:t>
      </w:r>
    </w:p>
    <w:p w14:paraId="6F983917"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sidRPr="00A93B6E">
        <w:rPr>
          <w:rFonts w:eastAsia="SimSun"/>
          <w:lang w:eastAsia="zh-CN"/>
        </w:rPr>
        <w:t>4</w:t>
      </w:r>
      <w:r w:rsidRPr="00A93B6E">
        <w:rPr>
          <w:rFonts w:eastAsia="SimSun"/>
        </w:rPr>
        <w:t>.4.</w:t>
      </w:r>
      <w:r w:rsidRPr="00A93B6E">
        <w:rPr>
          <w:rFonts w:eastAsia="SimSun"/>
          <w:lang w:eastAsia="zh-CN"/>
        </w:rPr>
        <w:t>4</w:t>
      </w:r>
      <w:r w:rsidRPr="00A93B6E">
        <w:rPr>
          <w:rFonts w:eastAsia="SimSun"/>
        </w:rPr>
        <w:t>.</w:t>
      </w:r>
      <w:r w:rsidRPr="00A93B6E">
        <w:rPr>
          <w:rFonts w:eastAsia="SimSun"/>
          <w:lang w:eastAsia="zh-CN"/>
        </w:rPr>
        <w:t>2</w:t>
      </w:r>
      <w:r>
        <w:rPr>
          <w:rFonts w:asciiTheme="minorHAnsi" w:eastAsiaTheme="minorEastAsia" w:hAnsiTheme="minorHAnsi" w:cstheme="minorBidi"/>
          <w:kern w:val="2"/>
          <w:sz w:val="24"/>
          <w:szCs w:val="24"/>
          <w:lang w:eastAsia="en-GB"/>
          <w14:ligatures w14:val="standardContextual"/>
        </w:rPr>
        <w:tab/>
      </w:r>
      <w:r w:rsidRPr="00A93B6E">
        <w:rPr>
          <w:rFonts w:eastAsia="SimSun"/>
          <w:lang w:eastAsia="zh-CN"/>
        </w:rPr>
        <w:t xml:space="preserve">Es for </w:t>
      </w:r>
      <w:r w:rsidRPr="00A93B6E">
        <w:rPr>
          <w:rFonts w:eastAsia="SimSun"/>
        </w:rPr>
        <w:t>NR operating bands in FR1</w:t>
      </w:r>
      <w:r>
        <w:tab/>
        <w:t>22</w:t>
      </w:r>
    </w:p>
    <w:p w14:paraId="3DD30970"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sidRPr="00A93B6E">
        <w:rPr>
          <w:rFonts w:eastAsia="SimSun"/>
          <w:lang w:eastAsia="zh-CN"/>
        </w:rPr>
        <w:t>4</w:t>
      </w:r>
      <w:r w:rsidRPr="00A93B6E">
        <w:rPr>
          <w:rFonts w:eastAsia="SimSun"/>
        </w:rPr>
        <w:t>.4.</w:t>
      </w:r>
      <w:r w:rsidRPr="00A93B6E">
        <w:rPr>
          <w:rFonts w:eastAsia="SimSun"/>
          <w:lang w:eastAsia="zh-CN"/>
        </w:rPr>
        <w:t>4</w:t>
      </w:r>
      <w:r w:rsidRPr="00A93B6E">
        <w:rPr>
          <w:rFonts w:eastAsia="SimSun"/>
        </w:rPr>
        <w:t>.</w:t>
      </w:r>
      <w:r w:rsidRPr="00A93B6E">
        <w:rPr>
          <w:rFonts w:eastAsia="SimSun"/>
          <w:lang w:eastAsia="zh-CN"/>
        </w:rPr>
        <w:t>2.1</w:t>
      </w:r>
      <w:r>
        <w:rPr>
          <w:rFonts w:asciiTheme="minorHAnsi" w:eastAsiaTheme="minorEastAsia" w:hAnsiTheme="minorHAnsi" w:cstheme="minorBidi"/>
          <w:kern w:val="2"/>
          <w:sz w:val="24"/>
          <w:szCs w:val="24"/>
          <w:lang w:eastAsia="en-GB"/>
          <w14:ligatures w14:val="standardContextual"/>
        </w:rPr>
        <w:tab/>
      </w:r>
      <w:r w:rsidRPr="00A93B6E">
        <w:rPr>
          <w:rFonts w:eastAsia="SimSun"/>
          <w:lang w:eastAsia="zh-CN"/>
        </w:rPr>
        <w:t xml:space="preserve">Derivation of Es values for </w:t>
      </w:r>
      <w:r w:rsidRPr="00A93B6E">
        <w:rPr>
          <w:rFonts w:eastAsia="SimSun"/>
        </w:rPr>
        <w:t>NR operating bands in FR1</w:t>
      </w:r>
      <w:r>
        <w:tab/>
        <w:t>22</w:t>
      </w:r>
    </w:p>
    <w:p w14:paraId="641DDEAF"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4.5</w:t>
      </w:r>
      <w:r>
        <w:rPr>
          <w:rFonts w:asciiTheme="minorHAnsi" w:eastAsiaTheme="minorEastAsia" w:hAnsiTheme="minorHAnsi" w:cstheme="minorBidi"/>
          <w:kern w:val="2"/>
          <w:sz w:val="24"/>
          <w:szCs w:val="24"/>
          <w:lang w:eastAsia="en-GB"/>
          <w14:ligatures w14:val="standardContextual"/>
        </w:rPr>
        <w:tab/>
      </w:r>
      <w:r>
        <w:t>Radiated requirements</w:t>
      </w:r>
      <w:r>
        <w:tab/>
        <w:t>23</w:t>
      </w:r>
    </w:p>
    <w:p w14:paraId="68F4C6F9"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sidRPr="00A93B6E">
        <w:rPr>
          <w:rFonts w:eastAsia="SimSun"/>
        </w:rPr>
        <w:t>4.5.0</w:t>
      </w:r>
      <w:r>
        <w:rPr>
          <w:rFonts w:asciiTheme="minorHAnsi" w:eastAsiaTheme="minorEastAsia" w:hAnsiTheme="minorHAnsi" w:cstheme="minorBidi"/>
          <w:kern w:val="2"/>
          <w:sz w:val="24"/>
          <w:szCs w:val="24"/>
          <w:lang w:eastAsia="en-GB"/>
          <w14:ligatures w14:val="standardContextual"/>
        </w:rPr>
        <w:tab/>
      </w:r>
      <w:r>
        <w:t>Introduction</w:t>
      </w:r>
      <w:r>
        <w:tab/>
        <w:t>23</w:t>
      </w:r>
    </w:p>
    <w:p w14:paraId="118231C6"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sidRPr="00A93B6E">
        <w:rPr>
          <w:rFonts w:eastAsia="SimSun"/>
        </w:rPr>
        <w:t>4.5.1</w:t>
      </w:r>
      <w:r>
        <w:rPr>
          <w:rFonts w:asciiTheme="minorHAnsi" w:eastAsiaTheme="minorEastAsia" w:hAnsiTheme="minorHAnsi" w:cstheme="minorBidi"/>
          <w:kern w:val="2"/>
          <w:sz w:val="24"/>
          <w:szCs w:val="24"/>
          <w:lang w:eastAsia="en-GB"/>
          <w14:ligatures w14:val="standardContextual"/>
        </w:rPr>
        <w:tab/>
      </w:r>
      <w:r>
        <w:rPr>
          <w:lang w:eastAsia="zh-CN"/>
        </w:rPr>
        <w:t>R</w:t>
      </w:r>
      <w:r>
        <w:t>eference point</w:t>
      </w:r>
      <w:r>
        <w:tab/>
        <w:t>23</w:t>
      </w:r>
    </w:p>
    <w:p w14:paraId="4ABC414F"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sidRPr="00A93B6E">
        <w:rPr>
          <w:lang w:val="en-US" w:eastAsia="ko-KR"/>
        </w:rPr>
        <w:t>4.5.2</w:t>
      </w:r>
      <w:r>
        <w:rPr>
          <w:rFonts w:asciiTheme="minorHAnsi" w:eastAsiaTheme="minorEastAsia" w:hAnsiTheme="minorHAnsi" w:cstheme="minorBidi"/>
          <w:kern w:val="2"/>
          <w:sz w:val="24"/>
          <w:szCs w:val="24"/>
          <w:lang w:eastAsia="en-GB"/>
          <w14:ligatures w14:val="standardContextual"/>
        </w:rPr>
        <w:tab/>
      </w:r>
      <w:r w:rsidRPr="00A93B6E">
        <w:rPr>
          <w:lang w:val="en-US" w:eastAsia="ko-KR"/>
        </w:rPr>
        <w:t>SNR definition</w:t>
      </w:r>
      <w:r>
        <w:tab/>
        <w:t>23</w:t>
      </w:r>
    </w:p>
    <w:p w14:paraId="33225F5F"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sidRPr="00A93B6E">
        <w:rPr>
          <w:lang w:val="en-US" w:eastAsia="ko-KR"/>
        </w:rPr>
        <w:t>4.5.3</w:t>
      </w:r>
      <w:r>
        <w:rPr>
          <w:rFonts w:asciiTheme="minorHAnsi" w:eastAsiaTheme="minorEastAsia" w:hAnsiTheme="minorHAnsi" w:cstheme="minorBidi"/>
          <w:kern w:val="2"/>
          <w:sz w:val="24"/>
          <w:szCs w:val="24"/>
          <w:lang w:eastAsia="en-GB"/>
          <w14:ligatures w14:val="standardContextual"/>
        </w:rPr>
        <w:tab/>
      </w:r>
      <w:r w:rsidRPr="00A93B6E">
        <w:rPr>
          <w:lang w:val="en-US" w:eastAsia="ko-KR"/>
        </w:rPr>
        <w:t>Noc</w:t>
      </w:r>
      <w:r>
        <w:tab/>
        <w:t>24</w:t>
      </w:r>
    </w:p>
    <w:p w14:paraId="48B19A06"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4</w:t>
      </w:r>
      <w:r>
        <w:t>.5.</w:t>
      </w:r>
      <w:r>
        <w:rPr>
          <w:lang w:eastAsia="zh-CN"/>
        </w:rPr>
        <w:t>3</w:t>
      </w:r>
      <w:r>
        <w:t>.</w:t>
      </w:r>
      <w:r>
        <w:rPr>
          <w:lang w:eastAsia="zh-CN"/>
        </w:rPr>
        <w:t>1</w:t>
      </w:r>
      <w:r>
        <w:rPr>
          <w:rFonts w:asciiTheme="minorHAnsi" w:eastAsiaTheme="minorEastAsia" w:hAnsiTheme="minorHAnsi" w:cstheme="minorBidi"/>
          <w:kern w:val="2"/>
          <w:sz w:val="24"/>
          <w:szCs w:val="24"/>
          <w:lang w:eastAsia="en-GB"/>
          <w14:ligatures w14:val="standardContextual"/>
        </w:rPr>
        <w:tab/>
      </w:r>
      <w:r>
        <w:t>Introduction</w:t>
      </w:r>
      <w:r>
        <w:tab/>
        <w:t>24</w:t>
      </w:r>
    </w:p>
    <w:p w14:paraId="606EC234"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4</w:t>
      </w:r>
      <w:r>
        <w:t>.5.</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Noc for </w:t>
      </w:r>
      <w:r>
        <w:t>NR operating bands in FR2</w:t>
      </w:r>
      <w:r>
        <w:tab/>
        <w:t>24</w:t>
      </w:r>
    </w:p>
    <w:p w14:paraId="141D1F8F"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4</w:t>
      </w:r>
      <w:r>
        <w:t>.5.</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 xml:space="preserve">Derivation of Noc values for </w:t>
      </w:r>
      <w:r>
        <w:t>NR operating bands in FR2</w:t>
      </w:r>
      <w:r>
        <w:tab/>
        <w:t>24</w:t>
      </w:r>
    </w:p>
    <w:p w14:paraId="3C505C2F"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sidRPr="00A93B6E">
        <w:rPr>
          <w:lang w:val="en-US" w:eastAsia="ko-KR"/>
        </w:rPr>
        <w:t>4.5.4</w:t>
      </w:r>
      <w:r>
        <w:rPr>
          <w:rFonts w:asciiTheme="minorHAnsi" w:eastAsiaTheme="minorEastAsia" w:hAnsiTheme="minorHAnsi" w:cstheme="minorBidi"/>
          <w:kern w:val="2"/>
          <w:sz w:val="24"/>
          <w:szCs w:val="24"/>
          <w:lang w:eastAsia="en-GB"/>
          <w14:ligatures w14:val="standardContextual"/>
        </w:rPr>
        <w:tab/>
      </w:r>
      <w:r w:rsidRPr="00A93B6E">
        <w:rPr>
          <w:lang w:val="en-US" w:eastAsia="ko-KR"/>
        </w:rPr>
        <w:t>Angle of arrival</w:t>
      </w:r>
      <w:r>
        <w:tab/>
        <w:t>25</w:t>
      </w:r>
    </w:p>
    <w:p w14:paraId="71ED497E"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sidRPr="00A93B6E">
        <w:rPr>
          <w:rFonts w:eastAsia="SimSun"/>
          <w:lang w:val="en-US" w:eastAsia="ko-KR"/>
        </w:rPr>
        <w:t>4.5.5</w:t>
      </w:r>
      <w:r>
        <w:rPr>
          <w:rFonts w:asciiTheme="minorHAnsi" w:eastAsiaTheme="minorEastAsia" w:hAnsiTheme="minorHAnsi" w:cstheme="minorBidi"/>
          <w:kern w:val="2"/>
          <w:sz w:val="24"/>
          <w:szCs w:val="24"/>
          <w:lang w:eastAsia="en-GB"/>
          <w14:ligatures w14:val="standardContextual"/>
        </w:rPr>
        <w:tab/>
      </w:r>
      <w:r w:rsidRPr="00A93B6E">
        <w:rPr>
          <w:rFonts w:eastAsia="SimSun"/>
          <w:lang w:val="en-US" w:eastAsia="ko-KR"/>
        </w:rPr>
        <w:t>Es</w:t>
      </w:r>
      <w:r>
        <w:tab/>
        <w:t>25</w:t>
      </w:r>
    </w:p>
    <w:p w14:paraId="37295F7C" w14:textId="77777777" w:rsidR="00C73D80" w:rsidRDefault="00C73D80">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Demodulation performance requirements (Conducted requirements)</w:t>
      </w:r>
      <w:r>
        <w:tab/>
        <w:t>25</w:t>
      </w:r>
    </w:p>
    <w:p w14:paraId="4940E380"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25</w:t>
      </w:r>
    </w:p>
    <w:p w14:paraId="59647BF7"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t>Applicability of requirements</w:t>
      </w:r>
      <w:r>
        <w:tab/>
        <w:t>25</w:t>
      </w:r>
    </w:p>
    <w:p w14:paraId="7EF4A418"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5.1.1.1</w:t>
      </w:r>
      <w:r>
        <w:rPr>
          <w:rFonts w:asciiTheme="minorHAnsi" w:eastAsiaTheme="minorEastAsia" w:hAnsiTheme="minorHAnsi" w:cstheme="minorBidi"/>
          <w:kern w:val="2"/>
          <w:sz w:val="24"/>
          <w:szCs w:val="24"/>
          <w:lang w:eastAsia="en-GB"/>
          <w14:ligatures w14:val="standardContextual"/>
        </w:rPr>
        <w:tab/>
      </w:r>
      <w:r>
        <w:t>General</w:t>
      </w:r>
      <w:r>
        <w:tab/>
        <w:t>25</w:t>
      </w:r>
    </w:p>
    <w:p w14:paraId="0A48261B"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5.1.1.2</w:t>
      </w:r>
      <w:r>
        <w:rPr>
          <w:rFonts w:asciiTheme="minorHAnsi" w:eastAsiaTheme="minorEastAsia" w:hAnsiTheme="minorHAnsi" w:cstheme="minorBidi"/>
          <w:kern w:val="2"/>
          <w:sz w:val="24"/>
          <w:szCs w:val="24"/>
          <w:lang w:eastAsia="en-GB"/>
          <w14:ligatures w14:val="standardContextual"/>
        </w:rPr>
        <w:tab/>
      </w:r>
      <w:r>
        <w:t>Applicability of requirements for different number of RX antenna ports</w:t>
      </w:r>
      <w:r>
        <w:tab/>
        <w:t>25</w:t>
      </w:r>
    </w:p>
    <w:p w14:paraId="0CEA972E"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5.1.1.3</w:t>
      </w:r>
      <w:r>
        <w:rPr>
          <w:rFonts w:asciiTheme="minorHAnsi" w:eastAsiaTheme="minorEastAsia" w:hAnsiTheme="minorHAnsi" w:cstheme="minorBidi"/>
          <w:kern w:val="2"/>
          <w:sz w:val="24"/>
          <w:szCs w:val="24"/>
          <w:lang w:eastAsia="en-GB"/>
          <w14:ligatures w14:val="standardContextual"/>
        </w:rPr>
        <w:tab/>
      </w:r>
      <w:r>
        <w:t xml:space="preserve">Applicability of requirements for optional UE </w:t>
      </w:r>
      <w:r>
        <w:rPr>
          <w:lang w:eastAsia="zh-CN"/>
        </w:rPr>
        <w:t>features</w:t>
      </w:r>
      <w:r>
        <w:tab/>
        <w:t>26</w:t>
      </w:r>
    </w:p>
    <w:p w14:paraId="1EB66A1F"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sidRPr="00A93B6E">
        <w:rPr>
          <w:rFonts w:cs="Arial"/>
        </w:rPr>
        <w:t>5.1.1.4</w:t>
      </w:r>
      <w:r>
        <w:rPr>
          <w:rFonts w:asciiTheme="minorHAnsi" w:eastAsiaTheme="minorEastAsia" w:hAnsiTheme="minorHAnsi" w:cstheme="minorBidi"/>
          <w:kern w:val="2"/>
          <w:sz w:val="24"/>
          <w:szCs w:val="24"/>
          <w:lang w:eastAsia="en-GB"/>
          <w14:ligatures w14:val="standardContextual"/>
        </w:rPr>
        <w:tab/>
      </w:r>
      <w:r w:rsidRPr="00A93B6E">
        <w:rPr>
          <w:rFonts w:cs="Arial"/>
        </w:rPr>
        <w:t>Applicability of requirements for mandatory UE features with capability signalling</w:t>
      </w:r>
      <w:r>
        <w:tab/>
        <w:t>34</w:t>
      </w:r>
    </w:p>
    <w:p w14:paraId="5711F9C2"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sidRPr="00A93B6E">
        <w:rPr>
          <w:rFonts w:cs="Arial"/>
        </w:rPr>
        <w:t>5.1.1.5</w:t>
      </w:r>
      <w:r>
        <w:rPr>
          <w:rFonts w:asciiTheme="minorHAnsi" w:eastAsiaTheme="minorEastAsia" w:hAnsiTheme="minorHAnsi" w:cstheme="minorBidi"/>
          <w:kern w:val="2"/>
          <w:sz w:val="24"/>
          <w:szCs w:val="24"/>
          <w:lang w:eastAsia="en-GB"/>
          <w14:ligatures w14:val="standardContextual"/>
        </w:rPr>
        <w:tab/>
      </w:r>
      <w:r w:rsidRPr="00A93B6E">
        <w:rPr>
          <w:rFonts w:cs="Arial"/>
        </w:rPr>
        <w:t>Applicability of different requirements for HST</w:t>
      </w:r>
      <w:r>
        <w:tab/>
        <w:t>37</w:t>
      </w:r>
    </w:p>
    <w:p w14:paraId="67A760CA"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sidRPr="00A93B6E">
        <w:rPr>
          <w:rFonts w:cs="Arial"/>
        </w:rPr>
        <w:t>5.1.1.6</w:t>
      </w:r>
      <w:r>
        <w:rPr>
          <w:rFonts w:asciiTheme="minorHAnsi" w:eastAsiaTheme="minorEastAsia" w:hAnsiTheme="minorHAnsi" w:cstheme="minorBidi"/>
          <w:kern w:val="2"/>
          <w:sz w:val="24"/>
          <w:szCs w:val="24"/>
          <w:lang w:eastAsia="en-GB"/>
          <w14:ligatures w14:val="standardContextual"/>
        </w:rPr>
        <w:tab/>
      </w:r>
      <w:r w:rsidRPr="00A93B6E">
        <w:rPr>
          <w:rFonts w:cs="Arial"/>
        </w:rPr>
        <w:t>Applicability and test rules for PDSCH performance requirements with power imbalance for intra-band contiguous CA</w:t>
      </w:r>
      <w:r>
        <w:tab/>
        <w:t>38</w:t>
      </w:r>
    </w:p>
    <w:p w14:paraId="1B391301"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5.1.1.7</w:t>
      </w:r>
      <w:r>
        <w:rPr>
          <w:rFonts w:asciiTheme="minorHAnsi" w:eastAsiaTheme="minorEastAsia" w:hAnsiTheme="minorHAnsi" w:cstheme="minorBidi"/>
          <w:kern w:val="2"/>
          <w:sz w:val="24"/>
          <w:szCs w:val="24"/>
          <w:lang w:eastAsia="en-GB"/>
          <w14:ligatures w14:val="standardContextual"/>
        </w:rPr>
        <w:tab/>
      </w:r>
      <w:r>
        <w:t>Applicability of CA requirements</w:t>
      </w:r>
      <w:r>
        <w:tab/>
        <w:t>39</w:t>
      </w:r>
    </w:p>
    <w:p w14:paraId="779ADD3C"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5.1.1.7.1</w:t>
      </w:r>
      <w:r>
        <w:rPr>
          <w:rFonts w:asciiTheme="minorHAnsi" w:eastAsiaTheme="minorEastAsia" w:hAnsiTheme="minorHAnsi" w:cstheme="minorBidi"/>
          <w:kern w:val="2"/>
          <w:sz w:val="24"/>
          <w:szCs w:val="24"/>
          <w:lang w:eastAsia="en-GB"/>
          <w14:ligatures w14:val="standardContextual"/>
        </w:rPr>
        <w:tab/>
      </w:r>
      <w:r>
        <w:t>Definition of CA capability</w:t>
      </w:r>
      <w:r>
        <w:tab/>
        <w:t>39</w:t>
      </w:r>
    </w:p>
    <w:p w14:paraId="0B2638C4"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5.1.1.7.2</w:t>
      </w:r>
      <w:r>
        <w:rPr>
          <w:rFonts w:asciiTheme="minorHAnsi" w:eastAsiaTheme="minorEastAsia" w:hAnsiTheme="minorHAnsi" w:cstheme="minorBidi"/>
          <w:kern w:val="2"/>
          <w:sz w:val="24"/>
          <w:szCs w:val="24"/>
          <w:lang w:eastAsia="en-GB"/>
          <w14:ligatures w14:val="standardContextual"/>
        </w:rPr>
        <w:tab/>
      </w:r>
      <w:r>
        <w:t>Applicability and test rules for different CA configurations and bandwidth combination sets</w:t>
      </w:r>
      <w:r>
        <w:tab/>
        <w:t>39</w:t>
      </w:r>
    </w:p>
    <w:p w14:paraId="545C7551"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5.1.1.7.</w:t>
      </w:r>
      <w:r>
        <w:rPr>
          <w:lang w:eastAsia="zh-CN"/>
        </w:rPr>
        <w:t>3</w:t>
      </w:r>
      <w:r>
        <w:rPr>
          <w:rFonts w:asciiTheme="minorHAnsi" w:eastAsiaTheme="minorEastAsia" w:hAnsiTheme="minorHAnsi" w:cstheme="minorBidi"/>
          <w:kern w:val="2"/>
          <w:sz w:val="24"/>
          <w:szCs w:val="24"/>
          <w:lang w:eastAsia="en-GB"/>
          <w14:ligatures w14:val="standardContextual"/>
        </w:rPr>
        <w:tab/>
      </w:r>
      <w:r w:rsidRPr="00A93B6E">
        <w:rPr>
          <w:snapToGrid w:val="0"/>
          <w:kern w:val="2"/>
          <w:lang w:val="en-US"/>
        </w:rPr>
        <w:t xml:space="preserve">Applicability rule and </w:t>
      </w:r>
      <w:r w:rsidRPr="00A93B6E">
        <w:rPr>
          <w:snapToGrid w:val="0"/>
          <w:kern w:val="2"/>
        </w:rPr>
        <w:t xml:space="preserve">antenna connection for CA tests with </w:t>
      </w:r>
      <w:r w:rsidRPr="00A93B6E">
        <w:rPr>
          <w:snapToGrid w:val="0"/>
          <w:kern w:val="2"/>
          <w:lang w:eastAsia="zh-CN"/>
        </w:rPr>
        <w:t xml:space="preserve">4 </w:t>
      </w:r>
      <w:r w:rsidRPr="00A93B6E">
        <w:rPr>
          <w:snapToGrid w:val="0"/>
          <w:kern w:val="2"/>
        </w:rPr>
        <w:t>R</w:t>
      </w:r>
      <w:r w:rsidRPr="00A93B6E">
        <w:rPr>
          <w:snapToGrid w:val="0"/>
          <w:kern w:val="2"/>
          <w:lang w:eastAsia="zh-CN"/>
        </w:rPr>
        <w:t>X</w:t>
      </w:r>
      <w:r>
        <w:tab/>
        <w:t>41</w:t>
      </w:r>
    </w:p>
    <w:p w14:paraId="7A0D9484"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sidRPr="00A93B6E">
        <w:rPr>
          <w:rFonts w:eastAsia="Malgun Gothic"/>
        </w:rPr>
        <w:t>5.1.1.7.4</w:t>
      </w:r>
      <w:r>
        <w:rPr>
          <w:rFonts w:asciiTheme="minorHAnsi" w:eastAsiaTheme="minorEastAsia" w:hAnsiTheme="minorHAnsi" w:cstheme="minorBidi"/>
          <w:kern w:val="2"/>
          <w:sz w:val="24"/>
          <w:szCs w:val="24"/>
          <w:lang w:eastAsia="en-GB"/>
          <w14:ligatures w14:val="standardContextual"/>
        </w:rPr>
        <w:tab/>
      </w:r>
      <w:r w:rsidRPr="00A93B6E">
        <w:rPr>
          <w:rFonts w:eastAsia="Malgun Gothic"/>
        </w:rPr>
        <w:t>Applicability of different requirements for HST</w:t>
      </w:r>
      <w:r>
        <w:tab/>
        <w:t>41</w:t>
      </w:r>
    </w:p>
    <w:p w14:paraId="760781F6"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5.1.1.7.5</w:t>
      </w:r>
      <w:r>
        <w:rPr>
          <w:rFonts w:asciiTheme="minorHAnsi" w:eastAsiaTheme="minorEastAsia" w:hAnsiTheme="minorHAnsi" w:cstheme="minorBidi"/>
          <w:kern w:val="2"/>
          <w:sz w:val="24"/>
          <w:szCs w:val="24"/>
          <w:lang w:eastAsia="en-GB"/>
          <w14:ligatures w14:val="standardContextual"/>
        </w:rPr>
        <w:tab/>
      </w:r>
      <w:r>
        <w:t>Applicability and test rules for different CA configurations and bandwidth combination sets for 8Rx UE</w:t>
      </w:r>
      <w:r>
        <w:tab/>
        <w:t>45</w:t>
      </w:r>
    </w:p>
    <w:p w14:paraId="1911BDDE"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5.1.1.7.</w:t>
      </w:r>
      <w:r>
        <w:rPr>
          <w:lang w:eastAsia="zh-CN"/>
        </w:rPr>
        <w:t>6</w:t>
      </w:r>
      <w:r>
        <w:rPr>
          <w:rFonts w:asciiTheme="minorHAnsi" w:eastAsiaTheme="minorEastAsia" w:hAnsiTheme="minorHAnsi" w:cstheme="minorBidi"/>
          <w:kern w:val="2"/>
          <w:sz w:val="24"/>
          <w:szCs w:val="24"/>
          <w:lang w:eastAsia="en-GB"/>
          <w14:ligatures w14:val="standardContextual"/>
        </w:rPr>
        <w:tab/>
      </w:r>
      <w:r w:rsidRPr="00A93B6E">
        <w:rPr>
          <w:snapToGrid w:val="0"/>
          <w:kern w:val="2"/>
          <w:lang w:val="en-US"/>
        </w:rPr>
        <w:t xml:space="preserve">Applicability rule and </w:t>
      </w:r>
      <w:r w:rsidRPr="00A93B6E">
        <w:rPr>
          <w:snapToGrid w:val="0"/>
          <w:kern w:val="2"/>
        </w:rPr>
        <w:t xml:space="preserve">antenna connection for CA tests with </w:t>
      </w:r>
      <w:r w:rsidRPr="00A93B6E">
        <w:rPr>
          <w:snapToGrid w:val="0"/>
          <w:kern w:val="2"/>
          <w:lang w:eastAsia="zh-CN"/>
        </w:rPr>
        <w:t xml:space="preserve">8 </w:t>
      </w:r>
      <w:r w:rsidRPr="00A93B6E">
        <w:rPr>
          <w:snapToGrid w:val="0"/>
          <w:kern w:val="2"/>
        </w:rPr>
        <w:t>R</w:t>
      </w:r>
      <w:r w:rsidRPr="00A93B6E">
        <w:rPr>
          <w:snapToGrid w:val="0"/>
          <w:kern w:val="2"/>
          <w:lang w:eastAsia="zh-CN"/>
        </w:rPr>
        <w:t>X</w:t>
      </w:r>
      <w:r>
        <w:tab/>
        <w:t>47</w:t>
      </w:r>
    </w:p>
    <w:p w14:paraId="58ADBF18"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5.1.1.7.</w:t>
      </w:r>
      <w:r>
        <w:rPr>
          <w:lang w:eastAsia="zh-CN"/>
        </w:rPr>
        <w:t>7</w:t>
      </w:r>
      <w:r>
        <w:rPr>
          <w:rFonts w:asciiTheme="minorHAnsi" w:eastAsiaTheme="minorEastAsia" w:hAnsiTheme="minorHAnsi" w:cstheme="minorBidi"/>
          <w:kern w:val="2"/>
          <w:sz w:val="24"/>
          <w:szCs w:val="24"/>
          <w:lang w:eastAsia="en-GB"/>
          <w14:ligatures w14:val="standardContextual"/>
        </w:rPr>
        <w:tab/>
      </w:r>
      <w:r w:rsidRPr="00A93B6E">
        <w:rPr>
          <w:snapToGrid w:val="0"/>
          <w:kern w:val="2"/>
          <w:lang w:val="en-US"/>
        </w:rPr>
        <w:t xml:space="preserve">Applicability rule </w:t>
      </w:r>
      <w:r w:rsidRPr="00A93B6E">
        <w:rPr>
          <w:snapToGrid w:val="0"/>
          <w:kern w:val="2"/>
        </w:rPr>
        <w:t>for optional UE features for 8Rx</w:t>
      </w:r>
      <w:r>
        <w:tab/>
        <w:t>47</w:t>
      </w:r>
    </w:p>
    <w:p w14:paraId="1C88E692"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sidRPr="00A93B6E">
        <w:rPr>
          <w:rFonts w:cs="Arial"/>
        </w:rPr>
        <w:t>5.1.1.8</w:t>
      </w:r>
      <w:r>
        <w:rPr>
          <w:rFonts w:asciiTheme="minorHAnsi" w:eastAsiaTheme="minorEastAsia" w:hAnsiTheme="minorHAnsi" w:cstheme="minorBidi"/>
          <w:kern w:val="2"/>
          <w:sz w:val="24"/>
          <w:szCs w:val="24"/>
          <w:lang w:eastAsia="en-GB"/>
          <w14:ligatures w14:val="standardContextual"/>
        </w:rPr>
        <w:tab/>
      </w:r>
      <w:r w:rsidRPr="00A93B6E">
        <w:rPr>
          <w:rFonts w:cs="Arial"/>
        </w:rPr>
        <w:t>Applicability of different requirements with Multi-TRxP</w:t>
      </w:r>
      <w:r>
        <w:tab/>
        <w:t>47</w:t>
      </w:r>
    </w:p>
    <w:p w14:paraId="4B022344"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5.1.1.9</w:t>
      </w:r>
      <w:r>
        <w:rPr>
          <w:rFonts w:asciiTheme="minorHAnsi" w:eastAsiaTheme="minorEastAsia" w:hAnsiTheme="minorHAnsi" w:cstheme="minorBidi"/>
          <w:kern w:val="2"/>
          <w:sz w:val="24"/>
          <w:szCs w:val="24"/>
          <w:lang w:eastAsia="en-GB"/>
          <w14:ligatures w14:val="standardContextual"/>
        </w:rPr>
        <w:tab/>
      </w:r>
      <w:r>
        <w:t>Applicability of requirements for PDSCH on bands with shared spectrum access</w:t>
      </w:r>
      <w:r>
        <w:tab/>
        <w:t>48</w:t>
      </w:r>
    </w:p>
    <w:p w14:paraId="2C0FB255"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5.1.1.10</w:t>
      </w:r>
      <w:r>
        <w:rPr>
          <w:rFonts w:asciiTheme="minorHAnsi" w:eastAsiaTheme="minorEastAsia" w:hAnsiTheme="minorHAnsi" w:cstheme="minorBidi"/>
          <w:kern w:val="2"/>
          <w:sz w:val="24"/>
          <w:szCs w:val="24"/>
          <w:lang w:eastAsia="en-GB"/>
          <w14:ligatures w14:val="standardContextual"/>
        </w:rPr>
        <w:tab/>
      </w:r>
      <w:r>
        <w:t>Applicability of requirements for PDSCH with inter cell interference</w:t>
      </w:r>
      <w:r>
        <w:tab/>
        <w:t>48</w:t>
      </w:r>
    </w:p>
    <w:p w14:paraId="71393D6B"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5.1.1.11</w:t>
      </w:r>
      <w:r>
        <w:rPr>
          <w:rFonts w:asciiTheme="minorHAnsi" w:eastAsiaTheme="minorEastAsia" w:hAnsiTheme="minorHAnsi" w:cstheme="minorBidi"/>
          <w:kern w:val="2"/>
          <w:sz w:val="24"/>
          <w:szCs w:val="24"/>
          <w:lang w:eastAsia="en-GB"/>
          <w14:ligatures w14:val="standardContextual"/>
        </w:rPr>
        <w:tab/>
      </w:r>
      <w:r>
        <w:t>Applicability of requirements for RedCap</w:t>
      </w:r>
      <w:r>
        <w:tab/>
        <w:t>48</w:t>
      </w:r>
    </w:p>
    <w:p w14:paraId="3BF62A35"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lastRenderedPageBreak/>
        <w:t>5.1.1.14</w:t>
      </w:r>
      <w:r>
        <w:rPr>
          <w:rFonts w:asciiTheme="minorHAnsi" w:eastAsiaTheme="minorEastAsia" w:hAnsiTheme="minorHAnsi" w:cstheme="minorBidi"/>
          <w:kern w:val="2"/>
          <w:sz w:val="24"/>
          <w:szCs w:val="24"/>
          <w:lang w:eastAsia="en-GB"/>
          <w14:ligatures w14:val="standardContextual"/>
        </w:rPr>
        <w:tab/>
      </w:r>
      <w:r>
        <w:t>Applicability of requirements for eRedCap</w:t>
      </w:r>
      <w:r>
        <w:tab/>
        <w:t>51</w:t>
      </w:r>
    </w:p>
    <w:p w14:paraId="6DBE024D"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PDSCH demodulation requirements</w:t>
      </w:r>
      <w:r>
        <w:tab/>
        <w:t>51</w:t>
      </w:r>
    </w:p>
    <w:p w14:paraId="2D6B3604"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5.</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55</w:t>
      </w:r>
    </w:p>
    <w:p w14:paraId="0503FC9E"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5.2.</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55</w:t>
      </w:r>
    </w:p>
    <w:p w14:paraId="04FEDF9E"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5.2.1.1.1</w:t>
      </w:r>
      <w:r>
        <w:rPr>
          <w:rFonts w:asciiTheme="minorHAnsi" w:eastAsiaTheme="minorEastAsia" w:hAnsiTheme="minorHAnsi" w:cstheme="minorBidi"/>
          <w:kern w:val="2"/>
          <w:sz w:val="24"/>
          <w:szCs w:val="24"/>
          <w:lang w:eastAsia="en-GB"/>
          <w14:ligatures w14:val="standardContextual"/>
        </w:rPr>
        <w:tab/>
      </w:r>
      <w:r>
        <w:t>Minimum requirements for RedCap</w:t>
      </w:r>
      <w:r>
        <w:tab/>
        <w:t>55</w:t>
      </w:r>
    </w:p>
    <w:p w14:paraId="40D555F0"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5.2.1.1.2</w:t>
      </w:r>
      <w:r>
        <w:rPr>
          <w:rFonts w:asciiTheme="minorHAnsi" w:eastAsiaTheme="minorEastAsia" w:hAnsiTheme="minorHAnsi" w:cstheme="minorBidi"/>
          <w:kern w:val="2"/>
          <w:sz w:val="24"/>
          <w:szCs w:val="24"/>
          <w:lang w:eastAsia="en-GB"/>
          <w14:ligatures w14:val="standardContextual"/>
        </w:rPr>
        <w:tab/>
      </w:r>
      <w:r>
        <w:t>Minimum requirements for eRedCap</w:t>
      </w:r>
      <w:r>
        <w:tab/>
        <w:t>57</w:t>
      </w:r>
    </w:p>
    <w:p w14:paraId="534EB21A"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5.2.</w:t>
      </w:r>
      <w:r>
        <w:rPr>
          <w:lang w:eastAsia="zh-CN"/>
        </w:rPr>
        <w:t>1</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58</w:t>
      </w:r>
    </w:p>
    <w:p w14:paraId="0D136817"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5.2.1.2.1</w:t>
      </w:r>
      <w:r>
        <w:rPr>
          <w:rFonts w:asciiTheme="minorHAnsi" w:eastAsiaTheme="minorEastAsia" w:hAnsiTheme="minorHAnsi" w:cstheme="minorBidi"/>
          <w:kern w:val="2"/>
          <w:sz w:val="24"/>
          <w:szCs w:val="24"/>
          <w:lang w:eastAsia="en-GB"/>
          <w14:ligatures w14:val="standardContextual"/>
        </w:rPr>
        <w:tab/>
      </w:r>
      <w:r>
        <w:t>Minimum requirements for RedCap</w:t>
      </w:r>
      <w:r>
        <w:tab/>
        <w:t>58</w:t>
      </w:r>
    </w:p>
    <w:p w14:paraId="3C8CE943"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5.2.1.2.2</w:t>
      </w:r>
      <w:r>
        <w:rPr>
          <w:rFonts w:asciiTheme="minorHAnsi" w:eastAsiaTheme="minorEastAsia" w:hAnsiTheme="minorHAnsi" w:cstheme="minorBidi"/>
          <w:kern w:val="2"/>
          <w:sz w:val="24"/>
          <w:szCs w:val="24"/>
          <w:lang w:eastAsia="en-GB"/>
          <w14:ligatures w14:val="standardContextual"/>
        </w:rPr>
        <w:tab/>
      </w:r>
      <w:r>
        <w:t>Minimum requirements for eRedCap</w:t>
      </w:r>
      <w:r>
        <w:tab/>
        <w:t>60</w:t>
      </w:r>
    </w:p>
    <w:p w14:paraId="04DD7DF2"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5.2.</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61</w:t>
      </w:r>
    </w:p>
    <w:p w14:paraId="40354EC8"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5.2.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61</w:t>
      </w:r>
    </w:p>
    <w:p w14:paraId="581C2C64"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5.2.2.1.1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61</w:t>
      </w:r>
    </w:p>
    <w:p w14:paraId="4BDFDB15"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5.2.2.1.2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63</w:t>
      </w:r>
    </w:p>
    <w:p w14:paraId="65E49DE7"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.1.</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64</w:t>
      </w:r>
    </w:p>
    <w:p w14:paraId="0E8A88A1"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65</w:t>
      </w:r>
    </w:p>
    <w:p w14:paraId="73A83691"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5.2.2.1.5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66</w:t>
      </w:r>
    </w:p>
    <w:p w14:paraId="17424DB7"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5.2.2.1.6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67</w:t>
      </w:r>
    </w:p>
    <w:p w14:paraId="65AC34D4"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68</w:t>
      </w:r>
    </w:p>
    <w:p w14:paraId="1A739092"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5.2.2.1.8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69</w:t>
      </w:r>
    </w:p>
    <w:p w14:paraId="5E7DE590"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9</w:t>
      </w:r>
      <w:r>
        <w:rPr>
          <w:rFonts w:asciiTheme="minorHAnsi" w:eastAsiaTheme="minorEastAsia" w:hAnsiTheme="minorHAnsi" w:cstheme="minorBidi"/>
          <w:kern w:val="2"/>
          <w:sz w:val="24"/>
          <w:szCs w:val="24"/>
          <w:lang w:eastAsia="en-GB"/>
          <w14:ligatures w14:val="standardContextual"/>
        </w:rPr>
        <w:tab/>
      </w:r>
      <w:r>
        <w:t>Minimum requirements for PDSCH HST-SFN</w:t>
      </w:r>
      <w:r>
        <w:tab/>
        <w:t>70</w:t>
      </w:r>
    </w:p>
    <w:p w14:paraId="1EDCABD1"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5.2.2.1.10</w:t>
      </w:r>
      <w:r>
        <w:rPr>
          <w:rFonts w:asciiTheme="minorHAnsi" w:eastAsiaTheme="minorEastAsia" w:hAnsiTheme="minorHAnsi" w:cstheme="minorBidi"/>
          <w:kern w:val="2"/>
          <w:sz w:val="24"/>
          <w:szCs w:val="24"/>
          <w:lang w:eastAsia="en-GB"/>
          <w14:ligatures w14:val="standardContextual"/>
        </w:rPr>
        <w:tab/>
      </w:r>
      <w:r>
        <w:t>Minimum requirements for HST-DPS</w:t>
      </w:r>
      <w:r>
        <w:tab/>
        <w:t>71</w:t>
      </w:r>
    </w:p>
    <w:p w14:paraId="12B836FD"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74</w:t>
      </w:r>
    </w:p>
    <w:p w14:paraId="40223504"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77</w:t>
      </w:r>
    </w:p>
    <w:p w14:paraId="7B58C1A0"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80</w:t>
      </w:r>
    </w:p>
    <w:p w14:paraId="17091BE7"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83</w:t>
      </w:r>
    </w:p>
    <w:p w14:paraId="53801B4C"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sidRPr="00A93B6E">
        <w:rPr>
          <w:rFonts w:eastAsia="SimSun"/>
        </w:rPr>
        <w:t>5.2.2.1.15</w:t>
      </w:r>
      <w:r>
        <w:rPr>
          <w:rFonts w:asciiTheme="minorHAnsi" w:eastAsiaTheme="minorEastAsia" w:hAnsiTheme="minorHAnsi" w:cstheme="minorBidi"/>
          <w:kern w:val="2"/>
          <w:sz w:val="24"/>
          <w:szCs w:val="24"/>
          <w:lang w:eastAsia="en-GB"/>
          <w14:ligatures w14:val="standardContextual"/>
        </w:rPr>
        <w:tab/>
      </w:r>
      <w:r w:rsidRPr="00A93B6E">
        <w:rPr>
          <w:rFonts w:eastAsia="SimSun"/>
        </w:rPr>
        <w:t>Minimum requirements for PDSCH with inter-cell interference</w:t>
      </w:r>
      <w:r>
        <w:tab/>
        <w:t>86</w:t>
      </w:r>
    </w:p>
    <w:p w14:paraId="74A41D28"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16</w:t>
      </w:r>
      <w:r>
        <w:rPr>
          <w:rFonts w:asciiTheme="minorHAnsi" w:eastAsiaTheme="minorEastAsia" w:hAnsiTheme="minorHAnsi" w:cstheme="minorBidi"/>
          <w:kern w:val="2"/>
          <w:sz w:val="24"/>
          <w:szCs w:val="24"/>
          <w:lang w:eastAsia="en-GB"/>
          <w14:ligatures w14:val="standardContextual"/>
        </w:rPr>
        <w:tab/>
      </w:r>
      <w:r>
        <w:t>Minimum requirements for PDSCH with intra cell inter user interference</w:t>
      </w:r>
      <w:r>
        <w:tab/>
        <w:t>88</w:t>
      </w:r>
    </w:p>
    <w:p w14:paraId="56FF6C9C"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5.2.2.1.17</w:t>
      </w:r>
      <w:r>
        <w:rPr>
          <w:rFonts w:asciiTheme="minorHAnsi" w:eastAsiaTheme="minorEastAsia" w:hAnsiTheme="minorHAnsi" w:cstheme="minorBidi"/>
          <w:kern w:val="2"/>
          <w:sz w:val="24"/>
          <w:szCs w:val="24"/>
          <w:lang w:eastAsia="en-GB"/>
          <w14:ligatures w14:val="standardContextual"/>
        </w:rPr>
        <w:tab/>
      </w:r>
      <w:r>
        <w:t>Minimum requirements for RedCap</w:t>
      </w:r>
      <w:r>
        <w:tab/>
        <w:t>90</w:t>
      </w:r>
    </w:p>
    <w:p w14:paraId="1FF677DD"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18</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92</w:t>
      </w:r>
    </w:p>
    <w:p w14:paraId="4D610EEF"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19</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94</w:t>
      </w:r>
    </w:p>
    <w:p w14:paraId="1F86C2C3"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5.2.2.1.20</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97</w:t>
      </w:r>
    </w:p>
    <w:p w14:paraId="0FEA87D0"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5.2.2.1.21</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100</w:t>
      </w:r>
    </w:p>
    <w:p w14:paraId="3368E94A"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5.2.2.1.23</w:t>
      </w:r>
      <w:r>
        <w:rPr>
          <w:rFonts w:asciiTheme="minorHAnsi" w:eastAsiaTheme="minorEastAsia" w:hAnsiTheme="minorHAnsi" w:cstheme="minorBidi"/>
          <w:kern w:val="2"/>
          <w:sz w:val="24"/>
          <w:szCs w:val="24"/>
          <w:lang w:eastAsia="en-GB"/>
          <w14:ligatures w14:val="standardContextual"/>
        </w:rPr>
        <w:tab/>
      </w:r>
      <w:r>
        <w:t>Minimum requirements for eRedCap</w:t>
      </w:r>
      <w:r>
        <w:tab/>
        <w:t>104</w:t>
      </w:r>
    </w:p>
    <w:p w14:paraId="5ACA9499"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5.2.</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106</w:t>
      </w:r>
    </w:p>
    <w:p w14:paraId="28B38DD2"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106</w:t>
      </w:r>
    </w:p>
    <w:p w14:paraId="0B547BC5"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109</w:t>
      </w:r>
    </w:p>
    <w:p w14:paraId="431CFD2C"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110</w:t>
      </w:r>
    </w:p>
    <w:p w14:paraId="4A295B33"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111</w:t>
      </w:r>
    </w:p>
    <w:p w14:paraId="2F9C81AE"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5.2.2.2.5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112</w:t>
      </w:r>
    </w:p>
    <w:p w14:paraId="2227B4FF"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5.2.2.2.6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113</w:t>
      </w:r>
    </w:p>
    <w:p w14:paraId="68576ABC"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114</w:t>
      </w:r>
    </w:p>
    <w:p w14:paraId="7CA68ECD"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5.2.2.2.8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115</w:t>
      </w:r>
    </w:p>
    <w:p w14:paraId="1CC14CE1"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.2.9</w:t>
      </w:r>
      <w:r>
        <w:rPr>
          <w:rFonts w:asciiTheme="minorHAnsi" w:eastAsiaTheme="minorEastAsia" w:hAnsiTheme="minorHAnsi" w:cstheme="minorBidi"/>
          <w:kern w:val="2"/>
          <w:sz w:val="24"/>
          <w:szCs w:val="24"/>
          <w:lang w:eastAsia="en-GB"/>
          <w14:ligatures w14:val="standardContextual"/>
        </w:rPr>
        <w:tab/>
      </w:r>
      <w:r>
        <w:t>Minimum requirements for HST-SFN</w:t>
      </w:r>
      <w:r>
        <w:tab/>
        <w:t>116</w:t>
      </w:r>
    </w:p>
    <w:p w14:paraId="3EAF17B3"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5.2.2.2.10</w:t>
      </w:r>
      <w:r>
        <w:rPr>
          <w:rFonts w:asciiTheme="minorHAnsi" w:eastAsiaTheme="minorEastAsia" w:hAnsiTheme="minorHAnsi" w:cstheme="minorBidi"/>
          <w:kern w:val="2"/>
          <w:sz w:val="24"/>
          <w:szCs w:val="24"/>
          <w:lang w:eastAsia="en-GB"/>
          <w14:ligatures w14:val="standardContextual"/>
        </w:rPr>
        <w:tab/>
      </w:r>
      <w:r>
        <w:t>Minimum requirements for HST-DPS</w:t>
      </w:r>
      <w:r>
        <w:tab/>
        <w:t>117</w:t>
      </w:r>
    </w:p>
    <w:p w14:paraId="5E2CFE33"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120</w:t>
      </w:r>
    </w:p>
    <w:p w14:paraId="7F20D200"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123</w:t>
      </w:r>
    </w:p>
    <w:p w14:paraId="29254449"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126</w:t>
      </w:r>
    </w:p>
    <w:p w14:paraId="15B968C8"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129</w:t>
      </w:r>
    </w:p>
    <w:p w14:paraId="04F58658"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15</w:t>
      </w:r>
      <w:r>
        <w:rPr>
          <w:rFonts w:asciiTheme="minorHAnsi" w:eastAsiaTheme="minorEastAsia" w:hAnsiTheme="minorHAnsi" w:cstheme="minorBidi"/>
          <w:kern w:val="2"/>
          <w:sz w:val="24"/>
          <w:szCs w:val="24"/>
          <w:lang w:eastAsia="en-GB"/>
          <w14:ligatures w14:val="standardContextual"/>
        </w:rPr>
        <w:tab/>
      </w:r>
      <w:r>
        <w:t>Minimum requirements for PDSCH of PCell on band with shared spectrum access</w:t>
      </w:r>
      <w:r>
        <w:tab/>
        <w:t>132</w:t>
      </w:r>
    </w:p>
    <w:p w14:paraId="5A2F8E99"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sidRPr="00A93B6E">
        <w:rPr>
          <w:rFonts w:eastAsia="SimSun"/>
        </w:rPr>
        <w:t>5.2.2.2.16</w:t>
      </w:r>
      <w:r>
        <w:rPr>
          <w:rFonts w:asciiTheme="minorHAnsi" w:eastAsiaTheme="minorEastAsia" w:hAnsiTheme="minorHAnsi" w:cstheme="minorBidi"/>
          <w:kern w:val="2"/>
          <w:sz w:val="24"/>
          <w:szCs w:val="24"/>
          <w:lang w:eastAsia="en-GB"/>
          <w14:ligatures w14:val="standardContextual"/>
        </w:rPr>
        <w:tab/>
      </w:r>
      <w:r w:rsidRPr="00A93B6E">
        <w:rPr>
          <w:rFonts w:eastAsia="SimSun"/>
        </w:rPr>
        <w:t>Minimum requirements for PDSCH with inter-cell interference</w:t>
      </w:r>
      <w:r>
        <w:tab/>
        <w:t>133</w:t>
      </w:r>
    </w:p>
    <w:p w14:paraId="6D7E58FF"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17</w:t>
      </w:r>
      <w:r>
        <w:rPr>
          <w:rFonts w:asciiTheme="minorHAnsi" w:eastAsiaTheme="minorEastAsia" w:hAnsiTheme="minorHAnsi" w:cstheme="minorBidi"/>
          <w:kern w:val="2"/>
          <w:sz w:val="24"/>
          <w:szCs w:val="24"/>
          <w:lang w:eastAsia="en-GB"/>
          <w14:ligatures w14:val="standardContextual"/>
        </w:rPr>
        <w:tab/>
      </w:r>
      <w:r>
        <w:t>Minimum requirements for PDSCH with intra cell inter user interference</w:t>
      </w:r>
      <w:r>
        <w:tab/>
        <w:t>135</w:t>
      </w:r>
    </w:p>
    <w:p w14:paraId="2329318A"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.2.18</w:t>
      </w:r>
      <w:r>
        <w:rPr>
          <w:rFonts w:asciiTheme="minorHAnsi" w:eastAsiaTheme="minorEastAsia" w:hAnsiTheme="minorHAnsi" w:cstheme="minorBidi"/>
          <w:kern w:val="2"/>
          <w:sz w:val="24"/>
          <w:szCs w:val="24"/>
          <w:lang w:eastAsia="en-GB"/>
          <w14:ligatures w14:val="standardContextual"/>
        </w:rPr>
        <w:tab/>
      </w:r>
      <w:r>
        <w:t>Minimum requirements for RedCap</w:t>
      </w:r>
      <w:r>
        <w:tab/>
        <w:t>137</w:t>
      </w:r>
    </w:p>
    <w:p w14:paraId="7E5E3B31"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5.2.2.2.19</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139</w:t>
      </w:r>
    </w:p>
    <w:p w14:paraId="0011D29F"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20</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140</w:t>
      </w:r>
    </w:p>
    <w:p w14:paraId="46C9CF24"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5.2.2.2.21</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143</w:t>
      </w:r>
    </w:p>
    <w:p w14:paraId="471C6674"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5.2.2.2.22</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146</w:t>
      </w:r>
    </w:p>
    <w:p w14:paraId="27935778"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5.2.2.2.24</w:t>
      </w:r>
      <w:r>
        <w:rPr>
          <w:rFonts w:asciiTheme="minorHAnsi" w:eastAsiaTheme="minorEastAsia" w:hAnsiTheme="minorHAnsi" w:cstheme="minorBidi"/>
          <w:kern w:val="2"/>
          <w:sz w:val="24"/>
          <w:szCs w:val="24"/>
          <w:lang w:eastAsia="en-GB"/>
          <w14:ligatures w14:val="standardContextual"/>
        </w:rPr>
        <w:tab/>
      </w:r>
      <w:r>
        <w:t>Minimum requirements for eRedCap</w:t>
      </w:r>
      <w:r>
        <w:tab/>
        <w:t>151</w:t>
      </w:r>
    </w:p>
    <w:p w14:paraId="5A8F5C93"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5.2.</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153</w:t>
      </w:r>
    </w:p>
    <w:p w14:paraId="48DF6644"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lastRenderedPageBreak/>
        <w:t>5.2.</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153</w:t>
      </w:r>
    </w:p>
    <w:p w14:paraId="3D632A00"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.1.1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153</w:t>
      </w:r>
    </w:p>
    <w:p w14:paraId="204F200A"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5.2.3.1.2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156</w:t>
      </w:r>
    </w:p>
    <w:p w14:paraId="168CD18A"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.1.</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157</w:t>
      </w:r>
    </w:p>
    <w:p w14:paraId="334F4D90"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158</w:t>
      </w:r>
    </w:p>
    <w:p w14:paraId="045F4A29"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5.2.3.1.5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159</w:t>
      </w:r>
    </w:p>
    <w:p w14:paraId="56ACA6E3"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5.2.3.1.6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159</w:t>
      </w:r>
    </w:p>
    <w:p w14:paraId="388B41CF"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160</w:t>
      </w:r>
    </w:p>
    <w:p w14:paraId="516878E4"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5.2.3.1.8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161</w:t>
      </w:r>
    </w:p>
    <w:p w14:paraId="2FF2A2BD"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9</w:t>
      </w:r>
      <w:r>
        <w:rPr>
          <w:rFonts w:asciiTheme="minorHAnsi" w:eastAsiaTheme="minorEastAsia" w:hAnsiTheme="minorHAnsi" w:cstheme="minorBidi"/>
          <w:kern w:val="2"/>
          <w:sz w:val="24"/>
          <w:szCs w:val="24"/>
          <w:lang w:eastAsia="en-GB"/>
          <w14:ligatures w14:val="standardContextual"/>
        </w:rPr>
        <w:tab/>
      </w:r>
      <w:r>
        <w:t>Minimum requirements for PDSCH HST-SFN</w:t>
      </w:r>
      <w:r>
        <w:tab/>
        <w:t>162</w:t>
      </w:r>
    </w:p>
    <w:p w14:paraId="0A59F352"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5.2.3.1.10</w:t>
      </w:r>
      <w:r>
        <w:rPr>
          <w:rFonts w:asciiTheme="minorHAnsi" w:eastAsiaTheme="minorEastAsia" w:hAnsiTheme="minorHAnsi" w:cstheme="minorBidi"/>
          <w:kern w:val="2"/>
          <w:sz w:val="24"/>
          <w:szCs w:val="24"/>
          <w:lang w:eastAsia="en-GB"/>
          <w14:ligatures w14:val="standardContextual"/>
        </w:rPr>
        <w:tab/>
      </w:r>
      <w:r>
        <w:t>Minimum requirements for HST-DPS</w:t>
      </w:r>
      <w:r>
        <w:tab/>
        <w:t>163</w:t>
      </w:r>
    </w:p>
    <w:p w14:paraId="37D84F48"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166</w:t>
      </w:r>
    </w:p>
    <w:p w14:paraId="0066435E"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169</w:t>
      </w:r>
    </w:p>
    <w:p w14:paraId="6E332830"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172</w:t>
      </w:r>
    </w:p>
    <w:p w14:paraId="3B99BEBD"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175</w:t>
      </w:r>
    </w:p>
    <w:p w14:paraId="14371FEC"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.1.15</w:t>
      </w:r>
      <w:r>
        <w:rPr>
          <w:rFonts w:asciiTheme="minorHAnsi" w:eastAsiaTheme="minorEastAsia" w:hAnsiTheme="minorHAnsi" w:cstheme="minorBidi"/>
          <w:kern w:val="2"/>
          <w:sz w:val="24"/>
          <w:szCs w:val="24"/>
          <w:lang w:eastAsia="en-GB"/>
          <w14:ligatures w14:val="standardContextual"/>
        </w:rPr>
        <w:tab/>
      </w:r>
      <w:r>
        <w:t>Minimum requirements for PDSCH with inter-cell interference</w:t>
      </w:r>
      <w:r>
        <w:tab/>
        <w:t>178</w:t>
      </w:r>
    </w:p>
    <w:p w14:paraId="21D04A3F"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16</w:t>
      </w:r>
      <w:r>
        <w:rPr>
          <w:rFonts w:asciiTheme="minorHAnsi" w:eastAsiaTheme="minorEastAsia" w:hAnsiTheme="minorHAnsi" w:cstheme="minorBidi"/>
          <w:kern w:val="2"/>
          <w:sz w:val="24"/>
          <w:szCs w:val="24"/>
          <w:lang w:eastAsia="en-GB"/>
          <w14:ligatures w14:val="standardContextual"/>
        </w:rPr>
        <w:tab/>
      </w:r>
      <w:r>
        <w:t>Minimum requirements for PDSCH with intra-cell inter-user interference</w:t>
      </w:r>
      <w:r>
        <w:tab/>
        <w:t>180</w:t>
      </w:r>
    </w:p>
    <w:p w14:paraId="4EBD1E7D"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17</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183</w:t>
      </w:r>
    </w:p>
    <w:p w14:paraId="484785D0"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18</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185</w:t>
      </w:r>
    </w:p>
    <w:p w14:paraId="7AE565AF"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5.2.3.1.19</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188</w:t>
      </w:r>
    </w:p>
    <w:p w14:paraId="4D7AE4B5"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5.2.3.1.20</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191</w:t>
      </w:r>
    </w:p>
    <w:p w14:paraId="7EA4D096"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5.2.</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195</w:t>
      </w:r>
    </w:p>
    <w:p w14:paraId="13E30CB8"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195</w:t>
      </w:r>
    </w:p>
    <w:p w14:paraId="086BBCFF"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5.2.3.2.2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198</w:t>
      </w:r>
    </w:p>
    <w:p w14:paraId="283E476C"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199</w:t>
      </w:r>
    </w:p>
    <w:p w14:paraId="7846CA54"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200</w:t>
      </w:r>
    </w:p>
    <w:p w14:paraId="4ECCFF63"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5.2.3.2.5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201</w:t>
      </w:r>
    </w:p>
    <w:p w14:paraId="296E5102"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5.2.3.2.6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202</w:t>
      </w:r>
    </w:p>
    <w:p w14:paraId="08267D9E"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203</w:t>
      </w:r>
    </w:p>
    <w:p w14:paraId="47ADB93D"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5.2.3.2.8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204</w:t>
      </w:r>
    </w:p>
    <w:p w14:paraId="6EA844C1"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.2.9</w:t>
      </w:r>
      <w:r>
        <w:rPr>
          <w:rFonts w:asciiTheme="minorHAnsi" w:eastAsiaTheme="minorEastAsia" w:hAnsiTheme="minorHAnsi" w:cstheme="minorBidi"/>
          <w:kern w:val="2"/>
          <w:sz w:val="24"/>
          <w:szCs w:val="24"/>
          <w:lang w:eastAsia="en-GB"/>
          <w14:ligatures w14:val="standardContextual"/>
        </w:rPr>
        <w:tab/>
      </w:r>
      <w:r>
        <w:t>Minimum requirements for HST-SFN</w:t>
      </w:r>
      <w:r>
        <w:tab/>
        <w:t>205</w:t>
      </w:r>
    </w:p>
    <w:p w14:paraId="48629A05"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5.2.3.2.10</w:t>
      </w:r>
      <w:r>
        <w:rPr>
          <w:rFonts w:asciiTheme="minorHAnsi" w:eastAsiaTheme="minorEastAsia" w:hAnsiTheme="minorHAnsi" w:cstheme="minorBidi"/>
          <w:kern w:val="2"/>
          <w:sz w:val="24"/>
          <w:szCs w:val="24"/>
          <w:lang w:eastAsia="en-GB"/>
          <w14:ligatures w14:val="standardContextual"/>
        </w:rPr>
        <w:tab/>
      </w:r>
      <w:r>
        <w:t>Minimum requirements for HST-DPS</w:t>
      </w:r>
      <w:r>
        <w:tab/>
        <w:t>206</w:t>
      </w:r>
    </w:p>
    <w:p w14:paraId="09BBA00A"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209</w:t>
      </w:r>
    </w:p>
    <w:p w14:paraId="7DF75A86"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212</w:t>
      </w:r>
    </w:p>
    <w:p w14:paraId="1558BE0B"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5.2.3.2.13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215</w:t>
      </w:r>
    </w:p>
    <w:p w14:paraId="087F6D1D"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218</w:t>
      </w:r>
    </w:p>
    <w:p w14:paraId="1B899F18"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.2.16</w:t>
      </w:r>
      <w:r>
        <w:rPr>
          <w:rFonts w:asciiTheme="minorHAnsi" w:eastAsiaTheme="minorEastAsia" w:hAnsiTheme="minorHAnsi" w:cstheme="minorBidi"/>
          <w:kern w:val="2"/>
          <w:sz w:val="24"/>
          <w:szCs w:val="24"/>
          <w:lang w:eastAsia="en-GB"/>
          <w14:ligatures w14:val="standardContextual"/>
        </w:rPr>
        <w:tab/>
      </w:r>
      <w:r>
        <w:t>Minimum requirements for PDSCH with inter-cell interference</w:t>
      </w:r>
      <w:r>
        <w:tab/>
        <w:t>222</w:t>
      </w:r>
    </w:p>
    <w:p w14:paraId="09A91FFB"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17</w:t>
      </w:r>
      <w:r>
        <w:rPr>
          <w:rFonts w:asciiTheme="minorHAnsi" w:eastAsiaTheme="minorEastAsia" w:hAnsiTheme="minorHAnsi" w:cstheme="minorBidi"/>
          <w:kern w:val="2"/>
          <w:sz w:val="24"/>
          <w:szCs w:val="24"/>
          <w:lang w:eastAsia="en-GB"/>
          <w14:ligatures w14:val="standardContextual"/>
        </w:rPr>
        <w:tab/>
      </w:r>
      <w:r>
        <w:t>Minimum requirements for PDSCH with intra-cell inter-user interference</w:t>
      </w:r>
      <w:r>
        <w:tab/>
        <w:t>225</w:t>
      </w:r>
    </w:p>
    <w:p w14:paraId="383CA5DE"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18</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228</w:t>
      </w:r>
    </w:p>
    <w:p w14:paraId="09B40CA5"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19</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229</w:t>
      </w:r>
    </w:p>
    <w:p w14:paraId="5B55C4FF"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5.2.3.2.20</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232</w:t>
      </w:r>
    </w:p>
    <w:p w14:paraId="0473472D"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5.2.3.2.21</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235</w:t>
      </w:r>
    </w:p>
    <w:p w14:paraId="557E4956"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5.2.3.2.22</w:t>
      </w:r>
      <w:r>
        <w:rPr>
          <w:rFonts w:asciiTheme="minorHAnsi" w:eastAsiaTheme="minorEastAsia" w:hAnsiTheme="minorHAnsi" w:cstheme="minorBidi"/>
          <w:kern w:val="2"/>
          <w:sz w:val="24"/>
          <w:szCs w:val="24"/>
          <w:lang w:eastAsia="en-GB"/>
          <w14:ligatures w14:val="standardContextual"/>
        </w:rPr>
        <w:tab/>
      </w:r>
      <w:r>
        <w:t>Minimum requirements for ATG</w:t>
      </w:r>
      <w:r>
        <w:tab/>
        <w:t>239</w:t>
      </w:r>
    </w:p>
    <w:p w14:paraId="68D046B9"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5.2.4</w:t>
      </w:r>
      <w:r>
        <w:rPr>
          <w:rFonts w:asciiTheme="minorHAnsi" w:eastAsiaTheme="minorEastAsia" w:hAnsiTheme="minorHAnsi" w:cstheme="minorBidi"/>
          <w:kern w:val="2"/>
          <w:sz w:val="24"/>
          <w:szCs w:val="24"/>
          <w:lang w:eastAsia="en-GB"/>
          <w14:ligatures w14:val="standardContextual"/>
        </w:rPr>
        <w:tab/>
      </w:r>
      <w:r>
        <w:t>8RX requirements</w:t>
      </w:r>
      <w:r>
        <w:tab/>
        <w:t>240</w:t>
      </w:r>
    </w:p>
    <w:p w14:paraId="19362949"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5.2.4.1</w:t>
      </w:r>
      <w:r>
        <w:rPr>
          <w:rFonts w:asciiTheme="minorHAnsi" w:eastAsiaTheme="minorEastAsia" w:hAnsiTheme="minorHAnsi" w:cstheme="minorBidi"/>
          <w:kern w:val="2"/>
          <w:sz w:val="24"/>
          <w:szCs w:val="24"/>
          <w:lang w:eastAsia="en-GB"/>
          <w14:ligatures w14:val="standardContextual"/>
        </w:rPr>
        <w:tab/>
      </w:r>
      <w:r w:rsidRPr="00A93B6E">
        <w:rPr>
          <w:rFonts w:cs="Arial"/>
        </w:rPr>
        <w:t>FDD</w:t>
      </w:r>
      <w:r>
        <w:tab/>
        <w:t>240</w:t>
      </w:r>
    </w:p>
    <w:p w14:paraId="4DDA9595"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w:t>
      </w:r>
      <w:r>
        <w:rPr>
          <w:lang w:eastAsia="zh-CN"/>
        </w:rPr>
        <w:t>4</w:t>
      </w:r>
      <w:r>
        <w:t>.1.1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240</w:t>
      </w:r>
    </w:p>
    <w:p w14:paraId="55A95A95"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5.2.4.2</w:t>
      </w:r>
      <w:r>
        <w:rPr>
          <w:rFonts w:asciiTheme="minorHAnsi" w:eastAsiaTheme="minorEastAsia" w:hAnsiTheme="minorHAnsi" w:cstheme="minorBidi"/>
          <w:kern w:val="2"/>
          <w:sz w:val="24"/>
          <w:szCs w:val="24"/>
          <w:lang w:eastAsia="en-GB"/>
          <w14:ligatures w14:val="standardContextual"/>
        </w:rPr>
        <w:tab/>
      </w:r>
      <w:r w:rsidRPr="00A93B6E">
        <w:rPr>
          <w:rFonts w:cs="Arial"/>
        </w:rPr>
        <w:t>TDD</w:t>
      </w:r>
      <w:r>
        <w:tab/>
        <w:t>242</w:t>
      </w:r>
    </w:p>
    <w:p w14:paraId="5D04DDB8"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5.2.</w:t>
      </w:r>
      <w:r>
        <w:rPr>
          <w:lang w:eastAsia="zh-CN"/>
        </w:rPr>
        <w:t>4</w:t>
      </w:r>
      <w:r>
        <w:t>.2.1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242</w:t>
      </w:r>
    </w:p>
    <w:p w14:paraId="1EBAC2A6"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rPr>
          <w:lang w:eastAsia="zh-CN"/>
        </w:rPr>
        <w:t>PDSCH demodulation requirements for CA</w:t>
      </w:r>
      <w:r>
        <w:tab/>
        <w:t>244</w:t>
      </w:r>
    </w:p>
    <w:p w14:paraId="7DCA15DF"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5.</w:t>
      </w:r>
      <w:r>
        <w:rPr>
          <w:lang w:eastAsia="zh-CN"/>
        </w:rPr>
        <w:t>2A</w:t>
      </w:r>
      <w:r>
        <w:t>.1</w:t>
      </w:r>
      <w:r>
        <w:rPr>
          <w:rFonts w:asciiTheme="minorHAnsi" w:eastAsiaTheme="minorEastAsia" w:hAnsiTheme="minorHAnsi" w:cstheme="minorBidi"/>
          <w:kern w:val="2"/>
          <w:sz w:val="24"/>
          <w:szCs w:val="24"/>
          <w:lang w:eastAsia="en-GB"/>
          <w14:ligatures w14:val="standardContextual"/>
        </w:rPr>
        <w:tab/>
      </w:r>
      <w:r>
        <w:t>1RX requirements</w:t>
      </w:r>
      <w:r>
        <w:tab/>
        <w:t>246</w:t>
      </w:r>
    </w:p>
    <w:p w14:paraId="4CB5F55C"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5.2A.</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246</w:t>
      </w:r>
    </w:p>
    <w:p w14:paraId="7B92B33E"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5.2A.</w:t>
      </w:r>
      <w:r>
        <w:rPr>
          <w:lang w:eastAsia="zh-CN"/>
        </w:rPr>
        <w:t>2</w:t>
      </w:r>
      <w:r>
        <w:t>.1</w:t>
      </w:r>
      <w:r>
        <w:rPr>
          <w:rFonts w:asciiTheme="minorHAnsi" w:eastAsiaTheme="minorEastAsia" w:hAnsiTheme="minorHAnsi" w:cstheme="minorBidi"/>
          <w:kern w:val="2"/>
          <w:sz w:val="24"/>
          <w:szCs w:val="24"/>
          <w:lang w:eastAsia="en-GB"/>
          <w14:ligatures w14:val="standardContextual"/>
        </w:rPr>
        <w:tab/>
      </w:r>
      <w:r>
        <w:t>Minimum requirements</w:t>
      </w:r>
      <w:r>
        <w:tab/>
        <w:t>246</w:t>
      </w:r>
    </w:p>
    <w:p w14:paraId="45F35626"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5.2A.2.2</w:t>
      </w:r>
      <w:r>
        <w:rPr>
          <w:rFonts w:asciiTheme="minorHAnsi" w:eastAsiaTheme="minorEastAsia" w:hAnsiTheme="minorHAnsi" w:cstheme="minorBidi"/>
          <w:kern w:val="2"/>
          <w:sz w:val="24"/>
          <w:szCs w:val="24"/>
          <w:lang w:eastAsia="en-GB"/>
          <w14:ligatures w14:val="standardContextual"/>
        </w:rPr>
        <w:tab/>
      </w:r>
      <w:r>
        <w:t>Minimum requirements for carrier aggregation with power imbalance</w:t>
      </w:r>
      <w:r>
        <w:tab/>
        <w:t>248</w:t>
      </w:r>
    </w:p>
    <w:p w14:paraId="233CB6C4"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5.2A.</w:t>
      </w:r>
      <w:r>
        <w:rPr>
          <w:lang w:eastAsia="zh-CN"/>
        </w:rPr>
        <w:t>2</w:t>
      </w:r>
      <w:r>
        <w:t>.3</w:t>
      </w:r>
      <w:r>
        <w:rPr>
          <w:rFonts w:asciiTheme="minorHAnsi" w:eastAsiaTheme="minorEastAsia" w:hAnsiTheme="minorHAnsi" w:cstheme="minorBidi"/>
          <w:kern w:val="2"/>
          <w:sz w:val="24"/>
          <w:szCs w:val="24"/>
          <w:lang w:eastAsia="en-GB"/>
          <w14:ligatures w14:val="standardContextual"/>
        </w:rPr>
        <w:tab/>
      </w:r>
      <w:r>
        <w:t>Minimum requirements for PDSCH of SCell on band with shared spectrum access</w:t>
      </w:r>
      <w:r>
        <w:tab/>
        <w:t>249</w:t>
      </w:r>
    </w:p>
    <w:p w14:paraId="6B3C3133"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5.2A.</w:t>
      </w:r>
      <w:r>
        <w:rPr>
          <w:lang w:eastAsia="zh-CN"/>
        </w:rPr>
        <w:t>2</w:t>
      </w:r>
      <w:r>
        <w:t>.</w:t>
      </w:r>
      <w:r w:rsidRPr="00A93B6E">
        <w:rPr>
          <w:lang w:val="en-US" w:eastAsia="zh-CN"/>
        </w:rPr>
        <w:t>6</w:t>
      </w:r>
      <w:r>
        <w:rPr>
          <w:rFonts w:asciiTheme="minorHAnsi" w:eastAsiaTheme="minorEastAsia" w:hAnsiTheme="minorHAnsi" w:cstheme="minorBidi"/>
          <w:kern w:val="2"/>
          <w:sz w:val="24"/>
          <w:szCs w:val="24"/>
          <w:lang w:eastAsia="en-GB"/>
          <w14:ligatures w14:val="standardContextual"/>
        </w:rPr>
        <w:tab/>
      </w:r>
      <w:r>
        <w:t>Minimum requirements</w:t>
      </w:r>
      <w:r w:rsidRPr="00A93B6E">
        <w:rPr>
          <w:lang w:val="en-US" w:eastAsia="zh-CN"/>
        </w:rPr>
        <w:t xml:space="preserve"> for non-collocated scenarios for intra-band non-contiguous NR-CA</w:t>
      </w:r>
      <w:r>
        <w:tab/>
        <w:t>259</w:t>
      </w:r>
    </w:p>
    <w:p w14:paraId="7F3873F9"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5.2A.</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261</w:t>
      </w:r>
    </w:p>
    <w:p w14:paraId="33C620CD"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5.2A.3.1</w:t>
      </w:r>
      <w:r>
        <w:rPr>
          <w:rFonts w:asciiTheme="minorHAnsi" w:eastAsiaTheme="minorEastAsia" w:hAnsiTheme="minorHAnsi" w:cstheme="minorBidi"/>
          <w:kern w:val="2"/>
          <w:sz w:val="24"/>
          <w:szCs w:val="24"/>
          <w:lang w:eastAsia="en-GB"/>
          <w14:ligatures w14:val="standardContextual"/>
        </w:rPr>
        <w:tab/>
      </w:r>
      <w:r>
        <w:t>Minimum requirements</w:t>
      </w:r>
      <w:r>
        <w:tab/>
        <w:t>261</w:t>
      </w:r>
    </w:p>
    <w:p w14:paraId="52E5305D"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5.2A.3.2</w:t>
      </w:r>
      <w:r>
        <w:rPr>
          <w:rFonts w:asciiTheme="minorHAnsi" w:eastAsiaTheme="minorEastAsia" w:hAnsiTheme="minorHAnsi" w:cstheme="minorBidi"/>
          <w:kern w:val="2"/>
          <w:sz w:val="24"/>
          <w:szCs w:val="24"/>
          <w:lang w:eastAsia="en-GB"/>
          <w14:ligatures w14:val="standardContextual"/>
        </w:rPr>
        <w:tab/>
      </w:r>
      <w:r>
        <w:t>Minimum requirements for carrier aggregation with power imbalance</w:t>
      </w:r>
      <w:r>
        <w:tab/>
        <w:t>263</w:t>
      </w:r>
    </w:p>
    <w:p w14:paraId="3D7D3C19"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lastRenderedPageBreak/>
        <w:t>5.2A.3.3</w:t>
      </w:r>
      <w:r>
        <w:rPr>
          <w:rFonts w:asciiTheme="minorHAnsi" w:eastAsiaTheme="minorEastAsia" w:hAnsiTheme="minorHAnsi" w:cstheme="minorBidi"/>
          <w:kern w:val="2"/>
          <w:sz w:val="24"/>
          <w:szCs w:val="24"/>
          <w:lang w:eastAsia="en-GB"/>
          <w14:ligatures w14:val="standardContextual"/>
        </w:rPr>
        <w:tab/>
      </w:r>
      <w:r>
        <w:t>Minimum requirements for PDSCH of SCell on band with shared spectrum access</w:t>
      </w:r>
      <w:r>
        <w:tab/>
        <w:t>264</w:t>
      </w:r>
    </w:p>
    <w:p w14:paraId="08775C88"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sidRPr="00A93B6E">
        <w:rPr>
          <w:rFonts w:eastAsia="Malgun Gothic"/>
        </w:rPr>
        <w:t>5.2A.3.4</w:t>
      </w:r>
      <w:r>
        <w:rPr>
          <w:rFonts w:asciiTheme="minorHAnsi" w:eastAsiaTheme="minorEastAsia" w:hAnsiTheme="minorHAnsi" w:cstheme="minorBidi"/>
          <w:kern w:val="2"/>
          <w:sz w:val="24"/>
          <w:szCs w:val="24"/>
          <w:lang w:eastAsia="en-GB"/>
          <w14:ligatures w14:val="standardContextual"/>
        </w:rPr>
        <w:tab/>
      </w:r>
      <w:r w:rsidRPr="00A93B6E">
        <w:rPr>
          <w:rFonts w:eastAsia="Malgun Gothic"/>
        </w:rPr>
        <w:t>Minimum requirements for HST-SFN CA</w:t>
      </w:r>
      <w:r>
        <w:tab/>
        <w:t>265</w:t>
      </w:r>
    </w:p>
    <w:p w14:paraId="662591E4"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sidRPr="00A93B6E">
        <w:rPr>
          <w:rFonts w:eastAsia="SimSun"/>
        </w:rPr>
        <w:t>5.2A.3.5</w:t>
      </w:r>
      <w:r>
        <w:rPr>
          <w:rFonts w:asciiTheme="minorHAnsi" w:eastAsiaTheme="minorEastAsia" w:hAnsiTheme="minorHAnsi" w:cstheme="minorBidi"/>
          <w:kern w:val="2"/>
          <w:sz w:val="24"/>
          <w:szCs w:val="24"/>
          <w:lang w:eastAsia="en-GB"/>
          <w14:ligatures w14:val="standardContextual"/>
        </w:rPr>
        <w:tab/>
      </w:r>
      <w:r w:rsidRPr="00A93B6E">
        <w:rPr>
          <w:rFonts w:eastAsia="SimSun"/>
        </w:rPr>
        <w:t>Minimum requirements for PDSCH HST-DPS CA</w:t>
      </w:r>
      <w:r>
        <w:tab/>
        <w:t>268</w:t>
      </w:r>
    </w:p>
    <w:p w14:paraId="4A5AB26B"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5.2A.4</w:t>
      </w:r>
      <w:r>
        <w:rPr>
          <w:rFonts w:asciiTheme="minorHAnsi" w:eastAsiaTheme="minorEastAsia" w:hAnsiTheme="minorHAnsi" w:cstheme="minorBidi"/>
          <w:kern w:val="2"/>
          <w:sz w:val="24"/>
          <w:szCs w:val="24"/>
          <w:lang w:eastAsia="en-GB"/>
          <w14:ligatures w14:val="standardContextual"/>
        </w:rPr>
        <w:tab/>
      </w:r>
      <w:r>
        <w:t>8RX requirements</w:t>
      </w:r>
      <w:r>
        <w:tab/>
        <w:t>274</w:t>
      </w:r>
    </w:p>
    <w:p w14:paraId="147B7D81"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5.2A.4.1</w:t>
      </w:r>
      <w:r>
        <w:rPr>
          <w:rFonts w:asciiTheme="minorHAnsi" w:eastAsiaTheme="minorEastAsia" w:hAnsiTheme="minorHAnsi" w:cstheme="minorBidi"/>
          <w:kern w:val="2"/>
          <w:sz w:val="24"/>
          <w:szCs w:val="24"/>
          <w:lang w:eastAsia="en-GB"/>
          <w14:ligatures w14:val="standardContextual"/>
        </w:rPr>
        <w:tab/>
      </w:r>
      <w:r>
        <w:t>Minimum requirements</w:t>
      </w:r>
      <w:r>
        <w:tab/>
        <w:t>274</w:t>
      </w:r>
    </w:p>
    <w:p w14:paraId="608A6E0A"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PDCCH demodulation requirements</w:t>
      </w:r>
      <w:r>
        <w:tab/>
        <w:t>278</w:t>
      </w:r>
    </w:p>
    <w:p w14:paraId="39AC6DF8"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.1</w:t>
      </w:r>
      <w:r>
        <w:rPr>
          <w:rFonts w:asciiTheme="minorHAnsi" w:eastAsiaTheme="minorEastAsia" w:hAnsiTheme="minorHAnsi" w:cstheme="minorBidi"/>
          <w:kern w:val="2"/>
          <w:sz w:val="24"/>
          <w:szCs w:val="24"/>
          <w:lang w:eastAsia="en-GB"/>
          <w14:ligatures w14:val="standardContextual"/>
        </w:rPr>
        <w:tab/>
      </w:r>
      <w:r>
        <w:t>1RX requirements</w:t>
      </w:r>
      <w:r>
        <w:tab/>
        <w:t>281</w:t>
      </w:r>
    </w:p>
    <w:p w14:paraId="270391FF"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sidRPr="00A93B6E">
        <w:rPr>
          <w:rFonts w:eastAsia="PMingLiU"/>
        </w:rPr>
        <w:t>5.</w:t>
      </w:r>
      <w:r w:rsidRPr="00A93B6E">
        <w:rPr>
          <w:rFonts w:eastAsia="PMingLiU"/>
          <w:lang w:eastAsia="zh-CN"/>
        </w:rPr>
        <w:t>3</w:t>
      </w:r>
      <w:r w:rsidRPr="00A93B6E">
        <w:rPr>
          <w:rFonts w:eastAsia="PMingLiU"/>
        </w:rPr>
        <w:t>.</w:t>
      </w:r>
      <w:r w:rsidRPr="00A93B6E">
        <w:rPr>
          <w:rFonts w:eastAsia="PMingLiU"/>
          <w:lang w:eastAsia="zh-CN"/>
        </w:rPr>
        <w:t>1</w:t>
      </w:r>
      <w:r w:rsidRPr="00A93B6E">
        <w:rPr>
          <w:rFonts w:eastAsia="PMingLiU"/>
        </w:rPr>
        <w:t>.1</w:t>
      </w:r>
      <w:r>
        <w:rPr>
          <w:rFonts w:asciiTheme="minorHAnsi" w:eastAsiaTheme="minorEastAsia" w:hAnsiTheme="minorHAnsi" w:cstheme="minorBidi"/>
          <w:kern w:val="2"/>
          <w:sz w:val="24"/>
          <w:szCs w:val="24"/>
          <w:lang w:eastAsia="en-GB"/>
          <w14:ligatures w14:val="standardContextual"/>
        </w:rPr>
        <w:tab/>
      </w:r>
      <w:r w:rsidRPr="00A93B6E">
        <w:rPr>
          <w:rFonts w:eastAsia="PMingLiU"/>
          <w:lang w:eastAsia="zh-CN"/>
        </w:rPr>
        <w:t>FDD</w:t>
      </w:r>
      <w:r>
        <w:tab/>
        <w:t>281</w:t>
      </w:r>
    </w:p>
    <w:p w14:paraId="4F04A161"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sidRPr="00A93B6E">
        <w:rPr>
          <w:rFonts w:eastAsia="PMingLiU"/>
          <w:snapToGrid w:val="0"/>
        </w:rPr>
        <w:t>5.3.1.1.1</w:t>
      </w:r>
      <w:r>
        <w:rPr>
          <w:rFonts w:asciiTheme="minorHAnsi" w:eastAsiaTheme="minorEastAsia" w:hAnsiTheme="minorHAnsi" w:cstheme="minorBidi"/>
          <w:kern w:val="2"/>
          <w:sz w:val="24"/>
          <w:szCs w:val="24"/>
          <w:lang w:eastAsia="en-GB"/>
          <w14:ligatures w14:val="standardContextual"/>
        </w:rPr>
        <w:tab/>
      </w:r>
      <w:r w:rsidRPr="00A93B6E">
        <w:rPr>
          <w:rFonts w:eastAsia="PMingLiU"/>
          <w:snapToGrid w:val="0"/>
        </w:rPr>
        <w:t>Minimum requirements for RedCap</w:t>
      </w:r>
      <w:r>
        <w:tab/>
        <w:t>281</w:t>
      </w:r>
    </w:p>
    <w:p w14:paraId="7FAFD37C"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sidRPr="00A93B6E">
        <w:rPr>
          <w:rFonts w:eastAsia="PMingLiU"/>
        </w:rPr>
        <w:t>5.</w:t>
      </w:r>
      <w:r w:rsidRPr="00A93B6E">
        <w:rPr>
          <w:rFonts w:eastAsia="PMingLiU"/>
          <w:lang w:eastAsia="zh-CN"/>
        </w:rPr>
        <w:t>3</w:t>
      </w:r>
      <w:r w:rsidRPr="00A93B6E">
        <w:rPr>
          <w:rFonts w:eastAsia="PMingLiU"/>
        </w:rPr>
        <w:t>.</w:t>
      </w:r>
      <w:r w:rsidRPr="00A93B6E">
        <w:rPr>
          <w:rFonts w:eastAsia="PMingLiU"/>
          <w:lang w:eastAsia="zh-CN"/>
        </w:rPr>
        <w:t>1</w:t>
      </w:r>
      <w:r w:rsidRPr="00A93B6E">
        <w:rPr>
          <w:rFonts w:eastAsia="PMingLiU"/>
        </w:rPr>
        <w:t>.</w:t>
      </w:r>
      <w:r w:rsidRPr="00A93B6E">
        <w:rPr>
          <w:rFonts w:eastAsia="PMingLiU"/>
          <w:lang w:eastAsia="zh-CN"/>
        </w:rPr>
        <w:t>2</w:t>
      </w:r>
      <w:r>
        <w:rPr>
          <w:rFonts w:asciiTheme="minorHAnsi" w:eastAsiaTheme="minorEastAsia" w:hAnsiTheme="minorHAnsi" w:cstheme="minorBidi"/>
          <w:kern w:val="2"/>
          <w:sz w:val="24"/>
          <w:szCs w:val="24"/>
          <w:lang w:eastAsia="en-GB"/>
          <w14:ligatures w14:val="standardContextual"/>
        </w:rPr>
        <w:tab/>
      </w:r>
      <w:r w:rsidRPr="00A93B6E">
        <w:rPr>
          <w:rFonts w:eastAsia="PMingLiU"/>
        </w:rPr>
        <w:t>TDD</w:t>
      </w:r>
      <w:r>
        <w:tab/>
        <w:t>282</w:t>
      </w:r>
    </w:p>
    <w:p w14:paraId="175146AB"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sidRPr="00A93B6E">
        <w:rPr>
          <w:rFonts w:eastAsia="PMingLiU"/>
          <w:snapToGrid w:val="0"/>
        </w:rPr>
        <w:t>5.3.1.2.1</w:t>
      </w:r>
      <w:r>
        <w:rPr>
          <w:rFonts w:asciiTheme="minorHAnsi" w:eastAsiaTheme="minorEastAsia" w:hAnsiTheme="minorHAnsi" w:cstheme="minorBidi"/>
          <w:kern w:val="2"/>
          <w:sz w:val="24"/>
          <w:szCs w:val="24"/>
          <w:lang w:eastAsia="en-GB"/>
          <w14:ligatures w14:val="standardContextual"/>
        </w:rPr>
        <w:tab/>
      </w:r>
      <w:r w:rsidRPr="00A93B6E">
        <w:rPr>
          <w:rFonts w:eastAsia="PMingLiU"/>
          <w:snapToGrid w:val="0"/>
        </w:rPr>
        <w:t xml:space="preserve">Minimum </w:t>
      </w:r>
      <w:r w:rsidRPr="00A93B6E">
        <w:rPr>
          <w:rFonts w:eastAsia="PMingLiU"/>
          <w:snapToGrid w:val="0"/>
          <w:lang w:eastAsia="zh-CN"/>
        </w:rPr>
        <w:t>requirements for RedCap</w:t>
      </w:r>
      <w:r>
        <w:tab/>
        <w:t>282</w:t>
      </w:r>
    </w:p>
    <w:p w14:paraId="2410C319"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282</w:t>
      </w:r>
    </w:p>
    <w:p w14:paraId="321959AB"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282</w:t>
      </w:r>
    </w:p>
    <w:p w14:paraId="1191C8D2"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sidRPr="00A93B6E">
        <w:rPr>
          <w:snapToGrid w:val="0"/>
        </w:rPr>
        <w:t>5.3.2.1.1</w:t>
      </w:r>
      <w:r>
        <w:rPr>
          <w:rFonts w:asciiTheme="minorHAnsi" w:eastAsiaTheme="minorEastAsia" w:hAnsiTheme="minorHAnsi" w:cstheme="minorBidi"/>
          <w:kern w:val="2"/>
          <w:sz w:val="24"/>
          <w:szCs w:val="24"/>
          <w:lang w:eastAsia="en-GB"/>
          <w14:ligatures w14:val="standardContextual"/>
        </w:rPr>
        <w:tab/>
      </w:r>
      <w:r w:rsidRPr="00A93B6E">
        <w:rPr>
          <w:snapToGrid w:val="0"/>
          <w:lang w:eastAsia="zh-CN"/>
        </w:rPr>
        <w:t>Minimum requirements with 1TX antenna</w:t>
      </w:r>
      <w:r>
        <w:tab/>
        <w:t>282</w:t>
      </w:r>
    </w:p>
    <w:p w14:paraId="20D1CFA5"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sidRPr="00A93B6E">
        <w:rPr>
          <w:snapToGrid w:val="0"/>
        </w:rPr>
        <w:t>5.3.2.1.2</w:t>
      </w:r>
      <w:r>
        <w:rPr>
          <w:rFonts w:asciiTheme="minorHAnsi" w:eastAsiaTheme="minorEastAsia" w:hAnsiTheme="minorHAnsi" w:cstheme="minorBidi"/>
          <w:kern w:val="2"/>
          <w:sz w:val="24"/>
          <w:szCs w:val="24"/>
          <w:lang w:eastAsia="en-GB"/>
          <w14:ligatures w14:val="standardContextual"/>
        </w:rPr>
        <w:tab/>
      </w:r>
      <w:r w:rsidRPr="00A93B6E">
        <w:rPr>
          <w:snapToGrid w:val="0"/>
          <w:lang w:eastAsia="zh-CN"/>
        </w:rPr>
        <w:t>Minimum requirements with 2TX antenna</w:t>
      </w:r>
      <w:r>
        <w:tab/>
        <w:t>283</w:t>
      </w:r>
    </w:p>
    <w:p w14:paraId="2C17BEFD"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w:t>
      </w:r>
      <w:r>
        <w:rPr>
          <w:lang w:eastAsia="zh-CN"/>
        </w:rPr>
        <w:t>3.2.1.3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283</w:t>
      </w:r>
    </w:p>
    <w:p w14:paraId="2606C5C8"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sidRPr="00A93B6E">
        <w:rPr>
          <w:rFonts w:eastAsia="PMingLiU"/>
          <w:snapToGrid w:val="0"/>
        </w:rPr>
        <w:t>5.3.2.1.4</w:t>
      </w:r>
      <w:r>
        <w:rPr>
          <w:rFonts w:asciiTheme="minorHAnsi" w:eastAsiaTheme="minorEastAsia" w:hAnsiTheme="minorHAnsi" w:cstheme="minorBidi"/>
          <w:kern w:val="2"/>
          <w:sz w:val="24"/>
          <w:szCs w:val="24"/>
          <w:lang w:eastAsia="en-GB"/>
          <w14:ligatures w14:val="standardContextual"/>
        </w:rPr>
        <w:tab/>
      </w:r>
      <w:r w:rsidRPr="00A93B6E">
        <w:rPr>
          <w:rFonts w:eastAsia="PMingLiU"/>
          <w:snapToGrid w:val="0"/>
        </w:rPr>
        <w:t xml:space="preserve">Minimum </w:t>
      </w:r>
      <w:r w:rsidRPr="00A93B6E">
        <w:rPr>
          <w:rFonts w:eastAsia="PMingLiU"/>
          <w:snapToGrid w:val="0"/>
          <w:lang w:eastAsia="zh-CN"/>
        </w:rPr>
        <w:t>requirements for RedCap</w:t>
      </w:r>
      <w:r>
        <w:tab/>
        <w:t>284</w:t>
      </w:r>
    </w:p>
    <w:p w14:paraId="6CDE4346"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5.3.2.1.5</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284</w:t>
      </w:r>
    </w:p>
    <w:p w14:paraId="25C7C86C"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sidRPr="00A93B6E">
        <w:rPr>
          <w:snapToGrid w:val="0"/>
        </w:rPr>
        <w:t>5.3.2.1.6</w:t>
      </w:r>
      <w:r>
        <w:rPr>
          <w:rFonts w:asciiTheme="minorHAnsi" w:eastAsiaTheme="minorEastAsia" w:hAnsiTheme="minorHAnsi" w:cstheme="minorBidi"/>
          <w:kern w:val="2"/>
          <w:sz w:val="24"/>
          <w:szCs w:val="24"/>
          <w:lang w:eastAsia="en-GB"/>
          <w14:ligatures w14:val="standardContextual"/>
        </w:rPr>
        <w:tab/>
      </w:r>
      <w:r w:rsidRPr="00A93B6E">
        <w:rPr>
          <w:snapToGrid w:val="0"/>
          <w:lang w:eastAsia="zh-CN"/>
        </w:rPr>
        <w:t>Minimum requirements for PDCCH overlapping with LTE CRS</w:t>
      </w:r>
      <w:r>
        <w:tab/>
        <w:t>286</w:t>
      </w:r>
    </w:p>
    <w:p w14:paraId="7C60919A"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w:t>
      </w:r>
      <w:r>
        <w:rPr>
          <w:lang w:eastAsia="zh-CN"/>
        </w:rPr>
        <w:t>3.2.1.7</w:t>
      </w:r>
      <w:r>
        <w:rPr>
          <w:rFonts w:asciiTheme="minorHAnsi" w:eastAsiaTheme="minorEastAsia" w:hAnsiTheme="minorHAnsi" w:cstheme="minorBidi"/>
          <w:kern w:val="2"/>
          <w:sz w:val="24"/>
          <w:szCs w:val="24"/>
          <w:lang w:eastAsia="en-GB"/>
          <w14:ligatures w14:val="standardContextual"/>
        </w:rPr>
        <w:tab/>
      </w:r>
      <w:r>
        <w:rPr>
          <w:lang w:eastAsia="zh-CN"/>
        </w:rPr>
        <w:t>Minimum requirements for 3 MHz channel bandwidth</w:t>
      </w:r>
      <w:r>
        <w:tab/>
        <w:t>286</w:t>
      </w:r>
    </w:p>
    <w:p w14:paraId="1FBEADE5"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287</w:t>
      </w:r>
    </w:p>
    <w:p w14:paraId="7121E1DC"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sidRPr="00A93B6E">
        <w:rPr>
          <w:snapToGrid w:val="0"/>
        </w:rPr>
        <w:t>5.3.2.2.1</w:t>
      </w:r>
      <w:r>
        <w:rPr>
          <w:rFonts w:asciiTheme="minorHAnsi" w:eastAsiaTheme="minorEastAsia" w:hAnsiTheme="minorHAnsi" w:cstheme="minorBidi"/>
          <w:kern w:val="2"/>
          <w:sz w:val="24"/>
          <w:szCs w:val="24"/>
          <w:lang w:eastAsia="en-GB"/>
          <w14:ligatures w14:val="standardContextual"/>
        </w:rPr>
        <w:tab/>
      </w:r>
      <w:r w:rsidRPr="00A93B6E">
        <w:rPr>
          <w:snapToGrid w:val="0"/>
          <w:lang w:eastAsia="zh-CN"/>
        </w:rPr>
        <w:t>Minimum requirements with 1TX antenna</w:t>
      </w:r>
      <w:r>
        <w:tab/>
        <w:t>287</w:t>
      </w:r>
    </w:p>
    <w:p w14:paraId="3BE2B38D"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sidRPr="00A93B6E">
        <w:rPr>
          <w:snapToGrid w:val="0"/>
        </w:rPr>
        <w:t>5.3.2.2.2</w:t>
      </w:r>
      <w:r>
        <w:rPr>
          <w:rFonts w:asciiTheme="minorHAnsi" w:eastAsiaTheme="minorEastAsia" w:hAnsiTheme="minorHAnsi" w:cstheme="minorBidi"/>
          <w:kern w:val="2"/>
          <w:sz w:val="24"/>
          <w:szCs w:val="24"/>
          <w:lang w:eastAsia="en-GB"/>
          <w14:ligatures w14:val="standardContextual"/>
        </w:rPr>
        <w:tab/>
      </w:r>
      <w:r w:rsidRPr="00A93B6E">
        <w:rPr>
          <w:snapToGrid w:val="0"/>
          <w:lang w:eastAsia="zh-CN"/>
        </w:rPr>
        <w:t>Minimum requirements with 2TX antenna</w:t>
      </w:r>
      <w:r>
        <w:tab/>
        <w:t>287</w:t>
      </w:r>
    </w:p>
    <w:p w14:paraId="030F012B"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w:t>
      </w:r>
      <w:r>
        <w:rPr>
          <w:lang w:eastAsia="zh-CN"/>
        </w:rPr>
        <w:t>3.2.2.3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288</w:t>
      </w:r>
    </w:p>
    <w:p w14:paraId="71AC7309"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sidRPr="00A93B6E">
        <w:rPr>
          <w:rFonts w:eastAsia="PMingLiU"/>
          <w:snapToGrid w:val="0"/>
        </w:rPr>
        <w:t>5.3.2.2.4</w:t>
      </w:r>
      <w:r>
        <w:rPr>
          <w:rFonts w:asciiTheme="minorHAnsi" w:eastAsiaTheme="minorEastAsia" w:hAnsiTheme="minorHAnsi" w:cstheme="minorBidi"/>
          <w:kern w:val="2"/>
          <w:sz w:val="24"/>
          <w:szCs w:val="24"/>
          <w:lang w:eastAsia="en-GB"/>
          <w14:ligatures w14:val="standardContextual"/>
        </w:rPr>
        <w:tab/>
      </w:r>
      <w:r w:rsidRPr="00A93B6E">
        <w:rPr>
          <w:rFonts w:eastAsia="PMingLiU"/>
          <w:snapToGrid w:val="0"/>
        </w:rPr>
        <w:t xml:space="preserve">Minimum </w:t>
      </w:r>
      <w:r w:rsidRPr="00A93B6E">
        <w:rPr>
          <w:rFonts w:eastAsia="PMingLiU"/>
          <w:snapToGrid w:val="0"/>
          <w:lang w:eastAsia="zh-CN"/>
        </w:rPr>
        <w:t>requirements for RedCap</w:t>
      </w:r>
      <w:r>
        <w:tab/>
        <w:t>288</w:t>
      </w:r>
    </w:p>
    <w:p w14:paraId="7FC604BF"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5.3.2.2.5</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289</w:t>
      </w:r>
    </w:p>
    <w:p w14:paraId="6AB11A7B"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291</w:t>
      </w:r>
    </w:p>
    <w:p w14:paraId="2751CDB5"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291</w:t>
      </w:r>
    </w:p>
    <w:p w14:paraId="084D573F"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sidRPr="00A93B6E">
        <w:rPr>
          <w:snapToGrid w:val="0"/>
        </w:rPr>
        <w:t>5.3.3.1.1</w:t>
      </w:r>
      <w:r>
        <w:rPr>
          <w:rFonts w:asciiTheme="minorHAnsi" w:eastAsiaTheme="minorEastAsia" w:hAnsiTheme="minorHAnsi" w:cstheme="minorBidi"/>
          <w:kern w:val="2"/>
          <w:sz w:val="24"/>
          <w:szCs w:val="24"/>
          <w:lang w:eastAsia="en-GB"/>
          <w14:ligatures w14:val="standardContextual"/>
        </w:rPr>
        <w:tab/>
      </w:r>
      <w:r w:rsidRPr="00A93B6E">
        <w:rPr>
          <w:snapToGrid w:val="0"/>
          <w:lang w:eastAsia="zh-CN"/>
        </w:rPr>
        <w:t>Minimum requirements with 1TX antenna</w:t>
      </w:r>
      <w:r>
        <w:tab/>
        <w:t>292</w:t>
      </w:r>
    </w:p>
    <w:p w14:paraId="1A18D219"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sidRPr="00A93B6E">
        <w:rPr>
          <w:snapToGrid w:val="0"/>
        </w:rPr>
        <w:t>5.3.3.1.2</w:t>
      </w:r>
      <w:r>
        <w:rPr>
          <w:rFonts w:asciiTheme="minorHAnsi" w:eastAsiaTheme="minorEastAsia" w:hAnsiTheme="minorHAnsi" w:cstheme="minorBidi"/>
          <w:kern w:val="2"/>
          <w:sz w:val="24"/>
          <w:szCs w:val="24"/>
          <w:lang w:eastAsia="en-GB"/>
          <w14:ligatures w14:val="standardContextual"/>
        </w:rPr>
        <w:tab/>
      </w:r>
      <w:r w:rsidRPr="00A93B6E">
        <w:rPr>
          <w:snapToGrid w:val="0"/>
          <w:lang w:eastAsia="zh-CN"/>
        </w:rPr>
        <w:t>Minimum requirements with 2TX antenna</w:t>
      </w:r>
      <w:r>
        <w:tab/>
        <w:t>292</w:t>
      </w:r>
    </w:p>
    <w:p w14:paraId="4540C420"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w:t>
      </w:r>
      <w:r>
        <w:rPr>
          <w:lang w:eastAsia="zh-CN"/>
        </w:rPr>
        <w:t>3.3.1.3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292</w:t>
      </w:r>
    </w:p>
    <w:p w14:paraId="60B0DE8F"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5.3.3.1.4</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293</w:t>
      </w:r>
    </w:p>
    <w:p w14:paraId="7C56F31B"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sidRPr="00A93B6E">
        <w:rPr>
          <w:snapToGrid w:val="0"/>
        </w:rPr>
        <w:t>5.3.3.1.5</w:t>
      </w:r>
      <w:r>
        <w:rPr>
          <w:rFonts w:asciiTheme="minorHAnsi" w:eastAsiaTheme="minorEastAsia" w:hAnsiTheme="minorHAnsi" w:cstheme="minorBidi"/>
          <w:kern w:val="2"/>
          <w:sz w:val="24"/>
          <w:szCs w:val="24"/>
          <w:lang w:eastAsia="en-GB"/>
          <w14:ligatures w14:val="standardContextual"/>
        </w:rPr>
        <w:tab/>
      </w:r>
      <w:r w:rsidRPr="00A93B6E">
        <w:rPr>
          <w:snapToGrid w:val="0"/>
        </w:rPr>
        <w:t>Minimum requirements for PDCCH overlapping with LTE CRS</w:t>
      </w:r>
      <w:r>
        <w:tab/>
        <w:t>295</w:t>
      </w:r>
    </w:p>
    <w:p w14:paraId="2EB946E0"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5.3.3.1.6</w:t>
      </w:r>
      <w:r>
        <w:rPr>
          <w:rFonts w:asciiTheme="minorHAnsi" w:eastAsiaTheme="minorEastAsia" w:hAnsiTheme="minorHAnsi" w:cstheme="minorBidi"/>
          <w:kern w:val="2"/>
          <w:sz w:val="24"/>
          <w:szCs w:val="24"/>
          <w:lang w:eastAsia="en-GB"/>
          <w14:ligatures w14:val="standardContextual"/>
        </w:rPr>
        <w:tab/>
      </w:r>
      <w:r>
        <w:rPr>
          <w:lang w:eastAsia="zh-CN"/>
        </w:rPr>
        <w:t>Minimum requirements for 3 MHz channel bandwidth</w:t>
      </w:r>
      <w:r>
        <w:tab/>
        <w:t>295</w:t>
      </w:r>
    </w:p>
    <w:p w14:paraId="14E0C0CA"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296</w:t>
      </w:r>
    </w:p>
    <w:p w14:paraId="0D50CED1"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sidRPr="00A93B6E">
        <w:rPr>
          <w:snapToGrid w:val="0"/>
        </w:rPr>
        <w:t>5.3.3.2.1</w:t>
      </w:r>
      <w:r>
        <w:rPr>
          <w:rFonts w:asciiTheme="minorHAnsi" w:eastAsiaTheme="minorEastAsia" w:hAnsiTheme="minorHAnsi" w:cstheme="minorBidi"/>
          <w:kern w:val="2"/>
          <w:sz w:val="24"/>
          <w:szCs w:val="24"/>
          <w:lang w:eastAsia="en-GB"/>
          <w14:ligatures w14:val="standardContextual"/>
        </w:rPr>
        <w:tab/>
      </w:r>
      <w:r w:rsidRPr="00A93B6E">
        <w:rPr>
          <w:snapToGrid w:val="0"/>
          <w:lang w:eastAsia="zh-CN"/>
        </w:rPr>
        <w:t>Minimum requirements with 1TX antenna</w:t>
      </w:r>
      <w:r>
        <w:tab/>
        <w:t>296</w:t>
      </w:r>
    </w:p>
    <w:p w14:paraId="701ADBB3"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sidRPr="00A93B6E">
        <w:rPr>
          <w:snapToGrid w:val="0"/>
        </w:rPr>
        <w:t>5.3.3.2.2</w:t>
      </w:r>
      <w:r>
        <w:rPr>
          <w:rFonts w:asciiTheme="minorHAnsi" w:eastAsiaTheme="minorEastAsia" w:hAnsiTheme="minorHAnsi" w:cstheme="minorBidi"/>
          <w:kern w:val="2"/>
          <w:sz w:val="24"/>
          <w:szCs w:val="24"/>
          <w:lang w:eastAsia="en-GB"/>
          <w14:ligatures w14:val="standardContextual"/>
        </w:rPr>
        <w:tab/>
      </w:r>
      <w:r w:rsidRPr="00A93B6E">
        <w:rPr>
          <w:snapToGrid w:val="0"/>
          <w:lang w:eastAsia="zh-CN"/>
        </w:rPr>
        <w:t>Minimum requirements with 2TX antenna</w:t>
      </w:r>
      <w:r>
        <w:tab/>
        <w:t>296</w:t>
      </w:r>
    </w:p>
    <w:p w14:paraId="516B4F92"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w:t>
      </w:r>
      <w:r>
        <w:rPr>
          <w:lang w:eastAsia="zh-CN"/>
        </w:rPr>
        <w:t>3.3.2.3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297</w:t>
      </w:r>
    </w:p>
    <w:p w14:paraId="1CD88376"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5.3.3.2.4</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297</w:t>
      </w:r>
    </w:p>
    <w:p w14:paraId="3937FD2A"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sidRPr="00A93B6E">
        <w:rPr>
          <w:rFonts w:eastAsia="SimSun"/>
          <w:lang w:val="en-US" w:eastAsia="zh-CN"/>
        </w:rPr>
        <w:t>5.3.3.2.5</w:t>
      </w:r>
      <w:r>
        <w:rPr>
          <w:rFonts w:asciiTheme="minorHAnsi" w:eastAsiaTheme="minorEastAsia" w:hAnsiTheme="minorHAnsi" w:cstheme="minorBidi"/>
          <w:kern w:val="2"/>
          <w:sz w:val="24"/>
          <w:szCs w:val="24"/>
          <w:lang w:eastAsia="en-GB"/>
          <w14:ligatures w14:val="standardContextual"/>
        </w:rPr>
        <w:tab/>
      </w:r>
      <w:r w:rsidRPr="00A93B6E">
        <w:rPr>
          <w:rFonts w:eastAsia="SimSun"/>
          <w:lang w:val="en-US" w:eastAsia="zh-CN"/>
        </w:rPr>
        <w:t>Minimum requirement for PDCCH overlapping with LTE CRS</w:t>
      </w:r>
      <w:r>
        <w:tab/>
        <w:t>299</w:t>
      </w:r>
    </w:p>
    <w:p w14:paraId="33F8100C"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PBCH demodulation requirements</w:t>
      </w:r>
      <w:r>
        <w:tab/>
        <w:t>299</w:t>
      </w:r>
    </w:p>
    <w:p w14:paraId="4E8C6364"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.1</w:t>
      </w:r>
      <w:r>
        <w:rPr>
          <w:rFonts w:asciiTheme="minorHAnsi" w:eastAsiaTheme="minorEastAsia" w:hAnsiTheme="minorHAnsi" w:cstheme="minorBidi"/>
          <w:kern w:val="2"/>
          <w:sz w:val="24"/>
          <w:szCs w:val="24"/>
          <w:lang w:eastAsia="en-GB"/>
          <w14:ligatures w14:val="standardContextual"/>
        </w:rPr>
        <w:tab/>
      </w:r>
      <w:r>
        <w:t>1RX requirements</w:t>
      </w:r>
      <w:r>
        <w:tab/>
        <w:t>300</w:t>
      </w:r>
    </w:p>
    <w:p w14:paraId="7ACDD4A8"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300</w:t>
      </w:r>
    </w:p>
    <w:p w14:paraId="45642F5C"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1</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300</w:t>
      </w:r>
    </w:p>
    <w:p w14:paraId="2F79BFDA"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301</w:t>
      </w:r>
    </w:p>
    <w:p w14:paraId="6CC1E975"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301</w:t>
      </w:r>
    </w:p>
    <w:p w14:paraId="6626107B"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301</w:t>
      </w:r>
    </w:p>
    <w:p w14:paraId="5D533CF0"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302</w:t>
      </w:r>
    </w:p>
    <w:p w14:paraId="5D559F7F"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302</w:t>
      </w:r>
    </w:p>
    <w:p w14:paraId="38D4C2F3"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303</w:t>
      </w:r>
    </w:p>
    <w:p w14:paraId="5547A8C3"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303</w:t>
      </w:r>
    </w:p>
    <w:p w14:paraId="39221B6E"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5.5.1</w:t>
      </w:r>
      <w:r>
        <w:rPr>
          <w:rFonts w:asciiTheme="minorHAnsi" w:eastAsiaTheme="minorEastAsia" w:hAnsiTheme="minorHAnsi" w:cstheme="minorBidi"/>
          <w:kern w:val="2"/>
          <w:sz w:val="24"/>
          <w:szCs w:val="24"/>
          <w:lang w:eastAsia="en-GB"/>
          <w14:ligatures w14:val="standardContextual"/>
        </w:rPr>
        <w:tab/>
      </w:r>
      <w:r>
        <w:t>FR1 single carrier requirements</w:t>
      </w:r>
      <w:r>
        <w:tab/>
        <w:t>303</w:t>
      </w:r>
    </w:p>
    <w:p w14:paraId="6C831596"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304</w:t>
      </w:r>
    </w:p>
    <w:p w14:paraId="7BE01865"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5.5A.1</w:t>
      </w:r>
      <w:r>
        <w:rPr>
          <w:rFonts w:asciiTheme="minorHAnsi" w:eastAsiaTheme="minorEastAsia" w:hAnsiTheme="minorHAnsi" w:cstheme="minorBidi"/>
          <w:kern w:val="2"/>
          <w:sz w:val="24"/>
          <w:szCs w:val="24"/>
          <w:lang w:eastAsia="en-GB"/>
          <w14:ligatures w14:val="standardContextual"/>
        </w:rPr>
        <w:tab/>
      </w:r>
      <w:r>
        <w:t>FR1 CA requirements</w:t>
      </w:r>
      <w:r>
        <w:tab/>
        <w:t>304</w:t>
      </w:r>
    </w:p>
    <w:p w14:paraId="5F14D319"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5.6</w:t>
      </w:r>
      <w:r>
        <w:rPr>
          <w:rFonts w:asciiTheme="minorHAnsi" w:eastAsiaTheme="minorEastAsia" w:hAnsiTheme="minorHAnsi" w:cstheme="minorBidi"/>
          <w:kern w:val="2"/>
          <w:sz w:val="24"/>
          <w:szCs w:val="24"/>
          <w:lang w:eastAsia="en-GB"/>
          <w14:ligatures w14:val="standardContextual"/>
        </w:rPr>
        <w:tab/>
      </w:r>
      <w:r>
        <w:t>PDSCH absolute physical layer throughput requirements</w:t>
      </w:r>
      <w:r>
        <w:tab/>
        <w:t>312</w:t>
      </w:r>
    </w:p>
    <w:p w14:paraId="3CF36263"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5.6.1</w:t>
      </w:r>
      <w:r>
        <w:rPr>
          <w:rFonts w:asciiTheme="minorHAnsi" w:eastAsiaTheme="minorEastAsia" w:hAnsiTheme="minorHAnsi" w:cstheme="minorBidi"/>
          <w:kern w:val="2"/>
          <w:sz w:val="24"/>
          <w:szCs w:val="24"/>
          <w:lang w:eastAsia="en-GB"/>
          <w14:ligatures w14:val="standardContextual"/>
        </w:rPr>
        <w:tab/>
      </w:r>
      <w:r>
        <w:t>1RX requirements</w:t>
      </w:r>
      <w:r>
        <w:tab/>
        <w:t>312</w:t>
      </w:r>
    </w:p>
    <w:p w14:paraId="601256EA"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5.6.</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312</w:t>
      </w:r>
    </w:p>
    <w:p w14:paraId="3A9D3EE0"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5.6.</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312</w:t>
      </w:r>
    </w:p>
    <w:p w14:paraId="3D81F87C"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5.6.2.1.1</w:t>
      </w:r>
      <w:r>
        <w:rPr>
          <w:rFonts w:asciiTheme="minorHAnsi" w:eastAsiaTheme="minorEastAsia" w:hAnsiTheme="minorHAnsi" w:cstheme="minorBidi"/>
          <w:kern w:val="2"/>
          <w:sz w:val="24"/>
          <w:szCs w:val="24"/>
          <w:lang w:eastAsia="en-GB"/>
          <w14:ligatures w14:val="standardContextual"/>
        </w:rPr>
        <w:tab/>
      </w:r>
      <w:r>
        <w:t>Minimum requirements with Link Adaptation</w:t>
      </w:r>
      <w:r>
        <w:tab/>
        <w:t>312</w:t>
      </w:r>
    </w:p>
    <w:p w14:paraId="3E26701C"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5.6.2.2</w:t>
      </w:r>
      <w:r>
        <w:rPr>
          <w:rFonts w:asciiTheme="minorHAnsi" w:eastAsiaTheme="minorEastAsia" w:hAnsiTheme="minorHAnsi" w:cstheme="minorBidi"/>
          <w:kern w:val="2"/>
          <w:sz w:val="24"/>
          <w:szCs w:val="24"/>
          <w:lang w:eastAsia="en-GB"/>
          <w14:ligatures w14:val="standardContextual"/>
        </w:rPr>
        <w:tab/>
      </w:r>
      <w:r w:rsidRPr="00A93B6E">
        <w:rPr>
          <w:rFonts w:cs="Arial"/>
        </w:rPr>
        <w:t>TDD</w:t>
      </w:r>
      <w:r>
        <w:tab/>
        <w:t>314</w:t>
      </w:r>
    </w:p>
    <w:p w14:paraId="63A7AB73"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5.6.2.2.</w:t>
      </w:r>
      <w:r>
        <w:rPr>
          <w:lang w:eastAsia="zh-CN"/>
        </w:rPr>
        <w:t>1</w:t>
      </w:r>
      <w:r>
        <w:rPr>
          <w:rFonts w:asciiTheme="minorHAnsi" w:eastAsiaTheme="minorEastAsia" w:hAnsiTheme="minorHAnsi" w:cstheme="minorBidi"/>
          <w:kern w:val="2"/>
          <w:sz w:val="24"/>
          <w:szCs w:val="24"/>
          <w:lang w:eastAsia="en-GB"/>
          <w14:ligatures w14:val="standardContextual"/>
        </w:rPr>
        <w:tab/>
      </w:r>
      <w:r>
        <w:t>Minimum requirements with Link Adaptation</w:t>
      </w:r>
      <w:r>
        <w:tab/>
        <w:t>314</w:t>
      </w:r>
    </w:p>
    <w:p w14:paraId="32694D58"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5.6.3</w:t>
      </w:r>
      <w:r>
        <w:rPr>
          <w:rFonts w:asciiTheme="minorHAnsi" w:eastAsiaTheme="minorEastAsia" w:hAnsiTheme="minorHAnsi" w:cstheme="minorBidi"/>
          <w:kern w:val="2"/>
          <w:sz w:val="24"/>
          <w:szCs w:val="24"/>
          <w:lang w:eastAsia="en-GB"/>
          <w14:ligatures w14:val="standardContextual"/>
        </w:rPr>
        <w:tab/>
      </w:r>
      <w:r>
        <w:t>4Rx requirements</w:t>
      </w:r>
      <w:r>
        <w:tab/>
        <w:t>315</w:t>
      </w:r>
    </w:p>
    <w:p w14:paraId="0CC8F865"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lastRenderedPageBreak/>
        <w:t>5.6.3.1</w:t>
      </w:r>
      <w:r>
        <w:rPr>
          <w:rFonts w:asciiTheme="minorHAnsi" w:eastAsiaTheme="minorEastAsia" w:hAnsiTheme="minorHAnsi" w:cstheme="minorBidi"/>
          <w:kern w:val="2"/>
          <w:sz w:val="24"/>
          <w:szCs w:val="24"/>
          <w:lang w:eastAsia="en-GB"/>
          <w14:ligatures w14:val="standardContextual"/>
        </w:rPr>
        <w:tab/>
      </w:r>
      <w:r w:rsidRPr="00A93B6E">
        <w:rPr>
          <w:rFonts w:cs="Arial"/>
        </w:rPr>
        <w:t>FDD</w:t>
      </w:r>
      <w:r>
        <w:tab/>
        <w:t>315</w:t>
      </w:r>
    </w:p>
    <w:p w14:paraId="14EE02DA"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5.6.3.1.1</w:t>
      </w:r>
      <w:r>
        <w:rPr>
          <w:rFonts w:asciiTheme="minorHAnsi" w:eastAsiaTheme="minorEastAsia" w:hAnsiTheme="minorHAnsi" w:cstheme="minorBidi"/>
          <w:kern w:val="2"/>
          <w:sz w:val="24"/>
          <w:szCs w:val="24"/>
          <w:lang w:eastAsia="en-GB"/>
          <w14:ligatures w14:val="standardContextual"/>
        </w:rPr>
        <w:tab/>
      </w:r>
      <w:r>
        <w:t>Minimum requirements with Link Adaptation</w:t>
      </w:r>
      <w:r>
        <w:tab/>
        <w:t>315</w:t>
      </w:r>
    </w:p>
    <w:p w14:paraId="09F0159A"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5.6.3.2</w:t>
      </w:r>
      <w:r>
        <w:rPr>
          <w:rFonts w:asciiTheme="minorHAnsi" w:eastAsiaTheme="minorEastAsia" w:hAnsiTheme="minorHAnsi" w:cstheme="minorBidi"/>
          <w:kern w:val="2"/>
          <w:sz w:val="24"/>
          <w:szCs w:val="24"/>
          <w:lang w:eastAsia="en-GB"/>
          <w14:ligatures w14:val="standardContextual"/>
        </w:rPr>
        <w:tab/>
      </w:r>
      <w:r w:rsidRPr="00A93B6E">
        <w:rPr>
          <w:rFonts w:cs="Arial"/>
        </w:rPr>
        <w:t>TDD</w:t>
      </w:r>
      <w:r>
        <w:tab/>
        <w:t>317</w:t>
      </w:r>
    </w:p>
    <w:p w14:paraId="5A797575"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5.6.3.2.</w:t>
      </w:r>
      <w:r>
        <w:rPr>
          <w:lang w:eastAsia="zh-CN"/>
        </w:rPr>
        <w:t>1</w:t>
      </w:r>
      <w:r>
        <w:rPr>
          <w:rFonts w:asciiTheme="minorHAnsi" w:eastAsiaTheme="minorEastAsia" w:hAnsiTheme="minorHAnsi" w:cstheme="minorBidi"/>
          <w:kern w:val="2"/>
          <w:sz w:val="24"/>
          <w:szCs w:val="24"/>
          <w:lang w:eastAsia="en-GB"/>
          <w14:ligatures w14:val="standardContextual"/>
        </w:rPr>
        <w:tab/>
      </w:r>
      <w:r>
        <w:t>Minimum requirements with Link Adaptation</w:t>
      </w:r>
      <w:r>
        <w:tab/>
        <w:t>317</w:t>
      </w:r>
    </w:p>
    <w:p w14:paraId="009BF268" w14:textId="77777777" w:rsidR="00C73D80" w:rsidRDefault="00C73D80">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CSI reporting requirements</w:t>
      </w:r>
      <w:r>
        <w:rPr>
          <w:lang w:eastAsia="zh-CN"/>
        </w:rPr>
        <w:t xml:space="preserve"> (Conducted requirements)</w:t>
      </w:r>
      <w:r>
        <w:tab/>
        <w:t>283</w:t>
      </w:r>
    </w:p>
    <w:p w14:paraId="79AF3EA5"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rPr>
          <w:lang w:eastAsia="zh-CN"/>
        </w:rPr>
        <w:t>General</w:t>
      </w:r>
      <w:r>
        <w:tab/>
        <w:t>283</w:t>
      </w:r>
    </w:p>
    <w:p w14:paraId="530328FE"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283</w:t>
      </w:r>
    </w:p>
    <w:p w14:paraId="3B48709D"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6</w:t>
      </w:r>
      <w:r>
        <w:t>.1.1.1</w:t>
      </w:r>
      <w:r>
        <w:rPr>
          <w:rFonts w:asciiTheme="minorHAnsi" w:eastAsiaTheme="minorEastAsia" w:hAnsiTheme="minorHAnsi" w:cstheme="minorBidi"/>
          <w:kern w:val="2"/>
          <w:sz w:val="24"/>
          <w:szCs w:val="24"/>
          <w:lang w:eastAsia="en-GB"/>
          <w14:ligatures w14:val="standardContextual"/>
        </w:rPr>
        <w:tab/>
      </w:r>
      <w:r>
        <w:t>General</w:t>
      </w:r>
      <w:r>
        <w:tab/>
        <w:t>283</w:t>
      </w:r>
    </w:p>
    <w:p w14:paraId="651516CB"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6</w:t>
      </w:r>
      <w:r>
        <w:t>.1.1.2</w:t>
      </w:r>
      <w:r>
        <w:rPr>
          <w:rFonts w:asciiTheme="minorHAnsi" w:eastAsiaTheme="minorEastAsia" w:hAnsiTheme="minorHAnsi" w:cstheme="minorBidi"/>
          <w:kern w:val="2"/>
          <w:sz w:val="24"/>
          <w:szCs w:val="24"/>
          <w:lang w:eastAsia="en-GB"/>
          <w14:ligatures w14:val="standardContextual"/>
        </w:rPr>
        <w:tab/>
      </w:r>
      <w:r>
        <w:t>Applicability of requirements for different number of RX antenna ports</w:t>
      </w:r>
      <w:r>
        <w:tab/>
        <w:t>283</w:t>
      </w:r>
    </w:p>
    <w:p w14:paraId="751848D4"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6</w:t>
      </w:r>
      <w:r>
        <w:t>.1.1.3</w:t>
      </w:r>
      <w:r>
        <w:rPr>
          <w:rFonts w:asciiTheme="minorHAnsi" w:eastAsiaTheme="minorEastAsia" w:hAnsiTheme="minorHAnsi" w:cstheme="minorBidi"/>
          <w:kern w:val="2"/>
          <w:sz w:val="24"/>
          <w:szCs w:val="24"/>
          <w:lang w:eastAsia="en-GB"/>
          <w14:ligatures w14:val="standardContextual"/>
        </w:rPr>
        <w:tab/>
      </w:r>
      <w:r>
        <w:t xml:space="preserve">Applicability of requirements for optional UE </w:t>
      </w:r>
      <w:r>
        <w:rPr>
          <w:lang w:eastAsia="zh-CN"/>
        </w:rPr>
        <w:t>features</w:t>
      </w:r>
      <w:r>
        <w:tab/>
        <w:t>284</w:t>
      </w:r>
    </w:p>
    <w:p w14:paraId="3FAEDA1D"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6.1.1.4</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mandatory UE features with capability signalling</w:t>
      </w:r>
      <w:r>
        <w:tab/>
        <w:t>287</w:t>
      </w:r>
    </w:p>
    <w:p w14:paraId="31F24FFF"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6.1.1.5</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287</w:t>
      </w:r>
    </w:p>
    <w:p w14:paraId="37F3ABB9"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sidRPr="00A93B6E">
        <w:rPr>
          <w:snapToGrid w:val="0"/>
        </w:rPr>
        <w:t>6.1.1.5</w:t>
      </w:r>
      <w:r w:rsidRPr="00A93B6E">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A93B6E">
        <w:rPr>
          <w:snapToGrid w:val="0"/>
        </w:rPr>
        <w:t xml:space="preserve">Applicability and test rules for different </w:t>
      </w:r>
      <w:r w:rsidRPr="00A93B6E">
        <w:rPr>
          <w:snapToGrid w:val="0"/>
          <w:lang w:eastAsia="zh-CN"/>
        </w:rPr>
        <w:t>duplex modes and SCS combinations</w:t>
      </w:r>
      <w:r>
        <w:tab/>
        <w:t>287</w:t>
      </w:r>
    </w:p>
    <w:p w14:paraId="1A0FB9FE"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sidRPr="00A93B6E">
        <w:rPr>
          <w:snapToGrid w:val="0"/>
        </w:rPr>
        <w:t>6.1.1.5</w:t>
      </w:r>
      <w:r w:rsidRPr="00A93B6E">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A93B6E">
        <w:rPr>
          <w:snapToGrid w:val="0"/>
        </w:rPr>
        <w:t xml:space="preserve">Applicability and test rules for different </w:t>
      </w:r>
      <w:r w:rsidRPr="00A93B6E">
        <w:rPr>
          <w:snapToGrid w:val="0"/>
          <w:kern w:val="2"/>
        </w:rPr>
        <w:t>CA configurations and bandwidth combination sets</w:t>
      </w:r>
      <w:r>
        <w:tab/>
        <w:t>288</w:t>
      </w:r>
    </w:p>
    <w:p w14:paraId="685EFA52"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sidRPr="00A93B6E">
        <w:rPr>
          <w:snapToGrid w:val="0"/>
        </w:rPr>
        <w:t>6.1.1.5</w:t>
      </w:r>
      <w:r w:rsidRPr="00A93B6E">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A93B6E">
        <w:rPr>
          <w:snapToGrid w:val="0"/>
          <w:lang w:eastAsia="zh-CN"/>
        </w:rPr>
        <w:t xml:space="preserve">Test </w:t>
      </w:r>
      <w:r w:rsidRPr="00A93B6E">
        <w:rPr>
          <w:snapToGrid w:val="0"/>
          <w:kern w:val="2"/>
        </w:rPr>
        <w:t>coverage</w:t>
      </w:r>
      <w:r w:rsidRPr="00A93B6E">
        <w:rPr>
          <w:snapToGrid w:val="0"/>
          <w:lang w:eastAsia="zh-CN"/>
        </w:rPr>
        <w:t xml:space="preserve"> for different number of componenet carriers</w:t>
      </w:r>
      <w:r>
        <w:tab/>
        <w:t>288</w:t>
      </w:r>
    </w:p>
    <w:p w14:paraId="1EB60CB5"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sidRPr="00A93B6E">
        <w:rPr>
          <w:snapToGrid w:val="0"/>
        </w:rPr>
        <w:t>6.1.1.5</w:t>
      </w:r>
      <w:r w:rsidRPr="00A93B6E">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A93B6E">
        <w:rPr>
          <w:snapToGrid w:val="0"/>
          <w:kern w:val="2"/>
        </w:rPr>
        <w:t xml:space="preserve">Applicability rule and antenna connection for CA tests with </w:t>
      </w:r>
      <w:r w:rsidRPr="00A93B6E">
        <w:rPr>
          <w:snapToGrid w:val="0"/>
          <w:kern w:val="2"/>
          <w:lang w:eastAsia="zh-CN"/>
        </w:rPr>
        <w:t xml:space="preserve">4 </w:t>
      </w:r>
      <w:r w:rsidRPr="00A93B6E">
        <w:rPr>
          <w:snapToGrid w:val="0"/>
          <w:kern w:val="2"/>
        </w:rPr>
        <w:t>R</w:t>
      </w:r>
      <w:r w:rsidRPr="00A93B6E">
        <w:rPr>
          <w:snapToGrid w:val="0"/>
          <w:kern w:val="2"/>
          <w:lang w:eastAsia="zh-CN"/>
        </w:rPr>
        <w:t>X</w:t>
      </w:r>
      <w:r>
        <w:tab/>
        <w:t>288</w:t>
      </w:r>
    </w:p>
    <w:p w14:paraId="49124B54"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6.1.1.6</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RedCap</w:t>
      </w:r>
      <w:r>
        <w:tab/>
        <w:t>288</w:t>
      </w:r>
    </w:p>
    <w:p w14:paraId="5DE0AB9B"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6.1.1.7</w:t>
      </w:r>
      <w:r>
        <w:rPr>
          <w:rFonts w:asciiTheme="minorHAnsi" w:eastAsiaTheme="minorEastAsia" w:hAnsiTheme="minorHAnsi" w:cstheme="minorBidi"/>
          <w:kern w:val="2"/>
          <w:sz w:val="24"/>
          <w:szCs w:val="24"/>
          <w:lang w:eastAsia="en-GB"/>
          <w14:ligatures w14:val="standardContextual"/>
        </w:rPr>
        <w:tab/>
      </w:r>
      <w:r>
        <w:t>Applicability of requirements for eRedCap</w:t>
      </w:r>
      <w:r>
        <w:tab/>
        <w:t>289</w:t>
      </w:r>
    </w:p>
    <w:p w14:paraId="0F244E33"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rPr>
          <w:lang w:eastAsia="zh-CN"/>
        </w:rPr>
        <w:t>Common test parameters</w:t>
      </w:r>
      <w:r>
        <w:tab/>
        <w:t>289</w:t>
      </w:r>
    </w:p>
    <w:p w14:paraId="7ED8BBC9"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Reporting of Channel Quality Indicator (CQI)</w:t>
      </w:r>
      <w:r>
        <w:tab/>
        <w:t>294</w:t>
      </w:r>
    </w:p>
    <w:p w14:paraId="5BA9163D"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294</w:t>
      </w:r>
    </w:p>
    <w:p w14:paraId="00C704B2"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6.2.1.1</w:t>
      </w:r>
      <w:r>
        <w:rPr>
          <w:rFonts w:asciiTheme="minorHAnsi" w:eastAsiaTheme="minorEastAsia" w:hAnsiTheme="minorHAnsi" w:cstheme="minorBidi"/>
          <w:kern w:val="2"/>
          <w:sz w:val="24"/>
          <w:szCs w:val="24"/>
          <w:lang w:eastAsia="en-GB"/>
          <w14:ligatures w14:val="standardContextual"/>
        </w:rPr>
        <w:tab/>
      </w:r>
      <w:r>
        <w:rPr>
          <w:lang w:eastAsia="zh-CN"/>
        </w:rPr>
        <w:t>FDD</w:t>
      </w:r>
      <w:r>
        <w:tab/>
        <w:t>294</w:t>
      </w:r>
    </w:p>
    <w:p w14:paraId="6E0BCEAB"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6.2.1.1.1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294</w:t>
      </w:r>
    </w:p>
    <w:p w14:paraId="56046431"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t>6.2.1.1.1.1</w:t>
      </w:r>
      <w:r>
        <w:rPr>
          <w:rFonts w:asciiTheme="minorHAnsi" w:eastAsiaTheme="minorEastAsia" w:hAnsiTheme="minorHAnsi" w:cstheme="minorBidi"/>
          <w:kern w:val="2"/>
          <w:sz w:val="24"/>
          <w:szCs w:val="24"/>
          <w:lang w:eastAsia="en-GB"/>
          <w14:ligatures w14:val="standardContextual"/>
        </w:rPr>
        <w:tab/>
      </w:r>
      <w:r>
        <w:t>Minimum requirement for periodic CQI reporting for RedCap</w:t>
      </w:r>
      <w:r>
        <w:tab/>
        <w:t>294</w:t>
      </w:r>
    </w:p>
    <w:p w14:paraId="01848ABD"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6.2.1.1.2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298</w:t>
      </w:r>
    </w:p>
    <w:p w14:paraId="54CB2D74"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t>6.2.1.1.2.2</w:t>
      </w:r>
      <w:r>
        <w:rPr>
          <w:rFonts w:asciiTheme="minorHAnsi" w:eastAsiaTheme="minorEastAsia" w:hAnsiTheme="minorHAnsi" w:cstheme="minorBidi"/>
          <w:kern w:val="2"/>
          <w:sz w:val="24"/>
          <w:szCs w:val="24"/>
          <w:lang w:eastAsia="en-GB"/>
          <w14:ligatures w14:val="standardContextual"/>
        </w:rPr>
        <w:tab/>
      </w:r>
      <w:r>
        <w:t>Minimum requirement for wideband CQI reporting for eRedCap</w:t>
      </w:r>
      <w:r>
        <w:tab/>
        <w:t>300</w:t>
      </w:r>
    </w:p>
    <w:p w14:paraId="119BAF35"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1</w:t>
      </w:r>
      <w:r>
        <w:t>.2</w:t>
      </w:r>
      <w:r>
        <w:rPr>
          <w:rFonts w:asciiTheme="minorHAnsi" w:eastAsiaTheme="minorEastAsia" w:hAnsiTheme="minorHAnsi" w:cstheme="minorBidi"/>
          <w:kern w:val="2"/>
          <w:sz w:val="24"/>
          <w:szCs w:val="24"/>
          <w:lang w:eastAsia="en-GB"/>
          <w14:ligatures w14:val="standardContextual"/>
        </w:rPr>
        <w:tab/>
      </w:r>
      <w:r>
        <w:t>TDD</w:t>
      </w:r>
      <w:r>
        <w:tab/>
        <w:t>302</w:t>
      </w:r>
    </w:p>
    <w:p w14:paraId="1C9D510F"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6.2.1.2.1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302</w:t>
      </w:r>
    </w:p>
    <w:p w14:paraId="5A3B66E4"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6.2.1.2.2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306</w:t>
      </w:r>
    </w:p>
    <w:p w14:paraId="33E72CBE"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t>6.2.1.2.2.2</w:t>
      </w:r>
      <w:r>
        <w:rPr>
          <w:rFonts w:asciiTheme="minorHAnsi" w:eastAsiaTheme="minorEastAsia" w:hAnsiTheme="minorHAnsi" w:cstheme="minorBidi"/>
          <w:kern w:val="2"/>
          <w:sz w:val="24"/>
          <w:szCs w:val="24"/>
          <w:lang w:eastAsia="en-GB"/>
          <w14:ligatures w14:val="standardContextual"/>
        </w:rPr>
        <w:tab/>
      </w:r>
      <w:r>
        <w:t xml:space="preserve">Minimum requirement for wideband </w:t>
      </w:r>
      <w:r>
        <w:rPr>
          <w:lang w:eastAsia="zh-CN"/>
        </w:rPr>
        <w:t>CQI reporting for eRedCap</w:t>
      </w:r>
      <w:r>
        <w:tab/>
        <w:t>308</w:t>
      </w:r>
    </w:p>
    <w:p w14:paraId="46AC4ECA"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310</w:t>
      </w:r>
    </w:p>
    <w:p w14:paraId="5B576616"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310</w:t>
      </w:r>
    </w:p>
    <w:p w14:paraId="42F43781"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6.2.2.1.1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310</w:t>
      </w:r>
    </w:p>
    <w:p w14:paraId="2E021DB7"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t>6.2.2.1.1.1</w:t>
      </w:r>
      <w:r>
        <w:rPr>
          <w:rFonts w:asciiTheme="minorHAnsi" w:eastAsiaTheme="minorEastAsia" w:hAnsiTheme="minorHAnsi" w:cstheme="minorBidi"/>
          <w:kern w:val="2"/>
          <w:sz w:val="24"/>
          <w:szCs w:val="24"/>
          <w:lang w:eastAsia="en-GB"/>
          <w14:ligatures w14:val="standardContextual"/>
        </w:rPr>
        <w:tab/>
      </w:r>
      <w:r>
        <w:t>Minimum requirement for periodic CQI reporting</w:t>
      </w:r>
      <w:r>
        <w:tab/>
        <w:t>310</w:t>
      </w:r>
    </w:p>
    <w:p w14:paraId="223AC4C2"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t>6.2.2.1.1.2</w:t>
      </w:r>
      <w:r>
        <w:rPr>
          <w:rFonts w:asciiTheme="minorHAnsi" w:eastAsiaTheme="minorEastAsia" w:hAnsiTheme="minorHAnsi" w:cstheme="minorBidi"/>
          <w:kern w:val="2"/>
          <w:sz w:val="24"/>
          <w:szCs w:val="24"/>
          <w:lang w:eastAsia="en-GB"/>
          <w14:ligatures w14:val="standardContextual"/>
        </w:rPr>
        <w:tab/>
      </w:r>
      <w:r>
        <w:t>Minimum requirement for periodic CQI reporting with Table 3</w:t>
      </w:r>
      <w:r>
        <w:tab/>
        <w:t>311</w:t>
      </w:r>
    </w:p>
    <w:p w14:paraId="439B00B2"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rsidRPr="00A93B6E">
        <w:rPr>
          <w:rFonts w:eastAsia="SimSun"/>
        </w:rPr>
        <w:t>6.2.2.1.1.3</w:t>
      </w:r>
      <w:r>
        <w:rPr>
          <w:rFonts w:asciiTheme="minorHAnsi" w:eastAsiaTheme="minorEastAsia" w:hAnsiTheme="minorHAnsi" w:cstheme="minorBidi"/>
          <w:kern w:val="2"/>
          <w:sz w:val="24"/>
          <w:szCs w:val="24"/>
          <w:lang w:eastAsia="en-GB"/>
          <w14:ligatures w14:val="standardContextual"/>
        </w:rPr>
        <w:tab/>
      </w:r>
      <w:r w:rsidRPr="00A93B6E">
        <w:rPr>
          <w:rFonts w:eastAsia="SimSun"/>
        </w:rPr>
        <w:t>Minimum requirement for periodic CQI reporting with Table 4</w:t>
      </w:r>
      <w:r>
        <w:tab/>
        <w:t>313</w:t>
      </w:r>
    </w:p>
    <w:p w14:paraId="2C768BAD"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t>6.2.2.1.1.4</w:t>
      </w:r>
      <w:r>
        <w:rPr>
          <w:rFonts w:asciiTheme="minorHAnsi" w:eastAsiaTheme="minorEastAsia" w:hAnsiTheme="minorHAnsi" w:cstheme="minorBidi"/>
          <w:kern w:val="2"/>
          <w:sz w:val="24"/>
          <w:szCs w:val="24"/>
          <w:lang w:eastAsia="en-GB"/>
          <w14:ligatures w14:val="standardContextual"/>
        </w:rPr>
        <w:tab/>
      </w:r>
      <w:r>
        <w:t>Minimum requirement for periodic CQI reporting for RedCap</w:t>
      </w:r>
      <w:r>
        <w:tab/>
        <w:t>314</w:t>
      </w:r>
    </w:p>
    <w:p w14:paraId="5AD92B9C"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6.2.2.1.2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319</w:t>
      </w:r>
    </w:p>
    <w:p w14:paraId="586AEF9D"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t>6.2.2.1.2.1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319</w:t>
      </w:r>
    </w:p>
    <w:p w14:paraId="1977421D"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t>6.2.2.1.2.2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321</w:t>
      </w:r>
    </w:p>
    <w:p w14:paraId="0F30117A"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t>6.2.2.1.2.3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324</w:t>
      </w:r>
    </w:p>
    <w:p w14:paraId="421B3EFA"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t>6.2.2.1.2.4</w:t>
      </w:r>
      <w:r>
        <w:rPr>
          <w:rFonts w:asciiTheme="minorHAnsi" w:eastAsiaTheme="minorEastAsia" w:hAnsiTheme="minorHAnsi" w:cstheme="minorBidi"/>
          <w:kern w:val="2"/>
          <w:sz w:val="24"/>
          <w:szCs w:val="24"/>
          <w:lang w:eastAsia="en-GB"/>
          <w14:ligatures w14:val="standardContextual"/>
        </w:rPr>
        <w:tab/>
      </w:r>
      <w:r>
        <w:t>Minimum requirement for wideband CQI reporting for RedCap</w:t>
      </w:r>
      <w:r>
        <w:tab/>
        <w:t>327</w:t>
      </w:r>
    </w:p>
    <w:p w14:paraId="2A4BC581"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t>6.2.2.1.2.5</w:t>
      </w:r>
      <w:r>
        <w:rPr>
          <w:rFonts w:asciiTheme="minorHAnsi" w:eastAsiaTheme="minorEastAsia" w:hAnsiTheme="minorHAnsi" w:cstheme="minorBidi"/>
          <w:kern w:val="2"/>
          <w:sz w:val="24"/>
          <w:szCs w:val="24"/>
          <w:lang w:eastAsia="en-GB"/>
          <w14:ligatures w14:val="standardContextual"/>
        </w:rPr>
        <w:tab/>
      </w:r>
      <w:r>
        <w:t>Minimum requirement for wideband CQI reporting for eRedCap</w:t>
      </w:r>
      <w:r>
        <w:tab/>
        <w:t>329</w:t>
      </w:r>
    </w:p>
    <w:p w14:paraId="37E4A0AF"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331</w:t>
      </w:r>
    </w:p>
    <w:p w14:paraId="58F5239A"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6.2.2.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331</w:t>
      </w:r>
    </w:p>
    <w:p w14:paraId="4F63B677"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t>6.2.2.</w:t>
      </w:r>
      <w:r>
        <w:rPr>
          <w:lang w:eastAsia="zh-CN"/>
        </w:rPr>
        <w:t>2</w:t>
      </w:r>
      <w:r>
        <w:t>.1.1</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w:t>
      </w:r>
      <w:r>
        <w:tab/>
        <w:t>331</w:t>
      </w:r>
    </w:p>
    <w:p w14:paraId="3F5BE62C"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t>6.2.2.</w:t>
      </w:r>
      <w:r>
        <w:rPr>
          <w:lang w:eastAsia="zh-CN"/>
        </w:rPr>
        <w:t>2</w:t>
      </w:r>
      <w:r>
        <w:t>.1.2</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 with Table 3</w:t>
      </w:r>
      <w:r>
        <w:tab/>
        <w:t>333</w:t>
      </w:r>
    </w:p>
    <w:p w14:paraId="4399F1E3"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rsidRPr="00A93B6E">
        <w:rPr>
          <w:lang w:val="en-US"/>
        </w:rPr>
        <w:t>6.2.2.</w:t>
      </w:r>
      <w:r w:rsidRPr="00A93B6E">
        <w:rPr>
          <w:lang w:val="en-US" w:eastAsia="zh-CN"/>
        </w:rPr>
        <w:t>2</w:t>
      </w:r>
      <w:r w:rsidRPr="00A93B6E">
        <w:rPr>
          <w:lang w:val="en-US"/>
        </w:rPr>
        <w:t>.1.3</w:t>
      </w:r>
      <w:r>
        <w:rPr>
          <w:rFonts w:asciiTheme="minorHAnsi" w:eastAsiaTheme="minorEastAsia" w:hAnsiTheme="minorHAnsi" w:cstheme="minorBidi"/>
          <w:kern w:val="2"/>
          <w:sz w:val="24"/>
          <w:szCs w:val="24"/>
          <w:lang w:eastAsia="en-GB"/>
          <w14:ligatures w14:val="standardContextual"/>
        </w:rPr>
        <w:tab/>
      </w:r>
      <w:r w:rsidRPr="00A93B6E">
        <w:rPr>
          <w:lang w:val="en-US"/>
        </w:rPr>
        <w:t>Minimum requirement for CQI reporting for PCell on band with shared spectrum access</w:t>
      </w:r>
      <w:r>
        <w:tab/>
        <w:t>334</w:t>
      </w:r>
    </w:p>
    <w:p w14:paraId="03E16B62"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t>6.2.2.</w:t>
      </w:r>
      <w:r>
        <w:rPr>
          <w:lang w:eastAsia="zh-CN"/>
        </w:rPr>
        <w:t>2</w:t>
      </w:r>
      <w:r>
        <w:t>.1.4</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 with Table 4</w:t>
      </w:r>
      <w:r>
        <w:tab/>
        <w:t>336</w:t>
      </w:r>
    </w:p>
    <w:p w14:paraId="79E140E0"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t>6.2.2.2.1.5</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w:t>
      </w:r>
      <w:r>
        <w:t xml:space="preserve"> for RedCap</w:t>
      </w:r>
      <w:r>
        <w:tab/>
        <w:t>338</w:t>
      </w:r>
    </w:p>
    <w:p w14:paraId="5182CD02"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6.2.2.2.2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342</w:t>
      </w:r>
    </w:p>
    <w:p w14:paraId="21FF947A"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t>6.2.2.2.2.1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342</w:t>
      </w:r>
    </w:p>
    <w:p w14:paraId="64EFE27C"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t>6.2.2.2.2.2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344</w:t>
      </w:r>
    </w:p>
    <w:p w14:paraId="61D0AAE7"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t>6.2.2.2.2.3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347</w:t>
      </w:r>
    </w:p>
    <w:p w14:paraId="1D39436D"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t>6.2.2.2.2.4</w:t>
      </w:r>
      <w:r>
        <w:rPr>
          <w:rFonts w:asciiTheme="minorHAnsi" w:eastAsiaTheme="minorEastAsia" w:hAnsiTheme="minorHAnsi" w:cstheme="minorBidi"/>
          <w:kern w:val="2"/>
          <w:sz w:val="24"/>
          <w:szCs w:val="24"/>
          <w:lang w:eastAsia="en-GB"/>
          <w14:ligatures w14:val="standardContextual"/>
        </w:rPr>
        <w:tab/>
      </w:r>
      <w:r>
        <w:t>Minimum requirement for wideband CQI reporting for RedCap</w:t>
      </w:r>
      <w:r>
        <w:tab/>
        <w:t>350</w:t>
      </w:r>
    </w:p>
    <w:p w14:paraId="38DC6877"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t>6.2.2.2.2.5</w:t>
      </w:r>
      <w:r>
        <w:rPr>
          <w:rFonts w:asciiTheme="minorHAnsi" w:eastAsiaTheme="minorEastAsia" w:hAnsiTheme="minorHAnsi" w:cstheme="minorBidi"/>
          <w:kern w:val="2"/>
          <w:sz w:val="24"/>
          <w:szCs w:val="24"/>
          <w:lang w:eastAsia="en-GB"/>
          <w14:ligatures w14:val="standardContextual"/>
        </w:rPr>
        <w:tab/>
      </w:r>
      <w:r>
        <w:t>Minimum requirement for wideband CQI reporting for eRedCap</w:t>
      </w:r>
      <w:r>
        <w:tab/>
        <w:t>352</w:t>
      </w:r>
    </w:p>
    <w:p w14:paraId="7AA07C16"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354</w:t>
      </w:r>
    </w:p>
    <w:p w14:paraId="79C5568B"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354</w:t>
      </w:r>
    </w:p>
    <w:p w14:paraId="22960AC2"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6.2.</w:t>
      </w:r>
      <w:r>
        <w:rPr>
          <w:lang w:eastAsia="zh-CN"/>
        </w:rPr>
        <w:t>3</w:t>
      </w:r>
      <w:r>
        <w:t>.1.1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354</w:t>
      </w:r>
    </w:p>
    <w:p w14:paraId="71277C7B"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lastRenderedPageBreak/>
        <w:t>6.2.</w:t>
      </w:r>
      <w:r>
        <w:rPr>
          <w:lang w:eastAsia="zh-CN"/>
        </w:rPr>
        <w:t>3</w:t>
      </w:r>
      <w:r>
        <w:t>.1.1.1</w:t>
      </w:r>
      <w:r>
        <w:rPr>
          <w:rFonts w:asciiTheme="minorHAnsi" w:eastAsiaTheme="minorEastAsia" w:hAnsiTheme="minorHAnsi" w:cstheme="minorBidi"/>
          <w:kern w:val="2"/>
          <w:sz w:val="24"/>
          <w:szCs w:val="24"/>
          <w:lang w:eastAsia="en-GB"/>
          <w14:ligatures w14:val="standardContextual"/>
        </w:rPr>
        <w:tab/>
      </w:r>
      <w:r>
        <w:t xml:space="preserve">Minimum requirement for period </w:t>
      </w:r>
      <w:r>
        <w:rPr>
          <w:lang w:eastAsia="zh-CN"/>
        </w:rPr>
        <w:t>CQI reporting</w:t>
      </w:r>
      <w:r>
        <w:tab/>
        <w:t>354</w:t>
      </w:r>
    </w:p>
    <w:p w14:paraId="12DF69E1"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t>6.2.</w:t>
      </w:r>
      <w:r>
        <w:rPr>
          <w:lang w:eastAsia="zh-CN"/>
        </w:rPr>
        <w:t>3</w:t>
      </w:r>
      <w:r>
        <w:t>.1.1.2</w:t>
      </w:r>
      <w:r>
        <w:rPr>
          <w:rFonts w:asciiTheme="minorHAnsi" w:eastAsiaTheme="minorEastAsia" w:hAnsiTheme="minorHAnsi" w:cstheme="minorBidi"/>
          <w:kern w:val="2"/>
          <w:sz w:val="24"/>
          <w:szCs w:val="24"/>
          <w:lang w:eastAsia="en-GB"/>
          <w14:ligatures w14:val="standardContextual"/>
        </w:rPr>
        <w:tab/>
      </w:r>
      <w:r>
        <w:t xml:space="preserve">Minimum requirement for period </w:t>
      </w:r>
      <w:r>
        <w:rPr>
          <w:lang w:eastAsia="zh-CN"/>
        </w:rPr>
        <w:t>CQI reporting with Table 3</w:t>
      </w:r>
      <w:r>
        <w:tab/>
        <w:t>355</w:t>
      </w:r>
    </w:p>
    <w:p w14:paraId="1FEDA57F"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rsidRPr="00A93B6E">
        <w:rPr>
          <w:rFonts w:eastAsia="SimSun"/>
        </w:rPr>
        <w:t>6.2.3.1.1.3</w:t>
      </w:r>
      <w:r>
        <w:rPr>
          <w:rFonts w:asciiTheme="minorHAnsi" w:eastAsiaTheme="minorEastAsia" w:hAnsiTheme="minorHAnsi" w:cstheme="minorBidi"/>
          <w:kern w:val="2"/>
          <w:sz w:val="24"/>
          <w:szCs w:val="24"/>
          <w:lang w:eastAsia="en-GB"/>
          <w14:ligatures w14:val="standardContextual"/>
        </w:rPr>
        <w:tab/>
      </w:r>
      <w:r w:rsidRPr="00A93B6E">
        <w:rPr>
          <w:rFonts w:eastAsia="SimSun"/>
        </w:rPr>
        <w:t>Minimum requirement for periodic CQI reporting with Table 4</w:t>
      </w:r>
      <w:r>
        <w:tab/>
        <w:t>357</w:t>
      </w:r>
    </w:p>
    <w:p w14:paraId="7AF2BAEC"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6.2.</w:t>
      </w:r>
      <w:r>
        <w:rPr>
          <w:lang w:eastAsia="zh-CN"/>
        </w:rPr>
        <w:t>3.1.2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359</w:t>
      </w:r>
    </w:p>
    <w:p w14:paraId="4CF9DC01"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t>6.2.3.1.2.1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359</w:t>
      </w:r>
    </w:p>
    <w:p w14:paraId="2879FE56"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t>6.2.3.1.2.2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361</w:t>
      </w:r>
    </w:p>
    <w:p w14:paraId="6B1EF943"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t>6.2.3.1.2.3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364</w:t>
      </w:r>
    </w:p>
    <w:p w14:paraId="1E4D7F3F"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367</w:t>
      </w:r>
    </w:p>
    <w:p w14:paraId="1E1749C3"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w:t>
      </w:r>
      <w:r>
        <w:tab/>
        <w:t>367</w:t>
      </w:r>
    </w:p>
    <w:p w14:paraId="7E758851"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kern w:val="2"/>
          <w:sz w:val="24"/>
          <w:szCs w:val="24"/>
          <w:lang w:eastAsia="en-GB"/>
          <w14:ligatures w14:val="standardContextual"/>
        </w:rPr>
        <w:tab/>
      </w:r>
      <w:r>
        <w:t xml:space="preserve">Minimum requirement for </w:t>
      </w:r>
      <w:r>
        <w:rPr>
          <w:lang w:eastAsia="zh-CN"/>
        </w:rPr>
        <w:t>CQI periodic reporting</w:t>
      </w:r>
      <w:r>
        <w:tab/>
        <w:t>367</w:t>
      </w:r>
    </w:p>
    <w:p w14:paraId="7DFB7A64"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kern w:val="2"/>
          <w:sz w:val="24"/>
          <w:szCs w:val="24"/>
          <w:lang w:eastAsia="en-GB"/>
          <w14:ligatures w14:val="standardContextual"/>
        </w:rPr>
        <w:tab/>
      </w:r>
      <w:r>
        <w:t xml:space="preserve">Minimum requirement for </w:t>
      </w:r>
      <w:r>
        <w:rPr>
          <w:lang w:eastAsia="zh-CN"/>
        </w:rPr>
        <w:t>CQI periodic reporting with Table 3</w:t>
      </w:r>
      <w:r>
        <w:tab/>
        <w:t>369</w:t>
      </w:r>
    </w:p>
    <w:p w14:paraId="33934EFB"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rsidRPr="00A93B6E">
        <w:rPr>
          <w:lang w:val="en-US"/>
        </w:rPr>
        <w:t>6.2.3.</w:t>
      </w:r>
      <w:r w:rsidRPr="00A93B6E">
        <w:rPr>
          <w:lang w:val="en-US" w:eastAsia="zh-CN"/>
        </w:rPr>
        <w:t>2</w:t>
      </w:r>
      <w:r w:rsidRPr="00A93B6E">
        <w:rPr>
          <w:lang w:val="en-US"/>
        </w:rPr>
        <w:t>.1.3</w:t>
      </w:r>
      <w:r>
        <w:rPr>
          <w:rFonts w:asciiTheme="minorHAnsi" w:eastAsiaTheme="minorEastAsia" w:hAnsiTheme="minorHAnsi" w:cstheme="minorBidi"/>
          <w:kern w:val="2"/>
          <w:sz w:val="24"/>
          <w:szCs w:val="24"/>
          <w:lang w:eastAsia="en-GB"/>
          <w14:ligatures w14:val="standardContextual"/>
        </w:rPr>
        <w:tab/>
      </w:r>
      <w:r w:rsidRPr="00A93B6E">
        <w:rPr>
          <w:lang w:val="en-US"/>
        </w:rPr>
        <w:t>Minimum requirement for CQI reporting for PCell on band with shared spectrum access</w:t>
      </w:r>
      <w:r>
        <w:tab/>
        <w:t>370</w:t>
      </w:r>
    </w:p>
    <w:p w14:paraId="3549C861"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kern w:val="2"/>
          <w:sz w:val="24"/>
          <w:szCs w:val="24"/>
          <w:lang w:eastAsia="en-GB"/>
          <w14:ligatures w14:val="standardContextual"/>
        </w:rPr>
        <w:tab/>
      </w:r>
      <w:r>
        <w:t xml:space="preserve">Minimum requirement for </w:t>
      </w:r>
      <w:r>
        <w:rPr>
          <w:lang w:eastAsia="zh-CN"/>
        </w:rPr>
        <w:t>CQI periodic reporting with Table 4</w:t>
      </w:r>
      <w:r>
        <w:tab/>
        <w:t>372</w:t>
      </w:r>
    </w:p>
    <w:p w14:paraId="6A98F8DE"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6.2.3.2.2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374</w:t>
      </w:r>
    </w:p>
    <w:p w14:paraId="09904F5E"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t>6.2.3.2.2.1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374</w:t>
      </w:r>
    </w:p>
    <w:p w14:paraId="00418026"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t>6.2.3.2.2.2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376</w:t>
      </w:r>
    </w:p>
    <w:p w14:paraId="6BDDF1B7"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t>6.2.3.2.2.3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379</w:t>
      </w:r>
    </w:p>
    <w:p w14:paraId="3C8EF75D"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4</w:t>
      </w:r>
      <w:r>
        <w:rPr>
          <w:rFonts w:asciiTheme="minorHAnsi" w:eastAsiaTheme="minorEastAsia" w:hAnsiTheme="minorHAnsi" w:cstheme="minorBidi"/>
          <w:kern w:val="2"/>
          <w:sz w:val="24"/>
          <w:szCs w:val="24"/>
          <w:lang w:eastAsia="en-GB"/>
          <w14:ligatures w14:val="standardContextual"/>
        </w:rPr>
        <w:tab/>
      </w:r>
      <w:r>
        <w:t>8RX requirements</w:t>
      </w:r>
      <w:r>
        <w:tab/>
        <w:t>382</w:t>
      </w:r>
    </w:p>
    <w:p w14:paraId="53B472A4"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4</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382</w:t>
      </w:r>
    </w:p>
    <w:p w14:paraId="4C9EDED6"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6.2.</w:t>
      </w:r>
      <w:r>
        <w:rPr>
          <w:lang w:eastAsia="zh-CN"/>
        </w:rPr>
        <w:t>4</w:t>
      </w:r>
      <w:r>
        <w:t>.1.1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382</w:t>
      </w:r>
    </w:p>
    <w:p w14:paraId="05D788BE"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t>6.2.</w:t>
      </w:r>
      <w:r>
        <w:rPr>
          <w:lang w:eastAsia="zh-CN"/>
        </w:rPr>
        <w:t>4</w:t>
      </w:r>
      <w:r>
        <w:t>.1.1.1</w:t>
      </w:r>
      <w:r>
        <w:rPr>
          <w:rFonts w:asciiTheme="minorHAnsi" w:eastAsiaTheme="minorEastAsia" w:hAnsiTheme="minorHAnsi" w:cstheme="minorBidi"/>
          <w:kern w:val="2"/>
          <w:sz w:val="24"/>
          <w:szCs w:val="24"/>
          <w:lang w:eastAsia="en-GB"/>
          <w14:ligatures w14:val="standardContextual"/>
        </w:rPr>
        <w:tab/>
      </w:r>
      <w:r>
        <w:t xml:space="preserve">Minimum requirement for period </w:t>
      </w:r>
      <w:r>
        <w:rPr>
          <w:lang w:eastAsia="zh-CN"/>
        </w:rPr>
        <w:t>CQI reporting</w:t>
      </w:r>
      <w:r>
        <w:tab/>
        <w:t>382</w:t>
      </w:r>
    </w:p>
    <w:p w14:paraId="38A5A210"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384</w:t>
      </w:r>
    </w:p>
    <w:p w14:paraId="45470CC4"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384</w:t>
      </w:r>
    </w:p>
    <w:p w14:paraId="51C18395"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Reporting of Channel Quality Indicator (CQI) for CA</w:t>
      </w:r>
      <w:r>
        <w:tab/>
        <w:t>385</w:t>
      </w:r>
    </w:p>
    <w:p w14:paraId="07E1D6CE"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6.2A.1</w:t>
      </w:r>
      <w:r>
        <w:rPr>
          <w:rFonts w:asciiTheme="minorHAnsi" w:eastAsiaTheme="minorEastAsia" w:hAnsiTheme="minorHAnsi" w:cstheme="minorBidi"/>
          <w:kern w:val="2"/>
          <w:sz w:val="24"/>
          <w:szCs w:val="24"/>
          <w:lang w:eastAsia="en-GB"/>
          <w14:ligatures w14:val="standardContextual"/>
        </w:rPr>
        <w:tab/>
      </w:r>
      <w:r>
        <w:rPr>
          <w:lang w:eastAsia="zh-CN"/>
        </w:rPr>
        <w:t>General</w:t>
      </w:r>
      <w:r>
        <w:tab/>
        <w:t>385</w:t>
      </w:r>
    </w:p>
    <w:p w14:paraId="7DFA50FC"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2A</w:t>
      </w:r>
      <w:r>
        <w:t>.</w:t>
      </w:r>
      <w:r>
        <w:rPr>
          <w:lang w:eastAsia="zh-CN"/>
        </w:rPr>
        <w:t>2</w:t>
      </w:r>
      <w:r>
        <w:rPr>
          <w:rFonts w:asciiTheme="minorHAnsi" w:eastAsiaTheme="minorEastAsia" w:hAnsiTheme="minorHAnsi" w:cstheme="minorBidi"/>
          <w:kern w:val="2"/>
          <w:sz w:val="24"/>
          <w:szCs w:val="24"/>
          <w:lang w:eastAsia="en-GB"/>
          <w14:ligatures w14:val="standardContextual"/>
        </w:rPr>
        <w:tab/>
      </w:r>
      <w:r>
        <w:t>1RX requirements</w:t>
      </w:r>
      <w:r>
        <w:tab/>
        <w:t>385</w:t>
      </w:r>
    </w:p>
    <w:p w14:paraId="0701BD93"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6.2A.3</w:t>
      </w:r>
      <w:r>
        <w:rPr>
          <w:rFonts w:asciiTheme="minorHAnsi" w:eastAsiaTheme="minorEastAsia" w:hAnsiTheme="minorHAnsi" w:cstheme="minorBidi"/>
          <w:kern w:val="2"/>
          <w:sz w:val="24"/>
          <w:szCs w:val="24"/>
          <w:lang w:eastAsia="en-GB"/>
          <w14:ligatures w14:val="standardContextual"/>
        </w:rPr>
        <w:tab/>
      </w:r>
      <w:r>
        <w:rPr>
          <w:lang w:eastAsia="zh-CN"/>
        </w:rPr>
        <w:t>2RX requirements</w:t>
      </w:r>
      <w:r>
        <w:tab/>
        <w:t>385</w:t>
      </w:r>
    </w:p>
    <w:p w14:paraId="68D264C6"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6.2</w:t>
      </w:r>
      <w:r>
        <w:rPr>
          <w:lang w:eastAsia="zh-CN"/>
        </w:rPr>
        <w:t>A</w:t>
      </w:r>
      <w:r>
        <w:t>.3.1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385</w:t>
      </w:r>
    </w:p>
    <w:p w14:paraId="6A70FEDB"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6.2</w:t>
      </w:r>
      <w:r>
        <w:rPr>
          <w:lang w:eastAsia="zh-CN"/>
        </w:rPr>
        <w:t>A</w:t>
      </w:r>
      <w:r>
        <w:t>.3.1.1</w:t>
      </w:r>
      <w:r>
        <w:rPr>
          <w:rFonts w:asciiTheme="minorHAnsi" w:eastAsiaTheme="minorEastAsia" w:hAnsiTheme="minorHAnsi" w:cstheme="minorBidi"/>
          <w:kern w:val="2"/>
          <w:sz w:val="24"/>
          <w:szCs w:val="24"/>
          <w:lang w:eastAsia="en-GB"/>
          <w14:ligatures w14:val="standardContextual"/>
        </w:rPr>
        <w:tab/>
      </w:r>
      <w:r>
        <w:t>Minimum requirement for periodic CQI reporting</w:t>
      </w:r>
      <w:r>
        <w:tab/>
        <w:t>385</w:t>
      </w:r>
    </w:p>
    <w:p w14:paraId="0BEE0C3A"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6.2</w:t>
      </w:r>
      <w:r>
        <w:rPr>
          <w:lang w:eastAsia="zh-CN"/>
        </w:rPr>
        <w:t>A</w:t>
      </w:r>
      <w:r>
        <w:t>.3.1.2</w:t>
      </w:r>
      <w:r>
        <w:rPr>
          <w:rFonts w:asciiTheme="minorHAnsi" w:eastAsiaTheme="minorEastAsia" w:hAnsiTheme="minorHAnsi" w:cstheme="minorBidi"/>
          <w:kern w:val="2"/>
          <w:sz w:val="24"/>
          <w:szCs w:val="24"/>
          <w:lang w:eastAsia="en-GB"/>
          <w14:ligatures w14:val="standardContextual"/>
        </w:rPr>
        <w:tab/>
      </w:r>
      <w:r w:rsidRPr="00A93B6E">
        <w:rPr>
          <w:lang w:val="en-US"/>
        </w:rPr>
        <w:t xml:space="preserve">Minimum requirement for </w:t>
      </w:r>
      <w:r w:rsidRPr="00A93B6E">
        <w:rPr>
          <w:lang w:val="en-US" w:eastAsia="zh-CN"/>
        </w:rPr>
        <w:t>CQI reporting for SCell on band with shared spectrum access</w:t>
      </w:r>
      <w:r>
        <w:tab/>
        <w:t>388</w:t>
      </w:r>
    </w:p>
    <w:p w14:paraId="4657B96E"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6.2A.4</w:t>
      </w:r>
      <w:r>
        <w:rPr>
          <w:rFonts w:asciiTheme="minorHAnsi" w:eastAsiaTheme="minorEastAsia" w:hAnsiTheme="minorHAnsi" w:cstheme="minorBidi"/>
          <w:kern w:val="2"/>
          <w:sz w:val="24"/>
          <w:szCs w:val="24"/>
          <w:lang w:eastAsia="en-GB"/>
          <w14:ligatures w14:val="standardContextual"/>
        </w:rPr>
        <w:tab/>
      </w:r>
      <w:r>
        <w:rPr>
          <w:lang w:eastAsia="zh-CN"/>
        </w:rPr>
        <w:t>4RX requirements</w:t>
      </w:r>
      <w:r>
        <w:tab/>
        <w:t>390</w:t>
      </w:r>
    </w:p>
    <w:p w14:paraId="2E7178D2"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6.2</w:t>
      </w:r>
      <w:r>
        <w:rPr>
          <w:lang w:eastAsia="zh-CN"/>
        </w:rPr>
        <w:t>A</w:t>
      </w:r>
      <w:r>
        <w:t>.4.1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390</w:t>
      </w:r>
    </w:p>
    <w:p w14:paraId="5234CB2F"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6.2</w:t>
      </w:r>
      <w:r>
        <w:rPr>
          <w:lang w:eastAsia="zh-CN"/>
        </w:rPr>
        <w:t>A</w:t>
      </w:r>
      <w:r>
        <w:t>.4.1.1</w:t>
      </w:r>
      <w:r>
        <w:rPr>
          <w:rFonts w:asciiTheme="minorHAnsi" w:eastAsiaTheme="minorEastAsia" w:hAnsiTheme="minorHAnsi" w:cstheme="minorBidi"/>
          <w:kern w:val="2"/>
          <w:sz w:val="24"/>
          <w:szCs w:val="24"/>
          <w:lang w:eastAsia="en-GB"/>
          <w14:ligatures w14:val="standardContextual"/>
        </w:rPr>
        <w:tab/>
      </w:r>
      <w:r w:rsidRPr="00A93B6E">
        <w:rPr>
          <w:lang w:val="en-US"/>
        </w:rPr>
        <w:t xml:space="preserve">Minimum requirement for </w:t>
      </w:r>
      <w:r w:rsidRPr="00A93B6E">
        <w:rPr>
          <w:lang w:val="en-US" w:eastAsia="zh-CN"/>
        </w:rPr>
        <w:t>CQI reporting for SCell on band with shared spectrum access</w:t>
      </w:r>
      <w:r>
        <w:tab/>
        <w:t>390</w:t>
      </w:r>
    </w:p>
    <w:p w14:paraId="4E639B12"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6.</w:t>
      </w:r>
      <w:r>
        <w:rPr>
          <w:lang w:eastAsia="zh-CN"/>
        </w:rPr>
        <w:t>3</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392</w:t>
      </w:r>
    </w:p>
    <w:p w14:paraId="5E40E8F0"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t>1RX requirements</w:t>
      </w:r>
      <w:r>
        <w:tab/>
        <w:t>393</w:t>
      </w:r>
    </w:p>
    <w:p w14:paraId="7B353280"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393</w:t>
      </w:r>
    </w:p>
    <w:p w14:paraId="42DF473F"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6.3.1.1.1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A93B6E">
        <w:rPr>
          <w:lang w:val="en-US"/>
        </w:rPr>
        <w:t>TypeI-SinglePanel</w:t>
      </w:r>
      <w:r w:rsidRPr="00A93B6E">
        <w:rPr>
          <w:lang w:val="en-US" w:eastAsia="zh-CN"/>
        </w:rPr>
        <w:t xml:space="preserve"> Codebook</w:t>
      </w:r>
      <w:r w:rsidRPr="00A93B6E">
        <w:rPr>
          <w:rFonts w:eastAsia="PMingLiU"/>
          <w:lang w:val="en-US" w:eastAsia="zh-CN"/>
        </w:rPr>
        <w:t xml:space="preserve"> for RedCap</w:t>
      </w:r>
      <w:r>
        <w:tab/>
        <w:t>393</w:t>
      </w:r>
    </w:p>
    <w:p w14:paraId="0ABD0159"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6.3.1.1.2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A93B6E">
        <w:rPr>
          <w:lang w:val="en-US"/>
        </w:rPr>
        <w:t>TypeI-SinglePanel</w:t>
      </w:r>
      <w:r w:rsidRPr="00A93B6E">
        <w:rPr>
          <w:lang w:val="en-US" w:eastAsia="zh-CN"/>
        </w:rPr>
        <w:t xml:space="preserve"> Codebook</w:t>
      </w:r>
      <w:r w:rsidRPr="00A93B6E">
        <w:rPr>
          <w:rFonts w:eastAsia="PMingLiU"/>
          <w:lang w:val="en-US" w:eastAsia="zh-CN"/>
        </w:rPr>
        <w:t xml:space="preserve"> for eRedCap</w:t>
      </w:r>
      <w:r>
        <w:tab/>
        <w:t>396</w:t>
      </w:r>
    </w:p>
    <w:p w14:paraId="0FE9756C"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.1.</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399</w:t>
      </w:r>
    </w:p>
    <w:p w14:paraId="0A4A6BA8"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6.3.1.2.1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A93B6E">
        <w:rPr>
          <w:lang w:val="en-US"/>
        </w:rPr>
        <w:t>TypeI-SinglePanel</w:t>
      </w:r>
      <w:r w:rsidRPr="00A93B6E">
        <w:rPr>
          <w:lang w:val="en-US" w:eastAsia="zh-CN"/>
        </w:rPr>
        <w:t xml:space="preserve"> Codebook</w:t>
      </w:r>
      <w:r w:rsidRPr="00A93B6E">
        <w:rPr>
          <w:rFonts w:eastAsia="PMingLiU"/>
          <w:lang w:val="en-US" w:eastAsia="zh-CN"/>
        </w:rPr>
        <w:t xml:space="preserve"> for RedCap</w:t>
      </w:r>
      <w:r>
        <w:tab/>
        <w:t>399</w:t>
      </w:r>
    </w:p>
    <w:p w14:paraId="6410C114"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6.3.1.2.2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A93B6E">
        <w:rPr>
          <w:lang w:val="en-US"/>
        </w:rPr>
        <w:t>TypeI-SinglePanel</w:t>
      </w:r>
      <w:r w:rsidRPr="00A93B6E">
        <w:rPr>
          <w:lang w:val="en-US" w:eastAsia="zh-CN"/>
        </w:rPr>
        <w:t xml:space="preserve"> Codebook</w:t>
      </w:r>
      <w:r w:rsidRPr="00A93B6E">
        <w:rPr>
          <w:rFonts w:eastAsia="PMingLiU"/>
          <w:lang w:val="en-US" w:eastAsia="zh-CN"/>
        </w:rPr>
        <w:t xml:space="preserve"> for eRedCap</w:t>
      </w:r>
      <w:r>
        <w:tab/>
        <w:t>402</w:t>
      </w:r>
    </w:p>
    <w:p w14:paraId="71CC0D2E"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405</w:t>
      </w:r>
    </w:p>
    <w:p w14:paraId="3C2293A6"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405</w:t>
      </w:r>
    </w:p>
    <w:p w14:paraId="15871D8D"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6.3.2.1.1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A93B6E">
        <w:rPr>
          <w:lang w:val="en-US"/>
        </w:rPr>
        <w:t>TypeI-SinglePanel</w:t>
      </w:r>
      <w:r w:rsidRPr="00A93B6E">
        <w:rPr>
          <w:lang w:val="en-US" w:eastAsia="zh-CN"/>
        </w:rPr>
        <w:t xml:space="preserve"> Codebook</w:t>
      </w:r>
      <w:r>
        <w:tab/>
        <w:t>405</w:t>
      </w:r>
    </w:p>
    <w:p w14:paraId="7B856051"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6.3.2.1.2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A93B6E">
        <w:rPr>
          <w:lang w:val="en-US"/>
        </w:rPr>
        <w:t>TypeI-SinglePanel</w:t>
      </w:r>
      <w:r w:rsidRPr="00A93B6E">
        <w:rPr>
          <w:lang w:val="en-US" w:eastAsia="zh-CN"/>
        </w:rPr>
        <w:t xml:space="preserve"> Codebook</w:t>
      </w:r>
      <w:r>
        <w:tab/>
        <w:t>408</w:t>
      </w:r>
    </w:p>
    <w:p w14:paraId="46CD092C"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6.3.2.1.3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A93B6E">
        <w:rPr>
          <w:lang w:val="en-US"/>
        </w:rPr>
        <w:t>TypeI-SinglePanel</w:t>
      </w:r>
      <w:r w:rsidRPr="00A93B6E">
        <w:rPr>
          <w:lang w:val="en-US" w:eastAsia="zh-CN"/>
        </w:rPr>
        <w:t xml:space="preserve"> Codebook</w:t>
      </w:r>
      <w:r>
        <w:tab/>
        <w:t>411</w:t>
      </w:r>
    </w:p>
    <w:p w14:paraId="42E5BFAA"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6.3.2.1.4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A93B6E">
        <w:rPr>
          <w:lang w:val="en-US"/>
        </w:rPr>
        <w:t>TypeI-SinglePanel</w:t>
      </w:r>
      <w:r w:rsidRPr="00A93B6E">
        <w:rPr>
          <w:lang w:val="en-US" w:eastAsia="zh-CN"/>
        </w:rPr>
        <w:t xml:space="preserve"> Codebook</w:t>
      </w:r>
      <w:r>
        <w:tab/>
        <w:t>413</w:t>
      </w:r>
    </w:p>
    <w:p w14:paraId="02F6BF11"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6.3.2.1.5</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A93B6E">
        <w:rPr>
          <w:color w:val="000000"/>
          <w:lang w:val="en-US" w:eastAsia="zh-CN"/>
        </w:rPr>
        <w:t>T</w:t>
      </w:r>
      <w:r w:rsidRPr="00A93B6E">
        <w:rPr>
          <w:color w:val="000000"/>
          <w:lang w:val="en-US"/>
        </w:rPr>
        <w:t>ypeII</w:t>
      </w:r>
      <w:r w:rsidRPr="00A93B6E">
        <w:rPr>
          <w:lang w:val="en-US" w:eastAsia="zh-CN"/>
        </w:rPr>
        <w:t xml:space="preserve"> Codebook</w:t>
      </w:r>
      <w:r>
        <w:tab/>
        <w:t>415</w:t>
      </w:r>
    </w:p>
    <w:p w14:paraId="4F0CAEA4"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6.3.2.1.6</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w:t>
      </w:r>
      <w:r>
        <w:tab/>
        <w:t>418</w:t>
      </w:r>
    </w:p>
    <w:p w14:paraId="34949DA7"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6.3.2.1.7</w:t>
      </w:r>
      <w:r>
        <w:rPr>
          <w:rFonts w:asciiTheme="minorHAnsi" w:eastAsiaTheme="minorEastAsia" w:hAnsiTheme="minorHAnsi" w:cstheme="minorBidi"/>
          <w:kern w:val="2"/>
          <w:sz w:val="24"/>
          <w:szCs w:val="24"/>
          <w:lang w:eastAsia="en-GB"/>
          <w14:ligatures w14:val="standardContextual"/>
        </w:rPr>
        <w:tab/>
      </w:r>
      <w:r>
        <w:t>Single PMI with 8 ports TypeI-SinglePanel Codebook for Single-DCI based transmission scheme</w:t>
      </w:r>
      <w:r>
        <w:tab/>
        <w:t>421</w:t>
      </w:r>
    </w:p>
    <w:p w14:paraId="4470D281"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6.3.2.1.9</w:t>
      </w:r>
      <w:r>
        <w:rPr>
          <w:rFonts w:asciiTheme="minorHAnsi" w:eastAsiaTheme="minorEastAsia" w:hAnsiTheme="minorHAnsi" w:cstheme="minorBidi"/>
          <w:kern w:val="2"/>
          <w:sz w:val="24"/>
          <w:szCs w:val="24"/>
          <w:lang w:eastAsia="en-GB"/>
          <w14:ligatures w14:val="standardContextual"/>
        </w:rPr>
        <w:tab/>
      </w:r>
      <w:r>
        <w:t>Multiple PMI with 8 ports Enhanced Type II Codebook for CJT</w:t>
      </w:r>
      <w:r>
        <w:tab/>
        <w:t>427</w:t>
      </w:r>
    </w:p>
    <w:p w14:paraId="3748799A"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6.3.2.1.10</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A93B6E">
        <w:rPr>
          <w:lang w:val="en-US"/>
        </w:rPr>
        <w:t>TypeI-SinglePanel</w:t>
      </w:r>
      <w:r w:rsidRPr="00A93B6E">
        <w:rPr>
          <w:lang w:val="en-US" w:eastAsia="zh-CN"/>
        </w:rPr>
        <w:t xml:space="preserve"> Codebook for eRedCap</w:t>
      </w:r>
      <w:r>
        <w:tab/>
        <w:t>431</w:t>
      </w:r>
    </w:p>
    <w:p w14:paraId="726DE182"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434</w:t>
      </w:r>
    </w:p>
    <w:p w14:paraId="7C712CE3"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6.3.2.2.1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A93B6E">
        <w:rPr>
          <w:lang w:val="en-US"/>
        </w:rPr>
        <w:t>TypeI-SinglePanel</w:t>
      </w:r>
      <w:r w:rsidRPr="00A93B6E">
        <w:rPr>
          <w:lang w:val="en-US" w:eastAsia="zh-CN"/>
        </w:rPr>
        <w:t xml:space="preserve"> Codebook</w:t>
      </w:r>
      <w:r>
        <w:tab/>
        <w:t>434</w:t>
      </w:r>
    </w:p>
    <w:p w14:paraId="1CD3F9A0"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6.3.2.2.2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A93B6E">
        <w:rPr>
          <w:lang w:val="en-US"/>
        </w:rPr>
        <w:t>TypeI-SinglePanel</w:t>
      </w:r>
      <w:r w:rsidRPr="00A93B6E">
        <w:rPr>
          <w:lang w:val="en-US" w:eastAsia="zh-CN"/>
        </w:rPr>
        <w:t xml:space="preserve"> Codebook</w:t>
      </w:r>
      <w:r>
        <w:tab/>
        <w:t>437</w:t>
      </w:r>
    </w:p>
    <w:p w14:paraId="0B1C3E07"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6.3.2.2.3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A93B6E">
        <w:rPr>
          <w:lang w:val="en-US"/>
        </w:rPr>
        <w:t>TypeI-SinglePanel</w:t>
      </w:r>
      <w:r w:rsidRPr="00A93B6E">
        <w:rPr>
          <w:lang w:val="en-US" w:eastAsia="zh-CN"/>
        </w:rPr>
        <w:t xml:space="preserve"> Codebook</w:t>
      </w:r>
      <w:r>
        <w:tab/>
        <w:t>440</w:t>
      </w:r>
    </w:p>
    <w:p w14:paraId="55845048"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6.3.2.2.4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A93B6E">
        <w:rPr>
          <w:lang w:val="en-US"/>
        </w:rPr>
        <w:t>TypeI-SinglePanel</w:t>
      </w:r>
      <w:r w:rsidRPr="00A93B6E">
        <w:rPr>
          <w:lang w:val="en-US" w:eastAsia="zh-CN"/>
        </w:rPr>
        <w:t xml:space="preserve"> Codebook</w:t>
      </w:r>
      <w:r>
        <w:tab/>
        <w:t>442</w:t>
      </w:r>
    </w:p>
    <w:p w14:paraId="5008CDC5"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sidRPr="00A93B6E">
        <w:rPr>
          <w:rFonts w:eastAsia="SimSun"/>
          <w:lang w:eastAsia="zh-CN"/>
        </w:rPr>
        <w:t>6.3.2.2.5</w:t>
      </w:r>
      <w:r>
        <w:rPr>
          <w:rFonts w:asciiTheme="minorHAnsi" w:eastAsiaTheme="minorEastAsia" w:hAnsiTheme="minorHAnsi" w:cstheme="minorBidi"/>
          <w:kern w:val="2"/>
          <w:sz w:val="24"/>
          <w:szCs w:val="24"/>
          <w:lang w:eastAsia="en-GB"/>
          <w14:ligatures w14:val="standardContextual"/>
        </w:rPr>
        <w:tab/>
      </w:r>
      <w:r w:rsidRPr="00A93B6E">
        <w:rPr>
          <w:rFonts w:eastAsia="SimSun"/>
          <w:lang w:eastAsia="zh-CN"/>
        </w:rPr>
        <w:t xml:space="preserve">Multiple PMI with 16TX </w:t>
      </w:r>
      <w:r w:rsidRPr="00A93B6E">
        <w:rPr>
          <w:rFonts w:eastAsia="SimSun"/>
          <w:color w:val="000000"/>
          <w:lang w:val="en-US" w:eastAsia="zh-CN"/>
        </w:rPr>
        <w:t>T</w:t>
      </w:r>
      <w:r w:rsidRPr="00A93B6E">
        <w:rPr>
          <w:rFonts w:eastAsia="SimSun"/>
          <w:color w:val="000000"/>
          <w:lang w:val="en-US"/>
        </w:rPr>
        <w:t>ypeII</w:t>
      </w:r>
      <w:r w:rsidRPr="00A93B6E">
        <w:rPr>
          <w:rFonts w:eastAsia="SimSun"/>
          <w:lang w:val="en-US" w:eastAsia="zh-CN"/>
        </w:rPr>
        <w:t xml:space="preserve"> Codebook</w:t>
      </w:r>
      <w:r>
        <w:tab/>
        <w:t>444</w:t>
      </w:r>
    </w:p>
    <w:p w14:paraId="7CCAE2D1"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6.3.2.2.6</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w:t>
      </w:r>
      <w:r>
        <w:tab/>
        <w:t>447</w:t>
      </w:r>
    </w:p>
    <w:p w14:paraId="0E6C6D7B"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6.3.2.2.7</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A93B6E">
        <w:rPr>
          <w:lang w:val="en-US"/>
        </w:rPr>
        <w:t>TypeI-SinglePanel</w:t>
      </w:r>
      <w:r w:rsidRPr="00A93B6E">
        <w:rPr>
          <w:lang w:val="en-US" w:eastAsia="zh-CN"/>
        </w:rPr>
        <w:t xml:space="preserve"> Codebook</w:t>
      </w:r>
      <w:r w:rsidRPr="00A93B6E">
        <w:rPr>
          <w:rFonts w:eastAsia="PMingLiU"/>
          <w:lang w:val="en-US" w:eastAsia="zh-CN"/>
        </w:rPr>
        <w:t xml:space="preserve"> for RedCap</w:t>
      </w:r>
      <w:r>
        <w:tab/>
        <w:t>450</w:t>
      </w:r>
    </w:p>
    <w:p w14:paraId="70B0BD68"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6.3.2.2.8</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 ports </w:t>
      </w:r>
      <w:r>
        <w:t>TypeI-SinglePanel Codebook for Single-DCI based transmission scheme</w:t>
      </w:r>
      <w:r>
        <w:tab/>
        <w:t>453</w:t>
      </w:r>
    </w:p>
    <w:p w14:paraId="475F21B0"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6.3.2.2.10</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A93B6E">
        <w:rPr>
          <w:lang w:val="en-US"/>
        </w:rPr>
        <w:t>TypeI-SinglePanel</w:t>
      </w:r>
      <w:r w:rsidRPr="00A93B6E">
        <w:rPr>
          <w:lang w:val="en-US" w:eastAsia="zh-CN"/>
        </w:rPr>
        <w:t xml:space="preserve"> Codebook</w:t>
      </w:r>
      <w:r w:rsidRPr="00A93B6E">
        <w:rPr>
          <w:rFonts w:eastAsia="PMingLiU"/>
          <w:lang w:val="en-US" w:eastAsia="zh-CN"/>
        </w:rPr>
        <w:t xml:space="preserve"> for eRedCap</w:t>
      </w:r>
      <w:r>
        <w:tab/>
        <w:t>459</w:t>
      </w:r>
    </w:p>
    <w:p w14:paraId="279C2DC9"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462</w:t>
      </w:r>
    </w:p>
    <w:p w14:paraId="2D95517C"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462</w:t>
      </w:r>
    </w:p>
    <w:p w14:paraId="5463D73D"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6.3.3.1.1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A93B6E">
        <w:rPr>
          <w:lang w:val="en-US"/>
        </w:rPr>
        <w:t>TypeI-SinglePanel</w:t>
      </w:r>
      <w:r w:rsidRPr="00A93B6E">
        <w:rPr>
          <w:lang w:val="en-US" w:eastAsia="zh-CN"/>
        </w:rPr>
        <w:t xml:space="preserve"> Codebook</w:t>
      </w:r>
      <w:r>
        <w:tab/>
        <w:t>462</w:t>
      </w:r>
    </w:p>
    <w:p w14:paraId="15452D28"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6.3.3.1.2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A93B6E">
        <w:rPr>
          <w:lang w:val="en-US"/>
        </w:rPr>
        <w:t>TypeI-SinglePanel</w:t>
      </w:r>
      <w:r w:rsidRPr="00A93B6E">
        <w:rPr>
          <w:lang w:val="en-US" w:eastAsia="zh-CN"/>
        </w:rPr>
        <w:t xml:space="preserve"> Codebook</w:t>
      </w:r>
      <w:r>
        <w:tab/>
        <w:t>465</w:t>
      </w:r>
    </w:p>
    <w:p w14:paraId="19E223E3"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6.3.3.1.3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A93B6E">
        <w:rPr>
          <w:lang w:val="en-US"/>
        </w:rPr>
        <w:t>TypeI-SinglePanel</w:t>
      </w:r>
      <w:r w:rsidRPr="00A93B6E">
        <w:rPr>
          <w:lang w:val="en-US" w:eastAsia="zh-CN"/>
        </w:rPr>
        <w:t xml:space="preserve"> Codebook</w:t>
      </w:r>
      <w:r>
        <w:tab/>
        <w:t>468</w:t>
      </w:r>
    </w:p>
    <w:p w14:paraId="13877277"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6.3.3.1.4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A93B6E">
        <w:rPr>
          <w:lang w:val="en-US"/>
        </w:rPr>
        <w:t>TypeI-SinglePanel</w:t>
      </w:r>
      <w:r w:rsidRPr="00A93B6E">
        <w:rPr>
          <w:lang w:val="en-US" w:eastAsia="zh-CN"/>
        </w:rPr>
        <w:t xml:space="preserve"> Codebook</w:t>
      </w:r>
      <w:r>
        <w:tab/>
        <w:t>470</w:t>
      </w:r>
    </w:p>
    <w:p w14:paraId="4E3EFF25"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6.3.3.1.5</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A93B6E">
        <w:rPr>
          <w:color w:val="000000"/>
          <w:lang w:val="en-US" w:eastAsia="zh-CN"/>
        </w:rPr>
        <w:t>T</w:t>
      </w:r>
      <w:r w:rsidRPr="00A93B6E">
        <w:rPr>
          <w:color w:val="000000"/>
          <w:lang w:val="en-US"/>
        </w:rPr>
        <w:t>ypeII</w:t>
      </w:r>
      <w:r w:rsidRPr="00A93B6E">
        <w:rPr>
          <w:lang w:val="en-US" w:eastAsia="zh-CN"/>
        </w:rPr>
        <w:t xml:space="preserve"> Codebook</w:t>
      </w:r>
      <w:r>
        <w:tab/>
        <w:t>472</w:t>
      </w:r>
    </w:p>
    <w:p w14:paraId="61CF05F5"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6.3.3.1.6</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w:t>
      </w:r>
      <w:r>
        <w:tab/>
        <w:t>475</w:t>
      </w:r>
    </w:p>
    <w:p w14:paraId="5E2467D6"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6.3.3.1.7</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 ports </w:t>
      </w:r>
      <w:r>
        <w:t>TypeI-SinglePanel Codebook for Single-DCI based transmission scheme</w:t>
      </w:r>
      <w:r>
        <w:tab/>
        <w:t>478</w:t>
      </w:r>
    </w:p>
    <w:p w14:paraId="35B062CC"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6.3.3.1.9</w:t>
      </w:r>
      <w:r>
        <w:rPr>
          <w:rFonts w:asciiTheme="minorHAnsi" w:eastAsiaTheme="minorEastAsia" w:hAnsiTheme="minorHAnsi" w:cstheme="minorBidi"/>
          <w:kern w:val="2"/>
          <w:sz w:val="24"/>
          <w:szCs w:val="24"/>
          <w:lang w:eastAsia="en-GB"/>
          <w14:ligatures w14:val="standardContextual"/>
        </w:rPr>
        <w:tab/>
      </w:r>
      <w:r>
        <w:t>Multiple PMI with 8 ports Enhanced Type II Codebook for CJT</w:t>
      </w:r>
      <w:r>
        <w:tab/>
        <w:t>484</w:t>
      </w:r>
    </w:p>
    <w:p w14:paraId="4ACAEEB8"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488</w:t>
      </w:r>
    </w:p>
    <w:p w14:paraId="6634F50A"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6.3.3.2.1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A93B6E">
        <w:rPr>
          <w:lang w:val="en-US"/>
        </w:rPr>
        <w:t>TypeI-SinglePanel</w:t>
      </w:r>
      <w:r w:rsidRPr="00A93B6E">
        <w:rPr>
          <w:lang w:val="en-US" w:eastAsia="zh-CN"/>
        </w:rPr>
        <w:t xml:space="preserve"> Codebook</w:t>
      </w:r>
      <w:r>
        <w:tab/>
        <w:t>488</w:t>
      </w:r>
    </w:p>
    <w:p w14:paraId="18A96590"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6.3.3.2.2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A93B6E">
        <w:rPr>
          <w:lang w:val="en-US"/>
        </w:rPr>
        <w:t>TypeI-SinglePanel</w:t>
      </w:r>
      <w:r w:rsidRPr="00A93B6E">
        <w:rPr>
          <w:lang w:val="en-US" w:eastAsia="zh-CN"/>
        </w:rPr>
        <w:t xml:space="preserve"> Codebook</w:t>
      </w:r>
      <w:r>
        <w:tab/>
        <w:t>491</w:t>
      </w:r>
    </w:p>
    <w:p w14:paraId="35AA127D"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6.3.3.2.3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A93B6E">
        <w:rPr>
          <w:lang w:val="en-US"/>
        </w:rPr>
        <w:t>TypeI-SinglePanel</w:t>
      </w:r>
      <w:r w:rsidRPr="00A93B6E">
        <w:rPr>
          <w:lang w:val="en-US" w:eastAsia="zh-CN"/>
        </w:rPr>
        <w:t xml:space="preserve"> Codebook</w:t>
      </w:r>
      <w:r>
        <w:tab/>
        <w:t>494</w:t>
      </w:r>
    </w:p>
    <w:p w14:paraId="589422B2"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6.3.3.2.4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A93B6E">
        <w:rPr>
          <w:lang w:val="en-US"/>
        </w:rPr>
        <w:t>TypeI-SinglePanel</w:t>
      </w:r>
      <w:r w:rsidRPr="00A93B6E">
        <w:rPr>
          <w:lang w:val="en-US" w:eastAsia="zh-CN"/>
        </w:rPr>
        <w:t xml:space="preserve"> Codebook</w:t>
      </w:r>
      <w:r>
        <w:tab/>
        <w:t>496</w:t>
      </w:r>
    </w:p>
    <w:p w14:paraId="4603E5F9"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6.3.3.2.5</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A93B6E">
        <w:rPr>
          <w:color w:val="000000"/>
          <w:lang w:val="en-US" w:eastAsia="zh-CN"/>
        </w:rPr>
        <w:t>T</w:t>
      </w:r>
      <w:r w:rsidRPr="00A93B6E">
        <w:rPr>
          <w:color w:val="000000"/>
          <w:lang w:val="en-US"/>
        </w:rPr>
        <w:t>ypeII</w:t>
      </w:r>
      <w:r w:rsidRPr="00A93B6E">
        <w:rPr>
          <w:lang w:val="en-US" w:eastAsia="zh-CN"/>
        </w:rPr>
        <w:t xml:space="preserve"> Codebook</w:t>
      </w:r>
      <w:r>
        <w:tab/>
        <w:t>499</w:t>
      </w:r>
    </w:p>
    <w:p w14:paraId="1E9A5D19"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6.3.3.2.6</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w:t>
      </w:r>
      <w:r>
        <w:tab/>
        <w:t>502</w:t>
      </w:r>
    </w:p>
    <w:p w14:paraId="22F2412E"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6.3.3.2.7</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 ports </w:t>
      </w:r>
      <w:r>
        <w:t>TypeI-SinglePanel Codebook for Single-DCI based transmission scheme</w:t>
      </w:r>
      <w:r>
        <w:tab/>
        <w:t>505</w:t>
      </w:r>
    </w:p>
    <w:p w14:paraId="42BB44EC"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6.</w:t>
      </w:r>
      <w:r>
        <w:rPr>
          <w:lang w:eastAsia="zh-CN"/>
        </w:rPr>
        <w:t>4</w:t>
      </w:r>
      <w:r>
        <w:rPr>
          <w:rFonts w:asciiTheme="minorHAnsi" w:eastAsiaTheme="minorEastAsia" w:hAnsiTheme="minorHAnsi" w:cstheme="minorBidi"/>
          <w:kern w:val="2"/>
          <w:sz w:val="24"/>
          <w:szCs w:val="24"/>
          <w:lang w:eastAsia="en-GB"/>
          <w14:ligatures w14:val="standardContextual"/>
        </w:rPr>
        <w:tab/>
      </w:r>
      <w:r>
        <w:t>Reporting of Rank Indicator (RI)</w:t>
      </w:r>
      <w:r>
        <w:tab/>
        <w:t>512</w:t>
      </w:r>
    </w:p>
    <w:p w14:paraId="254FE8F4"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4"/>
          <w:szCs w:val="24"/>
          <w:lang w:eastAsia="en-GB"/>
          <w14:ligatures w14:val="standardContextual"/>
        </w:rPr>
        <w:tab/>
      </w:r>
      <w:r>
        <w:t>1RX requirements</w:t>
      </w:r>
      <w:r>
        <w:tab/>
        <w:t>512</w:t>
      </w:r>
    </w:p>
    <w:p w14:paraId="05A89C9B"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512</w:t>
      </w:r>
    </w:p>
    <w:p w14:paraId="308C901F"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512</w:t>
      </w:r>
    </w:p>
    <w:p w14:paraId="1B81B661"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6.4.2.1.1</w:t>
      </w:r>
      <w:r>
        <w:rPr>
          <w:rFonts w:asciiTheme="minorHAnsi" w:eastAsiaTheme="minorEastAsia" w:hAnsiTheme="minorHAnsi" w:cstheme="minorBidi"/>
          <w:kern w:val="2"/>
          <w:sz w:val="24"/>
          <w:szCs w:val="24"/>
          <w:lang w:eastAsia="en-GB"/>
          <w14:ligatures w14:val="standardContextual"/>
        </w:rPr>
        <w:tab/>
      </w:r>
      <w:r>
        <w:t>Minimum requirements for RedCap</w:t>
      </w:r>
      <w:r>
        <w:tab/>
        <w:t>515</w:t>
      </w:r>
    </w:p>
    <w:p w14:paraId="5A3E54CB"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517</w:t>
      </w:r>
    </w:p>
    <w:p w14:paraId="2447DA5F"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6.4.2.2.1</w:t>
      </w:r>
      <w:r>
        <w:rPr>
          <w:rFonts w:asciiTheme="minorHAnsi" w:eastAsiaTheme="minorEastAsia" w:hAnsiTheme="minorHAnsi" w:cstheme="minorBidi"/>
          <w:kern w:val="2"/>
          <w:sz w:val="24"/>
          <w:szCs w:val="24"/>
          <w:lang w:eastAsia="en-GB"/>
          <w14:ligatures w14:val="standardContextual"/>
        </w:rPr>
        <w:tab/>
      </w:r>
      <w:r>
        <w:t>Minimum requirements for RedCap</w:t>
      </w:r>
      <w:r>
        <w:tab/>
        <w:t>520</w:t>
      </w:r>
    </w:p>
    <w:p w14:paraId="73913431"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522</w:t>
      </w:r>
    </w:p>
    <w:p w14:paraId="248C3928"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522</w:t>
      </w:r>
    </w:p>
    <w:p w14:paraId="32798907"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525</w:t>
      </w:r>
    </w:p>
    <w:p w14:paraId="7B8A8EAE" w14:textId="77777777" w:rsidR="00C73D80" w:rsidRDefault="00C73D80">
      <w:pPr>
        <w:pStyle w:val="TOC1"/>
        <w:rPr>
          <w:rFonts w:asciiTheme="minorHAnsi" w:eastAsiaTheme="minorEastAsia" w:hAnsiTheme="minorHAnsi" w:cstheme="minorBidi"/>
          <w:kern w:val="2"/>
          <w:sz w:val="24"/>
          <w:szCs w:val="24"/>
          <w:lang w:eastAsia="en-GB"/>
          <w14:ligatures w14:val="standardContextual"/>
        </w:rPr>
      </w:pPr>
      <w:r>
        <w:rPr>
          <w:lang w:eastAsia="zh-CN"/>
        </w:rPr>
        <w:t>7</w:t>
      </w:r>
      <w:r>
        <w:rPr>
          <w:rFonts w:asciiTheme="minorHAnsi" w:eastAsiaTheme="minorEastAsia" w:hAnsiTheme="minorHAnsi" w:cstheme="minorBidi"/>
          <w:kern w:val="2"/>
          <w:sz w:val="24"/>
          <w:szCs w:val="24"/>
          <w:lang w:eastAsia="en-GB"/>
          <w14:ligatures w14:val="standardContextual"/>
        </w:rPr>
        <w:tab/>
      </w:r>
      <w:r>
        <w:t>Demodulation performance requirements</w:t>
      </w:r>
      <w:r>
        <w:rPr>
          <w:lang w:eastAsia="zh-CN"/>
        </w:rPr>
        <w:t xml:space="preserve"> (Radiated requirements)</w:t>
      </w:r>
      <w:r>
        <w:tab/>
        <w:t>528</w:t>
      </w:r>
    </w:p>
    <w:p w14:paraId="0D90B1CF"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7</w:t>
      </w:r>
      <w:r>
        <w:t>.1</w:t>
      </w:r>
      <w:r>
        <w:rPr>
          <w:rFonts w:asciiTheme="minorHAnsi" w:eastAsiaTheme="minorEastAsia" w:hAnsiTheme="minorHAnsi" w:cstheme="minorBidi"/>
          <w:kern w:val="2"/>
          <w:sz w:val="24"/>
          <w:szCs w:val="24"/>
          <w:lang w:eastAsia="en-GB"/>
          <w14:ligatures w14:val="standardContextual"/>
        </w:rPr>
        <w:tab/>
      </w:r>
      <w:r>
        <w:t>General</w:t>
      </w:r>
      <w:r>
        <w:tab/>
        <w:t>528</w:t>
      </w:r>
    </w:p>
    <w:p w14:paraId="03020AC6"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528</w:t>
      </w:r>
    </w:p>
    <w:p w14:paraId="006406BB"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7</w:t>
      </w:r>
      <w:r>
        <w:t>.1.1.1</w:t>
      </w:r>
      <w:r>
        <w:rPr>
          <w:rFonts w:asciiTheme="minorHAnsi" w:eastAsiaTheme="minorEastAsia" w:hAnsiTheme="minorHAnsi" w:cstheme="minorBidi"/>
          <w:kern w:val="2"/>
          <w:sz w:val="24"/>
          <w:szCs w:val="24"/>
          <w:lang w:eastAsia="en-GB"/>
          <w14:ligatures w14:val="standardContextual"/>
        </w:rPr>
        <w:tab/>
      </w:r>
      <w:r>
        <w:t>General</w:t>
      </w:r>
      <w:r>
        <w:tab/>
        <w:t>528</w:t>
      </w:r>
    </w:p>
    <w:p w14:paraId="1862DB47"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7.1.1.2</w:t>
      </w:r>
      <w:r>
        <w:rPr>
          <w:rFonts w:asciiTheme="minorHAnsi" w:eastAsiaTheme="minorEastAsia" w:hAnsiTheme="minorHAnsi" w:cstheme="minorBidi"/>
          <w:kern w:val="2"/>
          <w:sz w:val="24"/>
          <w:szCs w:val="24"/>
          <w:lang w:eastAsia="en-GB"/>
          <w14:ligatures w14:val="standardContextual"/>
        </w:rPr>
        <w:tab/>
      </w:r>
      <w:r>
        <w:t>Applicability of requirements for different number of RX antenna ports</w:t>
      </w:r>
      <w:r>
        <w:tab/>
        <w:t>528</w:t>
      </w:r>
    </w:p>
    <w:p w14:paraId="2382E4C4"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7.1.1.3</w:t>
      </w:r>
      <w:r>
        <w:rPr>
          <w:rFonts w:asciiTheme="minorHAnsi" w:eastAsiaTheme="minorEastAsia" w:hAnsiTheme="minorHAnsi" w:cstheme="minorBidi"/>
          <w:kern w:val="2"/>
          <w:sz w:val="24"/>
          <w:szCs w:val="24"/>
          <w:lang w:eastAsia="en-GB"/>
          <w14:ligatures w14:val="standardContextual"/>
        </w:rPr>
        <w:tab/>
      </w:r>
      <w:r>
        <w:t xml:space="preserve">Applicability of requirements for optional UE </w:t>
      </w:r>
      <w:r>
        <w:rPr>
          <w:lang w:eastAsia="zh-CN"/>
        </w:rPr>
        <w:t>features</w:t>
      </w:r>
      <w:r>
        <w:tab/>
        <w:t>528</w:t>
      </w:r>
    </w:p>
    <w:p w14:paraId="6F8F02B3"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7.1.1.5</w:t>
      </w:r>
      <w:r>
        <w:rPr>
          <w:rFonts w:asciiTheme="minorHAnsi" w:eastAsiaTheme="minorEastAsia" w:hAnsiTheme="minorHAnsi" w:cstheme="minorBidi"/>
          <w:kern w:val="2"/>
          <w:sz w:val="24"/>
          <w:szCs w:val="24"/>
          <w:lang w:eastAsia="en-GB"/>
          <w14:ligatures w14:val="standardContextual"/>
        </w:rPr>
        <w:tab/>
      </w:r>
      <w:r>
        <w:t>Applicability of CA requirements</w:t>
      </w:r>
      <w:r>
        <w:tab/>
        <w:t>532</w:t>
      </w:r>
    </w:p>
    <w:p w14:paraId="5C678283"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7.1.1.5.1</w:t>
      </w:r>
      <w:r>
        <w:rPr>
          <w:rFonts w:asciiTheme="minorHAnsi" w:eastAsiaTheme="minorEastAsia" w:hAnsiTheme="minorHAnsi" w:cstheme="minorBidi"/>
          <w:kern w:val="2"/>
          <w:sz w:val="24"/>
          <w:szCs w:val="24"/>
          <w:lang w:eastAsia="en-GB"/>
          <w14:ligatures w14:val="standardContextual"/>
        </w:rPr>
        <w:tab/>
      </w:r>
      <w:r>
        <w:t>Definition of CA capability</w:t>
      </w:r>
      <w:r>
        <w:tab/>
        <w:t>532</w:t>
      </w:r>
    </w:p>
    <w:p w14:paraId="0A06D49A"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7.1.1.5.2</w:t>
      </w:r>
      <w:r>
        <w:rPr>
          <w:rFonts w:asciiTheme="minorHAnsi" w:eastAsiaTheme="minorEastAsia" w:hAnsiTheme="minorHAnsi" w:cstheme="minorBidi"/>
          <w:kern w:val="2"/>
          <w:sz w:val="24"/>
          <w:szCs w:val="24"/>
          <w:lang w:eastAsia="en-GB"/>
          <w14:ligatures w14:val="standardContextual"/>
        </w:rPr>
        <w:tab/>
      </w:r>
      <w:r>
        <w:t>Applicability and test rules for different CA configurations and bandwidth combination sets</w:t>
      </w:r>
      <w:r>
        <w:tab/>
        <w:t>532</w:t>
      </w:r>
    </w:p>
    <w:p w14:paraId="4316D8D5"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7.1.1.6</w:t>
      </w:r>
      <w:r>
        <w:rPr>
          <w:rFonts w:asciiTheme="minorHAnsi" w:eastAsiaTheme="minorEastAsia" w:hAnsiTheme="minorHAnsi" w:cstheme="minorBidi"/>
          <w:kern w:val="2"/>
          <w:sz w:val="24"/>
          <w:szCs w:val="24"/>
          <w:lang w:eastAsia="en-GB"/>
          <w14:ligatures w14:val="standardContextual"/>
        </w:rPr>
        <w:tab/>
      </w:r>
      <w:r>
        <w:t>Applicability of requirements for operating bands in FR2-1</w:t>
      </w:r>
      <w:r>
        <w:tab/>
        <w:t>532</w:t>
      </w:r>
    </w:p>
    <w:p w14:paraId="5E8948C1"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7.1.1.7</w:t>
      </w:r>
      <w:r>
        <w:rPr>
          <w:rFonts w:asciiTheme="minorHAnsi" w:eastAsiaTheme="minorEastAsia" w:hAnsiTheme="minorHAnsi" w:cstheme="minorBidi"/>
          <w:kern w:val="2"/>
          <w:sz w:val="24"/>
          <w:szCs w:val="24"/>
          <w:lang w:eastAsia="en-GB"/>
          <w14:ligatures w14:val="standardContextual"/>
        </w:rPr>
        <w:tab/>
      </w:r>
      <w:r>
        <w:t>Applicability of requirements for RedCap</w:t>
      </w:r>
      <w:r>
        <w:tab/>
        <w:t>533</w:t>
      </w:r>
    </w:p>
    <w:p w14:paraId="53B90B19"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7.1.1.8</w:t>
      </w:r>
      <w:r>
        <w:rPr>
          <w:rFonts w:asciiTheme="minorHAnsi" w:eastAsiaTheme="minorEastAsia" w:hAnsiTheme="minorHAnsi" w:cstheme="minorBidi"/>
          <w:kern w:val="2"/>
          <w:sz w:val="24"/>
          <w:szCs w:val="24"/>
          <w:lang w:eastAsia="en-GB"/>
          <w14:ligatures w14:val="standardContextual"/>
        </w:rPr>
        <w:tab/>
      </w:r>
      <w:r>
        <w:t>Applicability of requirements for operating bands in FR2-2</w:t>
      </w:r>
      <w:r>
        <w:tab/>
        <w:t>533</w:t>
      </w:r>
    </w:p>
    <w:p w14:paraId="7CEBA900"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7</w:t>
      </w:r>
      <w:r>
        <w:t>.2</w:t>
      </w:r>
      <w:r>
        <w:rPr>
          <w:rFonts w:asciiTheme="minorHAnsi" w:eastAsiaTheme="minorEastAsia" w:hAnsiTheme="minorHAnsi" w:cstheme="minorBidi"/>
          <w:kern w:val="2"/>
          <w:sz w:val="24"/>
          <w:szCs w:val="24"/>
          <w:lang w:eastAsia="en-GB"/>
          <w14:ligatures w14:val="standardContextual"/>
        </w:rPr>
        <w:tab/>
      </w:r>
      <w:r>
        <w:t>PDSCH demodulation requirements</w:t>
      </w:r>
      <w:r>
        <w:tab/>
        <w:t>534</w:t>
      </w:r>
    </w:p>
    <w:p w14:paraId="77BF6CEB"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7.</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540</w:t>
      </w:r>
    </w:p>
    <w:p w14:paraId="05C26065"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2RX requirements</w:t>
      </w:r>
      <w:r>
        <w:tab/>
        <w:t>540</w:t>
      </w:r>
    </w:p>
    <w:p w14:paraId="0CF8C143"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7</w:t>
      </w:r>
      <w:r>
        <w:t>.2.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540</w:t>
      </w:r>
    </w:p>
    <w:p w14:paraId="3E1ACE27"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7</w:t>
      </w:r>
      <w:r>
        <w:t>.2.</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w:t>
      </w:r>
      <w:r>
        <w:rPr>
          <w:lang w:eastAsia="zh-CN"/>
        </w:rPr>
        <w:t>D</w:t>
      </w:r>
      <w:r>
        <w:tab/>
        <w:t>540</w:t>
      </w:r>
    </w:p>
    <w:p w14:paraId="25638B75"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7.2.2.2.1</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PDSCH Mapping Type-A</w:t>
      </w:r>
      <w:r>
        <w:tab/>
        <w:t>540</w:t>
      </w:r>
    </w:p>
    <w:p w14:paraId="76E9C072"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7.2.2.2.2</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PDSCH repetitions over multiple slots</w:t>
      </w:r>
      <w:r>
        <w:tab/>
        <w:t>544</w:t>
      </w:r>
    </w:p>
    <w:p w14:paraId="0088D76B"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7.2.2.2.3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545</w:t>
      </w:r>
    </w:p>
    <w:p w14:paraId="1CBCDD0B"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sidRPr="00A93B6E">
        <w:rPr>
          <w:rFonts w:eastAsia="SimSun"/>
        </w:rPr>
        <w:t>7.2.2.2.4</w:t>
      </w:r>
      <w:r>
        <w:rPr>
          <w:rFonts w:asciiTheme="minorHAnsi" w:eastAsiaTheme="minorEastAsia" w:hAnsiTheme="minorHAnsi" w:cstheme="minorBidi"/>
          <w:kern w:val="2"/>
          <w:sz w:val="24"/>
          <w:szCs w:val="24"/>
          <w:lang w:eastAsia="en-GB"/>
          <w14:ligatures w14:val="standardContextual"/>
        </w:rPr>
        <w:tab/>
      </w:r>
      <w:r w:rsidRPr="00A93B6E">
        <w:rPr>
          <w:rFonts w:eastAsia="SimSun"/>
        </w:rPr>
        <w:t>Minimum requirements for HST-DPS</w:t>
      </w:r>
      <w:r>
        <w:tab/>
        <w:t>546</w:t>
      </w:r>
    </w:p>
    <w:p w14:paraId="1478B92E"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7.2.2.2.5</w:t>
      </w:r>
      <w:r>
        <w:rPr>
          <w:rFonts w:asciiTheme="minorHAnsi" w:eastAsiaTheme="minorEastAsia" w:hAnsiTheme="minorHAnsi" w:cstheme="minorBidi"/>
          <w:kern w:val="2"/>
          <w:sz w:val="24"/>
          <w:szCs w:val="24"/>
          <w:lang w:eastAsia="en-GB"/>
          <w14:ligatures w14:val="standardContextual"/>
        </w:rPr>
        <w:tab/>
      </w:r>
      <w:r>
        <w:rPr>
          <w:lang w:eastAsia="zh-CN"/>
        </w:rPr>
        <w:t>Minimum requirements for Multi-DCI non-overlapping based transmission scheme</w:t>
      </w:r>
      <w:r>
        <w:tab/>
        <w:t>554</w:t>
      </w:r>
    </w:p>
    <w:p w14:paraId="7664D1F1"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7.2.2.2.6</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557</w:t>
      </w:r>
    </w:p>
    <w:p w14:paraId="14D703E6"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7.2.2.2.8</w:t>
      </w:r>
      <w:r>
        <w:rPr>
          <w:rFonts w:asciiTheme="minorHAnsi" w:eastAsiaTheme="minorEastAsia" w:hAnsiTheme="minorHAnsi" w:cstheme="minorBidi"/>
          <w:kern w:val="2"/>
          <w:sz w:val="24"/>
          <w:szCs w:val="24"/>
          <w:lang w:eastAsia="en-GB"/>
          <w14:ligatures w14:val="standardContextual"/>
        </w:rPr>
        <w:tab/>
      </w:r>
      <w:r>
        <w:t>Minimum requirements for multi-Rx simultaneous reception in FR2 HST-DPS</w:t>
      </w:r>
      <w:r>
        <w:tab/>
        <w:t>565</w:t>
      </w:r>
    </w:p>
    <w:p w14:paraId="17BD5BA9"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7.2A</w:t>
      </w:r>
      <w:r>
        <w:rPr>
          <w:rFonts w:asciiTheme="minorHAnsi" w:eastAsiaTheme="minorEastAsia" w:hAnsiTheme="minorHAnsi" w:cstheme="minorBidi"/>
          <w:kern w:val="2"/>
          <w:sz w:val="24"/>
          <w:szCs w:val="24"/>
          <w:lang w:eastAsia="en-GB"/>
          <w14:ligatures w14:val="standardContextual"/>
        </w:rPr>
        <w:tab/>
      </w:r>
      <w:r>
        <w:rPr>
          <w:lang w:eastAsia="zh-CN"/>
        </w:rPr>
        <w:t>PDSCH demodulation requirements for CA</w:t>
      </w:r>
      <w:r>
        <w:tab/>
        <w:t>574</w:t>
      </w:r>
    </w:p>
    <w:p w14:paraId="56721259"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7.</w:t>
      </w:r>
      <w:r>
        <w:rPr>
          <w:lang w:eastAsia="zh-CN"/>
        </w:rPr>
        <w:t>2A</w:t>
      </w:r>
      <w:r>
        <w:t>.1</w:t>
      </w:r>
      <w:r>
        <w:rPr>
          <w:rFonts w:asciiTheme="minorHAnsi" w:eastAsiaTheme="minorEastAsia" w:hAnsiTheme="minorHAnsi" w:cstheme="minorBidi"/>
          <w:kern w:val="2"/>
          <w:sz w:val="24"/>
          <w:szCs w:val="24"/>
          <w:lang w:eastAsia="en-GB"/>
          <w14:ligatures w14:val="standardContextual"/>
        </w:rPr>
        <w:tab/>
      </w:r>
      <w:r>
        <w:t>1RX requirements</w:t>
      </w:r>
      <w:r>
        <w:tab/>
        <w:t>574</w:t>
      </w:r>
    </w:p>
    <w:p w14:paraId="7136C3C2"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7.2A.</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574</w:t>
      </w:r>
    </w:p>
    <w:p w14:paraId="5D00EB1A"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lastRenderedPageBreak/>
        <w:t>7.2A.2.1</w:t>
      </w:r>
      <w:r>
        <w:rPr>
          <w:rFonts w:asciiTheme="minorHAnsi" w:eastAsiaTheme="minorEastAsia" w:hAnsiTheme="minorHAnsi" w:cstheme="minorBidi"/>
          <w:kern w:val="2"/>
          <w:sz w:val="24"/>
          <w:szCs w:val="24"/>
          <w:lang w:eastAsia="en-GB"/>
          <w14:ligatures w14:val="standardContextual"/>
        </w:rPr>
        <w:tab/>
      </w:r>
      <w:r>
        <w:t>Minimum requirements</w:t>
      </w:r>
      <w:r>
        <w:tab/>
        <w:t>574</w:t>
      </w:r>
    </w:p>
    <w:p w14:paraId="07482794"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7</w:t>
      </w:r>
      <w:r>
        <w:t>.3</w:t>
      </w:r>
      <w:r>
        <w:rPr>
          <w:rFonts w:asciiTheme="minorHAnsi" w:eastAsiaTheme="minorEastAsia" w:hAnsiTheme="minorHAnsi" w:cstheme="minorBidi"/>
          <w:kern w:val="2"/>
          <w:sz w:val="24"/>
          <w:szCs w:val="24"/>
          <w:lang w:eastAsia="en-GB"/>
          <w14:ligatures w14:val="standardContextual"/>
        </w:rPr>
        <w:tab/>
      </w:r>
      <w:r>
        <w:t>PDCCH demodulation requirements</w:t>
      </w:r>
      <w:r>
        <w:tab/>
        <w:t>584</w:t>
      </w:r>
    </w:p>
    <w:p w14:paraId="76231827"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t>1RX requirements</w:t>
      </w:r>
      <w:r>
        <w:tab/>
        <w:t>587</w:t>
      </w:r>
    </w:p>
    <w:p w14:paraId="3B6283A2"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587</w:t>
      </w:r>
    </w:p>
    <w:p w14:paraId="4D60B43E"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587</w:t>
      </w:r>
    </w:p>
    <w:p w14:paraId="11EF98ED"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587</w:t>
      </w:r>
    </w:p>
    <w:p w14:paraId="2FCA6CE1"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sidRPr="00A93B6E">
        <w:rPr>
          <w:snapToGrid w:val="0"/>
          <w:lang w:eastAsia="zh-CN"/>
        </w:rPr>
        <w:t>7</w:t>
      </w:r>
      <w:r w:rsidRPr="00A93B6E">
        <w:rPr>
          <w:snapToGrid w:val="0"/>
        </w:rPr>
        <w:t>.3.</w:t>
      </w:r>
      <w:r w:rsidRPr="00A93B6E">
        <w:rPr>
          <w:snapToGrid w:val="0"/>
          <w:lang w:eastAsia="zh-CN"/>
        </w:rPr>
        <w:t>2</w:t>
      </w:r>
      <w:r w:rsidRPr="00A93B6E">
        <w:rPr>
          <w:snapToGrid w:val="0"/>
        </w:rPr>
        <w:t>.2.1</w:t>
      </w:r>
      <w:r>
        <w:rPr>
          <w:rFonts w:asciiTheme="minorHAnsi" w:eastAsiaTheme="minorEastAsia" w:hAnsiTheme="minorHAnsi" w:cstheme="minorBidi"/>
          <w:kern w:val="2"/>
          <w:sz w:val="24"/>
          <w:szCs w:val="24"/>
          <w:lang w:eastAsia="en-GB"/>
          <w14:ligatures w14:val="standardContextual"/>
        </w:rPr>
        <w:tab/>
      </w:r>
      <w:r w:rsidRPr="00A93B6E">
        <w:rPr>
          <w:snapToGrid w:val="0"/>
          <w:lang w:eastAsia="zh-CN"/>
        </w:rPr>
        <w:t>Minimum requirements with 1TX antenna</w:t>
      </w:r>
      <w:r>
        <w:tab/>
        <w:t>588</w:t>
      </w:r>
    </w:p>
    <w:p w14:paraId="03BFB0BC"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sidRPr="00A93B6E">
        <w:rPr>
          <w:snapToGrid w:val="0"/>
          <w:lang w:eastAsia="zh-CN"/>
        </w:rPr>
        <w:t>7</w:t>
      </w:r>
      <w:r w:rsidRPr="00A93B6E">
        <w:rPr>
          <w:snapToGrid w:val="0"/>
        </w:rPr>
        <w:t>.3.</w:t>
      </w:r>
      <w:r w:rsidRPr="00A93B6E">
        <w:rPr>
          <w:snapToGrid w:val="0"/>
          <w:lang w:eastAsia="zh-CN"/>
        </w:rPr>
        <w:t>2</w:t>
      </w:r>
      <w:r w:rsidRPr="00A93B6E">
        <w:rPr>
          <w:snapToGrid w:val="0"/>
        </w:rPr>
        <w:t>.2.</w:t>
      </w:r>
      <w:r w:rsidRPr="00A93B6E">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A93B6E">
        <w:rPr>
          <w:snapToGrid w:val="0"/>
          <w:lang w:eastAsia="zh-CN"/>
        </w:rPr>
        <w:t>Minimum requirements with 2TX antenna</w:t>
      </w:r>
      <w:r>
        <w:tab/>
        <w:t>589</w:t>
      </w:r>
    </w:p>
    <w:p w14:paraId="6BEBCA3A"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sidRPr="00A93B6E">
        <w:rPr>
          <w:snapToGrid w:val="0"/>
          <w:lang w:eastAsia="zh-CN"/>
        </w:rPr>
        <w:t>7.3.2.2.3</w:t>
      </w:r>
      <w:r>
        <w:rPr>
          <w:rFonts w:asciiTheme="minorHAnsi" w:eastAsiaTheme="minorEastAsia" w:hAnsiTheme="minorHAnsi" w:cstheme="minorBidi"/>
          <w:kern w:val="2"/>
          <w:sz w:val="24"/>
          <w:szCs w:val="24"/>
          <w:lang w:eastAsia="en-GB"/>
          <w14:ligatures w14:val="standardContextual"/>
        </w:rPr>
        <w:tab/>
      </w:r>
      <w:r w:rsidRPr="00A93B6E">
        <w:rPr>
          <w:snapToGrid w:val="0"/>
          <w:lang w:eastAsia="zh-CN"/>
        </w:rPr>
        <w:t>Minimum requirements for power saving</w:t>
      </w:r>
      <w:r>
        <w:tab/>
        <w:t>589</w:t>
      </w:r>
    </w:p>
    <w:p w14:paraId="4FB9FA2C"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7</w:t>
      </w:r>
      <w:r>
        <w:t>.4</w:t>
      </w:r>
      <w:r>
        <w:rPr>
          <w:rFonts w:asciiTheme="minorHAnsi" w:eastAsiaTheme="minorEastAsia" w:hAnsiTheme="minorHAnsi" w:cstheme="minorBidi"/>
          <w:kern w:val="2"/>
          <w:sz w:val="24"/>
          <w:szCs w:val="24"/>
          <w:lang w:eastAsia="en-GB"/>
          <w14:ligatures w14:val="standardContextual"/>
        </w:rPr>
        <w:tab/>
      </w:r>
      <w:r>
        <w:t>PBCH demodulation requirements</w:t>
      </w:r>
      <w:r>
        <w:tab/>
        <w:t>590</w:t>
      </w:r>
    </w:p>
    <w:p w14:paraId="2CBF416D"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.1</w:t>
      </w:r>
      <w:r>
        <w:rPr>
          <w:rFonts w:asciiTheme="minorHAnsi" w:eastAsiaTheme="minorEastAsia" w:hAnsiTheme="minorHAnsi" w:cstheme="minorBidi"/>
          <w:kern w:val="2"/>
          <w:sz w:val="24"/>
          <w:szCs w:val="24"/>
          <w:lang w:eastAsia="en-GB"/>
          <w14:ligatures w14:val="standardContextual"/>
        </w:rPr>
        <w:tab/>
      </w:r>
      <w:r>
        <w:t>1RX requirements</w:t>
      </w:r>
      <w:r>
        <w:tab/>
        <w:t>590</w:t>
      </w:r>
    </w:p>
    <w:p w14:paraId="403DCB77"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590</w:t>
      </w:r>
    </w:p>
    <w:p w14:paraId="1DB3580B"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590</w:t>
      </w:r>
    </w:p>
    <w:p w14:paraId="0445603D"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590</w:t>
      </w:r>
    </w:p>
    <w:p w14:paraId="7489A726"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7</w:t>
      </w:r>
      <w:r>
        <w:t>.5</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591</w:t>
      </w:r>
    </w:p>
    <w:p w14:paraId="5FDE5656"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7.5.1</w:t>
      </w:r>
      <w:r>
        <w:rPr>
          <w:rFonts w:asciiTheme="minorHAnsi" w:eastAsiaTheme="minorEastAsia" w:hAnsiTheme="minorHAnsi" w:cstheme="minorBidi"/>
          <w:kern w:val="2"/>
          <w:sz w:val="24"/>
          <w:szCs w:val="24"/>
          <w:lang w:eastAsia="en-GB"/>
          <w14:ligatures w14:val="standardContextual"/>
        </w:rPr>
        <w:tab/>
      </w:r>
      <w:r>
        <w:t>FR2 single carrier requirements</w:t>
      </w:r>
      <w:r>
        <w:tab/>
        <w:t>591</w:t>
      </w:r>
    </w:p>
    <w:p w14:paraId="6FA3130E"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591</w:t>
      </w:r>
    </w:p>
    <w:p w14:paraId="5E1EFCEA"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7.5A.1</w:t>
      </w:r>
      <w:r>
        <w:rPr>
          <w:rFonts w:asciiTheme="minorHAnsi" w:eastAsiaTheme="minorEastAsia" w:hAnsiTheme="minorHAnsi" w:cstheme="minorBidi"/>
          <w:kern w:val="2"/>
          <w:sz w:val="24"/>
          <w:szCs w:val="24"/>
          <w:lang w:eastAsia="en-GB"/>
          <w14:ligatures w14:val="standardContextual"/>
        </w:rPr>
        <w:tab/>
      </w:r>
      <w:r>
        <w:t>FR2 CA requirements</w:t>
      </w:r>
      <w:r>
        <w:tab/>
        <w:t>591</w:t>
      </w:r>
    </w:p>
    <w:p w14:paraId="65D98E86"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7</w:t>
      </w:r>
      <w:r>
        <w:t>.6</w:t>
      </w:r>
      <w:r>
        <w:rPr>
          <w:rFonts w:asciiTheme="minorHAnsi" w:eastAsiaTheme="minorEastAsia" w:hAnsiTheme="minorHAnsi" w:cstheme="minorBidi"/>
          <w:kern w:val="2"/>
          <w:sz w:val="24"/>
          <w:szCs w:val="24"/>
          <w:lang w:eastAsia="en-GB"/>
          <w14:ligatures w14:val="standardContextual"/>
        </w:rPr>
        <w:tab/>
      </w:r>
      <w:r>
        <w:t>PDSCH absolute physical layer throughput requirements</w:t>
      </w:r>
      <w:r>
        <w:tab/>
        <w:t>598</w:t>
      </w:r>
    </w:p>
    <w:p w14:paraId="663D8BA3"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1Rx requirements</w:t>
      </w:r>
      <w:r>
        <w:tab/>
        <w:t>598</w:t>
      </w:r>
    </w:p>
    <w:p w14:paraId="6222C7B3"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7.6.2</w:t>
      </w:r>
      <w:r>
        <w:rPr>
          <w:rFonts w:asciiTheme="minorHAnsi" w:eastAsiaTheme="minorEastAsia" w:hAnsiTheme="minorHAnsi" w:cstheme="minorBidi"/>
          <w:kern w:val="2"/>
          <w:sz w:val="24"/>
          <w:szCs w:val="24"/>
          <w:lang w:eastAsia="en-GB"/>
          <w14:ligatures w14:val="standardContextual"/>
        </w:rPr>
        <w:tab/>
      </w:r>
      <w:r>
        <w:t>2Rx requirements</w:t>
      </w:r>
      <w:r>
        <w:tab/>
        <w:t>598</w:t>
      </w:r>
    </w:p>
    <w:p w14:paraId="6B5415E9"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7.6.2.1</w:t>
      </w:r>
      <w:r>
        <w:rPr>
          <w:rFonts w:asciiTheme="minorHAnsi" w:eastAsiaTheme="minorEastAsia" w:hAnsiTheme="minorHAnsi" w:cstheme="minorBidi"/>
          <w:kern w:val="2"/>
          <w:sz w:val="24"/>
          <w:szCs w:val="24"/>
          <w:lang w:eastAsia="en-GB"/>
          <w14:ligatures w14:val="standardContextual"/>
        </w:rPr>
        <w:tab/>
      </w:r>
      <w:r w:rsidRPr="00A93B6E">
        <w:rPr>
          <w:rFonts w:cs="Arial"/>
        </w:rPr>
        <w:t>FDD</w:t>
      </w:r>
      <w:r>
        <w:tab/>
        <w:t>598</w:t>
      </w:r>
    </w:p>
    <w:p w14:paraId="13D97D77"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7.6.2.2</w:t>
      </w:r>
      <w:r>
        <w:rPr>
          <w:rFonts w:asciiTheme="minorHAnsi" w:eastAsiaTheme="minorEastAsia" w:hAnsiTheme="minorHAnsi" w:cstheme="minorBidi"/>
          <w:kern w:val="2"/>
          <w:sz w:val="24"/>
          <w:szCs w:val="24"/>
          <w:lang w:eastAsia="en-GB"/>
          <w14:ligatures w14:val="standardContextual"/>
        </w:rPr>
        <w:tab/>
      </w:r>
      <w:r w:rsidRPr="00A93B6E">
        <w:rPr>
          <w:rFonts w:cs="Arial"/>
        </w:rPr>
        <w:t>TDD</w:t>
      </w:r>
      <w:r>
        <w:tab/>
        <w:t>598</w:t>
      </w:r>
    </w:p>
    <w:p w14:paraId="19AEEE69"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7.6.2.2.</w:t>
      </w:r>
      <w:r>
        <w:rPr>
          <w:lang w:eastAsia="zh-CN"/>
        </w:rPr>
        <w:t>1</w:t>
      </w:r>
      <w:r>
        <w:rPr>
          <w:rFonts w:asciiTheme="minorHAnsi" w:eastAsiaTheme="minorEastAsia" w:hAnsiTheme="minorHAnsi" w:cstheme="minorBidi"/>
          <w:kern w:val="2"/>
          <w:sz w:val="24"/>
          <w:szCs w:val="24"/>
          <w:lang w:eastAsia="en-GB"/>
          <w14:ligatures w14:val="standardContextual"/>
        </w:rPr>
        <w:tab/>
      </w:r>
      <w:r>
        <w:t>Minimum requirements with Link Adaptation</w:t>
      </w:r>
      <w:r>
        <w:tab/>
        <w:t>598</w:t>
      </w:r>
    </w:p>
    <w:p w14:paraId="66FD041D" w14:textId="77777777" w:rsidR="00C73D80" w:rsidRDefault="00C73D80">
      <w:pPr>
        <w:pStyle w:val="TOC1"/>
        <w:rPr>
          <w:rFonts w:asciiTheme="minorHAnsi" w:eastAsiaTheme="minorEastAsia" w:hAnsiTheme="minorHAnsi" w:cstheme="minorBidi"/>
          <w:kern w:val="2"/>
          <w:sz w:val="24"/>
          <w:szCs w:val="24"/>
          <w:lang w:eastAsia="en-GB"/>
          <w14:ligatures w14:val="standardContextual"/>
        </w:rPr>
      </w:pPr>
      <w:r>
        <w:rPr>
          <w:lang w:eastAsia="zh-CN"/>
        </w:rPr>
        <w:t>8</w:t>
      </w:r>
      <w:r>
        <w:rPr>
          <w:rFonts w:asciiTheme="minorHAnsi" w:eastAsiaTheme="minorEastAsia" w:hAnsiTheme="minorHAnsi" w:cstheme="minorBidi"/>
          <w:kern w:val="2"/>
          <w:sz w:val="24"/>
          <w:szCs w:val="24"/>
          <w:lang w:eastAsia="en-GB"/>
          <w14:ligatures w14:val="standardContextual"/>
        </w:rPr>
        <w:tab/>
      </w:r>
      <w:r>
        <w:t>CSI reporting requirements</w:t>
      </w:r>
      <w:r>
        <w:rPr>
          <w:lang w:eastAsia="zh-CN"/>
        </w:rPr>
        <w:t xml:space="preserve"> (Radiated requirements)</w:t>
      </w:r>
      <w:r>
        <w:tab/>
        <w:t>600</w:t>
      </w:r>
    </w:p>
    <w:p w14:paraId="1393C1CD"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8</w:t>
      </w:r>
      <w:r>
        <w:t>.1</w:t>
      </w:r>
      <w:r>
        <w:rPr>
          <w:rFonts w:asciiTheme="minorHAnsi" w:eastAsiaTheme="minorEastAsia" w:hAnsiTheme="minorHAnsi" w:cstheme="minorBidi"/>
          <w:kern w:val="2"/>
          <w:sz w:val="24"/>
          <w:szCs w:val="24"/>
          <w:lang w:eastAsia="en-GB"/>
          <w14:ligatures w14:val="standardContextual"/>
        </w:rPr>
        <w:tab/>
      </w:r>
      <w:r>
        <w:rPr>
          <w:lang w:eastAsia="zh-CN"/>
        </w:rPr>
        <w:t>General</w:t>
      </w:r>
      <w:r>
        <w:tab/>
        <w:t>600</w:t>
      </w:r>
    </w:p>
    <w:p w14:paraId="267E9337"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8.1.1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600</w:t>
      </w:r>
    </w:p>
    <w:p w14:paraId="60E2723B"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8.1.1.1</w:t>
      </w:r>
      <w:r>
        <w:rPr>
          <w:rFonts w:asciiTheme="minorHAnsi" w:eastAsiaTheme="minorEastAsia" w:hAnsiTheme="minorHAnsi" w:cstheme="minorBidi"/>
          <w:kern w:val="2"/>
          <w:sz w:val="24"/>
          <w:szCs w:val="24"/>
          <w:lang w:eastAsia="en-GB"/>
          <w14:ligatures w14:val="standardContextual"/>
        </w:rPr>
        <w:tab/>
      </w:r>
      <w:r>
        <w:rPr>
          <w:lang w:eastAsia="zh-CN"/>
        </w:rPr>
        <w:t>General</w:t>
      </w:r>
      <w:r>
        <w:tab/>
        <w:t>600</w:t>
      </w:r>
    </w:p>
    <w:p w14:paraId="6A4525AF"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8.1.1.2</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different number of RX antenna ports</w:t>
      </w:r>
      <w:r>
        <w:tab/>
        <w:t>600</w:t>
      </w:r>
    </w:p>
    <w:p w14:paraId="79C3AC1F"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8.1.1.3</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optional UE features</w:t>
      </w:r>
      <w:r>
        <w:tab/>
        <w:t>600</w:t>
      </w:r>
    </w:p>
    <w:p w14:paraId="62AF23A3"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8.1.1.4</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mandatory UE features with capability signalling</w:t>
      </w:r>
      <w:r>
        <w:tab/>
        <w:t>601</w:t>
      </w:r>
    </w:p>
    <w:p w14:paraId="73F70026"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8.1.1.5</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601</w:t>
      </w:r>
    </w:p>
    <w:p w14:paraId="65CDAD22"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sidRPr="00A93B6E">
        <w:rPr>
          <w:snapToGrid w:val="0"/>
          <w:kern w:val="2"/>
        </w:rPr>
        <w:t>8.1.1.5</w:t>
      </w:r>
      <w:r w:rsidRPr="00A93B6E">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A93B6E">
        <w:rPr>
          <w:snapToGrid w:val="0"/>
          <w:kern w:val="2"/>
        </w:rPr>
        <w:t>Applicability and test rules for different CA configurations and bandwidth combination sets</w:t>
      </w:r>
      <w:r>
        <w:tab/>
        <w:t>601</w:t>
      </w:r>
    </w:p>
    <w:p w14:paraId="1E77F0F5"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sidRPr="00A93B6E">
        <w:rPr>
          <w:snapToGrid w:val="0"/>
          <w:lang w:eastAsia="zh-CN"/>
        </w:rPr>
        <w:t>8.1.1.5.2</w:t>
      </w:r>
      <w:r>
        <w:rPr>
          <w:rFonts w:asciiTheme="minorHAnsi" w:eastAsiaTheme="minorEastAsia" w:hAnsiTheme="minorHAnsi" w:cstheme="minorBidi"/>
          <w:kern w:val="2"/>
          <w:sz w:val="24"/>
          <w:szCs w:val="24"/>
          <w:lang w:eastAsia="en-GB"/>
          <w14:ligatures w14:val="standardContextual"/>
        </w:rPr>
        <w:tab/>
      </w:r>
      <w:r w:rsidRPr="00A93B6E">
        <w:rPr>
          <w:snapToGrid w:val="0"/>
          <w:lang w:eastAsia="zh-CN"/>
        </w:rPr>
        <w:t xml:space="preserve">Test </w:t>
      </w:r>
      <w:r w:rsidRPr="00A93B6E">
        <w:rPr>
          <w:snapToGrid w:val="0"/>
          <w:kern w:val="2"/>
        </w:rPr>
        <w:t>coverage</w:t>
      </w:r>
      <w:r w:rsidRPr="00A93B6E">
        <w:rPr>
          <w:snapToGrid w:val="0"/>
          <w:lang w:eastAsia="zh-CN"/>
        </w:rPr>
        <w:t xml:space="preserve"> for different number of componenet carriers</w:t>
      </w:r>
      <w:r>
        <w:tab/>
        <w:t>602</w:t>
      </w:r>
    </w:p>
    <w:p w14:paraId="7A63A74A"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8.1.1.6</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RedCap</w:t>
      </w:r>
      <w:r>
        <w:tab/>
        <w:t>602</w:t>
      </w:r>
    </w:p>
    <w:p w14:paraId="5C15BC3D"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8.1.2</w:t>
      </w:r>
      <w:r>
        <w:rPr>
          <w:rFonts w:asciiTheme="minorHAnsi" w:eastAsiaTheme="minorEastAsia" w:hAnsiTheme="minorHAnsi" w:cstheme="minorBidi"/>
          <w:kern w:val="2"/>
          <w:sz w:val="24"/>
          <w:szCs w:val="24"/>
          <w:lang w:eastAsia="en-GB"/>
          <w14:ligatures w14:val="standardContextual"/>
        </w:rPr>
        <w:tab/>
      </w:r>
      <w:r>
        <w:rPr>
          <w:lang w:eastAsia="zh-CN"/>
        </w:rPr>
        <w:t>Common test parameters</w:t>
      </w:r>
      <w:r>
        <w:tab/>
        <w:t>602</w:t>
      </w:r>
    </w:p>
    <w:p w14:paraId="48E361D3"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8</w:t>
      </w:r>
      <w:r>
        <w:t>.2</w:t>
      </w:r>
      <w:r>
        <w:rPr>
          <w:rFonts w:asciiTheme="minorHAnsi" w:eastAsiaTheme="minorEastAsia" w:hAnsiTheme="minorHAnsi" w:cstheme="minorBidi"/>
          <w:kern w:val="2"/>
          <w:sz w:val="24"/>
          <w:szCs w:val="24"/>
          <w:lang w:eastAsia="en-GB"/>
          <w14:ligatures w14:val="standardContextual"/>
        </w:rPr>
        <w:tab/>
      </w:r>
      <w:r>
        <w:t>Reporting of Channel Quality Indicator (CQI)</w:t>
      </w:r>
      <w:r>
        <w:tab/>
        <w:t>607</w:t>
      </w:r>
    </w:p>
    <w:p w14:paraId="562CCA8C"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607</w:t>
      </w:r>
    </w:p>
    <w:p w14:paraId="0F63301C"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8</w:t>
      </w:r>
      <w:r>
        <w:t>.2.2</w:t>
      </w:r>
      <w:r>
        <w:rPr>
          <w:rFonts w:asciiTheme="minorHAnsi" w:eastAsiaTheme="minorEastAsia" w:hAnsiTheme="minorHAnsi" w:cstheme="minorBidi"/>
          <w:kern w:val="2"/>
          <w:sz w:val="24"/>
          <w:szCs w:val="24"/>
          <w:lang w:eastAsia="en-GB"/>
          <w14:ligatures w14:val="standardContextual"/>
        </w:rPr>
        <w:tab/>
      </w:r>
      <w:r>
        <w:t>2RX requirements</w:t>
      </w:r>
      <w:r>
        <w:tab/>
        <w:t>607</w:t>
      </w:r>
    </w:p>
    <w:p w14:paraId="6B394E14"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8</w:t>
      </w:r>
      <w:r>
        <w:t>.2.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607</w:t>
      </w:r>
    </w:p>
    <w:p w14:paraId="1075400B"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8.2.2.2</w:t>
      </w:r>
      <w:r>
        <w:rPr>
          <w:rFonts w:asciiTheme="minorHAnsi" w:eastAsiaTheme="minorEastAsia" w:hAnsiTheme="minorHAnsi" w:cstheme="minorBidi"/>
          <w:kern w:val="2"/>
          <w:sz w:val="24"/>
          <w:szCs w:val="24"/>
          <w:lang w:eastAsia="en-GB"/>
          <w14:ligatures w14:val="standardContextual"/>
        </w:rPr>
        <w:tab/>
      </w:r>
      <w:r>
        <w:rPr>
          <w:lang w:eastAsia="zh-CN"/>
        </w:rPr>
        <w:t>TDD</w:t>
      </w:r>
      <w:r>
        <w:tab/>
        <w:t>607</w:t>
      </w:r>
    </w:p>
    <w:p w14:paraId="7D269353"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8.2.2.2.1</w:t>
      </w:r>
      <w:r>
        <w:rPr>
          <w:rFonts w:asciiTheme="minorHAnsi" w:eastAsiaTheme="minorEastAsia" w:hAnsiTheme="minorHAnsi" w:cstheme="minorBidi"/>
          <w:kern w:val="2"/>
          <w:sz w:val="24"/>
          <w:szCs w:val="24"/>
          <w:lang w:eastAsia="en-GB"/>
          <w14:ligatures w14:val="standardContextual"/>
        </w:rPr>
        <w:tab/>
      </w:r>
      <w:r>
        <w:rPr>
          <w:lang w:eastAsia="zh-CN"/>
        </w:rPr>
        <w:t>CQI reporting under AWGN conditions</w:t>
      </w:r>
      <w:r>
        <w:tab/>
        <w:t>607</w:t>
      </w:r>
    </w:p>
    <w:p w14:paraId="4BEED33C"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rPr>
          <w:lang w:eastAsia="zh-CN"/>
        </w:rPr>
        <w:t>8.2.2.2.1.1</w:t>
      </w:r>
      <w:r>
        <w:rPr>
          <w:rFonts w:asciiTheme="minorHAnsi" w:eastAsiaTheme="minorEastAsia" w:hAnsiTheme="minorHAnsi" w:cstheme="minorBidi"/>
          <w:kern w:val="2"/>
          <w:sz w:val="24"/>
          <w:szCs w:val="24"/>
          <w:lang w:eastAsia="en-GB"/>
          <w14:ligatures w14:val="standardContextual"/>
        </w:rPr>
        <w:tab/>
      </w:r>
      <w:r>
        <w:rPr>
          <w:lang w:eastAsia="zh-CN"/>
        </w:rPr>
        <w:t>Minimum requirement for periodic CQI reporting</w:t>
      </w:r>
      <w:r>
        <w:tab/>
        <w:t>607</w:t>
      </w:r>
    </w:p>
    <w:p w14:paraId="242A76D8"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8.2.2.2.2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610</w:t>
      </w:r>
    </w:p>
    <w:p w14:paraId="0C1E1257"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rPr>
          <w:lang w:eastAsia="zh-CN"/>
        </w:rPr>
        <w:t>8.2.2.2.2.1</w:t>
      </w:r>
      <w:r>
        <w:rPr>
          <w:rFonts w:asciiTheme="minorHAnsi" w:eastAsiaTheme="minorEastAsia" w:hAnsiTheme="minorHAnsi" w:cstheme="minorBidi"/>
          <w:kern w:val="2"/>
          <w:sz w:val="24"/>
          <w:szCs w:val="24"/>
          <w:lang w:eastAsia="en-GB"/>
          <w14:ligatures w14:val="standardContextual"/>
        </w:rPr>
        <w:tab/>
      </w:r>
      <w:r>
        <w:rPr>
          <w:lang w:eastAsia="zh-CN"/>
        </w:rPr>
        <w:t>Minimum requirement for wideband CQI reporting</w:t>
      </w:r>
      <w:r>
        <w:tab/>
        <w:t>610</w:t>
      </w:r>
    </w:p>
    <w:p w14:paraId="78B24D39"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8.2A</w:t>
      </w:r>
      <w:r>
        <w:rPr>
          <w:rFonts w:asciiTheme="minorHAnsi" w:eastAsiaTheme="minorEastAsia" w:hAnsiTheme="minorHAnsi" w:cstheme="minorBidi"/>
          <w:kern w:val="2"/>
          <w:sz w:val="24"/>
          <w:szCs w:val="24"/>
          <w:lang w:eastAsia="en-GB"/>
          <w14:ligatures w14:val="standardContextual"/>
        </w:rPr>
        <w:tab/>
      </w:r>
      <w:r>
        <w:t>Reporting of Channel Quality Indicator (CQI) for CA</w:t>
      </w:r>
      <w:r>
        <w:tab/>
        <w:t>613</w:t>
      </w:r>
    </w:p>
    <w:p w14:paraId="6B4977B2"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8.2A.1</w:t>
      </w:r>
      <w:r>
        <w:rPr>
          <w:rFonts w:asciiTheme="minorHAnsi" w:eastAsiaTheme="minorEastAsia" w:hAnsiTheme="minorHAnsi" w:cstheme="minorBidi"/>
          <w:kern w:val="2"/>
          <w:sz w:val="24"/>
          <w:szCs w:val="24"/>
          <w:lang w:eastAsia="en-GB"/>
          <w14:ligatures w14:val="standardContextual"/>
        </w:rPr>
        <w:tab/>
      </w:r>
      <w:r>
        <w:rPr>
          <w:lang w:eastAsia="zh-CN"/>
        </w:rPr>
        <w:t>General</w:t>
      </w:r>
      <w:r>
        <w:tab/>
        <w:t>613</w:t>
      </w:r>
    </w:p>
    <w:p w14:paraId="7C81C865"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2A</w:t>
      </w:r>
      <w:r>
        <w:t>.</w:t>
      </w:r>
      <w:r>
        <w:rPr>
          <w:lang w:eastAsia="zh-CN"/>
        </w:rPr>
        <w:t>2</w:t>
      </w:r>
      <w:r>
        <w:rPr>
          <w:rFonts w:asciiTheme="minorHAnsi" w:eastAsiaTheme="minorEastAsia" w:hAnsiTheme="minorHAnsi" w:cstheme="minorBidi"/>
          <w:kern w:val="2"/>
          <w:sz w:val="24"/>
          <w:szCs w:val="24"/>
          <w:lang w:eastAsia="en-GB"/>
          <w14:ligatures w14:val="standardContextual"/>
        </w:rPr>
        <w:tab/>
      </w:r>
      <w:r>
        <w:t>1RX requirements</w:t>
      </w:r>
      <w:r>
        <w:tab/>
        <w:t>613</w:t>
      </w:r>
    </w:p>
    <w:p w14:paraId="19F1B7B7"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8.2A.3</w:t>
      </w:r>
      <w:r>
        <w:rPr>
          <w:rFonts w:asciiTheme="minorHAnsi" w:eastAsiaTheme="minorEastAsia" w:hAnsiTheme="minorHAnsi" w:cstheme="minorBidi"/>
          <w:kern w:val="2"/>
          <w:sz w:val="24"/>
          <w:szCs w:val="24"/>
          <w:lang w:eastAsia="en-GB"/>
          <w14:ligatures w14:val="standardContextual"/>
        </w:rPr>
        <w:tab/>
      </w:r>
      <w:r>
        <w:rPr>
          <w:lang w:eastAsia="zh-CN"/>
        </w:rPr>
        <w:t>2RX requirements</w:t>
      </w:r>
      <w:r>
        <w:tab/>
        <w:t>613</w:t>
      </w:r>
    </w:p>
    <w:p w14:paraId="6921A60B"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8.2</w:t>
      </w:r>
      <w:r>
        <w:rPr>
          <w:lang w:eastAsia="zh-CN"/>
        </w:rPr>
        <w:t>A</w:t>
      </w:r>
      <w:r>
        <w:t>.3.1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613</w:t>
      </w:r>
    </w:p>
    <w:p w14:paraId="4AEBE789"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8.2</w:t>
      </w:r>
      <w:r>
        <w:rPr>
          <w:lang w:eastAsia="zh-CN"/>
        </w:rPr>
        <w:t>A</w:t>
      </w:r>
      <w:r>
        <w:t>.3.1.1</w:t>
      </w:r>
      <w:r>
        <w:rPr>
          <w:rFonts w:asciiTheme="minorHAnsi" w:eastAsiaTheme="minorEastAsia" w:hAnsiTheme="minorHAnsi" w:cstheme="minorBidi"/>
          <w:kern w:val="2"/>
          <w:sz w:val="24"/>
          <w:szCs w:val="24"/>
          <w:lang w:eastAsia="en-GB"/>
          <w14:ligatures w14:val="standardContextual"/>
        </w:rPr>
        <w:tab/>
      </w:r>
      <w:r>
        <w:t>Minimum requirement for periodic CQI reporting</w:t>
      </w:r>
      <w:r>
        <w:tab/>
        <w:t>613</w:t>
      </w:r>
    </w:p>
    <w:p w14:paraId="571E500E"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3</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615</w:t>
      </w:r>
    </w:p>
    <w:p w14:paraId="40F20865"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8.3</w:t>
      </w:r>
      <w:r>
        <w:t>.1</w:t>
      </w:r>
      <w:r>
        <w:rPr>
          <w:rFonts w:asciiTheme="minorHAnsi" w:eastAsiaTheme="minorEastAsia" w:hAnsiTheme="minorHAnsi" w:cstheme="minorBidi"/>
          <w:kern w:val="2"/>
          <w:sz w:val="24"/>
          <w:szCs w:val="24"/>
          <w:lang w:eastAsia="en-GB"/>
          <w14:ligatures w14:val="standardContextual"/>
        </w:rPr>
        <w:tab/>
      </w:r>
      <w:r>
        <w:t>1RX requirements</w:t>
      </w:r>
      <w:r>
        <w:tab/>
        <w:t>615</w:t>
      </w:r>
    </w:p>
    <w:p w14:paraId="2038E655"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3</w:t>
      </w:r>
      <w:r>
        <w:t>.2</w:t>
      </w:r>
      <w:r>
        <w:rPr>
          <w:rFonts w:asciiTheme="minorHAnsi" w:eastAsiaTheme="minorEastAsia" w:hAnsiTheme="minorHAnsi" w:cstheme="minorBidi"/>
          <w:kern w:val="2"/>
          <w:sz w:val="24"/>
          <w:szCs w:val="24"/>
          <w:lang w:eastAsia="en-GB"/>
          <w14:ligatures w14:val="standardContextual"/>
        </w:rPr>
        <w:tab/>
      </w:r>
      <w:r>
        <w:t>2RX requirements</w:t>
      </w:r>
      <w:r>
        <w:tab/>
        <w:t>615</w:t>
      </w:r>
    </w:p>
    <w:p w14:paraId="41E903F9"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615</w:t>
      </w:r>
    </w:p>
    <w:p w14:paraId="234A5108"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8.3.2.2</w:t>
      </w:r>
      <w:r>
        <w:rPr>
          <w:rFonts w:asciiTheme="minorHAnsi" w:eastAsiaTheme="minorEastAsia" w:hAnsiTheme="minorHAnsi" w:cstheme="minorBidi"/>
          <w:kern w:val="2"/>
          <w:sz w:val="24"/>
          <w:szCs w:val="24"/>
          <w:lang w:eastAsia="en-GB"/>
          <w14:ligatures w14:val="standardContextual"/>
        </w:rPr>
        <w:tab/>
      </w:r>
      <w:r>
        <w:rPr>
          <w:lang w:eastAsia="zh-CN"/>
        </w:rPr>
        <w:t>TDD</w:t>
      </w:r>
      <w:r>
        <w:tab/>
        <w:t>615</w:t>
      </w:r>
    </w:p>
    <w:p w14:paraId="7513771F"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8.3.2.2.1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2TX </w:t>
      </w:r>
      <w:r w:rsidRPr="00A93B6E">
        <w:rPr>
          <w:lang w:val="en-US"/>
        </w:rPr>
        <w:t>TypeI-SinglePanel</w:t>
      </w:r>
      <w:r w:rsidRPr="00A93B6E">
        <w:rPr>
          <w:lang w:val="en-US" w:eastAsia="zh-CN"/>
        </w:rPr>
        <w:t xml:space="preserve"> Codebook</w:t>
      </w:r>
      <w:r>
        <w:tab/>
        <w:t>615</w:t>
      </w:r>
    </w:p>
    <w:p w14:paraId="06CDCA97"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8.3.3.2.2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2 ports </w:t>
      </w:r>
      <w:r>
        <w:t>TypeI-SinglePanel Codebook for Single-DCI based transmission scheme with simultaneous reception</w:t>
      </w:r>
      <w:r>
        <w:tab/>
        <w:t>618</w:t>
      </w:r>
    </w:p>
    <w:p w14:paraId="1FE1ACBE"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8.4</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w:t>
      </w:r>
      <w:r>
        <w:tab/>
        <w:t>623</w:t>
      </w:r>
    </w:p>
    <w:p w14:paraId="2FACBD1B"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lastRenderedPageBreak/>
        <w:t>8.4</w:t>
      </w:r>
      <w:r>
        <w:t>.1</w:t>
      </w:r>
      <w:r>
        <w:rPr>
          <w:rFonts w:asciiTheme="minorHAnsi" w:eastAsiaTheme="minorEastAsia" w:hAnsiTheme="minorHAnsi" w:cstheme="minorBidi"/>
          <w:kern w:val="2"/>
          <w:sz w:val="24"/>
          <w:szCs w:val="24"/>
          <w:lang w:eastAsia="en-GB"/>
          <w14:ligatures w14:val="standardContextual"/>
        </w:rPr>
        <w:tab/>
      </w:r>
      <w:r>
        <w:t>1RX requirements</w:t>
      </w:r>
      <w:r>
        <w:tab/>
        <w:t>623</w:t>
      </w:r>
    </w:p>
    <w:p w14:paraId="10DF849C"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4</w:t>
      </w:r>
      <w:r>
        <w:t>.2</w:t>
      </w:r>
      <w:r>
        <w:rPr>
          <w:rFonts w:asciiTheme="minorHAnsi" w:eastAsiaTheme="minorEastAsia" w:hAnsiTheme="minorHAnsi" w:cstheme="minorBidi"/>
          <w:kern w:val="2"/>
          <w:sz w:val="24"/>
          <w:szCs w:val="24"/>
          <w:lang w:eastAsia="en-GB"/>
          <w14:ligatures w14:val="standardContextual"/>
        </w:rPr>
        <w:tab/>
      </w:r>
      <w:r>
        <w:t>2RX requirements</w:t>
      </w:r>
      <w:r>
        <w:tab/>
        <w:t>623</w:t>
      </w:r>
    </w:p>
    <w:p w14:paraId="69EF194E"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623</w:t>
      </w:r>
    </w:p>
    <w:p w14:paraId="14AAADDD"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8.4.2.2</w:t>
      </w:r>
      <w:r>
        <w:rPr>
          <w:rFonts w:asciiTheme="minorHAnsi" w:eastAsiaTheme="minorEastAsia" w:hAnsiTheme="minorHAnsi" w:cstheme="minorBidi"/>
          <w:kern w:val="2"/>
          <w:sz w:val="24"/>
          <w:szCs w:val="24"/>
          <w:lang w:eastAsia="en-GB"/>
          <w14:ligatures w14:val="standardContextual"/>
        </w:rPr>
        <w:tab/>
      </w:r>
      <w:r>
        <w:rPr>
          <w:lang w:eastAsia="zh-CN"/>
        </w:rPr>
        <w:t>TDD</w:t>
      </w:r>
      <w:r>
        <w:tab/>
        <w:t>623</w:t>
      </w:r>
    </w:p>
    <w:p w14:paraId="72DCB9AB" w14:textId="77777777" w:rsidR="00C73D80" w:rsidRDefault="00C73D80">
      <w:pPr>
        <w:pStyle w:val="TOC1"/>
        <w:rPr>
          <w:rFonts w:asciiTheme="minorHAnsi" w:eastAsiaTheme="minorEastAsia" w:hAnsiTheme="minorHAnsi" w:cstheme="minorBidi"/>
          <w:kern w:val="2"/>
          <w:sz w:val="24"/>
          <w:szCs w:val="24"/>
          <w:lang w:eastAsia="en-GB"/>
          <w14:ligatures w14:val="standardContextual"/>
        </w:rPr>
      </w:pPr>
      <w:r>
        <w:rPr>
          <w:lang w:eastAsia="zh-CN"/>
        </w:rPr>
        <w:t>9</w:t>
      </w:r>
      <w:r>
        <w:rPr>
          <w:rFonts w:asciiTheme="minorHAnsi" w:eastAsiaTheme="minorEastAsia" w:hAnsiTheme="minorHAnsi" w:cstheme="minorBidi"/>
          <w:kern w:val="2"/>
          <w:sz w:val="24"/>
          <w:szCs w:val="24"/>
          <w:lang w:eastAsia="en-GB"/>
          <w14:ligatures w14:val="standardContextual"/>
        </w:rPr>
        <w:tab/>
      </w:r>
      <w:r>
        <w:t>Demodulation performance requirements</w:t>
      </w:r>
      <w:r>
        <w:rPr>
          <w:lang w:eastAsia="zh-CN"/>
        </w:rPr>
        <w:t xml:space="preserve"> for interworking</w:t>
      </w:r>
      <w:r>
        <w:tab/>
        <w:t>626</w:t>
      </w:r>
    </w:p>
    <w:p w14:paraId="18CBD2C7"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9.1</w:t>
      </w:r>
      <w:r>
        <w:rPr>
          <w:rFonts w:asciiTheme="minorHAnsi" w:eastAsiaTheme="minorEastAsia" w:hAnsiTheme="minorHAnsi" w:cstheme="minorBidi"/>
          <w:kern w:val="2"/>
          <w:sz w:val="24"/>
          <w:szCs w:val="24"/>
          <w:lang w:eastAsia="en-GB"/>
          <w14:ligatures w14:val="standardContextual"/>
        </w:rPr>
        <w:tab/>
      </w:r>
      <w:r>
        <w:t>General</w:t>
      </w:r>
      <w:r>
        <w:tab/>
        <w:t>626</w:t>
      </w:r>
    </w:p>
    <w:p w14:paraId="5E61E74B"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9.1.1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626</w:t>
      </w:r>
    </w:p>
    <w:p w14:paraId="6CF321A1"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9.1.1.1</w:t>
      </w:r>
      <w:r>
        <w:rPr>
          <w:rFonts w:asciiTheme="minorHAnsi" w:eastAsiaTheme="minorEastAsia" w:hAnsiTheme="minorHAnsi" w:cstheme="minorBidi"/>
          <w:kern w:val="2"/>
          <w:sz w:val="24"/>
          <w:szCs w:val="24"/>
          <w:lang w:eastAsia="en-GB"/>
          <w14:ligatures w14:val="standardContextual"/>
        </w:rPr>
        <w:tab/>
      </w:r>
      <w:r>
        <w:t>Applicability of requirements for optional UE features</w:t>
      </w:r>
      <w:r>
        <w:tab/>
        <w:t>628</w:t>
      </w:r>
    </w:p>
    <w:p w14:paraId="465E0138"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9.1.1.2</w:t>
      </w:r>
      <w:r>
        <w:rPr>
          <w:rFonts w:asciiTheme="minorHAnsi" w:eastAsiaTheme="minorEastAsia" w:hAnsiTheme="minorHAnsi" w:cstheme="minorBidi"/>
          <w:kern w:val="2"/>
          <w:sz w:val="24"/>
          <w:szCs w:val="24"/>
          <w:lang w:eastAsia="en-GB"/>
          <w14:ligatures w14:val="standardContextual"/>
        </w:rPr>
        <w:tab/>
      </w:r>
      <w:r>
        <w:t>Applicability of requirements for mandatory UE features with capability signalling</w:t>
      </w:r>
      <w:r>
        <w:tab/>
        <w:t>628</w:t>
      </w:r>
    </w:p>
    <w:p w14:paraId="1F619232"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9.1.1.3</w:t>
      </w:r>
      <w:r>
        <w:rPr>
          <w:rFonts w:asciiTheme="minorHAnsi" w:eastAsiaTheme="minorEastAsia" w:hAnsiTheme="minorHAnsi" w:cstheme="minorBidi"/>
          <w:kern w:val="2"/>
          <w:sz w:val="24"/>
          <w:szCs w:val="24"/>
          <w:lang w:eastAsia="en-GB"/>
          <w14:ligatures w14:val="standardContextual"/>
        </w:rPr>
        <w:tab/>
      </w:r>
      <w:r>
        <w:t>Applicability of requirements for operating bands in FR2-2</w:t>
      </w:r>
      <w:r>
        <w:tab/>
        <w:t>629</w:t>
      </w:r>
    </w:p>
    <w:p w14:paraId="7D323B43"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9.1.2</w:t>
      </w:r>
      <w:r>
        <w:rPr>
          <w:rFonts w:asciiTheme="minorHAnsi" w:eastAsiaTheme="minorEastAsia" w:hAnsiTheme="minorHAnsi" w:cstheme="minorBidi"/>
          <w:kern w:val="2"/>
          <w:sz w:val="24"/>
          <w:szCs w:val="24"/>
          <w:lang w:eastAsia="en-GB"/>
          <w14:ligatures w14:val="standardContextual"/>
        </w:rPr>
        <w:tab/>
      </w:r>
      <w:r>
        <w:rPr>
          <w:lang w:eastAsia="zh-CN"/>
        </w:rPr>
        <w:t>E-UTRA Cell setup</w:t>
      </w:r>
      <w:r>
        <w:tab/>
        <w:t>629</w:t>
      </w:r>
    </w:p>
    <w:p w14:paraId="0B1874E6"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9.1.</w:t>
      </w:r>
      <w:r>
        <w:rPr>
          <w:lang w:eastAsia="zh-CN"/>
        </w:rPr>
        <w:t>2</w:t>
      </w:r>
      <w:r>
        <w:t>.1</w:t>
      </w:r>
      <w:r>
        <w:rPr>
          <w:rFonts w:asciiTheme="minorHAnsi" w:eastAsiaTheme="minorEastAsia" w:hAnsiTheme="minorHAnsi" w:cstheme="minorBidi"/>
          <w:kern w:val="2"/>
          <w:sz w:val="24"/>
          <w:szCs w:val="24"/>
          <w:lang w:eastAsia="en-GB"/>
          <w14:ligatures w14:val="standardContextual"/>
        </w:rPr>
        <w:tab/>
      </w:r>
      <w:r>
        <w:t>FDD</w:t>
      </w:r>
      <w:r>
        <w:tab/>
        <w:t>629</w:t>
      </w:r>
    </w:p>
    <w:p w14:paraId="44496343"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9.1.</w:t>
      </w:r>
      <w:r>
        <w:rPr>
          <w:lang w:eastAsia="zh-CN"/>
        </w:rPr>
        <w:t>2</w:t>
      </w:r>
      <w:r>
        <w:t>.2</w:t>
      </w:r>
      <w:r>
        <w:rPr>
          <w:rFonts w:asciiTheme="minorHAnsi" w:eastAsiaTheme="minorEastAsia" w:hAnsiTheme="minorHAnsi" w:cstheme="minorBidi"/>
          <w:kern w:val="2"/>
          <w:sz w:val="24"/>
          <w:szCs w:val="24"/>
          <w:lang w:eastAsia="en-GB"/>
          <w14:ligatures w14:val="standardContextual"/>
        </w:rPr>
        <w:tab/>
      </w:r>
      <w:r>
        <w:t>TDD</w:t>
      </w:r>
      <w:r>
        <w:tab/>
        <w:t>630</w:t>
      </w:r>
    </w:p>
    <w:p w14:paraId="4E71D4A9"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9.2</w:t>
      </w:r>
      <w:r>
        <w:rPr>
          <w:rFonts w:asciiTheme="minorHAnsi" w:eastAsiaTheme="minorEastAsia" w:hAnsiTheme="minorHAnsi" w:cstheme="minorBidi"/>
          <w:kern w:val="2"/>
          <w:sz w:val="24"/>
          <w:szCs w:val="24"/>
          <w:lang w:eastAsia="en-GB"/>
          <w14:ligatures w14:val="standardContextual"/>
        </w:rPr>
        <w:tab/>
      </w:r>
      <w:r>
        <w:rPr>
          <w:lang w:eastAsia="zh-CN"/>
        </w:rPr>
        <w:t>PDSCH Demodulation</w:t>
      </w:r>
      <w:r>
        <w:tab/>
        <w:t>631</w:t>
      </w:r>
    </w:p>
    <w:p w14:paraId="7FF830A1"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9.2A</w:t>
      </w:r>
      <w:r>
        <w:rPr>
          <w:rFonts w:asciiTheme="minorHAnsi" w:eastAsiaTheme="minorEastAsia" w:hAnsiTheme="minorHAnsi" w:cstheme="minorBidi"/>
          <w:kern w:val="2"/>
          <w:sz w:val="24"/>
          <w:szCs w:val="24"/>
          <w:lang w:eastAsia="en-GB"/>
          <w14:ligatures w14:val="standardContextual"/>
        </w:rPr>
        <w:tab/>
      </w:r>
      <w:r>
        <w:rPr>
          <w:lang w:eastAsia="zh-CN"/>
        </w:rPr>
        <w:t>PDSCH demodulation for CA</w:t>
      </w:r>
      <w:r>
        <w:tab/>
        <w:t>631</w:t>
      </w:r>
    </w:p>
    <w:p w14:paraId="6F6E9D80"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9.2A.1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631</w:t>
      </w:r>
    </w:p>
    <w:p w14:paraId="019D3203"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9.2A.1.1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FR2-2</w:t>
      </w:r>
      <w:r>
        <w:tab/>
        <w:t>631</w:t>
      </w:r>
    </w:p>
    <w:p w14:paraId="06944FF8"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sidRPr="00A93B6E">
        <w:rPr>
          <w:lang w:val="sv-FI" w:eastAsia="zh-CN"/>
        </w:rPr>
        <w:t>9.2B</w:t>
      </w:r>
      <w:r>
        <w:rPr>
          <w:rFonts w:asciiTheme="minorHAnsi" w:eastAsiaTheme="minorEastAsia" w:hAnsiTheme="minorHAnsi" w:cstheme="minorBidi"/>
          <w:kern w:val="2"/>
          <w:sz w:val="24"/>
          <w:szCs w:val="24"/>
          <w:lang w:eastAsia="en-GB"/>
          <w14:ligatures w14:val="standardContextual"/>
        </w:rPr>
        <w:tab/>
      </w:r>
      <w:r w:rsidRPr="00A93B6E">
        <w:rPr>
          <w:lang w:val="sv-FI" w:eastAsia="zh-CN"/>
        </w:rPr>
        <w:t>PDSCH demodulation for DC</w:t>
      </w:r>
      <w:r>
        <w:tab/>
        <w:t>633</w:t>
      </w:r>
    </w:p>
    <w:p w14:paraId="02CC9D63"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sidRPr="00A93B6E">
        <w:rPr>
          <w:lang w:val="sv-FI" w:eastAsia="zh-CN"/>
        </w:rPr>
        <w:t>9.2B.1</w:t>
      </w:r>
      <w:r>
        <w:rPr>
          <w:rFonts w:asciiTheme="minorHAnsi" w:eastAsiaTheme="minorEastAsia" w:hAnsiTheme="minorHAnsi" w:cstheme="minorBidi"/>
          <w:kern w:val="2"/>
          <w:sz w:val="24"/>
          <w:szCs w:val="24"/>
          <w:lang w:eastAsia="en-GB"/>
          <w14:ligatures w14:val="standardContextual"/>
        </w:rPr>
        <w:tab/>
      </w:r>
      <w:r w:rsidRPr="00A93B6E">
        <w:rPr>
          <w:lang w:val="sv-FI" w:eastAsia="zh-CN"/>
        </w:rPr>
        <w:t>EN-DC</w:t>
      </w:r>
      <w:r>
        <w:tab/>
        <w:t>633</w:t>
      </w:r>
    </w:p>
    <w:p w14:paraId="7EBE9817"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9.2B.1.1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633</w:t>
      </w:r>
    </w:p>
    <w:p w14:paraId="70DDA2F7"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9.2B.1.1.1</w:t>
      </w:r>
      <w:r>
        <w:rPr>
          <w:rFonts w:asciiTheme="minorHAnsi" w:eastAsiaTheme="minorEastAsia" w:hAnsiTheme="minorHAnsi" w:cstheme="minorBidi"/>
          <w:kern w:val="2"/>
          <w:sz w:val="24"/>
          <w:szCs w:val="24"/>
          <w:lang w:eastAsia="en-GB"/>
          <w14:ligatures w14:val="standardContextual"/>
        </w:rPr>
        <w:tab/>
      </w:r>
      <w:r>
        <w:rPr>
          <w:lang w:eastAsia="zh-CN"/>
        </w:rPr>
        <w:t>PDSCH</w:t>
      </w:r>
      <w:r>
        <w:tab/>
        <w:t>633</w:t>
      </w:r>
    </w:p>
    <w:p w14:paraId="01C1DFBC"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9.2B.1.2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 only</w:t>
      </w:r>
      <w:r>
        <w:tab/>
        <w:t>633</w:t>
      </w:r>
    </w:p>
    <w:p w14:paraId="05B0E879"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9.2B.1.2.1</w:t>
      </w:r>
      <w:r>
        <w:rPr>
          <w:rFonts w:asciiTheme="minorHAnsi" w:eastAsiaTheme="minorEastAsia" w:hAnsiTheme="minorHAnsi" w:cstheme="minorBidi"/>
          <w:kern w:val="2"/>
          <w:sz w:val="24"/>
          <w:szCs w:val="24"/>
          <w:lang w:eastAsia="en-GB"/>
          <w14:ligatures w14:val="standardContextual"/>
        </w:rPr>
        <w:tab/>
      </w:r>
      <w:r>
        <w:rPr>
          <w:lang w:eastAsia="zh-CN"/>
        </w:rPr>
        <w:t>PDSCH</w:t>
      </w:r>
      <w:r>
        <w:tab/>
        <w:t>633</w:t>
      </w:r>
    </w:p>
    <w:p w14:paraId="6ED30DC6"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9.2B.1.3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633</w:t>
      </w:r>
    </w:p>
    <w:p w14:paraId="31C44F05"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9.2B.2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634</w:t>
      </w:r>
    </w:p>
    <w:p w14:paraId="53184550"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9.3</w:t>
      </w:r>
      <w:r>
        <w:rPr>
          <w:rFonts w:asciiTheme="minorHAnsi" w:eastAsiaTheme="minorEastAsia" w:hAnsiTheme="minorHAnsi" w:cstheme="minorBidi"/>
          <w:kern w:val="2"/>
          <w:sz w:val="24"/>
          <w:szCs w:val="24"/>
          <w:lang w:eastAsia="en-GB"/>
          <w14:ligatures w14:val="standardContextual"/>
        </w:rPr>
        <w:tab/>
      </w:r>
      <w:r>
        <w:rPr>
          <w:lang w:eastAsia="zh-CN"/>
        </w:rPr>
        <w:t>PDCCH demodulation</w:t>
      </w:r>
      <w:r>
        <w:tab/>
        <w:t>634</w:t>
      </w:r>
    </w:p>
    <w:p w14:paraId="6527E760"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9.3A</w:t>
      </w:r>
      <w:r>
        <w:rPr>
          <w:rFonts w:asciiTheme="minorHAnsi" w:eastAsiaTheme="minorEastAsia" w:hAnsiTheme="minorHAnsi" w:cstheme="minorBidi"/>
          <w:kern w:val="2"/>
          <w:sz w:val="24"/>
          <w:szCs w:val="24"/>
          <w:lang w:eastAsia="en-GB"/>
          <w14:ligatures w14:val="standardContextual"/>
        </w:rPr>
        <w:tab/>
      </w:r>
      <w:r>
        <w:rPr>
          <w:lang w:eastAsia="zh-CN"/>
        </w:rPr>
        <w:t>PDCCH demodulation for CA</w:t>
      </w:r>
      <w:r>
        <w:tab/>
        <w:t>634</w:t>
      </w:r>
    </w:p>
    <w:p w14:paraId="46E43B7F"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9.3A.1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634</w:t>
      </w:r>
    </w:p>
    <w:p w14:paraId="3CCB4703"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sidRPr="00A93B6E">
        <w:rPr>
          <w:lang w:val="sv-FI" w:eastAsia="zh-CN"/>
        </w:rPr>
        <w:t>9.3A.1.1</w:t>
      </w:r>
      <w:r>
        <w:rPr>
          <w:rFonts w:asciiTheme="minorHAnsi" w:eastAsiaTheme="minorEastAsia" w:hAnsiTheme="minorHAnsi" w:cstheme="minorBidi"/>
          <w:kern w:val="2"/>
          <w:sz w:val="24"/>
          <w:szCs w:val="24"/>
          <w:lang w:eastAsia="en-GB"/>
          <w14:ligatures w14:val="standardContextual"/>
        </w:rPr>
        <w:tab/>
      </w:r>
      <w:r w:rsidRPr="00A93B6E">
        <w:rPr>
          <w:lang w:val="sv-FI" w:eastAsia="zh-CN"/>
        </w:rPr>
        <w:t>NR CA between FR1 and FR2-2</w:t>
      </w:r>
      <w:r>
        <w:tab/>
        <w:t>634</w:t>
      </w:r>
    </w:p>
    <w:p w14:paraId="5D7009B1"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9.3B</w:t>
      </w:r>
      <w:r>
        <w:rPr>
          <w:rFonts w:asciiTheme="minorHAnsi" w:eastAsiaTheme="minorEastAsia" w:hAnsiTheme="minorHAnsi" w:cstheme="minorBidi"/>
          <w:kern w:val="2"/>
          <w:sz w:val="24"/>
          <w:szCs w:val="24"/>
          <w:lang w:eastAsia="en-GB"/>
          <w14:ligatures w14:val="standardContextual"/>
        </w:rPr>
        <w:tab/>
      </w:r>
      <w:r>
        <w:rPr>
          <w:lang w:eastAsia="zh-CN"/>
        </w:rPr>
        <w:t>PDCCH demodulation for DC</w:t>
      </w:r>
      <w:r>
        <w:tab/>
        <w:t>634</w:t>
      </w:r>
    </w:p>
    <w:p w14:paraId="2E30AFB5"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sidRPr="00A93B6E">
        <w:rPr>
          <w:lang w:val="sv-FI" w:eastAsia="zh-CN"/>
        </w:rPr>
        <w:t>9.3B.1</w:t>
      </w:r>
      <w:r>
        <w:rPr>
          <w:rFonts w:asciiTheme="minorHAnsi" w:eastAsiaTheme="minorEastAsia" w:hAnsiTheme="minorHAnsi" w:cstheme="minorBidi"/>
          <w:kern w:val="2"/>
          <w:sz w:val="24"/>
          <w:szCs w:val="24"/>
          <w:lang w:eastAsia="en-GB"/>
          <w14:ligatures w14:val="standardContextual"/>
        </w:rPr>
        <w:tab/>
      </w:r>
      <w:r w:rsidRPr="00A93B6E">
        <w:rPr>
          <w:lang w:val="sv-FI" w:eastAsia="zh-CN"/>
        </w:rPr>
        <w:t>EN-DC</w:t>
      </w:r>
      <w:r>
        <w:tab/>
        <w:t>634</w:t>
      </w:r>
    </w:p>
    <w:p w14:paraId="1CD17584"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sidRPr="00A93B6E">
        <w:rPr>
          <w:lang w:val="sv-FI" w:eastAsia="zh-CN"/>
        </w:rPr>
        <w:t>9.3B.1.1</w:t>
      </w:r>
      <w:r>
        <w:rPr>
          <w:rFonts w:asciiTheme="minorHAnsi" w:eastAsiaTheme="minorEastAsia" w:hAnsiTheme="minorHAnsi" w:cstheme="minorBidi"/>
          <w:kern w:val="2"/>
          <w:sz w:val="24"/>
          <w:szCs w:val="24"/>
          <w:lang w:eastAsia="en-GB"/>
          <w14:ligatures w14:val="standardContextual"/>
        </w:rPr>
        <w:tab/>
      </w:r>
      <w:r w:rsidRPr="00A93B6E">
        <w:rPr>
          <w:lang w:val="sv-FI" w:eastAsia="zh-CN"/>
        </w:rPr>
        <w:t>EN-DC within FR1</w:t>
      </w:r>
      <w:r>
        <w:tab/>
        <w:t>634</w:t>
      </w:r>
    </w:p>
    <w:p w14:paraId="2A961CB9"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sidRPr="00A93B6E">
        <w:rPr>
          <w:lang w:val="sv-FI" w:eastAsia="zh-CN"/>
        </w:rPr>
        <w:t>9.3B.1.1.1</w:t>
      </w:r>
      <w:r>
        <w:rPr>
          <w:rFonts w:asciiTheme="minorHAnsi" w:eastAsiaTheme="minorEastAsia" w:hAnsiTheme="minorHAnsi" w:cstheme="minorBidi"/>
          <w:kern w:val="2"/>
          <w:sz w:val="24"/>
          <w:szCs w:val="24"/>
          <w:lang w:eastAsia="en-GB"/>
          <w14:ligatures w14:val="standardContextual"/>
        </w:rPr>
        <w:tab/>
      </w:r>
      <w:r w:rsidRPr="00A93B6E">
        <w:rPr>
          <w:lang w:val="sv-FI" w:eastAsia="zh-CN"/>
        </w:rPr>
        <w:t>PDCCH</w:t>
      </w:r>
      <w:r>
        <w:tab/>
        <w:t>634</w:t>
      </w:r>
    </w:p>
    <w:p w14:paraId="5BD8C1E4"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9.3B.1.2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 only</w:t>
      </w:r>
      <w:r>
        <w:tab/>
        <w:t>634</w:t>
      </w:r>
    </w:p>
    <w:p w14:paraId="25933C1E"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9.3B.1.2.1</w:t>
      </w:r>
      <w:r>
        <w:rPr>
          <w:rFonts w:asciiTheme="minorHAnsi" w:eastAsiaTheme="minorEastAsia" w:hAnsiTheme="minorHAnsi" w:cstheme="minorBidi"/>
          <w:kern w:val="2"/>
          <w:sz w:val="24"/>
          <w:szCs w:val="24"/>
          <w:lang w:eastAsia="en-GB"/>
          <w14:ligatures w14:val="standardContextual"/>
        </w:rPr>
        <w:tab/>
      </w:r>
      <w:r>
        <w:rPr>
          <w:lang w:eastAsia="zh-CN"/>
        </w:rPr>
        <w:t>PDCCH</w:t>
      </w:r>
      <w:r>
        <w:tab/>
        <w:t>634</w:t>
      </w:r>
    </w:p>
    <w:p w14:paraId="1C762125"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9.3B.1.3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634</w:t>
      </w:r>
    </w:p>
    <w:p w14:paraId="7AE23E89"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9.3B.2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634</w:t>
      </w:r>
    </w:p>
    <w:p w14:paraId="54861384"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9.4</w:t>
      </w:r>
      <w:r>
        <w:rPr>
          <w:rFonts w:asciiTheme="minorHAnsi" w:eastAsiaTheme="minorEastAsia" w:hAnsiTheme="minorHAnsi" w:cstheme="minorBidi"/>
          <w:kern w:val="2"/>
          <w:sz w:val="24"/>
          <w:szCs w:val="24"/>
          <w:lang w:eastAsia="en-GB"/>
          <w14:ligatures w14:val="standardContextual"/>
        </w:rPr>
        <w:tab/>
      </w:r>
      <w:r>
        <w:rPr>
          <w:lang w:eastAsia="zh-CN"/>
        </w:rPr>
        <w:t>Void</w:t>
      </w:r>
      <w:r>
        <w:tab/>
        <w:t>635</w:t>
      </w:r>
    </w:p>
    <w:p w14:paraId="36A791A2"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9.4A</w:t>
      </w:r>
      <w:r>
        <w:rPr>
          <w:rFonts w:asciiTheme="minorHAnsi" w:eastAsiaTheme="minorEastAsia" w:hAnsiTheme="minorHAnsi" w:cstheme="minorBidi"/>
          <w:kern w:val="2"/>
          <w:sz w:val="24"/>
          <w:szCs w:val="24"/>
          <w:lang w:eastAsia="en-GB"/>
          <w14:ligatures w14:val="standardContextual"/>
        </w:rPr>
        <w:tab/>
      </w:r>
      <w:r>
        <w:rPr>
          <w:lang w:eastAsia="zh-CN"/>
        </w:rPr>
        <w:t>SDR test for CA</w:t>
      </w:r>
      <w:r>
        <w:tab/>
        <w:t>635</w:t>
      </w:r>
    </w:p>
    <w:p w14:paraId="558AD628"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9.4A.1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635</w:t>
      </w:r>
    </w:p>
    <w:p w14:paraId="4A46A25C"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9.4B</w:t>
      </w:r>
      <w:r>
        <w:rPr>
          <w:rFonts w:asciiTheme="minorHAnsi" w:eastAsiaTheme="minorEastAsia" w:hAnsiTheme="minorHAnsi" w:cstheme="minorBidi"/>
          <w:kern w:val="2"/>
          <w:sz w:val="24"/>
          <w:szCs w:val="24"/>
          <w:lang w:eastAsia="en-GB"/>
          <w14:ligatures w14:val="standardContextual"/>
        </w:rPr>
        <w:tab/>
      </w:r>
      <w:r>
        <w:rPr>
          <w:lang w:eastAsia="zh-CN"/>
        </w:rPr>
        <w:t>SDR test for DC</w:t>
      </w:r>
      <w:r>
        <w:tab/>
        <w:t>635</w:t>
      </w:r>
    </w:p>
    <w:p w14:paraId="12CF777F"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9.4B.1</w:t>
      </w:r>
      <w:r>
        <w:rPr>
          <w:rFonts w:asciiTheme="minorHAnsi" w:eastAsiaTheme="minorEastAsia" w:hAnsiTheme="minorHAnsi" w:cstheme="minorBidi"/>
          <w:kern w:val="2"/>
          <w:sz w:val="24"/>
          <w:szCs w:val="24"/>
          <w:lang w:eastAsia="en-GB"/>
          <w14:ligatures w14:val="standardContextual"/>
        </w:rPr>
        <w:tab/>
      </w:r>
      <w:r>
        <w:rPr>
          <w:lang w:eastAsia="zh-CN"/>
        </w:rPr>
        <w:t>EN-DC</w:t>
      </w:r>
      <w:r>
        <w:tab/>
        <w:t>635</w:t>
      </w:r>
    </w:p>
    <w:p w14:paraId="3C27EEF8"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9.4B.1.1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635</w:t>
      </w:r>
    </w:p>
    <w:p w14:paraId="630783E5"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9.4B.1.1.1</w:t>
      </w:r>
      <w:r>
        <w:rPr>
          <w:rFonts w:asciiTheme="minorHAnsi" w:eastAsiaTheme="minorEastAsia" w:hAnsiTheme="minorHAnsi" w:cstheme="minorBidi"/>
          <w:kern w:val="2"/>
          <w:sz w:val="24"/>
          <w:szCs w:val="24"/>
          <w:lang w:eastAsia="en-GB"/>
          <w14:ligatures w14:val="standardContextual"/>
        </w:rPr>
        <w:tab/>
      </w:r>
      <w:r>
        <w:rPr>
          <w:lang w:eastAsia="zh-CN"/>
        </w:rPr>
        <w:t>SDR test</w:t>
      </w:r>
      <w:r>
        <w:tab/>
        <w:t>635</w:t>
      </w:r>
    </w:p>
    <w:p w14:paraId="325BE64C"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9.4B.1.2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w:t>
      </w:r>
      <w:r>
        <w:tab/>
        <w:t>637</w:t>
      </w:r>
    </w:p>
    <w:p w14:paraId="0A9EBFFD"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9.4B.1.2.1</w:t>
      </w:r>
      <w:r>
        <w:rPr>
          <w:rFonts w:asciiTheme="minorHAnsi" w:eastAsiaTheme="minorEastAsia" w:hAnsiTheme="minorHAnsi" w:cstheme="minorBidi"/>
          <w:kern w:val="2"/>
          <w:sz w:val="24"/>
          <w:szCs w:val="24"/>
          <w:lang w:eastAsia="en-GB"/>
          <w14:ligatures w14:val="standardContextual"/>
        </w:rPr>
        <w:tab/>
      </w:r>
      <w:r>
        <w:rPr>
          <w:lang w:eastAsia="zh-CN"/>
        </w:rPr>
        <w:t>SDR test</w:t>
      </w:r>
      <w:r>
        <w:tab/>
        <w:t>637</w:t>
      </w:r>
    </w:p>
    <w:p w14:paraId="0738003D"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9.4B.1.3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638</w:t>
      </w:r>
    </w:p>
    <w:p w14:paraId="0A6DE7E6"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sidRPr="00A93B6E">
        <w:rPr>
          <w:rFonts w:eastAsia="SimSun"/>
          <w:lang w:eastAsia="zh-CN"/>
        </w:rPr>
        <w:t>9.4B.2</w:t>
      </w:r>
      <w:r>
        <w:rPr>
          <w:rFonts w:asciiTheme="minorHAnsi" w:eastAsiaTheme="minorEastAsia" w:hAnsiTheme="minorHAnsi" w:cstheme="minorBidi"/>
          <w:kern w:val="2"/>
          <w:sz w:val="24"/>
          <w:szCs w:val="24"/>
          <w:lang w:eastAsia="en-GB"/>
          <w14:ligatures w14:val="standardContextual"/>
        </w:rPr>
        <w:tab/>
      </w:r>
      <w:r w:rsidRPr="00A93B6E">
        <w:rPr>
          <w:rFonts w:eastAsia="SimSun"/>
          <w:lang w:eastAsia="zh-CN"/>
        </w:rPr>
        <w:t>NR DC between FR1 and FR2</w:t>
      </w:r>
      <w:r>
        <w:tab/>
        <w:t>639</w:t>
      </w:r>
    </w:p>
    <w:p w14:paraId="35661DD3"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9.4B.3.1</w:t>
      </w:r>
      <w:r>
        <w:rPr>
          <w:rFonts w:asciiTheme="minorHAnsi" w:eastAsiaTheme="minorEastAsia" w:hAnsiTheme="minorHAnsi" w:cstheme="minorBidi"/>
          <w:kern w:val="2"/>
          <w:sz w:val="24"/>
          <w:szCs w:val="24"/>
          <w:lang w:eastAsia="en-GB"/>
          <w14:ligatures w14:val="standardContextual"/>
        </w:rPr>
        <w:tab/>
      </w:r>
      <w:r>
        <w:rPr>
          <w:lang w:eastAsia="zh-CN"/>
        </w:rPr>
        <w:t>NE-DC within FR1</w:t>
      </w:r>
      <w:r>
        <w:tab/>
        <w:t>639</w:t>
      </w:r>
    </w:p>
    <w:p w14:paraId="2992F521"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sidRPr="00A93B6E">
        <w:rPr>
          <w:rFonts w:cs="Arial"/>
          <w:lang w:eastAsia="zh-CN"/>
        </w:rPr>
        <w:t>9.5B</w:t>
      </w:r>
      <w:r>
        <w:rPr>
          <w:rFonts w:asciiTheme="minorHAnsi" w:eastAsiaTheme="minorEastAsia" w:hAnsiTheme="minorHAnsi" w:cstheme="minorBidi"/>
          <w:kern w:val="2"/>
          <w:sz w:val="24"/>
          <w:szCs w:val="24"/>
          <w:lang w:eastAsia="en-GB"/>
          <w14:ligatures w14:val="standardContextual"/>
        </w:rPr>
        <w:tab/>
      </w:r>
      <w:r w:rsidRPr="00A93B6E">
        <w:rPr>
          <w:rFonts w:cs="Arial"/>
          <w:lang w:eastAsia="zh-CN"/>
        </w:rPr>
        <w:t>PDSCH demodulation for DC with power imbalance</w:t>
      </w:r>
      <w:r>
        <w:tab/>
        <w:t>639</w:t>
      </w:r>
    </w:p>
    <w:p w14:paraId="05D2C5CA"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sidRPr="00A93B6E">
        <w:rPr>
          <w:rFonts w:cs="Arial"/>
          <w:lang w:eastAsia="zh-CN"/>
        </w:rPr>
        <w:t>9.5B.1</w:t>
      </w:r>
      <w:r>
        <w:rPr>
          <w:rFonts w:asciiTheme="minorHAnsi" w:eastAsiaTheme="minorEastAsia" w:hAnsiTheme="minorHAnsi" w:cstheme="minorBidi"/>
          <w:kern w:val="2"/>
          <w:sz w:val="24"/>
          <w:szCs w:val="24"/>
          <w:lang w:eastAsia="en-GB"/>
          <w14:ligatures w14:val="standardContextual"/>
        </w:rPr>
        <w:tab/>
      </w:r>
      <w:r w:rsidRPr="00A93B6E">
        <w:rPr>
          <w:rFonts w:cs="Arial"/>
          <w:lang w:eastAsia="zh-CN"/>
        </w:rPr>
        <w:t>EN-DC</w:t>
      </w:r>
      <w:r>
        <w:tab/>
        <w:t>639</w:t>
      </w:r>
    </w:p>
    <w:p w14:paraId="01FA7ED9"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sidRPr="00A93B6E">
        <w:rPr>
          <w:rFonts w:cs="Arial"/>
          <w:lang w:eastAsia="zh-CN"/>
        </w:rPr>
        <w:t>9.5B.1.1</w:t>
      </w:r>
      <w:r>
        <w:rPr>
          <w:rFonts w:asciiTheme="minorHAnsi" w:eastAsiaTheme="minorEastAsia" w:hAnsiTheme="minorHAnsi" w:cstheme="minorBidi"/>
          <w:kern w:val="2"/>
          <w:sz w:val="24"/>
          <w:szCs w:val="24"/>
          <w:lang w:eastAsia="en-GB"/>
          <w14:ligatures w14:val="standardContextual"/>
        </w:rPr>
        <w:tab/>
      </w:r>
      <w:r w:rsidRPr="00A93B6E">
        <w:rPr>
          <w:rFonts w:cs="Arial"/>
          <w:lang w:eastAsia="zh-CN"/>
        </w:rPr>
        <w:t>Intra-band contiguous EN-DC within FR1</w:t>
      </w:r>
      <w:r>
        <w:tab/>
        <w:t>639</w:t>
      </w:r>
    </w:p>
    <w:p w14:paraId="01E1019C"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9.5B.1.1.1</w:t>
      </w:r>
      <w:r>
        <w:rPr>
          <w:rFonts w:asciiTheme="minorHAnsi" w:eastAsiaTheme="minorEastAsia" w:hAnsiTheme="minorHAnsi" w:cstheme="minorBidi"/>
          <w:kern w:val="2"/>
          <w:sz w:val="24"/>
          <w:szCs w:val="24"/>
          <w:lang w:eastAsia="en-GB"/>
          <w14:ligatures w14:val="standardContextual"/>
        </w:rPr>
        <w:tab/>
      </w:r>
      <w:r>
        <w:rPr>
          <w:lang w:eastAsia="zh-CN"/>
        </w:rPr>
        <w:t>PDSCH</w:t>
      </w:r>
      <w:r>
        <w:tab/>
        <w:t>639</w:t>
      </w:r>
    </w:p>
    <w:p w14:paraId="300768AF"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sidRPr="00A93B6E">
        <w:rPr>
          <w:rFonts w:cs="Arial"/>
          <w:lang w:eastAsia="zh-CN"/>
        </w:rPr>
        <w:t>9.5B.1.2</w:t>
      </w:r>
      <w:r>
        <w:rPr>
          <w:rFonts w:asciiTheme="minorHAnsi" w:eastAsiaTheme="minorEastAsia" w:hAnsiTheme="minorHAnsi" w:cstheme="minorBidi"/>
          <w:kern w:val="2"/>
          <w:sz w:val="24"/>
          <w:szCs w:val="24"/>
          <w:lang w:eastAsia="en-GB"/>
          <w14:ligatures w14:val="standardContextual"/>
        </w:rPr>
        <w:tab/>
      </w:r>
      <w:r w:rsidRPr="00A93B6E">
        <w:rPr>
          <w:rFonts w:cs="Arial"/>
          <w:lang w:eastAsia="zh-CN"/>
        </w:rPr>
        <w:t>Intra-band non-contiguous EN-DC within FR1</w:t>
      </w:r>
      <w:r>
        <w:tab/>
        <w:t>640</w:t>
      </w:r>
    </w:p>
    <w:p w14:paraId="2747D617"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zh-CN"/>
        </w:rPr>
        <w:t>9.5B.1.2.1</w:t>
      </w:r>
      <w:r>
        <w:rPr>
          <w:rFonts w:asciiTheme="minorHAnsi" w:eastAsiaTheme="minorEastAsia" w:hAnsiTheme="minorHAnsi" w:cstheme="minorBidi"/>
          <w:kern w:val="2"/>
          <w:sz w:val="24"/>
          <w:szCs w:val="24"/>
          <w:lang w:eastAsia="en-GB"/>
          <w14:ligatures w14:val="standardContextual"/>
        </w:rPr>
        <w:tab/>
      </w:r>
      <w:r>
        <w:rPr>
          <w:lang w:eastAsia="zh-CN"/>
        </w:rPr>
        <w:t>PDSCH</w:t>
      </w:r>
      <w:r>
        <w:tab/>
        <w:t>640</w:t>
      </w:r>
    </w:p>
    <w:p w14:paraId="09ECFE5C" w14:textId="77777777" w:rsidR="00C73D80" w:rsidRDefault="00C73D80">
      <w:pPr>
        <w:pStyle w:val="TOC1"/>
        <w:rPr>
          <w:rFonts w:asciiTheme="minorHAnsi" w:eastAsiaTheme="minorEastAsia" w:hAnsiTheme="minorHAnsi" w:cstheme="minorBidi"/>
          <w:kern w:val="2"/>
          <w:sz w:val="24"/>
          <w:szCs w:val="24"/>
          <w:lang w:eastAsia="en-GB"/>
          <w14:ligatures w14:val="standardContextual"/>
        </w:rPr>
      </w:pPr>
      <w:r>
        <w:rPr>
          <w:lang w:eastAsia="zh-CN"/>
        </w:rPr>
        <w:t>10</w:t>
      </w:r>
      <w:r>
        <w:rPr>
          <w:rFonts w:asciiTheme="minorHAnsi" w:eastAsiaTheme="minorEastAsia" w:hAnsiTheme="minorHAnsi" w:cstheme="minorBidi"/>
          <w:kern w:val="2"/>
          <w:sz w:val="24"/>
          <w:szCs w:val="24"/>
          <w:lang w:eastAsia="en-GB"/>
          <w14:ligatures w14:val="standardContextual"/>
        </w:rPr>
        <w:tab/>
      </w:r>
      <w:r>
        <w:t>CSI reporting requirements</w:t>
      </w:r>
      <w:r>
        <w:rPr>
          <w:lang w:eastAsia="zh-CN"/>
        </w:rPr>
        <w:t xml:space="preserve"> for interworking</w:t>
      </w:r>
      <w:r>
        <w:tab/>
        <w:t>642</w:t>
      </w:r>
    </w:p>
    <w:p w14:paraId="63E6C644"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10.1</w:t>
      </w:r>
      <w:r>
        <w:rPr>
          <w:rFonts w:asciiTheme="minorHAnsi" w:eastAsiaTheme="minorEastAsia" w:hAnsiTheme="minorHAnsi" w:cstheme="minorBidi"/>
          <w:kern w:val="2"/>
          <w:sz w:val="24"/>
          <w:szCs w:val="24"/>
          <w:lang w:eastAsia="en-GB"/>
          <w14:ligatures w14:val="standardContextual"/>
        </w:rPr>
        <w:tab/>
      </w:r>
      <w:r>
        <w:rPr>
          <w:lang w:eastAsia="zh-CN"/>
        </w:rPr>
        <w:t>General</w:t>
      </w:r>
      <w:r>
        <w:tab/>
        <w:t>642</w:t>
      </w:r>
    </w:p>
    <w:p w14:paraId="27511D69"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10.1.1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642</w:t>
      </w:r>
    </w:p>
    <w:p w14:paraId="6DE1FE8A"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10.1.1.1</w:t>
      </w:r>
      <w:r>
        <w:rPr>
          <w:rFonts w:asciiTheme="minorHAnsi" w:eastAsiaTheme="minorEastAsia" w:hAnsiTheme="minorHAnsi" w:cstheme="minorBidi"/>
          <w:kern w:val="2"/>
          <w:sz w:val="24"/>
          <w:szCs w:val="24"/>
          <w:lang w:eastAsia="en-GB"/>
          <w14:ligatures w14:val="standardContextual"/>
        </w:rPr>
        <w:tab/>
      </w:r>
      <w:r>
        <w:t>Applicability of requirements for optional UE features</w:t>
      </w:r>
      <w:r>
        <w:tab/>
        <w:t>642</w:t>
      </w:r>
    </w:p>
    <w:p w14:paraId="11EED338"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10.1.1.2</w:t>
      </w:r>
      <w:r>
        <w:rPr>
          <w:rFonts w:asciiTheme="minorHAnsi" w:eastAsiaTheme="minorEastAsia" w:hAnsiTheme="minorHAnsi" w:cstheme="minorBidi"/>
          <w:kern w:val="2"/>
          <w:sz w:val="24"/>
          <w:szCs w:val="24"/>
          <w:lang w:eastAsia="en-GB"/>
          <w14:ligatures w14:val="standardContextual"/>
        </w:rPr>
        <w:tab/>
      </w:r>
      <w:r>
        <w:t>Applicability of requirements for mandatory UE features with capability signalling</w:t>
      </w:r>
      <w:r>
        <w:tab/>
        <w:t>642</w:t>
      </w:r>
    </w:p>
    <w:p w14:paraId="1229D227"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lastRenderedPageBreak/>
        <w:t>10.2</w:t>
      </w:r>
      <w:r>
        <w:rPr>
          <w:rFonts w:asciiTheme="minorHAnsi" w:eastAsiaTheme="minorEastAsia" w:hAnsiTheme="minorHAnsi" w:cstheme="minorBidi"/>
          <w:kern w:val="2"/>
          <w:sz w:val="24"/>
          <w:szCs w:val="24"/>
          <w:lang w:eastAsia="en-GB"/>
          <w14:ligatures w14:val="standardContextual"/>
        </w:rPr>
        <w:tab/>
      </w:r>
      <w:r>
        <w:t>Reporting of Channel Quality Indicator (CQI)</w:t>
      </w:r>
      <w:r>
        <w:tab/>
        <w:t>643</w:t>
      </w:r>
    </w:p>
    <w:p w14:paraId="696FEE98"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10</w:t>
      </w:r>
      <w:r>
        <w:t>.2</w:t>
      </w:r>
      <w:r>
        <w:rPr>
          <w:lang w:eastAsia="zh-CN"/>
        </w:rPr>
        <w:t>A</w:t>
      </w:r>
      <w:r>
        <w:rPr>
          <w:rFonts w:asciiTheme="minorHAnsi" w:eastAsiaTheme="minorEastAsia" w:hAnsiTheme="minorHAnsi" w:cstheme="minorBidi"/>
          <w:kern w:val="2"/>
          <w:sz w:val="24"/>
          <w:szCs w:val="24"/>
          <w:lang w:eastAsia="en-GB"/>
          <w14:ligatures w14:val="standardContextual"/>
        </w:rPr>
        <w:tab/>
      </w:r>
      <w:r>
        <w:t>Reporting of Channel Quality Indicator (CQI)</w:t>
      </w:r>
      <w:r>
        <w:rPr>
          <w:lang w:eastAsia="zh-CN"/>
        </w:rPr>
        <w:t xml:space="preserve"> for CA</w:t>
      </w:r>
      <w:r>
        <w:tab/>
        <w:t>643</w:t>
      </w:r>
    </w:p>
    <w:p w14:paraId="0621218D"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10.2A.1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643</w:t>
      </w:r>
    </w:p>
    <w:p w14:paraId="4010DA04"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sidRPr="00A93B6E">
        <w:rPr>
          <w:lang w:val="sv-FI" w:eastAsia="zh-CN"/>
        </w:rPr>
        <w:t>10.2A.1.1</w:t>
      </w:r>
      <w:r>
        <w:rPr>
          <w:rFonts w:asciiTheme="minorHAnsi" w:eastAsiaTheme="minorEastAsia" w:hAnsiTheme="minorHAnsi" w:cstheme="minorBidi"/>
          <w:kern w:val="2"/>
          <w:sz w:val="24"/>
          <w:szCs w:val="24"/>
          <w:lang w:eastAsia="en-GB"/>
          <w14:ligatures w14:val="standardContextual"/>
        </w:rPr>
        <w:tab/>
      </w:r>
      <w:r w:rsidRPr="00A93B6E">
        <w:rPr>
          <w:lang w:val="sv-FI" w:eastAsia="zh-CN"/>
        </w:rPr>
        <w:t>NR CA between FR1 and FR2-2</w:t>
      </w:r>
      <w:r>
        <w:tab/>
        <w:t>643</w:t>
      </w:r>
    </w:p>
    <w:p w14:paraId="6188A358"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10</w:t>
      </w:r>
      <w:r>
        <w:t>.2</w:t>
      </w:r>
      <w:r>
        <w:rPr>
          <w:lang w:eastAsia="zh-CN"/>
        </w:rPr>
        <w:t>B</w:t>
      </w:r>
      <w:r>
        <w:rPr>
          <w:rFonts w:asciiTheme="minorHAnsi" w:eastAsiaTheme="minorEastAsia" w:hAnsiTheme="minorHAnsi" w:cstheme="minorBidi"/>
          <w:kern w:val="2"/>
          <w:sz w:val="24"/>
          <w:szCs w:val="24"/>
          <w:lang w:eastAsia="en-GB"/>
          <w14:ligatures w14:val="standardContextual"/>
        </w:rPr>
        <w:tab/>
      </w:r>
      <w:r>
        <w:t>Reporting of Channel Quality Indicator (CQI)</w:t>
      </w:r>
      <w:r>
        <w:rPr>
          <w:lang w:eastAsia="zh-CN"/>
        </w:rPr>
        <w:t xml:space="preserve"> for DC</w:t>
      </w:r>
      <w:r>
        <w:tab/>
        <w:t>643</w:t>
      </w:r>
    </w:p>
    <w:p w14:paraId="51EF4348"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10.2B.1</w:t>
      </w:r>
      <w:r>
        <w:rPr>
          <w:rFonts w:asciiTheme="minorHAnsi" w:eastAsiaTheme="minorEastAsia" w:hAnsiTheme="minorHAnsi" w:cstheme="minorBidi"/>
          <w:kern w:val="2"/>
          <w:sz w:val="24"/>
          <w:szCs w:val="24"/>
          <w:lang w:eastAsia="en-GB"/>
          <w14:ligatures w14:val="standardContextual"/>
        </w:rPr>
        <w:tab/>
      </w:r>
      <w:r>
        <w:rPr>
          <w:lang w:eastAsia="zh-CN"/>
        </w:rPr>
        <w:t>EN-DC</w:t>
      </w:r>
      <w:r>
        <w:tab/>
        <w:t>643</w:t>
      </w:r>
    </w:p>
    <w:p w14:paraId="62F4F29A"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10.2B.1.1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643</w:t>
      </w:r>
    </w:p>
    <w:p w14:paraId="6A0BE8CA"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10.2B.1.2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w:t>
      </w:r>
      <w:r>
        <w:tab/>
        <w:t>643</w:t>
      </w:r>
    </w:p>
    <w:p w14:paraId="65EE8E55"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10.2B.1.3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643</w:t>
      </w:r>
    </w:p>
    <w:p w14:paraId="0BD743E0"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10.2B.2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643</w:t>
      </w:r>
    </w:p>
    <w:p w14:paraId="5C53988D"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643</w:t>
      </w:r>
    </w:p>
    <w:p w14:paraId="0E105190"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3A</w:t>
      </w:r>
      <w:r>
        <w:rPr>
          <w:rFonts w:asciiTheme="minorHAnsi" w:eastAsiaTheme="minorEastAsia" w:hAnsiTheme="minorHAnsi" w:cstheme="minorBidi"/>
          <w:kern w:val="2"/>
          <w:sz w:val="24"/>
          <w:szCs w:val="24"/>
          <w:lang w:eastAsia="en-GB"/>
          <w14:ligatures w14:val="standardContextual"/>
        </w:rPr>
        <w:tab/>
      </w:r>
      <w:r>
        <w:t>Reporting of Precoding Matrix Indicator (PMI)</w:t>
      </w:r>
      <w:r>
        <w:rPr>
          <w:lang w:eastAsia="zh-CN"/>
        </w:rPr>
        <w:t xml:space="preserve"> for CA</w:t>
      </w:r>
      <w:r>
        <w:tab/>
        <w:t>643</w:t>
      </w:r>
    </w:p>
    <w:p w14:paraId="2315A9DA"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w:t>
      </w:r>
      <w:r>
        <w:rPr>
          <w:rFonts w:asciiTheme="minorHAnsi" w:eastAsiaTheme="minorEastAsia" w:hAnsiTheme="minorHAnsi" w:cstheme="minorBidi"/>
          <w:kern w:val="2"/>
          <w:sz w:val="24"/>
          <w:szCs w:val="24"/>
          <w:lang w:eastAsia="en-GB"/>
          <w14:ligatures w14:val="standardContextual"/>
        </w:rPr>
        <w:tab/>
      </w:r>
      <w:r>
        <w:t>Reporting of Precoding Matrix Indicator (PMI)</w:t>
      </w:r>
      <w:r>
        <w:rPr>
          <w:lang w:eastAsia="zh-CN"/>
        </w:rPr>
        <w:t xml:space="preserve"> for DC</w:t>
      </w:r>
      <w:r>
        <w:tab/>
        <w:t>644</w:t>
      </w:r>
    </w:p>
    <w:p w14:paraId="1121CDF0"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w:t>
      </w:r>
      <w:r>
        <w:rPr>
          <w:rFonts w:asciiTheme="minorHAnsi" w:eastAsiaTheme="minorEastAsia" w:hAnsiTheme="minorHAnsi" w:cstheme="minorBidi"/>
          <w:kern w:val="2"/>
          <w:sz w:val="24"/>
          <w:szCs w:val="24"/>
          <w:lang w:eastAsia="en-GB"/>
          <w14:ligatures w14:val="standardContextual"/>
        </w:rPr>
        <w:tab/>
      </w:r>
      <w:r>
        <w:rPr>
          <w:lang w:eastAsia="zh-CN"/>
        </w:rPr>
        <w:t>EN-DC</w:t>
      </w:r>
      <w:r>
        <w:tab/>
        <w:t>644</w:t>
      </w:r>
    </w:p>
    <w:p w14:paraId="58E63D70"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644</w:t>
      </w:r>
    </w:p>
    <w:p w14:paraId="13CFD5F2"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3B.1.2</w:t>
      </w:r>
      <w:r>
        <w:rPr>
          <w:rFonts w:asciiTheme="minorHAnsi" w:eastAsiaTheme="minorEastAsia" w:hAnsiTheme="minorHAnsi" w:cstheme="minorBidi"/>
          <w:kern w:val="2"/>
          <w:sz w:val="24"/>
          <w:szCs w:val="24"/>
          <w:lang w:eastAsia="en-GB"/>
          <w14:ligatures w14:val="standardContextual"/>
        </w:rPr>
        <w:tab/>
      </w:r>
      <w:r>
        <w:rPr>
          <w:lang w:eastAsia="zh-CN"/>
        </w:rPr>
        <w:t>EN-DC including NR FR2 carrier</w:t>
      </w:r>
      <w:r>
        <w:tab/>
        <w:t>644</w:t>
      </w:r>
    </w:p>
    <w:p w14:paraId="274F59BE"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644</w:t>
      </w:r>
    </w:p>
    <w:p w14:paraId="2A3283AC"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10.3B.2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644</w:t>
      </w:r>
    </w:p>
    <w:p w14:paraId="6EF2396B"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10.4</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w:t>
      </w:r>
      <w:r>
        <w:tab/>
        <w:t>644</w:t>
      </w:r>
    </w:p>
    <w:p w14:paraId="5D91B934"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10.4A</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 for CA</w:t>
      </w:r>
      <w:r>
        <w:tab/>
        <w:t>644</w:t>
      </w:r>
    </w:p>
    <w:p w14:paraId="3A7AD922"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10.4B</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 for DC</w:t>
      </w:r>
      <w:r>
        <w:tab/>
        <w:t>644</w:t>
      </w:r>
    </w:p>
    <w:p w14:paraId="15E8ADA5"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10.4B.1</w:t>
      </w:r>
      <w:r>
        <w:rPr>
          <w:rFonts w:asciiTheme="minorHAnsi" w:eastAsiaTheme="minorEastAsia" w:hAnsiTheme="minorHAnsi" w:cstheme="minorBidi"/>
          <w:kern w:val="2"/>
          <w:sz w:val="24"/>
          <w:szCs w:val="24"/>
          <w:lang w:eastAsia="en-GB"/>
          <w14:ligatures w14:val="standardContextual"/>
        </w:rPr>
        <w:tab/>
      </w:r>
      <w:r>
        <w:rPr>
          <w:lang w:eastAsia="zh-CN"/>
        </w:rPr>
        <w:t>EN-DC</w:t>
      </w:r>
      <w:r>
        <w:tab/>
        <w:t>644</w:t>
      </w:r>
    </w:p>
    <w:p w14:paraId="1A5A4093"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10.4B.1.1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644</w:t>
      </w:r>
    </w:p>
    <w:p w14:paraId="136C12A2"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10.4B.1.2</w:t>
      </w:r>
      <w:r>
        <w:rPr>
          <w:rFonts w:asciiTheme="minorHAnsi" w:eastAsiaTheme="minorEastAsia" w:hAnsiTheme="minorHAnsi" w:cstheme="minorBidi"/>
          <w:kern w:val="2"/>
          <w:sz w:val="24"/>
          <w:szCs w:val="24"/>
          <w:lang w:eastAsia="en-GB"/>
          <w14:ligatures w14:val="standardContextual"/>
        </w:rPr>
        <w:tab/>
      </w:r>
      <w:r>
        <w:rPr>
          <w:lang w:eastAsia="zh-CN"/>
        </w:rPr>
        <w:t>EN-DC including NR FR2 carrier</w:t>
      </w:r>
      <w:r>
        <w:tab/>
        <w:t>644</w:t>
      </w:r>
    </w:p>
    <w:p w14:paraId="3413926A"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4B.1.3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644</w:t>
      </w:r>
    </w:p>
    <w:p w14:paraId="6DE4C3DF"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10.4B.2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645</w:t>
      </w:r>
    </w:p>
    <w:p w14:paraId="7C3B3A45" w14:textId="77777777" w:rsidR="00C73D80" w:rsidRDefault="00C73D80">
      <w:pPr>
        <w:pStyle w:val="TOC1"/>
        <w:rPr>
          <w:rFonts w:asciiTheme="minorHAnsi" w:eastAsiaTheme="minorEastAsia" w:hAnsiTheme="minorHAnsi" w:cstheme="minorBidi"/>
          <w:kern w:val="2"/>
          <w:sz w:val="24"/>
          <w:szCs w:val="24"/>
          <w:lang w:eastAsia="en-GB"/>
          <w14:ligatures w14:val="standardContextual"/>
        </w:rPr>
      </w:pPr>
      <w:r>
        <w:t>11</w:t>
      </w:r>
      <w:r>
        <w:rPr>
          <w:rFonts w:asciiTheme="minorHAnsi" w:eastAsiaTheme="minorEastAsia" w:hAnsiTheme="minorHAnsi" w:cstheme="minorBidi"/>
          <w:kern w:val="2"/>
          <w:sz w:val="24"/>
          <w:szCs w:val="24"/>
          <w:lang w:eastAsia="en-GB"/>
          <w14:ligatures w14:val="standardContextual"/>
        </w:rPr>
        <w:tab/>
      </w:r>
      <w:r>
        <w:t>V2X requirements</w:t>
      </w:r>
      <w:r>
        <w:tab/>
        <w:t>646</w:t>
      </w:r>
    </w:p>
    <w:p w14:paraId="07375771"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11.1</w:t>
      </w:r>
      <w:r>
        <w:rPr>
          <w:rFonts w:asciiTheme="minorHAnsi" w:eastAsiaTheme="minorEastAsia" w:hAnsiTheme="minorHAnsi" w:cstheme="minorBidi"/>
          <w:kern w:val="2"/>
          <w:sz w:val="24"/>
          <w:szCs w:val="24"/>
          <w:lang w:eastAsia="en-GB"/>
          <w14:ligatures w14:val="standardContextual"/>
        </w:rPr>
        <w:tab/>
      </w:r>
      <w:r>
        <w:t>Demodulation performance requirements (Conducted requirements)</w:t>
      </w:r>
      <w:r>
        <w:tab/>
        <w:t>646</w:t>
      </w:r>
    </w:p>
    <w:p w14:paraId="71222C97"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11.1.1.1</w:t>
      </w:r>
      <w:r>
        <w:rPr>
          <w:rFonts w:asciiTheme="minorHAnsi" w:eastAsiaTheme="minorEastAsia" w:hAnsiTheme="minorHAnsi" w:cstheme="minorBidi"/>
          <w:kern w:val="2"/>
          <w:sz w:val="24"/>
          <w:szCs w:val="24"/>
          <w:lang w:eastAsia="en-GB"/>
          <w14:ligatures w14:val="standardContextual"/>
        </w:rPr>
        <w:tab/>
      </w:r>
      <w:r>
        <w:t>Applicability of requirements</w:t>
      </w:r>
      <w:r>
        <w:tab/>
        <w:t>646</w:t>
      </w:r>
    </w:p>
    <w:p w14:paraId="471592F1"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11.1.1.1.1</w:t>
      </w:r>
      <w:r>
        <w:rPr>
          <w:rFonts w:asciiTheme="minorHAnsi" w:eastAsiaTheme="minorEastAsia" w:hAnsiTheme="minorHAnsi" w:cstheme="minorBidi"/>
          <w:kern w:val="2"/>
          <w:sz w:val="24"/>
          <w:szCs w:val="24"/>
          <w:lang w:eastAsia="en-GB"/>
          <w14:ligatures w14:val="standardContextual"/>
        </w:rPr>
        <w:tab/>
      </w:r>
      <w:r>
        <w:t>General</w:t>
      </w:r>
      <w:r>
        <w:tab/>
        <w:t>646</w:t>
      </w:r>
    </w:p>
    <w:p w14:paraId="21B30B95"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11.1.1.1.2</w:t>
      </w:r>
      <w:r>
        <w:rPr>
          <w:rFonts w:asciiTheme="minorHAnsi" w:eastAsiaTheme="minorEastAsia" w:hAnsiTheme="minorHAnsi" w:cstheme="minorBidi"/>
          <w:kern w:val="2"/>
          <w:sz w:val="24"/>
          <w:szCs w:val="24"/>
          <w:lang w:eastAsia="en-GB"/>
          <w14:ligatures w14:val="standardContextual"/>
        </w:rPr>
        <w:tab/>
      </w:r>
      <w:r>
        <w:t>Applicability of requirements for mandatory UE V2X features with capability signalling</w:t>
      </w:r>
      <w:r>
        <w:tab/>
        <w:t>646</w:t>
      </w:r>
    </w:p>
    <w:p w14:paraId="6CD01969"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11.1.1.1.3</w:t>
      </w:r>
      <w:r>
        <w:rPr>
          <w:rFonts w:asciiTheme="minorHAnsi" w:eastAsiaTheme="minorEastAsia" w:hAnsiTheme="minorHAnsi" w:cstheme="minorBidi"/>
          <w:kern w:val="2"/>
          <w:sz w:val="24"/>
          <w:szCs w:val="24"/>
          <w:lang w:eastAsia="en-GB"/>
          <w14:ligatures w14:val="standardContextual"/>
        </w:rPr>
        <w:tab/>
      </w:r>
      <w:r>
        <w:t>Applicability of requirements for CA</w:t>
      </w:r>
      <w:r>
        <w:tab/>
        <w:t>646</w:t>
      </w:r>
    </w:p>
    <w:p w14:paraId="066BB986"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11.1.1.1.4</w:t>
      </w:r>
      <w:r>
        <w:rPr>
          <w:rFonts w:asciiTheme="minorHAnsi" w:eastAsiaTheme="minorEastAsia" w:hAnsiTheme="minorHAnsi" w:cstheme="minorBidi"/>
          <w:kern w:val="2"/>
          <w:sz w:val="24"/>
          <w:szCs w:val="24"/>
          <w:lang w:eastAsia="en-GB"/>
          <w14:ligatures w14:val="standardContextual"/>
        </w:rPr>
        <w:tab/>
      </w:r>
      <w:r>
        <w:t>Applicability of requirements for PSSCH with shared spectrum access</w:t>
      </w:r>
      <w:r>
        <w:tab/>
        <w:t>647</w:t>
      </w:r>
    </w:p>
    <w:p w14:paraId="6DB8FE34"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11.1.1.2</w:t>
      </w:r>
      <w:r>
        <w:rPr>
          <w:rFonts w:asciiTheme="minorHAnsi" w:eastAsiaTheme="minorEastAsia" w:hAnsiTheme="minorHAnsi" w:cstheme="minorBidi"/>
          <w:kern w:val="2"/>
          <w:sz w:val="24"/>
          <w:szCs w:val="24"/>
          <w:lang w:eastAsia="en-GB"/>
          <w14:ligatures w14:val="standardContextual"/>
        </w:rPr>
        <w:tab/>
      </w:r>
      <w:r>
        <w:t>Common test parameters</w:t>
      </w:r>
      <w:r>
        <w:tab/>
        <w:t>647</w:t>
      </w:r>
    </w:p>
    <w:p w14:paraId="6CFCF764"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11.1.2</w:t>
      </w:r>
      <w:r>
        <w:rPr>
          <w:rFonts w:asciiTheme="minorHAnsi" w:eastAsiaTheme="minorEastAsia" w:hAnsiTheme="minorHAnsi" w:cstheme="minorBidi"/>
          <w:kern w:val="2"/>
          <w:sz w:val="24"/>
          <w:szCs w:val="24"/>
          <w:lang w:eastAsia="en-GB"/>
          <w14:ligatures w14:val="standardContextual"/>
        </w:rPr>
        <w:tab/>
      </w:r>
      <w:r>
        <w:rPr>
          <w:lang w:eastAsia="zh-CN"/>
        </w:rPr>
        <w:t>PSSCH demodulation requirements</w:t>
      </w:r>
      <w:r>
        <w:tab/>
        <w:t>648</w:t>
      </w:r>
    </w:p>
    <w:p w14:paraId="3FABA3C0"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11.1.2.1</w:t>
      </w:r>
      <w:r>
        <w:rPr>
          <w:rFonts w:asciiTheme="minorHAnsi" w:eastAsiaTheme="minorEastAsia" w:hAnsiTheme="minorHAnsi" w:cstheme="minorBidi"/>
          <w:kern w:val="2"/>
          <w:sz w:val="24"/>
          <w:szCs w:val="24"/>
          <w:lang w:eastAsia="en-GB"/>
          <w14:ligatures w14:val="standardContextual"/>
        </w:rPr>
        <w:tab/>
      </w:r>
      <w:r>
        <w:t>2Rx requirements</w:t>
      </w:r>
      <w:r>
        <w:tab/>
        <w:t>648</w:t>
      </w:r>
    </w:p>
    <w:p w14:paraId="36B5D04C"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11.1.2.1.1</w:t>
      </w:r>
      <w:r>
        <w:rPr>
          <w:rFonts w:asciiTheme="minorHAnsi" w:eastAsiaTheme="minorEastAsia" w:hAnsiTheme="minorHAnsi" w:cstheme="minorBidi"/>
          <w:kern w:val="2"/>
          <w:sz w:val="24"/>
          <w:szCs w:val="24"/>
          <w:lang w:eastAsia="en-GB"/>
          <w14:ligatures w14:val="standardContextual"/>
        </w:rPr>
        <w:tab/>
      </w:r>
      <w:r>
        <w:t>Minimum requirements</w:t>
      </w:r>
      <w:r>
        <w:tab/>
        <w:t>648</w:t>
      </w:r>
    </w:p>
    <w:p w14:paraId="7804BB63"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11.1.2.1.2</w:t>
      </w:r>
      <w:r>
        <w:rPr>
          <w:rFonts w:asciiTheme="minorHAnsi" w:eastAsiaTheme="minorEastAsia" w:hAnsiTheme="minorHAnsi" w:cstheme="minorBidi"/>
          <w:kern w:val="2"/>
          <w:sz w:val="24"/>
          <w:szCs w:val="24"/>
          <w:lang w:eastAsia="en-GB"/>
          <w14:ligatures w14:val="standardContextual"/>
        </w:rPr>
        <w:tab/>
      </w:r>
      <w:r>
        <w:t>Minimum requirements for PSSCH with shared spectrum access</w:t>
      </w:r>
      <w:r>
        <w:tab/>
        <w:t>648</w:t>
      </w:r>
    </w:p>
    <w:p w14:paraId="6895C59D"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11.1.2A</w:t>
      </w:r>
      <w:r>
        <w:rPr>
          <w:rFonts w:asciiTheme="minorHAnsi" w:eastAsiaTheme="minorEastAsia" w:hAnsiTheme="minorHAnsi" w:cstheme="minorBidi"/>
          <w:kern w:val="2"/>
          <w:sz w:val="24"/>
          <w:szCs w:val="24"/>
          <w:lang w:eastAsia="en-GB"/>
          <w14:ligatures w14:val="standardContextual"/>
        </w:rPr>
        <w:tab/>
      </w:r>
      <w:r>
        <w:t>PSSCH demodulation requirements for CA</w:t>
      </w:r>
      <w:r>
        <w:tab/>
        <w:t>650</w:t>
      </w:r>
    </w:p>
    <w:p w14:paraId="54CB1397"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11.1.2A.1</w:t>
      </w:r>
      <w:r>
        <w:rPr>
          <w:rFonts w:asciiTheme="minorHAnsi" w:eastAsiaTheme="minorEastAsia" w:hAnsiTheme="minorHAnsi" w:cstheme="minorBidi"/>
          <w:kern w:val="2"/>
          <w:sz w:val="24"/>
          <w:szCs w:val="24"/>
          <w:lang w:eastAsia="en-GB"/>
          <w14:ligatures w14:val="standardContextual"/>
        </w:rPr>
        <w:tab/>
      </w:r>
      <w:r>
        <w:t>2Rx requirements</w:t>
      </w:r>
      <w:r>
        <w:tab/>
        <w:t>650</w:t>
      </w:r>
    </w:p>
    <w:p w14:paraId="0DBB75DB"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11.1.2A.1.1</w:t>
      </w:r>
      <w:r>
        <w:rPr>
          <w:rFonts w:asciiTheme="minorHAnsi" w:eastAsiaTheme="minorEastAsia" w:hAnsiTheme="minorHAnsi" w:cstheme="minorBidi"/>
          <w:kern w:val="2"/>
          <w:sz w:val="24"/>
          <w:szCs w:val="24"/>
          <w:lang w:eastAsia="en-GB"/>
          <w14:ligatures w14:val="standardContextual"/>
        </w:rPr>
        <w:tab/>
      </w:r>
      <w:r>
        <w:t>Minimum requirements</w:t>
      </w:r>
      <w:r>
        <w:tab/>
        <w:t>650</w:t>
      </w:r>
    </w:p>
    <w:p w14:paraId="6BA4F88B"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11.1.3.1</w:t>
      </w:r>
      <w:r>
        <w:rPr>
          <w:rFonts w:asciiTheme="minorHAnsi" w:eastAsiaTheme="minorEastAsia" w:hAnsiTheme="minorHAnsi" w:cstheme="minorBidi"/>
          <w:kern w:val="2"/>
          <w:sz w:val="24"/>
          <w:szCs w:val="24"/>
          <w:lang w:eastAsia="en-GB"/>
          <w14:ligatures w14:val="standardContextual"/>
        </w:rPr>
        <w:tab/>
      </w:r>
      <w:r>
        <w:t>2Rx requirements</w:t>
      </w:r>
      <w:r>
        <w:tab/>
        <w:t>650</w:t>
      </w:r>
    </w:p>
    <w:p w14:paraId="32DFF039"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11.1.3.1.1</w:t>
      </w:r>
      <w:r>
        <w:rPr>
          <w:rFonts w:asciiTheme="minorHAnsi" w:eastAsiaTheme="minorEastAsia" w:hAnsiTheme="minorHAnsi" w:cstheme="minorBidi"/>
          <w:kern w:val="2"/>
          <w:sz w:val="24"/>
          <w:szCs w:val="24"/>
          <w:lang w:eastAsia="en-GB"/>
          <w14:ligatures w14:val="standardContextual"/>
        </w:rPr>
        <w:tab/>
      </w:r>
      <w:r>
        <w:t>Minimum requirements</w:t>
      </w:r>
      <w:r>
        <w:tab/>
        <w:t>650</w:t>
      </w:r>
    </w:p>
    <w:p w14:paraId="540F7AC5"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11.1.4.1</w:t>
      </w:r>
      <w:r>
        <w:rPr>
          <w:rFonts w:asciiTheme="minorHAnsi" w:eastAsiaTheme="minorEastAsia" w:hAnsiTheme="minorHAnsi" w:cstheme="minorBidi"/>
          <w:kern w:val="2"/>
          <w:sz w:val="24"/>
          <w:szCs w:val="24"/>
          <w:lang w:eastAsia="en-GB"/>
          <w14:ligatures w14:val="standardContextual"/>
        </w:rPr>
        <w:tab/>
      </w:r>
      <w:r>
        <w:t>2Rx requirements</w:t>
      </w:r>
      <w:r>
        <w:tab/>
        <w:t>651</w:t>
      </w:r>
    </w:p>
    <w:p w14:paraId="70E5BD04"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11.1.4.1.1</w:t>
      </w:r>
      <w:r>
        <w:rPr>
          <w:rFonts w:asciiTheme="minorHAnsi" w:eastAsiaTheme="minorEastAsia" w:hAnsiTheme="minorHAnsi" w:cstheme="minorBidi"/>
          <w:kern w:val="2"/>
          <w:sz w:val="24"/>
          <w:szCs w:val="24"/>
          <w:lang w:eastAsia="en-GB"/>
          <w14:ligatures w14:val="standardContextual"/>
        </w:rPr>
        <w:tab/>
      </w:r>
      <w:r>
        <w:t>Minimum requirements</w:t>
      </w:r>
      <w:r>
        <w:tab/>
        <w:t>651</w:t>
      </w:r>
    </w:p>
    <w:p w14:paraId="38914069"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11.1.5.1</w:t>
      </w:r>
      <w:r>
        <w:rPr>
          <w:rFonts w:asciiTheme="minorHAnsi" w:eastAsiaTheme="minorEastAsia" w:hAnsiTheme="minorHAnsi" w:cstheme="minorBidi"/>
          <w:kern w:val="2"/>
          <w:sz w:val="24"/>
          <w:szCs w:val="24"/>
          <w:lang w:eastAsia="en-GB"/>
          <w14:ligatures w14:val="standardContextual"/>
        </w:rPr>
        <w:tab/>
      </w:r>
      <w:r>
        <w:t>2Rx requirements</w:t>
      </w:r>
      <w:r>
        <w:tab/>
        <w:t>652</w:t>
      </w:r>
    </w:p>
    <w:p w14:paraId="3760BCA9"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11.1.5.1.1</w:t>
      </w:r>
      <w:r>
        <w:rPr>
          <w:rFonts w:asciiTheme="minorHAnsi" w:eastAsiaTheme="minorEastAsia" w:hAnsiTheme="minorHAnsi" w:cstheme="minorBidi"/>
          <w:kern w:val="2"/>
          <w:sz w:val="24"/>
          <w:szCs w:val="24"/>
          <w:lang w:eastAsia="en-GB"/>
          <w14:ligatures w14:val="standardContextual"/>
        </w:rPr>
        <w:tab/>
      </w:r>
      <w:r>
        <w:t>Minimum requirements</w:t>
      </w:r>
      <w:r>
        <w:tab/>
        <w:t>652</w:t>
      </w:r>
    </w:p>
    <w:p w14:paraId="153261EF"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t>11.1.5.1.1.1</w:t>
      </w:r>
      <w:r>
        <w:rPr>
          <w:rFonts w:asciiTheme="minorHAnsi" w:eastAsiaTheme="minorEastAsia" w:hAnsiTheme="minorHAnsi" w:cstheme="minorBidi"/>
          <w:kern w:val="2"/>
          <w:sz w:val="24"/>
          <w:szCs w:val="24"/>
          <w:lang w:eastAsia="en-GB"/>
          <w14:ligatures w14:val="standardContextual"/>
        </w:rPr>
        <w:tab/>
      </w:r>
      <w:r>
        <w:t>NACK missed detection requirements</w:t>
      </w:r>
      <w:r>
        <w:tab/>
        <w:t>652</w:t>
      </w:r>
    </w:p>
    <w:p w14:paraId="48E3CCB0" w14:textId="77777777" w:rsidR="00C73D80" w:rsidRDefault="00C73D80">
      <w:pPr>
        <w:pStyle w:val="TOC6"/>
        <w:rPr>
          <w:rFonts w:asciiTheme="minorHAnsi" w:eastAsiaTheme="minorEastAsia" w:hAnsiTheme="minorHAnsi" w:cstheme="minorBidi"/>
          <w:kern w:val="2"/>
          <w:sz w:val="24"/>
          <w:szCs w:val="24"/>
          <w:lang w:eastAsia="en-GB"/>
          <w14:ligatures w14:val="standardContextual"/>
        </w:rPr>
      </w:pPr>
      <w:r>
        <w:t>11.1.5.1.1.2</w:t>
      </w:r>
      <w:r>
        <w:rPr>
          <w:rFonts w:asciiTheme="minorHAnsi" w:eastAsiaTheme="minorEastAsia" w:hAnsiTheme="minorHAnsi" w:cstheme="minorBidi"/>
          <w:kern w:val="2"/>
          <w:sz w:val="24"/>
          <w:szCs w:val="24"/>
          <w:lang w:eastAsia="en-GB"/>
          <w14:ligatures w14:val="standardContextual"/>
        </w:rPr>
        <w:tab/>
      </w:r>
      <w:r>
        <w:t>DTX to NACK requirements</w:t>
      </w:r>
      <w:r>
        <w:tab/>
        <w:t>652</w:t>
      </w:r>
    </w:p>
    <w:p w14:paraId="663064FC"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ko-KR"/>
        </w:rPr>
        <w:t>11.1.6</w:t>
      </w:r>
      <w:r>
        <w:rPr>
          <w:rFonts w:asciiTheme="minorHAnsi" w:eastAsiaTheme="minorEastAsia" w:hAnsiTheme="minorHAnsi" w:cstheme="minorBidi"/>
          <w:kern w:val="2"/>
          <w:sz w:val="24"/>
          <w:szCs w:val="24"/>
          <w:lang w:eastAsia="en-GB"/>
          <w14:ligatures w14:val="standardContextual"/>
        </w:rPr>
        <w:tab/>
      </w:r>
      <w:r>
        <w:rPr>
          <w:lang w:eastAsia="ko-KR"/>
        </w:rPr>
        <w:t>Power imbalance performance with two links</w:t>
      </w:r>
      <w:r>
        <w:tab/>
        <w:t>653</w:t>
      </w:r>
    </w:p>
    <w:p w14:paraId="699F0AB6"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ko-KR"/>
        </w:rPr>
        <w:t>11.1.6.1</w:t>
      </w:r>
      <w:r>
        <w:rPr>
          <w:rFonts w:asciiTheme="minorHAnsi" w:eastAsiaTheme="minorEastAsia" w:hAnsiTheme="minorHAnsi" w:cstheme="minorBidi"/>
          <w:kern w:val="2"/>
          <w:sz w:val="24"/>
          <w:szCs w:val="24"/>
          <w:lang w:eastAsia="en-GB"/>
          <w14:ligatures w14:val="standardContextual"/>
        </w:rPr>
        <w:tab/>
      </w:r>
      <w:r>
        <w:rPr>
          <w:lang w:eastAsia="ko-KR"/>
        </w:rPr>
        <w:t>2RX requirements</w:t>
      </w:r>
      <w:r>
        <w:tab/>
        <w:t>653</w:t>
      </w:r>
    </w:p>
    <w:p w14:paraId="156AC8ED"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ko-KR"/>
        </w:rPr>
        <w:t>11.1.6.1.1</w:t>
      </w:r>
      <w:r>
        <w:rPr>
          <w:rFonts w:asciiTheme="minorHAnsi" w:eastAsiaTheme="minorEastAsia" w:hAnsiTheme="minorHAnsi" w:cstheme="minorBidi"/>
          <w:kern w:val="2"/>
          <w:sz w:val="24"/>
          <w:szCs w:val="24"/>
          <w:lang w:eastAsia="en-GB"/>
          <w14:ligatures w14:val="standardContextual"/>
        </w:rPr>
        <w:tab/>
      </w:r>
      <w:r>
        <w:rPr>
          <w:lang w:eastAsia="ko-KR"/>
        </w:rPr>
        <w:t>Minimum requirements</w:t>
      </w:r>
      <w:r>
        <w:tab/>
        <w:t>653</w:t>
      </w:r>
    </w:p>
    <w:p w14:paraId="3CAAF9A6"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sidRPr="00A93B6E">
        <w:rPr>
          <w:rFonts w:eastAsia="PMingLiU"/>
          <w:lang w:eastAsia="zh-TW"/>
        </w:rPr>
        <w:t>11.1.7</w:t>
      </w:r>
      <w:r>
        <w:rPr>
          <w:rFonts w:asciiTheme="minorHAnsi" w:eastAsiaTheme="minorEastAsia" w:hAnsiTheme="minorHAnsi" w:cstheme="minorBidi"/>
          <w:kern w:val="2"/>
          <w:sz w:val="24"/>
          <w:szCs w:val="24"/>
          <w:lang w:eastAsia="en-GB"/>
          <w14:ligatures w14:val="standardContextual"/>
        </w:rPr>
        <w:tab/>
      </w:r>
      <w:r>
        <w:t>HARQ buffer soft combining test</w:t>
      </w:r>
      <w:r>
        <w:tab/>
        <w:t>653</w:t>
      </w:r>
    </w:p>
    <w:p w14:paraId="06382F13"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11.1.7.1</w:t>
      </w:r>
      <w:r>
        <w:rPr>
          <w:rFonts w:asciiTheme="minorHAnsi" w:eastAsiaTheme="minorEastAsia" w:hAnsiTheme="minorHAnsi" w:cstheme="minorBidi"/>
          <w:kern w:val="2"/>
          <w:sz w:val="24"/>
          <w:szCs w:val="24"/>
          <w:lang w:eastAsia="en-GB"/>
          <w14:ligatures w14:val="standardContextual"/>
        </w:rPr>
        <w:tab/>
      </w:r>
      <w:r>
        <w:t>2Rx requirement</w:t>
      </w:r>
      <w:r>
        <w:tab/>
        <w:t>653</w:t>
      </w:r>
    </w:p>
    <w:p w14:paraId="3472903E"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11.1.7.1.1</w:t>
      </w:r>
      <w:r>
        <w:rPr>
          <w:rFonts w:asciiTheme="minorHAnsi" w:eastAsiaTheme="minorEastAsia" w:hAnsiTheme="minorHAnsi" w:cstheme="minorBidi"/>
          <w:kern w:val="2"/>
          <w:sz w:val="24"/>
          <w:szCs w:val="24"/>
          <w:lang w:eastAsia="en-GB"/>
          <w14:ligatures w14:val="standardContextual"/>
        </w:rPr>
        <w:tab/>
      </w:r>
      <w:r>
        <w:t>Minimum requirement</w:t>
      </w:r>
      <w:r>
        <w:tab/>
        <w:t>653</w:t>
      </w:r>
    </w:p>
    <w:p w14:paraId="2A147809"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11.1.8</w:t>
      </w:r>
      <w:r>
        <w:rPr>
          <w:rFonts w:asciiTheme="minorHAnsi" w:eastAsiaTheme="minorEastAsia" w:hAnsiTheme="minorHAnsi" w:cstheme="minorBidi"/>
          <w:kern w:val="2"/>
          <w:sz w:val="24"/>
          <w:szCs w:val="24"/>
          <w:lang w:eastAsia="en-GB"/>
          <w14:ligatures w14:val="standardContextual"/>
        </w:rPr>
        <w:tab/>
      </w:r>
      <w:r>
        <w:t>PSCCH decoding capability test</w:t>
      </w:r>
      <w:r>
        <w:tab/>
        <w:t>654</w:t>
      </w:r>
    </w:p>
    <w:p w14:paraId="6E4DBF1E"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11.1.8.1</w:t>
      </w:r>
      <w:r>
        <w:rPr>
          <w:rFonts w:asciiTheme="minorHAnsi" w:eastAsiaTheme="minorEastAsia" w:hAnsiTheme="minorHAnsi" w:cstheme="minorBidi"/>
          <w:kern w:val="2"/>
          <w:sz w:val="24"/>
          <w:szCs w:val="24"/>
          <w:lang w:eastAsia="en-GB"/>
          <w14:ligatures w14:val="standardContextual"/>
        </w:rPr>
        <w:tab/>
      </w:r>
      <w:r>
        <w:t>2RX requirements</w:t>
      </w:r>
      <w:r>
        <w:tab/>
        <w:t>654</w:t>
      </w:r>
    </w:p>
    <w:p w14:paraId="37A9D789"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11.1.8.1.1</w:t>
      </w:r>
      <w:r>
        <w:rPr>
          <w:rFonts w:asciiTheme="minorHAnsi" w:eastAsiaTheme="minorEastAsia" w:hAnsiTheme="minorHAnsi" w:cstheme="minorBidi"/>
          <w:kern w:val="2"/>
          <w:sz w:val="24"/>
          <w:szCs w:val="24"/>
          <w:lang w:eastAsia="en-GB"/>
          <w14:ligatures w14:val="standardContextual"/>
        </w:rPr>
        <w:tab/>
      </w:r>
      <w:r>
        <w:t>Minimum requirements</w:t>
      </w:r>
      <w:r>
        <w:tab/>
        <w:t>654</w:t>
      </w:r>
    </w:p>
    <w:p w14:paraId="09BE8381"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11.1.8A</w:t>
      </w:r>
      <w:r>
        <w:rPr>
          <w:rFonts w:asciiTheme="minorHAnsi" w:eastAsiaTheme="minorEastAsia" w:hAnsiTheme="minorHAnsi" w:cstheme="minorBidi"/>
          <w:kern w:val="2"/>
          <w:sz w:val="24"/>
          <w:szCs w:val="24"/>
          <w:lang w:eastAsia="en-GB"/>
          <w14:ligatures w14:val="standardContextual"/>
        </w:rPr>
        <w:tab/>
      </w:r>
      <w:r>
        <w:t>PSCCH decoding capability test for CA</w:t>
      </w:r>
      <w:r>
        <w:tab/>
        <w:t>655</w:t>
      </w:r>
    </w:p>
    <w:p w14:paraId="6CC7B271"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11.1.8A.1</w:t>
      </w:r>
      <w:r>
        <w:rPr>
          <w:rFonts w:asciiTheme="minorHAnsi" w:eastAsiaTheme="minorEastAsia" w:hAnsiTheme="minorHAnsi" w:cstheme="minorBidi"/>
          <w:kern w:val="2"/>
          <w:sz w:val="24"/>
          <w:szCs w:val="24"/>
          <w:lang w:eastAsia="en-GB"/>
          <w14:ligatures w14:val="standardContextual"/>
        </w:rPr>
        <w:tab/>
      </w:r>
      <w:r>
        <w:t>2RX requirements</w:t>
      </w:r>
      <w:r>
        <w:tab/>
        <w:t>655</w:t>
      </w:r>
    </w:p>
    <w:p w14:paraId="44159D4D"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t>11.1.8A.1.1</w:t>
      </w:r>
      <w:r>
        <w:rPr>
          <w:rFonts w:asciiTheme="minorHAnsi" w:eastAsiaTheme="minorEastAsia" w:hAnsiTheme="minorHAnsi" w:cstheme="minorBidi"/>
          <w:kern w:val="2"/>
          <w:sz w:val="24"/>
          <w:szCs w:val="24"/>
          <w:lang w:eastAsia="en-GB"/>
          <w14:ligatures w14:val="standardContextual"/>
        </w:rPr>
        <w:tab/>
      </w:r>
      <w:r>
        <w:t>Minimum requirements</w:t>
      </w:r>
      <w:r>
        <w:tab/>
        <w:t>655</w:t>
      </w:r>
    </w:p>
    <w:p w14:paraId="0C405D61"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ko-KR"/>
        </w:rPr>
        <w:lastRenderedPageBreak/>
        <w:t>11.1.9</w:t>
      </w:r>
      <w:r>
        <w:rPr>
          <w:rFonts w:asciiTheme="minorHAnsi" w:eastAsiaTheme="minorEastAsia" w:hAnsiTheme="minorHAnsi" w:cstheme="minorBidi"/>
          <w:kern w:val="2"/>
          <w:sz w:val="24"/>
          <w:szCs w:val="24"/>
          <w:lang w:eastAsia="en-GB"/>
          <w14:ligatures w14:val="standardContextual"/>
        </w:rPr>
        <w:tab/>
      </w:r>
      <w:r>
        <w:rPr>
          <w:lang w:eastAsia="ko-KR"/>
        </w:rPr>
        <w:t>PSFCH decoding capability test</w:t>
      </w:r>
      <w:r>
        <w:tab/>
        <w:t>657</w:t>
      </w:r>
    </w:p>
    <w:p w14:paraId="1C4B13E1"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ko-KR"/>
        </w:rPr>
        <w:t>11.1.9.1</w:t>
      </w:r>
      <w:r>
        <w:rPr>
          <w:rFonts w:asciiTheme="minorHAnsi" w:eastAsiaTheme="minorEastAsia" w:hAnsiTheme="minorHAnsi" w:cstheme="minorBidi"/>
          <w:kern w:val="2"/>
          <w:sz w:val="24"/>
          <w:szCs w:val="24"/>
          <w:lang w:eastAsia="en-GB"/>
          <w14:ligatures w14:val="standardContextual"/>
        </w:rPr>
        <w:tab/>
      </w:r>
      <w:r>
        <w:rPr>
          <w:lang w:eastAsia="ko-KR"/>
        </w:rPr>
        <w:t>2RX requirements</w:t>
      </w:r>
      <w:r>
        <w:tab/>
        <w:t>657</w:t>
      </w:r>
    </w:p>
    <w:p w14:paraId="074656B7"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ko-KR"/>
        </w:rPr>
        <w:t>11.1.9.1.1</w:t>
      </w:r>
      <w:r>
        <w:rPr>
          <w:rFonts w:asciiTheme="minorHAnsi" w:eastAsiaTheme="minorEastAsia" w:hAnsiTheme="minorHAnsi" w:cstheme="minorBidi"/>
          <w:kern w:val="2"/>
          <w:sz w:val="24"/>
          <w:szCs w:val="24"/>
          <w:lang w:eastAsia="en-GB"/>
          <w14:ligatures w14:val="standardContextual"/>
        </w:rPr>
        <w:tab/>
      </w:r>
      <w:r>
        <w:rPr>
          <w:lang w:eastAsia="ko-KR"/>
        </w:rPr>
        <w:t>Minimum requirements</w:t>
      </w:r>
      <w:r>
        <w:tab/>
        <w:t>657</w:t>
      </w:r>
    </w:p>
    <w:p w14:paraId="307951E5"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ko-KR"/>
        </w:rPr>
        <w:t>11.1.9A</w:t>
      </w:r>
      <w:r>
        <w:rPr>
          <w:rFonts w:asciiTheme="minorHAnsi" w:eastAsiaTheme="minorEastAsia" w:hAnsiTheme="minorHAnsi" w:cstheme="minorBidi"/>
          <w:kern w:val="2"/>
          <w:sz w:val="24"/>
          <w:szCs w:val="24"/>
          <w:lang w:eastAsia="en-GB"/>
          <w14:ligatures w14:val="standardContextual"/>
        </w:rPr>
        <w:tab/>
      </w:r>
      <w:r>
        <w:rPr>
          <w:lang w:eastAsia="ko-KR"/>
        </w:rPr>
        <w:t>PSFCH decoding capability test for CA</w:t>
      </w:r>
      <w:r>
        <w:tab/>
        <w:t>658</w:t>
      </w:r>
    </w:p>
    <w:p w14:paraId="3947867F"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ko-KR"/>
        </w:rPr>
        <w:t>11.1.9A.1</w:t>
      </w:r>
      <w:r>
        <w:rPr>
          <w:rFonts w:asciiTheme="minorHAnsi" w:eastAsiaTheme="minorEastAsia" w:hAnsiTheme="minorHAnsi" w:cstheme="minorBidi"/>
          <w:kern w:val="2"/>
          <w:sz w:val="24"/>
          <w:szCs w:val="24"/>
          <w:lang w:eastAsia="en-GB"/>
          <w14:ligatures w14:val="standardContextual"/>
        </w:rPr>
        <w:tab/>
      </w:r>
      <w:r>
        <w:rPr>
          <w:lang w:eastAsia="ko-KR"/>
        </w:rPr>
        <w:t>2RX requirements</w:t>
      </w:r>
      <w:r>
        <w:tab/>
        <w:t>658</w:t>
      </w:r>
    </w:p>
    <w:p w14:paraId="07FF9AD8" w14:textId="77777777" w:rsidR="00C73D80" w:rsidRDefault="00C73D80">
      <w:pPr>
        <w:pStyle w:val="TOC5"/>
        <w:rPr>
          <w:rFonts w:asciiTheme="minorHAnsi" w:eastAsiaTheme="minorEastAsia" w:hAnsiTheme="minorHAnsi" w:cstheme="minorBidi"/>
          <w:kern w:val="2"/>
          <w:sz w:val="24"/>
          <w:szCs w:val="24"/>
          <w:lang w:eastAsia="en-GB"/>
          <w14:ligatures w14:val="standardContextual"/>
        </w:rPr>
      </w:pPr>
      <w:r>
        <w:rPr>
          <w:lang w:eastAsia="ko-KR"/>
        </w:rPr>
        <w:t>11.1.9A.1.1</w:t>
      </w:r>
      <w:r>
        <w:rPr>
          <w:rFonts w:asciiTheme="minorHAnsi" w:eastAsiaTheme="minorEastAsia" w:hAnsiTheme="minorHAnsi" w:cstheme="minorBidi"/>
          <w:kern w:val="2"/>
          <w:sz w:val="24"/>
          <w:szCs w:val="24"/>
          <w:lang w:eastAsia="en-GB"/>
          <w14:ligatures w14:val="standardContextual"/>
        </w:rPr>
        <w:tab/>
      </w:r>
      <w:r>
        <w:rPr>
          <w:lang w:eastAsia="ko-KR"/>
        </w:rPr>
        <w:t>Minimum requirements</w:t>
      </w:r>
      <w:r>
        <w:tab/>
        <w:t>658</w:t>
      </w:r>
    </w:p>
    <w:p w14:paraId="73E408BD" w14:textId="77777777" w:rsidR="00C73D80" w:rsidRDefault="00C73D80">
      <w:pPr>
        <w:pStyle w:val="TOC8"/>
        <w:rPr>
          <w:rFonts w:asciiTheme="minorHAnsi" w:eastAsiaTheme="minorEastAsia" w:hAnsiTheme="minorHAnsi" w:cstheme="minorBidi"/>
          <w:b w:val="0"/>
          <w:kern w:val="2"/>
          <w:sz w:val="24"/>
          <w:szCs w:val="24"/>
          <w:lang w:eastAsia="en-GB"/>
          <w14:ligatures w14:val="standardContextual"/>
        </w:rPr>
      </w:pPr>
      <w:r w:rsidRPr="00A93B6E">
        <w:rPr>
          <w:rFonts w:eastAsia="SimSun"/>
        </w:rPr>
        <w:t xml:space="preserve">Annex A (normative): </w:t>
      </w:r>
      <w:r>
        <w:rPr>
          <w:lang w:eastAsia="x-none"/>
        </w:rPr>
        <w:t>Measurement channels</w:t>
      </w:r>
      <w:r>
        <w:tab/>
        <w:t>563</w:t>
      </w:r>
    </w:p>
    <w:p w14:paraId="0E302450" w14:textId="77777777" w:rsidR="00C73D80" w:rsidRDefault="00C73D80">
      <w:pPr>
        <w:pStyle w:val="TOC1"/>
        <w:rPr>
          <w:rFonts w:asciiTheme="minorHAnsi" w:eastAsiaTheme="minorEastAsia" w:hAnsiTheme="minorHAnsi" w:cstheme="minorBidi"/>
          <w:kern w:val="2"/>
          <w:sz w:val="24"/>
          <w:szCs w:val="24"/>
          <w:lang w:eastAsia="en-GB"/>
          <w14:ligatures w14:val="standardContextual"/>
        </w:rPr>
      </w:pPr>
      <w:r>
        <w:rPr>
          <w:lang w:eastAsia="zh-CN"/>
        </w:rPr>
        <w:t>A.1</w:t>
      </w:r>
      <w:r>
        <w:rPr>
          <w:rFonts w:asciiTheme="minorHAnsi" w:eastAsiaTheme="minorEastAsia" w:hAnsiTheme="minorHAnsi" w:cstheme="minorBidi"/>
          <w:kern w:val="2"/>
          <w:sz w:val="24"/>
          <w:szCs w:val="24"/>
          <w:lang w:eastAsia="en-GB"/>
          <w14:ligatures w14:val="standardContextual"/>
        </w:rPr>
        <w:tab/>
      </w:r>
      <w:r>
        <w:rPr>
          <w:lang w:eastAsia="zh-CN"/>
        </w:rPr>
        <w:t>General</w:t>
      </w:r>
      <w:r>
        <w:tab/>
        <w:t>563</w:t>
      </w:r>
    </w:p>
    <w:p w14:paraId="67EDC908"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sidRPr="00A93B6E">
        <w:rPr>
          <w:snapToGrid w:val="0"/>
        </w:rPr>
        <w:t>A.1.1</w:t>
      </w:r>
      <w:r>
        <w:rPr>
          <w:rFonts w:asciiTheme="minorHAnsi" w:eastAsiaTheme="minorEastAsia" w:hAnsiTheme="minorHAnsi" w:cstheme="minorBidi"/>
          <w:kern w:val="2"/>
          <w:sz w:val="24"/>
          <w:szCs w:val="24"/>
          <w:lang w:eastAsia="en-GB"/>
          <w14:ligatures w14:val="standardContextual"/>
        </w:rPr>
        <w:tab/>
      </w:r>
      <w:r w:rsidRPr="00A93B6E">
        <w:rPr>
          <w:snapToGrid w:val="0"/>
        </w:rPr>
        <w:t>Throughput definition</w:t>
      </w:r>
      <w:r>
        <w:tab/>
        <w:t>563</w:t>
      </w:r>
    </w:p>
    <w:p w14:paraId="28462C0C"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sidRPr="00A93B6E">
        <w:rPr>
          <w:snapToGrid w:val="0"/>
        </w:rPr>
        <w:t>A.1.2</w:t>
      </w:r>
      <w:r>
        <w:rPr>
          <w:rFonts w:asciiTheme="minorHAnsi" w:eastAsiaTheme="minorEastAsia" w:hAnsiTheme="minorHAnsi" w:cstheme="minorBidi"/>
          <w:kern w:val="2"/>
          <w:sz w:val="24"/>
          <w:szCs w:val="24"/>
          <w:lang w:eastAsia="en-GB"/>
          <w14:ligatures w14:val="standardContextual"/>
        </w:rPr>
        <w:tab/>
      </w:r>
      <w:r w:rsidRPr="00A93B6E">
        <w:rPr>
          <w:snapToGrid w:val="0"/>
        </w:rPr>
        <w:t>TDD UL-DL configurations for FR1</w:t>
      </w:r>
      <w:r>
        <w:tab/>
        <w:t>563</w:t>
      </w:r>
    </w:p>
    <w:p w14:paraId="271490AB"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A.1.3</w:t>
      </w:r>
      <w:r>
        <w:rPr>
          <w:rFonts w:asciiTheme="minorHAnsi" w:eastAsiaTheme="minorEastAsia" w:hAnsiTheme="minorHAnsi" w:cstheme="minorBidi"/>
          <w:kern w:val="2"/>
          <w:sz w:val="24"/>
          <w:szCs w:val="24"/>
          <w:lang w:eastAsia="en-GB"/>
          <w14:ligatures w14:val="standardContextual"/>
        </w:rPr>
        <w:tab/>
      </w:r>
      <w:r>
        <w:rPr>
          <w:lang w:eastAsia="zh-CN"/>
        </w:rPr>
        <w:t>TDD UL-DL configurations for FR2</w:t>
      </w:r>
      <w:r>
        <w:tab/>
        <w:t>569</w:t>
      </w:r>
    </w:p>
    <w:p w14:paraId="5AFEAE76" w14:textId="77777777" w:rsidR="00C73D80" w:rsidRDefault="00C73D80">
      <w:pPr>
        <w:pStyle w:val="TOC1"/>
        <w:rPr>
          <w:rFonts w:asciiTheme="minorHAnsi" w:eastAsiaTheme="minorEastAsia" w:hAnsiTheme="minorHAnsi" w:cstheme="minorBidi"/>
          <w:kern w:val="2"/>
          <w:sz w:val="24"/>
          <w:szCs w:val="24"/>
          <w:lang w:eastAsia="en-GB"/>
          <w14:ligatures w14:val="standardContextual"/>
        </w:rPr>
      </w:pPr>
      <w:r>
        <w:rPr>
          <w:lang w:eastAsia="zh-CN"/>
        </w:rPr>
        <w:t>A.2</w:t>
      </w:r>
      <w:r>
        <w:rPr>
          <w:rFonts w:asciiTheme="minorHAnsi" w:eastAsiaTheme="minorEastAsia" w:hAnsiTheme="minorHAnsi" w:cstheme="minorBidi"/>
          <w:kern w:val="2"/>
          <w:sz w:val="24"/>
          <w:szCs w:val="24"/>
          <w:lang w:eastAsia="en-GB"/>
          <w14:ligatures w14:val="standardContextual"/>
        </w:rPr>
        <w:tab/>
      </w:r>
      <w:r>
        <w:rPr>
          <w:lang w:eastAsia="zh-CN"/>
        </w:rPr>
        <w:t>Void</w:t>
      </w:r>
      <w:r>
        <w:tab/>
        <w:t>571</w:t>
      </w:r>
    </w:p>
    <w:p w14:paraId="7777C380" w14:textId="77777777" w:rsidR="00C73D80" w:rsidRDefault="00C73D80">
      <w:pPr>
        <w:pStyle w:val="TOC1"/>
        <w:rPr>
          <w:rFonts w:asciiTheme="minorHAnsi" w:eastAsiaTheme="minorEastAsia" w:hAnsiTheme="minorHAnsi" w:cstheme="minorBidi"/>
          <w:kern w:val="2"/>
          <w:sz w:val="24"/>
          <w:szCs w:val="24"/>
          <w:lang w:eastAsia="en-GB"/>
          <w14:ligatures w14:val="standardContextual"/>
        </w:rPr>
      </w:pPr>
      <w:r>
        <w:rPr>
          <w:lang w:eastAsia="zh-CN"/>
        </w:rPr>
        <w:t>A.3</w:t>
      </w:r>
      <w:r>
        <w:rPr>
          <w:rFonts w:asciiTheme="minorHAnsi" w:eastAsiaTheme="minorEastAsia" w:hAnsiTheme="minorHAnsi" w:cstheme="minorBidi"/>
          <w:kern w:val="2"/>
          <w:sz w:val="24"/>
          <w:szCs w:val="24"/>
          <w:lang w:eastAsia="en-GB"/>
          <w14:ligatures w14:val="standardContextual"/>
        </w:rPr>
        <w:tab/>
      </w:r>
      <w:r>
        <w:rPr>
          <w:lang w:eastAsia="zh-CN"/>
        </w:rPr>
        <w:t>DL reference measurement channels</w:t>
      </w:r>
      <w:r>
        <w:tab/>
        <w:t>571</w:t>
      </w:r>
    </w:p>
    <w:p w14:paraId="4893EF26"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A.3.1</w:t>
      </w:r>
      <w:r>
        <w:rPr>
          <w:rFonts w:asciiTheme="minorHAnsi" w:eastAsiaTheme="minorEastAsia" w:hAnsiTheme="minorHAnsi" w:cstheme="minorBidi"/>
          <w:kern w:val="2"/>
          <w:sz w:val="24"/>
          <w:szCs w:val="24"/>
          <w:lang w:eastAsia="en-GB"/>
          <w14:ligatures w14:val="standardContextual"/>
        </w:rPr>
        <w:tab/>
      </w:r>
      <w:r>
        <w:rPr>
          <w:lang w:eastAsia="zh-CN"/>
        </w:rPr>
        <w:t>General</w:t>
      </w:r>
      <w:r>
        <w:tab/>
        <w:t>571</w:t>
      </w:r>
    </w:p>
    <w:p w14:paraId="6E4A6323"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A.3.2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PDSCH performance requirements</w:t>
      </w:r>
      <w:r>
        <w:tab/>
        <w:t>571</w:t>
      </w:r>
    </w:p>
    <w:p w14:paraId="36CA29DB"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A.3.2.1</w:t>
      </w:r>
      <w:r>
        <w:rPr>
          <w:rFonts w:asciiTheme="minorHAnsi" w:eastAsiaTheme="minorEastAsia" w:hAnsiTheme="minorHAnsi" w:cstheme="minorBidi"/>
          <w:kern w:val="2"/>
          <w:sz w:val="24"/>
          <w:szCs w:val="24"/>
          <w:lang w:eastAsia="en-GB"/>
          <w14:ligatures w14:val="standardContextual"/>
        </w:rPr>
        <w:tab/>
      </w:r>
      <w:r>
        <w:rPr>
          <w:lang w:eastAsia="zh-CN"/>
        </w:rPr>
        <w:t>FDD</w:t>
      </w:r>
      <w:r>
        <w:tab/>
        <w:t>572</w:t>
      </w:r>
    </w:p>
    <w:p w14:paraId="04B47F05"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A.3.2.1.1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572</w:t>
      </w:r>
    </w:p>
    <w:p w14:paraId="1B7988BC"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A.3.2.1.2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30 kHz FR1</w:t>
      </w:r>
      <w:r>
        <w:tab/>
        <w:t>600</w:t>
      </w:r>
    </w:p>
    <w:p w14:paraId="207F4454"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A.3.2.1.3</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60 kHz FR1</w:t>
      </w:r>
      <w:r>
        <w:tab/>
        <w:t>601</w:t>
      </w:r>
    </w:p>
    <w:p w14:paraId="4D6D0E8D"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A.3.2.1.4</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E-UTRA</w:t>
      </w:r>
      <w:r>
        <w:tab/>
        <w:t>601</w:t>
      </w:r>
    </w:p>
    <w:p w14:paraId="6BD40E5D"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A.3.2.1.5</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Intra-cell Inter-UE interference scenario</w:t>
      </w:r>
      <w:r>
        <w:tab/>
        <w:t>607</w:t>
      </w:r>
    </w:p>
    <w:p w14:paraId="4137E924"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A.3.2.2</w:t>
      </w:r>
      <w:r>
        <w:rPr>
          <w:rFonts w:asciiTheme="minorHAnsi" w:eastAsiaTheme="minorEastAsia" w:hAnsiTheme="minorHAnsi" w:cstheme="minorBidi"/>
          <w:kern w:val="2"/>
          <w:sz w:val="24"/>
          <w:szCs w:val="24"/>
          <w:lang w:eastAsia="en-GB"/>
          <w14:ligatures w14:val="standardContextual"/>
        </w:rPr>
        <w:tab/>
      </w:r>
      <w:r>
        <w:rPr>
          <w:lang w:eastAsia="zh-CN"/>
        </w:rPr>
        <w:t>TDD</w:t>
      </w:r>
      <w:r>
        <w:tab/>
        <w:t>608</w:t>
      </w:r>
    </w:p>
    <w:p w14:paraId="18F7DE86"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A.3.2.2.1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608</w:t>
      </w:r>
    </w:p>
    <w:p w14:paraId="7820895A"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A.3.2.2.2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30 kHz FR1</w:t>
      </w:r>
      <w:r>
        <w:tab/>
        <w:t>615</w:t>
      </w:r>
    </w:p>
    <w:p w14:paraId="13423743"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A.3.2.2.3</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60 kHz FR1</w:t>
      </w:r>
      <w:r>
        <w:tab/>
        <w:t>703</w:t>
      </w:r>
    </w:p>
    <w:p w14:paraId="6E4EB8AA"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A.3.2.2.4</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60 kHz FR2</w:t>
      </w:r>
      <w:r>
        <w:tab/>
        <w:t>703</w:t>
      </w:r>
    </w:p>
    <w:p w14:paraId="5D0F3BDB"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A.3.2.2.5</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120 kHz FR2</w:t>
      </w:r>
      <w:r>
        <w:tab/>
        <w:t>704</w:t>
      </w:r>
    </w:p>
    <w:p w14:paraId="2C782231"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A.3.2.2.6</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E-UTRA</w:t>
      </w:r>
      <w:r>
        <w:tab/>
        <w:t>734</w:t>
      </w:r>
    </w:p>
    <w:p w14:paraId="17C47F48"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A.3.2.2.7</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Intra-cell Inter-UE interference scenario</w:t>
      </w:r>
      <w:r>
        <w:tab/>
        <w:t>740</w:t>
      </w:r>
    </w:p>
    <w:p w14:paraId="68539996"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A.3.2.2.8</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480 kHz FR2-2</w:t>
      </w:r>
      <w:r>
        <w:tab/>
        <w:t>741</w:t>
      </w:r>
    </w:p>
    <w:p w14:paraId="6A3804AE"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HD-FDD</w:t>
      </w:r>
      <w:r>
        <w:tab/>
        <w:t>749</w:t>
      </w:r>
    </w:p>
    <w:p w14:paraId="0218645A"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A.3.2.3.1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749</w:t>
      </w:r>
    </w:p>
    <w:p w14:paraId="7CCE7BB3"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A.3.3</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PDCCH performance requirements</w:t>
      </w:r>
      <w:r>
        <w:tab/>
        <w:t>753</w:t>
      </w:r>
    </w:p>
    <w:p w14:paraId="186C8C46"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A.3.3.1</w:t>
      </w:r>
      <w:r>
        <w:rPr>
          <w:rFonts w:asciiTheme="minorHAnsi" w:eastAsiaTheme="minorEastAsia" w:hAnsiTheme="minorHAnsi" w:cstheme="minorBidi"/>
          <w:kern w:val="2"/>
          <w:sz w:val="24"/>
          <w:szCs w:val="24"/>
          <w:lang w:eastAsia="en-GB"/>
          <w14:ligatures w14:val="standardContextual"/>
        </w:rPr>
        <w:tab/>
      </w:r>
      <w:r>
        <w:rPr>
          <w:lang w:eastAsia="zh-CN"/>
        </w:rPr>
        <w:t>FDD</w:t>
      </w:r>
      <w:r>
        <w:tab/>
        <w:t>753</w:t>
      </w:r>
    </w:p>
    <w:p w14:paraId="174E28C8"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A93B6E">
        <w:rPr>
          <w:lang w:val="en-US" w:eastAsia="zh-CN"/>
        </w:rPr>
        <w:t>3</w:t>
      </w:r>
      <w:r>
        <w:rPr>
          <w:lang w:eastAsia="zh-CN"/>
        </w:rPr>
        <w:t>.1.1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753</w:t>
      </w:r>
    </w:p>
    <w:p w14:paraId="2C7F41D8"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A93B6E">
        <w:rPr>
          <w:lang w:val="en-US" w:eastAsia="zh-CN"/>
        </w:rPr>
        <w:t>3</w:t>
      </w:r>
      <w:r>
        <w:rPr>
          <w:lang w:eastAsia="zh-CN"/>
        </w:rPr>
        <w:t>.1.</w:t>
      </w:r>
      <w:r w:rsidRPr="00A93B6E">
        <w:rPr>
          <w:lang w:val="en-US"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A93B6E">
        <w:rPr>
          <w:lang w:val="en-US" w:eastAsia="zh-CN"/>
        </w:rPr>
        <w:t>30</w:t>
      </w:r>
      <w:r>
        <w:rPr>
          <w:lang w:eastAsia="zh-CN"/>
        </w:rPr>
        <w:t xml:space="preserve"> kHz FR1</w:t>
      </w:r>
      <w:r>
        <w:tab/>
        <w:t>754</w:t>
      </w:r>
    </w:p>
    <w:p w14:paraId="290DD65C"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A.3.3.2</w:t>
      </w:r>
      <w:r>
        <w:rPr>
          <w:rFonts w:asciiTheme="minorHAnsi" w:eastAsiaTheme="minorEastAsia" w:hAnsiTheme="minorHAnsi" w:cstheme="minorBidi"/>
          <w:kern w:val="2"/>
          <w:sz w:val="24"/>
          <w:szCs w:val="24"/>
          <w:lang w:eastAsia="en-GB"/>
          <w14:ligatures w14:val="standardContextual"/>
        </w:rPr>
        <w:tab/>
      </w:r>
      <w:r>
        <w:rPr>
          <w:lang w:eastAsia="zh-CN"/>
        </w:rPr>
        <w:t>TDD</w:t>
      </w:r>
      <w:r>
        <w:tab/>
        <w:t>755</w:t>
      </w:r>
    </w:p>
    <w:p w14:paraId="12E54790"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A93B6E">
        <w:rPr>
          <w:lang w:val="en-US" w:eastAsia="zh-CN"/>
        </w:rPr>
        <w:t>3</w:t>
      </w:r>
      <w:r>
        <w:rPr>
          <w:lang w:eastAsia="zh-CN"/>
        </w:rPr>
        <w:t>.2.1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755</w:t>
      </w:r>
    </w:p>
    <w:p w14:paraId="00F72560"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A93B6E">
        <w:rPr>
          <w:lang w:val="en-US" w:eastAsia="zh-CN"/>
        </w:rPr>
        <w:t>3</w:t>
      </w:r>
      <w:r>
        <w:rPr>
          <w:lang w:eastAsia="zh-CN"/>
        </w:rPr>
        <w:t>.2.</w:t>
      </w:r>
      <w:r w:rsidRPr="00A93B6E">
        <w:rPr>
          <w:lang w:val="en-US"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A93B6E">
        <w:rPr>
          <w:lang w:val="en-US" w:eastAsia="zh-CN"/>
        </w:rPr>
        <w:t>30</w:t>
      </w:r>
      <w:r>
        <w:rPr>
          <w:lang w:eastAsia="zh-CN"/>
        </w:rPr>
        <w:t xml:space="preserve"> kHz FR1</w:t>
      </w:r>
      <w:r>
        <w:tab/>
        <w:t>756</w:t>
      </w:r>
    </w:p>
    <w:p w14:paraId="246180FC"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A93B6E">
        <w:rPr>
          <w:lang w:val="en-US" w:eastAsia="zh-CN"/>
        </w:rPr>
        <w:t>3</w:t>
      </w:r>
      <w:r>
        <w:rPr>
          <w:lang w:eastAsia="zh-CN"/>
        </w:rPr>
        <w:t>.2.</w:t>
      </w:r>
      <w:r w:rsidRPr="00A93B6E">
        <w:rPr>
          <w:lang w:val="en-US" w:eastAsia="zh-CN"/>
        </w:rPr>
        <w:t>3</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A93B6E">
        <w:rPr>
          <w:lang w:val="en-US" w:eastAsia="zh-CN"/>
        </w:rPr>
        <w:t>60</w:t>
      </w:r>
      <w:r>
        <w:rPr>
          <w:lang w:eastAsia="zh-CN"/>
        </w:rPr>
        <w:t xml:space="preserve"> kHz</w:t>
      </w:r>
      <w:r w:rsidRPr="00A93B6E">
        <w:rPr>
          <w:lang w:val="en-US" w:eastAsia="zh-CN"/>
        </w:rPr>
        <w:t xml:space="preserve"> </w:t>
      </w:r>
      <w:r>
        <w:rPr>
          <w:lang w:eastAsia="zh-CN"/>
        </w:rPr>
        <w:t>FR1</w:t>
      </w:r>
      <w:r>
        <w:tab/>
        <w:t>756</w:t>
      </w:r>
    </w:p>
    <w:p w14:paraId="4B9E045C"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A93B6E">
        <w:rPr>
          <w:lang w:val="en-US" w:eastAsia="zh-CN"/>
        </w:rPr>
        <w:t>3</w:t>
      </w:r>
      <w:r>
        <w:rPr>
          <w:lang w:eastAsia="zh-CN"/>
        </w:rPr>
        <w:t>.2.</w:t>
      </w:r>
      <w:r w:rsidRPr="00A93B6E">
        <w:rPr>
          <w:lang w:val="en-US" w:eastAsia="zh-CN"/>
        </w:rPr>
        <w:t>4</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A93B6E">
        <w:rPr>
          <w:lang w:val="en-US" w:eastAsia="zh-CN"/>
        </w:rPr>
        <w:t>60</w:t>
      </w:r>
      <w:r>
        <w:rPr>
          <w:lang w:eastAsia="zh-CN"/>
        </w:rPr>
        <w:t xml:space="preserve"> kHz</w:t>
      </w:r>
      <w:r w:rsidRPr="00A93B6E">
        <w:rPr>
          <w:lang w:val="en-US" w:eastAsia="zh-CN"/>
        </w:rPr>
        <w:t xml:space="preserve"> </w:t>
      </w:r>
      <w:r>
        <w:rPr>
          <w:lang w:eastAsia="zh-CN"/>
        </w:rPr>
        <w:t>FR2</w:t>
      </w:r>
      <w:r>
        <w:tab/>
        <w:t>756</w:t>
      </w:r>
    </w:p>
    <w:p w14:paraId="081A2756"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A93B6E">
        <w:rPr>
          <w:lang w:val="en-US" w:eastAsia="zh-CN"/>
        </w:rPr>
        <w:t>3</w:t>
      </w:r>
      <w:r>
        <w:rPr>
          <w:lang w:eastAsia="zh-CN"/>
        </w:rPr>
        <w:t>.2.</w:t>
      </w:r>
      <w:r w:rsidRPr="00A93B6E">
        <w:rPr>
          <w:lang w:val="en-US" w:eastAsia="zh-CN"/>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A93B6E">
        <w:rPr>
          <w:lang w:val="en-US" w:eastAsia="zh-CN"/>
        </w:rPr>
        <w:t>120</w:t>
      </w:r>
      <w:r>
        <w:rPr>
          <w:lang w:eastAsia="zh-CN"/>
        </w:rPr>
        <w:t xml:space="preserve"> kHz FR2</w:t>
      </w:r>
      <w:r>
        <w:tab/>
        <w:t>756</w:t>
      </w:r>
    </w:p>
    <w:p w14:paraId="6E63CB3B"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A93B6E">
        <w:rPr>
          <w:lang w:val="en-US" w:eastAsia="zh-CN"/>
        </w:rPr>
        <w:t>3</w:t>
      </w:r>
      <w:r>
        <w:rPr>
          <w:lang w:eastAsia="zh-CN"/>
        </w:rPr>
        <w:t>.2.</w:t>
      </w:r>
      <w:r w:rsidRPr="00A93B6E">
        <w:rPr>
          <w:lang w:val="en-US" w:eastAsia="zh-CN"/>
        </w:rPr>
        <w:t>6</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A93B6E">
        <w:rPr>
          <w:lang w:val="en-US" w:eastAsia="zh-CN"/>
        </w:rPr>
        <w:t>480</w:t>
      </w:r>
      <w:r>
        <w:rPr>
          <w:lang w:eastAsia="zh-CN"/>
        </w:rPr>
        <w:t xml:space="preserve"> kHz FR2-2</w:t>
      </w:r>
      <w:r>
        <w:tab/>
        <w:t>757</w:t>
      </w:r>
    </w:p>
    <w:p w14:paraId="05789118"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A.3.4</w:t>
      </w:r>
      <w:r>
        <w:rPr>
          <w:rFonts w:asciiTheme="minorHAnsi" w:eastAsiaTheme="minorEastAsia" w:hAnsiTheme="minorHAnsi" w:cstheme="minorBidi"/>
          <w:kern w:val="2"/>
          <w:sz w:val="24"/>
          <w:szCs w:val="24"/>
          <w:lang w:eastAsia="en-GB"/>
          <w14:ligatures w14:val="standardContextual"/>
        </w:rPr>
        <w:tab/>
      </w:r>
      <w:r>
        <w:t>Reference measurement channels for PBCH demodulation requirements</w:t>
      </w:r>
      <w:r>
        <w:tab/>
        <w:t>758</w:t>
      </w:r>
    </w:p>
    <w:p w14:paraId="7D630687"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A.3.4.1</w:t>
      </w:r>
      <w:r>
        <w:rPr>
          <w:rFonts w:asciiTheme="minorHAnsi" w:eastAsiaTheme="minorEastAsia" w:hAnsiTheme="minorHAnsi" w:cstheme="minorBidi"/>
          <w:kern w:val="2"/>
          <w:sz w:val="24"/>
          <w:szCs w:val="24"/>
          <w:lang w:eastAsia="en-GB"/>
          <w14:ligatures w14:val="standardContextual"/>
        </w:rPr>
        <w:tab/>
      </w:r>
      <w:r>
        <w:t>Reference measurement channels for FR1</w:t>
      </w:r>
      <w:r>
        <w:tab/>
        <w:t>758</w:t>
      </w:r>
    </w:p>
    <w:p w14:paraId="5AFE6DD1"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A.3.4.2</w:t>
      </w:r>
      <w:r>
        <w:rPr>
          <w:rFonts w:asciiTheme="minorHAnsi" w:eastAsiaTheme="minorEastAsia" w:hAnsiTheme="minorHAnsi" w:cstheme="minorBidi"/>
          <w:kern w:val="2"/>
          <w:sz w:val="24"/>
          <w:szCs w:val="24"/>
          <w:lang w:eastAsia="en-GB"/>
          <w14:ligatures w14:val="standardContextual"/>
        </w:rPr>
        <w:tab/>
      </w:r>
      <w:r>
        <w:t>Reference measurement channels for FR2</w:t>
      </w:r>
      <w:r>
        <w:tab/>
        <w:t>758</w:t>
      </w:r>
    </w:p>
    <w:p w14:paraId="6DC7BFAB" w14:textId="77777777" w:rsidR="00C73D80" w:rsidRDefault="00C73D80">
      <w:pPr>
        <w:pStyle w:val="TOC1"/>
        <w:rPr>
          <w:rFonts w:asciiTheme="minorHAnsi" w:eastAsiaTheme="minorEastAsia" w:hAnsiTheme="minorHAnsi" w:cstheme="minorBidi"/>
          <w:kern w:val="2"/>
          <w:sz w:val="24"/>
          <w:szCs w:val="24"/>
          <w:lang w:eastAsia="en-GB"/>
          <w14:ligatures w14:val="standardContextual"/>
        </w:rPr>
      </w:pPr>
      <w:r>
        <w:rPr>
          <w:lang w:eastAsia="zh-CN"/>
        </w:rPr>
        <w:t>A.4</w:t>
      </w:r>
      <w:r>
        <w:rPr>
          <w:rFonts w:asciiTheme="minorHAnsi" w:eastAsiaTheme="minorEastAsia" w:hAnsiTheme="minorHAnsi" w:cstheme="minorBidi"/>
          <w:kern w:val="2"/>
          <w:sz w:val="24"/>
          <w:szCs w:val="24"/>
          <w:lang w:eastAsia="en-GB"/>
          <w14:ligatures w14:val="standardContextual"/>
        </w:rPr>
        <w:tab/>
      </w:r>
      <w:r>
        <w:rPr>
          <w:lang w:eastAsia="zh-CN"/>
        </w:rPr>
        <w:t>CSI reference measurement channels</w:t>
      </w:r>
      <w:r>
        <w:tab/>
        <w:t>758</w:t>
      </w:r>
    </w:p>
    <w:p w14:paraId="2310EDAC" w14:textId="77777777" w:rsidR="00C73D80" w:rsidRDefault="00C73D80">
      <w:pPr>
        <w:pStyle w:val="TOC1"/>
        <w:rPr>
          <w:rFonts w:asciiTheme="minorHAnsi" w:eastAsiaTheme="minorEastAsia" w:hAnsiTheme="minorHAnsi" w:cstheme="minorBidi"/>
          <w:kern w:val="2"/>
          <w:sz w:val="24"/>
          <w:szCs w:val="24"/>
          <w:lang w:eastAsia="en-GB"/>
          <w14:ligatures w14:val="standardContextual"/>
        </w:rPr>
      </w:pPr>
      <w:r>
        <w:rPr>
          <w:lang w:eastAsia="zh-CN"/>
        </w:rPr>
        <w:t>A.5</w:t>
      </w:r>
      <w:r>
        <w:rPr>
          <w:rFonts w:asciiTheme="minorHAnsi" w:eastAsiaTheme="minorEastAsia" w:hAnsiTheme="minorHAnsi" w:cstheme="minorBidi"/>
          <w:kern w:val="2"/>
          <w:sz w:val="24"/>
          <w:szCs w:val="24"/>
          <w:lang w:eastAsia="en-GB"/>
          <w14:ligatures w14:val="standardContextual"/>
        </w:rPr>
        <w:tab/>
      </w:r>
      <w:r>
        <w:rPr>
          <w:lang w:eastAsia="zh-CN"/>
        </w:rPr>
        <w:t>OFDMA Channel Noise Generator (OCNG)</w:t>
      </w:r>
      <w:r>
        <w:tab/>
        <w:t>765</w:t>
      </w:r>
    </w:p>
    <w:p w14:paraId="5B7A9E59"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OCNG Patterns for FDD</w:t>
      </w:r>
      <w:r>
        <w:tab/>
        <w:t>765</w:t>
      </w:r>
    </w:p>
    <w:p w14:paraId="0A19A563"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sidRPr="00A93B6E">
        <w:rPr>
          <w:snapToGrid w:val="0"/>
        </w:rPr>
        <w:t>A.5.1.1</w:t>
      </w:r>
      <w:r>
        <w:rPr>
          <w:rFonts w:asciiTheme="minorHAnsi" w:eastAsiaTheme="minorEastAsia" w:hAnsiTheme="minorHAnsi" w:cstheme="minorBidi"/>
          <w:kern w:val="2"/>
          <w:sz w:val="24"/>
          <w:szCs w:val="24"/>
          <w:lang w:eastAsia="en-GB"/>
          <w14:ligatures w14:val="standardContextual"/>
        </w:rPr>
        <w:tab/>
      </w:r>
      <w:r w:rsidRPr="00A93B6E">
        <w:rPr>
          <w:snapToGrid w:val="0"/>
        </w:rPr>
        <w:t xml:space="preserve">OCNG FDD pattern 1: Generic OCNG FDD Pattern for all unused </w:t>
      </w:r>
      <w:r w:rsidRPr="00A93B6E">
        <w:rPr>
          <w:snapToGrid w:val="0"/>
          <w:lang w:eastAsia="zh-CN"/>
        </w:rPr>
        <w:t>REs</w:t>
      </w:r>
      <w:r>
        <w:tab/>
        <w:t>765</w:t>
      </w:r>
    </w:p>
    <w:p w14:paraId="14EA6D68"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OCNG Patterns for TDD</w:t>
      </w:r>
      <w:r>
        <w:tab/>
        <w:t>765</w:t>
      </w:r>
    </w:p>
    <w:p w14:paraId="0073E93B"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sidRPr="00A93B6E">
        <w:rPr>
          <w:snapToGrid w:val="0"/>
        </w:rPr>
        <w:t>A.5.2.1</w:t>
      </w:r>
      <w:r>
        <w:rPr>
          <w:rFonts w:asciiTheme="minorHAnsi" w:eastAsiaTheme="minorEastAsia" w:hAnsiTheme="minorHAnsi" w:cstheme="minorBidi"/>
          <w:kern w:val="2"/>
          <w:sz w:val="24"/>
          <w:szCs w:val="24"/>
          <w:lang w:eastAsia="en-GB"/>
          <w14:ligatures w14:val="standardContextual"/>
        </w:rPr>
        <w:tab/>
      </w:r>
      <w:r w:rsidRPr="00A93B6E">
        <w:rPr>
          <w:snapToGrid w:val="0"/>
        </w:rPr>
        <w:t xml:space="preserve">OCNG TDD pattern 1: Generic OCNG TDD Pattern for all unused </w:t>
      </w:r>
      <w:r w:rsidRPr="00A93B6E">
        <w:rPr>
          <w:snapToGrid w:val="0"/>
          <w:lang w:eastAsia="zh-CN"/>
        </w:rPr>
        <w:t>REs</w:t>
      </w:r>
      <w:r>
        <w:tab/>
        <w:t>765</w:t>
      </w:r>
    </w:p>
    <w:p w14:paraId="79C7239E" w14:textId="77777777" w:rsidR="00C73D80" w:rsidRDefault="00C73D80">
      <w:pPr>
        <w:pStyle w:val="TOC1"/>
        <w:rPr>
          <w:rFonts w:asciiTheme="minorHAnsi" w:eastAsiaTheme="minorEastAsia" w:hAnsiTheme="minorHAnsi" w:cstheme="minorBidi"/>
          <w:kern w:val="2"/>
          <w:sz w:val="24"/>
          <w:szCs w:val="24"/>
          <w:lang w:eastAsia="en-GB"/>
          <w14:ligatures w14:val="standardContextual"/>
        </w:rPr>
      </w:pPr>
      <w:r>
        <w:rPr>
          <w:lang w:eastAsia="zh-CN"/>
        </w:rPr>
        <w:t>A.6</w:t>
      </w:r>
      <w:r>
        <w:rPr>
          <w:rFonts w:asciiTheme="minorHAnsi" w:eastAsiaTheme="minorEastAsia" w:hAnsiTheme="minorHAnsi" w:cstheme="minorBidi"/>
          <w:kern w:val="2"/>
          <w:sz w:val="24"/>
          <w:szCs w:val="24"/>
          <w:lang w:eastAsia="en-GB"/>
          <w14:ligatures w14:val="standardContextual"/>
        </w:rPr>
        <w:tab/>
      </w:r>
      <w:r>
        <w:rPr>
          <w:lang w:eastAsia="zh-CN"/>
        </w:rPr>
        <w:t>SL reference measurement channels</w:t>
      </w:r>
      <w:r>
        <w:tab/>
        <w:t>766</w:t>
      </w:r>
    </w:p>
    <w:p w14:paraId="67AE6486"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A.6.1</w:t>
      </w:r>
      <w:r>
        <w:rPr>
          <w:rFonts w:asciiTheme="minorHAnsi" w:eastAsiaTheme="minorEastAsia" w:hAnsiTheme="minorHAnsi" w:cstheme="minorBidi"/>
          <w:kern w:val="2"/>
          <w:sz w:val="24"/>
          <w:szCs w:val="24"/>
          <w:lang w:eastAsia="en-GB"/>
          <w14:ligatures w14:val="standardContextual"/>
        </w:rPr>
        <w:tab/>
      </w:r>
      <w:r>
        <w:rPr>
          <w:lang w:eastAsia="zh-CN"/>
        </w:rPr>
        <w:t>General</w:t>
      </w:r>
      <w:r>
        <w:tab/>
        <w:t>766</w:t>
      </w:r>
    </w:p>
    <w:p w14:paraId="2853654A"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A.6.2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PSSCH performance requirements</w:t>
      </w:r>
      <w:r>
        <w:tab/>
        <w:t>766</w:t>
      </w:r>
    </w:p>
    <w:p w14:paraId="22617DFC"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A.6.2.1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766</w:t>
      </w:r>
    </w:p>
    <w:p w14:paraId="112AE592"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A.6.2.2</w:t>
      </w:r>
      <w:r>
        <w:rPr>
          <w:rFonts w:asciiTheme="minorHAnsi" w:eastAsiaTheme="minorEastAsia" w:hAnsiTheme="minorHAnsi" w:cstheme="minorBidi"/>
          <w:kern w:val="2"/>
          <w:sz w:val="24"/>
          <w:szCs w:val="24"/>
          <w:lang w:eastAsia="en-GB"/>
          <w14:ligatures w14:val="standardContextual"/>
        </w:rPr>
        <w:tab/>
      </w:r>
      <w:r>
        <w:t>Reference measurement channels for SCS 30 kHz FR1</w:t>
      </w:r>
      <w:r>
        <w:tab/>
        <w:t>766</w:t>
      </w:r>
    </w:p>
    <w:p w14:paraId="35B5CE48"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sidRPr="00A93B6E">
        <w:rPr>
          <w:lang w:val="en-US"/>
        </w:rPr>
        <w:lastRenderedPageBreak/>
        <w:t>A.6.3</w:t>
      </w:r>
      <w:r>
        <w:rPr>
          <w:rFonts w:asciiTheme="minorHAnsi" w:eastAsiaTheme="minorEastAsia" w:hAnsiTheme="minorHAnsi" w:cstheme="minorBidi"/>
          <w:kern w:val="2"/>
          <w:sz w:val="24"/>
          <w:szCs w:val="24"/>
          <w:lang w:eastAsia="en-GB"/>
          <w14:ligatures w14:val="standardContextual"/>
        </w:rPr>
        <w:tab/>
      </w:r>
      <w:r>
        <w:t>Reference measurement channels for PSCCH performance requirements</w:t>
      </w:r>
      <w:r>
        <w:tab/>
        <w:t>767</w:t>
      </w:r>
    </w:p>
    <w:p w14:paraId="1AB77B7F"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A.6.3.1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767</w:t>
      </w:r>
    </w:p>
    <w:p w14:paraId="0C097ABA"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A.6.3.2</w:t>
      </w:r>
      <w:r>
        <w:rPr>
          <w:rFonts w:asciiTheme="minorHAnsi" w:eastAsiaTheme="minorEastAsia" w:hAnsiTheme="minorHAnsi" w:cstheme="minorBidi"/>
          <w:kern w:val="2"/>
          <w:sz w:val="24"/>
          <w:szCs w:val="24"/>
          <w:lang w:eastAsia="en-GB"/>
          <w14:ligatures w14:val="standardContextual"/>
        </w:rPr>
        <w:tab/>
      </w:r>
      <w:r>
        <w:t>Reference measurement channels for SCS 30 kHz FR1</w:t>
      </w:r>
      <w:r>
        <w:tab/>
        <w:t>767</w:t>
      </w:r>
    </w:p>
    <w:p w14:paraId="62B5DEE6"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A.</w:t>
      </w:r>
      <w:r>
        <w:rPr>
          <w:lang w:eastAsia="zh-CN"/>
        </w:rPr>
        <w:t>6</w:t>
      </w:r>
      <w:r>
        <w:t>.</w:t>
      </w:r>
      <w:r>
        <w:rPr>
          <w:lang w:eastAsia="zh-CN"/>
        </w:rPr>
        <w:t>4</w:t>
      </w:r>
      <w:r>
        <w:rPr>
          <w:rFonts w:asciiTheme="minorHAnsi" w:eastAsiaTheme="minorEastAsia" w:hAnsiTheme="minorHAnsi" w:cstheme="minorBidi"/>
          <w:kern w:val="2"/>
          <w:sz w:val="24"/>
          <w:szCs w:val="24"/>
          <w:lang w:eastAsia="en-GB"/>
          <w14:ligatures w14:val="standardContextual"/>
        </w:rPr>
        <w:tab/>
      </w:r>
      <w:r>
        <w:t>Reference measurement for PS</w:t>
      </w:r>
      <w:r w:rsidRPr="00A93B6E">
        <w:rPr>
          <w:rFonts w:eastAsia="Malgun Gothic"/>
        </w:rPr>
        <w:t>B</w:t>
      </w:r>
      <w:r>
        <w:t>CH performance requirements</w:t>
      </w:r>
      <w:r>
        <w:tab/>
        <w:t>768</w:t>
      </w:r>
    </w:p>
    <w:p w14:paraId="763519A2"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A.6.</w:t>
      </w:r>
      <w:r>
        <w:rPr>
          <w:lang w:eastAsia="zh-CN"/>
        </w:rPr>
        <w:t>4</w:t>
      </w:r>
      <w:r>
        <w:t>.1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768</w:t>
      </w:r>
    </w:p>
    <w:p w14:paraId="6E255442"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A.6.</w:t>
      </w:r>
      <w:r>
        <w:rPr>
          <w:lang w:eastAsia="zh-CN"/>
        </w:rPr>
        <w:t>4</w:t>
      </w:r>
      <w:r>
        <w:t>.2</w:t>
      </w:r>
      <w:r>
        <w:rPr>
          <w:rFonts w:asciiTheme="minorHAnsi" w:eastAsiaTheme="minorEastAsia" w:hAnsiTheme="minorHAnsi" w:cstheme="minorBidi"/>
          <w:kern w:val="2"/>
          <w:sz w:val="24"/>
          <w:szCs w:val="24"/>
          <w:lang w:eastAsia="en-GB"/>
          <w14:ligatures w14:val="standardContextual"/>
        </w:rPr>
        <w:tab/>
      </w:r>
      <w:r>
        <w:t>Reference measurement channels for SCS 30 kHz FR1</w:t>
      </w:r>
      <w:r>
        <w:tab/>
        <w:t>768</w:t>
      </w:r>
    </w:p>
    <w:p w14:paraId="291E6449" w14:textId="77777777" w:rsidR="00C73D80" w:rsidRDefault="00C73D80">
      <w:pPr>
        <w:pStyle w:val="TOC8"/>
        <w:rPr>
          <w:rFonts w:asciiTheme="minorHAnsi" w:eastAsiaTheme="minorEastAsia" w:hAnsiTheme="minorHAnsi" w:cstheme="minorBidi"/>
          <w:b w:val="0"/>
          <w:kern w:val="2"/>
          <w:sz w:val="24"/>
          <w:szCs w:val="24"/>
          <w:lang w:eastAsia="en-GB"/>
          <w14:ligatures w14:val="standardContextual"/>
        </w:rPr>
      </w:pPr>
      <w:r w:rsidRPr="00A93B6E">
        <w:rPr>
          <w:lang w:val="fr-FR"/>
        </w:rPr>
        <w:t>Annex B (normative): Propagation conditions</w:t>
      </w:r>
      <w:r>
        <w:tab/>
        <w:t>769</w:t>
      </w:r>
    </w:p>
    <w:p w14:paraId="0DFA0530" w14:textId="77777777" w:rsidR="00C73D80" w:rsidRDefault="00C73D80">
      <w:pPr>
        <w:pStyle w:val="TOC1"/>
        <w:rPr>
          <w:rFonts w:asciiTheme="minorHAnsi" w:eastAsiaTheme="minorEastAsia" w:hAnsiTheme="minorHAnsi" w:cstheme="minorBidi"/>
          <w:kern w:val="2"/>
          <w:sz w:val="24"/>
          <w:szCs w:val="24"/>
          <w:lang w:eastAsia="en-GB"/>
          <w14:ligatures w14:val="standardContextual"/>
        </w:rPr>
      </w:pPr>
      <w:r w:rsidRPr="00A93B6E">
        <w:rPr>
          <w:lang w:val="fr-FR" w:eastAsia="zh-CN"/>
        </w:rPr>
        <w:t>B.1</w:t>
      </w:r>
      <w:r>
        <w:rPr>
          <w:rFonts w:asciiTheme="minorHAnsi" w:eastAsiaTheme="minorEastAsia" w:hAnsiTheme="minorHAnsi" w:cstheme="minorBidi"/>
          <w:kern w:val="2"/>
          <w:sz w:val="24"/>
          <w:szCs w:val="24"/>
          <w:lang w:eastAsia="en-GB"/>
          <w14:ligatures w14:val="standardContextual"/>
        </w:rPr>
        <w:tab/>
      </w:r>
      <w:r w:rsidRPr="00A93B6E">
        <w:rPr>
          <w:lang w:val="fr-FR"/>
        </w:rPr>
        <w:t>Static propagation condition</w:t>
      </w:r>
      <w:r>
        <w:tab/>
        <w:t>769</w:t>
      </w:r>
    </w:p>
    <w:p w14:paraId="4BA5AC8C"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sidRPr="00A93B6E">
        <w:rPr>
          <w:snapToGrid w:val="0"/>
        </w:rPr>
        <w:t>B.1.0</w:t>
      </w:r>
      <w:r>
        <w:rPr>
          <w:rFonts w:asciiTheme="minorHAnsi" w:eastAsiaTheme="minorEastAsia" w:hAnsiTheme="minorHAnsi" w:cstheme="minorBidi"/>
          <w:kern w:val="2"/>
          <w:sz w:val="24"/>
          <w:szCs w:val="24"/>
          <w:lang w:eastAsia="en-GB"/>
          <w14:ligatures w14:val="standardContextual"/>
        </w:rPr>
        <w:tab/>
      </w:r>
      <w:r w:rsidRPr="00A93B6E">
        <w:rPr>
          <w:snapToGrid w:val="0"/>
        </w:rPr>
        <w:t>UE Receiver with 1Rx</w:t>
      </w:r>
      <w:r>
        <w:tab/>
        <w:t>769</w:t>
      </w:r>
    </w:p>
    <w:p w14:paraId="2DD953D9"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sidRPr="00A93B6E">
        <w:rPr>
          <w:snapToGrid w:val="0"/>
        </w:rPr>
        <w:t>B.1.1</w:t>
      </w:r>
      <w:r>
        <w:rPr>
          <w:rFonts w:asciiTheme="minorHAnsi" w:eastAsiaTheme="minorEastAsia" w:hAnsiTheme="minorHAnsi" w:cstheme="minorBidi"/>
          <w:kern w:val="2"/>
          <w:sz w:val="24"/>
          <w:szCs w:val="24"/>
          <w:lang w:eastAsia="en-GB"/>
          <w14:ligatures w14:val="standardContextual"/>
        </w:rPr>
        <w:tab/>
      </w:r>
      <w:r w:rsidRPr="00A93B6E">
        <w:rPr>
          <w:snapToGrid w:val="0"/>
        </w:rPr>
        <w:t>UE Receiver with 2Rx</w:t>
      </w:r>
      <w:r>
        <w:tab/>
        <w:t>769</w:t>
      </w:r>
    </w:p>
    <w:p w14:paraId="05726F45"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sidRPr="00A93B6E">
        <w:rPr>
          <w:snapToGrid w:val="0"/>
        </w:rPr>
        <w:t>B.1.2</w:t>
      </w:r>
      <w:r>
        <w:rPr>
          <w:rFonts w:asciiTheme="minorHAnsi" w:eastAsiaTheme="minorEastAsia" w:hAnsiTheme="minorHAnsi" w:cstheme="minorBidi"/>
          <w:kern w:val="2"/>
          <w:sz w:val="24"/>
          <w:szCs w:val="24"/>
          <w:lang w:eastAsia="en-GB"/>
          <w14:ligatures w14:val="standardContextual"/>
        </w:rPr>
        <w:tab/>
      </w:r>
      <w:r w:rsidRPr="00A93B6E">
        <w:rPr>
          <w:snapToGrid w:val="0"/>
        </w:rPr>
        <w:t>UE Receiver with 4Rx</w:t>
      </w:r>
      <w:r>
        <w:tab/>
        <w:t>769</w:t>
      </w:r>
    </w:p>
    <w:p w14:paraId="12236FD4"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sidRPr="00A93B6E">
        <w:rPr>
          <w:snapToGrid w:val="0"/>
        </w:rPr>
        <w:t>B.1.</w:t>
      </w:r>
      <w:r w:rsidRPr="00A93B6E">
        <w:rPr>
          <w:snapToGrid w:val="0"/>
          <w:lang w:val="en-US" w:eastAsia="zh-CN"/>
        </w:rPr>
        <w:t>3</w:t>
      </w:r>
      <w:r>
        <w:rPr>
          <w:rFonts w:asciiTheme="minorHAnsi" w:eastAsiaTheme="minorEastAsia" w:hAnsiTheme="minorHAnsi" w:cstheme="minorBidi"/>
          <w:kern w:val="2"/>
          <w:sz w:val="24"/>
          <w:szCs w:val="24"/>
          <w:lang w:eastAsia="en-GB"/>
          <w14:ligatures w14:val="standardContextual"/>
        </w:rPr>
        <w:tab/>
      </w:r>
      <w:r w:rsidRPr="00A93B6E">
        <w:rPr>
          <w:snapToGrid w:val="0"/>
        </w:rPr>
        <w:t xml:space="preserve">UE Receiver with </w:t>
      </w:r>
      <w:r w:rsidRPr="00A93B6E">
        <w:rPr>
          <w:snapToGrid w:val="0"/>
          <w:lang w:val="en-US" w:eastAsia="zh-CN"/>
        </w:rPr>
        <w:t>8</w:t>
      </w:r>
      <w:r w:rsidRPr="00A93B6E">
        <w:rPr>
          <w:snapToGrid w:val="0"/>
        </w:rPr>
        <w:t>Rx</w:t>
      </w:r>
      <w:r>
        <w:tab/>
        <w:t>770</w:t>
      </w:r>
    </w:p>
    <w:p w14:paraId="7485CF9C" w14:textId="77777777" w:rsidR="00C73D80" w:rsidRDefault="00C73D80">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Multi-path fading propagation conditions</w:t>
      </w:r>
      <w:r>
        <w:tab/>
        <w:t>771</w:t>
      </w:r>
    </w:p>
    <w:p w14:paraId="4C7A8B55"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B.2.1</w:t>
      </w:r>
      <w:r>
        <w:rPr>
          <w:rFonts w:asciiTheme="minorHAnsi" w:eastAsiaTheme="minorEastAsia" w:hAnsiTheme="minorHAnsi" w:cstheme="minorBidi"/>
          <w:kern w:val="2"/>
          <w:sz w:val="24"/>
          <w:szCs w:val="24"/>
          <w:lang w:eastAsia="en-GB"/>
          <w14:ligatures w14:val="standardContextual"/>
        </w:rPr>
        <w:tab/>
      </w:r>
      <w:r>
        <w:t>Delay profiles</w:t>
      </w:r>
      <w:r>
        <w:tab/>
        <w:t>771</w:t>
      </w:r>
    </w:p>
    <w:p w14:paraId="144018DE"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B.2.</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Delay profiles for FR1</w:t>
      </w:r>
      <w:r>
        <w:tab/>
        <w:t>773</w:t>
      </w:r>
    </w:p>
    <w:p w14:paraId="7A06C015"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B.2.</w:t>
      </w:r>
      <w:r>
        <w:rPr>
          <w:lang w:eastAsia="zh-CN"/>
        </w:rPr>
        <w:t>1</w:t>
      </w:r>
      <w:r>
        <w:t>.2</w:t>
      </w:r>
      <w:r>
        <w:rPr>
          <w:rFonts w:asciiTheme="minorHAnsi" w:eastAsiaTheme="minorEastAsia" w:hAnsiTheme="minorHAnsi" w:cstheme="minorBidi"/>
          <w:kern w:val="2"/>
          <w:sz w:val="24"/>
          <w:szCs w:val="24"/>
          <w:lang w:eastAsia="en-GB"/>
          <w14:ligatures w14:val="standardContextual"/>
        </w:rPr>
        <w:tab/>
      </w:r>
      <w:r>
        <w:rPr>
          <w:lang w:eastAsia="zh-CN"/>
        </w:rPr>
        <w:t>Delay profiles for FR2</w:t>
      </w:r>
      <w:r>
        <w:tab/>
        <w:t>774</w:t>
      </w:r>
    </w:p>
    <w:p w14:paraId="7003D1BF"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B.2.2</w:t>
      </w:r>
      <w:r>
        <w:rPr>
          <w:rFonts w:asciiTheme="minorHAnsi" w:eastAsiaTheme="minorEastAsia" w:hAnsiTheme="minorHAnsi" w:cstheme="minorBidi"/>
          <w:kern w:val="2"/>
          <w:sz w:val="24"/>
          <w:szCs w:val="24"/>
          <w:lang w:eastAsia="en-GB"/>
          <w14:ligatures w14:val="standardContextual"/>
        </w:rPr>
        <w:tab/>
      </w:r>
      <w:r>
        <w:t>Combinations of channel model parameters</w:t>
      </w:r>
      <w:r>
        <w:tab/>
        <w:t>776</w:t>
      </w:r>
    </w:p>
    <w:p w14:paraId="5D9290C9"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sidRPr="00A93B6E">
        <w:rPr>
          <w:snapToGrid w:val="0"/>
        </w:rPr>
        <w:t>B.2.3</w:t>
      </w:r>
      <w:r>
        <w:rPr>
          <w:rFonts w:asciiTheme="minorHAnsi" w:eastAsiaTheme="minorEastAsia" w:hAnsiTheme="minorHAnsi" w:cstheme="minorBidi"/>
          <w:kern w:val="2"/>
          <w:sz w:val="24"/>
          <w:szCs w:val="24"/>
          <w:lang w:eastAsia="en-GB"/>
          <w14:ligatures w14:val="standardContextual"/>
        </w:rPr>
        <w:tab/>
      </w:r>
      <w:r w:rsidRPr="00A93B6E">
        <w:rPr>
          <w:snapToGrid w:val="0"/>
        </w:rPr>
        <w:t>MIMO Channel Correlation Matrices</w:t>
      </w:r>
      <w:r>
        <w:tab/>
        <w:t>777</w:t>
      </w:r>
    </w:p>
    <w:p w14:paraId="5AC9475C"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B.2.</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MIMO Correlation Matrices using Uniform Linear Array (ULA)</w:t>
      </w:r>
      <w:r>
        <w:tab/>
        <w:t>777</w:t>
      </w:r>
    </w:p>
    <w:p w14:paraId="76C3742D"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B.2.3.1.1</w:t>
      </w:r>
      <w:r>
        <w:rPr>
          <w:rFonts w:asciiTheme="minorHAnsi" w:eastAsiaTheme="minorEastAsia" w:hAnsiTheme="minorHAnsi" w:cstheme="minorBidi"/>
          <w:kern w:val="2"/>
          <w:sz w:val="24"/>
          <w:szCs w:val="24"/>
          <w:lang w:eastAsia="en-GB"/>
          <w14:ligatures w14:val="standardContextual"/>
        </w:rPr>
        <w:tab/>
      </w:r>
      <w:r>
        <w:rPr>
          <w:lang w:eastAsia="zh-CN"/>
        </w:rPr>
        <w:t>Definition of MIMO Correlation Matrices</w:t>
      </w:r>
      <w:r>
        <w:tab/>
        <w:t>777</w:t>
      </w:r>
    </w:p>
    <w:p w14:paraId="434CE7CC"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B.2.3.1.2</w:t>
      </w:r>
      <w:r>
        <w:rPr>
          <w:rFonts w:asciiTheme="minorHAnsi" w:eastAsiaTheme="minorEastAsia" w:hAnsiTheme="minorHAnsi" w:cstheme="minorBidi"/>
          <w:kern w:val="2"/>
          <w:sz w:val="24"/>
          <w:szCs w:val="24"/>
          <w:lang w:eastAsia="en-GB"/>
          <w14:ligatures w14:val="standardContextual"/>
        </w:rPr>
        <w:tab/>
      </w:r>
      <w:r>
        <w:rPr>
          <w:lang w:eastAsia="zh-CN"/>
        </w:rPr>
        <w:t>MIMO Correlation Matrices at High, Medium and Low Level</w:t>
      </w:r>
      <w:r>
        <w:tab/>
        <w:t>782</w:t>
      </w:r>
    </w:p>
    <w:p w14:paraId="786543EA"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B.2.3.1.3</w:t>
      </w:r>
      <w:r>
        <w:rPr>
          <w:rFonts w:asciiTheme="minorHAnsi" w:eastAsiaTheme="minorEastAsia" w:hAnsiTheme="minorHAnsi" w:cstheme="minorBidi"/>
          <w:kern w:val="2"/>
          <w:sz w:val="24"/>
          <w:szCs w:val="24"/>
          <w:lang w:eastAsia="en-GB"/>
          <w14:ligatures w14:val="standardContextual"/>
        </w:rPr>
        <w:tab/>
      </w:r>
      <w:r>
        <w:t>Beam steering approach</w:t>
      </w:r>
      <w:r>
        <w:tab/>
        <w:t>786</w:t>
      </w:r>
    </w:p>
    <w:p w14:paraId="5FEB5ACC"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t>B.2.</w:t>
      </w:r>
      <w:r>
        <w:rPr>
          <w:lang w:eastAsia="zh-CN"/>
        </w:rPr>
        <w:t>3</w:t>
      </w:r>
      <w:r>
        <w:t>.2</w:t>
      </w:r>
      <w:r>
        <w:rPr>
          <w:rFonts w:asciiTheme="minorHAnsi" w:eastAsiaTheme="minorEastAsia" w:hAnsiTheme="minorHAnsi" w:cstheme="minorBidi"/>
          <w:kern w:val="2"/>
          <w:sz w:val="24"/>
          <w:szCs w:val="24"/>
          <w:lang w:eastAsia="en-GB"/>
          <w14:ligatures w14:val="standardContextual"/>
        </w:rPr>
        <w:tab/>
      </w:r>
      <w:r>
        <w:t xml:space="preserve">MIMO Correlation Matrices </w:t>
      </w:r>
      <w:r>
        <w:rPr>
          <w:lang w:eastAsia="zh-CN"/>
        </w:rPr>
        <w:t>using Cross Polarized Antennas (X-pol)</w:t>
      </w:r>
      <w:r>
        <w:tab/>
        <w:t>786</w:t>
      </w:r>
    </w:p>
    <w:p w14:paraId="63072870"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B.2.3.2.1</w:t>
      </w:r>
      <w:r>
        <w:rPr>
          <w:rFonts w:asciiTheme="minorHAnsi" w:eastAsiaTheme="minorEastAsia" w:hAnsiTheme="minorHAnsi" w:cstheme="minorBidi"/>
          <w:kern w:val="2"/>
          <w:sz w:val="24"/>
          <w:szCs w:val="24"/>
          <w:lang w:eastAsia="en-GB"/>
          <w14:ligatures w14:val="standardContextual"/>
        </w:rPr>
        <w:tab/>
      </w:r>
      <w:r>
        <w:rPr>
          <w:lang w:eastAsia="zh-CN"/>
        </w:rPr>
        <w:t>Definition of MIMO Correlation Matrices using cross polarized antennas</w:t>
      </w:r>
      <w:r>
        <w:tab/>
        <w:t>786</w:t>
      </w:r>
    </w:p>
    <w:p w14:paraId="24A732D8"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rPr>
          <w:lang w:eastAsia="zh-CN"/>
        </w:rPr>
        <w:t>B.2.3.2.2</w:t>
      </w:r>
      <w:r>
        <w:rPr>
          <w:rFonts w:asciiTheme="minorHAnsi" w:eastAsiaTheme="minorEastAsia" w:hAnsiTheme="minorHAnsi" w:cstheme="minorBidi"/>
          <w:kern w:val="2"/>
          <w:sz w:val="24"/>
          <w:szCs w:val="24"/>
          <w:lang w:eastAsia="en-GB"/>
          <w14:ligatures w14:val="standardContextual"/>
        </w:rPr>
        <w:tab/>
      </w:r>
      <w:r>
        <w:rPr>
          <w:lang w:eastAsia="zh-CN"/>
        </w:rPr>
        <w:t>MIMO Correlation Matrices using cross polarized antennas</w:t>
      </w:r>
      <w:r>
        <w:tab/>
        <w:t>788</w:t>
      </w:r>
    </w:p>
    <w:p w14:paraId="3D56605C"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B.2.3.2.3</w:t>
      </w:r>
      <w:r>
        <w:rPr>
          <w:rFonts w:asciiTheme="minorHAnsi" w:eastAsiaTheme="minorEastAsia" w:hAnsiTheme="minorHAnsi" w:cstheme="minorBidi"/>
          <w:kern w:val="2"/>
          <w:sz w:val="24"/>
          <w:szCs w:val="24"/>
          <w:lang w:eastAsia="en-GB"/>
          <w14:ligatures w14:val="standardContextual"/>
        </w:rPr>
        <w:tab/>
      </w:r>
      <w:r>
        <w:t>Beam steering approach</w:t>
      </w:r>
      <w:r>
        <w:tab/>
        <w:t>791</w:t>
      </w:r>
    </w:p>
    <w:p w14:paraId="35BB85BC" w14:textId="77777777" w:rsidR="00C73D80" w:rsidRDefault="00C73D80">
      <w:pPr>
        <w:pStyle w:val="TOC4"/>
        <w:rPr>
          <w:rFonts w:asciiTheme="minorHAnsi" w:eastAsiaTheme="minorEastAsia" w:hAnsiTheme="minorHAnsi" w:cstheme="minorBidi"/>
          <w:kern w:val="2"/>
          <w:sz w:val="24"/>
          <w:szCs w:val="24"/>
          <w:lang w:eastAsia="en-GB"/>
          <w14:ligatures w14:val="standardContextual"/>
        </w:rPr>
      </w:pPr>
      <w:r>
        <w:t>B.2.3.2.3</w:t>
      </w:r>
      <w:r>
        <w:rPr>
          <w:lang w:eastAsia="zh-CN"/>
        </w:rPr>
        <w:t>A</w:t>
      </w:r>
      <w:r>
        <w:rPr>
          <w:rFonts w:asciiTheme="minorHAnsi" w:eastAsiaTheme="minorEastAsia" w:hAnsiTheme="minorHAnsi" w:cstheme="minorBidi"/>
          <w:kern w:val="2"/>
          <w:sz w:val="24"/>
          <w:szCs w:val="24"/>
          <w:lang w:eastAsia="en-GB"/>
          <w14:ligatures w14:val="standardContextual"/>
        </w:rPr>
        <w:tab/>
      </w:r>
      <w:r>
        <w:t>Beam steering approach with dual cluster beams</w:t>
      </w:r>
      <w:r>
        <w:tab/>
        <w:t>793</w:t>
      </w:r>
    </w:p>
    <w:p w14:paraId="76064EBE"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B.2.4</w:t>
      </w:r>
      <w:r>
        <w:rPr>
          <w:rFonts w:asciiTheme="minorHAnsi" w:eastAsiaTheme="minorEastAsia" w:hAnsiTheme="minorHAnsi" w:cstheme="minorBidi"/>
          <w:kern w:val="2"/>
          <w:sz w:val="24"/>
          <w:szCs w:val="24"/>
          <w:lang w:eastAsia="en-GB"/>
          <w14:ligatures w14:val="standardContextual"/>
        </w:rPr>
        <w:tab/>
      </w:r>
      <w:r>
        <w:rPr>
          <w:lang w:eastAsia="zh-CN"/>
        </w:rPr>
        <w:t>Two-tap propagation conditions for CQI tests</w:t>
      </w:r>
      <w:r>
        <w:tab/>
        <w:t>795</w:t>
      </w:r>
    </w:p>
    <w:p w14:paraId="6B07B9DE" w14:textId="77777777" w:rsidR="00C73D80" w:rsidRDefault="00C73D80">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High Speed Train Scenario</w:t>
      </w:r>
      <w:r>
        <w:tab/>
        <w:t>795</w:t>
      </w:r>
    </w:p>
    <w:p w14:paraId="22727AC1"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sidRPr="00A93B6E">
        <w:rPr>
          <w:snapToGrid w:val="0"/>
        </w:rPr>
        <w:t>B.3.1</w:t>
      </w:r>
      <w:r>
        <w:rPr>
          <w:rFonts w:asciiTheme="minorHAnsi" w:eastAsiaTheme="minorEastAsia" w:hAnsiTheme="minorHAnsi" w:cstheme="minorBidi"/>
          <w:kern w:val="2"/>
          <w:sz w:val="24"/>
          <w:szCs w:val="24"/>
          <w:lang w:eastAsia="en-GB"/>
          <w14:ligatures w14:val="standardContextual"/>
        </w:rPr>
        <w:tab/>
      </w:r>
      <w:r w:rsidRPr="00A93B6E">
        <w:rPr>
          <w:snapToGrid w:val="0"/>
        </w:rPr>
        <w:t>Single Tap Channel Profile</w:t>
      </w:r>
      <w:r>
        <w:tab/>
        <w:t>795</w:t>
      </w:r>
    </w:p>
    <w:p w14:paraId="1CDBF065"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sidRPr="00A93B6E">
        <w:rPr>
          <w:snapToGrid w:val="0"/>
        </w:rPr>
        <w:t>B.3.2</w:t>
      </w:r>
      <w:r>
        <w:rPr>
          <w:rFonts w:asciiTheme="minorHAnsi" w:eastAsiaTheme="minorEastAsia" w:hAnsiTheme="minorHAnsi" w:cstheme="minorBidi"/>
          <w:kern w:val="2"/>
          <w:sz w:val="24"/>
          <w:szCs w:val="24"/>
          <w:lang w:eastAsia="en-GB"/>
          <w14:ligatures w14:val="standardContextual"/>
        </w:rPr>
        <w:tab/>
      </w:r>
      <w:r w:rsidRPr="00A93B6E">
        <w:rPr>
          <w:snapToGrid w:val="0"/>
        </w:rPr>
        <w:t>HST-SFN Channel Profile</w:t>
      </w:r>
      <w:r>
        <w:tab/>
        <w:t>798</w:t>
      </w:r>
    </w:p>
    <w:p w14:paraId="3CA20199"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sidRPr="00A93B6E">
        <w:rPr>
          <w:snapToGrid w:val="0"/>
        </w:rPr>
        <w:t>B.3.3</w:t>
      </w:r>
      <w:r>
        <w:rPr>
          <w:rFonts w:asciiTheme="minorHAnsi" w:eastAsiaTheme="minorEastAsia" w:hAnsiTheme="minorHAnsi" w:cstheme="minorBidi"/>
          <w:kern w:val="2"/>
          <w:sz w:val="24"/>
          <w:szCs w:val="24"/>
          <w:lang w:eastAsia="en-GB"/>
          <w14:ligatures w14:val="standardContextual"/>
        </w:rPr>
        <w:tab/>
      </w:r>
      <w:r w:rsidRPr="00A93B6E">
        <w:rPr>
          <w:snapToGrid w:val="0"/>
        </w:rPr>
        <w:t>HST-DPS Channel Profile</w:t>
      </w:r>
      <w:r>
        <w:tab/>
        <w:t>802</w:t>
      </w:r>
    </w:p>
    <w:p w14:paraId="2E24192F"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sidRPr="00A93B6E">
        <w:rPr>
          <w:snapToGrid w:val="0"/>
        </w:rPr>
        <w:t>B.3.4</w:t>
      </w:r>
      <w:r>
        <w:rPr>
          <w:rFonts w:asciiTheme="minorHAnsi" w:eastAsiaTheme="minorEastAsia" w:hAnsiTheme="minorHAnsi" w:cstheme="minorBidi"/>
          <w:kern w:val="2"/>
          <w:sz w:val="24"/>
          <w:szCs w:val="24"/>
          <w:lang w:eastAsia="en-GB"/>
          <w14:ligatures w14:val="standardContextual"/>
        </w:rPr>
        <w:tab/>
      </w:r>
      <w:r w:rsidRPr="00A93B6E">
        <w:rPr>
          <w:snapToGrid w:val="0"/>
        </w:rPr>
        <w:t>FR2 HST-DPS Channel Profile</w:t>
      </w:r>
      <w:r>
        <w:tab/>
        <w:t>806</w:t>
      </w:r>
    </w:p>
    <w:p w14:paraId="39E6E84E"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B.3.4.1</w:t>
      </w:r>
      <w:r>
        <w:rPr>
          <w:rFonts w:asciiTheme="minorHAnsi" w:eastAsiaTheme="minorEastAsia" w:hAnsiTheme="minorHAnsi" w:cstheme="minorBidi"/>
          <w:kern w:val="2"/>
          <w:sz w:val="24"/>
          <w:szCs w:val="24"/>
          <w:lang w:eastAsia="en-GB"/>
          <w14:ligatures w14:val="standardContextual"/>
        </w:rPr>
        <w:tab/>
      </w:r>
      <w:r>
        <w:rPr>
          <w:lang w:eastAsia="zh-CN"/>
        </w:rPr>
        <w:t>Unidirectional Deployment Channel Profile</w:t>
      </w:r>
      <w:r>
        <w:tab/>
        <w:t>806</w:t>
      </w:r>
    </w:p>
    <w:p w14:paraId="6A6AD612"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B.3.4.2</w:t>
      </w:r>
      <w:r>
        <w:rPr>
          <w:rFonts w:asciiTheme="minorHAnsi" w:eastAsiaTheme="minorEastAsia" w:hAnsiTheme="minorHAnsi" w:cstheme="minorBidi"/>
          <w:kern w:val="2"/>
          <w:sz w:val="24"/>
          <w:szCs w:val="24"/>
          <w:lang w:eastAsia="en-GB"/>
          <w14:ligatures w14:val="standardContextual"/>
        </w:rPr>
        <w:tab/>
      </w:r>
      <w:r>
        <w:rPr>
          <w:lang w:eastAsia="zh-CN"/>
        </w:rPr>
        <w:t>Bidirectional Deployment Channel Profile</w:t>
      </w:r>
      <w:r>
        <w:tab/>
        <w:t>808</w:t>
      </w:r>
    </w:p>
    <w:p w14:paraId="1FA3534C" w14:textId="77777777" w:rsidR="00C73D80" w:rsidRDefault="00C73D80">
      <w:pPr>
        <w:pStyle w:val="TOC3"/>
        <w:rPr>
          <w:rFonts w:asciiTheme="minorHAnsi" w:eastAsiaTheme="minorEastAsia" w:hAnsiTheme="minorHAnsi" w:cstheme="minorBidi"/>
          <w:kern w:val="2"/>
          <w:sz w:val="24"/>
          <w:szCs w:val="24"/>
          <w:lang w:eastAsia="en-GB"/>
          <w14:ligatures w14:val="standardContextual"/>
        </w:rPr>
      </w:pPr>
      <w:r>
        <w:rPr>
          <w:lang w:eastAsia="zh-CN"/>
        </w:rPr>
        <w:t>B.3.4.3</w:t>
      </w:r>
      <w:r>
        <w:rPr>
          <w:rFonts w:asciiTheme="minorHAnsi" w:eastAsiaTheme="minorEastAsia" w:hAnsiTheme="minorHAnsi" w:cstheme="minorBidi"/>
          <w:kern w:val="2"/>
          <w:sz w:val="24"/>
          <w:szCs w:val="24"/>
          <w:lang w:eastAsia="en-GB"/>
          <w14:ligatures w14:val="standardContextual"/>
        </w:rPr>
        <w:tab/>
      </w:r>
      <w:r>
        <w:rPr>
          <w:lang w:eastAsia="zh-CN"/>
        </w:rPr>
        <w:t>Bidirectional Deployment Channel Profile with Multi-Rx Chain Reception</w:t>
      </w:r>
      <w:r>
        <w:tab/>
        <w:t>810</w:t>
      </w:r>
    </w:p>
    <w:p w14:paraId="57BF4D85"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sidRPr="00A93B6E">
        <w:rPr>
          <w:snapToGrid w:val="0"/>
        </w:rPr>
        <w:t>B.3.5</w:t>
      </w:r>
      <w:r>
        <w:rPr>
          <w:rFonts w:asciiTheme="minorHAnsi" w:eastAsiaTheme="minorEastAsia" w:hAnsiTheme="minorHAnsi" w:cstheme="minorBidi"/>
          <w:kern w:val="2"/>
          <w:sz w:val="24"/>
          <w:szCs w:val="24"/>
          <w:lang w:eastAsia="en-GB"/>
          <w14:ligatures w14:val="standardContextual"/>
        </w:rPr>
        <w:tab/>
      </w:r>
      <w:r w:rsidRPr="00A93B6E">
        <w:rPr>
          <w:snapToGrid w:val="0"/>
        </w:rPr>
        <w:t>HST-SFN Scheme A Channel Profile</w:t>
      </w:r>
      <w:r>
        <w:tab/>
        <w:t>812</w:t>
      </w:r>
    </w:p>
    <w:p w14:paraId="610DC905"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sidRPr="00A93B6E">
        <w:rPr>
          <w:snapToGrid w:val="0"/>
        </w:rPr>
        <w:t>B.3.6</w:t>
      </w:r>
      <w:r>
        <w:rPr>
          <w:rFonts w:asciiTheme="minorHAnsi" w:eastAsiaTheme="minorEastAsia" w:hAnsiTheme="minorHAnsi" w:cstheme="minorBidi"/>
          <w:kern w:val="2"/>
          <w:sz w:val="24"/>
          <w:szCs w:val="24"/>
          <w:lang w:eastAsia="en-GB"/>
          <w14:ligatures w14:val="standardContextual"/>
        </w:rPr>
        <w:tab/>
      </w:r>
      <w:r w:rsidRPr="00A93B6E">
        <w:rPr>
          <w:snapToGrid w:val="0"/>
        </w:rPr>
        <w:t>HST-SFN Scheme B Channel Profile</w:t>
      </w:r>
      <w:r>
        <w:tab/>
        <w:t>816</w:t>
      </w:r>
    </w:p>
    <w:p w14:paraId="68E5BF9F" w14:textId="77777777" w:rsidR="00C73D80" w:rsidRDefault="00C73D80">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Physical signals, channels mapping and precoding</w:t>
      </w:r>
      <w:r>
        <w:tab/>
        <w:t>819</w:t>
      </w:r>
    </w:p>
    <w:p w14:paraId="50F52BCD"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B.4.1</w:t>
      </w:r>
      <w:r>
        <w:rPr>
          <w:rFonts w:asciiTheme="minorHAnsi" w:eastAsiaTheme="minorEastAsia" w:hAnsiTheme="minorHAnsi" w:cstheme="minorBidi"/>
          <w:kern w:val="2"/>
          <w:sz w:val="24"/>
          <w:szCs w:val="24"/>
          <w:lang w:eastAsia="en-GB"/>
          <w14:ligatures w14:val="standardContextual"/>
        </w:rPr>
        <w:tab/>
      </w:r>
      <w:r>
        <w:t>General</w:t>
      </w:r>
      <w:r>
        <w:tab/>
        <w:t>819</w:t>
      </w:r>
    </w:p>
    <w:p w14:paraId="689E26AB"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B.4.2</w:t>
      </w:r>
      <w:r>
        <w:rPr>
          <w:rFonts w:asciiTheme="minorHAnsi" w:eastAsiaTheme="minorEastAsia" w:hAnsiTheme="minorHAnsi" w:cstheme="minorBidi"/>
          <w:kern w:val="2"/>
          <w:sz w:val="24"/>
          <w:szCs w:val="24"/>
          <w:lang w:eastAsia="en-GB"/>
          <w14:ligatures w14:val="standardContextual"/>
        </w:rPr>
        <w:tab/>
      </w:r>
      <w:r>
        <w:t>Beamforming for MU-MIMO</w:t>
      </w:r>
      <w:r>
        <w:tab/>
        <w:t>820</w:t>
      </w:r>
    </w:p>
    <w:p w14:paraId="163E6E1A" w14:textId="77777777" w:rsidR="00C73D80" w:rsidRDefault="00C73D80">
      <w:pPr>
        <w:pStyle w:val="TOC1"/>
        <w:rPr>
          <w:rFonts w:asciiTheme="minorHAnsi" w:eastAsiaTheme="minorEastAsia" w:hAnsiTheme="minorHAnsi" w:cstheme="minorBidi"/>
          <w:kern w:val="2"/>
          <w:sz w:val="24"/>
          <w:szCs w:val="24"/>
          <w:lang w:eastAsia="en-GB"/>
          <w14:ligatures w14:val="standardContextual"/>
        </w:rPr>
      </w:pPr>
      <w:r>
        <w:rPr>
          <w:lang w:eastAsia="en-GB"/>
        </w:rPr>
        <w:t>B.</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Transmission Model for requirements on bands with shared spectrum access</w:t>
      </w:r>
      <w:r>
        <w:tab/>
        <w:t>821</w:t>
      </w:r>
    </w:p>
    <w:p w14:paraId="74129836"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B.5.1</w:t>
      </w:r>
      <w:r>
        <w:rPr>
          <w:rFonts w:asciiTheme="minorHAnsi" w:eastAsiaTheme="minorEastAsia" w:hAnsiTheme="minorHAnsi" w:cstheme="minorBidi"/>
          <w:kern w:val="2"/>
          <w:sz w:val="24"/>
          <w:szCs w:val="24"/>
          <w:lang w:eastAsia="en-GB"/>
          <w14:ligatures w14:val="standardContextual"/>
        </w:rPr>
        <w:tab/>
      </w:r>
      <w:r>
        <w:rPr>
          <w:lang w:eastAsia="zh-CN"/>
        </w:rPr>
        <w:t>Downlink Transmission Model for bands with shared spectrum access</w:t>
      </w:r>
      <w:r>
        <w:tab/>
        <w:t>821</w:t>
      </w:r>
    </w:p>
    <w:p w14:paraId="08663560"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Pr>
          <w:lang w:eastAsia="zh-CN"/>
        </w:rPr>
        <w:t>B.5.2</w:t>
      </w:r>
      <w:r>
        <w:rPr>
          <w:rFonts w:asciiTheme="minorHAnsi" w:eastAsiaTheme="minorEastAsia" w:hAnsiTheme="minorHAnsi" w:cstheme="minorBidi"/>
          <w:kern w:val="2"/>
          <w:sz w:val="24"/>
          <w:szCs w:val="24"/>
          <w:lang w:eastAsia="en-GB"/>
          <w14:ligatures w14:val="standardContextual"/>
        </w:rPr>
        <w:tab/>
      </w:r>
      <w:r>
        <w:rPr>
          <w:lang w:eastAsia="zh-CN"/>
        </w:rPr>
        <w:t>Sidelink Transmission Model for bands with shared spectrum access</w:t>
      </w:r>
      <w:r>
        <w:tab/>
        <w:t>821</w:t>
      </w:r>
    </w:p>
    <w:p w14:paraId="541A4AC3" w14:textId="77777777" w:rsidR="00C73D80" w:rsidRDefault="00C73D80">
      <w:pPr>
        <w:pStyle w:val="TOC1"/>
        <w:rPr>
          <w:rFonts w:asciiTheme="minorHAnsi" w:eastAsiaTheme="minorEastAsia" w:hAnsiTheme="minorHAnsi" w:cstheme="minorBidi"/>
          <w:kern w:val="2"/>
          <w:sz w:val="24"/>
          <w:szCs w:val="24"/>
          <w:lang w:eastAsia="en-GB"/>
          <w14:ligatures w14:val="standardContextual"/>
        </w:rPr>
      </w:pPr>
      <w:r>
        <w:t>B.6</w:t>
      </w:r>
      <w:r>
        <w:rPr>
          <w:rFonts w:asciiTheme="minorHAnsi" w:eastAsiaTheme="minorEastAsia" w:hAnsiTheme="minorHAnsi" w:cstheme="minorBidi"/>
          <w:kern w:val="2"/>
          <w:sz w:val="24"/>
          <w:szCs w:val="24"/>
          <w:lang w:eastAsia="en-GB"/>
          <w14:ligatures w14:val="standardContextual"/>
        </w:rPr>
        <w:tab/>
      </w:r>
      <w:r>
        <w:t>Interference model for PDSCH requirements with intercell interference</w:t>
      </w:r>
      <w:r>
        <w:tab/>
        <w:t>822</w:t>
      </w:r>
    </w:p>
    <w:p w14:paraId="0FB2FF19"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B.6.1</w:t>
      </w:r>
      <w:r>
        <w:rPr>
          <w:rFonts w:asciiTheme="minorHAnsi" w:eastAsiaTheme="minorEastAsia" w:hAnsiTheme="minorHAnsi" w:cstheme="minorBidi"/>
          <w:kern w:val="2"/>
          <w:sz w:val="24"/>
          <w:szCs w:val="24"/>
          <w:lang w:eastAsia="en-GB"/>
          <w14:ligatures w14:val="standardContextual"/>
        </w:rPr>
        <w:tab/>
      </w:r>
      <w:r>
        <w:t>Interference to Noise ratio (INR)</w:t>
      </w:r>
      <w:r>
        <w:tab/>
        <w:t>822</w:t>
      </w:r>
    </w:p>
    <w:p w14:paraId="60F116E8"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sidRPr="00A93B6E">
        <w:rPr>
          <w:lang w:val="en-US"/>
        </w:rPr>
        <w:t>B.6.2</w:t>
      </w:r>
      <w:r>
        <w:rPr>
          <w:rFonts w:asciiTheme="minorHAnsi" w:eastAsiaTheme="minorEastAsia" w:hAnsiTheme="minorHAnsi" w:cstheme="minorBidi"/>
          <w:kern w:val="2"/>
          <w:sz w:val="24"/>
          <w:szCs w:val="24"/>
          <w:lang w:eastAsia="en-GB"/>
          <w14:ligatures w14:val="standardContextual"/>
        </w:rPr>
        <w:tab/>
      </w:r>
      <w:r w:rsidRPr="00A93B6E">
        <w:rPr>
          <w:lang w:val="en-US"/>
        </w:rPr>
        <w:t xml:space="preserve">Interference model for </w:t>
      </w:r>
      <w:r>
        <w:t>PDSCH requirements</w:t>
      </w:r>
      <w:r>
        <w:tab/>
        <w:t>822</w:t>
      </w:r>
    </w:p>
    <w:p w14:paraId="1C089E4C" w14:textId="77777777" w:rsidR="00C73D80" w:rsidRDefault="00C73D80">
      <w:pPr>
        <w:pStyle w:val="TOC1"/>
        <w:rPr>
          <w:rFonts w:asciiTheme="minorHAnsi" w:eastAsiaTheme="minorEastAsia" w:hAnsiTheme="minorHAnsi" w:cstheme="minorBidi"/>
          <w:kern w:val="2"/>
          <w:sz w:val="24"/>
          <w:szCs w:val="24"/>
          <w:lang w:eastAsia="en-GB"/>
          <w14:ligatures w14:val="standardContextual"/>
        </w:rPr>
      </w:pPr>
      <w:r>
        <w:t>B.7</w:t>
      </w:r>
      <w:r>
        <w:rPr>
          <w:rFonts w:asciiTheme="minorHAnsi" w:eastAsiaTheme="minorEastAsia" w:hAnsiTheme="minorHAnsi" w:cstheme="minorBidi"/>
          <w:kern w:val="2"/>
          <w:sz w:val="24"/>
          <w:szCs w:val="24"/>
          <w:lang w:eastAsia="en-GB"/>
          <w14:ligatures w14:val="standardContextual"/>
        </w:rPr>
        <w:tab/>
      </w:r>
      <w:r>
        <w:t>Interference model for PDSCH requirements</w:t>
      </w:r>
      <w:r>
        <w:rPr>
          <w:lang w:eastAsia="zh-TW"/>
        </w:rPr>
        <w:t xml:space="preserve"> with LTE-NR spectrum sharing</w:t>
      </w:r>
      <w:r>
        <w:tab/>
        <w:t>823</w:t>
      </w:r>
    </w:p>
    <w:p w14:paraId="11AD7F30" w14:textId="77777777" w:rsidR="00C73D80" w:rsidRDefault="00C73D80">
      <w:pPr>
        <w:pStyle w:val="TOC8"/>
        <w:rPr>
          <w:rFonts w:asciiTheme="minorHAnsi" w:eastAsiaTheme="minorEastAsia" w:hAnsiTheme="minorHAnsi" w:cstheme="minorBidi"/>
          <w:b w:val="0"/>
          <w:kern w:val="2"/>
          <w:sz w:val="24"/>
          <w:szCs w:val="24"/>
          <w:lang w:eastAsia="en-GB"/>
          <w14:ligatures w14:val="standardContextual"/>
        </w:rPr>
      </w:pPr>
      <w:r>
        <w:t>Annex C (normative): Downlink physical channels</w:t>
      </w:r>
      <w:r>
        <w:tab/>
        <w:t>824</w:t>
      </w:r>
    </w:p>
    <w:p w14:paraId="47F5030B" w14:textId="77777777" w:rsidR="00C73D80" w:rsidRDefault="00C73D80">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General</w:t>
      </w:r>
      <w:r>
        <w:tab/>
        <w:t>824</w:t>
      </w:r>
    </w:p>
    <w:p w14:paraId="1D829617" w14:textId="77777777" w:rsidR="00C73D80" w:rsidRDefault="00C73D80">
      <w:pPr>
        <w:pStyle w:val="TOC1"/>
        <w:rPr>
          <w:rFonts w:asciiTheme="minorHAnsi" w:eastAsiaTheme="minorEastAsia" w:hAnsiTheme="minorHAnsi" w:cstheme="minorBidi"/>
          <w:kern w:val="2"/>
          <w:sz w:val="24"/>
          <w:szCs w:val="24"/>
          <w:lang w:eastAsia="en-GB"/>
          <w14:ligatures w14:val="standardContextual"/>
        </w:rPr>
      </w:pPr>
      <w:r w:rsidRPr="00A93B6E">
        <w:rPr>
          <w:rFonts w:eastAsia="Yu Mincho"/>
        </w:rPr>
        <w:t>C.2</w:t>
      </w:r>
      <w:r>
        <w:rPr>
          <w:rFonts w:asciiTheme="minorHAnsi" w:eastAsiaTheme="minorEastAsia" w:hAnsiTheme="minorHAnsi" w:cstheme="minorBidi"/>
          <w:kern w:val="2"/>
          <w:sz w:val="24"/>
          <w:szCs w:val="24"/>
          <w:lang w:eastAsia="en-GB"/>
          <w14:ligatures w14:val="standardContextual"/>
        </w:rPr>
        <w:tab/>
      </w:r>
      <w:r w:rsidRPr="00A93B6E">
        <w:rPr>
          <w:rFonts w:eastAsia="Yu Mincho"/>
        </w:rPr>
        <w:t>Setup</w:t>
      </w:r>
      <w:r>
        <w:rPr>
          <w:lang w:eastAsia="zh-CN"/>
        </w:rPr>
        <w:t xml:space="preserve"> (Conducted)</w:t>
      </w:r>
      <w:r>
        <w:tab/>
        <w:t>824</w:t>
      </w:r>
    </w:p>
    <w:p w14:paraId="35C4A2B5" w14:textId="77777777" w:rsidR="00C73D80" w:rsidRDefault="00C73D80">
      <w:pPr>
        <w:pStyle w:val="TOC1"/>
        <w:rPr>
          <w:rFonts w:asciiTheme="minorHAnsi" w:eastAsiaTheme="minorEastAsia" w:hAnsiTheme="minorHAnsi" w:cstheme="minorBidi"/>
          <w:kern w:val="2"/>
          <w:sz w:val="24"/>
          <w:szCs w:val="24"/>
          <w:lang w:eastAsia="en-GB"/>
          <w14:ligatures w14:val="standardContextual"/>
        </w:rPr>
      </w:pPr>
      <w:r>
        <w:t>C.3</w:t>
      </w:r>
      <w:r>
        <w:rPr>
          <w:rFonts w:asciiTheme="minorHAnsi" w:eastAsiaTheme="minorEastAsia" w:hAnsiTheme="minorHAnsi" w:cstheme="minorBidi"/>
          <w:kern w:val="2"/>
          <w:sz w:val="24"/>
          <w:szCs w:val="24"/>
          <w:lang w:eastAsia="en-GB"/>
          <w14:ligatures w14:val="standardContextual"/>
        </w:rPr>
        <w:tab/>
      </w:r>
      <w:r>
        <w:t>Connection (Conducted)</w:t>
      </w:r>
      <w:r>
        <w:tab/>
        <w:t>824</w:t>
      </w:r>
    </w:p>
    <w:p w14:paraId="53A2D5FD"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C.3.1</w:t>
      </w:r>
      <w:r>
        <w:rPr>
          <w:rFonts w:asciiTheme="minorHAnsi" w:eastAsiaTheme="minorEastAsia" w:hAnsiTheme="minorHAnsi" w:cstheme="minorBidi"/>
          <w:kern w:val="2"/>
          <w:sz w:val="24"/>
          <w:szCs w:val="24"/>
          <w:lang w:eastAsia="en-GB"/>
          <w14:ligatures w14:val="standardContextual"/>
        </w:rPr>
        <w:tab/>
      </w:r>
      <w:r>
        <w:t>Measurement of Performance requirements</w:t>
      </w:r>
      <w:r>
        <w:tab/>
        <w:t>824</w:t>
      </w:r>
    </w:p>
    <w:p w14:paraId="28F83BC1" w14:textId="77777777" w:rsidR="00C73D80" w:rsidRDefault="00C73D80">
      <w:pPr>
        <w:pStyle w:val="TOC1"/>
        <w:rPr>
          <w:rFonts w:asciiTheme="minorHAnsi" w:eastAsiaTheme="minorEastAsia" w:hAnsiTheme="minorHAnsi" w:cstheme="minorBidi"/>
          <w:kern w:val="2"/>
          <w:sz w:val="24"/>
          <w:szCs w:val="24"/>
          <w:lang w:eastAsia="en-GB"/>
          <w14:ligatures w14:val="standardContextual"/>
        </w:rPr>
      </w:pPr>
      <w:r>
        <w:lastRenderedPageBreak/>
        <w:t>C.</w:t>
      </w:r>
      <w:r>
        <w:rPr>
          <w:lang w:eastAsia="zh-CN"/>
        </w:rPr>
        <w:t>4</w:t>
      </w:r>
      <w:r>
        <w:rPr>
          <w:rFonts w:asciiTheme="minorHAnsi" w:eastAsiaTheme="minorEastAsia" w:hAnsiTheme="minorHAnsi" w:cstheme="minorBidi"/>
          <w:kern w:val="2"/>
          <w:sz w:val="24"/>
          <w:szCs w:val="24"/>
          <w:lang w:eastAsia="en-GB"/>
          <w14:ligatures w14:val="standardContextual"/>
        </w:rPr>
        <w:tab/>
      </w:r>
      <w:r>
        <w:t>Setup</w:t>
      </w:r>
      <w:r>
        <w:rPr>
          <w:lang w:eastAsia="zh-CN"/>
        </w:rPr>
        <w:t xml:space="preserve"> (Radiated)</w:t>
      </w:r>
      <w:r>
        <w:tab/>
        <w:t>825</w:t>
      </w:r>
    </w:p>
    <w:p w14:paraId="561923B8" w14:textId="77777777" w:rsidR="00C73D80" w:rsidRDefault="00C73D80">
      <w:pPr>
        <w:pStyle w:val="TOC8"/>
        <w:rPr>
          <w:rFonts w:asciiTheme="minorHAnsi" w:eastAsiaTheme="minorEastAsia" w:hAnsiTheme="minorHAnsi" w:cstheme="minorBidi"/>
          <w:b w:val="0"/>
          <w:kern w:val="2"/>
          <w:sz w:val="24"/>
          <w:szCs w:val="24"/>
          <w:lang w:eastAsia="en-GB"/>
          <w14:ligatures w14:val="standardContextual"/>
        </w:rPr>
      </w:pPr>
      <w:r w:rsidRPr="00A93B6E">
        <w:rPr>
          <w:lang w:val="fr-FR"/>
        </w:rPr>
        <w:t xml:space="preserve">Annex </w:t>
      </w:r>
      <w:r w:rsidRPr="00A93B6E">
        <w:rPr>
          <w:lang w:val="fr-FR" w:eastAsia="zh-CN"/>
        </w:rPr>
        <w:t>D (informative)</w:t>
      </w:r>
      <w:r w:rsidRPr="00A93B6E">
        <w:rPr>
          <w:lang w:val="fr-FR"/>
        </w:rPr>
        <w:t>: Void</w:t>
      </w:r>
      <w:r>
        <w:tab/>
        <w:t>827</w:t>
      </w:r>
    </w:p>
    <w:p w14:paraId="1D7C240F" w14:textId="77777777" w:rsidR="00C73D80" w:rsidRDefault="00C73D80">
      <w:pPr>
        <w:pStyle w:val="TOC8"/>
        <w:rPr>
          <w:rFonts w:asciiTheme="minorHAnsi" w:eastAsiaTheme="minorEastAsia" w:hAnsiTheme="minorHAnsi" w:cstheme="minorBidi"/>
          <w:b w:val="0"/>
          <w:kern w:val="2"/>
          <w:sz w:val="24"/>
          <w:szCs w:val="24"/>
          <w:lang w:eastAsia="en-GB"/>
          <w14:ligatures w14:val="standardContextual"/>
        </w:rPr>
      </w:pPr>
      <w:r w:rsidRPr="00A93B6E">
        <w:rPr>
          <w:lang w:val="fr-FR"/>
        </w:rPr>
        <w:t>Annex E (normative): Environmental conditions</w:t>
      </w:r>
      <w:r>
        <w:tab/>
        <w:t>828</w:t>
      </w:r>
    </w:p>
    <w:p w14:paraId="3E80219A" w14:textId="77777777" w:rsidR="00C73D80" w:rsidRDefault="00C73D80">
      <w:pPr>
        <w:pStyle w:val="TOC1"/>
        <w:rPr>
          <w:rFonts w:asciiTheme="minorHAnsi" w:eastAsiaTheme="minorEastAsia" w:hAnsiTheme="minorHAnsi" w:cstheme="minorBidi"/>
          <w:kern w:val="2"/>
          <w:sz w:val="24"/>
          <w:szCs w:val="24"/>
          <w:lang w:eastAsia="en-GB"/>
          <w14:ligatures w14:val="standardContextual"/>
        </w:rPr>
      </w:pPr>
      <w:r>
        <w:t>E.1</w:t>
      </w:r>
      <w:r>
        <w:rPr>
          <w:rFonts w:asciiTheme="minorHAnsi" w:eastAsiaTheme="minorEastAsia" w:hAnsiTheme="minorHAnsi" w:cstheme="minorBidi"/>
          <w:kern w:val="2"/>
          <w:sz w:val="24"/>
          <w:szCs w:val="24"/>
          <w:lang w:eastAsia="en-GB"/>
          <w14:ligatures w14:val="standardContextual"/>
        </w:rPr>
        <w:tab/>
      </w:r>
      <w:r>
        <w:t>General</w:t>
      </w:r>
      <w:r>
        <w:tab/>
        <w:t>828</w:t>
      </w:r>
    </w:p>
    <w:p w14:paraId="5495D5BB" w14:textId="77777777" w:rsidR="00C73D80" w:rsidRDefault="00C73D80">
      <w:pPr>
        <w:pStyle w:val="TOC1"/>
        <w:rPr>
          <w:rFonts w:asciiTheme="minorHAnsi" w:eastAsiaTheme="minorEastAsia" w:hAnsiTheme="minorHAnsi" w:cstheme="minorBidi"/>
          <w:kern w:val="2"/>
          <w:sz w:val="24"/>
          <w:szCs w:val="24"/>
          <w:lang w:eastAsia="en-GB"/>
          <w14:ligatures w14:val="standardContextual"/>
        </w:rPr>
      </w:pPr>
      <w:r>
        <w:t>E.2</w:t>
      </w:r>
      <w:r>
        <w:rPr>
          <w:rFonts w:asciiTheme="minorHAnsi" w:eastAsiaTheme="minorEastAsia" w:hAnsiTheme="minorHAnsi" w:cstheme="minorBidi"/>
          <w:kern w:val="2"/>
          <w:sz w:val="24"/>
          <w:szCs w:val="24"/>
          <w:lang w:eastAsia="en-GB"/>
          <w14:ligatures w14:val="standardContextual"/>
        </w:rPr>
        <w:tab/>
      </w:r>
      <w:r>
        <w:t>Environmental (Conducted)</w:t>
      </w:r>
      <w:r>
        <w:tab/>
        <w:t>828</w:t>
      </w:r>
    </w:p>
    <w:p w14:paraId="13353709"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E.2.1</w:t>
      </w:r>
      <w:r>
        <w:rPr>
          <w:rFonts w:asciiTheme="minorHAnsi" w:eastAsiaTheme="minorEastAsia" w:hAnsiTheme="minorHAnsi" w:cstheme="minorBidi"/>
          <w:kern w:val="2"/>
          <w:sz w:val="24"/>
          <w:szCs w:val="24"/>
          <w:lang w:eastAsia="en-GB"/>
          <w14:ligatures w14:val="standardContextual"/>
        </w:rPr>
        <w:tab/>
      </w:r>
      <w:r>
        <w:t>Temperature</w:t>
      </w:r>
      <w:r>
        <w:tab/>
        <w:t>828</w:t>
      </w:r>
    </w:p>
    <w:p w14:paraId="7B8D0E69"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E.2.2</w:t>
      </w:r>
      <w:r>
        <w:rPr>
          <w:rFonts w:asciiTheme="minorHAnsi" w:eastAsiaTheme="minorEastAsia" w:hAnsiTheme="minorHAnsi" w:cstheme="minorBidi"/>
          <w:kern w:val="2"/>
          <w:sz w:val="24"/>
          <w:szCs w:val="24"/>
          <w:lang w:eastAsia="en-GB"/>
          <w14:ligatures w14:val="standardContextual"/>
        </w:rPr>
        <w:tab/>
      </w:r>
      <w:r>
        <w:t>Voltage</w:t>
      </w:r>
      <w:r>
        <w:tab/>
        <w:t>828</w:t>
      </w:r>
    </w:p>
    <w:p w14:paraId="6D6ED08C"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E.2.3</w:t>
      </w:r>
      <w:r>
        <w:rPr>
          <w:rFonts w:asciiTheme="minorHAnsi" w:eastAsiaTheme="minorEastAsia" w:hAnsiTheme="minorHAnsi" w:cstheme="minorBidi"/>
          <w:kern w:val="2"/>
          <w:sz w:val="24"/>
          <w:szCs w:val="24"/>
          <w:lang w:eastAsia="en-GB"/>
          <w14:ligatures w14:val="standardContextual"/>
        </w:rPr>
        <w:tab/>
      </w:r>
      <w:r>
        <w:t>Vibration</w:t>
      </w:r>
      <w:r>
        <w:tab/>
        <w:t>829</w:t>
      </w:r>
    </w:p>
    <w:p w14:paraId="4F43752F" w14:textId="77777777" w:rsidR="00C73D80" w:rsidRDefault="00C73D80">
      <w:pPr>
        <w:pStyle w:val="TOC1"/>
        <w:rPr>
          <w:rFonts w:asciiTheme="minorHAnsi" w:eastAsiaTheme="minorEastAsia" w:hAnsiTheme="minorHAnsi" w:cstheme="minorBidi"/>
          <w:kern w:val="2"/>
          <w:sz w:val="24"/>
          <w:szCs w:val="24"/>
          <w:lang w:eastAsia="en-GB"/>
          <w14:ligatures w14:val="standardContextual"/>
        </w:rPr>
      </w:pPr>
      <w:r>
        <w:t>E.3</w:t>
      </w:r>
      <w:r>
        <w:rPr>
          <w:rFonts w:asciiTheme="minorHAnsi" w:eastAsiaTheme="minorEastAsia" w:hAnsiTheme="minorHAnsi" w:cstheme="minorBidi"/>
          <w:kern w:val="2"/>
          <w:sz w:val="24"/>
          <w:szCs w:val="24"/>
          <w:lang w:eastAsia="en-GB"/>
          <w14:ligatures w14:val="standardContextual"/>
        </w:rPr>
        <w:tab/>
      </w:r>
      <w:r>
        <w:t>Environmental (Radiated)</w:t>
      </w:r>
      <w:r>
        <w:tab/>
        <w:t>829</w:t>
      </w:r>
    </w:p>
    <w:p w14:paraId="69F35C52"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E.3.1</w:t>
      </w:r>
      <w:r>
        <w:rPr>
          <w:rFonts w:asciiTheme="minorHAnsi" w:eastAsiaTheme="minorEastAsia" w:hAnsiTheme="minorHAnsi" w:cstheme="minorBidi"/>
          <w:kern w:val="2"/>
          <w:sz w:val="24"/>
          <w:szCs w:val="24"/>
          <w:lang w:eastAsia="en-GB"/>
          <w14:ligatures w14:val="standardContextual"/>
        </w:rPr>
        <w:tab/>
      </w:r>
      <w:r>
        <w:t>Temperature</w:t>
      </w:r>
      <w:r>
        <w:tab/>
        <w:t>829</w:t>
      </w:r>
    </w:p>
    <w:p w14:paraId="3829A43C"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t>E.3.2</w:t>
      </w:r>
      <w:r>
        <w:rPr>
          <w:rFonts w:asciiTheme="minorHAnsi" w:eastAsiaTheme="minorEastAsia" w:hAnsiTheme="minorHAnsi" w:cstheme="minorBidi"/>
          <w:kern w:val="2"/>
          <w:sz w:val="24"/>
          <w:szCs w:val="24"/>
          <w:lang w:eastAsia="en-GB"/>
          <w14:ligatures w14:val="standardContextual"/>
        </w:rPr>
        <w:tab/>
      </w:r>
      <w:r>
        <w:t>Voltage</w:t>
      </w:r>
      <w:r>
        <w:tab/>
        <w:t>829</w:t>
      </w:r>
    </w:p>
    <w:p w14:paraId="308E6199" w14:textId="77777777" w:rsidR="00C73D80" w:rsidRDefault="00C73D80">
      <w:pPr>
        <w:pStyle w:val="TOC2"/>
        <w:rPr>
          <w:rFonts w:asciiTheme="minorHAnsi" w:eastAsiaTheme="minorEastAsia" w:hAnsiTheme="minorHAnsi" w:cstheme="minorBidi"/>
          <w:kern w:val="2"/>
          <w:sz w:val="24"/>
          <w:szCs w:val="24"/>
          <w:lang w:eastAsia="en-GB"/>
          <w14:ligatures w14:val="standardContextual"/>
        </w:rPr>
      </w:pPr>
      <w:r w:rsidRPr="00A93B6E">
        <w:rPr>
          <w:lang w:val="fr-FR"/>
        </w:rPr>
        <w:t>E.3.3</w:t>
      </w:r>
      <w:r>
        <w:rPr>
          <w:rFonts w:asciiTheme="minorHAnsi" w:eastAsiaTheme="minorEastAsia" w:hAnsiTheme="minorHAnsi" w:cstheme="minorBidi"/>
          <w:kern w:val="2"/>
          <w:sz w:val="24"/>
          <w:szCs w:val="24"/>
          <w:lang w:eastAsia="en-GB"/>
          <w14:ligatures w14:val="standardContextual"/>
        </w:rPr>
        <w:tab/>
      </w:r>
      <w:r w:rsidRPr="00A93B6E">
        <w:rPr>
          <w:lang w:val="fr-FR"/>
        </w:rPr>
        <w:t>Void</w:t>
      </w:r>
      <w:r>
        <w:tab/>
        <w:t>830</w:t>
      </w:r>
    </w:p>
    <w:p w14:paraId="6142EF37" w14:textId="77777777" w:rsidR="00C73D80" w:rsidRDefault="00C73D80">
      <w:pPr>
        <w:pStyle w:val="TOC8"/>
        <w:rPr>
          <w:rFonts w:asciiTheme="minorHAnsi" w:eastAsiaTheme="minorEastAsia" w:hAnsiTheme="minorHAnsi" w:cstheme="minorBidi"/>
          <w:b w:val="0"/>
          <w:kern w:val="2"/>
          <w:sz w:val="24"/>
          <w:szCs w:val="24"/>
          <w:lang w:eastAsia="en-GB"/>
          <w14:ligatures w14:val="standardContextual"/>
        </w:rPr>
      </w:pPr>
      <w:r w:rsidRPr="00A93B6E">
        <w:rPr>
          <w:lang w:val="fr-FR"/>
        </w:rPr>
        <w:t xml:space="preserve">Annex </w:t>
      </w:r>
      <w:r w:rsidRPr="00A93B6E">
        <w:rPr>
          <w:lang w:val="fr-FR" w:eastAsia="zh-CN"/>
        </w:rPr>
        <w:t>F (informative)</w:t>
      </w:r>
      <w:r w:rsidRPr="00A93B6E">
        <w:rPr>
          <w:lang w:val="fr-FR"/>
        </w:rPr>
        <w:t>: Void</w:t>
      </w:r>
      <w:r>
        <w:tab/>
        <w:t>831</w:t>
      </w:r>
    </w:p>
    <w:p w14:paraId="5FDFF981" w14:textId="77777777" w:rsidR="00C73D80" w:rsidRDefault="00C73D80">
      <w:pPr>
        <w:pStyle w:val="TOC8"/>
        <w:rPr>
          <w:rFonts w:asciiTheme="minorHAnsi" w:eastAsiaTheme="minorEastAsia" w:hAnsiTheme="minorHAnsi" w:cstheme="minorBidi"/>
          <w:b w:val="0"/>
          <w:kern w:val="2"/>
          <w:sz w:val="24"/>
          <w:szCs w:val="24"/>
          <w:lang w:eastAsia="en-GB"/>
          <w14:ligatures w14:val="standardContextual"/>
        </w:rPr>
      </w:pPr>
      <w:r w:rsidRPr="00A93B6E">
        <w:rPr>
          <w:lang w:val="fr-FR"/>
        </w:rPr>
        <w:t xml:space="preserve">Annex </w:t>
      </w:r>
      <w:r w:rsidRPr="00A93B6E">
        <w:rPr>
          <w:lang w:val="fr-FR" w:eastAsia="zh-CN"/>
        </w:rPr>
        <w:t>G (informative)</w:t>
      </w:r>
      <w:r w:rsidRPr="00A93B6E">
        <w:rPr>
          <w:lang w:val="fr-FR"/>
        </w:rPr>
        <w:t>: Void</w:t>
      </w:r>
      <w:r>
        <w:tab/>
        <w:t>831</w:t>
      </w:r>
    </w:p>
    <w:p w14:paraId="2E73B29D" w14:textId="77777777" w:rsidR="00C73D80" w:rsidRDefault="00C73D80">
      <w:pPr>
        <w:pStyle w:val="TOC8"/>
        <w:rPr>
          <w:rFonts w:asciiTheme="minorHAnsi" w:eastAsiaTheme="minorEastAsia" w:hAnsiTheme="minorHAnsi" w:cstheme="minorBidi"/>
          <w:b w:val="0"/>
          <w:kern w:val="2"/>
          <w:sz w:val="24"/>
          <w:szCs w:val="24"/>
          <w:lang w:eastAsia="en-GB"/>
          <w14:ligatures w14:val="standardContextual"/>
        </w:rPr>
      </w:pPr>
      <w:r w:rsidRPr="00A93B6E">
        <w:rPr>
          <w:lang w:val="fr-FR"/>
        </w:rPr>
        <w:t xml:space="preserve">Annex </w:t>
      </w:r>
      <w:r w:rsidRPr="00A93B6E">
        <w:rPr>
          <w:lang w:val="fr-FR" w:eastAsia="zh-CN"/>
        </w:rPr>
        <w:t>H (informative)</w:t>
      </w:r>
      <w:r w:rsidRPr="00A93B6E">
        <w:rPr>
          <w:lang w:val="fr-FR"/>
        </w:rPr>
        <w:t>: Void</w:t>
      </w:r>
      <w:r>
        <w:tab/>
        <w:t>831</w:t>
      </w:r>
    </w:p>
    <w:p w14:paraId="27980854" w14:textId="77777777" w:rsidR="00C73D80" w:rsidRDefault="00C73D80">
      <w:pPr>
        <w:pStyle w:val="TOC8"/>
        <w:rPr>
          <w:rFonts w:asciiTheme="minorHAnsi" w:eastAsiaTheme="minorEastAsia" w:hAnsiTheme="minorHAnsi" w:cstheme="minorBidi"/>
          <w:b w:val="0"/>
          <w:kern w:val="2"/>
          <w:sz w:val="24"/>
          <w:szCs w:val="24"/>
          <w:lang w:eastAsia="en-GB"/>
          <w14:ligatures w14:val="standardContextual"/>
        </w:rPr>
      </w:pPr>
      <w:r w:rsidRPr="00A93B6E">
        <w:rPr>
          <w:lang w:val="fr-FR"/>
        </w:rPr>
        <w:t xml:space="preserve">Annex </w:t>
      </w:r>
      <w:r w:rsidRPr="00A93B6E">
        <w:rPr>
          <w:lang w:val="fr-FR" w:eastAsia="zh-CN"/>
        </w:rPr>
        <w:t>I (informative)</w:t>
      </w:r>
      <w:r w:rsidRPr="00A93B6E">
        <w:rPr>
          <w:lang w:val="fr-FR"/>
        </w:rPr>
        <w:t>: Void</w:t>
      </w:r>
      <w:r>
        <w:tab/>
        <w:t>831</w:t>
      </w:r>
    </w:p>
    <w:p w14:paraId="0E844972" w14:textId="77777777" w:rsidR="00C73D80" w:rsidRDefault="00C73D80">
      <w:pPr>
        <w:pStyle w:val="TOC8"/>
        <w:rPr>
          <w:rFonts w:asciiTheme="minorHAnsi" w:eastAsiaTheme="minorEastAsia" w:hAnsiTheme="minorHAnsi" w:cstheme="minorBidi"/>
          <w:b w:val="0"/>
          <w:kern w:val="2"/>
          <w:sz w:val="24"/>
          <w:szCs w:val="24"/>
          <w:lang w:eastAsia="en-GB"/>
          <w14:ligatures w14:val="standardContextual"/>
        </w:rPr>
      </w:pPr>
      <w:r w:rsidRPr="00A93B6E">
        <w:rPr>
          <w:lang w:val="fr-FR"/>
        </w:rPr>
        <w:t>Annex J (informative): Void</w:t>
      </w:r>
      <w:r>
        <w:tab/>
        <w:t>831</w:t>
      </w:r>
    </w:p>
    <w:p w14:paraId="04026678" w14:textId="77777777" w:rsidR="00C73D80" w:rsidRDefault="00C73D80">
      <w:pPr>
        <w:pStyle w:val="TOC8"/>
        <w:rPr>
          <w:rFonts w:asciiTheme="minorHAnsi" w:eastAsiaTheme="minorEastAsia" w:hAnsiTheme="minorHAnsi" w:cstheme="minorBidi"/>
          <w:b w:val="0"/>
          <w:kern w:val="2"/>
          <w:sz w:val="24"/>
          <w:szCs w:val="24"/>
          <w:lang w:eastAsia="en-GB"/>
          <w14:ligatures w14:val="standardContextual"/>
        </w:rPr>
      </w:pPr>
      <w:r w:rsidRPr="00A93B6E">
        <w:rPr>
          <w:lang w:val="fr-FR"/>
        </w:rPr>
        <w:t>Annex K (informative): Void</w:t>
      </w:r>
      <w:r>
        <w:tab/>
        <w:t>831</w:t>
      </w:r>
    </w:p>
    <w:p w14:paraId="6B21CB14" w14:textId="77777777" w:rsidR="00C73D80" w:rsidRDefault="00C73D80">
      <w:pPr>
        <w:pStyle w:val="TOC8"/>
        <w:rPr>
          <w:rFonts w:asciiTheme="minorHAnsi" w:eastAsiaTheme="minorEastAsia" w:hAnsiTheme="minorHAnsi" w:cstheme="minorBidi"/>
          <w:b w:val="0"/>
          <w:kern w:val="2"/>
          <w:sz w:val="24"/>
          <w:szCs w:val="24"/>
          <w:lang w:eastAsia="en-GB"/>
          <w14:ligatures w14:val="standardContextual"/>
        </w:rPr>
      </w:pPr>
      <w:r>
        <w:t>Annex L</w:t>
      </w:r>
      <w:r>
        <w:rPr>
          <w:lang w:eastAsia="zh-CN"/>
        </w:rPr>
        <w:t xml:space="preserve"> </w:t>
      </w:r>
      <w:r>
        <w:t>(informative): Change history</w:t>
      </w:r>
      <w:r>
        <w:tab/>
        <w:t>832</w:t>
      </w:r>
    </w:p>
    <w:p w14:paraId="0794955F" w14:textId="0A78B508" w:rsidR="00810681" w:rsidRPr="00810681" w:rsidRDefault="00C73D80" w:rsidP="00810681">
      <w:pPr>
        <w:rPr>
          <w:rFonts w:eastAsia="SimSun"/>
        </w:rPr>
      </w:pPr>
      <w:r>
        <w:rPr>
          <w:noProof/>
          <w:sz w:val="22"/>
        </w:rPr>
        <w:fldChar w:fldCharType="end"/>
      </w:r>
    </w:p>
    <w:p w14:paraId="6A3320F2" w14:textId="63ACEB37" w:rsidR="00810681" w:rsidRPr="00810681" w:rsidRDefault="00810681" w:rsidP="00810681">
      <w:pPr>
        <w:rPr>
          <w:rFonts w:eastAsia="SimSun"/>
          <w:noProof/>
        </w:rPr>
      </w:pPr>
      <w:r w:rsidRPr="00810681">
        <w:rPr>
          <w:rFonts w:eastAsia="SimSun"/>
        </w:rPr>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rFonts w:eastAsia="SimSun"/>
          <w:noProof/>
        </w:rPr>
        <w:lastRenderedPageBreak/>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w:instrText>
      </w:r>
      <w:r w:rsidR="00B61295">
        <w:rPr>
          <w:rFonts w:eastAsia="SimSun"/>
          <w:noProof/>
        </w:rPr>
        <w:instrText>i</w:instrText>
      </w:r>
      <w:r w:rsidR="00A32FBD">
        <w:rPr>
          <w:rFonts w:eastAsia="SimSun"/>
          <w:noProof/>
        </w:rPr>
        <w:instrText>6</w:instrText>
      </w:r>
      <w:r w:rsidRPr="00810681">
        <w:rPr>
          <w:rFonts w:eastAsia="SimSun"/>
          <w:noProof/>
        </w:rPr>
        <w:instrText>0_s00-0</w:instrText>
      </w:r>
      <w:r w:rsidR="00A32FBD">
        <w:rPr>
          <w:rFonts w:eastAsia="SimSun"/>
          <w:noProof/>
        </w:rPr>
        <w:instrText>5</w:instrText>
      </w:r>
      <w:r w:rsidRPr="00810681">
        <w:rPr>
          <w:rFonts w:eastAsia="SimSun"/>
          <w:noProof/>
        </w:rPr>
        <w:instrText xml:space="preserve">.docx" \f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w:instrText>
      </w:r>
      <w:r w:rsidR="00B61295">
        <w:rPr>
          <w:rFonts w:eastAsia="SimSun"/>
          <w:noProof/>
        </w:rPr>
        <w:instrText>i</w:instrText>
      </w:r>
      <w:r w:rsidR="00F57EA6">
        <w:rPr>
          <w:rFonts w:eastAsia="SimSun"/>
          <w:noProof/>
        </w:rPr>
        <w:instrText>6</w:instrText>
      </w:r>
      <w:r w:rsidRPr="00810681">
        <w:rPr>
          <w:rFonts w:eastAsia="SimSun"/>
          <w:noProof/>
        </w:rPr>
        <w:instrText xml:space="preserve">0_s06-XX.docx" \f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w:instrText>
      </w:r>
      <w:r w:rsidR="00B61295">
        <w:rPr>
          <w:rFonts w:eastAsia="SimSun"/>
          <w:noProof/>
        </w:rPr>
        <w:instrText>i</w:instrText>
      </w:r>
      <w:r w:rsidR="00F57EA6">
        <w:rPr>
          <w:rFonts w:eastAsia="SimSun"/>
          <w:noProof/>
        </w:rPr>
        <w:instrText>6</w:instrText>
      </w:r>
      <w:r w:rsidRPr="00810681">
        <w:rPr>
          <w:rFonts w:eastAsia="SimSun"/>
          <w:noProof/>
        </w:rPr>
        <w:instrText xml:space="preserve">0_sAnnexes.docx" \f  </w:instrText>
      </w:r>
      <w:r w:rsidRPr="00810681">
        <w:rPr>
          <w:rFonts w:eastAsia="SimSun"/>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1"/>
      <w:footerReference w:type="default" r:id="rId12"/>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D06CBF" w14:textId="77777777" w:rsidR="00935084" w:rsidRDefault="00935084">
      <w:r>
        <w:separator/>
      </w:r>
    </w:p>
  </w:endnote>
  <w:endnote w:type="continuationSeparator" w:id="0">
    <w:p w14:paraId="2DDB4600" w14:textId="77777777" w:rsidR="00935084" w:rsidRDefault="00935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3757F0" w14:textId="77777777" w:rsidR="00935084" w:rsidRDefault="00935084">
      <w:r>
        <w:separator/>
      </w:r>
    </w:p>
  </w:footnote>
  <w:footnote w:type="continuationSeparator" w:id="0">
    <w:p w14:paraId="573D2DC2" w14:textId="77777777" w:rsidR="00935084" w:rsidRDefault="00935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1883FE" w14:textId="78D0ECA9" w:rsidR="004B48BA" w:rsidRDefault="004B48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3D80">
      <w:rPr>
        <w:rFonts w:ascii="Arial" w:hAnsi="Arial" w:cs="Arial"/>
        <w:b/>
        <w:noProof/>
        <w:sz w:val="18"/>
        <w:szCs w:val="18"/>
      </w:rPr>
      <w:t>3GPP TS 38.101-4 V18.6.0 (2024-12)</w:t>
    </w:r>
    <w:r>
      <w:rPr>
        <w:rFonts w:ascii="Arial" w:hAnsi="Arial" w:cs="Arial"/>
        <w:b/>
        <w:sz w:val="18"/>
        <w:szCs w:val="18"/>
      </w:rPr>
      <w:fldChar w:fldCharType="end"/>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B24DAC" w14:textId="562B97D0" w:rsidR="004B48BA" w:rsidRDefault="004B48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3D80">
      <w:rPr>
        <w:rFonts w:ascii="Arial" w:hAnsi="Arial" w:cs="Arial"/>
        <w:b/>
        <w:noProof/>
        <w:sz w:val="18"/>
        <w:szCs w:val="18"/>
      </w:rPr>
      <w:t>Release 18</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9520720">
    <w:abstractNumId w:val="7"/>
  </w:num>
  <w:num w:numId="2" w16cid:durableId="556362707">
    <w:abstractNumId w:val="31"/>
  </w:num>
  <w:num w:numId="3" w16cid:durableId="438259257">
    <w:abstractNumId w:val="4"/>
  </w:num>
  <w:num w:numId="4" w16cid:durableId="238711570">
    <w:abstractNumId w:val="18"/>
  </w:num>
  <w:num w:numId="5" w16cid:durableId="653487198">
    <w:abstractNumId w:val="11"/>
  </w:num>
  <w:num w:numId="6" w16cid:durableId="1222978380">
    <w:abstractNumId w:val="26"/>
  </w:num>
  <w:num w:numId="7" w16cid:durableId="1394742404">
    <w:abstractNumId w:val="32"/>
  </w:num>
  <w:num w:numId="8" w16cid:durableId="331372544">
    <w:abstractNumId w:val="24"/>
  </w:num>
  <w:num w:numId="9" w16cid:durableId="358822325">
    <w:abstractNumId w:val="33"/>
  </w:num>
  <w:num w:numId="10" w16cid:durableId="527717475">
    <w:abstractNumId w:val="8"/>
  </w:num>
  <w:num w:numId="11" w16cid:durableId="2108964113">
    <w:abstractNumId w:val="9"/>
  </w:num>
  <w:num w:numId="12" w16cid:durableId="750933885">
    <w:abstractNumId w:val="5"/>
  </w:num>
  <w:num w:numId="13" w16cid:durableId="618874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2731688">
    <w:abstractNumId w:val="23"/>
  </w:num>
  <w:num w:numId="15" w16cid:durableId="1783569776">
    <w:abstractNumId w:val="1"/>
  </w:num>
  <w:num w:numId="16" w16cid:durableId="190454663">
    <w:abstractNumId w:val="2"/>
  </w:num>
  <w:num w:numId="17" w16cid:durableId="2026322621">
    <w:abstractNumId w:val="27"/>
  </w:num>
  <w:num w:numId="18" w16cid:durableId="61873685">
    <w:abstractNumId w:val="17"/>
  </w:num>
  <w:num w:numId="19" w16cid:durableId="2050447110">
    <w:abstractNumId w:val="30"/>
  </w:num>
  <w:num w:numId="20" w16cid:durableId="325210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5023033">
    <w:abstractNumId w:val="19"/>
  </w:num>
  <w:num w:numId="22" w16cid:durableId="587663833">
    <w:abstractNumId w:val="3"/>
  </w:num>
  <w:num w:numId="23" w16cid:durableId="16276155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31867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70763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795832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18494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3900322">
    <w:abstractNumId w:val="22"/>
  </w:num>
  <w:num w:numId="29" w16cid:durableId="6034168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0196692">
    <w:abstractNumId w:val="6"/>
  </w:num>
  <w:num w:numId="31" w16cid:durableId="4182614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29710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08413618">
    <w:abstractNumId w:val="13"/>
    <w:lvlOverride w:ilvl="0">
      <w:startOverride w:val="1"/>
    </w:lvlOverride>
  </w:num>
  <w:num w:numId="34" w16cid:durableId="6516394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3153292">
    <w:abstractNumId w:val="25"/>
  </w:num>
  <w:num w:numId="36" w16cid:durableId="174634190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8518128">
    <w:abstractNumId w:val="14"/>
  </w:num>
  <w:num w:numId="38" w16cid:durableId="1560092977">
    <w:abstractNumId w:val="15"/>
  </w:num>
  <w:num w:numId="39" w16cid:durableId="2002078981">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8A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1845"/>
    <w:rsid w:val="001454D0"/>
    <w:rsid w:val="00146044"/>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2C68"/>
    <w:rsid w:val="001D30D5"/>
    <w:rsid w:val="001D503B"/>
    <w:rsid w:val="001D68C4"/>
    <w:rsid w:val="001E2A44"/>
    <w:rsid w:val="001E4977"/>
    <w:rsid w:val="001E5171"/>
    <w:rsid w:val="001E5A65"/>
    <w:rsid w:val="001E6ED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16F0E"/>
    <w:rsid w:val="002231D2"/>
    <w:rsid w:val="00224901"/>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78"/>
    <w:rsid w:val="002952FB"/>
    <w:rsid w:val="00296216"/>
    <w:rsid w:val="002964B5"/>
    <w:rsid w:val="0029728F"/>
    <w:rsid w:val="002A19AB"/>
    <w:rsid w:val="002A1EA5"/>
    <w:rsid w:val="002A4A69"/>
    <w:rsid w:val="002A7DCB"/>
    <w:rsid w:val="002B1873"/>
    <w:rsid w:val="002B3252"/>
    <w:rsid w:val="002B4213"/>
    <w:rsid w:val="002B6339"/>
    <w:rsid w:val="002B6FBA"/>
    <w:rsid w:val="002B76CE"/>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5387"/>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91"/>
    <w:rsid w:val="003F39CB"/>
    <w:rsid w:val="003F5613"/>
    <w:rsid w:val="003F5EFD"/>
    <w:rsid w:val="003F683B"/>
    <w:rsid w:val="003F7682"/>
    <w:rsid w:val="00401648"/>
    <w:rsid w:val="00401CAC"/>
    <w:rsid w:val="00402C54"/>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16824"/>
    <w:rsid w:val="0052157A"/>
    <w:rsid w:val="00524E5D"/>
    <w:rsid w:val="005267D4"/>
    <w:rsid w:val="005276B9"/>
    <w:rsid w:val="00530417"/>
    <w:rsid w:val="0053388B"/>
    <w:rsid w:val="00534313"/>
    <w:rsid w:val="0053501A"/>
    <w:rsid w:val="00535773"/>
    <w:rsid w:val="00536203"/>
    <w:rsid w:val="0053655E"/>
    <w:rsid w:val="00536AA2"/>
    <w:rsid w:val="0053703C"/>
    <w:rsid w:val="00537763"/>
    <w:rsid w:val="00537906"/>
    <w:rsid w:val="00540594"/>
    <w:rsid w:val="00541B3E"/>
    <w:rsid w:val="00541B8B"/>
    <w:rsid w:val="005430D1"/>
    <w:rsid w:val="005433D0"/>
    <w:rsid w:val="00543BEA"/>
    <w:rsid w:val="00543E6C"/>
    <w:rsid w:val="00545759"/>
    <w:rsid w:val="005467A7"/>
    <w:rsid w:val="00551A47"/>
    <w:rsid w:val="00553114"/>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1600A"/>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1E76"/>
    <w:rsid w:val="00663860"/>
    <w:rsid w:val="00663EE7"/>
    <w:rsid w:val="006642CD"/>
    <w:rsid w:val="006656C6"/>
    <w:rsid w:val="006700AA"/>
    <w:rsid w:val="00670A0C"/>
    <w:rsid w:val="00670C28"/>
    <w:rsid w:val="00673740"/>
    <w:rsid w:val="00676226"/>
    <w:rsid w:val="00681788"/>
    <w:rsid w:val="006817A4"/>
    <w:rsid w:val="00681A55"/>
    <w:rsid w:val="00684391"/>
    <w:rsid w:val="00684F99"/>
    <w:rsid w:val="00687BAC"/>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48C7"/>
    <w:rsid w:val="006D69C0"/>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27B3A"/>
    <w:rsid w:val="007307BC"/>
    <w:rsid w:val="00730CD9"/>
    <w:rsid w:val="00732577"/>
    <w:rsid w:val="00733214"/>
    <w:rsid w:val="00733CC1"/>
    <w:rsid w:val="00734A5B"/>
    <w:rsid w:val="00737E8E"/>
    <w:rsid w:val="0074022E"/>
    <w:rsid w:val="0074026F"/>
    <w:rsid w:val="0074077C"/>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09"/>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0D08"/>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26F9"/>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2D68"/>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29C"/>
    <w:rsid w:val="008E0E3F"/>
    <w:rsid w:val="008E2D85"/>
    <w:rsid w:val="008E48D9"/>
    <w:rsid w:val="008F0BFF"/>
    <w:rsid w:val="008F267F"/>
    <w:rsid w:val="008F3E3D"/>
    <w:rsid w:val="008F4F69"/>
    <w:rsid w:val="008F680A"/>
    <w:rsid w:val="009000E0"/>
    <w:rsid w:val="0090191F"/>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08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B43"/>
    <w:rsid w:val="009F37B7"/>
    <w:rsid w:val="009F539F"/>
    <w:rsid w:val="009F5EC9"/>
    <w:rsid w:val="009F656B"/>
    <w:rsid w:val="009F7D2D"/>
    <w:rsid w:val="00A02D92"/>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2FBD"/>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7A1"/>
    <w:rsid w:val="00A53C97"/>
    <w:rsid w:val="00A56066"/>
    <w:rsid w:val="00A57A9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295"/>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0FE3"/>
    <w:rsid w:val="00BF128E"/>
    <w:rsid w:val="00BF5702"/>
    <w:rsid w:val="00BF5C41"/>
    <w:rsid w:val="00C00046"/>
    <w:rsid w:val="00C00A15"/>
    <w:rsid w:val="00C02948"/>
    <w:rsid w:val="00C03E7E"/>
    <w:rsid w:val="00C072BC"/>
    <w:rsid w:val="00C074DD"/>
    <w:rsid w:val="00C10974"/>
    <w:rsid w:val="00C10A8F"/>
    <w:rsid w:val="00C10AAC"/>
    <w:rsid w:val="00C121FD"/>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73D80"/>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A0F67"/>
    <w:rsid w:val="00DA4143"/>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0589"/>
    <w:rsid w:val="00E73D3C"/>
    <w:rsid w:val="00E77645"/>
    <w:rsid w:val="00E8092D"/>
    <w:rsid w:val="00E83CB2"/>
    <w:rsid w:val="00E843FF"/>
    <w:rsid w:val="00E845A2"/>
    <w:rsid w:val="00E84839"/>
    <w:rsid w:val="00E86325"/>
    <w:rsid w:val="00E8678F"/>
    <w:rsid w:val="00E86A66"/>
    <w:rsid w:val="00E86C90"/>
    <w:rsid w:val="00E87C96"/>
    <w:rsid w:val="00E9004B"/>
    <w:rsid w:val="00E94E94"/>
    <w:rsid w:val="00E97AF0"/>
    <w:rsid w:val="00EA029F"/>
    <w:rsid w:val="00EA15B0"/>
    <w:rsid w:val="00EA324F"/>
    <w:rsid w:val="00EA39BC"/>
    <w:rsid w:val="00EA444A"/>
    <w:rsid w:val="00EA5BA5"/>
    <w:rsid w:val="00EA5EA7"/>
    <w:rsid w:val="00EA7D3B"/>
    <w:rsid w:val="00EB0F64"/>
    <w:rsid w:val="00EB107F"/>
    <w:rsid w:val="00EB2E6A"/>
    <w:rsid w:val="00EB4237"/>
    <w:rsid w:val="00EB436B"/>
    <w:rsid w:val="00EB52B5"/>
    <w:rsid w:val="00EB693B"/>
    <w:rsid w:val="00EB7E60"/>
    <w:rsid w:val="00EC0542"/>
    <w:rsid w:val="00EC0642"/>
    <w:rsid w:val="00EC06C0"/>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5607"/>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2CF1"/>
    <w:rsid w:val="00F54D77"/>
    <w:rsid w:val="00F555A7"/>
    <w:rsid w:val="00F55F5D"/>
    <w:rsid w:val="00F5677B"/>
    <w:rsid w:val="00F5747C"/>
    <w:rsid w:val="00F57EA6"/>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B8C"/>
    <w:rsid w:val="00F960D8"/>
    <w:rsid w:val="00F9628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6030"/>
    <w:rsid w:val="00FC7383"/>
    <w:rsid w:val="00FD02BB"/>
    <w:rsid w:val="00FD08CE"/>
    <w:rsid w:val="00FD4200"/>
    <w:rsid w:val="00FD5D13"/>
    <w:rsid w:val="00FE0307"/>
    <w:rsid w:val="00FE2E32"/>
    <w:rsid w:val="00FE2E91"/>
    <w:rsid w:val="00FE3845"/>
    <w:rsid w:val="00FE4557"/>
    <w:rsid w:val="00FE488C"/>
    <w:rsid w:val="00FE4E79"/>
    <w:rsid w:val="00FE56F8"/>
    <w:rsid w:val="00FE72F0"/>
    <w:rsid w:val="00FF0031"/>
    <w:rsid w:val="00FF1423"/>
    <w:rsid w:val="00FF1F4F"/>
    <w:rsid w:val="00FF3BAB"/>
    <w:rsid w:val="00FF54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82530-D4AB-4092-8DD7-CD4DF1E27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16</Pages>
  <Words>5596</Words>
  <Characters>31899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37421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28</cp:revision>
  <cp:lastPrinted>2019-02-25T14:05:00Z</cp:lastPrinted>
  <dcterms:created xsi:type="dcterms:W3CDTF">2023-02-10T13:08:00Z</dcterms:created>
  <dcterms:modified xsi:type="dcterms:W3CDTF">2025-01-08T14:44:00Z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1711706276</vt:lpwstr>
  </property>
</Properties>
</file>